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06A8" w:rsidRPr="00406E47" w:rsidRDefault="008A06A8" w:rsidP="008A06A8">
      <w:pPr>
        <w:spacing w:line="240" w:lineRule="auto"/>
        <w:ind w:firstLine="0"/>
        <w:jc w:val="center"/>
        <w:rPr>
          <w:b/>
          <w:color w:val="000000" w:themeColor="text1"/>
          <w:sz w:val="24"/>
          <w:lang w:val="uk-UA"/>
        </w:rPr>
      </w:pPr>
      <w:bookmarkStart w:id="0" w:name="_GoBack"/>
      <w:bookmarkEnd w:id="0"/>
      <w:r w:rsidRPr="00406E47">
        <w:rPr>
          <w:b/>
          <w:color w:val="000000" w:themeColor="text1"/>
          <w:sz w:val="24"/>
          <w:lang w:val="uk-UA"/>
        </w:rPr>
        <w:t>ІННОВА</w:t>
      </w:r>
      <w:r w:rsidR="0051679C" w:rsidRPr="00406E47">
        <w:rPr>
          <w:b/>
          <w:color w:val="000000" w:themeColor="text1"/>
          <w:sz w:val="24"/>
          <w:lang w:val="uk-UA"/>
        </w:rPr>
        <w:t xml:space="preserve">ТИКА </w:t>
      </w:r>
      <w:r w:rsidRPr="00406E47">
        <w:rPr>
          <w:b/>
          <w:color w:val="000000" w:themeColor="text1"/>
          <w:sz w:val="24"/>
          <w:lang w:val="uk-UA"/>
        </w:rPr>
        <w:t xml:space="preserve">В ОРГАНІЗАЦІЇ САМОСТІЙНОЇ РОБОТИ СТУДЕНТІВ </w:t>
      </w:r>
    </w:p>
    <w:p w:rsidR="00841B09" w:rsidRDefault="00841B09" w:rsidP="00841B09">
      <w:pPr>
        <w:spacing w:line="240" w:lineRule="auto"/>
        <w:ind w:firstLine="0"/>
        <w:jc w:val="center"/>
        <w:rPr>
          <w:i/>
          <w:sz w:val="24"/>
          <w:lang w:val="uk-UA"/>
        </w:rPr>
      </w:pPr>
      <w:r>
        <w:rPr>
          <w:i/>
          <w:sz w:val="24"/>
          <w:lang w:val="uk-UA"/>
        </w:rPr>
        <w:t>Ігнатенко Ганна Володимирівна,</w:t>
      </w:r>
    </w:p>
    <w:p w:rsidR="00841B09" w:rsidRDefault="00841B09" w:rsidP="00841B09">
      <w:pPr>
        <w:spacing w:line="240" w:lineRule="auto"/>
        <w:ind w:firstLine="0"/>
        <w:jc w:val="center"/>
        <w:rPr>
          <w:i/>
          <w:sz w:val="24"/>
          <w:lang w:val="uk-UA"/>
        </w:rPr>
      </w:pPr>
      <w:r>
        <w:rPr>
          <w:i/>
          <w:sz w:val="24"/>
          <w:lang w:val="uk-UA"/>
        </w:rPr>
        <w:t>кандидат педагогічних наук, доцент кафедри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w:t>
      </w:r>
    </w:p>
    <w:p w:rsidR="00841B09" w:rsidRDefault="00841B09" w:rsidP="00841B09">
      <w:pPr>
        <w:spacing w:line="240" w:lineRule="auto"/>
        <w:ind w:firstLine="0"/>
        <w:jc w:val="center"/>
        <w:rPr>
          <w:i/>
          <w:sz w:val="24"/>
          <w:lang w:val="uk-UA"/>
        </w:rPr>
      </w:pPr>
      <w:r>
        <w:rPr>
          <w:i/>
          <w:sz w:val="24"/>
          <w:lang w:val="uk-UA"/>
        </w:rPr>
        <w:t>Вовк Богдан Іванович,</w:t>
      </w:r>
    </w:p>
    <w:p w:rsidR="00841B09" w:rsidRDefault="00841B09" w:rsidP="00841B09">
      <w:pPr>
        <w:spacing w:line="240" w:lineRule="auto"/>
        <w:ind w:firstLine="0"/>
        <w:jc w:val="center"/>
        <w:rPr>
          <w:i/>
          <w:sz w:val="24"/>
          <w:lang w:val="uk-UA"/>
        </w:rPr>
      </w:pPr>
      <w:r>
        <w:rPr>
          <w:i/>
          <w:sz w:val="24"/>
          <w:lang w:val="uk-UA"/>
        </w:rPr>
        <w:t>кандидат педагогічних наук, старший викладач кафедри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w:t>
      </w:r>
    </w:p>
    <w:p w:rsidR="00841B09" w:rsidRDefault="00841B09" w:rsidP="00841B09">
      <w:pPr>
        <w:spacing w:line="240" w:lineRule="auto"/>
        <w:ind w:firstLine="0"/>
        <w:jc w:val="center"/>
        <w:rPr>
          <w:i/>
          <w:sz w:val="24"/>
          <w:lang w:val="uk-UA"/>
        </w:rPr>
      </w:pPr>
      <w:r>
        <w:rPr>
          <w:i/>
          <w:sz w:val="24"/>
          <w:lang w:val="uk-UA"/>
        </w:rPr>
        <w:t>Єрмоленко Євген Ігорович,</w:t>
      </w:r>
    </w:p>
    <w:p w:rsidR="00841B09" w:rsidRDefault="00841B09" w:rsidP="00841B09">
      <w:pPr>
        <w:spacing w:line="240" w:lineRule="auto"/>
        <w:ind w:firstLine="0"/>
        <w:jc w:val="center"/>
        <w:rPr>
          <w:i/>
          <w:sz w:val="24"/>
          <w:lang w:val="uk-UA"/>
        </w:rPr>
      </w:pPr>
      <w:r>
        <w:rPr>
          <w:i/>
          <w:sz w:val="24"/>
          <w:lang w:val="uk-UA"/>
        </w:rPr>
        <w:t>асистент кафедри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w:t>
      </w:r>
    </w:p>
    <w:p w:rsidR="0051679C" w:rsidRPr="004B606E" w:rsidRDefault="0051679C" w:rsidP="0051679C">
      <w:pPr>
        <w:spacing w:line="240" w:lineRule="auto"/>
        <w:ind w:firstLine="567"/>
        <w:rPr>
          <w:color w:val="000000" w:themeColor="text1"/>
          <w:sz w:val="24"/>
          <w:lang w:val="uk-UA"/>
        </w:rPr>
      </w:pPr>
      <w:r w:rsidRPr="004B606E">
        <w:rPr>
          <w:color w:val="000000" w:themeColor="text1"/>
          <w:sz w:val="24"/>
          <w:lang w:val="uk-UA"/>
        </w:rPr>
        <w:t xml:space="preserve">У статті обґрунтовано місце самостійної роботи в освітньому процесі вишу. Окреслено шляхи організації самостійної роботи засобами інформаційно-комунікаційних технологій. Описано можливості використання знаково-символічної наочності при розробці дидактичних засобів з врахуванням пізнавальних потреб покоління Z. Також подано зміст </w:t>
      </w:r>
      <w:proofErr w:type="spellStart"/>
      <w:r w:rsidRPr="004B606E">
        <w:rPr>
          <w:color w:val="000000" w:themeColor="text1"/>
          <w:sz w:val="24"/>
          <w:lang w:val="uk-UA"/>
        </w:rPr>
        <w:t>Web</w:t>
      </w:r>
      <w:proofErr w:type="spellEnd"/>
      <w:r w:rsidRPr="004B606E">
        <w:rPr>
          <w:color w:val="000000" w:themeColor="text1"/>
          <w:sz w:val="24"/>
          <w:lang w:val="uk-UA"/>
        </w:rPr>
        <w:t>-мультимедіа енциклопедії «Трактори та автомобілі» та методику її використання у процесі організації самостійної роботи майбутніх педагогів професійного навчання.</w:t>
      </w:r>
    </w:p>
    <w:p w:rsidR="0051679C" w:rsidRDefault="0051679C" w:rsidP="0051679C">
      <w:pPr>
        <w:spacing w:line="240" w:lineRule="auto"/>
        <w:ind w:firstLine="567"/>
        <w:rPr>
          <w:sz w:val="24"/>
          <w:lang w:val="uk-UA"/>
        </w:rPr>
      </w:pPr>
      <w:r>
        <w:rPr>
          <w:sz w:val="24"/>
          <w:lang w:val="uk-UA"/>
        </w:rPr>
        <w:t>Ключові слова: самостійна робота, інформаційно-комунікаційні технології, знаково-символічна наочність.</w:t>
      </w:r>
    </w:p>
    <w:p w:rsidR="00841B09" w:rsidRDefault="00841B09" w:rsidP="00841B09">
      <w:pPr>
        <w:spacing w:line="240" w:lineRule="auto"/>
        <w:ind w:firstLine="567"/>
        <w:rPr>
          <w:sz w:val="24"/>
          <w:lang w:val="uk-UA"/>
        </w:rPr>
      </w:pPr>
    </w:p>
    <w:p w:rsidR="00841B09" w:rsidRDefault="00841B09" w:rsidP="00841B09">
      <w:pPr>
        <w:spacing w:line="240" w:lineRule="auto"/>
        <w:ind w:firstLine="0"/>
        <w:jc w:val="center"/>
        <w:rPr>
          <w:b/>
          <w:sz w:val="24"/>
          <w:lang w:val="uk-UA"/>
        </w:rPr>
      </w:pPr>
      <w:r>
        <w:rPr>
          <w:b/>
          <w:sz w:val="24"/>
          <w:lang w:val="uk-UA"/>
        </w:rPr>
        <w:t xml:space="preserve">PECULIARITIES </w:t>
      </w:r>
      <w:r w:rsidRPr="008A1D5E">
        <w:rPr>
          <w:b/>
          <w:sz w:val="24"/>
          <w:lang w:val="uk-UA"/>
        </w:rPr>
        <w:t>OF STUDENTS</w:t>
      </w:r>
      <w:r>
        <w:rPr>
          <w:b/>
          <w:sz w:val="24"/>
          <w:lang w:val="uk-UA"/>
        </w:rPr>
        <w:t xml:space="preserve"> </w:t>
      </w:r>
      <w:r w:rsidRPr="008A1D5E">
        <w:rPr>
          <w:b/>
          <w:sz w:val="24"/>
          <w:lang w:val="uk-UA"/>
        </w:rPr>
        <w:t>INDEPENDENT WORK ORGANIZATION BY MEANS OF INFORMATION AND COMMUNICATION TECHNOLOGIES</w:t>
      </w:r>
    </w:p>
    <w:p w:rsidR="00841B09" w:rsidRDefault="00841B09" w:rsidP="00841B09">
      <w:pPr>
        <w:spacing w:line="240" w:lineRule="auto"/>
        <w:ind w:firstLine="0"/>
        <w:jc w:val="center"/>
        <w:rPr>
          <w:i/>
          <w:sz w:val="24"/>
          <w:lang w:val="en-US"/>
        </w:rPr>
      </w:pPr>
      <w:r>
        <w:rPr>
          <w:i/>
          <w:sz w:val="24"/>
          <w:lang w:val="en-US"/>
        </w:rPr>
        <w:t xml:space="preserve">Hanna </w:t>
      </w:r>
      <w:proofErr w:type="spellStart"/>
      <w:r>
        <w:rPr>
          <w:i/>
          <w:sz w:val="24"/>
          <w:lang w:val="en-US"/>
        </w:rPr>
        <w:t>Ihnatenko</w:t>
      </w:r>
      <w:proofErr w:type="spellEnd"/>
      <w:r>
        <w:rPr>
          <w:i/>
          <w:sz w:val="24"/>
          <w:lang w:val="en-US"/>
        </w:rPr>
        <w:t>,</w:t>
      </w:r>
    </w:p>
    <w:p w:rsidR="00841B09" w:rsidRPr="00AD3B1A" w:rsidRDefault="00841B09" w:rsidP="00841B09">
      <w:pPr>
        <w:spacing w:line="240" w:lineRule="auto"/>
        <w:ind w:firstLine="0"/>
        <w:jc w:val="center"/>
        <w:rPr>
          <w:i/>
          <w:sz w:val="24"/>
          <w:lang w:val="en-US"/>
        </w:rPr>
      </w:pPr>
      <w:r w:rsidRPr="00AD3B1A">
        <w:rPr>
          <w:i/>
          <w:sz w:val="24"/>
          <w:lang w:val="en-US"/>
        </w:rPr>
        <w:t>Candidate of Pedagogic Sciences</w:t>
      </w:r>
      <w:r>
        <w:rPr>
          <w:i/>
          <w:sz w:val="24"/>
          <w:lang w:val="en-US"/>
        </w:rPr>
        <w:t>,</w:t>
      </w:r>
      <w:r w:rsidRPr="00AD3B1A">
        <w:rPr>
          <w:i/>
          <w:sz w:val="24"/>
          <w:lang w:val="en-US"/>
        </w:rPr>
        <w:t xml:space="preserve"> Associate Professor of the professional education and agricultural technology chair, </w:t>
      </w:r>
      <w:proofErr w:type="spellStart"/>
      <w:r w:rsidRPr="00AD3B1A">
        <w:rPr>
          <w:i/>
          <w:sz w:val="24"/>
          <w:lang w:val="en-US"/>
        </w:rPr>
        <w:t>Oleksandr</w:t>
      </w:r>
      <w:proofErr w:type="spellEnd"/>
      <w:r w:rsidRPr="00AD3B1A">
        <w:rPr>
          <w:i/>
          <w:sz w:val="24"/>
          <w:lang w:val="en-US"/>
        </w:rPr>
        <w:t xml:space="preserve"> </w:t>
      </w:r>
      <w:proofErr w:type="spellStart"/>
      <w:r w:rsidRPr="00AD3B1A">
        <w:rPr>
          <w:i/>
          <w:sz w:val="24"/>
          <w:lang w:val="en-US"/>
        </w:rPr>
        <w:t>Dovzhenko</w:t>
      </w:r>
      <w:proofErr w:type="spellEnd"/>
      <w:r w:rsidRPr="00AD3B1A">
        <w:rPr>
          <w:i/>
          <w:sz w:val="24"/>
          <w:lang w:val="en-US"/>
        </w:rPr>
        <w:t xml:space="preserve"> </w:t>
      </w:r>
      <w:proofErr w:type="spellStart"/>
      <w:r w:rsidRPr="00AD3B1A">
        <w:rPr>
          <w:i/>
          <w:sz w:val="24"/>
          <w:lang w:val="en-US"/>
        </w:rPr>
        <w:t>Hlukhiv</w:t>
      </w:r>
      <w:proofErr w:type="spellEnd"/>
      <w:r w:rsidRPr="00AD3B1A">
        <w:rPr>
          <w:i/>
          <w:sz w:val="24"/>
          <w:lang w:val="en-US"/>
        </w:rPr>
        <w:t xml:space="preserve"> national</w:t>
      </w:r>
      <w:r>
        <w:rPr>
          <w:i/>
          <w:sz w:val="24"/>
          <w:lang w:val="en-US"/>
        </w:rPr>
        <w:t xml:space="preserve"> </w:t>
      </w:r>
      <w:r w:rsidRPr="00AD3B1A">
        <w:rPr>
          <w:i/>
          <w:sz w:val="24"/>
          <w:lang w:val="en-US"/>
        </w:rPr>
        <w:t>pedagogical university</w:t>
      </w:r>
    </w:p>
    <w:p w:rsidR="00841B09" w:rsidRDefault="00841B09" w:rsidP="00841B09">
      <w:pPr>
        <w:spacing w:line="240" w:lineRule="auto"/>
        <w:ind w:firstLine="0"/>
        <w:jc w:val="center"/>
        <w:rPr>
          <w:i/>
          <w:sz w:val="24"/>
          <w:lang w:val="en-US"/>
        </w:rPr>
      </w:pPr>
      <w:r>
        <w:rPr>
          <w:i/>
          <w:sz w:val="24"/>
          <w:lang w:val="en-US"/>
        </w:rPr>
        <w:t xml:space="preserve">Bohdan </w:t>
      </w:r>
      <w:proofErr w:type="spellStart"/>
      <w:r>
        <w:rPr>
          <w:i/>
          <w:sz w:val="24"/>
          <w:lang w:val="en-US"/>
        </w:rPr>
        <w:t>Vovk</w:t>
      </w:r>
      <w:proofErr w:type="spellEnd"/>
      <w:r>
        <w:rPr>
          <w:i/>
          <w:sz w:val="24"/>
          <w:lang w:val="en-US"/>
        </w:rPr>
        <w:t>,</w:t>
      </w:r>
    </w:p>
    <w:p w:rsidR="00841B09" w:rsidRPr="008A1D5E" w:rsidRDefault="00841B09" w:rsidP="00841B09">
      <w:pPr>
        <w:spacing w:line="240" w:lineRule="auto"/>
        <w:ind w:firstLine="0"/>
        <w:jc w:val="center"/>
        <w:rPr>
          <w:i/>
          <w:sz w:val="24"/>
          <w:lang w:val="en-US"/>
        </w:rPr>
      </w:pPr>
      <w:r>
        <w:rPr>
          <w:i/>
          <w:sz w:val="24"/>
          <w:lang w:val="en-US"/>
        </w:rPr>
        <w:t xml:space="preserve">PhD, </w:t>
      </w:r>
      <w:r w:rsidRPr="00AD3B1A">
        <w:rPr>
          <w:i/>
          <w:sz w:val="24"/>
          <w:lang w:val="en-US"/>
        </w:rPr>
        <w:t xml:space="preserve">Senior Lecturer of the professional education and agricultural technology chair, </w:t>
      </w:r>
      <w:proofErr w:type="spellStart"/>
      <w:r w:rsidRPr="00AD3B1A">
        <w:rPr>
          <w:i/>
          <w:sz w:val="24"/>
          <w:lang w:val="en-US"/>
        </w:rPr>
        <w:t>Oleksandr</w:t>
      </w:r>
      <w:proofErr w:type="spellEnd"/>
      <w:r w:rsidRPr="00AD3B1A">
        <w:rPr>
          <w:i/>
          <w:sz w:val="24"/>
          <w:lang w:val="en-US"/>
        </w:rPr>
        <w:t xml:space="preserve"> </w:t>
      </w:r>
      <w:proofErr w:type="spellStart"/>
      <w:r w:rsidRPr="00AD3B1A">
        <w:rPr>
          <w:i/>
          <w:sz w:val="24"/>
          <w:lang w:val="en-US"/>
        </w:rPr>
        <w:t>Dovzhenko</w:t>
      </w:r>
      <w:proofErr w:type="spellEnd"/>
      <w:r w:rsidRPr="00AD3B1A">
        <w:rPr>
          <w:i/>
          <w:sz w:val="24"/>
          <w:lang w:val="en-US"/>
        </w:rPr>
        <w:t xml:space="preserve"> </w:t>
      </w:r>
      <w:proofErr w:type="spellStart"/>
      <w:r w:rsidRPr="00AD3B1A">
        <w:rPr>
          <w:i/>
          <w:sz w:val="24"/>
          <w:lang w:val="en-US"/>
        </w:rPr>
        <w:t>Hlukhiv</w:t>
      </w:r>
      <w:proofErr w:type="spellEnd"/>
      <w:r w:rsidRPr="00AD3B1A">
        <w:rPr>
          <w:i/>
          <w:sz w:val="24"/>
          <w:lang w:val="en-US"/>
        </w:rPr>
        <w:t xml:space="preserve"> national</w:t>
      </w:r>
      <w:r>
        <w:rPr>
          <w:i/>
          <w:sz w:val="24"/>
          <w:lang w:val="en-US"/>
        </w:rPr>
        <w:t xml:space="preserve"> </w:t>
      </w:r>
      <w:r w:rsidRPr="00AD3B1A">
        <w:rPr>
          <w:i/>
          <w:sz w:val="24"/>
          <w:lang w:val="en-US"/>
        </w:rPr>
        <w:t>pedagogical university</w:t>
      </w:r>
    </w:p>
    <w:p w:rsidR="00841B09" w:rsidRDefault="00841B09" w:rsidP="00841B09">
      <w:pPr>
        <w:spacing w:line="240" w:lineRule="auto"/>
        <w:ind w:firstLine="0"/>
        <w:jc w:val="center"/>
        <w:rPr>
          <w:i/>
          <w:sz w:val="24"/>
          <w:lang w:val="en-US"/>
        </w:rPr>
      </w:pPr>
      <w:proofErr w:type="spellStart"/>
      <w:r>
        <w:rPr>
          <w:i/>
          <w:sz w:val="24"/>
          <w:lang w:val="en-US"/>
        </w:rPr>
        <w:t>Yevhen</w:t>
      </w:r>
      <w:proofErr w:type="spellEnd"/>
      <w:r>
        <w:rPr>
          <w:i/>
          <w:sz w:val="24"/>
          <w:lang w:val="en-US"/>
        </w:rPr>
        <w:t xml:space="preserve"> </w:t>
      </w:r>
      <w:proofErr w:type="spellStart"/>
      <w:r>
        <w:rPr>
          <w:i/>
          <w:sz w:val="24"/>
          <w:lang w:val="en-US"/>
        </w:rPr>
        <w:t>Yermolenko</w:t>
      </w:r>
      <w:proofErr w:type="spellEnd"/>
      <w:r>
        <w:rPr>
          <w:i/>
          <w:sz w:val="24"/>
          <w:lang w:val="en-US"/>
        </w:rPr>
        <w:t>,</w:t>
      </w:r>
    </w:p>
    <w:p w:rsidR="00841B09" w:rsidRPr="008A1D5E" w:rsidRDefault="00841B09" w:rsidP="00841B09">
      <w:pPr>
        <w:spacing w:line="240" w:lineRule="auto"/>
        <w:ind w:firstLine="0"/>
        <w:jc w:val="center"/>
        <w:rPr>
          <w:i/>
          <w:sz w:val="24"/>
          <w:lang w:val="en-US"/>
        </w:rPr>
      </w:pPr>
      <w:r w:rsidRPr="00AD3B1A">
        <w:rPr>
          <w:i/>
          <w:sz w:val="24"/>
          <w:lang w:val="en-US"/>
        </w:rPr>
        <w:t xml:space="preserve">assistant of the professional education and agricultural technology chair, </w:t>
      </w:r>
      <w:proofErr w:type="spellStart"/>
      <w:r w:rsidRPr="00AD3B1A">
        <w:rPr>
          <w:i/>
          <w:sz w:val="24"/>
          <w:lang w:val="en-US"/>
        </w:rPr>
        <w:t>Oleksandr</w:t>
      </w:r>
      <w:proofErr w:type="spellEnd"/>
      <w:r w:rsidRPr="00AD3B1A">
        <w:rPr>
          <w:i/>
          <w:sz w:val="24"/>
          <w:lang w:val="en-US"/>
        </w:rPr>
        <w:t xml:space="preserve"> </w:t>
      </w:r>
      <w:proofErr w:type="spellStart"/>
      <w:r w:rsidRPr="00AD3B1A">
        <w:rPr>
          <w:i/>
          <w:sz w:val="24"/>
          <w:lang w:val="en-US"/>
        </w:rPr>
        <w:t>Dovzhenko</w:t>
      </w:r>
      <w:proofErr w:type="spellEnd"/>
      <w:r w:rsidRPr="00AD3B1A">
        <w:rPr>
          <w:i/>
          <w:sz w:val="24"/>
          <w:lang w:val="en-US"/>
        </w:rPr>
        <w:t xml:space="preserve"> </w:t>
      </w:r>
      <w:proofErr w:type="spellStart"/>
      <w:r w:rsidRPr="00AD3B1A">
        <w:rPr>
          <w:i/>
          <w:sz w:val="24"/>
          <w:lang w:val="en-US"/>
        </w:rPr>
        <w:t>Hlukhiv</w:t>
      </w:r>
      <w:proofErr w:type="spellEnd"/>
      <w:r w:rsidRPr="00AD3B1A">
        <w:rPr>
          <w:i/>
          <w:sz w:val="24"/>
          <w:lang w:val="en-US"/>
        </w:rPr>
        <w:t xml:space="preserve"> national</w:t>
      </w:r>
      <w:r>
        <w:rPr>
          <w:i/>
          <w:sz w:val="24"/>
          <w:lang w:val="en-US"/>
        </w:rPr>
        <w:t xml:space="preserve"> </w:t>
      </w:r>
      <w:r w:rsidRPr="00AD3B1A">
        <w:rPr>
          <w:i/>
          <w:sz w:val="24"/>
          <w:lang w:val="en-US"/>
        </w:rPr>
        <w:t>pedagogical university</w:t>
      </w:r>
    </w:p>
    <w:p w:rsidR="00832777" w:rsidRPr="00832777" w:rsidRDefault="00832777" w:rsidP="00841B09">
      <w:pPr>
        <w:spacing w:line="240" w:lineRule="auto"/>
        <w:ind w:firstLine="567"/>
        <w:rPr>
          <w:sz w:val="24"/>
          <w:lang w:val="uk-UA"/>
        </w:rPr>
      </w:pPr>
      <w:r w:rsidRPr="00832777">
        <w:rPr>
          <w:sz w:val="24"/>
          <w:lang w:val="en-US"/>
        </w:rPr>
        <w:t>The article substantiates the place of independent work in the educational process of the university. The ways of organizing independent work by means of information and communication technologies are outlined. Possibilities of using sign-symbolic clarity in the development of didactic tools taking into account the cognitive needs of generation Z are described.</w:t>
      </w:r>
      <w:r>
        <w:rPr>
          <w:sz w:val="24"/>
          <w:lang w:val="uk-UA"/>
        </w:rPr>
        <w:t xml:space="preserve"> </w:t>
      </w:r>
      <w:proofErr w:type="spellStart"/>
      <w:r w:rsidRPr="00832777">
        <w:rPr>
          <w:sz w:val="24"/>
          <w:lang w:val="uk-UA"/>
        </w:rPr>
        <w:t>The</w:t>
      </w:r>
      <w:proofErr w:type="spellEnd"/>
      <w:r w:rsidRPr="00832777">
        <w:rPr>
          <w:sz w:val="24"/>
          <w:lang w:val="uk-UA"/>
        </w:rPr>
        <w:t xml:space="preserve"> </w:t>
      </w:r>
      <w:proofErr w:type="spellStart"/>
      <w:r w:rsidRPr="00832777">
        <w:rPr>
          <w:sz w:val="24"/>
          <w:lang w:val="uk-UA"/>
        </w:rPr>
        <w:t>content</w:t>
      </w:r>
      <w:proofErr w:type="spellEnd"/>
      <w:r w:rsidRPr="00832777">
        <w:rPr>
          <w:sz w:val="24"/>
          <w:lang w:val="uk-UA"/>
        </w:rPr>
        <w:t xml:space="preserve"> </w:t>
      </w:r>
      <w:proofErr w:type="spellStart"/>
      <w:r w:rsidRPr="00832777">
        <w:rPr>
          <w:sz w:val="24"/>
          <w:lang w:val="uk-UA"/>
        </w:rPr>
        <w:t>of</w:t>
      </w:r>
      <w:proofErr w:type="spellEnd"/>
      <w:r w:rsidRPr="00832777">
        <w:rPr>
          <w:sz w:val="24"/>
          <w:lang w:val="uk-UA"/>
        </w:rPr>
        <w:t xml:space="preserve"> </w:t>
      </w:r>
      <w:proofErr w:type="spellStart"/>
      <w:r w:rsidRPr="00832777">
        <w:rPr>
          <w:sz w:val="24"/>
          <w:lang w:val="uk-UA"/>
        </w:rPr>
        <w:t>the</w:t>
      </w:r>
      <w:proofErr w:type="spellEnd"/>
      <w:r w:rsidRPr="00832777">
        <w:rPr>
          <w:sz w:val="24"/>
          <w:lang w:val="uk-UA"/>
        </w:rPr>
        <w:t xml:space="preserve"> </w:t>
      </w:r>
      <w:proofErr w:type="spellStart"/>
      <w:r w:rsidRPr="00832777">
        <w:rPr>
          <w:sz w:val="24"/>
          <w:lang w:val="uk-UA"/>
        </w:rPr>
        <w:t>Web-multimedia</w:t>
      </w:r>
      <w:proofErr w:type="spellEnd"/>
      <w:r w:rsidRPr="00832777">
        <w:rPr>
          <w:sz w:val="24"/>
          <w:lang w:val="uk-UA"/>
        </w:rPr>
        <w:t xml:space="preserve"> </w:t>
      </w:r>
      <w:proofErr w:type="spellStart"/>
      <w:r w:rsidRPr="00832777">
        <w:rPr>
          <w:sz w:val="24"/>
          <w:lang w:val="uk-UA"/>
        </w:rPr>
        <w:t>encyclopedia</w:t>
      </w:r>
      <w:proofErr w:type="spellEnd"/>
      <w:r w:rsidRPr="00832777">
        <w:rPr>
          <w:sz w:val="24"/>
          <w:lang w:val="uk-UA"/>
        </w:rPr>
        <w:t xml:space="preserve"> "</w:t>
      </w:r>
      <w:proofErr w:type="spellStart"/>
      <w:r w:rsidRPr="00832777">
        <w:rPr>
          <w:sz w:val="24"/>
          <w:lang w:val="uk-UA"/>
        </w:rPr>
        <w:t>Tractors</w:t>
      </w:r>
      <w:proofErr w:type="spellEnd"/>
      <w:r w:rsidRPr="00832777">
        <w:rPr>
          <w:sz w:val="24"/>
          <w:lang w:val="uk-UA"/>
        </w:rPr>
        <w:t xml:space="preserve"> </w:t>
      </w:r>
      <w:proofErr w:type="spellStart"/>
      <w:r w:rsidRPr="00832777">
        <w:rPr>
          <w:sz w:val="24"/>
          <w:lang w:val="uk-UA"/>
        </w:rPr>
        <w:t>and</w:t>
      </w:r>
      <w:proofErr w:type="spellEnd"/>
      <w:r w:rsidRPr="00832777">
        <w:rPr>
          <w:sz w:val="24"/>
          <w:lang w:val="uk-UA"/>
        </w:rPr>
        <w:t xml:space="preserve"> </w:t>
      </w:r>
      <w:proofErr w:type="spellStart"/>
      <w:r w:rsidRPr="00832777">
        <w:rPr>
          <w:sz w:val="24"/>
          <w:lang w:val="uk-UA"/>
        </w:rPr>
        <w:t>cars</w:t>
      </w:r>
      <w:proofErr w:type="spellEnd"/>
      <w:r w:rsidRPr="00832777">
        <w:rPr>
          <w:sz w:val="24"/>
          <w:lang w:val="uk-UA"/>
        </w:rPr>
        <w:t xml:space="preserve">" </w:t>
      </w:r>
      <w:proofErr w:type="spellStart"/>
      <w:r w:rsidRPr="00832777">
        <w:rPr>
          <w:sz w:val="24"/>
          <w:lang w:val="uk-UA"/>
        </w:rPr>
        <w:t>and</w:t>
      </w:r>
      <w:proofErr w:type="spellEnd"/>
      <w:r w:rsidRPr="00832777">
        <w:rPr>
          <w:sz w:val="24"/>
          <w:lang w:val="uk-UA"/>
        </w:rPr>
        <w:t xml:space="preserve"> </w:t>
      </w:r>
      <w:proofErr w:type="spellStart"/>
      <w:r w:rsidRPr="00832777">
        <w:rPr>
          <w:sz w:val="24"/>
          <w:lang w:val="uk-UA"/>
        </w:rPr>
        <w:t>the</w:t>
      </w:r>
      <w:proofErr w:type="spellEnd"/>
      <w:r w:rsidRPr="00832777">
        <w:rPr>
          <w:sz w:val="24"/>
          <w:lang w:val="uk-UA"/>
        </w:rPr>
        <w:t xml:space="preserve"> </w:t>
      </w:r>
      <w:proofErr w:type="spellStart"/>
      <w:r w:rsidRPr="00832777">
        <w:rPr>
          <w:sz w:val="24"/>
          <w:lang w:val="uk-UA"/>
        </w:rPr>
        <w:t>meth</w:t>
      </w:r>
      <w:r>
        <w:rPr>
          <w:sz w:val="24"/>
          <w:lang w:val="uk-UA"/>
        </w:rPr>
        <w:t>od</w:t>
      </w:r>
      <w:proofErr w:type="spellEnd"/>
      <w:r>
        <w:rPr>
          <w:sz w:val="24"/>
          <w:lang w:val="uk-UA"/>
        </w:rPr>
        <w:t xml:space="preserve"> </w:t>
      </w:r>
      <w:proofErr w:type="spellStart"/>
      <w:r>
        <w:rPr>
          <w:sz w:val="24"/>
          <w:lang w:val="uk-UA"/>
        </w:rPr>
        <w:t>of</w:t>
      </w:r>
      <w:proofErr w:type="spellEnd"/>
      <w:r>
        <w:rPr>
          <w:sz w:val="24"/>
          <w:lang w:val="uk-UA"/>
        </w:rPr>
        <w:t xml:space="preserve"> </w:t>
      </w:r>
      <w:proofErr w:type="spellStart"/>
      <w:r>
        <w:rPr>
          <w:sz w:val="24"/>
          <w:lang w:val="uk-UA"/>
        </w:rPr>
        <w:t>its</w:t>
      </w:r>
      <w:proofErr w:type="spellEnd"/>
      <w:r>
        <w:rPr>
          <w:sz w:val="24"/>
          <w:lang w:val="uk-UA"/>
        </w:rPr>
        <w:t xml:space="preserve"> </w:t>
      </w:r>
      <w:proofErr w:type="spellStart"/>
      <w:r>
        <w:rPr>
          <w:sz w:val="24"/>
          <w:lang w:val="uk-UA"/>
        </w:rPr>
        <w:t>use</w:t>
      </w:r>
      <w:proofErr w:type="spellEnd"/>
      <w:r>
        <w:rPr>
          <w:sz w:val="24"/>
          <w:lang w:val="uk-UA"/>
        </w:rPr>
        <w:t xml:space="preserve"> </w:t>
      </w:r>
      <w:proofErr w:type="spellStart"/>
      <w:r>
        <w:rPr>
          <w:sz w:val="24"/>
          <w:lang w:val="uk-UA"/>
        </w:rPr>
        <w:t>in</w:t>
      </w:r>
      <w:proofErr w:type="spellEnd"/>
      <w:r>
        <w:rPr>
          <w:sz w:val="24"/>
          <w:lang w:val="uk-UA"/>
        </w:rPr>
        <w:t xml:space="preserve"> </w:t>
      </w:r>
      <w:proofErr w:type="spellStart"/>
      <w:r>
        <w:rPr>
          <w:sz w:val="24"/>
          <w:lang w:val="uk-UA"/>
        </w:rPr>
        <w:t>the</w:t>
      </w:r>
      <w:proofErr w:type="spellEnd"/>
      <w:r>
        <w:rPr>
          <w:sz w:val="24"/>
          <w:lang w:val="uk-UA"/>
        </w:rPr>
        <w:t xml:space="preserve"> </w:t>
      </w:r>
      <w:proofErr w:type="spellStart"/>
      <w:r>
        <w:rPr>
          <w:sz w:val="24"/>
          <w:lang w:val="uk-UA"/>
        </w:rPr>
        <w:t>process</w:t>
      </w:r>
      <w:proofErr w:type="spellEnd"/>
      <w:r>
        <w:rPr>
          <w:sz w:val="24"/>
          <w:lang w:val="uk-UA"/>
        </w:rPr>
        <w:t xml:space="preserve"> </w:t>
      </w:r>
      <w:proofErr w:type="spellStart"/>
      <w:r w:rsidRPr="00832777">
        <w:rPr>
          <w:sz w:val="24"/>
          <w:lang w:val="uk-UA"/>
        </w:rPr>
        <w:t>of</w:t>
      </w:r>
      <w:proofErr w:type="spellEnd"/>
      <w:r w:rsidRPr="00832777">
        <w:rPr>
          <w:sz w:val="24"/>
          <w:lang w:val="uk-UA"/>
        </w:rPr>
        <w:t xml:space="preserve"> </w:t>
      </w:r>
      <w:proofErr w:type="spellStart"/>
      <w:r w:rsidRPr="00832777">
        <w:rPr>
          <w:sz w:val="24"/>
          <w:lang w:val="uk-UA"/>
        </w:rPr>
        <w:t>future</w:t>
      </w:r>
      <w:proofErr w:type="spellEnd"/>
      <w:r w:rsidRPr="00832777">
        <w:rPr>
          <w:sz w:val="24"/>
          <w:lang w:val="uk-UA"/>
        </w:rPr>
        <w:t xml:space="preserve"> </w:t>
      </w:r>
      <w:proofErr w:type="spellStart"/>
      <w:r w:rsidRPr="00832777">
        <w:rPr>
          <w:sz w:val="24"/>
          <w:lang w:val="uk-UA"/>
        </w:rPr>
        <w:t>teachers</w:t>
      </w:r>
      <w:proofErr w:type="spellEnd"/>
      <w:r w:rsidRPr="00832777">
        <w:rPr>
          <w:sz w:val="24"/>
          <w:lang w:val="uk-UA"/>
        </w:rPr>
        <w:t xml:space="preserve"> </w:t>
      </w:r>
      <w:proofErr w:type="spellStart"/>
      <w:r w:rsidRPr="00832777">
        <w:rPr>
          <w:sz w:val="24"/>
          <w:lang w:val="uk-UA"/>
        </w:rPr>
        <w:t>of</w:t>
      </w:r>
      <w:proofErr w:type="spellEnd"/>
      <w:r w:rsidRPr="00832777">
        <w:rPr>
          <w:sz w:val="24"/>
          <w:lang w:val="uk-UA"/>
        </w:rPr>
        <w:t xml:space="preserve"> </w:t>
      </w:r>
      <w:proofErr w:type="spellStart"/>
      <w:r w:rsidRPr="00832777">
        <w:rPr>
          <w:sz w:val="24"/>
          <w:lang w:val="uk-UA"/>
        </w:rPr>
        <w:t>vocational</w:t>
      </w:r>
      <w:proofErr w:type="spellEnd"/>
      <w:r w:rsidRPr="00832777">
        <w:rPr>
          <w:sz w:val="24"/>
          <w:lang w:val="uk-UA"/>
        </w:rPr>
        <w:t xml:space="preserve"> </w:t>
      </w:r>
      <w:proofErr w:type="spellStart"/>
      <w:r w:rsidRPr="00832777">
        <w:rPr>
          <w:sz w:val="24"/>
          <w:lang w:val="uk-UA"/>
        </w:rPr>
        <w:t>training</w:t>
      </w:r>
      <w:proofErr w:type="spellEnd"/>
      <w:r>
        <w:rPr>
          <w:sz w:val="24"/>
          <w:lang w:val="uk-UA"/>
        </w:rPr>
        <w:t xml:space="preserve"> </w:t>
      </w:r>
      <w:proofErr w:type="spellStart"/>
      <w:r w:rsidRPr="00832777">
        <w:rPr>
          <w:sz w:val="24"/>
          <w:lang w:val="uk-UA"/>
        </w:rPr>
        <w:t>independent</w:t>
      </w:r>
      <w:proofErr w:type="spellEnd"/>
      <w:r w:rsidRPr="00832777">
        <w:rPr>
          <w:sz w:val="24"/>
          <w:lang w:val="uk-UA"/>
        </w:rPr>
        <w:t xml:space="preserve"> </w:t>
      </w:r>
      <w:proofErr w:type="spellStart"/>
      <w:r w:rsidRPr="00832777">
        <w:rPr>
          <w:sz w:val="24"/>
          <w:lang w:val="uk-UA"/>
        </w:rPr>
        <w:t>work</w:t>
      </w:r>
      <w:proofErr w:type="spellEnd"/>
      <w:r>
        <w:rPr>
          <w:sz w:val="24"/>
          <w:lang w:val="uk-UA"/>
        </w:rPr>
        <w:t xml:space="preserve"> </w:t>
      </w:r>
      <w:proofErr w:type="spellStart"/>
      <w:r w:rsidRPr="00832777">
        <w:rPr>
          <w:sz w:val="24"/>
          <w:lang w:val="uk-UA"/>
        </w:rPr>
        <w:t>organiz</w:t>
      </w:r>
      <w:r>
        <w:rPr>
          <w:sz w:val="24"/>
          <w:lang w:val="en-US"/>
        </w:rPr>
        <w:t>ation</w:t>
      </w:r>
      <w:proofErr w:type="spellEnd"/>
      <w:r w:rsidRPr="00832777">
        <w:rPr>
          <w:sz w:val="24"/>
          <w:lang w:val="uk-UA"/>
        </w:rPr>
        <w:t xml:space="preserve"> </w:t>
      </w:r>
      <w:proofErr w:type="spellStart"/>
      <w:r w:rsidRPr="00832777">
        <w:rPr>
          <w:sz w:val="24"/>
          <w:lang w:val="uk-UA"/>
        </w:rPr>
        <w:t>are</w:t>
      </w:r>
      <w:proofErr w:type="spellEnd"/>
      <w:r w:rsidRPr="00832777">
        <w:rPr>
          <w:sz w:val="24"/>
          <w:lang w:val="uk-UA"/>
        </w:rPr>
        <w:t xml:space="preserve"> </w:t>
      </w:r>
      <w:proofErr w:type="spellStart"/>
      <w:r w:rsidRPr="00832777">
        <w:rPr>
          <w:sz w:val="24"/>
          <w:lang w:val="uk-UA"/>
        </w:rPr>
        <w:t>also</w:t>
      </w:r>
      <w:proofErr w:type="spellEnd"/>
      <w:r w:rsidRPr="00832777">
        <w:rPr>
          <w:sz w:val="24"/>
          <w:lang w:val="uk-UA"/>
        </w:rPr>
        <w:t xml:space="preserve"> </w:t>
      </w:r>
      <w:proofErr w:type="spellStart"/>
      <w:r w:rsidRPr="00832777">
        <w:rPr>
          <w:sz w:val="24"/>
          <w:lang w:val="uk-UA"/>
        </w:rPr>
        <w:t>presented</w:t>
      </w:r>
      <w:proofErr w:type="spellEnd"/>
      <w:r w:rsidRPr="00832777">
        <w:rPr>
          <w:sz w:val="24"/>
          <w:lang w:val="uk-UA"/>
        </w:rPr>
        <w:t>.</w:t>
      </w:r>
    </w:p>
    <w:p w:rsidR="00841B09" w:rsidRPr="00AD3B1A" w:rsidRDefault="00841B09" w:rsidP="00841B09">
      <w:pPr>
        <w:spacing w:line="240" w:lineRule="auto"/>
        <w:ind w:firstLine="567"/>
        <w:rPr>
          <w:sz w:val="24"/>
          <w:lang w:val="en-US"/>
        </w:rPr>
      </w:pPr>
      <w:r w:rsidRPr="00AD3B1A">
        <w:rPr>
          <w:sz w:val="24"/>
          <w:lang w:val="en-US"/>
        </w:rPr>
        <w:t>Key words: independent work, information and communication technologies, sign and symbol teaching aids.</w:t>
      </w:r>
    </w:p>
    <w:p w:rsidR="00841B09" w:rsidRPr="00AD3B1A" w:rsidRDefault="00841B09" w:rsidP="00841B09">
      <w:pPr>
        <w:spacing w:line="240" w:lineRule="auto"/>
        <w:ind w:firstLine="567"/>
        <w:rPr>
          <w:sz w:val="24"/>
          <w:lang w:val="en-US"/>
        </w:rPr>
      </w:pPr>
    </w:p>
    <w:p w:rsidR="00841B09" w:rsidRPr="0029141D" w:rsidRDefault="00841B09" w:rsidP="00841B09">
      <w:pPr>
        <w:spacing w:line="240" w:lineRule="auto"/>
        <w:ind w:firstLine="567"/>
        <w:rPr>
          <w:sz w:val="24"/>
          <w:lang w:val="uk-UA"/>
        </w:rPr>
      </w:pPr>
      <w:r w:rsidRPr="0029141D">
        <w:rPr>
          <w:sz w:val="24"/>
          <w:lang w:val="uk-UA"/>
        </w:rPr>
        <w:t>Основною метою сучасного освітнього процесу вищої школи в умовах активної інформатизації та комп’ютеризації світової спільноти стає підготовка</w:t>
      </w:r>
      <w:r>
        <w:rPr>
          <w:sz w:val="24"/>
          <w:lang w:val="uk-UA"/>
        </w:rPr>
        <w:t xml:space="preserve"> </w:t>
      </w:r>
      <w:r w:rsidRPr="0029141D">
        <w:rPr>
          <w:sz w:val="24"/>
          <w:lang w:val="uk-UA"/>
        </w:rPr>
        <w:t xml:space="preserve">конкурентоспроможних на ринку праці фахівців, які </w:t>
      </w:r>
      <w:r w:rsidR="00A05A95">
        <w:rPr>
          <w:sz w:val="24"/>
          <w:lang w:val="uk-UA"/>
        </w:rPr>
        <w:t xml:space="preserve">готові </w:t>
      </w:r>
      <w:r>
        <w:rPr>
          <w:sz w:val="24"/>
          <w:lang w:val="uk-UA"/>
        </w:rPr>
        <w:t>приймати обґрунтовані</w:t>
      </w:r>
      <w:r w:rsidR="00A05A95">
        <w:rPr>
          <w:sz w:val="24"/>
          <w:lang w:val="uk-UA"/>
        </w:rPr>
        <w:t xml:space="preserve"> рішення </w:t>
      </w:r>
      <w:r>
        <w:rPr>
          <w:sz w:val="24"/>
          <w:lang w:val="uk-UA"/>
        </w:rPr>
        <w:t xml:space="preserve"> </w:t>
      </w:r>
      <w:r w:rsidRPr="0029141D">
        <w:rPr>
          <w:sz w:val="24"/>
          <w:lang w:val="uk-UA"/>
        </w:rPr>
        <w:t>в нестандартних ситуаціях</w:t>
      </w:r>
      <w:r w:rsidR="00A05A95">
        <w:rPr>
          <w:sz w:val="24"/>
          <w:lang w:val="uk-UA"/>
        </w:rPr>
        <w:t xml:space="preserve">, </w:t>
      </w:r>
      <w:r w:rsidRPr="0029141D">
        <w:rPr>
          <w:sz w:val="24"/>
          <w:lang w:val="uk-UA"/>
        </w:rPr>
        <w:t xml:space="preserve"> </w:t>
      </w:r>
      <w:r w:rsidR="00A05A95">
        <w:rPr>
          <w:sz w:val="24"/>
          <w:lang w:val="uk-UA"/>
        </w:rPr>
        <w:t xml:space="preserve">бути здатними до постійного  творчого пошуку  та </w:t>
      </w:r>
      <w:r>
        <w:rPr>
          <w:sz w:val="24"/>
          <w:lang w:val="uk-UA"/>
        </w:rPr>
        <w:t>самоосвіти</w:t>
      </w:r>
      <w:r w:rsidR="00A05A95">
        <w:rPr>
          <w:sz w:val="24"/>
          <w:lang w:val="uk-UA"/>
        </w:rPr>
        <w:t>.</w:t>
      </w:r>
    </w:p>
    <w:p w:rsidR="00841B09" w:rsidRDefault="00841B09" w:rsidP="00AA16E2">
      <w:pPr>
        <w:tabs>
          <w:tab w:val="left" w:pos="1260"/>
        </w:tabs>
        <w:spacing w:line="240" w:lineRule="auto"/>
        <w:ind w:firstLine="567"/>
        <w:rPr>
          <w:color w:val="000000"/>
          <w:sz w:val="24"/>
          <w:lang w:val="uk-UA" w:bidi="ru-RU"/>
        </w:rPr>
      </w:pPr>
      <w:r w:rsidRPr="0029141D">
        <w:rPr>
          <w:color w:val="000000"/>
          <w:sz w:val="24"/>
          <w:lang w:val="uk-UA" w:bidi="ru-RU"/>
        </w:rPr>
        <w:t>Проблема</w:t>
      </w:r>
      <w:r w:rsidR="00A05A95">
        <w:rPr>
          <w:color w:val="000000"/>
          <w:sz w:val="24"/>
          <w:lang w:val="uk-UA" w:bidi="ru-RU"/>
        </w:rPr>
        <w:t xml:space="preserve"> самоосвіти тісно переплітається з проблематикою</w:t>
      </w:r>
      <w:r w:rsidRPr="0029141D">
        <w:rPr>
          <w:color w:val="000000"/>
          <w:sz w:val="24"/>
          <w:lang w:val="uk-UA" w:bidi="ru-RU"/>
        </w:rPr>
        <w:t xml:space="preserve"> самостійності </w:t>
      </w:r>
      <w:r w:rsidR="00A05A95">
        <w:rPr>
          <w:color w:val="000000"/>
          <w:sz w:val="24"/>
          <w:lang w:val="uk-UA" w:bidi="ru-RU"/>
        </w:rPr>
        <w:t xml:space="preserve">здобувачів освіти </w:t>
      </w:r>
      <w:r w:rsidRPr="0029141D">
        <w:rPr>
          <w:color w:val="000000"/>
          <w:sz w:val="24"/>
          <w:lang w:val="uk-UA" w:bidi="ru-RU"/>
        </w:rPr>
        <w:t>в освітньому процесі</w:t>
      </w:r>
      <w:r w:rsidR="00A05A95">
        <w:rPr>
          <w:color w:val="000000"/>
          <w:sz w:val="24"/>
          <w:lang w:val="uk-UA" w:bidi="ru-RU"/>
        </w:rPr>
        <w:t>, яка</w:t>
      </w:r>
      <w:r w:rsidRPr="0029141D">
        <w:rPr>
          <w:color w:val="000000"/>
          <w:sz w:val="24"/>
          <w:lang w:val="uk-UA" w:bidi="ru-RU"/>
        </w:rPr>
        <w:t xml:space="preserve"> особливого значення набуває в період активного впровадження сучасних інформаційних технологій – розміщення інформації на електронних носіях у класичних бібліотеках і, основне</w:t>
      </w:r>
      <w:r w:rsidR="00A05A95">
        <w:rPr>
          <w:color w:val="000000"/>
          <w:sz w:val="24"/>
          <w:lang w:val="uk-UA" w:bidi="ru-RU"/>
        </w:rPr>
        <w:t>,</w:t>
      </w:r>
      <w:r w:rsidRPr="0029141D">
        <w:rPr>
          <w:color w:val="000000"/>
          <w:sz w:val="24"/>
          <w:lang w:val="uk-UA" w:bidi="ru-RU"/>
        </w:rPr>
        <w:t xml:space="preserve"> у Всесвітній мережі Інтернет [</w:t>
      </w:r>
      <w:r w:rsidR="00A51EF8">
        <w:rPr>
          <w:color w:val="000000"/>
          <w:sz w:val="24"/>
          <w:lang w:val="uk-UA" w:bidi="ru-RU"/>
        </w:rPr>
        <w:fldChar w:fldCharType="begin"/>
      </w:r>
      <w:r>
        <w:rPr>
          <w:color w:val="000000"/>
          <w:sz w:val="24"/>
          <w:lang w:val="uk-UA" w:bidi="ru-RU"/>
        </w:rPr>
        <w:instrText xml:space="preserve"> REF _Ref61880137 \r \h </w:instrText>
      </w:r>
      <w:r w:rsidR="00A51EF8">
        <w:rPr>
          <w:color w:val="000000"/>
          <w:sz w:val="24"/>
          <w:lang w:val="uk-UA" w:bidi="ru-RU"/>
        </w:rPr>
      </w:r>
      <w:r w:rsidR="00A51EF8">
        <w:rPr>
          <w:color w:val="000000"/>
          <w:sz w:val="24"/>
          <w:lang w:val="uk-UA" w:bidi="ru-RU"/>
        </w:rPr>
        <w:fldChar w:fldCharType="separate"/>
      </w:r>
      <w:r w:rsidR="004B606E">
        <w:rPr>
          <w:color w:val="000000"/>
          <w:sz w:val="24"/>
          <w:lang w:val="uk-UA" w:bidi="ru-RU"/>
        </w:rPr>
        <w:t>6</w:t>
      </w:r>
      <w:r w:rsidR="00A51EF8">
        <w:rPr>
          <w:color w:val="000000"/>
          <w:sz w:val="24"/>
          <w:lang w:val="uk-UA" w:bidi="ru-RU"/>
        </w:rPr>
        <w:fldChar w:fldCharType="end"/>
      </w:r>
      <w:r w:rsidRPr="0029141D">
        <w:rPr>
          <w:color w:val="000000"/>
          <w:sz w:val="24"/>
          <w:lang w:val="uk-UA" w:bidi="ru-RU"/>
        </w:rPr>
        <w:t>].</w:t>
      </w:r>
      <w:r w:rsidR="00A05A95">
        <w:rPr>
          <w:color w:val="000000"/>
          <w:sz w:val="24"/>
          <w:lang w:val="uk-UA" w:bidi="ru-RU"/>
        </w:rPr>
        <w:t xml:space="preserve"> Що у свою чергу продукує необхідність он</w:t>
      </w:r>
      <w:r w:rsidR="00AA16E2">
        <w:rPr>
          <w:color w:val="000000"/>
          <w:sz w:val="24"/>
          <w:lang w:val="uk-UA" w:bidi="ru-RU"/>
        </w:rPr>
        <w:t>овлення педагогічних технологій, знаходження оптимальних шляхів</w:t>
      </w:r>
      <w:r w:rsidR="00AA16E2" w:rsidRPr="0029141D">
        <w:rPr>
          <w:color w:val="000000"/>
          <w:sz w:val="24"/>
          <w:lang w:val="uk-UA" w:bidi="ru-RU"/>
        </w:rPr>
        <w:t xml:space="preserve"> інтеграції </w:t>
      </w:r>
      <w:r w:rsidR="00AA16E2">
        <w:rPr>
          <w:color w:val="000000"/>
          <w:sz w:val="24"/>
          <w:lang w:val="uk-UA" w:bidi="ru-RU"/>
        </w:rPr>
        <w:t xml:space="preserve">в </w:t>
      </w:r>
      <w:r w:rsidR="00AA16E2" w:rsidRPr="0029141D">
        <w:rPr>
          <w:color w:val="000000"/>
          <w:sz w:val="24"/>
          <w:lang w:val="uk-UA" w:bidi="ru-RU"/>
        </w:rPr>
        <w:t>освітньо</w:t>
      </w:r>
      <w:r w:rsidR="00AA16E2">
        <w:rPr>
          <w:color w:val="000000"/>
          <w:sz w:val="24"/>
          <w:lang w:val="uk-UA" w:bidi="ru-RU"/>
        </w:rPr>
        <w:t>му процесі вишу аудиторної і самостійної роботи студентів.</w:t>
      </w:r>
    </w:p>
    <w:p w:rsidR="00AA16E2" w:rsidRPr="0029141D" w:rsidRDefault="00AA16E2" w:rsidP="00AA16E2">
      <w:pPr>
        <w:tabs>
          <w:tab w:val="left" w:pos="1260"/>
        </w:tabs>
        <w:spacing w:line="240" w:lineRule="auto"/>
        <w:ind w:firstLine="567"/>
        <w:rPr>
          <w:color w:val="000000"/>
          <w:sz w:val="24"/>
          <w:lang w:val="uk-UA" w:bidi="ru-RU"/>
        </w:rPr>
      </w:pPr>
      <w:r w:rsidRPr="0029141D">
        <w:rPr>
          <w:sz w:val="24"/>
          <w:lang w:val="uk-UA" w:bidi="ru-RU"/>
        </w:rPr>
        <w:t xml:space="preserve">Аналіз досліджень та публікацій українських </w:t>
      </w:r>
      <w:r>
        <w:rPr>
          <w:sz w:val="24"/>
          <w:lang w:val="uk-UA" w:bidi="ru-RU"/>
        </w:rPr>
        <w:t>і</w:t>
      </w:r>
      <w:r w:rsidRPr="0029141D">
        <w:rPr>
          <w:sz w:val="24"/>
          <w:lang w:val="uk-UA" w:bidi="ru-RU"/>
        </w:rPr>
        <w:t xml:space="preserve"> зарубіжних науковців </w:t>
      </w:r>
      <w:r w:rsidRPr="0029141D">
        <w:rPr>
          <w:sz w:val="24"/>
          <w:lang w:val="uk-UA" w:bidi="ru-RU"/>
        </w:rPr>
        <w:lastRenderedPageBreak/>
        <w:t>С. Архангельського, І. Бендери, С. Гончаренко, І. Зимньої, В. Козакова,</w:t>
      </w:r>
      <w:r>
        <w:rPr>
          <w:sz w:val="24"/>
          <w:lang w:val="uk-UA" w:bidi="ru-RU"/>
        </w:rPr>
        <w:t xml:space="preserve"> В. Ковальчука,</w:t>
      </w:r>
      <w:r w:rsidRPr="0029141D">
        <w:rPr>
          <w:sz w:val="24"/>
          <w:lang w:val="uk-UA" w:bidi="ru-RU"/>
        </w:rPr>
        <w:t xml:space="preserve"> В. Кременя, Н. Кузьміної, О. </w:t>
      </w:r>
      <w:proofErr w:type="spellStart"/>
      <w:r w:rsidRPr="0029141D">
        <w:rPr>
          <w:sz w:val="24"/>
          <w:lang w:val="uk-UA" w:bidi="ru-RU"/>
        </w:rPr>
        <w:t>Малихіна</w:t>
      </w:r>
      <w:proofErr w:type="spellEnd"/>
      <w:r w:rsidRPr="0029141D">
        <w:rPr>
          <w:sz w:val="24"/>
          <w:lang w:val="uk-UA" w:bidi="ru-RU"/>
        </w:rPr>
        <w:t xml:space="preserve">, Н. Ничкало, </w:t>
      </w:r>
      <w:r>
        <w:rPr>
          <w:sz w:val="24"/>
          <w:lang w:val="uk-UA" w:bidi="ru-RU"/>
        </w:rPr>
        <w:t xml:space="preserve">В. Опанасенка, </w:t>
      </w:r>
      <w:r w:rsidRPr="0029141D">
        <w:rPr>
          <w:sz w:val="24"/>
          <w:lang w:val="uk-UA" w:bidi="ru-RU"/>
        </w:rPr>
        <w:t>І. Підласого, І. Прокопенко</w:t>
      </w:r>
      <w:r>
        <w:rPr>
          <w:sz w:val="24"/>
          <w:lang w:val="uk-UA" w:bidi="ru-RU"/>
        </w:rPr>
        <w:t xml:space="preserve"> </w:t>
      </w:r>
      <w:r w:rsidRPr="0029141D">
        <w:rPr>
          <w:sz w:val="24"/>
          <w:lang w:val="uk-UA" w:bidi="ru-RU"/>
        </w:rPr>
        <w:t xml:space="preserve">з проблеми організації самостійної роботи </w:t>
      </w:r>
      <w:r>
        <w:rPr>
          <w:sz w:val="24"/>
          <w:lang w:val="uk-UA" w:bidi="ru-RU"/>
        </w:rPr>
        <w:t>дав</w:t>
      </w:r>
      <w:r w:rsidRPr="0029141D">
        <w:rPr>
          <w:sz w:val="24"/>
          <w:lang w:val="uk-UA" w:bidi="ru-RU"/>
        </w:rPr>
        <w:t xml:space="preserve"> змогу обґрунтувати її сутність та визначити</w:t>
      </w:r>
      <w:r>
        <w:rPr>
          <w:sz w:val="24"/>
          <w:lang w:val="uk-UA" w:bidi="ru-RU"/>
        </w:rPr>
        <w:t xml:space="preserve"> </w:t>
      </w:r>
      <w:r w:rsidRPr="0029141D">
        <w:rPr>
          <w:sz w:val="24"/>
          <w:lang w:val="uk-UA" w:bidi="ru-RU"/>
        </w:rPr>
        <w:t xml:space="preserve">роль у процесі </w:t>
      </w:r>
      <w:r>
        <w:rPr>
          <w:sz w:val="24"/>
          <w:lang w:val="uk-UA" w:bidi="ru-RU"/>
        </w:rPr>
        <w:t xml:space="preserve">формування професійної компетентності майбутніх фахівців. </w:t>
      </w:r>
    </w:p>
    <w:p w:rsidR="00841B09" w:rsidRPr="0029141D" w:rsidRDefault="00841B09" w:rsidP="00841B09">
      <w:pPr>
        <w:shd w:val="clear" w:color="auto" w:fill="FFFFFF"/>
        <w:tabs>
          <w:tab w:val="left" w:pos="437"/>
        </w:tabs>
        <w:spacing w:line="240" w:lineRule="auto"/>
        <w:ind w:firstLine="567"/>
        <w:rPr>
          <w:sz w:val="24"/>
          <w:lang w:val="uk-UA"/>
        </w:rPr>
      </w:pPr>
      <w:r w:rsidRPr="0029141D">
        <w:rPr>
          <w:sz w:val="24"/>
          <w:lang w:val="uk-UA"/>
        </w:rPr>
        <w:t xml:space="preserve">Самостійна робота будучи невід’ємною складовою освітнього процесу </w:t>
      </w:r>
      <w:r w:rsidRPr="00FF069C">
        <w:rPr>
          <w:sz w:val="24"/>
          <w:lang w:val="uk-UA"/>
        </w:rPr>
        <w:t>у закладах професійної (професійно-технічної), фахової передвищої та вищої освіти,</w:t>
      </w:r>
      <w:r w:rsidRPr="0029141D">
        <w:rPr>
          <w:sz w:val="24"/>
          <w:lang w:val="uk-UA"/>
        </w:rPr>
        <w:t xml:space="preserve"> покликана </w:t>
      </w:r>
      <w:r w:rsidR="00B15B6E">
        <w:rPr>
          <w:sz w:val="24"/>
          <w:lang w:val="uk-UA"/>
        </w:rPr>
        <w:t>сприяти підвищенню</w:t>
      </w:r>
      <w:r w:rsidRPr="0029141D">
        <w:rPr>
          <w:sz w:val="24"/>
          <w:lang w:val="uk-UA"/>
        </w:rPr>
        <w:t xml:space="preserve"> </w:t>
      </w:r>
      <w:r w:rsidR="00B15B6E" w:rsidRPr="008A06A8">
        <w:rPr>
          <w:sz w:val="24"/>
          <w:lang w:val="uk-UA"/>
        </w:rPr>
        <w:t>якості</w:t>
      </w:r>
      <w:r w:rsidRPr="008A06A8">
        <w:rPr>
          <w:sz w:val="24"/>
          <w:lang w:val="uk-UA"/>
        </w:rPr>
        <w:t xml:space="preserve"> навчання</w:t>
      </w:r>
      <w:r w:rsidR="00B15B6E" w:rsidRPr="008A06A8">
        <w:rPr>
          <w:sz w:val="24"/>
          <w:lang w:val="uk-UA"/>
        </w:rPr>
        <w:t>.</w:t>
      </w:r>
      <w:r w:rsidR="00B15B6E">
        <w:rPr>
          <w:sz w:val="24"/>
          <w:lang w:val="uk-UA"/>
        </w:rPr>
        <w:t xml:space="preserve"> </w:t>
      </w:r>
      <w:r w:rsidRPr="0029141D">
        <w:rPr>
          <w:sz w:val="24"/>
          <w:lang w:val="uk-UA"/>
        </w:rPr>
        <w:t xml:space="preserve"> </w:t>
      </w:r>
    </w:p>
    <w:p w:rsidR="00841B09" w:rsidRPr="00D65144" w:rsidRDefault="00841B09" w:rsidP="00841B09">
      <w:pPr>
        <w:tabs>
          <w:tab w:val="left" w:pos="1725"/>
        </w:tabs>
        <w:spacing w:line="240" w:lineRule="auto"/>
        <w:ind w:firstLine="567"/>
        <w:rPr>
          <w:sz w:val="24"/>
          <w:lang w:val="uk-UA"/>
        </w:rPr>
      </w:pPr>
      <w:r w:rsidRPr="00D65144">
        <w:rPr>
          <w:sz w:val="24"/>
          <w:lang w:val="uk-UA" w:bidi="ru-RU"/>
        </w:rPr>
        <w:t xml:space="preserve">Проведений нами науковий пошук засвідчив, що під даним поняттям слід розуміти такий вид пізнавальної діяльності, який передбачає певний рівень самостійності в усіх структурних компонентах діяльності з її виконання, від постановки проблеми до здійснення контролю, самоконтролю та корекції з діалектичним переходом від виконання найпростіших видів робіт до більш складних, які мають пошуковий характер, з постійною трансформацією керівної функції педагогічного управління в бік її переходу у форми орієнтації та корекції з передавання усіх функцій самому здобувачу освіти, але тільки в міру опанування методикою самостійної </w:t>
      </w:r>
      <w:r w:rsidR="00F17774" w:rsidRPr="00D65144">
        <w:rPr>
          <w:sz w:val="24"/>
          <w:lang w:val="uk-UA" w:bidi="ru-RU"/>
        </w:rPr>
        <w:t>роботи</w:t>
      </w:r>
      <w:r w:rsidRPr="00D65144">
        <w:rPr>
          <w:sz w:val="24"/>
          <w:lang w:val="uk-UA" w:bidi="ru-RU"/>
        </w:rPr>
        <w:t xml:space="preserve"> [</w:t>
      </w:r>
      <w:r w:rsidR="00BC3424">
        <w:fldChar w:fldCharType="begin"/>
      </w:r>
      <w:r w:rsidR="00BC3424">
        <w:instrText xml:space="preserve"> REF _Ref61880156 \r \h  \* MERGEFORMAT </w:instrText>
      </w:r>
      <w:r w:rsidR="00BC3424">
        <w:fldChar w:fldCharType="separate"/>
      </w:r>
      <w:r w:rsidR="004B606E">
        <w:rPr>
          <w:sz w:val="24"/>
          <w:lang w:val="uk-UA" w:bidi="ru-RU"/>
        </w:rPr>
        <w:t>10</w:t>
      </w:r>
      <w:r w:rsidR="00BC3424">
        <w:fldChar w:fldCharType="end"/>
      </w:r>
      <w:r w:rsidRPr="00D65144">
        <w:rPr>
          <w:sz w:val="24"/>
          <w:lang w:val="uk-UA" w:bidi="ru-RU"/>
        </w:rPr>
        <w:t>, с. 35].</w:t>
      </w:r>
      <w:r w:rsidRPr="00D65144">
        <w:rPr>
          <w:sz w:val="24"/>
          <w:lang w:val="uk-UA"/>
        </w:rPr>
        <w:t xml:space="preserve"> </w:t>
      </w:r>
    </w:p>
    <w:p w:rsidR="00841B09" w:rsidRPr="00992771" w:rsidRDefault="00841B09" w:rsidP="00841B09">
      <w:pPr>
        <w:spacing w:line="240" w:lineRule="auto"/>
        <w:ind w:firstLine="567"/>
        <w:rPr>
          <w:rFonts w:eastAsia="Calibri"/>
          <w:sz w:val="24"/>
          <w:lang w:val="uk-UA"/>
        </w:rPr>
      </w:pPr>
      <w:r w:rsidRPr="0029141D">
        <w:rPr>
          <w:rFonts w:eastAsia="Calibri"/>
          <w:sz w:val="24"/>
          <w:lang w:val="uk-UA"/>
        </w:rPr>
        <w:t xml:space="preserve">Особливістю організації самостійної роботи в </w:t>
      </w:r>
      <w:r w:rsidRPr="00A3326B">
        <w:rPr>
          <w:rFonts w:eastAsia="Calibri"/>
          <w:sz w:val="24"/>
          <w:lang w:val="uk-UA"/>
        </w:rPr>
        <w:t xml:space="preserve">закладах професійної (професійно-технічної), фахової передвищої та вищої освіти </w:t>
      </w:r>
      <w:r w:rsidRPr="0029141D">
        <w:rPr>
          <w:rFonts w:eastAsia="Calibri"/>
          <w:sz w:val="24"/>
          <w:lang w:val="uk-UA"/>
        </w:rPr>
        <w:t xml:space="preserve">є її зв’язок із майбутнім фахом і </w:t>
      </w:r>
      <w:r w:rsidR="00784A8F">
        <w:rPr>
          <w:rFonts w:eastAsia="Calibri"/>
          <w:sz w:val="24"/>
          <w:lang w:val="uk-UA"/>
        </w:rPr>
        <w:t xml:space="preserve">необхідність різнобічного </w:t>
      </w:r>
      <w:r w:rsidRPr="0029141D">
        <w:rPr>
          <w:rFonts w:eastAsia="Calibri"/>
          <w:sz w:val="24"/>
          <w:lang w:val="uk-UA"/>
        </w:rPr>
        <w:t xml:space="preserve">врахування особливостей </w:t>
      </w:r>
      <w:r>
        <w:rPr>
          <w:rFonts w:eastAsia="Calibri"/>
          <w:sz w:val="24"/>
          <w:lang w:val="uk-UA"/>
        </w:rPr>
        <w:t>здобувачів освіти</w:t>
      </w:r>
      <w:r w:rsidRPr="0029141D">
        <w:rPr>
          <w:rFonts w:eastAsia="Calibri"/>
          <w:sz w:val="24"/>
          <w:lang w:val="uk-UA"/>
        </w:rPr>
        <w:t xml:space="preserve"> на кожному курсі навчання.</w:t>
      </w:r>
      <w:r w:rsidR="00F17774">
        <w:rPr>
          <w:rFonts w:eastAsia="Calibri"/>
          <w:sz w:val="24"/>
          <w:lang w:val="uk-UA"/>
        </w:rPr>
        <w:t xml:space="preserve"> Зокрема, я</w:t>
      </w:r>
      <w:r w:rsidRPr="0029141D">
        <w:rPr>
          <w:rFonts w:eastAsia="Calibri"/>
          <w:sz w:val="24"/>
          <w:lang w:val="uk-UA"/>
        </w:rPr>
        <w:t>кщо першокурсники, які є випускниками загальноосвітніх шкіл потребують навчання прийомів самостійної роботи й пошуку необхідної інформації,</w:t>
      </w:r>
      <w:r w:rsidRPr="0029141D">
        <w:rPr>
          <w:rFonts w:eastAsia="Calibri"/>
          <w:color w:val="00B050"/>
          <w:sz w:val="24"/>
          <w:lang w:val="uk-UA"/>
        </w:rPr>
        <w:t xml:space="preserve"> </w:t>
      </w:r>
      <w:r w:rsidRPr="0029141D">
        <w:rPr>
          <w:rFonts w:eastAsia="Calibri"/>
          <w:sz w:val="24"/>
          <w:lang w:val="uk-UA"/>
        </w:rPr>
        <w:t>то старшокурсникам необхідна орієнтація на результативність самостійної роботи, усвідомлення й систем</w:t>
      </w:r>
      <w:r w:rsidR="00F17774">
        <w:rPr>
          <w:rFonts w:eastAsia="Calibri"/>
          <w:sz w:val="24"/>
          <w:lang w:val="uk-UA"/>
        </w:rPr>
        <w:t xml:space="preserve">атизацію навчального матеріалу </w:t>
      </w:r>
      <w:r w:rsidRPr="00992771">
        <w:rPr>
          <w:rFonts w:eastAsia="Calibri"/>
          <w:sz w:val="24"/>
          <w:lang w:val="uk-UA"/>
        </w:rPr>
        <w:t>[</w:t>
      </w:r>
      <w:r w:rsidR="00A51EF8">
        <w:rPr>
          <w:rFonts w:eastAsia="Calibri"/>
          <w:sz w:val="24"/>
          <w:lang w:val="uk-UA"/>
        </w:rPr>
        <w:fldChar w:fldCharType="begin"/>
      </w:r>
      <w:r>
        <w:rPr>
          <w:rFonts w:eastAsia="Calibri"/>
          <w:sz w:val="24"/>
          <w:lang w:val="uk-UA"/>
        </w:rPr>
        <w:instrText xml:space="preserve"> REF _Ref61880156 \r \h </w:instrText>
      </w:r>
      <w:r w:rsidR="00A51EF8">
        <w:rPr>
          <w:rFonts w:eastAsia="Calibri"/>
          <w:sz w:val="24"/>
          <w:lang w:val="uk-UA"/>
        </w:rPr>
      </w:r>
      <w:r w:rsidR="00A51EF8">
        <w:rPr>
          <w:rFonts w:eastAsia="Calibri"/>
          <w:sz w:val="24"/>
          <w:lang w:val="uk-UA"/>
        </w:rPr>
        <w:fldChar w:fldCharType="separate"/>
      </w:r>
      <w:r w:rsidR="004B606E">
        <w:rPr>
          <w:rFonts w:eastAsia="Calibri"/>
          <w:sz w:val="24"/>
          <w:lang w:val="uk-UA"/>
        </w:rPr>
        <w:t>10</w:t>
      </w:r>
      <w:r w:rsidR="00A51EF8">
        <w:rPr>
          <w:rFonts w:eastAsia="Calibri"/>
          <w:sz w:val="24"/>
          <w:lang w:val="uk-UA"/>
        </w:rPr>
        <w:fldChar w:fldCharType="end"/>
      </w:r>
      <w:r w:rsidRPr="0029141D">
        <w:rPr>
          <w:rFonts w:eastAsia="Calibri"/>
          <w:sz w:val="24"/>
          <w:lang w:val="uk-UA"/>
        </w:rPr>
        <w:t>, с. 138</w:t>
      </w:r>
      <w:r w:rsidRPr="00992771">
        <w:rPr>
          <w:rFonts w:eastAsia="Calibri"/>
          <w:sz w:val="24"/>
          <w:lang w:val="uk-UA"/>
        </w:rPr>
        <w:t>]</w:t>
      </w:r>
      <w:r w:rsidR="00F17774">
        <w:rPr>
          <w:rFonts w:eastAsia="Calibri"/>
          <w:sz w:val="24"/>
          <w:lang w:val="uk-UA"/>
        </w:rPr>
        <w:t>.</w:t>
      </w:r>
    </w:p>
    <w:p w:rsidR="00960CED" w:rsidRDefault="00F17774" w:rsidP="00F17774">
      <w:pPr>
        <w:tabs>
          <w:tab w:val="left" w:pos="1260"/>
        </w:tabs>
        <w:spacing w:line="240" w:lineRule="auto"/>
        <w:ind w:firstLine="567"/>
        <w:rPr>
          <w:sz w:val="24"/>
          <w:lang w:val="uk-UA" w:bidi="ru-RU"/>
        </w:rPr>
      </w:pPr>
      <w:r>
        <w:rPr>
          <w:rFonts w:eastAsia="Calibri"/>
          <w:sz w:val="24"/>
          <w:lang w:val="uk-UA"/>
        </w:rPr>
        <w:t xml:space="preserve">Наукові доробки, власний педагогічний досвід засвідчує, що  </w:t>
      </w:r>
      <w:r>
        <w:rPr>
          <w:color w:val="000000"/>
          <w:sz w:val="24"/>
          <w:lang w:val="uk-UA" w:bidi="ru-RU"/>
        </w:rPr>
        <w:t xml:space="preserve">для </w:t>
      </w:r>
      <w:r w:rsidR="00841B09" w:rsidRPr="0029141D">
        <w:rPr>
          <w:color w:val="000000"/>
          <w:sz w:val="24"/>
          <w:lang w:val="uk-UA" w:bidi="ru-RU"/>
        </w:rPr>
        <w:t xml:space="preserve">досягнення високого рівня професійної підготовки майбутніх </w:t>
      </w:r>
      <w:r>
        <w:rPr>
          <w:color w:val="000000"/>
          <w:sz w:val="24"/>
          <w:lang w:val="uk-UA" w:bidi="ru-RU"/>
        </w:rPr>
        <w:t xml:space="preserve"> фахівців </w:t>
      </w:r>
      <w:r w:rsidR="00841B09" w:rsidRPr="0029141D">
        <w:rPr>
          <w:color w:val="000000"/>
          <w:sz w:val="24"/>
          <w:lang w:val="uk-UA" w:bidi="ru-RU"/>
        </w:rPr>
        <w:t>необхідно</w:t>
      </w:r>
      <w:r w:rsidR="00960CED">
        <w:rPr>
          <w:color w:val="000000"/>
          <w:sz w:val="24"/>
          <w:lang w:val="uk-UA" w:bidi="ru-RU"/>
        </w:rPr>
        <w:t>,</w:t>
      </w:r>
      <w:r w:rsidR="00841B09" w:rsidRPr="0029141D">
        <w:rPr>
          <w:color w:val="000000"/>
          <w:sz w:val="24"/>
          <w:lang w:val="uk-UA" w:bidi="ru-RU"/>
        </w:rPr>
        <w:t xml:space="preserve"> </w:t>
      </w:r>
      <w:r w:rsidR="008A06A8">
        <w:rPr>
          <w:color w:val="000000"/>
          <w:sz w:val="24"/>
          <w:lang w:val="uk-UA" w:bidi="ru-RU"/>
        </w:rPr>
        <w:t xml:space="preserve">забезпечити чітку організацію </w:t>
      </w:r>
      <w:r w:rsidR="00841B09" w:rsidRPr="008A06A8">
        <w:rPr>
          <w:color w:val="000000"/>
          <w:sz w:val="24"/>
          <w:lang w:val="uk-UA" w:bidi="ru-RU"/>
        </w:rPr>
        <w:t xml:space="preserve">самостійної </w:t>
      </w:r>
      <w:r w:rsidR="00960CED" w:rsidRPr="008A06A8">
        <w:rPr>
          <w:color w:val="000000"/>
          <w:sz w:val="24"/>
          <w:lang w:val="uk-UA" w:bidi="ru-RU"/>
        </w:rPr>
        <w:t xml:space="preserve">роботи </w:t>
      </w:r>
      <w:r w:rsidR="00841B09" w:rsidRPr="008A06A8">
        <w:rPr>
          <w:color w:val="000000"/>
          <w:sz w:val="24"/>
          <w:lang w:val="uk-UA" w:bidi="ru-RU"/>
        </w:rPr>
        <w:t>здобувачів освіти.</w:t>
      </w:r>
      <w:r w:rsidRPr="00F17774">
        <w:rPr>
          <w:sz w:val="24"/>
          <w:lang w:val="uk-UA" w:bidi="ru-RU"/>
        </w:rPr>
        <w:t xml:space="preserve"> </w:t>
      </w:r>
    </w:p>
    <w:p w:rsidR="00F17774" w:rsidRDefault="00F17774" w:rsidP="00F17774">
      <w:pPr>
        <w:tabs>
          <w:tab w:val="left" w:pos="1260"/>
        </w:tabs>
        <w:spacing w:line="240" w:lineRule="auto"/>
        <w:ind w:firstLine="567"/>
        <w:rPr>
          <w:color w:val="000000"/>
          <w:sz w:val="24"/>
          <w:lang w:val="uk-UA" w:bidi="ru-RU"/>
        </w:rPr>
      </w:pPr>
      <w:r w:rsidRPr="008A06A8">
        <w:rPr>
          <w:sz w:val="24"/>
          <w:lang w:val="uk-UA" w:bidi="ru-RU"/>
        </w:rPr>
        <w:t>Акценту</w:t>
      </w:r>
      <w:r w:rsidR="00960CED" w:rsidRPr="008A06A8">
        <w:rPr>
          <w:sz w:val="24"/>
          <w:lang w:val="uk-UA" w:bidi="ru-RU"/>
        </w:rPr>
        <w:t>ємо</w:t>
      </w:r>
      <w:r w:rsidRPr="008A06A8">
        <w:rPr>
          <w:sz w:val="24"/>
          <w:lang w:val="uk-UA" w:bidi="ru-RU"/>
        </w:rPr>
        <w:t xml:space="preserve"> увагу на важливості вкраплення </w:t>
      </w:r>
      <w:proofErr w:type="spellStart"/>
      <w:r w:rsidRPr="008A06A8">
        <w:rPr>
          <w:sz w:val="24"/>
          <w:lang w:val="uk-UA" w:bidi="ru-RU"/>
        </w:rPr>
        <w:t>іннова</w:t>
      </w:r>
      <w:r w:rsidR="00D65144">
        <w:rPr>
          <w:sz w:val="24"/>
          <w:lang w:val="uk-UA" w:bidi="ru-RU"/>
        </w:rPr>
        <w:t>тики</w:t>
      </w:r>
      <w:proofErr w:type="spellEnd"/>
      <w:r w:rsidRPr="008A06A8">
        <w:rPr>
          <w:sz w:val="24"/>
          <w:lang w:val="uk-UA" w:bidi="ru-RU"/>
        </w:rPr>
        <w:t xml:space="preserve"> з метою оновлення </w:t>
      </w:r>
      <w:r w:rsidRPr="008A06A8">
        <w:rPr>
          <w:color w:val="000000"/>
          <w:sz w:val="24"/>
          <w:lang w:val="uk-UA" w:bidi="ru-RU"/>
        </w:rPr>
        <w:t xml:space="preserve">організаційних підходів </w:t>
      </w:r>
      <w:r w:rsidR="00960CED" w:rsidRPr="008A06A8">
        <w:rPr>
          <w:color w:val="000000"/>
          <w:sz w:val="24"/>
          <w:lang w:val="uk-UA" w:bidi="ru-RU"/>
        </w:rPr>
        <w:t xml:space="preserve">до </w:t>
      </w:r>
      <w:r w:rsidRPr="008A06A8">
        <w:rPr>
          <w:color w:val="000000"/>
          <w:sz w:val="24"/>
          <w:lang w:val="uk-UA" w:bidi="ru-RU"/>
        </w:rPr>
        <w:t>самостійної роботи.</w:t>
      </w:r>
    </w:p>
    <w:p w:rsidR="00960CED" w:rsidRPr="008A06A8" w:rsidRDefault="00960CED" w:rsidP="00960CED">
      <w:pPr>
        <w:tabs>
          <w:tab w:val="left" w:pos="1260"/>
        </w:tabs>
        <w:spacing w:line="240" w:lineRule="auto"/>
        <w:ind w:firstLine="567"/>
        <w:rPr>
          <w:color w:val="000000"/>
          <w:sz w:val="24"/>
          <w:lang w:val="uk-UA" w:bidi="ru-RU"/>
        </w:rPr>
      </w:pPr>
      <w:r w:rsidRPr="008A06A8">
        <w:rPr>
          <w:sz w:val="24"/>
          <w:lang w:val="uk-UA"/>
        </w:rPr>
        <w:t xml:space="preserve">Наукові розвідки  В. </w:t>
      </w:r>
      <w:proofErr w:type="spellStart"/>
      <w:r w:rsidRPr="008A06A8">
        <w:rPr>
          <w:sz w:val="24"/>
          <w:lang w:val="uk-UA"/>
        </w:rPr>
        <w:t>Беcпалька</w:t>
      </w:r>
      <w:proofErr w:type="spellEnd"/>
      <w:r w:rsidRPr="008A06A8">
        <w:rPr>
          <w:sz w:val="24"/>
          <w:lang w:val="uk-UA"/>
        </w:rPr>
        <w:t xml:space="preserve">, Ю. </w:t>
      </w:r>
      <w:proofErr w:type="spellStart"/>
      <w:r w:rsidRPr="008A06A8">
        <w:rPr>
          <w:sz w:val="24"/>
          <w:lang w:val="uk-UA"/>
        </w:rPr>
        <w:t>Горошка</w:t>
      </w:r>
      <w:proofErr w:type="spellEnd"/>
      <w:r w:rsidRPr="008A06A8">
        <w:rPr>
          <w:sz w:val="24"/>
          <w:lang w:val="uk-UA"/>
        </w:rPr>
        <w:t xml:space="preserve">, Б. </w:t>
      </w:r>
      <w:proofErr w:type="spellStart"/>
      <w:r w:rsidRPr="008A06A8">
        <w:rPr>
          <w:sz w:val="24"/>
          <w:lang w:val="uk-UA"/>
        </w:rPr>
        <w:t>Гершунського</w:t>
      </w:r>
      <w:proofErr w:type="spellEnd"/>
      <w:r w:rsidRPr="008A06A8">
        <w:rPr>
          <w:sz w:val="24"/>
          <w:lang w:val="uk-UA"/>
        </w:rPr>
        <w:t xml:space="preserve">, Р. Гуревича, М. </w:t>
      </w:r>
      <w:proofErr w:type="spellStart"/>
      <w:r w:rsidRPr="008A06A8">
        <w:rPr>
          <w:sz w:val="24"/>
          <w:lang w:val="uk-UA"/>
        </w:rPr>
        <w:t>Жалдака</w:t>
      </w:r>
      <w:proofErr w:type="spellEnd"/>
      <w:r w:rsidRPr="008A06A8">
        <w:rPr>
          <w:sz w:val="24"/>
          <w:lang w:val="uk-UA"/>
        </w:rPr>
        <w:t>, А. Коломійця, О. Кузнєцова, І. Роберта та ін. розкривають широкі  можливості впровадження інформаційно-комунікаційних технологій</w:t>
      </w:r>
      <w:r w:rsidR="002A6E90" w:rsidRPr="008A06A8">
        <w:rPr>
          <w:sz w:val="24"/>
          <w:lang w:val="uk-UA"/>
        </w:rPr>
        <w:t xml:space="preserve"> (ІКТ) </w:t>
      </w:r>
      <w:r w:rsidRPr="008A06A8">
        <w:rPr>
          <w:sz w:val="24"/>
          <w:lang w:val="uk-UA"/>
        </w:rPr>
        <w:t xml:space="preserve"> в освітній процес</w:t>
      </w:r>
      <w:r w:rsidRPr="008A06A8">
        <w:rPr>
          <w:color w:val="000000"/>
          <w:sz w:val="24"/>
          <w:lang w:val="uk-UA" w:bidi="ru-RU"/>
        </w:rPr>
        <w:t>.</w:t>
      </w:r>
    </w:p>
    <w:p w:rsidR="00960CED" w:rsidRPr="008A06A8" w:rsidRDefault="00960CED" w:rsidP="00960CED">
      <w:pPr>
        <w:tabs>
          <w:tab w:val="left" w:pos="1725"/>
        </w:tabs>
        <w:spacing w:line="240" w:lineRule="auto"/>
        <w:ind w:firstLine="567"/>
        <w:rPr>
          <w:sz w:val="24"/>
          <w:lang w:val="uk-UA"/>
        </w:rPr>
      </w:pPr>
      <w:r w:rsidRPr="008A06A8">
        <w:rPr>
          <w:sz w:val="24"/>
          <w:lang w:val="uk-UA"/>
        </w:rPr>
        <w:t xml:space="preserve">Проте науковцями недостатньо розглядались методичні аспекти питання застосування </w:t>
      </w:r>
      <w:r w:rsidR="002A6E90" w:rsidRPr="008A06A8">
        <w:rPr>
          <w:color w:val="000000"/>
          <w:sz w:val="24"/>
          <w:lang w:val="uk-UA" w:bidi="ru-RU"/>
        </w:rPr>
        <w:t xml:space="preserve">ІКТ </w:t>
      </w:r>
      <w:r w:rsidR="00D65144">
        <w:rPr>
          <w:sz w:val="24"/>
          <w:lang w:val="uk-UA"/>
        </w:rPr>
        <w:t xml:space="preserve"> в організації </w:t>
      </w:r>
      <w:r w:rsidRPr="008A06A8">
        <w:rPr>
          <w:sz w:val="24"/>
          <w:lang w:val="uk-UA"/>
        </w:rPr>
        <w:t xml:space="preserve">самостійної роботи.  </w:t>
      </w:r>
    </w:p>
    <w:p w:rsidR="00973F59" w:rsidRPr="0029141D" w:rsidRDefault="00973F59" w:rsidP="00973F59">
      <w:pPr>
        <w:tabs>
          <w:tab w:val="left" w:pos="1260"/>
        </w:tabs>
        <w:spacing w:line="240" w:lineRule="auto"/>
        <w:ind w:firstLine="567"/>
        <w:rPr>
          <w:color w:val="000000"/>
          <w:sz w:val="24"/>
          <w:lang w:val="uk-UA" w:bidi="ru-RU"/>
        </w:rPr>
      </w:pPr>
      <w:r w:rsidRPr="008A06A8">
        <w:rPr>
          <w:color w:val="000000"/>
          <w:sz w:val="24"/>
          <w:lang w:val="uk-UA" w:bidi="ru-RU"/>
        </w:rPr>
        <w:t xml:space="preserve">Погоджуємося з думкою Я. </w:t>
      </w:r>
      <w:proofErr w:type="spellStart"/>
      <w:r w:rsidRPr="008A06A8">
        <w:rPr>
          <w:color w:val="000000"/>
          <w:sz w:val="24"/>
          <w:lang w:val="uk-UA" w:bidi="ru-RU"/>
        </w:rPr>
        <w:t>Гулецької</w:t>
      </w:r>
      <w:proofErr w:type="spellEnd"/>
      <w:r w:rsidRPr="008A06A8">
        <w:rPr>
          <w:color w:val="000000"/>
          <w:sz w:val="24"/>
          <w:lang w:val="uk-UA" w:bidi="ru-RU"/>
        </w:rPr>
        <w:t>, що повноцінна самостійна робота в комп’ютерних лабораторіях, читальних залах, на об’єктах майбутньої професійної діяльності,</w:t>
      </w:r>
      <w:r w:rsidRPr="0029141D">
        <w:rPr>
          <w:color w:val="000000"/>
          <w:sz w:val="24"/>
          <w:lang w:val="uk-UA" w:bidi="ru-RU"/>
        </w:rPr>
        <w:t xml:space="preserve"> участь в наукових дослідженнях формує сучасного фахівця, здатного практично застосувати осмислену інформацію і приймати професійні рішення [</w:t>
      </w:r>
      <w:r w:rsidR="00A51EF8">
        <w:rPr>
          <w:color w:val="000000"/>
          <w:sz w:val="24"/>
          <w:lang w:val="uk-UA" w:bidi="ru-RU"/>
        </w:rPr>
        <w:fldChar w:fldCharType="begin"/>
      </w:r>
      <w:r>
        <w:rPr>
          <w:color w:val="000000"/>
          <w:sz w:val="24"/>
          <w:lang w:val="uk-UA" w:bidi="ru-RU"/>
        </w:rPr>
        <w:instrText xml:space="preserve"> REF _Ref61880173 \r \h </w:instrText>
      </w:r>
      <w:r w:rsidR="00A51EF8">
        <w:rPr>
          <w:color w:val="000000"/>
          <w:sz w:val="24"/>
          <w:lang w:val="uk-UA" w:bidi="ru-RU"/>
        </w:rPr>
      </w:r>
      <w:r w:rsidR="00A51EF8">
        <w:rPr>
          <w:color w:val="000000"/>
          <w:sz w:val="24"/>
          <w:lang w:val="uk-UA" w:bidi="ru-RU"/>
        </w:rPr>
        <w:fldChar w:fldCharType="separate"/>
      </w:r>
      <w:r w:rsidR="004B606E">
        <w:rPr>
          <w:color w:val="000000"/>
          <w:sz w:val="24"/>
          <w:lang w:val="uk-UA" w:bidi="ru-RU"/>
        </w:rPr>
        <w:t>4</w:t>
      </w:r>
      <w:r w:rsidR="00A51EF8">
        <w:rPr>
          <w:color w:val="000000"/>
          <w:sz w:val="24"/>
          <w:lang w:val="uk-UA" w:bidi="ru-RU"/>
        </w:rPr>
        <w:fldChar w:fldCharType="end"/>
      </w:r>
      <w:r w:rsidRPr="0029141D">
        <w:rPr>
          <w:color w:val="000000"/>
          <w:sz w:val="24"/>
          <w:lang w:val="uk-UA" w:bidi="ru-RU"/>
        </w:rPr>
        <w:t>, с. 75].</w:t>
      </w:r>
    </w:p>
    <w:p w:rsidR="00960CED" w:rsidRDefault="00960CED" w:rsidP="00841B09">
      <w:pPr>
        <w:tabs>
          <w:tab w:val="left" w:pos="1260"/>
        </w:tabs>
        <w:spacing w:line="240" w:lineRule="auto"/>
        <w:ind w:firstLine="567"/>
        <w:rPr>
          <w:sz w:val="24"/>
          <w:lang w:val="uk-UA" w:bidi="ru-RU"/>
        </w:rPr>
      </w:pPr>
      <w:r>
        <w:rPr>
          <w:sz w:val="24"/>
          <w:lang w:val="uk-UA" w:bidi="ru-RU"/>
        </w:rPr>
        <w:t xml:space="preserve">Здобувач освіти у процесі самостійної роботи має </w:t>
      </w:r>
      <w:r w:rsidRPr="0029141D">
        <w:rPr>
          <w:sz w:val="24"/>
          <w:lang w:val="uk-UA" w:bidi="ru-RU"/>
        </w:rPr>
        <w:t>знаходити та працювати з великими обсягами інформації, аналізувати матеріал та вибирати головне, вирішувати типові педагогічні завдання творчо та не</w:t>
      </w:r>
      <w:r>
        <w:rPr>
          <w:sz w:val="24"/>
          <w:lang w:val="uk-UA" w:bidi="ru-RU"/>
        </w:rPr>
        <w:t xml:space="preserve">стандартно, що неможливо здійснити на </w:t>
      </w:r>
      <w:r w:rsidR="00973F59">
        <w:rPr>
          <w:sz w:val="24"/>
          <w:lang w:val="uk-UA" w:bidi="ru-RU"/>
        </w:rPr>
        <w:t>якісному</w:t>
      </w:r>
      <w:r>
        <w:rPr>
          <w:sz w:val="24"/>
          <w:lang w:val="uk-UA" w:bidi="ru-RU"/>
        </w:rPr>
        <w:t xml:space="preserve"> </w:t>
      </w:r>
      <w:r w:rsidR="00973F59">
        <w:rPr>
          <w:sz w:val="24"/>
          <w:lang w:val="uk-UA" w:bidi="ru-RU"/>
        </w:rPr>
        <w:t xml:space="preserve">рівні без </w:t>
      </w:r>
      <w:r w:rsidR="00973F59" w:rsidRPr="00D65144">
        <w:rPr>
          <w:sz w:val="24"/>
          <w:lang w:val="uk-UA" w:bidi="ru-RU"/>
        </w:rPr>
        <w:t xml:space="preserve">застосування </w:t>
      </w:r>
      <w:r w:rsidR="00973F59" w:rsidRPr="00D65144">
        <w:rPr>
          <w:sz w:val="24"/>
          <w:lang w:val="uk-UA"/>
        </w:rPr>
        <w:t>ІКТ</w:t>
      </w:r>
      <w:r w:rsidR="001474A6">
        <w:rPr>
          <w:sz w:val="24"/>
          <w:lang w:val="uk-UA"/>
        </w:rPr>
        <w:t xml:space="preserve"> </w:t>
      </w:r>
      <w:r w:rsidR="001474A6" w:rsidRPr="007611B5">
        <w:rPr>
          <w:sz w:val="24"/>
          <w:lang w:val="uk-UA"/>
        </w:rPr>
        <w:t>[</w:t>
      </w:r>
      <w:r w:rsidR="001474A6">
        <w:rPr>
          <w:sz w:val="24"/>
          <w:lang w:val="uk-UA"/>
        </w:rPr>
        <w:t>18</w:t>
      </w:r>
      <w:r w:rsidR="001474A6" w:rsidRPr="007611B5">
        <w:rPr>
          <w:sz w:val="24"/>
          <w:lang w:val="uk-UA"/>
        </w:rPr>
        <w:t>].</w:t>
      </w:r>
      <w:r>
        <w:rPr>
          <w:sz w:val="24"/>
          <w:lang w:val="uk-UA" w:bidi="ru-RU"/>
        </w:rPr>
        <w:t xml:space="preserve"> </w:t>
      </w:r>
    </w:p>
    <w:p w:rsidR="00841B09" w:rsidRPr="0029141D" w:rsidRDefault="00841B09" w:rsidP="00841B09">
      <w:pPr>
        <w:tabs>
          <w:tab w:val="left" w:pos="1260"/>
        </w:tabs>
        <w:spacing w:line="240" w:lineRule="auto"/>
        <w:ind w:firstLine="567"/>
        <w:rPr>
          <w:sz w:val="24"/>
          <w:lang w:val="uk-UA"/>
        </w:rPr>
      </w:pPr>
      <w:r w:rsidRPr="0029141D">
        <w:rPr>
          <w:sz w:val="24"/>
          <w:lang w:val="uk-UA" w:bidi="ru-RU"/>
        </w:rPr>
        <w:t>Проте н</w:t>
      </w:r>
      <w:r w:rsidRPr="0029141D">
        <w:rPr>
          <w:sz w:val="24"/>
          <w:lang w:val="uk-UA"/>
        </w:rPr>
        <w:t xml:space="preserve">аявність самих </w:t>
      </w:r>
      <w:r w:rsidR="00973F59">
        <w:rPr>
          <w:sz w:val="24"/>
          <w:lang w:val="uk-UA"/>
        </w:rPr>
        <w:t xml:space="preserve">ІКТ </w:t>
      </w:r>
      <w:r w:rsidRPr="0029141D">
        <w:rPr>
          <w:sz w:val="24"/>
          <w:lang w:val="uk-UA"/>
        </w:rPr>
        <w:t xml:space="preserve">та сформованість у </w:t>
      </w:r>
      <w:r>
        <w:rPr>
          <w:sz w:val="24"/>
          <w:lang w:val="uk-UA"/>
        </w:rPr>
        <w:t>здобувачів освіти</w:t>
      </w:r>
      <w:r w:rsidRPr="0029141D">
        <w:rPr>
          <w:sz w:val="24"/>
          <w:lang w:val="uk-UA"/>
        </w:rPr>
        <w:t xml:space="preserve"> </w:t>
      </w:r>
      <w:r w:rsidR="00973F59">
        <w:rPr>
          <w:sz w:val="24"/>
          <w:lang w:val="uk-UA"/>
        </w:rPr>
        <w:t xml:space="preserve">цифрової </w:t>
      </w:r>
      <w:r w:rsidRPr="0029141D">
        <w:rPr>
          <w:sz w:val="24"/>
          <w:lang w:val="uk-UA"/>
        </w:rPr>
        <w:t xml:space="preserve">компетентності ще не свідчить про високий рівень організації самостійної роботи, оскільки, перш за все, </w:t>
      </w:r>
      <w:r w:rsidR="00973F59">
        <w:rPr>
          <w:sz w:val="24"/>
          <w:lang w:val="uk-UA"/>
        </w:rPr>
        <w:t xml:space="preserve">окреслюється </w:t>
      </w:r>
      <w:r w:rsidR="00973F59" w:rsidRPr="008A06A8">
        <w:rPr>
          <w:sz w:val="24"/>
          <w:lang w:val="uk-UA"/>
        </w:rPr>
        <w:t>проблема</w:t>
      </w:r>
      <w:r w:rsidRPr="008A06A8">
        <w:rPr>
          <w:sz w:val="24"/>
          <w:lang w:val="uk-UA"/>
        </w:rPr>
        <w:t xml:space="preserve"> </w:t>
      </w:r>
      <w:r w:rsidR="008A06A8" w:rsidRPr="008A06A8">
        <w:rPr>
          <w:sz w:val="24"/>
          <w:lang w:val="uk-UA"/>
        </w:rPr>
        <w:t xml:space="preserve">розробки </w:t>
      </w:r>
      <w:r w:rsidRPr="008A06A8">
        <w:rPr>
          <w:sz w:val="24"/>
          <w:lang w:val="uk-UA"/>
        </w:rPr>
        <w:t>в достатній</w:t>
      </w:r>
      <w:r w:rsidRPr="0029141D">
        <w:rPr>
          <w:sz w:val="24"/>
          <w:lang w:val="uk-UA"/>
        </w:rPr>
        <w:t xml:space="preserve"> кількості високоякісних методик і програмних продуктів з усіх </w:t>
      </w:r>
      <w:r w:rsidRPr="00996FE4">
        <w:rPr>
          <w:sz w:val="24"/>
          <w:lang w:val="uk-UA"/>
        </w:rPr>
        <w:t>професійно-орієнтованих</w:t>
      </w:r>
      <w:r>
        <w:rPr>
          <w:sz w:val="24"/>
          <w:lang w:val="uk-UA"/>
        </w:rPr>
        <w:t xml:space="preserve"> </w:t>
      </w:r>
      <w:r w:rsidRPr="0029141D">
        <w:rPr>
          <w:sz w:val="24"/>
          <w:lang w:val="uk-UA"/>
        </w:rPr>
        <w:t>дисциплін підготовки</w:t>
      </w:r>
      <w:r w:rsidR="00973F59">
        <w:rPr>
          <w:sz w:val="24"/>
          <w:lang w:val="uk-UA"/>
        </w:rPr>
        <w:t xml:space="preserve"> фахівців</w:t>
      </w:r>
      <w:r w:rsidRPr="0029141D">
        <w:rPr>
          <w:sz w:val="24"/>
          <w:lang w:val="uk-UA"/>
        </w:rPr>
        <w:t>.</w:t>
      </w:r>
    </w:p>
    <w:p w:rsidR="00841B09" w:rsidRPr="0029141D" w:rsidRDefault="00973F59" w:rsidP="00841B09">
      <w:pPr>
        <w:tabs>
          <w:tab w:val="left" w:pos="1005"/>
        </w:tabs>
        <w:spacing w:line="240" w:lineRule="auto"/>
        <w:ind w:firstLine="567"/>
        <w:rPr>
          <w:sz w:val="24"/>
          <w:lang w:val="uk-UA"/>
        </w:rPr>
      </w:pPr>
      <w:r w:rsidRPr="008A06A8">
        <w:rPr>
          <w:sz w:val="24"/>
          <w:lang w:val="uk-UA"/>
        </w:rPr>
        <w:t xml:space="preserve">Впровадження ІКТ під час </w:t>
      </w:r>
      <w:r w:rsidR="00841B09" w:rsidRPr="008A06A8">
        <w:rPr>
          <w:sz w:val="24"/>
          <w:lang w:val="uk-UA"/>
        </w:rPr>
        <w:t>організаці</w:t>
      </w:r>
      <w:r w:rsidRPr="008A06A8">
        <w:rPr>
          <w:sz w:val="24"/>
          <w:lang w:val="uk-UA"/>
        </w:rPr>
        <w:t>ї</w:t>
      </w:r>
      <w:r>
        <w:rPr>
          <w:sz w:val="24"/>
          <w:lang w:val="uk-UA"/>
        </w:rPr>
        <w:t xml:space="preserve"> </w:t>
      </w:r>
      <w:r w:rsidR="00841B09" w:rsidRPr="0029141D">
        <w:rPr>
          <w:sz w:val="24"/>
          <w:lang w:val="uk-UA"/>
        </w:rPr>
        <w:t>самостійної роботи д</w:t>
      </w:r>
      <w:r w:rsidR="00841B09">
        <w:rPr>
          <w:sz w:val="24"/>
          <w:lang w:val="uk-UA"/>
        </w:rPr>
        <w:t>ає</w:t>
      </w:r>
      <w:r w:rsidR="00841B09" w:rsidRPr="0029141D">
        <w:rPr>
          <w:sz w:val="24"/>
          <w:lang w:val="uk-UA"/>
        </w:rPr>
        <w:t xml:space="preserve"> можливість вивести </w:t>
      </w:r>
      <w:r>
        <w:rPr>
          <w:sz w:val="24"/>
          <w:lang w:val="uk-UA"/>
        </w:rPr>
        <w:t xml:space="preserve"> зазначену складову освітнього процесу </w:t>
      </w:r>
      <w:r w:rsidR="00841B09" w:rsidRPr="0029141D">
        <w:rPr>
          <w:sz w:val="24"/>
          <w:lang w:val="uk-UA"/>
        </w:rPr>
        <w:t>на якісно новий рівень.</w:t>
      </w:r>
    </w:p>
    <w:p w:rsidR="00841B09" w:rsidRPr="0029141D" w:rsidRDefault="00841B09" w:rsidP="00841B09">
      <w:pPr>
        <w:tabs>
          <w:tab w:val="left" w:pos="1005"/>
        </w:tabs>
        <w:spacing w:line="240" w:lineRule="auto"/>
        <w:ind w:firstLine="567"/>
        <w:rPr>
          <w:sz w:val="24"/>
          <w:lang w:val="uk-UA"/>
        </w:rPr>
      </w:pPr>
      <w:r w:rsidRPr="0029141D">
        <w:rPr>
          <w:sz w:val="24"/>
          <w:lang w:val="uk-UA"/>
        </w:rPr>
        <w:t>По-перше, ІКТ створ</w:t>
      </w:r>
      <w:r w:rsidR="00973F59">
        <w:rPr>
          <w:sz w:val="24"/>
          <w:lang w:val="uk-UA"/>
        </w:rPr>
        <w:t xml:space="preserve">юють </w:t>
      </w:r>
      <w:r w:rsidRPr="0029141D">
        <w:rPr>
          <w:sz w:val="24"/>
          <w:lang w:val="uk-UA"/>
        </w:rPr>
        <w:t xml:space="preserve">принципово нове освітнє середовище, яке активізує самостійну роботу, оптимізуючи освітній процес, скорочуючи час </w:t>
      </w:r>
      <w:r w:rsidR="00973F59">
        <w:rPr>
          <w:sz w:val="24"/>
          <w:lang w:val="uk-UA"/>
        </w:rPr>
        <w:t xml:space="preserve">засвоєння </w:t>
      </w:r>
      <w:r w:rsidRPr="0029141D">
        <w:rPr>
          <w:sz w:val="24"/>
          <w:lang w:val="uk-UA"/>
        </w:rPr>
        <w:t>системи знань та умінь.</w:t>
      </w:r>
    </w:p>
    <w:p w:rsidR="00841B09" w:rsidRPr="0029141D" w:rsidRDefault="00841B09" w:rsidP="00841B09">
      <w:pPr>
        <w:tabs>
          <w:tab w:val="left" w:pos="1005"/>
        </w:tabs>
        <w:spacing w:line="240" w:lineRule="auto"/>
        <w:ind w:firstLine="567"/>
        <w:rPr>
          <w:sz w:val="24"/>
          <w:lang w:val="uk-UA"/>
        </w:rPr>
      </w:pPr>
      <w:r w:rsidRPr="0029141D">
        <w:rPr>
          <w:sz w:val="24"/>
          <w:lang w:val="uk-UA"/>
        </w:rPr>
        <w:t xml:space="preserve">По-друге, </w:t>
      </w:r>
      <w:r w:rsidR="00973F59">
        <w:rPr>
          <w:sz w:val="24"/>
          <w:lang w:val="uk-UA"/>
        </w:rPr>
        <w:t xml:space="preserve">ознайомлення з </w:t>
      </w:r>
      <w:r w:rsidRPr="0029141D">
        <w:rPr>
          <w:sz w:val="24"/>
          <w:lang w:val="uk-UA"/>
        </w:rPr>
        <w:t>навчальн</w:t>
      </w:r>
      <w:r w:rsidR="00973F59">
        <w:rPr>
          <w:sz w:val="24"/>
          <w:lang w:val="uk-UA"/>
        </w:rPr>
        <w:t>им матеріалом</w:t>
      </w:r>
      <w:r w:rsidRPr="0029141D">
        <w:rPr>
          <w:sz w:val="24"/>
          <w:lang w:val="uk-UA"/>
        </w:rPr>
        <w:t xml:space="preserve"> можливе не тільки в рамках освітнього розкладу, </w:t>
      </w:r>
      <w:r w:rsidR="00973F59">
        <w:rPr>
          <w:sz w:val="24"/>
          <w:lang w:val="uk-UA"/>
        </w:rPr>
        <w:t xml:space="preserve">вони </w:t>
      </w:r>
      <w:r w:rsidRPr="0029141D">
        <w:rPr>
          <w:sz w:val="24"/>
          <w:lang w:val="uk-UA"/>
        </w:rPr>
        <w:t xml:space="preserve">стають доступними в зручний для </w:t>
      </w:r>
      <w:r>
        <w:rPr>
          <w:sz w:val="24"/>
          <w:lang w:val="uk-UA"/>
        </w:rPr>
        <w:t>здобувачів освіти</w:t>
      </w:r>
      <w:r w:rsidRPr="0029141D">
        <w:rPr>
          <w:sz w:val="24"/>
          <w:lang w:val="uk-UA"/>
        </w:rPr>
        <w:t xml:space="preserve"> час.</w:t>
      </w:r>
    </w:p>
    <w:p w:rsidR="00841B09" w:rsidRPr="0029141D" w:rsidRDefault="00973F59" w:rsidP="00841B09">
      <w:pPr>
        <w:tabs>
          <w:tab w:val="left" w:pos="1005"/>
        </w:tabs>
        <w:spacing w:line="240" w:lineRule="auto"/>
        <w:ind w:firstLine="567"/>
        <w:rPr>
          <w:sz w:val="24"/>
          <w:lang w:val="uk-UA"/>
        </w:rPr>
      </w:pPr>
      <w:r w:rsidRPr="008A06A8">
        <w:rPr>
          <w:sz w:val="24"/>
          <w:lang w:val="uk-UA"/>
        </w:rPr>
        <w:t>По-третє, ІКТ дають</w:t>
      </w:r>
      <w:r w:rsidR="00841B09" w:rsidRPr="008A06A8">
        <w:rPr>
          <w:sz w:val="24"/>
          <w:lang w:val="uk-UA"/>
        </w:rPr>
        <w:t xml:space="preserve"> можливість значно скоротити кількість аудиторних занять і </w:t>
      </w:r>
      <w:r w:rsidR="00841B09" w:rsidRPr="008A06A8">
        <w:rPr>
          <w:sz w:val="24"/>
          <w:lang w:val="uk-UA"/>
        </w:rPr>
        <w:lastRenderedPageBreak/>
        <w:t>збільшити число годин, що відводяться на самостійну роботу.</w:t>
      </w:r>
    </w:p>
    <w:p w:rsidR="00841B09" w:rsidRPr="0029141D" w:rsidRDefault="00841B09" w:rsidP="00841B09">
      <w:pPr>
        <w:tabs>
          <w:tab w:val="left" w:pos="1005"/>
        </w:tabs>
        <w:spacing w:line="240" w:lineRule="auto"/>
        <w:ind w:firstLine="567"/>
        <w:rPr>
          <w:sz w:val="24"/>
          <w:lang w:val="uk-UA"/>
        </w:rPr>
      </w:pPr>
      <w:r w:rsidRPr="0029141D">
        <w:rPr>
          <w:sz w:val="24"/>
          <w:lang w:val="uk-UA"/>
        </w:rPr>
        <w:t>По-четверте, засобом організації навчання в умовах самостійної роботи є не тільки традиційна навчальна і наукова література на паперових носіях, а й різні види електронних підручників і навчальних посібників, Інтернет, мультимедійні видання в рамках спеціально розроблених для них викладачами баз знань.</w:t>
      </w:r>
    </w:p>
    <w:p w:rsidR="00841B09" w:rsidRPr="0029141D" w:rsidRDefault="00841B09" w:rsidP="00841B09">
      <w:pPr>
        <w:tabs>
          <w:tab w:val="left" w:pos="1005"/>
        </w:tabs>
        <w:spacing w:line="240" w:lineRule="auto"/>
        <w:ind w:firstLine="567"/>
        <w:rPr>
          <w:sz w:val="24"/>
          <w:lang w:val="uk-UA"/>
        </w:rPr>
      </w:pPr>
      <w:r w:rsidRPr="0029141D">
        <w:rPr>
          <w:sz w:val="24"/>
          <w:lang w:val="uk-UA"/>
        </w:rPr>
        <w:t>По-п'яте, актуальною стає самостійна робота не тільки з інформаційними базами даних і знань, а й з віртуальними лабораторіями, створенням імітаційних, графічних і чисельних комп'ютерних моделей, аудіовізуальної інформаці</w:t>
      </w:r>
      <w:r>
        <w:rPr>
          <w:sz w:val="24"/>
          <w:lang w:val="uk-UA"/>
        </w:rPr>
        <w:t>ї</w:t>
      </w:r>
      <w:r w:rsidRPr="0029141D">
        <w:rPr>
          <w:sz w:val="24"/>
          <w:lang w:val="uk-UA"/>
        </w:rPr>
        <w:t>,</w:t>
      </w:r>
      <w:r w:rsidRPr="00992771">
        <w:rPr>
          <w:lang w:val="uk-UA"/>
        </w:rPr>
        <w:t xml:space="preserve"> </w:t>
      </w:r>
      <w:proofErr w:type="spellStart"/>
      <w:r>
        <w:rPr>
          <w:sz w:val="24"/>
          <w:lang w:val="uk-UA"/>
        </w:rPr>
        <w:t>інфографіки</w:t>
      </w:r>
      <w:proofErr w:type="spellEnd"/>
      <w:r>
        <w:rPr>
          <w:sz w:val="24"/>
          <w:lang w:val="uk-UA"/>
        </w:rPr>
        <w:t xml:space="preserve"> та </w:t>
      </w:r>
      <w:proofErr w:type="spellStart"/>
      <w:r>
        <w:rPr>
          <w:sz w:val="24"/>
          <w:lang w:val="uk-UA"/>
        </w:rPr>
        <w:t>в</w:t>
      </w:r>
      <w:r w:rsidRPr="00693283">
        <w:rPr>
          <w:sz w:val="24"/>
          <w:lang w:val="uk-UA"/>
        </w:rPr>
        <w:t>ідеоінфографік</w:t>
      </w:r>
      <w:r>
        <w:rPr>
          <w:sz w:val="24"/>
          <w:lang w:val="uk-UA"/>
        </w:rPr>
        <w:t>и</w:t>
      </w:r>
      <w:proofErr w:type="spellEnd"/>
      <w:r>
        <w:rPr>
          <w:sz w:val="24"/>
          <w:lang w:val="uk-UA"/>
        </w:rPr>
        <w:t>,</w:t>
      </w:r>
      <w:r w:rsidRPr="00992771">
        <w:rPr>
          <w:lang w:val="uk-UA"/>
        </w:rPr>
        <w:t xml:space="preserve"> </w:t>
      </w:r>
      <w:r w:rsidRPr="008A06A8">
        <w:rPr>
          <w:sz w:val="24"/>
          <w:lang w:val="uk-UA"/>
        </w:rPr>
        <w:t xml:space="preserve">інтелект-картами, навчальними програмами і </w:t>
      </w:r>
      <w:proofErr w:type="spellStart"/>
      <w:r w:rsidRPr="008A06A8">
        <w:rPr>
          <w:sz w:val="24"/>
          <w:lang w:val="uk-UA"/>
        </w:rPr>
        <w:t>тестуючими</w:t>
      </w:r>
      <w:proofErr w:type="spellEnd"/>
      <w:r w:rsidRPr="008A06A8">
        <w:rPr>
          <w:sz w:val="24"/>
          <w:lang w:val="uk-UA"/>
        </w:rPr>
        <w:t xml:space="preserve"> засобами.</w:t>
      </w:r>
    </w:p>
    <w:p w:rsidR="00841B09" w:rsidRPr="0029141D" w:rsidRDefault="00841B09" w:rsidP="00841B09">
      <w:pPr>
        <w:tabs>
          <w:tab w:val="left" w:pos="1005"/>
        </w:tabs>
        <w:spacing w:line="240" w:lineRule="auto"/>
        <w:ind w:firstLine="567"/>
        <w:rPr>
          <w:sz w:val="24"/>
          <w:lang w:val="uk-UA"/>
        </w:rPr>
      </w:pPr>
      <w:r w:rsidRPr="0029141D">
        <w:rPr>
          <w:sz w:val="24"/>
          <w:lang w:val="uk-UA"/>
        </w:rPr>
        <w:t xml:space="preserve">По-шосте, самостійна навчальна </w:t>
      </w:r>
      <w:r w:rsidR="00973F59">
        <w:rPr>
          <w:sz w:val="24"/>
          <w:lang w:val="uk-UA"/>
        </w:rPr>
        <w:t xml:space="preserve">робота </w:t>
      </w:r>
      <w:r w:rsidRPr="0029141D">
        <w:rPr>
          <w:sz w:val="24"/>
          <w:lang w:val="uk-UA"/>
        </w:rPr>
        <w:t xml:space="preserve">стає контрольованою з боку викладача за допомогою електронної пошти, веб-сайту, </w:t>
      </w:r>
      <w:r w:rsidR="002A6E90">
        <w:rPr>
          <w:sz w:val="24"/>
          <w:lang w:val="uk-UA"/>
        </w:rPr>
        <w:t xml:space="preserve"> тощо.</w:t>
      </w:r>
    </w:p>
    <w:p w:rsidR="00841B09" w:rsidRPr="0029141D" w:rsidRDefault="00841B09" w:rsidP="00841B09">
      <w:pPr>
        <w:tabs>
          <w:tab w:val="left" w:pos="1005"/>
        </w:tabs>
        <w:spacing w:line="240" w:lineRule="auto"/>
        <w:ind w:firstLine="567"/>
        <w:rPr>
          <w:sz w:val="24"/>
          <w:lang w:val="uk-UA"/>
        </w:rPr>
      </w:pPr>
      <w:r w:rsidRPr="0029141D">
        <w:rPr>
          <w:sz w:val="24"/>
          <w:lang w:val="uk-UA"/>
        </w:rPr>
        <w:t>По-сьоме, цілеспрямоване застосування інформаційно</w:t>
      </w:r>
      <w:r>
        <w:rPr>
          <w:sz w:val="24"/>
          <w:lang w:val="uk-UA"/>
        </w:rPr>
        <w:t>-комунікацій</w:t>
      </w:r>
      <w:r w:rsidRPr="0029141D">
        <w:rPr>
          <w:sz w:val="24"/>
          <w:lang w:val="uk-UA"/>
        </w:rPr>
        <w:t xml:space="preserve">них технологій під час самостійної роботи створює умови для встановлення інтерактивного діалогу між користувачем та інформаційною системою, який реалізується за допомогою статичного і </w:t>
      </w:r>
      <w:proofErr w:type="spellStart"/>
      <w:r w:rsidRPr="0029141D">
        <w:rPr>
          <w:sz w:val="24"/>
          <w:lang w:val="uk-UA"/>
        </w:rPr>
        <w:t>анімованого</w:t>
      </w:r>
      <w:proofErr w:type="spellEnd"/>
      <w:r w:rsidRPr="0029141D">
        <w:rPr>
          <w:sz w:val="24"/>
          <w:lang w:val="uk-UA"/>
        </w:rPr>
        <w:t xml:space="preserve"> зображення, тексту, </w:t>
      </w:r>
      <w:proofErr w:type="spellStart"/>
      <w:r w:rsidRPr="00AE2714">
        <w:rPr>
          <w:sz w:val="24"/>
          <w:lang w:val="uk-UA"/>
        </w:rPr>
        <w:t>знаково</w:t>
      </w:r>
      <w:proofErr w:type="spellEnd"/>
      <w:r w:rsidRPr="00AE2714">
        <w:rPr>
          <w:sz w:val="24"/>
          <w:lang w:val="uk-UA"/>
        </w:rPr>
        <w:t>-символічн</w:t>
      </w:r>
      <w:r>
        <w:rPr>
          <w:sz w:val="24"/>
          <w:lang w:val="uk-UA"/>
        </w:rPr>
        <w:t>ої</w:t>
      </w:r>
      <w:r w:rsidRPr="00AE2714">
        <w:rPr>
          <w:sz w:val="24"/>
          <w:lang w:val="uk-UA"/>
        </w:rPr>
        <w:t xml:space="preserve"> наочн</w:t>
      </w:r>
      <w:r>
        <w:rPr>
          <w:sz w:val="24"/>
          <w:lang w:val="uk-UA"/>
        </w:rPr>
        <w:t>ості,</w:t>
      </w:r>
      <w:r w:rsidRPr="00AE2714">
        <w:rPr>
          <w:sz w:val="24"/>
          <w:lang w:val="uk-UA"/>
        </w:rPr>
        <w:t xml:space="preserve"> </w:t>
      </w:r>
      <w:proofErr w:type="spellStart"/>
      <w:r w:rsidRPr="00DD405D">
        <w:rPr>
          <w:sz w:val="24"/>
          <w:lang w:val="uk-UA"/>
        </w:rPr>
        <w:t>інфографіки</w:t>
      </w:r>
      <w:proofErr w:type="spellEnd"/>
      <w:r w:rsidRPr="00DD405D">
        <w:rPr>
          <w:sz w:val="24"/>
          <w:lang w:val="uk-UA"/>
        </w:rPr>
        <w:t xml:space="preserve"> та </w:t>
      </w:r>
      <w:proofErr w:type="spellStart"/>
      <w:r w:rsidRPr="00DD405D">
        <w:rPr>
          <w:sz w:val="24"/>
          <w:lang w:val="uk-UA"/>
        </w:rPr>
        <w:t>відеоінфографіки</w:t>
      </w:r>
      <w:proofErr w:type="spellEnd"/>
      <w:r w:rsidRPr="00DD405D">
        <w:rPr>
          <w:sz w:val="24"/>
          <w:lang w:val="uk-UA"/>
        </w:rPr>
        <w:t xml:space="preserve"> </w:t>
      </w:r>
      <w:r w:rsidRPr="0029141D">
        <w:rPr>
          <w:sz w:val="24"/>
          <w:lang w:val="uk-UA"/>
        </w:rPr>
        <w:t>і звукового супроводу</w:t>
      </w:r>
      <w:r>
        <w:rPr>
          <w:sz w:val="24"/>
          <w:lang w:val="uk-UA"/>
        </w:rPr>
        <w:t>.</w:t>
      </w:r>
    </w:p>
    <w:p w:rsidR="00841B09" w:rsidRPr="0029141D" w:rsidRDefault="00841B09" w:rsidP="00841B09">
      <w:pPr>
        <w:tabs>
          <w:tab w:val="left" w:pos="1260"/>
        </w:tabs>
        <w:spacing w:line="240" w:lineRule="auto"/>
        <w:ind w:firstLine="567"/>
        <w:rPr>
          <w:sz w:val="24"/>
          <w:lang w:val="uk-UA"/>
        </w:rPr>
      </w:pPr>
      <w:r w:rsidRPr="0029141D">
        <w:rPr>
          <w:sz w:val="24"/>
          <w:lang w:val="uk-UA"/>
        </w:rPr>
        <w:t>Найбільш перспективними в плані організації самостійної роботи з використанням</w:t>
      </w:r>
      <w:r>
        <w:rPr>
          <w:sz w:val="24"/>
          <w:lang w:val="uk-UA"/>
        </w:rPr>
        <w:t xml:space="preserve"> сучасних </w:t>
      </w:r>
      <w:r w:rsidR="002A6E90">
        <w:rPr>
          <w:sz w:val="24"/>
          <w:lang w:val="uk-UA"/>
        </w:rPr>
        <w:t xml:space="preserve">ІКТ </w:t>
      </w:r>
      <w:r w:rsidRPr="0029141D">
        <w:rPr>
          <w:sz w:val="24"/>
          <w:lang w:val="uk-UA"/>
        </w:rPr>
        <w:t>є: 1) інтелектуальні експертно-навчальні системи; 2)</w:t>
      </w:r>
      <w:r w:rsidRPr="00992771">
        <w:rPr>
          <w:lang w:val="uk-UA"/>
        </w:rPr>
        <w:t xml:space="preserve"> </w:t>
      </w:r>
      <w:r w:rsidRPr="0029141D">
        <w:rPr>
          <w:sz w:val="24"/>
          <w:lang w:val="uk-UA"/>
        </w:rPr>
        <w:t>ІКТ-середовища (електронні тезауруси, бази даних, бази знань: розподі</w:t>
      </w:r>
      <w:r>
        <w:rPr>
          <w:sz w:val="24"/>
          <w:lang w:val="uk-UA"/>
        </w:rPr>
        <w:t>лені і інтегровані бази знань);</w:t>
      </w:r>
      <w:r w:rsidRPr="0029141D">
        <w:rPr>
          <w:sz w:val="24"/>
          <w:lang w:val="uk-UA"/>
        </w:rPr>
        <w:t xml:space="preserve"> 3) електронні бібліотеки; 4) засоби телекомунікацій 5)</w:t>
      </w:r>
      <w:r w:rsidRPr="00992771">
        <w:rPr>
          <w:lang w:val="uk-UA"/>
        </w:rPr>
        <w:t xml:space="preserve"> </w:t>
      </w:r>
      <w:r w:rsidRPr="0029141D">
        <w:rPr>
          <w:sz w:val="24"/>
          <w:lang w:val="uk-UA"/>
        </w:rPr>
        <w:t xml:space="preserve">системи </w:t>
      </w:r>
      <w:proofErr w:type="spellStart"/>
      <w:r w:rsidRPr="0029141D">
        <w:rPr>
          <w:sz w:val="24"/>
          <w:lang w:val="uk-UA"/>
        </w:rPr>
        <w:t>мульти</w:t>
      </w:r>
      <w:proofErr w:type="spellEnd"/>
      <w:r w:rsidRPr="0029141D">
        <w:rPr>
          <w:sz w:val="24"/>
          <w:lang w:val="uk-UA"/>
        </w:rPr>
        <w:t xml:space="preserve">- і </w:t>
      </w:r>
      <w:proofErr w:type="spellStart"/>
      <w:r w:rsidRPr="0029141D">
        <w:rPr>
          <w:sz w:val="24"/>
          <w:lang w:val="uk-UA"/>
        </w:rPr>
        <w:t>гіпермедіа</w:t>
      </w:r>
      <w:proofErr w:type="spellEnd"/>
      <w:r w:rsidRPr="0029141D">
        <w:rPr>
          <w:sz w:val="24"/>
          <w:lang w:val="uk-UA"/>
        </w:rPr>
        <w:t>, системи віртуальної реал</w:t>
      </w:r>
      <w:r>
        <w:rPr>
          <w:sz w:val="24"/>
          <w:lang w:val="uk-UA"/>
        </w:rPr>
        <w:t xml:space="preserve">ьності; 6) семантичні мережі та </w:t>
      </w:r>
      <w:r w:rsidRPr="0029141D">
        <w:rPr>
          <w:sz w:val="24"/>
          <w:lang w:val="uk-UA"/>
        </w:rPr>
        <w:t>ін.</w:t>
      </w:r>
    </w:p>
    <w:p w:rsidR="00841B09" w:rsidRDefault="002A6E90" w:rsidP="00841B09">
      <w:pPr>
        <w:spacing w:line="240" w:lineRule="auto"/>
        <w:ind w:firstLine="567"/>
        <w:rPr>
          <w:sz w:val="24"/>
          <w:lang w:val="uk-UA"/>
        </w:rPr>
      </w:pPr>
      <w:r>
        <w:rPr>
          <w:sz w:val="24"/>
          <w:lang w:val="uk-UA"/>
        </w:rPr>
        <w:t xml:space="preserve"> Але н</w:t>
      </w:r>
      <w:r w:rsidR="00841B09">
        <w:rPr>
          <w:sz w:val="24"/>
          <w:lang w:val="uk-UA"/>
        </w:rPr>
        <w:t>е можна не враховувати той факт, що на даний час</w:t>
      </w:r>
      <w:r>
        <w:rPr>
          <w:sz w:val="24"/>
          <w:lang w:val="uk-UA"/>
        </w:rPr>
        <w:t xml:space="preserve"> </w:t>
      </w:r>
      <w:r w:rsidR="00841B09">
        <w:rPr>
          <w:sz w:val="24"/>
          <w:lang w:val="uk-UA"/>
        </w:rPr>
        <w:t>значну частину, а в найближчому майбутньому</w:t>
      </w:r>
      <w:r>
        <w:rPr>
          <w:sz w:val="24"/>
          <w:lang w:val="uk-UA"/>
        </w:rPr>
        <w:t xml:space="preserve"> </w:t>
      </w:r>
      <w:r w:rsidR="00841B09">
        <w:rPr>
          <w:sz w:val="24"/>
          <w:lang w:val="uk-UA"/>
        </w:rPr>
        <w:t xml:space="preserve">переважну більшість здобувачів освіти у закладах </w:t>
      </w:r>
      <w:r w:rsidR="00841B09" w:rsidRPr="00A43DFC">
        <w:rPr>
          <w:sz w:val="24"/>
          <w:lang w:val="uk-UA"/>
        </w:rPr>
        <w:t>професійної (професійно-технічної), фахової передвищої та вищої освіти</w:t>
      </w:r>
      <w:r w:rsidR="00841B09">
        <w:rPr>
          <w:sz w:val="24"/>
          <w:lang w:val="uk-UA"/>
        </w:rPr>
        <w:t xml:space="preserve"> складають представниками так званого «покоління Z». Це молоді люди, які народилися та виросли у цифровому суспільстві, представники повністю цифрового покоління. Такі умови становлення особистості сприяли виникненню специфічних психологічних особливостей, які в свою чергу обумовлюють способи педагогічної взаємодії та подання освітньої інформації.</w:t>
      </w:r>
    </w:p>
    <w:p w:rsidR="00841B09" w:rsidRDefault="00841B09" w:rsidP="00841B09">
      <w:pPr>
        <w:spacing w:line="240" w:lineRule="auto"/>
        <w:ind w:firstLine="567"/>
        <w:rPr>
          <w:sz w:val="24"/>
          <w:lang w:val="uk-UA"/>
        </w:rPr>
      </w:pPr>
      <w:r>
        <w:rPr>
          <w:sz w:val="24"/>
          <w:lang w:val="uk-UA"/>
        </w:rPr>
        <w:t xml:space="preserve">На основі аналізу праць науковців </w:t>
      </w:r>
      <w:r w:rsidRPr="00453635">
        <w:rPr>
          <w:sz w:val="24"/>
          <w:lang w:val="uk-UA"/>
        </w:rPr>
        <w:t>[</w:t>
      </w:r>
      <w:r w:rsidR="00A51EF8">
        <w:rPr>
          <w:sz w:val="24"/>
        </w:rPr>
        <w:fldChar w:fldCharType="begin"/>
      </w:r>
      <w:r w:rsidRPr="00453635">
        <w:rPr>
          <w:sz w:val="24"/>
          <w:lang w:val="uk-UA"/>
        </w:rPr>
        <w:instrText xml:space="preserve"> </w:instrText>
      </w:r>
      <w:r>
        <w:rPr>
          <w:sz w:val="24"/>
        </w:rPr>
        <w:instrText>REF</w:instrText>
      </w:r>
      <w:r w:rsidRPr="00453635">
        <w:rPr>
          <w:sz w:val="24"/>
          <w:lang w:val="uk-UA"/>
        </w:rPr>
        <w:instrText xml:space="preserve"> _</w:instrText>
      </w:r>
      <w:r>
        <w:rPr>
          <w:sz w:val="24"/>
        </w:rPr>
        <w:instrText>Ref</w:instrText>
      </w:r>
      <w:r w:rsidRPr="00453635">
        <w:rPr>
          <w:sz w:val="24"/>
          <w:lang w:val="uk-UA"/>
        </w:rPr>
        <w:instrText>61805073 \</w:instrText>
      </w:r>
      <w:r>
        <w:rPr>
          <w:sz w:val="24"/>
        </w:rPr>
        <w:instrText>r</w:instrText>
      </w:r>
      <w:r w:rsidRPr="00453635">
        <w:rPr>
          <w:sz w:val="24"/>
          <w:lang w:val="uk-UA"/>
        </w:rPr>
        <w:instrText xml:space="preserve"> \</w:instrText>
      </w:r>
      <w:r>
        <w:rPr>
          <w:sz w:val="24"/>
        </w:rPr>
        <w:instrText>h</w:instrText>
      </w:r>
      <w:r w:rsidRPr="00453635">
        <w:rPr>
          <w:sz w:val="24"/>
          <w:lang w:val="uk-UA"/>
        </w:rPr>
        <w:instrText xml:space="preserve"> </w:instrText>
      </w:r>
      <w:r w:rsidR="00A51EF8">
        <w:rPr>
          <w:sz w:val="24"/>
        </w:rPr>
      </w:r>
      <w:r w:rsidR="00A51EF8">
        <w:rPr>
          <w:sz w:val="24"/>
        </w:rPr>
        <w:fldChar w:fldCharType="separate"/>
      </w:r>
      <w:r w:rsidR="004B606E" w:rsidRPr="004B606E">
        <w:rPr>
          <w:sz w:val="24"/>
          <w:lang w:val="uk-UA"/>
        </w:rPr>
        <w:t>18</w:t>
      </w:r>
      <w:r w:rsidR="00A51EF8">
        <w:rPr>
          <w:sz w:val="24"/>
        </w:rPr>
        <w:fldChar w:fldCharType="end"/>
      </w:r>
      <w:r w:rsidRPr="00453635">
        <w:rPr>
          <w:sz w:val="24"/>
          <w:lang w:val="uk-UA"/>
        </w:rPr>
        <w:t xml:space="preserve">; </w:t>
      </w:r>
      <w:r>
        <w:rPr>
          <w:sz w:val="24"/>
          <w:lang w:val="uk-UA"/>
        </w:rPr>
        <w:t>2; 3; 4</w:t>
      </w:r>
      <w:r w:rsidRPr="00453635">
        <w:rPr>
          <w:sz w:val="24"/>
          <w:lang w:val="uk-UA"/>
        </w:rPr>
        <w:t>]</w:t>
      </w:r>
      <w:r>
        <w:rPr>
          <w:sz w:val="24"/>
          <w:lang w:val="uk-UA"/>
        </w:rPr>
        <w:t xml:space="preserve">, що досліджували особливості педагогічних впливів на представників покоління Z, нам вдалося узагальнити ознаки здобувачів освіти вказаного покоління, їх специфічні психологічні особливості та рекомендації щодо формування стилю дидактичної співпраці з ними. </w:t>
      </w:r>
      <w:proofErr w:type="spellStart"/>
      <w:r>
        <w:rPr>
          <w:sz w:val="24"/>
          <w:lang w:val="uk-UA"/>
        </w:rPr>
        <w:t>Спроєктувавши</w:t>
      </w:r>
      <w:proofErr w:type="spellEnd"/>
      <w:r>
        <w:rPr>
          <w:sz w:val="24"/>
          <w:lang w:val="uk-UA"/>
        </w:rPr>
        <w:t xml:space="preserve"> згадану інформацію на процес розробки досліджуваних дидактичних засобів</w:t>
      </w:r>
      <w:r w:rsidR="002A6E90">
        <w:rPr>
          <w:sz w:val="24"/>
          <w:lang w:val="uk-UA"/>
        </w:rPr>
        <w:t>,</w:t>
      </w:r>
      <w:r>
        <w:rPr>
          <w:sz w:val="24"/>
          <w:lang w:val="uk-UA"/>
        </w:rPr>
        <w:t xml:space="preserve"> ми дійшли висновку, що важливою є проблема зменшення обсягів текстової інформації та максимально можлива її візуалізація. Це пов’язано з ігноруванням поколінням Z довгих текстів та пріоритетом для них образної інформації.</w:t>
      </w:r>
    </w:p>
    <w:p w:rsidR="00841B09" w:rsidRDefault="00841B09" w:rsidP="00841B09">
      <w:pPr>
        <w:spacing w:line="240" w:lineRule="auto"/>
        <w:ind w:firstLine="567"/>
        <w:rPr>
          <w:sz w:val="24"/>
          <w:lang w:val="uk-UA"/>
        </w:rPr>
      </w:pPr>
      <w:r>
        <w:rPr>
          <w:sz w:val="24"/>
          <w:lang w:val="uk-UA"/>
        </w:rPr>
        <w:t>Таким чином постала проблема пошуку компактних, лаконічних, образних і при цьому змістовних засобів подачі інформації. Використання для транслювання навчальної інформації знаково-символічної наочності (ЗСН) дозволить вирішити це завдання. Знаково-символічна наочність - це</w:t>
      </w:r>
      <w:r w:rsidRPr="00C71421">
        <w:rPr>
          <w:sz w:val="24"/>
          <w:lang w:val="uk-UA"/>
        </w:rPr>
        <w:t xml:space="preserve"> вид наочності, що відображає навчальний матеріал із чітко визначеними системно-структурними, системно-функціональними та іншими взаємозв’язками об’єктів та систем, які позначені через умовно-символічну форму</w:t>
      </w:r>
      <w:r>
        <w:rPr>
          <w:sz w:val="24"/>
          <w:lang w:val="uk-UA"/>
        </w:rPr>
        <w:t xml:space="preserve"> [</w:t>
      </w:r>
      <w:r w:rsidR="00A51EF8">
        <w:rPr>
          <w:sz w:val="24"/>
          <w:lang w:val="uk-UA"/>
        </w:rPr>
        <w:fldChar w:fldCharType="begin"/>
      </w:r>
      <w:r>
        <w:rPr>
          <w:sz w:val="24"/>
          <w:lang w:val="uk-UA"/>
        </w:rPr>
        <w:instrText xml:space="preserve"> REF _Ref61808351 \r \h </w:instrText>
      </w:r>
      <w:r w:rsidR="00A51EF8">
        <w:rPr>
          <w:sz w:val="24"/>
          <w:lang w:val="uk-UA"/>
        </w:rPr>
      </w:r>
      <w:r w:rsidR="00A51EF8">
        <w:rPr>
          <w:sz w:val="24"/>
          <w:lang w:val="uk-UA"/>
        </w:rPr>
        <w:fldChar w:fldCharType="separate"/>
      </w:r>
      <w:r w:rsidR="004B606E">
        <w:rPr>
          <w:sz w:val="24"/>
          <w:lang w:val="uk-UA"/>
        </w:rPr>
        <w:t>5</w:t>
      </w:r>
      <w:r w:rsidR="00A51EF8">
        <w:rPr>
          <w:sz w:val="24"/>
          <w:lang w:val="uk-UA"/>
        </w:rPr>
        <w:fldChar w:fldCharType="end"/>
      </w:r>
      <w:r>
        <w:rPr>
          <w:sz w:val="24"/>
          <w:lang w:val="uk-UA"/>
        </w:rPr>
        <w:t>]</w:t>
      </w:r>
      <w:r w:rsidRPr="00C71421">
        <w:rPr>
          <w:sz w:val="24"/>
          <w:lang w:val="uk-UA"/>
        </w:rPr>
        <w:t>.</w:t>
      </w:r>
      <w:r>
        <w:rPr>
          <w:sz w:val="24"/>
          <w:lang w:val="uk-UA"/>
        </w:rPr>
        <w:t xml:space="preserve"> Перелік засобів знаково-символічної наочності достатньо широкий, умовно його можна</w:t>
      </w:r>
      <w:r w:rsidRPr="00D36381">
        <w:rPr>
          <w:sz w:val="24"/>
          <w:lang w:val="uk-UA"/>
        </w:rPr>
        <w:t xml:space="preserve"> розділити на чотири групи: образотворча </w:t>
      </w:r>
      <w:r>
        <w:rPr>
          <w:sz w:val="24"/>
          <w:lang w:val="uk-UA"/>
        </w:rPr>
        <w:t>знаково-символічна наочність</w:t>
      </w:r>
      <w:r w:rsidRPr="00D36381">
        <w:rPr>
          <w:sz w:val="24"/>
          <w:lang w:val="uk-UA"/>
        </w:rPr>
        <w:t xml:space="preserve">; натуральна </w:t>
      </w:r>
      <w:r>
        <w:rPr>
          <w:sz w:val="24"/>
          <w:lang w:val="uk-UA"/>
        </w:rPr>
        <w:t>знаково-символічна наочність</w:t>
      </w:r>
      <w:r w:rsidRPr="00D36381">
        <w:rPr>
          <w:sz w:val="24"/>
          <w:lang w:val="uk-UA"/>
        </w:rPr>
        <w:t xml:space="preserve">; невербальна </w:t>
      </w:r>
      <w:r>
        <w:rPr>
          <w:sz w:val="24"/>
          <w:lang w:val="uk-UA"/>
        </w:rPr>
        <w:t>знаково-символічна наочність</w:t>
      </w:r>
      <w:r w:rsidRPr="00D36381">
        <w:rPr>
          <w:sz w:val="24"/>
          <w:lang w:val="uk-UA"/>
        </w:rPr>
        <w:t xml:space="preserve"> (засоби невербальної комунікації); внутрішня </w:t>
      </w:r>
      <w:r>
        <w:rPr>
          <w:sz w:val="24"/>
          <w:lang w:val="uk-UA"/>
        </w:rPr>
        <w:t>знаково-символічна наочність</w:t>
      </w:r>
      <w:r w:rsidRPr="00D36381">
        <w:rPr>
          <w:sz w:val="24"/>
          <w:lang w:val="uk-UA"/>
        </w:rPr>
        <w:t xml:space="preserve"> (уявні моделі).</w:t>
      </w:r>
      <w:r>
        <w:rPr>
          <w:sz w:val="24"/>
          <w:lang w:val="uk-UA"/>
        </w:rPr>
        <w:t xml:space="preserve"> В рамках використання знаково-символічної наочності у підручниках (посібниках, сайтах тощо) доцільно говорити про образотворчу ЗСН. До цієї групи належать: </w:t>
      </w:r>
      <w:r w:rsidRPr="00D36D56">
        <w:rPr>
          <w:sz w:val="24"/>
          <w:lang w:val="uk-UA"/>
        </w:rPr>
        <w:t xml:space="preserve">1) </w:t>
      </w:r>
      <w:r>
        <w:rPr>
          <w:sz w:val="24"/>
          <w:lang w:val="uk-UA"/>
        </w:rPr>
        <w:t>м</w:t>
      </w:r>
      <w:r w:rsidRPr="00D36D56">
        <w:rPr>
          <w:sz w:val="24"/>
          <w:lang w:val="uk-UA"/>
        </w:rPr>
        <w:t>овні засоби, що позначають терміни (абревіатури, літерні скорочення;</w:t>
      </w:r>
      <w:r>
        <w:rPr>
          <w:sz w:val="24"/>
          <w:lang w:val="uk-UA"/>
        </w:rPr>
        <w:t xml:space="preserve"> </w:t>
      </w:r>
      <w:r w:rsidRPr="00D36D56">
        <w:rPr>
          <w:sz w:val="24"/>
          <w:lang w:val="uk-UA"/>
        </w:rPr>
        <w:t>математична та інша наукова символіка</w:t>
      </w:r>
      <w:r>
        <w:rPr>
          <w:sz w:val="24"/>
          <w:lang w:val="uk-UA"/>
        </w:rPr>
        <w:t>);</w:t>
      </w:r>
      <w:r w:rsidRPr="00D36D56">
        <w:rPr>
          <w:sz w:val="24"/>
          <w:lang w:val="uk-UA"/>
        </w:rPr>
        <w:t xml:space="preserve"> </w:t>
      </w:r>
      <w:r>
        <w:rPr>
          <w:sz w:val="24"/>
          <w:lang w:val="uk-UA"/>
        </w:rPr>
        <w:t>2) м</w:t>
      </w:r>
      <w:r w:rsidRPr="00D36D56">
        <w:rPr>
          <w:sz w:val="24"/>
          <w:lang w:val="uk-UA"/>
        </w:rPr>
        <w:t>овні іконічні засоби</w:t>
      </w:r>
      <w:r>
        <w:rPr>
          <w:sz w:val="24"/>
          <w:lang w:val="uk-UA"/>
        </w:rPr>
        <w:t xml:space="preserve"> (піктограми);</w:t>
      </w:r>
      <w:r w:rsidRPr="00D36D56">
        <w:rPr>
          <w:sz w:val="24"/>
          <w:lang w:val="uk-UA"/>
        </w:rPr>
        <w:t xml:space="preserve"> </w:t>
      </w:r>
      <w:r>
        <w:rPr>
          <w:sz w:val="24"/>
          <w:lang w:val="uk-UA"/>
        </w:rPr>
        <w:t>3) немовні тривимірні засоби (</w:t>
      </w:r>
      <w:r w:rsidRPr="00D36D56">
        <w:rPr>
          <w:sz w:val="24"/>
          <w:lang w:val="uk-UA"/>
        </w:rPr>
        <w:t>просторові моделі;</w:t>
      </w:r>
      <w:r>
        <w:rPr>
          <w:sz w:val="24"/>
          <w:lang w:val="uk-UA"/>
        </w:rPr>
        <w:t xml:space="preserve"> </w:t>
      </w:r>
      <w:r w:rsidRPr="00D36D56">
        <w:rPr>
          <w:sz w:val="24"/>
          <w:lang w:val="uk-UA"/>
        </w:rPr>
        <w:t>макети;</w:t>
      </w:r>
      <w:r>
        <w:rPr>
          <w:sz w:val="24"/>
          <w:lang w:val="uk-UA"/>
        </w:rPr>
        <w:t xml:space="preserve"> </w:t>
      </w:r>
      <w:r w:rsidRPr="00D36D56">
        <w:rPr>
          <w:sz w:val="24"/>
          <w:lang w:val="uk-UA"/>
        </w:rPr>
        <w:t>діорами;</w:t>
      </w:r>
      <w:r>
        <w:rPr>
          <w:sz w:val="24"/>
          <w:lang w:val="uk-UA"/>
        </w:rPr>
        <w:t xml:space="preserve"> </w:t>
      </w:r>
      <w:r w:rsidRPr="00D36D56">
        <w:rPr>
          <w:sz w:val="24"/>
          <w:lang w:val="uk-UA"/>
        </w:rPr>
        <w:t>пам'ятники, скульптури</w:t>
      </w:r>
      <w:r>
        <w:rPr>
          <w:sz w:val="24"/>
          <w:lang w:val="uk-UA"/>
        </w:rPr>
        <w:t xml:space="preserve">); </w:t>
      </w:r>
      <w:r w:rsidRPr="00D36D56">
        <w:rPr>
          <w:sz w:val="24"/>
          <w:lang w:val="uk-UA"/>
        </w:rPr>
        <w:t xml:space="preserve">4) </w:t>
      </w:r>
      <w:r>
        <w:rPr>
          <w:sz w:val="24"/>
          <w:lang w:val="uk-UA"/>
        </w:rPr>
        <w:t>н</w:t>
      </w:r>
      <w:r w:rsidRPr="00D36D56">
        <w:rPr>
          <w:sz w:val="24"/>
          <w:lang w:val="uk-UA"/>
        </w:rPr>
        <w:t>емовні двовимірні засоби</w:t>
      </w:r>
      <w:r>
        <w:rPr>
          <w:sz w:val="24"/>
          <w:lang w:val="uk-UA"/>
        </w:rPr>
        <w:t xml:space="preserve"> (</w:t>
      </w:r>
      <w:r w:rsidRPr="00D36D56">
        <w:rPr>
          <w:sz w:val="24"/>
          <w:lang w:val="uk-UA"/>
        </w:rPr>
        <w:t>ідеограми;</w:t>
      </w:r>
      <w:r>
        <w:rPr>
          <w:sz w:val="24"/>
          <w:lang w:val="uk-UA"/>
        </w:rPr>
        <w:t xml:space="preserve"> </w:t>
      </w:r>
      <w:r w:rsidRPr="00D36D56">
        <w:rPr>
          <w:sz w:val="24"/>
          <w:lang w:val="uk-UA"/>
        </w:rPr>
        <w:t>діаграми;</w:t>
      </w:r>
      <w:r>
        <w:rPr>
          <w:sz w:val="24"/>
          <w:lang w:val="uk-UA"/>
        </w:rPr>
        <w:t xml:space="preserve"> </w:t>
      </w:r>
      <w:r w:rsidRPr="00D36D56">
        <w:rPr>
          <w:sz w:val="24"/>
          <w:lang w:val="uk-UA"/>
        </w:rPr>
        <w:t>графіки;</w:t>
      </w:r>
      <w:r>
        <w:rPr>
          <w:sz w:val="24"/>
          <w:lang w:val="uk-UA"/>
        </w:rPr>
        <w:t xml:space="preserve"> </w:t>
      </w:r>
      <w:r w:rsidRPr="00D36D56">
        <w:rPr>
          <w:sz w:val="24"/>
          <w:lang w:val="uk-UA"/>
        </w:rPr>
        <w:t>фото;</w:t>
      </w:r>
      <w:r>
        <w:rPr>
          <w:sz w:val="24"/>
          <w:lang w:val="uk-UA"/>
        </w:rPr>
        <w:t xml:space="preserve"> </w:t>
      </w:r>
      <w:r w:rsidRPr="00D36D56">
        <w:rPr>
          <w:sz w:val="24"/>
          <w:lang w:val="uk-UA"/>
        </w:rPr>
        <w:t>технічні схеми (кінематичні, електричні, гідравлічні тощо);</w:t>
      </w:r>
      <w:r>
        <w:rPr>
          <w:sz w:val="24"/>
          <w:lang w:val="uk-UA"/>
        </w:rPr>
        <w:t xml:space="preserve"> </w:t>
      </w:r>
      <w:r w:rsidRPr="00D36D56">
        <w:rPr>
          <w:sz w:val="24"/>
          <w:lang w:val="uk-UA"/>
        </w:rPr>
        <w:lastRenderedPageBreak/>
        <w:t>схематичні малюнки;</w:t>
      </w:r>
      <w:r>
        <w:rPr>
          <w:sz w:val="24"/>
          <w:lang w:val="uk-UA"/>
        </w:rPr>
        <w:t xml:space="preserve"> </w:t>
      </w:r>
      <w:r w:rsidRPr="00D36D56">
        <w:rPr>
          <w:sz w:val="24"/>
          <w:lang w:val="uk-UA"/>
        </w:rPr>
        <w:t>алгоритми (ООД);</w:t>
      </w:r>
      <w:r>
        <w:rPr>
          <w:sz w:val="24"/>
          <w:lang w:val="uk-UA"/>
        </w:rPr>
        <w:t xml:space="preserve"> </w:t>
      </w:r>
      <w:r w:rsidRPr="00D36D56">
        <w:rPr>
          <w:sz w:val="24"/>
          <w:lang w:val="uk-UA"/>
        </w:rPr>
        <w:t>опорні конспекти;</w:t>
      </w:r>
      <w:r>
        <w:rPr>
          <w:sz w:val="24"/>
          <w:lang w:val="uk-UA"/>
        </w:rPr>
        <w:t xml:space="preserve"> </w:t>
      </w:r>
      <w:r w:rsidRPr="00D36D56">
        <w:rPr>
          <w:sz w:val="24"/>
          <w:lang w:val="uk-UA"/>
        </w:rPr>
        <w:t>структурно-логічні схеми.</w:t>
      </w:r>
      <w:r>
        <w:rPr>
          <w:sz w:val="24"/>
          <w:lang w:val="uk-UA"/>
        </w:rPr>
        <w:t xml:space="preserve"> Розглянемо приклади використання різних видів знаково-символічної наочності при розробці підручників (посібників, сайтів тощо).</w:t>
      </w:r>
    </w:p>
    <w:p w:rsidR="00841B09" w:rsidRPr="00557891" w:rsidRDefault="00841B09" w:rsidP="00841B09">
      <w:pPr>
        <w:spacing w:line="240" w:lineRule="auto"/>
        <w:ind w:firstLine="567"/>
        <w:rPr>
          <w:sz w:val="24"/>
          <w:lang w:val="uk-UA"/>
        </w:rPr>
      </w:pPr>
      <w:r w:rsidRPr="00557891">
        <w:rPr>
          <w:sz w:val="24"/>
          <w:lang w:val="uk-UA"/>
        </w:rPr>
        <w:t xml:space="preserve">Структурно-логічні схеми становлять особливу знаково-символічну наочність, оскільки дозволяють розташовувати блоки інформації (елементи знань) у будь-якій послідовності та виділяти зв’язки між ними. Така наочність може бути високо ефективною, оскільки вона базується на структурі й асоціативних зв’язках, характерних для довготривалої пам’яті людини. У деякому роді структурно-логічні схеми можна вважати проміжною ланкою між зовнішнім лінійним змістом (текстовим потоком інформації) і внутрішнім нелінійним змістом (у свідомості). </w:t>
      </w:r>
    </w:p>
    <w:p w:rsidR="00841B09" w:rsidRPr="00557891" w:rsidRDefault="00841B09" w:rsidP="00841B09">
      <w:pPr>
        <w:spacing w:line="240" w:lineRule="auto"/>
        <w:ind w:firstLine="567"/>
        <w:rPr>
          <w:sz w:val="24"/>
          <w:lang w:val="uk-UA"/>
        </w:rPr>
      </w:pPr>
      <w:r w:rsidRPr="00557891">
        <w:rPr>
          <w:sz w:val="24"/>
          <w:lang w:val="uk-UA"/>
        </w:rPr>
        <w:t xml:space="preserve">Основні переваги структурно-логічних схем полягають у тому, що вони: </w:t>
      </w:r>
    </w:p>
    <w:p w:rsidR="00841B09" w:rsidRPr="007611B5" w:rsidRDefault="00841B09" w:rsidP="00841B09">
      <w:pPr>
        <w:pStyle w:val="a3"/>
        <w:numPr>
          <w:ilvl w:val="0"/>
          <w:numId w:val="2"/>
        </w:numPr>
        <w:spacing w:line="240" w:lineRule="auto"/>
        <w:ind w:left="0" w:firstLine="567"/>
        <w:rPr>
          <w:sz w:val="24"/>
          <w:lang w:val="uk-UA"/>
        </w:rPr>
      </w:pPr>
      <w:r w:rsidRPr="007611B5">
        <w:rPr>
          <w:sz w:val="24"/>
          <w:lang w:val="uk-UA"/>
        </w:rPr>
        <w:tab/>
        <w:t xml:space="preserve">створюють цілісну картину матеріалу, що вивчається, за допомогою наочно-образної систематизації матеріалу, заснованої на асоціативних і логічних зв’язках понять, суджень, висновків; </w:t>
      </w:r>
    </w:p>
    <w:p w:rsidR="00841B09" w:rsidRPr="007611B5" w:rsidRDefault="00841B09" w:rsidP="00841B09">
      <w:pPr>
        <w:pStyle w:val="a3"/>
        <w:numPr>
          <w:ilvl w:val="0"/>
          <w:numId w:val="2"/>
        </w:numPr>
        <w:spacing w:line="240" w:lineRule="auto"/>
        <w:ind w:left="0" w:firstLine="567"/>
        <w:rPr>
          <w:sz w:val="24"/>
          <w:lang w:val="uk-UA"/>
        </w:rPr>
      </w:pPr>
      <w:r w:rsidRPr="007611B5">
        <w:rPr>
          <w:sz w:val="24"/>
          <w:lang w:val="uk-UA"/>
        </w:rPr>
        <w:tab/>
        <w:t xml:space="preserve">забезпечують концентрацію уваги за рахунок структурованості смислових відрізків, на яких базуються поняття, судження, висновки, за рахунок активізації різних видів мислення забезпечують усвідомлене засвоєння необхідного матеріалу; </w:t>
      </w:r>
    </w:p>
    <w:p w:rsidR="00841B09" w:rsidRPr="007611B5" w:rsidRDefault="00841B09" w:rsidP="00841B09">
      <w:pPr>
        <w:pStyle w:val="a3"/>
        <w:numPr>
          <w:ilvl w:val="0"/>
          <w:numId w:val="2"/>
        </w:numPr>
        <w:spacing w:line="240" w:lineRule="auto"/>
        <w:ind w:left="0" w:firstLine="567"/>
        <w:rPr>
          <w:sz w:val="24"/>
          <w:lang w:val="uk-UA"/>
        </w:rPr>
      </w:pPr>
      <w:r w:rsidRPr="007611B5">
        <w:rPr>
          <w:sz w:val="24"/>
          <w:lang w:val="uk-UA"/>
        </w:rPr>
        <w:tab/>
        <w:t xml:space="preserve">демонструють зміст теми при оптимальному смисловому й інформаційному навантаженні: інформація представлена в зручному для сприйняття вигляді, логіка подання інформації не передбачає двозначної інтерпретації; </w:t>
      </w:r>
    </w:p>
    <w:p w:rsidR="00841B09" w:rsidRPr="007611B5" w:rsidRDefault="00841B09" w:rsidP="00841B09">
      <w:pPr>
        <w:pStyle w:val="a3"/>
        <w:numPr>
          <w:ilvl w:val="0"/>
          <w:numId w:val="2"/>
        </w:numPr>
        <w:spacing w:line="240" w:lineRule="auto"/>
        <w:ind w:left="0" w:firstLine="567"/>
        <w:rPr>
          <w:sz w:val="24"/>
          <w:lang w:val="uk-UA"/>
        </w:rPr>
      </w:pPr>
      <w:r w:rsidRPr="007611B5">
        <w:rPr>
          <w:sz w:val="24"/>
          <w:lang w:val="uk-UA"/>
        </w:rPr>
        <w:tab/>
        <w:t xml:space="preserve">допомагають відновлювати цілісну картину зі смислових фрагментів; </w:t>
      </w:r>
    </w:p>
    <w:p w:rsidR="00841B09" w:rsidRPr="007611B5" w:rsidRDefault="00841B09" w:rsidP="00841B09">
      <w:pPr>
        <w:pStyle w:val="a3"/>
        <w:numPr>
          <w:ilvl w:val="0"/>
          <w:numId w:val="2"/>
        </w:numPr>
        <w:spacing w:line="240" w:lineRule="auto"/>
        <w:ind w:left="0" w:firstLine="567"/>
        <w:rPr>
          <w:sz w:val="24"/>
          <w:lang w:val="uk-UA"/>
        </w:rPr>
      </w:pPr>
      <w:r w:rsidRPr="007611B5">
        <w:rPr>
          <w:sz w:val="24"/>
          <w:lang w:val="uk-UA"/>
        </w:rPr>
        <w:tab/>
        <w:t xml:space="preserve">ураховують образ мислення сучасної людини, яка надає перевагу нетекстовій, наочно-образній інформації, і сприяють формуванню культури наукового пізнання, основою якої є уміння встановлювати </w:t>
      </w:r>
      <w:r w:rsidR="007578CC" w:rsidRPr="007611B5">
        <w:rPr>
          <w:sz w:val="24"/>
          <w:lang w:val="uk-UA"/>
        </w:rPr>
        <w:t>причино</w:t>
      </w:r>
      <w:r w:rsidRPr="007611B5">
        <w:rPr>
          <w:sz w:val="24"/>
          <w:lang w:val="uk-UA"/>
        </w:rPr>
        <w:t xml:space="preserve">-наслідкові зв’язки; </w:t>
      </w:r>
    </w:p>
    <w:p w:rsidR="00841B09" w:rsidRDefault="00841B09" w:rsidP="00841B09">
      <w:pPr>
        <w:pStyle w:val="a3"/>
        <w:numPr>
          <w:ilvl w:val="0"/>
          <w:numId w:val="2"/>
        </w:numPr>
        <w:spacing w:line="240" w:lineRule="auto"/>
        <w:ind w:left="0" w:firstLine="567"/>
        <w:rPr>
          <w:sz w:val="24"/>
          <w:lang w:val="uk-UA"/>
        </w:rPr>
      </w:pPr>
      <w:r w:rsidRPr="007611B5">
        <w:rPr>
          <w:sz w:val="24"/>
          <w:lang w:val="uk-UA"/>
        </w:rPr>
        <w:tab/>
        <w:t>сприяють розвитку критичного мислення, формуванню навичок аналізу та синтезу, класифікації та узагальнення [</w:t>
      </w:r>
      <w:r w:rsidR="00A51EF8" w:rsidRPr="007611B5">
        <w:rPr>
          <w:sz w:val="24"/>
          <w:lang w:val="uk-UA"/>
        </w:rPr>
        <w:fldChar w:fldCharType="begin"/>
      </w:r>
      <w:r w:rsidRPr="007611B5">
        <w:rPr>
          <w:sz w:val="24"/>
          <w:lang w:val="uk-UA"/>
        </w:rPr>
        <w:instrText xml:space="preserve"> REF _Ref462815159 \r \h </w:instrText>
      </w:r>
      <w:r w:rsidR="00A51EF8" w:rsidRPr="007611B5">
        <w:rPr>
          <w:sz w:val="24"/>
          <w:lang w:val="uk-UA"/>
        </w:rPr>
      </w:r>
      <w:r w:rsidR="00A51EF8" w:rsidRPr="007611B5">
        <w:rPr>
          <w:sz w:val="24"/>
          <w:lang w:val="uk-UA"/>
        </w:rPr>
        <w:fldChar w:fldCharType="separate"/>
      </w:r>
      <w:r w:rsidR="004B606E">
        <w:rPr>
          <w:sz w:val="24"/>
          <w:lang w:val="uk-UA"/>
        </w:rPr>
        <w:t>2</w:t>
      </w:r>
      <w:r w:rsidR="00A51EF8" w:rsidRPr="007611B5">
        <w:rPr>
          <w:sz w:val="24"/>
          <w:lang w:val="uk-UA"/>
        </w:rPr>
        <w:fldChar w:fldCharType="end"/>
      </w:r>
      <w:r w:rsidRPr="007611B5">
        <w:rPr>
          <w:sz w:val="24"/>
          <w:lang w:val="uk-UA"/>
        </w:rPr>
        <w:t>, с. 11].</w:t>
      </w:r>
    </w:p>
    <w:p w:rsidR="00841B09" w:rsidRPr="001027F6" w:rsidRDefault="00841B09" w:rsidP="00841B09">
      <w:pPr>
        <w:spacing w:line="240" w:lineRule="auto"/>
        <w:ind w:firstLine="567"/>
        <w:rPr>
          <w:sz w:val="24"/>
          <w:lang w:val="uk-UA"/>
        </w:rPr>
      </w:pPr>
      <w:r w:rsidRPr="001027F6">
        <w:rPr>
          <w:sz w:val="24"/>
          <w:lang w:val="uk-UA"/>
        </w:rPr>
        <w:t xml:space="preserve">Так, наприклад, структурно-логічна схема «Принципова схема системи </w:t>
      </w:r>
      <w:r w:rsidR="007578CC" w:rsidRPr="001027F6">
        <w:rPr>
          <w:sz w:val="24"/>
          <w:lang w:val="uk-UA"/>
        </w:rPr>
        <w:t>запалювання</w:t>
      </w:r>
      <w:r w:rsidRPr="001027F6">
        <w:rPr>
          <w:sz w:val="24"/>
          <w:lang w:val="uk-UA"/>
        </w:rPr>
        <w:t xml:space="preserve">» (рис. 1) дозволяє продемонструвати електричну схему комутації компонентів системи запалювання, види та функції основних її елементів тощо. При додаванні до даної схеми елементів анімації зображення можна продемонструвати принцип дії системи запалювання. </w:t>
      </w:r>
    </w:p>
    <w:p w:rsidR="00841B09" w:rsidRDefault="00841B09" w:rsidP="00841B09">
      <w:pPr>
        <w:spacing w:line="240" w:lineRule="auto"/>
        <w:ind w:firstLine="567"/>
        <w:rPr>
          <w:sz w:val="24"/>
          <w:lang w:val="uk-UA"/>
        </w:rPr>
      </w:pPr>
      <w:r w:rsidRPr="001027F6">
        <w:rPr>
          <w:sz w:val="24"/>
          <w:lang w:val="uk-UA"/>
        </w:rPr>
        <w:t xml:space="preserve">При описі інформації стосовно послідовності виконання технологічних процесів, наведенні різного роду інструкцій актуальним є використання схем-алгоритмів (наприклад рис.2), оскільки вони чітко </w:t>
      </w:r>
      <w:proofErr w:type="spellStart"/>
      <w:r w:rsidRPr="001027F6">
        <w:rPr>
          <w:sz w:val="24"/>
          <w:lang w:val="uk-UA"/>
        </w:rPr>
        <w:t>візуалізують</w:t>
      </w:r>
      <w:proofErr w:type="spellEnd"/>
      <w:r w:rsidRPr="001027F6">
        <w:rPr>
          <w:sz w:val="24"/>
          <w:lang w:val="uk-UA"/>
        </w:rPr>
        <w:t xml:space="preserve"> співвідношення між </w:t>
      </w:r>
      <w:r w:rsidR="007578CC" w:rsidRPr="001027F6">
        <w:rPr>
          <w:sz w:val="24"/>
          <w:lang w:val="uk-UA"/>
        </w:rPr>
        <w:t>етапами</w:t>
      </w:r>
      <w:r w:rsidRPr="001027F6">
        <w:rPr>
          <w:sz w:val="24"/>
          <w:lang w:val="uk-UA"/>
        </w:rPr>
        <w:t xml:space="preserve"> процесу, що розглядаються, та являють собою детальну інструкцію, чого і потребують представники покоління Z.</w:t>
      </w:r>
    </w:p>
    <w:p w:rsidR="004B606E" w:rsidRPr="00557891" w:rsidRDefault="004B606E" w:rsidP="004B606E">
      <w:pPr>
        <w:spacing w:line="240" w:lineRule="auto"/>
        <w:ind w:firstLine="567"/>
        <w:rPr>
          <w:sz w:val="24"/>
          <w:lang w:val="uk-UA"/>
        </w:rPr>
      </w:pPr>
      <w:r w:rsidRPr="00557891">
        <w:rPr>
          <w:sz w:val="24"/>
          <w:lang w:val="uk-UA"/>
        </w:rPr>
        <w:t>Ще одним ефективним засобом зображення інформації у знаково-символічній, схематичній формі є інтелект-карти. На думку М. Козлова, інтелект-карта, або карти мислення (</w:t>
      </w:r>
      <w:proofErr w:type="spellStart"/>
      <w:r w:rsidRPr="00557891">
        <w:rPr>
          <w:sz w:val="24"/>
          <w:lang w:val="uk-UA"/>
        </w:rPr>
        <w:t>mind-maps</w:t>
      </w:r>
      <w:proofErr w:type="spellEnd"/>
      <w:r w:rsidRPr="00557891">
        <w:rPr>
          <w:sz w:val="24"/>
          <w:lang w:val="uk-UA"/>
        </w:rPr>
        <w:t xml:space="preserve">), – це відображення на папері ефективного способу думати, запам’ятовувати, згадувати, вирішувати творчі завдання, а також можливість представити і наочно висловити свої внутрішні процеси обробки інформації, вносити в них зміни, </w:t>
      </w:r>
      <w:r w:rsidRPr="004B606E">
        <w:rPr>
          <w:color w:val="000000" w:themeColor="text1"/>
          <w:sz w:val="24"/>
          <w:lang w:val="uk-UA"/>
        </w:rPr>
        <w:t>удосконалювати [</w:t>
      </w:r>
      <w:r w:rsidR="00BC3424">
        <w:fldChar w:fldCharType="begin"/>
      </w:r>
      <w:r w:rsidR="00BC3424">
        <w:instrText xml:space="preserve"> REF _Ref61942313 \r \h  \* MERGEFORMAT </w:instrText>
      </w:r>
      <w:r w:rsidR="00BC3424">
        <w:fldChar w:fldCharType="separate"/>
      </w:r>
      <w:r>
        <w:rPr>
          <w:color w:val="000000" w:themeColor="text1"/>
          <w:sz w:val="24"/>
          <w:lang w:val="uk-UA"/>
        </w:rPr>
        <w:t>11</w:t>
      </w:r>
      <w:r w:rsidR="00BC3424">
        <w:fldChar w:fldCharType="end"/>
      </w:r>
      <w:r w:rsidRPr="004B606E">
        <w:rPr>
          <w:color w:val="000000" w:themeColor="text1"/>
          <w:sz w:val="24"/>
          <w:lang w:val="uk-UA"/>
        </w:rPr>
        <w:t>].</w:t>
      </w:r>
      <w:r w:rsidRPr="00D65144">
        <w:rPr>
          <w:color w:val="FF0000"/>
          <w:sz w:val="24"/>
          <w:lang w:val="uk-UA"/>
        </w:rPr>
        <w:t xml:space="preserve"> </w:t>
      </w:r>
      <w:r w:rsidRPr="00557891">
        <w:rPr>
          <w:sz w:val="24"/>
          <w:lang w:val="uk-UA"/>
        </w:rPr>
        <w:t xml:space="preserve">Іноді термін може перекладатися як «карти розуму», «карти пам’яті» або «ментальні карти». </w:t>
      </w:r>
    </w:p>
    <w:p w:rsidR="004B606E" w:rsidRPr="00557891" w:rsidRDefault="004B606E" w:rsidP="004B606E">
      <w:pPr>
        <w:spacing w:line="240" w:lineRule="auto"/>
        <w:ind w:firstLine="567"/>
        <w:rPr>
          <w:sz w:val="24"/>
          <w:lang w:val="uk-UA"/>
        </w:rPr>
      </w:pPr>
      <w:r w:rsidRPr="00557891">
        <w:rPr>
          <w:sz w:val="24"/>
          <w:lang w:val="uk-UA"/>
        </w:rPr>
        <w:t>Інтелект-карти є ефективним інструментом підготовки майбутніх педагогів професійного навчання, оскільки їх можна застосовувати для:</w:t>
      </w:r>
    </w:p>
    <w:p w:rsidR="004B606E" w:rsidRDefault="004B606E" w:rsidP="004B606E">
      <w:pPr>
        <w:pStyle w:val="a3"/>
        <w:numPr>
          <w:ilvl w:val="0"/>
          <w:numId w:val="3"/>
        </w:numPr>
        <w:spacing w:line="240" w:lineRule="auto"/>
        <w:ind w:left="567" w:firstLine="0"/>
        <w:rPr>
          <w:sz w:val="24"/>
          <w:lang w:val="uk-UA"/>
        </w:rPr>
      </w:pPr>
      <w:r w:rsidRPr="001027F6">
        <w:rPr>
          <w:sz w:val="24"/>
          <w:lang w:val="uk-UA"/>
        </w:rPr>
        <w:t>створення чітких, зрозумілих і компактних блоків інформації;</w:t>
      </w:r>
    </w:p>
    <w:p w:rsidR="004B606E" w:rsidRDefault="004B606E" w:rsidP="004B606E">
      <w:pPr>
        <w:pStyle w:val="a3"/>
        <w:numPr>
          <w:ilvl w:val="0"/>
          <w:numId w:val="3"/>
        </w:numPr>
        <w:spacing w:line="240" w:lineRule="auto"/>
        <w:ind w:left="567" w:firstLine="0"/>
        <w:rPr>
          <w:sz w:val="24"/>
          <w:lang w:val="uk-UA"/>
        </w:rPr>
      </w:pPr>
      <w:r>
        <w:rPr>
          <w:sz w:val="24"/>
          <w:lang w:val="uk-UA"/>
        </w:rPr>
        <w:t>структурування інформації</w:t>
      </w:r>
      <w:r w:rsidRPr="001027F6">
        <w:rPr>
          <w:sz w:val="24"/>
          <w:lang w:val="uk-UA"/>
        </w:rPr>
        <w:t>;</w:t>
      </w:r>
    </w:p>
    <w:p w:rsidR="004B606E" w:rsidRPr="00406E47" w:rsidRDefault="004B606E" w:rsidP="004B606E">
      <w:pPr>
        <w:pStyle w:val="a3"/>
        <w:numPr>
          <w:ilvl w:val="0"/>
          <w:numId w:val="3"/>
        </w:numPr>
        <w:spacing w:line="240" w:lineRule="auto"/>
        <w:ind w:left="567" w:firstLine="0"/>
        <w:rPr>
          <w:sz w:val="24"/>
          <w:lang w:val="uk-UA"/>
        </w:rPr>
      </w:pPr>
      <w:r w:rsidRPr="001027F6">
        <w:rPr>
          <w:sz w:val="24"/>
          <w:lang w:val="uk-UA"/>
        </w:rPr>
        <w:t xml:space="preserve">поліпшення запам’ятовування </w:t>
      </w:r>
      <w:r>
        <w:rPr>
          <w:sz w:val="24"/>
          <w:lang w:val="uk-UA"/>
        </w:rPr>
        <w:t>інформації.</w:t>
      </w:r>
    </w:p>
    <w:p w:rsidR="00406E47" w:rsidRPr="00406E47" w:rsidRDefault="00406E47" w:rsidP="00406E47">
      <w:pPr>
        <w:pStyle w:val="a3"/>
        <w:numPr>
          <w:ilvl w:val="0"/>
          <w:numId w:val="3"/>
        </w:numPr>
        <w:spacing w:line="240" w:lineRule="auto"/>
        <w:ind w:left="0" w:firstLine="567"/>
        <w:rPr>
          <w:sz w:val="24"/>
          <w:lang w:val="uk-UA"/>
        </w:rPr>
      </w:pPr>
      <w:r w:rsidRPr="00406E47">
        <w:rPr>
          <w:sz w:val="24"/>
          <w:lang w:val="uk-UA"/>
        </w:rPr>
        <w:t>Також у якості навчальних засобів часто застосовують таблиці. Таблиця – це графічна форма представлення кількісних показників або текстового матеріалу в максимально лаконічній, ущільненій формі, розміщених у певному порядку й за графами [</w:t>
      </w:r>
      <w:r w:rsidRPr="00406E47">
        <w:rPr>
          <w:sz w:val="24"/>
          <w:lang w:val="uk-UA"/>
        </w:rPr>
        <w:fldChar w:fldCharType="begin"/>
      </w:r>
      <w:r w:rsidRPr="00406E47">
        <w:rPr>
          <w:sz w:val="24"/>
          <w:lang w:val="uk-UA"/>
        </w:rPr>
        <w:instrText xml:space="preserve"> REF _Ref462815159 \r \h </w:instrText>
      </w:r>
      <w:r w:rsidRPr="00406E47">
        <w:rPr>
          <w:sz w:val="24"/>
          <w:lang w:val="uk-UA"/>
        </w:rPr>
      </w:r>
      <w:r w:rsidRPr="00406E47">
        <w:rPr>
          <w:sz w:val="24"/>
          <w:lang w:val="uk-UA"/>
        </w:rPr>
        <w:fldChar w:fldCharType="separate"/>
      </w:r>
      <w:r w:rsidRPr="00406E47">
        <w:rPr>
          <w:sz w:val="24"/>
          <w:lang w:val="uk-UA"/>
        </w:rPr>
        <w:t>2</w:t>
      </w:r>
      <w:r w:rsidRPr="00406E47">
        <w:rPr>
          <w:sz w:val="24"/>
          <w:lang w:val="uk-UA"/>
        </w:rPr>
        <w:fldChar w:fldCharType="end"/>
      </w:r>
      <w:r w:rsidRPr="00406E47">
        <w:rPr>
          <w:sz w:val="24"/>
          <w:lang w:val="uk-UA"/>
        </w:rPr>
        <w:t>].</w:t>
      </w:r>
    </w:p>
    <w:p w:rsidR="00406E47" w:rsidRPr="00406E47" w:rsidRDefault="00406E47" w:rsidP="00406E47">
      <w:pPr>
        <w:spacing w:line="240" w:lineRule="auto"/>
        <w:ind w:firstLine="567"/>
        <w:rPr>
          <w:sz w:val="24"/>
          <w:lang w:val="uk-UA"/>
        </w:rPr>
      </w:pPr>
    </w:p>
    <w:p w:rsidR="00841B09" w:rsidRDefault="00841B09" w:rsidP="00841B09">
      <w:pPr>
        <w:ind w:firstLine="567"/>
        <w:jc w:val="left"/>
        <w:rPr>
          <w:lang w:val="uk-UA"/>
        </w:rPr>
      </w:pPr>
      <w:r w:rsidRPr="001027F6">
        <w:rPr>
          <w:noProof/>
          <w:sz w:val="24"/>
          <w:lang w:val="uk-UA" w:eastAsia="uk-UA"/>
        </w:rPr>
        <w:lastRenderedPageBreak/>
        <w:drawing>
          <wp:inline distT="0" distB="0" distL="0" distR="0">
            <wp:extent cx="5941847" cy="5008729"/>
            <wp:effectExtent l="19050" t="0" r="1753" b="0"/>
            <wp:docPr id="3" name="Рисунок 2" descr="Принципова схема системи запалюва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ринципова схема системи запалювання.jpg"/>
                    <pic:cNvPicPr/>
                  </pic:nvPicPr>
                  <pic:blipFill>
                    <a:blip r:embed="rId5" cstate="print"/>
                    <a:stretch>
                      <a:fillRect/>
                    </a:stretch>
                  </pic:blipFill>
                  <pic:spPr>
                    <a:xfrm>
                      <a:off x="0" y="0"/>
                      <a:ext cx="5940425" cy="5007530"/>
                    </a:xfrm>
                    <a:prstGeom prst="rect">
                      <a:avLst/>
                    </a:prstGeom>
                  </pic:spPr>
                </pic:pic>
              </a:graphicData>
            </a:graphic>
          </wp:inline>
        </w:drawing>
      </w:r>
    </w:p>
    <w:p w:rsidR="00841B09" w:rsidRPr="001027F6" w:rsidRDefault="00841B09" w:rsidP="00841B09">
      <w:pPr>
        <w:spacing w:line="240" w:lineRule="auto"/>
        <w:ind w:firstLine="567"/>
        <w:jc w:val="center"/>
        <w:rPr>
          <w:sz w:val="24"/>
          <w:lang w:val="uk-UA"/>
        </w:rPr>
      </w:pPr>
      <w:r w:rsidRPr="001027F6">
        <w:rPr>
          <w:sz w:val="24"/>
          <w:lang w:val="uk-UA"/>
        </w:rPr>
        <w:t>Рис. 1. Принципова схема системи запалюван</w:t>
      </w:r>
      <w:r>
        <w:rPr>
          <w:sz w:val="24"/>
          <w:lang w:val="uk-UA"/>
        </w:rPr>
        <w:t>н</w:t>
      </w:r>
      <w:r w:rsidRPr="001027F6">
        <w:rPr>
          <w:sz w:val="24"/>
          <w:lang w:val="uk-UA"/>
        </w:rPr>
        <w:t>я</w:t>
      </w:r>
    </w:p>
    <w:p w:rsidR="00841B09" w:rsidRPr="00557891" w:rsidRDefault="00841B09" w:rsidP="00841B09">
      <w:pPr>
        <w:spacing w:line="240" w:lineRule="auto"/>
        <w:ind w:firstLine="567"/>
        <w:rPr>
          <w:sz w:val="24"/>
          <w:lang w:val="uk-UA"/>
        </w:rPr>
      </w:pPr>
      <w:r w:rsidRPr="00557891">
        <w:rPr>
          <w:sz w:val="24"/>
          <w:lang w:val="uk-UA"/>
        </w:rPr>
        <w:t>Традиц</w:t>
      </w:r>
      <w:r w:rsidRPr="00FB58BC">
        <w:rPr>
          <w:sz w:val="24"/>
          <w:lang w:val="uk-UA"/>
        </w:rPr>
        <w:t>і</w:t>
      </w:r>
      <w:r w:rsidRPr="00557891">
        <w:rPr>
          <w:sz w:val="24"/>
          <w:lang w:val="uk-UA"/>
        </w:rPr>
        <w:t>йно в освітньому процесі застосовують цифрові, текстові, змішані, математичні таблиці та таблиці із зображеннями. В основу такої класифікації покладено тип даних, які внесено до граф таблиці. У цифрових таблицях усі графи містять тільки цифрові дані й окремі математичні знаки; у колонках текстових таблиць усі колонки містять тільки текст; змішані, у яких одна частина колонок текстова, а інша – цифрова; математичні – це таблиці, у яких хоча б один стовпчик містить математичні чи хімічні формули; таблиці із зображеннями – такі, у яких хоча б в одній графі розташовують ілюстрації, знаки, піктограми тощо.</w:t>
      </w:r>
    </w:p>
    <w:p w:rsidR="00841B09" w:rsidRPr="00557891" w:rsidRDefault="00841B09" w:rsidP="00841B09">
      <w:pPr>
        <w:spacing w:line="240" w:lineRule="auto"/>
        <w:ind w:firstLine="567"/>
        <w:rPr>
          <w:sz w:val="24"/>
          <w:lang w:val="uk-UA"/>
        </w:rPr>
      </w:pPr>
      <w:r>
        <w:rPr>
          <w:sz w:val="24"/>
          <w:lang w:val="uk-UA"/>
        </w:rPr>
        <w:t xml:space="preserve">У електронних підручниках (посібниках, сайтах тощо) з дисципліни «Трактори і автомобілі» </w:t>
      </w:r>
      <w:r w:rsidRPr="00557891">
        <w:rPr>
          <w:sz w:val="24"/>
          <w:lang w:val="uk-UA"/>
        </w:rPr>
        <w:t>можуть виконувати такі функції:</w:t>
      </w:r>
    </w:p>
    <w:p w:rsidR="004B606E" w:rsidRPr="00670864" w:rsidRDefault="004B606E" w:rsidP="004B606E">
      <w:pPr>
        <w:pStyle w:val="a3"/>
        <w:numPr>
          <w:ilvl w:val="0"/>
          <w:numId w:val="4"/>
        </w:numPr>
        <w:spacing w:line="240" w:lineRule="auto"/>
        <w:ind w:left="0" w:firstLine="567"/>
        <w:rPr>
          <w:sz w:val="24"/>
          <w:lang w:val="uk-UA"/>
        </w:rPr>
      </w:pPr>
      <w:r w:rsidRPr="00670864">
        <w:rPr>
          <w:sz w:val="24"/>
          <w:lang w:val="uk-UA"/>
        </w:rPr>
        <w:t xml:space="preserve">подання інформації про властивості окремих об’єктів, що належать до одного класу, розкриття якісних характеристик одного об’єкта, наприклад, </w:t>
      </w:r>
      <w:r>
        <w:rPr>
          <w:sz w:val="24"/>
          <w:lang w:val="uk-UA"/>
        </w:rPr>
        <w:t>деталей або механізмів ДВЗ</w:t>
      </w:r>
      <w:r w:rsidRPr="00670864">
        <w:rPr>
          <w:sz w:val="24"/>
          <w:lang w:val="uk-UA"/>
        </w:rPr>
        <w:t xml:space="preserve"> (таблиці типу «об’єкт – властивості», або описові таблиці);</w:t>
      </w:r>
    </w:p>
    <w:p w:rsidR="004B606E" w:rsidRPr="00670864" w:rsidRDefault="004B606E" w:rsidP="004B606E">
      <w:pPr>
        <w:pStyle w:val="a3"/>
        <w:numPr>
          <w:ilvl w:val="0"/>
          <w:numId w:val="4"/>
        </w:numPr>
        <w:spacing w:line="240" w:lineRule="auto"/>
        <w:ind w:left="0" w:firstLine="567"/>
        <w:rPr>
          <w:sz w:val="24"/>
          <w:lang w:val="uk-UA"/>
        </w:rPr>
      </w:pPr>
      <w:r>
        <w:rPr>
          <w:sz w:val="24"/>
          <w:lang w:val="uk-UA"/>
        </w:rPr>
        <w:t xml:space="preserve"> </w:t>
      </w:r>
      <w:r w:rsidRPr="00670864">
        <w:rPr>
          <w:sz w:val="24"/>
          <w:lang w:val="uk-UA"/>
        </w:rPr>
        <w:t>демонстрування взаємозв’язків між різними об’єктами або групами об’єктів, що належать до різних класів, властивостей таких об’єктів</w:t>
      </w:r>
      <w:r>
        <w:rPr>
          <w:sz w:val="24"/>
          <w:lang w:val="uk-UA"/>
        </w:rPr>
        <w:t>, наприклад взаємозв’язків між різними механізмами і системами тракторів та автомобілів</w:t>
      </w:r>
      <w:r w:rsidRPr="00670864">
        <w:rPr>
          <w:sz w:val="24"/>
          <w:lang w:val="uk-UA"/>
        </w:rPr>
        <w:t xml:space="preserve"> (таблиці типу «об’єкт – об’єкт», «об’єкт – об’єкт – кілька», «об’єкти – властивості – об’єкти»);</w:t>
      </w:r>
    </w:p>
    <w:p w:rsidR="004B606E" w:rsidRPr="00670864" w:rsidRDefault="004B606E" w:rsidP="004B606E">
      <w:pPr>
        <w:pStyle w:val="a3"/>
        <w:numPr>
          <w:ilvl w:val="0"/>
          <w:numId w:val="4"/>
        </w:numPr>
        <w:spacing w:line="240" w:lineRule="auto"/>
        <w:ind w:left="0" w:firstLine="567"/>
        <w:rPr>
          <w:sz w:val="24"/>
          <w:lang w:val="uk-UA"/>
        </w:rPr>
      </w:pPr>
      <w:r>
        <w:rPr>
          <w:sz w:val="24"/>
          <w:lang w:val="uk-UA"/>
        </w:rPr>
        <w:t xml:space="preserve"> </w:t>
      </w:r>
      <w:r w:rsidRPr="00670864">
        <w:rPr>
          <w:sz w:val="24"/>
          <w:lang w:val="uk-UA"/>
        </w:rPr>
        <w:t>порівняння об’єктів чи їх груп (порівняльні таблиці);</w:t>
      </w:r>
    </w:p>
    <w:p w:rsidR="004B606E" w:rsidRPr="00670864" w:rsidRDefault="004B606E" w:rsidP="004B606E">
      <w:pPr>
        <w:pStyle w:val="a3"/>
        <w:numPr>
          <w:ilvl w:val="0"/>
          <w:numId w:val="4"/>
        </w:numPr>
        <w:spacing w:line="240" w:lineRule="auto"/>
        <w:ind w:left="0" w:firstLine="567"/>
        <w:rPr>
          <w:sz w:val="24"/>
          <w:lang w:val="uk-UA"/>
        </w:rPr>
      </w:pPr>
      <w:r>
        <w:rPr>
          <w:sz w:val="24"/>
          <w:lang w:val="uk-UA"/>
        </w:rPr>
        <w:t xml:space="preserve"> </w:t>
      </w:r>
      <w:r w:rsidRPr="00670864">
        <w:rPr>
          <w:sz w:val="24"/>
          <w:lang w:val="uk-UA"/>
        </w:rPr>
        <w:t>систематизація інформації (зведені таблиці).</w:t>
      </w:r>
    </w:p>
    <w:p w:rsidR="00841B09" w:rsidRDefault="00841B09" w:rsidP="00841B09">
      <w:pPr>
        <w:spacing w:line="240" w:lineRule="auto"/>
        <w:ind w:firstLine="567"/>
        <w:rPr>
          <w:sz w:val="24"/>
          <w:lang w:val="uk-UA"/>
        </w:rPr>
      </w:pPr>
      <w:r w:rsidRPr="001027F6">
        <w:rPr>
          <w:noProof/>
          <w:sz w:val="24"/>
          <w:lang w:val="uk-UA" w:eastAsia="uk-UA"/>
        </w:rPr>
        <w:lastRenderedPageBreak/>
        <w:drawing>
          <wp:inline distT="0" distB="0" distL="0" distR="0">
            <wp:extent cx="5937674" cy="7383439"/>
            <wp:effectExtent l="19050" t="0" r="5926" b="0"/>
            <wp:docPr id="13" name="Рисунок 12" descr="Схема регулювання ГР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 регулювання ГРМ.jpg"/>
                    <pic:cNvPicPr/>
                  </pic:nvPicPr>
                  <pic:blipFill>
                    <a:blip r:embed="rId6" cstate="print"/>
                    <a:stretch>
                      <a:fillRect/>
                    </a:stretch>
                  </pic:blipFill>
                  <pic:spPr>
                    <a:xfrm>
                      <a:off x="0" y="0"/>
                      <a:ext cx="5940425" cy="7386859"/>
                    </a:xfrm>
                    <a:prstGeom prst="rect">
                      <a:avLst/>
                    </a:prstGeom>
                  </pic:spPr>
                </pic:pic>
              </a:graphicData>
            </a:graphic>
          </wp:inline>
        </w:drawing>
      </w:r>
    </w:p>
    <w:p w:rsidR="00841B09" w:rsidRDefault="00841B09" w:rsidP="00841B09">
      <w:pPr>
        <w:spacing w:line="240" w:lineRule="auto"/>
        <w:ind w:firstLine="567"/>
        <w:jc w:val="center"/>
        <w:rPr>
          <w:sz w:val="24"/>
          <w:lang w:val="uk-UA"/>
        </w:rPr>
      </w:pPr>
      <w:r w:rsidRPr="001027F6">
        <w:rPr>
          <w:sz w:val="24"/>
          <w:lang w:val="uk-UA"/>
        </w:rPr>
        <w:t>Рис. 2. Алгоритм регулювання теплових зазорів у ГРМ двигуна ЗМЗ-53</w:t>
      </w:r>
    </w:p>
    <w:p w:rsidR="00841B09" w:rsidRPr="001027F6" w:rsidRDefault="00841B09" w:rsidP="00841B09">
      <w:pPr>
        <w:spacing w:line="240" w:lineRule="auto"/>
        <w:ind w:firstLine="567"/>
        <w:jc w:val="center"/>
        <w:rPr>
          <w:sz w:val="24"/>
          <w:lang w:val="uk-UA"/>
        </w:rPr>
      </w:pPr>
    </w:p>
    <w:p w:rsidR="00841B09" w:rsidRDefault="00841B09" w:rsidP="00841B09">
      <w:pPr>
        <w:spacing w:line="240" w:lineRule="auto"/>
        <w:ind w:firstLine="567"/>
        <w:rPr>
          <w:sz w:val="24"/>
          <w:lang w:val="uk-UA"/>
        </w:rPr>
      </w:pPr>
      <w:r w:rsidRPr="00557891">
        <w:rPr>
          <w:sz w:val="24"/>
          <w:lang w:val="uk-UA"/>
        </w:rPr>
        <w:t xml:space="preserve">Ще одним засобом візуалізації навчального матеріалу, що активно впроваджується в галузі освіти та який можна віднести до </w:t>
      </w:r>
      <w:proofErr w:type="spellStart"/>
      <w:r w:rsidRPr="00557891">
        <w:rPr>
          <w:sz w:val="24"/>
          <w:lang w:val="uk-UA"/>
        </w:rPr>
        <w:t>знаково</w:t>
      </w:r>
      <w:proofErr w:type="spellEnd"/>
      <w:r w:rsidRPr="00557891">
        <w:rPr>
          <w:sz w:val="24"/>
          <w:lang w:val="uk-UA"/>
        </w:rPr>
        <w:t xml:space="preserve">-символічної наочності, є </w:t>
      </w:r>
      <w:proofErr w:type="spellStart"/>
      <w:r w:rsidRPr="00557891">
        <w:rPr>
          <w:sz w:val="24"/>
          <w:lang w:val="uk-UA"/>
        </w:rPr>
        <w:t>інфографіка</w:t>
      </w:r>
      <w:proofErr w:type="spellEnd"/>
      <w:r w:rsidRPr="00557891">
        <w:rPr>
          <w:sz w:val="24"/>
          <w:lang w:val="uk-UA"/>
        </w:rPr>
        <w:t xml:space="preserve">. Інформаційна графіка, або </w:t>
      </w:r>
      <w:proofErr w:type="spellStart"/>
      <w:r w:rsidRPr="00557891">
        <w:rPr>
          <w:sz w:val="24"/>
          <w:lang w:val="uk-UA"/>
        </w:rPr>
        <w:t>інфографіка</w:t>
      </w:r>
      <w:proofErr w:type="spellEnd"/>
      <w:r w:rsidRPr="00557891">
        <w:rPr>
          <w:sz w:val="24"/>
          <w:lang w:val="uk-UA"/>
        </w:rPr>
        <w:t xml:space="preserve"> (</w:t>
      </w:r>
      <w:proofErr w:type="spellStart"/>
      <w:r w:rsidRPr="00557891">
        <w:rPr>
          <w:sz w:val="24"/>
          <w:lang w:val="uk-UA"/>
        </w:rPr>
        <w:t>англ</w:t>
      </w:r>
      <w:proofErr w:type="spellEnd"/>
      <w:r w:rsidRPr="00557891">
        <w:rPr>
          <w:sz w:val="24"/>
          <w:lang w:val="uk-UA"/>
        </w:rPr>
        <w:t xml:space="preserve">. </w:t>
      </w:r>
      <w:proofErr w:type="spellStart"/>
      <w:r w:rsidRPr="00557891">
        <w:rPr>
          <w:sz w:val="24"/>
          <w:lang w:val="uk-UA"/>
        </w:rPr>
        <w:t>Information</w:t>
      </w:r>
      <w:proofErr w:type="spellEnd"/>
      <w:r w:rsidRPr="00557891">
        <w:rPr>
          <w:sz w:val="24"/>
          <w:lang w:val="uk-UA"/>
        </w:rPr>
        <w:t xml:space="preserve"> </w:t>
      </w:r>
      <w:proofErr w:type="spellStart"/>
      <w:r w:rsidRPr="00557891">
        <w:rPr>
          <w:sz w:val="24"/>
          <w:lang w:val="uk-UA"/>
        </w:rPr>
        <w:t>graphics</w:t>
      </w:r>
      <w:proofErr w:type="spellEnd"/>
      <w:r w:rsidRPr="00557891">
        <w:rPr>
          <w:sz w:val="24"/>
          <w:lang w:val="uk-UA"/>
        </w:rPr>
        <w:t xml:space="preserve">; </w:t>
      </w:r>
      <w:proofErr w:type="spellStart"/>
      <w:r w:rsidRPr="00557891">
        <w:rPr>
          <w:sz w:val="24"/>
          <w:lang w:val="uk-UA"/>
        </w:rPr>
        <w:t>infographics</w:t>
      </w:r>
      <w:proofErr w:type="spellEnd"/>
      <w:r w:rsidRPr="00557891">
        <w:rPr>
          <w:sz w:val="24"/>
          <w:lang w:val="uk-UA"/>
        </w:rPr>
        <w:t>), – це графічне візуальне подання інформації, даних або знань, призначених для швидкого та чіткого відображення комплексної інформації [</w:t>
      </w:r>
      <w:r w:rsidR="00A51EF8">
        <w:rPr>
          <w:sz w:val="24"/>
          <w:lang w:val="uk-UA"/>
        </w:rPr>
        <w:fldChar w:fldCharType="begin"/>
      </w:r>
      <w:r>
        <w:rPr>
          <w:sz w:val="24"/>
          <w:lang w:val="uk-UA"/>
        </w:rPr>
        <w:instrText xml:space="preserve"> REF _Ref61863272 \r \h </w:instrText>
      </w:r>
      <w:r w:rsidR="00A51EF8">
        <w:rPr>
          <w:sz w:val="24"/>
          <w:lang w:val="uk-UA"/>
        </w:rPr>
      </w:r>
      <w:r w:rsidR="00A51EF8">
        <w:rPr>
          <w:sz w:val="24"/>
          <w:lang w:val="uk-UA"/>
        </w:rPr>
        <w:fldChar w:fldCharType="separate"/>
      </w:r>
      <w:r w:rsidR="004B606E">
        <w:rPr>
          <w:sz w:val="24"/>
          <w:lang w:val="uk-UA"/>
        </w:rPr>
        <w:t>7</w:t>
      </w:r>
      <w:r w:rsidR="00A51EF8">
        <w:rPr>
          <w:sz w:val="24"/>
          <w:lang w:val="uk-UA"/>
        </w:rPr>
        <w:fldChar w:fldCharType="end"/>
      </w:r>
      <w:r w:rsidRPr="00557891">
        <w:rPr>
          <w:sz w:val="24"/>
          <w:lang w:val="uk-UA"/>
        </w:rPr>
        <w:t>]. Вона може покращити сприйняття інформації, використовуючи графічні матеріали для того, щоб підвищити можливості зорової системи людини бачити моделі й тенденції [</w:t>
      </w:r>
      <w:r w:rsidR="00BC3424">
        <w:fldChar w:fldCharType="begin"/>
      </w:r>
      <w:r w:rsidR="00BC3424">
        <w:instrText xml:space="preserve"> REF _Ref61863272 \r \h  \* MERGEFORMAT </w:instrText>
      </w:r>
      <w:r w:rsidR="00BC3424">
        <w:fldChar w:fldCharType="separate"/>
      </w:r>
      <w:r w:rsidR="004B606E">
        <w:t>7</w:t>
      </w:r>
      <w:r w:rsidR="00BC3424">
        <w:fldChar w:fldCharType="end"/>
      </w:r>
      <w:r w:rsidRPr="00557891">
        <w:rPr>
          <w:sz w:val="24"/>
          <w:lang w:val="uk-UA"/>
        </w:rPr>
        <w:t xml:space="preserve">]. </w:t>
      </w:r>
      <w:r>
        <w:rPr>
          <w:sz w:val="24"/>
          <w:lang w:val="uk-UA"/>
        </w:rPr>
        <w:t xml:space="preserve">Прикладом може бути використання </w:t>
      </w:r>
      <w:proofErr w:type="spellStart"/>
      <w:r>
        <w:rPr>
          <w:sz w:val="24"/>
          <w:lang w:val="uk-UA"/>
        </w:rPr>
        <w:t>інфографіки</w:t>
      </w:r>
      <w:proofErr w:type="spellEnd"/>
      <w:r>
        <w:rPr>
          <w:sz w:val="24"/>
          <w:lang w:val="uk-UA"/>
        </w:rPr>
        <w:t xml:space="preserve"> для порівняння різних видів техніки (рис. 3)</w:t>
      </w:r>
    </w:p>
    <w:p w:rsidR="00841B09" w:rsidRDefault="00841B09" w:rsidP="00841B09">
      <w:pPr>
        <w:spacing w:line="240" w:lineRule="auto"/>
        <w:ind w:firstLine="0"/>
        <w:jc w:val="center"/>
        <w:rPr>
          <w:sz w:val="24"/>
          <w:lang w:val="uk-UA"/>
        </w:rPr>
      </w:pPr>
      <w:r>
        <w:rPr>
          <w:noProof/>
          <w:lang w:val="uk-UA" w:eastAsia="uk-UA"/>
        </w:rPr>
        <w:lastRenderedPageBreak/>
        <w:drawing>
          <wp:inline distT="0" distB="0" distL="0" distR="0">
            <wp:extent cx="5842503" cy="4517409"/>
            <wp:effectExtent l="19050" t="0" r="5847" b="0"/>
            <wp:docPr id="4" name="Рисунок 1" descr="переваги електромобіл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реваги електромобілів"/>
                    <pic:cNvPicPr>
                      <a:picLocks noChangeAspect="1" noChangeArrowheads="1"/>
                    </pic:cNvPicPr>
                  </pic:nvPicPr>
                  <pic:blipFill>
                    <a:blip r:embed="rId7" cstate="print"/>
                    <a:srcRect t="20813"/>
                    <a:stretch>
                      <a:fillRect/>
                    </a:stretch>
                  </pic:blipFill>
                  <pic:spPr bwMode="auto">
                    <a:xfrm>
                      <a:off x="0" y="0"/>
                      <a:ext cx="5842503" cy="4517409"/>
                    </a:xfrm>
                    <a:prstGeom prst="rect">
                      <a:avLst/>
                    </a:prstGeom>
                    <a:noFill/>
                    <a:ln w="9525">
                      <a:noFill/>
                      <a:miter lim="800000"/>
                      <a:headEnd/>
                      <a:tailEnd/>
                    </a:ln>
                  </pic:spPr>
                </pic:pic>
              </a:graphicData>
            </a:graphic>
          </wp:inline>
        </w:drawing>
      </w:r>
    </w:p>
    <w:p w:rsidR="00841B09" w:rsidRPr="00FB58BC" w:rsidRDefault="00841B09" w:rsidP="00841B09">
      <w:pPr>
        <w:spacing w:line="240" w:lineRule="auto"/>
        <w:ind w:firstLine="0"/>
        <w:jc w:val="center"/>
        <w:rPr>
          <w:sz w:val="24"/>
          <w:lang w:val="uk-UA"/>
        </w:rPr>
      </w:pPr>
      <w:r>
        <w:rPr>
          <w:sz w:val="24"/>
          <w:lang w:val="uk-UA"/>
        </w:rPr>
        <w:t xml:space="preserve">Рис. 3. </w:t>
      </w:r>
      <w:proofErr w:type="spellStart"/>
      <w:r>
        <w:rPr>
          <w:sz w:val="24"/>
          <w:lang w:val="uk-UA"/>
        </w:rPr>
        <w:t>Інфографіка</w:t>
      </w:r>
      <w:proofErr w:type="spellEnd"/>
      <w:r>
        <w:rPr>
          <w:sz w:val="24"/>
          <w:lang w:val="uk-UA"/>
        </w:rPr>
        <w:t xml:space="preserve"> «Електромобілі </w:t>
      </w:r>
      <w:r>
        <w:rPr>
          <w:sz w:val="24"/>
          <w:lang w:val="en-US"/>
        </w:rPr>
        <w:t>vs</w:t>
      </w:r>
      <w:r w:rsidRPr="00FB58BC">
        <w:rPr>
          <w:sz w:val="24"/>
          <w:lang w:val="uk-UA"/>
        </w:rPr>
        <w:t xml:space="preserve"> </w:t>
      </w:r>
      <w:r>
        <w:rPr>
          <w:sz w:val="24"/>
          <w:lang w:val="uk-UA"/>
        </w:rPr>
        <w:t>Бензинові авто»</w:t>
      </w:r>
      <w:r w:rsidRPr="00FB58BC">
        <w:rPr>
          <w:sz w:val="24"/>
          <w:lang w:val="uk-UA"/>
        </w:rPr>
        <w:t xml:space="preserve"> [</w:t>
      </w:r>
      <w:r w:rsidR="00A51EF8">
        <w:rPr>
          <w:sz w:val="24"/>
          <w:lang w:val="uk-UA"/>
        </w:rPr>
        <w:fldChar w:fldCharType="begin"/>
      </w:r>
      <w:r>
        <w:rPr>
          <w:sz w:val="24"/>
          <w:lang w:val="uk-UA"/>
        </w:rPr>
        <w:instrText xml:space="preserve"> REF _Ref61871772 \r \h </w:instrText>
      </w:r>
      <w:r w:rsidR="00A51EF8">
        <w:rPr>
          <w:sz w:val="24"/>
          <w:lang w:val="uk-UA"/>
        </w:rPr>
      </w:r>
      <w:r w:rsidR="00A51EF8">
        <w:rPr>
          <w:sz w:val="24"/>
          <w:lang w:val="uk-UA"/>
        </w:rPr>
        <w:fldChar w:fldCharType="separate"/>
      </w:r>
      <w:r w:rsidR="004B606E">
        <w:rPr>
          <w:sz w:val="24"/>
          <w:lang w:val="uk-UA"/>
        </w:rPr>
        <w:t>18</w:t>
      </w:r>
      <w:r w:rsidR="00A51EF8">
        <w:rPr>
          <w:sz w:val="24"/>
          <w:lang w:val="uk-UA"/>
        </w:rPr>
        <w:fldChar w:fldCharType="end"/>
      </w:r>
      <w:r w:rsidRPr="00FB58BC">
        <w:rPr>
          <w:sz w:val="24"/>
          <w:lang w:val="uk-UA"/>
        </w:rPr>
        <w:t>]</w:t>
      </w:r>
    </w:p>
    <w:p w:rsidR="00841B09" w:rsidRPr="00FB58BC" w:rsidRDefault="00841B09" w:rsidP="00841B09">
      <w:pPr>
        <w:spacing w:line="240" w:lineRule="auto"/>
        <w:ind w:firstLine="567"/>
        <w:rPr>
          <w:sz w:val="24"/>
          <w:lang w:val="uk-UA"/>
        </w:rPr>
      </w:pPr>
      <w:r w:rsidRPr="00FB58BC">
        <w:rPr>
          <w:sz w:val="24"/>
          <w:lang w:val="uk-UA"/>
        </w:rPr>
        <w:t xml:space="preserve">Статична </w:t>
      </w:r>
      <w:proofErr w:type="spellStart"/>
      <w:r w:rsidRPr="00FB58BC">
        <w:rPr>
          <w:sz w:val="24"/>
          <w:lang w:val="uk-UA"/>
        </w:rPr>
        <w:t>інфографіка</w:t>
      </w:r>
      <w:proofErr w:type="spellEnd"/>
      <w:r w:rsidRPr="00FB58BC">
        <w:rPr>
          <w:sz w:val="24"/>
          <w:lang w:val="uk-UA"/>
        </w:rPr>
        <w:t xml:space="preserve">, дозволяє демонструвати лише факти і цифри, їх взаємозв’язок та залежність одне від одного. Така </w:t>
      </w:r>
      <w:proofErr w:type="spellStart"/>
      <w:r w:rsidRPr="00FB58BC">
        <w:rPr>
          <w:sz w:val="24"/>
          <w:lang w:val="uk-UA"/>
        </w:rPr>
        <w:t>інфографіка</w:t>
      </w:r>
      <w:proofErr w:type="spellEnd"/>
      <w:r w:rsidRPr="00FB58BC">
        <w:rPr>
          <w:sz w:val="24"/>
          <w:lang w:val="uk-UA"/>
        </w:rPr>
        <w:t xml:space="preserve"> має вигляд діаграм, графіків та інших простих форм. Автори дослідження вказують, що динамічна </w:t>
      </w:r>
      <w:proofErr w:type="spellStart"/>
      <w:r w:rsidRPr="00FB58BC">
        <w:rPr>
          <w:sz w:val="24"/>
          <w:lang w:val="uk-UA"/>
        </w:rPr>
        <w:t>інфографіка</w:t>
      </w:r>
      <w:proofErr w:type="spellEnd"/>
      <w:r w:rsidRPr="00FB58BC">
        <w:rPr>
          <w:sz w:val="24"/>
          <w:lang w:val="uk-UA"/>
        </w:rPr>
        <w:t xml:space="preserve"> відображає динаміку розвитку або прогресу. Найбільш часто використовується для візуалізації економічних і соціальних показників. </w:t>
      </w:r>
      <w:proofErr w:type="spellStart"/>
      <w:r w:rsidRPr="00FB58BC">
        <w:rPr>
          <w:sz w:val="24"/>
          <w:lang w:val="uk-UA"/>
        </w:rPr>
        <w:t>Інфографіка</w:t>
      </w:r>
      <w:proofErr w:type="spellEnd"/>
      <w:r w:rsidRPr="00FB58BC">
        <w:rPr>
          <w:sz w:val="24"/>
          <w:lang w:val="uk-UA"/>
        </w:rPr>
        <w:t xml:space="preserve">-інструкція показує послідовність дій з метою навчання або пояснення будь-яких процесів. Графічні або символьні схеми допомагають доступно викласти дані. Широко використовується в інструкціях будь-якого роду. </w:t>
      </w:r>
      <w:proofErr w:type="spellStart"/>
      <w:r w:rsidRPr="00FB58BC">
        <w:rPr>
          <w:sz w:val="24"/>
          <w:lang w:val="uk-UA"/>
        </w:rPr>
        <w:t>Відеоінфографіка</w:t>
      </w:r>
      <w:proofErr w:type="spellEnd"/>
      <w:r w:rsidRPr="00FB58BC">
        <w:rPr>
          <w:sz w:val="24"/>
          <w:lang w:val="uk-UA"/>
        </w:rPr>
        <w:t xml:space="preserve"> – одна з останніх тенденцій у цьому напрямі, яка допомагає наочно донести до глядача інформацію, представлену у вигляді </w:t>
      </w:r>
      <w:proofErr w:type="spellStart"/>
      <w:r w:rsidRPr="00FB58BC">
        <w:rPr>
          <w:sz w:val="24"/>
          <w:lang w:val="uk-UA"/>
        </w:rPr>
        <w:t>інфографіки</w:t>
      </w:r>
      <w:proofErr w:type="spellEnd"/>
      <w:r w:rsidRPr="00FB58BC">
        <w:rPr>
          <w:sz w:val="24"/>
          <w:lang w:val="uk-UA"/>
        </w:rPr>
        <w:t>. Може поєднувати в собі різні напрями візуалізації даних, закріплюючи у свідомості глядача дані за допомогою їх зачитування [</w:t>
      </w:r>
      <w:r w:rsidR="00A51EF8">
        <w:rPr>
          <w:sz w:val="24"/>
          <w:lang w:val="uk-UA"/>
        </w:rPr>
        <w:fldChar w:fldCharType="begin"/>
      </w:r>
      <w:r>
        <w:rPr>
          <w:sz w:val="24"/>
          <w:lang w:val="uk-UA"/>
        </w:rPr>
        <w:instrText xml:space="preserve"> REF _Ref61871935 \r \h </w:instrText>
      </w:r>
      <w:r w:rsidR="00A51EF8">
        <w:rPr>
          <w:sz w:val="24"/>
          <w:lang w:val="uk-UA"/>
        </w:rPr>
      </w:r>
      <w:r w:rsidR="00A51EF8">
        <w:rPr>
          <w:sz w:val="24"/>
          <w:lang w:val="uk-UA"/>
        </w:rPr>
        <w:fldChar w:fldCharType="separate"/>
      </w:r>
      <w:r w:rsidR="004B606E">
        <w:rPr>
          <w:sz w:val="24"/>
          <w:lang w:val="uk-UA"/>
        </w:rPr>
        <w:t>13</w:t>
      </w:r>
      <w:r w:rsidR="00A51EF8">
        <w:rPr>
          <w:sz w:val="24"/>
          <w:lang w:val="uk-UA"/>
        </w:rPr>
        <w:fldChar w:fldCharType="end"/>
      </w:r>
      <w:r w:rsidRPr="00FB58BC">
        <w:rPr>
          <w:sz w:val="24"/>
          <w:lang w:val="uk-UA"/>
        </w:rPr>
        <w:t xml:space="preserve">, с. 59]. </w:t>
      </w:r>
    </w:p>
    <w:p w:rsidR="00841B09" w:rsidRPr="006D5E44" w:rsidRDefault="00841B09" w:rsidP="00841B09">
      <w:pPr>
        <w:spacing w:line="240" w:lineRule="auto"/>
        <w:ind w:firstLine="0"/>
        <w:rPr>
          <w:sz w:val="24"/>
          <w:lang w:val="uk-UA"/>
        </w:rPr>
      </w:pPr>
      <w:r w:rsidRPr="006D5E44">
        <w:rPr>
          <w:sz w:val="24"/>
          <w:lang w:val="uk-UA"/>
        </w:rPr>
        <w:t xml:space="preserve">Серед основних напрямів використання </w:t>
      </w:r>
      <w:proofErr w:type="spellStart"/>
      <w:r w:rsidRPr="006D5E44">
        <w:rPr>
          <w:sz w:val="24"/>
          <w:lang w:val="uk-UA"/>
        </w:rPr>
        <w:t>інфографіки</w:t>
      </w:r>
      <w:proofErr w:type="spellEnd"/>
      <w:r w:rsidRPr="006D5E44">
        <w:rPr>
          <w:sz w:val="24"/>
          <w:lang w:val="uk-UA"/>
        </w:rPr>
        <w:t xml:space="preserve"> можна виокремити такі: </w:t>
      </w:r>
    </w:p>
    <w:p w:rsidR="00841B09" w:rsidRPr="006D5E44" w:rsidRDefault="00841B09" w:rsidP="00841B09">
      <w:pPr>
        <w:pStyle w:val="a3"/>
        <w:numPr>
          <w:ilvl w:val="0"/>
          <w:numId w:val="5"/>
        </w:numPr>
        <w:spacing w:line="240" w:lineRule="auto"/>
        <w:ind w:left="0" w:firstLine="567"/>
        <w:rPr>
          <w:sz w:val="24"/>
          <w:lang w:val="uk-UA"/>
        </w:rPr>
      </w:pPr>
      <w:r>
        <w:rPr>
          <w:sz w:val="24"/>
          <w:lang w:val="uk-UA"/>
        </w:rPr>
        <w:t xml:space="preserve"> </w:t>
      </w:r>
      <w:r w:rsidRPr="006D5E44">
        <w:rPr>
          <w:sz w:val="24"/>
          <w:lang w:val="uk-UA"/>
        </w:rPr>
        <w:t>підвищення мотивації до навчання, занурення у тему, пояснення та закріплення навчального матеріалу;</w:t>
      </w:r>
    </w:p>
    <w:p w:rsidR="00841B09" w:rsidRPr="006D5E44" w:rsidRDefault="00841B09" w:rsidP="00841B09">
      <w:pPr>
        <w:pStyle w:val="a3"/>
        <w:numPr>
          <w:ilvl w:val="0"/>
          <w:numId w:val="5"/>
        </w:numPr>
        <w:spacing w:line="240" w:lineRule="auto"/>
        <w:ind w:left="0" w:firstLine="567"/>
        <w:rPr>
          <w:sz w:val="24"/>
          <w:lang w:val="uk-UA"/>
        </w:rPr>
      </w:pPr>
      <w:r>
        <w:rPr>
          <w:sz w:val="24"/>
          <w:lang w:val="uk-UA"/>
        </w:rPr>
        <w:t xml:space="preserve"> </w:t>
      </w:r>
      <w:proofErr w:type="spellStart"/>
      <w:r w:rsidRPr="006D5E44">
        <w:rPr>
          <w:sz w:val="24"/>
          <w:lang w:val="uk-UA"/>
        </w:rPr>
        <w:t>репрезентування</w:t>
      </w:r>
      <w:proofErr w:type="spellEnd"/>
      <w:r w:rsidRPr="006D5E44">
        <w:rPr>
          <w:sz w:val="24"/>
          <w:lang w:val="uk-UA"/>
        </w:rPr>
        <w:t xml:space="preserve"> навчального закладу, спеціальності, викладача, підручника, навчального курсу;</w:t>
      </w:r>
    </w:p>
    <w:p w:rsidR="00841B09" w:rsidRPr="006D5E44" w:rsidRDefault="00841B09" w:rsidP="00841B09">
      <w:pPr>
        <w:pStyle w:val="a3"/>
        <w:numPr>
          <w:ilvl w:val="0"/>
          <w:numId w:val="5"/>
        </w:numPr>
        <w:spacing w:line="240" w:lineRule="auto"/>
        <w:ind w:left="0" w:firstLine="567"/>
        <w:rPr>
          <w:sz w:val="24"/>
          <w:lang w:val="uk-UA"/>
        </w:rPr>
      </w:pPr>
      <w:r>
        <w:rPr>
          <w:sz w:val="24"/>
          <w:lang w:val="uk-UA"/>
        </w:rPr>
        <w:t xml:space="preserve"> </w:t>
      </w:r>
      <w:r w:rsidRPr="006D5E44">
        <w:rPr>
          <w:sz w:val="24"/>
          <w:lang w:val="uk-UA"/>
        </w:rPr>
        <w:t>представлення результатів наукового дослідження викладачів, студентів, слухачів, аспірантів і докторантів, наукових лабораторій та колективів;</w:t>
      </w:r>
    </w:p>
    <w:p w:rsidR="00841B09" w:rsidRPr="006D5E44" w:rsidRDefault="00841B09" w:rsidP="00841B09">
      <w:pPr>
        <w:pStyle w:val="a3"/>
        <w:numPr>
          <w:ilvl w:val="0"/>
          <w:numId w:val="5"/>
        </w:numPr>
        <w:spacing w:line="240" w:lineRule="auto"/>
        <w:ind w:left="0" w:firstLine="567"/>
        <w:rPr>
          <w:sz w:val="24"/>
          <w:lang w:val="uk-UA"/>
        </w:rPr>
      </w:pPr>
      <w:r>
        <w:rPr>
          <w:sz w:val="24"/>
          <w:lang w:val="uk-UA"/>
        </w:rPr>
        <w:t xml:space="preserve"> </w:t>
      </w:r>
      <w:r w:rsidRPr="006D5E44">
        <w:rPr>
          <w:sz w:val="24"/>
          <w:lang w:val="uk-UA"/>
        </w:rPr>
        <w:t>представлення результатів досліджень у галузі соціології освіти, зокрема контент-аналізу та опитування;</w:t>
      </w:r>
    </w:p>
    <w:p w:rsidR="00841B09" w:rsidRPr="006D5E44" w:rsidRDefault="00841B09" w:rsidP="00841B09">
      <w:pPr>
        <w:pStyle w:val="a3"/>
        <w:numPr>
          <w:ilvl w:val="0"/>
          <w:numId w:val="5"/>
        </w:numPr>
        <w:spacing w:line="240" w:lineRule="auto"/>
        <w:ind w:left="0" w:firstLine="567"/>
        <w:rPr>
          <w:sz w:val="24"/>
          <w:lang w:val="uk-UA"/>
        </w:rPr>
      </w:pPr>
      <w:r>
        <w:rPr>
          <w:sz w:val="24"/>
          <w:lang w:val="uk-UA"/>
        </w:rPr>
        <w:t xml:space="preserve"> </w:t>
      </w:r>
      <w:r w:rsidRPr="006D5E44">
        <w:rPr>
          <w:sz w:val="24"/>
          <w:lang w:val="uk-UA"/>
        </w:rPr>
        <w:t>представлення результатів аналізу освітніх реформ [</w:t>
      </w:r>
      <w:r w:rsidR="00A51EF8">
        <w:rPr>
          <w:sz w:val="24"/>
          <w:lang w:val="uk-UA"/>
        </w:rPr>
        <w:fldChar w:fldCharType="begin"/>
      </w:r>
      <w:r>
        <w:rPr>
          <w:sz w:val="24"/>
          <w:lang w:val="uk-UA"/>
        </w:rPr>
        <w:instrText xml:space="preserve"> REF _Ref29824627 \r \h </w:instrText>
      </w:r>
      <w:r w:rsidR="00A51EF8">
        <w:rPr>
          <w:sz w:val="24"/>
          <w:lang w:val="uk-UA"/>
        </w:rPr>
      </w:r>
      <w:r w:rsidR="00A51EF8">
        <w:rPr>
          <w:sz w:val="24"/>
          <w:lang w:val="uk-UA"/>
        </w:rPr>
        <w:fldChar w:fldCharType="separate"/>
      </w:r>
      <w:r w:rsidR="004B606E">
        <w:rPr>
          <w:sz w:val="24"/>
          <w:lang w:val="uk-UA"/>
        </w:rPr>
        <w:t>17</w:t>
      </w:r>
      <w:r w:rsidR="00A51EF8">
        <w:rPr>
          <w:sz w:val="24"/>
          <w:lang w:val="uk-UA"/>
        </w:rPr>
        <w:fldChar w:fldCharType="end"/>
      </w:r>
      <w:r w:rsidRPr="006D5E44">
        <w:rPr>
          <w:sz w:val="24"/>
          <w:lang w:val="uk-UA"/>
        </w:rPr>
        <w:t>].</w:t>
      </w:r>
    </w:p>
    <w:p w:rsidR="002A6E90" w:rsidRPr="0029141D" w:rsidRDefault="002A6E90" w:rsidP="002A6E90">
      <w:pPr>
        <w:tabs>
          <w:tab w:val="left" w:pos="1260"/>
        </w:tabs>
        <w:spacing w:line="240" w:lineRule="auto"/>
        <w:ind w:firstLine="567"/>
        <w:rPr>
          <w:sz w:val="24"/>
          <w:lang w:val="uk-UA"/>
        </w:rPr>
      </w:pPr>
      <w:r>
        <w:rPr>
          <w:sz w:val="24"/>
          <w:lang w:val="uk-UA"/>
        </w:rPr>
        <w:t xml:space="preserve">Окреслені підходи нами апробовані і інтегровані у </w:t>
      </w:r>
      <w:proofErr w:type="spellStart"/>
      <w:r>
        <w:rPr>
          <w:sz w:val="24"/>
          <w:lang w:val="uk-UA"/>
        </w:rPr>
        <w:t>Web</w:t>
      </w:r>
      <w:proofErr w:type="spellEnd"/>
      <w:r>
        <w:rPr>
          <w:sz w:val="24"/>
          <w:lang w:val="uk-UA"/>
        </w:rPr>
        <w:t>-мультимедіа енциклопедії</w:t>
      </w:r>
      <w:r w:rsidRPr="0029141D">
        <w:rPr>
          <w:sz w:val="24"/>
          <w:lang w:val="uk-UA"/>
        </w:rPr>
        <w:t xml:space="preserve"> «Трактори та автомобілі», </w:t>
      </w:r>
      <w:r>
        <w:rPr>
          <w:sz w:val="24"/>
          <w:lang w:val="uk-UA"/>
        </w:rPr>
        <w:t xml:space="preserve">що </w:t>
      </w:r>
      <w:r w:rsidRPr="0029141D">
        <w:rPr>
          <w:sz w:val="24"/>
          <w:lang w:val="uk-UA"/>
        </w:rPr>
        <w:t>активно використовується п</w:t>
      </w:r>
      <w:r>
        <w:rPr>
          <w:sz w:val="24"/>
          <w:lang w:val="uk-UA"/>
        </w:rPr>
        <w:t>ід час</w:t>
      </w:r>
      <w:r w:rsidRPr="0029141D">
        <w:rPr>
          <w:sz w:val="24"/>
          <w:lang w:val="uk-UA"/>
        </w:rPr>
        <w:t xml:space="preserve"> підготов</w:t>
      </w:r>
      <w:r>
        <w:rPr>
          <w:sz w:val="24"/>
          <w:lang w:val="uk-UA"/>
        </w:rPr>
        <w:t>ки</w:t>
      </w:r>
      <w:r w:rsidRPr="0029141D">
        <w:rPr>
          <w:sz w:val="24"/>
          <w:lang w:val="uk-UA"/>
        </w:rPr>
        <w:t xml:space="preserve"> майбутніх педагогів професійного навчання спеціальності 015.18 Професійна освіта (Технологія виробництва і переробк</w:t>
      </w:r>
      <w:r>
        <w:rPr>
          <w:sz w:val="24"/>
          <w:lang w:val="uk-UA"/>
        </w:rPr>
        <w:t>и</w:t>
      </w:r>
      <w:r w:rsidRPr="0029141D">
        <w:rPr>
          <w:sz w:val="24"/>
          <w:lang w:val="uk-UA"/>
        </w:rPr>
        <w:t xml:space="preserve"> продуктів сільського господарства). Структура та змістове </w:t>
      </w:r>
      <w:r w:rsidRPr="0029141D">
        <w:rPr>
          <w:sz w:val="24"/>
          <w:lang w:val="uk-UA"/>
        </w:rPr>
        <w:lastRenderedPageBreak/>
        <w:t>наповнення даного продукту розроблено з метою оптиміз</w:t>
      </w:r>
      <w:r>
        <w:rPr>
          <w:sz w:val="24"/>
          <w:lang w:val="uk-UA"/>
        </w:rPr>
        <w:t>ації процесу самостійної роботи</w:t>
      </w:r>
      <w:r w:rsidRPr="0029141D">
        <w:rPr>
          <w:sz w:val="24"/>
          <w:lang w:val="uk-UA"/>
        </w:rPr>
        <w:t xml:space="preserve">. Такий електронний продукт містить комплекс компонентів самоосвітнього спрямування: сукупність різних дидактичних засобів навчання, які сприяють самостійній роботі відповідно до поставленої мети викладання та завдань вивчення дисципліни </w:t>
      </w:r>
      <w:r w:rsidRPr="00992771">
        <w:rPr>
          <w:sz w:val="24"/>
          <w:lang w:val="uk-UA"/>
        </w:rPr>
        <w:t>[</w:t>
      </w:r>
      <w:r w:rsidR="00A51EF8">
        <w:rPr>
          <w:sz w:val="24"/>
          <w:lang w:val="uk-UA"/>
        </w:rPr>
        <w:fldChar w:fldCharType="begin"/>
      </w:r>
      <w:r>
        <w:rPr>
          <w:sz w:val="24"/>
          <w:lang w:val="uk-UA"/>
        </w:rPr>
        <w:instrText xml:space="preserve"> REF _Ref61880185 \r \h </w:instrText>
      </w:r>
      <w:r w:rsidR="00A51EF8">
        <w:rPr>
          <w:sz w:val="24"/>
          <w:lang w:val="uk-UA"/>
        </w:rPr>
      </w:r>
      <w:r w:rsidR="00A51EF8">
        <w:rPr>
          <w:sz w:val="24"/>
          <w:lang w:val="uk-UA"/>
        </w:rPr>
        <w:fldChar w:fldCharType="separate"/>
      </w:r>
      <w:r w:rsidR="004B606E">
        <w:rPr>
          <w:sz w:val="24"/>
          <w:lang w:val="uk-UA"/>
        </w:rPr>
        <w:t>15</w:t>
      </w:r>
      <w:r w:rsidR="00A51EF8">
        <w:rPr>
          <w:sz w:val="24"/>
          <w:lang w:val="uk-UA"/>
        </w:rPr>
        <w:fldChar w:fldCharType="end"/>
      </w:r>
      <w:r w:rsidRPr="0029141D">
        <w:rPr>
          <w:sz w:val="24"/>
          <w:lang w:val="uk-UA"/>
        </w:rPr>
        <w:t>, с. 73</w:t>
      </w:r>
      <w:r w:rsidRPr="00992771">
        <w:rPr>
          <w:sz w:val="24"/>
          <w:lang w:val="uk-UA"/>
        </w:rPr>
        <w:t>]</w:t>
      </w:r>
      <w:r w:rsidRPr="0029141D">
        <w:rPr>
          <w:sz w:val="24"/>
          <w:lang w:val="uk-UA"/>
        </w:rPr>
        <w:t>.</w:t>
      </w:r>
    </w:p>
    <w:p w:rsidR="002A6E90" w:rsidRPr="0029141D" w:rsidRDefault="002A6E90" w:rsidP="002A6E90">
      <w:pPr>
        <w:tabs>
          <w:tab w:val="left" w:pos="1005"/>
        </w:tabs>
        <w:spacing w:line="240" w:lineRule="auto"/>
        <w:ind w:firstLine="567"/>
        <w:rPr>
          <w:sz w:val="24"/>
          <w:lang w:val="uk-UA"/>
        </w:rPr>
      </w:pPr>
      <w:r w:rsidRPr="0029141D">
        <w:rPr>
          <w:sz w:val="24"/>
          <w:lang w:val="uk-UA"/>
        </w:rPr>
        <w:t xml:space="preserve">Платформою для створення електронної стали хмарні сервіси та додатки від компанії </w:t>
      </w:r>
      <w:proofErr w:type="spellStart"/>
      <w:r w:rsidRPr="0029141D">
        <w:rPr>
          <w:sz w:val="24"/>
          <w:lang w:val="uk-UA"/>
        </w:rPr>
        <w:t>Google</w:t>
      </w:r>
      <w:proofErr w:type="spellEnd"/>
      <w:r w:rsidRPr="0029141D">
        <w:rPr>
          <w:sz w:val="24"/>
          <w:lang w:val="uk-UA"/>
        </w:rPr>
        <w:t xml:space="preserve">. Навчально-методичне середовище представлене у вигляді електронної енциклопедії, яка на сьогодні є у відкритому доступі на </w:t>
      </w:r>
      <w:proofErr w:type="spellStart"/>
      <w:r w:rsidRPr="0029141D">
        <w:rPr>
          <w:sz w:val="24"/>
          <w:lang w:val="uk-UA"/>
        </w:rPr>
        <w:t>Google</w:t>
      </w:r>
      <w:proofErr w:type="spellEnd"/>
      <w:r w:rsidRPr="0029141D">
        <w:rPr>
          <w:sz w:val="24"/>
          <w:lang w:val="uk-UA"/>
        </w:rPr>
        <w:t xml:space="preserve"> Диску і відповідних сторінках на </w:t>
      </w:r>
      <w:proofErr w:type="spellStart"/>
      <w:r w:rsidRPr="0029141D">
        <w:rPr>
          <w:sz w:val="24"/>
          <w:lang w:val="uk-UA"/>
        </w:rPr>
        <w:t>Google</w:t>
      </w:r>
      <w:proofErr w:type="spellEnd"/>
      <w:r w:rsidRPr="0029141D">
        <w:rPr>
          <w:sz w:val="24"/>
          <w:lang w:val="uk-UA"/>
        </w:rPr>
        <w:t xml:space="preserve"> </w:t>
      </w:r>
      <w:proofErr w:type="spellStart"/>
      <w:r w:rsidRPr="0029141D">
        <w:rPr>
          <w:sz w:val="24"/>
          <w:lang w:val="uk-UA"/>
        </w:rPr>
        <w:t>Sites</w:t>
      </w:r>
      <w:proofErr w:type="spellEnd"/>
      <w:r w:rsidRPr="0029141D">
        <w:rPr>
          <w:sz w:val="24"/>
          <w:lang w:val="uk-UA"/>
        </w:rPr>
        <w:t>, який прив’язаний до електронної пошти викладача.</w:t>
      </w:r>
    </w:p>
    <w:p w:rsidR="002A6E90" w:rsidRPr="0029141D" w:rsidRDefault="002A6E90" w:rsidP="002A6E90">
      <w:pPr>
        <w:spacing w:line="240" w:lineRule="auto"/>
        <w:ind w:firstLine="567"/>
        <w:rPr>
          <w:sz w:val="24"/>
          <w:lang w:val="uk-UA" w:bidi="ru-RU"/>
        </w:rPr>
      </w:pPr>
      <w:r w:rsidRPr="0029141D">
        <w:rPr>
          <w:sz w:val="24"/>
          <w:lang w:val="uk-UA" w:bidi="ru-RU"/>
        </w:rPr>
        <w:t xml:space="preserve">На сторінках </w:t>
      </w:r>
      <w:proofErr w:type="spellStart"/>
      <w:r w:rsidRPr="0029141D">
        <w:rPr>
          <w:sz w:val="24"/>
          <w:lang w:val="uk-UA" w:bidi="ru-RU"/>
        </w:rPr>
        <w:t>Web</w:t>
      </w:r>
      <w:proofErr w:type="spellEnd"/>
      <w:r w:rsidRPr="0029141D">
        <w:rPr>
          <w:sz w:val="24"/>
          <w:lang w:val="uk-UA" w:bidi="ru-RU"/>
        </w:rPr>
        <w:t>-мультимедіа енциклопедії «Трактори та автомобілі»</w:t>
      </w:r>
      <w:r>
        <w:rPr>
          <w:sz w:val="24"/>
          <w:lang w:val="uk-UA" w:bidi="ru-RU"/>
        </w:rPr>
        <w:t xml:space="preserve"> </w:t>
      </w:r>
      <w:r w:rsidRPr="0029141D">
        <w:rPr>
          <w:sz w:val="24"/>
          <w:lang w:val="uk-UA" w:bidi="ru-RU"/>
        </w:rPr>
        <w:t xml:space="preserve">на допомогу </w:t>
      </w:r>
      <w:r>
        <w:rPr>
          <w:sz w:val="24"/>
          <w:lang w:val="uk-UA" w:bidi="ru-RU"/>
        </w:rPr>
        <w:t>здобувачам освіти</w:t>
      </w:r>
      <w:r w:rsidRPr="0029141D">
        <w:rPr>
          <w:sz w:val="24"/>
          <w:lang w:val="uk-UA" w:bidi="ru-RU"/>
        </w:rPr>
        <w:t xml:space="preserve"> розміщена тематика змістових модулів дисципліни, лекційні блоки, список основної і додаткової літератури; включені завдання для лабораторних робіт, індивідуальних навчально-дослідницьких завдань і самостійної роботи, навчальні презентації; в </w:t>
      </w:r>
      <w:r>
        <w:rPr>
          <w:sz w:val="24"/>
          <w:lang w:val="uk-UA" w:bidi="ru-RU"/>
        </w:rPr>
        <w:t>теці</w:t>
      </w:r>
      <w:r w:rsidRPr="0029141D">
        <w:rPr>
          <w:sz w:val="24"/>
          <w:lang w:val="uk-UA" w:bidi="ru-RU"/>
        </w:rPr>
        <w:t xml:space="preserve"> «Контроль, діагностика успішності навчання» міститься інформація про розподіл годин і рейтингових балів, запитання до екзамену. Таким чином, </w:t>
      </w:r>
      <w:r>
        <w:rPr>
          <w:sz w:val="24"/>
          <w:lang w:val="uk-UA" w:bidi="ru-RU"/>
        </w:rPr>
        <w:t>здобувачі освіти</w:t>
      </w:r>
      <w:r w:rsidRPr="0029141D">
        <w:rPr>
          <w:sz w:val="24"/>
          <w:lang w:val="uk-UA" w:bidi="ru-RU"/>
        </w:rPr>
        <w:t xml:space="preserve"> всіх курсів, а особливо першого отрим</w:t>
      </w:r>
      <w:r>
        <w:rPr>
          <w:sz w:val="24"/>
          <w:lang w:val="uk-UA" w:bidi="ru-RU"/>
        </w:rPr>
        <w:t xml:space="preserve">ують </w:t>
      </w:r>
      <w:r w:rsidRPr="0029141D">
        <w:rPr>
          <w:sz w:val="24"/>
          <w:lang w:val="uk-UA" w:bidi="ru-RU"/>
        </w:rPr>
        <w:t xml:space="preserve">можливість для самостійної підготовки та самостійного вивчення дисципліни «Трактори та автомобілі». Виконавши декілька нескладних дій, на наш погляд, ми змогли створити «нішу», наповнюючи яку вдається підвищити продуктивність своєї праці та збільшити обсяг інформації, яку можемо надати значно більшій аудиторії </w:t>
      </w:r>
      <w:r>
        <w:rPr>
          <w:sz w:val="24"/>
          <w:lang w:val="uk-UA" w:bidi="ru-RU"/>
        </w:rPr>
        <w:t xml:space="preserve">здобувачів освіти </w:t>
      </w:r>
      <w:r w:rsidRPr="0029141D">
        <w:rPr>
          <w:sz w:val="24"/>
          <w:lang w:val="uk-UA" w:bidi="ru-RU"/>
        </w:rPr>
        <w:t xml:space="preserve">за менший проміжок часу. І що саме найголовніше, інформація доступна </w:t>
      </w:r>
      <w:r>
        <w:rPr>
          <w:sz w:val="24"/>
          <w:lang w:val="uk-UA" w:bidi="ru-RU"/>
        </w:rPr>
        <w:t xml:space="preserve">здобувачам освіти </w:t>
      </w:r>
      <w:r w:rsidRPr="0029141D">
        <w:rPr>
          <w:sz w:val="24"/>
          <w:lang w:val="uk-UA" w:bidi="ru-RU"/>
        </w:rPr>
        <w:t>у зручний для них час будь-де і будь-коли, навіть з мобільного телефону, застосовуючи технології мобільного навчання (m-</w:t>
      </w:r>
      <w:proofErr w:type="spellStart"/>
      <w:r w:rsidRPr="0029141D">
        <w:rPr>
          <w:sz w:val="24"/>
          <w:lang w:val="uk-UA" w:bidi="ru-RU"/>
        </w:rPr>
        <w:t>learning</w:t>
      </w:r>
      <w:proofErr w:type="spellEnd"/>
      <w:r w:rsidRPr="0029141D">
        <w:rPr>
          <w:sz w:val="24"/>
          <w:lang w:val="uk-UA" w:bidi="ru-RU"/>
        </w:rPr>
        <w:t>), єдина незмінна умо</w:t>
      </w:r>
      <w:r>
        <w:rPr>
          <w:sz w:val="24"/>
          <w:lang w:val="uk-UA" w:bidi="ru-RU"/>
        </w:rPr>
        <w:t>ва –</w:t>
      </w:r>
      <w:r w:rsidRPr="0029141D">
        <w:rPr>
          <w:sz w:val="24"/>
          <w:lang w:val="uk-UA" w:bidi="ru-RU"/>
        </w:rPr>
        <w:t xml:space="preserve"> вільний доступ до мережі Інтернет.</w:t>
      </w:r>
    </w:p>
    <w:p w:rsidR="002A6E90" w:rsidRPr="0029141D" w:rsidRDefault="002A6E90" w:rsidP="002A6E90">
      <w:pPr>
        <w:spacing w:line="240" w:lineRule="auto"/>
        <w:ind w:firstLine="567"/>
        <w:rPr>
          <w:color w:val="000000"/>
          <w:sz w:val="24"/>
          <w:lang w:val="uk-UA"/>
        </w:rPr>
      </w:pPr>
      <w:r w:rsidRPr="0029141D">
        <w:rPr>
          <w:color w:val="000000"/>
          <w:sz w:val="24"/>
          <w:lang w:val="uk-UA"/>
        </w:rPr>
        <w:t xml:space="preserve">Процес самостійної підготовки до лекційного заняття передбачає виконання </w:t>
      </w:r>
      <w:r>
        <w:rPr>
          <w:color w:val="000000"/>
          <w:sz w:val="24"/>
          <w:lang w:val="uk-UA"/>
        </w:rPr>
        <w:t>здобувачами освіти</w:t>
      </w:r>
      <w:r w:rsidRPr="0029141D">
        <w:rPr>
          <w:color w:val="000000"/>
          <w:sz w:val="24"/>
          <w:lang w:val="uk-UA"/>
        </w:rPr>
        <w:t xml:space="preserve"> наступної послідовності дій:</w:t>
      </w:r>
    </w:p>
    <w:p w:rsidR="002A6E90" w:rsidRPr="0029141D" w:rsidRDefault="002A6E90" w:rsidP="002A6E90">
      <w:pPr>
        <w:spacing w:line="240" w:lineRule="auto"/>
        <w:ind w:firstLine="567"/>
        <w:rPr>
          <w:color w:val="000000"/>
          <w:sz w:val="24"/>
          <w:lang w:val="uk-UA"/>
        </w:rPr>
      </w:pPr>
      <w:r w:rsidRPr="0029141D">
        <w:rPr>
          <w:color w:val="000000"/>
          <w:sz w:val="24"/>
          <w:lang w:val="uk-UA"/>
        </w:rPr>
        <w:t>1. Визначити місце та роль теми лекції у курсі «Трактори та автомобілі» (розділ «Робоча програма дисципліни», підрозділ «Програма курсу»).</w:t>
      </w:r>
    </w:p>
    <w:p w:rsidR="002A6E90" w:rsidRPr="0029141D" w:rsidRDefault="002A6E90" w:rsidP="002A6E90">
      <w:pPr>
        <w:spacing w:line="240" w:lineRule="auto"/>
        <w:ind w:firstLine="567"/>
        <w:rPr>
          <w:color w:val="000000"/>
          <w:sz w:val="24"/>
          <w:lang w:val="uk-UA"/>
        </w:rPr>
      </w:pPr>
      <w:r w:rsidRPr="0029141D">
        <w:rPr>
          <w:color w:val="000000"/>
          <w:sz w:val="24"/>
          <w:lang w:val="uk-UA"/>
        </w:rPr>
        <w:t xml:space="preserve">2. Перед лекцією </w:t>
      </w:r>
      <w:r>
        <w:rPr>
          <w:color w:val="000000"/>
          <w:sz w:val="24"/>
          <w:lang w:val="uk-UA"/>
        </w:rPr>
        <w:t>необхідно</w:t>
      </w:r>
      <w:r w:rsidRPr="0029141D">
        <w:rPr>
          <w:color w:val="000000"/>
          <w:sz w:val="24"/>
          <w:lang w:val="uk-UA"/>
        </w:rPr>
        <w:t xml:space="preserve"> прочитати конспекти з попередньої теми (розділ «Змістові модулі», підрозділ «Лекційні блоки»).</w:t>
      </w:r>
    </w:p>
    <w:p w:rsidR="002A6E90" w:rsidRPr="0029141D" w:rsidRDefault="002A6E90" w:rsidP="002A6E90">
      <w:pPr>
        <w:spacing w:line="240" w:lineRule="auto"/>
        <w:ind w:firstLine="567"/>
        <w:rPr>
          <w:color w:val="000000"/>
          <w:sz w:val="24"/>
          <w:lang w:val="uk-UA"/>
        </w:rPr>
      </w:pPr>
      <w:r w:rsidRPr="0029141D">
        <w:rPr>
          <w:color w:val="000000"/>
          <w:sz w:val="24"/>
          <w:lang w:val="uk-UA"/>
        </w:rPr>
        <w:t>3.</w:t>
      </w:r>
      <w:r w:rsidR="007578CC">
        <w:rPr>
          <w:color w:val="000000"/>
          <w:sz w:val="24"/>
          <w:lang w:val="uk-UA"/>
        </w:rPr>
        <w:t xml:space="preserve"> Ознайомитися з питаннями </w:t>
      </w:r>
      <w:proofErr w:type="spellStart"/>
      <w:r w:rsidR="007578CC">
        <w:rPr>
          <w:color w:val="000000"/>
          <w:sz w:val="24"/>
          <w:lang w:val="uk-UA"/>
        </w:rPr>
        <w:t>спроєктованої</w:t>
      </w:r>
      <w:proofErr w:type="spellEnd"/>
      <w:r w:rsidR="007578CC">
        <w:rPr>
          <w:color w:val="000000"/>
          <w:sz w:val="24"/>
          <w:lang w:val="uk-UA"/>
        </w:rPr>
        <w:t xml:space="preserve"> теми </w:t>
      </w:r>
      <w:r w:rsidRPr="0029141D">
        <w:rPr>
          <w:color w:val="000000"/>
          <w:sz w:val="24"/>
          <w:lang w:val="uk-UA"/>
        </w:rPr>
        <w:t>(розділ «Змістові модулі», підрозділ «Лекційні блоки»).</w:t>
      </w:r>
    </w:p>
    <w:p w:rsidR="002A6E90" w:rsidRPr="0029141D" w:rsidRDefault="002A6E90" w:rsidP="002A6E90">
      <w:pPr>
        <w:spacing w:line="240" w:lineRule="auto"/>
        <w:ind w:firstLine="567"/>
        <w:rPr>
          <w:color w:val="000000"/>
          <w:sz w:val="24"/>
          <w:lang w:val="uk-UA"/>
        </w:rPr>
      </w:pPr>
      <w:r w:rsidRPr="0029141D">
        <w:rPr>
          <w:color w:val="000000"/>
          <w:sz w:val="24"/>
          <w:lang w:val="uk-UA"/>
        </w:rPr>
        <w:t>4. Визначити коло проблем, які викликають зацікавленість.</w:t>
      </w:r>
    </w:p>
    <w:p w:rsidR="002A6E90" w:rsidRPr="0029141D" w:rsidRDefault="002A6E90" w:rsidP="002A6E90">
      <w:pPr>
        <w:spacing w:line="240" w:lineRule="auto"/>
        <w:ind w:firstLine="567"/>
        <w:rPr>
          <w:color w:val="000000"/>
          <w:sz w:val="24"/>
          <w:lang w:val="uk-UA"/>
        </w:rPr>
      </w:pPr>
      <w:r w:rsidRPr="0029141D">
        <w:rPr>
          <w:color w:val="000000"/>
          <w:sz w:val="24"/>
          <w:lang w:val="uk-UA"/>
        </w:rPr>
        <w:t>5. Опрацювати питання, що розкривають зміст лекції, виконати завдання веб-</w:t>
      </w:r>
      <w:proofErr w:type="spellStart"/>
      <w:r w:rsidRPr="0029141D">
        <w:rPr>
          <w:color w:val="000000"/>
          <w:sz w:val="24"/>
          <w:lang w:val="uk-UA"/>
        </w:rPr>
        <w:t>квесту</w:t>
      </w:r>
      <w:proofErr w:type="spellEnd"/>
      <w:r w:rsidRPr="0029141D">
        <w:rPr>
          <w:color w:val="000000"/>
          <w:sz w:val="24"/>
          <w:lang w:val="uk-UA"/>
        </w:rPr>
        <w:t>. (розділ «Змістові модулі», підрозділ «Лекційні блоки», «Веб-</w:t>
      </w:r>
      <w:proofErr w:type="spellStart"/>
      <w:r w:rsidRPr="0029141D">
        <w:rPr>
          <w:color w:val="000000"/>
          <w:sz w:val="24"/>
          <w:lang w:val="uk-UA"/>
        </w:rPr>
        <w:t>квести</w:t>
      </w:r>
      <w:proofErr w:type="spellEnd"/>
      <w:r w:rsidRPr="0029141D">
        <w:rPr>
          <w:color w:val="000000"/>
          <w:sz w:val="24"/>
          <w:lang w:val="uk-UA"/>
        </w:rPr>
        <w:t>»).</w:t>
      </w:r>
    </w:p>
    <w:p w:rsidR="002A6E90" w:rsidRPr="0029141D" w:rsidRDefault="002A6E90" w:rsidP="002A6E90">
      <w:pPr>
        <w:spacing w:line="240" w:lineRule="auto"/>
        <w:ind w:firstLine="567"/>
        <w:rPr>
          <w:color w:val="000000"/>
          <w:sz w:val="24"/>
          <w:lang w:val="uk-UA"/>
        </w:rPr>
      </w:pPr>
      <w:r w:rsidRPr="0029141D">
        <w:rPr>
          <w:color w:val="000000"/>
          <w:sz w:val="24"/>
          <w:lang w:val="uk-UA"/>
        </w:rPr>
        <w:t>6. Ознайомитися з будовою та принципом дії механізму означеної теми (розділ «Відео галерея»).</w:t>
      </w:r>
    </w:p>
    <w:p w:rsidR="002A6E90" w:rsidRPr="0029141D" w:rsidRDefault="002A6E90" w:rsidP="002A6E90">
      <w:pPr>
        <w:spacing w:line="240" w:lineRule="auto"/>
        <w:ind w:firstLine="567"/>
        <w:rPr>
          <w:color w:val="000000"/>
          <w:sz w:val="24"/>
          <w:lang w:val="uk-UA"/>
        </w:rPr>
      </w:pPr>
      <w:r w:rsidRPr="0029141D">
        <w:rPr>
          <w:color w:val="000000"/>
          <w:sz w:val="24"/>
          <w:lang w:val="uk-UA"/>
        </w:rPr>
        <w:t>7. Скласти термінологічний словник з даної теми (розділ «Термінологічний словник»).</w:t>
      </w:r>
    </w:p>
    <w:p w:rsidR="002A6E90" w:rsidRPr="0029141D" w:rsidRDefault="002A6E90" w:rsidP="002A6E90">
      <w:pPr>
        <w:spacing w:line="240" w:lineRule="auto"/>
        <w:ind w:firstLine="567"/>
        <w:rPr>
          <w:color w:val="000000"/>
          <w:sz w:val="24"/>
          <w:lang w:val="uk-UA"/>
        </w:rPr>
      </w:pPr>
      <w:r w:rsidRPr="0029141D">
        <w:rPr>
          <w:color w:val="000000"/>
          <w:sz w:val="24"/>
          <w:lang w:val="uk-UA"/>
        </w:rPr>
        <w:t>8. З метою кращого засвоєння теми лекційного заняття виконати творче завдання з даної теми (цікаві задачі, логічні вправи, задачі-головоломки, задачі-жарти, загадки, ребуси, кросворди) (розділ «Творчі завдання»).</w:t>
      </w:r>
    </w:p>
    <w:p w:rsidR="002A6E90" w:rsidRPr="0029141D" w:rsidRDefault="002A6E90" w:rsidP="002A6E90">
      <w:pPr>
        <w:spacing w:line="240" w:lineRule="auto"/>
        <w:ind w:firstLine="567"/>
        <w:rPr>
          <w:color w:val="000000"/>
          <w:sz w:val="24"/>
          <w:lang w:val="uk-UA"/>
        </w:rPr>
      </w:pPr>
      <w:r w:rsidRPr="0029141D">
        <w:rPr>
          <w:color w:val="000000"/>
          <w:sz w:val="24"/>
          <w:lang w:val="uk-UA"/>
        </w:rPr>
        <w:t>9. Здійснити самоконтроль рівня засвоєного навчального матеріалу з використанням тестових завдань (розділ «Тестовий контроль»).</w:t>
      </w:r>
    </w:p>
    <w:p w:rsidR="002A6E90" w:rsidRPr="0029141D" w:rsidRDefault="002A6E90" w:rsidP="002A6E90">
      <w:pPr>
        <w:spacing w:line="240" w:lineRule="auto"/>
        <w:ind w:firstLine="567"/>
        <w:rPr>
          <w:color w:val="000000"/>
          <w:sz w:val="24"/>
          <w:lang w:val="uk-UA"/>
        </w:rPr>
      </w:pPr>
      <w:r w:rsidRPr="0029141D">
        <w:rPr>
          <w:color w:val="000000"/>
          <w:sz w:val="24"/>
          <w:lang w:val="uk-UA"/>
        </w:rPr>
        <w:t xml:space="preserve">10. Провести аналіз результатів тестування, переглянувши статистику </w:t>
      </w:r>
      <w:r w:rsidRPr="00992771">
        <w:rPr>
          <w:sz w:val="24"/>
        </w:rPr>
        <w:t>[</w:t>
      </w:r>
      <w:r w:rsidR="00A51EF8">
        <w:rPr>
          <w:sz w:val="24"/>
          <w:lang w:val="uk-UA"/>
        </w:rPr>
        <w:fldChar w:fldCharType="begin"/>
      </w:r>
      <w:r>
        <w:rPr>
          <w:sz w:val="24"/>
        </w:rPr>
        <w:instrText xml:space="preserve"> REF _Ref61880185 \r \h </w:instrText>
      </w:r>
      <w:r w:rsidR="00A51EF8">
        <w:rPr>
          <w:sz w:val="24"/>
          <w:lang w:val="uk-UA"/>
        </w:rPr>
      </w:r>
      <w:r w:rsidR="00A51EF8">
        <w:rPr>
          <w:sz w:val="24"/>
          <w:lang w:val="uk-UA"/>
        </w:rPr>
        <w:fldChar w:fldCharType="separate"/>
      </w:r>
      <w:r w:rsidR="004B606E">
        <w:rPr>
          <w:sz w:val="24"/>
        </w:rPr>
        <w:t>15</w:t>
      </w:r>
      <w:r w:rsidR="00A51EF8">
        <w:rPr>
          <w:sz w:val="24"/>
          <w:lang w:val="uk-UA"/>
        </w:rPr>
        <w:fldChar w:fldCharType="end"/>
      </w:r>
      <w:r w:rsidRPr="0029141D">
        <w:rPr>
          <w:sz w:val="24"/>
          <w:lang w:val="uk-UA"/>
        </w:rPr>
        <w:t>. с. 74</w:t>
      </w:r>
      <w:r w:rsidRPr="00992771">
        <w:rPr>
          <w:sz w:val="24"/>
        </w:rPr>
        <w:t>]</w:t>
      </w:r>
      <w:r w:rsidRPr="0029141D">
        <w:rPr>
          <w:sz w:val="24"/>
          <w:lang w:val="uk-UA"/>
        </w:rPr>
        <w:t>.</w:t>
      </w:r>
    </w:p>
    <w:p w:rsidR="002A6E90" w:rsidRPr="00BE4E0C" w:rsidRDefault="002A6E90" w:rsidP="002A6E90">
      <w:pPr>
        <w:spacing w:line="240" w:lineRule="auto"/>
        <w:ind w:firstLine="567"/>
        <w:rPr>
          <w:color w:val="000000"/>
          <w:sz w:val="24"/>
          <w:lang w:val="uk-UA" w:bidi="ru-RU"/>
        </w:rPr>
      </w:pPr>
      <w:r w:rsidRPr="0029141D">
        <w:rPr>
          <w:color w:val="000000"/>
          <w:sz w:val="24"/>
          <w:lang w:val="uk-UA" w:bidi="ru-RU"/>
        </w:rPr>
        <w:t>За таким же принципом відбувається і самостійна підготовка до лабораторно</w:t>
      </w:r>
      <w:r>
        <w:rPr>
          <w:color w:val="000000"/>
          <w:sz w:val="24"/>
          <w:lang w:val="uk-UA" w:bidi="ru-RU"/>
        </w:rPr>
        <w:t xml:space="preserve">-практичних </w:t>
      </w:r>
      <w:r w:rsidRPr="00BE4E0C">
        <w:rPr>
          <w:color w:val="000000"/>
          <w:sz w:val="24"/>
          <w:lang w:val="uk-UA" w:bidi="ru-RU"/>
        </w:rPr>
        <w:t xml:space="preserve">занять, </w:t>
      </w:r>
      <w:r w:rsidR="007578CC">
        <w:rPr>
          <w:color w:val="000000"/>
          <w:sz w:val="24"/>
          <w:lang w:val="uk-UA" w:bidi="ru-RU"/>
        </w:rPr>
        <w:t xml:space="preserve">що </w:t>
      </w:r>
      <w:r>
        <w:rPr>
          <w:color w:val="000000"/>
          <w:sz w:val="24"/>
          <w:lang w:val="uk-UA" w:bidi="ru-RU"/>
        </w:rPr>
        <w:t>дає можливість викладачу</w:t>
      </w:r>
      <w:r w:rsidRPr="00BE4E0C">
        <w:rPr>
          <w:color w:val="000000"/>
          <w:sz w:val="24"/>
          <w:lang w:val="uk-UA" w:bidi="ru-RU"/>
        </w:rPr>
        <w:t xml:space="preserve"> забезпечити дистанційне </w:t>
      </w:r>
      <w:r>
        <w:rPr>
          <w:color w:val="000000"/>
          <w:sz w:val="24"/>
          <w:lang w:val="uk-UA" w:bidi="ru-RU"/>
        </w:rPr>
        <w:t>керівництво</w:t>
      </w:r>
      <w:r w:rsidRPr="00BE4E0C">
        <w:rPr>
          <w:color w:val="000000"/>
          <w:sz w:val="24"/>
          <w:lang w:val="uk-UA" w:bidi="ru-RU"/>
        </w:rPr>
        <w:t xml:space="preserve"> самостійною роботою </w:t>
      </w:r>
      <w:r>
        <w:rPr>
          <w:color w:val="000000"/>
          <w:sz w:val="24"/>
          <w:lang w:val="uk-UA" w:bidi="ru-RU"/>
        </w:rPr>
        <w:t>здобувачів освіти</w:t>
      </w:r>
      <w:r w:rsidRPr="00BE4E0C">
        <w:rPr>
          <w:color w:val="000000"/>
          <w:sz w:val="24"/>
          <w:lang w:val="uk-UA" w:bidi="ru-RU"/>
        </w:rPr>
        <w:t xml:space="preserve">, здійснювати самоконтроль, послідовно або вибірково спостерігаючи за </w:t>
      </w:r>
      <w:r>
        <w:rPr>
          <w:color w:val="000000"/>
          <w:sz w:val="24"/>
          <w:lang w:val="uk-UA" w:bidi="ru-RU"/>
        </w:rPr>
        <w:t xml:space="preserve">освітнім </w:t>
      </w:r>
      <w:r w:rsidRPr="00BE4E0C">
        <w:rPr>
          <w:color w:val="000000"/>
          <w:sz w:val="24"/>
          <w:lang w:val="uk-UA" w:bidi="ru-RU"/>
        </w:rPr>
        <w:t xml:space="preserve">процесом; формувати групи для спільної </w:t>
      </w:r>
      <w:r>
        <w:rPr>
          <w:color w:val="000000"/>
          <w:sz w:val="24"/>
          <w:lang w:val="uk-UA" w:bidi="ru-RU"/>
        </w:rPr>
        <w:t xml:space="preserve">освітньої </w:t>
      </w:r>
      <w:r w:rsidRPr="00BE4E0C">
        <w:rPr>
          <w:color w:val="000000"/>
          <w:sz w:val="24"/>
          <w:lang w:val="uk-UA" w:bidi="ru-RU"/>
        </w:rPr>
        <w:t>діяльності з метою корекції й контролю.</w:t>
      </w:r>
    </w:p>
    <w:p w:rsidR="007578CC" w:rsidRDefault="002A6E90" w:rsidP="007578CC">
      <w:pPr>
        <w:spacing w:line="240" w:lineRule="auto"/>
        <w:ind w:firstLine="567"/>
        <w:rPr>
          <w:color w:val="000000"/>
          <w:sz w:val="24"/>
          <w:lang w:val="uk-UA" w:bidi="ru-RU"/>
        </w:rPr>
      </w:pPr>
      <w:r>
        <w:rPr>
          <w:color w:val="000000"/>
          <w:sz w:val="24"/>
          <w:lang w:val="uk-UA" w:bidi="ru-RU"/>
        </w:rPr>
        <w:t>У</w:t>
      </w:r>
      <w:r w:rsidRPr="00BE4E0C">
        <w:rPr>
          <w:color w:val="000000"/>
          <w:sz w:val="24"/>
          <w:lang w:val="uk-UA" w:bidi="ru-RU"/>
        </w:rPr>
        <w:t xml:space="preserve"> </w:t>
      </w:r>
      <w:r w:rsidR="00841B09" w:rsidRPr="00BE4E0C">
        <w:rPr>
          <w:color w:val="000000"/>
          <w:sz w:val="24"/>
          <w:lang w:val="uk-UA" w:bidi="ru-RU"/>
        </w:rPr>
        <w:t>підсумку</w:t>
      </w:r>
      <w:r w:rsidR="00841B09">
        <w:rPr>
          <w:color w:val="000000"/>
          <w:sz w:val="24"/>
          <w:lang w:val="uk-UA" w:bidi="ru-RU"/>
        </w:rPr>
        <w:t xml:space="preserve"> зауважимо,</w:t>
      </w:r>
      <w:r w:rsidR="00841B09" w:rsidRPr="006D1571">
        <w:rPr>
          <w:color w:val="000000"/>
          <w:sz w:val="24"/>
          <w:lang w:val="uk-UA" w:bidi="ru-RU"/>
        </w:rPr>
        <w:t xml:space="preserve"> що ефективність</w:t>
      </w:r>
      <w:r w:rsidR="00841B09">
        <w:rPr>
          <w:color w:val="000000"/>
          <w:sz w:val="24"/>
          <w:lang w:val="uk-UA" w:bidi="ru-RU"/>
        </w:rPr>
        <w:t xml:space="preserve"> </w:t>
      </w:r>
      <w:r w:rsidR="00841B09" w:rsidRPr="006D1571">
        <w:rPr>
          <w:color w:val="000000"/>
          <w:sz w:val="24"/>
          <w:lang w:val="uk-UA" w:bidi="ru-RU"/>
        </w:rPr>
        <w:t xml:space="preserve">самостійної </w:t>
      </w:r>
      <w:r w:rsidR="007578CC">
        <w:rPr>
          <w:color w:val="000000"/>
          <w:sz w:val="24"/>
          <w:lang w:val="uk-UA" w:bidi="ru-RU"/>
        </w:rPr>
        <w:t xml:space="preserve">роботи </w:t>
      </w:r>
      <w:r w:rsidR="00841B09" w:rsidRPr="006D1571">
        <w:rPr>
          <w:color w:val="000000"/>
          <w:sz w:val="24"/>
          <w:lang w:val="uk-UA" w:bidi="ru-RU"/>
        </w:rPr>
        <w:t>залежить від її організації, змісту</w:t>
      </w:r>
      <w:r w:rsidR="00841B09">
        <w:rPr>
          <w:color w:val="000000"/>
          <w:sz w:val="24"/>
          <w:lang w:val="uk-UA" w:bidi="ru-RU"/>
        </w:rPr>
        <w:t>, засобів</w:t>
      </w:r>
      <w:r w:rsidR="00841B09" w:rsidRPr="006D1571">
        <w:rPr>
          <w:color w:val="000000"/>
          <w:sz w:val="24"/>
          <w:lang w:val="uk-UA" w:bidi="ru-RU"/>
        </w:rPr>
        <w:t xml:space="preserve"> </w:t>
      </w:r>
      <w:r w:rsidR="00841B09">
        <w:rPr>
          <w:color w:val="000000"/>
          <w:sz w:val="24"/>
          <w:lang w:val="uk-UA" w:bidi="ru-RU"/>
        </w:rPr>
        <w:t xml:space="preserve">та </w:t>
      </w:r>
      <w:r w:rsidR="00841B09" w:rsidRPr="006D1571">
        <w:rPr>
          <w:color w:val="000000"/>
          <w:sz w:val="24"/>
          <w:lang w:val="uk-UA" w:bidi="ru-RU"/>
        </w:rPr>
        <w:t xml:space="preserve">характеру завдань. </w:t>
      </w:r>
      <w:r w:rsidR="007578CC">
        <w:rPr>
          <w:color w:val="000000"/>
          <w:sz w:val="24"/>
          <w:lang w:val="uk-UA" w:bidi="ru-RU"/>
        </w:rPr>
        <w:t xml:space="preserve">Але </w:t>
      </w:r>
      <w:r w:rsidR="007578CC">
        <w:rPr>
          <w:sz w:val="24"/>
          <w:lang w:val="uk-UA"/>
        </w:rPr>
        <w:t>важливою умовою для досягнення позитивного дидактичного ефекту від впровадження інновацій, згаданих вище, є врахування потреб здобувачів освіти</w:t>
      </w:r>
      <w:r w:rsidR="007578CC">
        <w:rPr>
          <w:color w:val="000000"/>
          <w:sz w:val="24"/>
          <w:lang w:val="uk-UA" w:bidi="ru-RU"/>
        </w:rPr>
        <w:t>.</w:t>
      </w:r>
    </w:p>
    <w:p w:rsidR="007578CC" w:rsidRPr="009D08CF" w:rsidRDefault="007578CC" w:rsidP="007578CC">
      <w:pPr>
        <w:spacing w:line="240" w:lineRule="auto"/>
        <w:ind w:firstLine="567"/>
        <w:rPr>
          <w:sz w:val="24"/>
          <w:lang w:val="uk-UA"/>
        </w:rPr>
      </w:pPr>
      <w:r>
        <w:rPr>
          <w:sz w:val="24"/>
          <w:lang w:val="uk-UA"/>
        </w:rPr>
        <w:t xml:space="preserve">Використання різних видів </w:t>
      </w:r>
      <w:proofErr w:type="spellStart"/>
      <w:r>
        <w:rPr>
          <w:sz w:val="24"/>
          <w:lang w:val="uk-UA"/>
        </w:rPr>
        <w:t>знаково</w:t>
      </w:r>
      <w:proofErr w:type="spellEnd"/>
      <w:r>
        <w:rPr>
          <w:sz w:val="24"/>
          <w:lang w:val="uk-UA"/>
        </w:rPr>
        <w:t xml:space="preserve">-символічної наочності для </w:t>
      </w:r>
      <w:proofErr w:type="spellStart"/>
      <w:r>
        <w:rPr>
          <w:sz w:val="24"/>
          <w:lang w:val="uk-UA"/>
        </w:rPr>
        <w:t>репрезентування</w:t>
      </w:r>
      <w:proofErr w:type="spellEnd"/>
      <w:r>
        <w:rPr>
          <w:sz w:val="24"/>
          <w:lang w:val="uk-UA"/>
        </w:rPr>
        <w:t xml:space="preserve"> </w:t>
      </w:r>
      <w:r>
        <w:rPr>
          <w:sz w:val="24"/>
          <w:lang w:val="uk-UA"/>
        </w:rPr>
        <w:lastRenderedPageBreak/>
        <w:t>текстової інформації у процесі розробки підручників (посібників, сайтів тощо) дозволить адаптувати їх до психологічних особливостей та вимог покоління Z. А використання дидактичних засобів, що адаптовані до вимог здобувачів освіти, дозволить зробити освітній процес більш ефективним.</w:t>
      </w:r>
    </w:p>
    <w:p w:rsidR="00841B09" w:rsidRDefault="007578CC" w:rsidP="00841B09">
      <w:pPr>
        <w:spacing w:line="240" w:lineRule="auto"/>
        <w:ind w:firstLine="567"/>
        <w:rPr>
          <w:color w:val="000000"/>
          <w:sz w:val="24"/>
          <w:lang w:val="uk-UA" w:bidi="ru-RU"/>
        </w:rPr>
      </w:pPr>
      <w:r>
        <w:rPr>
          <w:color w:val="000000"/>
          <w:sz w:val="24"/>
          <w:lang w:val="uk-UA" w:bidi="ru-RU"/>
        </w:rPr>
        <w:t xml:space="preserve"> Сприяє </w:t>
      </w:r>
      <w:r w:rsidR="00841B09" w:rsidRPr="006D1571">
        <w:rPr>
          <w:color w:val="000000"/>
          <w:sz w:val="24"/>
          <w:lang w:val="uk-UA" w:bidi="ru-RU"/>
        </w:rPr>
        <w:t>самостійно</w:t>
      </w:r>
      <w:r>
        <w:rPr>
          <w:color w:val="000000"/>
          <w:sz w:val="24"/>
          <w:lang w:val="uk-UA" w:bidi="ru-RU"/>
        </w:rPr>
        <w:t>му</w:t>
      </w:r>
      <w:r w:rsidR="00841B09" w:rsidRPr="006D1571">
        <w:rPr>
          <w:color w:val="000000"/>
          <w:sz w:val="24"/>
          <w:lang w:val="uk-UA" w:bidi="ru-RU"/>
        </w:rPr>
        <w:t xml:space="preserve"> </w:t>
      </w:r>
      <w:r w:rsidR="00841B09">
        <w:rPr>
          <w:color w:val="000000"/>
          <w:sz w:val="24"/>
          <w:lang w:val="uk-UA" w:bidi="ru-RU"/>
        </w:rPr>
        <w:t>якісно</w:t>
      </w:r>
      <w:r>
        <w:rPr>
          <w:color w:val="000000"/>
          <w:sz w:val="24"/>
          <w:lang w:val="uk-UA" w:bidi="ru-RU"/>
        </w:rPr>
        <w:t>му засвоєнню</w:t>
      </w:r>
      <w:r w:rsidR="00841B09">
        <w:rPr>
          <w:color w:val="000000"/>
          <w:sz w:val="24"/>
          <w:lang w:val="uk-UA" w:bidi="ru-RU"/>
        </w:rPr>
        <w:t xml:space="preserve"> </w:t>
      </w:r>
      <w:r w:rsidRPr="006D1571">
        <w:rPr>
          <w:color w:val="000000"/>
          <w:sz w:val="24"/>
          <w:lang w:val="uk-UA" w:bidi="ru-RU"/>
        </w:rPr>
        <w:t>знань</w:t>
      </w:r>
      <w:r>
        <w:rPr>
          <w:color w:val="000000"/>
          <w:sz w:val="24"/>
          <w:lang w:val="uk-UA" w:bidi="ru-RU"/>
        </w:rPr>
        <w:t xml:space="preserve"> </w:t>
      </w:r>
      <w:r w:rsidR="00841B09">
        <w:rPr>
          <w:color w:val="000000"/>
          <w:sz w:val="24"/>
          <w:lang w:val="uk-UA" w:bidi="ru-RU"/>
        </w:rPr>
        <w:t>та</w:t>
      </w:r>
      <w:r w:rsidR="00841B09" w:rsidRPr="006D1571">
        <w:rPr>
          <w:color w:val="000000"/>
          <w:sz w:val="24"/>
          <w:lang w:val="uk-UA" w:bidi="ru-RU"/>
        </w:rPr>
        <w:t xml:space="preserve"> застосування </w:t>
      </w:r>
      <w:r>
        <w:rPr>
          <w:color w:val="000000"/>
          <w:sz w:val="24"/>
          <w:lang w:val="uk-UA" w:bidi="ru-RU"/>
        </w:rPr>
        <w:t xml:space="preserve">їх </w:t>
      </w:r>
      <w:r w:rsidR="00841B09" w:rsidRPr="006D1571">
        <w:rPr>
          <w:color w:val="000000"/>
          <w:sz w:val="24"/>
          <w:lang w:val="uk-UA" w:bidi="ru-RU"/>
        </w:rPr>
        <w:t xml:space="preserve">на практиці </w:t>
      </w:r>
      <w:r w:rsidR="00841B09">
        <w:rPr>
          <w:color w:val="000000"/>
          <w:sz w:val="24"/>
          <w:lang w:val="uk-UA" w:bidi="ru-RU"/>
        </w:rPr>
        <w:t>інформаційно-комунікацій</w:t>
      </w:r>
      <w:r w:rsidR="00841B09" w:rsidRPr="006D1571">
        <w:rPr>
          <w:color w:val="000000"/>
          <w:sz w:val="24"/>
          <w:lang w:val="uk-UA" w:bidi="ru-RU"/>
        </w:rPr>
        <w:t xml:space="preserve">не </w:t>
      </w:r>
      <w:r>
        <w:rPr>
          <w:color w:val="000000"/>
          <w:sz w:val="24"/>
          <w:lang w:val="uk-UA" w:bidi="ru-RU"/>
        </w:rPr>
        <w:t xml:space="preserve">освітнє </w:t>
      </w:r>
      <w:r w:rsidR="00841B09" w:rsidRPr="006D1571">
        <w:rPr>
          <w:color w:val="000000"/>
          <w:sz w:val="24"/>
          <w:lang w:val="uk-UA" w:bidi="ru-RU"/>
        </w:rPr>
        <w:t>середовище</w:t>
      </w:r>
      <w:r w:rsidR="00841B09">
        <w:rPr>
          <w:color w:val="000000"/>
          <w:sz w:val="24"/>
          <w:lang w:val="uk-UA" w:bidi="ru-RU"/>
        </w:rPr>
        <w:t>, в</w:t>
      </w:r>
      <w:r w:rsidR="00841B09" w:rsidRPr="006D1571">
        <w:rPr>
          <w:color w:val="000000"/>
          <w:sz w:val="24"/>
          <w:lang w:val="uk-UA" w:bidi="ru-RU"/>
        </w:rPr>
        <w:t xml:space="preserve"> умовах </w:t>
      </w:r>
      <w:r w:rsidR="00841B09">
        <w:rPr>
          <w:color w:val="000000"/>
          <w:sz w:val="24"/>
          <w:lang w:val="uk-UA" w:bidi="ru-RU"/>
        </w:rPr>
        <w:t>якого здобувачі освіти</w:t>
      </w:r>
      <w:r w:rsidR="00841B09" w:rsidRPr="006D1571">
        <w:rPr>
          <w:color w:val="000000"/>
          <w:sz w:val="24"/>
          <w:lang w:val="uk-UA" w:bidi="ru-RU"/>
        </w:rPr>
        <w:t xml:space="preserve"> ма</w:t>
      </w:r>
      <w:r w:rsidR="00841B09">
        <w:rPr>
          <w:color w:val="000000"/>
          <w:sz w:val="24"/>
          <w:lang w:val="uk-UA" w:bidi="ru-RU"/>
        </w:rPr>
        <w:t>ють</w:t>
      </w:r>
      <w:r w:rsidR="00841B09" w:rsidRPr="006D1571">
        <w:rPr>
          <w:color w:val="000000"/>
          <w:sz w:val="24"/>
          <w:lang w:val="uk-UA" w:bidi="ru-RU"/>
        </w:rPr>
        <w:t xml:space="preserve"> можливість оперативно звер</w:t>
      </w:r>
      <w:r w:rsidR="00841B09">
        <w:rPr>
          <w:color w:val="000000"/>
          <w:sz w:val="24"/>
          <w:lang w:val="uk-UA" w:bidi="ru-RU"/>
        </w:rPr>
        <w:t xml:space="preserve">татися </w:t>
      </w:r>
      <w:r w:rsidR="00841B09" w:rsidRPr="006D1571">
        <w:rPr>
          <w:color w:val="000000"/>
          <w:sz w:val="24"/>
          <w:lang w:val="uk-UA" w:bidi="ru-RU"/>
        </w:rPr>
        <w:t>до</w:t>
      </w:r>
      <w:r w:rsidR="00841B09">
        <w:rPr>
          <w:color w:val="000000"/>
          <w:sz w:val="24"/>
          <w:lang w:val="uk-UA" w:bidi="ru-RU"/>
        </w:rPr>
        <w:t xml:space="preserve"> сучасних</w:t>
      </w:r>
      <w:r w:rsidR="00841B09" w:rsidRPr="006D1571">
        <w:rPr>
          <w:color w:val="000000"/>
          <w:sz w:val="24"/>
          <w:lang w:val="uk-UA" w:bidi="ru-RU"/>
        </w:rPr>
        <w:t xml:space="preserve"> інформаційних</w:t>
      </w:r>
      <w:r w:rsidR="00841B09">
        <w:rPr>
          <w:color w:val="000000"/>
          <w:sz w:val="24"/>
          <w:lang w:val="uk-UA" w:bidi="ru-RU"/>
        </w:rPr>
        <w:t xml:space="preserve"> </w:t>
      </w:r>
      <w:r w:rsidR="00841B09" w:rsidRPr="006D1571">
        <w:rPr>
          <w:color w:val="000000"/>
          <w:sz w:val="24"/>
          <w:lang w:val="uk-UA" w:bidi="ru-RU"/>
        </w:rPr>
        <w:t>джерел</w:t>
      </w:r>
      <w:r w:rsidR="00841B09">
        <w:rPr>
          <w:color w:val="000000"/>
          <w:sz w:val="24"/>
          <w:lang w:val="uk-UA" w:bidi="ru-RU"/>
        </w:rPr>
        <w:t>,</w:t>
      </w:r>
      <w:r w:rsidR="00841B09" w:rsidRPr="006D1571">
        <w:rPr>
          <w:color w:val="000000"/>
          <w:sz w:val="24"/>
          <w:lang w:val="uk-UA" w:bidi="ru-RU"/>
        </w:rPr>
        <w:t xml:space="preserve"> </w:t>
      </w:r>
      <w:r w:rsidR="00841B09">
        <w:rPr>
          <w:color w:val="000000"/>
          <w:sz w:val="24"/>
          <w:lang w:val="uk-UA" w:bidi="ru-RU"/>
        </w:rPr>
        <w:t>ресурсів</w:t>
      </w:r>
      <w:r w:rsidR="00841B09" w:rsidRPr="006D1571">
        <w:rPr>
          <w:color w:val="000000"/>
          <w:sz w:val="24"/>
          <w:lang w:val="uk-UA" w:bidi="ru-RU"/>
        </w:rPr>
        <w:t xml:space="preserve"> </w:t>
      </w:r>
      <w:r w:rsidR="00841B09">
        <w:rPr>
          <w:color w:val="000000"/>
          <w:sz w:val="24"/>
          <w:lang w:val="uk-UA" w:bidi="ru-RU"/>
        </w:rPr>
        <w:t xml:space="preserve">освітньої </w:t>
      </w:r>
      <w:r w:rsidR="00841B09" w:rsidRPr="006D1571">
        <w:rPr>
          <w:color w:val="000000"/>
          <w:sz w:val="24"/>
          <w:lang w:val="uk-UA" w:bidi="ru-RU"/>
        </w:rPr>
        <w:t>інформації, працювати з навчальними</w:t>
      </w:r>
      <w:r w:rsidR="00841B09">
        <w:rPr>
          <w:color w:val="000000"/>
          <w:sz w:val="24"/>
          <w:lang w:val="uk-UA" w:bidi="ru-RU"/>
        </w:rPr>
        <w:t xml:space="preserve"> </w:t>
      </w:r>
      <w:r w:rsidR="00841B09" w:rsidRPr="006D1571">
        <w:rPr>
          <w:color w:val="000000"/>
          <w:sz w:val="24"/>
          <w:lang w:val="uk-UA" w:bidi="ru-RU"/>
        </w:rPr>
        <w:t xml:space="preserve">матеріалами за індивідуальним графіком, контролювати темп </w:t>
      </w:r>
      <w:r w:rsidR="00841B09">
        <w:rPr>
          <w:color w:val="000000"/>
          <w:sz w:val="24"/>
          <w:lang w:val="uk-UA" w:bidi="ru-RU"/>
        </w:rPr>
        <w:t xml:space="preserve">своєї </w:t>
      </w:r>
      <w:r w:rsidR="00841B09" w:rsidRPr="006D1571">
        <w:rPr>
          <w:color w:val="000000"/>
          <w:sz w:val="24"/>
          <w:lang w:val="uk-UA" w:bidi="ru-RU"/>
        </w:rPr>
        <w:t>самоосвітньої</w:t>
      </w:r>
      <w:r w:rsidR="00841B09">
        <w:rPr>
          <w:color w:val="000000"/>
          <w:sz w:val="24"/>
          <w:lang w:val="uk-UA" w:bidi="ru-RU"/>
        </w:rPr>
        <w:t xml:space="preserve"> </w:t>
      </w:r>
      <w:r w:rsidR="00841B09" w:rsidRPr="006D1571">
        <w:rPr>
          <w:color w:val="000000"/>
          <w:sz w:val="24"/>
          <w:lang w:val="uk-UA" w:bidi="ru-RU"/>
        </w:rPr>
        <w:t xml:space="preserve">діяльності. </w:t>
      </w:r>
    </w:p>
    <w:p w:rsidR="00841B09" w:rsidRDefault="00841B09" w:rsidP="00841B09">
      <w:pPr>
        <w:spacing w:line="240" w:lineRule="auto"/>
        <w:ind w:firstLine="567"/>
        <w:rPr>
          <w:color w:val="000000"/>
          <w:sz w:val="24"/>
          <w:lang w:val="uk-UA" w:bidi="ru-RU"/>
        </w:rPr>
      </w:pPr>
      <w:r w:rsidRPr="00361AC6">
        <w:rPr>
          <w:color w:val="000000"/>
          <w:sz w:val="24"/>
          <w:lang w:val="uk-UA" w:bidi="ru-RU"/>
        </w:rPr>
        <w:t>Ціле</w:t>
      </w:r>
      <w:r>
        <w:rPr>
          <w:color w:val="000000"/>
          <w:sz w:val="24"/>
          <w:lang w:val="uk-UA" w:bidi="ru-RU"/>
        </w:rPr>
        <w:t xml:space="preserve">спрямоване використання </w:t>
      </w:r>
      <w:r w:rsidR="007578CC">
        <w:rPr>
          <w:color w:val="000000"/>
          <w:sz w:val="24"/>
          <w:lang w:val="uk-UA" w:bidi="ru-RU"/>
        </w:rPr>
        <w:t xml:space="preserve">ІКТ </w:t>
      </w:r>
      <w:r>
        <w:rPr>
          <w:color w:val="000000"/>
          <w:sz w:val="24"/>
          <w:lang w:val="uk-UA" w:bidi="ru-RU"/>
        </w:rPr>
        <w:t xml:space="preserve">в освітньому процесі закладів </w:t>
      </w:r>
      <w:r w:rsidRPr="00D43898">
        <w:rPr>
          <w:color w:val="000000"/>
          <w:sz w:val="24"/>
          <w:lang w:val="uk-UA" w:bidi="ru-RU"/>
        </w:rPr>
        <w:t xml:space="preserve">професійної (професійно-технічної), фахової передвищої та вищої освіти </w:t>
      </w:r>
      <w:r w:rsidRPr="006D1571">
        <w:rPr>
          <w:color w:val="000000"/>
          <w:sz w:val="24"/>
          <w:lang w:val="uk-UA" w:bidi="ru-RU"/>
        </w:rPr>
        <w:t>активізує пізнавальну діяльність майбутніх</w:t>
      </w:r>
      <w:r>
        <w:rPr>
          <w:color w:val="000000"/>
          <w:sz w:val="24"/>
          <w:lang w:val="uk-UA" w:bidi="ru-RU"/>
        </w:rPr>
        <w:t xml:space="preserve"> фахівців</w:t>
      </w:r>
      <w:r w:rsidRPr="006D1571">
        <w:rPr>
          <w:color w:val="000000"/>
          <w:sz w:val="24"/>
          <w:lang w:val="uk-UA" w:bidi="ru-RU"/>
        </w:rPr>
        <w:t>, підвищує ефективність використання</w:t>
      </w:r>
      <w:r>
        <w:rPr>
          <w:color w:val="000000"/>
          <w:sz w:val="24"/>
          <w:lang w:val="uk-UA" w:bidi="ru-RU"/>
        </w:rPr>
        <w:t xml:space="preserve"> </w:t>
      </w:r>
      <w:r w:rsidRPr="006D1571">
        <w:rPr>
          <w:color w:val="000000"/>
          <w:sz w:val="24"/>
          <w:lang w:val="uk-UA" w:bidi="ru-RU"/>
        </w:rPr>
        <w:t>навчального часу</w:t>
      </w:r>
      <w:r>
        <w:rPr>
          <w:color w:val="000000"/>
          <w:sz w:val="24"/>
          <w:lang w:val="uk-UA" w:bidi="ru-RU"/>
        </w:rPr>
        <w:t xml:space="preserve"> та</w:t>
      </w:r>
      <w:r w:rsidRPr="006D1571">
        <w:rPr>
          <w:color w:val="000000"/>
          <w:sz w:val="24"/>
          <w:lang w:val="uk-UA" w:bidi="ru-RU"/>
        </w:rPr>
        <w:t xml:space="preserve"> формує самоосвітню компетентність, </w:t>
      </w:r>
      <w:r>
        <w:rPr>
          <w:color w:val="000000"/>
          <w:sz w:val="24"/>
          <w:lang w:val="uk-UA" w:bidi="ru-RU"/>
        </w:rPr>
        <w:t>у</w:t>
      </w:r>
      <w:r w:rsidRPr="006D1571">
        <w:rPr>
          <w:color w:val="000000"/>
          <w:sz w:val="24"/>
          <w:lang w:val="uk-UA" w:bidi="ru-RU"/>
        </w:rPr>
        <w:t xml:space="preserve">міння </w:t>
      </w:r>
      <w:r>
        <w:rPr>
          <w:color w:val="000000"/>
          <w:sz w:val="24"/>
          <w:lang w:val="uk-UA" w:bidi="ru-RU"/>
        </w:rPr>
        <w:t xml:space="preserve">і </w:t>
      </w:r>
      <w:r w:rsidRPr="006D1571">
        <w:rPr>
          <w:color w:val="000000"/>
          <w:sz w:val="24"/>
          <w:lang w:val="uk-UA" w:bidi="ru-RU"/>
        </w:rPr>
        <w:t>навички</w:t>
      </w:r>
      <w:r>
        <w:rPr>
          <w:color w:val="000000"/>
          <w:sz w:val="24"/>
          <w:lang w:val="uk-UA" w:bidi="ru-RU"/>
        </w:rPr>
        <w:t xml:space="preserve"> </w:t>
      </w:r>
      <w:r w:rsidRPr="006D1571">
        <w:rPr>
          <w:color w:val="000000"/>
          <w:sz w:val="24"/>
          <w:lang w:val="uk-UA" w:bidi="ru-RU"/>
        </w:rPr>
        <w:t xml:space="preserve">інформаційного самозабезпечення, спонукає до </w:t>
      </w:r>
      <w:r>
        <w:rPr>
          <w:color w:val="000000"/>
          <w:sz w:val="24"/>
          <w:lang w:val="uk-UA" w:bidi="ru-RU"/>
        </w:rPr>
        <w:t xml:space="preserve">активного </w:t>
      </w:r>
      <w:r w:rsidRPr="006D1571">
        <w:rPr>
          <w:color w:val="000000"/>
          <w:sz w:val="24"/>
          <w:lang w:val="uk-UA" w:bidi="ru-RU"/>
        </w:rPr>
        <w:t>самостійного пошуку,</w:t>
      </w:r>
      <w:r>
        <w:rPr>
          <w:color w:val="000000"/>
          <w:sz w:val="24"/>
          <w:lang w:val="uk-UA" w:bidi="ru-RU"/>
        </w:rPr>
        <w:t xml:space="preserve"> </w:t>
      </w:r>
      <w:r w:rsidRPr="006D1571">
        <w:rPr>
          <w:color w:val="000000"/>
          <w:sz w:val="24"/>
          <w:lang w:val="uk-UA" w:bidi="ru-RU"/>
        </w:rPr>
        <w:t>надає можливість для самовдосконалення самореалізації та</w:t>
      </w:r>
      <w:r w:rsidRPr="009527C4">
        <w:rPr>
          <w:color w:val="000000"/>
          <w:sz w:val="24"/>
          <w:lang w:val="uk-UA" w:bidi="ru-RU"/>
        </w:rPr>
        <w:t xml:space="preserve"> </w:t>
      </w:r>
      <w:r w:rsidRPr="006D1571">
        <w:rPr>
          <w:color w:val="000000"/>
          <w:sz w:val="24"/>
          <w:lang w:val="uk-UA" w:bidi="ru-RU"/>
        </w:rPr>
        <w:t>саморозвитку.</w:t>
      </w:r>
    </w:p>
    <w:p w:rsidR="00841B09" w:rsidRDefault="00841B09" w:rsidP="00841B09">
      <w:pPr>
        <w:spacing w:line="240" w:lineRule="auto"/>
        <w:ind w:firstLine="567"/>
        <w:rPr>
          <w:sz w:val="24"/>
        </w:rPr>
      </w:pPr>
      <w:r w:rsidRPr="00B5600F">
        <w:rPr>
          <w:sz w:val="24"/>
        </w:rPr>
        <w:t xml:space="preserve">Список </w:t>
      </w:r>
      <w:proofErr w:type="spellStart"/>
      <w:r>
        <w:rPr>
          <w:sz w:val="24"/>
        </w:rPr>
        <w:t>використаних</w:t>
      </w:r>
      <w:proofErr w:type="spellEnd"/>
      <w:r>
        <w:rPr>
          <w:sz w:val="24"/>
        </w:rPr>
        <w:t xml:space="preserve"> </w:t>
      </w:r>
      <w:proofErr w:type="spellStart"/>
      <w:r>
        <w:rPr>
          <w:sz w:val="24"/>
        </w:rPr>
        <w:t>джерел</w:t>
      </w:r>
      <w:proofErr w:type="spellEnd"/>
      <w:r>
        <w:rPr>
          <w:sz w:val="24"/>
        </w:rPr>
        <w:t>:</w:t>
      </w:r>
    </w:p>
    <w:p w:rsidR="00841B09" w:rsidRPr="008609A8" w:rsidRDefault="00841B09" w:rsidP="00841B09">
      <w:pPr>
        <w:pStyle w:val="a3"/>
        <w:numPr>
          <w:ilvl w:val="0"/>
          <w:numId w:val="1"/>
        </w:numPr>
        <w:spacing w:line="240" w:lineRule="auto"/>
        <w:ind w:left="0" w:firstLine="567"/>
        <w:rPr>
          <w:sz w:val="24"/>
          <w:lang w:val="en-US"/>
        </w:rPr>
      </w:pPr>
      <w:r w:rsidRPr="00B56172">
        <w:rPr>
          <w:sz w:val="24"/>
          <w:lang w:val="uk-UA"/>
        </w:rPr>
        <w:t>Бондаренко В. Мобільні застосунки як інструмент самоосвіти в середовищі</w:t>
      </w:r>
      <w:r>
        <w:rPr>
          <w:sz w:val="24"/>
          <w:lang w:val="uk-UA"/>
        </w:rPr>
        <w:t xml:space="preserve"> покоління Z. </w:t>
      </w:r>
      <w:r w:rsidRPr="00022B22">
        <w:rPr>
          <w:i/>
          <w:sz w:val="24"/>
          <w:lang w:val="uk-UA"/>
        </w:rPr>
        <w:t>Український журнал з бібліотекознавства та інформаційних наук</w:t>
      </w:r>
      <w:r>
        <w:rPr>
          <w:sz w:val="24"/>
          <w:lang w:val="uk-UA"/>
        </w:rPr>
        <w:t>. Випуск 1. 2018. С. 86 - 98</w:t>
      </w:r>
    </w:p>
    <w:p w:rsidR="00841B09" w:rsidRPr="007611B5" w:rsidRDefault="00841B09" w:rsidP="00841B09">
      <w:pPr>
        <w:pStyle w:val="a3"/>
        <w:widowControl/>
        <w:numPr>
          <w:ilvl w:val="0"/>
          <w:numId w:val="1"/>
        </w:numPr>
        <w:spacing w:line="240" w:lineRule="auto"/>
        <w:ind w:left="0" w:firstLine="567"/>
        <w:rPr>
          <w:sz w:val="24"/>
          <w:lang w:val="uk-UA"/>
        </w:rPr>
      </w:pPr>
      <w:bookmarkStart w:id="1" w:name="_Ref462815159"/>
      <w:proofErr w:type="spellStart"/>
      <w:r w:rsidRPr="007611B5">
        <w:rPr>
          <w:sz w:val="24"/>
          <w:lang w:val="uk-UA"/>
        </w:rPr>
        <w:t>Бутенко</w:t>
      </w:r>
      <w:proofErr w:type="spellEnd"/>
      <w:r w:rsidRPr="007611B5">
        <w:rPr>
          <w:sz w:val="24"/>
          <w:lang w:val="uk-UA"/>
        </w:rPr>
        <w:t xml:space="preserve"> Л. Л., Ігнатович О. Г., </w:t>
      </w:r>
      <w:proofErr w:type="spellStart"/>
      <w:r w:rsidRPr="007611B5">
        <w:rPr>
          <w:sz w:val="24"/>
          <w:lang w:val="uk-UA"/>
        </w:rPr>
        <w:t>Швирка</w:t>
      </w:r>
      <w:proofErr w:type="spellEnd"/>
      <w:r w:rsidRPr="007611B5">
        <w:rPr>
          <w:sz w:val="24"/>
          <w:lang w:val="uk-UA"/>
        </w:rPr>
        <w:t xml:space="preserve"> В. М. Структурно-логічні схеми. Таблиці. Опорні конспекти. Есе. Навчальні презентації: рекомендації до складання: метод. </w:t>
      </w:r>
      <w:proofErr w:type="spellStart"/>
      <w:r w:rsidRPr="007611B5">
        <w:rPr>
          <w:sz w:val="24"/>
          <w:lang w:val="uk-UA"/>
        </w:rPr>
        <w:t>посіб</w:t>
      </w:r>
      <w:proofErr w:type="spellEnd"/>
      <w:r w:rsidRPr="007611B5">
        <w:rPr>
          <w:sz w:val="24"/>
          <w:lang w:val="uk-UA"/>
        </w:rPr>
        <w:t xml:space="preserve">. для </w:t>
      </w:r>
      <w:proofErr w:type="spellStart"/>
      <w:r w:rsidRPr="007611B5">
        <w:rPr>
          <w:sz w:val="24"/>
          <w:lang w:val="uk-UA"/>
        </w:rPr>
        <w:t>студ</w:t>
      </w:r>
      <w:proofErr w:type="spellEnd"/>
      <w:r w:rsidRPr="007611B5">
        <w:rPr>
          <w:sz w:val="24"/>
          <w:lang w:val="uk-UA"/>
        </w:rPr>
        <w:t xml:space="preserve">. </w:t>
      </w:r>
      <w:proofErr w:type="spellStart"/>
      <w:r w:rsidRPr="007611B5">
        <w:rPr>
          <w:sz w:val="24"/>
          <w:lang w:val="uk-UA"/>
        </w:rPr>
        <w:t>Старобільськ</w:t>
      </w:r>
      <w:proofErr w:type="spellEnd"/>
      <w:r w:rsidRPr="007611B5">
        <w:rPr>
          <w:sz w:val="24"/>
          <w:lang w:val="uk-UA"/>
        </w:rPr>
        <w:t>, 2015. 112 с.</w:t>
      </w:r>
      <w:bookmarkEnd w:id="1"/>
    </w:p>
    <w:p w:rsidR="00841B09" w:rsidRPr="00AD61D7" w:rsidRDefault="00841B09" w:rsidP="00841B09">
      <w:pPr>
        <w:pStyle w:val="a3"/>
        <w:numPr>
          <w:ilvl w:val="0"/>
          <w:numId w:val="1"/>
        </w:numPr>
        <w:spacing w:line="240" w:lineRule="auto"/>
        <w:ind w:left="0" w:firstLine="567"/>
        <w:rPr>
          <w:sz w:val="24"/>
          <w:lang w:val="uk-UA"/>
        </w:rPr>
      </w:pPr>
      <w:r w:rsidRPr="008609A8">
        <w:rPr>
          <w:sz w:val="24"/>
          <w:lang w:val="uk-UA"/>
        </w:rPr>
        <w:t xml:space="preserve">Вовк Б.І. Формування самоосвітньої компетентності майбутніх викладачів практичного навчання професійно-технічних навчальних закладів: дис. … </w:t>
      </w:r>
      <w:proofErr w:type="spellStart"/>
      <w:r w:rsidRPr="008609A8">
        <w:rPr>
          <w:sz w:val="24"/>
          <w:lang w:val="uk-UA"/>
        </w:rPr>
        <w:t>канд.пед</w:t>
      </w:r>
      <w:proofErr w:type="spellEnd"/>
      <w:r w:rsidRPr="008609A8">
        <w:rPr>
          <w:sz w:val="24"/>
          <w:lang w:val="uk-UA"/>
        </w:rPr>
        <w:t xml:space="preserve">. наук: 13.00.04 – теорія і методика професійної освіти. </w:t>
      </w:r>
      <w:r w:rsidRPr="00AD61D7">
        <w:rPr>
          <w:sz w:val="24"/>
          <w:lang w:val="uk-UA"/>
        </w:rPr>
        <w:t>Глухів, 2018. 324 с.</w:t>
      </w:r>
    </w:p>
    <w:p w:rsidR="00841B09" w:rsidRPr="00AD61D7" w:rsidRDefault="00841B09" w:rsidP="00841B09">
      <w:pPr>
        <w:pStyle w:val="a3"/>
        <w:numPr>
          <w:ilvl w:val="0"/>
          <w:numId w:val="1"/>
        </w:numPr>
        <w:spacing w:line="240" w:lineRule="auto"/>
        <w:ind w:left="0" w:firstLine="567"/>
        <w:rPr>
          <w:sz w:val="24"/>
          <w:lang w:val="uk-UA"/>
        </w:rPr>
      </w:pPr>
      <w:bookmarkStart w:id="2" w:name="_Ref61880173"/>
      <w:proofErr w:type="spellStart"/>
      <w:r w:rsidRPr="00AD61D7">
        <w:rPr>
          <w:sz w:val="24"/>
          <w:lang w:val="uk-UA"/>
        </w:rPr>
        <w:t>Гулецька</w:t>
      </w:r>
      <w:proofErr w:type="spellEnd"/>
      <w:r w:rsidRPr="00AD61D7">
        <w:rPr>
          <w:sz w:val="24"/>
          <w:lang w:val="uk-UA"/>
        </w:rPr>
        <w:t xml:space="preserve"> Я. Г. Організація самостійної роботи магістрів з використанням інформаційних технологій при вивченні іноземної мови. </w:t>
      </w:r>
      <w:r w:rsidRPr="00022B22">
        <w:rPr>
          <w:i/>
          <w:sz w:val="24"/>
          <w:lang w:val="uk-UA"/>
        </w:rPr>
        <w:t>Вісник  НТУУ  «КПІ». Філософія. Психологія. Педагогіка.</w:t>
      </w:r>
      <w:r w:rsidRPr="00AD61D7">
        <w:rPr>
          <w:sz w:val="24"/>
          <w:lang w:val="uk-UA"/>
        </w:rPr>
        <w:t xml:space="preserve"> 2009. № 3 (27), Ч. 2. С. 75–80.</w:t>
      </w:r>
      <w:bookmarkEnd w:id="2"/>
    </w:p>
    <w:p w:rsidR="00841B09" w:rsidRPr="00D36381" w:rsidRDefault="00841B09" w:rsidP="00841B09">
      <w:pPr>
        <w:pStyle w:val="a3"/>
        <w:numPr>
          <w:ilvl w:val="0"/>
          <w:numId w:val="1"/>
        </w:numPr>
        <w:spacing w:line="240" w:lineRule="auto"/>
        <w:ind w:left="0" w:firstLine="567"/>
        <w:rPr>
          <w:sz w:val="24"/>
          <w:lang w:val="en-US"/>
        </w:rPr>
      </w:pPr>
      <w:bookmarkStart w:id="3" w:name="_Ref61808351"/>
      <w:proofErr w:type="spellStart"/>
      <w:r w:rsidRPr="004C1D68">
        <w:rPr>
          <w:sz w:val="24"/>
        </w:rPr>
        <w:t>Єрмоленко</w:t>
      </w:r>
      <w:proofErr w:type="spellEnd"/>
      <w:r w:rsidRPr="004C1D68">
        <w:rPr>
          <w:sz w:val="24"/>
        </w:rPr>
        <w:t xml:space="preserve"> Є. І., </w:t>
      </w:r>
      <w:proofErr w:type="spellStart"/>
      <w:r w:rsidRPr="004C1D68">
        <w:rPr>
          <w:sz w:val="24"/>
        </w:rPr>
        <w:t>Ігнатенко</w:t>
      </w:r>
      <w:proofErr w:type="spellEnd"/>
      <w:r w:rsidRPr="004C1D68">
        <w:rPr>
          <w:sz w:val="24"/>
        </w:rPr>
        <w:t xml:space="preserve"> Г. В. Знаково-</w:t>
      </w:r>
      <w:proofErr w:type="spellStart"/>
      <w:r w:rsidRPr="004C1D68">
        <w:rPr>
          <w:sz w:val="24"/>
        </w:rPr>
        <w:t>символічна</w:t>
      </w:r>
      <w:proofErr w:type="spellEnd"/>
      <w:r w:rsidRPr="004C1D68">
        <w:rPr>
          <w:sz w:val="24"/>
        </w:rPr>
        <w:t xml:space="preserve"> </w:t>
      </w:r>
      <w:proofErr w:type="spellStart"/>
      <w:r w:rsidRPr="004C1D68">
        <w:rPr>
          <w:sz w:val="24"/>
        </w:rPr>
        <w:t>наочність</w:t>
      </w:r>
      <w:proofErr w:type="spellEnd"/>
      <w:r w:rsidRPr="004C1D68">
        <w:rPr>
          <w:sz w:val="24"/>
        </w:rPr>
        <w:t xml:space="preserve">: </w:t>
      </w:r>
      <w:proofErr w:type="spellStart"/>
      <w:r w:rsidRPr="004C1D68">
        <w:rPr>
          <w:sz w:val="24"/>
        </w:rPr>
        <w:t>сутність</w:t>
      </w:r>
      <w:proofErr w:type="spellEnd"/>
      <w:r w:rsidRPr="004C1D68">
        <w:rPr>
          <w:sz w:val="24"/>
        </w:rPr>
        <w:t xml:space="preserve"> та </w:t>
      </w:r>
      <w:proofErr w:type="spellStart"/>
      <w:r w:rsidRPr="004C1D68">
        <w:rPr>
          <w:sz w:val="24"/>
        </w:rPr>
        <w:t>класифікація</w:t>
      </w:r>
      <w:proofErr w:type="spellEnd"/>
      <w:r w:rsidRPr="004C1D68">
        <w:rPr>
          <w:sz w:val="24"/>
        </w:rPr>
        <w:t xml:space="preserve">. </w:t>
      </w:r>
      <w:proofErr w:type="spellStart"/>
      <w:r w:rsidRPr="00022B22">
        <w:rPr>
          <w:i/>
          <w:sz w:val="24"/>
        </w:rPr>
        <w:t>Вісник</w:t>
      </w:r>
      <w:proofErr w:type="spellEnd"/>
      <w:r w:rsidRPr="00022B22">
        <w:rPr>
          <w:i/>
          <w:sz w:val="24"/>
        </w:rPr>
        <w:t xml:space="preserve"> </w:t>
      </w:r>
      <w:proofErr w:type="spellStart"/>
      <w:r w:rsidRPr="00022B22">
        <w:rPr>
          <w:i/>
          <w:sz w:val="24"/>
        </w:rPr>
        <w:t>Глухівського</w:t>
      </w:r>
      <w:proofErr w:type="spellEnd"/>
      <w:r w:rsidRPr="00022B22">
        <w:rPr>
          <w:i/>
          <w:sz w:val="24"/>
        </w:rPr>
        <w:t xml:space="preserve"> </w:t>
      </w:r>
      <w:proofErr w:type="spellStart"/>
      <w:r w:rsidRPr="00022B22">
        <w:rPr>
          <w:i/>
          <w:sz w:val="24"/>
        </w:rPr>
        <w:t>національного</w:t>
      </w:r>
      <w:proofErr w:type="spellEnd"/>
      <w:r w:rsidRPr="00022B22">
        <w:rPr>
          <w:i/>
          <w:sz w:val="24"/>
        </w:rPr>
        <w:t xml:space="preserve"> </w:t>
      </w:r>
      <w:proofErr w:type="spellStart"/>
      <w:r w:rsidRPr="00022B22">
        <w:rPr>
          <w:i/>
          <w:sz w:val="24"/>
        </w:rPr>
        <w:t>педагогічного</w:t>
      </w:r>
      <w:proofErr w:type="spellEnd"/>
      <w:r w:rsidRPr="00022B22">
        <w:rPr>
          <w:i/>
          <w:sz w:val="24"/>
        </w:rPr>
        <w:t xml:space="preserve"> </w:t>
      </w:r>
      <w:proofErr w:type="spellStart"/>
      <w:r w:rsidRPr="00022B22">
        <w:rPr>
          <w:i/>
          <w:sz w:val="24"/>
        </w:rPr>
        <w:t>університету</w:t>
      </w:r>
      <w:proofErr w:type="spellEnd"/>
      <w:r w:rsidRPr="00022B22">
        <w:rPr>
          <w:i/>
          <w:sz w:val="24"/>
        </w:rPr>
        <w:t xml:space="preserve"> </w:t>
      </w:r>
      <w:proofErr w:type="spellStart"/>
      <w:r w:rsidRPr="00022B22">
        <w:rPr>
          <w:i/>
          <w:sz w:val="24"/>
        </w:rPr>
        <w:t>імені</w:t>
      </w:r>
      <w:proofErr w:type="spellEnd"/>
      <w:r w:rsidRPr="00022B22">
        <w:rPr>
          <w:i/>
          <w:sz w:val="24"/>
        </w:rPr>
        <w:t xml:space="preserve"> </w:t>
      </w:r>
      <w:proofErr w:type="spellStart"/>
      <w:r w:rsidRPr="00022B22">
        <w:rPr>
          <w:i/>
          <w:sz w:val="24"/>
        </w:rPr>
        <w:t>Олександра</w:t>
      </w:r>
      <w:proofErr w:type="spellEnd"/>
      <w:r w:rsidRPr="00022B22">
        <w:rPr>
          <w:i/>
          <w:sz w:val="24"/>
        </w:rPr>
        <w:t xml:space="preserve"> </w:t>
      </w:r>
      <w:proofErr w:type="spellStart"/>
      <w:r w:rsidRPr="00022B22">
        <w:rPr>
          <w:i/>
          <w:sz w:val="24"/>
        </w:rPr>
        <w:t>Довженка</w:t>
      </w:r>
      <w:proofErr w:type="spellEnd"/>
      <w:r w:rsidRPr="004C1D68">
        <w:rPr>
          <w:sz w:val="24"/>
        </w:rPr>
        <w:t xml:space="preserve">. </w:t>
      </w:r>
      <w:proofErr w:type="spellStart"/>
      <w:r w:rsidRPr="004C1D68">
        <w:rPr>
          <w:sz w:val="24"/>
        </w:rPr>
        <w:t>Серія</w:t>
      </w:r>
      <w:proofErr w:type="spellEnd"/>
      <w:r w:rsidRPr="004C1D68">
        <w:rPr>
          <w:sz w:val="24"/>
        </w:rPr>
        <w:t xml:space="preserve">: </w:t>
      </w:r>
      <w:proofErr w:type="spellStart"/>
      <w:r w:rsidRPr="004C1D68">
        <w:rPr>
          <w:sz w:val="24"/>
        </w:rPr>
        <w:t>Педагогічні</w:t>
      </w:r>
      <w:proofErr w:type="spellEnd"/>
      <w:r w:rsidRPr="004C1D68">
        <w:rPr>
          <w:sz w:val="24"/>
        </w:rPr>
        <w:t xml:space="preserve"> науки. </w:t>
      </w:r>
      <w:proofErr w:type="spellStart"/>
      <w:r w:rsidRPr="00D36381">
        <w:rPr>
          <w:sz w:val="24"/>
          <w:lang w:val="en-US"/>
        </w:rPr>
        <w:t>Глухів</w:t>
      </w:r>
      <w:proofErr w:type="spellEnd"/>
      <w:r w:rsidRPr="00D36381">
        <w:rPr>
          <w:sz w:val="24"/>
          <w:lang w:val="en-US"/>
        </w:rPr>
        <w:t xml:space="preserve">, 2017. </w:t>
      </w:r>
      <w:proofErr w:type="spellStart"/>
      <w:r w:rsidRPr="00D36381">
        <w:rPr>
          <w:sz w:val="24"/>
          <w:lang w:val="en-US"/>
        </w:rPr>
        <w:t>Випуск</w:t>
      </w:r>
      <w:proofErr w:type="spellEnd"/>
      <w:r w:rsidRPr="00D36381">
        <w:rPr>
          <w:sz w:val="24"/>
          <w:lang w:val="en-US"/>
        </w:rPr>
        <w:t xml:space="preserve"> 33. С. 111–119.</w:t>
      </w:r>
      <w:bookmarkEnd w:id="3"/>
    </w:p>
    <w:p w:rsidR="00841B09" w:rsidRPr="00992771" w:rsidRDefault="00841B09" w:rsidP="00841B09">
      <w:pPr>
        <w:pStyle w:val="a3"/>
        <w:numPr>
          <w:ilvl w:val="0"/>
          <w:numId w:val="1"/>
        </w:numPr>
        <w:spacing w:line="240" w:lineRule="auto"/>
        <w:ind w:left="0" w:firstLine="567"/>
        <w:rPr>
          <w:sz w:val="24"/>
        </w:rPr>
      </w:pPr>
      <w:bookmarkStart w:id="4" w:name="_Ref61880137"/>
      <w:proofErr w:type="spellStart"/>
      <w:r w:rsidRPr="00992771">
        <w:rPr>
          <w:sz w:val="24"/>
        </w:rPr>
        <w:t>Зязюн</w:t>
      </w:r>
      <w:proofErr w:type="spellEnd"/>
      <w:r>
        <w:rPr>
          <w:sz w:val="24"/>
          <w:lang w:val="uk-UA"/>
        </w:rPr>
        <w:t xml:space="preserve"> </w:t>
      </w:r>
      <w:r w:rsidRPr="00992771">
        <w:rPr>
          <w:sz w:val="24"/>
        </w:rPr>
        <w:t>І. А., Ничкало</w:t>
      </w:r>
      <w:r>
        <w:rPr>
          <w:sz w:val="24"/>
          <w:lang w:val="uk-UA"/>
        </w:rPr>
        <w:t xml:space="preserve"> </w:t>
      </w:r>
      <w:r w:rsidRPr="00992771">
        <w:rPr>
          <w:sz w:val="24"/>
        </w:rPr>
        <w:t xml:space="preserve">Н. </w:t>
      </w:r>
      <w:r>
        <w:rPr>
          <w:sz w:val="24"/>
          <w:lang w:val="uk-UA"/>
        </w:rPr>
        <w:t>Г</w:t>
      </w:r>
      <w:r w:rsidRPr="00992771">
        <w:rPr>
          <w:sz w:val="24"/>
        </w:rPr>
        <w:t xml:space="preserve">. </w:t>
      </w:r>
      <w:proofErr w:type="spellStart"/>
      <w:r w:rsidRPr="00992771">
        <w:rPr>
          <w:sz w:val="24"/>
        </w:rPr>
        <w:t>Неперервна</w:t>
      </w:r>
      <w:proofErr w:type="spellEnd"/>
      <w:r w:rsidRPr="00992771">
        <w:rPr>
          <w:sz w:val="24"/>
        </w:rPr>
        <w:t xml:space="preserve"> </w:t>
      </w:r>
      <w:proofErr w:type="spellStart"/>
      <w:r w:rsidRPr="00992771">
        <w:rPr>
          <w:sz w:val="24"/>
        </w:rPr>
        <w:t>освіта</w:t>
      </w:r>
      <w:proofErr w:type="spellEnd"/>
      <w:r w:rsidRPr="00992771">
        <w:rPr>
          <w:sz w:val="24"/>
        </w:rPr>
        <w:t xml:space="preserve"> як основа </w:t>
      </w:r>
      <w:proofErr w:type="spellStart"/>
      <w:r w:rsidRPr="00992771">
        <w:rPr>
          <w:sz w:val="24"/>
        </w:rPr>
        <w:t>соціального</w:t>
      </w:r>
      <w:proofErr w:type="spellEnd"/>
      <w:r w:rsidRPr="00992771">
        <w:rPr>
          <w:sz w:val="24"/>
        </w:rPr>
        <w:t xml:space="preserve"> </w:t>
      </w:r>
      <w:proofErr w:type="spellStart"/>
      <w:r w:rsidRPr="00992771">
        <w:rPr>
          <w:sz w:val="24"/>
        </w:rPr>
        <w:t>поступу</w:t>
      </w:r>
      <w:proofErr w:type="spellEnd"/>
      <w:r w:rsidRPr="00992771">
        <w:rPr>
          <w:sz w:val="24"/>
        </w:rPr>
        <w:t xml:space="preserve">. </w:t>
      </w:r>
      <w:proofErr w:type="spellStart"/>
      <w:r w:rsidRPr="00022B22">
        <w:rPr>
          <w:i/>
          <w:sz w:val="24"/>
        </w:rPr>
        <w:t>Неперервна</w:t>
      </w:r>
      <w:proofErr w:type="spellEnd"/>
      <w:r w:rsidRPr="00022B22">
        <w:rPr>
          <w:i/>
          <w:sz w:val="24"/>
        </w:rPr>
        <w:t xml:space="preserve"> </w:t>
      </w:r>
      <w:proofErr w:type="spellStart"/>
      <w:r w:rsidRPr="00022B22">
        <w:rPr>
          <w:i/>
          <w:sz w:val="24"/>
        </w:rPr>
        <w:t>професійна</w:t>
      </w:r>
      <w:proofErr w:type="spellEnd"/>
      <w:r w:rsidRPr="00022B22">
        <w:rPr>
          <w:i/>
          <w:sz w:val="24"/>
        </w:rPr>
        <w:t xml:space="preserve"> </w:t>
      </w:r>
      <w:proofErr w:type="spellStart"/>
      <w:r w:rsidRPr="00022B22">
        <w:rPr>
          <w:i/>
          <w:sz w:val="24"/>
        </w:rPr>
        <w:t>освіта</w:t>
      </w:r>
      <w:proofErr w:type="spellEnd"/>
      <w:r w:rsidRPr="00022B22">
        <w:rPr>
          <w:i/>
          <w:sz w:val="24"/>
        </w:rPr>
        <w:t xml:space="preserve">: </w:t>
      </w:r>
      <w:proofErr w:type="spellStart"/>
      <w:r w:rsidRPr="00022B22">
        <w:rPr>
          <w:i/>
          <w:sz w:val="24"/>
        </w:rPr>
        <w:t>Теорія</w:t>
      </w:r>
      <w:proofErr w:type="spellEnd"/>
      <w:r w:rsidRPr="00022B22">
        <w:rPr>
          <w:i/>
          <w:sz w:val="24"/>
        </w:rPr>
        <w:t xml:space="preserve"> і практика</w:t>
      </w:r>
      <w:r w:rsidRPr="00992771">
        <w:rPr>
          <w:sz w:val="24"/>
        </w:rPr>
        <w:t>. К., 2001. Ч 1. С. 15-23.</w:t>
      </w:r>
      <w:bookmarkEnd w:id="4"/>
    </w:p>
    <w:p w:rsidR="00841B09" w:rsidRPr="00FB58BC" w:rsidRDefault="00841B09" w:rsidP="00841B09">
      <w:pPr>
        <w:pStyle w:val="a3"/>
        <w:widowControl/>
        <w:numPr>
          <w:ilvl w:val="0"/>
          <w:numId w:val="1"/>
        </w:numPr>
        <w:spacing w:line="240" w:lineRule="auto"/>
        <w:ind w:left="0" w:firstLine="567"/>
        <w:rPr>
          <w:sz w:val="24"/>
          <w:lang w:val="uk-UA"/>
        </w:rPr>
      </w:pPr>
      <w:bookmarkStart w:id="5" w:name="_Ref29803690"/>
      <w:bookmarkStart w:id="6" w:name="_Ref61863272"/>
      <w:proofErr w:type="spellStart"/>
      <w:r w:rsidRPr="00FB58BC">
        <w:rPr>
          <w:sz w:val="24"/>
          <w:lang w:val="uk-UA"/>
        </w:rPr>
        <w:t>Інфографіка</w:t>
      </w:r>
      <w:proofErr w:type="spellEnd"/>
      <w:r w:rsidRPr="00FB58BC">
        <w:rPr>
          <w:sz w:val="24"/>
          <w:lang w:val="uk-UA"/>
        </w:rPr>
        <w:t xml:space="preserve">. </w:t>
      </w:r>
      <w:proofErr w:type="spellStart"/>
      <w:r w:rsidRPr="00FB58BC">
        <w:rPr>
          <w:sz w:val="24"/>
          <w:lang w:val="uk-UA"/>
        </w:rPr>
        <w:t>Вікіпедія</w:t>
      </w:r>
      <w:proofErr w:type="spellEnd"/>
      <w:r w:rsidRPr="00FB58BC">
        <w:rPr>
          <w:sz w:val="24"/>
          <w:lang w:val="uk-UA"/>
        </w:rPr>
        <w:t xml:space="preserve">: веб-сайт. URL: </w:t>
      </w:r>
      <w:proofErr w:type="spellStart"/>
      <w:r w:rsidRPr="00FB58BC">
        <w:rPr>
          <w:sz w:val="24"/>
          <w:lang w:val="uk-UA"/>
        </w:rPr>
        <w:t>https</w:t>
      </w:r>
      <w:proofErr w:type="spellEnd"/>
      <w:r w:rsidRPr="00FB58BC">
        <w:rPr>
          <w:sz w:val="24"/>
          <w:lang w:val="uk-UA"/>
        </w:rPr>
        <w:t>://</w:t>
      </w:r>
      <w:proofErr w:type="spellStart"/>
      <w:r w:rsidRPr="00FB58BC">
        <w:rPr>
          <w:sz w:val="24"/>
          <w:lang w:val="uk-UA"/>
        </w:rPr>
        <w:t>uk.wikipedia.org</w:t>
      </w:r>
      <w:proofErr w:type="spellEnd"/>
      <w:r w:rsidRPr="00FB58BC">
        <w:rPr>
          <w:sz w:val="24"/>
          <w:lang w:val="uk-UA"/>
        </w:rPr>
        <w:t xml:space="preserve"> /</w:t>
      </w:r>
      <w:proofErr w:type="spellStart"/>
      <w:r w:rsidRPr="00FB58BC">
        <w:rPr>
          <w:sz w:val="24"/>
          <w:lang w:val="uk-UA"/>
        </w:rPr>
        <w:t>wiki</w:t>
      </w:r>
      <w:proofErr w:type="spellEnd"/>
      <w:r w:rsidRPr="00FB58BC">
        <w:rPr>
          <w:sz w:val="24"/>
          <w:lang w:val="uk-UA"/>
        </w:rPr>
        <w:t>/</w:t>
      </w:r>
      <w:proofErr w:type="spellStart"/>
      <w:r w:rsidRPr="00FB58BC">
        <w:rPr>
          <w:sz w:val="24"/>
          <w:lang w:val="uk-UA"/>
        </w:rPr>
        <w:t>Інфографіка</w:t>
      </w:r>
      <w:proofErr w:type="spellEnd"/>
      <w:r w:rsidRPr="00FB58BC">
        <w:rPr>
          <w:sz w:val="24"/>
          <w:lang w:val="uk-UA"/>
        </w:rPr>
        <w:t xml:space="preserve"> (дата звернення: 13.01.20</w:t>
      </w:r>
      <w:r>
        <w:rPr>
          <w:sz w:val="24"/>
          <w:lang w:val="uk-UA"/>
        </w:rPr>
        <w:t>21</w:t>
      </w:r>
      <w:r w:rsidRPr="00FB58BC">
        <w:rPr>
          <w:sz w:val="24"/>
          <w:lang w:val="uk-UA"/>
        </w:rPr>
        <w:t>)</w:t>
      </w:r>
      <w:bookmarkEnd w:id="5"/>
      <w:r w:rsidRPr="00FB58BC">
        <w:rPr>
          <w:sz w:val="24"/>
          <w:lang w:val="uk-UA"/>
        </w:rPr>
        <w:t>.</w:t>
      </w:r>
      <w:bookmarkEnd w:id="6"/>
    </w:p>
    <w:p w:rsidR="00841B09" w:rsidRPr="00763B1B" w:rsidRDefault="00841B09" w:rsidP="00841B09">
      <w:pPr>
        <w:pStyle w:val="a3"/>
        <w:numPr>
          <w:ilvl w:val="0"/>
          <w:numId w:val="1"/>
        </w:numPr>
        <w:spacing w:line="240" w:lineRule="auto"/>
        <w:ind w:left="0" w:firstLine="567"/>
        <w:rPr>
          <w:sz w:val="24"/>
        </w:rPr>
      </w:pPr>
      <w:r w:rsidRPr="00763B1B">
        <w:rPr>
          <w:sz w:val="24"/>
        </w:rPr>
        <w:t xml:space="preserve">Ковальчук В. І., </w:t>
      </w:r>
      <w:proofErr w:type="spellStart"/>
      <w:r w:rsidRPr="00763B1B">
        <w:rPr>
          <w:sz w:val="24"/>
        </w:rPr>
        <w:t>Ігнатенко</w:t>
      </w:r>
      <w:proofErr w:type="spellEnd"/>
      <w:r w:rsidRPr="00763B1B">
        <w:rPr>
          <w:sz w:val="24"/>
        </w:rPr>
        <w:t xml:space="preserve"> С. В., Росновський М. Г., </w:t>
      </w:r>
      <w:proofErr w:type="spellStart"/>
      <w:r w:rsidRPr="00763B1B">
        <w:rPr>
          <w:sz w:val="24"/>
        </w:rPr>
        <w:t>Ігнатенко</w:t>
      </w:r>
      <w:proofErr w:type="spellEnd"/>
      <w:r w:rsidRPr="00763B1B">
        <w:rPr>
          <w:sz w:val="24"/>
        </w:rPr>
        <w:t xml:space="preserve"> Г. В., Вовк Б. І., Опанасенко В. П., Самусь Т. В., </w:t>
      </w:r>
      <w:proofErr w:type="spellStart"/>
      <w:r w:rsidRPr="00763B1B">
        <w:rPr>
          <w:sz w:val="24"/>
        </w:rPr>
        <w:t>Ігнатенко</w:t>
      </w:r>
      <w:proofErr w:type="spellEnd"/>
      <w:r w:rsidRPr="00763B1B">
        <w:rPr>
          <w:sz w:val="24"/>
        </w:rPr>
        <w:t xml:space="preserve"> О. В. </w:t>
      </w:r>
      <w:proofErr w:type="spellStart"/>
      <w:r w:rsidRPr="00763B1B">
        <w:rPr>
          <w:sz w:val="24"/>
        </w:rPr>
        <w:t>Підготовка</w:t>
      </w:r>
      <w:proofErr w:type="spellEnd"/>
      <w:r w:rsidRPr="00763B1B">
        <w:rPr>
          <w:sz w:val="24"/>
        </w:rPr>
        <w:t xml:space="preserve"> </w:t>
      </w:r>
      <w:proofErr w:type="spellStart"/>
      <w:r w:rsidRPr="00763B1B">
        <w:rPr>
          <w:sz w:val="24"/>
        </w:rPr>
        <w:t>майбутніх</w:t>
      </w:r>
      <w:proofErr w:type="spellEnd"/>
      <w:r w:rsidRPr="00763B1B">
        <w:rPr>
          <w:sz w:val="24"/>
        </w:rPr>
        <w:t xml:space="preserve"> </w:t>
      </w:r>
      <w:proofErr w:type="spellStart"/>
      <w:r w:rsidRPr="00763B1B">
        <w:rPr>
          <w:sz w:val="24"/>
        </w:rPr>
        <w:t>педагогів</w:t>
      </w:r>
      <w:proofErr w:type="spellEnd"/>
      <w:r w:rsidRPr="00763B1B">
        <w:rPr>
          <w:sz w:val="24"/>
        </w:rPr>
        <w:t xml:space="preserve"> </w:t>
      </w:r>
      <w:proofErr w:type="spellStart"/>
      <w:r w:rsidRPr="00763B1B">
        <w:rPr>
          <w:sz w:val="24"/>
        </w:rPr>
        <w:t>професійного</w:t>
      </w:r>
      <w:proofErr w:type="spellEnd"/>
      <w:r w:rsidRPr="00763B1B">
        <w:rPr>
          <w:sz w:val="24"/>
        </w:rPr>
        <w:t xml:space="preserve"> </w:t>
      </w:r>
      <w:proofErr w:type="spellStart"/>
      <w:r w:rsidRPr="00763B1B">
        <w:rPr>
          <w:sz w:val="24"/>
        </w:rPr>
        <w:t>навчання</w:t>
      </w:r>
      <w:proofErr w:type="spellEnd"/>
      <w:r w:rsidRPr="00763B1B">
        <w:rPr>
          <w:sz w:val="24"/>
        </w:rPr>
        <w:t xml:space="preserve"> на засадах компетентнісного </w:t>
      </w:r>
      <w:proofErr w:type="spellStart"/>
      <w:proofErr w:type="gramStart"/>
      <w:r w:rsidRPr="00763B1B">
        <w:rPr>
          <w:sz w:val="24"/>
        </w:rPr>
        <w:t>підходу</w:t>
      </w:r>
      <w:proofErr w:type="spellEnd"/>
      <w:r w:rsidRPr="00763B1B">
        <w:rPr>
          <w:sz w:val="24"/>
        </w:rPr>
        <w:t xml:space="preserve"> :</w:t>
      </w:r>
      <w:proofErr w:type="gramEnd"/>
      <w:r w:rsidRPr="00763B1B">
        <w:rPr>
          <w:sz w:val="24"/>
        </w:rPr>
        <w:t xml:space="preserve"> кол. </w:t>
      </w:r>
      <w:proofErr w:type="spellStart"/>
      <w:r w:rsidRPr="00763B1B">
        <w:rPr>
          <w:sz w:val="24"/>
        </w:rPr>
        <w:t>монографія</w:t>
      </w:r>
      <w:proofErr w:type="spellEnd"/>
      <w:r w:rsidRPr="00763B1B">
        <w:rPr>
          <w:sz w:val="24"/>
        </w:rPr>
        <w:t xml:space="preserve"> / за наук. ред. В. І. Ковальчука. </w:t>
      </w:r>
      <w:proofErr w:type="spellStart"/>
      <w:r w:rsidRPr="00763B1B">
        <w:rPr>
          <w:sz w:val="24"/>
        </w:rPr>
        <w:t>Глухів</w:t>
      </w:r>
      <w:proofErr w:type="spellEnd"/>
      <w:r w:rsidRPr="00763B1B">
        <w:rPr>
          <w:sz w:val="24"/>
        </w:rPr>
        <w:t xml:space="preserve">: </w:t>
      </w:r>
      <w:proofErr w:type="spellStart"/>
      <w:r w:rsidRPr="00763B1B">
        <w:rPr>
          <w:sz w:val="24"/>
        </w:rPr>
        <w:t>Глухівський</w:t>
      </w:r>
      <w:proofErr w:type="spellEnd"/>
      <w:r w:rsidRPr="00763B1B">
        <w:rPr>
          <w:sz w:val="24"/>
        </w:rPr>
        <w:t xml:space="preserve"> НПУ </w:t>
      </w:r>
      <w:proofErr w:type="spellStart"/>
      <w:r w:rsidRPr="00763B1B">
        <w:rPr>
          <w:sz w:val="24"/>
        </w:rPr>
        <w:t>ім</w:t>
      </w:r>
      <w:proofErr w:type="spellEnd"/>
      <w:r w:rsidRPr="00763B1B">
        <w:rPr>
          <w:sz w:val="24"/>
        </w:rPr>
        <w:t xml:space="preserve">. О. </w:t>
      </w:r>
      <w:proofErr w:type="spellStart"/>
      <w:r w:rsidRPr="00763B1B">
        <w:rPr>
          <w:sz w:val="24"/>
        </w:rPr>
        <w:t>Довженка</w:t>
      </w:r>
      <w:proofErr w:type="spellEnd"/>
      <w:r w:rsidRPr="00763B1B">
        <w:rPr>
          <w:sz w:val="24"/>
        </w:rPr>
        <w:t>, 2020. 194 с.</w:t>
      </w:r>
    </w:p>
    <w:p w:rsidR="00841B09" w:rsidRPr="00763B1B" w:rsidRDefault="00841B09" w:rsidP="00841B09">
      <w:pPr>
        <w:pStyle w:val="a3"/>
        <w:numPr>
          <w:ilvl w:val="0"/>
          <w:numId w:val="1"/>
        </w:numPr>
        <w:spacing w:line="240" w:lineRule="auto"/>
        <w:ind w:left="0" w:firstLine="567"/>
        <w:rPr>
          <w:sz w:val="24"/>
        </w:rPr>
      </w:pPr>
      <w:bookmarkStart w:id="7" w:name="_Ref61889784"/>
      <w:r w:rsidRPr="00763B1B">
        <w:rPr>
          <w:sz w:val="24"/>
        </w:rPr>
        <w:t xml:space="preserve">Ковальчук В.І. </w:t>
      </w:r>
      <w:proofErr w:type="spellStart"/>
      <w:r w:rsidRPr="00763B1B">
        <w:rPr>
          <w:sz w:val="24"/>
        </w:rPr>
        <w:t>Формування</w:t>
      </w:r>
      <w:proofErr w:type="spellEnd"/>
      <w:r w:rsidRPr="00763B1B">
        <w:rPr>
          <w:sz w:val="24"/>
        </w:rPr>
        <w:t xml:space="preserve"> </w:t>
      </w:r>
      <w:proofErr w:type="spellStart"/>
      <w:r w:rsidRPr="00763B1B">
        <w:rPr>
          <w:sz w:val="24"/>
        </w:rPr>
        <w:t>самостійності</w:t>
      </w:r>
      <w:proofErr w:type="spellEnd"/>
      <w:r w:rsidRPr="00763B1B">
        <w:rPr>
          <w:sz w:val="24"/>
        </w:rPr>
        <w:t xml:space="preserve"> в </w:t>
      </w:r>
      <w:proofErr w:type="spellStart"/>
      <w:r w:rsidRPr="00763B1B">
        <w:rPr>
          <w:sz w:val="24"/>
        </w:rPr>
        <w:t>роботі</w:t>
      </w:r>
      <w:proofErr w:type="spellEnd"/>
      <w:r w:rsidRPr="00763B1B">
        <w:rPr>
          <w:sz w:val="24"/>
        </w:rPr>
        <w:t xml:space="preserve">, </w:t>
      </w:r>
      <w:r>
        <w:rPr>
          <w:sz w:val="24"/>
        </w:rPr>
        <w:t xml:space="preserve">як компонента </w:t>
      </w:r>
      <w:proofErr w:type="spellStart"/>
      <w:r>
        <w:rPr>
          <w:sz w:val="24"/>
        </w:rPr>
        <w:t>культури</w:t>
      </w:r>
      <w:proofErr w:type="spellEnd"/>
      <w:r>
        <w:rPr>
          <w:sz w:val="24"/>
        </w:rPr>
        <w:t xml:space="preserve"> праці</w:t>
      </w:r>
      <w:r>
        <w:rPr>
          <w:sz w:val="24"/>
          <w:lang w:val="uk-UA"/>
        </w:rPr>
        <w:t>.</w:t>
      </w:r>
      <w:r>
        <w:rPr>
          <w:sz w:val="24"/>
        </w:rPr>
        <w:t xml:space="preserve"> </w:t>
      </w:r>
      <w:proofErr w:type="spellStart"/>
      <w:r w:rsidRPr="00022B22">
        <w:rPr>
          <w:i/>
          <w:sz w:val="24"/>
        </w:rPr>
        <w:t>Педагогіка</w:t>
      </w:r>
      <w:proofErr w:type="spellEnd"/>
      <w:r w:rsidRPr="00022B22">
        <w:rPr>
          <w:i/>
          <w:sz w:val="24"/>
        </w:rPr>
        <w:t xml:space="preserve"> і </w:t>
      </w:r>
      <w:proofErr w:type="spellStart"/>
      <w:r w:rsidRPr="00022B22">
        <w:rPr>
          <w:i/>
          <w:sz w:val="24"/>
        </w:rPr>
        <w:t>психологія</w:t>
      </w:r>
      <w:proofErr w:type="spellEnd"/>
      <w:r w:rsidRPr="00022B22">
        <w:rPr>
          <w:i/>
          <w:sz w:val="24"/>
        </w:rPr>
        <w:t xml:space="preserve"> </w:t>
      </w:r>
      <w:proofErr w:type="spellStart"/>
      <w:r w:rsidRPr="00022B22">
        <w:rPr>
          <w:i/>
          <w:sz w:val="24"/>
        </w:rPr>
        <w:t>професійної</w:t>
      </w:r>
      <w:proofErr w:type="spellEnd"/>
      <w:r w:rsidRPr="00022B22">
        <w:rPr>
          <w:i/>
          <w:sz w:val="24"/>
        </w:rPr>
        <w:t xml:space="preserve"> </w:t>
      </w:r>
      <w:proofErr w:type="spellStart"/>
      <w:r w:rsidRPr="00022B22">
        <w:rPr>
          <w:i/>
          <w:sz w:val="24"/>
        </w:rPr>
        <w:t>освіти</w:t>
      </w:r>
      <w:proofErr w:type="spellEnd"/>
      <w:r>
        <w:rPr>
          <w:sz w:val="24"/>
        </w:rPr>
        <w:t xml:space="preserve">. </w:t>
      </w:r>
      <w:r w:rsidRPr="00763B1B">
        <w:rPr>
          <w:sz w:val="24"/>
        </w:rPr>
        <w:t>2003. №5</w:t>
      </w:r>
      <w:r>
        <w:rPr>
          <w:sz w:val="24"/>
          <w:lang w:val="uk-UA"/>
        </w:rPr>
        <w:t>.</w:t>
      </w:r>
      <w:r w:rsidRPr="00763B1B">
        <w:rPr>
          <w:sz w:val="24"/>
        </w:rPr>
        <w:t xml:space="preserve"> С.71-92.</w:t>
      </w:r>
      <w:bookmarkEnd w:id="7"/>
    </w:p>
    <w:p w:rsidR="00841B09" w:rsidRPr="004B606E" w:rsidRDefault="00841B09" w:rsidP="00841B09">
      <w:pPr>
        <w:pStyle w:val="a3"/>
        <w:numPr>
          <w:ilvl w:val="0"/>
          <w:numId w:val="1"/>
        </w:numPr>
        <w:spacing w:line="240" w:lineRule="auto"/>
        <w:ind w:left="0" w:firstLine="567"/>
        <w:rPr>
          <w:sz w:val="24"/>
        </w:rPr>
      </w:pPr>
      <w:bookmarkStart w:id="8" w:name="_Ref61880156"/>
      <w:proofErr w:type="spellStart"/>
      <w:r w:rsidRPr="00D65144">
        <w:rPr>
          <w:sz w:val="24"/>
        </w:rPr>
        <w:t>Коджаспирова</w:t>
      </w:r>
      <w:proofErr w:type="spellEnd"/>
      <w:r w:rsidRPr="00D65144">
        <w:rPr>
          <w:sz w:val="24"/>
        </w:rPr>
        <w:t xml:space="preserve"> Г. М. Педагогика: Практикум и методические материалы: Учебное пособие для студентов педагогических училищ и колледжей. Москва</w:t>
      </w:r>
      <w:r w:rsidRPr="00992771">
        <w:rPr>
          <w:sz w:val="24"/>
        </w:rPr>
        <w:t>, 2003. 415 с.</w:t>
      </w:r>
      <w:bookmarkEnd w:id="8"/>
    </w:p>
    <w:p w:rsidR="004B606E" w:rsidRPr="004B606E" w:rsidRDefault="004B606E" w:rsidP="00841B09">
      <w:pPr>
        <w:pStyle w:val="a3"/>
        <w:numPr>
          <w:ilvl w:val="0"/>
          <w:numId w:val="1"/>
        </w:numPr>
        <w:spacing w:line="240" w:lineRule="auto"/>
        <w:ind w:left="0" w:firstLine="567"/>
        <w:rPr>
          <w:sz w:val="24"/>
          <w:lang w:val="en-US"/>
        </w:rPr>
      </w:pPr>
      <w:bookmarkStart w:id="9" w:name="_Ref480747018"/>
      <w:bookmarkStart w:id="10" w:name="_Ref61942313"/>
      <w:r w:rsidRPr="004B606E">
        <w:rPr>
          <w:sz w:val="24"/>
        </w:rPr>
        <w:t xml:space="preserve">Козлов Н. И. Интеллект-карта. </w:t>
      </w:r>
      <w:proofErr w:type="spellStart"/>
      <w:r w:rsidRPr="004B606E">
        <w:rPr>
          <w:sz w:val="24"/>
        </w:rPr>
        <w:t>Психологос</w:t>
      </w:r>
      <w:proofErr w:type="spellEnd"/>
      <w:r w:rsidRPr="004B606E">
        <w:rPr>
          <w:sz w:val="24"/>
        </w:rPr>
        <w:t xml:space="preserve">. Энциклопедия практической </w:t>
      </w:r>
      <w:proofErr w:type="spellStart"/>
      <w:r w:rsidRPr="004B606E">
        <w:rPr>
          <w:sz w:val="24"/>
        </w:rPr>
        <w:t>психологоии</w:t>
      </w:r>
      <w:proofErr w:type="spellEnd"/>
      <w:r w:rsidRPr="004B606E">
        <w:rPr>
          <w:sz w:val="24"/>
        </w:rPr>
        <w:t xml:space="preserve">. </w:t>
      </w:r>
      <w:r w:rsidRPr="004B606E">
        <w:rPr>
          <w:sz w:val="24"/>
          <w:lang w:val="en-US"/>
        </w:rPr>
        <w:t>URL: http://</w:t>
      </w:r>
      <w:proofErr w:type="spellStart"/>
      <w:r w:rsidRPr="004B606E">
        <w:rPr>
          <w:sz w:val="24"/>
          <w:lang w:val="en-US"/>
        </w:rPr>
        <w:t>www.psychologos.ru</w:t>
      </w:r>
      <w:proofErr w:type="spellEnd"/>
      <w:r w:rsidRPr="004B606E">
        <w:rPr>
          <w:sz w:val="24"/>
          <w:lang w:val="en-US"/>
        </w:rPr>
        <w:t>/ articles/view/</w:t>
      </w:r>
      <w:proofErr w:type="spellStart"/>
      <w:r w:rsidRPr="004B606E">
        <w:rPr>
          <w:sz w:val="24"/>
          <w:lang w:val="en-US"/>
        </w:rPr>
        <w:t>intellekt-karta</w:t>
      </w:r>
      <w:bookmarkEnd w:id="9"/>
      <w:proofErr w:type="spellEnd"/>
      <w:r w:rsidRPr="004B606E">
        <w:rPr>
          <w:sz w:val="24"/>
          <w:lang w:val="en-US"/>
        </w:rPr>
        <w:t xml:space="preserve"> (</w:t>
      </w:r>
      <w:r w:rsidRPr="004B606E">
        <w:rPr>
          <w:sz w:val="24"/>
        </w:rPr>
        <w:t>дата</w:t>
      </w:r>
      <w:r w:rsidRPr="004B606E">
        <w:rPr>
          <w:sz w:val="24"/>
          <w:lang w:val="en-US"/>
        </w:rPr>
        <w:t xml:space="preserve"> </w:t>
      </w:r>
      <w:proofErr w:type="spellStart"/>
      <w:r w:rsidRPr="004B606E">
        <w:rPr>
          <w:sz w:val="24"/>
        </w:rPr>
        <w:t>звернення</w:t>
      </w:r>
      <w:proofErr w:type="spellEnd"/>
      <w:r w:rsidRPr="004B606E">
        <w:rPr>
          <w:sz w:val="24"/>
          <w:lang w:val="en-US"/>
        </w:rPr>
        <w:t xml:space="preserve">: </w:t>
      </w:r>
      <w:r>
        <w:rPr>
          <w:sz w:val="24"/>
          <w:lang w:val="uk-UA"/>
        </w:rPr>
        <w:t>0</w:t>
      </w:r>
      <w:r w:rsidRPr="004B606E">
        <w:rPr>
          <w:sz w:val="24"/>
          <w:lang w:val="en-US"/>
        </w:rPr>
        <w:t>3.0</w:t>
      </w:r>
      <w:r>
        <w:rPr>
          <w:sz w:val="24"/>
          <w:lang w:val="uk-UA"/>
        </w:rPr>
        <w:t>1</w:t>
      </w:r>
      <w:r w:rsidRPr="004B606E">
        <w:rPr>
          <w:sz w:val="24"/>
          <w:lang w:val="en-US"/>
        </w:rPr>
        <w:t>.20</w:t>
      </w:r>
      <w:r>
        <w:rPr>
          <w:sz w:val="24"/>
          <w:lang w:val="uk-UA"/>
        </w:rPr>
        <w:t>21</w:t>
      </w:r>
      <w:r w:rsidRPr="004B606E">
        <w:rPr>
          <w:sz w:val="24"/>
          <w:lang w:val="en-US"/>
        </w:rPr>
        <w:t>).</w:t>
      </w:r>
      <w:bookmarkEnd w:id="10"/>
    </w:p>
    <w:p w:rsidR="00841B09" w:rsidRPr="00B56172" w:rsidRDefault="00841B09" w:rsidP="00841B09">
      <w:pPr>
        <w:pStyle w:val="a3"/>
        <w:numPr>
          <w:ilvl w:val="0"/>
          <w:numId w:val="1"/>
        </w:numPr>
        <w:spacing w:line="240" w:lineRule="auto"/>
        <w:ind w:left="0" w:firstLine="567"/>
        <w:rPr>
          <w:sz w:val="24"/>
        </w:rPr>
      </w:pPr>
      <w:proofErr w:type="spellStart"/>
      <w:r w:rsidRPr="008609A8">
        <w:rPr>
          <w:sz w:val="24"/>
        </w:rPr>
        <w:t>Коростіль</w:t>
      </w:r>
      <w:proofErr w:type="spellEnd"/>
      <w:r w:rsidRPr="008609A8">
        <w:rPr>
          <w:sz w:val="24"/>
        </w:rPr>
        <w:t xml:space="preserve"> Л.А. </w:t>
      </w:r>
      <w:proofErr w:type="spellStart"/>
      <w:r w:rsidRPr="008609A8">
        <w:rPr>
          <w:sz w:val="24"/>
        </w:rPr>
        <w:t>Покоління</w:t>
      </w:r>
      <w:proofErr w:type="spellEnd"/>
      <w:r w:rsidRPr="008609A8">
        <w:rPr>
          <w:sz w:val="24"/>
        </w:rPr>
        <w:t xml:space="preserve"> </w:t>
      </w:r>
      <w:r w:rsidRPr="006B2739">
        <w:rPr>
          <w:sz w:val="24"/>
          <w:lang w:val="en-US"/>
        </w:rPr>
        <w:t>Z</w:t>
      </w:r>
      <w:r w:rsidRPr="008609A8">
        <w:rPr>
          <w:sz w:val="24"/>
        </w:rPr>
        <w:t xml:space="preserve">: </w:t>
      </w:r>
      <w:proofErr w:type="spellStart"/>
      <w:r w:rsidRPr="008609A8">
        <w:rPr>
          <w:sz w:val="24"/>
        </w:rPr>
        <w:t>пошук</w:t>
      </w:r>
      <w:proofErr w:type="spellEnd"/>
      <w:r w:rsidRPr="008609A8">
        <w:rPr>
          <w:sz w:val="24"/>
        </w:rPr>
        <w:t xml:space="preserve"> </w:t>
      </w:r>
      <w:proofErr w:type="spellStart"/>
      <w:r w:rsidRPr="008609A8">
        <w:rPr>
          <w:sz w:val="24"/>
        </w:rPr>
        <w:t>способів</w:t>
      </w:r>
      <w:proofErr w:type="spellEnd"/>
      <w:r w:rsidRPr="008609A8">
        <w:rPr>
          <w:sz w:val="24"/>
        </w:rPr>
        <w:t xml:space="preserve"> </w:t>
      </w:r>
      <w:proofErr w:type="spellStart"/>
      <w:r w:rsidRPr="008609A8">
        <w:rPr>
          <w:sz w:val="24"/>
        </w:rPr>
        <w:t>педагогічної</w:t>
      </w:r>
      <w:proofErr w:type="spellEnd"/>
      <w:r w:rsidRPr="008609A8">
        <w:rPr>
          <w:sz w:val="24"/>
        </w:rPr>
        <w:t xml:space="preserve"> </w:t>
      </w:r>
      <w:proofErr w:type="spellStart"/>
      <w:r w:rsidRPr="008609A8">
        <w:rPr>
          <w:sz w:val="24"/>
        </w:rPr>
        <w:t>взаємодії</w:t>
      </w:r>
      <w:proofErr w:type="spellEnd"/>
      <w:r w:rsidRPr="008609A8">
        <w:rPr>
          <w:sz w:val="24"/>
        </w:rPr>
        <w:t xml:space="preserve">. </w:t>
      </w:r>
      <w:r w:rsidRPr="00022B22">
        <w:rPr>
          <w:i/>
          <w:sz w:val="24"/>
        </w:rPr>
        <w:t xml:space="preserve">Народна </w:t>
      </w:r>
      <w:proofErr w:type="spellStart"/>
      <w:r w:rsidRPr="00022B22">
        <w:rPr>
          <w:i/>
          <w:sz w:val="24"/>
        </w:rPr>
        <w:t>освіта</w:t>
      </w:r>
      <w:proofErr w:type="spellEnd"/>
      <w:r w:rsidRPr="00022B22">
        <w:rPr>
          <w:i/>
          <w:sz w:val="24"/>
        </w:rPr>
        <w:t>.</w:t>
      </w:r>
      <w:r>
        <w:rPr>
          <w:sz w:val="24"/>
        </w:rPr>
        <w:t xml:space="preserve"> </w:t>
      </w:r>
      <w:r>
        <w:rPr>
          <w:sz w:val="24"/>
          <w:lang w:val="uk-UA"/>
        </w:rPr>
        <w:t xml:space="preserve">Електронне наукове фахове видання. </w:t>
      </w:r>
      <w:r w:rsidRPr="006B2739">
        <w:rPr>
          <w:sz w:val="24"/>
          <w:lang w:val="en-US"/>
        </w:rPr>
        <w:t>URL</w:t>
      </w:r>
      <w:r w:rsidRPr="006B2739">
        <w:rPr>
          <w:sz w:val="24"/>
        </w:rPr>
        <w:t xml:space="preserve">: </w:t>
      </w:r>
      <w:r w:rsidRPr="006B2739">
        <w:rPr>
          <w:sz w:val="24"/>
          <w:lang w:val="en-US"/>
        </w:rPr>
        <w:t>https</w:t>
      </w:r>
      <w:r w:rsidRPr="00B56172">
        <w:rPr>
          <w:sz w:val="24"/>
        </w:rPr>
        <w:t>://</w:t>
      </w:r>
      <w:r w:rsidRPr="006B2739">
        <w:rPr>
          <w:sz w:val="24"/>
          <w:lang w:val="en-US"/>
        </w:rPr>
        <w:t>www</w:t>
      </w:r>
      <w:r w:rsidRPr="00B56172">
        <w:rPr>
          <w:sz w:val="24"/>
        </w:rPr>
        <w:t>.</w:t>
      </w:r>
      <w:proofErr w:type="spellStart"/>
      <w:r w:rsidRPr="006B2739">
        <w:rPr>
          <w:sz w:val="24"/>
          <w:lang w:val="en-US"/>
        </w:rPr>
        <w:t>narodnaosvita</w:t>
      </w:r>
      <w:proofErr w:type="spellEnd"/>
      <w:r w:rsidRPr="00B56172">
        <w:rPr>
          <w:sz w:val="24"/>
        </w:rPr>
        <w:t>.</w:t>
      </w:r>
      <w:proofErr w:type="spellStart"/>
      <w:r w:rsidRPr="006B2739">
        <w:rPr>
          <w:sz w:val="24"/>
          <w:lang w:val="en-US"/>
        </w:rPr>
        <w:t>kiev</w:t>
      </w:r>
      <w:proofErr w:type="spellEnd"/>
      <w:r w:rsidRPr="00B56172">
        <w:rPr>
          <w:sz w:val="24"/>
        </w:rPr>
        <w:t>.</w:t>
      </w:r>
      <w:proofErr w:type="spellStart"/>
      <w:r w:rsidRPr="006B2739">
        <w:rPr>
          <w:sz w:val="24"/>
          <w:lang w:val="en-US"/>
        </w:rPr>
        <w:t>ua</w:t>
      </w:r>
      <w:proofErr w:type="spellEnd"/>
      <w:r w:rsidRPr="00B56172">
        <w:rPr>
          <w:sz w:val="24"/>
        </w:rPr>
        <w:t>/?</w:t>
      </w:r>
      <w:r w:rsidRPr="006B2739">
        <w:rPr>
          <w:sz w:val="24"/>
          <w:lang w:val="en-US"/>
        </w:rPr>
        <w:t>page</w:t>
      </w:r>
      <w:r w:rsidRPr="00B56172">
        <w:rPr>
          <w:sz w:val="24"/>
        </w:rPr>
        <w:t>_</w:t>
      </w:r>
      <w:r w:rsidRPr="006B2739">
        <w:rPr>
          <w:sz w:val="24"/>
          <w:lang w:val="en-US"/>
        </w:rPr>
        <w:t>id</w:t>
      </w:r>
      <w:r w:rsidRPr="00B56172">
        <w:rPr>
          <w:sz w:val="24"/>
        </w:rPr>
        <w:t xml:space="preserve">=5229 (дата </w:t>
      </w:r>
      <w:proofErr w:type="spellStart"/>
      <w:r w:rsidRPr="00B56172">
        <w:rPr>
          <w:sz w:val="24"/>
        </w:rPr>
        <w:t>звернення</w:t>
      </w:r>
      <w:proofErr w:type="spellEnd"/>
      <w:r w:rsidRPr="00B56172">
        <w:rPr>
          <w:sz w:val="24"/>
        </w:rPr>
        <w:t xml:space="preserve">: </w:t>
      </w:r>
      <w:r>
        <w:rPr>
          <w:sz w:val="24"/>
          <w:lang w:val="uk-UA"/>
        </w:rPr>
        <w:t>10</w:t>
      </w:r>
      <w:r w:rsidRPr="00B56172">
        <w:rPr>
          <w:sz w:val="24"/>
        </w:rPr>
        <w:t>.</w:t>
      </w:r>
      <w:r>
        <w:rPr>
          <w:sz w:val="24"/>
          <w:lang w:val="uk-UA"/>
        </w:rPr>
        <w:t>01</w:t>
      </w:r>
      <w:r>
        <w:rPr>
          <w:sz w:val="24"/>
        </w:rPr>
        <w:t>.202</w:t>
      </w:r>
      <w:r>
        <w:rPr>
          <w:sz w:val="24"/>
          <w:lang w:val="uk-UA"/>
        </w:rPr>
        <w:t>1</w:t>
      </w:r>
      <w:r w:rsidRPr="00B56172">
        <w:rPr>
          <w:sz w:val="24"/>
        </w:rPr>
        <w:t>).</w:t>
      </w:r>
    </w:p>
    <w:p w:rsidR="00841B09" w:rsidRPr="00AD3FE0" w:rsidRDefault="00841B09" w:rsidP="00841B09">
      <w:pPr>
        <w:pStyle w:val="a3"/>
        <w:numPr>
          <w:ilvl w:val="0"/>
          <w:numId w:val="1"/>
        </w:numPr>
        <w:spacing w:line="240" w:lineRule="auto"/>
        <w:ind w:left="0" w:firstLine="567"/>
        <w:rPr>
          <w:sz w:val="24"/>
        </w:rPr>
      </w:pPr>
      <w:bookmarkStart w:id="11" w:name="_Ref29824622"/>
      <w:bookmarkStart w:id="12" w:name="_Ref61871935"/>
      <w:proofErr w:type="spellStart"/>
      <w:r w:rsidRPr="00AD3FE0">
        <w:rPr>
          <w:sz w:val="24"/>
        </w:rPr>
        <w:t>Кух</w:t>
      </w:r>
      <w:proofErr w:type="spellEnd"/>
      <w:r w:rsidRPr="00AD3FE0">
        <w:rPr>
          <w:sz w:val="24"/>
        </w:rPr>
        <w:t xml:space="preserve"> О. М., </w:t>
      </w:r>
      <w:proofErr w:type="spellStart"/>
      <w:r w:rsidRPr="00AD3FE0">
        <w:rPr>
          <w:sz w:val="24"/>
        </w:rPr>
        <w:t>Кух</w:t>
      </w:r>
      <w:proofErr w:type="spellEnd"/>
      <w:r w:rsidRPr="00AD3FE0">
        <w:rPr>
          <w:sz w:val="24"/>
        </w:rPr>
        <w:t xml:space="preserve"> А. М. </w:t>
      </w:r>
      <w:proofErr w:type="spellStart"/>
      <w:r w:rsidRPr="00AD3FE0">
        <w:rPr>
          <w:sz w:val="24"/>
        </w:rPr>
        <w:t>Дидактичні</w:t>
      </w:r>
      <w:proofErr w:type="spellEnd"/>
      <w:r w:rsidRPr="00AD3FE0">
        <w:rPr>
          <w:sz w:val="24"/>
        </w:rPr>
        <w:t xml:space="preserve"> </w:t>
      </w:r>
      <w:proofErr w:type="spellStart"/>
      <w:r w:rsidRPr="00AD3FE0">
        <w:rPr>
          <w:sz w:val="24"/>
        </w:rPr>
        <w:t>можливості</w:t>
      </w:r>
      <w:proofErr w:type="spellEnd"/>
      <w:r w:rsidRPr="00AD3FE0">
        <w:rPr>
          <w:sz w:val="24"/>
        </w:rPr>
        <w:t xml:space="preserve"> он-</w:t>
      </w:r>
      <w:proofErr w:type="spellStart"/>
      <w:r w:rsidRPr="00AD3FE0">
        <w:rPr>
          <w:sz w:val="24"/>
        </w:rPr>
        <w:t>лайн</w:t>
      </w:r>
      <w:proofErr w:type="spellEnd"/>
      <w:r w:rsidRPr="00AD3FE0">
        <w:rPr>
          <w:sz w:val="24"/>
        </w:rPr>
        <w:t xml:space="preserve"> </w:t>
      </w:r>
      <w:proofErr w:type="spellStart"/>
      <w:r w:rsidRPr="00AD3FE0">
        <w:rPr>
          <w:sz w:val="24"/>
        </w:rPr>
        <w:t>сервісів</w:t>
      </w:r>
      <w:proofErr w:type="spellEnd"/>
      <w:r w:rsidRPr="00AD3FE0">
        <w:rPr>
          <w:sz w:val="24"/>
        </w:rPr>
        <w:t xml:space="preserve"> </w:t>
      </w:r>
      <w:proofErr w:type="spellStart"/>
      <w:r w:rsidRPr="00AD3FE0">
        <w:rPr>
          <w:sz w:val="24"/>
        </w:rPr>
        <w:t>інфографіки</w:t>
      </w:r>
      <w:proofErr w:type="spellEnd"/>
      <w:r w:rsidRPr="00AD3FE0">
        <w:rPr>
          <w:sz w:val="24"/>
        </w:rPr>
        <w:t xml:space="preserve">. </w:t>
      </w:r>
      <w:proofErr w:type="spellStart"/>
      <w:r w:rsidRPr="00022B22">
        <w:rPr>
          <w:i/>
          <w:sz w:val="24"/>
        </w:rPr>
        <w:t>Вісник</w:t>
      </w:r>
      <w:proofErr w:type="spellEnd"/>
      <w:r w:rsidRPr="00022B22">
        <w:rPr>
          <w:i/>
          <w:sz w:val="24"/>
        </w:rPr>
        <w:t xml:space="preserve"> </w:t>
      </w:r>
      <w:proofErr w:type="spellStart"/>
      <w:r w:rsidRPr="00022B22">
        <w:rPr>
          <w:i/>
          <w:sz w:val="24"/>
        </w:rPr>
        <w:t>Чернігівського</w:t>
      </w:r>
      <w:proofErr w:type="spellEnd"/>
      <w:r w:rsidRPr="00022B22">
        <w:rPr>
          <w:i/>
          <w:sz w:val="24"/>
        </w:rPr>
        <w:t xml:space="preserve"> </w:t>
      </w:r>
      <w:proofErr w:type="spellStart"/>
      <w:r w:rsidRPr="00022B22">
        <w:rPr>
          <w:i/>
          <w:sz w:val="24"/>
        </w:rPr>
        <w:t>національного</w:t>
      </w:r>
      <w:proofErr w:type="spellEnd"/>
      <w:r w:rsidRPr="00022B22">
        <w:rPr>
          <w:i/>
          <w:sz w:val="24"/>
        </w:rPr>
        <w:t xml:space="preserve"> </w:t>
      </w:r>
      <w:proofErr w:type="spellStart"/>
      <w:r w:rsidRPr="00022B22">
        <w:rPr>
          <w:i/>
          <w:sz w:val="24"/>
        </w:rPr>
        <w:t>педагогічного</w:t>
      </w:r>
      <w:proofErr w:type="spellEnd"/>
      <w:r w:rsidRPr="00022B22">
        <w:rPr>
          <w:i/>
          <w:sz w:val="24"/>
        </w:rPr>
        <w:t xml:space="preserve"> </w:t>
      </w:r>
      <w:proofErr w:type="spellStart"/>
      <w:r w:rsidRPr="00022B22">
        <w:rPr>
          <w:i/>
          <w:sz w:val="24"/>
        </w:rPr>
        <w:t>університету</w:t>
      </w:r>
      <w:proofErr w:type="spellEnd"/>
      <w:r w:rsidRPr="00AD3FE0">
        <w:rPr>
          <w:sz w:val="24"/>
        </w:rPr>
        <w:t xml:space="preserve">. </w:t>
      </w:r>
      <w:proofErr w:type="spellStart"/>
      <w:r w:rsidRPr="00AD3FE0">
        <w:rPr>
          <w:sz w:val="24"/>
        </w:rPr>
        <w:t>Серія</w:t>
      </w:r>
      <w:proofErr w:type="spellEnd"/>
      <w:r w:rsidRPr="00AD3FE0">
        <w:rPr>
          <w:sz w:val="24"/>
        </w:rPr>
        <w:t xml:space="preserve">: </w:t>
      </w:r>
      <w:proofErr w:type="spellStart"/>
      <w:r w:rsidRPr="00AD3FE0">
        <w:rPr>
          <w:sz w:val="24"/>
        </w:rPr>
        <w:t>Педагогічні</w:t>
      </w:r>
      <w:proofErr w:type="spellEnd"/>
      <w:r w:rsidRPr="00AD3FE0">
        <w:rPr>
          <w:sz w:val="24"/>
        </w:rPr>
        <w:t xml:space="preserve"> науки. 2017. </w:t>
      </w:r>
      <w:proofErr w:type="spellStart"/>
      <w:r w:rsidRPr="00AD3FE0">
        <w:rPr>
          <w:sz w:val="24"/>
        </w:rPr>
        <w:t>Вип</w:t>
      </w:r>
      <w:proofErr w:type="spellEnd"/>
      <w:r w:rsidRPr="00AD3FE0">
        <w:rPr>
          <w:sz w:val="24"/>
        </w:rPr>
        <w:t>. 146. С. 58–61</w:t>
      </w:r>
      <w:bookmarkEnd w:id="11"/>
      <w:r w:rsidRPr="00AD3FE0">
        <w:rPr>
          <w:sz w:val="24"/>
        </w:rPr>
        <w:t>.</w:t>
      </w:r>
      <w:bookmarkEnd w:id="12"/>
    </w:p>
    <w:p w:rsidR="00841B09" w:rsidRPr="00B56172" w:rsidRDefault="00841B09" w:rsidP="00841B09">
      <w:pPr>
        <w:pStyle w:val="a3"/>
        <w:numPr>
          <w:ilvl w:val="0"/>
          <w:numId w:val="1"/>
        </w:numPr>
        <w:spacing w:line="240" w:lineRule="auto"/>
        <w:ind w:left="0" w:firstLine="567"/>
        <w:rPr>
          <w:sz w:val="24"/>
        </w:rPr>
      </w:pPr>
      <w:proofErr w:type="spellStart"/>
      <w:r w:rsidRPr="006B2739">
        <w:rPr>
          <w:sz w:val="24"/>
        </w:rPr>
        <w:lastRenderedPageBreak/>
        <w:t>Мірошнікова</w:t>
      </w:r>
      <w:proofErr w:type="spellEnd"/>
      <w:r w:rsidRPr="006B2739">
        <w:rPr>
          <w:sz w:val="24"/>
        </w:rPr>
        <w:t xml:space="preserve"> А. </w:t>
      </w:r>
      <w:proofErr w:type="spellStart"/>
      <w:r w:rsidRPr="006B2739">
        <w:rPr>
          <w:sz w:val="24"/>
        </w:rPr>
        <w:t>Головні</w:t>
      </w:r>
      <w:proofErr w:type="spellEnd"/>
      <w:r w:rsidRPr="006B2739">
        <w:rPr>
          <w:sz w:val="24"/>
        </w:rPr>
        <w:t xml:space="preserve"> </w:t>
      </w:r>
      <w:proofErr w:type="spellStart"/>
      <w:r w:rsidRPr="006B2739">
        <w:rPr>
          <w:sz w:val="24"/>
        </w:rPr>
        <w:t>риси</w:t>
      </w:r>
      <w:proofErr w:type="spellEnd"/>
      <w:r w:rsidRPr="006B2739">
        <w:rPr>
          <w:sz w:val="24"/>
        </w:rPr>
        <w:t xml:space="preserve"> </w:t>
      </w:r>
      <w:proofErr w:type="spellStart"/>
      <w:r w:rsidRPr="006B2739">
        <w:rPr>
          <w:sz w:val="24"/>
        </w:rPr>
        <w:t>сучасних</w:t>
      </w:r>
      <w:proofErr w:type="spellEnd"/>
      <w:r w:rsidRPr="006B2739">
        <w:rPr>
          <w:sz w:val="24"/>
        </w:rPr>
        <w:t xml:space="preserve"> </w:t>
      </w:r>
      <w:proofErr w:type="spellStart"/>
      <w:r w:rsidRPr="006B2739">
        <w:rPr>
          <w:sz w:val="24"/>
        </w:rPr>
        <w:t>школярів</w:t>
      </w:r>
      <w:proofErr w:type="spellEnd"/>
      <w:r w:rsidRPr="006B2739">
        <w:rPr>
          <w:sz w:val="24"/>
        </w:rPr>
        <w:t xml:space="preserve"> та як </w:t>
      </w:r>
      <w:proofErr w:type="spellStart"/>
      <w:r w:rsidRPr="006B2739">
        <w:rPr>
          <w:sz w:val="24"/>
        </w:rPr>
        <w:t>їх</w:t>
      </w:r>
      <w:proofErr w:type="spellEnd"/>
      <w:r w:rsidRPr="006B2739">
        <w:rPr>
          <w:sz w:val="24"/>
        </w:rPr>
        <w:t xml:space="preserve"> </w:t>
      </w:r>
      <w:proofErr w:type="spellStart"/>
      <w:r w:rsidRPr="006B2739">
        <w:rPr>
          <w:sz w:val="24"/>
        </w:rPr>
        <w:t>спрямувати</w:t>
      </w:r>
      <w:proofErr w:type="spellEnd"/>
      <w:r w:rsidRPr="006B2739">
        <w:rPr>
          <w:sz w:val="24"/>
        </w:rPr>
        <w:t xml:space="preserve"> в </w:t>
      </w:r>
      <w:proofErr w:type="spellStart"/>
      <w:r w:rsidRPr="006B2739">
        <w:rPr>
          <w:sz w:val="24"/>
        </w:rPr>
        <w:t>корисне</w:t>
      </w:r>
      <w:proofErr w:type="spellEnd"/>
      <w:r w:rsidRPr="006B2739">
        <w:rPr>
          <w:sz w:val="24"/>
        </w:rPr>
        <w:t xml:space="preserve"> русло</w:t>
      </w:r>
      <w:r>
        <w:rPr>
          <w:sz w:val="24"/>
          <w:lang w:val="uk-UA"/>
        </w:rPr>
        <w:t xml:space="preserve">. </w:t>
      </w:r>
      <w:proofErr w:type="spellStart"/>
      <w:r>
        <w:rPr>
          <w:sz w:val="24"/>
          <w:lang w:val="uk-UA"/>
        </w:rPr>
        <w:t>Освіторія</w:t>
      </w:r>
      <w:proofErr w:type="spellEnd"/>
      <w:r>
        <w:rPr>
          <w:sz w:val="24"/>
          <w:lang w:val="uk-UA"/>
        </w:rPr>
        <w:t xml:space="preserve">. </w:t>
      </w:r>
      <w:r w:rsidRPr="006B2739">
        <w:rPr>
          <w:sz w:val="24"/>
          <w:lang w:val="en-US"/>
        </w:rPr>
        <w:t>URL</w:t>
      </w:r>
      <w:r w:rsidRPr="006B2739">
        <w:rPr>
          <w:sz w:val="24"/>
        </w:rPr>
        <w:t xml:space="preserve">: </w:t>
      </w:r>
      <w:r w:rsidRPr="00B56172">
        <w:rPr>
          <w:sz w:val="24"/>
          <w:lang w:val="en-US"/>
        </w:rPr>
        <w:t>https</w:t>
      </w:r>
      <w:r w:rsidRPr="00B56172">
        <w:rPr>
          <w:sz w:val="24"/>
        </w:rPr>
        <w:t>://</w:t>
      </w:r>
      <w:proofErr w:type="spellStart"/>
      <w:r w:rsidRPr="00B56172">
        <w:rPr>
          <w:sz w:val="24"/>
          <w:lang w:val="en-US"/>
        </w:rPr>
        <w:t>osvitoria</w:t>
      </w:r>
      <w:proofErr w:type="spellEnd"/>
      <w:r w:rsidRPr="00B56172">
        <w:rPr>
          <w:sz w:val="24"/>
        </w:rPr>
        <w:t>.</w:t>
      </w:r>
      <w:r w:rsidRPr="00B56172">
        <w:rPr>
          <w:sz w:val="24"/>
          <w:lang w:val="en-US"/>
        </w:rPr>
        <w:t>media</w:t>
      </w:r>
      <w:r w:rsidRPr="00B56172">
        <w:rPr>
          <w:sz w:val="24"/>
        </w:rPr>
        <w:t>/</w:t>
      </w:r>
      <w:r w:rsidRPr="00B56172">
        <w:rPr>
          <w:sz w:val="24"/>
          <w:lang w:val="en-US"/>
        </w:rPr>
        <w:t>opinions</w:t>
      </w:r>
      <w:r w:rsidRPr="00B56172">
        <w:rPr>
          <w:sz w:val="24"/>
        </w:rPr>
        <w:t>/</w:t>
      </w:r>
      <w:r w:rsidRPr="00B56172">
        <w:rPr>
          <w:sz w:val="24"/>
          <w:lang w:val="en-US"/>
        </w:rPr>
        <w:t>yak</w:t>
      </w:r>
      <w:r w:rsidRPr="00B56172">
        <w:rPr>
          <w:sz w:val="24"/>
        </w:rPr>
        <w:t>-</w:t>
      </w:r>
      <w:proofErr w:type="spellStart"/>
      <w:r w:rsidRPr="00B56172">
        <w:rPr>
          <w:sz w:val="24"/>
          <w:lang w:val="en-US"/>
        </w:rPr>
        <w:t>vchytelyam</w:t>
      </w:r>
      <w:proofErr w:type="spellEnd"/>
      <w:r w:rsidRPr="00B56172">
        <w:rPr>
          <w:sz w:val="24"/>
        </w:rPr>
        <w:t>-</w:t>
      </w:r>
      <w:proofErr w:type="spellStart"/>
      <w:r w:rsidRPr="00B56172">
        <w:rPr>
          <w:sz w:val="24"/>
          <w:lang w:val="en-US"/>
        </w:rPr>
        <w:t>porozumitysya</w:t>
      </w:r>
      <w:proofErr w:type="spellEnd"/>
      <w:r w:rsidRPr="00B56172">
        <w:rPr>
          <w:sz w:val="24"/>
        </w:rPr>
        <w:t>-</w:t>
      </w:r>
      <w:r w:rsidRPr="00B56172">
        <w:rPr>
          <w:sz w:val="24"/>
          <w:lang w:val="en-US"/>
        </w:rPr>
        <w:t>z</w:t>
      </w:r>
      <w:r w:rsidRPr="00B56172">
        <w:rPr>
          <w:sz w:val="24"/>
        </w:rPr>
        <w:t>-</w:t>
      </w:r>
      <w:proofErr w:type="spellStart"/>
      <w:r w:rsidRPr="00B56172">
        <w:rPr>
          <w:sz w:val="24"/>
          <w:lang w:val="en-US"/>
        </w:rPr>
        <w:t>tsyfrovym</w:t>
      </w:r>
      <w:proofErr w:type="spellEnd"/>
      <w:r w:rsidRPr="00B56172">
        <w:rPr>
          <w:sz w:val="24"/>
        </w:rPr>
        <w:t>-</w:t>
      </w:r>
      <w:proofErr w:type="spellStart"/>
      <w:r w:rsidRPr="00B56172">
        <w:rPr>
          <w:sz w:val="24"/>
          <w:lang w:val="en-US"/>
        </w:rPr>
        <w:t>pokolinnyam</w:t>
      </w:r>
      <w:proofErr w:type="spellEnd"/>
      <w:r w:rsidRPr="00B56172">
        <w:rPr>
          <w:sz w:val="24"/>
        </w:rPr>
        <w:t>-</w:t>
      </w:r>
      <w:proofErr w:type="spellStart"/>
      <w:r w:rsidRPr="00B56172">
        <w:rPr>
          <w:sz w:val="24"/>
          <w:lang w:val="en-US"/>
        </w:rPr>
        <w:t>ditej</w:t>
      </w:r>
      <w:proofErr w:type="spellEnd"/>
      <w:r w:rsidRPr="00B56172">
        <w:rPr>
          <w:sz w:val="24"/>
        </w:rPr>
        <w:t>-</w:t>
      </w:r>
      <w:proofErr w:type="spellStart"/>
      <w:r w:rsidRPr="00B56172">
        <w:rPr>
          <w:sz w:val="24"/>
          <w:lang w:val="en-US"/>
        </w:rPr>
        <w:t>porady</w:t>
      </w:r>
      <w:proofErr w:type="spellEnd"/>
      <w:r w:rsidRPr="00B56172">
        <w:rPr>
          <w:sz w:val="24"/>
        </w:rPr>
        <w:t>-</w:t>
      </w:r>
      <w:proofErr w:type="spellStart"/>
      <w:r w:rsidRPr="00B56172">
        <w:rPr>
          <w:sz w:val="24"/>
          <w:lang w:val="en-US"/>
        </w:rPr>
        <w:t>psyhologa</w:t>
      </w:r>
      <w:proofErr w:type="spellEnd"/>
      <w:r w:rsidRPr="00B56172">
        <w:rPr>
          <w:sz w:val="24"/>
        </w:rPr>
        <w:t xml:space="preserve">/ (дата </w:t>
      </w:r>
      <w:proofErr w:type="spellStart"/>
      <w:r w:rsidRPr="00B56172">
        <w:rPr>
          <w:sz w:val="24"/>
        </w:rPr>
        <w:t>звернення</w:t>
      </w:r>
      <w:proofErr w:type="spellEnd"/>
      <w:r w:rsidRPr="00B56172">
        <w:rPr>
          <w:sz w:val="24"/>
        </w:rPr>
        <w:t xml:space="preserve">: </w:t>
      </w:r>
      <w:r>
        <w:rPr>
          <w:sz w:val="24"/>
          <w:lang w:val="uk-UA"/>
        </w:rPr>
        <w:t>10</w:t>
      </w:r>
      <w:r w:rsidRPr="00B56172">
        <w:rPr>
          <w:sz w:val="24"/>
        </w:rPr>
        <w:t>.</w:t>
      </w:r>
      <w:r>
        <w:rPr>
          <w:sz w:val="24"/>
          <w:lang w:val="uk-UA"/>
        </w:rPr>
        <w:t>01</w:t>
      </w:r>
      <w:r>
        <w:rPr>
          <w:sz w:val="24"/>
        </w:rPr>
        <w:t>.202</w:t>
      </w:r>
      <w:r>
        <w:rPr>
          <w:sz w:val="24"/>
          <w:lang w:val="uk-UA"/>
        </w:rPr>
        <w:t>1</w:t>
      </w:r>
      <w:r w:rsidRPr="00B56172">
        <w:rPr>
          <w:sz w:val="24"/>
        </w:rPr>
        <w:t>).</w:t>
      </w:r>
    </w:p>
    <w:p w:rsidR="00841B09" w:rsidRPr="00992771" w:rsidRDefault="00841B09" w:rsidP="00841B09">
      <w:pPr>
        <w:pStyle w:val="a3"/>
        <w:numPr>
          <w:ilvl w:val="0"/>
          <w:numId w:val="1"/>
        </w:numPr>
        <w:spacing w:line="240" w:lineRule="auto"/>
        <w:ind w:left="0" w:firstLine="567"/>
        <w:rPr>
          <w:sz w:val="24"/>
        </w:rPr>
      </w:pPr>
      <w:bookmarkStart w:id="13" w:name="_Ref61880185"/>
      <w:r w:rsidRPr="00992771">
        <w:rPr>
          <w:sz w:val="24"/>
        </w:rPr>
        <w:t>Опанасенко В. П</w:t>
      </w:r>
      <w:r>
        <w:rPr>
          <w:sz w:val="24"/>
          <w:lang w:val="uk-UA"/>
        </w:rPr>
        <w:t>.,</w:t>
      </w:r>
      <w:r w:rsidRPr="00992771">
        <w:rPr>
          <w:sz w:val="24"/>
        </w:rPr>
        <w:t xml:space="preserve"> Вовк Б. І. </w:t>
      </w:r>
      <w:proofErr w:type="spellStart"/>
      <w:r w:rsidRPr="00992771">
        <w:rPr>
          <w:sz w:val="24"/>
        </w:rPr>
        <w:t>Інформаційно-комунікаційні</w:t>
      </w:r>
      <w:proofErr w:type="spellEnd"/>
      <w:r w:rsidRPr="00992771">
        <w:rPr>
          <w:sz w:val="24"/>
        </w:rPr>
        <w:t xml:space="preserve"> </w:t>
      </w:r>
      <w:proofErr w:type="spellStart"/>
      <w:r w:rsidRPr="00992771">
        <w:rPr>
          <w:sz w:val="24"/>
        </w:rPr>
        <w:t>технології</w:t>
      </w:r>
      <w:proofErr w:type="spellEnd"/>
      <w:r w:rsidRPr="00992771">
        <w:rPr>
          <w:sz w:val="24"/>
        </w:rPr>
        <w:t xml:space="preserve"> в організації </w:t>
      </w:r>
      <w:proofErr w:type="spellStart"/>
      <w:r w:rsidRPr="00992771">
        <w:rPr>
          <w:sz w:val="24"/>
        </w:rPr>
        <w:t>самостійної</w:t>
      </w:r>
      <w:proofErr w:type="spellEnd"/>
      <w:r w:rsidRPr="00992771">
        <w:rPr>
          <w:sz w:val="24"/>
        </w:rPr>
        <w:t xml:space="preserve"> </w:t>
      </w:r>
      <w:proofErr w:type="spellStart"/>
      <w:r w:rsidRPr="00992771">
        <w:rPr>
          <w:sz w:val="24"/>
        </w:rPr>
        <w:t>роботи</w:t>
      </w:r>
      <w:proofErr w:type="spellEnd"/>
      <w:r w:rsidRPr="00992771">
        <w:rPr>
          <w:sz w:val="24"/>
        </w:rPr>
        <w:t xml:space="preserve"> </w:t>
      </w:r>
      <w:proofErr w:type="spellStart"/>
      <w:r w:rsidRPr="00992771">
        <w:rPr>
          <w:sz w:val="24"/>
        </w:rPr>
        <w:t>майбутніх</w:t>
      </w:r>
      <w:proofErr w:type="spellEnd"/>
      <w:r w:rsidRPr="00992771">
        <w:rPr>
          <w:sz w:val="24"/>
        </w:rPr>
        <w:t xml:space="preserve"> </w:t>
      </w:r>
      <w:proofErr w:type="spellStart"/>
      <w:r w:rsidRPr="00992771">
        <w:rPr>
          <w:sz w:val="24"/>
        </w:rPr>
        <w:t>викладачів</w:t>
      </w:r>
      <w:proofErr w:type="spellEnd"/>
      <w:r w:rsidRPr="00992771">
        <w:rPr>
          <w:sz w:val="24"/>
        </w:rPr>
        <w:t xml:space="preserve"> практичного </w:t>
      </w:r>
      <w:proofErr w:type="spellStart"/>
      <w:r w:rsidRPr="00992771">
        <w:rPr>
          <w:sz w:val="24"/>
        </w:rPr>
        <w:t>навчання</w:t>
      </w:r>
      <w:proofErr w:type="spellEnd"/>
      <w:r w:rsidRPr="00992771">
        <w:rPr>
          <w:sz w:val="24"/>
        </w:rPr>
        <w:t xml:space="preserve"> ПТНЗ як </w:t>
      </w:r>
      <w:proofErr w:type="spellStart"/>
      <w:r w:rsidRPr="00992771">
        <w:rPr>
          <w:sz w:val="24"/>
        </w:rPr>
        <w:t>умова</w:t>
      </w:r>
      <w:proofErr w:type="spellEnd"/>
      <w:r w:rsidRPr="00992771">
        <w:rPr>
          <w:sz w:val="24"/>
        </w:rPr>
        <w:t xml:space="preserve"> </w:t>
      </w:r>
      <w:proofErr w:type="spellStart"/>
      <w:r w:rsidRPr="00992771">
        <w:rPr>
          <w:sz w:val="24"/>
        </w:rPr>
        <w:t>формування</w:t>
      </w:r>
      <w:proofErr w:type="spellEnd"/>
      <w:r w:rsidRPr="00992771">
        <w:rPr>
          <w:sz w:val="24"/>
        </w:rPr>
        <w:t xml:space="preserve"> </w:t>
      </w:r>
      <w:proofErr w:type="spellStart"/>
      <w:r w:rsidRPr="00992771">
        <w:rPr>
          <w:sz w:val="24"/>
        </w:rPr>
        <w:t>самоосвітньої</w:t>
      </w:r>
      <w:proofErr w:type="spellEnd"/>
      <w:r w:rsidRPr="00992771">
        <w:rPr>
          <w:sz w:val="24"/>
        </w:rPr>
        <w:t xml:space="preserve"> </w:t>
      </w:r>
      <w:proofErr w:type="spellStart"/>
      <w:r w:rsidRPr="00992771">
        <w:rPr>
          <w:sz w:val="24"/>
        </w:rPr>
        <w:t>компетентності</w:t>
      </w:r>
      <w:proofErr w:type="spellEnd"/>
      <w:r w:rsidRPr="00992771">
        <w:rPr>
          <w:sz w:val="24"/>
        </w:rPr>
        <w:t xml:space="preserve">. </w:t>
      </w:r>
      <w:r w:rsidRPr="00022B22">
        <w:rPr>
          <w:i/>
          <w:sz w:val="24"/>
        </w:rPr>
        <w:t xml:space="preserve">Науковий </w:t>
      </w:r>
      <w:proofErr w:type="spellStart"/>
      <w:r w:rsidRPr="00022B22">
        <w:rPr>
          <w:i/>
          <w:sz w:val="24"/>
        </w:rPr>
        <w:t>вісник</w:t>
      </w:r>
      <w:proofErr w:type="spellEnd"/>
      <w:r w:rsidRPr="00022B22">
        <w:rPr>
          <w:i/>
          <w:sz w:val="24"/>
        </w:rPr>
        <w:t xml:space="preserve"> </w:t>
      </w:r>
      <w:proofErr w:type="spellStart"/>
      <w:r w:rsidRPr="00022B22">
        <w:rPr>
          <w:i/>
          <w:sz w:val="24"/>
        </w:rPr>
        <w:t>Мукачівського</w:t>
      </w:r>
      <w:proofErr w:type="spellEnd"/>
      <w:r w:rsidRPr="00022B22">
        <w:rPr>
          <w:i/>
          <w:sz w:val="24"/>
        </w:rPr>
        <w:t xml:space="preserve"> державного </w:t>
      </w:r>
      <w:proofErr w:type="spellStart"/>
      <w:r w:rsidRPr="00022B22">
        <w:rPr>
          <w:i/>
          <w:sz w:val="24"/>
        </w:rPr>
        <w:t>університету</w:t>
      </w:r>
      <w:proofErr w:type="spellEnd"/>
      <w:r w:rsidRPr="00022B22">
        <w:rPr>
          <w:i/>
          <w:sz w:val="24"/>
        </w:rPr>
        <w:t xml:space="preserve">. </w:t>
      </w:r>
      <w:proofErr w:type="spellStart"/>
      <w:r w:rsidRPr="00992771">
        <w:rPr>
          <w:sz w:val="24"/>
        </w:rPr>
        <w:t>Серія</w:t>
      </w:r>
      <w:proofErr w:type="spellEnd"/>
      <w:r w:rsidRPr="00992771">
        <w:rPr>
          <w:sz w:val="24"/>
        </w:rPr>
        <w:t xml:space="preserve"> «</w:t>
      </w:r>
      <w:proofErr w:type="spellStart"/>
      <w:r w:rsidRPr="00992771">
        <w:rPr>
          <w:sz w:val="24"/>
        </w:rPr>
        <w:t>Педагогіка</w:t>
      </w:r>
      <w:proofErr w:type="spellEnd"/>
      <w:r w:rsidRPr="00992771">
        <w:rPr>
          <w:sz w:val="24"/>
        </w:rPr>
        <w:t xml:space="preserve"> та </w:t>
      </w:r>
      <w:proofErr w:type="spellStart"/>
      <w:r w:rsidRPr="00992771">
        <w:rPr>
          <w:sz w:val="24"/>
        </w:rPr>
        <w:t>психологія</w:t>
      </w:r>
      <w:proofErr w:type="spellEnd"/>
      <w:r w:rsidRPr="00992771">
        <w:rPr>
          <w:sz w:val="24"/>
        </w:rPr>
        <w:t>» № 1 (5). Мукачево, 2017. С. 72–76.</w:t>
      </w:r>
      <w:bookmarkEnd w:id="13"/>
    </w:p>
    <w:p w:rsidR="00841B09" w:rsidRPr="00763B1B" w:rsidRDefault="00841B09" w:rsidP="00841B09">
      <w:pPr>
        <w:pStyle w:val="a3"/>
        <w:numPr>
          <w:ilvl w:val="0"/>
          <w:numId w:val="1"/>
        </w:numPr>
        <w:spacing w:line="240" w:lineRule="auto"/>
        <w:ind w:left="0" w:firstLine="567"/>
        <w:rPr>
          <w:sz w:val="24"/>
        </w:rPr>
      </w:pPr>
      <w:bookmarkStart w:id="14" w:name="_Ref61889771"/>
      <w:r w:rsidRPr="00763B1B">
        <w:rPr>
          <w:sz w:val="24"/>
        </w:rPr>
        <w:t xml:space="preserve">Опанасенко В.П. Методика </w:t>
      </w:r>
      <w:proofErr w:type="spellStart"/>
      <w:r w:rsidRPr="00763B1B">
        <w:rPr>
          <w:sz w:val="24"/>
        </w:rPr>
        <w:t>застосування</w:t>
      </w:r>
      <w:proofErr w:type="spellEnd"/>
      <w:r w:rsidRPr="00763B1B">
        <w:rPr>
          <w:sz w:val="24"/>
        </w:rPr>
        <w:t xml:space="preserve"> </w:t>
      </w:r>
      <w:proofErr w:type="spellStart"/>
      <w:r w:rsidRPr="00763B1B">
        <w:rPr>
          <w:sz w:val="24"/>
        </w:rPr>
        <w:t>віртуальних</w:t>
      </w:r>
      <w:proofErr w:type="spellEnd"/>
      <w:r w:rsidRPr="00763B1B">
        <w:rPr>
          <w:sz w:val="24"/>
        </w:rPr>
        <w:t xml:space="preserve"> </w:t>
      </w:r>
      <w:proofErr w:type="spellStart"/>
      <w:r w:rsidRPr="00763B1B">
        <w:rPr>
          <w:sz w:val="24"/>
        </w:rPr>
        <w:t>лабораторій</w:t>
      </w:r>
      <w:proofErr w:type="spellEnd"/>
      <w:r w:rsidRPr="00763B1B">
        <w:rPr>
          <w:sz w:val="24"/>
        </w:rPr>
        <w:t xml:space="preserve"> </w:t>
      </w:r>
      <w:proofErr w:type="spellStart"/>
      <w:r w:rsidRPr="00763B1B">
        <w:rPr>
          <w:sz w:val="24"/>
        </w:rPr>
        <w:t>під</w:t>
      </w:r>
      <w:proofErr w:type="spellEnd"/>
      <w:r w:rsidRPr="00763B1B">
        <w:rPr>
          <w:sz w:val="24"/>
        </w:rPr>
        <w:t xml:space="preserve"> час </w:t>
      </w:r>
      <w:proofErr w:type="spellStart"/>
      <w:r w:rsidRPr="00763B1B">
        <w:rPr>
          <w:sz w:val="24"/>
        </w:rPr>
        <w:t>самостійної</w:t>
      </w:r>
      <w:proofErr w:type="spellEnd"/>
      <w:r w:rsidRPr="00763B1B">
        <w:rPr>
          <w:sz w:val="24"/>
        </w:rPr>
        <w:t xml:space="preserve"> </w:t>
      </w:r>
      <w:proofErr w:type="spellStart"/>
      <w:r w:rsidRPr="00763B1B">
        <w:rPr>
          <w:sz w:val="24"/>
        </w:rPr>
        <w:t>роботи</w:t>
      </w:r>
      <w:proofErr w:type="spellEnd"/>
      <w:r w:rsidRPr="00763B1B">
        <w:rPr>
          <w:sz w:val="24"/>
        </w:rPr>
        <w:t xml:space="preserve"> </w:t>
      </w:r>
      <w:proofErr w:type="spellStart"/>
      <w:r w:rsidRPr="00763B1B">
        <w:rPr>
          <w:sz w:val="24"/>
        </w:rPr>
        <w:t>студентів</w:t>
      </w:r>
      <w:proofErr w:type="spellEnd"/>
      <w:r>
        <w:rPr>
          <w:sz w:val="24"/>
          <w:lang w:val="uk-UA"/>
        </w:rPr>
        <w:t>.</w:t>
      </w:r>
      <w:r w:rsidRPr="00763B1B">
        <w:rPr>
          <w:sz w:val="24"/>
        </w:rPr>
        <w:t xml:space="preserve"> </w:t>
      </w:r>
      <w:proofErr w:type="spellStart"/>
      <w:r w:rsidRPr="00763B1B">
        <w:rPr>
          <w:i/>
          <w:sz w:val="24"/>
        </w:rPr>
        <w:t>Теорія</w:t>
      </w:r>
      <w:proofErr w:type="spellEnd"/>
      <w:r w:rsidRPr="00763B1B">
        <w:rPr>
          <w:i/>
          <w:sz w:val="24"/>
        </w:rPr>
        <w:t xml:space="preserve"> та практика </w:t>
      </w:r>
      <w:proofErr w:type="spellStart"/>
      <w:r w:rsidRPr="00763B1B">
        <w:rPr>
          <w:i/>
          <w:sz w:val="24"/>
        </w:rPr>
        <w:t>стратегічного</w:t>
      </w:r>
      <w:proofErr w:type="spellEnd"/>
      <w:r w:rsidRPr="00763B1B">
        <w:rPr>
          <w:i/>
          <w:sz w:val="24"/>
        </w:rPr>
        <w:t xml:space="preserve"> </w:t>
      </w:r>
      <w:proofErr w:type="spellStart"/>
      <w:r w:rsidRPr="00763B1B">
        <w:rPr>
          <w:i/>
          <w:sz w:val="24"/>
        </w:rPr>
        <w:t>інноваційного</w:t>
      </w:r>
      <w:proofErr w:type="spellEnd"/>
      <w:r w:rsidRPr="00763B1B">
        <w:rPr>
          <w:i/>
          <w:sz w:val="24"/>
        </w:rPr>
        <w:t xml:space="preserve"> </w:t>
      </w:r>
      <w:proofErr w:type="spellStart"/>
      <w:r w:rsidRPr="00763B1B">
        <w:rPr>
          <w:i/>
          <w:sz w:val="24"/>
        </w:rPr>
        <w:t>розвитку</w:t>
      </w:r>
      <w:proofErr w:type="spellEnd"/>
      <w:r w:rsidRPr="00763B1B">
        <w:rPr>
          <w:i/>
          <w:sz w:val="24"/>
        </w:rPr>
        <w:t xml:space="preserve"> </w:t>
      </w:r>
      <w:proofErr w:type="spellStart"/>
      <w:r w:rsidRPr="00763B1B">
        <w:rPr>
          <w:i/>
          <w:sz w:val="24"/>
        </w:rPr>
        <w:t>освіти</w:t>
      </w:r>
      <w:proofErr w:type="spellEnd"/>
      <w:r w:rsidRPr="00763B1B">
        <w:rPr>
          <w:i/>
          <w:sz w:val="24"/>
        </w:rPr>
        <w:t xml:space="preserve"> і науки </w:t>
      </w:r>
      <w:proofErr w:type="spellStart"/>
      <w:r w:rsidRPr="00763B1B">
        <w:rPr>
          <w:i/>
          <w:sz w:val="24"/>
        </w:rPr>
        <w:t>регіону</w:t>
      </w:r>
      <w:proofErr w:type="spellEnd"/>
      <w:r w:rsidRPr="00763B1B">
        <w:rPr>
          <w:sz w:val="24"/>
        </w:rPr>
        <w:t xml:space="preserve"> : </w:t>
      </w:r>
      <w:proofErr w:type="spellStart"/>
      <w:r w:rsidRPr="00763B1B">
        <w:rPr>
          <w:sz w:val="24"/>
        </w:rPr>
        <w:t>міжнар</w:t>
      </w:r>
      <w:proofErr w:type="spellEnd"/>
      <w:r w:rsidRPr="00763B1B">
        <w:rPr>
          <w:sz w:val="24"/>
        </w:rPr>
        <w:t>. наук-</w:t>
      </w:r>
      <w:proofErr w:type="spellStart"/>
      <w:r w:rsidRPr="00763B1B">
        <w:rPr>
          <w:sz w:val="24"/>
        </w:rPr>
        <w:t>практ</w:t>
      </w:r>
      <w:proofErr w:type="spellEnd"/>
      <w:r w:rsidRPr="00763B1B">
        <w:rPr>
          <w:sz w:val="24"/>
        </w:rPr>
        <w:t xml:space="preserve">. </w:t>
      </w:r>
      <w:proofErr w:type="spellStart"/>
      <w:r w:rsidRPr="00763B1B">
        <w:rPr>
          <w:sz w:val="24"/>
        </w:rPr>
        <w:t>конф</w:t>
      </w:r>
      <w:proofErr w:type="spellEnd"/>
      <w:r w:rsidRPr="00763B1B">
        <w:rPr>
          <w:sz w:val="24"/>
        </w:rPr>
        <w:t xml:space="preserve">., м. </w:t>
      </w:r>
      <w:proofErr w:type="spellStart"/>
      <w:r w:rsidRPr="00763B1B">
        <w:rPr>
          <w:sz w:val="24"/>
        </w:rPr>
        <w:t>Кіровоград</w:t>
      </w:r>
      <w:proofErr w:type="spellEnd"/>
      <w:r w:rsidRPr="00763B1B">
        <w:rPr>
          <w:sz w:val="24"/>
        </w:rPr>
        <w:t>, 29 трав. 2013</w:t>
      </w:r>
      <w:r>
        <w:rPr>
          <w:sz w:val="24"/>
        </w:rPr>
        <w:t xml:space="preserve">. </w:t>
      </w:r>
      <w:proofErr w:type="spellStart"/>
      <w:r>
        <w:rPr>
          <w:sz w:val="24"/>
        </w:rPr>
        <w:t>Кіровоград</w:t>
      </w:r>
      <w:proofErr w:type="spellEnd"/>
      <w:r w:rsidRPr="00763B1B">
        <w:rPr>
          <w:sz w:val="24"/>
        </w:rPr>
        <w:t>,</w:t>
      </w:r>
      <w:r>
        <w:rPr>
          <w:sz w:val="24"/>
          <w:lang w:val="uk-UA"/>
        </w:rPr>
        <w:t xml:space="preserve"> 2013.</w:t>
      </w:r>
      <w:r w:rsidRPr="00763B1B">
        <w:rPr>
          <w:sz w:val="24"/>
        </w:rPr>
        <w:t xml:space="preserve"> С. 6</w:t>
      </w:r>
      <w:r>
        <w:rPr>
          <w:sz w:val="24"/>
          <w:lang w:val="uk-UA"/>
        </w:rPr>
        <w:t>-10</w:t>
      </w:r>
      <w:r w:rsidRPr="00763B1B">
        <w:rPr>
          <w:sz w:val="24"/>
        </w:rPr>
        <w:t>.</w:t>
      </w:r>
      <w:bookmarkEnd w:id="14"/>
    </w:p>
    <w:p w:rsidR="00841B09" w:rsidRPr="00D65144" w:rsidRDefault="00841B09" w:rsidP="00D65144">
      <w:pPr>
        <w:pStyle w:val="a3"/>
        <w:widowControl/>
        <w:numPr>
          <w:ilvl w:val="0"/>
          <w:numId w:val="1"/>
        </w:numPr>
        <w:spacing w:line="240" w:lineRule="auto"/>
        <w:ind w:left="0" w:firstLine="567"/>
        <w:rPr>
          <w:sz w:val="24"/>
          <w:lang w:val="uk-UA"/>
        </w:rPr>
      </w:pPr>
      <w:bookmarkStart w:id="15" w:name="_Ref29824627"/>
      <w:r w:rsidRPr="00AD3FE0">
        <w:rPr>
          <w:sz w:val="24"/>
        </w:rPr>
        <w:t xml:space="preserve">Панченко Л., </w:t>
      </w:r>
      <w:proofErr w:type="spellStart"/>
      <w:r w:rsidRPr="00AD3FE0">
        <w:rPr>
          <w:sz w:val="24"/>
        </w:rPr>
        <w:t>Разорьонова</w:t>
      </w:r>
      <w:proofErr w:type="spellEnd"/>
      <w:r w:rsidRPr="00AD3FE0">
        <w:rPr>
          <w:sz w:val="24"/>
        </w:rPr>
        <w:t xml:space="preserve"> М. </w:t>
      </w:r>
      <w:proofErr w:type="spellStart"/>
      <w:r w:rsidRPr="00AD3FE0">
        <w:rPr>
          <w:sz w:val="24"/>
        </w:rPr>
        <w:t>Використання</w:t>
      </w:r>
      <w:proofErr w:type="spellEnd"/>
      <w:r w:rsidRPr="00AD3FE0">
        <w:rPr>
          <w:sz w:val="24"/>
        </w:rPr>
        <w:t xml:space="preserve"> </w:t>
      </w:r>
      <w:proofErr w:type="spellStart"/>
      <w:r w:rsidRPr="00AD3FE0">
        <w:rPr>
          <w:sz w:val="24"/>
        </w:rPr>
        <w:t>інфографіки</w:t>
      </w:r>
      <w:proofErr w:type="spellEnd"/>
      <w:r w:rsidRPr="00AD3FE0">
        <w:rPr>
          <w:sz w:val="24"/>
        </w:rPr>
        <w:t xml:space="preserve"> в </w:t>
      </w:r>
      <w:proofErr w:type="spellStart"/>
      <w:r w:rsidRPr="00AD3FE0">
        <w:rPr>
          <w:sz w:val="24"/>
        </w:rPr>
        <w:t>освіті</w:t>
      </w:r>
      <w:proofErr w:type="spellEnd"/>
      <w:r w:rsidRPr="00AD3FE0">
        <w:rPr>
          <w:sz w:val="24"/>
        </w:rPr>
        <w:t xml:space="preserve">. </w:t>
      </w:r>
      <w:proofErr w:type="spellStart"/>
      <w:r w:rsidRPr="00022B22">
        <w:rPr>
          <w:i/>
          <w:sz w:val="24"/>
        </w:rPr>
        <w:t>Наукові</w:t>
      </w:r>
      <w:proofErr w:type="spellEnd"/>
      <w:r w:rsidRPr="00022B22">
        <w:rPr>
          <w:i/>
          <w:sz w:val="24"/>
        </w:rPr>
        <w:t xml:space="preserve"> записки [</w:t>
      </w:r>
      <w:proofErr w:type="spellStart"/>
      <w:r w:rsidRPr="00022B22">
        <w:rPr>
          <w:i/>
          <w:sz w:val="24"/>
        </w:rPr>
        <w:t>Кіровоградського</w:t>
      </w:r>
      <w:proofErr w:type="spellEnd"/>
      <w:r w:rsidRPr="00022B22">
        <w:rPr>
          <w:i/>
          <w:sz w:val="24"/>
        </w:rPr>
        <w:t xml:space="preserve"> державного </w:t>
      </w:r>
      <w:proofErr w:type="spellStart"/>
      <w:r w:rsidRPr="00022B22">
        <w:rPr>
          <w:i/>
          <w:sz w:val="24"/>
        </w:rPr>
        <w:t>педагогічного</w:t>
      </w:r>
      <w:proofErr w:type="spellEnd"/>
      <w:r w:rsidRPr="00022B22">
        <w:rPr>
          <w:i/>
          <w:sz w:val="24"/>
        </w:rPr>
        <w:t xml:space="preserve"> </w:t>
      </w:r>
      <w:proofErr w:type="spellStart"/>
      <w:r w:rsidRPr="00022B22">
        <w:rPr>
          <w:i/>
          <w:sz w:val="24"/>
        </w:rPr>
        <w:t>університету</w:t>
      </w:r>
      <w:proofErr w:type="spellEnd"/>
      <w:r w:rsidRPr="00022B22">
        <w:rPr>
          <w:i/>
          <w:sz w:val="24"/>
        </w:rPr>
        <w:t xml:space="preserve"> </w:t>
      </w:r>
      <w:proofErr w:type="spellStart"/>
      <w:r w:rsidRPr="00022B22">
        <w:rPr>
          <w:i/>
          <w:sz w:val="24"/>
        </w:rPr>
        <w:t>імені</w:t>
      </w:r>
      <w:proofErr w:type="spellEnd"/>
      <w:r w:rsidRPr="00022B22">
        <w:rPr>
          <w:i/>
          <w:sz w:val="24"/>
        </w:rPr>
        <w:t xml:space="preserve"> </w:t>
      </w:r>
      <w:proofErr w:type="spellStart"/>
      <w:r w:rsidRPr="00022B22">
        <w:rPr>
          <w:i/>
          <w:sz w:val="24"/>
        </w:rPr>
        <w:t>Володимира</w:t>
      </w:r>
      <w:proofErr w:type="spellEnd"/>
      <w:r w:rsidRPr="00022B22">
        <w:rPr>
          <w:i/>
          <w:sz w:val="24"/>
        </w:rPr>
        <w:t xml:space="preserve"> </w:t>
      </w:r>
      <w:proofErr w:type="spellStart"/>
      <w:r w:rsidRPr="00D65144">
        <w:rPr>
          <w:i/>
          <w:sz w:val="24"/>
        </w:rPr>
        <w:t>Винниченка</w:t>
      </w:r>
      <w:proofErr w:type="spellEnd"/>
      <w:r w:rsidRPr="00D65144">
        <w:rPr>
          <w:i/>
          <w:sz w:val="24"/>
        </w:rPr>
        <w:t>].</w:t>
      </w:r>
      <w:r w:rsidRPr="00D65144">
        <w:rPr>
          <w:sz w:val="24"/>
        </w:rPr>
        <w:t xml:space="preserve"> </w:t>
      </w:r>
      <w:proofErr w:type="spellStart"/>
      <w:r w:rsidRPr="00D65144">
        <w:rPr>
          <w:sz w:val="24"/>
        </w:rPr>
        <w:t>Серія</w:t>
      </w:r>
      <w:proofErr w:type="spellEnd"/>
      <w:r w:rsidRPr="00D65144">
        <w:rPr>
          <w:sz w:val="24"/>
        </w:rPr>
        <w:t xml:space="preserve">: </w:t>
      </w:r>
      <w:proofErr w:type="spellStart"/>
      <w:r w:rsidRPr="00D65144">
        <w:rPr>
          <w:sz w:val="24"/>
        </w:rPr>
        <w:t>Проблеми</w:t>
      </w:r>
      <w:proofErr w:type="spellEnd"/>
      <w:r w:rsidRPr="00D65144">
        <w:rPr>
          <w:sz w:val="24"/>
        </w:rPr>
        <w:t xml:space="preserve"> методики </w:t>
      </w:r>
      <w:proofErr w:type="spellStart"/>
      <w:r w:rsidRPr="00D65144">
        <w:rPr>
          <w:sz w:val="24"/>
        </w:rPr>
        <w:t>фізико-математичної</w:t>
      </w:r>
      <w:proofErr w:type="spellEnd"/>
      <w:r w:rsidRPr="00D65144">
        <w:rPr>
          <w:sz w:val="24"/>
        </w:rPr>
        <w:t xml:space="preserve"> і </w:t>
      </w:r>
      <w:proofErr w:type="spellStart"/>
      <w:r w:rsidRPr="00D65144">
        <w:rPr>
          <w:sz w:val="24"/>
        </w:rPr>
        <w:t>технологічної</w:t>
      </w:r>
      <w:proofErr w:type="spellEnd"/>
      <w:r w:rsidRPr="00D65144">
        <w:rPr>
          <w:sz w:val="24"/>
        </w:rPr>
        <w:t xml:space="preserve"> </w:t>
      </w:r>
      <w:proofErr w:type="spellStart"/>
      <w:r w:rsidRPr="00D65144">
        <w:rPr>
          <w:sz w:val="24"/>
        </w:rPr>
        <w:t>освіти</w:t>
      </w:r>
      <w:proofErr w:type="spellEnd"/>
      <w:r w:rsidRPr="00D65144">
        <w:rPr>
          <w:sz w:val="24"/>
        </w:rPr>
        <w:t xml:space="preserve">. 2016. </w:t>
      </w:r>
      <w:proofErr w:type="spellStart"/>
      <w:r w:rsidRPr="00D65144">
        <w:rPr>
          <w:sz w:val="24"/>
        </w:rPr>
        <w:t>Вип</w:t>
      </w:r>
      <w:proofErr w:type="spellEnd"/>
      <w:r w:rsidRPr="00D65144">
        <w:rPr>
          <w:sz w:val="24"/>
        </w:rPr>
        <w:t>. 10(2). С. 122–126.</w:t>
      </w:r>
      <w:bookmarkEnd w:id="15"/>
    </w:p>
    <w:bookmarkStart w:id="16" w:name="_Ref61871772"/>
    <w:p w:rsidR="00D65144" w:rsidRPr="004B606E" w:rsidRDefault="00A51EF8" w:rsidP="00D65144">
      <w:pPr>
        <w:pStyle w:val="a3"/>
        <w:numPr>
          <w:ilvl w:val="0"/>
          <w:numId w:val="1"/>
        </w:numPr>
        <w:spacing w:line="240" w:lineRule="auto"/>
        <w:ind w:left="0" w:firstLine="567"/>
        <w:rPr>
          <w:sz w:val="24"/>
          <w:lang w:val="en-US"/>
        </w:rPr>
      </w:pPr>
      <w:r w:rsidRPr="00D65144">
        <w:rPr>
          <w:sz w:val="24"/>
          <w:lang w:val="uk-UA"/>
        </w:rPr>
        <w:fldChar w:fldCharType="begin"/>
      </w:r>
      <w:r w:rsidR="00841B09" w:rsidRPr="00D65144">
        <w:rPr>
          <w:sz w:val="24"/>
          <w:lang w:val="uk-UA"/>
        </w:rPr>
        <w:instrText xml:space="preserve"> HYPERLINK "http://www.carpoint-e.com.ua/news/perevagi-elektromobiliv/" </w:instrText>
      </w:r>
      <w:r w:rsidRPr="00D65144">
        <w:rPr>
          <w:sz w:val="24"/>
          <w:lang w:val="uk-UA"/>
        </w:rPr>
        <w:fldChar w:fldCharType="separate"/>
      </w:r>
      <w:r w:rsidR="00841B09" w:rsidRPr="00D65144">
        <w:rPr>
          <w:sz w:val="24"/>
          <w:lang w:val="uk-UA"/>
        </w:rPr>
        <w:t>Переваги електромобілів над бензиновими авто</w:t>
      </w:r>
      <w:r w:rsidRPr="00D65144">
        <w:rPr>
          <w:sz w:val="24"/>
          <w:lang w:val="uk-UA"/>
        </w:rPr>
        <w:fldChar w:fldCharType="end"/>
      </w:r>
      <w:r w:rsidR="00841B09" w:rsidRPr="00D65144">
        <w:rPr>
          <w:sz w:val="24"/>
          <w:lang w:val="uk-UA"/>
        </w:rPr>
        <w:t xml:space="preserve">. </w:t>
      </w:r>
      <w:proofErr w:type="spellStart"/>
      <w:r w:rsidR="00841B09" w:rsidRPr="00D65144">
        <w:rPr>
          <w:bCs/>
          <w:sz w:val="24"/>
          <w:lang w:val="uk-UA"/>
        </w:rPr>
        <w:t>Carpoint</w:t>
      </w:r>
      <w:proofErr w:type="spellEnd"/>
      <w:r w:rsidR="00841B09" w:rsidRPr="00D65144">
        <w:rPr>
          <w:bCs/>
          <w:sz w:val="24"/>
          <w:lang w:val="uk-UA"/>
        </w:rPr>
        <w:t xml:space="preserve"> </w:t>
      </w:r>
      <w:proofErr w:type="spellStart"/>
      <w:r w:rsidR="00841B09" w:rsidRPr="00D65144">
        <w:rPr>
          <w:bCs/>
          <w:sz w:val="24"/>
          <w:lang w:val="uk-UA"/>
        </w:rPr>
        <w:t>Electric</w:t>
      </w:r>
      <w:proofErr w:type="spellEnd"/>
      <w:r w:rsidR="00841B09" w:rsidRPr="00D65144">
        <w:rPr>
          <w:bCs/>
          <w:sz w:val="24"/>
          <w:lang w:val="uk-UA"/>
        </w:rPr>
        <w:t xml:space="preserve">. </w:t>
      </w:r>
      <w:r w:rsidR="00841B09" w:rsidRPr="00D65144">
        <w:rPr>
          <w:sz w:val="24"/>
          <w:lang w:val="uk-UA"/>
        </w:rPr>
        <w:t xml:space="preserve">URL: </w:t>
      </w:r>
      <w:proofErr w:type="spellStart"/>
      <w:r w:rsidR="00841B09" w:rsidRPr="00D65144">
        <w:rPr>
          <w:sz w:val="24"/>
          <w:lang w:val="uk-UA"/>
        </w:rPr>
        <w:t>http</w:t>
      </w:r>
      <w:proofErr w:type="spellEnd"/>
      <w:r w:rsidR="00841B09" w:rsidRPr="004B606E">
        <w:rPr>
          <w:sz w:val="24"/>
          <w:lang w:val="en-US"/>
        </w:rPr>
        <w:t>://</w:t>
      </w:r>
      <w:proofErr w:type="spellStart"/>
      <w:r w:rsidR="00841B09" w:rsidRPr="00D65144">
        <w:rPr>
          <w:sz w:val="24"/>
          <w:lang w:val="en-US"/>
        </w:rPr>
        <w:t>www</w:t>
      </w:r>
      <w:r w:rsidR="00841B09" w:rsidRPr="004B606E">
        <w:rPr>
          <w:sz w:val="24"/>
          <w:lang w:val="en-US"/>
        </w:rPr>
        <w:t>.</w:t>
      </w:r>
      <w:r w:rsidR="00841B09" w:rsidRPr="00D65144">
        <w:rPr>
          <w:sz w:val="24"/>
          <w:lang w:val="en-US"/>
        </w:rPr>
        <w:t>carpoint</w:t>
      </w:r>
      <w:r w:rsidR="00841B09" w:rsidRPr="004B606E">
        <w:rPr>
          <w:sz w:val="24"/>
          <w:lang w:val="en-US"/>
        </w:rPr>
        <w:t>-</w:t>
      </w:r>
      <w:r w:rsidR="00841B09" w:rsidRPr="00D65144">
        <w:rPr>
          <w:sz w:val="24"/>
          <w:lang w:val="en-US"/>
        </w:rPr>
        <w:t>e</w:t>
      </w:r>
      <w:r w:rsidR="00841B09" w:rsidRPr="004B606E">
        <w:rPr>
          <w:sz w:val="24"/>
          <w:lang w:val="en-US"/>
        </w:rPr>
        <w:t>.</w:t>
      </w:r>
      <w:r w:rsidR="00841B09" w:rsidRPr="00D65144">
        <w:rPr>
          <w:sz w:val="24"/>
          <w:lang w:val="en-US"/>
        </w:rPr>
        <w:t>com</w:t>
      </w:r>
      <w:r w:rsidR="00841B09" w:rsidRPr="004B606E">
        <w:rPr>
          <w:sz w:val="24"/>
          <w:lang w:val="en-US"/>
        </w:rPr>
        <w:t>.</w:t>
      </w:r>
      <w:r w:rsidR="00841B09" w:rsidRPr="00D65144">
        <w:rPr>
          <w:sz w:val="24"/>
          <w:lang w:val="en-US"/>
        </w:rPr>
        <w:t>ua</w:t>
      </w:r>
      <w:proofErr w:type="spellEnd"/>
      <w:r w:rsidR="00841B09" w:rsidRPr="004B606E">
        <w:rPr>
          <w:sz w:val="24"/>
          <w:lang w:val="en-US"/>
        </w:rPr>
        <w:t>/</w:t>
      </w:r>
      <w:r w:rsidR="00841B09" w:rsidRPr="00D65144">
        <w:rPr>
          <w:sz w:val="24"/>
          <w:lang w:val="en-US"/>
        </w:rPr>
        <w:t>pro</w:t>
      </w:r>
      <w:r w:rsidR="00841B09" w:rsidRPr="004B606E">
        <w:rPr>
          <w:sz w:val="24"/>
          <w:lang w:val="en-US"/>
        </w:rPr>
        <w:t>-</w:t>
      </w:r>
      <w:proofErr w:type="spellStart"/>
      <w:r w:rsidR="00841B09" w:rsidRPr="00D65144">
        <w:rPr>
          <w:sz w:val="24"/>
          <w:lang w:val="en-US"/>
        </w:rPr>
        <w:t>nas</w:t>
      </w:r>
      <w:proofErr w:type="spellEnd"/>
      <w:r w:rsidR="00841B09" w:rsidRPr="004B606E">
        <w:rPr>
          <w:sz w:val="24"/>
          <w:lang w:val="en-US"/>
        </w:rPr>
        <w:t>/ (</w:t>
      </w:r>
      <w:r w:rsidR="00841B09" w:rsidRPr="00D65144">
        <w:rPr>
          <w:sz w:val="24"/>
        </w:rPr>
        <w:t>дата</w:t>
      </w:r>
      <w:r w:rsidR="00841B09" w:rsidRPr="004B606E">
        <w:rPr>
          <w:sz w:val="24"/>
          <w:lang w:val="en-US"/>
        </w:rPr>
        <w:t xml:space="preserve"> </w:t>
      </w:r>
      <w:proofErr w:type="spellStart"/>
      <w:r w:rsidR="00841B09" w:rsidRPr="00D65144">
        <w:rPr>
          <w:sz w:val="24"/>
        </w:rPr>
        <w:t>звернення</w:t>
      </w:r>
      <w:proofErr w:type="spellEnd"/>
      <w:r w:rsidR="00841B09" w:rsidRPr="004B606E">
        <w:rPr>
          <w:sz w:val="24"/>
          <w:lang w:val="en-US"/>
        </w:rPr>
        <w:t xml:space="preserve">: </w:t>
      </w:r>
      <w:r w:rsidR="00841B09" w:rsidRPr="00D65144">
        <w:rPr>
          <w:sz w:val="24"/>
          <w:lang w:val="uk-UA"/>
        </w:rPr>
        <w:t>0</w:t>
      </w:r>
      <w:r w:rsidR="00841B09" w:rsidRPr="004B606E">
        <w:rPr>
          <w:sz w:val="24"/>
          <w:lang w:val="en-US"/>
        </w:rPr>
        <w:t>3.01.20</w:t>
      </w:r>
      <w:r w:rsidR="00841B09" w:rsidRPr="00D65144">
        <w:rPr>
          <w:sz w:val="24"/>
          <w:lang w:val="uk-UA"/>
        </w:rPr>
        <w:t>21</w:t>
      </w:r>
      <w:r w:rsidR="00841B09" w:rsidRPr="004B606E">
        <w:rPr>
          <w:sz w:val="24"/>
          <w:lang w:val="en-US"/>
        </w:rPr>
        <w:t>).</w:t>
      </w:r>
      <w:bookmarkStart w:id="17" w:name="_Ref61805073"/>
      <w:bookmarkEnd w:id="16"/>
    </w:p>
    <w:p w:rsidR="00D65144" w:rsidRPr="00D65144" w:rsidRDefault="00D65144" w:rsidP="00D65144">
      <w:pPr>
        <w:pStyle w:val="a3"/>
        <w:numPr>
          <w:ilvl w:val="0"/>
          <w:numId w:val="1"/>
        </w:numPr>
        <w:spacing w:line="240" w:lineRule="auto"/>
        <w:ind w:left="0" w:firstLine="567"/>
        <w:rPr>
          <w:sz w:val="24"/>
          <w:lang w:val="en-US"/>
        </w:rPr>
      </w:pPr>
      <w:proofErr w:type="spellStart"/>
      <w:r w:rsidRPr="00D65144">
        <w:rPr>
          <w:sz w:val="24"/>
          <w:lang w:val="en-US"/>
        </w:rPr>
        <w:t>Ihnatenko</w:t>
      </w:r>
      <w:proofErr w:type="spellEnd"/>
      <w:r w:rsidRPr="00D65144">
        <w:rPr>
          <w:sz w:val="24"/>
          <w:lang w:val="en-US"/>
        </w:rPr>
        <w:t xml:space="preserve"> Hanna, </w:t>
      </w:r>
      <w:proofErr w:type="spellStart"/>
      <w:r w:rsidRPr="00D65144">
        <w:rPr>
          <w:sz w:val="24"/>
          <w:lang w:val="en-US"/>
        </w:rPr>
        <w:t>Ihnatenko</w:t>
      </w:r>
      <w:proofErr w:type="spellEnd"/>
      <w:r w:rsidRPr="00D65144">
        <w:rPr>
          <w:sz w:val="24"/>
          <w:lang w:val="en-US"/>
        </w:rPr>
        <w:t xml:space="preserve"> </w:t>
      </w:r>
      <w:proofErr w:type="spellStart"/>
      <w:r w:rsidRPr="00D65144">
        <w:rPr>
          <w:sz w:val="24"/>
          <w:lang w:val="en-US"/>
        </w:rPr>
        <w:t>Oleksandr</w:t>
      </w:r>
      <w:proofErr w:type="spellEnd"/>
      <w:r w:rsidRPr="00D65144">
        <w:rPr>
          <w:sz w:val="24"/>
          <w:lang w:val="en-US"/>
        </w:rPr>
        <w:t xml:space="preserve"> Formation of creative personality of a future teacher in terms of higher education institution // Transformations in Contemporary Society: Humanitarian Aspects. Monograph. Opole: The Academy of Management and Administration </w:t>
      </w:r>
      <w:proofErr w:type="gramStart"/>
      <w:r w:rsidRPr="00D65144">
        <w:rPr>
          <w:sz w:val="24"/>
          <w:lang w:val="en-US"/>
        </w:rPr>
        <w:t>in  Opole</w:t>
      </w:r>
      <w:proofErr w:type="gramEnd"/>
      <w:r w:rsidRPr="00D65144">
        <w:rPr>
          <w:sz w:val="24"/>
          <w:lang w:val="en-US"/>
        </w:rPr>
        <w:t>, 2017</w:t>
      </w:r>
      <w:r>
        <w:rPr>
          <w:sz w:val="24"/>
          <w:lang w:val="uk-UA"/>
        </w:rPr>
        <w:t>.</w:t>
      </w:r>
      <w:r w:rsidRPr="00D65144">
        <w:rPr>
          <w:sz w:val="24"/>
          <w:lang w:val="en-US"/>
        </w:rPr>
        <w:t xml:space="preserve"> </w:t>
      </w:r>
    </w:p>
    <w:p w:rsidR="00841B09" w:rsidRPr="00D65144" w:rsidRDefault="00841B09" w:rsidP="00D65144">
      <w:pPr>
        <w:pStyle w:val="a3"/>
        <w:numPr>
          <w:ilvl w:val="0"/>
          <w:numId w:val="1"/>
        </w:numPr>
        <w:spacing w:line="240" w:lineRule="auto"/>
        <w:ind w:left="0" w:firstLine="567"/>
        <w:rPr>
          <w:sz w:val="24"/>
          <w:lang w:val="en-US"/>
        </w:rPr>
      </w:pPr>
      <w:proofErr w:type="spellStart"/>
      <w:r w:rsidRPr="00D65144">
        <w:rPr>
          <w:sz w:val="24"/>
          <w:lang w:val="en-US"/>
        </w:rPr>
        <w:t>Posnick</w:t>
      </w:r>
      <w:proofErr w:type="spellEnd"/>
      <w:r w:rsidRPr="00D65144">
        <w:rPr>
          <w:sz w:val="24"/>
          <w:lang w:val="en-US"/>
        </w:rPr>
        <w:t>-Goodwin S. Meet generation Z. URL: https://www.cta.org/en/ProfessionalDevelopment/Publications/2010/02/Educator-Feb-10/Meet-Generation-Z.aspx (</w:t>
      </w:r>
      <w:r w:rsidRPr="00D65144">
        <w:rPr>
          <w:sz w:val="24"/>
        </w:rPr>
        <w:t>дата</w:t>
      </w:r>
      <w:r w:rsidRPr="00D65144">
        <w:rPr>
          <w:sz w:val="24"/>
          <w:lang w:val="en-US"/>
        </w:rPr>
        <w:t xml:space="preserve"> </w:t>
      </w:r>
      <w:proofErr w:type="spellStart"/>
      <w:r w:rsidRPr="00D65144">
        <w:rPr>
          <w:sz w:val="24"/>
        </w:rPr>
        <w:t>звернення</w:t>
      </w:r>
      <w:proofErr w:type="spellEnd"/>
      <w:r w:rsidRPr="00D65144">
        <w:rPr>
          <w:sz w:val="24"/>
          <w:lang w:val="en-US"/>
        </w:rPr>
        <w:t>: 08.10.2020).</w:t>
      </w:r>
      <w:bookmarkEnd w:id="17"/>
    </w:p>
    <w:p w:rsidR="002D1CEA" w:rsidRPr="00841B09" w:rsidRDefault="002D1CEA">
      <w:pPr>
        <w:rPr>
          <w:lang w:val="en-US"/>
        </w:rPr>
      </w:pPr>
    </w:p>
    <w:sectPr w:rsidR="002D1CEA" w:rsidRPr="00841B09" w:rsidSect="00A9504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CC"/>
    <w:family w:val="swiss"/>
    <w:pitch w:val="variable"/>
    <w:sig w:usb0="E10002FF" w:usb1="4000ACFF" w:usb2="00000009" w:usb3="00000000" w:csb0="0000019F" w:csb1="00000000"/>
  </w:font>
  <w:font w:name="Tahoma">
    <w:charset w:val="CC"/>
    <w:family w:val="swiss"/>
    <w:pitch w:val="variable"/>
    <w:sig w:usb0="E1002EFF" w:usb1="C000605B" w:usb2="00000029" w:usb3="00000000" w:csb0="000101FF" w:csb1="00000000"/>
  </w:font>
  <w:font w:name="Calibri Light">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30318"/>
    <w:multiLevelType w:val="hybridMultilevel"/>
    <w:tmpl w:val="B8CC1E10"/>
    <w:lvl w:ilvl="0" w:tplc="DF926B7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88F523B"/>
    <w:multiLevelType w:val="hybridMultilevel"/>
    <w:tmpl w:val="BA30489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15:restartNumberingAfterBreak="0">
    <w:nsid w:val="21880D3C"/>
    <w:multiLevelType w:val="hybridMultilevel"/>
    <w:tmpl w:val="E16C82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01F2E64"/>
    <w:multiLevelType w:val="hybridMultilevel"/>
    <w:tmpl w:val="C62E6296"/>
    <w:lvl w:ilvl="0" w:tplc="DF926B7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5F1F74B2"/>
    <w:multiLevelType w:val="hybridMultilevel"/>
    <w:tmpl w:val="4F5E42E8"/>
    <w:lvl w:ilvl="0" w:tplc="DF926B7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7C26155E"/>
    <w:multiLevelType w:val="hybridMultilevel"/>
    <w:tmpl w:val="EEF6EC9A"/>
    <w:lvl w:ilvl="0" w:tplc="DF926B7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7F1928A3"/>
    <w:multiLevelType w:val="hybridMultilevel"/>
    <w:tmpl w:val="D50A7812"/>
    <w:lvl w:ilvl="0" w:tplc="0419000F">
      <w:start w:val="1"/>
      <w:numFmt w:val="decimal"/>
      <w:lvlText w:val="%1."/>
      <w:lvlJc w:val="left"/>
      <w:pPr>
        <w:ind w:left="107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5"/>
  </w:num>
  <w:num w:numId="3">
    <w:abstractNumId w:val="0"/>
  </w:num>
  <w:num w:numId="4">
    <w:abstractNumId w:val="4"/>
  </w:num>
  <w:num w:numId="5">
    <w:abstractNumId w:val="3"/>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EBE"/>
    <w:rsid w:val="00042EBE"/>
    <w:rsid w:val="001474A6"/>
    <w:rsid w:val="002A6E90"/>
    <w:rsid w:val="002D1CEA"/>
    <w:rsid w:val="00406E47"/>
    <w:rsid w:val="004B606E"/>
    <w:rsid w:val="0051679C"/>
    <w:rsid w:val="007578CC"/>
    <w:rsid w:val="00784A8F"/>
    <w:rsid w:val="00832777"/>
    <w:rsid w:val="00841B09"/>
    <w:rsid w:val="008A06A8"/>
    <w:rsid w:val="00960CED"/>
    <w:rsid w:val="00973F59"/>
    <w:rsid w:val="00A05A95"/>
    <w:rsid w:val="00A51EF8"/>
    <w:rsid w:val="00AA16E2"/>
    <w:rsid w:val="00B15B6E"/>
    <w:rsid w:val="00BC3424"/>
    <w:rsid w:val="00D65144"/>
    <w:rsid w:val="00F177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32D60A-E127-4B64-BD92-04EC69EC4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1B09"/>
    <w:pPr>
      <w:widowControl w:val="0"/>
      <w:spacing w:after="0" w:line="360" w:lineRule="auto"/>
      <w:ind w:firstLine="709"/>
      <w:jc w:val="both"/>
    </w:pPr>
    <w:rPr>
      <w:rFonts w:ascii="Times New Roman" w:eastAsia="Times New Roman" w:hAnsi="Times New Roman" w:cs="Times New Roman"/>
      <w:sz w:val="28"/>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841B09"/>
    <w:pPr>
      <w:ind w:left="720"/>
      <w:contextualSpacing/>
    </w:pPr>
  </w:style>
  <w:style w:type="character" w:customStyle="1" w:styleId="a4">
    <w:name w:val="Абзац списка Знак"/>
    <w:link w:val="a3"/>
    <w:uiPriority w:val="34"/>
    <w:locked/>
    <w:rsid w:val="00D65144"/>
    <w:rPr>
      <w:rFonts w:ascii="Times New Roman" w:eastAsia="Times New Roman" w:hAnsi="Times New Roman" w:cs="Times New Roman"/>
      <w:sz w:val="28"/>
      <w:szCs w:val="24"/>
      <w:lang w:val="ru-RU" w:eastAsia="ru-RU"/>
    </w:rPr>
  </w:style>
  <w:style w:type="paragraph" w:styleId="a5">
    <w:name w:val="Balloon Text"/>
    <w:basedOn w:val="a"/>
    <w:link w:val="a6"/>
    <w:uiPriority w:val="99"/>
    <w:semiHidden/>
    <w:unhideWhenUsed/>
    <w:rsid w:val="004B606E"/>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4B606E"/>
    <w:rPr>
      <w:rFonts w:ascii="Tahoma" w:eastAsia="Times New Roman"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18268</Words>
  <Characters>10413</Characters>
  <Application>Microsoft Office Word</Application>
  <DocSecurity>0</DocSecurity>
  <Lines>86</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Bohdan</cp:lastModifiedBy>
  <cp:revision>2</cp:revision>
  <dcterms:created xsi:type="dcterms:W3CDTF">2021-01-19T08:11:00Z</dcterms:created>
  <dcterms:modified xsi:type="dcterms:W3CDTF">2021-01-19T08:11:00Z</dcterms:modified>
</cp:coreProperties>
</file>