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0714" w:rsidRDefault="00220714" w:rsidP="00220714">
      <w:pPr>
        <w:tabs>
          <w:tab w:val="left" w:pos="3588"/>
        </w:tabs>
        <w:rPr>
          <w:rFonts w:ascii="Times New Roman" w:hAnsi="Times New Roman" w:cs="Times New Roman"/>
          <w:b/>
          <w:sz w:val="28"/>
          <w:szCs w:val="28"/>
          <w:lang w:val="uk-UA"/>
        </w:rPr>
      </w:pPr>
    </w:p>
    <w:p w:rsidR="00EC74C3" w:rsidRPr="00662757" w:rsidRDefault="00EC74C3" w:rsidP="00EC74C3">
      <w:pPr>
        <w:suppressAutoHyphens/>
        <w:spacing w:line="240" w:lineRule="auto"/>
        <w:ind w:right="-1"/>
        <w:jc w:val="center"/>
        <w:rPr>
          <w:rFonts w:ascii="Times New Roman" w:eastAsia="Times New Roman" w:hAnsi="Times New Roman" w:cs="Times New Roman"/>
          <w:bCs/>
          <w:sz w:val="28"/>
          <w:szCs w:val="28"/>
        </w:rPr>
      </w:pPr>
      <w:r w:rsidRPr="00662757">
        <w:rPr>
          <w:rFonts w:ascii="Times New Roman" w:eastAsia="Times New Roman" w:hAnsi="Times New Roman" w:cs="Times New Roman"/>
          <w:bCs/>
          <w:sz w:val="28"/>
          <w:szCs w:val="28"/>
        </w:rPr>
        <w:t>МІНІСТЕРСТВО ОСВІТИ І НАУКИ УКРАЇНИ</w:t>
      </w:r>
    </w:p>
    <w:p w:rsidR="00EC74C3" w:rsidRPr="00662757" w:rsidRDefault="00EC74C3" w:rsidP="00EC74C3">
      <w:pPr>
        <w:suppressAutoHyphens/>
        <w:spacing w:line="240" w:lineRule="auto"/>
        <w:ind w:right="-1"/>
        <w:jc w:val="center"/>
        <w:rPr>
          <w:rFonts w:ascii="Times New Roman" w:eastAsia="Times New Roman" w:hAnsi="Times New Roman" w:cs="Times New Roman"/>
          <w:bCs/>
          <w:sz w:val="28"/>
          <w:szCs w:val="28"/>
        </w:rPr>
      </w:pPr>
      <w:r w:rsidRPr="00662757">
        <w:rPr>
          <w:rFonts w:ascii="Times New Roman" w:eastAsia="Times New Roman" w:hAnsi="Times New Roman" w:cs="Times New Roman"/>
          <w:bCs/>
          <w:sz w:val="28"/>
          <w:szCs w:val="28"/>
        </w:rPr>
        <w:t xml:space="preserve">Глухівський національний педагогічний університет імені Олександра Довженка </w:t>
      </w:r>
    </w:p>
    <w:p w:rsidR="00EC74C3" w:rsidRPr="00662757" w:rsidRDefault="00EC74C3" w:rsidP="00EC74C3">
      <w:pPr>
        <w:suppressAutoHyphens/>
        <w:spacing w:line="240" w:lineRule="auto"/>
        <w:ind w:right="-1"/>
        <w:jc w:val="center"/>
        <w:rPr>
          <w:rFonts w:ascii="Times New Roman" w:eastAsia="Times New Roman" w:hAnsi="Times New Roman" w:cs="Times New Roman"/>
          <w:bCs/>
          <w:sz w:val="28"/>
          <w:szCs w:val="28"/>
        </w:rPr>
      </w:pPr>
    </w:p>
    <w:p w:rsidR="00EC74C3" w:rsidRPr="00662757" w:rsidRDefault="00EC74C3" w:rsidP="00EC74C3">
      <w:pPr>
        <w:suppressAutoHyphens/>
        <w:spacing w:line="240" w:lineRule="auto"/>
        <w:ind w:right="-1"/>
        <w:jc w:val="center"/>
        <w:rPr>
          <w:rFonts w:ascii="Times New Roman" w:eastAsia="Times New Roman" w:hAnsi="Times New Roman" w:cs="Times New Roman"/>
          <w:bCs/>
          <w:sz w:val="28"/>
          <w:szCs w:val="28"/>
        </w:rPr>
      </w:pPr>
      <w:r w:rsidRPr="00662757">
        <w:rPr>
          <w:rFonts w:ascii="Times New Roman" w:eastAsia="Times New Roman" w:hAnsi="Times New Roman" w:cs="Times New Roman"/>
          <w:bCs/>
          <w:sz w:val="28"/>
          <w:szCs w:val="28"/>
        </w:rPr>
        <w:t>Факультет філології та історії</w:t>
      </w:r>
    </w:p>
    <w:p w:rsidR="00EC74C3" w:rsidRPr="00662757" w:rsidRDefault="00EC74C3" w:rsidP="00EC74C3">
      <w:pPr>
        <w:suppressAutoHyphens/>
        <w:spacing w:line="240" w:lineRule="auto"/>
        <w:ind w:right="-1"/>
        <w:jc w:val="center"/>
        <w:rPr>
          <w:rFonts w:ascii="Times New Roman" w:eastAsia="Times New Roman" w:hAnsi="Times New Roman" w:cs="Times New Roman"/>
          <w:bCs/>
          <w:sz w:val="28"/>
          <w:szCs w:val="28"/>
        </w:rPr>
      </w:pPr>
    </w:p>
    <w:p w:rsidR="00EC74C3" w:rsidRPr="00662757" w:rsidRDefault="00EC74C3" w:rsidP="00EC74C3">
      <w:pPr>
        <w:suppressAutoHyphens/>
        <w:spacing w:line="240" w:lineRule="auto"/>
        <w:ind w:right="-1"/>
        <w:jc w:val="center"/>
        <w:rPr>
          <w:rFonts w:ascii="Times New Roman" w:eastAsia="Times New Roman" w:hAnsi="Times New Roman" w:cs="Times New Roman"/>
          <w:bCs/>
          <w:sz w:val="28"/>
          <w:szCs w:val="28"/>
        </w:rPr>
      </w:pPr>
      <w:r w:rsidRPr="00662757">
        <w:rPr>
          <w:rFonts w:ascii="Times New Roman" w:eastAsia="Times New Roman" w:hAnsi="Times New Roman" w:cs="Times New Roman"/>
          <w:bCs/>
          <w:sz w:val="28"/>
          <w:szCs w:val="28"/>
        </w:rPr>
        <w:t>Кафедра історії, правознавства та методики навчання</w:t>
      </w:r>
    </w:p>
    <w:p w:rsidR="00EC74C3" w:rsidRPr="00662757" w:rsidRDefault="00EC74C3" w:rsidP="00EC74C3">
      <w:pPr>
        <w:suppressAutoHyphens/>
        <w:spacing w:line="240" w:lineRule="auto"/>
        <w:ind w:right="-1"/>
        <w:jc w:val="center"/>
        <w:rPr>
          <w:rFonts w:ascii="Times New Roman" w:eastAsia="Times New Roman" w:hAnsi="Times New Roman" w:cs="Times New Roman"/>
          <w:bCs/>
          <w:sz w:val="28"/>
          <w:szCs w:val="28"/>
        </w:rPr>
      </w:pPr>
    </w:p>
    <w:p w:rsidR="00EC74C3" w:rsidRPr="00662757" w:rsidRDefault="00EC74C3" w:rsidP="00EC74C3">
      <w:pPr>
        <w:suppressAutoHyphens/>
        <w:spacing w:line="240" w:lineRule="auto"/>
        <w:ind w:right="-1"/>
        <w:jc w:val="center"/>
        <w:rPr>
          <w:rFonts w:ascii="Times New Roman" w:eastAsia="Times New Roman" w:hAnsi="Times New Roman" w:cs="Times New Roman"/>
          <w:b/>
          <w:bCs/>
          <w:sz w:val="28"/>
          <w:szCs w:val="28"/>
        </w:rPr>
      </w:pPr>
      <w:r w:rsidRPr="00662757">
        <w:rPr>
          <w:rFonts w:ascii="Times New Roman" w:eastAsia="Times New Roman" w:hAnsi="Times New Roman" w:cs="Times New Roman"/>
          <w:b/>
          <w:bCs/>
          <w:sz w:val="28"/>
          <w:szCs w:val="28"/>
        </w:rPr>
        <w:t>МАГІСТЕРСЬКА РОБОТА</w:t>
      </w:r>
    </w:p>
    <w:p w:rsidR="00EC74C3" w:rsidRPr="00662757" w:rsidRDefault="00EC74C3" w:rsidP="00EC74C3">
      <w:pPr>
        <w:suppressAutoHyphens/>
        <w:spacing w:line="240" w:lineRule="auto"/>
        <w:ind w:right="-1"/>
        <w:jc w:val="center"/>
        <w:rPr>
          <w:rFonts w:ascii="Times New Roman" w:eastAsia="Times New Roman" w:hAnsi="Times New Roman" w:cs="Times New Roman"/>
          <w:bCs/>
          <w:sz w:val="28"/>
          <w:szCs w:val="28"/>
        </w:rPr>
      </w:pPr>
    </w:p>
    <w:p w:rsidR="00EC74C3" w:rsidRPr="00EC74C3" w:rsidRDefault="00EC74C3" w:rsidP="00EC74C3">
      <w:pPr>
        <w:suppressAutoHyphens/>
        <w:spacing w:line="36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САМУРАЇ ЯК ВІЙСЬКОВО-ПОЛІТИЧНА ВЕРСТВА В СОЦІУ</w:t>
      </w:r>
      <w:r w:rsidR="007D6CA7">
        <w:rPr>
          <w:rFonts w:ascii="Times New Roman" w:eastAsia="Calibri" w:hAnsi="Times New Roman" w:cs="Times New Roman"/>
          <w:b/>
          <w:sz w:val="28"/>
          <w:szCs w:val="28"/>
          <w:lang w:val="uk-UA"/>
        </w:rPr>
        <w:t>МІ СЕРЕДНЬОВІЧНОЇ ЯПОНІЇ (1333 –</w:t>
      </w:r>
      <w:r>
        <w:rPr>
          <w:rFonts w:ascii="Times New Roman" w:eastAsia="Calibri" w:hAnsi="Times New Roman" w:cs="Times New Roman"/>
          <w:b/>
          <w:sz w:val="28"/>
          <w:szCs w:val="28"/>
          <w:lang w:val="uk-UA"/>
        </w:rPr>
        <w:t xml:space="preserve"> 1603 РР.).</w:t>
      </w:r>
    </w:p>
    <w:p w:rsidR="00EC74C3" w:rsidRPr="00662757" w:rsidRDefault="00EC74C3" w:rsidP="00EC74C3">
      <w:pPr>
        <w:suppressAutoHyphens/>
        <w:spacing w:line="240" w:lineRule="auto"/>
        <w:ind w:right="-1"/>
        <w:rPr>
          <w:rFonts w:ascii="Times New Roman" w:eastAsia="Times New Roman" w:hAnsi="Times New Roman" w:cs="Times New Roman"/>
          <w:bCs/>
          <w:sz w:val="28"/>
          <w:szCs w:val="28"/>
        </w:rPr>
      </w:pPr>
    </w:p>
    <w:p w:rsidR="00EC74C3" w:rsidRPr="00662757" w:rsidRDefault="00EC74C3" w:rsidP="00EC74C3">
      <w:pPr>
        <w:suppressAutoHyphens/>
        <w:spacing w:line="240" w:lineRule="auto"/>
        <w:ind w:right="-1"/>
        <w:rPr>
          <w:rFonts w:ascii="Times New Roman" w:eastAsia="Times New Roman" w:hAnsi="Times New Roman" w:cs="Times New Roman"/>
          <w:bCs/>
          <w:sz w:val="28"/>
          <w:szCs w:val="28"/>
        </w:rPr>
      </w:pPr>
    </w:p>
    <w:p w:rsidR="00EC74C3" w:rsidRPr="00662757" w:rsidRDefault="00EC74C3" w:rsidP="00EC74C3">
      <w:pPr>
        <w:suppressAutoHyphens/>
        <w:ind w:left="4820"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Виконав</w:t>
      </w:r>
      <w:r w:rsidRPr="00662757">
        <w:rPr>
          <w:rFonts w:ascii="Times New Roman" w:eastAsia="Times New Roman" w:hAnsi="Times New Roman" w:cs="Times New Roman"/>
          <w:b/>
          <w:sz w:val="28"/>
          <w:szCs w:val="28"/>
        </w:rPr>
        <w:t xml:space="preserve">: </w:t>
      </w:r>
    </w:p>
    <w:p w:rsidR="00EC74C3" w:rsidRPr="00EC74C3" w:rsidRDefault="00EC74C3" w:rsidP="00EC74C3">
      <w:pPr>
        <w:suppressAutoHyphens/>
        <w:ind w:left="4820" w:right="-1"/>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Руденко Дмитро Вячеславович</w:t>
      </w:r>
    </w:p>
    <w:p w:rsidR="00EC74C3" w:rsidRPr="00662757" w:rsidRDefault="00EC74C3" w:rsidP="00EC74C3">
      <w:pPr>
        <w:suppressAutoHyphens/>
        <w:ind w:left="4820" w:right="-1"/>
        <w:rPr>
          <w:rFonts w:ascii="Times New Roman" w:eastAsia="Times New Roman" w:hAnsi="Times New Roman" w:cs="Times New Roman"/>
          <w:bCs/>
          <w:sz w:val="28"/>
          <w:szCs w:val="28"/>
        </w:rPr>
      </w:pPr>
      <w:r w:rsidRPr="00662757">
        <w:rPr>
          <w:rFonts w:ascii="Times New Roman" w:eastAsia="Times New Roman" w:hAnsi="Times New Roman" w:cs="Times New Roman"/>
          <w:bCs/>
          <w:sz w:val="28"/>
          <w:szCs w:val="28"/>
        </w:rPr>
        <w:t>студент 64-2І групи</w:t>
      </w:r>
    </w:p>
    <w:p w:rsidR="00EC74C3" w:rsidRPr="00662757" w:rsidRDefault="00EC74C3" w:rsidP="00EC74C3">
      <w:pPr>
        <w:suppressAutoHyphens/>
        <w:ind w:left="4820" w:right="-1"/>
        <w:rPr>
          <w:rFonts w:ascii="Times New Roman" w:eastAsia="Times New Roman" w:hAnsi="Times New Roman" w:cs="Times New Roman"/>
          <w:bCs/>
          <w:sz w:val="28"/>
          <w:szCs w:val="28"/>
        </w:rPr>
      </w:pPr>
    </w:p>
    <w:p w:rsidR="00EC74C3" w:rsidRPr="00662757" w:rsidRDefault="00EC74C3" w:rsidP="00EC74C3">
      <w:pPr>
        <w:suppressAutoHyphens/>
        <w:ind w:left="4820" w:right="-1"/>
        <w:rPr>
          <w:rFonts w:ascii="Times New Roman" w:eastAsia="Times New Roman" w:hAnsi="Times New Roman" w:cs="Times New Roman"/>
          <w:b/>
          <w:sz w:val="28"/>
          <w:szCs w:val="28"/>
        </w:rPr>
      </w:pPr>
      <w:r w:rsidRPr="00662757">
        <w:rPr>
          <w:rFonts w:ascii="Times New Roman" w:eastAsia="Times New Roman" w:hAnsi="Times New Roman" w:cs="Times New Roman"/>
          <w:b/>
          <w:sz w:val="28"/>
          <w:szCs w:val="28"/>
        </w:rPr>
        <w:t>Науковий керівник:</w:t>
      </w:r>
    </w:p>
    <w:p w:rsidR="00EC74C3" w:rsidRPr="00662757" w:rsidRDefault="007D6CA7" w:rsidP="00EC74C3">
      <w:pPr>
        <w:suppressAutoHyphens/>
        <w:ind w:left="4820" w:right="-1"/>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Слінченко Л. В</w:t>
      </w:r>
      <w:r>
        <w:rPr>
          <w:rFonts w:ascii="Times New Roman" w:eastAsia="Times New Roman" w:hAnsi="Times New Roman" w:cs="Times New Roman"/>
          <w:bCs/>
          <w:sz w:val="28"/>
          <w:szCs w:val="28"/>
          <w:lang w:val="uk-UA"/>
        </w:rPr>
        <w:t>.</w:t>
      </w:r>
      <w:r w:rsidR="00EC74C3" w:rsidRPr="00EC74C3">
        <w:rPr>
          <w:rFonts w:ascii="Times New Roman" w:eastAsia="Times New Roman" w:hAnsi="Times New Roman" w:cs="Times New Roman"/>
          <w:bCs/>
          <w:sz w:val="28"/>
          <w:szCs w:val="28"/>
        </w:rPr>
        <w:t xml:space="preserve"> канд. політ. наук, доцент,</w:t>
      </w:r>
    </w:p>
    <w:p w:rsidR="00EC74C3" w:rsidRPr="00662757" w:rsidRDefault="00EC74C3" w:rsidP="00EC74C3">
      <w:pPr>
        <w:suppressAutoHyphens/>
        <w:spacing w:line="240" w:lineRule="auto"/>
        <w:ind w:left="4820" w:right="-1"/>
        <w:rPr>
          <w:rFonts w:ascii="Times New Roman" w:eastAsia="Times New Roman" w:hAnsi="Times New Roman" w:cs="Times New Roman"/>
          <w:bCs/>
          <w:sz w:val="28"/>
          <w:szCs w:val="28"/>
        </w:rPr>
      </w:pPr>
    </w:p>
    <w:p w:rsidR="00EC74C3" w:rsidRPr="00662757" w:rsidRDefault="00EC74C3" w:rsidP="00EC74C3">
      <w:pPr>
        <w:suppressAutoHyphens/>
        <w:spacing w:line="240" w:lineRule="auto"/>
        <w:ind w:left="4820" w:right="-1"/>
        <w:rPr>
          <w:rFonts w:ascii="Times New Roman" w:eastAsia="Times New Roman" w:hAnsi="Times New Roman" w:cs="Times New Roman"/>
          <w:bCs/>
          <w:sz w:val="28"/>
          <w:szCs w:val="28"/>
        </w:rPr>
      </w:pPr>
    </w:p>
    <w:p w:rsidR="00EC74C3" w:rsidRPr="00662757" w:rsidRDefault="00EC74C3" w:rsidP="00EC74C3">
      <w:pPr>
        <w:suppressAutoHyphens/>
        <w:spacing w:line="240" w:lineRule="auto"/>
        <w:ind w:left="4820" w:right="-1"/>
        <w:rPr>
          <w:rFonts w:ascii="Times New Roman" w:eastAsia="Times New Roman" w:hAnsi="Times New Roman" w:cs="Times New Roman"/>
          <w:bCs/>
          <w:sz w:val="28"/>
          <w:szCs w:val="28"/>
        </w:rPr>
      </w:pPr>
      <w:r w:rsidRPr="00662757">
        <w:rPr>
          <w:rFonts w:ascii="Times New Roman" w:eastAsia="Times New Roman" w:hAnsi="Times New Roman" w:cs="Times New Roman"/>
          <w:bCs/>
          <w:sz w:val="28"/>
          <w:szCs w:val="28"/>
        </w:rPr>
        <w:t xml:space="preserve">Допущено до захисту: </w:t>
      </w:r>
    </w:p>
    <w:p w:rsidR="00EC74C3" w:rsidRPr="00662757" w:rsidRDefault="00EC74C3" w:rsidP="00EC74C3">
      <w:pPr>
        <w:suppressAutoHyphens/>
        <w:spacing w:line="240" w:lineRule="auto"/>
        <w:ind w:left="4820" w:right="-1"/>
        <w:rPr>
          <w:rFonts w:ascii="Times New Roman" w:eastAsia="Times New Roman" w:hAnsi="Times New Roman" w:cs="Times New Roman"/>
          <w:bCs/>
          <w:sz w:val="28"/>
          <w:szCs w:val="28"/>
        </w:rPr>
      </w:pPr>
      <w:r w:rsidRPr="00662757">
        <w:rPr>
          <w:rFonts w:ascii="Times New Roman" w:eastAsia="Times New Roman" w:hAnsi="Times New Roman" w:cs="Times New Roman"/>
          <w:bCs/>
          <w:sz w:val="28"/>
          <w:szCs w:val="28"/>
        </w:rPr>
        <w:t>«___»___________ 2020 р.</w:t>
      </w:r>
    </w:p>
    <w:p w:rsidR="00EC74C3" w:rsidRPr="00662757" w:rsidRDefault="00EC74C3" w:rsidP="00EC74C3">
      <w:pPr>
        <w:suppressAutoHyphens/>
        <w:spacing w:line="240" w:lineRule="auto"/>
        <w:ind w:left="4820" w:right="-1"/>
        <w:rPr>
          <w:rFonts w:ascii="Times New Roman" w:eastAsia="Times New Roman" w:hAnsi="Times New Roman" w:cs="Times New Roman"/>
          <w:bCs/>
          <w:sz w:val="28"/>
          <w:szCs w:val="28"/>
        </w:rPr>
      </w:pPr>
    </w:p>
    <w:p w:rsidR="00EC74C3" w:rsidRPr="00662757" w:rsidRDefault="00EC74C3" w:rsidP="00EC74C3">
      <w:pPr>
        <w:suppressAutoHyphens/>
        <w:spacing w:line="240" w:lineRule="auto"/>
        <w:ind w:left="4820" w:right="-1"/>
        <w:rPr>
          <w:rFonts w:ascii="Times New Roman" w:eastAsia="Times New Roman" w:hAnsi="Times New Roman" w:cs="Times New Roman"/>
          <w:bCs/>
          <w:sz w:val="28"/>
          <w:szCs w:val="28"/>
        </w:rPr>
      </w:pPr>
      <w:r w:rsidRPr="00662757">
        <w:rPr>
          <w:rFonts w:ascii="Times New Roman" w:eastAsia="Times New Roman" w:hAnsi="Times New Roman" w:cs="Times New Roman"/>
          <w:bCs/>
          <w:sz w:val="28"/>
          <w:szCs w:val="28"/>
        </w:rPr>
        <w:t>Завідувач кафедри</w:t>
      </w:r>
    </w:p>
    <w:p w:rsidR="00EC74C3" w:rsidRPr="00662757" w:rsidRDefault="00EC74C3" w:rsidP="00EC74C3">
      <w:pPr>
        <w:suppressAutoHyphens/>
        <w:spacing w:line="240" w:lineRule="auto"/>
        <w:ind w:left="4820" w:right="-1"/>
        <w:rPr>
          <w:rFonts w:ascii="Times New Roman" w:eastAsia="Times New Roman" w:hAnsi="Times New Roman" w:cs="Times New Roman"/>
          <w:bCs/>
          <w:sz w:val="28"/>
          <w:szCs w:val="28"/>
        </w:rPr>
      </w:pPr>
      <w:r w:rsidRPr="00662757">
        <w:rPr>
          <w:rFonts w:ascii="Times New Roman" w:eastAsia="Times New Roman" w:hAnsi="Times New Roman" w:cs="Times New Roman"/>
          <w:bCs/>
          <w:sz w:val="28"/>
          <w:szCs w:val="28"/>
        </w:rPr>
        <w:t xml:space="preserve"> _________  </w:t>
      </w:r>
      <w:r w:rsidRPr="00662757">
        <w:rPr>
          <w:rFonts w:ascii="Times New Roman" w:eastAsia="Times New Roman" w:hAnsi="Times New Roman" w:cs="Times New Roman"/>
          <w:bCs/>
          <w:sz w:val="28"/>
          <w:szCs w:val="28"/>
          <w:u w:val="single"/>
        </w:rPr>
        <w:t>О. А. Чумаченко</w:t>
      </w:r>
    </w:p>
    <w:p w:rsidR="00EC74C3" w:rsidRPr="00662757" w:rsidRDefault="00EC74C3" w:rsidP="00EC74C3">
      <w:pPr>
        <w:suppressAutoHyphens/>
        <w:spacing w:line="240" w:lineRule="auto"/>
        <w:ind w:left="4820" w:right="-1"/>
        <w:rPr>
          <w:rFonts w:ascii="Times New Roman" w:eastAsia="Times New Roman" w:hAnsi="Times New Roman" w:cs="Times New Roman"/>
          <w:bCs/>
          <w:sz w:val="24"/>
          <w:szCs w:val="24"/>
        </w:rPr>
      </w:pPr>
      <w:r w:rsidRPr="00662757">
        <w:rPr>
          <w:rFonts w:ascii="Times New Roman" w:eastAsia="Times New Roman" w:hAnsi="Times New Roman" w:cs="Times New Roman"/>
          <w:bCs/>
          <w:sz w:val="24"/>
          <w:szCs w:val="24"/>
        </w:rPr>
        <w:t xml:space="preserve"> (підпис)      (ініціали, прізвище)</w:t>
      </w:r>
    </w:p>
    <w:p w:rsidR="00EC74C3" w:rsidRPr="00662757" w:rsidRDefault="00EC74C3" w:rsidP="00EC74C3">
      <w:pPr>
        <w:suppressAutoHyphens/>
        <w:spacing w:line="240" w:lineRule="auto"/>
        <w:ind w:left="4820" w:right="-1"/>
        <w:rPr>
          <w:rFonts w:ascii="Times New Roman" w:eastAsia="Times New Roman" w:hAnsi="Times New Roman" w:cs="Times New Roman"/>
          <w:bCs/>
          <w:sz w:val="28"/>
          <w:szCs w:val="28"/>
        </w:rPr>
      </w:pPr>
    </w:p>
    <w:p w:rsidR="00EC74C3" w:rsidRPr="00662757" w:rsidRDefault="00EC74C3" w:rsidP="00EC74C3">
      <w:pPr>
        <w:suppressAutoHyphens/>
        <w:spacing w:line="240" w:lineRule="auto"/>
        <w:ind w:left="4820" w:right="-1"/>
        <w:rPr>
          <w:rFonts w:ascii="Times New Roman" w:eastAsia="Times New Roman" w:hAnsi="Times New Roman" w:cs="Times New Roman"/>
          <w:bCs/>
          <w:sz w:val="28"/>
          <w:szCs w:val="28"/>
        </w:rPr>
      </w:pPr>
      <w:r w:rsidRPr="00662757">
        <w:rPr>
          <w:rFonts w:ascii="Times New Roman" w:eastAsia="Times New Roman" w:hAnsi="Times New Roman" w:cs="Times New Roman"/>
          <w:bCs/>
          <w:sz w:val="28"/>
          <w:szCs w:val="28"/>
        </w:rPr>
        <w:t xml:space="preserve">Дата захисту: </w:t>
      </w:r>
      <w:bookmarkStart w:id="0" w:name="_Hlk57273000"/>
      <w:r w:rsidR="007D6CA7">
        <w:rPr>
          <w:rFonts w:ascii="Times New Roman" w:eastAsia="Times New Roman" w:hAnsi="Times New Roman" w:cs="Times New Roman"/>
          <w:bCs/>
          <w:sz w:val="28"/>
          <w:szCs w:val="28"/>
        </w:rPr>
        <w:t>«</w:t>
      </w:r>
      <w:r w:rsidR="007D6CA7">
        <w:rPr>
          <w:rFonts w:ascii="Times New Roman" w:eastAsia="Times New Roman" w:hAnsi="Times New Roman" w:cs="Times New Roman"/>
          <w:bCs/>
          <w:sz w:val="28"/>
          <w:szCs w:val="28"/>
          <w:lang w:val="uk-UA"/>
        </w:rPr>
        <w:t>26</w:t>
      </w:r>
      <w:r w:rsidR="007D6CA7">
        <w:rPr>
          <w:rFonts w:ascii="Times New Roman" w:eastAsia="Times New Roman" w:hAnsi="Times New Roman" w:cs="Times New Roman"/>
          <w:bCs/>
          <w:sz w:val="28"/>
          <w:szCs w:val="28"/>
        </w:rPr>
        <w:t>»</w:t>
      </w:r>
      <w:r w:rsidR="007D6CA7">
        <w:rPr>
          <w:rFonts w:ascii="Times New Roman" w:eastAsia="Times New Roman" w:hAnsi="Times New Roman" w:cs="Times New Roman"/>
          <w:bCs/>
          <w:sz w:val="28"/>
          <w:szCs w:val="28"/>
          <w:lang w:val="uk-UA"/>
        </w:rPr>
        <w:t xml:space="preserve"> грудня </w:t>
      </w:r>
      <w:r w:rsidRPr="00662757">
        <w:rPr>
          <w:rFonts w:ascii="Times New Roman" w:eastAsia="Times New Roman" w:hAnsi="Times New Roman" w:cs="Times New Roman"/>
          <w:bCs/>
          <w:sz w:val="28"/>
          <w:szCs w:val="28"/>
        </w:rPr>
        <w:t xml:space="preserve"> 2020 р. </w:t>
      </w:r>
      <w:bookmarkEnd w:id="0"/>
    </w:p>
    <w:p w:rsidR="00EC74C3" w:rsidRPr="00662757" w:rsidRDefault="00EC74C3" w:rsidP="00EC74C3">
      <w:pPr>
        <w:suppressAutoHyphens/>
        <w:spacing w:line="240" w:lineRule="auto"/>
        <w:ind w:left="4820" w:right="-1"/>
        <w:rPr>
          <w:rFonts w:ascii="Times New Roman" w:eastAsia="Times New Roman" w:hAnsi="Times New Roman" w:cs="Times New Roman"/>
          <w:bCs/>
          <w:sz w:val="28"/>
          <w:szCs w:val="28"/>
        </w:rPr>
      </w:pPr>
    </w:p>
    <w:p w:rsidR="00EC74C3" w:rsidRPr="00662757" w:rsidRDefault="00EC74C3" w:rsidP="00EC74C3">
      <w:pPr>
        <w:suppressAutoHyphens/>
        <w:spacing w:line="240" w:lineRule="auto"/>
        <w:ind w:left="4820" w:right="-1"/>
        <w:rPr>
          <w:rFonts w:ascii="Times New Roman" w:eastAsia="Times New Roman" w:hAnsi="Times New Roman" w:cs="Times New Roman"/>
          <w:bCs/>
          <w:sz w:val="28"/>
          <w:szCs w:val="28"/>
        </w:rPr>
      </w:pPr>
      <w:r w:rsidRPr="00662757">
        <w:rPr>
          <w:rFonts w:ascii="Times New Roman" w:eastAsia="Times New Roman" w:hAnsi="Times New Roman" w:cs="Times New Roman"/>
          <w:bCs/>
          <w:sz w:val="28"/>
          <w:szCs w:val="28"/>
        </w:rPr>
        <w:t>Оцінка_______________________</w:t>
      </w:r>
    </w:p>
    <w:p w:rsidR="00EC74C3" w:rsidRPr="00662757" w:rsidRDefault="00EC74C3" w:rsidP="00EC74C3">
      <w:pPr>
        <w:suppressAutoHyphens/>
        <w:spacing w:line="240" w:lineRule="auto"/>
        <w:ind w:left="4820" w:right="-1"/>
        <w:rPr>
          <w:rFonts w:ascii="Times New Roman" w:eastAsia="Times New Roman" w:hAnsi="Times New Roman" w:cs="Times New Roman"/>
          <w:bCs/>
          <w:sz w:val="28"/>
          <w:szCs w:val="28"/>
        </w:rPr>
      </w:pPr>
    </w:p>
    <w:p w:rsidR="00EC74C3" w:rsidRPr="00662757" w:rsidRDefault="00EC74C3" w:rsidP="00EC74C3">
      <w:pPr>
        <w:suppressAutoHyphens/>
        <w:spacing w:line="240" w:lineRule="auto"/>
        <w:ind w:left="4395" w:right="-1"/>
        <w:rPr>
          <w:rFonts w:ascii="Times New Roman" w:eastAsia="Times New Roman" w:hAnsi="Times New Roman" w:cs="Times New Roman"/>
          <w:bCs/>
          <w:sz w:val="28"/>
          <w:szCs w:val="28"/>
        </w:rPr>
      </w:pPr>
      <w:r w:rsidRPr="00662757">
        <w:rPr>
          <w:rFonts w:ascii="Times New Roman" w:eastAsia="Times New Roman" w:hAnsi="Times New Roman" w:cs="Times New Roman"/>
          <w:bCs/>
          <w:sz w:val="28"/>
          <w:szCs w:val="28"/>
        </w:rPr>
        <w:t>Підписи членів ДЕК:</w:t>
      </w:r>
    </w:p>
    <w:p w:rsidR="00EC74C3" w:rsidRPr="00662757" w:rsidRDefault="00EC74C3" w:rsidP="00EC74C3">
      <w:pPr>
        <w:suppressAutoHyphens/>
        <w:ind w:left="4395" w:right="-1"/>
        <w:rPr>
          <w:rFonts w:ascii="Times New Roman" w:eastAsia="Times New Roman" w:hAnsi="Times New Roman" w:cs="Times New Roman"/>
          <w:bCs/>
          <w:sz w:val="24"/>
          <w:szCs w:val="24"/>
        </w:rPr>
      </w:pPr>
      <w:r w:rsidRPr="00662757">
        <w:rPr>
          <w:rFonts w:ascii="Times New Roman" w:eastAsia="Times New Roman" w:hAnsi="Times New Roman" w:cs="Times New Roman"/>
          <w:bCs/>
          <w:sz w:val="24"/>
          <w:szCs w:val="24"/>
        </w:rPr>
        <w:t>________________________________________</w:t>
      </w:r>
    </w:p>
    <w:p w:rsidR="00EC74C3" w:rsidRPr="00662757" w:rsidRDefault="00EC74C3" w:rsidP="00EC74C3">
      <w:pPr>
        <w:suppressAutoHyphens/>
        <w:ind w:left="4395" w:right="-1"/>
        <w:rPr>
          <w:rFonts w:ascii="Times New Roman" w:eastAsia="Times New Roman" w:hAnsi="Times New Roman" w:cs="Times New Roman"/>
          <w:bCs/>
          <w:sz w:val="24"/>
          <w:szCs w:val="24"/>
        </w:rPr>
      </w:pPr>
      <w:r w:rsidRPr="00662757">
        <w:rPr>
          <w:rFonts w:ascii="Times New Roman" w:eastAsia="Times New Roman" w:hAnsi="Times New Roman" w:cs="Times New Roman"/>
          <w:bCs/>
          <w:sz w:val="24"/>
          <w:szCs w:val="24"/>
        </w:rPr>
        <w:t>________________________________________</w:t>
      </w:r>
    </w:p>
    <w:p w:rsidR="00EC74C3" w:rsidRPr="00662757" w:rsidRDefault="00EC74C3" w:rsidP="00EC74C3">
      <w:pPr>
        <w:suppressAutoHyphens/>
        <w:ind w:left="4395" w:right="-1"/>
        <w:rPr>
          <w:rFonts w:ascii="Times New Roman" w:eastAsia="Times New Roman" w:hAnsi="Times New Roman" w:cs="Times New Roman"/>
          <w:bCs/>
          <w:sz w:val="24"/>
          <w:szCs w:val="24"/>
        </w:rPr>
      </w:pPr>
      <w:r w:rsidRPr="00662757">
        <w:rPr>
          <w:rFonts w:ascii="Times New Roman" w:eastAsia="Times New Roman" w:hAnsi="Times New Roman" w:cs="Times New Roman"/>
          <w:bCs/>
          <w:sz w:val="24"/>
          <w:szCs w:val="24"/>
        </w:rPr>
        <w:t>________________________________________</w:t>
      </w:r>
    </w:p>
    <w:p w:rsidR="00EC74C3" w:rsidRPr="00662757" w:rsidRDefault="00EC74C3" w:rsidP="00EC74C3">
      <w:pPr>
        <w:suppressAutoHyphens/>
        <w:ind w:left="4395" w:right="-1"/>
        <w:rPr>
          <w:rFonts w:ascii="Times New Roman" w:eastAsia="Times New Roman" w:hAnsi="Times New Roman" w:cs="Times New Roman"/>
          <w:bCs/>
          <w:sz w:val="24"/>
          <w:szCs w:val="24"/>
        </w:rPr>
      </w:pPr>
      <w:r w:rsidRPr="00662757">
        <w:rPr>
          <w:rFonts w:ascii="Times New Roman" w:eastAsia="Times New Roman" w:hAnsi="Times New Roman" w:cs="Times New Roman"/>
          <w:bCs/>
          <w:sz w:val="24"/>
          <w:szCs w:val="24"/>
        </w:rPr>
        <w:t>________________________________________</w:t>
      </w:r>
    </w:p>
    <w:p w:rsidR="00EC74C3" w:rsidRPr="00662757" w:rsidRDefault="00EC74C3" w:rsidP="00EC74C3">
      <w:pPr>
        <w:suppressAutoHyphens/>
        <w:ind w:right="-1"/>
        <w:jc w:val="center"/>
        <w:rPr>
          <w:rFonts w:ascii="Times New Roman" w:eastAsia="Times New Roman" w:hAnsi="Times New Roman" w:cs="Times New Roman"/>
          <w:bCs/>
          <w:sz w:val="28"/>
          <w:szCs w:val="28"/>
        </w:rPr>
      </w:pPr>
    </w:p>
    <w:p w:rsidR="00220714" w:rsidRPr="00EC74C3" w:rsidRDefault="00EC74C3" w:rsidP="00EC74C3">
      <w:pPr>
        <w:suppressAutoHyphens/>
        <w:ind w:right="-1"/>
        <w:jc w:val="center"/>
        <w:rPr>
          <w:rFonts w:ascii="Times New Roman" w:eastAsia="Times New Roman" w:hAnsi="Times New Roman" w:cs="Times New Roman"/>
          <w:bCs/>
          <w:sz w:val="28"/>
          <w:szCs w:val="28"/>
          <w:lang w:val="uk-UA"/>
        </w:rPr>
      </w:pPr>
      <w:bookmarkStart w:id="1" w:name="_GoBack"/>
      <w:bookmarkEnd w:id="1"/>
      <w:r>
        <w:rPr>
          <w:rFonts w:ascii="Times New Roman" w:eastAsia="Times New Roman" w:hAnsi="Times New Roman" w:cs="Times New Roman"/>
          <w:bCs/>
          <w:sz w:val="28"/>
          <w:szCs w:val="28"/>
        </w:rPr>
        <w:t>Глухів 2020 р</w:t>
      </w:r>
    </w:p>
    <w:p w:rsidR="00220714" w:rsidRDefault="00220714" w:rsidP="005E5479">
      <w:pPr>
        <w:jc w:val="center"/>
        <w:rPr>
          <w:rFonts w:ascii="Times New Roman" w:hAnsi="Times New Roman" w:cs="Times New Roman"/>
          <w:b/>
          <w:sz w:val="28"/>
          <w:szCs w:val="28"/>
          <w:lang w:val="uk-UA"/>
        </w:rPr>
      </w:pPr>
    </w:p>
    <w:p w:rsidR="00220714" w:rsidRDefault="00220714" w:rsidP="005E5479">
      <w:pPr>
        <w:jc w:val="center"/>
        <w:rPr>
          <w:rFonts w:ascii="Times New Roman" w:hAnsi="Times New Roman" w:cs="Times New Roman"/>
          <w:b/>
          <w:sz w:val="28"/>
          <w:szCs w:val="28"/>
          <w:lang w:val="uk-UA"/>
        </w:rPr>
      </w:pPr>
    </w:p>
    <w:p w:rsidR="00E25363" w:rsidRPr="00982568" w:rsidRDefault="005E5479" w:rsidP="005E5479">
      <w:pPr>
        <w:jc w:val="center"/>
        <w:rPr>
          <w:rFonts w:ascii="Times New Roman" w:hAnsi="Times New Roman" w:cs="Times New Roman"/>
          <w:b/>
          <w:sz w:val="28"/>
          <w:szCs w:val="28"/>
          <w:lang w:val="uk-UA"/>
        </w:rPr>
      </w:pPr>
      <w:r w:rsidRPr="00982568">
        <w:rPr>
          <w:rFonts w:ascii="Times New Roman" w:hAnsi="Times New Roman" w:cs="Times New Roman"/>
          <w:b/>
          <w:sz w:val="28"/>
          <w:szCs w:val="28"/>
          <w:lang w:val="uk-UA"/>
        </w:rPr>
        <w:t>ЗМІСТ</w:t>
      </w:r>
    </w:p>
    <w:p w:rsidR="005E5479" w:rsidRPr="00982568" w:rsidRDefault="005E5479" w:rsidP="005E5479">
      <w:pPr>
        <w:tabs>
          <w:tab w:val="left" w:leader="dot" w:pos="9356"/>
        </w:tabs>
        <w:rPr>
          <w:rFonts w:ascii="Times New Roman" w:hAnsi="Times New Roman" w:cs="Times New Roman"/>
          <w:sz w:val="28"/>
          <w:szCs w:val="28"/>
          <w:lang w:val="uk-UA"/>
        </w:rPr>
      </w:pPr>
      <w:r w:rsidRPr="00982568">
        <w:rPr>
          <w:rFonts w:ascii="Times New Roman" w:hAnsi="Times New Roman" w:cs="Times New Roman"/>
          <w:sz w:val="28"/>
          <w:szCs w:val="28"/>
          <w:lang w:val="uk-UA"/>
        </w:rPr>
        <w:t>ВСТУП</w:t>
      </w:r>
      <w:r w:rsidRPr="00982568">
        <w:rPr>
          <w:rFonts w:ascii="Times New Roman" w:hAnsi="Times New Roman" w:cs="Times New Roman"/>
          <w:sz w:val="28"/>
          <w:szCs w:val="28"/>
          <w:lang w:val="uk-UA"/>
        </w:rPr>
        <w:tab/>
      </w:r>
    </w:p>
    <w:p w:rsidR="005E5479" w:rsidRPr="00982568" w:rsidRDefault="005E5479" w:rsidP="005E5479">
      <w:pPr>
        <w:tabs>
          <w:tab w:val="left" w:leader="dot" w:pos="9356"/>
        </w:tabs>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РОЗДІЛ 1. </w:t>
      </w:r>
      <w:r w:rsidR="006E462A" w:rsidRPr="00982568">
        <w:rPr>
          <w:rFonts w:ascii="Times New Roman" w:hAnsi="Times New Roman" w:cs="Times New Roman"/>
          <w:caps/>
          <w:sz w:val="28"/>
          <w:szCs w:val="28"/>
          <w:lang w:val="uk-UA"/>
        </w:rPr>
        <w:t>Самураї – військовий стан середньовічної Японії</w:t>
      </w:r>
      <w:r w:rsidRPr="00982568">
        <w:rPr>
          <w:rFonts w:ascii="Times New Roman" w:hAnsi="Times New Roman" w:cs="Times New Roman"/>
          <w:sz w:val="28"/>
          <w:szCs w:val="28"/>
          <w:lang w:val="uk-UA"/>
        </w:rPr>
        <w:tab/>
      </w:r>
    </w:p>
    <w:p w:rsidR="005E5479" w:rsidRPr="00982568" w:rsidRDefault="005E5479" w:rsidP="005E5479">
      <w:pPr>
        <w:pStyle w:val="a3"/>
        <w:numPr>
          <w:ilvl w:val="1"/>
          <w:numId w:val="1"/>
        </w:numPr>
        <w:tabs>
          <w:tab w:val="left" w:leader="dot" w:pos="9356"/>
        </w:tabs>
        <w:spacing w:line="360" w:lineRule="auto"/>
        <w:ind w:left="993" w:hanging="567"/>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Історичні передумови появи самураїв під впливом середньовічної культури, релігії, політичної ситуації </w:t>
      </w:r>
      <w:r w:rsidRPr="00982568">
        <w:rPr>
          <w:rFonts w:ascii="Times New Roman" w:hAnsi="Times New Roman" w:cs="Times New Roman"/>
          <w:sz w:val="28"/>
          <w:szCs w:val="28"/>
          <w:lang w:val="uk-UA"/>
        </w:rPr>
        <w:tab/>
      </w:r>
    </w:p>
    <w:p w:rsidR="005E5479" w:rsidRPr="00982568" w:rsidRDefault="005E5479" w:rsidP="005E5479">
      <w:pPr>
        <w:pStyle w:val="a3"/>
        <w:numPr>
          <w:ilvl w:val="1"/>
          <w:numId w:val="1"/>
        </w:numPr>
        <w:tabs>
          <w:tab w:val="left" w:leader="dot" w:pos="9356"/>
        </w:tabs>
        <w:spacing w:line="360" w:lineRule="auto"/>
        <w:ind w:left="993" w:hanging="567"/>
        <w:rPr>
          <w:rFonts w:ascii="Times New Roman" w:hAnsi="Times New Roman" w:cs="Times New Roman"/>
          <w:sz w:val="28"/>
          <w:szCs w:val="28"/>
          <w:lang w:val="uk-UA"/>
        </w:rPr>
      </w:pPr>
      <w:r w:rsidRPr="00982568">
        <w:rPr>
          <w:rFonts w:ascii="Times New Roman" w:hAnsi="Times New Roman" w:cs="Times New Roman"/>
          <w:sz w:val="28"/>
          <w:szCs w:val="28"/>
          <w:lang w:val="uk-UA"/>
        </w:rPr>
        <w:t>Самураї як основні представники військово-політичного стану середньовічної Японії</w:t>
      </w:r>
      <w:r w:rsidRPr="00982568">
        <w:rPr>
          <w:rFonts w:ascii="Times New Roman" w:hAnsi="Times New Roman" w:cs="Times New Roman"/>
          <w:sz w:val="28"/>
          <w:szCs w:val="28"/>
          <w:lang w:val="uk-UA"/>
        </w:rPr>
        <w:tab/>
      </w:r>
    </w:p>
    <w:p w:rsidR="005E5479" w:rsidRPr="00982568" w:rsidRDefault="005E5479" w:rsidP="005E5479">
      <w:pPr>
        <w:tabs>
          <w:tab w:val="left" w:leader="dot" w:pos="9356"/>
        </w:tabs>
        <w:spacing w:line="360" w:lineRule="auto"/>
        <w:ind w:left="426"/>
        <w:rPr>
          <w:rFonts w:ascii="Times New Roman" w:hAnsi="Times New Roman" w:cs="Times New Roman"/>
          <w:sz w:val="28"/>
          <w:szCs w:val="28"/>
          <w:lang w:val="uk-UA"/>
        </w:rPr>
      </w:pPr>
      <w:r w:rsidRPr="00982568">
        <w:rPr>
          <w:rFonts w:ascii="Times New Roman" w:hAnsi="Times New Roman" w:cs="Times New Roman"/>
          <w:sz w:val="28"/>
          <w:szCs w:val="28"/>
          <w:lang w:val="uk-UA"/>
        </w:rPr>
        <w:t>Висновки до 1 розділу</w:t>
      </w:r>
      <w:r w:rsidRPr="00982568">
        <w:rPr>
          <w:rFonts w:ascii="Times New Roman" w:hAnsi="Times New Roman" w:cs="Times New Roman"/>
          <w:sz w:val="28"/>
          <w:szCs w:val="28"/>
          <w:lang w:val="uk-UA"/>
        </w:rPr>
        <w:tab/>
      </w:r>
    </w:p>
    <w:p w:rsidR="005E5479" w:rsidRPr="00982568" w:rsidRDefault="005E5479" w:rsidP="005E5479">
      <w:pPr>
        <w:tabs>
          <w:tab w:val="left" w:leader="dot" w:pos="9356"/>
        </w:tabs>
        <w:spacing w:line="360" w:lineRule="auto"/>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РОЗДІЛ 2. </w:t>
      </w:r>
      <w:r w:rsidR="006E462A" w:rsidRPr="00982568">
        <w:rPr>
          <w:rFonts w:ascii="Times New Roman" w:hAnsi="Times New Roman" w:cs="Times New Roman"/>
          <w:caps/>
          <w:sz w:val="28"/>
          <w:szCs w:val="28"/>
          <w:lang w:val="uk-UA"/>
        </w:rPr>
        <w:t>Актуальність вивчення епохи самураїв на сучасному етапі</w:t>
      </w:r>
      <w:r w:rsidR="006E462A" w:rsidRPr="00982568">
        <w:rPr>
          <w:rFonts w:ascii="Times New Roman" w:hAnsi="Times New Roman" w:cs="Times New Roman"/>
          <w:sz w:val="28"/>
          <w:szCs w:val="28"/>
          <w:lang w:val="uk-UA"/>
        </w:rPr>
        <w:t xml:space="preserve"> </w:t>
      </w:r>
      <w:r w:rsidR="006E462A" w:rsidRPr="00982568">
        <w:rPr>
          <w:rFonts w:ascii="Times New Roman" w:hAnsi="Times New Roman" w:cs="Times New Roman"/>
          <w:sz w:val="28"/>
          <w:szCs w:val="28"/>
          <w:lang w:val="uk-UA"/>
        </w:rPr>
        <w:tab/>
      </w:r>
    </w:p>
    <w:p w:rsidR="005E5479" w:rsidRPr="00982568" w:rsidRDefault="005E5479" w:rsidP="005E5479">
      <w:pPr>
        <w:tabs>
          <w:tab w:val="left" w:leader="dot" w:pos="9356"/>
        </w:tabs>
        <w:spacing w:line="360" w:lineRule="auto"/>
        <w:ind w:left="993" w:hanging="567"/>
        <w:rPr>
          <w:rFonts w:ascii="Times New Roman" w:hAnsi="Times New Roman" w:cs="Times New Roman"/>
          <w:sz w:val="28"/>
          <w:szCs w:val="28"/>
          <w:lang w:val="uk-UA"/>
        </w:rPr>
      </w:pPr>
      <w:r w:rsidRPr="00982568">
        <w:rPr>
          <w:rFonts w:ascii="Times New Roman" w:hAnsi="Times New Roman" w:cs="Times New Roman"/>
          <w:sz w:val="28"/>
          <w:szCs w:val="28"/>
          <w:lang w:val="uk-UA"/>
        </w:rPr>
        <w:t>2.1. Вплив самураїв на формування політичних поглядів японців</w:t>
      </w:r>
      <w:r w:rsidRPr="00982568">
        <w:rPr>
          <w:rFonts w:ascii="Times New Roman" w:hAnsi="Times New Roman" w:cs="Times New Roman"/>
          <w:sz w:val="28"/>
          <w:szCs w:val="28"/>
          <w:lang w:val="uk-UA"/>
        </w:rPr>
        <w:tab/>
      </w:r>
    </w:p>
    <w:p w:rsidR="005E5479" w:rsidRPr="00982568" w:rsidRDefault="005E5479" w:rsidP="005E5479">
      <w:pPr>
        <w:tabs>
          <w:tab w:val="left" w:leader="dot" w:pos="9356"/>
        </w:tabs>
        <w:spacing w:line="360" w:lineRule="auto"/>
        <w:ind w:left="993" w:hanging="567"/>
        <w:rPr>
          <w:rFonts w:ascii="Times New Roman" w:hAnsi="Times New Roman" w:cs="Times New Roman"/>
          <w:sz w:val="28"/>
          <w:szCs w:val="28"/>
          <w:lang w:val="uk-UA"/>
        </w:rPr>
      </w:pPr>
      <w:r w:rsidRPr="00982568">
        <w:rPr>
          <w:rFonts w:ascii="Times New Roman" w:hAnsi="Times New Roman" w:cs="Times New Roman"/>
          <w:sz w:val="28"/>
          <w:szCs w:val="28"/>
          <w:lang w:val="uk-UA"/>
        </w:rPr>
        <w:t>2.2. Порівняння самураїв з найвідомішими різновида</w:t>
      </w:r>
      <w:r w:rsidR="00DC6B0B" w:rsidRPr="00982568">
        <w:rPr>
          <w:rFonts w:ascii="Times New Roman" w:hAnsi="Times New Roman" w:cs="Times New Roman"/>
          <w:sz w:val="28"/>
          <w:szCs w:val="28"/>
          <w:lang w:val="uk-UA"/>
        </w:rPr>
        <w:t xml:space="preserve">ми військ середньовічних країн </w:t>
      </w:r>
      <w:r w:rsidRPr="00982568">
        <w:rPr>
          <w:rFonts w:ascii="Times New Roman" w:hAnsi="Times New Roman" w:cs="Times New Roman"/>
          <w:sz w:val="28"/>
          <w:szCs w:val="28"/>
          <w:lang w:val="uk-UA"/>
        </w:rPr>
        <w:tab/>
      </w:r>
    </w:p>
    <w:p w:rsidR="005E5479" w:rsidRPr="00982568" w:rsidRDefault="005E5479" w:rsidP="005E5479">
      <w:pPr>
        <w:tabs>
          <w:tab w:val="left" w:leader="dot" w:pos="9356"/>
        </w:tabs>
        <w:spacing w:line="360" w:lineRule="auto"/>
        <w:ind w:left="993" w:hanging="567"/>
        <w:rPr>
          <w:rFonts w:ascii="Times New Roman" w:hAnsi="Times New Roman" w:cs="Times New Roman"/>
          <w:sz w:val="28"/>
          <w:szCs w:val="28"/>
          <w:lang w:val="uk-UA"/>
        </w:rPr>
      </w:pPr>
      <w:r w:rsidRPr="00982568">
        <w:rPr>
          <w:rFonts w:ascii="Times New Roman" w:hAnsi="Times New Roman" w:cs="Times New Roman"/>
          <w:sz w:val="28"/>
          <w:szCs w:val="28"/>
          <w:lang w:val="uk-UA"/>
        </w:rPr>
        <w:t>2.3. Методологія вивчення військово-політичної сили середньовічної Японії у закладах загальної та вищої школи</w:t>
      </w:r>
      <w:r w:rsidRPr="00982568">
        <w:rPr>
          <w:rFonts w:ascii="Times New Roman" w:hAnsi="Times New Roman" w:cs="Times New Roman"/>
          <w:sz w:val="28"/>
          <w:szCs w:val="28"/>
          <w:lang w:val="uk-UA"/>
        </w:rPr>
        <w:tab/>
      </w:r>
    </w:p>
    <w:p w:rsidR="005E5479" w:rsidRPr="00982568" w:rsidRDefault="005E5479" w:rsidP="005E5479">
      <w:pPr>
        <w:tabs>
          <w:tab w:val="left" w:leader="dot" w:pos="9356"/>
        </w:tabs>
        <w:spacing w:line="360" w:lineRule="auto"/>
        <w:ind w:left="993" w:hanging="567"/>
        <w:rPr>
          <w:rFonts w:ascii="Times New Roman" w:hAnsi="Times New Roman" w:cs="Times New Roman"/>
          <w:sz w:val="28"/>
          <w:szCs w:val="28"/>
          <w:lang w:val="uk-UA"/>
        </w:rPr>
      </w:pPr>
      <w:r w:rsidRPr="00982568">
        <w:rPr>
          <w:rFonts w:ascii="Times New Roman" w:hAnsi="Times New Roman" w:cs="Times New Roman"/>
          <w:sz w:val="28"/>
          <w:szCs w:val="28"/>
          <w:lang w:val="uk-UA"/>
        </w:rPr>
        <w:t>Висновки до 2 розділу</w:t>
      </w:r>
      <w:r w:rsidRPr="00982568">
        <w:rPr>
          <w:rFonts w:ascii="Times New Roman" w:hAnsi="Times New Roman" w:cs="Times New Roman"/>
          <w:sz w:val="28"/>
          <w:szCs w:val="28"/>
          <w:lang w:val="uk-UA"/>
        </w:rPr>
        <w:tab/>
      </w:r>
    </w:p>
    <w:p w:rsidR="005E5479" w:rsidRPr="00982568" w:rsidRDefault="005E5479" w:rsidP="005E5479">
      <w:pPr>
        <w:tabs>
          <w:tab w:val="left" w:leader="dot" w:pos="9356"/>
        </w:tabs>
        <w:spacing w:line="360" w:lineRule="auto"/>
        <w:rPr>
          <w:rFonts w:ascii="Times New Roman" w:hAnsi="Times New Roman" w:cs="Times New Roman"/>
          <w:sz w:val="28"/>
          <w:szCs w:val="28"/>
          <w:lang w:val="uk-UA"/>
        </w:rPr>
      </w:pPr>
      <w:r w:rsidRPr="00982568">
        <w:rPr>
          <w:rFonts w:ascii="Times New Roman" w:hAnsi="Times New Roman" w:cs="Times New Roman"/>
          <w:sz w:val="28"/>
          <w:szCs w:val="28"/>
          <w:lang w:val="uk-UA"/>
        </w:rPr>
        <w:t>ЗАГАЛЬНІ ВИСНОВКИ</w:t>
      </w:r>
      <w:r w:rsidRPr="00982568">
        <w:rPr>
          <w:rFonts w:ascii="Times New Roman" w:hAnsi="Times New Roman" w:cs="Times New Roman"/>
          <w:sz w:val="28"/>
          <w:szCs w:val="28"/>
          <w:lang w:val="uk-UA"/>
        </w:rPr>
        <w:tab/>
      </w:r>
    </w:p>
    <w:p w:rsidR="005E5479" w:rsidRPr="00982568" w:rsidRDefault="005E5479" w:rsidP="005E5479">
      <w:pPr>
        <w:tabs>
          <w:tab w:val="left" w:leader="dot" w:pos="9356"/>
        </w:tabs>
        <w:spacing w:line="360" w:lineRule="auto"/>
        <w:rPr>
          <w:rFonts w:ascii="Times New Roman" w:hAnsi="Times New Roman" w:cs="Times New Roman"/>
          <w:sz w:val="28"/>
          <w:szCs w:val="28"/>
          <w:lang w:val="uk-UA"/>
        </w:rPr>
      </w:pPr>
      <w:r w:rsidRPr="00982568">
        <w:rPr>
          <w:rFonts w:ascii="Times New Roman" w:hAnsi="Times New Roman" w:cs="Times New Roman"/>
          <w:sz w:val="28"/>
          <w:szCs w:val="28"/>
          <w:lang w:val="uk-UA"/>
        </w:rPr>
        <w:t>СПИСОК ВИКОРИСТАНОЇ ЛІТЕРАТУРИ</w:t>
      </w:r>
      <w:r w:rsidR="002D1FB4" w:rsidRPr="00982568">
        <w:rPr>
          <w:rFonts w:ascii="Times New Roman" w:hAnsi="Times New Roman" w:cs="Times New Roman"/>
          <w:sz w:val="28"/>
          <w:szCs w:val="28"/>
          <w:lang w:val="uk-UA"/>
        </w:rPr>
        <w:t xml:space="preserve"> ТА ДЖЕРЕЛ</w:t>
      </w:r>
      <w:r w:rsidRPr="00982568">
        <w:rPr>
          <w:rFonts w:ascii="Times New Roman" w:hAnsi="Times New Roman" w:cs="Times New Roman"/>
          <w:sz w:val="28"/>
          <w:szCs w:val="28"/>
          <w:lang w:val="uk-UA"/>
        </w:rPr>
        <w:tab/>
      </w:r>
    </w:p>
    <w:p w:rsidR="005E5479" w:rsidRPr="00982568" w:rsidRDefault="005E5479" w:rsidP="005E5479">
      <w:pPr>
        <w:tabs>
          <w:tab w:val="left" w:leader="dot" w:pos="9356"/>
        </w:tabs>
        <w:spacing w:line="360" w:lineRule="auto"/>
        <w:rPr>
          <w:rFonts w:ascii="Times New Roman" w:hAnsi="Times New Roman" w:cs="Times New Roman"/>
          <w:sz w:val="28"/>
          <w:szCs w:val="28"/>
          <w:lang w:val="uk-UA"/>
        </w:rPr>
      </w:pPr>
      <w:r w:rsidRPr="00982568">
        <w:rPr>
          <w:rFonts w:ascii="Times New Roman" w:hAnsi="Times New Roman" w:cs="Times New Roman"/>
          <w:sz w:val="28"/>
          <w:szCs w:val="28"/>
          <w:lang w:val="uk-UA"/>
        </w:rPr>
        <w:t>ДОДАТКИ</w:t>
      </w:r>
    </w:p>
    <w:p w:rsidR="005E5479" w:rsidRPr="00982568" w:rsidRDefault="005E5479">
      <w:pPr>
        <w:rPr>
          <w:rFonts w:ascii="Times New Roman" w:hAnsi="Times New Roman" w:cs="Times New Roman"/>
          <w:sz w:val="28"/>
          <w:szCs w:val="28"/>
          <w:lang w:val="uk-UA"/>
        </w:rPr>
      </w:pPr>
      <w:r w:rsidRPr="00982568">
        <w:rPr>
          <w:rFonts w:ascii="Times New Roman" w:hAnsi="Times New Roman" w:cs="Times New Roman"/>
          <w:sz w:val="28"/>
          <w:szCs w:val="28"/>
          <w:lang w:val="uk-UA"/>
        </w:rPr>
        <w:br w:type="page"/>
      </w:r>
    </w:p>
    <w:p w:rsidR="005E5479" w:rsidRPr="00982568" w:rsidRDefault="005E5479" w:rsidP="005E5479">
      <w:pPr>
        <w:tabs>
          <w:tab w:val="left" w:leader="dot" w:pos="9356"/>
        </w:tabs>
        <w:spacing w:line="360" w:lineRule="auto"/>
        <w:jc w:val="center"/>
        <w:rPr>
          <w:rFonts w:ascii="Times New Roman" w:hAnsi="Times New Roman" w:cs="Times New Roman"/>
          <w:b/>
          <w:sz w:val="28"/>
          <w:szCs w:val="28"/>
          <w:lang w:val="uk-UA"/>
        </w:rPr>
      </w:pPr>
      <w:r w:rsidRPr="00982568">
        <w:rPr>
          <w:rFonts w:ascii="Times New Roman" w:hAnsi="Times New Roman" w:cs="Times New Roman"/>
          <w:b/>
          <w:sz w:val="28"/>
          <w:szCs w:val="28"/>
          <w:lang w:val="uk-UA"/>
        </w:rPr>
        <w:lastRenderedPageBreak/>
        <w:t>ВСТУП</w:t>
      </w:r>
    </w:p>
    <w:p w:rsidR="00D97A73" w:rsidRPr="00982568" w:rsidRDefault="00D97A73" w:rsidP="00D97A73">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Актуальність даного дослідження обумовлена ​​гостротою постановки</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проблеми Схід - Захід в сучасному світі. На думку німецького філософа</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 xml:space="preserve">Вальтера Шубарта, «... проблема Схід </w:t>
      </w:r>
      <w:r w:rsidR="00017CCA"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Захід постає як грандіозна</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проблема оновлення людства, як можливість одухотворення Заходу</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Сходом, як заклик до відновлення первісно</w:t>
      </w:r>
      <w:r w:rsidR="00017CCA" w:rsidRPr="00982568">
        <w:rPr>
          <w:rFonts w:ascii="Times New Roman" w:hAnsi="Times New Roman" w:cs="Times New Roman"/>
          <w:sz w:val="28"/>
          <w:szCs w:val="28"/>
          <w:lang w:val="uk-UA"/>
        </w:rPr>
        <w:t>ї</w:t>
      </w:r>
      <w:r w:rsidRPr="00982568">
        <w:rPr>
          <w:rFonts w:ascii="Times New Roman" w:hAnsi="Times New Roman" w:cs="Times New Roman"/>
          <w:sz w:val="28"/>
          <w:szCs w:val="28"/>
          <w:lang w:val="uk-UA"/>
        </w:rPr>
        <w:t xml:space="preserve"> єдності розколотого</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 xml:space="preserve">людства, як завдання творення досконалої людини ». </w:t>
      </w:r>
    </w:p>
    <w:p w:rsidR="00D97A73" w:rsidRPr="00982568" w:rsidRDefault="00D97A73" w:rsidP="00D97A73">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Сучасний культурно-історичний процес, що відрізняється глобальними</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проблемами, цивілізаційними процесами, змінами в сфері</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міждержавних відносин, науки, освіти, орієнтований на</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формування принципово нового типу особистості: соціально адаптовано</w:t>
      </w:r>
      <w:r w:rsidR="00017CCA" w:rsidRPr="00982568">
        <w:rPr>
          <w:rFonts w:ascii="Times New Roman" w:hAnsi="Times New Roman" w:cs="Times New Roman"/>
          <w:sz w:val="28"/>
          <w:szCs w:val="28"/>
          <w:lang w:val="uk-UA"/>
        </w:rPr>
        <w:t>ї</w:t>
      </w:r>
      <w:r w:rsidRPr="00982568">
        <w:rPr>
          <w:rFonts w:ascii="Times New Roman" w:hAnsi="Times New Roman" w:cs="Times New Roman"/>
          <w:sz w:val="28"/>
          <w:szCs w:val="28"/>
          <w:lang w:val="uk-UA"/>
        </w:rPr>
        <w:t>,</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володі</w:t>
      </w:r>
      <w:r w:rsidR="00017CCA" w:rsidRPr="00982568">
        <w:rPr>
          <w:rFonts w:ascii="Times New Roman" w:hAnsi="Times New Roman" w:cs="Times New Roman"/>
          <w:sz w:val="28"/>
          <w:szCs w:val="28"/>
          <w:lang w:val="uk-UA"/>
        </w:rPr>
        <w:t>ющ</w:t>
      </w:r>
      <w:r w:rsidR="000F6704" w:rsidRPr="00982568">
        <w:rPr>
          <w:rFonts w:ascii="Times New Roman" w:hAnsi="Times New Roman" w:cs="Times New Roman"/>
          <w:sz w:val="28"/>
          <w:szCs w:val="28"/>
          <w:lang w:val="uk-UA"/>
        </w:rPr>
        <w:t>ої</w:t>
      </w:r>
      <w:r w:rsidRPr="00982568">
        <w:rPr>
          <w:rFonts w:ascii="Times New Roman" w:hAnsi="Times New Roman" w:cs="Times New Roman"/>
          <w:sz w:val="28"/>
          <w:szCs w:val="28"/>
          <w:lang w:val="uk-UA"/>
        </w:rPr>
        <w:t xml:space="preserve"> інтелектуальним потенціалом, психологічно стійкою,</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фізично розвиненої, вольов</w:t>
      </w:r>
      <w:r w:rsidR="00017CCA" w:rsidRPr="00982568">
        <w:rPr>
          <w:rFonts w:ascii="Times New Roman" w:hAnsi="Times New Roman" w:cs="Times New Roman"/>
          <w:sz w:val="28"/>
          <w:szCs w:val="28"/>
          <w:lang w:val="uk-UA"/>
        </w:rPr>
        <w:t>ої</w:t>
      </w:r>
      <w:r w:rsidRPr="00982568">
        <w:rPr>
          <w:rFonts w:ascii="Times New Roman" w:hAnsi="Times New Roman" w:cs="Times New Roman"/>
          <w:sz w:val="28"/>
          <w:szCs w:val="28"/>
          <w:lang w:val="uk-UA"/>
        </w:rPr>
        <w:t>, ц</w:t>
      </w:r>
      <w:r w:rsidR="00017CCA" w:rsidRPr="00982568">
        <w:rPr>
          <w:rFonts w:ascii="Times New Roman" w:hAnsi="Times New Roman" w:cs="Times New Roman"/>
          <w:sz w:val="28"/>
          <w:szCs w:val="28"/>
          <w:lang w:val="uk-UA"/>
        </w:rPr>
        <w:t>ілеспрямованої, з почуттям обов’</w:t>
      </w:r>
      <w:r w:rsidRPr="00982568">
        <w:rPr>
          <w:rFonts w:ascii="Times New Roman" w:hAnsi="Times New Roman" w:cs="Times New Roman"/>
          <w:sz w:val="28"/>
          <w:szCs w:val="28"/>
          <w:lang w:val="uk-UA"/>
        </w:rPr>
        <w:t>язку перед Батьківщиною</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і честі перед власним ім</w:t>
      </w:r>
      <w:r w:rsidR="00017CCA"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ям.</w:t>
      </w:r>
    </w:p>
    <w:p w:rsidR="00D97A73" w:rsidRPr="00982568" w:rsidRDefault="00D97A73" w:rsidP="00D97A73">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Формування даного типу особистості можливо лише за умови</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поновлення ідеологічної політики держави, яка повинна</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орієнтуватися на принцип</w:t>
      </w:r>
      <w:r w:rsidR="000F6704" w:rsidRPr="00982568">
        <w:rPr>
          <w:rFonts w:ascii="Times New Roman" w:hAnsi="Times New Roman" w:cs="Times New Roman"/>
          <w:sz w:val="28"/>
          <w:szCs w:val="28"/>
          <w:lang w:val="uk-UA"/>
        </w:rPr>
        <w:t xml:space="preserve">ах </w:t>
      </w:r>
      <w:r w:rsidRPr="00982568">
        <w:rPr>
          <w:rFonts w:ascii="Times New Roman" w:hAnsi="Times New Roman" w:cs="Times New Roman"/>
          <w:sz w:val="28"/>
          <w:szCs w:val="28"/>
          <w:lang w:val="uk-UA"/>
        </w:rPr>
        <w:t>вірності, честі, боргу і моралі, що є</w:t>
      </w:r>
      <w:r w:rsidR="00017CC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осно</w:t>
      </w:r>
      <w:r w:rsidR="00017CCA" w:rsidRPr="00982568">
        <w:rPr>
          <w:rFonts w:ascii="Times New Roman" w:hAnsi="Times New Roman" w:cs="Times New Roman"/>
          <w:sz w:val="28"/>
          <w:szCs w:val="28"/>
          <w:lang w:val="uk-UA"/>
        </w:rPr>
        <w:t>вними елементами кодексу честі-</w:t>
      </w:r>
      <w:r w:rsidR="00B61638" w:rsidRPr="00982568">
        <w:rPr>
          <w:rFonts w:ascii="Times New Roman" w:hAnsi="Times New Roman" w:cs="Times New Roman"/>
          <w:sz w:val="28"/>
          <w:szCs w:val="28"/>
          <w:lang w:val="uk-UA"/>
        </w:rPr>
        <w:t>Бусідо» –</w:t>
      </w:r>
      <w:r w:rsidRPr="00982568">
        <w:rPr>
          <w:rFonts w:ascii="Times New Roman" w:hAnsi="Times New Roman" w:cs="Times New Roman"/>
          <w:sz w:val="28"/>
          <w:szCs w:val="28"/>
          <w:lang w:val="uk-UA"/>
        </w:rPr>
        <w:t xml:space="preserve"> морально-етичної</w:t>
      </w:r>
      <w:r w:rsidR="00B61638"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доктрини Японії.</w:t>
      </w:r>
    </w:p>
    <w:p w:rsidR="00D97A73" w:rsidRPr="00982568" w:rsidRDefault="00D97A73" w:rsidP="00D97A73">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Прототипом такої особистості в</w:t>
      </w:r>
      <w:r w:rsidR="000F6704" w:rsidRPr="00982568">
        <w:rPr>
          <w:rFonts w:ascii="Times New Roman" w:hAnsi="Times New Roman" w:cs="Times New Roman"/>
          <w:sz w:val="28"/>
          <w:szCs w:val="28"/>
          <w:lang w:val="uk-UA"/>
        </w:rPr>
        <w:t xml:space="preserve"> східній культурі є образ воїна</w:t>
      </w:r>
      <w:r w:rsidRPr="00982568">
        <w:rPr>
          <w:rFonts w:ascii="Times New Roman" w:hAnsi="Times New Roman" w:cs="Times New Roman"/>
          <w:sz w:val="28"/>
          <w:szCs w:val="28"/>
          <w:lang w:val="uk-UA"/>
        </w:rPr>
        <w:t>/самурая, що є центральною фігурою військової традиції Японії.</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Інститут самурайства представляв собою систему, що включа</w:t>
      </w:r>
      <w:r w:rsidR="000F6704" w:rsidRPr="00982568">
        <w:rPr>
          <w:rFonts w:ascii="Times New Roman" w:hAnsi="Times New Roman" w:cs="Times New Roman"/>
          <w:sz w:val="28"/>
          <w:szCs w:val="28"/>
          <w:lang w:val="uk-UA"/>
        </w:rPr>
        <w:t>ла</w:t>
      </w:r>
      <w:r w:rsidRPr="00982568">
        <w:rPr>
          <w:rFonts w:ascii="Times New Roman" w:hAnsi="Times New Roman" w:cs="Times New Roman"/>
          <w:sz w:val="28"/>
          <w:szCs w:val="28"/>
          <w:lang w:val="uk-UA"/>
        </w:rPr>
        <w:t xml:space="preserve"> в себе</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культурологічні, ідеологічні, політичні та економічні аспекти; з</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чітко вираженими канонічними нормами поведінки і способом життя для</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представників кожної ієрархічної щаблі; ввібрала в себе релігійно</w:t>
      </w:r>
      <w:r w:rsidR="000F6704"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філософські погляди різних культур (конфуціанство, легізм, буддизм,</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дзен-буддизм) і адаптувавши їх відповідно до національних, історичних</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і культурни</w:t>
      </w:r>
      <w:r w:rsidR="000F6704" w:rsidRPr="00982568">
        <w:rPr>
          <w:rFonts w:ascii="Times New Roman" w:hAnsi="Times New Roman" w:cs="Times New Roman"/>
          <w:sz w:val="28"/>
          <w:szCs w:val="28"/>
          <w:lang w:val="uk-UA"/>
        </w:rPr>
        <w:t>х</w:t>
      </w:r>
      <w:r w:rsidRPr="00982568">
        <w:rPr>
          <w:rFonts w:ascii="Times New Roman" w:hAnsi="Times New Roman" w:cs="Times New Roman"/>
          <w:sz w:val="28"/>
          <w:szCs w:val="28"/>
          <w:lang w:val="uk-UA"/>
        </w:rPr>
        <w:t xml:space="preserve"> особливост</w:t>
      </w:r>
      <w:r w:rsidR="000F6704" w:rsidRPr="00982568">
        <w:rPr>
          <w:rFonts w:ascii="Times New Roman" w:hAnsi="Times New Roman" w:cs="Times New Roman"/>
          <w:sz w:val="28"/>
          <w:szCs w:val="28"/>
          <w:lang w:val="uk-UA"/>
        </w:rPr>
        <w:t>ей</w:t>
      </w:r>
      <w:r w:rsidRPr="00982568">
        <w:rPr>
          <w:rFonts w:ascii="Times New Roman" w:hAnsi="Times New Roman" w:cs="Times New Roman"/>
          <w:sz w:val="28"/>
          <w:szCs w:val="28"/>
          <w:lang w:val="uk-UA"/>
        </w:rPr>
        <w:t xml:space="preserve"> Японії.</w:t>
      </w:r>
    </w:p>
    <w:p w:rsidR="00D97A73" w:rsidRPr="00982568" w:rsidRDefault="00D97A73" w:rsidP="00D97A73">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Військова традиція Японії </w:t>
      </w:r>
      <w:r w:rsidR="000F6704" w:rsidRPr="00982568">
        <w:rPr>
          <w:rFonts w:ascii="Times New Roman" w:hAnsi="Times New Roman" w:cs="Times New Roman"/>
          <w:sz w:val="28"/>
          <w:szCs w:val="28"/>
          <w:lang w:val="uk-UA"/>
        </w:rPr>
        <w:t>актуальна і в сучасному світі. Ї</w:t>
      </w:r>
      <w:r w:rsidRPr="00982568">
        <w:rPr>
          <w:rFonts w:ascii="Times New Roman" w:hAnsi="Times New Roman" w:cs="Times New Roman"/>
          <w:sz w:val="28"/>
          <w:szCs w:val="28"/>
          <w:lang w:val="uk-UA"/>
        </w:rPr>
        <w:t>ї зовнішні</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прояви численні і різноманітні: спектаклі театру кабукі,</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кіноіндустрія, живопис і література в стилі Дзен, традиційний самурайський</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костюм в побуті сучасного японця або діалектичні особливості мови</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воїна періоду Токугава. Бойові схеми феодальних традицій інституту</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 xml:space="preserve">самурайства відзначаються західними </w:t>
      </w:r>
      <w:r w:rsidRPr="00982568">
        <w:rPr>
          <w:rFonts w:ascii="Times New Roman" w:hAnsi="Times New Roman" w:cs="Times New Roman"/>
          <w:sz w:val="28"/>
          <w:szCs w:val="28"/>
          <w:lang w:val="uk-UA"/>
        </w:rPr>
        <w:lastRenderedPageBreak/>
        <w:t>спостерігачами в японському діловому світі в</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специфічні відносини між роботодавцем і службовц</w:t>
      </w:r>
      <w:r w:rsidR="000F6704" w:rsidRPr="00982568">
        <w:rPr>
          <w:rFonts w:ascii="Times New Roman" w:hAnsi="Times New Roman" w:cs="Times New Roman"/>
          <w:sz w:val="28"/>
          <w:szCs w:val="28"/>
          <w:lang w:val="uk-UA"/>
        </w:rPr>
        <w:t>е</w:t>
      </w:r>
      <w:r w:rsidRPr="00982568">
        <w:rPr>
          <w:rFonts w:ascii="Times New Roman" w:hAnsi="Times New Roman" w:cs="Times New Roman"/>
          <w:sz w:val="28"/>
          <w:szCs w:val="28"/>
          <w:lang w:val="uk-UA"/>
        </w:rPr>
        <w:t>м: строгий принцип</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ієрархії, дисциплінованість, дотримання норм поведінки відповідно до</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займан</w:t>
      </w:r>
      <w:r w:rsidR="000F6704" w:rsidRPr="00982568">
        <w:rPr>
          <w:rFonts w:ascii="Times New Roman" w:hAnsi="Times New Roman" w:cs="Times New Roman"/>
          <w:sz w:val="28"/>
          <w:szCs w:val="28"/>
          <w:lang w:val="uk-UA"/>
        </w:rPr>
        <w:t>ого</w:t>
      </w:r>
      <w:r w:rsidRPr="00982568">
        <w:rPr>
          <w:rFonts w:ascii="Times New Roman" w:hAnsi="Times New Roman" w:cs="Times New Roman"/>
          <w:sz w:val="28"/>
          <w:szCs w:val="28"/>
          <w:lang w:val="uk-UA"/>
        </w:rPr>
        <w:t xml:space="preserve"> місц</w:t>
      </w:r>
      <w:r w:rsidR="000F6704" w:rsidRPr="00982568">
        <w:rPr>
          <w:rFonts w:ascii="Times New Roman" w:hAnsi="Times New Roman" w:cs="Times New Roman"/>
          <w:sz w:val="28"/>
          <w:szCs w:val="28"/>
          <w:lang w:val="uk-UA"/>
        </w:rPr>
        <w:t>я</w:t>
      </w:r>
      <w:r w:rsidRPr="00982568">
        <w:rPr>
          <w:rFonts w:ascii="Times New Roman" w:hAnsi="Times New Roman" w:cs="Times New Roman"/>
          <w:sz w:val="28"/>
          <w:szCs w:val="28"/>
          <w:lang w:val="uk-UA"/>
        </w:rPr>
        <w:t xml:space="preserve"> на службовій драбині. Легко впізна</w:t>
      </w:r>
      <w:r w:rsidR="000F6704" w:rsidRPr="00982568">
        <w:rPr>
          <w:rFonts w:ascii="Times New Roman" w:hAnsi="Times New Roman" w:cs="Times New Roman"/>
          <w:sz w:val="28"/>
          <w:szCs w:val="28"/>
          <w:lang w:val="uk-UA"/>
        </w:rPr>
        <w:t>ти</w:t>
      </w:r>
      <w:r w:rsidRPr="00982568">
        <w:rPr>
          <w:rFonts w:ascii="Times New Roman" w:hAnsi="Times New Roman" w:cs="Times New Roman"/>
          <w:sz w:val="28"/>
          <w:szCs w:val="28"/>
          <w:lang w:val="uk-UA"/>
        </w:rPr>
        <w:t xml:space="preserve"> присутність</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минулого у всіх формах життя сучасної Японії, згідно Дору, «аж ніяк не</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дивно в світлі свіжості феодального минулого за контрастом із загальною</w:t>
      </w:r>
      <w:r w:rsidR="000F670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спрямованістю сучасно</w:t>
      </w:r>
      <w:r w:rsidR="00731335" w:rsidRPr="00982568">
        <w:rPr>
          <w:rFonts w:ascii="Times New Roman" w:hAnsi="Times New Roman" w:cs="Times New Roman"/>
          <w:sz w:val="28"/>
          <w:szCs w:val="28"/>
          <w:lang w:val="uk-UA"/>
        </w:rPr>
        <w:t>го</w:t>
      </w:r>
      <w:r w:rsidRPr="00982568">
        <w:rPr>
          <w:rFonts w:ascii="Times New Roman" w:hAnsi="Times New Roman" w:cs="Times New Roman"/>
          <w:sz w:val="28"/>
          <w:szCs w:val="28"/>
          <w:lang w:val="uk-UA"/>
        </w:rPr>
        <w:t xml:space="preserve"> міськ</w:t>
      </w:r>
      <w:r w:rsidR="00731335" w:rsidRPr="00982568">
        <w:rPr>
          <w:rFonts w:ascii="Times New Roman" w:hAnsi="Times New Roman" w:cs="Times New Roman"/>
          <w:sz w:val="28"/>
          <w:szCs w:val="28"/>
          <w:lang w:val="uk-UA"/>
        </w:rPr>
        <w:t>ого</w:t>
      </w:r>
      <w:r w:rsidRPr="00982568">
        <w:rPr>
          <w:rFonts w:ascii="Times New Roman" w:hAnsi="Times New Roman" w:cs="Times New Roman"/>
          <w:sz w:val="28"/>
          <w:szCs w:val="28"/>
          <w:lang w:val="uk-UA"/>
        </w:rPr>
        <w:t xml:space="preserve"> життя».</w:t>
      </w:r>
    </w:p>
    <w:p w:rsidR="00D97A73" w:rsidRPr="00982568" w:rsidRDefault="00D97A73" w:rsidP="00D97A73">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Саме синтез, ідеальна гармонія традицій минулого: ієрархічна</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система самурайського класу, покладена в основу соціального устрою</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суспільства, процес виховання молодого покоління відповідно до ідеалів</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кодексу честі «Бу</w:t>
      </w:r>
      <w:r w:rsidR="00731335" w:rsidRPr="00982568">
        <w:rPr>
          <w:rFonts w:ascii="Times New Roman" w:hAnsi="Times New Roman" w:cs="Times New Roman"/>
          <w:sz w:val="28"/>
          <w:szCs w:val="28"/>
          <w:lang w:val="uk-UA"/>
        </w:rPr>
        <w:t>с</w:t>
      </w:r>
      <w:r w:rsidRPr="00982568">
        <w:rPr>
          <w:rFonts w:ascii="Times New Roman" w:hAnsi="Times New Roman" w:cs="Times New Roman"/>
          <w:sz w:val="28"/>
          <w:szCs w:val="28"/>
          <w:lang w:val="uk-UA"/>
        </w:rPr>
        <w:t>ідо» (морально-етичне вчення інституту самурайства),</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релігійний вплив на суспільне життя, механізм східного</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культуронасл</w:t>
      </w:r>
      <w:r w:rsidR="00731335" w:rsidRPr="00982568">
        <w:rPr>
          <w:rFonts w:ascii="Times New Roman" w:hAnsi="Times New Roman" w:cs="Times New Roman"/>
          <w:sz w:val="28"/>
          <w:szCs w:val="28"/>
          <w:lang w:val="uk-UA"/>
        </w:rPr>
        <w:t>і</w:t>
      </w:r>
      <w:r w:rsidRPr="00982568">
        <w:rPr>
          <w:rFonts w:ascii="Times New Roman" w:hAnsi="Times New Roman" w:cs="Times New Roman"/>
          <w:sz w:val="28"/>
          <w:szCs w:val="28"/>
          <w:lang w:val="uk-UA"/>
        </w:rPr>
        <w:t>д</w:t>
      </w:r>
      <w:r w:rsidR="00731335" w:rsidRPr="00982568">
        <w:rPr>
          <w:rFonts w:ascii="Times New Roman" w:hAnsi="Times New Roman" w:cs="Times New Roman"/>
          <w:sz w:val="28"/>
          <w:szCs w:val="28"/>
          <w:lang w:val="uk-UA"/>
        </w:rPr>
        <w:t>у</w:t>
      </w:r>
      <w:r w:rsidRPr="00982568">
        <w:rPr>
          <w:rFonts w:ascii="Times New Roman" w:hAnsi="Times New Roman" w:cs="Times New Roman"/>
          <w:sz w:val="28"/>
          <w:szCs w:val="28"/>
          <w:lang w:val="uk-UA"/>
        </w:rPr>
        <w:t>ван</w:t>
      </w:r>
      <w:r w:rsidR="00731335" w:rsidRPr="00982568">
        <w:rPr>
          <w:rFonts w:ascii="Times New Roman" w:hAnsi="Times New Roman" w:cs="Times New Roman"/>
          <w:sz w:val="28"/>
          <w:szCs w:val="28"/>
          <w:lang w:val="uk-UA"/>
        </w:rPr>
        <w:t>н</w:t>
      </w:r>
      <w:r w:rsidRPr="00982568">
        <w:rPr>
          <w:rFonts w:ascii="Times New Roman" w:hAnsi="Times New Roman" w:cs="Times New Roman"/>
          <w:sz w:val="28"/>
          <w:szCs w:val="28"/>
          <w:lang w:val="uk-UA"/>
        </w:rPr>
        <w:t>я, заснован</w:t>
      </w:r>
      <w:r w:rsidR="00731335" w:rsidRPr="00982568">
        <w:rPr>
          <w:rFonts w:ascii="Times New Roman" w:hAnsi="Times New Roman" w:cs="Times New Roman"/>
          <w:sz w:val="28"/>
          <w:szCs w:val="28"/>
          <w:lang w:val="uk-UA"/>
        </w:rPr>
        <w:t>ого</w:t>
      </w:r>
      <w:r w:rsidRPr="00982568">
        <w:rPr>
          <w:rFonts w:ascii="Times New Roman" w:hAnsi="Times New Roman" w:cs="Times New Roman"/>
          <w:sz w:val="28"/>
          <w:szCs w:val="28"/>
          <w:lang w:val="uk-UA"/>
        </w:rPr>
        <w:t xml:space="preserve"> на передачі знань з покоління в покоління,</w:t>
      </w:r>
      <w:r w:rsidR="00731335" w:rsidRPr="00982568">
        <w:rPr>
          <w:rFonts w:ascii="Times New Roman" w:hAnsi="Times New Roman" w:cs="Times New Roman"/>
          <w:sz w:val="28"/>
          <w:szCs w:val="28"/>
          <w:lang w:val="uk-UA"/>
        </w:rPr>
        <w:t xml:space="preserve"> інноваційних</w:t>
      </w:r>
      <w:r w:rsidRPr="00982568">
        <w:rPr>
          <w:rFonts w:ascii="Times New Roman" w:hAnsi="Times New Roman" w:cs="Times New Roman"/>
          <w:sz w:val="28"/>
          <w:szCs w:val="28"/>
          <w:lang w:val="uk-UA"/>
        </w:rPr>
        <w:t xml:space="preserve"> технологій сучасного світу Японії, викликає величезний</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 xml:space="preserve">інтерес з боку </w:t>
      </w:r>
      <w:r w:rsidR="00731335" w:rsidRPr="00982568">
        <w:rPr>
          <w:rFonts w:ascii="Times New Roman" w:hAnsi="Times New Roman" w:cs="Times New Roman"/>
          <w:sz w:val="28"/>
          <w:szCs w:val="28"/>
          <w:lang w:val="uk-UA"/>
        </w:rPr>
        <w:t>Заходу і, зокрема нашої держави</w:t>
      </w:r>
      <w:r w:rsidRPr="00982568">
        <w:rPr>
          <w:rFonts w:ascii="Times New Roman" w:hAnsi="Times New Roman" w:cs="Times New Roman"/>
          <w:sz w:val="28"/>
          <w:szCs w:val="28"/>
          <w:lang w:val="uk-UA"/>
        </w:rPr>
        <w:t>.</w:t>
      </w:r>
    </w:p>
    <w:p w:rsidR="00D97A73" w:rsidRPr="00982568" w:rsidRDefault="00D97A73" w:rsidP="00D97A73">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Сучасн</w:t>
      </w:r>
      <w:r w:rsidR="00731335" w:rsidRPr="00982568">
        <w:rPr>
          <w:rFonts w:ascii="Times New Roman" w:hAnsi="Times New Roman" w:cs="Times New Roman"/>
          <w:sz w:val="28"/>
          <w:szCs w:val="28"/>
          <w:lang w:val="uk-UA"/>
        </w:rPr>
        <w:t xml:space="preserve">ий культурно-історичний процес </w:t>
      </w:r>
      <w:r w:rsidRPr="00982568">
        <w:rPr>
          <w:rFonts w:ascii="Times New Roman" w:hAnsi="Times New Roman" w:cs="Times New Roman"/>
          <w:sz w:val="28"/>
          <w:szCs w:val="28"/>
          <w:lang w:val="uk-UA"/>
        </w:rPr>
        <w:t>орієнтований на</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формування сильної особистості, людини-«воїна» у всьому різноманітті</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даного поняття, доводить актуальність дослідження наявністю інтересу в</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нашій країні до східн</w:t>
      </w:r>
      <w:r w:rsidR="00731335" w:rsidRPr="00982568">
        <w:rPr>
          <w:rFonts w:ascii="Times New Roman" w:hAnsi="Times New Roman" w:cs="Times New Roman"/>
          <w:sz w:val="28"/>
          <w:szCs w:val="28"/>
          <w:lang w:val="uk-UA"/>
        </w:rPr>
        <w:t xml:space="preserve">их </w:t>
      </w:r>
      <w:r w:rsidRPr="00982568">
        <w:rPr>
          <w:rFonts w:ascii="Times New Roman" w:hAnsi="Times New Roman" w:cs="Times New Roman"/>
          <w:sz w:val="28"/>
          <w:szCs w:val="28"/>
          <w:lang w:val="uk-UA"/>
        </w:rPr>
        <w:t>військов</w:t>
      </w:r>
      <w:r w:rsidR="00731335" w:rsidRPr="00982568">
        <w:rPr>
          <w:rFonts w:ascii="Times New Roman" w:hAnsi="Times New Roman" w:cs="Times New Roman"/>
          <w:sz w:val="28"/>
          <w:szCs w:val="28"/>
          <w:lang w:val="uk-UA"/>
        </w:rPr>
        <w:t>их</w:t>
      </w:r>
      <w:r w:rsidRPr="00982568">
        <w:rPr>
          <w:rFonts w:ascii="Times New Roman" w:hAnsi="Times New Roman" w:cs="Times New Roman"/>
          <w:sz w:val="28"/>
          <w:szCs w:val="28"/>
          <w:lang w:val="uk-UA"/>
        </w:rPr>
        <w:t xml:space="preserve"> традиції, бойової етики.</w:t>
      </w:r>
    </w:p>
    <w:p w:rsidR="005E5479" w:rsidRPr="00982568" w:rsidRDefault="00D97A73" w:rsidP="00D97A73">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Державна політика в галузі охорони здоров</w:t>
      </w:r>
      <w:r w:rsidR="00731335"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я, культури і спорту</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орієнтована на створення різних, дитячо-юнацьких організацій, наукових</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співтовариств, спрямо</w:t>
      </w:r>
      <w:r w:rsidR="00731335" w:rsidRPr="00982568">
        <w:rPr>
          <w:rFonts w:ascii="Times New Roman" w:hAnsi="Times New Roman" w:cs="Times New Roman"/>
          <w:sz w:val="28"/>
          <w:szCs w:val="28"/>
          <w:lang w:val="uk-UA"/>
        </w:rPr>
        <w:t xml:space="preserve">ваних на популяризацію східних </w:t>
      </w:r>
      <w:r w:rsidR="00432E46" w:rsidRPr="00982568">
        <w:rPr>
          <w:rFonts w:ascii="Times New Roman" w:hAnsi="Times New Roman" w:cs="Times New Roman"/>
          <w:sz w:val="28"/>
          <w:szCs w:val="28"/>
          <w:lang w:val="uk-UA"/>
        </w:rPr>
        <w:t>єдиноборств</w:t>
      </w:r>
      <w:r w:rsidR="00731335" w:rsidRPr="00982568">
        <w:rPr>
          <w:rFonts w:ascii="Times New Roman" w:hAnsi="Times New Roman" w:cs="Times New Roman"/>
          <w:sz w:val="28"/>
          <w:szCs w:val="28"/>
          <w:lang w:val="uk-UA"/>
        </w:rPr>
        <w:t>, а саме</w:t>
      </w:r>
      <w:r w:rsidRPr="00982568">
        <w:rPr>
          <w:rFonts w:ascii="Times New Roman" w:hAnsi="Times New Roman" w:cs="Times New Roman"/>
          <w:sz w:val="28"/>
          <w:szCs w:val="28"/>
          <w:lang w:val="uk-UA"/>
        </w:rPr>
        <w:t>: джиу</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джитсу, дзюдо, карате, айкідо, кендо, кюдо, а також різних практик</w:t>
      </w:r>
      <w:r w:rsidR="0073133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містичного досвіду: йог</w:t>
      </w:r>
      <w:r w:rsidR="00731335" w:rsidRPr="00982568">
        <w:rPr>
          <w:rFonts w:ascii="Times New Roman" w:hAnsi="Times New Roman" w:cs="Times New Roman"/>
          <w:sz w:val="28"/>
          <w:szCs w:val="28"/>
          <w:lang w:val="uk-UA"/>
        </w:rPr>
        <w:t>у</w:t>
      </w:r>
      <w:r w:rsidRPr="00982568">
        <w:rPr>
          <w:rFonts w:ascii="Times New Roman" w:hAnsi="Times New Roman" w:cs="Times New Roman"/>
          <w:sz w:val="28"/>
          <w:szCs w:val="28"/>
          <w:lang w:val="uk-UA"/>
        </w:rPr>
        <w:t>, буддійські медитативні техніки, тантричн</w:t>
      </w:r>
      <w:r w:rsidR="00731335" w:rsidRPr="00982568">
        <w:rPr>
          <w:rFonts w:ascii="Times New Roman" w:hAnsi="Times New Roman" w:cs="Times New Roman"/>
          <w:sz w:val="28"/>
          <w:szCs w:val="28"/>
          <w:lang w:val="uk-UA"/>
        </w:rPr>
        <w:t xml:space="preserve">у </w:t>
      </w:r>
      <w:r w:rsidRPr="00982568">
        <w:rPr>
          <w:rFonts w:ascii="Times New Roman" w:hAnsi="Times New Roman" w:cs="Times New Roman"/>
          <w:sz w:val="28"/>
          <w:szCs w:val="28"/>
          <w:lang w:val="uk-UA"/>
        </w:rPr>
        <w:t>практик</w:t>
      </w:r>
      <w:r w:rsidR="00731335" w:rsidRPr="00982568">
        <w:rPr>
          <w:rFonts w:ascii="Times New Roman" w:hAnsi="Times New Roman" w:cs="Times New Roman"/>
          <w:sz w:val="28"/>
          <w:szCs w:val="28"/>
          <w:lang w:val="uk-UA"/>
        </w:rPr>
        <w:t>у тощо</w:t>
      </w:r>
      <w:r w:rsidRPr="00982568">
        <w:rPr>
          <w:rFonts w:ascii="Times New Roman" w:hAnsi="Times New Roman" w:cs="Times New Roman"/>
          <w:sz w:val="28"/>
          <w:szCs w:val="28"/>
          <w:lang w:val="uk-UA"/>
        </w:rPr>
        <w:t>.</w:t>
      </w:r>
    </w:p>
    <w:p w:rsidR="009F4D19" w:rsidRPr="00982568" w:rsidRDefault="009F4D19" w:rsidP="00D97A73">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Особливий інтерес для Української держави становить дослідження досвіду удосконалення нормативноправового поля у галузі захисту майнових та немайнових прав і інтересів учасників цивільних правовідносин, адже проблема зростання кількості правопорушень у зазначеній галузі і до тепер знаходить прояв у рамках українського суспільства.</w:t>
      </w:r>
    </w:p>
    <w:p w:rsidR="00D45539" w:rsidRPr="00982568" w:rsidRDefault="00D45539" w:rsidP="00A97CF3">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lastRenderedPageBreak/>
        <w:t>Багато вчених, письменник</w:t>
      </w:r>
      <w:r w:rsidR="00A97CF3" w:rsidRPr="00982568">
        <w:rPr>
          <w:rFonts w:ascii="Times New Roman" w:hAnsi="Times New Roman" w:cs="Times New Roman"/>
          <w:sz w:val="28"/>
          <w:szCs w:val="28"/>
          <w:lang w:val="uk-UA"/>
        </w:rPr>
        <w:t>ів</w:t>
      </w:r>
      <w:r w:rsidRPr="00982568">
        <w:rPr>
          <w:rFonts w:ascii="Times New Roman" w:hAnsi="Times New Roman" w:cs="Times New Roman"/>
          <w:sz w:val="28"/>
          <w:szCs w:val="28"/>
          <w:lang w:val="uk-UA"/>
        </w:rPr>
        <w:t>, культуролог</w:t>
      </w:r>
      <w:r w:rsidR="00A97CF3" w:rsidRPr="00982568">
        <w:rPr>
          <w:rFonts w:ascii="Times New Roman" w:hAnsi="Times New Roman" w:cs="Times New Roman"/>
          <w:sz w:val="28"/>
          <w:szCs w:val="28"/>
          <w:lang w:val="uk-UA"/>
        </w:rPr>
        <w:t>ів</w:t>
      </w:r>
      <w:r w:rsidRPr="00982568">
        <w:rPr>
          <w:rFonts w:ascii="Times New Roman" w:hAnsi="Times New Roman" w:cs="Times New Roman"/>
          <w:sz w:val="28"/>
          <w:szCs w:val="28"/>
          <w:lang w:val="uk-UA"/>
        </w:rPr>
        <w:t xml:space="preserve"> та філософ</w:t>
      </w:r>
      <w:r w:rsidR="00A97CF3" w:rsidRPr="00982568">
        <w:rPr>
          <w:rFonts w:ascii="Times New Roman" w:hAnsi="Times New Roman" w:cs="Times New Roman"/>
          <w:sz w:val="28"/>
          <w:szCs w:val="28"/>
          <w:lang w:val="uk-UA"/>
        </w:rPr>
        <w:t>ів</w:t>
      </w:r>
      <w:r w:rsidRPr="00982568">
        <w:rPr>
          <w:rFonts w:ascii="Times New Roman" w:hAnsi="Times New Roman" w:cs="Times New Roman"/>
          <w:sz w:val="28"/>
          <w:szCs w:val="28"/>
          <w:lang w:val="uk-UA"/>
        </w:rPr>
        <w:t xml:space="preserve"> займалися вивченням</w:t>
      </w:r>
      <w:r w:rsidR="00A97CF3"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 xml:space="preserve">проблеми формування класу самураїв, його </w:t>
      </w:r>
      <w:r w:rsidR="00EC7A6F" w:rsidRPr="00982568">
        <w:rPr>
          <w:rFonts w:ascii="Times New Roman" w:hAnsi="Times New Roman" w:cs="Times New Roman"/>
          <w:sz w:val="28"/>
          <w:szCs w:val="28"/>
          <w:lang w:val="uk-UA"/>
        </w:rPr>
        <w:t xml:space="preserve">військово-політичній </w:t>
      </w:r>
      <w:r w:rsidRPr="00982568">
        <w:rPr>
          <w:rFonts w:ascii="Times New Roman" w:hAnsi="Times New Roman" w:cs="Times New Roman"/>
          <w:sz w:val="28"/>
          <w:szCs w:val="28"/>
          <w:lang w:val="uk-UA"/>
        </w:rPr>
        <w:t>спадщин</w:t>
      </w:r>
      <w:r w:rsidR="00EC7A6F" w:rsidRPr="00982568">
        <w:rPr>
          <w:rFonts w:ascii="Times New Roman" w:hAnsi="Times New Roman" w:cs="Times New Roman"/>
          <w:sz w:val="28"/>
          <w:szCs w:val="28"/>
          <w:lang w:val="uk-UA"/>
        </w:rPr>
        <w:t>і</w:t>
      </w:r>
      <w:r w:rsidRPr="00982568">
        <w:rPr>
          <w:rFonts w:ascii="Times New Roman" w:hAnsi="Times New Roman" w:cs="Times New Roman"/>
          <w:sz w:val="28"/>
          <w:szCs w:val="28"/>
          <w:lang w:val="uk-UA"/>
        </w:rPr>
        <w:t>,</w:t>
      </w:r>
      <w:r w:rsidR="00A97CF3" w:rsidRPr="00982568">
        <w:rPr>
          <w:rFonts w:ascii="Times New Roman" w:hAnsi="Times New Roman" w:cs="Times New Roman"/>
          <w:sz w:val="28"/>
          <w:szCs w:val="28"/>
          <w:lang w:val="uk-UA"/>
        </w:rPr>
        <w:t xml:space="preserve"> що своїми </w:t>
      </w:r>
      <w:r w:rsidRPr="00982568">
        <w:rPr>
          <w:rFonts w:ascii="Times New Roman" w:hAnsi="Times New Roman" w:cs="Times New Roman"/>
          <w:sz w:val="28"/>
          <w:szCs w:val="28"/>
          <w:lang w:val="uk-UA"/>
        </w:rPr>
        <w:t>витоками, корінням</w:t>
      </w:r>
      <w:r w:rsidR="00A97CF3" w:rsidRPr="00982568">
        <w:rPr>
          <w:rFonts w:ascii="Times New Roman" w:hAnsi="Times New Roman" w:cs="Times New Roman"/>
          <w:sz w:val="28"/>
          <w:szCs w:val="28"/>
          <w:lang w:val="uk-UA"/>
        </w:rPr>
        <w:t>и</w:t>
      </w:r>
      <w:r w:rsidRPr="00982568">
        <w:rPr>
          <w:rFonts w:ascii="Times New Roman" w:hAnsi="Times New Roman" w:cs="Times New Roman"/>
          <w:sz w:val="28"/>
          <w:szCs w:val="28"/>
          <w:lang w:val="uk-UA"/>
        </w:rPr>
        <w:t xml:space="preserve"> йд</w:t>
      </w:r>
      <w:r w:rsidR="00A97CF3" w:rsidRPr="00982568">
        <w:rPr>
          <w:rFonts w:ascii="Times New Roman" w:hAnsi="Times New Roman" w:cs="Times New Roman"/>
          <w:sz w:val="28"/>
          <w:szCs w:val="28"/>
          <w:lang w:val="uk-UA"/>
        </w:rPr>
        <w:t>е</w:t>
      </w:r>
      <w:r w:rsidRPr="00982568">
        <w:rPr>
          <w:rFonts w:ascii="Times New Roman" w:hAnsi="Times New Roman" w:cs="Times New Roman"/>
          <w:sz w:val="28"/>
          <w:szCs w:val="28"/>
          <w:lang w:val="uk-UA"/>
        </w:rPr>
        <w:t xml:space="preserve"> в глибоку старовину.</w:t>
      </w:r>
    </w:p>
    <w:p w:rsidR="00A97CF3" w:rsidRPr="00982568" w:rsidRDefault="00D45539" w:rsidP="00A97CF3">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Представниками зарубіжної японістики є: </w:t>
      </w:r>
      <w:r w:rsidR="00681BE8" w:rsidRPr="00982568">
        <w:rPr>
          <w:rFonts w:ascii="Times New Roman" w:hAnsi="Times New Roman" w:cs="Times New Roman"/>
          <w:sz w:val="28"/>
          <w:szCs w:val="28"/>
          <w:lang w:val="uk-UA"/>
        </w:rPr>
        <w:t>Р</w:t>
      </w:r>
      <w:r w:rsidR="0094609D" w:rsidRPr="00982568">
        <w:rPr>
          <w:rFonts w:ascii="Times New Roman" w:hAnsi="Times New Roman" w:cs="Times New Roman"/>
          <w:sz w:val="28"/>
          <w:szCs w:val="28"/>
          <w:lang w:val="uk-UA"/>
        </w:rPr>
        <w:t>.</w:t>
      </w:r>
      <w:r w:rsidR="00681BE8" w:rsidRPr="00982568">
        <w:rPr>
          <w:rFonts w:ascii="Times New Roman" w:hAnsi="Times New Roman" w:cs="Times New Roman"/>
          <w:sz w:val="28"/>
          <w:szCs w:val="28"/>
          <w:lang w:val="uk-UA"/>
        </w:rPr>
        <w:t xml:space="preserve"> Бенедикт, </w:t>
      </w:r>
      <w:r w:rsidRPr="00982568">
        <w:rPr>
          <w:rFonts w:ascii="Times New Roman" w:hAnsi="Times New Roman" w:cs="Times New Roman"/>
          <w:sz w:val="28"/>
          <w:szCs w:val="28"/>
          <w:lang w:val="uk-UA"/>
        </w:rPr>
        <w:t>С. Дзенко,</w:t>
      </w:r>
      <w:r w:rsidR="00A97CF3"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Г.</w:t>
      </w:r>
      <w:r w:rsidR="00681BE8" w:rsidRPr="00982568">
        <w:rPr>
          <w:rFonts w:ascii="Times New Roman" w:hAnsi="Times New Roman" w:cs="Times New Roman"/>
          <w:sz w:val="28"/>
          <w:szCs w:val="28"/>
          <w:lang w:val="uk-UA"/>
        </w:rPr>
        <w:t> </w:t>
      </w:r>
      <w:r w:rsidRPr="00982568">
        <w:rPr>
          <w:rFonts w:ascii="Times New Roman" w:hAnsi="Times New Roman" w:cs="Times New Roman"/>
          <w:sz w:val="28"/>
          <w:szCs w:val="28"/>
          <w:lang w:val="uk-UA"/>
        </w:rPr>
        <w:t>Дюмулен, С.</w:t>
      </w:r>
      <w:r w:rsidR="00A97CF3" w:rsidRPr="00982568">
        <w:rPr>
          <w:rFonts w:ascii="Times New Roman" w:hAnsi="Times New Roman" w:cs="Times New Roman"/>
          <w:sz w:val="28"/>
          <w:szCs w:val="28"/>
          <w:lang w:val="uk-UA"/>
        </w:rPr>
        <w:t> </w:t>
      </w:r>
      <w:r w:rsidRPr="00982568">
        <w:rPr>
          <w:rFonts w:ascii="Times New Roman" w:hAnsi="Times New Roman" w:cs="Times New Roman"/>
          <w:sz w:val="28"/>
          <w:szCs w:val="28"/>
          <w:lang w:val="uk-UA"/>
        </w:rPr>
        <w:t>Кацуко, М. Кіп, Т. Клірі, Т. Масаакі, О. Наомаса, М. Норинага</w:t>
      </w:r>
      <w:r w:rsidR="00EC7A6F" w:rsidRPr="00982568">
        <w:rPr>
          <w:rFonts w:ascii="Times New Roman" w:hAnsi="Times New Roman" w:cs="Times New Roman"/>
          <w:sz w:val="28"/>
          <w:szCs w:val="28"/>
          <w:lang w:val="uk-UA"/>
        </w:rPr>
        <w:t>, А. Баженов, Л. </w:t>
      </w:r>
      <w:r w:rsidR="00535626" w:rsidRPr="00982568">
        <w:rPr>
          <w:rFonts w:ascii="Times New Roman" w:hAnsi="Times New Roman" w:cs="Times New Roman"/>
          <w:sz w:val="28"/>
          <w:szCs w:val="28"/>
          <w:lang w:val="uk-UA"/>
        </w:rPr>
        <w:t xml:space="preserve">Васильєв, А. Горбильов, </w:t>
      </w:r>
      <w:r w:rsidR="00EC7A6F" w:rsidRPr="00982568">
        <w:rPr>
          <w:rFonts w:ascii="Times New Roman" w:hAnsi="Times New Roman" w:cs="Times New Roman"/>
          <w:sz w:val="28"/>
          <w:szCs w:val="28"/>
          <w:lang w:val="uk-UA"/>
        </w:rPr>
        <w:t>С.</w:t>
      </w:r>
      <w:r w:rsidR="00535626" w:rsidRPr="00982568">
        <w:rPr>
          <w:rFonts w:ascii="Times New Roman" w:hAnsi="Times New Roman" w:cs="Times New Roman"/>
          <w:sz w:val="28"/>
          <w:szCs w:val="28"/>
          <w:lang w:val="uk-UA"/>
        </w:rPr>
        <w:t xml:space="preserve"> </w:t>
      </w:r>
      <w:r w:rsidR="00EC7A6F" w:rsidRPr="00982568">
        <w:rPr>
          <w:rFonts w:ascii="Times New Roman" w:hAnsi="Times New Roman" w:cs="Times New Roman"/>
          <w:sz w:val="28"/>
          <w:szCs w:val="28"/>
          <w:lang w:val="uk-UA"/>
        </w:rPr>
        <w:t>Коваль, Н. Конрад, Е.</w:t>
      </w:r>
      <w:r w:rsidR="00535626" w:rsidRPr="00982568">
        <w:rPr>
          <w:rFonts w:ascii="Times New Roman" w:hAnsi="Times New Roman" w:cs="Times New Roman"/>
          <w:sz w:val="28"/>
          <w:szCs w:val="28"/>
          <w:lang w:val="uk-UA"/>
        </w:rPr>
        <w:t xml:space="preserve"> </w:t>
      </w:r>
      <w:r w:rsidR="00EC7A6F" w:rsidRPr="00982568">
        <w:rPr>
          <w:rFonts w:ascii="Times New Roman" w:hAnsi="Times New Roman" w:cs="Times New Roman"/>
          <w:sz w:val="28"/>
          <w:szCs w:val="28"/>
          <w:lang w:val="uk-UA"/>
        </w:rPr>
        <w:t>Маевскій</w:t>
      </w:r>
      <w:r w:rsidR="00535626" w:rsidRPr="00982568">
        <w:rPr>
          <w:rFonts w:ascii="Times New Roman" w:hAnsi="Times New Roman" w:cs="Times New Roman"/>
          <w:sz w:val="28"/>
          <w:szCs w:val="28"/>
          <w:lang w:val="uk-UA"/>
        </w:rPr>
        <w:t xml:space="preserve">, </w:t>
      </w:r>
      <w:r w:rsidR="008F3555" w:rsidRPr="00982568">
        <w:rPr>
          <w:rFonts w:ascii="Times New Roman" w:hAnsi="Times New Roman" w:cs="Times New Roman"/>
          <w:sz w:val="28"/>
          <w:szCs w:val="28"/>
          <w:lang w:val="uk-UA"/>
        </w:rPr>
        <w:t xml:space="preserve">А. Маслов, </w:t>
      </w:r>
      <w:r w:rsidR="00535626" w:rsidRPr="00982568">
        <w:rPr>
          <w:rFonts w:ascii="Times New Roman" w:hAnsi="Times New Roman" w:cs="Times New Roman"/>
          <w:sz w:val="28"/>
          <w:szCs w:val="28"/>
          <w:lang w:val="uk-UA"/>
        </w:rPr>
        <w:t>Сунь-дзи, С. Тернбулл</w:t>
      </w:r>
      <w:r w:rsidR="00A97CF3" w:rsidRPr="00982568">
        <w:rPr>
          <w:rFonts w:ascii="Times New Roman" w:hAnsi="Times New Roman" w:cs="Times New Roman"/>
          <w:sz w:val="28"/>
          <w:szCs w:val="28"/>
          <w:lang w:val="uk-UA"/>
        </w:rPr>
        <w:t xml:space="preserve"> та інші. </w:t>
      </w:r>
      <w:r w:rsidRPr="00982568">
        <w:rPr>
          <w:rFonts w:ascii="Times New Roman" w:hAnsi="Times New Roman" w:cs="Times New Roman"/>
          <w:sz w:val="28"/>
          <w:szCs w:val="28"/>
          <w:lang w:val="uk-UA"/>
        </w:rPr>
        <w:t xml:space="preserve">У вітчизняній літературі вивченням даної проблеми займалися: </w:t>
      </w:r>
      <w:r w:rsidR="00A97CF3" w:rsidRPr="00982568">
        <w:rPr>
          <w:rFonts w:ascii="Times New Roman" w:hAnsi="Times New Roman" w:cs="Times New Roman"/>
          <w:sz w:val="28"/>
          <w:szCs w:val="28"/>
          <w:lang w:val="uk-UA"/>
        </w:rPr>
        <w:t xml:space="preserve">А. Шевченко, С. Гераськов, </w:t>
      </w:r>
      <w:r w:rsidR="009F4D19" w:rsidRPr="00982568">
        <w:rPr>
          <w:rFonts w:ascii="Times New Roman" w:hAnsi="Times New Roman" w:cs="Times New Roman"/>
          <w:sz w:val="28"/>
          <w:szCs w:val="28"/>
          <w:lang w:val="uk-UA"/>
        </w:rPr>
        <w:t>Л.</w:t>
      </w:r>
      <w:r w:rsidR="00535626" w:rsidRPr="00982568">
        <w:rPr>
          <w:rFonts w:ascii="Times New Roman" w:hAnsi="Times New Roman" w:cs="Times New Roman"/>
          <w:sz w:val="28"/>
          <w:szCs w:val="28"/>
          <w:lang w:val="uk-UA"/>
        </w:rPr>
        <w:t xml:space="preserve"> </w:t>
      </w:r>
      <w:r w:rsidR="009F4D19" w:rsidRPr="00982568">
        <w:rPr>
          <w:rFonts w:ascii="Times New Roman" w:hAnsi="Times New Roman" w:cs="Times New Roman"/>
          <w:sz w:val="28"/>
          <w:szCs w:val="28"/>
          <w:lang w:val="uk-UA"/>
        </w:rPr>
        <w:t xml:space="preserve">Васильєв, </w:t>
      </w:r>
      <w:r w:rsidR="00A97CF3" w:rsidRPr="00982568">
        <w:rPr>
          <w:rFonts w:ascii="Times New Roman" w:hAnsi="Times New Roman" w:cs="Times New Roman"/>
          <w:sz w:val="28"/>
          <w:szCs w:val="28"/>
          <w:lang w:val="uk-UA"/>
        </w:rPr>
        <w:t xml:space="preserve">В. Вірченко, </w:t>
      </w:r>
      <w:r w:rsidR="009F4D19" w:rsidRPr="00982568">
        <w:rPr>
          <w:rFonts w:ascii="Times New Roman" w:hAnsi="Times New Roman" w:cs="Times New Roman"/>
          <w:sz w:val="28"/>
          <w:szCs w:val="28"/>
          <w:lang w:val="uk-UA"/>
        </w:rPr>
        <w:t>О.</w:t>
      </w:r>
      <w:r w:rsidR="00535626" w:rsidRPr="00982568">
        <w:rPr>
          <w:rFonts w:ascii="Times New Roman" w:hAnsi="Times New Roman" w:cs="Times New Roman"/>
          <w:sz w:val="28"/>
          <w:szCs w:val="28"/>
          <w:lang w:val="uk-UA"/>
        </w:rPr>
        <w:t> </w:t>
      </w:r>
      <w:r w:rsidR="009F4D19" w:rsidRPr="00982568">
        <w:rPr>
          <w:rFonts w:ascii="Times New Roman" w:hAnsi="Times New Roman" w:cs="Times New Roman"/>
          <w:sz w:val="28"/>
          <w:szCs w:val="28"/>
          <w:lang w:val="uk-UA"/>
        </w:rPr>
        <w:t xml:space="preserve">Жижков, </w:t>
      </w:r>
      <w:r w:rsidR="00535626" w:rsidRPr="00982568">
        <w:rPr>
          <w:rFonts w:ascii="Times New Roman" w:hAnsi="Times New Roman" w:cs="Times New Roman"/>
          <w:sz w:val="28"/>
          <w:szCs w:val="28"/>
          <w:lang w:val="uk-UA"/>
        </w:rPr>
        <w:t xml:space="preserve">О. Коваленко, </w:t>
      </w:r>
      <w:r w:rsidR="009F4D19" w:rsidRPr="00982568">
        <w:rPr>
          <w:rFonts w:ascii="Times New Roman" w:hAnsi="Times New Roman" w:cs="Times New Roman"/>
          <w:sz w:val="28"/>
          <w:szCs w:val="28"/>
          <w:lang w:val="uk-UA"/>
        </w:rPr>
        <w:t xml:space="preserve">В. Макарчук, </w:t>
      </w:r>
      <w:r w:rsidR="00A97CF3" w:rsidRPr="00982568">
        <w:rPr>
          <w:rFonts w:ascii="Times New Roman" w:hAnsi="Times New Roman" w:cs="Times New Roman"/>
          <w:sz w:val="28"/>
          <w:szCs w:val="28"/>
          <w:lang w:val="uk-UA"/>
        </w:rPr>
        <w:t>О.</w:t>
      </w:r>
      <w:r w:rsidR="009F4D19" w:rsidRPr="00982568">
        <w:rPr>
          <w:rFonts w:ascii="Times New Roman" w:hAnsi="Times New Roman" w:cs="Times New Roman"/>
          <w:sz w:val="28"/>
          <w:szCs w:val="28"/>
          <w:lang w:val="uk-UA"/>
        </w:rPr>
        <w:t> </w:t>
      </w:r>
      <w:r w:rsidR="00A97CF3" w:rsidRPr="00982568">
        <w:rPr>
          <w:rFonts w:ascii="Times New Roman" w:hAnsi="Times New Roman" w:cs="Times New Roman"/>
          <w:sz w:val="28"/>
          <w:szCs w:val="28"/>
          <w:lang w:val="uk-UA"/>
        </w:rPr>
        <w:t>Попельницька</w:t>
      </w:r>
      <w:r w:rsidR="00535626" w:rsidRPr="00982568">
        <w:rPr>
          <w:rFonts w:ascii="Times New Roman" w:hAnsi="Times New Roman" w:cs="Times New Roman"/>
          <w:sz w:val="28"/>
          <w:szCs w:val="28"/>
          <w:lang w:val="uk-UA"/>
        </w:rPr>
        <w:t>, В. Рубель</w:t>
      </w:r>
      <w:r w:rsidR="00A97CF3" w:rsidRPr="00982568">
        <w:rPr>
          <w:rFonts w:ascii="Times New Roman" w:hAnsi="Times New Roman" w:cs="Times New Roman"/>
          <w:sz w:val="28"/>
          <w:szCs w:val="28"/>
          <w:lang w:val="uk-UA"/>
        </w:rPr>
        <w:t xml:space="preserve"> та інші. </w:t>
      </w:r>
    </w:p>
    <w:p w:rsidR="00D45539" w:rsidRPr="00982568" w:rsidRDefault="00681BE8" w:rsidP="0094609D">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Так, а</w:t>
      </w:r>
      <w:r w:rsidR="00D45539" w:rsidRPr="00982568">
        <w:rPr>
          <w:rFonts w:ascii="Times New Roman" w:hAnsi="Times New Roman" w:cs="Times New Roman"/>
          <w:sz w:val="28"/>
          <w:szCs w:val="28"/>
          <w:lang w:val="uk-UA"/>
        </w:rPr>
        <w:t>мериканський культуроантрополог Р</w:t>
      </w:r>
      <w:r w:rsidR="0094609D" w:rsidRPr="00982568">
        <w:rPr>
          <w:rFonts w:ascii="Times New Roman" w:hAnsi="Times New Roman" w:cs="Times New Roman"/>
          <w:sz w:val="28"/>
          <w:szCs w:val="28"/>
          <w:lang w:val="uk-UA"/>
        </w:rPr>
        <w:t>.</w:t>
      </w:r>
      <w:r w:rsidR="00D45539" w:rsidRPr="00982568">
        <w:rPr>
          <w:rFonts w:ascii="Times New Roman" w:hAnsi="Times New Roman" w:cs="Times New Roman"/>
          <w:sz w:val="28"/>
          <w:szCs w:val="28"/>
          <w:lang w:val="uk-UA"/>
        </w:rPr>
        <w:t xml:space="preserve"> Бенедикт в 1946 році видає книгу</w:t>
      </w:r>
      <w:r w:rsidRPr="00982568">
        <w:rPr>
          <w:rFonts w:ascii="Times New Roman" w:hAnsi="Times New Roman" w:cs="Times New Roman"/>
          <w:sz w:val="28"/>
          <w:szCs w:val="28"/>
          <w:lang w:val="uk-UA"/>
        </w:rPr>
        <w:t xml:space="preserve"> </w:t>
      </w:r>
      <w:r w:rsidR="00D45539" w:rsidRPr="00982568">
        <w:rPr>
          <w:rFonts w:ascii="Times New Roman" w:hAnsi="Times New Roman" w:cs="Times New Roman"/>
          <w:sz w:val="28"/>
          <w:szCs w:val="28"/>
          <w:lang w:val="uk-UA"/>
        </w:rPr>
        <w:t>про японськ</w:t>
      </w:r>
      <w:r w:rsidRPr="00982568">
        <w:rPr>
          <w:rFonts w:ascii="Times New Roman" w:hAnsi="Times New Roman" w:cs="Times New Roman"/>
          <w:sz w:val="28"/>
          <w:szCs w:val="28"/>
          <w:lang w:val="uk-UA"/>
        </w:rPr>
        <w:t>ий</w:t>
      </w:r>
      <w:r w:rsidR="00D45539" w:rsidRPr="00982568">
        <w:rPr>
          <w:rFonts w:ascii="Times New Roman" w:hAnsi="Times New Roman" w:cs="Times New Roman"/>
          <w:sz w:val="28"/>
          <w:szCs w:val="28"/>
          <w:lang w:val="uk-UA"/>
        </w:rPr>
        <w:t xml:space="preserve"> національн</w:t>
      </w:r>
      <w:r w:rsidRPr="00982568">
        <w:rPr>
          <w:rFonts w:ascii="Times New Roman" w:hAnsi="Times New Roman" w:cs="Times New Roman"/>
          <w:sz w:val="28"/>
          <w:szCs w:val="28"/>
          <w:lang w:val="uk-UA"/>
        </w:rPr>
        <w:t>ий</w:t>
      </w:r>
      <w:r w:rsidR="00D45539" w:rsidRPr="00982568">
        <w:rPr>
          <w:rFonts w:ascii="Times New Roman" w:hAnsi="Times New Roman" w:cs="Times New Roman"/>
          <w:sz w:val="28"/>
          <w:szCs w:val="28"/>
          <w:lang w:val="uk-UA"/>
        </w:rPr>
        <w:t xml:space="preserve"> характер «Хризантема і меч», в якій чітко</w:t>
      </w:r>
      <w:r w:rsidRPr="00982568">
        <w:rPr>
          <w:rFonts w:ascii="Times New Roman" w:hAnsi="Times New Roman" w:cs="Times New Roman"/>
          <w:sz w:val="28"/>
          <w:szCs w:val="28"/>
          <w:lang w:val="uk-UA"/>
        </w:rPr>
        <w:t xml:space="preserve"> </w:t>
      </w:r>
      <w:r w:rsidR="00D45539" w:rsidRPr="00982568">
        <w:rPr>
          <w:rFonts w:ascii="Times New Roman" w:hAnsi="Times New Roman" w:cs="Times New Roman"/>
          <w:sz w:val="28"/>
          <w:szCs w:val="28"/>
          <w:lang w:val="uk-UA"/>
        </w:rPr>
        <w:t>простежується вплив самурайської традиції, на поведінку японських солдатів</w:t>
      </w:r>
      <w:r w:rsidRPr="00982568">
        <w:rPr>
          <w:rFonts w:ascii="Times New Roman" w:hAnsi="Times New Roman" w:cs="Times New Roman"/>
          <w:sz w:val="28"/>
          <w:szCs w:val="28"/>
          <w:lang w:val="uk-UA"/>
        </w:rPr>
        <w:t xml:space="preserve"> </w:t>
      </w:r>
      <w:r w:rsidR="00D45539" w:rsidRPr="00982568">
        <w:rPr>
          <w:rFonts w:ascii="Times New Roman" w:hAnsi="Times New Roman" w:cs="Times New Roman"/>
          <w:sz w:val="28"/>
          <w:szCs w:val="28"/>
          <w:lang w:val="uk-UA"/>
        </w:rPr>
        <w:t xml:space="preserve">другої світової війни. Дане </w:t>
      </w:r>
      <w:r w:rsidR="0094609D" w:rsidRPr="00982568">
        <w:rPr>
          <w:rFonts w:ascii="Times New Roman" w:hAnsi="Times New Roman" w:cs="Times New Roman"/>
          <w:sz w:val="28"/>
          <w:szCs w:val="28"/>
          <w:lang w:val="uk-UA"/>
        </w:rPr>
        <w:t xml:space="preserve">культуроантропологічне </w:t>
      </w:r>
      <w:r w:rsidR="00D45539" w:rsidRPr="00982568">
        <w:rPr>
          <w:rFonts w:ascii="Times New Roman" w:hAnsi="Times New Roman" w:cs="Times New Roman"/>
          <w:sz w:val="28"/>
          <w:szCs w:val="28"/>
          <w:lang w:val="uk-UA"/>
        </w:rPr>
        <w:t>дослідження</w:t>
      </w:r>
      <w:r w:rsidR="0094609D" w:rsidRPr="00982568">
        <w:rPr>
          <w:rFonts w:ascii="Times New Roman" w:hAnsi="Times New Roman" w:cs="Times New Roman"/>
          <w:sz w:val="28"/>
          <w:szCs w:val="28"/>
          <w:lang w:val="uk-UA"/>
        </w:rPr>
        <w:t xml:space="preserve"> </w:t>
      </w:r>
      <w:r w:rsidR="00D45539" w:rsidRPr="00982568">
        <w:rPr>
          <w:rFonts w:ascii="Times New Roman" w:hAnsi="Times New Roman" w:cs="Times New Roman"/>
          <w:sz w:val="28"/>
          <w:szCs w:val="28"/>
          <w:lang w:val="uk-UA"/>
        </w:rPr>
        <w:t>примітно тим, що японська ментальність вперше виділена з кола</w:t>
      </w:r>
      <w:r w:rsidR="0094609D" w:rsidRPr="00982568">
        <w:rPr>
          <w:rFonts w:ascii="Times New Roman" w:hAnsi="Times New Roman" w:cs="Times New Roman"/>
          <w:sz w:val="28"/>
          <w:szCs w:val="28"/>
          <w:lang w:val="uk-UA"/>
        </w:rPr>
        <w:t xml:space="preserve"> </w:t>
      </w:r>
      <w:r w:rsidR="00D45539" w:rsidRPr="00982568">
        <w:rPr>
          <w:rFonts w:ascii="Times New Roman" w:hAnsi="Times New Roman" w:cs="Times New Roman"/>
          <w:sz w:val="28"/>
          <w:szCs w:val="28"/>
          <w:lang w:val="uk-UA"/>
        </w:rPr>
        <w:t>суміжних предметів і зроблена спеціальною темою дослідження.</w:t>
      </w:r>
      <w:r w:rsidR="00535626" w:rsidRPr="00982568">
        <w:rPr>
          <w:rFonts w:ascii="Times New Roman" w:hAnsi="Times New Roman" w:cs="Times New Roman"/>
          <w:sz w:val="28"/>
          <w:szCs w:val="28"/>
          <w:lang w:val="uk-UA"/>
        </w:rPr>
        <w:t xml:space="preserve"> </w:t>
      </w:r>
      <w:r w:rsidR="00D45539" w:rsidRPr="00982568">
        <w:rPr>
          <w:rFonts w:ascii="Times New Roman" w:hAnsi="Times New Roman" w:cs="Times New Roman"/>
          <w:sz w:val="28"/>
          <w:szCs w:val="28"/>
          <w:lang w:val="uk-UA"/>
        </w:rPr>
        <w:t>Дослідниця зуміла виявити приховані моделі поведінки, виховані</w:t>
      </w:r>
      <w:r w:rsidR="0094609D" w:rsidRPr="00982568">
        <w:rPr>
          <w:rFonts w:ascii="Times New Roman" w:hAnsi="Times New Roman" w:cs="Times New Roman"/>
          <w:sz w:val="28"/>
          <w:szCs w:val="28"/>
          <w:lang w:val="uk-UA"/>
        </w:rPr>
        <w:t xml:space="preserve"> </w:t>
      </w:r>
      <w:r w:rsidR="00D45539" w:rsidRPr="00982568">
        <w:rPr>
          <w:rFonts w:ascii="Times New Roman" w:hAnsi="Times New Roman" w:cs="Times New Roman"/>
          <w:sz w:val="28"/>
          <w:szCs w:val="28"/>
          <w:lang w:val="uk-UA"/>
        </w:rPr>
        <w:t xml:space="preserve">життям </w:t>
      </w:r>
      <w:r w:rsidR="0094609D" w:rsidRPr="00982568">
        <w:rPr>
          <w:rFonts w:ascii="Times New Roman" w:hAnsi="Times New Roman" w:cs="Times New Roman"/>
          <w:sz w:val="28"/>
          <w:szCs w:val="28"/>
          <w:lang w:val="uk-UA"/>
        </w:rPr>
        <w:t xml:space="preserve">у </w:t>
      </w:r>
      <w:r w:rsidR="00D45539" w:rsidRPr="00982568">
        <w:rPr>
          <w:rFonts w:ascii="Times New Roman" w:hAnsi="Times New Roman" w:cs="Times New Roman"/>
          <w:sz w:val="28"/>
          <w:szCs w:val="28"/>
          <w:lang w:val="uk-UA"/>
        </w:rPr>
        <w:t>кожному члені сучасного японського суспільства, і створити</w:t>
      </w:r>
      <w:r w:rsidR="0094609D" w:rsidRPr="00982568">
        <w:rPr>
          <w:rFonts w:ascii="Times New Roman" w:hAnsi="Times New Roman" w:cs="Times New Roman"/>
          <w:sz w:val="28"/>
          <w:szCs w:val="28"/>
          <w:lang w:val="uk-UA"/>
        </w:rPr>
        <w:t xml:space="preserve"> </w:t>
      </w:r>
      <w:r w:rsidR="00D45539" w:rsidRPr="00982568">
        <w:rPr>
          <w:rFonts w:ascii="Times New Roman" w:hAnsi="Times New Roman" w:cs="Times New Roman"/>
          <w:sz w:val="28"/>
          <w:szCs w:val="28"/>
          <w:lang w:val="uk-UA"/>
        </w:rPr>
        <w:t>теоретичний опис японської ментальності.</w:t>
      </w:r>
    </w:p>
    <w:p w:rsidR="00D45539" w:rsidRPr="00982568" w:rsidRDefault="00D45539" w:rsidP="008F3555">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Істотний внесок у вивчення самурайства вніс А. Маслов в своїй роботі «Енциклопедія східних бойових</w:t>
      </w:r>
      <w:r w:rsidR="008F355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мистецтв: воїни і мудреці країни висхідного сонця ». Автор у своїй праці</w:t>
      </w:r>
      <w:r w:rsidR="008F355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представив матеріали про структуру самурайської ієрархії, про релігійні засади</w:t>
      </w:r>
      <w:r w:rsidR="008F355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військової культури, про бойов</w:t>
      </w:r>
      <w:r w:rsidR="008F3555" w:rsidRPr="00982568">
        <w:rPr>
          <w:rFonts w:ascii="Times New Roman" w:hAnsi="Times New Roman" w:cs="Times New Roman"/>
          <w:sz w:val="28"/>
          <w:szCs w:val="28"/>
          <w:lang w:val="uk-UA"/>
        </w:rPr>
        <w:t>і</w:t>
      </w:r>
      <w:r w:rsidRPr="00982568">
        <w:rPr>
          <w:rFonts w:ascii="Times New Roman" w:hAnsi="Times New Roman" w:cs="Times New Roman"/>
          <w:sz w:val="28"/>
          <w:szCs w:val="28"/>
          <w:lang w:val="uk-UA"/>
        </w:rPr>
        <w:t xml:space="preserve"> практиці самураїв, а також про сучасні</w:t>
      </w:r>
      <w:r w:rsidR="008F3555" w:rsidRPr="00982568">
        <w:rPr>
          <w:rFonts w:ascii="Times New Roman" w:hAnsi="Times New Roman" w:cs="Times New Roman"/>
          <w:sz w:val="28"/>
          <w:szCs w:val="28"/>
          <w:lang w:val="uk-UA"/>
        </w:rPr>
        <w:t xml:space="preserve"> тенденції східних </w:t>
      </w:r>
      <w:r w:rsidR="00432E46" w:rsidRPr="00982568">
        <w:rPr>
          <w:rFonts w:ascii="Times New Roman" w:hAnsi="Times New Roman" w:cs="Times New Roman"/>
          <w:sz w:val="28"/>
          <w:szCs w:val="28"/>
          <w:lang w:val="uk-UA"/>
        </w:rPr>
        <w:t>є</w:t>
      </w:r>
      <w:r w:rsidR="008F3555" w:rsidRPr="00982568">
        <w:rPr>
          <w:rFonts w:ascii="Times New Roman" w:hAnsi="Times New Roman" w:cs="Times New Roman"/>
          <w:sz w:val="28"/>
          <w:szCs w:val="28"/>
          <w:lang w:val="uk-UA"/>
        </w:rPr>
        <w:t>д</w:t>
      </w:r>
      <w:r w:rsidR="00432E46" w:rsidRPr="00982568">
        <w:rPr>
          <w:rFonts w:ascii="Times New Roman" w:hAnsi="Times New Roman" w:cs="Times New Roman"/>
          <w:sz w:val="28"/>
          <w:szCs w:val="28"/>
          <w:lang w:val="uk-UA"/>
        </w:rPr>
        <w:t>и</w:t>
      </w:r>
      <w:r w:rsidR="008F3555" w:rsidRPr="00982568">
        <w:rPr>
          <w:rFonts w:ascii="Times New Roman" w:hAnsi="Times New Roman" w:cs="Times New Roman"/>
          <w:sz w:val="28"/>
          <w:szCs w:val="28"/>
          <w:lang w:val="uk-UA"/>
        </w:rPr>
        <w:t>ноборств.</w:t>
      </w:r>
    </w:p>
    <w:p w:rsidR="005E5479" w:rsidRPr="00982568" w:rsidRDefault="00D45539" w:rsidP="00432E46">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Бойовий досвід Японії і його внесок в теорію і практику індивідуальних</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битв, зі зброєю і без н</w:t>
      </w:r>
      <w:r w:rsidR="00432E46" w:rsidRPr="00982568">
        <w:rPr>
          <w:rFonts w:ascii="Times New Roman" w:hAnsi="Times New Roman" w:cs="Times New Roman"/>
          <w:sz w:val="28"/>
          <w:szCs w:val="28"/>
          <w:lang w:val="uk-UA"/>
        </w:rPr>
        <w:t>еї</w:t>
      </w:r>
      <w:r w:rsidRPr="00982568">
        <w:rPr>
          <w:rFonts w:ascii="Times New Roman" w:hAnsi="Times New Roman" w:cs="Times New Roman"/>
          <w:sz w:val="28"/>
          <w:szCs w:val="28"/>
          <w:lang w:val="uk-UA"/>
        </w:rPr>
        <w:t>, без сумніву, є одним з найбільш древніх,</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складних і тривалих з усіх, що мають документовану історію.</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Досить згадати, наскільки популярні сьогодні в усьому світі джиу-джитсу,</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дзюдо, карате, айкідо, кендо, кюдо і так далі, що представляють собою, по суті,</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осучаснені версії давньояпонськ</w:t>
      </w:r>
      <w:r w:rsidR="00432E46" w:rsidRPr="00982568">
        <w:rPr>
          <w:rFonts w:ascii="Times New Roman" w:hAnsi="Times New Roman" w:cs="Times New Roman"/>
          <w:sz w:val="28"/>
          <w:szCs w:val="28"/>
          <w:lang w:val="uk-UA"/>
        </w:rPr>
        <w:t>их</w:t>
      </w:r>
      <w:r w:rsidRPr="00982568">
        <w:rPr>
          <w:rFonts w:ascii="Times New Roman" w:hAnsi="Times New Roman" w:cs="Times New Roman"/>
          <w:sz w:val="28"/>
          <w:szCs w:val="28"/>
          <w:lang w:val="uk-UA"/>
        </w:rPr>
        <w:t xml:space="preserve"> «дзенських видів боротьби», щоб оцінити</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їх неослабн</w:t>
      </w:r>
      <w:r w:rsidR="00432E46" w:rsidRPr="00982568">
        <w:rPr>
          <w:rFonts w:ascii="Times New Roman" w:hAnsi="Times New Roman" w:cs="Times New Roman"/>
          <w:sz w:val="28"/>
          <w:szCs w:val="28"/>
          <w:lang w:val="uk-UA"/>
        </w:rPr>
        <w:t>ий</w:t>
      </w:r>
      <w:r w:rsidRPr="00982568">
        <w:rPr>
          <w:rFonts w:ascii="Times New Roman" w:hAnsi="Times New Roman" w:cs="Times New Roman"/>
          <w:sz w:val="28"/>
          <w:szCs w:val="28"/>
          <w:lang w:val="uk-UA"/>
        </w:rPr>
        <w:t xml:space="preserve"> вплив на всю світову культуру. </w:t>
      </w:r>
      <w:r w:rsidR="00432E46" w:rsidRPr="00982568">
        <w:rPr>
          <w:rFonts w:ascii="Times New Roman" w:hAnsi="Times New Roman" w:cs="Times New Roman"/>
          <w:sz w:val="28"/>
          <w:szCs w:val="28"/>
          <w:lang w:val="uk-UA"/>
        </w:rPr>
        <w:t>Е</w:t>
      </w:r>
      <w:r w:rsidRPr="00982568">
        <w:rPr>
          <w:rFonts w:ascii="Times New Roman" w:hAnsi="Times New Roman" w:cs="Times New Roman"/>
          <w:sz w:val="28"/>
          <w:szCs w:val="28"/>
          <w:lang w:val="uk-UA"/>
        </w:rPr>
        <w:t>фективність</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 xml:space="preserve">сучасних версій стародавніх </w:t>
      </w:r>
      <w:r w:rsidRPr="00982568">
        <w:rPr>
          <w:rFonts w:ascii="Times New Roman" w:hAnsi="Times New Roman" w:cs="Times New Roman"/>
          <w:sz w:val="28"/>
          <w:szCs w:val="28"/>
          <w:lang w:val="uk-UA"/>
        </w:rPr>
        <w:lastRenderedPageBreak/>
        <w:t>бойових мистецтв підтверджується тим фактом, що</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вони справили величезний вплив на інші національні методи ведення бою, як</w:t>
      </w:r>
      <w:r w:rsidR="00432E46" w:rsidRPr="00982568">
        <w:rPr>
          <w:rFonts w:ascii="Times New Roman" w:hAnsi="Times New Roman" w:cs="Times New Roman"/>
          <w:sz w:val="28"/>
          <w:szCs w:val="28"/>
          <w:lang w:val="uk-UA"/>
        </w:rPr>
        <w:t xml:space="preserve">і </w:t>
      </w:r>
      <w:r w:rsidRPr="00982568">
        <w:rPr>
          <w:rFonts w:ascii="Times New Roman" w:hAnsi="Times New Roman" w:cs="Times New Roman"/>
          <w:sz w:val="28"/>
          <w:szCs w:val="28"/>
          <w:lang w:val="uk-UA"/>
        </w:rPr>
        <w:t xml:space="preserve">практикувалися </w:t>
      </w:r>
      <w:r w:rsidR="00432E46" w:rsidRPr="00982568">
        <w:rPr>
          <w:rFonts w:ascii="Times New Roman" w:hAnsi="Times New Roman" w:cs="Times New Roman"/>
          <w:sz w:val="28"/>
          <w:szCs w:val="28"/>
          <w:lang w:val="uk-UA"/>
        </w:rPr>
        <w:t xml:space="preserve">як </w:t>
      </w:r>
      <w:r w:rsidRPr="00982568">
        <w:rPr>
          <w:rFonts w:ascii="Times New Roman" w:hAnsi="Times New Roman" w:cs="Times New Roman"/>
          <w:sz w:val="28"/>
          <w:szCs w:val="28"/>
          <w:lang w:val="uk-UA"/>
        </w:rPr>
        <w:t>для спортивних цілей, так і в складі утилітарних</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тренувальних програм поліцейських і військових сил.</w:t>
      </w:r>
    </w:p>
    <w:p w:rsidR="00D45539" w:rsidRPr="00982568" w:rsidRDefault="00D45539" w:rsidP="00432E46">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Особиста відповідальність самурая, бойовий дух, мистецтво бою, сімейні</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взаємини, громадський обов</w:t>
      </w:r>
      <w:r w:rsidR="00432E46"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язок, освіт</w:t>
      </w:r>
      <w:r w:rsidR="00432E46"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 фінанси, питання етики і</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багато</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 xml:space="preserve">іншого </w:t>
      </w:r>
      <w:r w:rsidR="00432E46"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всі ці складові ратної праці і побуту японського воїна</w:t>
      </w:r>
      <w:r w:rsidR="00432E4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розглядаються в кодексі самурая з позиції японського лицарства.</w:t>
      </w:r>
    </w:p>
    <w:p w:rsidR="00D45539" w:rsidRPr="00982568" w:rsidRDefault="00535626" w:rsidP="00432E46">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Водночас, питання, пов</w:t>
      </w:r>
      <w:r w:rsidR="007E68F9"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язані із дослідженням </w:t>
      </w:r>
      <w:r w:rsidR="007E68F9" w:rsidRPr="00982568">
        <w:rPr>
          <w:rFonts w:ascii="Times New Roman" w:hAnsi="Times New Roman" w:cs="Times New Roman"/>
          <w:b/>
          <w:sz w:val="28"/>
          <w:szCs w:val="28"/>
          <w:lang w:val="uk-UA"/>
        </w:rPr>
        <w:t>самураїв як військово-політичної верстви в соціумі середньовічної Японії</w:t>
      </w:r>
      <w:r w:rsidRPr="00982568">
        <w:rPr>
          <w:rFonts w:ascii="Times New Roman" w:hAnsi="Times New Roman" w:cs="Times New Roman"/>
          <w:sz w:val="28"/>
          <w:szCs w:val="28"/>
          <w:lang w:val="uk-UA"/>
        </w:rPr>
        <w:t>, на наш погляд, вивчені та висвітлені недостатньо</w:t>
      </w:r>
      <w:r w:rsidR="007E68F9" w:rsidRPr="00982568">
        <w:rPr>
          <w:rFonts w:ascii="Times New Roman" w:hAnsi="Times New Roman" w:cs="Times New Roman"/>
          <w:sz w:val="28"/>
          <w:szCs w:val="28"/>
          <w:lang w:val="uk-UA"/>
        </w:rPr>
        <w:t xml:space="preserve">, що і обумовило вибір теми нашого дослідження. </w:t>
      </w:r>
    </w:p>
    <w:p w:rsidR="007E68F9" w:rsidRPr="00982568" w:rsidRDefault="007E68F9" w:rsidP="002A0266">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b/>
          <w:sz w:val="28"/>
          <w:szCs w:val="28"/>
          <w:lang w:val="uk-UA"/>
        </w:rPr>
        <w:t>Предмет дослідження</w:t>
      </w:r>
      <w:r w:rsidRPr="00982568">
        <w:rPr>
          <w:rFonts w:ascii="Times New Roman" w:hAnsi="Times New Roman" w:cs="Times New Roman"/>
          <w:sz w:val="28"/>
          <w:szCs w:val="28"/>
          <w:lang w:val="uk-UA"/>
        </w:rPr>
        <w:t>: Розвиток Японії у 1333-1603 роках.</w:t>
      </w:r>
    </w:p>
    <w:p w:rsidR="007E68F9" w:rsidRPr="00982568" w:rsidRDefault="007E68F9" w:rsidP="002A0266">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b/>
          <w:sz w:val="28"/>
          <w:szCs w:val="28"/>
          <w:lang w:val="uk-UA"/>
        </w:rPr>
        <w:t>Об’єкт дослідження</w:t>
      </w:r>
      <w:r w:rsidRPr="00982568">
        <w:rPr>
          <w:rFonts w:ascii="Times New Roman" w:hAnsi="Times New Roman" w:cs="Times New Roman"/>
          <w:sz w:val="28"/>
          <w:szCs w:val="28"/>
          <w:lang w:val="uk-UA"/>
        </w:rPr>
        <w:t>: Самураї як військово-політична верства в соціумі середньовічної Японії.</w:t>
      </w:r>
    </w:p>
    <w:p w:rsidR="00D45539" w:rsidRPr="00982568" w:rsidRDefault="00D45539" w:rsidP="002A0266">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b/>
          <w:sz w:val="28"/>
          <w:szCs w:val="28"/>
          <w:lang w:val="uk-UA"/>
        </w:rPr>
        <w:t>Мета дослідженн</w:t>
      </w:r>
      <w:r w:rsidR="007E68F9" w:rsidRPr="00982568">
        <w:rPr>
          <w:rFonts w:ascii="Times New Roman" w:hAnsi="Times New Roman" w:cs="Times New Roman"/>
          <w:b/>
          <w:sz w:val="28"/>
          <w:szCs w:val="28"/>
          <w:lang w:val="uk-UA"/>
        </w:rPr>
        <w:t>я</w:t>
      </w:r>
      <w:r w:rsidR="007E68F9"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 xml:space="preserve"> </w:t>
      </w:r>
      <w:r w:rsidR="007E68F9" w:rsidRPr="00982568">
        <w:rPr>
          <w:rFonts w:ascii="Times New Roman" w:hAnsi="Times New Roman" w:cs="Times New Roman"/>
          <w:sz w:val="28"/>
          <w:szCs w:val="28"/>
          <w:lang w:val="uk-UA"/>
        </w:rPr>
        <w:t xml:space="preserve">Дослідити вплив самураїв на </w:t>
      </w:r>
      <w:r w:rsidR="002A0266" w:rsidRPr="00982568">
        <w:rPr>
          <w:rFonts w:ascii="Times New Roman" w:hAnsi="Times New Roman" w:cs="Times New Roman"/>
          <w:sz w:val="28"/>
          <w:szCs w:val="28"/>
          <w:lang w:val="uk-UA"/>
        </w:rPr>
        <w:t>військово-політичний розвиток середньовічної Японії. Розробити методологію вивчення військово-політичної сили середньовічної Японії у закладах загальної та вищої школи.</w:t>
      </w:r>
    </w:p>
    <w:p w:rsidR="00D45539" w:rsidRPr="00982568" w:rsidRDefault="00D45539" w:rsidP="002A0266">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Мета </w:t>
      </w:r>
      <w:r w:rsidR="002A0266" w:rsidRPr="00982568">
        <w:rPr>
          <w:rFonts w:ascii="Times New Roman" w:hAnsi="Times New Roman" w:cs="Times New Roman"/>
          <w:sz w:val="28"/>
          <w:szCs w:val="28"/>
          <w:lang w:val="uk-UA"/>
        </w:rPr>
        <w:t>магістерської</w:t>
      </w:r>
      <w:r w:rsidRPr="00982568">
        <w:rPr>
          <w:rFonts w:ascii="Times New Roman" w:hAnsi="Times New Roman" w:cs="Times New Roman"/>
          <w:sz w:val="28"/>
          <w:szCs w:val="28"/>
          <w:lang w:val="uk-UA"/>
        </w:rPr>
        <w:t xml:space="preserve"> роботи досягається за допомогою реалізації</w:t>
      </w:r>
      <w:r w:rsidR="002A026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 xml:space="preserve">наступних </w:t>
      </w:r>
      <w:r w:rsidRPr="00982568">
        <w:rPr>
          <w:rFonts w:ascii="Times New Roman" w:hAnsi="Times New Roman" w:cs="Times New Roman"/>
          <w:b/>
          <w:sz w:val="28"/>
          <w:szCs w:val="28"/>
          <w:lang w:val="uk-UA"/>
        </w:rPr>
        <w:t>завдань</w:t>
      </w:r>
      <w:r w:rsidRPr="00982568">
        <w:rPr>
          <w:rFonts w:ascii="Times New Roman" w:hAnsi="Times New Roman" w:cs="Times New Roman"/>
          <w:sz w:val="28"/>
          <w:szCs w:val="28"/>
          <w:lang w:val="uk-UA"/>
        </w:rPr>
        <w:t>:</w:t>
      </w:r>
    </w:p>
    <w:p w:rsidR="002A0266" w:rsidRPr="00982568" w:rsidRDefault="002A0266" w:rsidP="002A0266">
      <w:pPr>
        <w:tabs>
          <w:tab w:val="left" w:leader="dot" w:pos="9356"/>
        </w:tabs>
        <w:spacing w:line="360" w:lineRule="auto"/>
        <w:ind w:left="426"/>
        <w:rPr>
          <w:rFonts w:ascii="Times New Roman" w:hAnsi="Times New Roman" w:cs="Times New Roman"/>
          <w:sz w:val="28"/>
          <w:szCs w:val="28"/>
          <w:lang w:val="uk-UA"/>
        </w:rPr>
      </w:pPr>
      <w:r w:rsidRPr="00982568">
        <w:rPr>
          <w:rFonts w:ascii="Times New Roman" w:hAnsi="Times New Roman" w:cs="Times New Roman"/>
          <w:sz w:val="28"/>
          <w:szCs w:val="28"/>
          <w:lang w:val="uk-UA"/>
        </w:rPr>
        <w:t>1. Простежити історичні передумови появи самураїв під впливом середньовічної культури, релігії, політичної ситуації.</w:t>
      </w:r>
    </w:p>
    <w:p w:rsidR="002A0266" w:rsidRPr="00982568" w:rsidRDefault="002A0266" w:rsidP="002A0266">
      <w:pPr>
        <w:tabs>
          <w:tab w:val="left" w:leader="dot" w:pos="9356"/>
        </w:tabs>
        <w:spacing w:line="360" w:lineRule="auto"/>
        <w:ind w:left="426"/>
        <w:rPr>
          <w:rFonts w:ascii="Times New Roman" w:hAnsi="Times New Roman" w:cs="Times New Roman"/>
          <w:sz w:val="28"/>
          <w:szCs w:val="28"/>
          <w:lang w:val="uk-UA"/>
        </w:rPr>
      </w:pPr>
      <w:r w:rsidRPr="00982568">
        <w:rPr>
          <w:rFonts w:ascii="Times New Roman" w:hAnsi="Times New Roman" w:cs="Times New Roman"/>
          <w:sz w:val="28"/>
          <w:szCs w:val="28"/>
          <w:lang w:val="uk-UA"/>
        </w:rPr>
        <w:t>2. Охарактеризувати самураїв як основних представників військово-політичного стану середньовічної Японії.</w:t>
      </w:r>
    </w:p>
    <w:p w:rsidR="002A0266" w:rsidRPr="00982568" w:rsidRDefault="002A0266" w:rsidP="002A0266">
      <w:pPr>
        <w:tabs>
          <w:tab w:val="left" w:leader="dot" w:pos="9356"/>
        </w:tabs>
        <w:spacing w:line="360" w:lineRule="auto"/>
        <w:ind w:left="426"/>
        <w:rPr>
          <w:rFonts w:ascii="Times New Roman" w:hAnsi="Times New Roman" w:cs="Times New Roman"/>
          <w:sz w:val="28"/>
          <w:szCs w:val="28"/>
          <w:lang w:val="uk-UA"/>
        </w:rPr>
      </w:pPr>
      <w:r w:rsidRPr="00982568">
        <w:rPr>
          <w:rFonts w:ascii="Times New Roman" w:hAnsi="Times New Roman" w:cs="Times New Roman"/>
          <w:sz w:val="28"/>
          <w:szCs w:val="28"/>
          <w:lang w:val="uk-UA"/>
        </w:rPr>
        <w:t>3. Визначити вплив самураїв на формування політичних поглядів японців.</w:t>
      </w:r>
      <w:r w:rsidRPr="00982568">
        <w:rPr>
          <w:rFonts w:ascii="Times New Roman" w:hAnsi="Times New Roman" w:cs="Times New Roman"/>
          <w:sz w:val="28"/>
          <w:szCs w:val="28"/>
          <w:lang w:val="uk-UA"/>
        </w:rPr>
        <w:tab/>
      </w:r>
    </w:p>
    <w:p w:rsidR="002A0266" w:rsidRPr="00982568" w:rsidRDefault="002A0266" w:rsidP="002A0266">
      <w:pPr>
        <w:tabs>
          <w:tab w:val="left" w:leader="dot" w:pos="9356"/>
        </w:tabs>
        <w:spacing w:line="360" w:lineRule="auto"/>
        <w:ind w:left="426"/>
        <w:rPr>
          <w:rFonts w:ascii="Times New Roman" w:hAnsi="Times New Roman" w:cs="Times New Roman"/>
          <w:sz w:val="28"/>
          <w:szCs w:val="28"/>
          <w:lang w:val="uk-UA"/>
        </w:rPr>
      </w:pPr>
      <w:r w:rsidRPr="00982568">
        <w:rPr>
          <w:rFonts w:ascii="Times New Roman" w:hAnsi="Times New Roman" w:cs="Times New Roman"/>
          <w:sz w:val="28"/>
          <w:szCs w:val="28"/>
          <w:lang w:val="uk-UA"/>
        </w:rPr>
        <w:t>4. Порівняти самураїв з найвідомішими різновидами військ середньовічних країн (козаки, рицарі, монголо-татари та ін.).</w:t>
      </w:r>
    </w:p>
    <w:p w:rsidR="002A0266" w:rsidRPr="00982568" w:rsidRDefault="002A0266" w:rsidP="002A0266">
      <w:pPr>
        <w:tabs>
          <w:tab w:val="left" w:leader="dot" w:pos="9356"/>
        </w:tabs>
        <w:spacing w:line="360" w:lineRule="auto"/>
        <w:ind w:left="426"/>
        <w:rPr>
          <w:rFonts w:ascii="Times New Roman" w:hAnsi="Times New Roman" w:cs="Times New Roman"/>
          <w:sz w:val="28"/>
          <w:szCs w:val="28"/>
          <w:lang w:val="uk-UA"/>
        </w:rPr>
      </w:pPr>
      <w:r w:rsidRPr="00982568">
        <w:rPr>
          <w:rFonts w:ascii="Times New Roman" w:hAnsi="Times New Roman" w:cs="Times New Roman"/>
          <w:sz w:val="28"/>
          <w:szCs w:val="28"/>
          <w:lang w:val="uk-UA"/>
        </w:rPr>
        <w:t>5. Розробити методологію вивчення військово-політичної сили середньовічної Японії у закладах загальної та вищої школи.</w:t>
      </w:r>
    </w:p>
    <w:p w:rsidR="002A0266" w:rsidRPr="00982568" w:rsidRDefault="002A0266" w:rsidP="002A0266">
      <w:pPr>
        <w:spacing w:line="360" w:lineRule="auto"/>
        <w:ind w:firstLine="709"/>
        <w:rPr>
          <w:rFonts w:ascii="Times New Roman" w:hAnsi="Times New Roman" w:cs="Times New Roman"/>
          <w:b/>
          <w:sz w:val="28"/>
          <w:szCs w:val="28"/>
          <w:lang w:val="uk-UA"/>
        </w:rPr>
      </w:pPr>
      <w:r w:rsidRPr="00982568">
        <w:rPr>
          <w:rFonts w:ascii="Times New Roman" w:hAnsi="Times New Roman" w:cs="Times New Roman"/>
          <w:b/>
          <w:sz w:val="28"/>
          <w:szCs w:val="28"/>
          <w:lang w:val="uk-UA"/>
        </w:rPr>
        <w:t xml:space="preserve">Методи </w:t>
      </w:r>
      <w:r w:rsidR="00D45539" w:rsidRPr="00982568">
        <w:rPr>
          <w:rFonts w:ascii="Times New Roman" w:hAnsi="Times New Roman" w:cs="Times New Roman"/>
          <w:b/>
          <w:sz w:val="28"/>
          <w:szCs w:val="28"/>
          <w:lang w:val="uk-UA"/>
        </w:rPr>
        <w:t xml:space="preserve">дослідження. </w:t>
      </w:r>
    </w:p>
    <w:p w:rsidR="00466D95" w:rsidRPr="00982568" w:rsidRDefault="00D45539" w:rsidP="00466D95">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lastRenderedPageBreak/>
        <w:t>У дослідженні</w:t>
      </w:r>
      <w:r w:rsidR="002A026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використовува</w:t>
      </w:r>
      <w:r w:rsidR="00466D95" w:rsidRPr="00982568">
        <w:rPr>
          <w:rFonts w:ascii="Times New Roman" w:hAnsi="Times New Roman" w:cs="Times New Roman"/>
          <w:sz w:val="28"/>
          <w:szCs w:val="28"/>
          <w:lang w:val="uk-UA"/>
        </w:rPr>
        <w:t>ли</w:t>
      </w:r>
      <w:r w:rsidRPr="00982568">
        <w:rPr>
          <w:rFonts w:ascii="Times New Roman" w:hAnsi="Times New Roman" w:cs="Times New Roman"/>
          <w:sz w:val="28"/>
          <w:szCs w:val="28"/>
          <w:lang w:val="uk-UA"/>
        </w:rPr>
        <w:t>ся метод аналізу</w:t>
      </w:r>
      <w:r w:rsidR="00466D95" w:rsidRPr="00982568">
        <w:rPr>
          <w:rFonts w:ascii="Times New Roman" w:hAnsi="Times New Roman" w:cs="Times New Roman"/>
          <w:sz w:val="28"/>
          <w:szCs w:val="28"/>
          <w:lang w:val="uk-UA"/>
        </w:rPr>
        <w:t xml:space="preserve">, </w:t>
      </w:r>
      <w:r w:rsidR="001458FA" w:rsidRPr="00982568">
        <w:rPr>
          <w:rFonts w:ascii="Times New Roman" w:hAnsi="Times New Roman" w:cs="Times New Roman"/>
          <w:sz w:val="28"/>
          <w:szCs w:val="28"/>
          <w:lang w:val="uk-UA"/>
        </w:rPr>
        <w:t xml:space="preserve">філософсько-аналітіческнй, діалектичний методи,  </w:t>
      </w:r>
      <w:r w:rsidR="00466D95" w:rsidRPr="00982568">
        <w:rPr>
          <w:rFonts w:ascii="Times New Roman" w:hAnsi="Times New Roman" w:cs="Times New Roman"/>
          <w:sz w:val="28"/>
          <w:szCs w:val="28"/>
          <w:lang w:val="uk-UA"/>
        </w:rPr>
        <w:t>під час</w:t>
      </w:r>
      <w:r w:rsidRPr="00982568">
        <w:rPr>
          <w:rFonts w:ascii="Times New Roman" w:hAnsi="Times New Roman" w:cs="Times New Roman"/>
          <w:sz w:val="28"/>
          <w:szCs w:val="28"/>
          <w:lang w:val="uk-UA"/>
        </w:rPr>
        <w:t xml:space="preserve"> </w:t>
      </w:r>
      <w:r w:rsidR="00466D95" w:rsidRPr="00982568">
        <w:rPr>
          <w:rFonts w:ascii="Times New Roman" w:hAnsi="Times New Roman" w:cs="Times New Roman"/>
          <w:sz w:val="28"/>
          <w:szCs w:val="28"/>
          <w:lang w:val="uk-UA"/>
        </w:rPr>
        <w:t>характеристики самураїв як військово-політичної верстви в соціумі середньовічної Японії, при порівнянні самураїв з найвідомішими різновидами військ середньовічних країн</w:t>
      </w:r>
      <w:r w:rsidRPr="00982568">
        <w:rPr>
          <w:rFonts w:ascii="Times New Roman" w:hAnsi="Times New Roman" w:cs="Times New Roman"/>
          <w:sz w:val="28"/>
          <w:szCs w:val="28"/>
          <w:lang w:val="uk-UA"/>
        </w:rPr>
        <w:t>.</w:t>
      </w:r>
      <w:r w:rsidR="00466D95" w:rsidRPr="00982568">
        <w:rPr>
          <w:rFonts w:ascii="Times New Roman" w:hAnsi="Times New Roman" w:cs="Times New Roman"/>
          <w:sz w:val="28"/>
          <w:szCs w:val="28"/>
          <w:lang w:val="uk-UA"/>
        </w:rPr>
        <w:t xml:space="preserve"> </w:t>
      </w:r>
    </w:p>
    <w:p w:rsidR="00D45539" w:rsidRPr="00982568" w:rsidRDefault="00D45539" w:rsidP="001458FA">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Компаративістський метод сприяв вивченню етнологічних,</w:t>
      </w:r>
      <w:r w:rsidR="001458F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лінгвістичних, культурологічних і соціологічних особливостей інституту</w:t>
      </w:r>
      <w:r w:rsidR="001458FA"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самураїв.</w:t>
      </w:r>
    </w:p>
    <w:p w:rsidR="00D45539" w:rsidRPr="00982568" w:rsidRDefault="00D45539" w:rsidP="00C76455">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b/>
          <w:sz w:val="28"/>
          <w:szCs w:val="28"/>
          <w:lang w:val="uk-UA"/>
        </w:rPr>
        <w:t>Наукова новизна</w:t>
      </w:r>
      <w:r w:rsidRPr="00982568">
        <w:rPr>
          <w:rFonts w:ascii="Times New Roman" w:hAnsi="Times New Roman" w:cs="Times New Roman"/>
          <w:sz w:val="28"/>
          <w:szCs w:val="28"/>
          <w:lang w:val="uk-UA"/>
        </w:rPr>
        <w:t xml:space="preserve"> </w:t>
      </w:r>
      <w:r w:rsidR="002D1FB4" w:rsidRPr="00982568">
        <w:rPr>
          <w:rFonts w:ascii="Times New Roman" w:hAnsi="Times New Roman" w:cs="Times New Roman"/>
          <w:b/>
          <w:sz w:val="28"/>
          <w:szCs w:val="28"/>
          <w:lang w:val="uk-UA"/>
        </w:rPr>
        <w:t>дослідження</w:t>
      </w:r>
      <w:r w:rsidR="00C7645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полягає в цілісному</w:t>
      </w:r>
      <w:r w:rsidR="00C7645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аналізі інституту самурайства; визначені його культурні, релігійні</w:t>
      </w:r>
      <w:r w:rsidR="00C7645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етичні</w:t>
      </w:r>
      <w:r w:rsidR="00C76455" w:rsidRPr="00982568">
        <w:rPr>
          <w:rFonts w:ascii="Times New Roman" w:hAnsi="Times New Roman" w:cs="Times New Roman"/>
          <w:sz w:val="28"/>
          <w:szCs w:val="28"/>
          <w:lang w:val="uk-UA"/>
        </w:rPr>
        <w:t>, військово-політчні</w:t>
      </w:r>
      <w:r w:rsidRPr="00982568">
        <w:rPr>
          <w:rFonts w:ascii="Times New Roman" w:hAnsi="Times New Roman" w:cs="Times New Roman"/>
          <w:sz w:val="28"/>
          <w:szCs w:val="28"/>
          <w:lang w:val="uk-UA"/>
        </w:rPr>
        <w:t xml:space="preserve"> підстави, на основі чого реконструйовані психологічні методи і</w:t>
      </w:r>
      <w:r w:rsidR="00C7645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техніка східних єдиноборств,</w:t>
      </w:r>
      <w:r w:rsidR="00C76455" w:rsidRPr="00982568">
        <w:rPr>
          <w:rFonts w:ascii="Times New Roman" w:hAnsi="Times New Roman" w:cs="Times New Roman"/>
          <w:sz w:val="28"/>
          <w:szCs w:val="28"/>
          <w:lang w:val="uk-UA"/>
        </w:rPr>
        <w:t xml:space="preserve"> механізм східного культуронаслі</w:t>
      </w:r>
      <w:r w:rsidRPr="00982568">
        <w:rPr>
          <w:rFonts w:ascii="Times New Roman" w:hAnsi="Times New Roman" w:cs="Times New Roman"/>
          <w:sz w:val="28"/>
          <w:szCs w:val="28"/>
          <w:lang w:val="uk-UA"/>
        </w:rPr>
        <w:t>д</w:t>
      </w:r>
      <w:r w:rsidR="00C76455" w:rsidRPr="00982568">
        <w:rPr>
          <w:rFonts w:ascii="Times New Roman" w:hAnsi="Times New Roman" w:cs="Times New Roman"/>
          <w:sz w:val="28"/>
          <w:szCs w:val="28"/>
          <w:lang w:val="uk-UA"/>
        </w:rPr>
        <w:t>у</w:t>
      </w:r>
      <w:r w:rsidRPr="00982568">
        <w:rPr>
          <w:rFonts w:ascii="Times New Roman" w:hAnsi="Times New Roman" w:cs="Times New Roman"/>
          <w:sz w:val="28"/>
          <w:szCs w:val="28"/>
          <w:lang w:val="uk-UA"/>
        </w:rPr>
        <w:t>ван</w:t>
      </w:r>
      <w:r w:rsidR="00C76455" w:rsidRPr="00982568">
        <w:rPr>
          <w:rFonts w:ascii="Times New Roman" w:hAnsi="Times New Roman" w:cs="Times New Roman"/>
          <w:sz w:val="28"/>
          <w:szCs w:val="28"/>
          <w:lang w:val="uk-UA"/>
        </w:rPr>
        <w:t>н</w:t>
      </w:r>
      <w:r w:rsidRPr="00982568">
        <w:rPr>
          <w:rFonts w:ascii="Times New Roman" w:hAnsi="Times New Roman" w:cs="Times New Roman"/>
          <w:sz w:val="28"/>
          <w:szCs w:val="28"/>
          <w:lang w:val="uk-UA"/>
        </w:rPr>
        <w:t>я в</w:t>
      </w:r>
      <w:r w:rsidR="00C7645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області «дзенських видів боротьби»</w:t>
      </w:r>
      <w:r w:rsidR="00C76455" w:rsidRPr="00982568">
        <w:rPr>
          <w:rFonts w:ascii="Times New Roman" w:hAnsi="Times New Roman" w:cs="Times New Roman"/>
          <w:sz w:val="28"/>
          <w:szCs w:val="28"/>
          <w:lang w:val="uk-UA"/>
        </w:rPr>
        <w:t>, зроблено порівняння самураїв з найвідомішими різновидами військ середньовічних країн (козаки, рицарі, монголо-татари та ін.).</w:t>
      </w:r>
    </w:p>
    <w:p w:rsidR="00D45539" w:rsidRPr="00982568" w:rsidRDefault="00D45539" w:rsidP="00C76455">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b/>
          <w:sz w:val="28"/>
          <w:szCs w:val="28"/>
          <w:lang w:val="uk-UA"/>
        </w:rPr>
        <w:t>Теоретична і практична значущість дослідження</w:t>
      </w:r>
      <w:r w:rsidRPr="00982568">
        <w:rPr>
          <w:rFonts w:ascii="Times New Roman" w:hAnsi="Times New Roman" w:cs="Times New Roman"/>
          <w:sz w:val="28"/>
          <w:szCs w:val="28"/>
          <w:lang w:val="uk-UA"/>
        </w:rPr>
        <w:t>.</w:t>
      </w:r>
      <w:r w:rsidR="00C76455" w:rsidRPr="00982568">
        <w:rPr>
          <w:rFonts w:ascii="Times New Roman" w:hAnsi="Times New Roman" w:cs="Times New Roman"/>
          <w:sz w:val="28"/>
          <w:szCs w:val="28"/>
          <w:lang w:val="uk-UA"/>
        </w:rPr>
        <w:t xml:space="preserve"> </w:t>
      </w:r>
    </w:p>
    <w:p w:rsidR="00CE19C6" w:rsidRPr="00982568" w:rsidRDefault="00D45539" w:rsidP="00CE19C6">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У </w:t>
      </w:r>
      <w:r w:rsidR="00C76455" w:rsidRPr="00982568">
        <w:rPr>
          <w:rFonts w:ascii="Times New Roman" w:hAnsi="Times New Roman" w:cs="Times New Roman"/>
          <w:sz w:val="28"/>
          <w:szCs w:val="28"/>
          <w:lang w:val="uk-UA"/>
        </w:rPr>
        <w:t>магістерському</w:t>
      </w:r>
      <w:r w:rsidRPr="00982568">
        <w:rPr>
          <w:rFonts w:ascii="Times New Roman" w:hAnsi="Times New Roman" w:cs="Times New Roman"/>
          <w:sz w:val="28"/>
          <w:szCs w:val="28"/>
          <w:lang w:val="uk-UA"/>
        </w:rPr>
        <w:t xml:space="preserve"> дослідженні вперше дається комплексний</w:t>
      </w:r>
      <w:r w:rsidR="00CE19C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 xml:space="preserve">релігійно-філософський аналіз культури інституту самураїв: </w:t>
      </w:r>
      <w:r w:rsidR="00CE19C6" w:rsidRPr="00982568">
        <w:rPr>
          <w:rFonts w:ascii="Times New Roman" w:hAnsi="Times New Roman" w:cs="Times New Roman"/>
          <w:sz w:val="28"/>
          <w:szCs w:val="28"/>
          <w:lang w:val="uk-UA"/>
        </w:rPr>
        <w:t>простежені історичні передумови появи самураїв під впливом середньовічної культури, релігії, політичної ситуації; подана характеристика самураїв як основних представників військово-політичного стану середньовічної Японії; визначений вплив самураїв на формування політичних поглядів японців, зроблено порівняння самураїв з найвідомішими різновидами військ середньовічних країн (козаки, рицарі, монголо-татари та ін.); розроблено методологія вивчення військово-політичної сили середньовічної Японії у закладах загальної та вищої школи.</w:t>
      </w:r>
    </w:p>
    <w:p w:rsidR="00D45539" w:rsidRPr="00982568" w:rsidRDefault="00D45539" w:rsidP="00CE19C6">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У практичному відношенні матеріали дослідження можуть бути</w:t>
      </w:r>
      <w:r w:rsidR="00CE19C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використані в створенні лекційного курсу з історії та культури світових</w:t>
      </w:r>
      <w:r w:rsidR="00CE19C6"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цивілізацій, культурології, філософії культури</w:t>
      </w:r>
      <w:r w:rsidR="00CE19C6" w:rsidRPr="00982568">
        <w:rPr>
          <w:rFonts w:ascii="Times New Roman" w:hAnsi="Times New Roman" w:cs="Times New Roman"/>
          <w:sz w:val="28"/>
          <w:szCs w:val="28"/>
          <w:lang w:val="uk-UA"/>
        </w:rPr>
        <w:t>, військової справи</w:t>
      </w:r>
      <w:r w:rsidR="002D1FB4" w:rsidRPr="00982568">
        <w:rPr>
          <w:rFonts w:ascii="Times New Roman" w:hAnsi="Times New Roman" w:cs="Times New Roman"/>
          <w:sz w:val="28"/>
          <w:szCs w:val="28"/>
          <w:lang w:val="uk-UA"/>
        </w:rPr>
        <w:t xml:space="preserve"> в вищої школі та ЗОШ</w:t>
      </w:r>
      <w:r w:rsidRPr="00982568">
        <w:rPr>
          <w:rFonts w:ascii="Times New Roman" w:hAnsi="Times New Roman" w:cs="Times New Roman"/>
          <w:sz w:val="28"/>
          <w:szCs w:val="28"/>
          <w:lang w:val="uk-UA"/>
        </w:rPr>
        <w:t>.</w:t>
      </w:r>
    </w:p>
    <w:p w:rsidR="002D1FB4" w:rsidRPr="00982568" w:rsidRDefault="002D1FB4" w:rsidP="002D1FB4">
      <w:pPr>
        <w:tabs>
          <w:tab w:val="left" w:pos="0"/>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b/>
          <w:bCs/>
          <w:sz w:val="28"/>
          <w:szCs w:val="28"/>
          <w:lang w:val="uk-UA"/>
        </w:rPr>
        <w:t xml:space="preserve">Апробація результатів дослідження: </w:t>
      </w:r>
      <w:r w:rsidRPr="00982568">
        <w:rPr>
          <w:rFonts w:ascii="Times New Roman" w:hAnsi="Times New Roman" w:cs="Times New Roman"/>
          <w:sz w:val="28"/>
          <w:szCs w:val="28"/>
          <w:lang w:val="uk-UA" w:eastAsia="uk-UA"/>
        </w:rPr>
        <w:t xml:space="preserve">Основні положення дослідження представлено у виступах на науково-практичних конференціях, а саме: звітна </w:t>
      </w:r>
      <w:r w:rsidRPr="00982568">
        <w:rPr>
          <w:rFonts w:ascii="Times New Roman" w:hAnsi="Times New Roman" w:cs="Times New Roman"/>
          <w:sz w:val="28"/>
          <w:szCs w:val="28"/>
          <w:lang w:val="uk-UA" w:eastAsia="uk-UA"/>
        </w:rPr>
        <w:lastRenderedPageBreak/>
        <w:t xml:space="preserve">науково-практична конференція студентів, аспірантів Актуальні проблеми сучасної науки і наукових досліджень ( ) </w:t>
      </w:r>
    </w:p>
    <w:p w:rsidR="002D1FB4" w:rsidRPr="00982568" w:rsidRDefault="00432F96" w:rsidP="002D1FB4">
      <w:pPr>
        <w:spacing w:line="360" w:lineRule="auto"/>
        <w:ind w:firstLine="709"/>
        <w:rPr>
          <w:rFonts w:ascii="Times New Roman" w:hAnsi="Times New Roman" w:cs="Times New Roman"/>
          <w:b/>
          <w:sz w:val="28"/>
          <w:szCs w:val="28"/>
          <w:lang w:val="uk-UA"/>
        </w:rPr>
      </w:pPr>
      <w:r w:rsidRPr="00982568">
        <w:rPr>
          <w:rFonts w:ascii="Times New Roman" w:hAnsi="Times New Roman" w:cs="Times New Roman"/>
          <w:b/>
          <w:sz w:val="28"/>
          <w:szCs w:val="28"/>
          <w:lang w:val="uk-UA"/>
        </w:rPr>
        <w:t xml:space="preserve">Публікації: </w:t>
      </w:r>
    </w:p>
    <w:p w:rsidR="00D45539" w:rsidRPr="00982568" w:rsidRDefault="00D45539" w:rsidP="002D1FB4">
      <w:pPr>
        <w:spacing w:line="360" w:lineRule="auto"/>
        <w:ind w:firstLine="709"/>
        <w:rPr>
          <w:rFonts w:ascii="Times New Roman" w:hAnsi="Times New Roman" w:cs="Times New Roman"/>
          <w:sz w:val="28"/>
          <w:szCs w:val="28"/>
          <w:lang w:val="uk-UA"/>
        </w:rPr>
      </w:pPr>
      <w:r w:rsidRPr="00982568">
        <w:rPr>
          <w:rFonts w:ascii="Times New Roman" w:hAnsi="Times New Roman" w:cs="Times New Roman"/>
          <w:b/>
          <w:sz w:val="28"/>
          <w:szCs w:val="28"/>
          <w:lang w:val="uk-UA"/>
        </w:rPr>
        <w:t xml:space="preserve">Структура </w:t>
      </w:r>
      <w:r w:rsidR="00CE19C6" w:rsidRPr="00982568">
        <w:rPr>
          <w:rFonts w:ascii="Times New Roman" w:hAnsi="Times New Roman" w:cs="Times New Roman"/>
          <w:b/>
          <w:sz w:val="28"/>
          <w:szCs w:val="28"/>
          <w:lang w:val="uk-UA"/>
        </w:rPr>
        <w:t>роботи</w:t>
      </w:r>
      <w:r w:rsidRPr="00982568">
        <w:rPr>
          <w:rFonts w:ascii="Times New Roman" w:hAnsi="Times New Roman" w:cs="Times New Roman"/>
          <w:sz w:val="28"/>
          <w:szCs w:val="28"/>
          <w:lang w:val="uk-UA"/>
        </w:rPr>
        <w:t>. Робота складається з</w:t>
      </w:r>
      <w:r w:rsidR="002D1FB4" w:rsidRPr="00982568">
        <w:rPr>
          <w:rFonts w:ascii="Times New Roman" w:hAnsi="Times New Roman" w:cs="Times New Roman"/>
          <w:sz w:val="28"/>
          <w:szCs w:val="28"/>
          <w:lang w:val="uk-UA"/>
        </w:rPr>
        <w:t>і</w:t>
      </w:r>
      <w:r w:rsidRPr="00982568">
        <w:rPr>
          <w:rFonts w:ascii="Times New Roman" w:hAnsi="Times New Roman" w:cs="Times New Roman"/>
          <w:sz w:val="28"/>
          <w:szCs w:val="28"/>
          <w:lang w:val="uk-UA"/>
        </w:rPr>
        <w:t xml:space="preserve"> вступу, </w:t>
      </w:r>
      <w:r w:rsidR="002D1FB4" w:rsidRPr="00982568">
        <w:rPr>
          <w:rFonts w:ascii="Times New Roman" w:hAnsi="Times New Roman" w:cs="Times New Roman"/>
          <w:sz w:val="28"/>
          <w:szCs w:val="28"/>
          <w:lang w:val="uk-UA"/>
        </w:rPr>
        <w:t xml:space="preserve">двох </w:t>
      </w:r>
      <w:r w:rsidRPr="00982568">
        <w:rPr>
          <w:rFonts w:ascii="Times New Roman" w:hAnsi="Times New Roman" w:cs="Times New Roman"/>
          <w:sz w:val="28"/>
          <w:szCs w:val="28"/>
          <w:lang w:val="uk-UA"/>
        </w:rPr>
        <w:t xml:space="preserve">розділів, висновків, </w:t>
      </w:r>
      <w:r w:rsidR="002D1FB4" w:rsidRPr="00982568">
        <w:rPr>
          <w:rFonts w:ascii="Times New Roman" w:hAnsi="Times New Roman" w:cs="Times New Roman"/>
          <w:sz w:val="28"/>
          <w:szCs w:val="28"/>
          <w:lang w:val="uk-UA"/>
        </w:rPr>
        <w:t xml:space="preserve">списку використаної літератури та джерел – … найменувань, …. </w:t>
      </w:r>
      <w:r w:rsidRPr="00982568">
        <w:rPr>
          <w:rFonts w:ascii="Times New Roman" w:hAnsi="Times New Roman" w:cs="Times New Roman"/>
          <w:sz w:val="28"/>
          <w:szCs w:val="28"/>
          <w:lang w:val="uk-UA"/>
        </w:rPr>
        <w:t>додатк</w:t>
      </w:r>
      <w:r w:rsidR="002D1FB4" w:rsidRPr="00982568">
        <w:rPr>
          <w:rFonts w:ascii="Times New Roman" w:hAnsi="Times New Roman" w:cs="Times New Roman"/>
          <w:sz w:val="28"/>
          <w:szCs w:val="28"/>
          <w:lang w:val="uk-UA"/>
        </w:rPr>
        <w:t>ів</w:t>
      </w:r>
      <w:r w:rsidRPr="00982568">
        <w:rPr>
          <w:rFonts w:ascii="Times New Roman" w:hAnsi="Times New Roman" w:cs="Times New Roman"/>
          <w:sz w:val="28"/>
          <w:szCs w:val="28"/>
          <w:lang w:val="uk-UA"/>
        </w:rPr>
        <w:t>.</w:t>
      </w:r>
      <w:r w:rsidR="002D1FB4" w:rsidRPr="00982568">
        <w:rPr>
          <w:rFonts w:ascii="Times New Roman" w:hAnsi="Times New Roman" w:cs="Times New Roman"/>
          <w:sz w:val="28"/>
          <w:szCs w:val="28"/>
          <w:lang w:val="uk-UA"/>
        </w:rPr>
        <w:t xml:space="preserve"> </w:t>
      </w:r>
    </w:p>
    <w:p w:rsidR="002D1FB4" w:rsidRPr="00982568" w:rsidRDefault="002D1FB4" w:rsidP="002D1FB4">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Основний зміст роботи викладено на … сторінках. У роботі вміщено … рисунків, … таблиць.</w:t>
      </w:r>
    </w:p>
    <w:p w:rsidR="00E11006" w:rsidRPr="00982568" w:rsidRDefault="00E11006">
      <w:pPr>
        <w:rPr>
          <w:rFonts w:ascii="Times New Roman" w:hAnsi="Times New Roman" w:cs="Times New Roman"/>
          <w:b/>
          <w:sz w:val="28"/>
          <w:szCs w:val="28"/>
          <w:lang w:val="uk-UA"/>
        </w:rPr>
      </w:pPr>
      <w:r w:rsidRPr="00982568">
        <w:rPr>
          <w:rFonts w:ascii="Times New Roman" w:hAnsi="Times New Roman" w:cs="Times New Roman"/>
          <w:b/>
          <w:sz w:val="28"/>
          <w:szCs w:val="28"/>
          <w:lang w:val="uk-UA"/>
        </w:rPr>
        <w:br w:type="page"/>
      </w:r>
    </w:p>
    <w:p w:rsidR="006E462A" w:rsidRPr="00982568" w:rsidRDefault="006E462A" w:rsidP="006E462A">
      <w:pPr>
        <w:tabs>
          <w:tab w:val="left" w:leader="dot" w:pos="9356"/>
        </w:tabs>
        <w:spacing w:line="360" w:lineRule="auto"/>
        <w:ind w:firstLine="709"/>
        <w:rPr>
          <w:rFonts w:ascii="Times New Roman" w:hAnsi="Times New Roman" w:cs="Times New Roman"/>
          <w:b/>
          <w:sz w:val="28"/>
          <w:szCs w:val="28"/>
          <w:lang w:val="uk-UA"/>
        </w:rPr>
      </w:pPr>
      <w:r w:rsidRPr="00982568">
        <w:rPr>
          <w:rFonts w:ascii="Times New Roman" w:hAnsi="Times New Roman" w:cs="Times New Roman"/>
          <w:b/>
          <w:sz w:val="28"/>
          <w:szCs w:val="28"/>
          <w:lang w:val="uk-UA"/>
        </w:rPr>
        <w:lastRenderedPageBreak/>
        <w:t xml:space="preserve">РОЗДІЛ 1. </w:t>
      </w:r>
      <w:r w:rsidRPr="00982568">
        <w:rPr>
          <w:rFonts w:ascii="Times New Roman" w:hAnsi="Times New Roman" w:cs="Times New Roman"/>
          <w:b/>
          <w:caps/>
          <w:sz w:val="28"/>
          <w:szCs w:val="28"/>
          <w:lang w:val="uk-UA"/>
        </w:rPr>
        <w:t>Самураї – військовий стан середньовічної Японії</w:t>
      </w:r>
    </w:p>
    <w:p w:rsidR="006E462A" w:rsidRPr="00982568" w:rsidRDefault="006E462A" w:rsidP="006E462A">
      <w:pPr>
        <w:spacing w:line="360" w:lineRule="auto"/>
        <w:ind w:firstLine="709"/>
        <w:rPr>
          <w:rFonts w:ascii="Times New Roman" w:hAnsi="Times New Roman" w:cs="Times New Roman"/>
          <w:sz w:val="28"/>
          <w:szCs w:val="28"/>
          <w:lang w:val="uk-UA"/>
        </w:rPr>
      </w:pPr>
    </w:p>
    <w:p w:rsidR="006E462A" w:rsidRPr="00982568" w:rsidRDefault="006E462A" w:rsidP="006E462A">
      <w:pPr>
        <w:spacing w:line="360" w:lineRule="auto"/>
        <w:ind w:firstLine="709"/>
        <w:rPr>
          <w:rFonts w:ascii="Times New Roman" w:hAnsi="Times New Roman" w:cs="Times New Roman"/>
          <w:b/>
          <w:sz w:val="28"/>
          <w:szCs w:val="28"/>
          <w:lang w:val="uk-UA"/>
        </w:rPr>
      </w:pPr>
      <w:r w:rsidRPr="00982568">
        <w:rPr>
          <w:rFonts w:ascii="Times New Roman" w:hAnsi="Times New Roman" w:cs="Times New Roman"/>
          <w:b/>
          <w:sz w:val="28"/>
          <w:szCs w:val="28"/>
          <w:lang w:val="uk-UA"/>
        </w:rPr>
        <w:t>1.1. Історичні передумови появи самураїв під впливом середньовічної культури, релігії, політичної ситуації</w:t>
      </w:r>
    </w:p>
    <w:p w:rsidR="006E462A" w:rsidRPr="00982568" w:rsidRDefault="006E462A" w:rsidP="006E462A">
      <w:pPr>
        <w:shd w:val="clear" w:color="auto" w:fill="FFFFFF"/>
        <w:spacing w:line="360" w:lineRule="auto"/>
        <w:ind w:firstLine="709"/>
        <w:rPr>
          <w:rFonts w:ascii="Times New Roman" w:eastAsia="Times New Roman" w:hAnsi="Times New Roman" w:cs="Times New Roman"/>
          <w:sz w:val="28"/>
          <w:szCs w:val="28"/>
          <w:lang w:val="uk-UA"/>
        </w:rPr>
      </w:pPr>
    </w:p>
    <w:p w:rsidR="006E462A" w:rsidRPr="00982568" w:rsidRDefault="00D06A51" w:rsidP="006E462A">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У перекладі з</w:t>
      </w:r>
      <w:r w:rsidR="006E462A" w:rsidRPr="00982568">
        <w:rPr>
          <w:rFonts w:ascii="Times New Roman" w:eastAsia="Times New Roman" w:hAnsi="Times New Roman" w:cs="Times New Roman"/>
          <w:sz w:val="28"/>
          <w:szCs w:val="28"/>
          <w:lang w:val="uk-UA"/>
        </w:rPr>
        <w:t xml:space="preserve"> японсько</w:t>
      </w:r>
      <w:r w:rsidRPr="00982568">
        <w:rPr>
          <w:rFonts w:ascii="Times New Roman" w:eastAsia="Times New Roman" w:hAnsi="Times New Roman" w:cs="Times New Roman"/>
          <w:sz w:val="28"/>
          <w:szCs w:val="28"/>
          <w:lang w:val="uk-UA"/>
        </w:rPr>
        <w:t>ї мови</w:t>
      </w:r>
      <w:r w:rsidR="006E462A" w:rsidRPr="00982568">
        <w:rPr>
          <w:rFonts w:ascii="Times New Roman" w:eastAsia="Times New Roman" w:hAnsi="Times New Roman" w:cs="Times New Roman"/>
          <w:sz w:val="28"/>
          <w:szCs w:val="28"/>
          <w:lang w:val="uk-UA"/>
        </w:rPr>
        <w:t xml:space="preserve"> слов</w:t>
      </w:r>
      <w:r w:rsidRPr="00982568">
        <w:rPr>
          <w:rFonts w:ascii="Times New Roman" w:eastAsia="Times New Roman" w:hAnsi="Times New Roman" w:cs="Times New Roman"/>
          <w:sz w:val="28"/>
          <w:szCs w:val="28"/>
          <w:lang w:val="uk-UA"/>
        </w:rPr>
        <w:t>о</w:t>
      </w:r>
      <w:r w:rsidR="006E462A" w:rsidRPr="00982568">
        <w:rPr>
          <w:rFonts w:ascii="Times New Roman" w:eastAsia="Times New Roman" w:hAnsi="Times New Roman" w:cs="Times New Roman"/>
          <w:sz w:val="28"/>
          <w:szCs w:val="28"/>
          <w:lang w:val="uk-UA"/>
        </w:rPr>
        <w:t xml:space="preserve"> «</w:t>
      </w:r>
      <w:r w:rsidR="006E462A" w:rsidRPr="00982568">
        <w:rPr>
          <w:rFonts w:ascii="Times New Roman" w:eastAsia="Times New Roman" w:hAnsi="Times New Roman" w:cs="Times New Roman"/>
          <w:bCs/>
          <w:sz w:val="28"/>
          <w:szCs w:val="28"/>
          <w:lang w:val="uk-UA"/>
        </w:rPr>
        <w:t>самурай</w:t>
      </w:r>
      <w:r w:rsidR="006E462A" w:rsidRPr="00982568">
        <w:rPr>
          <w:rFonts w:ascii="Times New Roman" w:eastAsia="Times New Roman" w:hAnsi="Times New Roman" w:cs="Times New Roman"/>
          <w:b/>
          <w:bCs/>
          <w:sz w:val="28"/>
          <w:szCs w:val="28"/>
          <w:lang w:val="uk-UA"/>
        </w:rPr>
        <w:t>»</w:t>
      </w:r>
      <w:r w:rsidR="006E462A"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означає «</w:t>
      </w:r>
      <w:r w:rsidR="006E462A" w:rsidRPr="00982568">
        <w:rPr>
          <w:rFonts w:ascii="Times New Roman" w:eastAsia="Times New Roman" w:hAnsi="Times New Roman" w:cs="Times New Roman"/>
          <w:i/>
          <w:iCs/>
          <w:sz w:val="28"/>
          <w:szCs w:val="28"/>
          <w:lang w:val="uk-UA"/>
        </w:rPr>
        <w:t>служити</w:t>
      </w:r>
      <w:r w:rsidR="006E462A" w:rsidRPr="00982568">
        <w:rPr>
          <w:rFonts w:ascii="Times New Roman" w:eastAsia="Times New Roman" w:hAnsi="Times New Roman" w:cs="Times New Roman"/>
          <w:sz w:val="28"/>
          <w:szCs w:val="28"/>
          <w:lang w:val="uk-UA"/>
        </w:rPr>
        <w:t>, </w:t>
      </w:r>
      <w:r w:rsidR="006E462A" w:rsidRPr="00982568">
        <w:rPr>
          <w:rFonts w:ascii="Times New Roman" w:eastAsia="Times New Roman" w:hAnsi="Times New Roman" w:cs="Times New Roman"/>
          <w:i/>
          <w:iCs/>
          <w:sz w:val="28"/>
          <w:szCs w:val="28"/>
          <w:lang w:val="uk-UA"/>
        </w:rPr>
        <w:t>охороняти</w:t>
      </w:r>
      <w:r w:rsidRPr="00982568">
        <w:rPr>
          <w:rFonts w:ascii="Times New Roman" w:eastAsia="Times New Roman" w:hAnsi="Times New Roman" w:cs="Times New Roman"/>
          <w:iCs/>
          <w:sz w:val="28"/>
          <w:szCs w:val="28"/>
          <w:lang w:val="uk-UA"/>
        </w:rPr>
        <w:t>» (в</w:t>
      </w:r>
      <w:r w:rsidRPr="00982568">
        <w:rPr>
          <w:rFonts w:ascii="Times New Roman" w:eastAsia="Times New Roman" w:hAnsi="Times New Roman" w:cs="Times New Roman"/>
          <w:sz w:val="28"/>
          <w:szCs w:val="28"/>
          <w:lang w:val="uk-UA"/>
        </w:rPr>
        <w:t>ід глагола «</w:t>
      </w:r>
      <w:r w:rsidRPr="00982568">
        <w:rPr>
          <w:rFonts w:ascii="Times New Roman" w:eastAsia="Times New Roman" w:hAnsi="Times New Roman" w:cs="Times New Roman"/>
          <w:bCs/>
          <w:i/>
          <w:iCs/>
          <w:sz w:val="28"/>
          <w:szCs w:val="28"/>
          <w:lang w:val="uk-UA"/>
        </w:rPr>
        <w:t>сабурау</w:t>
      </w:r>
      <w:r w:rsidRPr="00982568">
        <w:rPr>
          <w:rFonts w:ascii="Times New Roman" w:eastAsia="Times New Roman" w:hAnsi="Times New Roman" w:cs="Times New Roman"/>
          <w:bCs/>
          <w:iCs/>
          <w:sz w:val="28"/>
          <w:szCs w:val="28"/>
          <w:lang w:val="uk-UA"/>
        </w:rPr>
        <w:t>»)</w:t>
      </w:r>
      <w:r w:rsidRPr="00982568">
        <w:rPr>
          <w:rFonts w:ascii="Times New Roman" w:eastAsia="Times New Roman" w:hAnsi="Times New Roman" w:cs="Times New Roman"/>
          <w:sz w:val="28"/>
          <w:szCs w:val="28"/>
          <w:lang w:val="uk-UA"/>
        </w:rPr>
        <w:t xml:space="preserve">. Воно </w:t>
      </w:r>
      <w:r w:rsidR="006E462A" w:rsidRPr="00982568">
        <w:rPr>
          <w:rFonts w:ascii="Times New Roman" w:eastAsia="Times New Roman" w:hAnsi="Times New Roman" w:cs="Times New Roman"/>
          <w:sz w:val="28"/>
          <w:szCs w:val="28"/>
          <w:lang w:val="uk-UA"/>
        </w:rPr>
        <w:t>має багато значень</w:t>
      </w:r>
      <w:r w:rsidRPr="00982568">
        <w:rPr>
          <w:rFonts w:ascii="Times New Roman" w:eastAsia="Times New Roman" w:hAnsi="Times New Roman" w:cs="Times New Roman"/>
          <w:sz w:val="28"/>
          <w:szCs w:val="28"/>
          <w:lang w:val="uk-UA"/>
        </w:rPr>
        <w:t xml:space="preserve">. У ІХ столітті воно трактовалося як </w:t>
      </w:r>
      <w:r w:rsidR="006E462A"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bCs/>
          <w:i/>
          <w:iCs/>
          <w:sz w:val="28"/>
          <w:szCs w:val="28"/>
          <w:lang w:val="uk-UA"/>
        </w:rPr>
        <w:t>особистий слуга</w:t>
      </w:r>
      <w:r w:rsidRPr="00982568">
        <w:rPr>
          <w:rFonts w:ascii="Times New Roman" w:eastAsia="Times New Roman" w:hAnsi="Times New Roman" w:cs="Times New Roman"/>
          <w:bCs/>
          <w:i/>
          <w:iCs/>
          <w:sz w:val="28"/>
          <w:szCs w:val="28"/>
          <w:lang w:val="uk-UA"/>
        </w:rPr>
        <w:t>»</w:t>
      </w:r>
      <w:r w:rsidR="006E462A" w:rsidRPr="00982568">
        <w:rPr>
          <w:rFonts w:ascii="Times New Roman" w:eastAsia="Times New Roman" w:hAnsi="Times New Roman" w:cs="Times New Roman"/>
          <w:sz w:val="28"/>
          <w:szCs w:val="28"/>
          <w:lang w:val="uk-UA"/>
        </w:rPr>
        <w:t xml:space="preserve">, або </w:t>
      </w:r>
      <w:r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bCs/>
          <w:i/>
          <w:iCs/>
          <w:sz w:val="28"/>
          <w:szCs w:val="28"/>
          <w:lang w:val="uk-UA"/>
        </w:rPr>
        <w:t>особистий охоронець</w:t>
      </w:r>
      <w:r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bCs/>
          <w:i/>
          <w:iCs/>
          <w:sz w:val="28"/>
          <w:szCs w:val="28"/>
          <w:lang w:val="uk-UA"/>
        </w:rPr>
        <w:t>охоронець</w:t>
      </w:r>
      <w:r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bCs/>
          <w:i/>
          <w:iCs/>
          <w:sz w:val="28"/>
          <w:szCs w:val="28"/>
          <w:lang w:val="uk-UA"/>
        </w:rPr>
        <w:t>озброєний</w:t>
      </w:r>
      <w:r w:rsidR="006E462A" w:rsidRPr="00982568">
        <w:rPr>
          <w:rFonts w:ascii="Times New Roman" w:eastAsia="Times New Roman" w:hAnsi="Times New Roman" w:cs="Times New Roman"/>
          <w:bCs/>
          <w:sz w:val="28"/>
          <w:szCs w:val="28"/>
          <w:lang w:val="uk-UA"/>
        </w:rPr>
        <w:t> </w:t>
      </w:r>
      <w:r w:rsidR="006E462A" w:rsidRPr="00982568">
        <w:rPr>
          <w:rFonts w:ascii="Times New Roman" w:eastAsia="Times New Roman" w:hAnsi="Times New Roman" w:cs="Times New Roman"/>
          <w:bCs/>
          <w:i/>
          <w:iCs/>
          <w:sz w:val="28"/>
          <w:szCs w:val="28"/>
          <w:lang w:val="uk-UA"/>
        </w:rPr>
        <w:t>вартовий</w:t>
      </w:r>
      <w:r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iCs/>
          <w:sz w:val="28"/>
          <w:szCs w:val="28"/>
          <w:lang w:val="uk-UA"/>
        </w:rPr>
        <w:t> </w:t>
      </w:r>
      <w:r w:rsidRPr="00982568">
        <w:rPr>
          <w:rFonts w:ascii="Times New Roman" w:eastAsia="Times New Roman" w:hAnsi="Times New Roman" w:cs="Times New Roman"/>
          <w:iCs/>
          <w:sz w:val="28"/>
          <w:szCs w:val="28"/>
          <w:lang w:val="uk-UA"/>
        </w:rPr>
        <w:t>У</w:t>
      </w:r>
      <w:r w:rsidR="006E462A" w:rsidRPr="00982568">
        <w:rPr>
          <w:rFonts w:ascii="Times New Roman" w:eastAsia="Times New Roman" w:hAnsi="Times New Roman" w:cs="Times New Roman"/>
          <w:iCs/>
          <w:sz w:val="28"/>
          <w:szCs w:val="28"/>
          <w:lang w:val="uk-UA"/>
        </w:rPr>
        <w:t xml:space="preserve"> X ст</w:t>
      </w:r>
      <w:r w:rsidRPr="00982568">
        <w:rPr>
          <w:rFonts w:ascii="Times New Roman" w:eastAsia="Times New Roman" w:hAnsi="Times New Roman" w:cs="Times New Roman"/>
          <w:iCs/>
          <w:sz w:val="28"/>
          <w:szCs w:val="28"/>
          <w:lang w:val="uk-UA"/>
        </w:rPr>
        <w:t>олітті</w:t>
      </w:r>
      <w:r w:rsidR="006E462A" w:rsidRPr="00982568">
        <w:rPr>
          <w:rFonts w:ascii="Times New Roman" w:eastAsia="Times New Roman" w:hAnsi="Times New Roman" w:cs="Times New Roman"/>
          <w:iCs/>
          <w:sz w:val="28"/>
          <w:szCs w:val="28"/>
          <w:lang w:val="uk-UA"/>
        </w:rPr>
        <w:t xml:space="preserve"> </w:t>
      </w:r>
      <w:r w:rsidRPr="00982568">
        <w:rPr>
          <w:rFonts w:ascii="Times New Roman" w:eastAsia="Times New Roman" w:hAnsi="Times New Roman" w:cs="Times New Roman"/>
          <w:iCs/>
          <w:sz w:val="28"/>
          <w:szCs w:val="28"/>
          <w:lang w:val="uk-UA"/>
        </w:rPr>
        <w:t>цим</w:t>
      </w:r>
      <w:r w:rsidR="006E462A" w:rsidRPr="00982568">
        <w:rPr>
          <w:rFonts w:ascii="Times New Roman" w:eastAsia="Times New Roman" w:hAnsi="Times New Roman" w:cs="Times New Roman"/>
          <w:iCs/>
          <w:sz w:val="28"/>
          <w:szCs w:val="28"/>
          <w:lang w:val="uk-UA"/>
        </w:rPr>
        <w:t xml:space="preserve"> слово</w:t>
      </w:r>
      <w:r w:rsidRPr="00982568">
        <w:rPr>
          <w:rFonts w:ascii="Times New Roman" w:eastAsia="Times New Roman" w:hAnsi="Times New Roman" w:cs="Times New Roman"/>
          <w:iCs/>
          <w:sz w:val="28"/>
          <w:szCs w:val="28"/>
          <w:lang w:val="uk-UA"/>
        </w:rPr>
        <w:t>м</w:t>
      </w:r>
      <w:r w:rsidR="006E462A" w:rsidRPr="00982568">
        <w:rPr>
          <w:rFonts w:ascii="Times New Roman" w:eastAsia="Times New Roman" w:hAnsi="Times New Roman" w:cs="Times New Roman"/>
          <w:iCs/>
          <w:sz w:val="28"/>
          <w:szCs w:val="28"/>
          <w:lang w:val="uk-UA"/>
        </w:rPr>
        <w:t xml:space="preserve"> </w:t>
      </w:r>
      <w:r w:rsidRPr="00982568">
        <w:rPr>
          <w:rFonts w:ascii="Times New Roman" w:eastAsia="Times New Roman" w:hAnsi="Times New Roman" w:cs="Times New Roman"/>
          <w:iCs/>
          <w:sz w:val="28"/>
          <w:szCs w:val="28"/>
          <w:lang w:val="uk-UA"/>
        </w:rPr>
        <w:t xml:space="preserve">називали </w:t>
      </w:r>
      <w:r w:rsidR="006E462A" w:rsidRPr="00982568">
        <w:rPr>
          <w:rFonts w:ascii="Times New Roman" w:eastAsia="Times New Roman" w:hAnsi="Times New Roman" w:cs="Times New Roman"/>
          <w:iCs/>
          <w:sz w:val="28"/>
          <w:szCs w:val="28"/>
          <w:lang w:val="uk-UA"/>
        </w:rPr>
        <w:t>професійних воїнів</w:t>
      </w:r>
      <w:r w:rsidRPr="00982568">
        <w:rPr>
          <w:rFonts w:ascii="Times New Roman" w:eastAsia="Times New Roman" w:hAnsi="Times New Roman" w:cs="Times New Roman"/>
          <w:iCs/>
          <w:sz w:val="28"/>
          <w:szCs w:val="28"/>
          <w:lang w:val="uk-UA"/>
        </w:rPr>
        <w:t xml:space="preserve">, які мали </w:t>
      </w:r>
      <w:r w:rsidR="006E462A" w:rsidRPr="00982568">
        <w:rPr>
          <w:rFonts w:ascii="Times New Roman" w:eastAsia="Times New Roman" w:hAnsi="Times New Roman" w:cs="Times New Roman"/>
          <w:iCs/>
          <w:sz w:val="28"/>
          <w:szCs w:val="28"/>
          <w:lang w:val="uk-UA"/>
        </w:rPr>
        <w:t>невисок</w:t>
      </w:r>
      <w:r w:rsidRPr="00982568">
        <w:rPr>
          <w:rFonts w:ascii="Times New Roman" w:eastAsia="Times New Roman" w:hAnsi="Times New Roman" w:cs="Times New Roman"/>
          <w:iCs/>
          <w:sz w:val="28"/>
          <w:szCs w:val="28"/>
          <w:lang w:val="uk-UA"/>
        </w:rPr>
        <w:t>е</w:t>
      </w:r>
      <w:r w:rsidR="006E462A" w:rsidRPr="00982568">
        <w:rPr>
          <w:rFonts w:ascii="Times New Roman" w:eastAsia="Times New Roman" w:hAnsi="Times New Roman" w:cs="Times New Roman"/>
          <w:iCs/>
          <w:sz w:val="28"/>
          <w:szCs w:val="28"/>
          <w:lang w:val="uk-UA"/>
        </w:rPr>
        <w:t xml:space="preserve"> звання</w:t>
      </w:r>
      <w:r w:rsidRPr="00982568">
        <w:rPr>
          <w:rFonts w:ascii="Times New Roman" w:eastAsia="Times New Roman" w:hAnsi="Times New Roman" w:cs="Times New Roman"/>
          <w:iCs/>
          <w:sz w:val="28"/>
          <w:szCs w:val="28"/>
          <w:lang w:val="uk-UA"/>
        </w:rPr>
        <w:t xml:space="preserve"> та які знаходилися</w:t>
      </w:r>
      <w:r w:rsidR="006E462A" w:rsidRPr="00982568">
        <w:rPr>
          <w:rFonts w:ascii="Times New Roman" w:eastAsia="Times New Roman" w:hAnsi="Times New Roman" w:cs="Times New Roman"/>
          <w:iCs/>
          <w:sz w:val="28"/>
          <w:szCs w:val="28"/>
          <w:lang w:val="uk-UA"/>
        </w:rPr>
        <w:t xml:space="preserve"> на службі в імператора</w:t>
      </w:r>
      <w:r w:rsidRPr="00982568">
        <w:rPr>
          <w:rFonts w:ascii="Times New Roman" w:eastAsia="Times New Roman" w:hAnsi="Times New Roman" w:cs="Times New Roman"/>
          <w:iCs/>
          <w:sz w:val="28"/>
          <w:szCs w:val="28"/>
          <w:lang w:val="uk-UA"/>
        </w:rPr>
        <w:t xml:space="preserve">, але </w:t>
      </w:r>
      <w:r w:rsidR="006E462A" w:rsidRPr="00982568">
        <w:rPr>
          <w:rFonts w:ascii="Times New Roman" w:eastAsia="Times New Roman" w:hAnsi="Times New Roman" w:cs="Times New Roman"/>
          <w:sz w:val="28"/>
          <w:szCs w:val="28"/>
          <w:lang w:val="uk-UA"/>
        </w:rPr>
        <w:t xml:space="preserve"> вершників-аристократів</w:t>
      </w:r>
      <w:r w:rsidRPr="00982568">
        <w:rPr>
          <w:rFonts w:ascii="Times New Roman" w:eastAsia="Times New Roman" w:hAnsi="Times New Roman" w:cs="Times New Roman"/>
          <w:sz w:val="28"/>
          <w:szCs w:val="28"/>
          <w:lang w:val="uk-UA"/>
        </w:rPr>
        <w:t xml:space="preserve"> цим словом не називали</w:t>
      </w:r>
      <w:r w:rsidR="006E462A" w:rsidRPr="00982568">
        <w:rPr>
          <w:rFonts w:ascii="Times New Roman" w:eastAsia="Times New Roman" w:hAnsi="Times New Roman" w:cs="Times New Roman"/>
          <w:sz w:val="28"/>
          <w:szCs w:val="28"/>
          <w:lang w:val="uk-UA"/>
        </w:rPr>
        <w:t>. Воїн</w:t>
      </w:r>
      <w:r w:rsidR="00241390" w:rsidRPr="00982568">
        <w:rPr>
          <w:rFonts w:ascii="Times New Roman" w:eastAsia="Times New Roman" w:hAnsi="Times New Roman" w:cs="Times New Roman"/>
          <w:sz w:val="28"/>
          <w:szCs w:val="28"/>
          <w:lang w:val="uk-UA"/>
        </w:rPr>
        <w:t>ів</w:t>
      </w:r>
      <w:r w:rsidR="006E462A" w:rsidRPr="00982568">
        <w:rPr>
          <w:rFonts w:ascii="Times New Roman" w:eastAsia="Times New Roman" w:hAnsi="Times New Roman" w:cs="Times New Roman"/>
          <w:sz w:val="28"/>
          <w:szCs w:val="28"/>
          <w:lang w:val="uk-UA"/>
        </w:rPr>
        <w:t xml:space="preserve">, які належали до вищих прошарків японського суспільства, тоді </w:t>
      </w:r>
      <w:r w:rsidR="00241390" w:rsidRPr="00982568">
        <w:rPr>
          <w:rFonts w:ascii="Times New Roman" w:eastAsia="Times New Roman" w:hAnsi="Times New Roman" w:cs="Times New Roman"/>
          <w:sz w:val="28"/>
          <w:szCs w:val="28"/>
          <w:lang w:val="uk-UA"/>
        </w:rPr>
        <w:t>називали</w:t>
      </w:r>
      <w:r w:rsidR="006E462A" w:rsidRPr="00982568">
        <w:rPr>
          <w:rFonts w:ascii="Times New Roman" w:eastAsia="Times New Roman" w:hAnsi="Times New Roman" w:cs="Times New Roman"/>
          <w:sz w:val="28"/>
          <w:szCs w:val="28"/>
          <w:lang w:val="uk-UA"/>
        </w:rPr>
        <w:t xml:space="preserve"> </w:t>
      </w:r>
      <w:r w:rsidR="00241390"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bCs/>
          <w:i/>
          <w:iCs/>
          <w:sz w:val="28"/>
          <w:szCs w:val="28"/>
          <w:lang w:val="uk-UA"/>
        </w:rPr>
        <w:t>бусі</w:t>
      </w:r>
      <w:r w:rsidR="00241390"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sz w:val="28"/>
          <w:szCs w:val="28"/>
          <w:lang w:val="uk-UA"/>
        </w:rPr>
        <w:t xml:space="preserve">. </w:t>
      </w:r>
      <w:r w:rsidR="00241390" w:rsidRPr="00982568">
        <w:rPr>
          <w:rFonts w:ascii="Times New Roman" w:eastAsia="Times New Roman" w:hAnsi="Times New Roman" w:cs="Times New Roman"/>
          <w:sz w:val="28"/>
          <w:szCs w:val="28"/>
          <w:lang w:val="uk-UA"/>
        </w:rPr>
        <w:t>Цей т</w:t>
      </w:r>
      <w:r w:rsidR="006E462A" w:rsidRPr="00982568">
        <w:rPr>
          <w:rFonts w:ascii="Times New Roman" w:eastAsia="Times New Roman" w:hAnsi="Times New Roman" w:cs="Times New Roman"/>
          <w:sz w:val="28"/>
          <w:szCs w:val="28"/>
          <w:lang w:val="uk-UA"/>
        </w:rPr>
        <w:t xml:space="preserve">ермін з’явився в </w:t>
      </w:r>
      <w:r w:rsidR="00241390" w:rsidRPr="00982568">
        <w:rPr>
          <w:rFonts w:ascii="Times New Roman" w:eastAsia="Times New Roman" w:hAnsi="Times New Roman" w:cs="Times New Roman"/>
          <w:sz w:val="28"/>
          <w:szCs w:val="28"/>
          <w:lang w:val="uk-UA"/>
        </w:rPr>
        <w:t xml:space="preserve">приблизно в </w:t>
      </w:r>
      <w:r w:rsidR="006E462A" w:rsidRPr="00982568">
        <w:rPr>
          <w:rFonts w:ascii="Times New Roman" w:eastAsia="Times New Roman" w:hAnsi="Times New Roman" w:cs="Times New Roman"/>
          <w:bCs/>
          <w:sz w:val="28"/>
          <w:szCs w:val="28"/>
          <w:lang w:val="uk-UA"/>
        </w:rPr>
        <w:t>710-784</w:t>
      </w:r>
      <w:r w:rsidR="00241390" w:rsidRPr="00982568">
        <w:rPr>
          <w:rFonts w:ascii="Times New Roman" w:eastAsia="Times New Roman" w:hAnsi="Times New Roman" w:cs="Times New Roman"/>
          <w:bCs/>
          <w:sz w:val="28"/>
          <w:szCs w:val="28"/>
          <w:lang w:val="uk-UA"/>
        </w:rPr>
        <w:t xml:space="preserve"> </w:t>
      </w:r>
      <w:r w:rsidR="00241390" w:rsidRPr="00982568">
        <w:rPr>
          <w:rFonts w:ascii="Times New Roman" w:eastAsia="Times New Roman" w:hAnsi="Times New Roman" w:cs="Times New Roman"/>
          <w:sz w:val="28"/>
          <w:szCs w:val="28"/>
          <w:lang w:val="uk-UA"/>
        </w:rPr>
        <w:t>роках</w:t>
      </w:r>
      <w:r w:rsidR="006E462A" w:rsidRPr="00982568">
        <w:rPr>
          <w:rFonts w:ascii="Times New Roman" w:eastAsia="Times New Roman" w:hAnsi="Times New Roman" w:cs="Times New Roman"/>
          <w:sz w:val="28"/>
          <w:szCs w:val="28"/>
          <w:lang w:val="uk-UA"/>
        </w:rPr>
        <w:t xml:space="preserve">, раніше </w:t>
      </w:r>
      <w:r w:rsidR="00241390" w:rsidRPr="00982568">
        <w:rPr>
          <w:rFonts w:ascii="Times New Roman" w:eastAsia="Times New Roman" w:hAnsi="Times New Roman" w:cs="Times New Roman"/>
          <w:sz w:val="28"/>
          <w:szCs w:val="28"/>
          <w:lang w:val="uk-UA"/>
        </w:rPr>
        <w:t xml:space="preserve">воїнів </w:t>
      </w:r>
      <w:r w:rsidR="006E462A" w:rsidRPr="00982568">
        <w:rPr>
          <w:rFonts w:ascii="Times New Roman" w:eastAsia="Times New Roman" w:hAnsi="Times New Roman" w:cs="Times New Roman"/>
          <w:sz w:val="28"/>
          <w:szCs w:val="28"/>
          <w:lang w:val="uk-UA"/>
        </w:rPr>
        <w:t>наз</w:t>
      </w:r>
      <w:r w:rsidR="00241390" w:rsidRPr="00982568">
        <w:rPr>
          <w:rFonts w:ascii="Times New Roman" w:eastAsia="Times New Roman" w:hAnsi="Times New Roman" w:cs="Times New Roman"/>
          <w:sz w:val="28"/>
          <w:szCs w:val="28"/>
          <w:lang w:val="uk-UA"/>
        </w:rPr>
        <w:t>и</w:t>
      </w:r>
      <w:r w:rsidR="006E462A" w:rsidRPr="00982568">
        <w:rPr>
          <w:rFonts w:ascii="Times New Roman" w:eastAsia="Times New Roman" w:hAnsi="Times New Roman" w:cs="Times New Roman"/>
          <w:sz w:val="28"/>
          <w:szCs w:val="28"/>
          <w:lang w:val="uk-UA"/>
        </w:rPr>
        <w:t>ва</w:t>
      </w:r>
      <w:r w:rsidR="00241390" w:rsidRPr="00982568">
        <w:rPr>
          <w:rFonts w:ascii="Times New Roman" w:eastAsia="Times New Roman" w:hAnsi="Times New Roman" w:cs="Times New Roman"/>
          <w:sz w:val="28"/>
          <w:szCs w:val="28"/>
          <w:lang w:val="uk-UA"/>
        </w:rPr>
        <w:t>ли</w:t>
      </w:r>
      <w:r w:rsidR="006E462A" w:rsidRPr="00982568">
        <w:rPr>
          <w:rFonts w:ascii="Times New Roman" w:eastAsia="Times New Roman" w:hAnsi="Times New Roman" w:cs="Times New Roman"/>
          <w:sz w:val="28"/>
          <w:szCs w:val="28"/>
          <w:lang w:val="uk-UA"/>
        </w:rPr>
        <w:t xml:space="preserve"> </w:t>
      </w:r>
      <w:r w:rsidR="00241390"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bCs/>
          <w:i/>
          <w:iCs/>
          <w:sz w:val="28"/>
          <w:szCs w:val="28"/>
          <w:lang w:val="uk-UA"/>
        </w:rPr>
        <w:t>мононофу</w:t>
      </w:r>
      <w:r w:rsidR="00241390" w:rsidRPr="00982568">
        <w:rPr>
          <w:rFonts w:ascii="Times New Roman" w:eastAsia="Times New Roman" w:hAnsi="Times New Roman" w:cs="Times New Roman"/>
          <w:sz w:val="28"/>
          <w:szCs w:val="28"/>
          <w:lang w:val="uk-UA"/>
        </w:rPr>
        <w:t>». З часом с</w:t>
      </w:r>
      <w:r w:rsidR="006E462A" w:rsidRPr="00982568">
        <w:rPr>
          <w:rFonts w:ascii="Times New Roman" w:eastAsia="Times New Roman" w:hAnsi="Times New Roman" w:cs="Times New Roman"/>
          <w:sz w:val="28"/>
          <w:szCs w:val="28"/>
          <w:lang w:val="uk-UA"/>
        </w:rPr>
        <w:t xml:space="preserve">лово </w:t>
      </w:r>
      <w:r w:rsidR="00241390"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i/>
          <w:sz w:val="28"/>
          <w:szCs w:val="28"/>
          <w:lang w:val="uk-UA"/>
        </w:rPr>
        <w:t>самурай</w:t>
      </w:r>
      <w:r w:rsidR="00241390" w:rsidRPr="00982568">
        <w:rPr>
          <w:rFonts w:ascii="Times New Roman" w:eastAsia="Times New Roman" w:hAnsi="Times New Roman" w:cs="Times New Roman"/>
          <w:sz w:val="28"/>
          <w:szCs w:val="28"/>
          <w:lang w:val="uk-UA"/>
        </w:rPr>
        <w:t xml:space="preserve">» стало синонімом слова «бусі». У суспільстві </w:t>
      </w:r>
      <w:r w:rsidR="006E462A" w:rsidRPr="00982568">
        <w:rPr>
          <w:rFonts w:ascii="Times New Roman" w:eastAsia="Times New Roman" w:hAnsi="Times New Roman" w:cs="Times New Roman"/>
          <w:sz w:val="28"/>
          <w:szCs w:val="28"/>
          <w:lang w:val="uk-UA"/>
        </w:rPr>
        <w:t>незнатн</w:t>
      </w:r>
      <w:r w:rsidR="00241390" w:rsidRPr="00982568">
        <w:rPr>
          <w:rFonts w:ascii="Times New Roman" w:eastAsia="Times New Roman" w:hAnsi="Times New Roman" w:cs="Times New Roman"/>
          <w:sz w:val="28"/>
          <w:szCs w:val="28"/>
          <w:lang w:val="uk-UA"/>
        </w:rPr>
        <w:t>их</w:t>
      </w:r>
      <w:r w:rsidR="006E462A" w:rsidRPr="00982568">
        <w:rPr>
          <w:rFonts w:ascii="Times New Roman" w:eastAsia="Times New Roman" w:hAnsi="Times New Roman" w:cs="Times New Roman"/>
          <w:sz w:val="28"/>
          <w:szCs w:val="28"/>
          <w:lang w:val="uk-UA"/>
        </w:rPr>
        <w:t xml:space="preserve"> воїн</w:t>
      </w:r>
      <w:r w:rsidR="00241390" w:rsidRPr="00982568">
        <w:rPr>
          <w:rFonts w:ascii="Times New Roman" w:eastAsia="Times New Roman" w:hAnsi="Times New Roman" w:cs="Times New Roman"/>
          <w:sz w:val="28"/>
          <w:szCs w:val="28"/>
          <w:lang w:val="uk-UA"/>
        </w:rPr>
        <w:t>ів</w:t>
      </w:r>
      <w:r w:rsidR="006E462A" w:rsidRPr="00982568">
        <w:rPr>
          <w:rFonts w:ascii="Times New Roman" w:eastAsia="Times New Roman" w:hAnsi="Times New Roman" w:cs="Times New Roman"/>
          <w:sz w:val="28"/>
          <w:szCs w:val="28"/>
          <w:lang w:val="uk-UA"/>
        </w:rPr>
        <w:t xml:space="preserve"> </w:t>
      </w:r>
      <w:r w:rsidR="00241390" w:rsidRPr="00982568">
        <w:rPr>
          <w:rFonts w:ascii="Times New Roman" w:eastAsia="Times New Roman" w:hAnsi="Times New Roman" w:cs="Times New Roman"/>
          <w:sz w:val="28"/>
          <w:szCs w:val="28"/>
          <w:lang w:val="uk-UA"/>
        </w:rPr>
        <w:t xml:space="preserve">стали </w:t>
      </w:r>
      <w:r w:rsidR="006E462A" w:rsidRPr="00982568">
        <w:rPr>
          <w:rFonts w:ascii="Times New Roman" w:eastAsia="Times New Roman" w:hAnsi="Times New Roman" w:cs="Times New Roman"/>
          <w:sz w:val="28"/>
          <w:szCs w:val="28"/>
          <w:lang w:val="uk-UA"/>
        </w:rPr>
        <w:t xml:space="preserve">називати </w:t>
      </w:r>
      <w:r w:rsidR="00241390" w:rsidRPr="00982568">
        <w:rPr>
          <w:rFonts w:ascii="Times New Roman" w:eastAsia="Times New Roman" w:hAnsi="Times New Roman" w:cs="Times New Roman"/>
          <w:sz w:val="28"/>
          <w:szCs w:val="28"/>
          <w:lang w:val="uk-UA"/>
        </w:rPr>
        <w:t>і «</w:t>
      </w:r>
      <w:r w:rsidR="006E462A" w:rsidRPr="00982568">
        <w:rPr>
          <w:rFonts w:ascii="Times New Roman" w:eastAsia="Times New Roman" w:hAnsi="Times New Roman" w:cs="Times New Roman"/>
          <w:sz w:val="28"/>
          <w:szCs w:val="28"/>
          <w:lang w:val="uk-UA"/>
        </w:rPr>
        <w:t>самура</w:t>
      </w:r>
      <w:r w:rsidR="00241390" w:rsidRPr="00982568">
        <w:rPr>
          <w:rFonts w:ascii="Times New Roman" w:eastAsia="Times New Roman" w:hAnsi="Times New Roman" w:cs="Times New Roman"/>
          <w:sz w:val="28"/>
          <w:szCs w:val="28"/>
          <w:lang w:val="uk-UA"/>
        </w:rPr>
        <w:t>ями»</w:t>
      </w:r>
      <w:r w:rsidR="006E462A" w:rsidRPr="00982568">
        <w:rPr>
          <w:rFonts w:ascii="Times New Roman" w:eastAsia="Times New Roman" w:hAnsi="Times New Roman" w:cs="Times New Roman"/>
          <w:sz w:val="28"/>
          <w:szCs w:val="28"/>
          <w:lang w:val="uk-UA"/>
        </w:rPr>
        <w:t xml:space="preserve"> і </w:t>
      </w:r>
      <w:r w:rsidR="00241390"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sz w:val="28"/>
          <w:szCs w:val="28"/>
          <w:lang w:val="uk-UA"/>
        </w:rPr>
        <w:t>бусі</w:t>
      </w:r>
      <w:r w:rsidR="00241390" w:rsidRPr="00982568">
        <w:rPr>
          <w:rFonts w:ascii="Times New Roman" w:eastAsia="Times New Roman" w:hAnsi="Times New Roman" w:cs="Times New Roman"/>
          <w:sz w:val="28"/>
          <w:szCs w:val="28"/>
          <w:lang w:val="uk-UA"/>
        </w:rPr>
        <w:t xml:space="preserve">». З часом </w:t>
      </w:r>
      <w:r w:rsidR="006E462A" w:rsidRPr="00982568">
        <w:rPr>
          <w:rFonts w:ascii="Times New Roman" w:eastAsia="Times New Roman" w:hAnsi="Times New Roman" w:cs="Times New Roman"/>
          <w:sz w:val="28"/>
          <w:szCs w:val="28"/>
          <w:lang w:val="uk-UA"/>
        </w:rPr>
        <w:t xml:space="preserve">слово </w:t>
      </w:r>
      <w:r w:rsidR="00241390"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sz w:val="28"/>
          <w:szCs w:val="28"/>
          <w:lang w:val="uk-UA"/>
        </w:rPr>
        <w:t>с</w:t>
      </w:r>
      <w:r w:rsidR="006E462A" w:rsidRPr="00982568">
        <w:rPr>
          <w:rFonts w:ascii="Times New Roman" w:eastAsia="Times New Roman" w:hAnsi="Times New Roman" w:cs="Times New Roman"/>
          <w:i/>
          <w:sz w:val="28"/>
          <w:szCs w:val="28"/>
          <w:lang w:val="uk-UA"/>
        </w:rPr>
        <w:t>амурай</w:t>
      </w:r>
      <w:r w:rsidR="00241390"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sz w:val="28"/>
          <w:szCs w:val="28"/>
          <w:lang w:val="uk-UA"/>
        </w:rPr>
        <w:t xml:space="preserve"> витіснило повністю слово </w:t>
      </w:r>
      <w:r w:rsidR="00241390"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sz w:val="28"/>
          <w:szCs w:val="28"/>
          <w:lang w:val="uk-UA"/>
        </w:rPr>
        <w:t>бусі</w:t>
      </w:r>
      <w:r w:rsidR="00241390" w:rsidRPr="00982568">
        <w:rPr>
          <w:rFonts w:ascii="Times New Roman" w:eastAsia="Times New Roman" w:hAnsi="Times New Roman" w:cs="Times New Roman"/>
          <w:sz w:val="28"/>
          <w:szCs w:val="28"/>
          <w:lang w:val="uk-UA"/>
        </w:rPr>
        <w:t>» [1]</w:t>
      </w:r>
      <w:r w:rsidR="006E462A"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i/>
          <w:iCs/>
          <w:sz w:val="28"/>
          <w:szCs w:val="28"/>
          <w:lang w:val="uk-UA"/>
        </w:rPr>
        <w:t> </w:t>
      </w:r>
      <w:r w:rsidR="00241390" w:rsidRPr="00982568">
        <w:rPr>
          <w:rFonts w:ascii="Times New Roman" w:eastAsia="Times New Roman" w:hAnsi="Times New Roman" w:cs="Times New Roman"/>
          <w:iCs/>
          <w:sz w:val="28"/>
          <w:szCs w:val="28"/>
          <w:lang w:val="uk-UA"/>
        </w:rPr>
        <w:t>Виходячи із</w:t>
      </w:r>
      <w:r w:rsidR="00241390" w:rsidRPr="00982568">
        <w:rPr>
          <w:rFonts w:ascii="Times New Roman" w:eastAsia="Times New Roman" w:hAnsi="Times New Roman" w:cs="Times New Roman"/>
          <w:i/>
          <w:iCs/>
          <w:sz w:val="28"/>
          <w:szCs w:val="28"/>
          <w:lang w:val="uk-UA"/>
        </w:rPr>
        <w:t xml:space="preserve"> </w:t>
      </w:r>
      <w:r w:rsidR="00241390" w:rsidRPr="00982568">
        <w:rPr>
          <w:rFonts w:ascii="Times New Roman" w:eastAsia="Times New Roman" w:hAnsi="Times New Roman" w:cs="Times New Roman"/>
          <w:iCs/>
          <w:sz w:val="28"/>
          <w:szCs w:val="28"/>
          <w:lang w:val="uk-UA"/>
        </w:rPr>
        <w:t>значення слова, с</w:t>
      </w:r>
      <w:r w:rsidR="006E462A" w:rsidRPr="00982568">
        <w:rPr>
          <w:rFonts w:ascii="Times New Roman" w:eastAsia="Times New Roman" w:hAnsi="Times New Roman" w:cs="Times New Roman"/>
          <w:iCs/>
          <w:sz w:val="28"/>
          <w:szCs w:val="28"/>
          <w:lang w:val="uk-UA"/>
        </w:rPr>
        <w:t>амураїв можна розглядати, як слугу феодала, який охороняв його помістя, майно, самого</w:t>
      </w:r>
      <w:r w:rsidR="00B079ED" w:rsidRPr="00982568">
        <w:rPr>
          <w:rFonts w:ascii="Times New Roman" w:eastAsia="Times New Roman" w:hAnsi="Times New Roman" w:cs="Times New Roman"/>
          <w:iCs/>
          <w:sz w:val="28"/>
          <w:szCs w:val="28"/>
          <w:lang w:val="uk-UA"/>
        </w:rPr>
        <w:t xml:space="preserve"> хазяїна</w:t>
      </w:r>
      <w:bookmarkStart w:id="2" w:name="_ftnref2"/>
      <w:r w:rsidR="00B079ED" w:rsidRPr="00982568">
        <w:rPr>
          <w:rFonts w:ascii="Times New Roman" w:eastAsia="Times New Roman" w:hAnsi="Times New Roman" w:cs="Times New Roman"/>
          <w:i/>
          <w:iCs/>
          <w:sz w:val="28"/>
          <w:szCs w:val="28"/>
          <w:lang w:val="uk-UA"/>
        </w:rPr>
        <w:t xml:space="preserve"> </w:t>
      </w:r>
      <w:r w:rsidR="00B079ED" w:rsidRPr="00982568">
        <w:rPr>
          <w:rFonts w:ascii="Times New Roman" w:eastAsia="Times New Roman" w:hAnsi="Times New Roman" w:cs="Times New Roman"/>
          <w:b/>
          <w:bCs/>
          <w:sz w:val="28"/>
          <w:szCs w:val="28"/>
          <w:lang w:val="uk-UA"/>
        </w:rPr>
        <w:t xml:space="preserve"> </w:t>
      </w:r>
      <w:bookmarkEnd w:id="2"/>
      <w:r w:rsidR="00B079ED" w:rsidRPr="00982568">
        <w:rPr>
          <w:rFonts w:ascii="Times New Roman" w:eastAsia="Times New Roman" w:hAnsi="Times New Roman" w:cs="Times New Roman"/>
          <w:bCs/>
          <w:sz w:val="28"/>
          <w:szCs w:val="28"/>
          <w:lang w:val="uk-UA"/>
        </w:rPr>
        <w:t>[2].</w:t>
      </w:r>
    </w:p>
    <w:p w:rsidR="00CE667D" w:rsidRPr="00982568" w:rsidRDefault="00CE667D" w:rsidP="006E462A">
      <w:pPr>
        <w:pStyle w:val="a4"/>
        <w:shd w:val="clear" w:color="auto" w:fill="FFFFFF"/>
        <w:spacing w:before="0" w:beforeAutospacing="0" w:after="0" w:afterAutospacing="0" w:line="360" w:lineRule="auto"/>
        <w:ind w:firstLine="709"/>
        <w:jc w:val="both"/>
        <w:rPr>
          <w:sz w:val="28"/>
          <w:szCs w:val="28"/>
          <w:lang w:val="uk-UA"/>
        </w:rPr>
      </w:pPr>
      <w:r w:rsidRPr="00982568">
        <w:rPr>
          <w:sz w:val="28"/>
          <w:szCs w:val="28"/>
          <w:lang w:val="uk-UA"/>
        </w:rPr>
        <w:t xml:space="preserve">Розглянемо історичні передумови, які сприяли виникненню стану самураїв. Однією з передумов була політична ситуація в середньовічної Японії </w:t>
      </w:r>
    </w:p>
    <w:p w:rsidR="006E462A" w:rsidRPr="00982568" w:rsidRDefault="00B079ED" w:rsidP="006E462A">
      <w:pPr>
        <w:pStyle w:val="a4"/>
        <w:shd w:val="clear" w:color="auto" w:fill="FFFFFF"/>
        <w:spacing w:before="0" w:beforeAutospacing="0" w:after="0" w:afterAutospacing="0" w:line="360" w:lineRule="auto"/>
        <w:ind w:firstLine="709"/>
        <w:jc w:val="both"/>
        <w:rPr>
          <w:i/>
          <w:sz w:val="28"/>
          <w:szCs w:val="28"/>
          <w:lang w:val="uk-UA"/>
        </w:rPr>
      </w:pPr>
      <w:r w:rsidRPr="00982568">
        <w:rPr>
          <w:sz w:val="28"/>
          <w:szCs w:val="28"/>
          <w:lang w:val="uk-UA"/>
        </w:rPr>
        <w:t>В</w:t>
      </w:r>
      <w:r w:rsidR="006E462A" w:rsidRPr="00982568">
        <w:rPr>
          <w:sz w:val="28"/>
          <w:szCs w:val="28"/>
          <w:lang w:val="uk-UA"/>
        </w:rPr>
        <w:t>ійськов</w:t>
      </w:r>
      <w:r w:rsidRPr="00982568">
        <w:rPr>
          <w:sz w:val="28"/>
          <w:szCs w:val="28"/>
          <w:lang w:val="uk-UA"/>
        </w:rPr>
        <w:t>ий</w:t>
      </w:r>
      <w:r w:rsidR="006E462A" w:rsidRPr="00982568">
        <w:rPr>
          <w:sz w:val="28"/>
          <w:szCs w:val="28"/>
          <w:lang w:val="uk-UA"/>
        </w:rPr>
        <w:t xml:space="preserve"> прошар</w:t>
      </w:r>
      <w:r w:rsidRPr="00982568">
        <w:rPr>
          <w:sz w:val="28"/>
          <w:szCs w:val="28"/>
          <w:lang w:val="uk-UA"/>
        </w:rPr>
        <w:t>о</w:t>
      </w:r>
      <w:r w:rsidR="006E462A" w:rsidRPr="00982568">
        <w:rPr>
          <w:sz w:val="28"/>
          <w:szCs w:val="28"/>
          <w:lang w:val="uk-UA"/>
        </w:rPr>
        <w:t xml:space="preserve">к самураїв </w:t>
      </w:r>
      <w:r w:rsidRPr="00982568">
        <w:rPr>
          <w:sz w:val="28"/>
          <w:szCs w:val="28"/>
          <w:lang w:val="uk-UA"/>
        </w:rPr>
        <w:t xml:space="preserve">почав формуватися пізніше, </w:t>
      </w:r>
      <w:r w:rsidR="006E462A" w:rsidRPr="00982568">
        <w:rPr>
          <w:sz w:val="28"/>
          <w:szCs w:val="28"/>
          <w:lang w:val="uk-UA"/>
        </w:rPr>
        <w:t xml:space="preserve"> а саме </w:t>
      </w:r>
      <w:r w:rsidRPr="00982568">
        <w:rPr>
          <w:sz w:val="28"/>
          <w:szCs w:val="28"/>
          <w:lang w:val="uk-UA"/>
        </w:rPr>
        <w:t>у</w:t>
      </w:r>
      <w:r w:rsidR="006E462A" w:rsidRPr="00982568">
        <w:rPr>
          <w:sz w:val="28"/>
          <w:szCs w:val="28"/>
          <w:lang w:val="uk-UA"/>
        </w:rPr>
        <w:t> </w:t>
      </w:r>
      <w:r w:rsidR="006E462A" w:rsidRPr="00982568">
        <w:rPr>
          <w:rStyle w:val="a6"/>
          <w:sz w:val="28"/>
          <w:szCs w:val="28"/>
          <w:lang w:val="uk-UA"/>
        </w:rPr>
        <w:t>VII – VIII ст</w:t>
      </w:r>
      <w:r w:rsidR="006E462A" w:rsidRPr="00982568">
        <w:rPr>
          <w:sz w:val="28"/>
          <w:szCs w:val="28"/>
          <w:lang w:val="uk-UA"/>
        </w:rPr>
        <w:t xml:space="preserve">. </w:t>
      </w:r>
      <w:r w:rsidRPr="00982568">
        <w:rPr>
          <w:sz w:val="28"/>
          <w:szCs w:val="28"/>
          <w:lang w:val="uk-UA"/>
        </w:rPr>
        <w:t xml:space="preserve">У цей час </w:t>
      </w:r>
      <w:r w:rsidR="006E462A" w:rsidRPr="00982568">
        <w:rPr>
          <w:sz w:val="28"/>
          <w:szCs w:val="28"/>
          <w:lang w:val="uk-UA"/>
        </w:rPr>
        <w:t xml:space="preserve">Японія, яка </w:t>
      </w:r>
      <w:r w:rsidRPr="00982568">
        <w:rPr>
          <w:sz w:val="28"/>
          <w:szCs w:val="28"/>
          <w:lang w:val="uk-UA"/>
        </w:rPr>
        <w:t>раніше</w:t>
      </w:r>
      <w:r w:rsidR="006E462A" w:rsidRPr="00982568">
        <w:rPr>
          <w:sz w:val="28"/>
          <w:szCs w:val="28"/>
          <w:lang w:val="uk-UA"/>
        </w:rPr>
        <w:t xml:space="preserve"> була родоплемінною, </w:t>
      </w:r>
      <w:r w:rsidRPr="00982568">
        <w:rPr>
          <w:sz w:val="28"/>
          <w:szCs w:val="28"/>
          <w:lang w:val="uk-UA"/>
        </w:rPr>
        <w:t>«</w:t>
      </w:r>
      <w:r w:rsidR="006E462A" w:rsidRPr="00982568">
        <w:rPr>
          <w:sz w:val="28"/>
          <w:szCs w:val="28"/>
          <w:lang w:val="uk-UA"/>
        </w:rPr>
        <w:t>роздиралася</w:t>
      </w:r>
      <w:r w:rsidRPr="00982568">
        <w:rPr>
          <w:sz w:val="28"/>
          <w:szCs w:val="28"/>
          <w:lang w:val="uk-UA"/>
        </w:rPr>
        <w:t>»</w:t>
      </w:r>
      <w:r w:rsidR="006E462A" w:rsidRPr="00982568">
        <w:rPr>
          <w:sz w:val="28"/>
          <w:szCs w:val="28"/>
          <w:lang w:val="uk-UA"/>
        </w:rPr>
        <w:t xml:space="preserve"> міжусобицями, при чому </w:t>
      </w:r>
      <w:r w:rsidRPr="00982568">
        <w:rPr>
          <w:sz w:val="28"/>
          <w:szCs w:val="28"/>
          <w:lang w:val="uk-UA"/>
        </w:rPr>
        <w:t>в</w:t>
      </w:r>
      <w:r w:rsidR="006E462A" w:rsidRPr="00982568">
        <w:rPr>
          <w:sz w:val="28"/>
          <w:szCs w:val="28"/>
          <w:lang w:val="uk-UA"/>
        </w:rPr>
        <w:t xml:space="preserve"> цей період знатні аристократичні роди</w:t>
      </w:r>
      <w:r w:rsidRPr="00982568">
        <w:rPr>
          <w:sz w:val="28"/>
          <w:szCs w:val="28"/>
          <w:lang w:val="uk-UA"/>
        </w:rPr>
        <w:t xml:space="preserve"> мали великий вплив у суспільстві. Особливо серед них </w:t>
      </w:r>
      <w:r w:rsidR="006E462A" w:rsidRPr="00982568">
        <w:rPr>
          <w:sz w:val="28"/>
          <w:szCs w:val="28"/>
          <w:lang w:val="uk-UA"/>
        </w:rPr>
        <w:t xml:space="preserve"> </w:t>
      </w:r>
      <w:r w:rsidRPr="00982568">
        <w:rPr>
          <w:sz w:val="28"/>
          <w:szCs w:val="28"/>
          <w:lang w:val="uk-UA"/>
        </w:rPr>
        <w:t>виділявся</w:t>
      </w:r>
      <w:r w:rsidR="006E462A" w:rsidRPr="00982568">
        <w:rPr>
          <w:sz w:val="28"/>
          <w:szCs w:val="28"/>
          <w:lang w:val="uk-UA"/>
        </w:rPr>
        <w:t> </w:t>
      </w:r>
      <w:r w:rsidR="006E462A" w:rsidRPr="00982568">
        <w:rPr>
          <w:rStyle w:val="a5"/>
          <w:b w:val="0"/>
          <w:sz w:val="28"/>
          <w:szCs w:val="28"/>
          <w:lang w:val="uk-UA"/>
        </w:rPr>
        <w:t>рід Сога</w:t>
      </w:r>
      <w:r w:rsidR="006E462A" w:rsidRPr="00982568">
        <w:rPr>
          <w:b/>
          <w:sz w:val="28"/>
          <w:szCs w:val="28"/>
          <w:lang w:val="uk-UA"/>
        </w:rPr>
        <w:t>.</w:t>
      </w:r>
      <w:r w:rsidR="006E462A" w:rsidRPr="00982568">
        <w:rPr>
          <w:sz w:val="28"/>
          <w:szCs w:val="28"/>
          <w:lang w:val="uk-UA"/>
        </w:rPr>
        <w:t xml:space="preserve"> </w:t>
      </w:r>
      <w:r w:rsidRPr="00982568">
        <w:rPr>
          <w:sz w:val="28"/>
          <w:szCs w:val="28"/>
          <w:lang w:val="uk-UA"/>
        </w:rPr>
        <w:t>Противників цього впливового роду о</w:t>
      </w:r>
      <w:r w:rsidR="006E462A" w:rsidRPr="00982568">
        <w:rPr>
          <w:sz w:val="28"/>
          <w:szCs w:val="28"/>
          <w:lang w:val="uk-UA"/>
        </w:rPr>
        <w:t>чол</w:t>
      </w:r>
      <w:r w:rsidRPr="00982568">
        <w:rPr>
          <w:sz w:val="28"/>
          <w:szCs w:val="28"/>
          <w:lang w:val="uk-UA"/>
        </w:rPr>
        <w:t>ювали</w:t>
      </w:r>
      <w:r w:rsidR="006E462A" w:rsidRPr="00982568">
        <w:rPr>
          <w:sz w:val="28"/>
          <w:szCs w:val="28"/>
          <w:lang w:val="uk-UA"/>
        </w:rPr>
        <w:t xml:space="preserve"> принци правлячого роду</w:t>
      </w:r>
      <w:r w:rsidRPr="00982568">
        <w:rPr>
          <w:sz w:val="28"/>
          <w:szCs w:val="28"/>
          <w:lang w:val="uk-UA"/>
        </w:rPr>
        <w:t xml:space="preserve">, вони </w:t>
      </w:r>
      <w:r w:rsidR="006E462A" w:rsidRPr="00982568">
        <w:rPr>
          <w:sz w:val="28"/>
          <w:szCs w:val="28"/>
          <w:lang w:val="uk-UA"/>
        </w:rPr>
        <w:t xml:space="preserve">виступили проти роду </w:t>
      </w:r>
      <w:r w:rsidRPr="00982568">
        <w:rPr>
          <w:rStyle w:val="a5"/>
          <w:b w:val="0"/>
          <w:sz w:val="28"/>
          <w:szCs w:val="28"/>
          <w:lang w:val="uk-UA"/>
        </w:rPr>
        <w:t>Сога</w:t>
      </w:r>
      <w:r w:rsidRPr="00982568">
        <w:rPr>
          <w:sz w:val="28"/>
          <w:szCs w:val="28"/>
          <w:lang w:val="uk-UA"/>
        </w:rPr>
        <w:t xml:space="preserve"> </w:t>
      </w:r>
      <w:r w:rsidR="006E462A" w:rsidRPr="00982568">
        <w:rPr>
          <w:sz w:val="28"/>
          <w:szCs w:val="28"/>
          <w:lang w:val="uk-UA"/>
        </w:rPr>
        <w:t xml:space="preserve">і зуміли знищити його. </w:t>
      </w:r>
      <w:r w:rsidRPr="00982568">
        <w:rPr>
          <w:sz w:val="28"/>
          <w:szCs w:val="28"/>
          <w:lang w:val="uk-UA"/>
        </w:rPr>
        <w:t xml:space="preserve">Наслідком цього став державний </w:t>
      </w:r>
      <w:r w:rsidR="006E462A" w:rsidRPr="00982568">
        <w:rPr>
          <w:sz w:val="28"/>
          <w:szCs w:val="28"/>
          <w:lang w:val="uk-UA"/>
        </w:rPr>
        <w:t>переворот (</w:t>
      </w:r>
      <w:r w:rsidRPr="00982568">
        <w:rPr>
          <w:sz w:val="28"/>
          <w:szCs w:val="28"/>
          <w:lang w:val="uk-UA"/>
        </w:rPr>
        <w:t>«</w:t>
      </w:r>
      <w:r w:rsidR="006E462A" w:rsidRPr="00982568">
        <w:rPr>
          <w:rStyle w:val="a6"/>
          <w:i w:val="0"/>
          <w:sz w:val="28"/>
          <w:szCs w:val="28"/>
          <w:lang w:val="uk-UA"/>
        </w:rPr>
        <w:t>переворот Тайка</w:t>
      </w:r>
      <w:r w:rsidRPr="00982568">
        <w:rPr>
          <w:i/>
          <w:sz w:val="28"/>
          <w:szCs w:val="28"/>
          <w:lang w:val="uk-UA"/>
        </w:rPr>
        <w:t>»</w:t>
      </w:r>
      <w:r w:rsidR="006E462A" w:rsidRPr="00982568">
        <w:rPr>
          <w:i/>
          <w:sz w:val="28"/>
          <w:szCs w:val="28"/>
          <w:lang w:val="uk-UA"/>
        </w:rPr>
        <w:t>,</w:t>
      </w:r>
      <w:r w:rsidR="006E462A" w:rsidRPr="00982568">
        <w:rPr>
          <w:sz w:val="28"/>
          <w:szCs w:val="28"/>
          <w:lang w:val="uk-UA"/>
        </w:rPr>
        <w:t> </w:t>
      </w:r>
      <w:r w:rsidR="006E462A" w:rsidRPr="00982568">
        <w:rPr>
          <w:rStyle w:val="a5"/>
          <w:b w:val="0"/>
          <w:sz w:val="28"/>
          <w:szCs w:val="28"/>
          <w:lang w:val="uk-UA"/>
        </w:rPr>
        <w:t>645 р.</w:t>
      </w:r>
      <w:r w:rsidR="006E462A" w:rsidRPr="00982568">
        <w:rPr>
          <w:sz w:val="28"/>
          <w:szCs w:val="28"/>
          <w:lang w:val="uk-UA"/>
        </w:rPr>
        <w:t xml:space="preserve">) </w:t>
      </w:r>
      <w:r w:rsidR="00EB5E61" w:rsidRPr="00982568">
        <w:rPr>
          <w:sz w:val="28"/>
          <w:szCs w:val="28"/>
          <w:lang w:val="uk-UA"/>
        </w:rPr>
        <w:t>До влади прийшов</w:t>
      </w:r>
      <w:r w:rsidR="006E462A" w:rsidRPr="00982568">
        <w:rPr>
          <w:sz w:val="28"/>
          <w:szCs w:val="28"/>
          <w:lang w:val="uk-UA"/>
        </w:rPr>
        <w:t> </w:t>
      </w:r>
      <w:r w:rsidR="006E462A" w:rsidRPr="00982568">
        <w:rPr>
          <w:rStyle w:val="a5"/>
          <w:b w:val="0"/>
          <w:iCs/>
          <w:sz w:val="28"/>
          <w:szCs w:val="28"/>
          <w:lang w:val="uk-UA"/>
        </w:rPr>
        <w:t>принц Кару</w:t>
      </w:r>
      <w:r w:rsidR="006E462A" w:rsidRPr="00982568">
        <w:rPr>
          <w:b/>
          <w:sz w:val="28"/>
          <w:szCs w:val="28"/>
          <w:lang w:val="uk-UA"/>
        </w:rPr>
        <w:t>,</w:t>
      </w:r>
      <w:r w:rsidR="00EB5E61" w:rsidRPr="00982568">
        <w:rPr>
          <w:sz w:val="28"/>
          <w:szCs w:val="28"/>
          <w:lang w:val="uk-UA"/>
        </w:rPr>
        <w:t xml:space="preserve"> який </w:t>
      </w:r>
      <w:r w:rsidR="006E462A" w:rsidRPr="00982568">
        <w:rPr>
          <w:sz w:val="28"/>
          <w:szCs w:val="28"/>
          <w:lang w:val="uk-UA"/>
        </w:rPr>
        <w:t xml:space="preserve"> прийняв титул </w:t>
      </w:r>
      <w:r w:rsidR="00EB5E61" w:rsidRPr="00982568">
        <w:rPr>
          <w:sz w:val="28"/>
          <w:szCs w:val="28"/>
          <w:lang w:val="uk-UA"/>
        </w:rPr>
        <w:t>тенно («</w:t>
      </w:r>
      <w:r w:rsidR="00EB5E61" w:rsidRPr="00982568">
        <w:rPr>
          <w:rStyle w:val="a6"/>
          <w:i w:val="0"/>
          <w:sz w:val="28"/>
          <w:szCs w:val="28"/>
          <w:lang w:val="uk-UA"/>
        </w:rPr>
        <w:t>син Неба»)</w:t>
      </w:r>
      <w:r w:rsidR="00EB5E61" w:rsidRPr="00982568">
        <w:rPr>
          <w:sz w:val="28"/>
          <w:szCs w:val="28"/>
          <w:lang w:val="uk-UA"/>
        </w:rPr>
        <w:t>.</w:t>
      </w:r>
      <w:r w:rsidR="006E462A" w:rsidRPr="00982568">
        <w:rPr>
          <w:sz w:val="28"/>
          <w:szCs w:val="28"/>
          <w:lang w:val="uk-UA"/>
        </w:rPr>
        <w:t xml:space="preserve"> Правою рукою </w:t>
      </w:r>
      <w:r w:rsidR="00EB5E61" w:rsidRPr="00982568">
        <w:rPr>
          <w:sz w:val="28"/>
          <w:szCs w:val="28"/>
          <w:lang w:val="uk-UA"/>
        </w:rPr>
        <w:t>імператора</w:t>
      </w:r>
      <w:r w:rsidR="006E462A" w:rsidRPr="00982568">
        <w:rPr>
          <w:sz w:val="28"/>
          <w:szCs w:val="28"/>
          <w:lang w:val="uk-UA"/>
        </w:rPr>
        <w:t xml:space="preserve"> ста</w:t>
      </w:r>
      <w:r w:rsidR="00EB5E61" w:rsidRPr="00982568">
        <w:rPr>
          <w:sz w:val="28"/>
          <w:szCs w:val="28"/>
          <w:lang w:val="uk-UA"/>
        </w:rPr>
        <w:t>в п</w:t>
      </w:r>
      <w:r w:rsidR="006E462A" w:rsidRPr="00982568">
        <w:rPr>
          <w:sz w:val="28"/>
          <w:szCs w:val="28"/>
          <w:lang w:val="uk-UA"/>
        </w:rPr>
        <w:t xml:space="preserve">редставник будинку Фудзівара, </w:t>
      </w:r>
      <w:r w:rsidR="00EB5E61" w:rsidRPr="00982568">
        <w:rPr>
          <w:sz w:val="28"/>
          <w:szCs w:val="28"/>
          <w:lang w:val="uk-UA"/>
        </w:rPr>
        <w:t>який</w:t>
      </w:r>
      <w:r w:rsidR="006E462A" w:rsidRPr="00982568">
        <w:rPr>
          <w:sz w:val="28"/>
          <w:szCs w:val="28"/>
          <w:lang w:val="uk-UA"/>
        </w:rPr>
        <w:t xml:space="preserve"> допомага</w:t>
      </w:r>
      <w:r w:rsidR="00EB5E61" w:rsidRPr="00982568">
        <w:rPr>
          <w:sz w:val="28"/>
          <w:szCs w:val="28"/>
          <w:lang w:val="uk-UA"/>
        </w:rPr>
        <w:t>в</w:t>
      </w:r>
      <w:r w:rsidR="006E462A" w:rsidRPr="00982568">
        <w:rPr>
          <w:sz w:val="28"/>
          <w:szCs w:val="28"/>
          <w:lang w:val="uk-UA"/>
        </w:rPr>
        <w:t xml:space="preserve"> йому скинути Сога </w:t>
      </w:r>
      <w:r w:rsidR="00EB5E61" w:rsidRPr="00982568">
        <w:rPr>
          <w:sz w:val="28"/>
          <w:szCs w:val="28"/>
          <w:lang w:val="uk-UA"/>
        </w:rPr>
        <w:t>[</w:t>
      </w:r>
      <w:r w:rsidR="00F35D7B" w:rsidRPr="00982568">
        <w:rPr>
          <w:sz w:val="28"/>
          <w:szCs w:val="28"/>
          <w:lang w:val="uk-UA"/>
        </w:rPr>
        <w:t>3</w:t>
      </w:r>
      <w:r w:rsidR="00EB5E61" w:rsidRPr="00982568">
        <w:rPr>
          <w:sz w:val="28"/>
          <w:szCs w:val="28"/>
          <w:lang w:val="uk-UA"/>
        </w:rPr>
        <w:t>]. Н</w:t>
      </w:r>
      <w:r w:rsidR="006E462A" w:rsidRPr="00982568">
        <w:rPr>
          <w:sz w:val="28"/>
          <w:szCs w:val="28"/>
          <w:lang w:val="uk-UA"/>
        </w:rPr>
        <w:t>ов</w:t>
      </w:r>
      <w:r w:rsidR="00EB5E61" w:rsidRPr="00982568">
        <w:rPr>
          <w:sz w:val="28"/>
          <w:szCs w:val="28"/>
          <w:lang w:val="uk-UA"/>
        </w:rPr>
        <w:t>а</w:t>
      </w:r>
      <w:r w:rsidR="006E462A" w:rsidRPr="00982568">
        <w:rPr>
          <w:sz w:val="28"/>
          <w:szCs w:val="28"/>
          <w:lang w:val="uk-UA"/>
        </w:rPr>
        <w:t xml:space="preserve"> влад</w:t>
      </w:r>
      <w:r w:rsidR="00EB5E61" w:rsidRPr="00982568">
        <w:rPr>
          <w:sz w:val="28"/>
          <w:szCs w:val="28"/>
          <w:lang w:val="uk-UA"/>
        </w:rPr>
        <w:t>а</w:t>
      </w:r>
      <w:r w:rsidR="006E462A" w:rsidRPr="00982568">
        <w:rPr>
          <w:sz w:val="28"/>
          <w:szCs w:val="28"/>
          <w:lang w:val="uk-UA"/>
        </w:rPr>
        <w:t xml:space="preserve"> в VII ст. </w:t>
      </w:r>
      <w:r w:rsidR="00EB5E61" w:rsidRPr="00982568">
        <w:rPr>
          <w:sz w:val="28"/>
          <w:szCs w:val="28"/>
          <w:lang w:val="uk-UA"/>
        </w:rPr>
        <w:lastRenderedPageBreak/>
        <w:t xml:space="preserve">провела </w:t>
      </w:r>
      <w:r w:rsidR="006E462A" w:rsidRPr="00982568">
        <w:rPr>
          <w:sz w:val="28"/>
          <w:szCs w:val="28"/>
          <w:lang w:val="uk-UA"/>
        </w:rPr>
        <w:t xml:space="preserve"> одн</w:t>
      </w:r>
      <w:r w:rsidR="00EB5E61" w:rsidRPr="00982568">
        <w:rPr>
          <w:sz w:val="28"/>
          <w:szCs w:val="28"/>
          <w:lang w:val="uk-UA"/>
        </w:rPr>
        <w:t>у</w:t>
      </w:r>
      <w:r w:rsidR="006E462A" w:rsidRPr="00982568">
        <w:rPr>
          <w:sz w:val="28"/>
          <w:szCs w:val="28"/>
          <w:lang w:val="uk-UA"/>
        </w:rPr>
        <w:t xml:space="preserve"> з найбільших реформ в японській історії під назвою </w:t>
      </w:r>
      <w:r w:rsidR="00EB5E61" w:rsidRPr="00982568">
        <w:rPr>
          <w:sz w:val="28"/>
          <w:szCs w:val="28"/>
          <w:lang w:val="uk-UA"/>
        </w:rPr>
        <w:t>«</w:t>
      </w:r>
      <w:r w:rsidR="006E462A" w:rsidRPr="00982568">
        <w:rPr>
          <w:rStyle w:val="a6"/>
          <w:sz w:val="28"/>
          <w:szCs w:val="28"/>
          <w:lang w:val="uk-UA"/>
        </w:rPr>
        <w:t>Переворот Тайка</w:t>
      </w:r>
      <w:r w:rsidR="00EB5E61" w:rsidRPr="00982568">
        <w:rPr>
          <w:sz w:val="28"/>
          <w:szCs w:val="28"/>
          <w:lang w:val="uk-UA"/>
        </w:rPr>
        <w:t>»</w:t>
      </w:r>
      <w:r w:rsidR="006E462A" w:rsidRPr="00982568">
        <w:rPr>
          <w:sz w:val="28"/>
          <w:szCs w:val="28"/>
          <w:lang w:val="uk-UA"/>
        </w:rPr>
        <w:t>, що означа</w:t>
      </w:r>
      <w:r w:rsidR="00EB5E61" w:rsidRPr="00982568">
        <w:rPr>
          <w:sz w:val="28"/>
          <w:szCs w:val="28"/>
          <w:lang w:val="uk-UA"/>
        </w:rPr>
        <w:t>ла</w:t>
      </w:r>
      <w:r w:rsidR="006E462A" w:rsidRPr="00982568">
        <w:rPr>
          <w:sz w:val="28"/>
          <w:szCs w:val="28"/>
          <w:lang w:val="uk-UA"/>
        </w:rPr>
        <w:t xml:space="preserve"> </w:t>
      </w:r>
      <w:r w:rsidR="00EB5E61" w:rsidRPr="00982568">
        <w:rPr>
          <w:sz w:val="28"/>
          <w:szCs w:val="28"/>
          <w:lang w:val="uk-UA"/>
        </w:rPr>
        <w:t>«</w:t>
      </w:r>
      <w:r w:rsidR="006E462A" w:rsidRPr="00982568">
        <w:rPr>
          <w:sz w:val="28"/>
          <w:szCs w:val="28"/>
          <w:lang w:val="uk-UA"/>
        </w:rPr>
        <w:t>великі зміни</w:t>
      </w:r>
      <w:r w:rsidR="00EB5E61" w:rsidRPr="00982568">
        <w:rPr>
          <w:sz w:val="28"/>
          <w:szCs w:val="28"/>
          <w:lang w:val="uk-UA"/>
        </w:rPr>
        <w:t>»</w:t>
      </w:r>
      <w:r w:rsidR="006E462A" w:rsidRPr="00982568">
        <w:rPr>
          <w:sz w:val="28"/>
          <w:szCs w:val="28"/>
          <w:lang w:val="uk-UA"/>
        </w:rPr>
        <w:t xml:space="preserve">. Ці зміни </w:t>
      </w:r>
      <w:r w:rsidR="00EB5E61" w:rsidRPr="00982568">
        <w:rPr>
          <w:sz w:val="28"/>
          <w:szCs w:val="28"/>
          <w:lang w:val="uk-UA"/>
        </w:rPr>
        <w:t>були впроваджені</w:t>
      </w:r>
      <w:r w:rsidR="006E462A" w:rsidRPr="00982568">
        <w:rPr>
          <w:sz w:val="28"/>
          <w:szCs w:val="28"/>
          <w:lang w:val="uk-UA"/>
        </w:rPr>
        <w:t xml:space="preserve"> </w:t>
      </w:r>
      <w:r w:rsidR="00EB5E61" w:rsidRPr="00982568">
        <w:rPr>
          <w:sz w:val="28"/>
          <w:szCs w:val="28"/>
          <w:lang w:val="uk-UA"/>
        </w:rPr>
        <w:t>для</w:t>
      </w:r>
      <w:r w:rsidR="006E462A" w:rsidRPr="00982568">
        <w:rPr>
          <w:sz w:val="28"/>
          <w:szCs w:val="28"/>
          <w:lang w:val="uk-UA"/>
        </w:rPr>
        <w:t xml:space="preserve"> більшої централізації держави, </w:t>
      </w:r>
      <w:r w:rsidR="00F01D0F" w:rsidRPr="00982568">
        <w:rPr>
          <w:sz w:val="28"/>
          <w:szCs w:val="28"/>
          <w:lang w:val="uk-UA"/>
        </w:rPr>
        <w:t>з</w:t>
      </w:r>
      <w:r w:rsidR="006E462A" w:rsidRPr="00982568">
        <w:rPr>
          <w:sz w:val="28"/>
          <w:szCs w:val="28"/>
          <w:lang w:val="uk-UA"/>
        </w:rPr>
        <w:t>міцн</w:t>
      </w:r>
      <w:r w:rsidR="00F01D0F" w:rsidRPr="00982568">
        <w:rPr>
          <w:sz w:val="28"/>
          <w:szCs w:val="28"/>
          <w:lang w:val="uk-UA"/>
        </w:rPr>
        <w:t>ення</w:t>
      </w:r>
      <w:r w:rsidR="006E462A" w:rsidRPr="00982568">
        <w:rPr>
          <w:sz w:val="28"/>
          <w:szCs w:val="28"/>
          <w:lang w:val="uk-UA"/>
        </w:rPr>
        <w:t xml:space="preserve"> державної влади. </w:t>
      </w:r>
      <w:r w:rsidR="00F01D0F" w:rsidRPr="00982568">
        <w:rPr>
          <w:sz w:val="28"/>
          <w:szCs w:val="28"/>
          <w:lang w:val="uk-UA"/>
        </w:rPr>
        <w:t>Р</w:t>
      </w:r>
      <w:r w:rsidR="006E462A" w:rsidRPr="00982568">
        <w:rPr>
          <w:sz w:val="28"/>
          <w:szCs w:val="28"/>
          <w:lang w:val="uk-UA"/>
        </w:rPr>
        <w:t>еформува</w:t>
      </w:r>
      <w:r w:rsidR="00F01D0F" w:rsidRPr="00982568">
        <w:rPr>
          <w:sz w:val="28"/>
          <w:szCs w:val="28"/>
          <w:lang w:val="uk-UA"/>
        </w:rPr>
        <w:t>ння</w:t>
      </w:r>
      <w:r w:rsidR="006E462A" w:rsidRPr="00982568">
        <w:rPr>
          <w:sz w:val="28"/>
          <w:szCs w:val="28"/>
          <w:lang w:val="uk-UA"/>
        </w:rPr>
        <w:t xml:space="preserve"> державн</w:t>
      </w:r>
      <w:r w:rsidR="00F01D0F" w:rsidRPr="00982568">
        <w:rPr>
          <w:sz w:val="28"/>
          <w:szCs w:val="28"/>
          <w:lang w:val="uk-UA"/>
        </w:rPr>
        <w:t>ої</w:t>
      </w:r>
      <w:r w:rsidR="006E462A" w:rsidRPr="00982568">
        <w:rPr>
          <w:sz w:val="28"/>
          <w:szCs w:val="28"/>
          <w:lang w:val="uk-UA"/>
        </w:rPr>
        <w:t xml:space="preserve"> систем</w:t>
      </w:r>
      <w:r w:rsidR="00F01D0F" w:rsidRPr="00982568">
        <w:rPr>
          <w:sz w:val="28"/>
          <w:szCs w:val="28"/>
          <w:lang w:val="uk-UA"/>
        </w:rPr>
        <w:t>и</w:t>
      </w:r>
      <w:r w:rsidR="006E462A" w:rsidRPr="00982568">
        <w:rPr>
          <w:sz w:val="28"/>
          <w:szCs w:val="28"/>
          <w:lang w:val="uk-UA"/>
        </w:rPr>
        <w:t xml:space="preserve"> відбувал</w:t>
      </w:r>
      <w:r w:rsidR="00F01D0F" w:rsidRPr="00982568">
        <w:rPr>
          <w:sz w:val="28"/>
          <w:szCs w:val="28"/>
          <w:lang w:val="uk-UA"/>
        </w:rPr>
        <w:t>ося</w:t>
      </w:r>
      <w:r w:rsidR="006E462A" w:rsidRPr="00982568">
        <w:rPr>
          <w:sz w:val="28"/>
          <w:szCs w:val="28"/>
          <w:lang w:val="uk-UA"/>
        </w:rPr>
        <w:t xml:space="preserve"> ще </w:t>
      </w:r>
      <w:r w:rsidR="00F01D0F" w:rsidRPr="00982568">
        <w:rPr>
          <w:sz w:val="28"/>
          <w:szCs w:val="28"/>
          <w:lang w:val="uk-UA"/>
        </w:rPr>
        <w:t>з</w:t>
      </w:r>
      <w:r w:rsidR="006E462A" w:rsidRPr="00982568">
        <w:rPr>
          <w:sz w:val="28"/>
          <w:szCs w:val="28"/>
          <w:lang w:val="uk-UA"/>
        </w:rPr>
        <w:t xml:space="preserve"> початку VII ст. </w:t>
      </w:r>
      <w:r w:rsidR="00F01D0F" w:rsidRPr="00982568">
        <w:rPr>
          <w:sz w:val="28"/>
          <w:szCs w:val="28"/>
          <w:lang w:val="uk-UA"/>
        </w:rPr>
        <w:t xml:space="preserve">Р. Масон нагадує, що за </w:t>
      </w:r>
      <w:r w:rsidR="006E462A" w:rsidRPr="00982568">
        <w:rPr>
          <w:sz w:val="28"/>
          <w:szCs w:val="28"/>
          <w:lang w:val="uk-UA"/>
        </w:rPr>
        <w:t xml:space="preserve">еталон цієї форми влади та </w:t>
      </w:r>
      <w:r w:rsidR="00F01D0F" w:rsidRPr="00982568">
        <w:rPr>
          <w:sz w:val="28"/>
          <w:szCs w:val="28"/>
          <w:lang w:val="uk-UA"/>
        </w:rPr>
        <w:t xml:space="preserve">структури </w:t>
      </w:r>
      <w:r w:rsidR="006E462A" w:rsidRPr="00982568">
        <w:rPr>
          <w:sz w:val="28"/>
          <w:szCs w:val="28"/>
          <w:lang w:val="uk-UA"/>
        </w:rPr>
        <w:t>держави була</w:t>
      </w:r>
      <w:r w:rsidR="00F01D0F" w:rsidRPr="00982568">
        <w:rPr>
          <w:sz w:val="28"/>
          <w:szCs w:val="28"/>
          <w:lang w:val="uk-UA"/>
        </w:rPr>
        <w:t xml:space="preserve"> взята</w:t>
      </w:r>
      <w:r w:rsidR="006E462A" w:rsidRPr="00982568">
        <w:rPr>
          <w:sz w:val="28"/>
          <w:szCs w:val="28"/>
          <w:lang w:val="uk-UA"/>
        </w:rPr>
        <w:t xml:space="preserve"> китайська держава </w:t>
      </w:r>
      <w:r w:rsidR="006E462A" w:rsidRPr="00982568">
        <w:rPr>
          <w:rStyle w:val="a6"/>
          <w:sz w:val="28"/>
          <w:szCs w:val="28"/>
          <w:lang w:val="uk-UA"/>
        </w:rPr>
        <w:t>династії Тан</w:t>
      </w:r>
      <w:r w:rsidR="00F01D0F" w:rsidRPr="00982568">
        <w:rPr>
          <w:rStyle w:val="a6"/>
          <w:sz w:val="28"/>
          <w:szCs w:val="28"/>
          <w:lang w:val="uk-UA"/>
        </w:rPr>
        <w:t xml:space="preserve"> </w:t>
      </w:r>
      <w:r w:rsidR="00F01D0F" w:rsidRPr="00982568">
        <w:rPr>
          <w:rStyle w:val="a6"/>
          <w:i w:val="0"/>
          <w:sz w:val="28"/>
          <w:szCs w:val="28"/>
          <w:lang w:val="uk-UA"/>
        </w:rPr>
        <w:t>[4]</w:t>
      </w:r>
      <w:r w:rsidR="006E462A" w:rsidRPr="00982568">
        <w:rPr>
          <w:i/>
          <w:sz w:val="28"/>
          <w:szCs w:val="28"/>
          <w:lang w:val="uk-UA"/>
        </w:rPr>
        <w:t>.</w:t>
      </w:r>
    </w:p>
    <w:p w:rsidR="00853C09" w:rsidRPr="00982568" w:rsidRDefault="00210350" w:rsidP="006E462A">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xml:space="preserve">Р. Масон </w:t>
      </w:r>
      <w:r w:rsidR="00C75DCA" w:rsidRPr="00982568">
        <w:rPr>
          <w:rFonts w:ascii="Times New Roman" w:eastAsia="Times New Roman" w:hAnsi="Times New Roman" w:cs="Times New Roman"/>
          <w:sz w:val="28"/>
          <w:szCs w:val="28"/>
          <w:lang w:val="uk-UA"/>
        </w:rPr>
        <w:t xml:space="preserve"> в</w:t>
      </w:r>
      <w:r w:rsidRPr="00982568">
        <w:rPr>
          <w:rFonts w:ascii="Times New Roman" w:eastAsia="Times New Roman" w:hAnsi="Times New Roman" w:cs="Times New Roman"/>
          <w:sz w:val="28"/>
          <w:szCs w:val="28"/>
          <w:lang w:val="uk-UA"/>
        </w:rPr>
        <w:t>ідзначив</w:t>
      </w:r>
      <w:r w:rsidR="00C75DCA" w:rsidRPr="00982568">
        <w:rPr>
          <w:rFonts w:ascii="Times New Roman" w:eastAsia="Times New Roman" w:hAnsi="Times New Roman" w:cs="Times New Roman"/>
          <w:sz w:val="28"/>
          <w:szCs w:val="28"/>
          <w:lang w:val="uk-UA"/>
        </w:rPr>
        <w:t>, що з</w:t>
      </w:r>
      <w:r w:rsidR="00A572CE" w:rsidRPr="00982568">
        <w:rPr>
          <w:rFonts w:ascii="Times New Roman" w:eastAsia="Times New Roman" w:hAnsi="Times New Roman" w:cs="Times New Roman"/>
          <w:sz w:val="28"/>
          <w:szCs w:val="28"/>
          <w:lang w:val="uk-UA"/>
        </w:rPr>
        <w:t xml:space="preserve"> приходом нової влади у </w:t>
      </w:r>
      <w:r w:rsidR="006E462A" w:rsidRPr="00982568">
        <w:rPr>
          <w:rFonts w:ascii="Times New Roman" w:eastAsia="Times New Roman" w:hAnsi="Times New Roman" w:cs="Times New Roman"/>
          <w:sz w:val="28"/>
          <w:szCs w:val="28"/>
          <w:lang w:val="uk-UA"/>
        </w:rPr>
        <w:t xml:space="preserve">перший день нового 646 р., </w:t>
      </w:r>
      <w:r w:rsidR="00A572CE" w:rsidRPr="00982568">
        <w:rPr>
          <w:rFonts w:ascii="Times New Roman" w:eastAsia="Times New Roman" w:hAnsi="Times New Roman" w:cs="Times New Roman"/>
          <w:sz w:val="28"/>
          <w:szCs w:val="28"/>
          <w:lang w:val="uk-UA"/>
        </w:rPr>
        <w:t>був</w:t>
      </w:r>
      <w:r w:rsidR="006E462A" w:rsidRPr="00982568">
        <w:rPr>
          <w:rFonts w:ascii="Times New Roman" w:eastAsia="Times New Roman" w:hAnsi="Times New Roman" w:cs="Times New Roman"/>
          <w:sz w:val="28"/>
          <w:szCs w:val="28"/>
          <w:lang w:val="uk-UA"/>
        </w:rPr>
        <w:t xml:space="preserve"> оприлюдн</w:t>
      </w:r>
      <w:r w:rsidR="00A572CE" w:rsidRPr="00982568">
        <w:rPr>
          <w:rFonts w:ascii="Times New Roman" w:eastAsia="Times New Roman" w:hAnsi="Times New Roman" w:cs="Times New Roman"/>
          <w:sz w:val="28"/>
          <w:szCs w:val="28"/>
          <w:lang w:val="uk-UA"/>
        </w:rPr>
        <w:t>ений</w:t>
      </w:r>
      <w:r w:rsidR="006E462A" w:rsidRPr="00982568">
        <w:rPr>
          <w:rFonts w:ascii="Times New Roman" w:eastAsia="Times New Roman" w:hAnsi="Times New Roman" w:cs="Times New Roman"/>
          <w:sz w:val="28"/>
          <w:szCs w:val="28"/>
          <w:lang w:val="uk-UA"/>
        </w:rPr>
        <w:t xml:space="preserve"> указ реформи, як</w:t>
      </w:r>
      <w:r w:rsidR="00A572CE" w:rsidRPr="00982568">
        <w:rPr>
          <w:rFonts w:ascii="Times New Roman" w:eastAsia="Times New Roman" w:hAnsi="Times New Roman" w:cs="Times New Roman"/>
          <w:sz w:val="28"/>
          <w:szCs w:val="28"/>
          <w:lang w:val="uk-UA"/>
        </w:rPr>
        <w:t>ий  складався</w:t>
      </w:r>
      <w:r w:rsidR="006E462A" w:rsidRPr="00982568">
        <w:rPr>
          <w:rFonts w:ascii="Times New Roman" w:eastAsia="Times New Roman" w:hAnsi="Times New Roman" w:cs="Times New Roman"/>
          <w:sz w:val="28"/>
          <w:szCs w:val="28"/>
          <w:lang w:val="uk-UA"/>
        </w:rPr>
        <w:t xml:space="preserve"> з чотирьох статей</w:t>
      </w:r>
      <w:r w:rsidR="00A572CE" w:rsidRPr="00982568">
        <w:rPr>
          <w:rFonts w:ascii="Times New Roman" w:eastAsia="Times New Roman" w:hAnsi="Times New Roman" w:cs="Times New Roman"/>
          <w:sz w:val="28"/>
          <w:szCs w:val="28"/>
          <w:lang w:val="uk-UA"/>
        </w:rPr>
        <w:t>. Метою цього указу було</w:t>
      </w:r>
      <w:r w:rsidR="006E462A" w:rsidRPr="00982568">
        <w:rPr>
          <w:rFonts w:ascii="Times New Roman" w:eastAsia="Times New Roman" w:hAnsi="Times New Roman" w:cs="Times New Roman"/>
          <w:sz w:val="28"/>
          <w:szCs w:val="28"/>
          <w:lang w:val="uk-UA"/>
        </w:rPr>
        <w:t xml:space="preserve"> зміцн</w:t>
      </w:r>
      <w:r w:rsidR="00F35D7B" w:rsidRPr="00982568">
        <w:rPr>
          <w:rFonts w:ascii="Times New Roman" w:eastAsia="Times New Roman" w:hAnsi="Times New Roman" w:cs="Times New Roman"/>
          <w:sz w:val="28"/>
          <w:szCs w:val="28"/>
          <w:lang w:val="uk-UA"/>
        </w:rPr>
        <w:t>ення</w:t>
      </w:r>
      <w:r w:rsidR="006E462A" w:rsidRPr="00982568">
        <w:rPr>
          <w:rFonts w:ascii="Times New Roman" w:eastAsia="Times New Roman" w:hAnsi="Times New Roman" w:cs="Times New Roman"/>
          <w:sz w:val="28"/>
          <w:szCs w:val="28"/>
          <w:lang w:val="uk-UA"/>
        </w:rPr>
        <w:t xml:space="preserve"> політичн</w:t>
      </w:r>
      <w:r w:rsidR="00F35D7B" w:rsidRPr="00982568">
        <w:rPr>
          <w:rFonts w:ascii="Times New Roman" w:eastAsia="Times New Roman" w:hAnsi="Times New Roman" w:cs="Times New Roman"/>
          <w:sz w:val="28"/>
          <w:szCs w:val="28"/>
          <w:lang w:val="uk-UA"/>
        </w:rPr>
        <w:t>ої</w:t>
      </w:r>
      <w:r w:rsidR="006E462A" w:rsidRPr="00982568">
        <w:rPr>
          <w:rFonts w:ascii="Times New Roman" w:eastAsia="Times New Roman" w:hAnsi="Times New Roman" w:cs="Times New Roman"/>
          <w:sz w:val="28"/>
          <w:szCs w:val="28"/>
          <w:lang w:val="uk-UA"/>
        </w:rPr>
        <w:t xml:space="preserve"> влад</w:t>
      </w:r>
      <w:r w:rsidR="00F35D7B" w:rsidRPr="00982568">
        <w:rPr>
          <w:rFonts w:ascii="Times New Roman" w:eastAsia="Times New Roman" w:hAnsi="Times New Roman" w:cs="Times New Roman"/>
          <w:sz w:val="28"/>
          <w:szCs w:val="28"/>
          <w:lang w:val="uk-UA"/>
        </w:rPr>
        <w:t xml:space="preserve">и </w:t>
      </w:r>
      <w:r w:rsidR="006E462A" w:rsidRPr="00982568">
        <w:rPr>
          <w:rFonts w:ascii="Times New Roman" w:eastAsia="Times New Roman" w:hAnsi="Times New Roman" w:cs="Times New Roman"/>
          <w:sz w:val="28"/>
          <w:szCs w:val="28"/>
          <w:lang w:val="uk-UA"/>
        </w:rPr>
        <w:t>імператорa </w:t>
      </w:r>
      <w:hyperlink r:id="rId8" w:anchor="_ftn1" w:history="1">
        <w:r w:rsidR="006E462A" w:rsidRPr="00982568">
          <w:rPr>
            <w:rFonts w:ascii="Times New Roman" w:eastAsia="Times New Roman" w:hAnsi="Times New Roman" w:cs="Times New Roman"/>
            <w:bCs/>
            <w:sz w:val="28"/>
            <w:szCs w:val="28"/>
            <w:lang w:val="uk-UA"/>
          </w:rPr>
          <w:t>[</w:t>
        </w:r>
        <w:r w:rsidR="00F35D7B" w:rsidRPr="00982568">
          <w:rPr>
            <w:rFonts w:ascii="Times New Roman" w:eastAsia="Times New Roman" w:hAnsi="Times New Roman" w:cs="Times New Roman"/>
            <w:bCs/>
            <w:sz w:val="28"/>
            <w:szCs w:val="28"/>
            <w:lang w:val="uk-UA"/>
          </w:rPr>
          <w:t>4</w:t>
        </w:r>
        <w:r w:rsidR="006E462A" w:rsidRPr="00982568">
          <w:rPr>
            <w:rFonts w:ascii="Times New Roman" w:eastAsia="Times New Roman" w:hAnsi="Times New Roman" w:cs="Times New Roman"/>
            <w:bCs/>
            <w:sz w:val="28"/>
            <w:szCs w:val="28"/>
            <w:lang w:val="uk-UA"/>
          </w:rPr>
          <w:t>]</w:t>
        </w:r>
      </w:hyperlink>
      <w:r w:rsidR="006E462A" w:rsidRPr="00982568">
        <w:rPr>
          <w:rFonts w:ascii="Times New Roman" w:eastAsia="Times New Roman" w:hAnsi="Times New Roman" w:cs="Times New Roman"/>
          <w:sz w:val="28"/>
          <w:szCs w:val="28"/>
          <w:lang w:val="uk-UA"/>
        </w:rPr>
        <w:t>.</w:t>
      </w:r>
      <w:r w:rsidR="00F35D7B" w:rsidRPr="00982568">
        <w:rPr>
          <w:rFonts w:ascii="Times New Roman" w:eastAsia="Times New Roman" w:hAnsi="Times New Roman" w:cs="Times New Roman"/>
          <w:sz w:val="28"/>
          <w:szCs w:val="28"/>
          <w:lang w:val="uk-UA"/>
        </w:rPr>
        <w:t xml:space="preserve"> Перша</w:t>
      </w:r>
      <w:r w:rsidR="006E462A" w:rsidRPr="00982568">
        <w:rPr>
          <w:rFonts w:ascii="Times New Roman" w:eastAsia="Times New Roman" w:hAnsi="Times New Roman" w:cs="Times New Roman"/>
          <w:sz w:val="28"/>
          <w:szCs w:val="28"/>
          <w:lang w:val="uk-UA"/>
        </w:rPr>
        <w:t> </w:t>
      </w:r>
      <w:r w:rsidR="006E462A" w:rsidRPr="00982568">
        <w:rPr>
          <w:rFonts w:ascii="Times New Roman" w:eastAsia="Times New Roman" w:hAnsi="Times New Roman" w:cs="Times New Roman"/>
          <w:bCs/>
          <w:iCs/>
          <w:sz w:val="28"/>
          <w:szCs w:val="28"/>
          <w:lang w:val="uk-UA"/>
        </w:rPr>
        <w:t>статт</w:t>
      </w:r>
      <w:r w:rsidR="00F35D7B" w:rsidRPr="00982568">
        <w:rPr>
          <w:rFonts w:ascii="Times New Roman" w:eastAsia="Times New Roman" w:hAnsi="Times New Roman" w:cs="Times New Roman"/>
          <w:bCs/>
          <w:iCs/>
          <w:sz w:val="28"/>
          <w:szCs w:val="28"/>
          <w:lang w:val="uk-UA"/>
        </w:rPr>
        <w:t>я</w:t>
      </w:r>
      <w:r w:rsidR="006E462A" w:rsidRPr="00982568">
        <w:rPr>
          <w:rFonts w:ascii="Times New Roman" w:eastAsia="Times New Roman" w:hAnsi="Times New Roman" w:cs="Times New Roman"/>
          <w:bCs/>
          <w:iCs/>
          <w:sz w:val="28"/>
          <w:szCs w:val="28"/>
          <w:lang w:val="uk-UA"/>
        </w:rPr>
        <w:t xml:space="preserve"> </w:t>
      </w:r>
      <w:r w:rsidR="006E462A" w:rsidRPr="00982568">
        <w:rPr>
          <w:rFonts w:ascii="Times New Roman" w:eastAsia="Times New Roman" w:hAnsi="Times New Roman" w:cs="Times New Roman"/>
          <w:iCs/>
          <w:sz w:val="28"/>
          <w:szCs w:val="28"/>
          <w:lang w:val="uk-UA"/>
        </w:rPr>
        <w:t>скас</w:t>
      </w:r>
      <w:r w:rsidR="00F35D7B" w:rsidRPr="00982568">
        <w:rPr>
          <w:rFonts w:ascii="Times New Roman" w:eastAsia="Times New Roman" w:hAnsi="Times New Roman" w:cs="Times New Roman"/>
          <w:iCs/>
          <w:sz w:val="28"/>
          <w:szCs w:val="28"/>
          <w:lang w:val="uk-UA"/>
        </w:rPr>
        <w:t xml:space="preserve">овує </w:t>
      </w:r>
      <w:r w:rsidR="006E462A" w:rsidRPr="00982568">
        <w:rPr>
          <w:rFonts w:ascii="Times New Roman" w:eastAsia="Times New Roman" w:hAnsi="Times New Roman" w:cs="Times New Roman"/>
          <w:iCs/>
          <w:sz w:val="28"/>
          <w:szCs w:val="28"/>
          <w:lang w:val="uk-UA"/>
        </w:rPr>
        <w:t>встановлений в давнину статус </w:t>
      </w:r>
      <w:r w:rsidR="006E462A" w:rsidRPr="00982568">
        <w:rPr>
          <w:rFonts w:ascii="Times New Roman" w:eastAsia="Times New Roman" w:hAnsi="Times New Roman" w:cs="Times New Roman"/>
          <w:bCs/>
          <w:iCs/>
          <w:sz w:val="28"/>
          <w:szCs w:val="28"/>
          <w:lang w:val="uk-UA"/>
        </w:rPr>
        <w:t xml:space="preserve">людей </w:t>
      </w:r>
      <w:r w:rsidR="00F35D7B" w:rsidRPr="00982568">
        <w:rPr>
          <w:rFonts w:ascii="Times New Roman" w:eastAsia="Times New Roman" w:hAnsi="Times New Roman" w:cs="Times New Roman"/>
          <w:bCs/>
          <w:iCs/>
          <w:sz w:val="28"/>
          <w:szCs w:val="28"/>
          <w:lang w:val="uk-UA"/>
        </w:rPr>
        <w:t>К</w:t>
      </w:r>
      <w:r w:rsidR="006E462A" w:rsidRPr="00982568">
        <w:rPr>
          <w:rFonts w:ascii="Times New Roman" w:eastAsia="Times New Roman" w:hAnsi="Times New Roman" w:cs="Times New Roman"/>
          <w:bCs/>
          <w:iCs/>
          <w:sz w:val="28"/>
          <w:szCs w:val="28"/>
          <w:lang w:val="uk-UA"/>
        </w:rPr>
        <w:t>осір</w:t>
      </w:r>
      <w:r w:rsidR="00F35D7B" w:rsidRPr="00982568">
        <w:rPr>
          <w:rFonts w:ascii="Times New Roman" w:eastAsia="Times New Roman" w:hAnsi="Times New Roman" w:cs="Times New Roman"/>
          <w:bCs/>
          <w:iCs/>
          <w:sz w:val="28"/>
          <w:szCs w:val="28"/>
          <w:lang w:val="uk-UA"/>
        </w:rPr>
        <w:t>, тобто рабів [9]</w:t>
      </w:r>
      <w:r w:rsidR="006E462A" w:rsidRPr="00982568">
        <w:rPr>
          <w:rFonts w:ascii="Times New Roman" w:eastAsia="Times New Roman" w:hAnsi="Times New Roman" w:cs="Times New Roman"/>
          <w:iCs/>
          <w:sz w:val="28"/>
          <w:szCs w:val="28"/>
          <w:lang w:val="uk-UA"/>
        </w:rPr>
        <w:t>, </w:t>
      </w:r>
      <w:r w:rsidR="006E462A" w:rsidRPr="00982568">
        <w:rPr>
          <w:rFonts w:ascii="Times New Roman" w:eastAsia="Times New Roman" w:hAnsi="Times New Roman" w:cs="Times New Roman"/>
          <w:bCs/>
          <w:iCs/>
          <w:sz w:val="28"/>
          <w:szCs w:val="28"/>
          <w:lang w:val="uk-UA"/>
        </w:rPr>
        <w:t>володіння Міяке</w:t>
      </w:r>
      <w:r w:rsidR="00F35D7B" w:rsidRPr="00982568">
        <w:rPr>
          <w:rFonts w:ascii="Times New Roman" w:eastAsia="Times New Roman" w:hAnsi="Times New Roman" w:cs="Times New Roman"/>
          <w:bCs/>
          <w:iCs/>
          <w:sz w:val="28"/>
          <w:szCs w:val="28"/>
          <w:lang w:val="uk-UA"/>
        </w:rPr>
        <w:t>, тобто зерносховищ</w:t>
      </w:r>
      <w:bookmarkStart w:id="3" w:name="_ftnref3"/>
      <w:r w:rsidR="006E462A" w:rsidRPr="00982568">
        <w:rPr>
          <w:rFonts w:ascii="Times New Roman" w:eastAsia="Times New Roman" w:hAnsi="Times New Roman" w:cs="Times New Roman"/>
          <w:iCs/>
          <w:sz w:val="28"/>
          <w:szCs w:val="28"/>
          <w:lang w:val="uk-UA"/>
        </w:rPr>
        <w:t>, статус</w:t>
      </w:r>
      <w:r w:rsidR="006E462A" w:rsidRPr="00982568">
        <w:rPr>
          <w:rFonts w:ascii="Times New Roman" w:eastAsia="Times New Roman" w:hAnsi="Times New Roman" w:cs="Times New Roman"/>
          <w:i/>
          <w:iCs/>
          <w:sz w:val="28"/>
          <w:szCs w:val="28"/>
          <w:lang w:val="uk-UA"/>
        </w:rPr>
        <w:t> </w:t>
      </w:r>
      <w:r w:rsidR="006E462A" w:rsidRPr="00982568">
        <w:rPr>
          <w:rFonts w:ascii="Times New Roman" w:eastAsia="Times New Roman" w:hAnsi="Times New Roman" w:cs="Times New Roman"/>
          <w:bCs/>
          <w:iCs/>
          <w:sz w:val="28"/>
          <w:szCs w:val="28"/>
          <w:lang w:val="uk-UA"/>
        </w:rPr>
        <w:t>людей какібе</w:t>
      </w:r>
      <w:r w:rsidR="00F35D7B" w:rsidRPr="00982568">
        <w:rPr>
          <w:rFonts w:ascii="Times New Roman" w:eastAsia="Times New Roman" w:hAnsi="Times New Roman" w:cs="Times New Roman"/>
          <w:bCs/>
          <w:iCs/>
          <w:sz w:val="28"/>
          <w:szCs w:val="28"/>
          <w:lang w:val="uk-UA"/>
        </w:rPr>
        <w:t>, тобто рабів, якими володіла родова знать</w:t>
      </w:r>
      <w:bookmarkStart w:id="4" w:name="_ftnref4"/>
      <w:r w:rsidR="00F35D7B" w:rsidRPr="00982568">
        <w:rPr>
          <w:rFonts w:ascii="Times New Roman" w:eastAsia="Times New Roman" w:hAnsi="Times New Roman" w:cs="Times New Roman"/>
          <w:iCs/>
          <w:sz w:val="28"/>
          <w:szCs w:val="28"/>
          <w:lang w:val="uk-UA"/>
        </w:rPr>
        <w:t xml:space="preserve"> (</w:t>
      </w:r>
      <w:r w:rsidR="006E462A" w:rsidRPr="00982568">
        <w:rPr>
          <w:rFonts w:ascii="Times New Roman" w:eastAsia="Times New Roman" w:hAnsi="Times New Roman" w:cs="Times New Roman"/>
          <w:iCs/>
          <w:sz w:val="28"/>
          <w:szCs w:val="28"/>
          <w:lang w:val="uk-UA"/>
        </w:rPr>
        <w:t> </w:t>
      </w:r>
      <w:r w:rsidR="006E462A" w:rsidRPr="00982568">
        <w:rPr>
          <w:rFonts w:ascii="Times New Roman" w:eastAsia="Times New Roman" w:hAnsi="Times New Roman" w:cs="Times New Roman"/>
          <w:bCs/>
          <w:iCs/>
          <w:sz w:val="28"/>
          <w:szCs w:val="28"/>
          <w:lang w:val="uk-UA"/>
        </w:rPr>
        <w:t>ваке</w:t>
      </w:r>
      <w:r w:rsidR="006E462A" w:rsidRPr="00982568">
        <w:rPr>
          <w:rFonts w:ascii="Times New Roman" w:eastAsia="Times New Roman" w:hAnsi="Times New Roman" w:cs="Times New Roman"/>
          <w:iCs/>
          <w:sz w:val="28"/>
          <w:szCs w:val="28"/>
          <w:lang w:val="uk-UA"/>
        </w:rPr>
        <w:t>, </w:t>
      </w:r>
      <w:r w:rsidR="006E462A" w:rsidRPr="00982568">
        <w:rPr>
          <w:rFonts w:ascii="Times New Roman" w:eastAsia="Times New Roman" w:hAnsi="Times New Roman" w:cs="Times New Roman"/>
          <w:bCs/>
          <w:iCs/>
          <w:sz w:val="28"/>
          <w:szCs w:val="28"/>
          <w:lang w:val="uk-UA"/>
        </w:rPr>
        <w:t>омі</w:t>
      </w:r>
      <w:r w:rsidR="006E462A" w:rsidRPr="00982568">
        <w:rPr>
          <w:rFonts w:ascii="Times New Roman" w:eastAsia="Times New Roman" w:hAnsi="Times New Roman" w:cs="Times New Roman"/>
          <w:iCs/>
          <w:sz w:val="28"/>
          <w:szCs w:val="28"/>
          <w:lang w:val="uk-UA"/>
        </w:rPr>
        <w:t>, </w:t>
      </w:r>
      <w:r w:rsidR="006E462A" w:rsidRPr="00982568">
        <w:rPr>
          <w:rFonts w:ascii="Times New Roman" w:eastAsia="Times New Roman" w:hAnsi="Times New Roman" w:cs="Times New Roman"/>
          <w:bCs/>
          <w:iCs/>
          <w:sz w:val="28"/>
          <w:szCs w:val="28"/>
          <w:lang w:val="uk-UA"/>
        </w:rPr>
        <w:t>мурадзі</w:t>
      </w:r>
      <w:r w:rsidR="006E462A" w:rsidRPr="00982568">
        <w:rPr>
          <w:rFonts w:ascii="Times New Roman" w:eastAsia="Times New Roman" w:hAnsi="Times New Roman" w:cs="Times New Roman"/>
          <w:iCs/>
          <w:sz w:val="28"/>
          <w:szCs w:val="28"/>
          <w:lang w:val="uk-UA"/>
        </w:rPr>
        <w:t>…</w:t>
      </w:r>
      <w:r w:rsidR="00F35D7B" w:rsidRPr="00982568">
        <w:rPr>
          <w:rFonts w:ascii="Times New Roman" w:eastAsia="Times New Roman" w:hAnsi="Times New Roman" w:cs="Times New Roman"/>
          <w:iCs/>
          <w:sz w:val="28"/>
          <w:szCs w:val="28"/>
          <w:lang w:val="uk-UA"/>
        </w:rPr>
        <w:t>)</w:t>
      </w:r>
      <w:bookmarkStart w:id="5" w:name="_ftnref5"/>
      <w:r w:rsidR="00F35D7B" w:rsidRPr="00982568">
        <w:rPr>
          <w:rFonts w:ascii="Times New Roman" w:eastAsia="Times New Roman" w:hAnsi="Times New Roman" w:cs="Times New Roman"/>
          <w:iCs/>
          <w:sz w:val="28"/>
          <w:szCs w:val="28"/>
          <w:lang w:val="uk-UA"/>
        </w:rPr>
        <w:t xml:space="preserve"> [9]</w:t>
      </w:r>
      <w:r w:rsidR="006E462A" w:rsidRPr="00982568">
        <w:rPr>
          <w:rFonts w:ascii="Times New Roman" w:eastAsia="Times New Roman" w:hAnsi="Times New Roman" w:cs="Times New Roman"/>
          <w:i/>
          <w:iCs/>
          <w:sz w:val="28"/>
          <w:szCs w:val="28"/>
          <w:lang w:val="uk-UA"/>
        </w:rPr>
        <w:t>.</w:t>
      </w:r>
      <w:r w:rsidR="00853C09" w:rsidRPr="00982568">
        <w:rPr>
          <w:rFonts w:ascii="Times New Roman" w:eastAsia="Times New Roman" w:hAnsi="Times New Roman" w:cs="Times New Roman"/>
          <w:i/>
          <w:iCs/>
          <w:sz w:val="28"/>
          <w:szCs w:val="28"/>
          <w:lang w:val="uk-UA"/>
        </w:rPr>
        <w:t xml:space="preserve"> </w:t>
      </w:r>
      <w:r w:rsidR="008942E3" w:rsidRPr="00982568">
        <w:rPr>
          <w:rFonts w:ascii="Times New Roman" w:eastAsia="Times New Roman" w:hAnsi="Times New Roman" w:cs="Times New Roman"/>
          <w:sz w:val="28"/>
          <w:szCs w:val="28"/>
          <w:lang w:val="uk-UA"/>
        </w:rPr>
        <w:t xml:space="preserve">Реформою земля віддавалася </w:t>
      </w:r>
      <w:r w:rsidR="006E462A" w:rsidRPr="00982568">
        <w:rPr>
          <w:rFonts w:ascii="Times New Roman" w:eastAsia="Times New Roman" w:hAnsi="Times New Roman" w:cs="Times New Roman"/>
          <w:sz w:val="28"/>
          <w:szCs w:val="28"/>
          <w:lang w:val="uk-UA"/>
        </w:rPr>
        <w:t>чиновникам та службовцям, тобто вищ</w:t>
      </w:r>
      <w:r w:rsidR="008942E3" w:rsidRPr="00982568">
        <w:rPr>
          <w:rFonts w:ascii="Times New Roman" w:eastAsia="Times New Roman" w:hAnsi="Times New Roman" w:cs="Times New Roman"/>
          <w:sz w:val="28"/>
          <w:szCs w:val="28"/>
          <w:lang w:val="uk-UA"/>
        </w:rPr>
        <w:t>і</w:t>
      </w:r>
      <w:r w:rsidR="006E462A" w:rsidRPr="00982568">
        <w:rPr>
          <w:rFonts w:ascii="Times New Roman" w:eastAsia="Times New Roman" w:hAnsi="Times New Roman" w:cs="Times New Roman"/>
          <w:sz w:val="28"/>
          <w:szCs w:val="28"/>
          <w:lang w:val="uk-UA"/>
        </w:rPr>
        <w:t xml:space="preserve"> чиновник</w:t>
      </w:r>
      <w:r w:rsidR="008942E3" w:rsidRPr="00982568">
        <w:rPr>
          <w:rFonts w:ascii="Times New Roman" w:eastAsia="Times New Roman" w:hAnsi="Times New Roman" w:cs="Times New Roman"/>
          <w:sz w:val="28"/>
          <w:szCs w:val="28"/>
          <w:lang w:val="uk-UA"/>
        </w:rPr>
        <w:t>и</w:t>
      </w:r>
      <w:r w:rsidR="006E462A" w:rsidRPr="00982568">
        <w:rPr>
          <w:rFonts w:ascii="Times New Roman" w:eastAsia="Times New Roman" w:hAnsi="Times New Roman" w:cs="Times New Roman"/>
          <w:sz w:val="28"/>
          <w:szCs w:val="28"/>
          <w:lang w:val="uk-UA"/>
        </w:rPr>
        <w:t xml:space="preserve"> </w:t>
      </w:r>
      <w:r w:rsidR="008942E3" w:rsidRPr="00982568">
        <w:rPr>
          <w:rFonts w:ascii="Times New Roman" w:eastAsia="Times New Roman" w:hAnsi="Times New Roman" w:cs="Times New Roman"/>
          <w:sz w:val="28"/>
          <w:szCs w:val="28"/>
          <w:lang w:val="uk-UA"/>
        </w:rPr>
        <w:t>мали право збирати</w:t>
      </w:r>
      <w:r w:rsidR="006E462A" w:rsidRPr="00982568">
        <w:rPr>
          <w:rFonts w:ascii="Times New Roman" w:eastAsia="Times New Roman" w:hAnsi="Times New Roman" w:cs="Times New Roman"/>
          <w:sz w:val="28"/>
          <w:szCs w:val="28"/>
          <w:lang w:val="uk-UA"/>
        </w:rPr>
        <w:t xml:space="preserve"> натуральн</w:t>
      </w:r>
      <w:r w:rsidR="008942E3" w:rsidRPr="00982568">
        <w:rPr>
          <w:rFonts w:ascii="Times New Roman" w:eastAsia="Times New Roman" w:hAnsi="Times New Roman" w:cs="Times New Roman"/>
          <w:sz w:val="28"/>
          <w:szCs w:val="28"/>
          <w:lang w:val="uk-UA"/>
        </w:rPr>
        <w:t>ий</w:t>
      </w:r>
      <w:r w:rsidR="006E462A" w:rsidRPr="00982568">
        <w:rPr>
          <w:rFonts w:ascii="Times New Roman" w:eastAsia="Times New Roman" w:hAnsi="Times New Roman" w:cs="Times New Roman"/>
          <w:sz w:val="28"/>
          <w:szCs w:val="28"/>
          <w:lang w:val="uk-UA"/>
        </w:rPr>
        <w:t xml:space="preserve"> подат</w:t>
      </w:r>
      <w:r w:rsidR="008942E3" w:rsidRPr="00982568">
        <w:rPr>
          <w:rFonts w:ascii="Times New Roman" w:eastAsia="Times New Roman" w:hAnsi="Times New Roman" w:cs="Times New Roman"/>
          <w:sz w:val="28"/>
          <w:szCs w:val="28"/>
          <w:lang w:val="uk-UA"/>
        </w:rPr>
        <w:t>о</w:t>
      </w:r>
      <w:r w:rsidR="006E462A" w:rsidRPr="00982568">
        <w:rPr>
          <w:rFonts w:ascii="Times New Roman" w:eastAsia="Times New Roman" w:hAnsi="Times New Roman" w:cs="Times New Roman"/>
          <w:sz w:val="28"/>
          <w:szCs w:val="28"/>
          <w:lang w:val="uk-UA"/>
        </w:rPr>
        <w:t xml:space="preserve">к з певного числа селянських дворів, </w:t>
      </w:r>
      <w:r w:rsidR="008942E3" w:rsidRPr="00982568">
        <w:rPr>
          <w:rFonts w:ascii="Times New Roman" w:eastAsia="Times New Roman" w:hAnsi="Times New Roman" w:cs="Times New Roman"/>
          <w:sz w:val="28"/>
          <w:szCs w:val="28"/>
          <w:lang w:val="uk-UA"/>
        </w:rPr>
        <w:t xml:space="preserve">а </w:t>
      </w:r>
      <w:r w:rsidR="006E462A" w:rsidRPr="00982568">
        <w:rPr>
          <w:rFonts w:ascii="Times New Roman" w:eastAsia="Times New Roman" w:hAnsi="Times New Roman" w:cs="Times New Roman"/>
          <w:sz w:val="28"/>
          <w:szCs w:val="28"/>
          <w:lang w:val="uk-UA"/>
        </w:rPr>
        <w:t>інш</w:t>
      </w:r>
      <w:r w:rsidR="008942E3" w:rsidRPr="00982568">
        <w:rPr>
          <w:rFonts w:ascii="Times New Roman" w:eastAsia="Times New Roman" w:hAnsi="Times New Roman" w:cs="Times New Roman"/>
          <w:sz w:val="28"/>
          <w:szCs w:val="28"/>
          <w:lang w:val="uk-UA"/>
        </w:rPr>
        <w:t>і</w:t>
      </w:r>
      <w:r w:rsidR="006E462A" w:rsidRPr="00982568">
        <w:rPr>
          <w:rFonts w:ascii="Times New Roman" w:eastAsia="Times New Roman" w:hAnsi="Times New Roman" w:cs="Times New Roman"/>
          <w:sz w:val="28"/>
          <w:szCs w:val="28"/>
          <w:lang w:val="uk-UA"/>
        </w:rPr>
        <w:t xml:space="preserve"> чиновник</w:t>
      </w:r>
      <w:r w:rsidR="008942E3" w:rsidRPr="00982568">
        <w:rPr>
          <w:rFonts w:ascii="Times New Roman" w:eastAsia="Times New Roman" w:hAnsi="Times New Roman" w:cs="Times New Roman"/>
          <w:sz w:val="28"/>
          <w:szCs w:val="28"/>
          <w:lang w:val="uk-UA"/>
        </w:rPr>
        <w:t>и збирали податок</w:t>
      </w:r>
      <w:r w:rsidR="006E462A" w:rsidRPr="00982568">
        <w:rPr>
          <w:rFonts w:ascii="Times New Roman" w:eastAsia="Times New Roman" w:hAnsi="Times New Roman" w:cs="Times New Roman"/>
          <w:sz w:val="28"/>
          <w:szCs w:val="28"/>
          <w:lang w:val="uk-UA"/>
        </w:rPr>
        <w:t xml:space="preserve"> полотно</w:t>
      </w:r>
      <w:r w:rsidR="008942E3" w:rsidRPr="00982568">
        <w:rPr>
          <w:rFonts w:ascii="Times New Roman" w:eastAsia="Times New Roman" w:hAnsi="Times New Roman" w:cs="Times New Roman"/>
          <w:sz w:val="28"/>
          <w:szCs w:val="28"/>
          <w:lang w:val="uk-UA"/>
        </w:rPr>
        <w:t>м</w:t>
      </w:r>
      <w:r w:rsidR="006E462A" w:rsidRPr="00982568">
        <w:rPr>
          <w:rFonts w:ascii="Times New Roman" w:eastAsia="Times New Roman" w:hAnsi="Times New Roman" w:cs="Times New Roman"/>
          <w:sz w:val="28"/>
          <w:szCs w:val="28"/>
          <w:lang w:val="uk-UA"/>
        </w:rPr>
        <w:t xml:space="preserve"> і шовк</w:t>
      </w:r>
      <w:r w:rsidR="008942E3" w:rsidRPr="00982568">
        <w:rPr>
          <w:rFonts w:ascii="Times New Roman" w:eastAsia="Times New Roman" w:hAnsi="Times New Roman" w:cs="Times New Roman"/>
          <w:sz w:val="28"/>
          <w:szCs w:val="28"/>
          <w:lang w:val="uk-UA"/>
        </w:rPr>
        <w:t>ом</w:t>
      </w:r>
      <w:r w:rsidR="006E462A" w:rsidRPr="00982568">
        <w:rPr>
          <w:rFonts w:ascii="Times New Roman" w:eastAsia="Times New Roman" w:hAnsi="Times New Roman" w:cs="Times New Roman"/>
          <w:sz w:val="28"/>
          <w:szCs w:val="28"/>
          <w:lang w:val="uk-UA"/>
        </w:rPr>
        <w:t xml:space="preserve">. </w:t>
      </w:r>
    </w:p>
    <w:p w:rsidR="00853C09" w:rsidRPr="00982568" w:rsidRDefault="008942E3" w:rsidP="006E462A">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Друга</w:t>
      </w:r>
      <w:r w:rsidR="006E462A" w:rsidRPr="00982568">
        <w:rPr>
          <w:rFonts w:ascii="Times New Roman" w:eastAsia="Times New Roman" w:hAnsi="Times New Roman" w:cs="Times New Roman"/>
          <w:bCs/>
          <w:iCs/>
          <w:sz w:val="28"/>
          <w:szCs w:val="28"/>
          <w:lang w:val="uk-UA"/>
        </w:rPr>
        <w:t xml:space="preserve"> статт</w:t>
      </w:r>
      <w:r w:rsidRPr="00982568">
        <w:rPr>
          <w:rFonts w:ascii="Times New Roman" w:eastAsia="Times New Roman" w:hAnsi="Times New Roman" w:cs="Times New Roman"/>
          <w:bCs/>
          <w:iCs/>
          <w:sz w:val="28"/>
          <w:szCs w:val="28"/>
          <w:lang w:val="uk-UA"/>
        </w:rPr>
        <w:t>я</w:t>
      </w:r>
      <w:r w:rsidR="006E462A" w:rsidRPr="00982568">
        <w:rPr>
          <w:rFonts w:ascii="Times New Roman" w:eastAsia="Times New Roman" w:hAnsi="Times New Roman" w:cs="Times New Roman"/>
          <w:sz w:val="28"/>
          <w:szCs w:val="28"/>
          <w:lang w:val="uk-UA"/>
        </w:rPr>
        <w:t> </w:t>
      </w:r>
      <w:r w:rsidRPr="00982568">
        <w:rPr>
          <w:rFonts w:ascii="Times New Roman" w:eastAsia="Times New Roman" w:hAnsi="Times New Roman" w:cs="Times New Roman"/>
          <w:sz w:val="28"/>
          <w:szCs w:val="28"/>
          <w:lang w:val="uk-UA"/>
        </w:rPr>
        <w:t xml:space="preserve">стосувалася </w:t>
      </w:r>
      <w:r w:rsidR="00E41CA9" w:rsidRPr="00982568">
        <w:rPr>
          <w:rFonts w:ascii="Times New Roman" w:eastAsia="Times New Roman" w:hAnsi="Times New Roman" w:cs="Times New Roman"/>
          <w:sz w:val="28"/>
          <w:szCs w:val="28"/>
          <w:lang w:val="uk-UA"/>
        </w:rPr>
        <w:t>удосконалення</w:t>
      </w:r>
      <w:r w:rsidR="006E462A" w:rsidRPr="00982568">
        <w:rPr>
          <w:rFonts w:ascii="Times New Roman" w:eastAsia="Times New Roman" w:hAnsi="Times New Roman" w:cs="Times New Roman"/>
          <w:sz w:val="28"/>
          <w:szCs w:val="28"/>
          <w:lang w:val="uk-UA"/>
        </w:rPr>
        <w:t xml:space="preserve"> сторож</w:t>
      </w:r>
      <w:r w:rsidR="00E41CA9" w:rsidRPr="00982568">
        <w:rPr>
          <w:rFonts w:ascii="Times New Roman" w:eastAsia="Times New Roman" w:hAnsi="Times New Roman" w:cs="Times New Roman"/>
          <w:sz w:val="28"/>
          <w:szCs w:val="28"/>
          <w:lang w:val="uk-UA"/>
        </w:rPr>
        <w:t>ової</w:t>
      </w:r>
      <w:r w:rsidR="006E462A" w:rsidRPr="00982568">
        <w:rPr>
          <w:rFonts w:ascii="Times New Roman" w:eastAsia="Times New Roman" w:hAnsi="Times New Roman" w:cs="Times New Roman"/>
          <w:sz w:val="28"/>
          <w:szCs w:val="28"/>
          <w:lang w:val="uk-UA"/>
        </w:rPr>
        <w:t xml:space="preserve"> систем</w:t>
      </w:r>
      <w:r w:rsidR="00E41CA9" w:rsidRPr="00982568">
        <w:rPr>
          <w:rFonts w:ascii="Times New Roman" w:eastAsia="Times New Roman" w:hAnsi="Times New Roman" w:cs="Times New Roman"/>
          <w:sz w:val="28"/>
          <w:szCs w:val="28"/>
          <w:lang w:val="uk-UA"/>
        </w:rPr>
        <w:t>и</w:t>
      </w:r>
      <w:r w:rsidR="006E462A" w:rsidRPr="00982568">
        <w:rPr>
          <w:rFonts w:ascii="Times New Roman" w:eastAsia="Times New Roman" w:hAnsi="Times New Roman" w:cs="Times New Roman"/>
          <w:sz w:val="28"/>
          <w:szCs w:val="28"/>
          <w:lang w:val="uk-UA"/>
        </w:rPr>
        <w:t>, признач</w:t>
      </w:r>
      <w:r w:rsidR="00E41CA9" w:rsidRPr="00982568">
        <w:rPr>
          <w:rFonts w:ascii="Times New Roman" w:eastAsia="Times New Roman" w:hAnsi="Times New Roman" w:cs="Times New Roman"/>
          <w:sz w:val="28"/>
          <w:szCs w:val="28"/>
          <w:lang w:val="uk-UA"/>
        </w:rPr>
        <w:t xml:space="preserve">ення </w:t>
      </w:r>
      <w:r w:rsidR="006E462A" w:rsidRPr="00982568">
        <w:rPr>
          <w:rFonts w:ascii="Times New Roman" w:eastAsia="Times New Roman" w:hAnsi="Times New Roman" w:cs="Times New Roman"/>
          <w:sz w:val="28"/>
          <w:szCs w:val="28"/>
          <w:lang w:val="uk-UA"/>
        </w:rPr>
        <w:t xml:space="preserve">людей, які б слідкували за порядком </w:t>
      </w:r>
      <w:r w:rsidR="00E41CA9" w:rsidRPr="00982568">
        <w:rPr>
          <w:rFonts w:ascii="Times New Roman" w:eastAsia="Times New Roman" w:hAnsi="Times New Roman" w:cs="Times New Roman"/>
          <w:sz w:val="28"/>
          <w:szCs w:val="28"/>
          <w:lang w:val="uk-UA"/>
        </w:rPr>
        <w:t>у</w:t>
      </w:r>
      <w:r w:rsidR="006E462A" w:rsidRPr="00982568">
        <w:rPr>
          <w:rFonts w:ascii="Times New Roman" w:eastAsia="Times New Roman" w:hAnsi="Times New Roman" w:cs="Times New Roman"/>
          <w:sz w:val="28"/>
          <w:szCs w:val="28"/>
          <w:lang w:val="uk-UA"/>
        </w:rPr>
        <w:t xml:space="preserve"> столиці, біля річок, в певних регіонах</w:t>
      </w:r>
      <w:r w:rsidR="00E41CA9" w:rsidRPr="00982568">
        <w:rPr>
          <w:rFonts w:ascii="Times New Roman" w:eastAsia="Times New Roman" w:hAnsi="Times New Roman" w:cs="Times New Roman"/>
          <w:sz w:val="28"/>
          <w:szCs w:val="28"/>
          <w:lang w:val="uk-UA"/>
        </w:rPr>
        <w:t xml:space="preserve"> держави</w:t>
      </w:r>
      <w:r w:rsidR="006E462A" w:rsidRPr="00982568">
        <w:rPr>
          <w:rFonts w:ascii="Times New Roman" w:eastAsia="Times New Roman" w:hAnsi="Times New Roman" w:cs="Times New Roman"/>
          <w:sz w:val="28"/>
          <w:szCs w:val="28"/>
          <w:lang w:val="uk-UA"/>
        </w:rPr>
        <w:t xml:space="preserve">. </w:t>
      </w:r>
      <w:r w:rsidR="00853C09" w:rsidRPr="00982568">
        <w:rPr>
          <w:rFonts w:ascii="Times New Roman" w:eastAsia="Times New Roman" w:hAnsi="Times New Roman" w:cs="Times New Roman"/>
          <w:sz w:val="28"/>
          <w:szCs w:val="28"/>
          <w:lang w:val="uk-UA"/>
        </w:rPr>
        <w:t xml:space="preserve">Ці нововведення повинні були </w:t>
      </w:r>
      <w:r w:rsidR="006E462A" w:rsidRPr="00982568">
        <w:rPr>
          <w:rFonts w:ascii="Times New Roman" w:eastAsia="Times New Roman" w:hAnsi="Times New Roman" w:cs="Times New Roman"/>
          <w:sz w:val="28"/>
          <w:szCs w:val="28"/>
          <w:lang w:val="uk-UA"/>
        </w:rPr>
        <w:t xml:space="preserve"> завадити постійним набігам злодіїв та айнів. </w:t>
      </w:r>
      <w:r w:rsidR="00853C09" w:rsidRPr="00982568">
        <w:rPr>
          <w:rFonts w:ascii="Times New Roman" w:eastAsia="Times New Roman" w:hAnsi="Times New Roman" w:cs="Times New Roman"/>
          <w:sz w:val="28"/>
          <w:szCs w:val="28"/>
          <w:lang w:val="uk-UA"/>
        </w:rPr>
        <w:t>Даною статтею т</w:t>
      </w:r>
      <w:r w:rsidR="006E462A" w:rsidRPr="00982568">
        <w:rPr>
          <w:rFonts w:ascii="Times New Roman" w:eastAsia="Times New Roman" w:hAnsi="Times New Roman" w:cs="Times New Roman"/>
          <w:sz w:val="28"/>
          <w:szCs w:val="28"/>
          <w:lang w:val="uk-UA"/>
        </w:rPr>
        <w:t>акож </w:t>
      </w:r>
      <w:r w:rsidR="006E462A" w:rsidRPr="00982568">
        <w:rPr>
          <w:rFonts w:ascii="Times New Roman" w:eastAsia="Times New Roman" w:hAnsi="Times New Roman" w:cs="Times New Roman"/>
          <w:bCs/>
          <w:sz w:val="28"/>
          <w:szCs w:val="28"/>
          <w:lang w:val="uk-UA"/>
        </w:rPr>
        <w:t>встановлювався адміністративний поділ країни</w:t>
      </w:r>
      <w:r w:rsidR="006E462A" w:rsidRPr="00982568">
        <w:rPr>
          <w:rFonts w:ascii="Times New Roman" w:eastAsia="Times New Roman" w:hAnsi="Times New Roman" w:cs="Times New Roman"/>
          <w:sz w:val="28"/>
          <w:szCs w:val="28"/>
          <w:lang w:val="uk-UA"/>
        </w:rPr>
        <w:t>: столиця, столичний </w:t>
      </w:r>
      <w:r w:rsidR="006E462A" w:rsidRPr="00982568">
        <w:rPr>
          <w:rFonts w:ascii="Times New Roman" w:eastAsia="Times New Roman" w:hAnsi="Times New Roman" w:cs="Times New Roman"/>
          <w:bCs/>
          <w:iCs/>
          <w:sz w:val="28"/>
          <w:szCs w:val="28"/>
          <w:lang w:val="uk-UA"/>
        </w:rPr>
        <w:t>район Кінан</w:t>
      </w:r>
      <w:r w:rsidR="006E462A" w:rsidRPr="00982568">
        <w:rPr>
          <w:rFonts w:ascii="Times New Roman" w:eastAsia="Times New Roman" w:hAnsi="Times New Roman" w:cs="Times New Roman"/>
          <w:sz w:val="28"/>
          <w:szCs w:val="28"/>
          <w:lang w:val="uk-UA"/>
        </w:rPr>
        <w:t>, провінції (куни), повіти (ган), села (сато). </w:t>
      </w:r>
    </w:p>
    <w:p w:rsidR="00210350" w:rsidRPr="00982568" w:rsidRDefault="00853C09" w:rsidP="006E462A">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bCs/>
          <w:iCs/>
          <w:sz w:val="28"/>
          <w:szCs w:val="28"/>
          <w:lang w:val="uk-UA"/>
        </w:rPr>
        <w:t>У т</w:t>
      </w:r>
      <w:r w:rsidR="006E462A" w:rsidRPr="00982568">
        <w:rPr>
          <w:rFonts w:ascii="Times New Roman" w:eastAsia="Times New Roman" w:hAnsi="Times New Roman" w:cs="Times New Roman"/>
          <w:bCs/>
          <w:iCs/>
          <w:sz w:val="28"/>
          <w:szCs w:val="28"/>
          <w:lang w:val="uk-UA"/>
        </w:rPr>
        <w:t>рет</w:t>
      </w:r>
      <w:r w:rsidRPr="00982568">
        <w:rPr>
          <w:rFonts w:ascii="Times New Roman" w:eastAsia="Times New Roman" w:hAnsi="Times New Roman" w:cs="Times New Roman"/>
          <w:bCs/>
          <w:iCs/>
          <w:sz w:val="28"/>
          <w:szCs w:val="28"/>
          <w:lang w:val="uk-UA"/>
        </w:rPr>
        <w:t>ій</w:t>
      </w:r>
      <w:r w:rsidR="006E462A" w:rsidRPr="00982568">
        <w:rPr>
          <w:rFonts w:ascii="Times New Roman" w:eastAsia="Times New Roman" w:hAnsi="Times New Roman" w:cs="Times New Roman"/>
          <w:bCs/>
          <w:iCs/>
          <w:sz w:val="28"/>
          <w:szCs w:val="28"/>
          <w:lang w:val="uk-UA"/>
        </w:rPr>
        <w:t xml:space="preserve"> статт</w:t>
      </w:r>
      <w:r w:rsidRPr="00982568">
        <w:rPr>
          <w:rFonts w:ascii="Times New Roman" w:eastAsia="Times New Roman" w:hAnsi="Times New Roman" w:cs="Times New Roman"/>
          <w:bCs/>
          <w:iCs/>
          <w:sz w:val="28"/>
          <w:szCs w:val="28"/>
          <w:lang w:val="uk-UA"/>
        </w:rPr>
        <w:t>і</w:t>
      </w:r>
      <w:r w:rsidR="006E462A" w:rsidRPr="00982568">
        <w:rPr>
          <w:rFonts w:ascii="Times New Roman" w:eastAsia="Times New Roman" w:hAnsi="Times New Roman" w:cs="Times New Roman"/>
          <w:sz w:val="28"/>
          <w:szCs w:val="28"/>
          <w:lang w:val="uk-UA"/>
        </w:rPr>
        <w:t> місти</w:t>
      </w:r>
      <w:r w:rsidRPr="00982568">
        <w:rPr>
          <w:rFonts w:ascii="Times New Roman" w:eastAsia="Times New Roman" w:hAnsi="Times New Roman" w:cs="Times New Roman"/>
          <w:sz w:val="28"/>
          <w:szCs w:val="28"/>
          <w:lang w:val="uk-UA"/>
        </w:rPr>
        <w:t xml:space="preserve">вся </w:t>
      </w:r>
      <w:r w:rsidR="006E462A" w:rsidRPr="00982568">
        <w:rPr>
          <w:rFonts w:ascii="Times New Roman" w:eastAsia="Times New Roman" w:hAnsi="Times New Roman" w:cs="Times New Roman"/>
          <w:sz w:val="28"/>
          <w:szCs w:val="28"/>
          <w:lang w:val="uk-UA"/>
        </w:rPr>
        <w:t xml:space="preserve">наказ </w:t>
      </w:r>
      <w:r w:rsidRPr="00982568">
        <w:rPr>
          <w:rFonts w:ascii="Times New Roman" w:eastAsia="Times New Roman" w:hAnsi="Times New Roman" w:cs="Times New Roman"/>
          <w:sz w:val="28"/>
          <w:szCs w:val="28"/>
          <w:lang w:val="uk-UA"/>
        </w:rPr>
        <w:t>щодо</w:t>
      </w:r>
      <w:r w:rsidR="006E462A" w:rsidRPr="00982568">
        <w:rPr>
          <w:rFonts w:ascii="Times New Roman" w:eastAsia="Times New Roman" w:hAnsi="Times New Roman" w:cs="Times New Roman"/>
          <w:sz w:val="28"/>
          <w:szCs w:val="28"/>
          <w:lang w:val="uk-UA"/>
        </w:rPr>
        <w:t xml:space="preserve"> складання подвір</w:t>
      </w:r>
      <w:r w:rsidRPr="00982568">
        <w:rPr>
          <w:rFonts w:ascii="Times New Roman" w:eastAsia="Times New Roman" w:hAnsi="Times New Roman" w:cs="Times New Roman"/>
          <w:sz w:val="28"/>
          <w:szCs w:val="28"/>
          <w:lang w:val="uk-UA"/>
        </w:rPr>
        <w:t>них списків населення, податкових</w:t>
      </w:r>
      <w:r w:rsidR="006E462A" w:rsidRPr="00982568">
        <w:rPr>
          <w:rFonts w:ascii="Times New Roman" w:eastAsia="Times New Roman" w:hAnsi="Times New Roman" w:cs="Times New Roman"/>
          <w:sz w:val="28"/>
          <w:szCs w:val="28"/>
          <w:lang w:val="uk-UA"/>
        </w:rPr>
        <w:t xml:space="preserve"> списк</w:t>
      </w:r>
      <w:r w:rsidRPr="00982568">
        <w:rPr>
          <w:rFonts w:ascii="Times New Roman" w:eastAsia="Times New Roman" w:hAnsi="Times New Roman" w:cs="Times New Roman"/>
          <w:sz w:val="28"/>
          <w:szCs w:val="28"/>
          <w:lang w:val="uk-UA"/>
        </w:rPr>
        <w:t xml:space="preserve">ів, </w:t>
      </w:r>
      <w:r w:rsidR="006E462A" w:rsidRPr="00982568">
        <w:rPr>
          <w:rFonts w:ascii="Times New Roman" w:eastAsia="Times New Roman" w:hAnsi="Times New Roman" w:cs="Times New Roman"/>
          <w:sz w:val="28"/>
          <w:szCs w:val="28"/>
          <w:lang w:val="uk-UA"/>
        </w:rPr>
        <w:t xml:space="preserve">надання земельних ділянок. </w:t>
      </w:r>
      <w:r w:rsidR="00C75DCA" w:rsidRPr="00982568">
        <w:rPr>
          <w:rFonts w:ascii="Times New Roman" w:eastAsia="Times New Roman" w:hAnsi="Times New Roman" w:cs="Times New Roman"/>
          <w:sz w:val="28"/>
          <w:szCs w:val="28"/>
          <w:lang w:val="uk-UA"/>
        </w:rPr>
        <w:t>Четвертою статтею по</w:t>
      </w:r>
      <w:r w:rsidR="006E462A" w:rsidRPr="00982568">
        <w:rPr>
          <w:rFonts w:ascii="Times New Roman" w:eastAsia="Times New Roman" w:hAnsi="Times New Roman" w:cs="Times New Roman"/>
          <w:sz w:val="28"/>
          <w:szCs w:val="28"/>
          <w:lang w:val="uk-UA"/>
        </w:rPr>
        <w:t>передні повинност</w:t>
      </w:r>
      <w:r w:rsidRPr="00982568">
        <w:rPr>
          <w:rFonts w:ascii="Times New Roman" w:eastAsia="Times New Roman" w:hAnsi="Times New Roman" w:cs="Times New Roman"/>
          <w:sz w:val="28"/>
          <w:szCs w:val="28"/>
          <w:lang w:val="uk-UA"/>
        </w:rPr>
        <w:t xml:space="preserve">і були скасовані, залишилися лише </w:t>
      </w:r>
      <w:r w:rsidR="006E462A" w:rsidRPr="00982568">
        <w:rPr>
          <w:rFonts w:ascii="Times New Roman" w:eastAsia="Times New Roman" w:hAnsi="Times New Roman" w:cs="Times New Roman"/>
          <w:sz w:val="28"/>
          <w:szCs w:val="28"/>
          <w:lang w:val="uk-UA"/>
        </w:rPr>
        <w:t xml:space="preserve"> подат</w:t>
      </w:r>
      <w:r w:rsidRPr="00982568">
        <w:rPr>
          <w:rFonts w:ascii="Times New Roman" w:eastAsia="Times New Roman" w:hAnsi="Times New Roman" w:cs="Times New Roman"/>
          <w:sz w:val="28"/>
          <w:szCs w:val="28"/>
          <w:lang w:val="uk-UA"/>
        </w:rPr>
        <w:t xml:space="preserve">ки </w:t>
      </w:r>
      <w:r w:rsidR="006E462A" w:rsidRPr="00982568">
        <w:rPr>
          <w:rFonts w:ascii="Times New Roman" w:eastAsia="Times New Roman" w:hAnsi="Times New Roman" w:cs="Times New Roman"/>
          <w:sz w:val="28"/>
          <w:szCs w:val="28"/>
          <w:lang w:val="uk-UA"/>
        </w:rPr>
        <w:t xml:space="preserve">з рисових полів, </w:t>
      </w:r>
      <w:r w:rsidRPr="00982568">
        <w:rPr>
          <w:rFonts w:ascii="Times New Roman" w:eastAsia="Times New Roman" w:hAnsi="Times New Roman" w:cs="Times New Roman"/>
          <w:sz w:val="28"/>
          <w:szCs w:val="28"/>
          <w:lang w:val="uk-UA"/>
        </w:rPr>
        <w:t xml:space="preserve">також </w:t>
      </w:r>
      <w:r w:rsidR="006E462A" w:rsidRPr="00982568">
        <w:rPr>
          <w:rFonts w:ascii="Times New Roman" w:eastAsia="Times New Roman" w:hAnsi="Times New Roman" w:cs="Times New Roman"/>
          <w:sz w:val="28"/>
          <w:szCs w:val="28"/>
          <w:lang w:val="uk-UA"/>
        </w:rPr>
        <w:t>кожн</w:t>
      </w:r>
      <w:r w:rsidRPr="00982568">
        <w:rPr>
          <w:rFonts w:ascii="Times New Roman" w:eastAsia="Times New Roman" w:hAnsi="Times New Roman" w:cs="Times New Roman"/>
          <w:sz w:val="28"/>
          <w:szCs w:val="28"/>
          <w:lang w:val="uk-UA"/>
        </w:rPr>
        <w:t>і</w:t>
      </w:r>
      <w:r w:rsidR="006E462A" w:rsidRPr="00982568">
        <w:rPr>
          <w:rFonts w:ascii="Times New Roman" w:eastAsia="Times New Roman" w:hAnsi="Times New Roman" w:cs="Times New Roman"/>
          <w:sz w:val="28"/>
          <w:szCs w:val="28"/>
          <w:lang w:val="uk-UA"/>
        </w:rPr>
        <w:t xml:space="preserve"> ст</w:t>
      </w:r>
      <w:r w:rsidRPr="00982568">
        <w:rPr>
          <w:rFonts w:ascii="Times New Roman" w:eastAsia="Times New Roman" w:hAnsi="Times New Roman" w:cs="Times New Roman"/>
          <w:sz w:val="28"/>
          <w:szCs w:val="28"/>
          <w:lang w:val="uk-UA"/>
        </w:rPr>
        <w:t>о</w:t>
      </w:r>
      <w:r w:rsidR="006E462A" w:rsidRPr="00982568">
        <w:rPr>
          <w:rFonts w:ascii="Times New Roman" w:eastAsia="Times New Roman" w:hAnsi="Times New Roman" w:cs="Times New Roman"/>
          <w:sz w:val="28"/>
          <w:szCs w:val="28"/>
          <w:lang w:val="uk-UA"/>
        </w:rPr>
        <w:t xml:space="preserve"> двор</w:t>
      </w:r>
      <w:r w:rsidRPr="00982568">
        <w:rPr>
          <w:rFonts w:ascii="Times New Roman" w:eastAsia="Times New Roman" w:hAnsi="Times New Roman" w:cs="Times New Roman"/>
          <w:sz w:val="28"/>
          <w:szCs w:val="28"/>
          <w:lang w:val="uk-UA"/>
        </w:rPr>
        <w:t>ів</w:t>
      </w:r>
      <w:r w:rsidR="006E462A"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повинні </w:t>
      </w:r>
      <w:r w:rsidR="006E462A" w:rsidRPr="00982568">
        <w:rPr>
          <w:rFonts w:ascii="Times New Roman" w:eastAsia="Times New Roman" w:hAnsi="Times New Roman" w:cs="Times New Roman"/>
          <w:sz w:val="28"/>
          <w:szCs w:val="28"/>
          <w:lang w:val="uk-UA"/>
        </w:rPr>
        <w:t xml:space="preserve">поставляти одного середнього коня та </w:t>
      </w:r>
      <w:r w:rsidR="00C75DCA" w:rsidRPr="00982568">
        <w:rPr>
          <w:rFonts w:ascii="Times New Roman" w:eastAsia="Times New Roman" w:hAnsi="Times New Roman" w:cs="Times New Roman"/>
          <w:sz w:val="28"/>
          <w:szCs w:val="28"/>
          <w:lang w:val="uk-UA"/>
        </w:rPr>
        <w:t xml:space="preserve">усі військовозобов’язані повинні </w:t>
      </w:r>
      <w:r w:rsidR="006E462A" w:rsidRPr="00982568">
        <w:rPr>
          <w:rFonts w:ascii="Times New Roman" w:eastAsia="Times New Roman" w:hAnsi="Times New Roman" w:cs="Times New Roman"/>
          <w:sz w:val="28"/>
          <w:szCs w:val="28"/>
          <w:lang w:val="uk-UA"/>
        </w:rPr>
        <w:t>вносити до державної скарбниці меч, лук, стріли</w:t>
      </w:r>
      <w:r w:rsidR="00C75DCA" w:rsidRPr="00982568">
        <w:rPr>
          <w:rFonts w:ascii="Times New Roman" w:eastAsia="Times New Roman" w:hAnsi="Times New Roman" w:cs="Times New Roman"/>
          <w:sz w:val="28"/>
          <w:szCs w:val="28"/>
          <w:lang w:val="uk-UA"/>
        </w:rPr>
        <w:t xml:space="preserve">. Була введена </w:t>
      </w:r>
      <w:r w:rsidR="006E462A" w:rsidRPr="00982568">
        <w:rPr>
          <w:rFonts w:ascii="Times New Roman" w:eastAsia="Times New Roman" w:hAnsi="Times New Roman" w:cs="Times New Roman"/>
          <w:sz w:val="28"/>
          <w:szCs w:val="28"/>
          <w:lang w:val="uk-UA"/>
        </w:rPr>
        <w:t xml:space="preserve"> податкова система, в першу чергу зерновий податок у розмірі двох снопів і 2 в’язок рису з одного тан (10,5 ара) землі</w:t>
      </w:r>
      <w:r w:rsidR="00C75DCA" w:rsidRPr="00982568">
        <w:rPr>
          <w:rFonts w:ascii="Times New Roman" w:eastAsia="Times New Roman" w:hAnsi="Times New Roman" w:cs="Times New Roman"/>
          <w:sz w:val="28"/>
          <w:szCs w:val="28"/>
          <w:lang w:val="uk-UA"/>
        </w:rPr>
        <w:t xml:space="preserve"> [</w:t>
      </w:r>
      <w:r w:rsidR="00210350" w:rsidRPr="00982568">
        <w:rPr>
          <w:rFonts w:ascii="Times New Roman" w:eastAsia="Times New Roman" w:hAnsi="Times New Roman" w:cs="Times New Roman"/>
          <w:sz w:val="28"/>
          <w:szCs w:val="28"/>
          <w:lang w:val="uk-UA"/>
        </w:rPr>
        <w:t>9</w:t>
      </w:r>
      <w:r w:rsidR="00C75DCA" w:rsidRPr="00982568">
        <w:rPr>
          <w:rFonts w:ascii="Times New Roman" w:eastAsia="Times New Roman" w:hAnsi="Times New Roman" w:cs="Times New Roman"/>
          <w:sz w:val="28"/>
          <w:szCs w:val="28"/>
          <w:lang w:val="uk-UA"/>
        </w:rPr>
        <w:t>]</w:t>
      </w:r>
      <w:r w:rsidR="006E462A" w:rsidRPr="00982568">
        <w:rPr>
          <w:rFonts w:ascii="Times New Roman" w:eastAsia="Times New Roman" w:hAnsi="Times New Roman" w:cs="Times New Roman"/>
          <w:sz w:val="28"/>
          <w:szCs w:val="28"/>
          <w:lang w:val="uk-UA"/>
        </w:rPr>
        <w:t xml:space="preserve">. </w:t>
      </w:r>
      <w:r w:rsidR="00210350" w:rsidRPr="00982568">
        <w:rPr>
          <w:rFonts w:ascii="Times New Roman" w:eastAsia="Times New Roman" w:hAnsi="Times New Roman" w:cs="Times New Roman"/>
          <w:sz w:val="28"/>
          <w:szCs w:val="28"/>
          <w:lang w:val="uk-UA"/>
        </w:rPr>
        <w:t>Завдяки цієї реформи</w:t>
      </w:r>
      <w:r w:rsidR="006E462A" w:rsidRPr="00982568">
        <w:rPr>
          <w:rFonts w:ascii="Times New Roman" w:eastAsia="Times New Roman" w:hAnsi="Times New Roman" w:cs="Times New Roman"/>
          <w:sz w:val="28"/>
          <w:szCs w:val="28"/>
          <w:lang w:val="uk-UA"/>
        </w:rPr>
        <w:t xml:space="preserve">  общинники  </w:t>
      </w:r>
      <w:r w:rsidR="00210350" w:rsidRPr="00982568">
        <w:rPr>
          <w:rFonts w:ascii="Times New Roman" w:eastAsia="Times New Roman" w:hAnsi="Times New Roman" w:cs="Times New Roman"/>
          <w:sz w:val="28"/>
          <w:szCs w:val="28"/>
          <w:lang w:val="uk-UA"/>
        </w:rPr>
        <w:t xml:space="preserve">були </w:t>
      </w:r>
      <w:r w:rsidR="006E462A" w:rsidRPr="00982568">
        <w:rPr>
          <w:rFonts w:ascii="Times New Roman" w:eastAsia="Times New Roman" w:hAnsi="Times New Roman" w:cs="Times New Roman"/>
          <w:sz w:val="28"/>
          <w:szCs w:val="28"/>
          <w:lang w:val="uk-UA"/>
        </w:rPr>
        <w:t> позбавл</w:t>
      </w:r>
      <w:r w:rsidR="00210350" w:rsidRPr="00982568">
        <w:rPr>
          <w:rFonts w:ascii="Times New Roman" w:eastAsia="Times New Roman" w:hAnsi="Times New Roman" w:cs="Times New Roman"/>
          <w:sz w:val="28"/>
          <w:szCs w:val="28"/>
          <w:lang w:val="uk-UA"/>
        </w:rPr>
        <w:t>ені</w:t>
      </w:r>
      <w:r w:rsidR="006E462A" w:rsidRPr="00982568">
        <w:rPr>
          <w:rFonts w:ascii="Times New Roman" w:eastAsia="Times New Roman" w:hAnsi="Times New Roman" w:cs="Times New Roman"/>
          <w:sz w:val="28"/>
          <w:szCs w:val="28"/>
          <w:lang w:val="uk-UA"/>
        </w:rPr>
        <w:t xml:space="preserve">   свободи   і прикріпл</w:t>
      </w:r>
      <w:r w:rsidR="00210350" w:rsidRPr="00982568">
        <w:rPr>
          <w:rFonts w:ascii="Times New Roman" w:eastAsia="Times New Roman" w:hAnsi="Times New Roman" w:cs="Times New Roman"/>
          <w:sz w:val="28"/>
          <w:szCs w:val="28"/>
          <w:lang w:val="uk-UA"/>
        </w:rPr>
        <w:t>ені</w:t>
      </w:r>
      <w:r w:rsidR="006E462A" w:rsidRPr="00982568">
        <w:rPr>
          <w:rFonts w:ascii="Times New Roman" w:eastAsia="Times New Roman" w:hAnsi="Times New Roman" w:cs="Times New Roman"/>
          <w:sz w:val="28"/>
          <w:szCs w:val="28"/>
          <w:lang w:val="uk-UA"/>
        </w:rPr>
        <w:t xml:space="preserve"> до землі, а знать втра</w:t>
      </w:r>
      <w:r w:rsidR="00210350" w:rsidRPr="00982568">
        <w:rPr>
          <w:rFonts w:ascii="Times New Roman" w:eastAsia="Times New Roman" w:hAnsi="Times New Roman" w:cs="Times New Roman"/>
          <w:sz w:val="28"/>
          <w:szCs w:val="28"/>
          <w:lang w:val="uk-UA"/>
        </w:rPr>
        <w:t>тила</w:t>
      </w:r>
      <w:r w:rsidR="006E462A" w:rsidRPr="00982568">
        <w:rPr>
          <w:rFonts w:ascii="Times New Roman" w:eastAsia="Times New Roman" w:hAnsi="Times New Roman" w:cs="Times New Roman"/>
          <w:sz w:val="28"/>
          <w:szCs w:val="28"/>
          <w:lang w:val="uk-UA"/>
        </w:rPr>
        <w:t xml:space="preserve"> землі, отрим</w:t>
      </w:r>
      <w:r w:rsidR="00210350" w:rsidRPr="00982568">
        <w:rPr>
          <w:rFonts w:ascii="Times New Roman" w:eastAsia="Times New Roman" w:hAnsi="Times New Roman" w:cs="Times New Roman"/>
          <w:sz w:val="28"/>
          <w:szCs w:val="28"/>
          <w:lang w:val="uk-UA"/>
        </w:rPr>
        <w:t>ав</w:t>
      </w:r>
      <w:r w:rsidR="006E462A" w:rsidRPr="00982568">
        <w:rPr>
          <w:rFonts w:ascii="Times New Roman" w:eastAsia="Times New Roman" w:hAnsi="Times New Roman" w:cs="Times New Roman"/>
          <w:sz w:val="28"/>
          <w:szCs w:val="28"/>
          <w:lang w:val="uk-UA"/>
        </w:rPr>
        <w:t xml:space="preserve"> в свою чергу бенефіції. </w:t>
      </w:r>
    </w:p>
    <w:p w:rsidR="006E462A" w:rsidRPr="00982568" w:rsidRDefault="006E462A" w:rsidP="006E462A">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lastRenderedPageBreak/>
        <w:t>Таким чином, </w:t>
      </w:r>
      <w:r w:rsidRPr="00982568">
        <w:rPr>
          <w:rFonts w:ascii="Times New Roman" w:eastAsia="Times New Roman" w:hAnsi="Times New Roman" w:cs="Times New Roman"/>
          <w:iCs/>
          <w:sz w:val="28"/>
          <w:szCs w:val="28"/>
          <w:lang w:val="uk-UA"/>
        </w:rPr>
        <w:t>стаття</w:t>
      </w:r>
      <w:r w:rsidR="00B55477" w:rsidRPr="00982568">
        <w:rPr>
          <w:rFonts w:ascii="Times New Roman" w:eastAsia="Times New Roman" w:hAnsi="Times New Roman" w:cs="Times New Roman"/>
          <w:iCs/>
          <w:sz w:val="28"/>
          <w:szCs w:val="28"/>
          <w:lang w:val="uk-UA"/>
        </w:rPr>
        <w:t>ми</w:t>
      </w:r>
      <w:r w:rsidRPr="00982568">
        <w:rPr>
          <w:rFonts w:ascii="Times New Roman" w:eastAsia="Times New Roman" w:hAnsi="Times New Roman" w:cs="Times New Roman"/>
          <w:iCs/>
          <w:sz w:val="28"/>
          <w:szCs w:val="28"/>
          <w:lang w:val="uk-UA"/>
        </w:rPr>
        <w:t xml:space="preserve"> було ліквід</w:t>
      </w:r>
      <w:r w:rsidR="00B55477" w:rsidRPr="00982568">
        <w:rPr>
          <w:rFonts w:ascii="Times New Roman" w:eastAsia="Times New Roman" w:hAnsi="Times New Roman" w:cs="Times New Roman"/>
          <w:iCs/>
          <w:sz w:val="28"/>
          <w:szCs w:val="28"/>
          <w:lang w:val="uk-UA"/>
        </w:rPr>
        <w:t>овані</w:t>
      </w:r>
      <w:r w:rsidRPr="00982568">
        <w:rPr>
          <w:rFonts w:ascii="Times New Roman" w:eastAsia="Times New Roman" w:hAnsi="Times New Roman" w:cs="Times New Roman"/>
          <w:iCs/>
          <w:sz w:val="28"/>
          <w:szCs w:val="28"/>
          <w:lang w:val="uk-UA"/>
        </w:rPr>
        <w:t xml:space="preserve"> всі вид</w:t>
      </w:r>
      <w:r w:rsidR="00B55477" w:rsidRPr="00982568">
        <w:rPr>
          <w:rFonts w:ascii="Times New Roman" w:eastAsia="Times New Roman" w:hAnsi="Times New Roman" w:cs="Times New Roman"/>
          <w:iCs/>
          <w:sz w:val="28"/>
          <w:szCs w:val="28"/>
          <w:lang w:val="uk-UA"/>
        </w:rPr>
        <w:t>и</w:t>
      </w:r>
      <w:r w:rsidRPr="00982568">
        <w:rPr>
          <w:rFonts w:ascii="Times New Roman" w:eastAsia="Times New Roman" w:hAnsi="Times New Roman" w:cs="Times New Roman"/>
          <w:iCs/>
          <w:sz w:val="28"/>
          <w:szCs w:val="28"/>
          <w:lang w:val="uk-UA"/>
        </w:rPr>
        <w:t xml:space="preserve"> приватної земельної власності, зем</w:t>
      </w:r>
      <w:r w:rsidR="00B55477" w:rsidRPr="00982568">
        <w:rPr>
          <w:rFonts w:ascii="Times New Roman" w:eastAsia="Times New Roman" w:hAnsi="Times New Roman" w:cs="Times New Roman"/>
          <w:iCs/>
          <w:sz w:val="28"/>
          <w:szCs w:val="28"/>
          <w:lang w:val="uk-UA"/>
        </w:rPr>
        <w:t>лі</w:t>
      </w:r>
      <w:r w:rsidRPr="00982568">
        <w:rPr>
          <w:rFonts w:ascii="Times New Roman" w:eastAsia="Times New Roman" w:hAnsi="Times New Roman" w:cs="Times New Roman"/>
          <w:iCs/>
          <w:sz w:val="28"/>
          <w:szCs w:val="28"/>
          <w:lang w:val="uk-UA"/>
        </w:rPr>
        <w:t xml:space="preserve"> і селян</w:t>
      </w:r>
      <w:r w:rsidR="00B55477" w:rsidRPr="00982568">
        <w:rPr>
          <w:rFonts w:ascii="Times New Roman" w:eastAsia="Times New Roman" w:hAnsi="Times New Roman" w:cs="Times New Roman"/>
          <w:iCs/>
          <w:sz w:val="28"/>
          <w:szCs w:val="28"/>
          <w:lang w:val="uk-UA"/>
        </w:rPr>
        <w:t xml:space="preserve">и оголошені власністю держави, були </w:t>
      </w:r>
      <w:r w:rsidRPr="00982568">
        <w:rPr>
          <w:rFonts w:ascii="Times New Roman" w:eastAsia="Times New Roman" w:hAnsi="Times New Roman" w:cs="Times New Roman"/>
          <w:iCs/>
          <w:sz w:val="28"/>
          <w:szCs w:val="28"/>
          <w:lang w:val="uk-UA"/>
        </w:rPr>
        <w:t>введен</w:t>
      </w:r>
      <w:r w:rsidR="00B55477" w:rsidRPr="00982568">
        <w:rPr>
          <w:rFonts w:ascii="Times New Roman" w:eastAsia="Times New Roman" w:hAnsi="Times New Roman" w:cs="Times New Roman"/>
          <w:iCs/>
          <w:sz w:val="28"/>
          <w:szCs w:val="28"/>
          <w:lang w:val="uk-UA"/>
        </w:rPr>
        <w:t xml:space="preserve">і </w:t>
      </w:r>
      <w:r w:rsidRPr="00982568">
        <w:rPr>
          <w:rFonts w:ascii="Times New Roman" w:eastAsia="Times New Roman" w:hAnsi="Times New Roman" w:cs="Times New Roman"/>
          <w:iCs/>
          <w:sz w:val="28"/>
          <w:szCs w:val="28"/>
          <w:lang w:val="uk-UA"/>
        </w:rPr>
        <w:t>надільн</w:t>
      </w:r>
      <w:r w:rsidR="00B55477" w:rsidRPr="00982568">
        <w:rPr>
          <w:rFonts w:ascii="Times New Roman" w:eastAsia="Times New Roman" w:hAnsi="Times New Roman" w:cs="Times New Roman"/>
          <w:iCs/>
          <w:sz w:val="28"/>
          <w:szCs w:val="28"/>
          <w:lang w:val="uk-UA"/>
        </w:rPr>
        <w:t xml:space="preserve">а </w:t>
      </w:r>
      <w:r w:rsidRPr="00982568">
        <w:rPr>
          <w:rFonts w:ascii="Times New Roman" w:eastAsia="Times New Roman" w:hAnsi="Times New Roman" w:cs="Times New Roman"/>
          <w:iCs/>
          <w:sz w:val="28"/>
          <w:szCs w:val="28"/>
          <w:lang w:val="uk-UA"/>
        </w:rPr>
        <w:t>систем</w:t>
      </w:r>
      <w:r w:rsidR="00B55477" w:rsidRPr="00982568">
        <w:rPr>
          <w:rFonts w:ascii="Times New Roman" w:eastAsia="Times New Roman" w:hAnsi="Times New Roman" w:cs="Times New Roman"/>
          <w:iCs/>
          <w:sz w:val="28"/>
          <w:szCs w:val="28"/>
          <w:lang w:val="uk-UA"/>
        </w:rPr>
        <w:t>а</w:t>
      </w:r>
      <w:r w:rsidRPr="00982568">
        <w:rPr>
          <w:rFonts w:ascii="Times New Roman" w:eastAsia="Times New Roman" w:hAnsi="Times New Roman" w:cs="Times New Roman"/>
          <w:iCs/>
          <w:sz w:val="28"/>
          <w:szCs w:val="28"/>
          <w:lang w:val="uk-UA"/>
        </w:rPr>
        <w:t xml:space="preserve"> землекористування та адміністративного поділу Японії.</w:t>
      </w:r>
      <w:r w:rsidRPr="00982568">
        <w:rPr>
          <w:rFonts w:ascii="Times New Roman" w:eastAsia="Times New Roman" w:hAnsi="Times New Roman" w:cs="Times New Roman"/>
          <w:sz w:val="28"/>
          <w:szCs w:val="28"/>
          <w:lang w:val="uk-UA"/>
        </w:rPr>
        <w:t> Можна сказати, що </w:t>
      </w:r>
      <w:r w:rsidRPr="00982568">
        <w:rPr>
          <w:rFonts w:ascii="Times New Roman" w:eastAsia="Times New Roman" w:hAnsi="Times New Roman" w:cs="Times New Roman"/>
          <w:iCs/>
          <w:sz w:val="28"/>
          <w:szCs w:val="28"/>
          <w:lang w:val="uk-UA"/>
        </w:rPr>
        <w:t xml:space="preserve">події 645 р. виходили за рамки звичайного </w:t>
      </w:r>
      <w:r w:rsidR="00B55477" w:rsidRPr="00982568">
        <w:rPr>
          <w:rFonts w:ascii="Times New Roman" w:eastAsia="Times New Roman" w:hAnsi="Times New Roman" w:cs="Times New Roman"/>
          <w:iCs/>
          <w:sz w:val="28"/>
          <w:szCs w:val="28"/>
          <w:lang w:val="uk-UA"/>
        </w:rPr>
        <w:t>державного</w:t>
      </w:r>
      <w:r w:rsidRPr="00982568">
        <w:rPr>
          <w:rFonts w:ascii="Times New Roman" w:eastAsia="Times New Roman" w:hAnsi="Times New Roman" w:cs="Times New Roman"/>
          <w:iCs/>
          <w:sz w:val="28"/>
          <w:szCs w:val="28"/>
          <w:lang w:val="uk-UA"/>
        </w:rPr>
        <w:t xml:space="preserve"> перевороту. </w:t>
      </w:r>
      <w:r w:rsidR="00B55477" w:rsidRPr="00982568">
        <w:rPr>
          <w:rFonts w:ascii="Times New Roman" w:eastAsia="Times New Roman" w:hAnsi="Times New Roman" w:cs="Times New Roman"/>
          <w:iCs/>
          <w:sz w:val="28"/>
          <w:szCs w:val="28"/>
          <w:lang w:val="uk-UA"/>
        </w:rPr>
        <w:t>В. Кожевников</w:t>
      </w:r>
      <w:r w:rsidRPr="00982568">
        <w:rPr>
          <w:rFonts w:ascii="Times New Roman" w:eastAsia="Times New Roman" w:hAnsi="Times New Roman" w:cs="Times New Roman"/>
          <w:iCs/>
          <w:sz w:val="28"/>
          <w:szCs w:val="28"/>
          <w:lang w:val="uk-UA"/>
        </w:rPr>
        <w:t xml:space="preserve"> розгляда</w:t>
      </w:r>
      <w:r w:rsidR="00B55477" w:rsidRPr="00982568">
        <w:rPr>
          <w:rFonts w:ascii="Times New Roman" w:eastAsia="Times New Roman" w:hAnsi="Times New Roman" w:cs="Times New Roman"/>
          <w:iCs/>
          <w:sz w:val="28"/>
          <w:szCs w:val="28"/>
          <w:lang w:val="uk-UA"/>
        </w:rPr>
        <w:t>є їх</w:t>
      </w:r>
      <w:r w:rsidRPr="00982568">
        <w:rPr>
          <w:rFonts w:ascii="Times New Roman" w:eastAsia="Times New Roman" w:hAnsi="Times New Roman" w:cs="Times New Roman"/>
          <w:iCs/>
          <w:sz w:val="28"/>
          <w:szCs w:val="28"/>
          <w:lang w:val="uk-UA"/>
        </w:rPr>
        <w:t>, як початок завершального етапу становлення японської ранньофеодальної держави</w:t>
      </w:r>
      <w:r w:rsidR="00B55477" w:rsidRPr="00982568">
        <w:rPr>
          <w:rFonts w:ascii="Times New Roman" w:eastAsia="Times New Roman" w:hAnsi="Times New Roman" w:cs="Times New Roman"/>
          <w:iCs/>
          <w:sz w:val="28"/>
          <w:szCs w:val="28"/>
          <w:lang w:val="uk-UA"/>
        </w:rPr>
        <w:t xml:space="preserve"> [11]</w:t>
      </w:r>
      <w:r w:rsidRPr="00982568">
        <w:rPr>
          <w:rFonts w:ascii="Times New Roman" w:eastAsia="Times New Roman" w:hAnsi="Times New Roman" w:cs="Times New Roman"/>
          <w:sz w:val="28"/>
          <w:szCs w:val="28"/>
          <w:lang w:val="uk-UA"/>
        </w:rPr>
        <w:t>.</w:t>
      </w:r>
    </w:p>
    <w:p w:rsidR="000E2CEA" w:rsidRPr="00982568" w:rsidRDefault="000E2CEA" w:rsidP="000E2CEA">
      <w:pPr>
        <w:shd w:val="clear" w:color="auto" w:fill="FFFFFF"/>
        <w:spacing w:line="360" w:lineRule="auto"/>
        <w:ind w:firstLine="709"/>
        <w:rPr>
          <w:rFonts w:ascii="Times New Roman" w:eastAsia="Times New Roman" w:hAnsi="Times New Roman" w:cs="Times New Roman"/>
          <w:sz w:val="28"/>
          <w:szCs w:val="28"/>
          <w:lang w:val="uk-UA"/>
        </w:rPr>
      </w:pPr>
      <w:bookmarkStart w:id="6" w:name="_ftn1"/>
      <w:bookmarkEnd w:id="6"/>
      <w:r w:rsidRPr="00982568">
        <w:rPr>
          <w:rFonts w:ascii="Times New Roman" w:eastAsia="Times New Roman" w:hAnsi="Times New Roman" w:cs="Times New Roman"/>
          <w:sz w:val="28"/>
          <w:szCs w:val="28"/>
          <w:lang w:val="uk-UA"/>
        </w:rPr>
        <w:t>Жорстока експлуатація, важкі податки, численні повинності на користь дайме і держави, і прагнення великих землевласників прибрати ділянки селян для розширення своїх маєтків викликали в селянства невдоволення, яке часто переходило у відкритий бунт. Феодали припинили видачу зброї навіть покликаним на військову службу селянам. У зв’язку з цим в 792 р був виданий указ про скасування військової повинності [</w:t>
      </w:r>
      <w:r w:rsidRPr="00982568">
        <w:rPr>
          <w:rFonts w:ascii="Times New Roman" w:hAnsi="Times New Roman" w:cs="Times New Roman"/>
          <w:sz w:val="28"/>
          <w:szCs w:val="28"/>
          <w:lang w:val="uk-UA"/>
        </w:rPr>
        <w:t>Эйдуса Х.Т. «История Японии с древнейших времён до наших дней.стр 49</w:t>
      </w:r>
      <w:r w:rsidRPr="00982568">
        <w:rPr>
          <w:rFonts w:ascii="Times New Roman" w:eastAsia="Times New Roman" w:hAnsi="Times New Roman" w:cs="Times New Roman"/>
          <w:sz w:val="28"/>
          <w:szCs w:val="28"/>
          <w:lang w:val="uk-UA"/>
        </w:rPr>
        <w:t>]</w:t>
      </w:r>
    </w:p>
    <w:p w:rsidR="000E2CEA" w:rsidRPr="00982568" w:rsidRDefault="000E2CEA" w:rsidP="000E2CEA">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Однією з форм протесту селян проти гноблення були втечі зі  своєї землі. Таких селян, які залишили свої села та йшли бродяжити, стали називати «Ронін», «фуронін» і «футо» («Бродяга», або «людина-хвиля»). Пізніше цей термін почали застосовувати до самураїв, які втратили васалітет і місце в своїй організації в силу добровільного відходу і вигнання воїна з самурайського клану або розпуску</w:t>
      </w:r>
      <w:r w:rsidR="00470548"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васалів померлого (убитого) дайме.</w:t>
      </w:r>
      <w:r w:rsidR="00470548"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С іншого боку жителі, </w:t>
      </w:r>
      <w:r w:rsidR="00470548" w:rsidRPr="00982568">
        <w:rPr>
          <w:rFonts w:ascii="Times New Roman" w:eastAsia="Times New Roman" w:hAnsi="Times New Roman" w:cs="Times New Roman"/>
          <w:sz w:val="28"/>
          <w:szCs w:val="28"/>
          <w:lang w:val="uk-UA"/>
        </w:rPr>
        <w:t xml:space="preserve">які </w:t>
      </w:r>
      <w:r w:rsidRPr="00982568">
        <w:rPr>
          <w:rFonts w:ascii="Times New Roman" w:eastAsia="Times New Roman" w:hAnsi="Times New Roman" w:cs="Times New Roman"/>
          <w:sz w:val="28"/>
          <w:szCs w:val="28"/>
          <w:lang w:val="uk-UA"/>
        </w:rPr>
        <w:t>постійно</w:t>
      </w:r>
      <w:r w:rsidR="00470548"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жили на одному місці, називалися </w:t>
      </w:r>
      <w:r w:rsidR="00470548"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Донін</w:t>
      </w:r>
      <w:r w:rsidR="00470548"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xml:space="preserve"> або </w:t>
      </w:r>
      <w:r w:rsidR="00470548"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велетенськ</w:t>
      </w:r>
      <w:r w:rsidR="00470548" w:rsidRPr="00982568">
        <w:rPr>
          <w:rFonts w:ascii="Times New Roman" w:eastAsia="Times New Roman" w:hAnsi="Times New Roman" w:cs="Times New Roman"/>
          <w:sz w:val="28"/>
          <w:szCs w:val="28"/>
          <w:lang w:val="uk-UA"/>
        </w:rPr>
        <w:t>і»</w:t>
      </w:r>
      <w:r w:rsidRPr="00982568">
        <w:rPr>
          <w:rFonts w:ascii="Times New Roman" w:eastAsia="Times New Roman" w:hAnsi="Times New Roman" w:cs="Times New Roman"/>
          <w:sz w:val="28"/>
          <w:szCs w:val="28"/>
          <w:lang w:val="uk-UA"/>
        </w:rPr>
        <w:t xml:space="preserve">. </w:t>
      </w:r>
      <w:r w:rsidR="00470548" w:rsidRPr="00982568">
        <w:rPr>
          <w:rFonts w:ascii="Times New Roman" w:eastAsia="Times New Roman" w:hAnsi="Times New Roman" w:cs="Times New Roman"/>
          <w:sz w:val="28"/>
          <w:szCs w:val="28"/>
          <w:lang w:val="uk-UA"/>
        </w:rPr>
        <w:t>В</w:t>
      </w:r>
      <w:r w:rsidRPr="00982568">
        <w:rPr>
          <w:rFonts w:ascii="Times New Roman" w:eastAsia="Times New Roman" w:hAnsi="Times New Roman" w:cs="Times New Roman"/>
          <w:sz w:val="28"/>
          <w:szCs w:val="28"/>
          <w:lang w:val="uk-UA"/>
        </w:rPr>
        <w:t>сі спроби</w:t>
      </w:r>
      <w:r w:rsidR="00470548"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уряду, як</w:t>
      </w:r>
      <w:r w:rsidR="00470548" w:rsidRPr="00982568">
        <w:rPr>
          <w:rFonts w:ascii="Times New Roman" w:eastAsia="Times New Roman" w:hAnsi="Times New Roman" w:cs="Times New Roman"/>
          <w:sz w:val="28"/>
          <w:szCs w:val="28"/>
          <w:lang w:val="uk-UA"/>
        </w:rPr>
        <w:t>ий</w:t>
      </w:r>
      <w:r w:rsidRPr="00982568">
        <w:rPr>
          <w:rFonts w:ascii="Times New Roman" w:eastAsia="Times New Roman" w:hAnsi="Times New Roman" w:cs="Times New Roman"/>
          <w:sz w:val="28"/>
          <w:szCs w:val="28"/>
          <w:lang w:val="uk-UA"/>
        </w:rPr>
        <w:t xml:space="preserve"> намага</w:t>
      </w:r>
      <w:r w:rsidR="00470548" w:rsidRPr="00982568">
        <w:rPr>
          <w:rFonts w:ascii="Times New Roman" w:eastAsia="Times New Roman" w:hAnsi="Times New Roman" w:cs="Times New Roman"/>
          <w:sz w:val="28"/>
          <w:szCs w:val="28"/>
          <w:lang w:val="uk-UA"/>
        </w:rPr>
        <w:t>в</w:t>
      </w:r>
      <w:r w:rsidRPr="00982568">
        <w:rPr>
          <w:rFonts w:ascii="Times New Roman" w:eastAsia="Times New Roman" w:hAnsi="Times New Roman" w:cs="Times New Roman"/>
          <w:sz w:val="28"/>
          <w:szCs w:val="28"/>
          <w:lang w:val="uk-UA"/>
        </w:rPr>
        <w:t>ся запобігти втечі селянства з землі навіть силою зброї і сприяти їх поверненню, не мали</w:t>
      </w:r>
      <w:r w:rsidR="00470548" w:rsidRPr="00982568">
        <w:rPr>
          <w:rFonts w:ascii="Times New Roman" w:eastAsia="Times New Roman" w:hAnsi="Times New Roman" w:cs="Times New Roman"/>
          <w:sz w:val="28"/>
          <w:szCs w:val="28"/>
          <w:lang w:val="uk-UA"/>
        </w:rPr>
        <w:t xml:space="preserve"> істотних результатов [</w:t>
      </w:r>
      <w:r w:rsidR="00470548" w:rsidRPr="00982568">
        <w:rPr>
          <w:rFonts w:ascii="Times New Roman" w:hAnsi="Times New Roman" w:cs="Times New Roman"/>
          <w:sz w:val="28"/>
          <w:szCs w:val="28"/>
          <w:lang w:val="uk-UA"/>
        </w:rPr>
        <w:t>Арутюнов С. А. и Светлов Г. Е. Старые новые боги Японии. стр 67].</w:t>
      </w:r>
    </w:p>
    <w:p w:rsidR="000E2CEA" w:rsidRPr="00982568" w:rsidRDefault="000E2CEA" w:rsidP="000E2CEA">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Багато селян-втікачі</w:t>
      </w:r>
      <w:r w:rsidR="00470548" w:rsidRPr="00982568">
        <w:rPr>
          <w:rFonts w:ascii="Times New Roman" w:eastAsia="Times New Roman" w:hAnsi="Times New Roman" w:cs="Times New Roman"/>
          <w:sz w:val="28"/>
          <w:szCs w:val="28"/>
          <w:lang w:val="uk-UA"/>
        </w:rPr>
        <w:t>в</w:t>
      </w:r>
      <w:r w:rsidRPr="00982568">
        <w:rPr>
          <w:rFonts w:ascii="Times New Roman" w:eastAsia="Times New Roman" w:hAnsi="Times New Roman" w:cs="Times New Roman"/>
          <w:sz w:val="28"/>
          <w:szCs w:val="28"/>
          <w:lang w:val="uk-UA"/>
        </w:rPr>
        <w:t xml:space="preserve"> збиралися в розбійницькі банди, які</w:t>
      </w:r>
      <w:r w:rsidR="00470548"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займалися пограбуванням на дорогах, здійснювали набіги на маєтки дайме або</w:t>
      </w:r>
      <w:r w:rsidR="00470548"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ж йшли на службу в приватні володіння </w:t>
      </w:r>
      <w:r w:rsidR="00470548"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xml:space="preserve"> сеен, стаючи людьми служивих</w:t>
      </w:r>
      <w:r w:rsidR="00470548"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(Сохей) при великих буддійських храмах.</w:t>
      </w:r>
    </w:p>
    <w:p w:rsidR="00470548" w:rsidRPr="00982568" w:rsidRDefault="00470548" w:rsidP="001A07E4">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xml:space="preserve">Ухід  ронінів в сеен, з одного боку, і нужда  власників маєтків в ронінах, яких використовували в якості військової сили для придушення селянських повстань, при боротьбі з загонами </w:t>
      </w:r>
      <w:r w:rsidR="001A07E4" w:rsidRPr="00982568">
        <w:rPr>
          <w:rFonts w:ascii="Times New Roman" w:eastAsia="Times New Roman" w:hAnsi="Times New Roman" w:cs="Times New Roman"/>
          <w:sz w:val="28"/>
          <w:szCs w:val="28"/>
          <w:lang w:val="uk-UA"/>
        </w:rPr>
        <w:t>біглих</w:t>
      </w:r>
      <w:r w:rsidRPr="00982568">
        <w:rPr>
          <w:rFonts w:ascii="Times New Roman" w:eastAsia="Times New Roman" w:hAnsi="Times New Roman" w:cs="Times New Roman"/>
          <w:sz w:val="28"/>
          <w:szCs w:val="28"/>
          <w:lang w:val="uk-UA"/>
        </w:rPr>
        <w:t xml:space="preserve"> селян і</w:t>
      </w:r>
      <w:r w:rsidR="001A07E4"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сусідніми феодалами прагнули </w:t>
      </w:r>
      <w:r w:rsidRPr="00982568">
        <w:rPr>
          <w:rFonts w:ascii="Times New Roman" w:eastAsia="Times New Roman" w:hAnsi="Times New Roman" w:cs="Times New Roman"/>
          <w:sz w:val="28"/>
          <w:szCs w:val="28"/>
          <w:lang w:val="uk-UA"/>
        </w:rPr>
        <w:lastRenderedPageBreak/>
        <w:t>забрати собі кращі землі, з іншого,</w:t>
      </w:r>
      <w:r w:rsidR="001A07E4"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привели до створення нового стану суспільства, відірваного від економіки, </w:t>
      </w:r>
      <w:r w:rsidR="001A07E4"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стану самураїв, або воїнів (бус</w:t>
      </w:r>
      <w:r w:rsidR="001A07E4" w:rsidRPr="00982568">
        <w:rPr>
          <w:rFonts w:ascii="Times New Roman" w:eastAsia="Times New Roman" w:hAnsi="Times New Roman" w:cs="Times New Roman"/>
          <w:sz w:val="28"/>
          <w:szCs w:val="28"/>
          <w:lang w:val="uk-UA"/>
        </w:rPr>
        <w:t>і</w:t>
      </w:r>
      <w:r w:rsidRPr="00982568">
        <w:rPr>
          <w:rFonts w:ascii="Times New Roman" w:eastAsia="Times New Roman" w:hAnsi="Times New Roman" w:cs="Times New Roman"/>
          <w:sz w:val="28"/>
          <w:szCs w:val="28"/>
          <w:lang w:val="uk-UA"/>
        </w:rPr>
        <w:t xml:space="preserve"> або буке).</w:t>
      </w:r>
    </w:p>
    <w:p w:rsidR="00470548" w:rsidRPr="00982568" w:rsidRDefault="00470548" w:rsidP="008C236D">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З X ст. в Японії все сильніше відбувалися відокремлення окремих</w:t>
      </w:r>
      <w:r w:rsidR="001A07E4"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провінцій, політична роздробленість, породжена посиленням князів</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на періферіі</w:t>
      </w:r>
      <w:r w:rsidR="008C236D" w:rsidRPr="00982568">
        <w:rPr>
          <w:rFonts w:ascii="Times New Roman" w:eastAsia="Times New Roman" w:hAnsi="Times New Roman" w:cs="Times New Roman"/>
          <w:sz w:val="28"/>
          <w:szCs w:val="28"/>
          <w:lang w:val="uk-UA"/>
        </w:rPr>
        <w:t xml:space="preserve"> [</w:t>
      </w:r>
      <w:r w:rsidR="008C236D" w:rsidRPr="00982568">
        <w:rPr>
          <w:rFonts w:ascii="Times New Roman" w:hAnsi="Times New Roman" w:cs="Times New Roman"/>
          <w:sz w:val="28"/>
          <w:szCs w:val="28"/>
          <w:lang w:val="uk-UA"/>
        </w:rPr>
        <w:t>Стивена Тёрнбулла «Самураи. Военная история» стр 38</w:t>
      </w:r>
      <w:r w:rsidR="008C236D"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Економічною основою цих явищ було панування</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відокремленого господарства маєтків, </w:t>
      </w:r>
      <w:r w:rsidR="008C236D" w:rsidRPr="00982568">
        <w:rPr>
          <w:rFonts w:ascii="Times New Roman" w:eastAsia="Times New Roman" w:hAnsi="Times New Roman" w:cs="Times New Roman"/>
          <w:sz w:val="28"/>
          <w:szCs w:val="28"/>
          <w:lang w:val="uk-UA"/>
        </w:rPr>
        <w:t xml:space="preserve">які </w:t>
      </w:r>
      <w:r w:rsidRPr="00982568">
        <w:rPr>
          <w:rFonts w:ascii="Times New Roman" w:eastAsia="Times New Roman" w:hAnsi="Times New Roman" w:cs="Times New Roman"/>
          <w:sz w:val="28"/>
          <w:szCs w:val="28"/>
          <w:lang w:val="uk-UA"/>
        </w:rPr>
        <w:t>зосередили велику частину всього</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земельного фонду країни, слабкі господарські зв</w:t>
      </w:r>
      <w:r w:rsidR="008C236D"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язки між ними, мал</w:t>
      </w:r>
      <w:r w:rsidR="008C236D" w:rsidRPr="00982568">
        <w:rPr>
          <w:rFonts w:ascii="Times New Roman" w:eastAsia="Times New Roman" w:hAnsi="Times New Roman" w:cs="Times New Roman"/>
          <w:sz w:val="28"/>
          <w:szCs w:val="28"/>
          <w:lang w:val="uk-UA"/>
        </w:rPr>
        <w:t xml:space="preserve">ий </w:t>
      </w:r>
      <w:r w:rsidRPr="00982568">
        <w:rPr>
          <w:rFonts w:ascii="Times New Roman" w:eastAsia="Times New Roman" w:hAnsi="Times New Roman" w:cs="Times New Roman"/>
          <w:sz w:val="28"/>
          <w:szCs w:val="28"/>
          <w:lang w:val="uk-UA"/>
        </w:rPr>
        <w:t>розвиток суспільного поділу праці. У міру зростання і посилення</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великих маєтків дрібні землевласники, які не зуміли збільшити св</w:t>
      </w:r>
      <w:r w:rsidR="008C236D" w:rsidRPr="00982568">
        <w:rPr>
          <w:rFonts w:ascii="Times New Roman" w:eastAsia="Times New Roman" w:hAnsi="Times New Roman" w:cs="Times New Roman"/>
          <w:sz w:val="28"/>
          <w:szCs w:val="28"/>
          <w:lang w:val="uk-UA"/>
        </w:rPr>
        <w:t xml:space="preserve">ій </w:t>
      </w:r>
      <w:r w:rsidRPr="00982568">
        <w:rPr>
          <w:rFonts w:ascii="Times New Roman" w:eastAsia="Times New Roman" w:hAnsi="Times New Roman" w:cs="Times New Roman"/>
          <w:sz w:val="28"/>
          <w:szCs w:val="28"/>
          <w:lang w:val="uk-UA"/>
        </w:rPr>
        <w:t>маєт</w:t>
      </w:r>
      <w:r w:rsidR="008C236D" w:rsidRPr="00982568">
        <w:rPr>
          <w:rFonts w:ascii="Times New Roman" w:eastAsia="Times New Roman" w:hAnsi="Times New Roman" w:cs="Times New Roman"/>
          <w:sz w:val="28"/>
          <w:szCs w:val="28"/>
          <w:lang w:val="uk-UA"/>
        </w:rPr>
        <w:t>о</w:t>
      </w:r>
      <w:r w:rsidRPr="00982568">
        <w:rPr>
          <w:rFonts w:ascii="Times New Roman" w:eastAsia="Times New Roman" w:hAnsi="Times New Roman" w:cs="Times New Roman"/>
          <w:sz w:val="28"/>
          <w:szCs w:val="28"/>
          <w:lang w:val="uk-UA"/>
        </w:rPr>
        <w:t>к, не змогли протидіяти свавіллю місцевої адміністрації,</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їх землі </w:t>
      </w:r>
      <w:r w:rsidR="008C236D" w:rsidRPr="00982568">
        <w:rPr>
          <w:rFonts w:ascii="Times New Roman" w:eastAsia="Times New Roman" w:hAnsi="Times New Roman" w:cs="Times New Roman"/>
          <w:sz w:val="28"/>
          <w:szCs w:val="28"/>
          <w:lang w:val="uk-UA"/>
        </w:rPr>
        <w:t>підвергалися</w:t>
      </w:r>
      <w:r w:rsidRPr="00982568">
        <w:rPr>
          <w:rFonts w:ascii="Times New Roman" w:eastAsia="Times New Roman" w:hAnsi="Times New Roman" w:cs="Times New Roman"/>
          <w:sz w:val="28"/>
          <w:szCs w:val="28"/>
          <w:lang w:val="uk-UA"/>
        </w:rPr>
        <w:t xml:space="preserve"> загроз</w:t>
      </w:r>
      <w:r w:rsidR="008C236D" w:rsidRPr="00982568">
        <w:rPr>
          <w:rFonts w:ascii="Times New Roman" w:eastAsia="Times New Roman" w:hAnsi="Times New Roman" w:cs="Times New Roman"/>
          <w:sz w:val="28"/>
          <w:szCs w:val="28"/>
          <w:lang w:val="uk-UA"/>
        </w:rPr>
        <w:t>і</w:t>
      </w:r>
      <w:r w:rsidRPr="00982568">
        <w:rPr>
          <w:rFonts w:ascii="Times New Roman" w:eastAsia="Times New Roman" w:hAnsi="Times New Roman" w:cs="Times New Roman"/>
          <w:sz w:val="28"/>
          <w:szCs w:val="28"/>
          <w:lang w:val="uk-UA"/>
        </w:rPr>
        <w:t xml:space="preserve"> поглинання великими земельними</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магнатами. Крім цього, їм загрожувала небезпека з</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боку селянських загонів. Внаслідок дрібні власники змушені</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були віддавати себе під захист великих даймё</w:t>
      </w:r>
      <w:r w:rsidR="008C236D" w:rsidRPr="00982568">
        <w:rPr>
          <w:rFonts w:ascii="Times New Roman" w:eastAsia="Times New Roman" w:hAnsi="Times New Roman" w:cs="Times New Roman"/>
          <w:sz w:val="28"/>
          <w:szCs w:val="28"/>
          <w:lang w:val="uk-UA"/>
        </w:rPr>
        <w:t xml:space="preserve"> [</w:t>
      </w:r>
      <w:r w:rsidR="008C236D" w:rsidRPr="00982568">
        <w:rPr>
          <w:rFonts w:ascii="Times New Roman" w:hAnsi="Times New Roman" w:cs="Times New Roman"/>
          <w:sz w:val="28"/>
          <w:szCs w:val="28"/>
          <w:lang w:val="uk-UA"/>
        </w:rPr>
        <w:t>Гвоздева С.А. «Самураи. Путь меча» стр 23</w:t>
      </w:r>
      <w:r w:rsidR="008C236D"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w:t>
      </w:r>
    </w:p>
    <w:p w:rsidR="000E2CEA" w:rsidRPr="00982568" w:rsidRDefault="00470548" w:rsidP="008C236D">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Подібне явище мало також важливе значення для розвитку і</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зміцнення самурайської дружини, тому що кожен дрібний землевласник,</w:t>
      </w:r>
      <w:r w:rsidR="008C236D" w:rsidRPr="00982568">
        <w:rPr>
          <w:rFonts w:ascii="Times New Roman" w:eastAsia="Times New Roman" w:hAnsi="Times New Roman" w:cs="Times New Roman"/>
          <w:sz w:val="28"/>
          <w:szCs w:val="28"/>
          <w:lang w:val="uk-UA"/>
        </w:rPr>
        <w:t xml:space="preserve"> який </w:t>
      </w:r>
      <w:r w:rsidRPr="00982568">
        <w:rPr>
          <w:rFonts w:ascii="Times New Roman" w:eastAsia="Times New Roman" w:hAnsi="Times New Roman" w:cs="Times New Roman"/>
          <w:sz w:val="28"/>
          <w:szCs w:val="28"/>
          <w:lang w:val="uk-UA"/>
        </w:rPr>
        <w:t>перебува</w:t>
      </w:r>
      <w:r w:rsidR="008C236D" w:rsidRPr="00982568">
        <w:rPr>
          <w:rFonts w:ascii="Times New Roman" w:eastAsia="Times New Roman" w:hAnsi="Times New Roman" w:cs="Times New Roman"/>
          <w:sz w:val="28"/>
          <w:szCs w:val="28"/>
          <w:lang w:val="uk-UA"/>
        </w:rPr>
        <w:t>в</w:t>
      </w:r>
      <w:r w:rsidRPr="00982568">
        <w:rPr>
          <w:rFonts w:ascii="Times New Roman" w:eastAsia="Times New Roman" w:hAnsi="Times New Roman" w:cs="Times New Roman"/>
          <w:sz w:val="28"/>
          <w:szCs w:val="28"/>
          <w:lang w:val="uk-UA"/>
        </w:rPr>
        <w:t xml:space="preserve"> під захи</w:t>
      </w:r>
      <w:r w:rsidR="008C236D" w:rsidRPr="00982568">
        <w:rPr>
          <w:rFonts w:ascii="Times New Roman" w:eastAsia="Times New Roman" w:hAnsi="Times New Roman" w:cs="Times New Roman"/>
          <w:sz w:val="28"/>
          <w:szCs w:val="28"/>
          <w:lang w:val="uk-UA"/>
        </w:rPr>
        <w:t>стом свого сюзерена, був зобов’</w:t>
      </w:r>
      <w:r w:rsidRPr="00982568">
        <w:rPr>
          <w:rFonts w:ascii="Times New Roman" w:eastAsia="Times New Roman" w:hAnsi="Times New Roman" w:cs="Times New Roman"/>
          <w:sz w:val="28"/>
          <w:szCs w:val="28"/>
          <w:lang w:val="uk-UA"/>
        </w:rPr>
        <w:t xml:space="preserve">язаний йому військовою службою. Ці дружинники перетворилися поступово з </w:t>
      </w:r>
      <w:r w:rsidR="008C236D"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дворових самураїв</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в самураїв нового типу </w:t>
      </w:r>
      <w:r w:rsidR="008C236D"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xml:space="preserve"> озброєних слуг, які отримували від свого господаря</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за вірну службу дах і їжу, а іноді і землі з</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приписаними до неї селянськими дворами.</w:t>
      </w:r>
    </w:p>
    <w:p w:rsidR="008C236D" w:rsidRPr="00982568" w:rsidRDefault="008C236D" w:rsidP="008C236D">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Іншою важливою причиною утворення стану воїнів була</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боротьба на північному сході країни з айнами (або едзо,</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нащадки найдавнішого населення Японських островів). Ще в період</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правління імператорів Конін (770 - 781) і Камму (782 - 805) через військов</w:t>
      </w:r>
      <w:r w:rsidR="002E313B" w:rsidRPr="00982568">
        <w:rPr>
          <w:rFonts w:ascii="Times New Roman" w:eastAsia="Times New Roman" w:hAnsi="Times New Roman" w:cs="Times New Roman"/>
          <w:sz w:val="28"/>
          <w:szCs w:val="28"/>
          <w:lang w:val="uk-UA"/>
        </w:rPr>
        <w:t>і дії</w:t>
      </w:r>
      <w:r w:rsidRPr="00982568">
        <w:rPr>
          <w:rFonts w:ascii="Times New Roman" w:eastAsia="Times New Roman" w:hAnsi="Times New Roman" w:cs="Times New Roman"/>
          <w:sz w:val="28"/>
          <w:szCs w:val="28"/>
          <w:lang w:val="uk-UA"/>
        </w:rPr>
        <w:t xml:space="preserve"> на кордоні, при дворі було прийнято рішення про створення</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загонів, </w:t>
      </w:r>
      <w:r w:rsidR="002E313B" w:rsidRPr="00982568">
        <w:rPr>
          <w:rFonts w:ascii="Times New Roman" w:eastAsia="Times New Roman" w:hAnsi="Times New Roman" w:cs="Times New Roman"/>
          <w:sz w:val="28"/>
          <w:szCs w:val="28"/>
          <w:lang w:val="uk-UA"/>
        </w:rPr>
        <w:t xml:space="preserve">у які </w:t>
      </w:r>
      <w:r w:rsidRPr="00982568">
        <w:rPr>
          <w:rFonts w:ascii="Times New Roman" w:eastAsia="Times New Roman" w:hAnsi="Times New Roman" w:cs="Times New Roman"/>
          <w:sz w:val="28"/>
          <w:szCs w:val="28"/>
          <w:lang w:val="uk-UA"/>
        </w:rPr>
        <w:t>набира</w:t>
      </w:r>
      <w:r w:rsidR="002E313B" w:rsidRPr="00982568">
        <w:rPr>
          <w:rFonts w:ascii="Times New Roman" w:eastAsia="Times New Roman" w:hAnsi="Times New Roman" w:cs="Times New Roman"/>
          <w:sz w:val="28"/>
          <w:szCs w:val="28"/>
          <w:lang w:val="uk-UA"/>
        </w:rPr>
        <w:t>л</w:t>
      </w:r>
      <w:r w:rsidRPr="00982568">
        <w:rPr>
          <w:rFonts w:ascii="Times New Roman" w:eastAsia="Times New Roman" w:hAnsi="Times New Roman" w:cs="Times New Roman"/>
          <w:sz w:val="28"/>
          <w:szCs w:val="28"/>
          <w:lang w:val="uk-UA"/>
        </w:rPr>
        <w:t xml:space="preserve">и із заможних селян, </w:t>
      </w:r>
      <w:r w:rsidR="002E313B"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спритних у стрільбі з лука</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і верхової їзди</w:t>
      </w:r>
      <w:r w:rsidR="002E313B"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для протидії айнам</w:t>
      </w:r>
      <w:r w:rsidR="002E313B" w:rsidRPr="00982568">
        <w:rPr>
          <w:rFonts w:ascii="Times New Roman" w:eastAsia="Times New Roman" w:hAnsi="Times New Roman" w:cs="Times New Roman"/>
          <w:sz w:val="28"/>
          <w:szCs w:val="28"/>
          <w:lang w:val="uk-UA"/>
        </w:rPr>
        <w:t xml:space="preserve"> [</w:t>
      </w:r>
      <w:r w:rsidR="002E313B" w:rsidRPr="00982568">
        <w:rPr>
          <w:rFonts w:ascii="Times New Roman" w:hAnsi="Times New Roman" w:cs="Times New Roman"/>
          <w:sz w:val="28"/>
          <w:szCs w:val="28"/>
          <w:lang w:val="uk-UA"/>
        </w:rPr>
        <w:t>Арутюнов С. А. Айны – Народы Восточной Азии. стр 46</w:t>
      </w:r>
      <w:r w:rsidR="002E313B"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Так само можна відзначити, що</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становленню самурайства в чималому ступені сприяло поряд з</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розвитком озброєння саме широке </w:t>
      </w:r>
      <w:r w:rsidR="002E313B" w:rsidRPr="00982568">
        <w:rPr>
          <w:rFonts w:ascii="Times New Roman" w:eastAsia="Times New Roman" w:hAnsi="Times New Roman" w:cs="Times New Roman"/>
          <w:sz w:val="28"/>
          <w:szCs w:val="28"/>
          <w:lang w:val="uk-UA"/>
        </w:rPr>
        <w:t>використання</w:t>
      </w:r>
      <w:r w:rsidRPr="00982568">
        <w:rPr>
          <w:rFonts w:ascii="Times New Roman" w:eastAsia="Times New Roman" w:hAnsi="Times New Roman" w:cs="Times New Roman"/>
          <w:sz w:val="28"/>
          <w:szCs w:val="28"/>
          <w:lang w:val="uk-UA"/>
        </w:rPr>
        <w:t xml:space="preserve"> верхового коня.</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Раніше кінь часто був власністю лише </w:t>
      </w:r>
      <w:r w:rsidRPr="00982568">
        <w:rPr>
          <w:rFonts w:ascii="Times New Roman" w:eastAsia="Times New Roman" w:hAnsi="Times New Roman" w:cs="Times New Roman"/>
          <w:sz w:val="28"/>
          <w:szCs w:val="28"/>
          <w:lang w:val="uk-UA"/>
        </w:rPr>
        <w:lastRenderedPageBreak/>
        <w:t xml:space="preserve">аристократів і </w:t>
      </w:r>
      <w:r w:rsidR="002E313B" w:rsidRPr="00982568">
        <w:rPr>
          <w:rFonts w:ascii="Times New Roman" w:eastAsia="Times New Roman" w:hAnsi="Times New Roman" w:cs="Times New Roman"/>
          <w:sz w:val="28"/>
          <w:szCs w:val="28"/>
          <w:lang w:val="uk-UA"/>
        </w:rPr>
        <w:t xml:space="preserve">слугував </w:t>
      </w:r>
      <w:r w:rsidRPr="00982568">
        <w:rPr>
          <w:rFonts w:ascii="Times New Roman" w:eastAsia="Times New Roman" w:hAnsi="Times New Roman" w:cs="Times New Roman"/>
          <w:sz w:val="28"/>
          <w:szCs w:val="28"/>
          <w:lang w:val="uk-UA"/>
        </w:rPr>
        <w:t>символом знатності і багатства і рідко використовувався в Японії в військових</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цілях. Одним з опорних пунктів проти айнів був замок Акіта в області</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Дева. З 802 р</w:t>
      </w:r>
      <w:r w:rsidR="002E313B"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xml:space="preserve"> </w:t>
      </w:r>
      <w:r w:rsidR="002E313B" w:rsidRPr="00982568">
        <w:rPr>
          <w:rFonts w:ascii="Times New Roman" w:eastAsia="Times New Roman" w:hAnsi="Times New Roman" w:cs="Times New Roman"/>
          <w:sz w:val="28"/>
          <w:szCs w:val="28"/>
          <w:lang w:val="uk-UA"/>
        </w:rPr>
        <w:t>с</w:t>
      </w:r>
      <w:r w:rsidRPr="00982568">
        <w:rPr>
          <w:rFonts w:ascii="Times New Roman" w:eastAsia="Times New Roman" w:hAnsi="Times New Roman" w:cs="Times New Roman"/>
          <w:sz w:val="28"/>
          <w:szCs w:val="28"/>
          <w:lang w:val="uk-UA"/>
        </w:rPr>
        <w:t>тали будувати зміцнення в інших місцях, складаючи</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гарнізони з </w:t>
      </w:r>
      <w:r w:rsidR="002E313B"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різного незручного усередині імперії люду</w:t>
      </w:r>
      <w:r w:rsidR="002E313B" w:rsidRPr="00982568">
        <w:rPr>
          <w:rFonts w:ascii="Times New Roman" w:eastAsia="Times New Roman" w:hAnsi="Times New Roman" w:cs="Times New Roman"/>
          <w:sz w:val="28"/>
          <w:szCs w:val="28"/>
          <w:lang w:val="uk-UA"/>
        </w:rPr>
        <w:t>» [</w:t>
      </w:r>
      <w:r w:rsidR="002E313B" w:rsidRPr="00982568">
        <w:rPr>
          <w:rFonts w:ascii="Times New Roman" w:hAnsi="Times New Roman" w:cs="Times New Roman"/>
          <w:sz w:val="28"/>
          <w:szCs w:val="28"/>
          <w:lang w:val="uk-UA"/>
        </w:rPr>
        <w:t>Арутюнов С. А. Айны – Народы Восточной Азии. стр 51</w:t>
      </w:r>
      <w:r w:rsidR="002E313B" w:rsidRPr="00982568">
        <w:rPr>
          <w:rFonts w:ascii="Times New Roman" w:eastAsia="Times New Roman" w:hAnsi="Times New Roman" w:cs="Times New Roman"/>
          <w:sz w:val="28"/>
          <w:szCs w:val="28"/>
          <w:lang w:val="uk-UA"/>
        </w:rPr>
        <w:t>].</w:t>
      </w:r>
    </w:p>
    <w:p w:rsidR="008C236D" w:rsidRPr="00982568" w:rsidRDefault="008C236D" w:rsidP="008C236D">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Кордон мани</w:t>
      </w:r>
      <w:r w:rsidR="002E313B" w:rsidRPr="00982568">
        <w:rPr>
          <w:rFonts w:ascii="Times New Roman" w:eastAsia="Times New Roman" w:hAnsi="Times New Roman" w:cs="Times New Roman"/>
          <w:sz w:val="28"/>
          <w:szCs w:val="28"/>
          <w:lang w:val="uk-UA"/>
        </w:rPr>
        <w:t>в</w:t>
      </w:r>
      <w:r w:rsidRPr="00982568">
        <w:rPr>
          <w:rFonts w:ascii="Times New Roman" w:eastAsia="Times New Roman" w:hAnsi="Times New Roman" w:cs="Times New Roman"/>
          <w:sz w:val="28"/>
          <w:szCs w:val="28"/>
          <w:lang w:val="uk-UA"/>
        </w:rPr>
        <w:t xml:space="preserve"> до себе також </w:t>
      </w:r>
      <w:r w:rsidR="002E313B" w:rsidRPr="00982568">
        <w:rPr>
          <w:rFonts w:ascii="Times New Roman" w:eastAsia="Times New Roman" w:hAnsi="Times New Roman" w:cs="Times New Roman"/>
          <w:sz w:val="28"/>
          <w:szCs w:val="28"/>
          <w:lang w:val="uk-UA"/>
        </w:rPr>
        <w:t>біглих</w:t>
      </w:r>
      <w:r w:rsidRPr="00982568">
        <w:rPr>
          <w:rFonts w:ascii="Times New Roman" w:eastAsia="Times New Roman" w:hAnsi="Times New Roman" w:cs="Times New Roman"/>
          <w:sz w:val="28"/>
          <w:szCs w:val="28"/>
          <w:lang w:val="uk-UA"/>
        </w:rPr>
        <w:t xml:space="preserve"> селян, які намагалися врятуватися від</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гніту і прагнули заволодіти землею айнів. Це були войовничо</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налаштовані люди, які організовували загони і знаходилися в</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постійної готовності; їх називали </w:t>
      </w:r>
      <w:r w:rsidR="002E313B"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адзумабито</w:t>
      </w:r>
      <w:r w:rsidR="002E313B"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xml:space="preserve"> (люди сходу). Згодом уряд став заохочувати переселення безземельних селян</w:t>
      </w:r>
      <w:r w:rsidR="002E313B"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на північ. Поселенці, </w:t>
      </w:r>
      <w:r w:rsidR="00FB1503" w:rsidRPr="00982568">
        <w:rPr>
          <w:rFonts w:ascii="Times New Roman" w:eastAsia="Times New Roman" w:hAnsi="Times New Roman" w:cs="Times New Roman"/>
          <w:sz w:val="28"/>
          <w:szCs w:val="28"/>
          <w:lang w:val="uk-UA"/>
        </w:rPr>
        <w:t>отримавши зброю</w:t>
      </w:r>
      <w:r w:rsidRPr="00982568">
        <w:rPr>
          <w:rFonts w:ascii="Times New Roman" w:eastAsia="Times New Roman" w:hAnsi="Times New Roman" w:cs="Times New Roman"/>
          <w:sz w:val="28"/>
          <w:szCs w:val="28"/>
          <w:lang w:val="uk-UA"/>
        </w:rPr>
        <w:t xml:space="preserve"> зі схвалення влади, вели з айнами</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більш ефективну боротьбу, ніж військові експедиції, які</w:t>
      </w:r>
      <w:r w:rsidR="00FB1503" w:rsidRPr="00982568">
        <w:rPr>
          <w:rFonts w:ascii="Times New Roman" w:eastAsia="Times New Roman" w:hAnsi="Times New Roman" w:cs="Times New Roman"/>
          <w:sz w:val="28"/>
          <w:szCs w:val="28"/>
          <w:lang w:val="uk-UA"/>
        </w:rPr>
        <w:t xml:space="preserve"> збирали</w:t>
      </w:r>
      <w:r w:rsidRPr="00982568">
        <w:rPr>
          <w:rFonts w:ascii="Times New Roman" w:eastAsia="Times New Roman" w:hAnsi="Times New Roman" w:cs="Times New Roman"/>
          <w:sz w:val="28"/>
          <w:szCs w:val="28"/>
          <w:lang w:val="uk-UA"/>
        </w:rPr>
        <w:t xml:space="preserve"> японці під час великих виступів айнського</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населен</w:t>
      </w:r>
      <w:r w:rsidR="00FB1503" w:rsidRPr="00982568">
        <w:rPr>
          <w:rFonts w:ascii="Times New Roman" w:eastAsia="Times New Roman" w:hAnsi="Times New Roman" w:cs="Times New Roman"/>
          <w:sz w:val="28"/>
          <w:szCs w:val="28"/>
          <w:lang w:val="uk-UA"/>
        </w:rPr>
        <w:t>н</w:t>
      </w:r>
      <w:r w:rsidRPr="00982568">
        <w:rPr>
          <w:rFonts w:ascii="Times New Roman" w:eastAsia="Times New Roman" w:hAnsi="Times New Roman" w:cs="Times New Roman"/>
          <w:sz w:val="28"/>
          <w:szCs w:val="28"/>
          <w:lang w:val="uk-UA"/>
        </w:rPr>
        <w:t>я</w:t>
      </w:r>
      <w:r w:rsidR="00FB1503" w:rsidRPr="00982568">
        <w:rPr>
          <w:rFonts w:ascii="Times New Roman" w:eastAsia="Times New Roman" w:hAnsi="Times New Roman" w:cs="Times New Roman"/>
          <w:sz w:val="28"/>
          <w:szCs w:val="28"/>
          <w:lang w:val="uk-UA"/>
        </w:rPr>
        <w:t xml:space="preserve"> [</w:t>
      </w:r>
      <w:r w:rsidR="00FB1503" w:rsidRPr="00982568">
        <w:rPr>
          <w:rFonts w:ascii="Times New Roman" w:hAnsi="Times New Roman" w:cs="Times New Roman"/>
          <w:sz w:val="28"/>
          <w:szCs w:val="28"/>
          <w:lang w:val="uk-UA"/>
        </w:rPr>
        <w:t>Арутюнов С. А. Айны – Народы Восточной Азии. 54-58</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Озброєння поселенців істотно сприяло</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зародженню самурайського прошарку в північних районах </w:t>
      </w:r>
      <w:r w:rsidR="00FB1503" w:rsidRPr="00982568">
        <w:rPr>
          <w:rFonts w:ascii="Times New Roman" w:eastAsia="Times New Roman" w:hAnsi="Times New Roman" w:cs="Times New Roman"/>
          <w:sz w:val="28"/>
          <w:szCs w:val="28"/>
          <w:lang w:val="uk-UA"/>
        </w:rPr>
        <w:t xml:space="preserve">острова </w:t>
      </w:r>
      <w:r w:rsidRPr="00982568">
        <w:rPr>
          <w:rFonts w:ascii="Times New Roman" w:eastAsia="Times New Roman" w:hAnsi="Times New Roman" w:cs="Times New Roman"/>
          <w:sz w:val="28"/>
          <w:szCs w:val="28"/>
          <w:lang w:val="uk-UA"/>
        </w:rPr>
        <w:t xml:space="preserve"> Хонсю. При цьому особливу роль у формуванні самураїв у цих областях країни стали</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грати айнскі елементи. Одним з пояснень може служити те, що</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японські поселенці тривалий час жили в безпосередній близькості від айнів,</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налагодивши з ними двосторонні контакти. Прикладом такої взаємодії</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може служити обряд харакірі, характерний тільки для стану воїнів,</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перейнятий від айнов</w:t>
      </w:r>
      <w:r w:rsidR="00FB1503" w:rsidRPr="00982568">
        <w:rPr>
          <w:rFonts w:ascii="Times New Roman" w:eastAsia="Times New Roman" w:hAnsi="Times New Roman" w:cs="Times New Roman"/>
          <w:sz w:val="28"/>
          <w:szCs w:val="28"/>
          <w:lang w:val="uk-UA"/>
        </w:rPr>
        <w:t xml:space="preserve"> [</w:t>
      </w:r>
      <w:r w:rsidR="00FB1503" w:rsidRPr="00982568">
        <w:rPr>
          <w:rFonts w:ascii="Times New Roman" w:hAnsi="Times New Roman" w:cs="Times New Roman"/>
          <w:sz w:val="28"/>
          <w:szCs w:val="28"/>
          <w:lang w:val="uk-UA"/>
        </w:rPr>
        <w:t>21 Басов А.Р. Общество самураев. Самурай и его семья стр 22</w:t>
      </w:r>
      <w:r w:rsidR="00FB1503"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В процесі безперервних воєн з аборигенами,</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північно-східні князі створили власні дружини самураїв. </w:t>
      </w:r>
      <w:r w:rsidR="00FB1503" w:rsidRPr="00982568">
        <w:rPr>
          <w:rFonts w:ascii="Times New Roman" w:eastAsia="Times New Roman" w:hAnsi="Times New Roman" w:cs="Times New Roman"/>
          <w:sz w:val="28"/>
          <w:szCs w:val="28"/>
          <w:lang w:val="uk-UA"/>
        </w:rPr>
        <w:t>Н</w:t>
      </w:r>
      <w:r w:rsidRPr="00982568">
        <w:rPr>
          <w:rFonts w:ascii="Times New Roman" w:eastAsia="Times New Roman" w:hAnsi="Times New Roman" w:cs="Times New Roman"/>
          <w:sz w:val="28"/>
          <w:szCs w:val="28"/>
          <w:lang w:val="uk-UA"/>
        </w:rPr>
        <w:t>айбільш</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великими збройними силами володіли в той час Мінамото і Тайра,</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які не раз </w:t>
      </w:r>
      <w:r w:rsidR="00FB1503" w:rsidRPr="00982568">
        <w:rPr>
          <w:rFonts w:ascii="Times New Roman" w:eastAsia="Times New Roman" w:hAnsi="Times New Roman" w:cs="Times New Roman"/>
          <w:sz w:val="28"/>
          <w:szCs w:val="28"/>
          <w:lang w:val="uk-UA"/>
        </w:rPr>
        <w:t>зверталися за</w:t>
      </w:r>
      <w:r w:rsidRPr="00982568">
        <w:rPr>
          <w:rFonts w:ascii="Times New Roman" w:eastAsia="Times New Roman" w:hAnsi="Times New Roman" w:cs="Times New Roman"/>
          <w:sz w:val="28"/>
          <w:szCs w:val="28"/>
          <w:lang w:val="uk-UA"/>
        </w:rPr>
        <w:t xml:space="preserve"> допомог</w:t>
      </w:r>
      <w:r w:rsidR="00FB1503" w:rsidRPr="00982568">
        <w:rPr>
          <w:rFonts w:ascii="Times New Roman" w:eastAsia="Times New Roman" w:hAnsi="Times New Roman" w:cs="Times New Roman"/>
          <w:sz w:val="28"/>
          <w:szCs w:val="28"/>
          <w:lang w:val="uk-UA"/>
        </w:rPr>
        <w:t>ою</w:t>
      </w:r>
      <w:r w:rsidRPr="00982568">
        <w:rPr>
          <w:rFonts w:ascii="Times New Roman" w:eastAsia="Times New Roman" w:hAnsi="Times New Roman" w:cs="Times New Roman"/>
          <w:sz w:val="28"/>
          <w:szCs w:val="28"/>
          <w:lang w:val="uk-UA"/>
        </w:rPr>
        <w:t xml:space="preserve"> своїх самураїв при приборканні айнов</w:t>
      </w:r>
      <w:r w:rsidR="00FB1503" w:rsidRPr="00982568">
        <w:rPr>
          <w:rFonts w:ascii="Times New Roman" w:eastAsia="Times New Roman" w:hAnsi="Times New Roman" w:cs="Times New Roman"/>
          <w:sz w:val="28"/>
          <w:szCs w:val="28"/>
          <w:lang w:val="uk-UA"/>
        </w:rPr>
        <w:t xml:space="preserve"> [</w:t>
      </w:r>
      <w:r w:rsidR="00FB1503" w:rsidRPr="00982568">
        <w:rPr>
          <w:rFonts w:ascii="Times New Roman" w:hAnsi="Times New Roman" w:cs="Times New Roman"/>
          <w:sz w:val="28"/>
          <w:szCs w:val="28"/>
          <w:lang w:val="uk-UA"/>
        </w:rPr>
        <w:t>32 Стивена Тёрнбулла «Самураи. Военная история» стр 49</w:t>
      </w:r>
      <w:r w:rsidR="00FB1503" w:rsidRPr="00982568">
        <w:rPr>
          <w:rFonts w:ascii="Times New Roman" w:eastAsia="Times New Roman" w:hAnsi="Times New Roman" w:cs="Times New Roman"/>
          <w:sz w:val="28"/>
          <w:szCs w:val="28"/>
          <w:lang w:val="uk-UA"/>
        </w:rPr>
        <w:t>].</w:t>
      </w:r>
    </w:p>
    <w:p w:rsidR="008C236D" w:rsidRPr="00982568" w:rsidRDefault="008C236D" w:rsidP="008C236D">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Згодом саме ці збройні формування бу</w:t>
      </w:r>
      <w:r w:rsidR="00FB1503" w:rsidRPr="00982568">
        <w:rPr>
          <w:rFonts w:ascii="Times New Roman" w:eastAsia="Times New Roman" w:hAnsi="Times New Roman" w:cs="Times New Roman"/>
          <w:sz w:val="28"/>
          <w:szCs w:val="28"/>
          <w:lang w:val="uk-UA"/>
        </w:rPr>
        <w:t>ли</w:t>
      </w:r>
      <w:r w:rsidRPr="00982568">
        <w:rPr>
          <w:rFonts w:ascii="Times New Roman" w:eastAsia="Times New Roman" w:hAnsi="Times New Roman" w:cs="Times New Roman"/>
          <w:sz w:val="28"/>
          <w:szCs w:val="28"/>
          <w:lang w:val="uk-UA"/>
        </w:rPr>
        <w:t xml:space="preserve"> використані</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дайме в боротьбі за владу при встановленні нової системи правління в</w:t>
      </w:r>
      <w:r w:rsidR="00FB1503"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країні </w:t>
      </w:r>
      <w:r w:rsidR="00FB1503"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xml:space="preserve"> сьогунату.</w:t>
      </w:r>
    </w:p>
    <w:p w:rsidR="00470548" w:rsidRPr="00982568" w:rsidRDefault="00FB1503" w:rsidP="008C236D">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Отже, б</w:t>
      </w:r>
      <w:r w:rsidR="008C236D" w:rsidRPr="00982568">
        <w:rPr>
          <w:rFonts w:ascii="Times New Roman" w:eastAsia="Times New Roman" w:hAnsi="Times New Roman" w:cs="Times New Roman"/>
          <w:sz w:val="28"/>
          <w:szCs w:val="28"/>
          <w:lang w:val="uk-UA"/>
        </w:rPr>
        <w:t>уло кілька причин виникнення стану самураїв. З одн</w:t>
      </w:r>
      <w:r w:rsidRPr="00982568">
        <w:rPr>
          <w:rFonts w:ascii="Times New Roman" w:eastAsia="Times New Roman" w:hAnsi="Times New Roman" w:cs="Times New Roman"/>
          <w:sz w:val="28"/>
          <w:szCs w:val="28"/>
          <w:lang w:val="uk-UA"/>
        </w:rPr>
        <w:t xml:space="preserve">ого </w:t>
      </w:r>
      <w:r w:rsidR="008C236D" w:rsidRPr="00982568">
        <w:rPr>
          <w:rFonts w:ascii="Times New Roman" w:eastAsia="Times New Roman" w:hAnsi="Times New Roman" w:cs="Times New Roman"/>
          <w:sz w:val="28"/>
          <w:szCs w:val="28"/>
          <w:lang w:val="uk-UA"/>
        </w:rPr>
        <w:t>боку це становлення феодалізму</w:t>
      </w:r>
      <w:r w:rsidRPr="00982568">
        <w:rPr>
          <w:rFonts w:ascii="Times New Roman" w:eastAsia="Times New Roman" w:hAnsi="Times New Roman" w:cs="Times New Roman"/>
          <w:sz w:val="28"/>
          <w:szCs w:val="28"/>
          <w:lang w:val="uk-UA"/>
        </w:rPr>
        <w:t xml:space="preserve">, яке почалося </w:t>
      </w:r>
      <w:r w:rsidR="008C236D" w:rsidRPr="00982568">
        <w:rPr>
          <w:rFonts w:ascii="Times New Roman" w:eastAsia="Times New Roman" w:hAnsi="Times New Roman" w:cs="Times New Roman"/>
          <w:sz w:val="28"/>
          <w:szCs w:val="28"/>
          <w:lang w:val="uk-UA"/>
        </w:rPr>
        <w:t>з перевороту Тайка,</w:t>
      </w:r>
      <w:r w:rsidRPr="00982568">
        <w:rPr>
          <w:rFonts w:ascii="Times New Roman" w:eastAsia="Times New Roman" w:hAnsi="Times New Roman" w:cs="Times New Roman"/>
          <w:sz w:val="28"/>
          <w:szCs w:val="28"/>
          <w:lang w:val="uk-UA"/>
        </w:rPr>
        <w:t xml:space="preserve"> </w:t>
      </w:r>
      <w:r w:rsidR="008C236D" w:rsidRPr="00982568">
        <w:rPr>
          <w:rFonts w:ascii="Times New Roman" w:eastAsia="Times New Roman" w:hAnsi="Times New Roman" w:cs="Times New Roman"/>
          <w:sz w:val="28"/>
          <w:szCs w:val="28"/>
          <w:lang w:val="uk-UA"/>
        </w:rPr>
        <w:t xml:space="preserve">який сприяв подальшому </w:t>
      </w:r>
      <w:r w:rsidRPr="00982568">
        <w:rPr>
          <w:rFonts w:ascii="Times New Roman" w:eastAsia="Times New Roman" w:hAnsi="Times New Roman" w:cs="Times New Roman"/>
          <w:sz w:val="28"/>
          <w:szCs w:val="28"/>
          <w:lang w:val="uk-UA"/>
        </w:rPr>
        <w:t>розпаду</w:t>
      </w:r>
      <w:r w:rsidR="008C236D" w:rsidRPr="00982568">
        <w:rPr>
          <w:rFonts w:ascii="Times New Roman" w:eastAsia="Times New Roman" w:hAnsi="Times New Roman" w:cs="Times New Roman"/>
          <w:sz w:val="28"/>
          <w:szCs w:val="28"/>
          <w:lang w:val="uk-UA"/>
        </w:rPr>
        <w:t xml:space="preserve"> суспільства на стани. З</w:t>
      </w:r>
      <w:r w:rsidRPr="00982568">
        <w:rPr>
          <w:rFonts w:ascii="Times New Roman" w:eastAsia="Times New Roman" w:hAnsi="Times New Roman" w:cs="Times New Roman"/>
          <w:sz w:val="28"/>
          <w:szCs w:val="28"/>
          <w:lang w:val="uk-UA"/>
        </w:rPr>
        <w:t xml:space="preserve"> </w:t>
      </w:r>
      <w:r w:rsidR="008C236D" w:rsidRPr="00982568">
        <w:rPr>
          <w:rFonts w:ascii="Times New Roman" w:eastAsia="Times New Roman" w:hAnsi="Times New Roman" w:cs="Times New Roman"/>
          <w:sz w:val="28"/>
          <w:szCs w:val="28"/>
          <w:lang w:val="uk-UA"/>
        </w:rPr>
        <w:t>інш</w:t>
      </w:r>
      <w:r w:rsidRPr="00982568">
        <w:rPr>
          <w:rFonts w:ascii="Times New Roman" w:eastAsia="Times New Roman" w:hAnsi="Times New Roman" w:cs="Times New Roman"/>
          <w:sz w:val="28"/>
          <w:szCs w:val="28"/>
          <w:lang w:val="uk-UA"/>
        </w:rPr>
        <w:t>ого</w:t>
      </w:r>
      <w:r w:rsidR="008C236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w:t>
      </w:r>
      <w:r w:rsidR="008C236D" w:rsidRPr="00982568">
        <w:rPr>
          <w:rFonts w:ascii="Times New Roman" w:eastAsia="Times New Roman" w:hAnsi="Times New Roman" w:cs="Times New Roman"/>
          <w:sz w:val="28"/>
          <w:szCs w:val="28"/>
          <w:lang w:val="uk-UA"/>
        </w:rPr>
        <w:t xml:space="preserve"> потреба у військовій силі, </w:t>
      </w:r>
      <w:r w:rsidR="008C236D" w:rsidRPr="00982568">
        <w:rPr>
          <w:rFonts w:ascii="Times New Roman" w:eastAsia="Times New Roman" w:hAnsi="Times New Roman" w:cs="Times New Roman"/>
          <w:sz w:val="28"/>
          <w:szCs w:val="28"/>
          <w:lang w:val="uk-UA"/>
        </w:rPr>
        <w:lastRenderedPageBreak/>
        <w:t>для придушення селянських повстань,</w:t>
      </w:r>
      <w:r w:rsidRPr="00982568">
        <w:rPr>
          <w:rFonts w:ascii="Times New Roman" w:eastAsia="Times New Roman" w:hAnsi="Times New Roman" w:cs="Times New Roman"/>
          <w:sz w:val="28"/>
          <w:szCs w:val="28"/>
          <w:lang w:val="uk-UA"/>
        </w:rPr>
        <w:t xml:space="preserve"> </w:t>
      </w:r>
      <w:r w:rsidR="008C236D" w:rsidRPr="00982568">
        <w:rPr>
          <w:rFonts w:ascii="Times New Roman" w:eastAsia="Times New Roman" w:hAnsi="Times New Roman" w:cs="Times New Roman"/>
          <w:sz w:val="28"/>
          <w:szCs w:val="28"/>
          <w:lang w:val="uk-UA"/>
        </w:rPr>
        <w:t xml:space="preserve">боротьби з </w:t>
      </w:r>
      <w:r w:rsidRPr="00982568">
        <w:rPr>
          <w:rFonts w:ascii="Times New Roman" w:eastAsia="Times New Roman" w:hAnsi="Times New Roman" w:cs="Times New Roman"/>
          <w:sz w:val="28"/>
          <w:szCs w:val="28"/>
          <w:lang w:val="uk-UA"/>
        </w:rPr>
        <w:t>біглими</w:t>
      </w:r>
      <w:r w:rsidR="008C236D" w:rsidRPr="00982568">
        <w:rPr>
          <w:rFonts w:ascii="Times New Roman" w:eastAsia="Times New Roman" w:hAnsi="Times New Roman" w:cs="Times New Roman"/>
          <w:sz w:val="28"/>
          <w:szCs w:val="28"/>
          <w:lang w:val="uk-UA"/>
        </w:rPr>
        <w:t xml:space="preserve"> селянами, і сусідніми феодалами. </w:t>
      </w:r>
      <w:r w:rsidRPr="00982568">
        <w:rPr>
          <w:rFonts w:ascii="Times New Roman" w:eastAsia="Times New Roman" w:hAnsi="Times New Roman" w:cs="Times New Roman"/>
          <w:sz w:val="28"/>
          <w:szCs w:val="28"/>
          <w:lang w:val="uk-UA"/>
        </w:rPr>
        <w:t>В</w:t>
      </w:r>
      <w:r w:rsidR="008C236D" w:rsidRPr="00982568">
        <w:rPr>
          <w:rFonts w:ascii="Times New Roman" w:eastAsia="Times New Roman" w:hAnsi="Times New Roman" w:cs="Times New Roman"/>
          <w:sz w:val="28"/>
          <w:szCs w:val="28"/>
          <w:lang w:val="uk-UA"/>
        </w:rPr>
        <w:t>ійськов</w:t>
      </w:r>
      <w:r w:rsidRPr="00982568">
        <w:rPr>
          <w:rFonts w:ascii="Times New Roman" w:eastAsia="Times New Roman" w:hAnsi="Times New Roman" w:cs="Times New Roman"/>
          <w:sz w:val="28"/>
          <w:szCs w:val="28"/>
          <w:lang w:val="uk-UA"/>
        </w:rPr>
        <w:t>ий</w:t>
      </w:r>
      <w:r w:rsidR="008C236D" w:rsidRPr="00982568">
        <w:rPr>
          <w:rFonts w:ascii="Times New Roman" w:eastAsia="Times New Roman" w:hAnsi="Times New Roman" w:cs="Times New Roman"/>
          <w:sz w:val="28"/>
          <w:szCs w:val="28"/>
          <w:lang w:val="uk-UA"/>
        </w:rPr>
        <w:t xml:space="preserve"> прошарок</w:t>
      </w:r>
      <w:r w:rsidRPr="00982568">
        <w:rPr>
          <w:rFonts w:ascii="Times New Roman" w:eastAsia="Times New Roman" w:hAnsi="Times New Roman" w:cs="Times New Roman"/>
          <w:sz w:val="28"/>
          <w:szCs w:val="28"/>
          <w:lang w:val="uk-UA"/>
        </w:rPr>
        <w:t>, який зародився в Японії,</w:t>
      </w:r>
      <w:r w:rsidR="008C236D" w:rsidRPr="00982568">
        <w:rPr>
          <w:rFonts w:ascii="Times New Roman" w:eastAsia="Times New Roman" w:hAnsi="Times New Roman" w:cs="Times New Roman"/>
          <w:sz w:val="28"/>
          <w:szCs w:val="28"/>
          <w:lang w:val="uk-UA"/>
        </w:rPr>
        <w:t xml:space="preserve"> поступово оформи</w:t>
      </w:r>
      <w:r w:rsidRPr="00982568">
        <w:rPr>
          <w:rFonts w:ascii="Times New Roman" w:eastAsia="Times New Roman" w:hAnsi="Times New Roman" w:cs="Times New Roman"/>
          <w:sz w:val="28"/>
          <w:szCs w:val="28"/>
          <w:lang w:val="uk-UA"/>
        </w:rPr>
        <w:t>в</w:t>
      </w:r>
      <w:r w:rsidR="008C236D" w:rsidRPr="00982568">
        <w:rPr>
          <w:rFonts w:ascii="Times New Roman" w:eastAsia="Times New Roman" w:hAnsi="Times New Roman" w:cs="Times New Roman"/>
          <w:sz w:val="28"/>
          <w:szCs w:val="28"/>
          <w:lang w:val="uk-UA"/>
        </w:rPr>
        <w:t>ся як</w:t>
      </w:r>
      <w:r w:rsidRPr="00982568">
        <w:rPr>
          <w:rFonts w:ascii="Times New Roman" w:eastAsia="Times New Roman" w:hAnsi="Times New Roman" w:cs="Times New Roman"/>
          <w:sz w:val="28"/>
          <w:szCs w:val="28"/>
          <w:lang w:val="uk-UA"/>
        </w:rPr>
        <w:t xml:space="preserve"> </w:t>
      </w:r>
      <w:r w:rsidR="008C236D" w:rsidRPr="00982568">
        <w:rPr>
          <w:rFonts w:ascii="Times New Roman" w:eastAsia="Times New Roman" w:hAnsi="Times New Roman" w:cs="Times New Roman"/>
          <w:sz w:val="28"/>
          <w:szCs w:val="28"/>
          <w:lang w:val="uk-UA"/>
        </w:rPr>
        <w:t>специфічна група суспільства, на яку в тій чи іншій мірі впливали як</w:t>
      </w:r>
      <w:r w:rsidR="00CE667D" w:rsidRPr="00982568">
        <w:rPr>
          <w:rFonts w:ascii="Times New Roman" w:eastAsia="Times New Roman" w:hAnsi="Times New Roman" w:cs="Times New Roman"/>
          <w:sz w:val="28"/>
          <w:szCs w:val="28"/>
          <w:lang w:val="uk-UA"/>
        </w:rPr>
        <w:t xml:space="preserve"> </w:t>
      </w:r>
      <w:r w:rsidR="008C236D" w:rsidRPr="00982568">
        <w:rPr>
          <w:rFonts w:ascii="Times New Roman" w:eastAsia="Times New Roman" w:hAnsi="Times New Roman" w:cs="Times New Roman"/>
          <w:sz w:val="28"/>
          <w:szCs w:val="28"/>
          <w:lang w:val="uk-UA"/>
        </w:rPr>
        <w:t>військові, так і мирні контакти з войовничими племенами айнів.</w:t>
      </w:r>
    </w:p>
    <w:p w:rsidR="009B6C88"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Самурайство оформилося в панівний в Японії закритий стан, а його специфіка сприяла розвитку в середовищі самураїв набору визначених правил і установок, що формували у воїнів особливе почуття боргу перед дайме, що давало самураям моральний імператив і підкреслювало їх привілейоване становище в суспільстві. Таким чином, відбувалося складання знаменитого бусідо – кодексу самураїв, склепіння правил поведінки справжнього воїна. Бусідо був зразком чоловічої військової філософії і моралі і регулював відношення самураїв до людей різних класів і станів, а також до держави. Поняття «бусідо» спочатку трактувалося як «шлях коня і цибулі», але згодом стало означати «шлях воїна (самурая)» (від «буси» – воїн і «до» – шлях, вчення або борг). [</w:t>
      </w:r>
      <w:r w:rsidRPr="00982568">
        <w:rPr>
          <w:rFonts w:ascii="Times New Roman" w:hAnsi="Times New Roman" w:cs="Times New Roman"/>
          <w:sz w:val="28"/>
          <w:szCs w:val="28"/>
          <w:lang w:val="uk-UA"/>
        </w:rPr>
        <w:t>Улищенко Т. Бусидо. Кодекс чести самурая. М.: Астрель, 2012. 288с.</w:t>
      </w:r>
      <w:r w:rsidRPr="00982568">
        <w:rPr>
          <w:rFonts w:ascii="Times New Roman" w:eastAsia="Times New Roman" w:hAnsi="Times New Roman" w:cs="Times New Roman"/>
          <w:sz w:val="28"/>
          <w:szCs w:val="28"/>
          <w:lang w:val="uk-UA"/>
        </w:rPr>
        <w:t xml:space="preserve">, с.5]. </w:t>
      </w:r>
    </w:p>
    <w:p w:rsidR="009B6C88"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Істориками доведено, що основи формування самурайської моралі існували задовго до формування системи сьогуната</w:t>
      </w:r>
      <w:r w:rsidR="00F56C7A" w:rsidRPr="00982568">
        <w:rPr>
          <w:rFonts w:ascii="Times New Roman" w:eastAsia="Times New Roman" w:hAnsi="Times New Roman" w:cs="Times New Roman"/>
          <w:sz w:val="28"/>
          <w:szCs w:val="28"/>
          <w:lang w:val="uk-UA"/>
        </w:rPr>
        <w:t xml:space="preserve"> (режиму воєнної диктатури). Я</w:t>
      </w:r>
      <w:r w:rsidRPr="00982568">
        <w:rPr>
          <w:rFonts w:ascii="Times New Roman" w:eastAsia="Times New Roman" w:hAnsi="Times New Roman" w:cs="Times New Roman"/>
          <w:sz w:val="28"/>
          <w:szCs w:val="28"/>
          <w:lang w:val="uk-UA"/>
        </w:rPr>
        <w:t>понський</w:t>
      </w:r>
      <w:r w:rsidR="00F56C7A"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просвітитель і письменник Нітобе Інадзо називав в якості основних</w:t>
      </w:r>
      <w:r w:rsidR="00F56C7A"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джерел бусідо буддизм (секта «дзен»), синтоїзм (стародавня політеїстична релігія японців: віра в магію, культ природи і предків) і конфуціанство. [</w:t>
      </w:r>
      <w:r w:rsidR="00F56C7A" w:rsidRPr="00982568">
        <w:rPr>
          <w:rFonts w:ascii="Times New Roman" w:hAnsi="Times New Roman" w:cs="Times New Roman"/>
          <w:sz w:val="28"/>
          <w:szCs w:val="28"/>
          <w:lang w:val="uk-UA"/>
        </w:rPr>
        <w:t>Спеваковский А. Б. Самураи – военное сословие Японии. М.: Наука, 1981. 168 с.</w:t>
      </w:r>
      <w:r w:rsidRPr="00982568">
        <w:rPr>
          <w:rFonts w:ascii="Times New Roman" w:eastAsia="Times New Roman" w:hAnsi="Times New Roman" w:cs="Times New Roman"/>
          <w:sz w:val="28"/>
          <w:szCs w:val="28"/>
          <w:lang w:val="uk-UA"/>
        </w:rPr>
        <w:t>, с.28]</w:t>
      </w:r>
      <w:r w:rsidR="00F56C7A"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xml:space="preserve"> Найбільш важливими постулатами, які бусідо почерпнув з синтоїзму, були любов до предків і природи, різним духам, до</w:t>
      </w:r>
      <w:r w:rsidR="00F56C7A"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країні </w:t>
      </w:r>
      <w:r w:rsidR="00F56C7A" w:rsidRPr="00982568">
        <w:rPr>
          <w:rFonts w:ascii="Times New Roman" w:eastAsia="Times New Roman" w:hAnsi="Times New Roman" w:cs="Times New Roman"/>
          <w:sz w:val="28"/>
          <w:szCs w:val="28"/>
          <w:lang w:val="uk-UA"/>
        </w:rPr>
        <w:t>та</w:t>
      </w:r>
      <w:r w:rsidRPr="00982568">
        <w:rPr>
          <w:rFonts w:ascii="Times New Roman" w:eastAsia="Times New Roman" w:hAnsi="Times New Roman" w:cs="Times New Roman"/>
          <w:sz w:val="28"/>
          <w:szCs w:val="28"/>
          <w:lang w:val="uk-UA"/>
        </w:rPr>
        <w:t xml:space="preserve"> государ</w:t>
      </w:r>
      <w:r w:rsidR="00F56C7A" w:rsidRPr="00982568">
        <w:rPr>
          <w:rFonts w:ascii="Times New Roman" w:eastAsia="Times New Roman" w:hAnsi="Times New Roman" w:cs="Times New Roman"/>
          <w:sz w:val="28"/>
          <w:szCs w:val="28"/>
          <w:lang w:val="uk-UA"/>
        </w:rPr>
        <w:t>я</w:t>
      </w:r>
      <w:r w:rsidRPr="00982568">
        <w:rPr>
          <w:rFonts w:ascii="Times New Roman" w:eastAsia="Times New Roman" w:hAnsi="Times New Roman" w:cs="Times New Roman"/>
          <w:sz w:val="28"/>
          <w:szCs w:val="28"/>
          <w:lang w:val="uk-UA"/>
        </w:rPr>
        <w:t>. Також з синто в бусідо прийшли ідеї вірнопідданства і патріотизму. З дзен-буддизму бусідо сприйняв ідею суворого</w:t>
      </w:r>
      <w:r w:rsidR="00F56C7A"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самоконтролю, який нарівні з самовладанням був зведений в ранг</w:t>
      </w:r>
      <w:r w:rsidR="00F56C7A"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чесноти і вважався цінною якістю характеру справжнього самурая.</w:t>
      </w:r>
    </w:p>
    <w:p w:rsidR="009B6C88" w:rsidRPr="00982568" w:rsidRDefault="00F56C7A"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Безпосередньо пов’</w:t>
      </w:r>
      <w:r w:rsidR="009B6C88" w:rsidRPr="00982568">
        <w:rPr>
          <w:rFonts w:ascii="Times New Roman" w:eastAsia="Times New Roman" w:hAnsi="Times New Roman" w:cs="Times New Roman"/>
          <w:sz w:val="28"/>
          <w:szCs w:val="28"/>
          <w:lang w:val="uk-UA"/>
        </w:rPr>
        <w:t>язана з бусідо і практика медитації дзен, яка</w:t>
      </w:r>
      <w:r w:rsidRPr="00982568">
        <w:rPr>
          <w:rFonts w:ascii="Times New Roman" w:eastAsia="Times New Roman" w:hAnsi="Times New Roman" w:cs="Times New Roman"/>
          <w:sz w:val="28"/>
          <w:szCs w:val="28"/>
          <w:lang w:val="uk-UA"/>
        </w:rPr>
        <w:t xml:space="preserve"> </w:t>
      </w:r>
      <w:r w:rsidR="009B6C88" w:rsidRPr="00982568">
        <w:rPr>
          <w:rFonts w:ascii="Times New Roman" w:eastAsia="Times New Roman" w:hAnsi="Times New Roman" w:cs="Times New Roman"/>
          <w:sz w:val="28"/>
          <w:szCs w:val="28"/>
          <w:lang w:val="uk-UA"/>
        </w:rPr>
        <w:t>служила набуття самураєм впевненості і холоднокровності перед обличчям</w:t>
      </w:r>
      <w:r w:rsidRPr="00982568">
        <w:rPr>
          <w:rFonts w:ascii="Times New Roman" w:eastAsia="Times New Roman" w:hAnsi="Times New Roman" w:cs="Times New Roman"/>
          <w:sz w:val="28"/>
          <w:szCs w:val="28"/>
          <w:lang w:val="uk-UA"/>
        </w:rPr>
        <w:t xml:space="preserve"> </w:t>
      </w:r>
      <w:r w:rsidR="009B6C88" w:rsidRPr="00982568">
        <w:rPr>
          <w:rFonts w:ascii="Times New Roman" w:eastAsia="Times New Roman" w:hAnsi="Times New Roman" w:cs="Times New Roman"/>
          <w:sz w:val="28"/>
          <w:szCs w:val="28"/>
          <w:lang w:val="uk-UA"/>
        </w:rPr>
        <w:t xml:space="preserve">смерті і </w:t>
      </w:r>
      <w:r w:rsidR="009B6C88" w:rsidRPr="00982568">
        <w:rPr>
          <w:rFonts w:ascii="Times New Roman" w:eastAsia="Times New Roman" w:hAnsi="Times New Roman" w:cs="Times New Roman"/>
          <w:sz w:val="28"/>
          <w:szCs w:val="28"/>
          <w:lang w:val="uk-UA"/>
        </w:rPr>
        <w:lastRenderedPageBreak/>
        <w:t>усвідомлення не прихильн</w:t>
      </w:r>
      <w:r w:rsidRPr="00982568">
        <w:rPr>
          <w:rFonts w:ascii="Times New Roman" w:eastAsia="Times New Roman" w:hAnsi="Times New Roman" w:cs="Times New Roman"/>
          <w:sz w:val="28"/>
          <w:szCs w:val="28"/>
          <w:lang w:val="uk-UA"/>
        </w:rPr>
        <w:t>о</w:t>
      </w:r>
      <w:r w:rsidR="009B6C88" w:rsidRPr="00982568">
        <w:rPr>
          <w:rFonts w:ascii="Times New Roman" w:eastAsia="Times New Roman" w:hAnsi="Times New Roman" w:cs="Times New Roman"/>
          <w:sz w:val="28"/>
          <w:szCs w:val="28"/>
          <w:lang w:val="uk-UA"/>
        </w:rPr>
        <w:t>ст</w:t>
      </w:r>
      <w:r w:rsidRPr="00982568">
        <w:rPr>
          <w:rFonts w:ascii="Times New Roman" w:eastAsia="Times New Roman" w:hAnsi="Times New Roman" w:cs="Times New Roman"/>
          <w:sz w:val="28"/>
          <w:szCs w:val="28"/>
          <w:lang w:val="uk-UA"/>
        </w:rPr>
        <w:t>і</w:t>
      </w:r>
      <w:r w:rsidR="009B6C88" w:rsidRPr="00982568">
        <w:rPr>
          <w:rFonts w:ascii="Times New Roman" w:eastAsia="Times New Roman" w:hAnsi="Times New Roman" w:cs="Times New Roman"/>
          <w:sz w:val="28"/>
          <w:szCs w:val="28"/>
          <w:lang w:val="uk-UA"/>
        </w:rPr>
        <w:t xml:space="preserve"> до життя. [</w:t>
      </w:r>
      <w:r w:rsidRPr="00982568">
        <w:rPr>
          <w:rFonts w:ascii="Times New Roman" w:hAnsi="Times New Roman" w:cs="Times New Roman"/>
          <w:sz w:val="28"/>
          <w:szCs w:val="28"/>
          <w:lang w:val="uk-UA"/>
        </w:rPr>
        <w:t>Нитобэ Инадзо. Бусидо – душа Японии. М.: София, 2004.208 с</w:t>
      </w:r>
      <w:r w:rsidR="009B6C88" w:rsidRPr="00982568">
        <w:rPr>
          <w:rFonts w:ascii="Times New Roman" w:eastAsia="Times New Roman" w:hAnsi="Times New Roman" w:cs="Times New Roman"/>
          <w:sz w:val="28"/>
          <w:szCs w:val="28"/>
          <w:lang w:val="uk-UA"/>
        </w:rPr>
        <w:t>, С.22-25]</w:t>
      </w:r>
      <w:r w:rsidRPr="00982568">
        <w:rPr>
          <w:rFonts w:ascii="Times New Roman" w:eastAsia="Times New Roman" w:hAnsi="Times New Roman" w:cs="Times New Roman"/>
          <w:sz w:val="28"/>
          <w:szCs w:val="28"/>
          <w:lang w:val="uk-UA"/>
        </w:rPr>
        <w:t xml:space="preserve">. </w:t>
      </w:r>
      <w:r w:rsidR="009B6C88" w:rsidRPr="00982568">
        <w:rPr>
          <w:rFonts w:ascii="Times New Roman" w:eastAsia="Times New Roman" w:hAnsi="Times New Roman" w:cs="Times New Roman"/>
          <w:sz w:val="28"/>
          <w:szCs w:val="28"/>
          <w:lang w:val="uk-UA"/>
        </w:rPr>
        <w:t xml:space="preserve"> Конфуціанство</w:t>
      </w:r>
      <w:r w:rsidRPr="00982568">
        <w:rPr>
          <w:rFonts w:ascii="Times New Roman" w:eastAsia="Times New Roman" w:hAnsi="Times New Roman" w:cs="Times New Roman"/>
          <w:sz w:val="28"/>
          <w:szCs w:val="28"/>
          <w:lang w:val="uk-UA"/>
        </w:rPr>
        <w:t xml:space="preserve"> </w:t>
      </w:r>
      <w:r w:rsidR="009B6C88" w:rsidRPr="00982568">
        <w:rPr>
          <w:rFonts w:ascii="Times New Roman" w:eastAsia="Times New Roman" w:hAnsi="Times New Roman" w:cs="Times New Roman"/>
          <w:sz w:val="28"/>
          <w:szCs w:val="28"/>
          <w:lang w:val="uk-UA"/>
        </w:rPr>
        <w:t>прищепило самурайської моралі вимоги вірності обов</w:t>
      </w:r>
      <w:r w:rsidRPr="00982568">
        <w:rPr>
          <w:rFonts w:ascii="Times New Roman" w:eastAsia="Times New Roman" w:hAnsi="Times New Roman" w:cs="Times New Roman"/>
          <w:sz w:val="28"/>
          <w:szCs w:val="28"/>
          <w:lang w:val="uk-UA"/>
        </w:rPr>
        <w:t>’</w:t>
      </w:r>
      <w:r w:rsidR="009B6C88" w:rsidRPr="00982568">
        <w:rPr>
          <w:rFonts w:ascii="Times New Roman" w:eastAsia="Times New Roman" w:hAnsi="Times New Roman" w:cs="Times New Roman"/>
          <w:sz w:val="28"/>
          <w:szCs w:val="28"/>
          <w:lang w:val="uk-UA"/>
        </w:rPr>
        <w:t>язку, слухняності панові і морального вдосконалення особистості. Саме з конфуціанства в самурайську ідеологію прийшло презирливе ставлення до продуктивної праці [</w:t>
      </w:r>
      <w:r w:rsidRPr="00982568">
        <w:rPr>
          <w:rFonts w:ascii="Times New Roman" w:hAnsi="Times New Roman" w:cs="Times New Roman"/>
          <w:sz w:val="28"/>
          <w:szCs w:val="28"/>
          <w:lang w:val="uk-UA"/>
        </w:rPr>
        <w:t>Спальвин Е. Г. Конфуцианские идеи в этическом учении японского народа [Электронный ресурс] // Известия Восточного института. 2006. N 13. С. 192-194.</w:t>
      </w:r>
      <w:r w:rsidR="009B6C88" w:rsidRPr="00982568">
        <w:rPr>
          <w:rFonts w:ascii="Times New Roman" w:eastAsia="Times New Roman" w:hAnsi="Times New Roman" w:cs="Times New Roman"/>
          <w:sz w:val="28"/>
          <w:szCs w:val="28"/>
          <w:lang w:val="uk-UA"/>
        </w:rPr>
        <w:t>] Також з принципу конфуціанської патріархальності відбувався принцип синівської шанобливості, який можна віднести</w:t>
      </w:r>
      <w:r w:rsidRPr="00982568">
        <w:rPr>
          <w:rFonts w:ascii="Times New Roman" w:eastAsia="Times New Roman" w:hAnsi="Times New Roman" w:cs="Times New Roman"/>
          <w:sz w:val="28"/>
          <w:szCs w:val="28"/>
          <w:lang w:val="uk-UA"/>
        </w:rPr>
        <w:t xml:space="preserve"> </w:t>
      </w:r>
      <w:r w:rsidR="009B6C88" w:rsidRPr="00982568">
        <w:rPr>
          <w:rFonts w:ascii="Times New Roman" w:eastAsia="Times New Roman" w:hAnsi="Times New Roman" w:cs="Times New Roman"/>
          <w:sz w:val="28"/>
          <w:szCs w:val="28"/>
          <w:lang w:val="uk-UA"/>
        </w:rPr>
        <w:t>до одного з найважливіших в самурайської моралі [</w:t>
      </w:r>
      <w:r w:rsidRPr="00982568">
        <w:rPr>
          <w:rFonts w:ascii="Times New Roman" w:hAnsi="Times New Roman" w:cs="Times New Roman"/>
          <w:sz w:val="28"/>
          <w:szCs w:val="28"/>
          <w:lang w:val="uk-UA"/>
        </w:rPr>
        <w:t>Спеваковский А. Б. Самураи – военное сословие Японии. М.: Наука, 1981. 168 с.</w:t>
      </w:r>
      <w:r w:rsidR="009B6C88" w:rsidRPr="00982568">
        <w:rPr>
          <w:rFonts w:ascii="Times New Roman" w:eastAsia="Times New Roman" w:hAnsi="Times New Roman" w:cs="Times New Roman"/>
          <w:sz w:val="28"/>
          <w:szCs w:val="28"/>
          <w:lang w:val="uk-UA"/>
        </w:rPr>
        <w:t>, с.72]</w:t>
      </w:r>
      <w:r w:rsidRPr="00982568">
        <w:rPr>
          <w:rFonts w:ascii="Times New Roman" w:eastAsia="Times New Roman" w:hAnsi="Times New Roman" w:cs="Times New Roman"/>
          <w:sz w:val="28"/>
          <w:szCs w:val="28"/>
          <w:lang w:val="uk-UA"/>
        </w:rPr>
        <w:t>.</w:t>
      </w:r>
      <w:r w:rsidR="009B6C88" w:rsidRPr="00982568">
        <w:rPr>
          <w:rFonts w:ascii="Times New Roman" w:eastAsia="Times New Roman" w:hAnsi="Times New Roman" w:cs="Times New Roman"/>
          <w:sz w:val="28"/>
          <w:szCs w:val="28"/>
          <w:lang w:val="uk-UA"/>
        </w:rPr>
        <w:t xml:space="preserve"> Так, під впливом</w:t>
      </w:r>
      <w:r w:rsidRPr="00982568">
        <w:rPr>
          <w:rFonts w:ascii="Times New Roman" w:eastAsia="Times New Roman" w:hAnsi="Times New Roman" w:cs="Times New Roman"/>
          <w:sz w:val="28"/>
          <w:szCs w:val="28"/>
          <w:lang w:val="uk-UA"/>
        </w:rPr>
        <w:t xml:space="preserve"> </w:t>
      </w:r>
      <w:r w:rsidR="009B6C88" w:rsidRPr="00982568">
        <w:rPr>
          <w:rFonts w:ascii="Times New Roman" w:eastAsia="Times New Roman" w:hAnsi="Times New Roman" w:cs="Times New Roman"/>
          <w:sz w:val="28"/>
          <w:szCs w:val="28"/>
          <w:lang w:val="uk-UA"/>
        </w:rPr>
        <w:t>дзен-буддизму, конфуціанства і синтоїзму були сформовані основні</w:t>
      </w:r>
      <w:r w:rsidRPr="00982568">
        <w:rPr>
          <w:rFonts w:ascii="Times New Roman" w:eastAsia="Times New Roman" w:hAnsi="Times New Roman" w:cs="Times New Roman"/>
          <w:sz w:val="28"/>
          <w:szCs w:val="28"/>
          <w:lang w:val="uk-UA"/>
        </w:rPr>
        <w:t xml:space="preserve"> </w:t>
      </w:r>
      <w:r w:rsidR="009B6C88" w:rsidRPr="00982568">
        <w:rPr>
          <w:rFonts w:ascii="Times New Roman" w:eastAsia="Times New Roman" w:hAnsi="Times New Roman" w:cs="Times New Roman"/>
          <w:sz w:val="28"/>
          <w:szCs w:val="28"/>
          <w:lang w:val="uk-UA"/>
        </w:rPr>
        <w:t>принципи самурайської етики.</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Бусідо, остаточно оформився в епоху воюючих провінцій</w:t>
      </w:r>
      <w:r w:rsidR="00F56C7A"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Сенгоку </w:t>
      </w:r>
      <w:r w:rsidR="00F56C7A" w:rsidRPr="00982568">
        <w:rPr>
          <w:rFonts w:ascii="Times New Roman" w:eastAsia="Times New Roman" w:hAnsi="Times New Roman" w:cs="Times New Roman"/>
          <w:sz w:val="28"/>
          <w:szCs w:val="28"/>
          <w:lang w:val="uk-UA"/>
        </w:rPr>
        <w:t xml:space="preserve">Дзидай </w:t>
      </w:r>
      <w:r w:rsidRPr="00982568">
        <w:rPr>
          <w:rFonts w:ascii="Times New Roman" w:eastAsia="Times New Roman" w:hAnsi="Times New Roman" w:cs="Times New Roman"/>
          <w:sz w:val="28"/>
          <w:szCs w:val="28"/>
          <w:lang w:val="uk-UA"/>
        </w:rPr>
        <w:t xml:space="preserve">(1467-1568 рр.), </w:t>
      </w:r>
      <w:r w:rsidR="00F56C7A" w:rsidRPr="00982568">
        <w:rPr>
          <w:rFonts w:ascii="Times New Roman" w:eastAsia="Times New Roman" w:hAnsi="Times New Roman" w:cs="Times New Roman"/>
          <w:sz w:val="28"/>
          <w:szCs w:val="28"/>
          <w:lang w:val="uk-UA"/>
        </w:rPr>
        <w:t>п</w:t>
      </w:r>
      <w:r w:rsidRPr="00982568">
        <w:rPr>
          <w:rFonts w:ascii="Times New Roman" w:eastAsia="Times New Roman" w:hAnsi="Times New Roman" w:cs="Times New Roman"/>
          <w:sz w:val="28"/>
          <w:szCs w:val="28"/>
          <w:lang w:val="uk-UA"/>
        </w:rPr>
        <w:t>ред</w:t>
      </w:r>
      <w:r w:rsidR="00F56C7A"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являв самураям наступні вимоги: беззаперечна вірність пану, хоробрість і відвага, визнання</w:t>
      </w:r>
      <w:r w:rsidR="00F56C7A"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військової справи єдиним гідним заняттям, самогубство в тому випадку, якщо честь було заплямовано, сувора заборона на брехню, </w:t>
      </w:r>
      <w:r w:rsidR="00F56C7A" w:rsidRPr="00982568">
        <w:rPr>
          <w:rFonts w:ascii="Times New Roman" w:eastAsia="Times New Roman" w:hAnsi="Times New Roman" w:cs="Times New Roman"/>
          <w:sz w:val="28"/>
          <w:szCs w:val="28"/>
          <w:lang w:val="uk-UA"/>
        </w:rPr>
        <w:t xml:space="preserve">яка </w:t>
      </w:r>
      <w:r w:rsidRPr="00982568">
        <w:rPr>
          <w:rFonts w:ascii="Times New Roman" w:eastAsia="Times New Roman" w:hAnsi="Times New Roman" w:cs="Times New Roman"/>
          <w:sz w:val="28"/>
          <w:szCs w:val="28"/>
          <w:lang w:val="uk-UA"/>
        </w:rPr>
        <w:t>вверга</w:t>
      </w:r>
      <w:r w:rsidR="00F56C7A" w:rsidRPr="00982568">
        <w:rPr>
          <w:rFonts w:ascii="Times New Roman" w:eastAsia="Times New Roman" w:hAnsi="Times New Roman" w:cs="Times New Roman"/>
          <w:sz w:val="28"/>
          <w:szCs w:val="28"/>
          <w:lang w:val="uk-UA"/>
        </w:rPr>
        <w:t>ла</w:t>
      </w:r>
      <w:r w:rsidRPr="00982568">
        <w:rPr>
          <w:rFonts w:ascii="Times New Roman" w:eastAsia="Times New Roman" w:hAnsi="Times New Roman" w:cs="Times New Roman"/>
          <w:sz w:val="28"/>
          <w:szCs w:val="28"/>
          <w:lang w:val="uk-UA"/>
        </w:rPr>
        <w:t xml:space="preserve"> самурая в повне безчестя, і відраза до грошей. [</w:t>
      </w:r>
      <w:r w:rsidR="006F283D" w:rsidRPr="00982568">
        <w:rPr>
          <w:rFonts w:ascii="Times New Roman" w:hAnsi="Times New Roman" w:cs="Times New Roman"/>
          <w:sz w:val="28"/>
          <w:szCs w:val="28"/>
          <w:lang w:val="uk-UA"/>
        </w:rPr>
        <w:t>Спеваковский А. Б. Самураи – военное сословие Японии. М.: Наука, 1981. 168 с.</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С.30-33]</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З практичних</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постулатів бусідо можна виділити наступні: </w:t>
      </w:r>
    </w:p>
    <w:p w:rsidR="006F283D" w:rsidRPr="00982568" w:rsidRDefault="006F283D"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1) справжня хоробрість –</w:t>
      </w:r>
      <w:r w:rsidR="009B6C88" w:rsidRPr="00982568">
        <w:rPr>
          <w:rFonts w:ascii="Times New Roman" w:eastAsia="Times New Roman" w:hAnsi="Times New Roman" w:cs="Times New Roman"/>
          <w:sz w:val="28"/>
          <w:szCs w:val="28"/>
          <w:lang w:val="uk-UA"/>
        </w:rPr>
        <w:t xml:space="preserve"> це</w:t>
      </w:r>
      <w:r w:rsidRPr="00982568">
        <w:rPr>
          <w:rFonts w:ascii="Times New Roman" w:eastAsia="Times New Roman" w:hAnsi="Times New Roman" w:cs="Times New Roman"/>
          <w:sz w:val="28"/>
          <w:szCs w:val="28"/>
          <w:lang w:val="uk-UA"/>
        </w:rPr>
        <w:t xml:space="preserve"> </w:t>
      </w:r>
      <w:r w:rsidR="009B6C88" w:rsidRPr="00982568">
        <w:rPr>
          <w:rFonts w:ascii="Times New Roman" w:eastAsia="Times New Roman" w:hAnsi="Times New Roman" w:cs="Times New Roman"/>
          <w:sz w:val="28"/>
          <w:szCs w:val="28"/>
          <w:lang w:val="uk-UA"/>
        </w:rPr>
        <w:t xml:space="preserve">жити, коли треба жити, і померти, коли треба померти; </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2) до смерті слід</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йти з ясн</w:t>
      </w:r>
      <w:r w:rsidR="006F283D" w:rsidRPr="00982568">
        <w:rPr>
          <w:rFonts w:ascii="Times New Roman" w:eastAsia="Times New Roman" w:hAnsi="Times New Roman" w:cs="Times New Roman"/>
          <w:sz w:val="28"/>
          <w:szCs w:val="28"/>
          <w:lang w:val="uk-UA"/>
        </w:rPr>
        <w:t>им</w:t>
      </w:r>
      <w:r w:rsidRPr="00982568">
        <w:rPr>
          <w:rFonts w:ascii="Times New Roman" w:eastAsia="Times New Roman" w:hAnsi="Times New Roman" w:cs="Times New Roman"/>
          <w:sz w:val="28"/>
          <w:szCs w:val="28"/>
          <w:lang w:val="uk-UA"/>
        </w:rPr>
        <w:t xml:space="preserve"> усвідомленням того, що </w:t>
      </w:r>
      <w:r w:rsidR="006F283D" w:rsidRPr="00982568">
        <w:rPr>
          <w:rFonts w:ascii="Times New Roman" w:eastAsia="Times New Roman" w:hAnsi="Times New Roman" w:cs="Times New Roman"/>
          <w:sz w:val="28"/>
          <w:szCs w:val="28"/>
          <w:lang w:val="uk-UA"/>
        </w:rPr>
        <w:t>треба</w:t>
      </w:r>
      <w:r w:rsidRPr="00982568">
        <w:rPr>
          <w:rFonts w:ascii="Times New Roman" w:eastAsia="Times New Roman" w:hAnsi="Times New Roman" w:cs="Times New Roman"/>
          <w:sz w:val="28"/>
          <w:szCs w:val="28"/>
          <w:lang w:val="uk-UA"/>
        </w:rPr>
        <w:t xml:space="preserve"> робити, а що може зганьбити</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гідність; </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xml:space="preserve">3) зважувати і обдумувати кожне слово, яке збираєшся вимовити; </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xml:space="preserve">4) дотримуватися помірності в їжі й уникати розбещеності; </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5) завжди, в будь-яких справах пам</w:t>
      </w:r>
      <w:r w:rsidR="006F283D"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xml:space="preserve">ятати про смерть; </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6) дотримуватися принцип</w:t>
      </w:r>
      <w:r w:rsidR="006F283D" w:rsidRPr="00982568">
        <w:rPr>
          <w:rFonts w:ascii="Times New Roman" w:eastAsia="Times New Roman" w:hAnsi="Times New Roman" w:cs="Times New Roman"/>
          <w:sz w:val="28"/>
          <w:szCs w:val="28"/>
          <w:lang w:val="uk-UA"/>
        </w:rPr>
        <w:t>у</w:t>
      </w:r>
      <w:r w:rsidRPr="00982568">
        <w:rPr>
          <w:rFonts w:ascii="Times New Roman" w:eastAsia="Times New Roman" w:hAnsi="Times New Roman" w:cs="Times New Roman"/>
          <w:sz w:val="28"/>
          <w:szCs w:val="28"/>
          <w:lang w:val="uk-UA"/>
        </w:rPr>
        <w:t xml:space="preserve"> синівської шанобливості; </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7) бути зразковим вірнопідданим і ні</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за яких обставин не залишати пана; </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8) на війні проявляти</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вірність, тобто безстрашно наступати на ворога і бути готовим пожертвувати життям, якщо того вимагає борг; </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lastRenderedPageBreak/>
        <w:t xml:space="preserve">9) три природні чесноти самурая: мужність, вірність і справедливість; </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xml:space="preserve">10) під час сну самураю не слід лягати ногами в бік резиденції пана; </w:t>
      </w:r>
    </w:p>
    <w:p w:rsidR="009B6C88"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xml:space="preserve">11) у пана </w:t>
      </w:r>
      <w:r w:rsidR="006F283D" w:rsidRPr="00982568">
        <w:rPr>
          <w:rFonts w:ascii="Times New Roman" w:eastAsia="Times New Roman" w:hAnsi="Times New Roman" w:cs="Times New Roman"/>
          <w:sz w:val="28"/>
          <w:szCs w:val="28"/>
          <w:lang w:val="uk-UA"/>
        </w:rPr>
        <w:t xml:space="preserve">не можна </w:t>
      </w:r>
      <w:r w:rsidRPr="00982568">
        <w:rPr>
          <w:rFonts w:ascii="Times New Roman" w:eastAsia="Times New Roman" w:hAnsi="Times New Roman" w:cs="Times New Roman"/>
          <w:sz w:val="28"/>
          <w:szCs w:val="28"/>
          <w:lang w:val="uk-UA"/>
        </w:rPr>
        <w:t>цілитися ні при стрільбі з лука, ні при вправах зі списом;</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xml:space="preserve">12) якщо самурай, лежачи в ліжку, чує розмову про пана або збирається сказати що-небудь сам, він повинен встати і одягнутися; </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13) самурай, орудуючи</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зубочисткою, повинен показувати, що ситий, навіть якщо він нічого не їв</w:t>
      </w:r>
      <w:r w:rsidR="006F283D" w:rsidRPr="00982568">
        <w:rPr>
          <w:rFonts w:ascii="Times New Roman" w:eastAsia="Times New Roman" w:hAnsi="Times New Roman" w:cs="Times New Roman"/>
          <w:sz w:val="28"/>
          <w:szCs w:val="28"/>
          <w:lang w:val="uk-UA"/>
        </w:rPr>
        <w:t>;</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14)</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якщо на війні самураю трапиться програти бій і він повинен буде померти,</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йому слід гордо назвати своє ім</w:t>
      </w:r>
      <w:r w:rsidR="006F283D"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я і померти з посмішкою, без принизливої</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поспішності; </w:t>
      </w:r>
    </w:p>
    <w:p w:rsidR="006F283D"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15) будучи смертельно поранений і не маючи шансу на порятунок,</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самурай повинен шанобливо звернутися зі словами прощання до старших</w:t>
      </w:r>
      <w:r w:rsidR="006F283D" w:rsidRPr="00982568">
        <w:rPr>
          <w:rFonts w:ascii="Times New Roman" w:eastAsia="Times New Roman" w:hAnsi="Times New Roman" w:cs="Times New Roman"/>
          <w:sz w:val="28"/>
          <w:szCs w:val="28"/>
          <w:lang w:val="uk-UA"/>
        </w:rPr>
        <w:t xml:space="preserve"> п</w:t>
      </w:r>
      <w:r w:rsidRPr="00982568">
        <w:rPr>
          <w:rFonts w:ascii="Times New Roman" w:eastAsia="Times New Roman" w:hAnsi="Times New Roman" w:cs="Times New Roman"/>
          <w:sz w:val="28"/>
          <w:szCs w:val="28"/>
          <w:lang w:val="uk-UA"/>
        </w:rPr>
        <w:t>о положенню і спокійно віддати Богові душу, підкоряючись неминучо</w:t>
      </w:r>
      <w:r w:rsidR="006F283D" w:rsidRPr="00982568">
        <w:rPr>
          <w:rFonts w:ascii="Times New Roman" w:eastAsia="Times New Roman" w:hAnsi="Times New Roman" w:cs="Times New Roman"/>
          <w:sz w:val="28"/>
          <w:szCs w:val="28"/>
          <w:lang w:val="uk-UA"/>
        </w:rPr>
        <w:t>му</w:t>
      </w:r>
      <w:r w:rsidRPr="00982568">
        <w:rPr>
          <w:rFonts w:ascii="Times New Roman" w:eastAsia="Times New Roman" w:hAnsi="Times New Roman" w:cs="Times New Roman"/>
          <w:sz w:val="28"/>
          <w:szCs w:val="28"/>
          <w:lang w:val="uk-UA"/>
        </w:rPr>
        <w:t xml:space="preserve">о; </w:t>
      </w:r>
    </w:p>
    <w:p w:rsidR="002E313B" w:rsidRPr="00982568" w:rsidRDefault="009B6C88" w:rsidP="009B6C88">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16)</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воїн, що володіє лише грубою силою, не гідний звання самурая [</w:t>
      </w:r>
      <w:r w:rsidR="006F283D" w:rsidRPr="00982568">
        <w:rPr>
          <w:rFonts w:ascii="Times New Roman" w:hAnsi="Times New Roman" w:cs="Times New Roman"/>
          <w:sz w:val="28"/>
          <w:szCs w:val="28"/>
          <w:lang w:val="uk-UA"/>
        </w:rPr>
        <w:t>Юдзан Дайдодзи. Будосёсинсю (напутствие вступающему на Путь Воина) [Электронный ресурс] / Пер. Котенко Р. В., Мищенко А. А. // В лучах восходящего солнца: [сайт] Б.м., б.г. URL: http://www.sohey.ru/html/budosisyosinsyu/budosisyosinsyu01.htm (дата звертання: 02.11. 2020).</w:t>
      </w:r>
      <w:r w:rsidRPr="00982568">
        <w:rPr>
          <w:rFonts w:ascii="Times New Roman" w:eastAsia="Times New Roman" w:hAnsi="Times New Roman" w:cs="Times New Roman"/>
          <w:sz w:val="28"/>
          <w:szCs w:val="28"/>
          <w:lang w:val="uk-UA"/>
        </w:rPr>
        <w:t>]</w:t>
      </w:r>
      <w:r w:rsidR="006F283D" w:rsidRPr="00982568">
        <w:rPr>
          <w:rFonts w:ascii="Times New Roman" w:eastAsia="Times New Roman" w:hAnsi="Times New Roman" w:cs="Times New Roman"/>
          <w:sz w:val="28"/>
          <w:szCs w:val="28"/>
          <w:lang w:val="uk-UA"/>
        </w:rPr>
        <w:t>.</w:t>
      </w:r>
    </w:p>
    <w:p w:rsidR="006F283D" w:rsidRPr="00982568" w:rsidRDefault="00E80BC9" w:rsidP="006F283D">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Я</w:t>
      </w:r>
      <w:r w:rsidR="006F283D" w:rsidRPr="00982568">
        <w:rPr>
          <w:rFonts w:ascii="Times New Roman" w:eastAsia="Times New Roman" w:hAnsi="Times New Roman" w:cs="Times New Roman"/>
          <w:sz w:val="28"/>
          <w:szCs w:val="28"/>
          <w:lang w:val="uk-UA"/>
        </w:rPr>
        <w:t xml:space="preserve">к </w:t>
      </w:r>
      <w:r w:rsidRPr="00982568">
        <w:rPr>
          <w:rFonts w:ascii="Times New Roman" w:eastAsia="Times New Roman" w:hAnsi="Times New Roman" w:cs="Times New Roman"/>
          <w:sz w:val="28"/>
          <w:szCs w:val="28"/>
          <w:lang w:val="uk-UA"/>
        </w:rPr>
        <w:t>бачимо</w:t>
      </w:r>
      <w:r w:rsidR="006F283D"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теоретичні положення та </w:t>
      </w:r>
      <w:r w:rsidR="006F283D" w:rsidRPr="00982568">
        <w:rPr>
          <w:rFonts w:ascii="Times New Roman" w:eastAsia="Times New Roman" w:hAnsi="Times New Roman" w:cs="Times New Roman"/>
          <w:sz w:val="28"/>
          <w:szCs w:val="28"/>
          <w:lang w:val="uk-UA"/>
        </w:rPr>
        <w:t xml:space="preserve">практичні вимоги бусідо </w:t>
      </w:r>
      <w:r w:rsidRPr="00982568">
        <w:rPr>
          <w:rFonts w:ascii="Times New Roman" w:eastAsia="Times New Roman" w:hAnsi="Times New Roman" w:cs="Times New Roman"/>
          <w:sz w:val="28"/>
          <w:szCs w:val="28"/>
          <w:lang w:val="uk-UA"/>
        </w:rPr>
        <w:t xml:space="preserve">були </w:t>
      </w:r>
      <w:r w:rsidR="006F283D" w:rsidRPr="00982568">
        <w:rPr>
          <w:rFonts w:ascii="Times New Roman" w:eastAsia="Times New Roman" w:hAnsi="Times New Roman" w:cs="Times New Roman"/>
          <w:sz w:val="28"/>
          <w:szCs w:val="28"/>
          <w:lang w:val="uk-UA"/>
        </w:rPr>
        <w:t xml:space="preserve">засновані на навчаннях дзенбуддізма, конфуціанства і синтоїзму. </w:t>
      </w:r>
      <w:r w:rsidRPr="00982568">
        <w:rPr>
          <w:rFonts w:ascii="Times New Roman" w:eastAsia="Times New Roman" w:hAnsi="Times New Roman" w:cs="Times New Roman"/>
          <w:sz w:val="28"/>
          <w:szCs w:val="28"/>
          <w:lang w:val="uk-UA"/>
        </w:rPr>
        <w:t xml:space="preserve">Причому </w:t>
      </w:r>
      <w:r w:rsidR="006F283D" w:rsidRPr="00982568">
        <w:rPr>
          <w:rFonts w:ascii="Times New Roman" w:eastAsia="Times New Roman" w:hAnsi="Times New Roman" w:cs="Times New Roman"/>
          <w:sz w:val="28"/>
          <w:szCs w:val="28"/>
          <w:lang w:val="uk-UA"/>
        </w:rPr>
        <w:t xml:space="preserve"> провідна роль у</w:t>
      </w:r>
      <w:r w:rsidRPr="00982568">
        <w:rPr>
          <w:rFonts w:ascii="Times New Roman" w:eastAsia="Times New Roman" w:hAnsi="Times New Roman" w:cs="Times New Roman"/>
          <w:sz w:val="28"/>
          <w:szCs w:val="28"/>
          <w:lang w:val="uk-UA"/>
        </w:rPr>
        <w:t xml:space="preserve"> </w:t>
      </w:r>
      <w:r w:rsidR="006F283D" w:rsidRPr="00982568">
        <w:rPr>
          <w:rFonts w:ascii="Times New Roman" w:eastAsia="Times New Roman" w:hAnsi="Times New Roman" w:cs="Times New Roman"/>
          <w:sz w:val="28"/>
          <w:szCs w:val="28"/>
          <w:lang w:val="uk-UA"/>
        </w:rPr>
        <w:t xml:space="preserve">ідеології самурайського стану </w:t>
      </w:r>
      <w:r w:rsidRPr="00982568">
        <w:rPr>
          <w:rFonts w:ascii="Times New Roman" w:eastAsia="Times New Roman" w:hAnsi="Times New Roman" w:cs="Times New Roman"/>
          <w:sz w:val="28"/>
          <w:szCs w:val="28"/>
          <w:lang w:val="uk-UA"/>
        </w:rPr>
        <w:t xml:space="preserve">була </w:t>
      </w:r>
      <w:r w:rsidR="006F283D" w:rsidRPr="00982568">
        <w:rPr>
          <w:rFonts w:ascii="Times New Roman" w:eastAsia="Times New Roman" w:hAnsi="Times New Roman" w:cs="Times New Roman"/>
          <w:sz w:val="28"/>
          <w:szCs w:val="28"/>
          <w:lang w:val="uk-UA"/>
        </w:rPr>
        <w:t>відвод</w:t>
      </w:r>
      <w:r w:rsidRPr="00982568">
        <w:rPr>
          <w:rFonts w:ascii="Times New Roman" w:eastAsia="Times New Roman" w:hAnsi="Times New Roman" w:cs="Times New Roman"/>
          <w:sz w:val="28"/>
          <w:szCs w:val="28"/>
          <w:lang w:val="uk-UA"/>
        </w:rPr>
        <w:t>ена</w:t>
      </w:r>
      <w:r w:rsidR="006F283D" w:rsidRPr="00982568">
        <w:rPr>
          <w:rFonts w:ascii="Times New Roman" w:eastAsia="Times New Roman" w:hAnsi="Times New Roman" w:cs="Times New Roman"/>
          <w:sz w:val="28"/>
          <w:szCs w:val="28"/>
          <w:lang w:val="uk-UA"/>
        </w:rPr>
        <w:t xml:space="preserve"> дзен-буддизму. Всі практичні постулати бусідо, так чи інакше </w:t>
      </w:r>
      <w:r w:rsidRPr="00982568">
        <w:rPr>
          <w:rFonts w:ascii="Times New Roman" w:eastAsia="Times New Roman" w:hAnsi="Times New Roman" w:cs="Times New Roman"/>
          <w:sz w:val="28"/>
          <w:szCs w:val="28"/>
          <w:lang w:val="uk-UA"/>
        </w:rPr>
        <w:t xml:space="preserve">були </w:t>
      </w:r>
      <w:r w:rsidR="006F283D" w:rsidRPr="00982568">
        <w:rPr>
          <w:rFonts w:ascii="Times New Roman" w:eastAsia="Times New Roman" w:hAnsi="Times New Roman" w:cs="Times New Roman"/>
          <w:sz w:val="28"/>
          <w:szCs w:val="28"/>
          <w:lang w:val="uk-UA"/>
        </w:rPr>
        <w:t>пов</w:t>
      </w:r>
      <w:r w:rsidRPr="00982568">
        <w:rPr>
          <w:rFonts w:ascii="Times New Roman" w:eastAsia="Times New Roman" w:hAnsi="Times New Roman" w:cs="Times New Roman"/>
          <w:sz w:val="28"/>
          <w:szCs w:val="28"/>
          <w:lang w:val="uk-UA"/>
        </w:rPr>
        <w:t>’</w:t>
      </w:r>
      <w:r w:rsidR="006F283D" w:rsidRPr="00982568">
        <w:rPr>
          <w:rFonts w:ascii="Times New Roman" w:eastAsia="Times New Roman" w:hAnsi="Times New Roman" w:cs="Times New Roman"/>
          <w:sz w:val="28"/>
          <w:szCs w:val="28"/>
          <w:lang w:val="uk-UA"/>
        </w:rPr>
        <w:t>язані з виконанням військового</w:t>
      </w:r>
      <w:r w:rsidRPr="00982568">
        <w:rPr>
          <w:rFonts w:ascii="Times New Roman" w:eastAsia="Times New Roman" w:hAnsi="Times New Roman" w:cs="Times New Roman"/>
          <w:sz w:val="28"/>
          <w:szCs w:val="28"/>
          <w:lang w:val="uk-UA"/>
        </w:rPr>
        <w:t xml:space="preserve"> </w:t>
      </w:r>
      <w:r w:rsidR="006F283D" w:rsidRPr="00982568">
        <w:rPr>
          <w:rFonts w:ascii="Times New Roman" w:eastAsia="Times New Roman" w:hAnsi="Times New Roman" w:cs="Times New Roman"/>
          <w:sz w:val="28"/>
          <w:szCs w:val="28"/>
          <w:lang w:val="uk-UA"/>
        </w:rPr>
        <w:t xml:space="preserve">боргу, рішучим прийняттям смерті </w:t>
      </w:r>
      <w:r w:rsidRPr="00982568">
        <w:rPr>
          <w:rFonts w:ascii="Times New Roman" w:eastAsia="Times New Roman" w:hAnsi="Times New Roman" w:cs="Times New Roman"/>
          <w:sz w:val="28"/>
          <w:szCs w:val="28"/>
          <w:lang w:val="uk-UA"/>
        </w:rPr>
        <w:t>та</w:t>
      </w:r>
      <w:r w:rsidR="006F283D" w:rsidRPr="00982568">
        <w:rPr>
          <w:rFonts w:ascii="Times New Roman" w:eastAsia="Times New Roman" w:hAnsi="Times New Roman" w:cs="Times New Roman"/>
          <w:sz w:val="28"/>
          <w:szCs w:val="28"/>
          <w:lang w:val="uk-UA"/>
        </w:rPr>
        <w:t xml:space="preserve"> проявом військової відваги,</w:t>
      </w:r>
      <w:r w:rsidRPr="00982568">
        <w:rPr>
          <w:rFonts w:ascii="Times New Roman" w:eastAsia="Times New Roman" w:hAnsi="Times New Roman" w:cs="Times New Roman"/>
          <w:sz w:val="28"/>
          <w:szCs w:val="28"/>
          <w:lang w:val="uk-UA"/>
        </w:rPr>
        <w:t xml:space="preserve"> які </w:t>
      </w:r>
      <w:r w:rsidR="006F283D" w:rsidRPr="00982568">
        <w:rPr>
          <w:rFonts w:ascii="Times New Roman" w:eastAsia="Times New Roman" w:hAnsi="Times New Roman" w:cs="Times New Roman"/>
          <w:sz w:val="28"/>
          <w:szCs w:val="28"/>
          <w:lang w:val="uk-UA"/>
        </w:rPr>
        <w:t>беруть свій початок у вченні дзен. Хоча дзен-буддизм ні в якій мірі не</w:t>
      </w:r>
      <w:r w:rsidRPr="00982568">
        <w:rPr>
          <w:rFonts w:ascii="Times New Roman" w:eastAsia="Times New Roman" w:hAnsi="Times New Roman" w:cs="Times New Roman"/>
          <w:sz w:val="28"/>
          <w:szCs w:val="28"/>
          <w:lang w:val="uk-UA"/>
        </w:rPr>
        <w:t xml:space="preserve"> </w:t>
      </w:r>
      <w:r w:rsidR="006F283D" w:rsidRPr="00982568">
        <w:rPr>
          <w:rFonts w:ascii="Times New Roman" w:eastAsia="Times New Roman" w:hAnsi="Times New Roman" w:cs="Times New Roman"/>
          <w:sz w:val="28"/>
          <w:szCs w:val="28"/>
          <w:lang w:val="uk-UA"/>
        </w:rPr>
        <w:t>спонука</w:t>
      </w:r>
      <w:r w:rsidRPr="00982568">
        <w:rPr>
          <w:rFonts w:ascii="Times New Roman" w:eastAsia="Times New Roman" w:hAnsi="Times New Roman" w:cs="Times New Roman"/>
          <w:sz w:val="28"/>
          <w:szCs w:val="28"/>
          <w:lang w:val="uk-UA"/>
        </w:rPr>
        <w:t>в</w:t>
      </w:r>
      <w:r w:rsidR="006F283D" w:rsidRPr="00982568">
        <w:rPr>
          <w:rFonts w:ascii="Times New Roman" w:eastAsia="Times New Roman" w:hAnsi="Times New Roman" w:cs="Times New Roman"/>
          <w:sz w:val="28"/>
          <w:szCs w:val="28"/>
          <w:lang w:val="uk-UA"/>
        </w:rPr>
        <w:t xml:space="preserve"> до заняття військовим ремеслом, людина, що вступа</w:t>
      </w:r>
      <w:r w:rsidRPr="00982568">
        <w:rPr>
          <w:rFonts w:ascii="Times New Roman" w:eastAsia="Times New Roman" w:hAnsi="Times New Roman" w:cs="Times New Roman"/>
          <w:sz w:val="28"/>
          <w:szCs w:val="28"/>
          <w:lang w:val="uk-UA"/>
        </w:rPr>
        <w:t>ла</w:t>
      </w:r>
      <w:r w:rsidR="006F283D" w:rsidRPr="00982568">
        <w:rPr>
          <w:rFonts w:ascii="Times New Roman" w:eastAsia="Times New Roman" w:hAnsi="Times New Roman" w:cs="Times New Roman"/>
          <w:sz w:val="28"/>
          <w:szCs w:val="28"/>
          <w:lang w:val="uk-UA"/>
        </w:rPr>
        <w:t xml:space="preserve"> на шлях</w:t>
      </w:r>
      <w:r w:rsidRPr="00982568">
        <w:rPr>
          <w:rFonts w:ascii="Times New Roman" w:eastAsia="Times New Roman" w:hAnsi="Times New Roman" w:cs="Times New Roman"/>
          <w:sz w:val="28"/>
          <w:szCs w:val="28"/>
          <w:lang w:val="uk-UA"/>
        </w:rPr>
        <w:t xml:space="preserve"> </w:t>
      </w:r>
      <w:r w:rsidR="006F283D" w:rsidRPr="00982568">
        <w:rPr>
          <w:rFonts w:ascii="Times New Roman" w:eastAsia="Times New Roman" w:hAnsi="Times New Roman" w:cs="Times New Roman"/>
          <w:sz w:val="28"/>
          <w:szCs w:val="28"/>
          <w:lang w:val="uk-UA"/>
        </w:rPr>
        <w:t>воїна, саме в цій доктрині міг</w:t>
      </w:r>
      <w:r w:rsidRPr="00982568">
        <w:rPr>
          <w:rFonts w:ascii="Times New Roman" w:eastAsia="Times New Roman" w:hAnsi="Times New Roman" w:cs="Times New Roman"/>
          <w:sz w:val="28"/>
          <w:szCs w:val="28"/>
          <w:lang w:val="uk-UA"/>
        </w:rPr>
        <w:t>ла</w:t>
      </w:r>
      <w:r w:rsidR="006F283D" w:rsidRPr="00982568">
        <w:rPr>
          <w:rFonts w:ascii="Times New Roman" w:eastAsia="Times New Roman" w:hAnsi="Times New Roman" w:cs="Times New Roman"/>
          <w:sz w:val="28"/>
          <w:szCs w:val="28"/>
          <w:lang w:val="uk-UA"/>
        </w:rPr>
        <w:t xml:space="preserve"> знайти опору, оскільки дзен вчить ніколи не озиратися назад, не сходити з обраного шляху і не проводить відмінності між життям і смертю.</w:t>
      </w:r>
    </w:p>
    <w:p w:rsidR="002E313B" w:rsidRPr="00982568" w:rsidRDefault="006F283D" w:rsidP="006F283D">
      <w:pPr>
        <w:shd w:val="clear" w:color="auto" w:fill="FFFFFF"/>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lastRenderedPageBreak/>
        <w:t xml:space="preserve">Таким чином, дзен </w:t>
      </w:r>
      <w:r w:rsidR="00E80BC9"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xml:space="preserve"> </w:t>
      </w:r>
      <w:r w:rsidR="00E80BC9" w:rsidRPr="00982568">
        <w:rPr>
          <w:rFonts w:ascii="Times New Roman" w:eastAsia="Times New Roman" w:hAnsi="Times New Roman" w:cs="Times New Roman"/>
          <w:sz w:val="28"/>
          <w:szCs w:val="28"/>
          <w:lang w:val="uk-UA"/>
        </w:rPr>
        <w:t xml:space="preserve">релігія, яка виховує волю, </w:t>
      </w:r>
      <w:r w:rsidRPr="00982568">
        <w:rPr>
          <w:rFonts w:ascii="Times New Roman" w:eastAsia="Times New Roman" w:hAnsi="Times New Roman" w:cs="Times New Roman"/>
          <w:sz w:val="28"/>
          <w:szCs w:val="28"/>
          <w:lang w:val="uk-UA"/>
        </w:rPr>
        <w:t>формує в</w:t>
      </w:r>
      <w:r w:rsidR="00E80BC9"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людині прагнення незважаючи ні на що йти по обраному шляху до кінця, не відволікаючись на зайве мудрування і відкидаючи прагнення триматися за життя і боязнь смерті. Всі ці постулати володіли значною привабливістю для самурайського стану і тому знайшли своє відображення в бусідо [</w:t>
      </w:r>
      <w:r w:rsidR="00E80BC9" w:rsidRPr="00982568">
        <w:rPr>
          <w:rFonts w:ascii="Times New Roman" w:hAnsi="Times New Roman" w:cs="Times New Roman"/>
          <w:sz w:val="28"/>
          <w:szCs w:val="28"/>
          <w:lang w:val="uk-UA"/>
        </w:rPr>
        <w:t>Судзуки Д. Т. Дзэн-буддизм в японской культуре. СПб: Триада, 2004. 272 с</w:t>
      </w:r>
      <w:r w:rsidRPr="00982568">
        <w:rPr>
          <w:rFonts w:ascii="Times New Roman" w:eastAsia="Times New Roman" w:hAnsi="Times New Roman" w:cs="Times New Roman"/>
          <w:sz w:val="28"/>
          <w:szCs w:val="28"/>
          <w:lang w:val="uk-UA"/>
        </w:rPr>
        <w:t>, с. 40-42]</w:t>
      </w:r>
      <w:r w:rsidR="00E80BC9" w:rsidRPr="00982568">
        <w:rPr>
          <w:rFonts w:ascii="Times New Roman" w:eastAsia="Times New Roman" w:hAnsi="Times New Roman" w:cs="Times New Roman"/>
          <w:sz w:val="28"/>
          <w:szCs w:val="28"/>
          <w:lang w:val="uk-UA"/>
        </w:rPr>
        <w:t>.</w:t>
      </w:r>
      <w:r w:rsidRPr="00982568">
        <w:rPr>
          <w:rFonts w:ascii="Times New Roman" w:eastAsia="Times New Roman" w:hAnsi="Times New Roman" w:cs="Times New Roman"/>
          <w:sz w:val="28"/>
          <w:szCs w:val="28"/>
          <w:lang w:val="uk-UA"/>
        </w:rPr>
        <w:t xml:space="preserve"> У меншій мірі на кодекс бусідо вплинули</w:t>
      </w:r>
      <w:r w:rsidR="00E80BC9"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конфуціанство і синтоїзм, але все практичні положення бусідо, що апелюють до ідей вірнопідданства, слухняності панові, вірності</w:t>
      </w:r>
      <w:r w:rsidR="00E80BC9"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боргу, морального розвитку особистості, вшанування предків і принципу</w:t>
      </w:r>
      <w:r w:rsidR="00E80BC9"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 xml:space="preserve">синівської шанобливості, </w:t>
      </w:r>
      <w:r w:rsidR="00E80BC9" w:rsidRPr="00982568">
        <w:rPr>
          <w:rFonts w:ascii="Times New Roman" w:eastAsia="Times New Roman" w:hAnsi="Times New Roman" w:cs="Times New Roman"/>
          <w:sz w:val="28"/>
          <w:szCs w:val="28"/>
          <w:lang w:val="uk-UA"/>
        </w:rPr>
        <w:t>лежать у</w:t>
      </w:r>
      <w:r w:rsidRPr="00982568">
        <w:rPr>
          <w:rFonts w:ascii="Times New Roman" w:eastAsia="Times New Roman" w:hAnsi="Times New Roman" w:cs="Times New Roman"/>
          <w:sz w:val="28"/>
          <w:szCs w:val="28"/>
          <w:lang w:val="uk-UA"/>
        </w:rPr>
        <w:t xml:space="preserve"> основі вчення конфуціанства і</w:t>
      </w:r>
      <w:r w:rsidR="00E80BC9" w:rsidRPr="00982568">
        <w:rPr>
          <w:rFonts w:ascii="Times New Roman" w:eastAsia="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синтоїзму.</w:t>
      </w:r>
    </w:p>
    <w:bookmarkEnd w:id="3"/>
    <w:bookmarkEnd w:id="4"/>
    <w:bookmarkEnd w:id="5"/>
    <w:p w:rsidR="00CE667D" w:rsidRPr="00982568" w:rsidRDefault="007213AE" w:rsidP="005513F1">
      <w:pPr>
        <w:shd w:val="clear" w:color="auto" w:fill="FFFFFF"/>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Неабияке значення на появу самураїв оказала і культура середньовічної Японії. </w:t>
      </w:r>
      <w:r w:rsidR="005513F1" w:rsidRPr="00982568">
        <w:rPr>
          <w:rFonts w:ascii="Times New Roman" w:hAnsi="Times New Roman" w:cs="Times New Roman"/>
          <w:sz w:val="28"/>
          <w:szCs w:val="28"/>
          <w:lang w:val="uk-UA"/>
        </w:rPr>
        <w:t>Культура – це «третій будинок» буття людини, культура як сукупність матеріальних і  духовних цінностей покликана «олюднювати» людину. Критерієм же «людського в людині» згідно Е. Фроммом є співвідношення життя і смерті [Меньчиков Г.П. Антропологические константы: Ч. II. Основные закономерности изменения сознания человека / Г.П. Меньчиков // Вестник Казанского государственного университета культуры и и</w:t>
      </w:r>
      <w:r w:rsidR="00CA12E6" w:rsidRPr="00982568">
        <w:rPr>
          <w:rFonts w:ascii="Times New Roman" w:hAnsi="Times New Roman" w:cs="Times New Roman"/>
          <w:sz w:val="28"/>
          <w:szCs w:val="28"/>
          <w:lang w:val="uk-UA"/>
        </w:rPr>
        <w:t>скусств. 2013. №4-1. С. 21 – 27</w:t>
      </w:r>
      <w:r w:rsidR="005513F1" w:rsidRPr="00982568">
        <w:rPr>
          <w:rFonts w:ascii="Times New Roman" w:hAnsi="Times New Roman" w:cs="Times New Roman"/>
          <w:sz w:val="28"/>
          <w:szCs w:val="28"/>
          <w:lang w:val="uk-UA"/>
        </w:rPr>
        <w:t>, с.23]. У цьому сенсі поверхневий погляд на військову культуру постулює її відсутність або навіть неможливість в силу того, що професія воїна пов’язана зі смертю.</w:t>
      </w:r>
    </w:p>
    <w:p w:rsidR="005513F1" w:rsidRPr="00982568" w:rsidRDefault="00CA12E6" w:rsidP="00D3467F">
      <w:pPr>
        <w:shd w:val="clear" w:color="auto" w:fill="FFFFFF"/>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Японська поезія </w:t>
      </w:r>
      <w:r w:rsidR="0070367F" w:rsidRPr="00982568">
        <w:rPr>
          <w:rFonts w:ascii="Times New Roman" w:hAnsi="Times New Roman" w:cs="Times New Roman"/>
          <w:sz w:val="28"/>
          <w:szCs w:val="28"/>
          <w:lang w:val="uk-UA"/>
        </w:rPr>
        <w:t xml:space="preserve">має походження, яке пов’язано з міфологією. Витоки поезії прояснюють те значення, яке вона відіграла в японській культурі, зберігаючи близькість до ритуалу і сакральному дійству. У середньовічної Японії  воїни могли приймати участь у деяких сакральних церемоніях. Також існували певні ритуали  і культи, характерні до людей певного роду діяльності, серед яких </w:t>
      </w:r>
      <w:r w:rsidR="00D3467F" w:rsidRPr="00982568">
        <w:rPr>
          <w:rFonts w:ascii="Times New Roman" w:hAnsi="Times New Roman" w:cs="Times New Roman"/>
          <w:sz w:val="28"/>
          <w:szCs w:val="28"/>
          <w:lang w:val="uk-UA"/>
        </w:rPr>
        <w:t>можна виділити воїнські культи, присвячені богам Такемікадзуті- но мікото и Фуцунусі-но мікото. Героєм японського епосу, пов’язаним з шаманською традицією воїнської культури, є Ямато-такеру, син імператора Кейко. Відомий дослідник О. Горбильов вбачає в описі і поведінці Ямато-</w:t>
      </w:r>
      <w:r w:rsidR="00D3467F" w:rsidRPr="00982568">
        <w:rPr>
          <w:rFonts w:ascii="Times New Roman" w:hAnsi="Times New Roman" w:cs="Times New Roman"/>
          <w:sz w:val="28"/>
          <w:szCs w:val="28"/>
          <w:lang w:val="uk-UA"/>
        </w:rPr>
        <w:lastRenderedPageBreak/>
        <w:t>такеру характерні для шаманської традиції риси бойового сказу і неприборканого характеру воїна: «У переказі про Яматотакеру ми бачимо той же ряд подій, що і в міфі про Суса-но-о: прояв неприборканої люті і величезної сили, потім вигнання героя та використання його можливостей у війні»[</w:t>
      </w:r>
      <w:r w:rsidR="00E576A4" w:rsidRPr="00982568">
        <w:rPr>
          <w:rFonts w:ascii="Times New Roman" w:hAnsi="Times New Roman" w:cs="Times New Roman"/>
          <w:sz w:val="28"/>
          <w:szCs w:val="28"/>
          <w:lang w:val="uk-UA"/>
        </w:rPr>
        <w:t xml:space="preserve"> Горбылев А. Синтоистская традиция воинских искусств /Синто – путь японских богов: В 2т. Т.1 Очерки по истории синто. СПб.: Гиперион, 2002. С. 601 – 623.</w:t>
      </w:r>
      <w:r w:rsidR="00D3467F" w:rsidRPr="00982568">
        <w:rPr>
          <w:rFonts w:ascii="Times New Roman" w:hAnsi="Times New Roman" w:cs="Times New Roman"/>
          <w:sz w:val="28"/>
          <w:szCs w:val="28"/>
          <w:lang w:val="uk-UA"/>
        </w:rPr>
        <w:t>, с.610]. Вигнаний з дому за вбивство брата Ямато-такеру відправляється втихомирювати країну, в ході своїх походів він розправляється з подібними йому воїнами – братами Кумасо-такеру і Ідзумо-такеру, заклинає і утихомирює непокірних богів, а згодом гине, отруєний ворожим</w:t>
      </w:r>
      <w:r w:rsidR="00B121C2" w:rsidRPr="00982568">
        <w:rPr>
          <w:rFonts w:ascii="Times New Roman" w:hAnsi="Times New Roman" w:cs="Times New Roman"/>
          <w:sz w:val="28"/>
          <w:szCs w:val="28"/>
          <w:lang w:val="uk-UA"/>
        </w:rPr>
        <w:t xml:space="preserve"> </w:t>
      </w:r>
      <w:r w:rsidR="00D3467F" w:rsidRPr="00982568">
        <w:rPr>
          <w:rFonts w:ascii="Times New Roman" w:hAnsi="Times New Roman" w:cs="Times New Roman"/>
          <w:sz w:val="28"/>
          <w:szCs w:val="28"/>
          <w:lang w:val="uk-UA"/>
        </w:rPr>
        <w:t>богом, що явився йому у вигляді білого кабана [</w:t>
      </w:r>
      <w:r w:rsidR="00E576A4" w:rsidRPr="00982568">
        <w:rPr>
          <w:rFonts w:ascii="Times New Roman" w:hAnsi="Times New Roman" w:cs="Times New Roman"/>
          <w:sz w:val="28"/>
          <w:szCs w:val="28"/>
          <w:lang w:val="uk-UA"/>
        </w:rPr>
        <w:t>Горбылев А. Синтоистская традиция воинских искусств /Синто – путь японских богов: В 2т. Т.1 Очерки по истории синто. СПб.: Гиперион, 2002. С. 601 – 623.</w:t>
      </w:r>
      <w:r w:rsidR="00D3467F" w:rsidRPr="00982568">
        <w:rPr>
          <w:rFonts w:ascii="Times New Roman" w:hAnsi="Times New Roman" w:cs="Times New Roman"/>
          <w:sz w:val="28"/>
          <w:szCs w:val="28"/>
          <w:lang w:val="uk-UA"/>
        </w:rPr>
        <w:t>, с.610].</w:t>
      </w:r>
    </w:p>
    <w:p w:rsidR="00B121C2" w:rsidRPr="00982568" w:rsidRDefault="00B121C2" w:rsidP="00B121C2">
      <w:pPr>
        <w:shd w:val="clear" w:color="auto" w:fill="FFFFFF"/>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Другим, більш істотним, джерелом проникнення поезії в військову культуру став буддизм. Саме завдяки буддистським ченцям і вчителям поезія, яка до цього культивувалася придворної аристократією, почала проникати в самурайський стан.</w:t>
      </w:r>
    </w:p>
    <w:p w:rsidR="00B121C2" w:rsidRPr="00982568" w:rsidRDefault="00B121C2" w:rsidP="00B121C2">
      <w:pPr>
        <w:shd w:val="clear" w:color="auto" w:fill="FFFFFF"/>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Для того щоб зрозуміти причину по якій буддизм вплинув на поширення поезії в Японії, зокрема серед воїнів, досить буде позначити два фактора. По-перше, буддистські монастирі були центрами освіти, сюди приїжджали вчителі з Китаю, які привозили з собою китайські твори; свої проповіді і розповіді про буддизм майстри часто підкріплювали прикладами з поезії. По-друге, в поезії аристократичних кіл були поширені буддистські мотиви про тлінність всього сущого, написання подібних віршів було своєрідною ознакою хорошого тону, також існувала практика відсторонення імператора від влади шляхом його постригу в ченці. Відхід від мирських справ і постриг у ченці представників вищої аристократії збагачував світ</w:t>
      </w:r>
      <w:r w:rsidR="0064746B"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буддистської поезії витонченими і відточеними творами, з якими завдяки</w:t>
      </w:r>
      <w:r w:rsidR="0064746B"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буддистським монастирям і вчителям могли знайомитися і представники військової еліти.</w:t>
      </w:r>
    </w:p>
    <w:p w:rsidR="00E576A4" w:rsidRPr="00982568" w:rsidRDefault="00E576A4" w:rsidP="00E576A4">
      <w:pPr>
        <w:shd w:val="clear" w:color="auto" w:fill="FFFFFF"/>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lastRenderedPageBreak/>
        <w:t>Осмисленням ролі поезії у становленні самураїв займався і відомий просвітитель, автор книги «Бусідо. Самурайская етика, душа Японії» Нітобе Інадзо (1862 - 1933 роки). Нитобе народився в самурайської сім’ї, але його життя припало на той період, коли самурайський стан втратило свої привілеї, а держава рухалася по шляху модернізації за західним зразком.</w:t>
      </w:r>
    </w:p>
    <w:p w:rsidR="00E576A4" w:rsidRPr="00982568" w:rsidRDefault="00E576A4" w:rsidP="00E576A4">
      <w:pPr>
        <w:shd w:val="clear" w:color="auto" w:fill="FFFFFF"/>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Книга Нитобе служила цілям осмислити спадщину військової культури і її вкладу в національний характер і культуру, а також зберегти розуміння важливості військових ідеалів для Японії. Поезію Нитобе розглядає як шлях здобуття воїном милосердя і почуття співчуття, т. зв. «Буси але насаке» – «м’якості воїна». Нитобе вказує на те, що музика і література були покликані приборкати полум’яний дух, відвернути думки від запаху крові і кровопролитних сцен. Так, наприклад, в князівстві Сацума, відомому своїм військовим вихованням, молоді люди вивчали музику. Щоб зрозуміти, навіщо вгамовувати дух воїна в мирний час досить згадати відомого своїм буйством і полум’яним духом героя Ямато-такеру, який убив свого власного брата. Тому при вихованні самурая намагалися зберегти баланс або обмежити самурая рамками правильної поведінки. Нитобе пише: «Те, що вчинило християнство в Європі, щоб порушити співчуття серед жахів війни, в Японії зробила любов до музики і літератури. Виховання ніжних почуттів вселяє людині увагу до чужих страждань. А скромність і послужливість, рухомі повагою до чужих почуттів, лежать в основі ввічливості » [Нитобэ И. Этика самурая // Японский воин. М.: ЗАО Центрполиграф, 2009. С. 5 – 128., с.38].</w:t>
      </w:r>
    </w:p>
    <w:p w:rsidR="0064746B" w:rsidRPr="00982568" w:rsidRDefault="00E576A4" w:rsidP="003B339E">
      <w:pPr>
        <w:shd w:val="clear" w:color="auto" w:fill="FFFFFF"/>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Отже, на появу самураїв значний вплив оказали середньовічн</w:t>
      </w:r>
      <w:r w:rsidR="00E313F9"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 xml:space="preserve"> культур</w:t>
      </w:r>
      <w:r w:rsidR="00E313F9"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 релігі</w:t>
      </w:r>
      <w:r w:rsidR="00E313F9" w:rsidRPr="00982568">
        <w:rPr>
          <w:rFonts w:ascii="Times New Roman" w:hAnsi="Times New Roman" w:cs="Times New Roman"/>
          <w:sz w:val="28"/>
          <w:szCs w:val="28"/>
          <w:lang w:val="uk-UA"/>
        </w:rPr>
        <w:t xml:space="preserve">я та </w:t>
      </w:r>
      <w:r w:rsidRPr="00982568">
        <w:rPr>
          <w:rFonts w:ascii="Times New Roman" w:hAnsi="Times New Roman" w:cs="Times New Roman"/>
          <w:sz w:val="28"/>
          <w:szCs w:val="28"/>
          <w:lang w:val="uk-UA"/>
        </w:rPr>
        <w:t xml:space="preserve"> політичн</w:t>
      </w:r>
      <w:r w:rsidR="00E313F9"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 xml:space="preserve"> ситуаці</w:t>
      </w:r>
      <w:r w:rsidR="00E313F9" w:rsidRPr="00982568">
        <w:rPr>
          <w:rFonts w:ascii="Times New Roman" w:hAnsi="Times New Roman" w:cs="Times New Roman"/>
          <w:sz w:val="28"/>
          <w:szCs w:val="28"/>
          <w:lang w:val="uk-UA"/>
        </w:rPr>
        <w:t>я.</w:t>
      </w:r>
    </w:p>
    <w:p w:rsidR="0064746B" w:rsidRPr="00982568" w:rsidRDefault="0064746B" w:rsidP="003B339E">
      <w:pPr>
        <w:shd w:val="clear" w:color="auto" w:fill="FFFFFF"/>
        <w:spacing w:line="360" w:lineRule="auto"/>
        <w:ind w:firstLine="709"/>
        <w:rPr>
          <w:rFonts w:ascii="Times New Roman" w:hAnsi="Times New Roman" w:cs="Times New Roman"/>
          <w:b/>
          <w:sz w:val="28"/>
          <w:szCs w:val="28"/>
          <w:lang w:val="uk-UA"/>
        </w:rPr>
      </w:pPr>
    </w:p>
    <w:p w:rsidR="003B339E" w:rsidRPr="00982568" w:rsidRDefault="003B339E" w:rsidP="003B339E">
      <w:pPr>
        <w:shd w:val="clear" w:color="auto" w:fill="FFFFFF"/>
        <w:spacing w:line="360" w:lineRule="auto"/>
        <w:ind w:firstLine="709"/>
        <w:rPr>
          <w:rFonts w:ascii="Times New Roman" w:eastAsia="Times New Roman" w:hAnsi="Times New Roman" w:cs="Times New Roman"/>
          <w:b/>
          <w:bCs/>
          <w:sz w:val="28"/>
          <w:szCs w:val="28"/>
          <w:lang w:val="uk-UA"/>
        </w:rPr>
      </w:pPr>
      <w:r w:rsidRPr="00982568">
        <w:rPr>
          <w:rFonts w:ascii="Times New Roman" w:hAnsi="Times New Roman" w:cs="Times New Roman"/>
          <w:b/>
          <w:sz w:val="28"/>
          <w:szCs w:val="28"/>
          <w:lang w:val="uk-UA"/>
        </w:rPr>
        <w:t>1.2. Самураї як основні представники військово-політичного стану середньовічної Японії</w:t>
      </w:r>
    </w:p>
    <w:p w:rsidR="00C33B61" w:rsidRPr="00982568" w:rsidRDefault="00C33B61" w:rsidP="007202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Японія відома особливим військовим станом </w:t>
      </w:r>
      <w:r w:rsidR="007202D5"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самураями, які отримали</w:t>
      </w:r>
      <w:r w:rsidR="007202D5" w:rsidRPr="00982568">
        <w:rPr>
          <w:rFonts w:ascii="Times New Roman" w:eastAsia="Times New Roman" w:hAnsi="Times New Roman" w:cs="Times New Roman"/>
          <w:bCs/>
          <w:sz w:val="28"/>
          <w:szCs w:val="28"/>
          <w:lang w:val="uk-UA"/>
        </w:rPr>
        <w:t xml:space="preserve"> в</w:t>
      </w:r>
      <w:r w:rsidRPr="00982568">
        <w:rPr>
          <w:rFonts w:ascii="Times New Roman" w:eastAsia="Times New Roman" w:hAnsi="Times New Roman" w:cs="Times New Roman"/>
          <w:bCs/>
          <w:sz w:val="28"/>
          <w:szCs w:val="28"/>
          <w:lang w:val="uk-UA"/>
        </w:rPr>
        <w:t>сесвітню популярність завдяки чудовим бойовим</w:t>
      </w:r>
      <w:r w:rsidR="007202D5" w:rsidRPr="00982568">
        <w:rPr>
          <w:rFonts w:ascii="Times New Roman" w:eastAsia="Times New Roman" w:hAnsi="Times New Roman" w:cs="Times New Roman"/>
          <w:bCs/>
          <w:sz w:val="28"/>
          <w:szCs w:val="28"/>
          <w:lang w:val="uk-UA"/>
        </w:rPr>
        <w:t xml:space="preserve"> якостям</w:t>
      </w:r>
      <w:r w:rsidRPr="00982568">
        <w:rPr>
          <w:rFonts w:ascii="Times New Roman" w:eastAsia="Times New Roman" w:hAnsi="Times New Roman" w:cs="Times New Roman"/>
          <w:bCs/>
          <w:sz w:val="28"/>
          <w:szCs w:val="28"/>
          <w:lang w:val="uk-UA"/>
        </w:rPr>
        <w:t>.</w:t>
      </w:r>
      <w:r w:rsidR="007202D5"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Сама присутність в феодальної Японії сильного військового початку, безсумнівно, привнесло риси, </w:t>
      </w:r>
      <w:r w:rsidRPr="00982568">
        <w:rPr>
          <w:rFonts w:ascii="Times New Roman" w:eastAsia="Times New Roman" w:hAnsi="Times New Roman" w:cs="Times New Roman"/>
          <w:bCs/>
          <w:sz w:val="28"/>
          <w:szCs w:val="28"/>
          <w:lang w:val="uk-UA"/>
        </w:rPr>
        <w:lastRenderedPageBreak/>
        <w:t>характерні для військового стану, у багато важливих складов</w:t>
      </w:r>
      <w:r w:rsidR="007202D5" w:rsidRPr="00982568">
        <w:rPr>
          <w:rFonts w:ascii="Times New Roman" w:eastAsia="Times New Roman" w:hAnsi="Times New Roman" w:cs="Times New Roman"/>
          <w:bCs/>
          <w:sz w:val="28"/>
          <w:szCs w:val="28"/>
          <w:lang w:val="uk-UA"/>
        </w:rPr>
        <w:t>их</w:t>
      </w:r>
      <w:r w:rsidRPr="00982568">
        <w:rPr>
          <w:rFonts w:ascii="Times New Roman" w:eastAsia="Times New Roman" w:hAnsi="Times New Roman" w:cs="Times New Roman"/>
          <w:bCs/>
          <w:sz w:val="28"/>
          <w:szCs w:val="28"/>
          <w:lang w:val="uk-UA"/>
        </w:rPr>
        <w:t xml:space="preserve"> елемент</w:t>
      </w:r>
      <w:r w:rsidR="007202D5" w:rsidRPr="00982568">
        <w:rPr>
          <w:rFonts w:ascii="Times New Roman" w:eastAsia="Times New Roman" w:hAnsi="Times New Roman" w:cs="Times New Roman"/>
          <w:bCs/>
          <w:sz w:val="28"/>
          <w:szCs w:val="28"/>
          <w:lang w:val="uk-UA"/>
        </w:rPr>
        <w:t xml:space="preserve">ів </w:t>
      </w:r>
      <w:r w:rsidRPr="00982568">
        <w:rPr>
          <w:rFonts w:ascii="Times New Roman" w:eastAsia="Times New Roman" w:hAnsi="Times New Roman" w:cs="Times New Roman"/>
          <w:bCs/>
          <w:sz w:val="28"/>
          <w:szCs w:val="28"/>
          <w:lang w:val="uk-UA"/>
        </w:rPr>
        <w:t xml:space="preserve"> японської думки і</w:t>
      </w:r>
      <w:r w:rsidR="007202D5"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суспільного життя, що далеко виходять за початковий контекст</w:t>
      </w:r>
      <w:r w:rsidR="007202D5"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мистецтва війни. Сотні років самураї були не тільки володарями</w:t>
      </w:r>
      <w:r w:rsidR="007202D5"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політичних доль нації, а й вважалися головною гордістю національної самосвідомості. Військові мораль і дух </w:t>
      </w:r>
      <w:r w:rsidR="007202D5" w:rsidRPr="00982568">
        <w:rPr>
          <w:rFonts w:ascii="Times New Roman" w:eastAsia="Times New Roman" w:hAnsi="Times New Roman" w:cs="Times New Roman"/>
          <w:bCs/>
          <w:sz w:val="28"/>
          <w:szCs w:val="28"/>
          <w:lang w:val="uk-UA"/>
        </w:rPr>
        <w:t>оказували</w:t>
      </w:r>
      <w:r w:rsidRPr="00982568">
        <w:rPr>
          <w:rFonts w:ascii="Times New Roman" w:eastAsia="Times New Roman" w:hAnsi="Times New Roman" w:cs="Times New Roman"/>
          <w:bCs/>
          <w:sz w:val="28"/>
          <w:szCs w:val="28"/>
          <w:lang w:val="uk-UA"/>
        </w:rPr>
        <w:t xml:space="preserve"> на</w:t>
      </w:r>
      <w:r w:rsidR="007202D5"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суспільство так</w:t>
      </w:r>
      <w:r w:rsidR="007202D5" w:rsidRPr="00982568">
        <w:rPr>
          <w:rFonts w:ascii="Times New Roman" w:eastAsia="Times New Roman" w:hAnsi="Times New Roman" w:cs="Times New Roman"/>
          <w:bCs/>
          <w:sz w:val="28"/>
          <w:szCs w:val="28"/>
          <w:lang w:val="uk-UA"/>
        </w:rPr>
        <w:t>ий</w:t>
      </w:r>
      <w:r w:rsidRPr="00982568">
        <w:rPr>
          <w:rFonts w:ascii="Times New Roman" w:eastAsia="Times New Roman" w:hAnsi="Times New Roman" w:cs="Times New Roman"/>
          <w:bCs/>
          <w:sz w:val="28"/>
          <w:szCs w:val="28"/>
          <w:lang w:val="uk-UA"/>
        </w:rPr>
        <w:t xml:space="preserve"> ж потужн</w:t>
      </w:r>
      <w:r w:rsidR="007202D5" w:rsidRPr="00982568">
        <w:rPr>
          <w:rFonts w:ascii="Times New Roman" w:eastAsia="Times New Roman" w:hAnsi="Times New Roman" w:cs="Times New Roman"/>
          <w:bCs/>
          <w:sz w:val="28"/>
          <w:szCs w:val="28"/>
          <w:lang w:val="uk-UA"/>
        </w:rPr>
        <w:t xml:space="preserve">ий </w:t>
      </w:r>
      <w:r w:rsidRPr="00982568">
        <w:rPr>
          <w:rFonts w:ascii="Times New Roman" w:eastAsia="Times New Roman" w:hAnsi="Times New Roman" w:cs="Times New Roman"/>
          <w:bCs/>
          <w:sz w:val="28"/>
          <w:szCs w:val="28"/>
          <w:lang w:val="uk-UA"/>
        </w:rPr>
        <w:t>вплив, як і реальна влада воїнів</w:t>
      </w:r>
      <w:r w:rsidR="007202D5"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(Клірі</w:t>
      </w:r>
      <w:r w:rsidR="007202D5"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2000).</w:t>
      </w:r>
    </w:p>
    <w:p w:rsidR="00C33B61" w:rsidRPr="00982568" w:rsidRDefault="00C33B61" w:rsidP="007202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Належність до цього стану передавалася у спадщину, причому до кінця XVI століття між станами не було жорстких</w:t>
      </w:r>
      <w:r w:rsidR="007202D5"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кордонів і можна було легко переходити з одного стану в інш</w:t>
      </w:r>
      <w:r w:rsidR="007202D5" w:rsidRPr="00982568">
        <w:rPr>
          <w:rFonts w:ascii="Times New Roman" w:eastAsia="Times New Roman" w:hAnsi="Times New Roman" w:cs="Times New Roman"/>
          <w:bCs/>
          <w:sz w:val="28"/>
          <w:szCs w:val="28"/>
          <w:lang w:val="uk-UA"/>
        </w:rPr>
        <w:t>ій</w:t>
      </w:r>
      <w:r w:rsidRPr="00982568">
        <w:rPr>
          <w:rFonts w:ascii="Times New Roman" w:eastAsia="Times New Roman" w:hAnsi="Times New Roman" w:cs="Times New Roman"/>
          <w:bCs/>
          <w:sz w:val="28"/>
          <w:szCs w:val="28"/>
          <w:lang w:val="uk-UA"/>
        </w:rPr>
        <w:t>, особливо із стану селян в стан воїнів і навпаки.</w:t>
      </w:r>
      <w:r w:rsidR="007202D5"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Дізнатися самурая в ті часи можна було по рукояткам двох мечів,</w:t>
      </w:r>
      <w:r w:rsidR="007202D5" w:rsidRPr="00982568">
        <w:rPr>
          <w:rFonts w:ascii="Times New Roman" w:eastAsia="Times New Roman" w:hAnsi="Times New Roman" w:cs="Times New Roman"/>
          <w:bCs/>
          <w:sz w:val="28"/>
          <w:szCs w:val="28"/>
          <w:lang w:val="uk-UA"/>
        </w:rPr>
        <w:t xml:space="preserve"> які </w:t>
      </w:r>
      <w:r w:rsidRPr="00982568">
        <w:rPr>
          <w:rFonts w:ascii="Times New Roman" w:eastAsia="Times New Roman" w:hAnsi="Times New Roman" w:cs="Times New Roman"/>
          <w:bCs/>
          <w:sz w:val="28"/>
          <w:szCs w:val="28"/>
          <w:lang w:val="uk-UA"/>
        </w:rPr>
        <w:t>стирча</w:t>
      </w:r>
      <w:r w:rsidR="007202D5" w:rsidRPr="00982568">
        <w:rPr>
          <w:rFonts w:ascii="Times New Roman" w:eastAsia="Times New Roman" w:hAnsi="Times New Roman" w:cs="Times New Roman"/>
          <w:bCs/>
          <w:sz w:val="28"/>
          <w:szCs w:val="28"/>
          <w:lang w:val="uk-UA"/>
        </w:rPr>
        <w:t>ли</w:t>
      </w:r>
      <w:r w:rsidRPr="00982568">
        <w:rPr>
          <w:rFonts w:ascii="Times New Roman" w:eastAsia="Times New Roman" w:hAnsi="Times New Roman" w:cs="Times New Roman"/>
          <w:bCs/>
          <w:sz w:val="28"/>
          <w:szCs w:val="28"/>
          <w:lang w:val="uk-UA"/>
        </w:rPr>
        <w:t xml:space="preserve"> з-за пояса, </w:t>
      </w:r>
      <w:r w:rsidR="00197ECD"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там, звідки їх легко можна дістати правою</w:t>
      </w:r>
      <w:r w:rsidR="007202D5"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рукою. Інші категорії громадян могли в кращому випадку носити</w:t>
      </w:r>
      <w:r w:rsidR="007202D5"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малий меч, проте за особливі заслуги іноді і не самураї удостоювалися права носити два меча (Данн</w:t>
      </w:r>
      <w:r w:rsidR="0079088A"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1997).</w:t>
      </w:r>
    </w:p>
    <w:p w:rsidR="0079088A" w:rsidRPr="00982568" w:rsidRDefault="00C33B61" w:rsidP="0079088A">
      <w:pPr>
        <w:spacing w:line="360" w:lineRule="auto"/>
        <w:ind w:firstLine="709"/>
        <w:rPr>
          <w:rFonts w:ascii="Times New Roman" w:eastAsia="Times New Roman" w:hAnsi="Times New Roman" w:cs="Times New Roman"/>
          <w:b/>
          <w:bCs/>
          <w:sz w:val="28"/>
          <w:szCs w:val="28"/>
          <w:lang w:val="uk-UA"/>
        </w:rPr>
      </w:pPr>
      <w:r w:rsidRPr="00982568">
        <w:rPr>
          <w:rFonts w:ascii="Times New Roman" w:eastAsia="Times New Roman" w:hAnsi="Times New Roman" w:cs="Times New Roman"/>
          <w:bCs/>
          <w:sz w:val="28"/>
          <w:szCs w:val="28"/>
          <w:lang w:val="uk-UA"/>
        </w:rPr>
        <w:t>В Японії селянин наближався за своїм соціальним становищем до самурая, а його прац</w:t>
      </w:r>
      <w:r w:rsidR="0079088A" w:rsidRPr="00982568">
        <w:rPr>
          <w:rFonts w:ascii="Times New Roman" w:eastAsia="Times New Roman" w:hAnsi="Times New Roman" w:cs="Times New Roman"/>
          <w:bCs/>
          <w:sz w:val="28"/>
          <w:szCs w:val="28"/>
          <w:lang w:val="uk-UA"/>
        </w:rPr>
        <w:t xml:space="preserve">я відповідно до конфуціанського </w:t>
      </w:r>
      <w:r w:rsidRPr="00982568">
        <w:rPr>
          <w:rFonts w:ascii="Times New Roman" w:eastAsia="Times New Roman" w:hAnsi="Times New Roman" w:cs="Times New Roman"/>
          <w:bCs/>
          <w:sz w:val="28"/>
          <w:szCs w:val="28"/>
          <w:lang w:val="uk-UA"/>
        </w:rPr>
        <w:t>вчення вважа</w:t>
      </w:r>
      <w:r w:rsidR="0079088A" w:rsidRPr="00982568">
        <w:rPr>
          <w:rFonts w:ascii="Times New Roman" w:eastAsia="Times New Roman" w:hAnsi="Times New Roman" w:cs="Times New Roman"/>
          <w:bCs/>
          <w:sz w:val="28"/>
          <w:szCs w:val="28"/>
          <w:lang w:val="uk-UA"/>
        </w:rPr>
        <w:t>ла</w:t>
      </w:r>
      <w:r w:rsidRPr="00982568">
        <w:rPr>
          <w:rFonts w:ascii="Times New Roman" w:eastAsia="Times New Roman" w:hAnsi="Times New Roman" w:cs="Times New Roman"/>
          <w:bCs/>
          <w:sz w:val="28"/>
          <w:szCs w:val="28"/>
          <w:lang w:val="uk-UA"/>
        </w:rPr>
        <w:t>ся шановн</w:t>
      </w:r>
      <w:r w:rsidR="0079088A" w:rsidRPr="00982568">
        <w:rPr>
          <w:rFonts w:ascii="Times New Roman" w:eastAsia="Times New Roman" w:hAnsi="Times New Roman" w:cs="Times New Roman"/>
          <w:bCs/>
          <w:sz w:val="28"/>
          <w:szCs w:val="28"/>
          <w:lang w:val="uk-UA"/>
        </w:rPr>
        <w:t>ою</w:t>
      </w:r>
      <w:r w:rsidRPr="00982568">
        <w:rPr>
          <w:rFonts w:ascii="Times New Roman" w:eastAsia="Times New Roman" w:hAnsi="Times New Roman" w:cs="Times New Roman"/>
          <w:bCs/>
          <w:sz w:val="28"/>
          <w:szCs w:val="28"/>
          <w:lang w:val="uk-UA"/>
        </w:rPr>
        <w:t xml:space="preserve">. Селянство частіше орієнтувалося на самурайство, прагнучи наслідувати стану воїнів. Набагато нижчими за матеріальним становищем і </w:t>
      </w:r>
      <w:r w:rsidR="0079088A" w:rsidRPr="00982568">
        <w:rPr>
          <w:rFonts w:ascii="Times New Roman" w:eastAsia="Times New Roman" w:hAnsi="Times New Roman" w:cs="Times New Roman"/>
          <w:bCs/>
          <w:sz w:val="28"/>
          <w:szCs w:val="28"/>
          <w:lang w:val="uk-UA"/>
        </w:rPr>
        <w:t>повагою</w:t>
      </w:r>
      <w:r w:rsidRPr="00982568">
        <w:rPr>
          <w:rFonts w:ascii="Times New Roman" w:eastAsia="Times New Roman" w:hAnsi="Times New Roman" w:cs="Times New Roman"/>
          <w:bCs/>
          <w:sz w:val="28"/>
          <w:szCs w:val="28"/>
          <w:lang w:val="uk-UA"/>
        </w:rPr>
        <w:t xml:space="preserve"> в соціальній ієрархії вважалися ремісники, ще нижче стояли купці, актори. Замикали соціальний ряд феодального суспільства Японії дві категорії населення </w:t>
      </w:r>
      <w:r w:rsidR="0079088A"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хінін (жебраки) і </w:t>
      </w:r>
      <w:r w:rsidR="0079088A" w:rsidRPr="00982568">
        <w:rPr>
          <w:rFonts w:ascii="Times New Roman" w:eastAsia="Times New Roman" w:hAnsi="Times New Roman" w:cs="Times New Roman"/>
          <w:bCs/>
          <w:sz w:val="28"/>
          <w:szCs w:val="28"/>
          <w:lang w:val="uk-UA"/>
        </w:rPr>
        <w:t>ета</w:t>
      </w:r>
      <w:r w:rsidRPr="00982568">
        <w:rPr>
          <w:rFonts w:ascii="Times New Roman" w:eastAsia="Times New Roman" w:hAnsi="Times New Roman" w:cs="Times New Roman"/>
          <w:bCs/>
          <w:sz w:val="28"/>
          <w:szCs w:val="28"/>
          <w:lang w:val="uk-UA"/>
        </w:rPr>
        <w:t xml:space="preserve"> (парії), які виконували</w:t>
      </w:r>
      <w:r w:rsidR="0079088A"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найбрудніші і ганебні, на думку самураїв, роботи, пов</w:t>
      </w:r>
      <w:r w:rsidR="0079088A"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язані з виробленням шкіри, прибиранням нечистот </w:t>
      </w:r>
      <w:r w:rsidR="0079088A" w:rsidRPr="00982568">
        <w:rPr>
          <w:rFonts w:ascii="Times New Roman" w:eastAsia="Times New Roman" w:hAnsi="Times New Roman" w:cs="Times New Roman"/>
          <w:bCs/>
          <w:sz w:val="28"/>
          <w:szCs w:val="28"/>
          <w:lang w:val="uk-UA"/>
        </w:rPr>
        <w:t>тощо</w:t>
      </w:r>
      <w:r w:rsidRPr="00982568">
        <w:rPr>
          <w:rFonts w:ascii="Times New Roman" w:eastAsia="Times New Roman" w:hAnsi="Times New Roman" w:cs="Times New Roman"/>
          <w:bCs/>
          <w:sz w:val="28"/>
          <w:szCs w:val="28"/>
          <w:lang w:val="uk-UA"/>
        </w:rPr>
        <w:t xml:space="preserve"> (Спеваковс</w:t>
      </w:r>
      <w:r w:rsidR="0079088A" w:rsidRPr="00982568">
        <w:rPr>
          <w:rFonts w:ascii="Times New Roman" w:eastAsia="Times New Roman" w:hAnsi="Times New Roman" w:cs="Times New Roman"/>
          <w:bCs/>
          <w:sz w:val="28"/>
          <w:szCs w:val="28"/>
          <w:lang w:val="uk-UA"/>
        </w:rPr>
        <w:t>ь</w:t>
      </w:r>
      <w:r w:rsidRPr="00982568">
        <w:rPr>
          <w:rFonts w:ascii="Times New Roman" w:eastAsia="Times New Roman" w:hAnsi="Times New Roman" w:cs="Times New Roman"/>
          <w:bCs/>
          <w:sz w:val="28"/>
          <w:szCs w:val="28"/>
          <w:lang w:val="uk-UA"/>
        </w:rPr>
        <w:t>кій</w:t>
      </w:r>
      <w:r w:rsidR="0079088A"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1981).</w:t>
      </w:r>
      <w:r w:rsidRPr="00982568">
        <w:rPr>
          <w:rFonts w:ascii="Times New Roman" w:eastAsia="Times New Roman" w:hAnsi="Times New Roman" w:cs="Times New Roman"/>
          <w:b/>
          <w:bCs/>
          <w:sz w:val="28"/>
          <w:szCs w:val="28"/>
          <w:lang w:val="uk-UA"/>
        </w:rPr>
        <w:t xml:space="preserve"> </w:t>
      </w:r>
    </w:p>
    <w:p w:rsidR="00A039D5" w:rsidRPr="00982568" w:rsidRDefault="00A039D5"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Затяжна й кровопролитна громадянська війна (т. зв. «Смута Гемпей») між феодальними будинками Тайра і Мінамото створила передумови для встановлення сьогунату – правління самурайського стану з верховним воєначальником (сьогуном) на чолі. Золотим століттям самурайства вважається період від першого Сегуна до війни Онін. З одного боку, це був мирний період (без урахування спроби монгольської навали), з іншого – чисельність самураїв </w:t>
      </w:r>
      <w:r w:rsidRPr="00982568">
        <w:rPr>
          <w:rFonts w:ascii="Times New Roman" w:eastAsia="Times New Roman" w:hAnsi="Times New Roman" w:cs="Times New Roman"/>
          <w:bCs/>
          <w:sz w:val="28"/>
          <w:szCs w:val="28"/>
          <w:lang w:val="uk-UA"/>
        </w:rPr>
        <w:lastRenderedPageBreak/>
        <w:t xml:space="preserve">не так велика, як при Токугава (коли кожен п’ятий японець був самураєм), що дозволяло самураям мати високий життєвий рівень. </w:t>
      </w:r>
    </w:p>
    <w:p w:rsidR="00951137" w:rsidRPr="00982568" w:rsidRDefault="00A039D5"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Після перемоги над будинком Тайра Мінамото но Йорітомо змусив імператора присвоїть йому титул сегуна, а рибальське селище Камакура, де розміщувалася його штаб-квартира, перетворив в свою резиденцію. Відтепер сьоґун ставав наймогутнішою людиною в країні: найвищим за рангом самураєм і головним міністром в одній особі. Хоча офіційно верховна влада в державі належала імператору, та й двір його зберігав певний вплив, панівне становище вони втратили – імператор змушений був погоджуватися з рішеннями сьогуна під загрозою «добровільного» зречення від престолу.</w:t>
      </w:r>
    </w:p>
    <w:p w:rsidR="00A039D5" w:rsidRPr="00982568" w:rsidRDefault="00A039D5"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Ерітомо створив новий орган управління імперією, який називався «польовою ставкою» ( «бакуфу»). Як і сьоґун, більшість його міністрів та їхніх помічників були самураями. Завдяки цьому, дух самурайського стану проник в усі сфери суспільного життя Японії.</w:t>
      </w:r>
    </w:p>
    <w:p w:rsidR="00B641CF" w:rsidRPr="00982568" w:rsidRDefault="00A039D5"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Досвідчений полководець, Ерітомо на всі важливі пости в провінціях призначив людей, що здобули його довіру у війні Гемпей. Крім того, в кожній провінції були засновані дві нові посади військового губернатора і земельного глави, що </w:t>
      </w:r>
      <w:r w:rsidR="00B641CF" w:rsidRPr="00982568">
        <w:rPr>
          <w:rFonts w:ascii="Times New Roman" w:eastAsia="Times New Roman" w:hAnsi="Times New Roman" w:cs="Times New Roman"/>
          <w:bCs/>
          <w:sz w:val="28"/>
          <w:szCs w:val="28"/>
          <w:lang w:val="uk-UA"/>
        </w:rPr>
        <w:t xml:space="preserve">були </w:t>
      </w:r>
      <w:r w:rsidRPr="00982568">
        <w:rPr>
          <w:rFonts w:ascii="Times New Roman" w:eastAsia="Times New Roman" w:hAnsi="Times New Roman" w:cs="Times New Roman"/>
          <w:bCs/>
          <w:sz w:val="28"/>
          <w:szCs w:val="28"/>
          <w:lang w:val="uk-UA"/>
        </w:rPr>
        <w:t>підпорядков</w:t>
      </w:r>
      <w:r w:rsidR="00B641CF" w:rsidRPr="00982568">
        <w:rPr>
          <w:rFonts w:ascii="Times New Roman" w:eastAsia="Times New Roman" w:hAnsi="Times New Roman" w:cs="Times New Roman"/>
          <w:bCs/>
          <w:sz w:val="28"/>
          <w:szCs w:val="28"/>
          <w:lang w:val="uk-UA"/>
        </w:rPr>
        <w:t>ані</w:t>
      </w:r>
      <w:r w:rsidRPr="00982568">
        <w:rPr>
          <w:rFonts w:ascii="Times New Roman" w:eastAsia="Times New Roman" w:hAnsi="Times New Roman" w:cs="Times New Roman"/>
          <w:bCs/>
          <w:sz w:val="28"/>
          <w:szCs w:val="28"/>
          <w:lang w:val="uk-UA"/>
        </w:rPr>
        <w:t xml:space="preserve"> і підзвітн</w:t>
      </w:r>
      <w:r w:rsidR="00B641CF" w:rsidRPr="00982568">
        <w:rPr>
          <w:rFonts w:ascii="Times New Roman" w:eastAsia="Times New Roman" w:hAnsi="Times New Roman" w:cs="Times New Roman"/>
          <w:bCs/>
          <w:sz w:val="28"/>
          <w:szCs w:val="28"/>
          <w:lang w:val="uk-UA"/>
        </w:rPr>
        <w:t>і</w:t>
      </w:r>
      <w:r w:rsidRPr="00982568">
        <w:rPr>
          <w:rFonts w:ascii="Times New Roman" w:eastAsia="Times New Roman" w:hAnsi="Times New Roman" w:cs="Times New Roman"/>
          <w:bCs/>
          <w:sz w:val="28"/>
          <w:szCs w:val="28"/>
          <w:lang w:val="uk-UA"/>
        </w:rPr>
        <w:t xml:space="preserve"> </w:t>
      </w:r>
      <w:r w:rsidR="00B641CF" w:rsidRPr="00982568">
        <w:rPr>
          <w:rFonts w:ascii="Times New Roman" w:eastAsia="Times New Roman" w:hAnsi="Times New Roman" w:cs="Times New Roman"/>
          <w:bCs/>
          <w:sz w:val="28"/>
          <w:szCs w:val="28"/>
          <w:lang w:val="uk-UA"/>
        </w:rPr>
        <w:t>безпосередньо</w:t>
      </w:r>
      <w:r w:rsidRPr="00982568">
        <w:rPr>
          <w:rFonts w:ascii="Times New Roman" w:eastAsia="Times New Roman" w:hAnsi="Times New Roman" w:cs="Times New Roman"/>
          <w:bCs/>
          <w:sz w:val="28"/>
          <w:szCs w:val="28"/>
          <w:lang w:val="uk-UA"/>
        </w:rPr>
        <w:t xml:space="preserve"> бакуфу, </w:t>
      </w:r>
      <w:r w:rsidR="00B641CF" w:rsidRPr="00982568">
        <w:rPr>
          <w:rFonts w:ascii="Times New Roman" w:eastAsia="Times New Roman" w:hAnsi="Times New Roman" w:cs="Times New Roman"/>
          <w:bCs/>
          <w:sz w:val="28"/>
          <w:szCs w:val="28"/>
          <w:lang w:val="uk-UA"/>
        </w:rPr>
        <w:t xml:space="preserve">начальником </w:t>
      </w:r>
      <w:r w:rsidRPr="00982568">
        <w:rPr>
          <w:rFonts w:ascii="Times New Roman" w:eastAsia="Times New Roman" w:hAnsi="Times New Roman" w:cs="Times New Roman"/>
          <w:bCs/>
          <w:sz w:val="28"/>
          <w:szCs w:val="28"/>
          <w:lang w:val="uk-UA"/>
        </w:rPr>
        <w:t xml:space="preserve"> якого був сам Сьогун. Таким чином, сьоґун і його міністри були чудово обізнані про те, що відбувалося в країні, і могли, в разі необхідності, своєчасно вжити рішучих заходів.</w:t>
      </w:r>
      <w:r w:rsidR="00B641CF" w:rsidRPr="00982568">
        <w:rPr>
          <w:rFonts w:ascii="Times New Roman" w:eastAsia="Times New Roman" w:hAnsi="Times New Roman" w:cs="Times New Roman"/>
          <w:bCs/>
          <w:sz w:val="28"/>
          <w:szCs w:val="28"/>
          <w:lang w:val="uk-UA"/>
        </w:rPr>
        <w:t xml:space="preserve"> </w:t>
      </w:r>
    </w:p>
    <w:p w:rsidR="00A039D5" w:rsidRPr="00982568" w:rsidRDefault="00A039D5"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Камакурс</w:t>
      </w:r>
      <w:r w:rsidR="00B641CF" w:rsidRPr="00982568">
        <w:rPr>
          <w:rFonts w:ascii="Times New Roman" w:eastAsia="Times New Roman" w:hAnsi="Times New Roman" w:cs="Times New Roman"/>
          <w:bCs/>
          <w:sz w:val="28"/>
          <w:szCs w:val="28"/>
          <w:lang w:val="uk-UA"/>
        </w:rPr>
        <w:t>ь</w:t>
      </w:r>
      <w:r w:rsidRPr="00982568">
        <w:rPr>
          <w:rFonts w:ascii="Times New Roman" w:eastAsia="Times New Roman" w:hAnsi="Times New Roman" w:cs="Times New Roman"/>
          <w:bCs/>
          <w:sz w:val="28"/>
          <w:szCs w:val="28"/>
          <w:lang w:val="uk-UA"/>
        </w:rPr>
        <w:t>к</w:t>
      </w:r>
      <w:r w:rsidR="00B641CF" w:rsidRPr="00982568">
        <w:rPr>
          <w:rFonts w:ascii="Times New Roman" w:eastAsia="Times New Roman" w:hAnsi="Times New Roman" w:cs="Times New Roman"/>
          <w:bCs/>
          <w:sz w:val="28"/>
          <w:szCs w:val="28"/>
          <w:lang w:val="uk-UA"/>
        </w:rPr>
        <w:t>ий</w:t>
      </w:r>
      <w:r w:rsidRPr="00982568">
        <w:rPr>
          <w:rFonts w:ascii="Times New Roman" w:eastAsia="Times New Roman" w:hAnsi="Times New Roman" w:cs="Times New Roman"/>
          <w:bCs/>
          <w:sz w:val="28"/>
          <w:szCs w:val="28"/>
          <w:lang w:val="uk-UA"/>
        </w:rPr>
        <w:t xml:space="preserve"> сьогунат, який проіснував близько півтора століття, відкрив нову главу в історії Японії і самураїв.</w:t>
      </w:r>
    </w:p>
    <w:p w:rsidR="00A039D5" w:rsidRPr="00982568" w:rsidRDefault="00A039D5"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Згодом військові губернатори ставали все більш незалежними від сьогунату. Вони перетворювалися у великих феодалів, зосереджуючи в своїх руках багаті земельні наділи. Особливо посилилися будинк</w:t>
      </w:r>
      <w:r w:rsidR="00C36EB5" w:rsidRPr="00982568">
        <w:rPr>
          <w:rFonts w:ascii="Times New Roman" w:eastAsia="Times New Roman" w:hAnsi="Times New Roman" w:cs="Times New Roman"/>
          <w:bCs/>
          <w:sz w:val="28"/>
          <w:szCs w:val="28"/>
          <w:lang w:val="uk-UA"/>
        </w:rPr>
        <w:t>и</w:t>
      </w:r>
      <w:r w:rsidRPr="00982568">
        <w:rPr>
          <w:rFonts w:ascii="Times New Roman" w:eastAsia="Times New Roman" w:hAnsi="Times New Roman" w:cs="Times New Roman"/>
          <w:bCs/>
          <w:sz w:val="28"/>
          <w:szCs w:val="28"/>
          <w:lang w:val="uk-UA"/>
        </w:rPr>
        <w:t xml:space="preserve"> південно-західних провінцій Японії, які значно збільшили свої збройні сили.</w:t>
      </w:r>
      <w:r w:rsidR="00C36EB5"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Крім того, завдяки жвавій торгівлі з Китаєм і Кореєю феодали західних і південно-західних провінцій, звідки вона в основному велася, значно збагатилися. Камакурс</w:t>
      </w:r>
      <w:r w:rsidR="00C36EB5" w:rsidRPr="00982568">
        <w:rPr>
          <w:rFonts w:ascii="Times New Roman" w:eastAsia="Times New Roman" w:hAnsi="Times New Roman" w:cs="Times New Roman"/>
          <w:bCs/>
          <w:sz w:val="28"/>
          <w:szCs w:val="28"/>
          <w:lang w:val="uk-UA"/>
        </w:rPr>
        <w:t>ь</w:t>
      </w:r>
      <w:r w:rsidRPr="00982568">
        <w:rPr>
          <w:rFonts w:ascii="Times New Roman" w:eastAsia="Times New Roman" w:hAnsi="Times New Roman" w:cs="Times New Roman"/>
          <w:bCs/>
          <w:sz w:val="28"/>
          <w:szCs w:val="28"/>
          <w:lang w:val="uk-UA"/>
        </w:rPr>
        <w:t>к</w:t>
      </w:r>
      <w:r w:rsidR="00C36EB5" w:rsidRPr="00982568">
        <w:rPr>
          <w:rFonts w:ascii="Times New Roman" w:eastAsia="Times New Roman" w:hAnsi="Times New Roman" w:cs="Times New Roman"/>
          <w:bCs/>
          <w:sz w:val="28"/>
          <w:szCs w:val="28"/>
          <w:lang w:val="uk-UA"/>
        </w:rPr>
        <w:t>ий</w:t>
      </w:r>
      <w:r w:rsidRPr="00982568">
        <w:rPr>
          <w:rFonts w:ascii="Times New Roman" w:eastAsia="Times New Roman" w:hAnsi="Times New Roman" w:cs="Times New Roman"/>
          <w:bCs/>
          <w:sz w:val="28"/>
          <w:szCs w:val="28"/>
          <w:lang w:val="uk-UA"/>
        </w:rPr>
        <w:t xml:space="preserve"> сёгунат, не бажаючи миритися з посиленням окремих самурайських будинків, </w:t>
      </w:r>
      <w:r w:rsidRPr="00982568">
        <w:rPr>
          <w:rFonts w:ascii="Times New Roman" w:eastAsia="Times New Roman" w:hAnsi="Times New Roman" w:cs="Times New Roman"/>
          <w:bCs/>
          <w:sz w:val="28"/>
          <w:szCs w:val="28"/>
          <w:lang w:val="uk-UA"/>
        </w:rPr>
        <w:lastRenderedPageBreak/>
        <w:t>перешкоджав торговельної діяльності феодалів, що послужило одним із приводів для виникнення опозиційних настроїв по відношенню до Камакурс</w:t>
      </w:r>
      <w:r w:rsidR="00C36EB5" w:rsidRPr="00982568">
        <w:rPr>
          <w:rFonts w:ascii="Times New Roman" w:eastAsia="Times New Roman" w:hAnsi="Times New Roman" w:cs="Times New Roman"/>
          <w:bCs/>
          <w:sz w:val="28"/>
          <w:szCs w:val="28"/>
          <w:lang w:val="uk-UA"/>
        </w:rPr>
        <w:t>ь</w:t>
      </w:r>
      <w:r w:rsidRPr="00982568">
        <w:rPr>
          <w:rFonts w:ascii="Times New Roman" w:eastAsia="Times New Roman" w:hAnsi="Times New Roman" w:cs="Times New Roman"/>
          <w:bCs/>
          <w:sz w:val="28"/>
          <w:szCs w:val="28"/>
          <w:lang w:val="uk-UA"/>
        </w:rPr>
        <w:t>кого сьогунату серед самурайських будинків.</w:t>
      </w:r>
    </w:p>
    <w:p w:rsidR="00A039D5" w:rsidRPr="00982568" w:rsidRDefault="00A039D5"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В результаті Камакурс</w:t>
      </w:r>
      <w:r w:rsidR="00C36EB5" w:rsidRPr="00982568">
        <w:rPr>
          <w:rFonts w:ascii="Times New Roman" w:eastAsia="Times New Roman" w:hAnsi="Times New Roman" w:cs="Times New Roman"/>
          <w:bCs/>
          <w:sz w:val="28"/>
          <w:szCs w:val="28"/>
          <w:lang w:val="uk-UA"/>
        </w:rPr>
        <w:t>ь</w:t>
      </w:r>
      <w:r w:rsidRPr="00982568">
        <w:rPr>
          <w:rFonts w:ascii="Times New Roman" w:eastAsia="Times New Roman" w:hAnsi="Times New Roman" w:cs="Times New Roman"/>
          <w:bCs/>
          <w:sz w:val="28"/>
          <w:szCs w:val="28"/>
          <w:lang w:val="uk-UA"/>
        </w:rPr>
        <w:t>к</w:t>
      </w:r>
      <w:r w:rsidR="00C36EB5" w:rsidRPr="00982568">
        <w:rPr>
          <w:rFonts w:ascii="Times New Roman" w:eastAsia="Times New Roman" w:hAnsi="Times New Roman" w:cs="Times New Roman"/>
          <w:bCs/>
          <w:sz w:val="28"/>
          <w:szCs w:val="28"/>
          <w:lang w:val="uk-UA"/>
        </w:rPr>
        <w:t>ий</w:t>
      </w:r>
      <w:r w:rsidRPr="00982568">
        <w:rPr>
          <w:rFonts w:ascii="Times New Roman" w:eastAsia="Times New Roman" w:hAnsi="Times New Roman" w:cs="Times New Roman"/>
          <w:bCs/>
          <w:sz w:val="28"/>
          <w:szCs w:val="28"/>
          <w:lang w:val="uk-UA"/>
        </w:rPr>
        <w:t xml:space="preserve"> сьогунат був позбавлений влади, а титул сьогуна перейшов до представників будинку Асікага. Першим сьогуном нової династії став Асікага Такаудзі. Глава нового сьогунату залишив зруйновану під час міжусобиці колишню ставку бакуфу </w:t>
      </w:r>
      <w:r w:rsidR="00C36EB5"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Камакура </w:t>
      </w:r>
      <w:r w:rsidR="00C36EB5"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і разом з усім урядом переїхав в імператорську столицю Кіото. Потрапивши в Кіото, сегун і впливові самураї, для того щоб зрівнятися з </w:t>
      </w:r>
      <w:r w:rsidR="00950DC9" w:rsidRPr="00982568">
        <w:rPr>
          <w:rFonts w:ascii="Times New Roman" w:eastAsia="Times New Roman" w:hAnsi="Times New Roman" w:cs="Times New Roman"/>
          <w:bCs/>
          <w:sz w:val="28"/>
          <w:szCs w:val="28"/>
          <w:lang w:val="uk-UA"/>
        </w:rPr>
        <w:t>чванливою</w:t>
      </w:r>
      <w:r w:rsidRPr="00982568">
        <w:rPr>
          <w:rFonts w:ascii="Times New Roman" w:eastAsia="Times New Roman" w:hAnsi="Times New Roman" w:cs="Times New Roman"/>
          <w:bCs/>
          <w:sz w:val="28"/>
          <w:szCs w:val="28"/>
          <w:lang w:val="uk-UA"/>
        </w:rPr>
        <w:t xml:space="preserve"> придворно</w:t>
      </w:r>
      <w:r w:rsidR="00950DC9" w:rsidRPr="00982568">
        <w:rPr>
          <w:rFonts w:ascii="Times New Roman" w:eastAsia="Times New Roman" w:hAnsi="Times New Roman" w:cs="Times New Roman"/>
          <w:bCs/>
          <w:sz w:val="28"/>
          <w:szCs w:val="28"/>
          <w:lang w:val="uk-UA"/>
        </w:rPr>
        <w:t>ю</w:t>
      </w:r>
      <w:r w:rsidRPr="00982568">
        <w:rPr>
          <w:rFonts w:ascii="Times New Roman" w:eastAsia="Times New Roman" w:hAnsi="Times New Roman" w:cs="Times New Roman"/>
          <w:bCs/>
          <w:sz w:val="28"/>
          <w:szCs w:val="28"/>
          <w:lang w:val="uk-UA"/>
        </w:rPr>
        <w:t xml:space="preserve"> знаттю, почали будувати собі чудові палаци і поступово загрузли в розкоші, неробств</w:t>
      </w:r>
      <w:r w:rsidR="00950DC9" w:rsidRPr="00982568">
        <w:rPr>
          <w:rFonts w:ascii="Times New Roman" w:eastAsia="Times New Roman" w:hAnsi="Times New Roman" w:cs="Times New Roman"/>
          <w:bCs/>
          <w:sz w:val="28"/>
          <w:szCs w:val="28"/>
          <w:lang w:val="uk-UA"/>
        </w:rPr>
        <w:t>і, інтригах і</w:t>
      </w:r>
      <w:r w:rsidRPr="00982568">
        <w:rPr>
          <w:rFonts w:ascii="Times New Roman" w:eastAsia="Times New Roman" w:hAnsi="Times New Roman" w:cs="Times New Roman"/>
          <w:bCs/>
          <w:sz w:val="28"/>
          <w:szCs w:val="28"/>
          <w:lang w:val="uk-UA"/>
        </w:rPr>
        <w:t>м</w:t>
      </w:r>
      <w:r w:rsidR="00950DC9" w:rsidRPr="00982568">
        <w:rPr>
          <w:rFonts w:ascii="Times New Roman" w:eastAsia="Times New Roman" w:hAnsi="Times New Roman" w:cs="Times New Roman"/>
          <w:bCs/>
          <w:sz w:val="28"/>
          <w:szCs w:val="28"/>
          <w:lang w:val="uk-UA"/>
        </w:rPr>
        <w:t>п</w:t>
      </w:r>
      <w:r w:rsidRPr="00982568">
        <w:rPr>
          <w:rFonts w:ascii="Times New Roman" w:eastAsia="Times New Roman" w:hAnsi="Times New Roman" w:cs="Times New Roman"/>
          <w:bCs/>
          <w:sz w:val="28"/>
          <w:szCs w:val="28"/>
          <w:lang w:val="uk-UA"/>
        </w:rPr>
        <w:t>ераторс</w:t>
      </w:r>
      <w:r w:rsidR="00950DC9" w:rsidRPr="00982568">
        <w:rPr>
          <w:rFonts w:ascii="Times New Roman" w:eastAsia="Times New Roman" w:hAnsi="Times New Roman" w:cs="Times New Roman"/>
          <w:bCs/>
          <w:sz w:val="28"/>
          <w:szCs w:val="28"/>
          <w:lang w:val="uk-UA"/>
        </w:rPr>
        <w:t>ь</w:t>
      </w:r>
      <w:r w:rsidRPr="00982568">
        <w:rPr>
          <w:rFonts w:ascii="Times New Roman" w:eastAsia="Times New Roman" w:hAnsi="Times New Roman" w:cs="Times New Roman"/>
          <w:bCs/>
          <w:sz w:val="28"/>
          <w:szCs w:val="28"/>
          <w:lang w:val="uk-UA"/>
        </w:rPr>
        <w:t>кого двору і почали нехтувати державними справами.</w:t>
      </w:r>
    </w:p>
    <w:p w:rsidR="00A039D5" w:rsidRPr="00982568" w:rsidRDefault="00A039D5"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Ослабленням централізованої влади негайно скористалися військові губернатори провінцій. Вони формували власні загони самураїв, з якими нападали на своїх сусідів, бачачи в кожному ворога, поки, нарешті, в країні не спалахнула повномасштабна громадянська війна.</w:t>
      </w:r>
      <w:r w:rsidR="00950DC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Остання фаза цієї війни в середньовічних хроніках іменується «епоха борються провінцій» (Сенгоку). Тривала вона с1478 по 1577 рр.</w:t>
      </w:r>
    </w:p>
    <w:p w:rsidR="00A039D5" w:rsidRPr="00982568" w:rsidRDefault="00950DC9"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У</w:t>
      </w:r>
      <w:r w:rsidR="00A039D5" w:rsidRPr="00982568">
        <w:rPr>
          <w:rFonts w:ascii="Times New Roman" w:eastAsia="Times New Roman" w:hAnsi="Times New Roman" w:cs="Times New Roman"/>
          <w:bCs/>
          <w:sz w:val="28"/>
          <w:szCs w:val="28"/>
          <w:lang w:val="uk-UA"/>
        </w:rPr>
        <w:t xml:space="preserve"> середині XVI століття здавалося, що імперія, </w:t>
      </w:r>
      <w:r w:rsidRPr="00982568">
        <w:rPr>
          <w:rFonts w:ascii="Times New Roman" w:eastAsia="Times New Roman" w:hAnsi="Times New Roman" w:cs="Times New Roman"/>
          <w:bCs/>
          <w:sz w:val="28"/>
          <w:szCs w:val="28"/>
          <w:lang w:val="uk-UA"/>
        </w:rPr>
        <w:t>яка з</w:t>
      </w:r>
      <w:r w:rsidR="00A039D5" w:rsidRPr="00982568">
        <w:rPr>
          <w:rFonts w:ascii="Times New Roman" w:eastAsia="Times New Roman" w:hAnsi="Times New Roman" w:cs="Times New Roman"/>
          <w:bCs/>
          <w:sz w:val="28"/>
          <w:szCs w:val="28"/>
          <w:lang w:val="uk-UA"/>
        </w:rPr>
        <w:t>дригається громадянською війною, р</w:t>
      </w:r>
      <w:r w:rsidRPr="00982568">
        <w:rPr>
          <w:rFonts w:ascii="Times New Roman" w:eastAsia="Times New Roman" w:hAnsi="Times New Roman" w:cs="Times New Roman"/>
          <w:bCs/>
          <w:sz w:val="28"/>
          <w:szCs w:val="28"/>
          <w:lang w:val="uk-UA"/>
        </w:rPr>
        <w:t>оз</w:t>
      </w:r>
      <w:r w:rsidR="00A039D5" w:rsidRPr="00982568">
        <w:rPr>
          <w:rFonts w:ascii="Times New Roman" w:eastAsia="Times New Roman" w:hAnsi="Times New Roman" w:cs="Times New Roman"/>
          <w:bCs/>
          <w:sz w:val="28"/>
          <w:szCs w:val="28"/>
          <w:lang w:val="uk-UA"/>
        </w:rPr>
        <w:t>вали</w:t>
      </w:r>
      <w:r w:rsidRPr="00982568">
        <w:rPr>
          <w:rFonts w:ascii="Times New Roman" w:eastAsia="Times New Roman" w:hAnsi="Times New Roman" w:cs="Times New Roman"/>
          <w:bCs/>
          <w:sz w:val="28"/>
          <w:szCs w:val="28"/>
          <w:lang w:val="uk-UA"/>
        </w:rPr>
        <w:t xml:space="preserve">тися </w:t>
      </w:r>
      <w:r w:rsidR="00A039D5" w:rsidRPr="00982568">
        <w:rPr>
          <w:rFonts w:ascii="Times New Roman" w:eastAsia="Times New Roman" w:hAnsi="Times New Roman" w:cs="Times New Roman"/>
          <w:bCs/>
          <w:sz w:val="28"/>
          <w:szCs w:val="28"/>
          <w:lang w:val="uk-UA"/>
        </w:rPr>
        <w:t xml:space="preserve"> на окремі держави, але дайм</w:t>
      </w:r>
      <w:r w:rsidRPr="00982568">
        <w:rPr>
          <w:rFonts w:ascii="Times New Roman" w:eastAsia="Times New Roman" w:hAnsi="Times New Roman" w:cs="Times New Roman"/>
          <w:bCs/>
          <w:sz w:val="28"/>
          <w:szCs w:val="28"/>
          <w:lang w:val="uk-UA"/>
        </w:rPr>
        <w:t>і</w:t>
      </w:r>
      <w:r w:rsidR="00A039D5" w:rsidRPr="00982568">
        <w:rPr>
          <w:rFonts w:ascii="Times New Roman" w:eastAsia="Times New Roman" w:hAnsi="Times New Roman" w:cs="Times New Roman"/>
          <w:bCs/>
          <w:sz w:val="28"/>
          <w:szCs w:val="28"/>
          <w:lang w:val="uk-UA"/>
        </w:rPr>
        <w:t xml:space="preserve"> провінції оваріо (в центральній частині острова Хонсю) Ода Нобунага вдалося започаткувати процес нового об</w:t>
      </w:r>
      <w:r w:rsidRPr="00982568">
        <w:rPr>
          <w:rFonts w:ascii="Times New Roman" w:eastAsia="Times New Roman" w:hAnsi="Times New Roman" w:cs="Times New Roman"/>
          <w:bCs/>
          <w:sz w:val="28"/>
          <w:szCs w:val="28"/>
          <w:lang w:val="uk-UA"/>
        </w:rPr>
        <w:t>’</w:t>
      </w:r>
      <w:r w:rsidR="00A039D5" w:rsidRPr="00982568">
        <w:rPr>
          <w:rFonts w:ascii="Times New Roman" w:eastAsia="Times New Roman" w:hAnsi="Times New Roman" w:cs="Times New Roman"/>
          <w:bCs/>
          <w:sz w:val="28"/>
          <w:szCs w:val="28"/>
          <w:lang w:val="uk-UA"/>
        </w:rPr>
        <w:t xml:space="preserve">єднання країни. Зробивши кілька вдалих військових походів проти великих феодалів і розгромивши деякі </w:t>
      </w:r>
      <w:r w:rsidR="00A2245E" w:rsidRPr="00982568">
        <w:rPr>
          <w:rFonts w:ascii="Times New Roman" w:eastAsia="Times New Roman" w:hAnsi="Times New Roman" w:cs="Times New Roman"/>
          <w:bCs/>
          <w:sz w:val="28"/>
          <w:szCs w:val="28"/>
          <w:lang w:val="uk-UA"/>
        </w:rPr>
        <w:t xml:space="preserve">буддистські </w:t>
      </w:r>
      <w:r w:rsidR="00A039D5" w:rsidRPr="00982568">
        <w:rPr>
          <w:rFonts w:ascii="Times New Roman" w:eastAsia="Times New Roman" w:hAnsi="Times New Roman" w:cs="Times New Roman"/>
          <w:bCs/>
          <w:sz w:val="28"/>
          <w:szCs w:val="28"/>
          <w:lang w:val="uk-UA"/>
        </w:rPr>
        <w:t>монастирі, що брали участь в міжусобних війнах, Ода Нобунага зміг підкорити своїй владі центр країни з імператорської столицею Кіото. У 1573 році він скинув Асикага Йосіакі, останнього сьогуна з родини Асікага. У 1583 р</w:t>
      </w:r>
      <w:r w:rsidR="00A2245E" w:rsidRPr="00982568">
        <w:rPr>
          <w:rFonts w:ascii="Times New Roman" w:eastAsia="Times New Roman" w:hAnsi="Times New Roman" w:cs="Times New Roman"/>
          <w:bCs/>
          <w:sz w:val="28"/>
          <w:szCs w:val="28"/>
          <w:lang w:val="uk-UA"/>
        </w:rPr>
        <w:t>.</w:t>
      </w:r>
      <w:r w:rsidR="00A039D5" w:rsidRPr="00982568">
        <w:rPr>
          <w:rFonts w:ascii="Times New Roman" w:eastAsia="Times New Roman" w:hAnsi="Times New Roman" w:cs="Times New Roman"/>
          <w:bCs/>
          <w:sz w:val="28"/>
          <w:szCs w:val="28"/>
          <w:lang w:val="uk-UA"/>
        </w:rPr>
        <w:t xml:space="preserve"> в одному з храмів Кіото Нобунага зробив сеппуку, щоб уникнути полону армією генерала</w:t>
      </w:r>
      <w:r w:rsidR="00A2245E" w:rsidRPr="00982568">
        <w:rPr>
          <w:rFonts w:ascii="Times New Roman" w:eastAsia="Times New Roman" w:hAnsi="Times New Roman" w:cs="Times New Roman"/>
          <w:bCs/>
          <w:sz w:val="28"/>
          <w:szCs w:val="28"/>
          <w:lang w:val="uk-UA"/>
        </w:rPr>
        <w:t>, який його зрадив</w:t>
      </w:r>
      <w:r w:rsidR="00A039D5" w:rsidRPr="00982568">
        <w:rPr>
          <w:rFonts w:ascii="Times New Roman" w:eastAsia="Times New Roman" w:hAnsi="Times New Roman" w:cs="Times New Roman"/>
          <w:bCs/>
          <w:sz w:val="28"/>
          <w:szCs w:val="28"/>
          <w:lang w:val="uk-UA"/>
        </w:rPr>
        <w:t>.</w:t>
      </w:r>
    </w:p>
    <w:p w:rsidR="00A039D5" w:rsidRPr="00982568" w:rsidRDefault="00A039D5"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Справ</w:t>
      </w:r>
      <w:r w:rsidR="00A2245E" w:rsidRPr="00982568">
        <w:rPr>
          <w:rFonts w:ascii="Times New Roman" w:eastAsia="Times New Roman" w:hAnsi="Times New Roman" w:cs="Times New Roman"/>
          <w:bCs/>
          <w:sz w:val="28"/>
          <w:szCs w:val="28"/>
          <w:lang w:val="uk-UA"/>
        </w:rPr>
        <w:t>у</w:t>
      </w:r>
      <w:r w:rsidRPr="00982568">
        <w:rPr>
          <w:rFonts w:ascii="Times New Roman" w:eastAsia="Times New Roman" w:hAnsi="Times New Roman" w:cs="Times New Roman"/>
          <w:bCs/>
          <w:sz w:val="28"/>
          <w:szCs w:val="28"/>
          <w:lang w:val="uk-UA"/>
        </w:rPr>
        <w:t xml:space="preserve"> об</w:t>
      </w:r>
      <w:r w:rsidR="00A2245E"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єднання країни продовжив один з </w:t>
      </w:r>
      <w:r w:rsidR="00A2245E" w:rsidRPr="00982568">
        <w:rPr>
          <w:rFonts w:ascii="Times New Roman" w:eastAsia="Times New Roman" w:hAnsi="Times New Roman" w:cs="Times New Roman"/>
          <w:bCs/>
          <w:sz w:val="28"/>
          <w:szCs w:val="28"/>
          <w:lang w:val="uk-UA"/>
        </w:rPr>
        <w:t>талановитіших генералів Нобунаги –</w:t>
      </w:r>
      <w:r w:rsidRPr="00982568">
        <w:rPr>
          <w:rFonts w:ascii="Times New Roman" w:eastAsia="Times New Roman" w:hAnsi="Times New Roman" w:cs="Times New Roman"/>
          <w:bCs/>
          <w:sz w:val="28"/>
          <w:szCs w:val="28"/>
          <w:lang w:val="uk-UA"/>
        </w:rPr>
        <w:t xml:space="preserve"> Тойотомі Хідейосі, неосвічений, марнославний, але тямущий і вольовий виходець з селянських низів. Він продовжив справу свого </w:t>
      </w:r>
      <w:r w:rsidRPr="00982568">
        <w:rPr>
          <w:rFonts w:ascii="Times New Roman" w:eastAsia="Times New Roman" w:hAnsi="Times New Roman" w:cs="Times New Roman"/>
          <w:bCs/>
          <w:sz w:val="28"/>
          <w:szCs w:val="28"/>
          <w:lang w:val="uk-UA"/>
        </w:rPr>
        <w:lastRenderedPageBreak/>
        <w:t>покровителя з нещадною рішучістю</w:t>
      </w:r>
      <w:r w:rsidR="00A2245E" w:rsidRPr="00982568">
        <w:rPr>
          <w:rFonts w:ascii="Times New Roman" w:eastAsia="Times New Roman" w:hAnsi="Times New Roman" w:cs="Times New Roman"/>
          <w:bCs/>
          <w:sz w:val="28"/>
          <w:szCs w:val="28"/>
          <w:lang w:val="uk-UA"/>
        </w:rPr>
        <w:t xml:space="preserve"> і вже до 1588 року фактично об’</w:t>
      </w:r>
      <w:r w:rsidRPr="00982568">
        <w:rPr>
          <w:rFonts w:ascii="Times New Roman" w:eastAsia="Times New Roman" w:hAnsi="Times New Roman" w:cs="Times New Roman"/>
          <w:bCs/>
          <w:sz w:val="28"/>
          <w:szCs w:val="28"/>
          <w:lang w:val="uk-UA"/>
        </w:rPr>
        <w:t>єднав країну.</w:t>
      </w:r>
    </w:p>
    <w:p w:rsidR="00A039D5" w:rsidRPr="00982568" w:rsidRDefault="00A039D5"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В епоху міжусобних воєн відбулося деяке розмивання кордонів стану, так як удачливий простолюдин міг, подібно Тойотомі Хідейосі, не просто стати самураєм, а зробити запаморочливу кар</w:t>
      </w:r>
      <w:r w:rsidR="00A2245E"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єру (сам Тойотомі Хідейосі, будучи сином простого селянина, не міг стати сьогуном, але був їм без титулу). Розмивання меж стану також сприяло те, що багато полководці</w:t>
      </w:r>
      <w:r w:rsidR="00A2245E" w:rsidRPr="00982568">
        <w:rPr>
          <w:rFonts w:ascii="Times New Roman" w:eastAsia="Times New Roman" w:hAnsi="Times New Roman" w:cs="Times New Roman"/>
          <w:bCs/>
          <w:sz w:val="28"/>
          <w:szCs w:val="28"/>
          <w:lang w:val="uk-UA"/>
        </w:rPr>
        <w:t>в</w:t>
      </w:r>
      <w:r w:rsidRPr="00982568">
        <w:rPr>
          <w:rFonts w:ascii="Times New Roman" w:eastAsia="Times New Roman" w:hAnsi="Times New Roman" w:cs="Times New Roman"/>
          <w:bCs/>
          <w:sz w:val="28"/>
          <w:szCs w:val="28"/>
          <w:lang w:val="uk-UA"/>
        </w:rPr>
        <w:t xml:space="preserve"> </w:t>
      </w:r>
      <w:r w:rsidR="00A2245E" w:rsidRPr="00982568">
        <w:rPr>
          <w:rFonts w:ascii="Times New Roman" w:eastAsia="Times New Roman" w:hAnsi="Times New Roman" w:cs="Times New Roman"/>
          <w:bCs/>
          <w:sz w:val="28"/>
          <w:szCs w:val="28"/>
          <w:lang w:val="uk-UA"/>
        </w:rPr>
        <w:t>у</w:t>
      </w:r>
      <w:r w:rsidRPr="00982568">
        <w:rPr>
          <w:rFonts w:ascii="Times New Roman" w:eastAsia="Times New Roman" w:hAnsi="Times New Roman" w:cs="Times New Roman"/>
          <w:bCs/>
          <w:sz w:val="28"/>
          <w:szCs w:val="28"/>
          <w:lang w:val="uk-UA"/>
        </w:rPr>
        <w:t xml:space="preserve"> ту епоху використовували в якості допоміжних військових сил непрофесійних солдатів, завербованих з селянських сімей. Ще більш підірвали систему традиційного самурайства закони про рекрутськ</w:t>
      </w:r>
      <w:r w:rsidR="00A2245E" w:rsidRPr="00982568">
        <w:rPr>
          <w:rFonts w:ascii="Times New Roman" w:eastAsia="Times New Roman" w:hAnsi="Times New Roman" w:cs="Times New Roman"/>
          <w:bCs/>
          <w:sz w:val="28"/>
          <w:szCs w:val="28"/>
          <w:lang w:val="uk-UA"/>
        </w:rPr>
        <w:t>і</w:t>
      </w:r>
      <w:r w:rsidRPr="00982568">
        <w:rPr>
          <w:rFonts w:ascii="Times New Roman" w:eastAsia="Times New Roman" w:hAnsi="Times New Roman" w:cs="Times New Roman"/>
          <w:bCs/>
          <w:sz w:val="28"/>
          <w:szCs w:val="28"/>
          <w:lang w:val="uk-UA"/>
        </w:rPr>
        <w:t xml:space="preserve"> повинності, введені Ода Нобунага.</w:t>
      </w:r>
    </w:p>
    <w:p w:rsidR="00A039D5" w:rsidRPr="00982568" w:rsidRDefault="00A039D5" w:rsidP="00A039D5">
      <w:pPr>
        <w:spacing w:line="360" w:lineRule="auto"/>
        <w:ind w:firstLine="709"/>
        <w:rPr>
          <w:rFonts w:ascii="Times New Roman" w:eastAsia="Times New Roman" w:hAnsi="Times New Roman" w:cs="Times New Roman"/>
          <w:bCs/>
          <w:sz w:val="28"/>
          <w:szCs w:val="28"/>
          <w:lang w:val="uk-UA"/>
        </w:rPr>
      </w:pPr>
    </w:p>
    <w:p w:rsidR="00A039D5" w:rsidRPr="00982568" w:rsidRDefault="00A039D5"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Однак уже при Тойотомі Хідейосі розмивання самурайського стану було тимчасово призупинено. Хідейосі особливими едиктами підтвердив привілеї самураїв і наклав заборону на отходнічество селян. Указом від 1588 р простолюду було строго заборонено володіти зброєю. Почал</w:t>
      </w:r>
      <w:r w:rsidR="00A04509" w:rsidRPr="00982568">
        <w:rPr>
          <w:rFonts w:ascii="Times New Roman" w:eastAsia="Times New Roman" w:hAnsi="Times New Roman" w:cs="Times New Roman"/>
          <w:bCs/>
          <w:sz w:val="28"/>
          <w:szCs w:val="28"/>
          <w:lang w:val="uk-UA"/>
        </w:rPr>
        <w:t>о</w:t>
      </w:r>
      <w:r w:rsidRPr="00982568">
        <w:rPr>
          <w:rFonts w:ascii="Times New Roman" w:eastAsia="Times New Roman" w:hAnsi="Times New Roman" w:cs="Times New Roman"/>
          <w:bCs/>
          <w:sz w:val="28"/>
          <w:szCs w:val="28"/>
          <w:lang w:val="uk-UA"/>
        </w:rPr>
        <w:t>ся так зван</w:t>
      </w:r>
      <w:r w:rsidR="00A04509" w:rsidRPr="00982568">
        <w:rPr>
          <w:rFonts w:ascii="Times New Roman" w:eastAsia="Times New Roman" w:hAnsi="Times New Roman" w:cs="Times New Roman"/>
          <w:bCs/>
          <w:sz w:val="28"/>
          <w:szCs w:val="28"/>
          <w:lang w:val="uk-UA"/>
        </w:rPr>
        <w:t>е</w:t>
      </w:r>
      <w:r w:rsidRPr="00982568">
        <w:rPr>
          <w:rFonts w:ascii="Times New Roman" w:eastAsia="Times New Roman" w:hAnsi="Times New Roman" w:cs="Times New Roman"/>
          <w:bCs/>
          <w:sz w:val="28"/>
          <w:szCs w:val="28"/>
          <w:lang w:val="uk-UA"/>
        </w:rPr>
        <w:t xml:space="preserve"> «полювання за мечами», в ході яко</w:t>
      </w:r>
      <w:r w:rsidR="00A04509" w:rsidRPr="00982568">
        <w:rPr>
          <w:rFonts w:ascii="Times New Roman" w:eastAsia="Times New Roman" w:hAnsi="Times New Roman" w:cs="Times New Roman"/>
          <w:bCs/>
          <w:sz w:val="28"/>
          <w:szCs w:val="28"/>
          <w:lang w:val="uk-UA"/>
        </w:rPr>
        <w:t>го</w:t>
      </w:r>
      <w:r w:rsidRPr="00982568">
        <w:rPr>
          <w:rFonts w:ascii="Times New Roman" w:eastAsia="Times New Roman" w:hAnsi="Times New Roman" w:cs="Times New Roman"/>
          <w:bCs/>
          <w:sz w:val="28"/>
          <w:szCs w:val="28"/>
          <w:lang w:val="uk-UA"/>
        </w:rPr>
        <w:t xml:space="preserve"> селян роззброїли.</w:t>
      </w:r>
    </w:p>
    <w:p w:rsidR="00A039D5" w:rsidRPr="00982568" w:rsidRDefault="00A039D5" w:rsidP="00A039D5">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У 1598 р Хідейосі помер, залишивши владу своєму неповнолітньому синові, замість </w:t>
      </w:r>
      <w:r w:rsidR="009F2CE9" w:rsidRPr="00982568">
        <w:rPr>
          <w:rFonts w:ascii="Times New Roman" w:eastAsia="Times New Roman" w:hAnsi="Times New Roman" w:cs="Times New Roman"/>
          <w:bCs/>
          <w:sz w:val="28"/>
          <w:szCs w:val="28"/>
          <w:lang w:val="uk-UA"/>
        </w:rPr>
        <w:t>якого державними справами повин</w:t>
      </w:r>
      <w:r w:rsidRPr="00982568">
        <w:rPr>
          <w:rFonts w:ascii="Times New Roman" w:eastAsia="Times New Roman" w:hAnsi="Times New Roman" w:cs="Times New Roman"/>
          <w:bCs/>
          <w:sz w:val="28"/>
          <w:szCs w:val="28"/>
          <w:lang w:val="uk-UA"/>
        </w:rPr>
        <w:t>н</w:t>
      </w:r>
      <w:r w:rsidR="009F2CE9" w:rsidRPr="00982568">
        <w:rPr>
          <w:rFonts w:ascii="Times New Roman" w:eastAsia="Times New Roman" w:hAnsi="Times New Roman" w:cs="Times New Roman"/>
          <w:bCs/>
          <w:sz w:val="28"/>
          <w:szCs w:val="28"/>
          <w:lang w:val="uk-UA"/>
        </w:rPr>
        <w:t>а</w:t>
      </w:r>
      <w:r w:rsidRPr="00982568">
        <w:rPr>
          <w:rFonts w:ascii="Times New Roman" w:eastAsia="Times New Roman" w:hAnsi="Times New Roman" w:cs="Times New Roman"/>
          <w:bCs/>
          <w:sz w:val="28"/>
          <w:szCs w:val="28"/>
          <w:lang w:val="uk-UA"/>
        </w:rPr>
        <w:t xml:space="preserve"> бу</w:t>
      </w:r>
      <w:r w:rsidR="009F2CE9" w:rsidRPr="00982568">
        <w:rPr>
          <w:rFonts w:ascii="Times New Roman" w:eastAsia="Times New Roman" w:hAnsi="Times New Roman" w:cs="Times New Roman"/>
          <w:bCs/>
          <w:sz w:val="28"/>
          <w:szCs w:val="28"/>
          <w:lang w:val="uk-UA"/>
        </w:rPr>
        <w:t>ла</w:t>
      </w:r>
      <w:r w:rsidRPr="00982568">
        <w:rPr>
          <w:rFonts w:ascii="Times New Roman" w:eastAsia="Times New Roman" w:hAnsi="Times New Roman" w:cs="Times New Roman"/>
          <w:bCs/>
          <w:sz w:val="28"/>
          <w:szCs w:val="28"/>
          <w:lang w:val="uk-UA"/>
        </w:rPr>
        <w:t xml:space="preserve"> керувати регентськ</w:t>
      </w:r>
      <w:r w:rsidR="009F2CE9" w:rsidRPr="00982568">
        <w:rPr>
          <w:rFonts w:ascii="Times New Roman" w:eastAsia="Times New Roman" w:hAnsi="Times New Roman" w:cs="Times New Roman"/>
          <w:bCs/>
          <w:sz w:val="28"/>
          <w:szCs w:val="28"/>
          <w:lang w:val="uk-UA"/>
        </w:rPr>
        <w:t>а</w:t>
      </w:r>
      <w:r w:rsidRPr="00982568">
        <w:rPr>
          <w:rFonts w:ascii="Times New Roman" w:eastAsia="Times New Roman" w:hAnsi="Times New Roman" w:cs="Times New Roman"/>
          <w:bCs/>
          <w:sz w:val="28"/>
          <w:szCs w:val="28"/>
          <w:lang w:val="uk-UA"/>
        </w:rPr>
        <w:t xml:space="preserve"> рада. Са</w:t>
      </w:r>
      <w:r w:rsidR="009F2CE9" w:rsidRPr="00982568">
        <w:rPr>
          <w:rFonts w:ascii="Times New Roman" w:eastAsia="Times New Roman" w:hAnsi="Times New Roman" w:cs="Times New Roman"/>
          <w:bCs/>
          <w:sz w:val="28"/>
          <w:szCs w:val="28"/>
          <w:lang w:val="uk-UA"/>
        </w:rPr>
        <w:t>ме з цього кола незабаром виділися</w:t>
      </w:r>
      <w:r w:rsidRPr="00982568">
        <w:rPr>
          <w:rFonts w:ascii="Times New Roman" w:eastAsia="Times New Roman" w:hAnsi="Times New Roman" w:cs="Times New Roman"/>
          <w:bCs/>
          <w:sz w:val="28"/>
          <w:szCs w:val="28"/>
          <w:lang w:val="uk-UA"/>
        </w:rPr>
        <w:t xml:space="preserve"> людина, як</w:t>
      </w:r>
      <w:r w:rsidR="009F2CE9" w:rsidRPr="00982568">
        <w:rPr>
          <w:rFonts w:ascii="Times New Roman" w:eastAsia="Times New Roman" w:hAnsi="Times New Roman" w:cs="Times New Roman"/>
          <w:bCs/>
          <w:sz w:val="28"/>
          <w:szCs w:val="28"/>
          <w:lang w:val="uk-UA"/>
        </w:rPr>
        <w:t>а</w:t>
      </w:r>
      <w:r w:rsidRPr="00982568">
        <w:rPr>
          <w:rFonts w:ascii="Times New Roman" w:eastAsia="Times New Roman" w:hAnsi="Times New Roman" w:cs="Times New Roman"/>
          <w:bCs/>
          <w:sz w:val="28"/>
          <w:szCs w:val="28"/>
          <w:lang w:val="uk-UA"/>
        </w:rPr>
        <w:t xml:space="preserve"> заверши</w:t>
      </w:r>
      <w:r w:rsidR="009F2CE9" w:rsidRPr="00982568">
        <w:rPr>
          <w:rFonts w:ascii="Times New Roman" w:eastAsia="Times New Roman" w:hAnsi="Times New Roman" w:cs="Times New Roman"/>
          <w:bCs/>
          <w:sz w:val="28"/>
          <w:szCs w:val="28"/>
          <w:lang w:val="uk-UA"/>
        </w:rPr>
        <w:t>ла</w:t>
      </w:r>
      <w:r w:rsidRPr="00982568">
        <w:rPr>
          <w:rFonts w:ascii="Times New Roman" w:eastAsia="Times New Roman" w:hAnsi="Times New Roman" w:cs="Times New Roman"/>
          <w:bCs/>
          <w:sz w:val="28"/>
          <w:szCs w:val="28"/>
          <w:lang w:val="uk-UA"/>
        </w:rPr>
        <w:t xml:space="preserve"> об</w:t>
      </w:r>
      <w:r w:rsidR="009F2CE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єднання країни встановленням єдиновладдя </w:t>
      </w:r>
      <w:r w:rsidR="009F2CE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Токугава Іеясу. Він обрав своєю резиденцією місто Едо (нині Токіо), хитрістю і силою усунув сина Хідейосі і проголосив себе сегуном, поклавши початок сьогунату Токугава, епоха</w:t>
      </w:r>
      <w:r w:rsidR="009F2CE9" w:rsidRPr="00982568">
        <w:rPr>
          <w:rFonts w:ascii="Times New Roman" w:eastAsia="Times New Roman" w:hAnsi="Times New Roman" w:cs="Times New Roman"/>
          <w:bCs/>
          <w:sz w:val="28"/>
          <w:szCs w:val="28"/>
          <w:lang w:val="uk-UA"/>
        </w:rPr>
        <w:t xml:space="preserve"> якого тривала більше двохсот п’</w:t>
      </w:r>
      <w:r w:rsidRPr="00982568">
        <w:rPr>
          <w:rFonts w:ascii="Times New Roman" w:eastAsia="Times New Roman" w:hAnsi="Times New Roman" w:cs="Times New Roman"/>
          <w:bCs/>
          <w:sz w:val="28"/>
          <w:szCs w:val="28"/>
          <w:lang w:val="uk-UA"/>
        </w:rPr>
        <w:t>ятдесяти років.</w:t>
      </w:r>
    </w:p>
    <w:p w:rsidR="00951137" w:rsidRPr="00982568" w:rsidRDefault="00D679E6" w:rsidP="006F5FE0">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Раз самурай знаходиться на чолі трьох станів суспільства і покликаний керувати, він повинен</w:t>
      </w:r>
      <w:r w:rsidR="00E53811"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бути добре освічений і глибоко розуміти причини речей. Однак за часів внутрішніх</w:t>
      </w:r>
      <w:r w:rsidR="00E53811"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воєн молодий воїн вирушав битися у віці п</w:t>
      </w:r>
      <w:r w:rsidR="00E53811"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ятнадцяти-шістнадцяти років, тому</w:t>
      </w:r>
      <w:r w:rsidR="00E53811"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він повинен був починати навчатися бойовому мистецтву в дванадцять-тринадцять років. Раз у нього</w:t>
      </w:r>
      <w:r w:rsidR="00E53811"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не було часу сидіти за книгою або брати в руки пензель для письма, він часто залишався </w:t>
      </w:r>
      <w:r w:rsidR="00E53811" w:rsidRPr="00982568">
        <w:rPr>
          <w:rFonts w:ascii="Times New Roman" w:eastAsia="Times New Roman" w:hAnsi="Times New Roman" w:cs="Times New Roman"/>
          <w:bCs/>
          <w:sz w:val="28"/>
          <w:szCs w:val="28"/>
          <w:lang w:val="uk-UA"/>
        </w:rPr>
        <w:t>безграмотним</w:t>
      </w:r>
      <w:r w:rsidRPr="00982568">
        <w:rPr>
          <w:rFonts w:ascii="Times New Roman" w:eastAsia="Times New Roman" w:hAnsi="Times New Roman" w:cs="Times New Roman"/>
          <w:bCs/>
          <w:sz w:val="28"/>
          <w:szCs w:val="28"/>
          <w:lang w:val="uk-UA"/>
        </w:rPr>
        <w:t xml:space="preserve">. У ті часи було багато самураїв, які не могли написати жодного </w:t>
      </w:r>
      <w:r w:rsidRPr="00982568">
        <w:rPr>
          <w:rFonts w:ascii="Times New Roman" w:eastAsia="Times New Roman" w:hAnsi="Times New Roman" w:cs="Times New Roman"/>
          <w:bCs/>
          <w:sz w:val="28"/>
          <w:szCs w:val="28"/>
          <w:lang w:val="uk-UA"/>
        </w:rPr>
        <w:lastRenderedPageBreak/>
        <w:t>ієрогліфа. Тому або через їх власн</w:t>
      </w:r>
      <w:r w:rsidR="00E53811" w:rsidRPr="00982568">
        <w:rPr>
          <w:rFonts w:ascii="Times New Roman" w:eastAsia="Times New Roman" w:hAnsi="Times New Roman" w:cs="Times New Roman"/>
          <w:bCs/>
          <w:sz w:val="28"/>
          <w:szCs w:val="28"/>
          <w:lang w:val="uk-UA"/>
        </w:rPr>
        <w:t>і</w:t>
      </w:r>
      <w:r w:rsidRPr="00982568">
        <w:rPr>
          <w:rFonts w:ascii="Times New Roman" w:eastAsia="Times New Roman" w:hAnsi="Times New Roman" w:cs="Times New Roman"/>
          <w:bCs/>
          <w:sz w:val="28"/>
          <w:szCs w:val="28"/>
          <w:lang w:val="uk-UA"/>
        </w:rPr>
        <w:t xml:space="preserve"> спонукан</w:t>
      </w:r>
      <w:r w:rsidR="00E53811" w:rsidRPr="00982568">
        <w:rPr>
          <w:rFonts w:ascii="Times New Roman" w:eastAsia="Times New Roman" w:hAnsi="Times New Roman" w:cs="Times New Roman"/>
          <w:bCs/>
          <w:sz w:val="28"/>
          <w:szCs w:val="28"/>
          <w:lang w:val="uk-UA"/>
        </w:rPr>
        <w:t>ня</w:t>
      </w:r>
      <w:r w:rsidRPr="00982568">
        <w:rPr>
          <w:rFonts w:ascii="Times New Roman" w:eastAsia="Times New Roman" w:hAnsi="Times New Roman" w:cs="Times New Roman"/>
          <w:bCs/>
          <w:sz w:val="28"/>
          <w:szCs w:val="28"/>
          <w:lang w:val="uk-UA"/>
        </w:rPr>
        <w:t>, або через неправильн</w:t>
      </w:r>
      <w:r w:rsidR="00E53811" w:rsidRPr="00982568">
        <w:rPr>
          <w:rFonts w:ascii="Times New Roman" w:eastAsia="Times New Roman" w:hAnsi="Times New Roman" w:cs="Times New Roman"/>
          <w:bCs/>
          <w:sz w:val="28"/>
          <w:szCs w:val="28"/>
          <w:lang w:val="uk-UA"/>
        </w:rPr>
        <w:t xml:space="preserve">і </w:t>
      </w:r>
      <w:r w:rsidRPr="00982568">
        <w:rPr>
          <w:rFonts w:ascii="Times New Roman" w:eastAsia="Times New Roman" w:hAnsi="Times New Roman" w:cs="Times New Roman"/>
          <w:bCs/>
          <w:sz w:val="28"/>
          <w:szCs w:val="28"/>
          <w:lang w:val="uk-UA"/>
        </w:rPr>
        <w:t>настанови батьків не робилося нічого, щоб виправити це; адже все їхнє життя було повністю</w:t>
      </w:r>
      <w:r w:rsidR="00E53811"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віддан</w:t>
      </w:r>
      <w:r w:rsidR="00E53811" w:rsidRPr="00982568">
        <w:rPr>
          <w:rFonts w:ascii="Times New Roman" w:eastAsia="Times New Roman" w:hAnsi="Times New Roman" w:cs="Times New Roman"/>
          <w:bCs/>
          <w:sz w:val="28"/>
          <w:szCs w:val="28"/>
          <w:lang w:val="uk-UA"/>
        </w:rPr>
        <w:t>о</w:t>
      </w:r>
      <w:r w:rsidRPr="00982568">
        <w:rPr>
          <w:rFonts w:ascii="Times New Roman" w:eastAsia="Times New Roman" w:hAnsi="Times New Roman" w:cs="Times New Roman"/>
          <w:bCs/>
          <w:sz w:val="28"/>
          <w:szCs w:val="28"/>
          <w:lang w:val="uk-UA"/>
        </w:rPr>
        <w:t xml:space="preserve"> </w:t>
      </w:r>
      <w:r w:rsidR="00E53811" w:rsidRPr="00982568">
        <w:rPr>
          <w:rFonts w:ascii="Times New Roman" w:eastAsia="Times New Roman" w:hAnsi="Times New Roman" w:cs="Times New Roman"/>
          <w:bCs/>
          <w:sz w:val="28"/>
          <w:szCs w:val="28"/>
          <w:lang w:val="uk-UA"/>
        </w:rPr>
        <w:t>ш</w:t>
      </w:r>
      <w:r w:rsidRPr="00982568">
        <w:rPr>
          <w:rFonts w:ascii="Times New Roman" w:eastAsia="Times New Roman" w:hAnsi="Times New Roman" w:cs="Times New Roman"/>
          <w:bCs/>
          <w:sz w:val="28"/>
          <w:szCs w:val="28"/>
          <w:lang w:val="uk-UA"/>
        </w:rPr>
        <w:t>лях</w:t>
      </w:r>
      <w:r w:rsidR="00E53811" w:rsidRPr="00982568">
        <w:rPr>
          <w:rFonts w:ascii="Times New Roman" w:eastAsia="Times New Roman" w:hAnsi="Times New Roman" w:cs="Times New Roman"/>
          <w:bCs/>
          <w:sz w:val="28"/>
          <w:szCs w:val="28"/>
          <w:lang w:val="uk-UA"/>
        </w:rPr>
        <w:t>у</w:t>
      </w:r>
      <w:r w:rsidRPr="00982568">
        <w:rPr>
          <w:rFonts w:ascii="Times New Roman" w:eastAsia="Times New Roman" w:hAnsi="Times New Roman" w:cs="Times New Roman"/>
          <w:bCs/>
          <w:sz w:val="28"/>
          <w:szCs w:val="28"/>
          <w:lang w:val="uk-UA"/>
        </w:rPr>
        <w:t xml:space="preserve"> воїна. </w:t>
      </w:r>
      <w:r w:rsidR="00E53811" w:rsidRPr="00982568">
        <w:rPr>
          <w:rFonts w:ascii="Times New Roman" w:eastAsia="Times New Roman" w:hAnsi="Times New Roman" w:cs="Times New Roman"/>
          <w:bCs/>
          <w:sz w:val="28"/>
          <w:szCs w:val="28"/>
          <w:lang w:val="uk-UA"/>
        </w:rPr>
        <w:t xml:space="preserve">Коли війни закінчилися, головною функціє сім’ї було виховання справжнього самурая.  </w:t>
      </w:r>
      <w:r w:rsidRPr="00982568">
        <w:rPr>
          <w:rFonts w:ascii="Times New Roman" w:eastAsia="Times New Roman" w:hAnsi="Times New Roman" w:cs="Times New Roman"/>
          <w:bCs/>
          <w:sz w:val="28"/>
          <w:szCs w:val="28"/>
          <w:lang w:val="uk-UA"/>
        </w:rPr>
        <w:t>Тому в сім або вісім років, коли</w:t>
      </w:r>
      <w:r w:rsidR="00E53811"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дитина підросла, </w:t>
      </w:r>
      <w:r w:rsidR="00E53811" w:rsidRPr="00982568">
        <w:rPr>
          <w:rFonts w:ascii="Times New Roman" w:eastAsia="Times New Roman" w:hAnsi="Times New Roman" w:cs="Times New Roman"/>
          <w:bCs/>
          <w:sz w:val="28"/>
          <w:szCs w:val="28"/>
          <w:lang w:val="uk-UA"/>
        </w:rPr>
        <w:t>її</w:t>
      </w:r>
      <w:r w:rsidRPr="00982568">
        <w:rPr>
          <w:rFonts w:ascii="Times New Roman" w:eastAsia="Times New Roman" w:hAnsi="Times New Roman" w:cs="Times New Roman"/>
          <w:bCs/>
          <w:sz w:val="28"/>
          <w:szCs w:val="28"/>
          <w:lang w:val="uk-UA"/>
        </w:rPr>
        <w:t xml:space="preserve"> необхідно </w:t>
      </w:r>
      <w:r w:rsidR="00E53811" w:rsidRPr="00982568">
        <w:rPr>
          <w:rFonts w:ascii="Times New Roman" w:eastAsia="Times New Roman" w:hAnsi="Times New Roman" w:cs="Times New Roman"/>
          <w:bCs/>
          <w:sz w:val="28"/>
          <w:szCs w:val="28"/>
          <w:lang w:val="uk-UA"/>
        </w:rPr>
        <w:t>було познайомити з Чотирокнижжам</w:t>
      </w:r>
      <w:r w:rsidRPr="00982568">
        <w:rPr>
          <w:rFonts w:ascii="Times New Roman" w:eastAsia="Times New Roman" w:hAnsi="Times New Roman" w:cs="Times New Roman"/>
          <w:bCs/>
          <w:sz w:val="28"/>
          <w:szCs w:val="28"/>
          <w:lang w:val="uk-UA"/>
        </w:rPr>
        <w:t>, П</w:t>
      </w:r>
      <w:r w:rsidR="00E53811"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ят</w:t>
      </w:r>
      <w:r w:rsidR="00E53811" w:rsidRPr="00982568">
        <w:rPr>
          <w:rFonts w:ascii="Times New Roman" w:eastAsia="Times New Roman" w:hAnsi="Times New Roman" w:cs="Times New Roman"/>
          <w:bCs/>
          <w:sz w:val="28"/>
          <w:szCs w:val="28"/>
          <w:lang w:val="uk-UA"/>
        </w:rPr>
        <w:t>и</w:t>
      </w:r>
      <w:r w:rsidRPr="00982568">
        <w:rPr>
          <w:rFonts w:ascii="Times New Roman" w:eastAsia="Times New Roman" w:hAnsi="Times New Roman" w:cs="Times New Roman"/>
          <w:bCs/>
          <w:sz w:val="28"/>
          <w:szCs w:val="28"/>
          <w:lang w:val="uk-UA"/>
        </w:rPr>
        <w:t>канон</w:t>
      </w:r>
      <w:r w:rsidR="00E53811" w:rsidRPr="00982568">
        <w:rPr>
          <w:rFonts w:ascii="Times New Roman" w:eastAsia="Times New Roman" w:hAnsi="Times New Roman" w:cs="Times New Roman"/>
          <w:bCs/>
          <w:sz w:val="28"/>
          <w:szCs w:val="28"/>
          <w:lang w:val="uk-UA"/>
        </w:rPr>
        <w:t>ня</w:t>
      </w:r>
      <w:r w:rsidRPr="00982568">
        <w:rPr>
          <w:rFonts w:ascii="Times New Roman" w:eastAsia="Times New Roman" w:hAnsi="Times New Roman" w:cs="Times New Roman"/>
          <w:bCs/>
          <w:sz w:val="28"/>
          <w:szCs w:val="28"/>
          <w:lang w:val="uk-UA"/>
        </w:rPr>
        <w:t>м і Семікніж</w:t>
      </w:r>
      <w:r w:rsidR="008F59B3" w:rsidRPr="00982568">
        <w:rPr>
          <w:rFonts w:ascii="Times New Roman" w:eastAsia="Times New Roman" w:hAnsi="Times New Roman" w:cs="Times New Roman"/>
          <w:bCs/>
          <w:sz w:val="28"/>
          <w:szCs w:val="28"/>
          <w:lang w:val="uk-UA"/>
        </w:rPr>
        <w:t>жам</w:t>
      </w:r>
      <w:r w:rsidRPr="00982568">
        <w:rPr>
          <w:rFonts w:ascii="Times New Roman" w:eastAsia="Times New Roman" w:hAnsi="Times New Roman" w:cs="Times New Roman"/>
          <w:bCs/>
          <w:sz w:val="28"/>
          <w:szCs w:val="28"/>
          <w:lang w:val="uk-UA"/>
        </w:rPr>
        <w:t>, а також навчити каліграфії, щоб в</w:t>
      </w:r>
      <w:r w:rsidR="008F59B3" w:rsidRPr="00982568">
        <w:rPr>
          <w:rFonts w:ascii="Times New Roman" w:eastAsia="Times New Roman" w:hAnsi="Times New Roman" w:cs="Times New Roman"/>
          <w:bCs/>
          <w:sz w:val="28"/>
          <w:szCs w:val="28"/>
          <w:lang w:val="uk-UA"/>
        </w:rPr>
        <w:t>она запам’</w:t>
      </w:r>
      <w:r w:rsidRPr="00982568">
        <w:rPr>
          <w:rFonts w:ascii="Times New Roman" w:eastAsia="Times New Roman" w:hAnsi="Times New Roman" w:cs="Times New Roman"/>
          <w:bCs/>
          <w:sz w:val="28"/>
          <w:szCs w:val="28"/>
          <w:lang w:val="uk-UA"/>
        </w:rPr>
        <w:t>ята</w:t>
      </w:r>
      <w:r w:rsidR="008F59B3" w:rsidRPr="00982568">
        <w:rPr>
          <w:rFonts w:ascii="Times New Roman" w:eastAsia="Times New Roman" w:hAnsi="Times New Roman" w:cs="Times New Roman"/>
          <w:bCs/>
          <w:sz w:val="28"/>
          <w:szCs w:val="28"/>
          <w:lang w:val="uk-UA"/>
        </w:rPr>
        <w:t>ла</w:t>
      </w:r>
      <w:r w:rsidRPr="00982568">
        <w:rPr>
          <w:rFonts w:ascii="Times New Roman" w:eastAsia="Times New Roman" w:hAnsi="Times New Roman" w:cs="Times New Roman"/>
          <w:bCs/>
          <w:sz w:val="28"/>
          <w:szCs w:val="28"/>
          <w:lang w:val="uk-UA"/>
        </w:rPr>
        <w:t>, як писати ієрогліфи. Потім, коли</w:t>
      </w:r>
      <w:r w:rsidR="008F59B3" w:rsidRPr="00982568">
        <w:rPr>
          <w:rFonts w:ascii="Times New Roman" w:eastAsia="Times New Roman" w:hAnsi="Times New Roman" w:cs="Times New Roman"/>
          <w:bCs/>
          <w:sz w:val="28"/>
          <w:szCs w:val="28"/>
          <w:lang w:val="uk-UA"/>
        </w:rPr>
        <w:t xml:space="preserve"> </w:t>
      </w:r>
      <w:r w:rsidR="006F5FE0" w:rsidRPr="00982568">
        <w:rPr>
          <w:rFonts w:ascii="Times New Roman" w:eastAsia="Times New Roman" w:hAnsi="Times New Roman" w:cs="Times New Roman"/>
          <w:bCs/>
          <w:sz w:val="28"/>
          <w:szCs w:val="28"/>
          <w:lang w:val="uk-UA"/>
        </w:rPr>
        <w:t>підлітку</w:t>
      </w:r>
      <w:r w:rsidRPr="00982568">
        <w:rPr>
          <w:rFonts w:ascii="Times New Roman" w:eastAsia="Times New Roman" w:hAnsi="Times New Roman" w:cs="Times New Roman"/>
          <w:bCs/>
          <w:sz w:val="28"/>
          <w:szCs w:val="28"/>
          <w:lang w:val="uk-UA"/>
        </w:rPr>
        <w:t xml:space="preserve"> виповн</w:t>
      </w:r>
      <w:r w:rsidR="008F59B3" w:rsidRPr="00982568">
        <w:rPr>
          <w:rFonts w:ascii="Times New Roman" w:eastAsia="Times New Roman" w:hAnsi="Times New Roman" w:cs="Times New Roman"/>
          <w:bCs/>
          <w:sz w:val="28"/>
          <w:szCs w:val="28"/>
          <w:lang w:val="uk-UA"/>
        </w:rPr>
        <w:t>ялося п’</w:t>
      </w:r>
      <w:r w:rsidRPr="00982568">
        <w:rPr>
          <w:rFonts w:ascii="Times New Roman" w:eastAsia="Times New Roman" w:hAnsi="Times New Roman" w:cs="Times New Roman"/>
          <w:bCs/>
          <w:sz w:val="28"/>
          <w:szCs w:val="28"/>
          <w:lang w:val="uk-UA"/>
        </w:rPr>
        <w:t xml:space="preserve">ятнадцять або шістнадцять років, </w:t>
      </w:r>
      <w:r w:rsidR="006F5FE0" w:rsidRPr="00982568">
        <w:rPr>
          <w:rFonts w:ascii="Times New Roman" w:eastAsia="Times New Roman" w:hAnsi="Times New Roman" w:cs="Times New Roman"/>
          <w:bCs/>
          <w:sz w:val="28"/>
          <w:szCs w:val="28"/>
          <w:lang w:val="uk-UA"/>
        </w:rPr>
        <w:t>його</w:t>
      </w:r>
      <w:r w:rsidRPr="00982568">
        <w:rPr>
          <w:rFonts w:ascii="Times New Roman" w:eastAsia="Times New Roman" w:hAnsi="Times New Roman" w:cs="Times New Roman"/>
          <w:bCs/>
          <w:sz w:val="28"/>
          <w:szCs w:val="28"/>
          <w:lang w:val="uk-UA"/>
        </w:rPr>
        <w:t xml:space="preserve"> навча</w:t>
      </w:r>
      <w:r w:rsidR="008F59B3" w:rsidRPr="00982568">
        <w:rPr>
          <w:rFonts w:ascii="Times New Roman" w:eastAsia="Times New Roman" w:hAnsi="Times New Roman" w:cs="Times New Roman"/>
          <w:bCs/>
          <w:sz w:val="28"/>
          <w:szCs w:val="28"/>
          <w:lang w:val="uk-UA"/>
        </w:rPr>
        <w:t>л</w:t>
      </w:r>
      <w:r w:rsidRPr="00982568">
        <w:rPr>
          <w:rFonts w:ascii="Times New Roman" w:eastAsia="Times New Roman" w:hAnsi="Times New Roman" w:cs="Times New Roman"/>
          <w:bCs/>
          <w:sz w:val="28"/>
          <w:szCs w:val="28"/>
          <w:lang w:val="uk-UA"/>
        </w:rPr>
        <w:t>и стрільбі з лука, їзд</w:t>
      </w:r>
      <w:r w:rsidR="008F59B3" w:rsidRPr="00982568">
        <w:rPr>
          <w:rFonts w:ascii="Times New Roman" w:eastAsia="Times New Roman" w:hAnsi="Times New Roman" w:cs="Times New Roman"/>
          <w:bCs/>
          <w:sz w:val="28"/>
          <w:szCs w:val="28"/>
          <w:lang w:val="uk-UA"/>
        </w:rPr>
        <w:t>і</w:t>
      </w:r>
      <w:r w:rsidRPr="00982568">
        <w:rPr>
          <w:rFonts w:ascii="Times New Roman" w:eastAsia="Times New Roman" w:hAnsi="Times New Roman" w:cs="Times New Roman"/>
          <w:bCs/>
          <w:sz w:val="28"/>
          <w:szCs w:val="28"/>
          <w:lang w:val="uk-UA"/>
        </w:rPr>
        <w:t xml:space="preserve"> верхи і всім іншим військовим мистецтвам, бо тільки так самурай повинен виховувати</w:t>
      </w:r>
      <w:r w:rsidR="00E53811"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своїх синів у мирний час. </w:t>
      </w:r>
    </w:p>
    <w:p w:rsidR="00D679E6" w:rsidRPr="00982568" w:rsidRDefault="003A60D8" w:rsidP="00D679E6">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Н</w:t>
      </w:r>
      <w:r w:rsidR="00D679E6" w:rsidRPr="00982568">
        <w:rPr>
          <w:rFonts w:ascii="Times New Roman" w:eastAsia="Times New Roman" w:hAnsi="Times New Roman" w:cs="Times New Roman"/>
          <w:bCs/>
          <w:sz w:val="28"/>
          <w:szCs w:val="28"/>
          <w:lang w:val="uk-UA"/>
        </w:rPr>
        <w:t>авчання в родині і настанови вчителя були двома основними чинниками, фундаментом у вихованні молоді стану самураїв, що формували ідеал воїна, заснований на міфічних переказах, буддійськ</w:t>
      </w:r>
      <w:r w:rsidRPr="00982568">
        <w:rPr>
          <w:rFonts w:ascii="Times New Roman" w:eastAsia="Times New Roman" w:hAnsi="Times New Roman" w:cs="Times New Roman"/>
          <w:bCs/>
          <w:sz w:val="28"/>
          <w:szCs w:val="28"/>
          <w:lang w:val="uk-UA"/>
        </w:rPr>
        <w:t>ій</w:t>
      </w:r>
      <w:r w:rsidR="00D679E6" w:rsidRPr="00982568">
        <w:rPr>
          <w:rFonts w:ascii="Times New Roman" w:eastAsia="Times New Roman" w:hAnsi="Times New Roman" w:cs="Times New Roman"/>
          <w:bCs/>
          <w:sz w:val="28"/>
          <w:szCs w:val="28"/>
          <w:lang w:val="uk-UA"/>
        </w:rPr>
        <w:t xml:space="preserve"> байдужості до смерті, страху і болю, конфуц</w:t>
      </w:r>
      <w:r w:rsidRPr="00982568">
        <w:rPr>
          <w:rFonts w:ascii="Times New Roman" w:eastAsia="Times New Roman" w:hAnsi="Times New Roman" w:cs="Times New Roman"/>
          <w:bCs/>
          <w:sz w:val="28"/>
          <w:szCs w:val="28"/>
          <w:lang w:val="uk-UA"/>
        </w:rPr>
        <w:t>і</w:t>
      </w:r>
      <w:r w:rsidR="00D679E6" w:rsidRPr="00982568">
        <w:rPr>
          <w:rFonts w:ascii="Times New Roman" w:eastAsia="Times New Roman" w:hAnsi="Times New Roman" w:cs="Times New Roman"/>
          <w:bCs/>
          <w:sz w:val="28"/>
          <w:szCs w:val="28"/>
          <w:lang w:val="uk-UA"/>
        </w:rPr>
        <w:t>анском</w:t>
      </w:r>
      <w:r w:rsidRPr="00982568">
        <w:rPr>
          <w:rFonts w:ascii="Times New Roman" w:eastAsia="Times New Roman" w:hAnsi="Times New Roman" w:cs="Times New Roman"/>
          <w:bCs/>
          <w:sz w:val="28"/>
          <w:szCs w:val="28"/>
          <w:lang w:val="uk-UA"/>
        </w:rPr>
        <w:t xml:space="preserve">у </w:t>
      </w:r>
      <w:r w:rsidR="00D679E6" w:rsidRPr="00982568">
        <w:rPr>
          <w:rFonts w:ascii="Times New Roman" w:eastAsia="Times New Roman" w:hAnsi="Times New Roman" w:cs="Times New Roman"/>
          <w:bCs/>
          <w:sz w:val="28"/>
          <w:szCs w:val="28"/>
          <w:lang w:val="uk-UA"/>
        </w:rPr>
        <w:t xml:space="preserve">культі синівської шанобливості і чисто японської </w:t>
      </w:r>
      <w:r w:rsidRPr="00982568">
        <w:rPr>
          <w:rFonts w:ascii="Times New Roman" w:eastAsia="Times New Roman" w:hAnsi="Times New Roman" w:cs="Times New Roman"/>
          <w:bCs/>
          <w:sz w:val="28"/>
          <w:szCs w:val="28"/>
          <w:lang w:val="uk-UA"/>
        </w:rPr>
        <w:t>рисі</w:t>
      </w:r>
      <w:r w:rsidR="00D679E6"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вірності своєму феодалу. Сім’</w:t>
      </w:r>
      <w:r w:rsidR="00D679E6" w:rsidRPr="00982568">
        <w:rPr>
          <w:rFonts w:ascii="Times New Roman" w:eastAsia="Times New Roman" w:hAnsi="Times New Roman" w:cs="Times New Roman"/>
          <w:bCs/>
          <w:sz w:val="28"/>
          <w:szCs w:val="28"/>
          <w:lang w:val="uk-UA"/>
        </w:rPr>
        <w:t xml:space="preserve">я і наставник перш за все дбали про становлення характеру підлітка, виробляли відвагу і мужність, витривалість і терпіння. Майбутніх самураїв ростили безстрашними і </w:t>
      </w:r>
      <w:r w:rsidRPr="00982568">
        <w:rPr>
          <w:rFonts w:ascii="Times New Roman" w:eastAsia="Times New Roman" w:hAnsi="Times New Roman" w:cs="Times New Roman"/>
          <w:bCs/>
          <w:sz w:val="28"/>
          <w:szCs w:val="28"/>
          <w:lang w:val="uk-UA"/>
        </w:rPr>
        <w:t>сміливими</w:t>
      </w:r>
      <w:r w:rsidR="00D679E6"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тобто</w:t>
      </w:r>
      <w:r w:rsidR="00D679E6" w:rsidRPr="00982568">
        <w:rPr>
          <w:rFonts w:ascii="Times New Roman" w:eastAsia="Times New Roman" w:hAnsi="Times New Roman" w:cs="Times New Roman"/>
          <w:bCs/>
          <w:sz w:val="28"/>
          <w:szCs w:val="28"/>
          <w:lang w:val="uk-UA"/>
        </w:rPr>
        <w:t>, розвивали в них якості, які вважалися в середовищі самураїв найголовнішими чеснотами, при яких воїн міг знехтувати своїм власним життям заради життя іншого. Такий характер розвивався читанням оповідань та історій про хоробрість і войовнич</w:t>
      </w:r>
      <w:r w:rsidRPr="00982568">
        <w:rPr>
          <w:rFonts w:ascii="Times New Roman" w:eastAsia="Times New Roman" w:hAnsi="Times New Roman" w:cs="Times New Roman"/>
          <w:bCs/>
          <w:sz w:val="28"/>
          <w:szCs w:val="28"/>
          <w:lang w:val="uk-UA"/>
        </w:rPr>
        <w:t>і</w:t>
      </w:r>
      <w:r w:rsidR="00D679E6" w:rsidRPr="00982568">
        <w:rPr>
          <w:rFonts w:ascii="Times New Roman" w:eastAsia="Times New Roman" w:hAnsi="Times New Roman" w:cs="Times New Roman"/>
          <w:bCs/>
          <w:sz w:val="28"/>
          <w:szCs w:val="28"/>
          <w:lang w:val="uk-UA"/>
        </w:rPr>
        <w:t>ст</w:t>
      </w:r>
      <w:r w:rsidRPr="00982568">
        <w:rPr>
          <w:rFonts w:ascii="Times New Roman" w:eastAsia="Times New Roman" w:hAnsi="Times New Roman" w:cs="Times New Roman"/>
          <w:bCs/>
          <w:sz w:val="28"/>
          <w:szCs w:val="28"/>
          <w:lang w:val="uk-UA"/>
        </w:rPr>
        <w:t>ь</w:t>
      </w:r>
      <w:r w:rsidR="00D679E6" w:rsidRPr="00982568">
        <w:rPr>
          <w:rFonts w:ascii="Times New Roman" w:eastAsia="Times New Roman" w:hAnsi="Times New Roman" w:cs="Times New Roman"/>
          <w:bCs/>
          <w:sz w:val="28"/>
          <w:szCs w:val="28"/>
          <w:lang w:val="uk-UA"/>
        </w:rPr>
        <w:t xml:space="preserve"> легендарних героїв, знаменитих воєначальників і самураїв, переглядом театральних вистав. Нерідко батько наказував майбутньому воїну для розвитку сміливості вирушати вночі </w:t>
      </w:r>
      <w:r w:rsidRPr="00982568">
        <w:rPr>
          <w:rFonts w:ascii="Times New Roman" w:eastAsia="Times New Roman" w:hAnsi="Times New Roman" w:cs="Times New Roman"/>
          <w:bCs/>
          <w:sz w:val="28"/>
          <w:szCs w:val="28"/>
          <w:lang w:val="uk-UA"/>
        </w:rPr>
        <w:t>до</w:t>
      </w:r>
      <w:r w:rsidR="00D679E6" w:rsidRPr="00982568">
        <w:rPr>
          <w:rFonts w:ascii="Times New Roman" w:eastAsia="Times New Roman" w:hAnsi="Times New Roman" w:cs="Times New Roman"/>
          <w:bCs/>
          <w:sz w:val="28"/>
          <w:szCs w:val="28"/>
          <w:lang w:val="uk-UA"/>
        </w:rPr>
        <w:t xml:space="preserve"> кладовищ</w:t>
      </w:r>
      <w:r w:rsidRPr="00982568">
        <w:rPr>
          <w:rFonts w:ascii="Times New Roman" w:eastAsia="Times New Roman" w:hAnsi="Times New Roman" w:cs="Times New Roman"/>
          <w:bCs/>
          <w:sz w:val="28"/>
          <w:szCs w:val="28"/>
          <w:lang w:val="uk-UA"/>
        </w:rPr>
        <w:t>а</w:t>
      </w:r>
      <w:r w:rsidR="00D679E6" w:rsidRPr="00982568">
        <w:rPr>
          <w:rFonts w:ascii="Times New Roman" w:eastAsia="Times New Roman" w:hAnsi="Times New Roman" w:cs="Times New Roman"/>
          <w:bCs/>
          <w:sz w:val="28"/>
          <w:szCs w:val="28"/>
          <w:lang w:val="uk-UA"/>
        </w:rPr>
        <w:t xml:space="preserve"> або місце, відоме своєю поганою сла</w:t>
      </w:r>
      <w:r w:rsidRPr="00982568">
        <w:rPr>
          <w:rFonts w:ascii="Times New Roman" w:eastAsia="Times New Roman" w:hAnsi="Times New Roman" w:cs="Times New Roman"/>
          <w:bCs/>
          <w:sz w:val="28"/>
          <w:szCs w:val="28"/>
          <w:lang w:val="uk-UA"/>
        </w:rPr>
        <w:t>вою (де «водилася» нечиста сила</w:t>
      </w:r>
      <w:r w:rsidR="00D679E6" w:rsidRPr="00982568">
        <w:rPr>
          <w:rFonts w:ascii="Times New Roman" w:eastAsia="Times New Roman" w:hAnsi="Times New Roman" w:cs="Times New Roman"/>
          <w:bCs/>
          <w:sz w:val="28"/>
          <w:szCs w:val="28"/>
          <w:lang w:val="uk-UA"/>
        </w:rPr>
        <w:t>). Практикувалося відвідування хлопчиками публічних покарань і страт, а також нічний огляд відрубаних голів злочинців, на яких син самурая повинен був залишити свій знак, який доводить, що молодий бус</w:t>
      </w:r>
      <w:r w:rsidRPr="00982568">
        <w:rPr>
          <w:rFonts w:ascii="Times New Roman" w:eastAsia="Times New Roman" w:hAnsi="Times New Roman" w:cs="Times New Roman"/>
          <w:bCs/>
          <w:sz w:val="28"/>
          <w:szCs w:val="28"/>
          <w:lang w:val="uk-UA"/>
        </w:rPr>
        <w:t>і</w:t>
      </w:r>
      <w:r w:rsidR="00D679E6" w:rsidRPr="00982568">
        <w:rPr>
          <w:rFonts w:ascii="Times New Roman" w:eastAsia="Times New Roman" w:hAnsi="Times New Roman" w:cs="Times New Roman"/>
          <w:bCs/>
          <w:sz w:val="28"/>
          <w:szCs w:val="28"/>
          <w:lang w:val="uk-UA"/>
        </w:rPr>
        <w:t xml:space="preserve"> дійсно приходив на вказане йому місце. Щоб розвинути у молоді терпіння і витривалість, синів воїнів змушували виконувати непосильно важкі роботи, проводити ночі без сну </w:t>
      </w:r>
      <w:r w:rsidR="00D679E6" w:rsidRPr="00982568">
        <w:rPr>
          <w:rFonts w:ascii="Times New Roman" w:eastAsia="Times New Roman" w:hAnsi="Times New Roman" w:cs="Times New Roman"/>
          <w:bCs/>
          <w:sz w:val="28"/>
          <w:szCs w:val="28"/>
          <w:lang w:val="uk-UA"/>
        </w:rPr>
        <w:lastRenderedPageBreak/>
        <w:t xml:space="preserve">(під час свят богів вчення), ходити босоніж взимку, рано вставати </w:t>
      </w:r>
      <w:r w:rsidRPr="00982568">
        <w:rPr>
          <w:rFonts w:ascii="Times New Roman" w:eastAsia="Times New Roman" w:hAnsi="Times New Roman" w:cs="Times New Roman"/>
          <w:bCs/>
          <w:sz w:val="28"/>
          <w:szCs w:val="28"/>
          <w:lang w:val="uk-UA"/>
        </w:rPr>
        <w:t>тощо</w:t>
      </w:r>
      <w:r w:rsidR="00D679E6" w:rsidRPr="00982568">
        <w:rPr>
          <w:rFonts w:ascii="Times New Roman" w:eastAsia="Times New Roman" w:hAnsi="Times New Roman" w:cs="Times New Roman"/>
          <w:bCs/>
          <w:sz w:val="28"/>
          <w:szCs w:val="28"/>
          <w:lang w:val="uk-UA"/>
        </w:rPr>
        <w:t>. Ненавмисно ж позбавлення їжі вважалося корисним.</w:t>
      </w:r>
    </w:p>
    <w:p w:rsidR="003A60D8" w:rsidRPr="00982568" w:rsidRDefault="003A60D8" w:rsidP="003A60D8">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Уміння володіти собою і керувати своїми почуттями було доведено в самураїв до досконалості. Душевна рівновага вважалося ідеалом бусідо, тому самурайська етика звела цей принцип в ранг чесноти і високо його цінувала. Яскравою ілюстрацією здатності до самоконтролю самураїв є обряд сеппуку. Ритуальне самогубство вважалося серед самураїв вищим</w:t>
      </w:r>
      <w:r w:rsidR="00E64E0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подвигом і вищим проявом особистого героїзму.</w:t>
      </w:r>
    </w:p>
    <w:p w:rsidR="003A60D8" w:rsidRPr="00982568" w:rsidRDefault="003A60D8" w:rsidP="003A60D8">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Слід підкреслити, що норми поведінки бусідо практикувалися тільки в середовищі свого стану і в стосунках з вищестоящими по рангу особами. У відносинах з простолюдином бус</w:t>
      </w:r>
      <w:r w:rsidR="00E64E02" w:rsidRPr="00982568">
        <w:rPr>
          <w:rFonts w:ascii="Times New Roman" w:eastAsia="Times New Roman" w:hAnsi="Times New Roman" w:cs="Times New Roman"/>
          <w:bCs/>
          <w:sz w:val="28"/>
          <w:szCs w:val="28"/>
          <w:lang w:val="uk-UA"/>
        </w:rPr>
        <w:t xml:space="preserve">і </w:t>
      </w:r>
      <w:r w:rsidRPr="00982568">
        <w:rPr>
          <w:rFonts w:ascii="Times New Roman" w:eastAsia="Times New Roman" w:hAnsi="Times New Roman" w:cs="Times New Roman"/>
          <w:bCs/>
          <w:sz w:val="28"/>
          <w:szCs w:val="28"/>
          <w:lang w:val="uk-UA"/>
        </w:rPr>
        <w:t>часто не вважа</w:t>
      </w:r>
      <w:r w:rsidR="00E64E02" w:rsidRPr="00982568">
        <w:rPr>
          <w:rFonts w:ascii="Times New Roman" w:eastAsia="Times New Roman" w:hAnsi="Times New Roman" w:cs="Times New Roman"/>
          <w:bCs/>
          <w:sz w:val="28"/>
          <w:szCs w:val="28"/>
          <w:lang w:val="uk-UA"/>
        </w:rPr>
        <w:t>ли</w:t>
      </w:r>
      <w:r w:rsidRPr="00982568">
        <w:rPr>
          <w:rFonts w:ascii="Times New Roman" w:eastAsia="Times New Roman" w:hAnsi="Times New Roman" w:cs="Times New Roman"/>
          <w:bCs/>
          <w:sz w:val="28"/>
          <w:szCs w:val="28"/>
          <w:lang w:val="uk-UA"/>
        </w:rPr>
        <w:t xml:space="preserve"> себе зобов</w:t>
      </w:r>
      <w:r w:rsidR="00E64E0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язаним</w:t>
      </w:r>
      <w:r w:rsidR="00E64E02" w:rsidRPr="00982568">
        <w:rPr>
          <w:rFonts w:ascii="Times New Roman" w:eastAsia="Times New Roman" w:hAnsi="Times New Roman" w:cs="Times New Roman"/>
          <w:bCs/>
          <w:sz w:val="28"/>
          <w:szCs w:val="28"/>
          <w:lang w:val="uk-UA"/>
        </w:rPr>
        <w:t>и</w:t>
      </w:r>
      <w:r w:rsidRPr="00982568">
        <w:rPr>
          <w:rFonts w:ascii="Times New Roman" w:eastAsia="Times New Roman" w:hAnsi="Times New Roman" w:cs="Times New Roman"/>
          <w:bCs/>
          <w:sz w:val="28"/>
          <w:szCs w:val="28"/>
          <w:lang w:val="uk-UA"/>
        </w:rPr>
        <w:t xml:space="preserve"> їх дотримуватися і трима</w:t>
      </w:r>
      <w:r w:rsidR="00E64E02" w:rsidRPr="00982568">
        <w:rPr>
          <w:rFonts w:ascii="Times New Roman" w:eastAsia="Times New Roman" w:hAnsi="Times New Roman" w:cs="Times New Roman"/>
          <w:bCs/>
          <w:sz w:val="28"/>
          <w:szCs w:val="28"/>
          <w:lang w:val="uk-UA"/>
        </w:rPr>
        <w:t>ли</w:t>
      </w:r>
      <w:r w:rsidRPr="00982568">
        <w:rPr>
          <w:rFonts w:ascii="Times New Roman" w:eastAsia="Times New Roman" w:hAnsi="Times New Roman" w:cs="Times New Roman"/>
          <w:bCs/>
          <w:sz w:val="28"/>
          <w:szCs w:val="28"/>
          <w:lang w:val="uk-UA"/>
        </w:rPr>
        <w:t xml:space="preserve">ся гордовито і </w:t>
      </w:r>
      <w:r w:rsidR="00E64E02" w:rsidRPr="00982568">
        <w:rPr>
          <w:rFonts w:ascii="Times New Roman" w:eastAsia="Times New Roman" w:hAnsi="Times New Roman" w:cs="Times New Roman"/>
          <w:bCs/>
          <w:sz w:val="28"/>
          <w:szCs w:val="28"/>
          <w:lang w:val="uk-UA"/>
        </w:rPr>
        <w:t>чванливо</w:t>
      </w:r>
      <w:r w:rsidRPr="00982568">
        <w:rPr>
          <w:rFonts w:ascii="Times New Roman" w:eastAsia="Times New Roman" w:hAnsi="Times New Roman" w:cs="Times New Roman"/>
          <w:bCs/>
          <w:sz w:val="28"/>
          <w:szCs w:val="28"/>
          <w:lang w:val="uk-UA"/>
        </w:rPr>
        <w:t>.</w:t>
      </w:r>
      <w:r w:rsidR="00E64E0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Самовладання, що наказує воїну необхідність досконало володіти собою, також є неприйнятним </w:t>
      </w:r>
      <w:r w:rsidR="00E64E02" w:rsidRPr="00982568">
        <w:rPr>
          <w:rFonts w:ascii="Times New Roman" w:eastAsia="Times New Roman" w:hAnsi="Times New Roman" w:cs="Times New Roman"/>
          <w:bCs/>
          <w:sz w:val="28"/>
          <w:szCs w:val="28"/>
          <w:lang w:val="uk-UA"/>
        </w:rPr>
        <w:t xml:space="preserve">у </w:t>
      </w:r>
      <w:r w:rsidRPr="00982568">
        <w:rPr>
          <w:rFonts w:ascii="Times New Roman" w:eastAsia="Times New Roman" w:hAnsi="Times New Roman" w:cs="Times New Roman"/>
          <w:bCs/>
          <w:sz w:val="28"/>
          <w:szCs w:val="28"/>
          <w:lang w:val="uk-UA"/>
        </w:rPr>
        <w:t>відношенні самурая до простолюду. Воїн анітрошки не намагався</w:t>
      </w:r>
      <w:r w:rsidR="00E64E0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себе стримувати, якщо мав справу з селянином або городянином</w:t>
      </w:r>
      <w:r w:rsidR="00E64E0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(Спеваковс</w:t>
      </w:r>
      <w:r w:rsidR="00E64E02" w:rsidRPr="00982568">
        <w:rPr>
          <w:rFonts w:ascii="Times New Roman" w:eastAsia="Times New Roman" w:hAnsi="Times New Roman" w:cs="Times New Roman"/>
          <w:bCs/>
          <w:sz w:val="28"/>
          <w:szCs w:val="28"/>
          <w:lang w:val="uk-UA"/>
        </w:rPr>
        <w:t>ь</w:t>
      </w:r>
      <w:r w:rsidRPr="00982568">
        <w:rPr>
          <w:rFonts w:ascii="Times New Roman" w:eastAsia="Times New Roman" w:hAnsi="Times New Roman" w:cs="Times New Roman"/>
          <w:bCs/>
          <w:sz w:val="28"/>
          <w:szCs w:val="28"/>
          <w:lang w:val="uk-UA"/>
        </w:rPr>
        <w:t>кій 1981).</w:t>
      </w:r>
    </w:p>
    <w:p w:rsidR="003A60D8" w:rsidRPr="00982568" w:rsidRDefault="003A60D8" w:rsidP="003A60D8">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Честь самурая строго охоронялася законом. Відповідно до одного з</w:t>
      </w:r>
      <w:r w:rsidR="00E64E0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пунктів основного адміністративного уложення будинку Тогукава,</w:t>
      </w:r>
      <w:r w:rsidR="00E64E0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що склада</w:t>
      </w:r>
      <w:r w:rsidR="00E64E02" w:rsidRPr="00982568">
        <w:rPr>
          <w:rFonts w:ascii="Times New Roman" w:eastAsia="Times New Roman" w:hAnsi="Times New Roman" w:cs="Times New Roman"/>
          <w:bCs/>
          <w:sz w:val="28"/>
          <w:szCs w:val="28"/>
          <w:lang w:val="uk-UA"/>
        </w:rPr>
        <w:t>в</w:t>
      </w:r>
      <w:r w:rsidRPr="00982568">
        <w:rPr>
          <w:rFonts w:ascii="Times New Roman" w:eastAsia="Times New Roman" w:hAnsi="Times New Roman" w:cs="Times New Roman"/>
          <w:bCs/>
          <w:sz w:val="28"/>
          <w:szCs w:val="28"/>
          <w:lang w:val="uk-UA"/>
        </w:rPr>
        <w:t>ся з 100 статей, самура</w:t>
      </w:r>
      <w:r w:rsidR="00E64E02" w:rsidRPr="00982568">
        <w:rPr>
          <w:rFonts w:ascii="Times New Roman" w:eastAsia="Times New Roman" w:hAnsi="Times New Roman" w:cs="Times New Roman"/>
          <w:bCs/>
          <w:sz w:val="28"/>
          <w:szCs w:val="28"/>
          <w:lang w:val="uk-UA"/>
        </w:rPr>
        <w:t>ю</w:t>
      </w:r>
      <w:r w:rsidRPr="00982568">
        <w:rPr>
          <w:rFonts w:ascii="Times New Roman" w:eastAsia="Times New Roman" w:hAnsi="Times New Roman" w:cs="Times New Roman"/>
          <w:bCs/>
          <w:sz w:val="28"/>
          <w:szCs w:val="28"/>
          <w:lang w:val="uk-UA"/>
        </w:rPr>
        <w:t xml:space="preserve"> дозволялося зарубати мечем особ</w:t>
      </w:r>
      <w:r w:rsidR="00E64E02" w:rsidRPr="00982568">
        <w:rPr>
          <w:rFonts w:ascii="Times New Roman" w:eastAsia="Times New Roman" w:hAnsi="Times New Roman" w:cs="Times New Roman"/>
          <w:bCs/>
          <w:sz w:val="28"/>
          <w:szCs w:val="28"/>
          <w:lang w:val="uk-UA"/>
        </w:rPr>
        <w:t>у</w:t>
      </w:r>
      <w:r w:rsidRPr="00982568">
        <w:rPr>
          <w:rFonts w:ascii="Times New Roman" w:eastAsia="Times New Roman" w:hAnsi="Times New Roman" w:cs="Times New Roman"/>
          <w:bCs/>
          <w:sz w:val="28"/>
          <w:szCs w:val="28"/>
          <w:lang w:val="uk-UA"/>
        </w:rPr>
        <w:t xml:space="preserve"> нижчого стану, наприклад городянина або селянина,</w:t>
      </w:r>
      <w:r w:rsidR="00E64E02" w:rsidRPr="00982568">
        <w:rPr>
          <w:rFonts w:ascii="Times New Roman" w:eastAsia="Times New Roman" w:hAnsi="Times New Roman" w:cs="Times New Roman"/>
          <w:bCs/>
          <w:sz w:val="28"/>
          <w:szCs w:val="28"/>
          <w:lang w:val="uk-UA"/>
        </w:rPr>
        <w:t xml:space="preserve"> який </w:t>
      </w:r>
      <w:r w:rsidRPr="00982568">
        <w:rPr>
          <w:rFonts w:ascii="Times New Roman" w:eastAsia="Times New Roman" w:hAnsi="Times New Roman" w:cs="Times New Roman"/>
          <w:bCs/>
          <w:sz w:val="28"/>
          <w:szCs w:val="28"/>
          <w:lang w:val="uk-UA"/>
        </w:rPr>
        <w:t xml:space="preserve">образив його мовою або грубою поведінкою. </w:t>
      </w:r>
      <w:r w:rsidR="00E64E02" w:rsidRPr="00982568">
        <w:rPr>
          <w:rFonts w:ascii="Times New Roman" w:eastAsia="Times New Roman" w:hAnsi="Times New Roman" w:cs="Times New Roman"/>
          <w:bCs/>
          <w:sz w:val="28"/>
          <w:szCs w:val="28"/>
          <w:lang w:val="uk-UA"/>
        </w:rPr>
        <w:t>С</w:t>
      </w:r>
      <w:r w:rsidRPr="00982568">
        <w:rPr>
          <w:rFonts w:ascii="Times New Roman" w:eastAsia="Times New Roman" w:hAnsi="Times New Roman" w:cs="Times New Roman"/>
          <w:bCs/>
          <w:sz w:val="28"/>
          <w:szCs w:val="28"/>
          <w:lang w:val="uk-UA"/>
        </w:rPr>
        <w:t>елянам</w:t>
      </w:r>
      <w:r w:rsidR="00E64E0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пропонувалося при </w:t>
      </w:r>
      <w:r w:rsidR="00E64E02" w:rsidRPr="00982568">
        <w:rPr>
          <w:rFonts w:ascii="Times New Roman" w:eastAsia="Times New Roman" w:hAnsi="Times New Roman" w:cs="Times New Roman"/>
          <w:bCs/>
          <w:sz w:val="28"/>
          <w:szCs w:val="28"/>
          <w:lang w:val="uk-UA"/>
        </w:rPr>
        <w:t>зустрічі</w:t>
      </w:r>
      <w:r w:rsidRPr="00982568">
        <w:rPr>
          <w:rFonts w:ascii="Times New Roman" w:eastAsia="Times New Roman" w:hAnsi="Times New Roman" w:cs="Times New Roman"/>
          <w:bCs/>
          <w:sz w:val="28"/>
          <w:szCs w:val="28"/>
          <w:lang w:val="uk-UA"/>
        </w:rPr>
        <w:t xml:space="preserve"> самурая (в тому числі з чужого володіння) в обов</w:t>
      </w:r>
      <w:r w:rsidR="00E64E0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язковому порядку знімати головні убори (солом</w:t>
      </w:r>
      <w:r w:rsidR="00E64E0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яні</w:t>
      </w:r>
      <w:r w:rsidR="00E64E0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капелюхи, хустки, пов</w:t>
      </w:r>
      <w:r w:rsidR="00E64E0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язки з рушник</w:t>
      </w:r>
      <w:r w:rsidR="00E64E02" w:rsidRPr="00982568">
        <w:rPr>
          <w:rFonts w:ascii="Times New Roman" w:eastAsia="Times New Roman" w:hAnsi="Times New Roman" w:cs="Times New Roman"/>
          <w:bCs/>
          <w:sz w:val="28"/>
          <w:szCs w:val="28"/>
          <w:lang w:val="uk-UA"/>
        </w:rPr>
        <w:t>у</w:t>
      </w:r>
      <w:r w:rsidRPr="00982568">
        <w:rPr>
          <w:rFonts w:ascii="Times New Roman" w:eastAsia="Times New Roman" w:hAnsi="Times New Roman" w:cs="Times New Roman"/>
          <w:bCs/>
          <w:sz w:val="28"/>
          <w:szCs w:val="28"/>
          <w:lang w:val="uk-UA"/>
        </w:rPr>
        <w:t>) і падати на коліна. Таким</w:t>
      </w:r>
      <w:r w:rsidR="00E64E0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чином, будь-яка зустріч з самураєм могла закінчитися для людини</w:t>
      </w:r>
      <w:r w:rsidR="00E64E0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з нижчого стану смертю від рук самурая, який вважав себе</w:t>
      </w:r>
      <w:r w:rsidR="00E64E0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ображеним. Згідно з офіційним укладенн</w:t>
      </w:r>
      <w:r w:rsidR="00E64E02" w:rsidRPr="00982568">
        <w:rPr>
          <w:rFonts w:ascii="Times New Roman" w:eastAsia="Times New Roman" w:hAnsi="Times New Roman" w:cs="Times New Roman"/>
          <w:bCs/>
          <w:sz w:val="28"/>
          <w:szCs w:val="28"/>
          <w:lang w:val="uk-UA"/>
        </w:rPr>
        <w:t>ям</w:t>
      </w:r>
      <w:r w:rsidRPr="00982568">
        <w:rPr>
          <w:rFonts w:ascii="Times New Roman" w:eastAsia="Times New Roman" w:hAnsi="Times New Roman" w:cs="Times New Roman"/>
          <w:bCs/>
          <w:sz w:val="28"/>
          <w:szCs w:val="28"/>
          <w:lang w:val="uk-UA"/>
        </w:rPr>
        <w:t>, всі порушення</w:t>
      </w:r>
      <w:r w:rsidR="00E64E0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повинні були бути карані відповідно до </w:t>
      </w:r>
      <w:r w:rsidR="00E64E02" w:rsidRPr="00982568">
        <w:rPr>
          <w:rFonts w:ascii="Times New Roman" w:eastAsia="Times New Roman" w:hAnsi="Times New Roman" w:cs="Times New Roman"/>
          <w:bCs/>
          <w:sz w:val="28"/>
          <w:szCs w:val="28"/>
          <w:lang w:val="uk-UA"/>
        </w:rPr>
        <w:t>їх</w:t>
      </w:r>
      <w:r w:rsidRPr="00982568">
        <w:rPr>
          <w:rFonts w:ascii="Times New Roman" w:eastAsia="Times New Roman" w:hAnsi="Times New Roman" w:cs="Times New Roman"/>
          <w:bCs/>
          <w:sz w:val="28"/>
          <w:szCs w:val="28"/>
          <w:lang w:val="uk-UA"/>
        </w:rPr>
        <w:t xml:space="preserve"> статус</w:t>
      </w:r>
      <w:r w:rsidR="00146F6F" w:rsidRPr="00982568">
        <w:rPr>
          <w:rFonts w:ascii="Times New Roman" w:eastAsia="Times New Roman" w:hAnsi="Times New Roman" w:cs="Times New Roman"/>
          <w:bCs/>
          <w:sz w:val="28"/>
          <w:szCs w:val="28"/>
          <w:lang w:val="uk-UA"/>
        </w:rPr>
        <w:t>у</w:t>
      </w:r>
      <w:r w:rsidRPr="00982568">
        <w:rPr>
          <w:rFonts w:ascii="Times New Roman" w:eastAsia="Times New Roman" w:hAnsi="Times New Roman" w:cs="Times New Roman"/>
          <w:bCs/>
          <w:sz w:val="28"/>
          <w:szCs w:val="28"/>
          <w:lang w:val="uk-UA"/>
        </w:rPr>
        <w:t xml:space="preserve">. </w:t>
      </w:r>
      <w:r w:rsidR="00146F6F" w:rsidRPr="00982568">
        <w:rPr>
          <w:rFonts w:ascii="Times New Roman" w:eastAsia="Times New Roman" w:hAnsi="Times New Roman" w:cs="Times New Roman"/>
          <w:bCs/>
          <w:sz w:val="28"/>
          <w:szCs w:val="28"/>
          <w:lang w:val="uk-UA"/>
        </w:rPr>
        <w:t>Тобто, т</w:t>
      </w:r>
      <w:r w:rsidRPr="00982568">
        <w:rPr>
          <w:rFonts w:ascii="Times New Roman" w:eastAsia="Times New Roman" w:hAnsi="Times New Roman" w:cs="Times New Roman"/>
          <w:bCs/>
          <w:sz w:val="28"/>
          <w:szCs w:val="28"/>
          <w:lang w:val="uk-UA"/>
        </w:rPr>
        <w:t>і порушення, які вважалися для самураїв «ексцесами», для простого люду були вже «злочинами» і могли</w:t>
      </w:r>
      <w:r w:rsidR="00146F6F"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каратися смертю. Однак разом з тим самурай позбавлявся життя за</w:t>
      </w:r>
      <w:r w:rsidR="00146F6F"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такий вчинок, за який селянину зберігали життя</w:t>
      </w:r>
      <w:r w:rsidR="00146F6F"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w:t>
      </w:r>
      <w:r w:rsidR="00146F6F" w:rsidRPr="00982568">
        <w:rPr>
          <w:rFonts w:ascii="Times New Roman" w:eastAsia="Times New Roman" w:hAnsi="Times New Roman" w:cs="Times New Roman"/>
          <w:bCs/>
          <w:sz w:val="28"/>
          <w:szCs w:val="28"/>
          <w:lang w:val="uk-UA"/>
        </w:rPr>
        <w:t>Н</w:t>
      </w:r>
      <w:r w:rsidRPr="00982568">
        <w:rPr>
          <w:rFonts w:ascii="Times New Roman" w:eastAsia="Times New Roman" w:hAnsi="Times New Roman" w:cs="Times New Roman"/>
          <w:bCs/>
          <w:sz w:val="28"/>
          <w:szCs w:val="28"/>
          <w:lang w:val="uk-UA"/>
        </w:rPr>
        <w:t>априклад,</w:t>
      </w:r>
      <w:r w:rsidR="00146F6F"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при невиконанні наказу або порушення даного слова воїн</w:t>
      </w:r>
      <w:r w:rsidR="00146F6F"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повинен </w:t>
      </w:r>
      <w:r w:rsidRPr="00982568">
        <w:rPr>
          <w:rFonts w:ascii="Times New Roman" w:eastAsia="Times New Roman" w:hAnsi="Times New Roman" w:cs="Times New Roman"/>
          <w:bCs/>
          <w:sz w:val="28"/>
          <w:szCs w:val="28"/>
          <w:lang w:val="uk-UA"/>
        </w:rPr>
        <w:lastRenderedPageBreak/>
        <w:t xml:space="preserve">був покінчити життя самогубством. </w:t>
      </w:r>
      <w:r w:rsidR="00146F6F" w:rsidRPr="00982568">
        <w:rPr>
          <w:rFonts w:ascii="Times New Roman" w:eastAsia="Times New Roman" w:hAnsi="Times New Roman" w:cs="Times New Roman"/>
          <w:bCs/>
          <w:sz w:val="28"/>
          <w:szCs w:val="28"/>
          <w:lang w:val="uk-UA"/>
        </w:rPr>
        <w:t>Б</w:t>
      </w:r>
      <w:r w:rsidRPr="00982568">
        <w:rPr>
          <w:rFonts w:ascii="Times New Roman" w:eastAsia="Times New Roman" w:hAnsi="Times New Roman" w:cs="Times New Roman"/>
          <w:bCs/>
          <w:sz w:val="28"/>
          <w:szCs w:val="28"/>
          <w:lang w:val="uk-UA"/>
        </w:rPr>
        <w:t>агато елементів</w:t>
      </w:r>
      <w:r w:rsidR="00146F6F"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законодавства сьогунату, які виступали часто у формі етичних</w:t>
      </w:r>
      <w:r w:rsidR="00146F6F"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принципів, поповнювали офіційну ідеологію і кодекс поведінки самураїв - бусідо (Спеваковскій 1981).</w:t>
      </w:r>
    </w:p>
    <w:p w:rsidR="003A60D8" w:rsidRPr="00982568" w:rsidRDefault="003A60D8" w:rsidP="003A60D8">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Особливе місце у військов</w:t>
      </w:r>
      <w:r w:rsidR="00146F6F" w:rsidRPr="00982568">
        <w:rPr>
          <w:rFonts w:ascii="Times New Roman" w:eastAsia="Times New Roman" w:hAnsi="Times New Roman" w:cs="Times New Roman"/>
          <w:bCs/>
          <w:sz w:val="28"/>
          <w:szCs w:val="28"/>
          <w:lang w:val="uk-UA"/>
        </w:rPr>
        <w:t>ій</w:t>
      </w:r>
      <w:r w:rsidRPr="00982568">
        <w:rPr>
          <w:rFonts w:ascii="Times New Roman" w:eastAsia="Times New Roman" w:hAnsi="Times New Roman" w:cs="Times New Roman"/>
          <w:bCs/>
          <w:sz w:val="28"/>
          <w:szCs w:val="28"/>
          <w:lang w:val="uk-UA"/>
        </w:rPr>
        <w:t xml:space="preserve"> ети</w:t>
      </w:r>
      <w:r w:rsidR="00146F6F" w:rsidRPr="00982568">
        <w:rPr>
          <w:rFonts w:ascii="Times New Roman" w:eastAsia="Times New Roman" w:hAnsi="Times New Roman" w:cs="Times New Roman"/>
          <w:bCs/>
          <w:sz w:val="28"/>
          <w:szCs w:val="28"/>
          <w:lang w:val="uk-UA"/>
        </w:rPr>
        <w:t>ц</w:t>
      </w:r>
      <w:r w:rsidRPr="00982568">
        <w:rPr>
          <w:rFonts w:ascii="Times New Roman" w:eastAsia="Times New Roman" w:hAnsi="Times New Roman" w:cs="Times New Roman"/>
          <w:bCs/>
          <w:sz w:val="28"/>
          <w:szCs w:val="28"/>
          <w:lang w:val="uk-UA"/>
        </w:rPr>
        <w:t>і самураїв займає обряд самогубства шляхом розрізання живота. Найчастіше він був єдиним засобом задоволення самураєм складних етичних і</w:t>
      </w:r>
      <w:r w:rsidR="00146F6F"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психологічних протиріч, а також інших життєвих проблем. Його також застосовували як почесний вид страти </w:t>
      </w:r>
      <w:r w:rsidR="00146F6F"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він був</w:t>
      </w:r>
      <w:r w:rsidR="00146F6F"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привілеєм самураїв. Страшн</w:t>
      </w:r>
      <w:r w:rsidR="00146F6F" w:rsidRPr="00982568">
        <w:rPr>
          <w:rFonts w:ascii="Times New Roman" w:eastAsia="Times New Roman" w:hAnsi="Times New Roman" w:cs="Times New Roman"/>
          <w:bCs/>
          <w:sz w:val="28"/>
          <w:szCs w:val="28"/>
          <w:lang w:val="uk-UA"/>
        </w:rPr>
        <w:t>ою</w:t>
      </w:r>
      <w:r w:rsidRPr="00982568">
        <w:rPr>
          <w:rFonts w:ascii="Times New Roman" w:eastAsia="Times New Roman" w:hAnsi="Times New Roman" w:cs="Times New Roman"/>
          <w:bCs/>
          <w:sz w:val="28"/>
          <w:szCs w:val="28"/>
          <w:lang w:val="uk-UA"/>
        </w:rPr>
        <w:t xml:space="preserve"> ганьбою для винного в</w:t>
      </w:r>
      <w:r w:rsidR="00146F6F"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ч</w:t>
      </w:r>
      <w:r w:rsidR="00146F6F" w:rsidRPr="00982568">
        <w:rPr>
          <w:rFonts w:ascii="Times New Roman" w:eastAsia="Times New Roman" w:hAnsi="Times New Roman" w:cs="Times New Roman"/>
          <w:bCs/>
          <w:sz w:val="28"/>
          <w:szCs w:val="28"/>
          <w:lang w:val="uk-UA"/>
        </w:rPr>
        <w:t>о</w:t>
      </w:r>
      <w:r w:rsidRPr="00982568">
        <w:rPr>
          <w:rFonts w:ascii="Times New Roman" w:eastAsia="Times New Roman" w:hAnsi="Times New Roman" w:cs="Times New Roman"/>
          <w:bCs/>
          <w:sz w:val="28"/>
          <w:szCs w:val="28"/>
          <w:lang w:val="uk-UA"/>
        </w:rPr>
        <w:t>м</w:t>
      </w:r>
      <w:r w:rsidR="00146F6F" w:rsidRPr="00982568">
        <w:rPr>
          <w:rFonts w:ascii="Times New Roman" w:eastAsia="Times New Roman" w:hAnsi="Times New Roman" w:cs="Times New Roman"/>
          <w:bCs/>
          <w:sz w:val="28"/>
          <w:szCs w:val="28"/>
          <w:lang w:val="uk-UA"/>
        </w:rPr>
        <w:t>у</w:t>
      </w:r>
      <w:r w:rsidRPr="00982568">
        <w:rPr>
          <w:rFonts w:ascii="Times New Roman" w:eastAsia="Times New Roman" w:hAnsi="Times New Roman" w:cs="Times New Roman"/>
          <w:bCs/>
          <w:sz w:val="28"/>
          <w:szCs w:val="28"/>
          <w:lang w:val="uk-UA"/>
        </w:rPr>
        <w:t>-небудь самурая і його сім</w:t>
      </w:r>
      <w:r w:rsidR="00146F6F"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ї було, якщо сюзерен відмовляв йому</w:t>
      </w:r>
      <w:r w:rsidR="00146F6F"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в такому відході з життя </w:t>
      </w:r>
      <w:r w:rsidR="00146F6F"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наприклад, засудивши до повішення.</w:t>
      </w:r>
    </w:p>
    <w:p w:rsidR="00405D7B" w:rsidRPr="00982568" w:rsidRDefault="00405D7B" w:rsidP="00405D7B">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Розрізання живота вимагало від воїна великої мужності і витримки, так як черевна порожнина – одне з найбільш чутливих місць тіла людини, осередок багатьох нервових закінчень. Цей ритуал був офіційно визнаний привілеєм стану воїнів близько 1500 року. Звід церемоній і правил при здійсненні сеппуку в загальних рисах було оформлено вже при сьогунату Асікага (1333-1573 роки), коли він став набувати сили закону. Однак складний ритуал остаточно сформувався лише в епоху Едо, коли сеппуку стало застосовуватися офіційно як покарання за вироком суду.  Обов’язковою особою при цьому став помічник, секундант (кайсяку), який відрубував голову. Він був необхідний для того, щоб полегшити муки здійснював сеппуку, а також для того, щоб не «дозволити» самураєві внаслідок жахливого болю померти «негарно», тобто з виразом болю, страждання, упавши донизу обличчям, зганьбивши тим самим своє ім’я.</w:t>
      </w:r>
    </w:p>
    <w:p w:rsidR="00405D7B" w:rsidRPr="00982568" w:rsidRDefault="00405D7B" w:rsidP="00405D7B">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У разі здійснення сеппуку самураєм, який прагнув попередити покарання з боку влади або глави клану, на власний розсуд або рішенням родичів, сім’я бусі  не позбавлялася його майна і доходів, а самогубець домагався тим самим виправдання перед судом потомства і заслуговував почесного поховання. Виконання ж сеппуку як особливого виду покарання за злочини, тягло за собою конфіскацію майна.</w:t>
      </w:r>
    </w:p>
    <w:p w:rsidR="00FF44FF" w:rsidRPr="00982568" w:rsidRDefault="00FF44FF" w:rsidP="00FF44FF">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Відповідно до норм кодексу бусідо для дружини самурая вважалося ганьбою не зуміти накласти на себе руки при необхідності, тому жінок також </w:t>
      </w:r>
      <w:r w:rsidRPr="00982568">
        <w:rPr>
          <w:rFonts w:ascii="Times New Roman" w:eastAsia="Times New Roman" w:hAnsi="Times New Roman" w:cs="Times New Roman"/>
          <w:bCs/>
          <w:sz w:val="28"/>
          <w:szCs w:val="28"/>
          <w:lang w:val="uk-UA"/>
        </w:rPr>
        <w:lastRenderedPageBreak/>
        <w:t>вчили правильному виконанню самогубства. Вони повинні були знати, як правильно перерізати артерії на шиї, як слід зв’язати собі коліна перед цим жорстоким обрядом, щоб тіло було знайдено потім у цнотливій позі.</w:t>
      </w:r>
    </w:p>
    <w:p w:rsidR="00FF44FF" w:rsidRPr="00982568" w:rsidRDefault="00FF44FF" w:rsidP="00FF44FF">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Причинами до скоєння самогубства дружинами самураїв були зазвичай смерть чоловіка, образа самолюбства або порушення слова, даного чоловіку. </w:t>
      </w:r>
    </w:p>
    <w:p w:rsidR="00951137" w:rsidRPr="00982568" w:rsidRDefault="00405D7B"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У самураїв </w:t>
      </w:r>
      <w:r w:rsidR="007277B2" w:rsidRPr="00982568">
        <w:rPr>
          <w:rFonts w:ascii="Times New Roman" w:eastAsia="Times New Roman" w:hAnsi="Times New Roman" w:cs="Times New Roman"/>
          <w:bCs/>
          <w:sz w:val="28"/>
          <w:szCs w:val="28"/>
          <w:lang w:val="uk-UA"/>
        </w:rPr>
        <w:t>було</w:t>
      </w:r>
      <w:r w:rsidRPr="00982568">
        <w:rPr>
          <w:rFonts w:ascii="Times New Roman" w:eastAsia="Times New Roman" w:hAnsi="Times New Roman" w:cs="Times New Roman"/>
          <w:bCs/>
          <w:sz w:val="28"/>
          <w:szCs w:val="28"/>
          <w:lang w:val="uk-UA"/>
        </w:rPr>
        <w:t xml:space="preserve">  </w:t>
      </w:r>
      <w:r w:rsidR="00951137" w:rsidRPr="00982568">
        <w:rPr>
          <w:rFonts w:ascii="Times New Roman" w:eastAsia="Times New Roman" w:hAnsi="Times New Roman" w:cs="Times New Roman"/>
          <w:bCs/>
          <w:sz w:val="28"/>
          <w:szCs w:val="28"/>
          <w:lang w:val="uk-UA"/>
        </w:rPr>
        <w:t>три священних предмета: чарівне дзеркало,</w:t>
      </w:r>
      <w:r w:rsidRPr="00982568">
        <w:rPr>
          <w:rFonts w:ascii="Times New Roman" w:eastAsia="Times New Roman" w:hAnsi="Times New Roman" w:cs="Times New Roman"/>
          <w:bCs/>
          <w:sz w:val="28"/>
          <w:szCs w:val="28"/>
          <w:lang w:val="uk-UA"/>
        </w:rPr>
        <w:t xml:space="preserve"> </w:t>
      </w:r>
      <w:r w:rsidR="00951137" w:rsidRPr="00982568">
        <w:rPr>
          <w:rFonts w:ascii="Times New Roman" w:eastAsia="Times New Roman" w:hAnsi="Times New Roman" w:cs="Times New Roman"/>
          <w:bCs/>
          <w:sz w:val="28"/>
          <w:szCs w:val="28"/>
          <w:lang w:val="uk-UA"/>
        </w:rPr>
        <w:t>яшмове намисто і меч. Дзеркало було емблемою мудрості</w:t>
      </w:r>
      <w:r w:rsidR="007277B2" w:rsidRPr="00982568">
        <w:rPr>
          <w:rFonts w:ascii="Times New Roman" w:eastAsia="Times New Roman" w:hAnsi="Times New Roman" w:cs="Times New Roman"/>
          <w:bCs/>
          <w:sz w:val="28"/>
          <w:szCs w:val="28"/>
          <w:lang w:val="uk-UA"/>
        </w:rPr>
        <w:t>.</w:t>
      </w:r>
      <w:r w:rsidR="00951137" w:rsidRPr="00982568">
        <w:rPr>
          <w:rFonts w:ascii="Times New Roman" w:eastAsia="Times New Roman" w:hAnsi="Times New Roman" w:cs="Times New Roman"/>
          <w:bCs/>
          <w:sz w:val="28"/>
          <w:szCs w:val="28"/>
          <w:lang w:val="uk-UA"/>
        </w:rPr>
        <w:t xml:space="preserve"> Воно часто використовувалося як</w:t>
      </w:r>
      <w:r w:rsidR="007277B2" w:rsidRPr="00982568">
        <w:rPr>
          <w:rFonts w:ascii="Times New Roman" w:eastAsia="Times New Roman" w:hAnsi="Times New Roman" w:cs="Times New Roman"/>
          <w:bCs/>
          <w:sz w:val="28"/>
          <w:szCs w:val="28"/>
          <w:lang w:val="uk-UA"/>
        </w:rPr>
        <w:t xml:space="preserve"> талісман</w:t>
      </w:r>
      <w:r w:rsidR="00951137" w:rsidRPr="00982568">
        <w:rPr>
          <w:rFonts w:ascii="Times New Roman" w:eastAsia="Times New Roman" w:hAnsi="Times New Roman" w:cs="Times New Roman"/>
          <w:bCs/>
          <w:sz w:val="28"/>
          <w:szCs w:val="28"/>
          <w:lang w:val="uk-UA"/>
        </w:rPr>
        <w:t>. Яшмове намисто символізувало досконалість,</w:t>
      </w:r>
      <w:r w:rsidR="007277B2" w:rsidRPr="00982568">
        <w:rPr>
          <w:rFonts w:ascii="Times New Roman" w:eastAsia="Times New Roman" w:hAnsi="Times New Roman" w:cs="Times New Roman"/>
          <w:bCs/>
          <w:sz w:val="28"/>
          <w:szCs w:val="28"/>
          <w:lang w:val="uk-UA"/>
        </w:rPr>
        <w:t xml:space="preserve"> </w:t>
      </w:r>
      <w:r w:rsidR="00951137" w:rsidRPr="00982568">
        <w:rPr>
          <w:rFonts w:ascii="Times New Roman" w:eastAsia="Times New Roman" w:hAnsi="Times New Roman" w:cs="Times New Roman"/>
          <w:bCs/>
          <w:sz w:val="28"/>
          <w:szCs w:val="28"/>
          <w:lang w:val="uk-UA"/>
        </w:rPr>
        <w:t>доброту, милосердя і в той же час твердість при управлінні.</w:t>
      </w:r>
      <w:r w:rsidR="007277B2" w:rsidRPr="00982568">
        <w:rPr>
          <w:rFonts w:ascii="Times New Roman" w:eastAsia="Times New Roman" w:hAnsi="Times New Roman" w:cs="Times New Roman"/>
          <w:bCs/>
          <w:sz w:val="28"/>
          <w:szCs w:val="28"/>
          <w:lang w:val="uk-UA"/>
        </w:rPr>
        <w:t xml:space="preserve"> </w:t>
      </w:r>
      <w:r w:rsidR="00951137" w:rsidRPr="00982568">
        <w:rPr>
          <w:rFonts w:ascii="Times New Roman" w:eastAsia="Times New Roman" w:hAnsi="Times New Roman" w:cs="Times New Roman"/>
          <w:bCs/>
          <w:sz w:val="28"/>
          <w:szCs w:val="28"/>
          <w:lang w:val="uk-UA"/>
        </w:rPr>
        <w:t>Мечі самураїв поділялися на військові і церемоніальні.</w:t>
      </w:r>
      <w:r w:rsidR="007277B2" w:rsidRPr="00982568">
        <w:rPr>
          <w:rFonts w:ascii="Times New Roman" w:eastAsia="Times New Roman" w:hAnsi="Times New Roman" w:cs="Times New Roman"/>
          <w:bCs/>
          <w:sz w:val="28"/>
          <w:szCs w:val="28"/>
          <w:lang w:val="uk-UA"/>
        </w:rPr>
        <w:t xml:space="preserve"> </w:t>
      </w:r>
      <w:r w:rsidR="00951137" w:rsidRPr="00982568">
        <w:rPr>
          <w:rFonts w:ascii="Times New Roman" w:eastAsia="Times New Roman" w:hAnsi="Times New Roman" w:cs="Times New Roman"/>
          <w:bCs/>
          <w:sz w:val="28"/>
          <w:szCs w:val="28"/>
          <w:lang w:val="uk-UA"/>
        </w:rPr>
        <w:t>Церемоніальні мечі тат</w:t>
      </w:r>
      <w:r w:rsidR="007277B2" w:rsidRPr="00982568">
        <w:rPr>
          <w:rFonts w:ascii="Times New Roman" w:eastAsia="Times New Roman" w:hAnsi="Times New Roman" w:cs="Times New Roman"/>
          <w:bCs/>
          <w:sz w:val="28"/>
          <w:szCs w:val="28"/>
          <w:lang w:val="uk-UA"/>
        </w:rPr>
        <w:t>и</w:t>
      </w:r>
      <w:r w:rsidR="00951137" w:rsidRPr="00982568">
        <w:rPr>
          <w:rFonts w:ascii="Times New Roman" w:eastAsia="Times New Roman" w:hAnsi="Times New Roman" w:cs="Times New Roman"/>
          <w:bCs/>
          <w:sz w:val="28"/>
          <w:szCs w:val="28"/>
          <w:lang w:val="uk-UA"/>
        </w:rPr>
        <w:t xml:space="preserve"> відрізнялися від військових багатством</w:t>
      </w:r>
      <w:r w:rsidR="007277B2" w:rsidRPr="00982568">
        <w:rPr>
          <w:rFonts w:ascii="Times New Roman" w:eastAsia="Times New Roman" w:hAnsi="Times New Roman" w:cs="Times New Roman"/>
          <w:bCs/>
          <w:sz w:val="28"/>
          <w:szCs w:val="28"/>
          <w:lang w:val="uk-UA"/>
        </w:rPr>
        <w:t xml:space="preserve"> </w:t>
      </w:r>
      <w:r w:rsidR="00951137" w:rsidRPr="00982568">
        <w:rPr>
          <w:rFonts w:ascii="Times New Roman" w:eastAsia="Times New Roman" w:hAnsi="Times New Roman" w:cs="Times New Roman"/>
          <w:bCs/>
          <w:sz w:val="28"/>
          <w:szCs w:val="28"/>
          <w:lang w:val="uk-UA"/>
        </w:rPr>
        <w:t>обробки піхов, рукоятки, перев</w:t>
      </w:r>
      <w:r w:rsidR="007277B2" w:rsidRPr="00982568">
        <w:rPr>
          <w:rFonts w:ascii="Times New Roman" w:eastAsia="Times New Roman" w:hAnsi="Times New Roman" w:cs="Times New Roman"/>
          <w:bCs/>
          <w:sz w:val="28"/>
          <w:szCs w:val="28"/>
          <w:lang w:val="uk-UA"/>
        </w:rPr>
        <w:t>’</w:t>
      </w:r>
      <w:r w:rsidR="00951137" w:rsidRPr="00982568">
        <w:rPr>
          <w:rFonts w:ascii="Times New Roman" w:eastAsia="Times New Roman" w:hAnsi="Times New Roman" w:cs="Times New Roman"/>
          <w:bCs/>
          <w:sz w:val="28"/>
          <w:szCs w:val="28"/>
          <w:lang w:val="uk-UA"/>
        </w:rPr>
        <w:t>язі і формою цуби. Тати носили</w:t>
      </w:r>
      <w:r w:rsidR="007277B2" w:rsidRPr="00982568">
        <w:rPr>
          <w:rFonts w:ascii="Times New Roman" w:eastAsia="Times New Roman" w:hAnsi="Times New Roman" w:cs="Times New Roman"/>
          <w:bCs/>
          <w:sz w:val="28"/>
          <w:szCs w:val="28"/>
          <w:lang w:val="uk-UA"/>
        </w:rPr>
        <w:t xml:space="preserve"> </w:t>
      </w:r>
      <w:r w:rsidR="00951137" w:rsidRPr="00982568">
        <w:rPr>
          <w:rFonts w:ascii="Times New Roman" w:eastAsia="Times New Roman" w:hAnsi="Times New Roman" w:cs="Times New Roman"/>
          <w:bCs/>
          <w:sz w:val="28"/>
          <w:szCs w:val="28"/>
          <w:lang w:val="uk-UA"/>
        </w:rPr>
        <w:t>при дворі імператора або сьогуна (військового правителя), а також у</w:t>
      </w:r>
      <w:r w:rsidR="007277B2" w:rsidRPr="00982568">
        <w:rPr>
          <w:rFonts w:ascii="Times New Roman" w:eastAsia="Times New Roman" w:hAnsi="Times New Roman" w:cs="Times New Roman"/>
          <w:bCs/>
          <w:sz w:val="28"/>
          <w:szCs w:val="28"/>
          <w:lang w:val="uk-UA"/>
        </w:rPr>
        <w:t xml:space="preserve"> </w:t>
      </w:r>
      <w:r w:rsidR="00951137" w:rsidRPr="00982568">
        <w:rPr>
          <w:rFonts w:ascii="Times New Roman" w:eastAsia="Times New Roman" w:hAnsi="Times New Roman" w:cs="Times New Roman"/>
          <w:bCs/>
          <w:sz w:val="28"/>
          <w:szCs w:val="28"/>
          <w:lang w:val="uk-UA"/>
        </w:rPr>
        <w:t>час особливо важливих церемоній</w:t>
      </w:r>
      <w:r w:rsidR="007277B2" w:rsidRPr="00982568">
        <w:rPr>
          <w:rFonts w:ascii="Times New Roman" w:eastAsia="Times New Roman" w:hAnsi="Times New Roman" w:cs="Times New Roman"/>
          <w:bCs/>
          <w:sz w:val="28"/>
          <w:szCs w:val="28"/>
          <w:lang w:val="uk-UA"/>
        </w:rPr>
        <w:t xml:space="preserve">. </w:t>
      </w:r>
    </w:p>
    <w:p w:rsidR="00951137" w:rsidRPr="00982568" w:rsidRDefault="00951137"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Меч, особливо довгий самурайський </w:t>
      </w:r>
      <w:r w:rsidR="007277B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катана, вимагав до себе</w:t>
      </w:r>
      <w:r w:rsidR="007277B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вкрай трепетного ставлення. Він уособлював душу самурая, більш того, був </w:t>
      </w:r>
      <w:r w:rsidR="007277B2" w:rsidRPr="00982568">
        <w:rPr>
          <w:rFonts w:ascii="Times New Roman" w:eastAsia="Times New Roman" w:hAnsi="Times New Roman" w:cs="Times New Roman"/>
          <w:bCs/>
          <w:sz w:val="28"/>
          <w:szCs w:val="28"/>
          <w:lang w:val="uk-UA"/>
        </w:rPr>
        <w:t xml:space="preserve">для нього </w:t>
      </w:r>
      <w:r w:rsidRPr="00982568">
        <w:rPr>
          <w:rFonts w:ascii="Times New Roman" w:eastAsia="Times New Roman" w:hAnsi="Times New Roman" w:cs="Times New Roman"/>
          <w:bCs/>
          <w:sz w:val="28"/>
          <w:szCs w:val="28"/>
          <w:lang w:val="uk-UA"/>
        </w:rPr>
        <w:t>божество</w:t>
      </w:r>
      <w:r w:rsidR="007277B2" w:rsidRPr="00982568">
        <w:rPr>
          <w:rFonts w:ascii="Times New Roman" w:eastAsia="Times New Roman" w:hAnsi="Times New Roman" w:cs="Times New Roman"/>
          <w:bCs/>
          <w:sz w:val="28"/>
          <w:szCs w:val="28"/>
          <w:lang w:val="uk-UA"/>
        </w:rPr>
        <w:t>м</w:t>
      </w:r>
      <w:r w:rsidRPr="00982568">
        <w:rPr>
          <w:rFonts w:ascii="Times New Roman" w:eastAsia="Times New Roman" w:hAnsi="Times New Roman" w:cs="Times New Roman"/>
          <w:bCs/>
          <w:sz w:val="28"/>
          <w:szCs w:val="28"/>
          <w:lang w:val="uk-UA"/>
        </w:rPr>
        <w:t>, наділен</w:t>
      </w:r>
      <w:r w:rsidR="007277B2" w:rsidRPr="00982568">
        <w:rPr>
          <w:rFonts w:ascii="Times New Roman" w:eastAsia="Times New Roman" w:hAnsi="Times New Roman" w:cs="Times New Roman"/>
          <w:bCs/>
          <w:sz w:val="28"/>
          <w:szCs w:val="28"/>
          <w:lang w:val="uk-UA"/>
        </w:rPr>
        <w:t>им</w:t>
      </w:r>
      <w:r w:rsidRPr="00982568">
        <w:rPr>
          <w:rFonts w:ascii="Times New Roman" w:eastAsia="Times New Roman" w:hAnsi="Times New Roman" w:cs="Times New Roman"/>
          <w:bCs/>
          <w:sz w:val="28"/>
          <w:szCs w:val="28"/>
          <w:lang w:val="uk-UA"/>
        </w:rPr>
        <w:t xml:space="preserve"> надприродними здібностями або якостями. Наприклад, здатністю захищати справедливість, карати зло, оберігати свого власника від аморальних думок, нарешті, оберігати його життя і</w:t>
      </w:r>
      <w:r w:rsidR="007277B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гідність. Без останнього саме життя для самурая втрачала всякий</w:t>
      </w:r>
      <w:r w:rsidR="007277B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сенс. Мистецтво володіння мечем перевершувало за престижністю</w:t>
      </w:r>
      <w:r w:rsidR="007277B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і за значимістю всі інші японські бойові мистецтва.</w:t>
      </w:r>
    </w:p>
    <w:p w:rsidR="00951137" w:rsidRPr="00982568" w:rsidRDefault="00951137"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Існував свій власний етикет меча як невід</w:t>
      </w:r>
      <w:r w:rsidR="007277B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ємна</w:t>
      </w:r>
      <w:r w:rsidR="007277B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частина бусідо, порушення якого сприймалося не тільки як</w:t>
      </w:r>
      <w:r w:rsidR="007277B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образу кого-небудь, а й як осквернення святині</w:t>
      </w:r>
      <w:r w:rsidR="007277B2" w:rsidRPr="00982568">
        <w:rPr>
          <w:rFonts w:ascii="Times New Roman" w:eastAsia="Times New Roman" w:hAnsi="Times New Roman" w:cs="Times New Roman"/>
          <w:bCs/>
          <w:sz w:val="28"/>
          <w:szCs w:val="28"/>
          <w:lang w:val="uk-UA"/>
        </w:rPr>
        <w:t xml:space="preserve">, тобто </w:t>
      </w:r>
      <w:r w:rsidRPr="00982568">
        <w:rPr>
          <w:rFonts w:ascii="Times New Roman" w:eastAsia="Times New Roman" w:hAnsi="Times New Roman" w:cs="Times New Roman"/>
          <w:bCs/>
          <w:sz w:val="28"/>
          <w:szCs w:val="28"/>
          <w:lang w:val="uk-UA"/>
        </w:rPr>
        <w:t>самого</w:t>
      </w:r>
      <w:r w:rsidR="007277B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меча </w:t>
      </w:r>
      <w:r w:rsidR="007277B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свого або чужого. Цей етикет можна розділити на наступні основні складові:</w:t>
      </w:r>
    </w:p>
    <w:p w:rsidR="00951137" w:rsidRPr="00982568" w:rsidRDefault="007277B2"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w:t>
      </w:r>
      <w:r w:rsidR="00951137" w:rsidRPr="00982568">
        <w:rPr>
          <w:rFonts w:ascii="Times New Roman" w:eastAsia="Times New Roman" w:hAnsi="Times New Roman" w:cs="Times New Roman"/>
          <w:bCs/>
          <w:sz w:val="28"/>
          <w:szCs w:val="28"/>
          <w:lang w:val="uk-UA"/>
        </w:rPr>
        <w:t xml:space="preserve"> правила поводження з мечем в процесі фехтування (техніки</w:t>
      </w:r>
      <w:r w:rsidRPr="00982568">
        <w:rPr>
          <w:rFonts w:ascii="Times New Roman" w:eastAsia="Times New Roman" w:hAnsi="Times New Roman" w:cs="Times New Roman"/>
          <w:bCs/>
          <w:sz w:val="28"/>
          <w:szCs w:val="28"/>
          <w:lang w:val="uk-UA"/>
        </w:rPr>
        <w:t xml:space="preserve"> </w:t>
      </w:r>
      <w:r w:rsidR="00951137" w:rsidRPr="00982568">
        <w:rPr>
          <w:rFonts w:ascii="Times New Roman" w:eastAsia="Times New Roman" w:hAnsi="Times New Roman" w:cs="Times New Roman"/>
          <w:bCs/>
          <w:sz w:val="28"/>
          <w:szCs w:val="28"/>
          <w:lang w:val="uk-UA"/>
        </w:rPr>
        <w:t>бою);</w:t>
      </w:r>
    </w:p>
    <w:p w:rsidR="00951137" w:rsidRPr="00982568" w:rsidRDefault="007277B2"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w:t>
      </w:r>
      <w:r w:rsidR="00951137" w:rsidRPr="00982568">
        <w:rPr>
          <w:rFonts w:ascii="Times New Roman" w:eastAsia="Times New Roman" w:hAnsi="Times New Roman" w:cs="Times New Roman"/>
          <w:bCs/>
          <w:sz w:val="28"/>
          <w:szCs w:val="28"/>
          <w:lang w:val="uk-UA"/>
        </w:rPr>
        <w:t xml:space="preserve"> правила поводження з мечем як з постійним супутником в</w:t>
      </w:r>
      <w:r w:rsidRPr="00982568">
        <w:rPr>
          <w:rFonts w:ascii="Times New Roman" w:eastAsia="Times New Roman" w:hAnsi="Times New Roman" w:cs="Times New Roman"/>
          <w:bCs/>
          <w:sz w:val="28"/>
          <w:szCs w:val="28"/>
          <w:lang w:val="uk-UA"/>
        </w:rPr>
        <w:t xml:space="preserve"> </w:t>
      </w:r>
      <w:r w:rsidR="00951137" w:rsidRPr="00982568">
        <w:rPr>
          <w:rFonts w:ascii="Times New Roman" w:eastAsia="Times New Roman" w:hAnsi="Times New Roman" w:cs="Times New Roman"/>
          <w:bCs/>
          <w:sz w:val="28"/>
          <w:szCs w:val="28"/>
          <w:lang w:val="uk-UA"/>
        </w:rPr>
        <w:t>житт</w:t>
      </w:r>
      <w:r w:rsidRPr="00982568">
        <w:rPr>
          <w:rFonts w:ascii="Times New Roman" w:eastAsia="Times New Roman" w:hAnsi="Times New Roman" w:cs="Times New Roman"/>
          <w:bCs/>
          <w:sz w:val="28"/>
          <w:szCs w:val="28"/>
          <w:lang w:val="uk-UA"/>
        </w:rPr>
        <w:t>і</w:t>
      </w:r>
      <w:r w:rsidR="00951137" w:rsidRPr="00982568">
        <w:rPr>
          <w:rFonts w:ascii="Times New Roman" w:eastAsia="Times New Roman" w:hAnsi="Times New Roman" w:cs="Times New Roman"/>
          <w:bCs/>
          <w:sz w:val="28"/>
          <w:szCs w:val="28"/>
          <w:lang w:val="uk-UA"/>
        </w:rPr>
        <w:t>;</w:t>
      </w:r>
    </w:p>
    <w:p w:rsidR="00951137" w:rsidRPr="00982568" w:rsidRDefault="007277B2"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w:t>
      </w:r>
      <w:r w:rsidR="00951137" w:rsidRPr="00982568">
        <w:rPr>
          <w:rFonts w:ascii="Times New Roman" w:eastAsia="Times New Roman" w:hAnsi="Times New Roman" w:cs="Times New Roman"/>
          <w:bCs/>
          <w:sz w:val="28"/>
          <w:szCs w:val="28"/>
          <w:lang w:val="uk-UA"/>
        </w:rPr>
        <w:t xml:space="preserve"> правила поведінки в суспільстві (етикет озброєн</w:t>
      </w:r>
      <w:r w:rsidRPr="00982568">
        <w:rPr>
          <w:rFonts w:ascii="Times New Roman" w:eastAsia="Times New Roman" w:hAnsi="Times New Roman" w:cs="Times New Roman"/>
          <w:bCs/>
          <w:sz w:val="28"/>
          <w:szCs w:val="28"/>
          <w:lang w:val="uk-UA"/>
        </w:rPr>
        <w:t xml:space="preserve">ої </w:t>
      </w:r>
      <w:r w:rsidR="00951137" w:rsidRPr="00982568">
        <w:rPr>
          <w:rFonts w:ascii="Times New Roman" w:eastAsia="Times New Roman" w:hAnsi="Times New Roman" w:cs="Times New Roman"/>
          <w:bCs/>
          <w:sz w:val="28"/>
          <w:szCs w:val="28"/>
          <w:lang w:val="uk-UA"/>
        </w:rPr>
        <w:t>людин</w:t>
      </w:r>
      <w:r w:rsidRPr="00982568">
        <w:rPr>
          <w:rFonts w:ascii="Times New Roman" w:eastAsia="Times New Roman" w:hAnsi="Times New Roman" w:cs="Times New Roman"/>
          <w:bCs/>
          <w:sz w:val="28"/>
          <w:szCs w:val="28"/>
          <w:lang w:val="uk-UA"/>
        </w:rPr>
        <w:t>и</w:t>
      </w:r>
      <w:r w:rsidR="00951137" w:rsidRPr="00982568">
        <w:rPr>
          <w:rFonts w:ascii="Times New Roman" w:eastAsia="Times New Roman" w:hAnsi="Times New Roman" w:cs="Times New Roman"/>
          <w:bCs/>
          <w:sz w:val="28"/>
          <w:szCs w:val="28"/>
          <w:lang w:val="uk-UA"/>
        </w:rPr>
        <w:t>);</w:t>
      </w:r>
    </w:p>
    <w:p w:rsidR="00951137" w:rsidRPr="00982568" w:rsidRDefault="007277B2"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w:t>
      </w:r>
      <w:r w:rsidR="00951137" w:rsidRPr="00982568">
        <w:rPr>
          <w:rFonts w:ascii="Times New Roman" w:eastAsia="Times New Roman" w:hAnsi="Times New Roman" w:cs="Times New Roman"/>
          <w:bCs/>
          <w:sz w:val="28"/>
          <w:szCs w:val="28"/>
          <w:lang w:val="uk-UA"/>
        </w:rPr>
        <w:t xml:space="preserve"> правила догляду за мечем (чистка, зберігання, транспортування);</w:t>
      </w:r>
    </w:p>
    <w:p w:rsidR="00951137" w:rsidRPr="00982568" w:rsidRDefault="007277B2"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lastRenderedPageBreak/>
        <w:t>–</w:t>
      </w:r>
      <w:r w:rsidR="00951137" w:rsidRPr="00982568">
        <w:rPr>
          <w:rFonts w:ascii="Times New Roman" w:eastAsia="Times New Roman" w:hAnsi="Times New Roman" w:cs="Times New Roman"/>
          <w:bCs/>
          <w:sz w:val="28"/>
          <w:szCs w:val="28"/>
          <w:lang w:val="uk-UA"/>
        </w:rPr>
        <w:t xml:space="preserve"> правила випробувань меча і здійснення процедури сеппуку</w:t>
      </w:r>
      <w:r w:rsidRPr="00982568">
        <w:rPr>
          <w:rFonts w:ascii="Times New Roman" w:eastAsia="Times New Roman" w:hAnsi="Times New Roman" w:cs="Times New Roman"/>
          <w:bCs/>
          <w:sz w:val="28"/>
          <w:szCs w:val="28"/>
          <w:lang w:val="uk-UA"/>
        </w:rPr>
        <w:t xml:space="preserve"> </w:t>
      </w:r>
      <w:r w:rsidR="00951137" w:rsidRPr="00982568">
        <w:rPr>
          <w:rFonts w:ascii="Times New Roman" w:eastAsia="Times New Roman" w:hAnsi="Times New Roman" w:cs="Times New Roman"/>
          <w:bCs/>
          <w:sz w:val="28"/>
          <w:szCs w:val="28"/>
          <w:lang w:val="uk-UA"/>
        </w:rPr>
        <w:t>(Етикет меча).</w:t>
      </w:r>
    </w:p>
    <w:p w:rsidR="00951137" w:rsidRPr="00982568" w:rsidRDefault="00951137"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Техніка володіння мечем (мистецтво фехтування) строга регламентація. У кендо (шлях меча) діють суворі правила: як</w:t>
      </w:r>
      <w:r w:rsidR="007277B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слід тримати меч, як наносити удари, а також як до нього підходити і брати в руки. На допущені помилки строго вказує</w:t>
      </w:r>
      <w:r w:rsidR="007277B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сенсей, вольності вважаються тут неприпустимими.</w:t>
      </w:r>
    </w:p>
    <w:p w:rsidR="00951137" w:rsidRPr="00982568" w:rsidRDefault="00951137"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Не менш регламентованої є частина суспільно</w:t>
      </w:r>
      <w:r w:rsidR="007277B2" w:rsidRPr="00982568">
        <w:rPr>
          <w:rFonts w:ascii="Times New Roman" w:eastAsia="Times New Roman" w:hAnsi="Times New Roman" w:cs="Times New Roman"/>
          <w:bCs/>
          <w:sz w:val="28"/>
          <w:szCs w:val="28"/>
          <w:lang w:val="uk-UA"/>
        </w:rPr>
        <w:t xml:space="preserve">ї </w:t>
      </w:r>
      <w:r w:rsidRPr="00982568">
        <w:rPr>
          <w:rFonts w:ascii="Times New Roman" w:eastAsia="Times New Roman" w:hAnsi="Times New Roman" w:cs="Times New Roman"/>
          <w:bCs/>
          <w:sz w:val="28"/>
          <w:szCs w:val="28"/>
          <w:lang w:val="uk-UA"/>
        </w:rPr>
        <w:t xml:space="preserve">поведінки </w:t>
      </w:r>
      <w:r w:rsidR="007277B2" w:rsidRPr="00982568">
        <w:rPr>
          <w:rFonts w:ascii="Times New Roman" w:eastAsia="Times New Roman" w:hAnsi="Times New Roman" w:cs="Times New Roman"/>
          <w:bCs/>
          <w:sz w:val="28"/>
          <w:szCs w:val="28"/>
          <w:lang w:val="uk-UA"/>
        </w:rPr>
        <w:t xml:space="preserve">у </w:t>
      </w:r>
      <w:r w:rsidRPr="00982568">
        <w:rPr>
          <w:rFonts w:ascii="Times New Roman" w:eastAsia="Times New Roman" w:hAnsi="Times New Roman" w:cs="Times New Roman"/>
          <w:bCs/>
          <w:sz w:val="28"/>
          <w:szCs w:val="28"/>
          <w:lang w:val="uk-UA"/>
        </w:rPr>
        <w:t>повсякденному житті,</w:t>
      </w:r>
      <w:r w:rsidR="007277B2" w:rsidRPr="00982568">
        <w:rPr>
          <w:rFonts w:ascii="Times New Roman" w:eastAsia="Times New Roman" w:hAnsi="Times New Roman" w:cs="Times New Roman"/>
          <w:bCs/>
          <w:sz w:val="28"/>
          <w:szCs w:val="28"/>
          <w:lang w:val="uk-UA"/>
        </w:rPr>
        <w:t xml:space="preserve"> що </w:t>
      </w:r>
      <w:r w:rsidRPr="00982568">
        <w:rPr>
          <w:rFonts w:ascii="Times New Roman" w:eastAsia="Times New Roman" w:hAnsi="Times New Roman" w:cs="Times New Roman"/>
          <w:bCs/>
          <w:sz w:val="28"/>
          <w:szCs w:val="28"/>
          <w:lang w:val="uk-UA"/>
        </w:rPr>
        <w:t xml:space="preserve"> пов</w:t>
      </w:r>
      <w:r w:rsidR="007277B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язана з не</w:t>
      </w:r>
      <w:r w:rsidR="007277B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бойови</w:t>
      </w:r>
      <w:r w:rsidR="007277B2" w:rsidRPr="00982568">
        <w:rPr>
          <w:rFonts w:ascii="Times New Roman" w:eastAsia="Times New Roman" w:hAnsi="Times New Roman" w:cs="Times New Roman"/>
          <w:bCs/>
          <w:sz w:val="28"/>
          <w:szCs w:val="28"/>
          <w:lang w:val="uk-UA"/>
        </w:rPr>
        <w:t>м</w:t>
      </w:r>
      <w:r w:rsidRPr="00982568">
        <w:rPr>
          <w:rFonts w:ascii="Times New Roman" w:eastAsia="Times New Roman" w:hAnsi="Times New Roman" w:cs="Times New Roman"/>
          <w:bCs/>
          <w:sz w:val="28"/>
          <w:szCs w:val="28"/>
          <w:lang w:val="uk-UA"/>
        </w:rPr>
        <w:t xml:space="preserve"> зверненням</w:t>
      </w:r>
      <w:r w:rsidR="007277B2" w:rsidRPr="00982568">
        <w:rPr>
          <w:rFonts w:ascii="Times New Roman" w:eastAsia="Times New Roman" w:hAnsi="Times New Roman" w:cs="Times New Roman"/>
          <w:bCs/>
          <w:sz w:val="28"/>
          <w:szCs w:val="28"/>
          <w:lang w:val="uk-UA"/>
        </w:rPr>
        <w:t xml:space="preserve"> з мечем (носіння</w:t>
      </w:r>
      <w:r w:rsidRPr="00982568">
        <w:rPr>
          <w:rFonts w:ascii="Times New Roman" w:eastAsia="Times New Roman" w:hAnsi="Times New Roman" w:cs="Times New Roman"/>
          <w:bCs/>
          <w:sz w:val="28"/>
          <w:szCs w:val="28"/>
          <w:lang w:val="uk-UA"/>
        </w:rPr>
        <w:t xml:space="preserve">, зберігання </w:t>
      </w:r>
      <w:r w:rsidR="007277B2" w:rsidRPr="00982568">
        <w:rPr>
          <w:rFonts w:ascii="Times New Roman" w:eastAsia="Times New Roman" w:hAnsi="Times New Roman" w:cs="Times New Roman"/>
          <w:bCs/>
          <w:sz w:val="28"/>
          <w:szCs w:val="28"/>
          <w:lang w:val="uk-UA"/>
        </w:rPr>
        <w:t>тощо</w:t>
      </w:r>
      <w:r w:rsidRPr="00982568">
        <w:rPr>
          <w:rFonts w:ascii="Times New Roman" w:eastAsia="Times New Roman" w:hAnsi="Times New Roman" w:cs="Times New Roman"/>
          <w:bCs/>
          <w:sz w:val="28"/>
          <w:szCs w:val="28"/>
          <w:lang w:val="uk-UA"/>
        </w:rPr>
        <w:t>). Японське мистецтво фехтування передбача</w:t>
      </w:r>
      <w:r w:rsidR="007277B2" w:rsidRPr="00982568">
        <w:rPr>
          <w:rFonts w:ascii="Times New Roman" w:eastAsia="Times New Roman" w:hAnsi="Times New Roman" w:cs="Times New Roman"/>
          <w:bCs/>
          <w:sz w:val="28"/>
          <w:szCs w:val="28"/>
          <w:lang w:val="uk-UA"/>
        </w:rPr>
        <w:t>ло, що головна робоча рука –</w:t>
      </w:r>
      <w:r w:rsidRPr="00982568">
        <w:rPr>
          <w:rFonts w:ascii="Times New Roman" w:eastAsia="Times New Roman" w:hAnsi="Times New Roman" w:cs="Times New Roman"/>
          <w:bCs/>
          <w:sz w:val="28"/>
          <w:szCs w:val="28"/>
          <w:lang w:val="uk-UA"/>
        </w:rPr>
        <w:t xml:space="preserve"> права, навіть у</w:t>
      </w:r>
      <w:r w:rsidR="007277B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лівші. Це відбилося на етикеті меча і, як </w:t>
      </w:r>
      <w:r w:rsidR="00876EC2" w:rsidRPr="00982568">
        <w:rPr>
          <w:rFonts w:ascii="Times New Roman" w:eastAsia="Times New Roman" w:hAnsi="Times New Roman" w:cs="Times New Roman"/>
          <w:bCs/>
          <w:sz w:val="28"/>
          <w:szCs w:val="28"/>
          <w:lang w:val="uk-UA"/>
        </w:rPr>
        <w:t>з’</w:t>
      </w:r>
      <w:r w:rsidRPr="00982568">
        <w:rPr>
          <w:rFonts w:ascii="Times New Roman" w:eastAsia="Times New Roman" w:hAnsi="Times New Roman" w:cs="Times New Roman"/>
          <w:bCs/>
          <w:sz w:val="28"/>
          <w:szCs w:val="28"/>
          <w:lang w:val="uk-UA"/>
        </w:rPr>
        <w:t>ясувалося згодом, на деяких інших сферах суспільного життя. Наприклад, заткнути за пояс з правого боку або покла</w:t>
      </w:r>
      <w:r w:rsidR="00876EC2" w:rsidRPr="00982568">
        <w:rPr>
          <w:rFonts w:ascii="Times New Roman" w:eastAsia="Times New Roman" w:hAnsi="Times New Roman" w:cs="Times New Roman"/>
          <w:bCs/>
          <w:sz w:val="28"/>
          <w:szCs w:val="28"/>
          <w:lang w:val="uk-UA"/>
        </w:rPr>
        <w:t>ений п</w:t>
      </w:r>
      <w:r w:rsidRPr="00982568">
        <w:rPr>
          <w:rFonts w:ascii="Times New Roman" w:eastAsia="Times New Roman" w:hAnsi="Times New Roman" w:cs="Times New Roman"/>
          <w:bCs/>
          <w:sz w:val="28"/>
          <w:szCs w:val="28"/>
          <w:lang w:val="uk-UA"/>
        </w:rPr>
        <w:t>раворуч від себе меч означав довіру до співрозмовника, так як з цього</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положення було найважче привести меч у бойову готовність.</w:t>
      </w:r>
    </w:p>
    <w:p w:rsidR="00951137" w:rsidRPr="00982568" w:rsidRDefault="00951137"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Саме тому в багатьох школах іай-до і кендо до сих пір зберігається традиція тримати меч для привітання в такому положенні, з якого його дуже важко вихопити. Стоячи його </w:t>
      </w:r>
      <w:r w:rsidR="00876EC2" w:rsidRPr="00982568">
        <w:rPr>
          <w:rFonts w:ascii="Times New Roman" w:eastAsia="Times New Roman" w:hAnsi="Times New Roman" w:cs="Times New Roman"/>
          <w:bCs/>
          <w:sz w:val="28"/>
          <w:szCs w:val="28"/>
          <w:lang w:val="uk-UA"/>
        </w:rPr>
        <w:t xml:space="preserve">треба </w:t>
      </w:r>
      <w:r w:rsidRPr="00982568">
        <w:rPr>
          <w:rFonts w:ascii="Times New Roman" w:eastAsia="Times New Roman" w:hAnsi="Times New Roman" w:cs="Times New Roman"/>
          <w:bCs/>
          <w:sz w:val="28"/>
          <w:szCs w:val="28"/>
          <w:lang w:val="uk-UA"/>
        </w:rPr>
        <w:t>тримати в правій руці за піхви біля гарди вістря</w:t>
      </w:r>
      <w:r w:rsidR="00876EC2" w:rsidRPr="00982568">
        <w:rPr>
          <w:rFonts w:ascii="Times New Roman" w:eastAsia="Times New Roman" w:hAnsi="Times New Roman" w:cs="Times New Roman"/>
          <w:bCs/>
          <w:sz w:val="28"/>
          <w:szCs w:val="28"/>
          <w:lang w:val="uk-UA"/>
        </w:rPr>
        <w:t>м вперед і лезом вгору. Сидячи –</w:t>
      </w:r>
      <w:r w:rsidRPr="00982568">
        <w:rPr>
          <w:rFonts w:ascii="Times New Roman" w:eastAsia="Times New Roman" w:hAnsi="Times New Roman" w:cs="Times New Roman"/>
          <w:bCs/>
          <w:sz w:val="28"/>
          <w:szCs w:val="28"/>
          <w:lang w:val="uk-UA"/>
        </w:rPr>
        <w:t xml:space="preserve"> меч кладуть праворуч руків</w:t>
      </w:r>
      <w:r w:rsidR="00876EC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ям вперед і лезом до</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собі (лицьова сторона Омоте спрямована вниз). У будинок самурая з</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довгим мечем за поясом міг увійти тільки глава клану (дайме)</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або самурай, що стоїть рангом вище господаря. В інших випадках</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довгий меч необхідно було зняти (в знак добрих намірів) і</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залишити в передпокої або віддати слузі, який відносив і з відповідними почестями клав його на спеціальну підставку. </w:t>
      </w:r>
      <w:r w:rsidR="00876EC2" w:rsidRPr="00982568">
        <w:rPr>
          <w:rFonts w:ascii="Times New Roman" w:eastAsia="Times New Roman" w:hAnsi="Times New Roman" w:cs="Times New Roman"/>
          <w:bCs/>
          <w:sz w:val="28"/>
          <w:szCs w:val="28"/>
          <w:lang w:val="uk-UA"/>
        </w:rPr>
        <w:t>П</w:t>
      </w:r>
      <w:r w:rsidRPr="00982568">
        <w:rPr>
          <w:rFonts w:ascii="Times New Roman" w:eastAsia="Times New Roman" w:hAnsi="Times New Roman" w:cs="Times New Roman"/>
          <w:bCs/>
          <w:sz w:val="28"/>
          <w:szCs w:val="28"/>
          <w:lang w:val="uk-UA"/>
        </w:rPr>
        <w:t>ри</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тривалому візиті, що протікає в виключно дружній</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обстановці, короткий меч також знімався і розташовувався праворуч від</w:t>
      </w:r>
      <w:r w:rsidR="00876EC2" w:rsidRPr="00982568">
        <w:rPr>
          <w:rFonts w:ascii="Times New Roman" w:eastAsia="Times New Roman" w:hAnsi="Times New Roman" w:cs="Times New Roman"/>
          <w:bCs/>
          <w:sz w:val="28"/>
          <w:szCs w:val="28"/>
          <w:lang w:val="uk-UA"/>
        </w:rPr>
        <w:t xml:space="preserve"> хазяїна</w:t>
      </w:r>
      <w:r w:rsidRPr="00982568">
        <w:rPr>
          <w:rFonts w:ascii="Times New Roman" w:eastAsia="Times New Roman" w:hAnsi="Times New Roman" w:cs="Times New Roman"/>
          <w:bCs/>
          <w:sz w:val="28"/>
          <w:szCs w:val="28"/>
          <w:lang w:val="uk-UA"/>
        </w:rPr>
        <w:t xml:space="preserve">, держаком </w:t>
      </w:r>
      <w:r w:rsidR="00876EC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д</w:t>
      </w:r>
      <w:r w:rsidR="00876EC2" w:rsidRPr="00982568">
        <w:rPr>
          <w:rFonts w:ascii="Times New Roman" w:eastAsia="Times New Roman" w:hAnsi="Times New Roman" w:cs="Times New Roman"/>
          <w:bCs/>
          <w:sz w:val="28"/>
          <w:szCs w:val="28"/>
          <w:lang w:val="uk-UA"/>
        </w:rPr>
        <w:t>о власника, а клинком в піхвах –</w:t>
      </w:r>
      <w:r w:rsidRPr="00982568">
        <w:rPr>
          <w:rFonts w:ascii="Times New Roman" w:eastAsia="Times New Roman" w:hAnsi="Times New Roman" w:cs="Times New Roman"/>
          <w:bCs/>
          <w:sz w:val="28"/>
          <w:szCs w:val="28"/>
          <w:lang w:val="uk-UA"/>
        </w:rPr>
        <w:t xml:space="preserve"> до господаря</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будинки. Поворот меча рукояттю до супротивника означав неповагу</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його здібностей фехтувальника, оскільки справжній майстер міг</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миттєво цим скористатися. Будь-які рухи в сторону меча</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гостя вважалися негідними, а спроба торкнутися його або </w:t>
      </w:r>
      <w:r w:rsidR="00876EC2" w:rsidRPr="00982568">
        <w:rPr>
          <w:rFonts w:ascii="Times New Roman" w:eastAsia="Times New Roman" w:hAnsi="Times New Roman" w:cs="Times New Roman"/>
          <w:bCs/>
          <w:sz w:val="28"/>
          <w:szCs w:val="28"/>
          <w:lang w:val="uk-UA"/>
        </w:rPr>
        <w:t xml:space="preserve">тим паче </w:t>
      </w:r>
      <w:r w:rsidRPr="00982568">
        <w:rPr>
          <w:rFonts w:ascii="Times New Roman" w:eastAsia="Times New Roman" w:hAnsi="Times New Roman" w:cs="Times New Roman"/>
          <w:bCs/>
          <w:sz w:val="28"/>
          <w:szCs w:val="28"/>
          <w:lang w:val="uk-UA"/>
        </w:rPr>
        <w:t xml:space="preserve">відштовхнути в сторону сприймалася як виклик. </w:t>
      </w:r>
      <w:r w:rsidR="00876EC2" w:rsidRPr="00982568">
        <w:rPr>
          <w:rFonts w:ascii="Times New Roman" w:eastAsia="Times New Roman" w:hAnsi="Times New Roman" w:cs="Times New Roman"/>
          <w:bCs/>
          <w:sz w:val="28"/>
          <w:szCs w:val="28"/>
          <w:lang w:val="uk-UA"/>
        </w:rPr>
        <w:t>Ж</w:t>
      </w:r>
      <w:r w:rsidRPr="00982568">
        <w:rPr>
          <w:rFonts w:ascii="Times New Roman" w:eastAsia="Times New Roman" w:hAnsi="Times New Roman" w:cs="Times New Roman"/>
          <w:bCs/>
          <w:sz w:val="28"/>
          <w:szCs w:val="28"/>
          <w:lang w:val="uk-UA"/>
        </w:rPr>
        <w:t>інкам</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з самурайських сімей </w:t>
      </w:r>
      <w:r w:rsidRPr="00982568">
        <w:rPr>
          <w:rFonts w:ascii="Times New Roman" w:eastAsia="Times New Roman" w:hAnsi="Times New Roman" w:cs="Times New Roman"/>
          <w:bCs/>
          <w:sz w:val="28"/>
          <w:szCs w:val="28"/>
          <w:lang w:val="uk-UA"/>
        </w:rPr>
        <w:lastRenderedPageBreak/>
        <w:t>дозволялося носити меч, тільки коли вони</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знаходилися в дорозі одні. Крім того, меч надягали придворні</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дами в разі пожежі в палаці. Мечі завжди займали саме</w:t>
      </w:r>
      <w:r w:rsidR="00876EC2" w:rsidRPr="00982568">
        <w:rPr>
          <w:rFonts w:ascii="Times New Roman" w:eastAsia="Times New Roman" w:hAnsi="Times New Roman" w:cs="Times New Roman"/>
          <w:bCs/>
          <w:sz w:val="28"/>
          <w:szCs w:val="28"/>
          <w:lang w:val="uk-UA"/>
        </w:rPr>
        <w:t xml:space="preserve"> видне місце в будинку самурая –</w:t>
      </w:r>
      <w:r w:rsidRPr="00982568">
        <w:rPr>
          <w:rFonts w:ascii="Times New Roman" w:eastAsia="Times New Roman" w:hAnsi="Times New Roman" w:cs="Times New Roman"/>
          <w:bCs/>
          <w:sz w:val="28"/>
          <w:szCs w:val="28"/>
          <w:lang w:val="uk-UA"/>
        </w:rPr>
        <w:t xml:space="preserve"> в спеціальній ніші токонома в головному кутку кімнати на підставці для мечів.</w:t>
      </w:r>
    </w:p>
    <w:p w:rsidR="00951137" w:rsidRPr="00982568" w:rsidRDefault="00951137"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У період Муроматі (1392–1572) збільшилась кількість типів оправ, а мистецтво</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декорування мечів перетворилося в окреме ремесло; з’явилися школи виробників</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оправ, зокрема династії ювелірів, що прикрашали зброю </w:t>
      </w:r>
      <w:r w:rsidR="00876EC2" w:rsidRPr="00982568">
        <w:rPr>
          <w:rFonts w:ascii="Times New Roman" w:eastAsia="Times New Roman" w:hAnsi="Times New Roman" w:cs="Times New Roman"/>
          <w:bCs/>
          <w:sz w:val="28"/>
          <w:szCs w:val="28"/>
          <w:lang w:val="uk-UA"/>
        </w:rPr>
        <w:t>[Белова 2011, 173]. Напри</w:t>
      </w:r>
      <w:r w:rsidRPr="00982568">
        <w:rPr>
          <w:rFonts w:ascii="Times New Roman" w:eastAsia="Times New Roman" w:hAnsi="Times New Roman" w:cs="Times New Roman"/>
          <w:bCs/>
          <w:sz w:val="28"/>
          <w:szCs w:val="28"/>
          <w:lang w:val="uk-UA"/>
        </w:rPr>
        <w:t xml:space="preserve">кінці періоду з’явились мечі одаті (яп. </w:t>
      </w:r>
      <w:r w:rsidR="00876EC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великий таті</w:t>
      </w:r>
      <w:r w:rsidR="00876EC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з клинками довжиною понад 75 см. Парадні мечі вельмож вищих рангів сірадаті (яп.</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білий таті</w:t>
      </w:r>
      <w:r w:rsidR="00876EC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мали</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срібні оправи, а призначені для рядової знаті куродзукурі-но-таті (яп. </w:t>
      </w:r>
      <w:r w:rsidR="00876EC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чорний</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таті</w:t>
      </w:r>
      <w:r w:rsidR="00876EC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 чорні лаковані піхви, виготовлену зі сплаву сякудо фурнітуру та руків’я,</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обгорнені шкірою саме чорного кольору</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Розкішність декору цих мечів, зокрема,</w:t>
      </w:r>
      <w:r w:rsidR="00876EC2"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підкреслювали сьобу-кава (яп. </w:t>
      </w:r>
      <w:r w:rsidR="00876EC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шкіра з ірисами</w:t>
      </w:r>
      <w:r w:rsidR="00876EC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 шкіряні петлі обіторі з тисненими зображеннями квітів ірисів. Шляхетні са</w:t>
      </w:r>
      <w:r w:rsidR="00977429" w:rsidRPr="00982568">
        <w:rPr>
          <w:rFonts w:ascii="Times New Roman" w:eastAsia="Times New Roman" w:hAnsi="Times New Roman" w:cs="Times New Roman"/>
          <w:bCs/>
          <w:sz w:val="28"/>
          <w:szCs w:val="28"/>
          <w:lang w:val="uk-UA"/>
        </w:rPr>
        <w:t>мураї та воєначальники озброюва</w:t>
      </w:r>
      <w:r w:rsidRPr="00982568">
        <w:rPr>
          <w:rFonts w:ascii="Times New Roman" w:eastAsia="Times New Roman" w:hAnsi="Times New Roman" w:cs="Times New Roman"/>
          <w:bCs/>
          <w:sz w:val="28"/>
          <w:szCs w:val="28"/>
          <w:lang w:val="uk-UA"/>
        </w:rPr>
        <w:t xml:space="preserve">лись подібними до кадзарі-таті та ефу-но-таті (яп. </w:t>
      </w:r>
      <w:r w:rsidR="0097742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меч імператорського гвардійця</w:t>
      </w:r>
      <w:r w:rsidR="0097742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мечами ітомакі-но-таті (яп. </w:t>
      </w:r>
      <w:r w:rsidR="0097742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меч у піхвах, оплетених ниткою</w:t>
      </w:r>
      <w:r w:rsidR="0097742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Ці мечі князі</w:t>
      </w:r>
      <w:r w:rsidR="0097742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даймьо дарували до храмів та нагороджували ними кращих воїнів. Шнурова</w:t>
      </w:r>
      <w:r w:rsidR="0097742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оплітка, як і оправа з хутра хижих тварин, запобігала стиранню поверхні сая (піхов). Ітомакі-но-таті в наступну добу Едо озброювалися придворні гвардійці, князі даймьо та шляхетні самураї.</w:t>
      </w:r>
    </w:p>
    <w:p w:rsidR="00951137" w:rsidRPr="00982568" w:rsidRDefault="00951137"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Вкриті кількома шарами лаку макі дерев’яні піхви цих мечів обкладалися золотими пластинами та, як і металева фурнітура, декорувалися зображеннями родових</w:t>
      </w:r>
      <w:r w:rsidR="0097742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емблем (гербів) мон, виконаних аплікацією золотою фольгою або наведених золотим</w:t>
      </w:r>
      <w:r w:rsidR="0097742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лаком. Руків’я мечів обгорталися саме або </w:t>
      </w:r>
      <w:r w:rsidR="00977429" w:rsidRPr="00982568">
        <w:rPr>
          <w:rFonts w:ascii="Times New Roman" w:eastAsia="Times New Roman" w:hAnsi="Times New Roman" w:cs="Times New Roman"/>
          <w:bCs/>
          <w:sz w:val="28"/>
          <w:szCs w:val="28"/>
          <w:lang w:val="uk-UA"/>
        </w:rPr>
        <w:t>цінною</w:t>
      </w:r>
      <w:r w:rsidRPr="00982568">
        <w:rPr>
          <w:rFonts w:ascii="Times New Roman" w:eastAsia="Times New Roman" w:hAnsi="Times New Roman" w:cs="Times New Roman"/>
          <w:bCs/>
          <w:sz w:val="28"/>
          <w:szCs w:val="28"/>
          <w:lang w:val="uk-UA"/>
        </w:rPr>
        <w:t xml:space="preserve"> тканиною та, як і піхви, опліталися шовковим шнуром іто-макі брунатного або бузкового кольору. Гарди-цуби,</w:t>
      </w:r>
      <w:r w:rsidR="0097742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виготовлені зі сплаву сякудо, мали чотирипелюсткову форму аої (англ. hollyhock) –</w:t>
      </w:r>
      <w:r w:rsidR="0097742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квітки мальви, батьківщиною якої є Китай. Цуба аої-ґата є різновидом давньої пелюсткової форми цуби – мокко-ґата [Sesko 2014a, 14; Хорев 2003, 107, 109].</w:t>
      </w:r>
    </w:p>
    <w:p w:rsidR="00951137" w:rsidRPr="00982568" w:rsidRDefault="00951137"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lastRenderedPageBreak/>
        <w:t>Парадні мечі аристократів кадзарі-таті виготовлялись у стилі хосодаті (яп.</w:t>
      </w:r>
      <w:r w:rsidR="0097742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тонкий таті</w:t>
      </w:r>
      <w:r w:rsidR="0097742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й оснащувались клинками меншої ширини, ніж у бойових мечів.</w:t>
      </w:r>
      <w:r w:rsidR="0097742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Мечі ж бусі (воїнів) – макі-е-но-таті – мали справжні загартовані клинки.</w:t>
      </w:r>
    </w:p>
    <w:p w:rsidR="00977429" w:rsidRPr="00982568" w:rsidRDefault="00951137"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Доба Момояма (1573–1599) стала </w:t>
      </w:r>
      <w:r w:rsidR="00977429" w:rsidRPr="00982568">
        <w:rPr>
          <w:rFonts w:ascii="Times New Roman" w:eastAsia="Times New Roman" w:hAnsi="Times New Roman" w:cs="Times New Roman"/>
          <w:bCs/>
          <w:sz w:val="28"/>
          <w:szCs w:val="28"/>
          <w:lang w:val="uk-UA"/>
        </w:rPr>
        <w:t>«водо розділом»</w:t>
      </w:r>
      <w:r w:rsidRPr="00982568">
        <w:rPr>
          <w:rFonts w:ascii="Times New Roman" w:eastAsia="Times New Roman" w:hAnsi="Times New Roman" w:cs="Times New Roman"/>
          <w:bCs/>
          <w:sz w:val="28"/>
          <w:szCs w:val="28"/>
          <w:lang w:val="uk-UA"/>
        </w:rPr>
        <w:t xml:space="preserve"> між </w:t>
      </w:r>
      <w:r w:rsidR="0097742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старими мечами</w:t>
      </w:r>
      <w:r w:rsidR="0097742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(яп.</w:t>
      </w:r>
      <w:r w:rsidR="0097742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кото) та </w:t>
      </w:r>
      <w:r w:rsidR="0097742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новими мечами</w:t>
      </w:r>
      <w:r w:rsidR="0097742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Тогочасна оправа кадзарі-таті передбачала наявність</w:t>
      </w:r>
      <w:r w:rsidR="0097742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 xml:space="preserve">піхов, вкритих лаком насідзі (від яп. насі </w:t>
      </w:r>
      <w:r w:rsidR="0097742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грушеве дерево</w:t>
      </w:r>
      <w:r w:rsidR="0097742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та мідних позолочених</w:t>
      </w:r>
      <w:r w:rsidR="0097742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деталей, прикрашених квітковими моти</w:t>
      </w:r>
      <w:r w:rsidR="00977429" w:rsidRPr="00982568">
        <w:rPr>
          <w:rFonts w:ascii="Times New Roman" w:eastAsia="Times New Roman" w:hAnsi="Times New Roman" w:cs="Times New Roman"/>
          <w:bCs/>
          <w:sz w:val="28"/>
          <w:szCs w:val="28"/>
          <w:lang w:val="uk-UA"/>
        </w:rPr>
        <w:t>вами (зокрема, квітами павлонії</w:t>
      </w:r>
      <w:r w:rsidRPr="00982568">
        <w:rPr>
          <w:rFonts w:ascii="Times New Roman" w:eastAsia="Times New Roman" w:hAnsi="Times New Roman" w:cs="Times New Roman"/>
          <w:bCs/>
          <w:sz w:val="28"/>
          <w:szCs w:val="28"/>
          <w:lang w:val="uk-UA"/>
        </w:rPr>
        <w:t>), виконаних емалями зеленого і червоного кольору [Баженов 2001, 124, 126, 170; Schiller,</w:t>
      </w:r>
      <w:r w:rsidR="0097742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Takeuchi 2012].</w:t>
      </w:r>
      <w:r w:rsidRPr="00982568">
        <w:rPr>
          <w:rFonts w:ascii="Times New Roman" w:eastAsia="Times New Roman" w:hAnsi="Times New Roman" w:cs="Times New Roman"/>
          <w:b/>
          <w:bCs/>
          <w:sz w:val="28"/>
          <w:szCs w:val="28"/>
          <w:lang w:val="uk-UA"/>
        </w:rPr>
        <w:t xml:space="preserve"> </w:t>
      </w:r>
    </w:p>
    <w:p w:rsidR="004F36DE" w:rsidRPr="00982568" w:rsidRDefault="006B67BD" w:rsidP="00951137">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Отже, у середньовічної Японії самураї були </w:t>
      </w:r>
      <w:r w:rsidRPr="00982568">
        <w:rPr>
          <w:rFonts w:ascii="Times New Roman" w:hAnsi="Times New Roman" w:cs="Times New Roman"/>
          <w:sz w:val="28"/>
          <w:szCs w:val="28"/>
          <w:lang w:val="uk-UA"/>
        </w:rPr>
        <w:t xml:space="preserve">основними представниками військово-політичного стану.  </w:t>
      </w:r>
      <w:r w:rsidR="00CF7F2C" w:rsidRPr="00982568">
        <w:rPr>
          <w:rFonts w:ascii="Times New Roman" w:eastAsia="Times New Roman" w:hAnsi="Times New Roman" w:cs="Times New Roman"/>
          <w:bCs/>
          <w:sz w:val="28"/>
          <w:szCs w:val="28"/>
          <w:lang w:val="uk-UA"/>
        </w:rPr>
        <w:t>Тривалий час самураї були не тільки володарями політичних доль нації, а й вважалися головною гордістю національної самосвідомості. Їх військова мораль і дух оказували на суспільство такий ж потужний вплив, як і реальна влада воїнів. Офіційно державою правив імператор, але панівне становище він втратив і  змушений був погоджуватися з рішеннями сьогуна, щоб не бути  усуненим від престолу.</w:t>
      </w:r>
    </w:p>
    <w:p w:rsidR="00FE0349" w:rsidRPr="00982568" w:rsidRDefault="00FE0349" w:rsidP="00FE0349">
      <w:pPr>
        <w:ind w:firstLine="709"/>
        <w:rPr>
          <w:rFonts w:ascii="Times New Roman" w:eastAsia="Times New Roman" w:hAnsi="Times New Roman" w:cs="Times New Roman"/>
          <w:bCs/>
          <w:sz w:val="28"/>
          <w:szCs w:val="28"/>
          <w:lang w:val="uk-UA"/>
        </w:rPr>
      </w:pPr>
    </w:p>
    <w:p w:rsidR="00FE0349" w:rsidRPr="00982568" w:rsidRDefault="00FE0349">
      <w:pPr>
        <w:rPr>
          <w:rFonts w:ascii="Times New Roman" w:eastAsia="Times New Roman" w:hAnsi="Times New Roman" w:cs="Times New Roman"/>
          <w:bCs/>
          <w:sz w:val="28"/>
          <w:szCs w:val="28"/>
          <w:lang w:val="uk-UA"/>
        </w:rPr>
      </w:pPr>
    </w:p>
    <w:p w:rsidR="00FB4A40" w:rsidRPr="00982568" w:rsidRDefault="00FB4A40">
      <w:pPr>
        <w:rPr>
          <w:rFonts w:ascii="Times New Roman" w:eastAsia="Times New Roman" w:hAnsi="Times New Roman" w:cs="Times New Roman"/>
          <w:b/>
          <w:bCs/>
          <w:sz w:val="28"/>
          <w:szCs w:val="28"/>
          <w:lang w:val="uk-UA"/>
        </w:rPr>
      </w:pPr>
      <w:r w:rsidRPr="00982568">
        <w:rPr>
          <w:rFonts w:ascii="Times New Roman" w:eastAsia="Times New Roman" w:hAnsi="Times New Roman" w:cs="Times New Roman"/>
          <w:b/>
          <w:bCs/>
          <w:sz w:val="28"/>
          <w:szCs w:val="28"/>
          <w:lang w:val="uk-UA"/>
        </w:rPr>
        <w:br w:type="page"/>
      </w:r>
    </w:p>
    <w:p w:rsidR="00FE0349" w:rsidRPr="00982568" w:rsidRDefault="00FE0349" w:rsidP="00FE0349">
      <w:pPr>
        <w:spacing w:line="360" w:lineRule="auto"/>
        <w:ind w:firstLine="709"/>
        <w:rPr>
          <w:rFonts w:ascii="Times New Roman" w:eastAsia="Times New Roman" w:hAnsi="Times New Roman" w:cs="Times New Roman"/>
          <w:b/>
          <w:bCs/>
          <w:sz w:val="28"/>
          <w:szCs w:val="28"/>
          <w:lang w:val="uk-UA"/>
        </w:rPr>
      </w:pPr>
      <w:r w:rsidRPr="00982568">
        <w:rPr>
          <w:rFonts w:ascii="Times New Roman" w:eastAsia="Times New Roman" w:hAnsi="Times New Roman" w:cs="Times New Roman"/>
          <w:b/>
          <w:bCs/>
          <w:sz w:val="28"/>
          <w:szCs w:val="28"/>
          <w:lang w:val="uk-UA"/>
        </w:rPr>
        <w:lastRenderedPageBreak/>
        <w:t>Висновки до 1 розділу</w:t>
      </w:r>
    </w:p>
    <w:p w:rsidR="00FE0349" w:rsidRPr="00982568" w:rsidRDefault="00FE0349" w:rsidP="00FE0349">
      <w:pPr>
        <w:spacing w:line="360" w:lineRule="auto"/>
        <w:ind w:firstLine="709"/>
        <w:rPr>
          <w:rFonts w:ascii="Times New Roman" w:hAnsi="Times New Roman" w:cs="Times New Roman"/>
          <w:sz w:val="28"/>
          <w:szCs w:val="28"/>
          <w:lang w:val="uk-UA"/>
        </w:rPr>
      </w:pPr>
      <w:r w:rsidRPr="00982568">
        <w:rPr>
          <w:rFonts w:ascii="Times New Roman" w:eastAsia="Times New Roman" w:hAnsi="Times New Roman" w:cs="Times New Roman"/>
          <w:bCs/>
          <w:sz w:val="28"/>
          <w:szCs w:val="28"/>
          <w:lang w:val="uk-UA"/>
        </w:rPr>
        <w:t xml:space="preserve">З аналізу літературних джерел нами були виявлені </w:t>
      </w:r>
      <w:r w:rsidRPr="00982568">
        <w:rPr>
          <w:rFonts w:ascii="Times New Roman" w:hAnsi="Times New Roman" w:cs="Times New Roman"/>
          <w:sz w:val="28"/>
          <w:szCs w:val="28"/>
          <w:lang w:val="uk-UA"/>
        </w:rPr>
        <w:t xml:space="preserve">причини, які сприяли виникненню стану самураїв: </w:t>
      </w:r>
      <w:r w:rsidRPr="00982568">
        <w:rPr>
          <w:rFonts w:ascii="Times New Roman" w:eastAsia="Times New Roman" w:hAnsi="Times New Roman" w:cs="Times New Roman"/>
          <w:sz w:val="28"/>
          <w:szCs w:val="28"/>
          <w:lang w:val="uk-UA"/>
        </w:rPr>
        <w:t xml:space="preserve">становлення феодалізму, яке почалося з перевороту Тайка, який сприяв подальшому розпаду суспільства на стани; потреба у військовій силі, для придушення селянських повстань, боротьби з біглими селянами і сусідніми феодалами. </w:t>
      </w:r>
    </w:p>
    <w:p w:rsidR="00F05DBA" w:rsidRPr="00982568" w:rsidRDefault="00F05DBA" w:rsidP="00FE0349">
      <w:pPr>
        <w:spacing w:line="360" w:lineRule="auto"/>
        <w:ind w:firstLine="709"/>
        <w:rPr>
          <w:rFonts w:ascii="Times New Roman" w:eastAsia="Times New Roman" w:hAnsi="Times New Roman" w:cs="Times New Roman"/>
          <w:sz w:val="28"/>
          <w:szCs w:val="28"/>
          <w:lang w:val="uk-UA"/>
        </w:rPr>
      </w:pPr>
      <w:r w:rsidRPr="00982568">
        <w:rPr>
          <w:rFonts w:ascii="Times New Roman" w:eastAsia="Times New Roman" w:hAnsi="Times New Roman" w:cs="Times New Roman"/>
          <w:bCs/>
          <w:sz w:val="28"/>
          <w:szCs w:val="28"/>
          <w:lang w:val="uk-UA"/>
        </w:rPr>
        <w:t>З’ясовано, що становленні</w:t>
      </w:r>
      <w:r w:rsidR="001742E3" w:rsidRPr="00982568">
        <w:rPr>
          <w:rFonts w:ascii="Times New Roman" w:eastAsia="Times New Roman" w:hAnsi="Times New Roman" w:cs="Times New Roman"/>
          <w:bCs/>
          <w:sz w:val="28"/>
          <w:szCs w:val="28"/>
          <w:lang w:val="uk-UA"/>
        </w:rPr>
        <w:t xml:space="preserve"> самураїв значн</w:t>
      </w:r>
      <w:r w:rsidRPr="00982568">
        <w:rPr>
          <w:rFonts w:ascii="Times New Roman" w:eastAsia="Times New Roman" w:hAnsi="Times New Roman" w:cs="Times New Roman"/>
          <w:bCs/>
          <w:sz w:val="28"/>
          <w:szCs w:val="28"/>
          <w:lang w:val="uk-UA"/>
        </w:rPr>
        <w:t>а</w:t>
      </w:r>
      <w:r w:rsidR="001742E3"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роль</w:t>
      </w:r>
      <w:r w:rsidR="001742E3"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належіть</w:t>
      </w:r>
      <w:r w:rsidR="001742E3" w:rsidRPr="00982568">
        <w:rPr>
          <w:rFonts w:ascii="Times New Roman" w:eastAsia="Times New Roman" w:hAnsi="Times New Roman" w:cs="Times New Roman"/>
          <w:bCs/>
          <w:sz w:val="28"/>
          <w:szCs w:val="28"/>
          <w:lang w:val="uk-UA"/>
        </w:rPr>
        <w:t xml:space="preserve"> релігі</w:t>
      </w:r>
      <w:r w:rsidRPr="00982568">
        <w:rPr>
          <w:rFonts w:ascii="Times New Roman" w:eastAsia="Times New Roman" w:hAnsi="Times New Roman" w:cs="Times New Roman"/>
          <w:bCs/>
          <w:sz w:val="28"/>
          <w:szCs w:val="28"/>
          <w:lang w:val="uk-UA"/>
        </w:rPr>
        <w:t>ї</w:t>
      </w:r>
      <w:r w:rsidR="001742E3"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sz w:val="28"/>
          <w:szCs w:val="28"/>
          <w:lang w:val="uk-UA"/>
        </w:rPr>
        <w:t>дзен-буддизм</w:t>
      </w:r>
      <w:r w:rsidR="001742E3" w:rsidRPr="00982568">
        <w:rPr>
          <w:rFonts w:ascii="Times New Roman" w:eastAsia="Times New Roman" w:hAnsi="Times New Roman" w:cs="Times New Roman"/>
          <w:sz w:val="28"/>
          <w:szCs w:val="28"/>
          <w:lang w:val="uk-UA"/>
        </w:rPr>
        <w:t xml:space="preserve"> – релігія, яка виховує волю людини, формує в неї бажання йти по обраному шляху до кінця, не відволікаючись на зайве мудрування і відкидаючи прагнення триматися за життя і боязні смерті. Всі ці постулати знайшли своє відображення в бусідо – моральному кодексі самураїв.</w:t>
      </w:r>
    </w:p>
    <w:p w:rsidR="001F6A8B" w:rsidRPr="00982568" w:rsidRDefault="00F05DBA" w:rsidP="001F6A8B">
      <w:pPr>
        <w:shd w:val="clear" w:color="auto" w:fill="FFFFFF"/>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Встановлено, що на появу стану  самураїв значний вплив оказала  культура середньовічної Японії. </w:t>
      </w:r>
      <w:r w:rsidR="001F6A8B" w:rsidRPr="00982568">
        <w:rPr>
          <w:rFonts w:ascii="Times New Roman" w:hAnsi="Times New Roman" w:cs="Times New Roman"/>
          <w:sz w:val="28"/>
          <w:szCs w:val="28"/>
          <w:lang w:val="uk-UA"/>
        </w:rPr>
        <w:t>Культура, з точки зору буддизму,  – це «третій будинок» буття людини, культура за допомогою сукупності матеріальних і  духовних цінностей «олюднюває» людину. Джерелами проникнення поезії в військову культуру самураїв були міфологія і буддизм Героєм японського епосу був Ямато-такеру, син імператора Кейко, який був пов’язаний з шаманською традицією воїнської культури. Твори середньовіччя були пронизані описанням його подвигів. А завдяки буддистським ченцям і вчителям поезія, яка до цього культивувалася лише придворною аристократією, почала проникати в самурайський стан.</w:t>
      </w:r>
    </w:p>
    <w:p w:rsidR="001F6A8B" w:rsidRPr="00982568" w:rsidRDefault="00500EC8" w:rsidP="001F6A8B">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З’ясовано, що у</w:t>
      </w:r>
      <w:r w:rsidR="001F6A8B" w:rsidRPr="00982568">
        <w:rPr>
          <w:rFonts w:ascii="Times New Roman" w:eastAsia="Times New Roman" w:hAnsi="Times New Roman" w:cs="Times New Roman"/>
          <w:bCs/>
          <w:sz w:val="28"/>
          <w:szCs w:val="28"/>
          <w:lang w:val="uk-UA"/>
        </w:rPr>
        <w:t xml:space="preserve"> середньовічної Японії самураї були </w:t>
      </w:r>
      <w:r w:rsidR="001F6A8B" w:rsidRPr="00982568">
        <w:rPr>
          <w:rFonts w:ascii="Times New Roman" w:hAnsi="Times New Roman" w:cs="Times New Roman"/>
          <w:sz w:val="28"/>
          <w:szCs w:val="28"/>
          <w:lang w:val="uk-UA"/>
        </w:rPr>
        <w:t xml:space="preserve">основними представниками військово-політичного стану.  </w:t>
      </w:r>
      <w:r w:rsidRPr="00982568">
        <w:rPr>
          <w:rFonts w:ascii="Times New Roman" w:eastAsia="Times New Roman" w:hAnsi="Times New Roman" w:cs="Times New Roman"/>
          <w:bCs/>
          <w:sz w:val="28"/>
          <w:szCs w:val="28"/>
          <w:lang w:val="uk-UA"/>
        </w:rPr>
        <w:t>Вони вирішували</w:t>
      </w:r>
      <w:r w:rsidR="001F6A8B" w:rsidRPr="00982568">
        <w:rPr>
          <w:rFonts w:ascii="Times New Roman" w:eastAsia="Times New Roman" w:hAnsi="Times New Roman" w:cs="Times New Roman"/>
          <w:bCs/>
          <w:sz w:val="28"/>
          <w:szCs w:val="28"/>
          <w:lang w:val="uk-UA"/>
        </w:rPr>
        <w:t xml:space="preserve"> політичн</w:t>
      </w:r>
      <w:r w:rsidRPr="00982568">
        <w:rPr>
          <w:rFonts w:ascii="Times New Roman" w:eastAsia="Times New Roman" w:hAnsi="Times New Roman" w:cs="Times New Roman"/>
          <w:bCs/>
          <w:sz w:val="28"/>
          <w:szCs w:val="28"/>
          <w:lang w:val="uk-UA"/>
        </w:rPr>
        <w:t>у</w:t>
      </w:r>
      <w:r w:rsidR="001F6A8B" w:rsidRPr="00982568">
        <w:rPr>
          <w:rFonts w:ascii="Times New Roman" w:eastAsia="Times New Roman" w:hAnsi="Times New Roman" w:cs="Times New Roman"/>
          <w:bCs/>
          <w:sz w:val="28"/>
          <w:szCs w:val="28"/>
          <w:lang w:val="uk-UA"/>
        </w:rPr>
        <w:t xml:space="preserve"> дол</w:t>
      </w:r>
      <w:r w:rsidRPr="00982568">
        <w:rPr>
          <w:rFonts w:ascii="Times New Roman" w:eastAsia="Times New Roman" w:hAnsi="Times New Roman" w:cs="Times New Roman"/>
          <w:bCs/>
          <w:sz w:val="28"/>
          <w:szCs w:val="28"/>
          <w:lang w:val="uk-UA"/>
        </w:rPr>
        <w:t>ю</w:t>
      </w:r>
      <w:r w:rsidR="001F6A8B" w:rsidRPr="00982568">
        <w:rPr>
          <w:rFonts w:ascii="Times New Roman" w:eastAsia="Times New Roman" w:hAnsi="Times New Roman" w:cs="Times New Roman"/>
          <w:bCs/>
          <w:sz w:val="28"/>
          <w:szCs w:val="28"/>
          <w:lang w:val="uk-UA"/>
        </w:rPr>
        <w:t xml:space="preserve"> </w:t>
      </w:r>
      <w:r w:rsidR="00FB4A40" w:rsidRPr="00982568">
        <w:rPr>
          <w:rFonts w:ascii="Times New Roman" w:eastAsia="Times New Roman" w:hAnsi="Times New Roman" w:cs="Times New Roman"/>
          <w:bCs/>
          <w:sz w:val="28"/>
          <w:szCs w:val="28"/>
          <w:lang w:val="uk-UA"/>
        </w:rPr>
        <w:t>нації, ї</w:t>
      </w:r>
      <w:r w:rsidR="001F6A8B" w:rsidRPr="00982568">
        <w:rPr>
          <w:rFonts w:ascii="Times New Roman" w:eastAsia="Times New Roman" w:hAnsi="Times New Roman" w:cs="Times New Roman"/>
          <w:bCs/>
          <w:sz w:val="28"/>
          <w:szCs w:val="28"/>
          <w:lang w:val="uk-UA"/>
        </w:rPr>
        <w:t>х військова мораль і дух оказували на суспільство такий ж потужний вплив, як і реальна влада воїнів</w:t>
      </w:r>
      <w:r w:rsidR="00FB4A40" w:rsidRPr="00982568">
        <w:rPr>
          <w:rFonts w:ascii="Times New Roman" w:eastAsia="Times New Roman" w:hAnsi="Times New Roman" w:cs="Times New Roman"/>
          <w:bCs/>
          <w:sz w:val="28"/>
          <w:szCs w:val="28"/>
          <w:lang w:val="uk-UA"/>
        </w:rPr>
        <w:t xml:space="preserve"> – </w:t>
      </w:r>
      <w:r w:rsidR="001F6A8B" w:rsidRPr="00982568">
        <w:rPr>
          <w:rFonts w:ascii="Times New Roman" w:eastAsia="Times New Roman" w:hAnsi="Times New Roman" w:cs="Times New Roman"/>
          <w:bCs/>
          <w:sz w:val="28"/>
          <w:szCs w:val="28"/>
          <w:lang w:val="uk-UA"/>
        </w:rPr>
        <w:t>імператор</w:t>
      </w:r>
      <w:r w:rsidR="00FB4A40" w:rsidRPr="00982568">
        <w:rPr>
          <w:rFonts w:ascii="Times New Roman" w:eastAsia="Times New Roman" w:hAnsi="Times New Roman" w:cs="Times New Roman"/>
          <w:bCs/>
          <w:sz w:val="28"/>
          <w:szCs w:val="28"/>
          <w:lang w:val="uk-UA"/>
        </w:rPr>
        <w:t xml:space="preserve"> </w:t>
      </w:r>
      <w:r w:rsidR="001F6A8B" w:rsidRPr="00982568">
        <w:rPr>
          <w:rFonts w:ascii="Times New Roman" w:eastAsia="Times New Roman" w:hAnsi="Times New Roman" w:cs="Times New Roman"/>
          <w:bCs/>
          <w:sz w:val="28"/>
          <w:szCs w:val="28"/>
          <w:lang w:val="uk-UA"/>
        </w:rPr>
        <w:t>змушений був погоджуватися з рішеннями сьогуна, щоб не бути  усуненим від престолу.</w:t>
      </w:r>
    </w:p>
    <w:p w:rsidR="004F36DE" w:rsidRPr="00982568" w:rsidRDefault="004F36DE" w:rsidP="00FE0349">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br w:type="page"/>
      </w:r>
    </w:p>
    <w:p w:rsidR="004F36DE" w:rsidRPr="00982568" w:rsidRDefault="004F36DE" w:rsidP="004F36DE">
      <w:pPr>
        <w:spacing w:line="360" w:lineRule="auto"/>
        <w:ind w:firstLine="709"/>
        <w:rPr>
          <w:rFonts w:ascii="Times New Roman" w:hAnsi="Times New Roman" w:cs="Times New Roman"/>
          <w:b/>
          <w:sz w:val="28"/>
          <w:szCs w:val="28"/>
          <w:lang w:val="uk-UA"/>
        </w:rPr>
      </w:pPr>
      <w:r w:rsidRPr="00982568">
        <w:rPr>
          <w:rFonts w:ascii="Times New Roman" w:hAnsi="Times New Roman" w:cs="Times New Roman"/>
          <w:b/>
          <w:sz w:val="28"/>
          <w:szCs w:val="28"/>
          <w:lang w:val="uk-UA"/>
        </w:rPr>
        <w:lastRenderedPageBreak/>
        <w:t xml:space="preserve">РОЗДІЛ 2. </w:t>
      </w:r>
      <w:r w:rsidRPr="00982568">
        <w:rPr>
          <w:rFonts w:ascii="Times New Roman" w:hAnsi="Times New Roman" w:cs="Times New Roman"/>
          <w:b/>
          <w:caps/>
          <w:sz w:val="28"/>
          <w:szCs w:val="28"/>
          <w:lang w:val="uk-UA"/>
        </w:rPr>
        <w:t>Актуальність вивчення епохи самураїв на сучасному етапі</w:t>
      </w:r>
      <w:r w:rsidRPr="00982568">
        <w:rPr>
          <w:rFonts w:ascii="Times New Roman" w:hAnsi="Times New Roman" w:cs="Times New Roman"/>
          <w:b/>
          <w:sz w:val="28"/>
          <w:szCs w:val="28"/>
          <w:lang w:val="uk-UA"/>
        </w:rPr>
        <w:t xml:space="preserve"> </w:t>
      </w:r>
    </w:p>
    <w:p w:rsidR="004F36DE" w:rsidRPr="00982568" w:rsidRDefault="004F36DE" w:rsidP="004F36DE">
      <w:pPr>
        <w:spacing w:line="360" w:lineRule="auto"/>
        <w:ind w:firstLine="709"/>
        <w:rPr>
          <w:rFonts w:ascii="Times New Roman" w:hAnsi="Times New Roman" w:cs="Times New Roman"/>
          <w:sz w:val="28"/>
          <w:szCs w:val="28"/>
          <w:lang w:val="uk-UA"/>
        </w:rPr>
      </w:pPr>
    </w:p>
    <w:p w:rsidR="004F36DE" w:rsidRPr="00982568" w:rsidRDefault="004F36DE" w:rsidP="004F36DE">
      <w:pPr>
        <w:spacing w:line="360" w:lineRule="auto"/>
        <w:ind w:firstLine="709"/>
        <w:rPr>
          <w:rFonts w:ascii="Times New Roman" w:eastAsia="Times New Roman" w:hAnsi="Times New Roman" w:cs="Times New Roman"/>
          <w:b/>
          <w:bCs/>
          <w:sz w:val="28"/>
          <w:szCs w:val="28"/>
          <w:lang w:val="uk-UA"/>
        </w:rPr>
      </w:pPr>
      <w:r w:rsidRPr="00982568">
        <w:rPr>
          <w:rFonts w:ascii="Times New Roman" w:hAnsi="Times New Roman" w:cs="Times New Roman"/>
          <w:b/>
          <w:sz w:val="28"/>
          <w:szCs w:val="28"/>
          <w:lang w:val="uk-UA"/>
        </w:rPr>
        <w:t>2.1. Вплив самураїв на формування політичних поглядів японців</w:t>
      </w:r>
      <w:r w:rsidRPr="00982568">
        <w:rPr>
          <w:rFonts w:ascii="Times New Roman" w:eastAsia="Times New Roman" w:hAnsi="Times New Roman" w:cs="Times New Roman"/>
          <w:b/>
          <w:bCs/>
          <w:sz w:val="28"/>
          <w:szCs w:val="28"/>
          <w:lang w:val="uk-UA"/>
        </w:rPr>
        <w:t xml:space="preserve"> </w:t>
      </w:r>
    </w:p>
    <w:p w:rsidR="005B0142" w:rsidRPr="00982568" w:rsidRDefault="006411AB" w:rsidP="006411AB">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В Японії немає робіт з історії народу, а є лише книги з історії пануючого класу. Вперше про це ясно заявив Фуокудзава Юкіті [5]. Особливо яскраве вираження ця думка знайшла в дев’ятому розділі його «Коротких нарисів цивілізації», написаних в 1875 році, де розглядається історія японської цивілізації. Пізніше історія японського народу отримала висвітлення в таких роботах, як «Історія розвитку японського капіталізму» (1926-1930) Норо Ейтаро [6], вихованця університету Кейо, який був заснований Фукудзава Юкити. У розділах, присвячених періоду Бакумацу [7] і революції Мейдзі і були частиною «Лекцій з історії розвитку японського капіталізму», опублікованих в 1932-1933 роках під редакцією Норо, а також в роботах «Перетворення Мейдзі» (1935), «Мораль і ідеологія в період Бакумацу»(1940), а потім знову в роботі</w:t>
      </w:r>
      <w:r w:rsidR="001F1459"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«Перетворення Мейдзі»(1940, видання</w:t>
      </w:r>
      <w:r w:rsidR="00C735E1"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«Тюокорон»; 1946 видання</w:t>
      </w:r>
      <w:r w:rsidR="00C735E1" w:rsidRPr="00982568">
        <w:rPr>
          <w:rFonts w:ascii="Times New Roman" w:eastAsia="Times New Roman" w:hAnsi="Times New Roman" w:cs="Times New Roman"/>
          <w:bCs/>
          <w:sz w:val="28"/>
          <w:szCs w:val="28"/>
          <w:lang w:val="uk-UA"/>
        </w:rPr>
        <w:t xml:space="preserve"> </w:t>
      </w:r>
      <w:r w:rsidRPr="00982568">
        <w:rPr>
          <w:rFonts w:ascii="Times New Roman" w:eastAsia="Times New Roman" w:hAnsi="Times New Roman" w:cs="Times New Roman"/>
          <w:bCs/>
          <w:sz w:val="28"/>
          <w:szCs w:val="28"/>
          <w:lang w:val="uk-UA"/>
        </w:rPr>
        <w:t>«Іванами синє »)</w:t>
      </w:r>
      <w:r w:rsidR="00C735E1" w:rsidRPr="00982568">
        <w:rPr>
          <w:rFonts w:ascii="Times New Roman" w:eastAsia="Times New Roman" w:hAnsi="Times New Roman" w:cs="Times New Roman"/>
          <w:bCs/>
          <w:sz w:val="28"/>
          <w:szCs w:val="28"/>
          <w:lang w:val="uk-UA"/>
        </w:rPr>
        <w:t xml:space="preserve">. </w:t>
      </w:r>
    </w:p>
    <w:p w:rsidR="00C735E1" w:rsidRPr="00982568" w:rsidRDefault="00C735E1" w:rsidP="006411AB">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Спробуємо висвітлити вплив самураїв на погляди </w:t>
      </w:r>
      <w:r w:rsidR="001F1459" w:rsidRPr="00982568">
        <w:rPr>
          <w:rFonts w:ascii="Times New Roman" w:eastAsia="Times New Roman" w:hAnsi="Times New Roman" w:cs="Times New Roman"/>
          <w:bCs/>
          <w:sz w:val="28"/>
          <w:szCs w:val="28"/>
          <w:lang w:val="uk-UA"/>
        </w:rPr>
        <w:t xml:space="preserve">сучасних </w:t>
      </w:r>
      <w:r w:rsidRPr="00982568">
        <w:rPr>
          <w:rFonts w:ascii="Times New Roman" w:eastAsia="Times New Roman" w:hAnsi="Times New Roman" w:cs="Times New Roman"/>
          <w:bCs/>
          <w:sz w:val="28"/>
          <w:szCs w:val="28"/>
          <w:lang w:val="uk-UA"/>
        </w:rPr>
        <w:t xml:space="preserve">японців. </w:t>
      </w:r>
    </w:p>
    <w:p w:rsidR="001035F1" w:rsidRPr="00982568" w:rsidRDefault="001035F1" w:rsidP="001035F1">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Самура</w:t>
      </w:r>
      <w:r w:rsidR="001F1459" w:rsidRPr="00982568">
        <w:rPr>
          <w:rFonts w:ascii="Times New Roman" w:eastAsia="Times New Roman" w:hAnsi="Times New Roman" w:cs="Times New Roman"/>
          <w:bCs/>
          <w:sz w:val="28"/>
          <w:szCs w:val="28"/>
          <w:lang w:val="uk-UA"/>
        </w:rPr>
        <w:t>й</w:t>
      </w:r>
      <w:r w:rsidRPr="00982568">
        <w:rPr>
          <w:rFonts w:ascii="Times New Roman" w:eastAsia="Times New Roman" w:hAnsi="Times New Roman" w:cs="Times New Roman"/>
          <w:bCs/>
          <w:sz w:val="28"/>
          <w:szCs w:val="28"/>
          <w:lang w:val="uk-UA"/>
        </w:rPr>
        <w:t xml:space="preserve"> </w:t>
      </w:r>
      <w:r w:rsidR="001F145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од</w:t>
      </w:r>
      <w:r w:rsidR="001F1459" w:rsidRPr="00982568">
        <w:rPr>
          <w:rFonts w:ascii="Times New Roman" w:eastAsia="Times New Roman" w:hAnsi="Times New Roman" w:cs="Times New Roman"/>
          <w:bCs/>
          <w:sz w:val="28"/>
          <w:szCs w:val="28"/>
          <w:lang w:val="uk-UA"/>
        </w:rPr>
        <w:t>ин</w:t>
      </w:r>
      <w:r w:rsidRPr="00982568">
        <w:rPr>
          <w:rFonts w:ascii="Times New Roman" w:eastAsia="Times New Roman" w:hAnsi="Times New Roman" w:cs="Times New Roman"/>
          <w:bCs/>
          <w:sz w:val="28"/>
          <w:szCs w:val="28"/>
          <w:lang w:val="uk-UA"/>
        </w:rPr>
        <w:t xml:space="preserve"> з найвідоміших і найколоритніших персонажів історії Японії. Тринадцять століть минуло з тих пір, як з</w:t>
      </w:r>
      <w:r w:rsidR="001F145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явилися</w:t>
      </w:r>
      <w:r w:rsidR="001F1459" w:rsidRPr="00982568">
        <w:rPr>
          <w:rFonts w:ascii="Times New Roman" w:eastAsia="Times New Roman" w:hAnsi="Times New Roman" w:cs="Times New Roman"/>
          <w:bCs/>
          <w:sz w:val="28"/>
          <w:szCs w:val="28"/>
          <w:lang w:val="uk-UA"/>
        </w:rPr>
        <w:t xml:space="preserve"> перші з них і понад сто років –</w:t>
      </w:r>
      <w:r w:rsidRPr="00982568">
        <w:rPr>
          <w:rFonts w:ascii="Times New Roman" w:eastAsia="Times New Roman" w:hAnsi="Times New Roman" w:cs="Times New Roman"/>
          <w:bCs/>
          <w:sz w:val="28"/>
          <w:szCs w:val="28"/>
          <w:lang w:val="uk-UA"/>
        </w:rPr>
        <w:t xml:space="preserve"> як </w:t>
      </w:r>
      <w:r w:rsidR="001F1459" w:rsidRPr="00982568">
        <w:rPr>
          <w:rFonts w:ascii="Times New Roman" w:eastAsia="Times New Roman" w:hAnsi="Times New Roman" w:cs="Times New Roman"/>
          <w:bCs/>
          <w:sz w:val="28"/>
          <w:szCs w:val="28"/>
          <w:lang w:val="uk-UA"/>
        </w:rPr>
        <w:t xml:space="preserve">вони </w:t>
      </w:r>
      <w:r w:rsidRPr="00982568">
        <w:rPr>
          <w:rFonts w:ascii="Times New Roman" w:eastAsia="Times New Roman" w:hAnsi="Times New Roman" w:cs="Times New Roman"/>
          <w:bCs/>
          <w:sz w:val="28"/>
          <w:szCs w:val="28"/>
          <w:lang w:val="uk-UA"/>
        </w:rPr>
        <w:t xml:space="preserve">офіційно перестали існувати. </w:t>
      </w:r>
      <w:r w:rsidR="001F1459" w:rsidRPr="00982568">
        <w:rPr>
          <w:rFonts w:ascii="Times New Roman" w:eastAsia="Times New Roman" w:hAnsi="Times New Roman" w:cs="Times New Roman"/>
          <w:bCs/>
          <w:sz w:val="28"/>
          <w:szCs w:val="28"/>
          <w:lang w:val="uk-UA"/>
        </w:rPr>
        <w:t xml:space="preserve">Самураї чинили вплив на суспільство </w:t>
      </w:r>
      <w:r w:rsidRPr="00982568">
        <w:rPr>
          <w:rFonts w:ascii="Times New Roman" w:eastAsia="Times New Roman" w:hAnsi="Times New Roman" w:cs="Times New Roman"/>
          <w:bCs/>
          <w:sz w:val="28"/>
          <w:szCs w:val="28"/>
          <w:lang w:val="uk-UA"/>
        </w:rPr>
        <w:t>понад тисячу років</w:t>
      </w:r>
      <w:r w:rsidR="001F145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w:t>
      </w:r>
      <w:r w:rsidR="001F1459" w:rsidRPr="00982568">
        <w:rPr>
          <w:rFonts w:ascii="Times New Roman" w:eastAsia="Times New Roman" w:hAnsi="Times New Roman" w:cs="Times New Roman"/>
          <w:bCs/>
          <w:sz w:val="28"/>
          <w:szCs w:val="28"/>
          <w:lang w:val="uk-UA"/>
        </w:rPr>
        <w:t xml:space="preserve">і він був </w:t>
      </w:r>
      <w:r w:rsidRPr="00982568">
        <w:rPr>
          <w:rFonts w:ascii="Times New Roman" w:eastAsia="Times New Roman" w:hAnsi="Times New Roman" w:cs="Times New Roman"/>
          <w:bCs/>
          <w:sz w:val="28"/>
          <w:szCs w:val="28"/>
          <w:lang w:val="uk-UA"/>
        </w:rPr>
        <w:t>настільки велик</w:t>
      </w:r>
      <w:r w:rsidR="001F1459" w:rsidRPr="00982568">
        <w:rPr>
          <w:rFonts w:ascii="Times New Roman" w:eastAsia="Times New Roman" w:hAnsi="Times New Roman" w:cs="Times New Roman"/>
          <w:bCs/>
          <w:sz w:val="28"/>
          <w:szCs w:val="28"/>
          <w:lang w:val="uk-UA"/>
        </w:rPr>
        <w:t>им</w:t>
      </w:r>
      <w:r w:rsidRPr="00982568">
        <w:rPr>
          <w:rFonts w:ascii="Times New Roman" w:eastAsia="Times New Roman" w:hAnsi="Times New Roman" w:cs="Times New Roman"/>
          <w:bCs/>
          <w:sz w:val="28"/>
          <w:szCs w:val="28"/>
          <w:lang w:val="uk-UA"/>
        </w:rPr>
        <w:t xml:space="preserve"> в Японії, що без нього неможливо зрозуміти історію, традиційну культуру</w:t>
      </w:r>
      <w:r w:rsidR="001F1459" w:rsidRPr="00982568">
        <w:rPr>
          <w:rFonts w:ascii="Times New Roman" w:eastAsia="Times New Roman" w:hAnsi="Times New Roman" w:cs="Times New Roman"/>
          <w:bCs/>
          <w:sz w:val="28"/>
          <w:szCs w:val="28"/>
          <w:lang w:val="uk-UA"/>
        </w:rPr>
        <w:t>, внутрішню і зовнішню політику</w:t>
      </w:r>
      <w:r w:rsidRPr="00982568">
        <w:rPr>
          <w:rFonts w:ascii="Times New Roman" w:eastAsia="Times New Roman" w:hAnsi="Times New Roman" w:cs="Times New Roman"/>
          <w:bCs/>
          <w:sz w:val="28"/>
          <w:szCs w:val="28"/>
          <w:lang w:val="uk-UA"/>
        </w:rPr>
        <w:t xml:space="preserve"> сучасної Японії.</w:t>
      </w:r>
    </w:p>
    <w:p w:rsidR="001035F1" w:rsidRPr="00982568" w:rsidRDefault="001035F1" w:rsidP="001035F1">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Коли </w:t>
      </w:r>
      <w:r w:rsidR="001F1459" w:rsidRPr="00982568">
        <w:rPr>
          <w:rFonts w:ascii="Times New Roman" w:eastAsia="Times New Roman" w:hAnsi="Times New Roman" w:cs="Times New Roman"/>
          <w:bCs/>
          <w:sz w:val="28"/>
          <w:szCs w:val="28"/>
          <w:lang w:val="uk-UA"/>
        </w:rPr>
        <w:t xml:space="preserve">ми </w:t>
      </w:r>
      <w:r w:rsidRPr="00982568">
        <w:rPr>
          <w:rFonts w:ascii="Times New Roman" w:eastAsia="Times New Roman" w:hAnsi="Times New Roman" w:cs="Times New Roman"/>
          <w:bCs/>
          <w:sz w:val="28"/>
          <w:szCs w:val="28"/>
          <w:lang w:val="uk-UA"/>
        </w:rPr>
        <w:t xml:space="preserve">чуємо слово самурай, ми символізуємо його не тільки з воїном-професіоналом, </w:t>
      </w:r>
      <w:r w:rsidR="001F1459" w:rsidRPr="00982568">
        <w:rPr>
          <w:rFonts w:ascii="Times New Roman" w:eastAsia="Times New Roman" w:hAnsi="Times New Roman" w:cs="Times New Roman"/>
          <w:bCs/>
          <w:sz w:val="28"/>
          <w:szCs w:val="28"/>
          <w:lang w:val="uk-UA"/>
        </w:rPr>
        <w:t xml:space="preserve">який здатний досягти </w:t>
      </w:r>
      <w:r w:rsidRPr="00982568">
        <w:rPr>
          <w:rFonts w:ascii="Times New Roman" w:eastAsia="Times New Roman" w:hAnsi="Times New Roman" w:cs="Times New Roman"/>
          <w:bCs/>
          <w:sz w:val="28"/>
          <w:szCs w:val="28"/>
          <w:lang w:val="uk-UA"/>
        </w:rPr>
        <w:t>будь-як</w:t>
      </w:r>
      <w:r w:rsidR="001F1459" w:rsidRPr="00982568">
        <w:rPr>
          <w:rFonts w:ascii="Times New Roman" w:eastAsia="Times New Roman" w:hAnsi="Times New Roman" w:cs="Times New Roman"/>
          <w:bCs/>
          <w:sz w:val="28"/>
          <w:szCs w:val="28"/>
          <w:lang w:val="uk-UA"/>
        </w:rPr>
        <w:t>ої</w:t>
      </w:r>
      <w:r w:rsidRPr="00982568">
        <w:rPr>
          <w:rFonts w:ascii="Times New Roman" w:eastAsia="Times New Roman" w:hAnsi="Times New Roman" w:cs="Times New Roman"/>
          <w:bCs/>
          <w:sz w:val="28"/>
          <w:szCs w:val="28"/>
          <w:lang w:val="uk-UA"/>
        </w:rPr>
        <w:t xml:space="preserve"> мет</w:t>
      </w:r>
      <w:r w:rsidR="001F1459" w:rsidRPr="00982568">
        <w:rPr>
          <w:rFonts w:ascii="Times New Roman" w:eastAsia="Times New Roman" w:hAnsi="Times New Roman" w:cs="Times New Roman"/>
          <w:bCs/>
          <w:sz w:val="28"/>
          <w:szCs w:val="28"/>
          <w:lang w:val="uk-UA"/>
        </w:rPr>
        <w:t>и, але й</w:t>
      </w:r>
      <w:r w:rsidRPr="00982568">
        <w:rPr>
          <w:rFonts w:ascii="Times New Roman" w:eastAsia="Times New Roman" w:hAnsi="Times New Roman" w:cs="Times New Roman"/>
          <w:bCs/>
          <w:sz w:val="28"/>
          <w:szCs w:val="28"/>
          <w:lang w:val="uk-UA"/>
        </w:rPr>
        <w:t xml:space="preserve"> згадуємо про кодекс честі Бусідо, і про легкість протистояння людини смерті, і про передачу свого життя їй за допомогою традиційного обряду сеппуку.</w:t>
      </w:r>
    </w:p>
    <w:p w:rsidR="001035F1" w:rsidRPr="00982568" w:rsidRDefault="001F1459" w:rsidP="001035F1">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Сучасних японців </w:t>
      </w:r>
      <w:r w:rsidR="001035F1" w:rsidRPr="00982568">
        <w:rPr>
          <w:rFonts w:ascii="Times New Roman" w:eastAsia="Times New Roman" w:hAnsi="Times New Roman" w:cs="Times New Roman"/>
          <w:bCs/>
          <w:sz w:val="28"/>
          <w:szCs w:val="28"/>
          <w:lang w:val="uk-UA"/>
        </w:rPr>
        <w:t xml:space="preserve">досі вражає майстерність володіння самураїв зброєю, а також їх здатність вести бій голими руками. Залишається тільки дивуватися </w:t>
      </w:r>
      <w:r w:rsidR="001035F1" w:rsidRPr="00982568">
        <w:rPr>
          <w:rFonts w:ascii="Times New Roman" w:eastAsia="Times New Roman" w:hAnsi="Times New Roman" w:cs="Times New Roman"/>
          <w:bCs/>
          <w:sz w:val="28"/>
          <w:szCs w:val="28"/>
          <w:lang w:val="uk-UA"/>
        </w:rPr>
        <w:lastRenderedPageBreak/>
        <w:t>відданості самураїв своєму сюзерену, їх можливості віддалитися від усього світу і залишитися наодинці з собою.</w:t>
      </w:r>
    </w:p>
    <w:p w:rsidR="00D51C25" w:rsidRPr="00982568" w:rsidRDefault="00D51C25" w:rsidP="001035F1">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Деякі бойові традиції збереглися по сей день. Наприклад, ритуал момоте сікі – це піша стрілянина стоячи. </w:t>
      </w:r>
      <w:r w:rsidR="007C652E" w:rsidRPr="00982568">
        <w:rPr>
          <w:rFonts w:ascii="Times New Roman" w:eastAsia="Times New Roman" w:hAnsi="Times New Roman" w:cs="Times New Roman"/>
          <w:bCs/>
          <w:sz w:val="28"/>
          <w:szCs w:val="28"/>
          <w:lang w:val="uk-UA"/>
        </w:rPr>
        <w:t>Цей ритуал проводять у зв’язку з досягненням повноліття юнаками та дівчатами. Церемонію проводять члени сім’ї</w:t>
      </w:r>
      <w:r w:rsidRPr="00982568">
        <w:rPr>
          <w:rFonts w:ascii="Times New Roman" w:eastAsia="Times New Roman" w:hAnsi="Times New Roman" w:cs="Times New Roman"/>
          <w:bCs/>
          <w:sz w:val="28"/>
          <w:szCs w:val="28"/>
          <w:lang w:val="uk-UA"/>
        </w:rPr>
        <w:t xml:space="preserve"> Огасавара, </w:t>
      </w:r>
      <w:r w:rsidR="007C652E" w:rsidRPr="00982568">
        <w:rPr>
          <w:rFonts w:ascii="Times New Roman" w:eastAsia="Times New Roman" w:hAnsi="Times New Roman" w:cs="Times New Roman"/>
          <w:bCs/>
          <w:sz w:val="28"/>
          <w:szCs w:val="28"/>
          <w:lang w:val="uk-UA"/>
        </w:rPr>
        <w:t xml:space="preserve">які оснували </w:t>
      </w:r>
      <w:r w:rsidRPr="00982568">
        <w:rPr>
          <w:rFonts w:ascii="Times New Roman" w:eastAsia="Times New Roman" w:hAnsi="Times New Roman" w:cs="Times New Roman"/>
          <w:bCs/>
          <w:sz w:val="28"/>
          <w:szCs w:val="28"/>
          <w:lang w:val="uk-UA"/>
        </w:rPr>
        <w:t>одн</w:t>
      </w:r>
      <w:r w:rsidR="007C652E" w:rsidRPr="00982568">
        <w:rPr>
          <w:rFonts w:ascii="Times New Roman" w:eastAsia="Times New Roman" w:hAnsi="Times New Roman" w:cs="Times New Roman"/>
          <w:bCs/>
          <w:sz w:val="28"/>
          <w:szCs w:val="28"/>
          <w:lang w:val="uk-UA"/>
        </w:rPr>
        <w:t>у</w:t>
      </w:r>
      <w:r w:rsidRPr="00982568">
        <w:rPr>
          <w:rFonts w:ascii="Times New Roman" w:eastAsia="Times New Roman" w:hAnsi="Times New Roman" w:cs="Times New Roman"/>
          <w:bCs/>
          <w:sz w:val="28"/>
          <w:szCs w:val="28"/>
          <w:lang w:val="uk-UA"/>
        </w:rPr>
        <w:t xml:space="preserve"> з найстаріших шкіл японського стилю стрільби з лука. Клан Огасавара вже давно асоціюється з бойовими мистецтвами, особливо зі стрільбою з лука. Засновник династії Огасавара жив середині XII століття, а сам клан служив сегунату Токугава до 1868 року. До цього часу стрільба з лука була закритим мистецтвом, лише зі скасуванням самурайства як класу з’явилися в кінці 19 століття школи, які навчають цьому мистецтву.</w:t>
      </w:r>
    </w:p>
    <w:p w:rsidR="007C652E" w:rsidRPr="00982568" w:rsidRDefault="007C652E" w:rsidP="007C652E">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Сьогодні школа Огасавара виконує ритуальні стрільби з лука протягом року в ряді храмів, в тому числі на День повноліття в храмі Мейдзі. На початку ритуалу два священики, одягнені в біле, роблять постріл в повітря. Використовується стріла зі спеціальним наконечником, що видає завиваючий звук, який привертає божества ками і відганяє зло. Пізніше такі стріли використовувалися також перед початком битви, адже японці – войовита нація.</w:t>
      </w:r>
    </w:p>
    <w:p w:rsidR="007C652E" w:rsidRPr="00982568" w:rsidRDefault="007C652E" w:rsidP="007C652E">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Потім десять лучників одночасно стріляють двічі по мішені. Momote означає «сто рук». Лучники випускають в мішень по дві стріли - хайя (чоловічу, закручується в польоті за годинниковою стрілкою) і Отой (жіночу, яка закручується в польоті проти годинникової стрілки).</w:t>
      </w:r>
    </w:p>
    <w:p w:rsidR="007C652E" w:rsidRPr="00982568" w:rsidRDefault="007C652E" w:rsidP="007C652E">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Лучники носять кімоно під назвою kariginu, це був повсякденний одяг самураїв періоду Камакура, її одягали на полювання. На їхні голови одягнені ебосі – тип капелюхи, яку носила придворна знать. Ліва частина грудей у ​​лучників оголена. Традиційний одяг кімоно </w:t>
      </w:r>
      <w:r w:rsidR="005C1CF9" w:rsidRPr="00982568">
        <w:rPr>
          <w:rFonts w:ascii="Times New Roman" w:eastAsia="Times New Roman" w:hAnsi="Times New Roman" w:cs="Times New Roman"/>
          <w:bCs/>
          <w:sz w:val="28"/>
          <w:szCs w:val="28"/>
          <w:lang w:val="uk-UA"/>
        </w:rPr>
        <w:t>– оголена ліва частина груді, щ</w:t>
      </w:r>
      <w:r w:rsidRPr="00982568">
        <w:rPr>
          <w:rFonts w:ascii="Times New Roman" w:eastAsia="Times New Roman" w:hAnsi="Times New Roman" w:cs="Times New Roman"/>
          <w:bCs/>
          <w:sz w:val="28"/>
          <w:szCs w:val="28"/>
          <w:lang w:val="uk-UA"/>
        </w:rPr>
        <w:t>о не зовсім зручно для стрільби з лука. Лучники-дівчата, правда, не розкривають свої плечі і груди, вони просовують свої руки в спеціальні отвори на рукав</w:t>
      </w:r>
      <w:r w:rsidR="005C1CF9" w:rsidRPr="00982568">
        <w:rPr>
          <w:rFonts w:ascii="Times New Roman" w:eastAsia="Times New Roman" w:hAnsi="Times New Roman" w:cs="Times New Roman"/>
          <w:bCs/>
          <w:sz w:val="28"/>
          <w:szCs w:val="28"/>
          <w:lang w:val="uk-UA"/>
        </w:rPr>
        <w:t>ах жіночого кімоно, потім перев’я</w:t>
      </w:r>
      <w:r w:rsidRPr="00982568">
        <w:rPr>
          <w:rFonts w:ascii="Times New Roman" w:eastAsia="Times New Roman" w:hAnsi="Times New Roman" w:cs="Times New Roman"/>
          <w:bCs/>
          <w:sz w:val="28"/>
          <w:szCs w:val="28"/>
          <w:lang w:val="uk-UA"/>
        </w:rPr>
        <w:t>зують рукава</w:t>
      </w:r>
      <w:r w:rsidR="005C1CF9" w:rsidRPr="00982568">
        <w:rPr>
          <w:rFonts w:ascii="Times New Roman" w:eastAsia="Times New Roman" w:hAnsi="Times New Roman" w:cs="Times New Roman"/>
          <w:bCs/>
          <w:sz w:val="28"/>
          <w:szCs w:val="28"/>
          <w:lang w:val="uk-UA"/>
        </w:rPr>
        <w:t xml:space="preserve"> (додаток Д)</w:t>
      </w:r>
      <w:r w:rsidRPr="00982568">
        <w:rPr>
          <w:rFonts w:ascii="Times New Roman" w:eastAsia="Times New Roman" w:hAnsi="Times New Roman" w:cs="Times New Roman"/>
          <w:bCs/>
          <w:sz w:val="28"/>
          <w:szCs w:val="28"/>
          <w:lang w:val="uk-UA"/>
        </w:rPr>
        <w:t>.</w:t>
      </w:r>
    </w:p>
    <w:p w:rsidR="007C652E" w:rsidRPr="00982568" w:rsidRDefault="007C652E" w:rsidP="007C652E">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Основне в ритуалі стрільби з лука </w:t>
      </w:r>
      <w:r w:rsidR="005C1CF9" w:rsidRPr="00982568">
        <w:rPr>
          <w:rFonts w:ascii="Times New Roman" w:eastAsia="Times New Roman" w:hAnsi="Times New Roman" w:cs="Times New Roman"/>
          <w:bCs/>
          <w:sz w:val="28"/>
          <w:szCs w:val="28"/>
          <w:lang w:val="uk-UA"/>
        </w:rPr>
        <w:t>не</w:t>
      </w:r>
      <w:r w:rsidRPr="00982568">
        <w:rPr>
          <w:rFonts w:ascii="Times New Roman" w:eastAsia="Times New Roman" w:hAnsi="Times New Roman" w:cs="Times New Roman"/>
          <w:bCs/>
          <w:sz w:val="28"/>
          <w:szCs w:val="28"/>
          <w:lang w:val="uk-UA"/>
        </w:rPr>
        <w:t xml:space="preserve"> ​​</w:t>
      </w:r>
      <w:r w:rsidR="005C1CF9" w:rsidRPr="00982568">
        <w:rPr>
          <w:rFonts w:ascii="Times New Roman" w:eastAsia="Times New Roman" w:hAnsi="Times New Roman" w:cs="Times New Roman"/>
          <w:bCs/>
          <w:sz w:val="28"/>
          <w:szCs w:val="28"/>
          <w:lang w:val="uk-UA"/>
        </w:rPr>
        <w:t>влучність</w:t>
      </w:r>
      <w:r w:rsidRPr="00982568">
        <w:rPr>
          <w:rFonts w:ascii="Times New Roman" w:eastAsia="Times New Roman" w:hAnsi="Times New Roman" w:cs="Times New Roman"/>
          <w:bCs/>
          <w:sz w:val="28"/>
          <w:szCs w:val="28"/>
          <w:lang w:val="uk-UA"/>
        </w:rPr>
        <w:t xml:space="preserve"> попадання в ціль, але душевний спокій, який лучник досягає і зберігає протягом усієї церемонії.</w:t>
      </w:r>
    </w:p>
    <w:p w:rsidR="00D51C25" w:rsidRPr="00982568" w:rsidRDefault="007C652E" w:rsidP="007C652E">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lastRenderedPageBreak/>
        <w:t xml:space="preserve">Після того як всі лучники розстріляють необхідну кількість стріл, церемонія вважається закінченою. Що означає </w:t>
      </w:r>
      <w:r w:rsidR="005C1CF9"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в поточному році вже доросли</w:t>
      </w:r>
      <w:r w:rsidR="005C1CF9" w:rsidRPr="00982568">
        <w:rPr>
          <w:rFonts w:ascii="Times New Roman" w:eastAsia="Times New Roman" w:hAnsi="Times New Roman" w:cs="Times New Roman"/>
          <w:bCs/>
          <w:sz w:val="28"/>
          <w:szCs w:val="28"/>
          <w:lang w:val="uk-UA"/>
        </w:rPr>
        <w:t>х юнаків та дівчат чекає здоров’</w:t>
      </w:r>
      <w:r w:rsidRPr="00982568">
        <w:rPr>
          <w:rFonts w:ascii="Times New Roman" w:eastAsia="Times New Roman" w:hAnsi="Times New Roman" w:cs="Times New Roman"/>
          <w:bCs/>
          <w:sz w:val="28"/>
          <w:szCs w:val="28"/>
          <w:lang w:val="uk-UA"/>
        </w:rPr>
        <w:t>я і удача.</w:t>
      </w:r>
    </w:p>
    <w:p w:rsidR="001035F1" w:rsidRPr="00982568" w:rsidRDefault="005C1CF9" w:rsidP="001035F1">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На бойову підготовку самураїв значний вплив оказала релігія. </w:t>
      </w:r>
      <w:r w:rsidR="001035F1" w:rsidRPr="00982568">
        <w:rPr>
          <w:rFonts w:ascii="Times New Roman" w:eastAsia="Times New Roman" w:hAnsi="Times New Roman" w:cs="Times New Roman"/>
          <w:bCs/>
          <w:sz w:val="28"/>
          <w:szCs w:val="28"/>
          <w:lang w:val="uk-UA"/>
        </w:rPr>
        <w:t>Дзен-буддизм імпонував самураям виробленням у них самовл</w:t>
      </w:r>
      <w:r w:rsidRPr="00982568">
        <w:rPr>
          <w:rFonts w:ascii="Times New Roman" w:eastAsia="Times New Roman" w:hAnsi="Times New Roman" w:cs="Times New Roman"/>
          <w:bCs/>
          <w:sz w:val="28"/>
          <w:szCs w:val="28"/>
          <w:lang w:val="uk-UA"/>
        </w:rPr>
        <w:t>адання, холоднокровності, волі –</w:t>
      </w:r>
      <w:r w:rsidR="001035F1" w:rsidRPr="00982568">
        <w:rPr>
          <w:rFonts w:ascii="Times New Roman" w:eastAsia="Times New Roman" w:hAnsi="Times New Roman" w:cs="Times New Roman"/>
          <w:bCs/>
          <w:sz w:val="28"/>
          <w:szCs w:val="28"/>
          <w:lang w:val="uk-UA"/>
        </w:rPr>
        <w:t xml:space="preserve"> якостей, таких необхідних для воїна-професіонала. У поєднанні і зв</w:t>
      </w:r>
      <w:r w:rsidRPr="00982568">
        <w:rPr>
          <w:rFonts w:ascii="Times New Roman" w:eastAsia="Times New Roman" w:hAnsi="Times New Roman" w:cs="Times New Roman"/>
          <w:bCs/>
          <w:sz w:val="28"/>
          <w:szCs w:val="28"/>
          <w:lang w:val="uk-UA"/>
        </w:rPr>
        <w:t>’</w:t>
      </w:r>
      <w:r w:rsidR="001035F1" w:rsidRPr="00982568">
        <w:rPr>
          <w:rFonts w:ascii="Times New Roman" w:eastAsia="Times New Roman" w:hAnsi="Times New Roman" w:cs="Times New Roman"/>
          <w:bCs/>
          <w:sz w:val="28"/>
          <w:szCs w:val="28"/>
          <w:lang w:val="uk-UA"/>
        </w:rPr>
        <w:t xml:space="preserve">язку з самодисципліною </w:t>
      </w:r>
      <w:r w:rsidR="001A7737" w:rsidRPr="00982568">
        <w:rPr>
          <w:rFonts w:ascii="Times New Roman" w:eastAsia="Times New Roman" w:hAnsi="Times New Roman" w:cs="Times New Roman"/>
          <w:bCs/>
          <w:sz w:val="28"/>
          <w:szCs w:val="28"/>
          <w:lang w:val="uk-UA"/>
        </w:rPr>
        <w:t xml:space="preserve">формувалася у японській нації </w:t>
      </w:r>
      <w:r w:rsidR="001035F1" w:rsidRPr="00982568">
        <w:rPr>
          <w:rFonts w:ascii="Times New Roman" w:eastAsia="Times New Roman" w:hAnsi="Times New Roman" w:cs="Times New Roman"/>
          <w:bCs/>
          <w:sz w:val="28"/>
          <w:szCs w:val="28"/>
          <w:lang w:val="uk-UA"/>
        </w:rPr>
        <w:t xml:space="preserve"> й інш</w:t>
      </w:r>
      <w:r w:rsidR="001A7737" w:rsidRPr="00982568">
        <w:rPr>
          <w:rFonts w:ascii="Times New Roman" w:eastAsia="Times New Roman" w:hAnsi="Times New Roman" w:cs="Times New Roman"/>
          <w:bCs/>
          <w:sz w:val="28"/>
          <w:szCs w:val="28"/>
          <w:lang w:val="uk-UA"/>
        </w:rPr>
        <w:t>а</w:t>
      </w:r>
      <w:r w:rsidR="001035F1" w:rsidRPr="00982568">
        <w:rPr>
          <w:rFonts w:ascii="Times New Roman" w:eastAsia="Times New Roman" w:hAnsi="Times New Roman" w:cs="Times New Roman"/>
          <w:bCs/>
          <w:sz w:val="28"/>
          <w:szCs w:val="28"/>
          <w:lang w:val="uk-UA"/>
        </w:rPr>
        <w:t xml:space="preserve"> якість</w:t>
      </w:r>
      <w:r w:rsidR="001A7737" w:rsidRPr="00982568">
        <w:rPr>
          <w:rFonts w:ascii="Times New Roman" w:eastAsia="Times New Roman" w:hAnsi="Times New Roman" w:cs="Times New Roman"/>
          <w:bCs/>
          <w:sz w:val="28"/>
          <w:szCs w:val="28"/>
          <w:lang w:val="uk-UA"/>
        </w:rPr>
        <w:t xml:space="preserve"> –</w:t>
      </w:r>
      <w:r w:rsidR="001035F1" w:rsidRPr="00982568">
        <w:rPr>
          <w:rFonts w:ascii="Times New Roman" w:eastAsia="Times New Roman" w:hAnsi="Times New Roman" w:cs="Times New Roman"/>
          <w:bCs/>
          <w:sz w:val="28"/>
          <w:szCs w:val="28"/>
          <w:lang w:val="uk-UA"/>
        </w:rPr>
        <w:t xml:space="preserve"> беззаперечна </w:t>
      </w:r>
      <w:r w:rsidR="001A7737" w:rsidRPr="00982568">
        <w:rPr>
          <w:rFonts w:ascii="Times New Roman" w:eastAsia="Times New Roman" w:hAnsi="Times New Roman" w:cs="Times New Roman"/>
          <w:bCs/>
          <w:sz w:val="28"/>
          <w:szCs w:val="28"/>
          <w:lang w:val="uk-UA"/>
        </w:rPr>
        <w:t>керівнику</w:t>
      </w:r>
      <w:r w:rsidR="001035F1" w:rsidRPr="00982568">
        <w:rPr>
          <w:rFonts w:ascii="Times New Roman" w:eastAsia="Times New Roman" w:hAnsi="Times New Roman" w:cs="Times New Roman"/>
          <w:bCs/>
          <w:sz w:val="28"/>
          <w:szCs w:val="28"/>
          <w:lang w:val="uk-UA"/>
        </w:rPr>
        <w:t xml:space="preserve"> і воєначальнику.</w:t>
      </w:r>
      <w:r w:rsidR="001A7737" w:rsidRPr="00982568">
        <w:rPr>
          <w:rFonts w:ascii="Times New Roman" w:eastAsia="Times New Roman" w:hAnsi="Times New Roman" w:cs="Times New Roman"/>
          <w:bCs/>
          <w:sz w:val="28"/>
          <w:szCs w:val="28"/>
          <w:lang w:val="uk-UA"/>
        </w:rPr>
        <w:t xml:space="preserve"> Д</w:t>
      </w:r>
      <w:r w:rsidR="001035F1" w:rsidRPr="00982568">
        <w:rPr>
          <w:rFonts w:ascii="Times New Roman" w:eastAsia="Times New Roman" w:hAnsi="Times New Roman" w:cs="Times New Roman"/>
          <w:bCs/>
          <w:sz w:val="28"/>
          <w:szCs w:val="28"/>
          <w:lang w:val="uk-UA"/>
        </w:rPr>
        <w:t>зен</w:t>
      </w:r>
      <w:r w:rsidR="001A7737" w:rsidRPr="00982568">
        <w:rPr>
          <w:rFonts w:ascii="Times New Roman" w:eastAsia="Times New Roman" w:hAnsi="Times New Roman" w:cs="Times New Roman"/>
          <w:bCs/>
          <w:sz w:val="28"/>
          <w:szCs w:val="28"/>
          <w:lang w:val="uk-UA"/>
        </w:rPr>
        <w:t>-буддизм дуже велик</w:t>
      </w:r>
      <w:r w:rsidR="00887835" w:rsidRPr="00982568">
        <w:rPr>
          <w:rFonts w:ascii="Times New Roman" w:eastAsia="Times New Roman" w:hAnsi="Times New Roman" w:cs="Times New Roman"/>
          <w:bCs/>
          <w:sz w:val="28"/>
          <w:szCs w:val="28"/>
          <w:lang w:val="uk-UA"/>
        </w:rPr>
        <w:t>ий вплив оказав у становленні</w:t>
      </w:r>
      <w:r w:rsidR="001035F1" w:rsidRPr="00982568">
        <w:rPr>
          <w:rFonts w:ascii="Times New Roman" w:eastAsia="Times New Roman" w:hAnsi="Times New Roman" w:cs="Times New Roman"/>
          <w:bCs/>
          <w:sz w:val="28"/>
          <w:szCs w:val="28"/>
          <w:lang w:val="uk-UA"/>
        </w:rPr>
        <w:t xml:space="preserve"> військово-спортивній підготовці самураїв. Вирішальна роль при фехтуванні, стрільбі з лука, боротьбі без зброї, плаванні </w:t>
      </w:r>
      <w:r w:rsidR="00887835" w:rsidRPr="00982568">
        <w:rPr>
          <w:rFonts w:ascii="Times New Roman" w:eastAsia="Times New Roman" w:hAnsi="Times New Roman" w:cs="Times New Roman"/>
          <w:bCs/>
          <w:sz w:val="28"/>
          <w:szCs w:val="28"/>
          <w:lang w:val="uk-UA"/>
        </w:rPr>
        <w:t>в</w:t>
      </w:r>
      <w:r w:rsidR="001035F1" w:rsidRPr="00982568">
        <w:rPr>
          <w:rFonts w:ascii="Times New Roman" w:eastAsia="Times New Roman" w:hAnsi="Times New Roman" w:cs="Times New Roman"/>
          <w:bCs/>
          <w:sz w:val="28"/>
          <w:szCs w:val="28"/>
          <w:lang w:val="uk-UA"/>
        </w:rPr>
        <w:t>ідводилася японцями не фізичному, а духовно</w:t>
      </w:r>
      <w:r w:rsidR="00887835" w:rsidRPr="00982568">
        <w:rPr>
          <w:rFonts w:ascii="Times New Roman" w:eastAsia="Times New Roman" w:hAnsi="Times New Roman" w:cs="Times New Roman"/>
          <w:bCs/>
          <w:sz w:val="28"/>
          <w:szCs w:val="28"/>
          <w:lang w:val="uk-UA"/>
        </w:rPr>
        <w:t>му</w:t>
      </w:r>
      <w:r w:rsidR="001035F1" w:rsidRPr="00982568">
        <w:rPr>
          <w:rFonts w:ascii="Times New Roman" w:eastAsia="Times New Roman" w:hAnsi="Times New Roman" w:cs="Times New Roman"/>
          <w:bCs/>
          <w:sz w:val="28"/>
          <w:szCs w:val="28"/>
          <w:lang w:val="uk-UA"/>
        </w:rPr>
        <w:t xml:space="preserve"> стану людини. </w:t>
      </w:r>
      <w:r w:rsidR="00887835" w:rsidRPr="00982568">
        <w:rPr>
          <w:rFonts w:ascii="Times New Roman" w:eastAsia="Times New Roman" w:hAnsi="Times New Roman" w:cs="Times New Roman"/>
          <w:bCs/>
          <w:sz w:val="28"/>
          <w:szCs w:val="28"/>
          <w:lang w:val="uk-UA"/>
        </w:rPr>
        <w:t>Перевага надавалася п</w:t>
      </w:r>
      <w:r w:rsidR="001035F1" w:rsidRPr="00982568">
        <w:rPr>
          <w:rFonts w:ascii="Times New Roman" w:eastAsia="Times New Roman" w:hAnsi="Times New Roman" w:cs="Times New Roman"/>
          <w:bCs/>
          <w:sz w:val="28"/>
          <w:szCs w:val="28"/>
          <w:lang w:val="uk-UA"/>
        </w:rPr>
        <w:t>сихічн</w:t>
      </w:r>
      <w:r w:rsidR="00887835" w:rsidRPr="00982568">
        <w:rPr>
          <w:rFonts w:ascii="Times New Roman" w:eastAsia="Times New Roman" w:hAnsi="Times New Roman" w:cs="Times New Roman"/>
          <w:bCs/>
          <w:sz w:val="28"/>
          <w:szCs w:val="28"/>
          <w:lang w:val="uk-UA"/>
        </w:rPr>
        <w:t>ій</w:t>
      </w:r>
      <w:r w:rsidR="001035F1" w:rsidRPr="00982568">
        <w:rPr>
          <w:rFonts w:ascii="Times New Roman" w:eastAsia="Times New Roman" w:hAnsi="Times New Roman" w:cs="Times New Roman"/>
          <w:bCs/>
          <w:sz w:val="28"/>
          <w:szCs w:val="28"/>
          <w:lang w:val="uk-UA"/>
        </w:rPr>
        <w:t xml:space="preserve"> врівноважен</w:t>
      </w:r>
      <w:r w:rsidR="00887835" w:rsidRPr="00982568">
        <w:rPr>
          <w:rFonts w:ascii="Times New Roman" w:eastAsia="Times New Roman" w:hAnsi="Times New Roman" w:cs="Times New Roman"/>
          <w:bCs/>
          <w:sz w:val="28"/>
          <w:szCs w:val="28"/>
          <w:lang w:val="uk-UA"/>
        </w:rPr>
        <w:t>ості</w:t>
      </w:r>
      <w:r w:rsidR="001035F1" w:rsidRPr="00982568">
        <w:rPr>
          <w:rFonts w:ascii="Times New Roman" w:eastAsia="Times New Roman" w:hAnsi="Times New Roman" w:cs="Times New Roman"/>
          <w:bCs/>
          <w:sz w:val="28"/>
          <w:szCs w:val="28"/>
          <w:lang w:val="uk-UA"/>
        </w:rPr>
        <w:t xml:space="preserve"> і самовладанн</w:t>
      </w:r>
      <w:r w:rsidR="00887835" w:rsidRPr="00982568">
        <w:rPr>
          <w:rFonts w:ascii="Times New Roman" w:eastAsia="Times New Roman" w:hAnsi="Times New Roman" w:cs="Times New Roman"/>
          <w:bCs/>
          <w:sz w:val="28"/>
          <w:szCs w:val="28"/>
          <w:lang w:val="uk-UA"/>
        </w:rPr>
        <w:t>ю</w:t>
      </w:r>
      <w:r w:rsidR="001035F1" w:rsidRPr="00982568">
        <w:rPr>
          <w:rFonts w:ascii="Times New Roman" w:eastAsia="Times New Roman" w:hAnsi="Times New Roman" w:cs="Times New Roman"/>
          <w:bCs/>
          <w:sz w:val="28"/>
          <w:szCs w:val="28"/>
          <w:lang w:val="uk-UA"/>
        </w:rPr>
        <w:t>, вироблені дзен</w:t>
      </w:r>
      <w:r w:rsidR="00887835" w:rsidRPr="00982568">
        <w:rPr>
          <w:rFonts w:ascii="Times New Roman" w:eastAsia="Times New Roman" w:hAnsi="Times New Roman" w:cs="Times New Roman"/>
          <w:bCs/>
          <w:sz w:val="28"/>
          <w:szCs w:val="28"/>
          <w:lang w:val="uk-UA"/>
        </w:rPr>
        <w:t xml:space="preserve">- буддизмом.  </w:t>
      </w:r>
    </w:p>
    <w:p w:rsidR="005477CF" w:rsidRPr="00982568" w:rsidRDefault="001035F1" w:rsidP="005477CF">
      <w:pPr>
        <w:pStyle w:val="css-6qmrhn-paragraph"/>
        <w:shd w:val="clear" w:color="auto" w:fill="FDFDFD"/>
        <w:spacing w:before="0" w:beforeAutospacing="0" w:after="0" w:afterAutospacing="0" w:line="360" w:lineRule="auto"/>
        <w:ind w:firstLine="709"/>
        <w:jc w:val="both"/>
        <w:rPr>
          <w:sz w:val="28"/>
          <w:szCs w:val="28"/>
          <w:lang w:val="uk-UA"/>
        </w:rPr>
      </w:pPr>
      <w:r w:rsidRPr="00982568">
        <w:rPr>
          <w:bCs/>
          <w:sz w:val="28"/>
          <w:szCs w:val="28"/>
          <w:lang w:val="uk-UA"/>
        </w:rPr>
        <w:t xml:space="preserve">  Самураї завжди славилися як вправні війни. Це не дивно, на початку, в період роздробленості, практично все життя самурая </w:t>
      </w:r>
      <w:r w:rsidR="009B18EB" w:rsidRPr="00982568">
        <w:rPr>
          <w:bCs/>
          <w:sz w:val="28"/>
          <w:szCs w:val="28"/>
          <w:lang w:val="uk-UA"/>
        </w:rPr>
        <w:t xml:space="preserve">проходила у воєнних </w:t>
      </w:r>
      <w:r w:rsidRPr="00982568">
        <w:rPr>
          <w:bCs/>
          <w:sz w:val="28"/>
          <w:szCs w:val="28"/>
          <w:lang w:val="uk-UA"/>
        </w:rPr>
        <w:t xml:space="preserve"> </w:t>
      </w:r>
      <w:r w:rsidR="009B18EB" w:rsidRPr="00982568">
        <w:rPr>
          <w:bCs/>
          <w:sz w:val="28"/>
          <w:szCs w:val="28"/>
          <w:lang w:val="uk-UA"/>
        </w:rPr>
        <w:t>походах.</w:t>
      </w:r>
      <w:r w:rsidRPr="00982568">
        <w:rPr>
          <w:bCs/>
          <w:sz w:val="28"/>
          <w:szCs w:val="28"/>
          <w:lang w:val="uk-UA"/>
        </w:rPr>
        <w:t xml:space="preserve"> </w:t>
      </w:r>
      <w:r w:rsidR="009B18EB" w:rsidRPr="00982568">
        <w:rPr>
          <w:bCs/>
          <w:sz w:val="28"/>
          <w:szCs w:val="28"/>
          <w:lang w:val="uk-UA"/>
        </w:rPr>
        <w:t>Пізніше</w:t>
      </w:r>
      <w:r w:rsidRPr="00982568">
        <w:rPr>
          <w:bCs/>
          <w:sz w:val="28"/>
          <w:szCs w:val="28"/>
          <w:lang w:val="uk-UA"/>
        </w:rPr>
        <w:t>, в XVI - XVII століттях ситуація змінилася. З настанням стабільності розцвіли різні школи бойових мистецтв, це було обумовлено тим, що самурай був зобов</w:t>
      </w:r>
      <w:r w:rsidR="009B18EB" w:rsidRPr="00982568">
        <w:rPr>
          <w:bCs/>
          <w:sz w:val="28"/>
          <w:szCs w:val="28"/>
          <w:lang w:val="uk-UA"/>
        </w:rPr>
        <w:t>’</w:t>
      </w:r>
      <w:r w:rsidRPr="00982568">
        <w:rPr>
          <w:bCs/>
          <w:sz w:val="28"/>
          <w:szCs w:val="28"/>
          <w:lang w:val="uk-UA"/>
        </w:rPr>
        <w:t xml:space="preserve">язаний вміти битися </w:t>
      </w:r>
      <w:r w:rsidR="009B18EB" w:rsidRPr="00982568">
        <w:rPr>
          <w:bCs/>
          <w:sz w:val="28"/>
          <w:szCs w:val="28"/>
          <w:lang w:val="uk-UA"/>
        </w:rPr>
        <w:t>–</w:t>
      </w:r>
      <w:r w:rsidRPr="00982568">
        <w:rPr>
          <w:bCs/>
          <w:sz w:val="28"/>
          <w:szCs w:val="28"/>
          <w:lang w:val="uk-UA"/>
        </w:rPr>
        <w:t xml:space="preserve"> це було частиною </w:t>
      </w:r>
      <w:r w:rsidR="009B18EB" w:rsidRPr="00982568">
        <w:rPr>
          <w:bCs/>
          <w:sz w:val="28"/>
          <w:szCs w:val="28"/>
          <w:lang w:val="uk-UA"/>
        </w:rPr>
        <w:t xml:space="preserve">його </w:t>
      </w:r>
      <w:r w:rsidRPr="00982568">
        <w:rPr>
          <w:bCs/>
          <w:sz w:val="28"/>
          <w:szCs w:val="28"/>
          <w:lang w:val="uk-UA"/>
        </w:rPr>
        <w:t>життя. Доблестю самурая вважал</w:t>
      </w:r>
      <w:r w:rsidR="009B18EB" w:rsidRPr="00982568">
        <w:rPr>
          <w:bCs/>
          <w:sz w:val="28"/>
          <w:szCs w:val="28"/>
          <w:lang w:val="uk-UA"/>
        </w:rPr>
        <w:t>а</w:t>
      </w:r>
      <w:r w:rsidRPr="00982568">
        <w:rPr>
          <w:bCs/>
          <w:sz w:val="28"/>
          <w:szCs w:val="28"/>
          <w:lang w:val="uk-UA"/>
        </w:rPr>
        <w:t xml:space="preserve">ся не тільки </w:t>
      </w:r>
      <w:r w:rsidR="009B18EB" w:rsidRPr="00982568">
        <w:rPr>
          <w:bCs/>
          <w:sz w:val="28"/>
          <w:szCs w:val="28"/>
          <w:lang w:val="uk-UA"/>
        </w:rPr>
        <w:t xml:space="preserve">його </w:t>
      </w:r>
      <w:r w:rsidRPr="00982568">
        <w:rPr>
          <w:bCs/>
          <w:sz w:val="28"/>
          <w:szCs w:val="28"/>
          <w:lang w:val="uk-UA"/>
        </w:rPr>
        <w:t>бойов</w:t>
      </w:r>
      <w:r w:rsidR="009B18EB" w:rsidRPr="00982568">
        <w:rPr>
          <w:bCs/>
          <w:sz w:val="28"/>
          <w:szCs w:val="28"/>
          <w:lang w:val="uk-UA"/>
        </w:rPr>
        <w:t>а</w:t>
      </w:r>
      <w:r w:rsidRPr="00982568">
        <w:rPr>
          <w:bCs/>
          <w:sz w:val="28"/>
          <w:szCs w:val="28"/>
          <w:lang w:val="uk-UA"/>
        </w:rPr>
        <w:t xml:space="preserve"> майстерність, а й уміння цінувати прекрасне: складати вірші, писати картини, бути майстерним каліграфом. Зрозуміло, далеко не всі з них були великими художниками або поетами, просто дивно усвідомлювати те, що люди жи</w:t>
      </w:r>
      <w:r w:rsidR="009B18EB" w:rsidRPr="00982568">
        <w:rPr>
          <w:bCs/>
          <w:sz w:val="28"/>
          <w:szCs w:val="28"/>
          <w:lang w:val="uk-UA"/>
        </w:rPr>
        <w:t xml:space="preserve">ли в період безперервних воєн, </w:t>
      </w:r>
      <w:r w:rsidRPr="00982568">
        <w:rPr>
          <w:bCs/>
          <w:sz w:val="28"/>
          <w:szCs w:val="28"/>
          <w:lang w:val="uk-UA"/>
        </w:rPr>
        <w:t xml:space="preserve">готові </w:t>
      </w:r>
      <w:r w:rsidR="009B18EB" w:rsidRPr="00982568">
        <w:rPr>
          <w:bCs/>
          <w:sz w:val="28"/>
          <w:szCs w:val="28"/>
          <w:lang w:val="uk-UA"/>
        </w:rPr>
        <w:t xml:space="preserve">були </w:t>
      </w:r>
      <w:r w:rsidRPr="00982568">
        <w:rPr>
          <w:bCs/>
          <w:sz w:val="28"/>
          <w:szCs w:val="28"/>
          <w:lang w:val="uk-UA"/>
        </w:rPr>
        <w:t>в будь-яку хвилину пожертвувати життям</w:t>
      </w:r>
      <w:r w:rsidR="009B18EB" w:rsidRPr="00982568">
        <w:rPr>
          <w:bCs/>
          <w:sz w:val="28"/>
          <w:szCs w:val="28"/>
          <w:lang w:val="uk-UA"/>
        </w:rPr>
        <w:t>,</w:t>
      </w:r>
      <w:r w:rsidRPr="00982568">
        <w:rPr>
          <w:bCs/>
          <w:sz w:val="28"/>
          <w:szCs w:val="28"/>
          <w:lang w:val="uk-UA"/>
        </w:rPr>
        <w:t xml:space="preserve"> знаходили час для створення прекрасних картин і поетичних творів. </w:t>
      </w:r>
      <w:r w:rsidR="009B18EB" w:rsidRPr="00982568">
        <w:rPr>
          <w:bCs/>
          <w:sz w:val="28"/>
          <w:szCs w:val="28"/>
          <w:lang w:val="uk-UA"/>
        </w:rPr>
        <w:t xml:space="preserve">Ця риса збереглася до сучасного часу. </w:t>
      </w:r>
      <w:r w:rsidR="009B18EB" w:rsidRPr="00982568">
        <w:rPr>
          <w:bCs/>
          <w:sz w:val="28"/>
          <w:szCs w:val="28"/>
          <w:shd w:val="clear" w:color="auto" w:fill="FDFDFD"/>
          <w:lang w:val="uk-UA"/>
        </w:rPr>
        <w:t>Невід</w:t>
      </w:r>
      <w:r w:rsidR="005477CF" w:rsidRPr="00982568">
        <w:rPr>
          <w:bCs/>
          <w:sz w:val="28"/>
          <w:szCs w:val="28"/>
          <w:shd w:val="clear" w:color="auto" w:fill="FDFDFD"/>
          <w:lang w:val="uk-UA"/>
        </w:rPr>
        <w:t>’</w:t>
      </w:r>
      <w:r w:rsidR="009B18EB" w:rsidRPr="00982568">
        <w:rPr>
          <w:bCs/>
          <w:sz w:val="28"/>
          <w:szCs w:val="28"/>
          <w:shd w:val="clear" w:color="auto" w:fill="FDFDFD"/>
          <w:lang w:val="uk-UA"/>
        </w:rPr>
        <w:t>ємною частиною культури вже багато сторічь</w:t>
      </w:r>
      <w:r w:rsidR="005477CF" w:rsidRPr="00982568">
        <w:rPr>
          <w:bCs/>
          <w:sz w:val="28"/>
          <w:szCs w:val="28"/>
          <w:shd w:val="clear" w:color="auto" w:fill="FDFDFD"/>
          <w:lang w:val="uk-UA"/>
        </w:rPr>
        <w:t xml:space="preserve"> (з часів самураїв) є усвідомлений спосіб життя. </w:t>
      </w:r>
      <w:r w:rsidR="005477CF" w:rsidRPr="00982568">
        <w:rPr>
          <w:sz w:val="28"/>
          <w:szCs w:val="28"/>
          <w:lang w:val="uk-UA"/>
        </w:rPr>
        <w:t xml:space="preserve">У 1979 році професор Кабат-Дзінн заснував відому тепер на весь світ Клініку зниження стресу методом усвідомленого життя (Mindfulness-Based Stress Reduction Clinic). </w:t>
      </w:r>
      <w:r w:rsidR="005477CF" w:rsidRPr="00982568">
        <w:rPr>
          <w:sz w:val="28"/>
          <w:szCs w:val="28"/>
          <w:shd w:val="clear" w:color="auto" w:fill="FDFDFD"/>
          <w:lang w:val="uk-UA"/>
        </w:rPr>
        <w:t xml:space="preserve">Гостре відчуття моменту лежить в основі багатьох японських традицій, як-от чайної церемонії, поезій хайку та спостереження за цвітінням сакури. Майстри хайку </w:t>
      </w:r>
      <w:r w:rsidR="005477CF" w:rsidRPr="00982568">
        <w:rPr>
          <w:sz w:val="28"/>
          <w:szCs w:val="28"/>
          <w:shd w:val="clear" w:color="auto" w:fill="FDFDFD"/>
          <w:lang w:val="uk-UA"/>
        </w:rPr>
        <w:lastRenderedPageBreak/>
        <w:t xml:space="preserve">намагаються схопити суть теперішнього моменту в 17 складах. За допомогою яскравих образів природи вони створюють відчуття раптового просвітлення - дзену. </w:t>
      </w:r>
      <w:r w:rsidR="005477CF" w:rsidRPr="00982568">
        <w:rPr>
          <w:sz w:val="28"/>
          <w:szCs w:val="28"/>
          <w:lang w:val="uk-UA"/>
        </w:rPr>
        <w:t>Це життя теперішнім моментом є глибоко вкоріненою в японську культуру практикою. Про неї не говорять, але вона виявляється практично на кожному кроці в житті японців.</w:t>
      </w:r>
    </w:p>
    <w:p w:rsidR="00A449F2" w:rsidRPr="00982568" w:rsidRDefault="005477CF" w:rsidP="001035F1">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 xml:space="preserve">Моральне виховання японців </w:t>
      </w:r>
      <w:r w:rsidR="004C15D3" w:rsidRPr="00982568">
        <w:rPr>
          <w:rFonts w:ascii="Times New Roman" w:eastAsia="Times New Roman" w:hAnsi="Times New Roman" w:cs="Times New Roman"/>
          <w:bCs/>
          <w:sz w:val="28"/>
          <w:szCs w:val="28"/>
          <w:lang w:val="uk-UA"/>
        </w:rPr>
        <w:t xml:space="preserve">і зараз </w:t>
      </w:r>
      <w:r w:rsidRPr="00982568">
        <w:rPr>
          <w:rFonts w:ascii="Times New Roman" w:eastAsia="Times New Roman" w:hAnsi="Times New Roman" w:cs="Times New Roman"/>
          <w:bCs/>
          <w:sz w:val="28"/>
          <w:szCs w:val="28"/>
          <w:lang w:val="uk-UA"/>
        </w:rPr>
        <w:t xml:space="preserve">здійснюється відповідно </w:t>
      </w:r>
      <w:r w:rsidR="001035F1" w:rsidRPr="00982568">
        <w:rPr>
          <w:rFonts w:ascii="Times New Roman" w:eastAsia="Times New Roman" w:hAnsi="Times New Roman" w:cs="Times New Roman"/>
          <w:bCs/>
          <w:sz w:val="28"/>
          <w:szCs w:val="28"/>
          <w:lang w:val="uk-UA"/>
        </w:rPr>
        <w:t>морально</w:t>
      </w:r>
      <w:r w:rsidRPr="00982568">
        <w:rPr>
          <w:rFonts w:ascii="Times New Roman" w:eastAsia="Times New Roman" w:hAnsi="Times New Roman" w:cs="Times New Roman"/>
          <w:bCs/>
          <w:sz w:val="28"/>
          <w:szCs w:val="28"/>
          <w:lang w:val="uk-UA"/>
        </w:rPr>
        <w:t>го</w:t>
      </w:r>
      <w:r w:rsidR="001035F1" w:rsidRPr="00982568">
        <w:rPr>
          <w:rFonts w:ascii="Times New Roman" w:eastAsia="Times New Roman" w:hAnsi="Times New Roman" w:cs="Times New Roman"/>
          <w:bCs/>
          <w:sz w:val="28"/>
          <w:szCs w:val="28"/>
          <w:lang w:val="uk-UA"/>
        </w:rPr>
        <w:t xml:space="preserve"> кодекс</w:t>
      </w:r>
      <w:r w:rsidRPr="00982568">
        <w:rPr>
          <w:rFonts w:ascii="Times New Roman" w:eastAsia="Times New Roman" w:hAnsi="Times New Roman" w:cs="Times New Roman"/>
          <w:bCs/>
          <w:sz w:val="28"/>
          <w:szCs w:val="28"/>
          <w:lang w:val="uk-UA"/>
        </w:rPr>
        <w:t>у</w:t>
      </w:r>
      <w:r w:rsidR="001035F1" w:rsidRPr="00982568">
        <w:rPr>
          <w:rFonts w:ascii="Times New Roman" w:eastAsia="Times New Roman" w:hAnsi="Times New Roman" w:cs="Times New Roman"/>
          <w:bCs/>
          <w:sz w:val="28"/>
          <w:szCs w:val="28"/>
          <w:lang w:val="uk-UA"/>
        </w:rPr>
        <w:t xml:space="preserve"> самураїв </w:t>
      </w:r>
      <w:r w:rsidRPr="00982568">
        <w:rPr>
          <w:rFonts w:ascii="Times New Roman" w:eastAsia="Times New Roman" w:hAnsi="Times New Roman" w:cs="Times New Roman"/>
          <w:bCs/>
          <w:sz w:val="28"/>
          <w:szCs w:val="28"/>
          <w:lang w:val="uk-UA"/>
        </w:rPr>
        <w:t xml:space="preserve">бусідо. </w:t>
      </w:r>
      <w:r w:rsidR="001035F1" w:rsidRPr="00982568">
        <w:rPr>
          <w:rFonts w:ascii="Times New Roman" w:eastAsia="Times New Roman" w:hAnsi="Times New Roman" w:cs="Times New Roman"/>
          <w:bCs/>
          <w:sz w:val="28"/>
          <w:szCs w:val="28"/>
          <w:lang w:val="uk-UA"/>
        </w:rPr>
        <w:t xml:space="preserve">Принцип скромності вироблявся </w:t>
      </w:r>
      <w:r w:rsidR="00A449F2" w:rsidRPr="00982568">
        <w:rPr>
          <w:rFonts w:ascii="Times New Roman" w:eastAsia="Times New Roman" w:hAnsi="Times New Roman" w:cs="Times New Roman"/>
          <w:bCs/>
          <w:sz w:val="28"/>
          <w:szCs w:val="28"/>
          <w:lang w:val="uk-UA"/>
        </w:rPr>
        <w:t xml:space="preserve">у самураїв </w:t>
      </w:r>
      <w:r w:rsidR="001035F1" w:rsidRPr="00982568">
        <w:rPr>
          <w:rFonts w:ascii="Times New Roman" w:eastAsia="Times New Roman" w:hAnsi="Times New Roman" w:cs="Times New Roman"/>
          <w:bCs/>
          <w:sz w:val="28"/>
          <w:szCs w:val="28"/>
          <w:lang w:val="uk-UA"/>
        </w:rPr>
        <w:t xml:space="preserve">внаслідок підлеглого положення рядових воїнів, неможливості для них піднімати голову перед своїм паном. До скромності було близьке також поняття «ввічливість», </w:t>
      </w:r>
      <w:r w:rsidR="00A449F2" w:rsidRPr="00982568">
        <w:rPr>
          <w:rFonts w:ascii="Times New Roman" w:eastAsia="Times New Roman" w:hAnsi="Times New Roman" w:cs="Times New Roman"/>
          <w:bCs/>
          <w:sz w:val="28"/>
          <w:szCs w:val="28"/>
          <w:lang w:val="uk-UA"/>
        </w:rPr>
        <w:t>«</w:t>
      </w:r>
      <w:r w:rsidR="001035F1" w:rsidRPr="00982568">
        <w:rPr>
          <w:rFonts w:ascii="Times New Roman" w:eastAsia="Times New Roman" w:hAnsi="Times New Roman" w:cs="Times New Roman"/>
          <w:bCs/>
          <w:sz w:val="28"/>
          <w:szCs w:val="28"/>
          <w:lang w:val="uk-UA"/>
        </w:rPr>
        <w:t>терпіння</w:t>
      </w:r>
      <w:r w:rsidR="00A449F2" w:rsidRPr="00982568">
        <w:rPr>
          <w:rFonts w:ascii="Times New Roman" w:eastAsia="Times New Roman" w:hAnsi="Times New Roman" w:cs="Times New Roman"/>
          <w:bCs/>
          <w:sz w:val="28"/>
          <w:szCs w:val="28"/>
          <w:lang w:val="uk-UA"/>
        </w:rPr>
        <w:t>»</w:t>
      </w:r>
      <w:r w:rsidR="001035F1" w:rsidRPr="00982568">
        <w:rPr>
          <w:rFonts w:ascii="Times New Roman" w:eastAsia="Times New Roman" w:hAnsi="Times New Roman" w:cs="Times New Roman"/>
          <w:bCs/>
          <w:sz w:val="28"/>
          <w:szCs w:val="28"/>
          <w:lang w:val="uk-UA"/>
        </w:rPr>
        <w:t>, відсутність заздрості і зла.</w:t>
      </w:r>
      <w:r w:rsidR="00A449F2" w:rsidRPr="00982568">
        <w:rPr>
          <w:rFonts w:ascii="Times New Roman" w:eastAsia="Times New Roman" w:hAnsi="Times New Roman" w:cs="Times New Roman"/>
          <w:bCs/>
          <w:sz w:val="28"/>
          <w:szCs w:val="28"/>
          <w:lang w:val="uk-UA"/>
        </w:rPr>
        <w:t xml:space="preserve"> </w:t>
      </w:r>
      <w:r w:rsidR="001035F1" w:rsidRPr="00982568">
        <w:rPr>
          <w:rFonts w:ascii="Times New Roman" w:eastAsia="Times New Roman" w:hAnsi="Times New Roman" w:cs="Times New Roman"/>
          <w:bCs/>
          <w:sz w:val="28"/>
          <w:szCs w:val="28"/>
          <w:lang w:val="uk-UA"/>
        </w:rPr>
        <w:t>Уміння володіти собою і керувати своїми почуттями було введено у самураїв до великої досконалості. Почуття честі, свідомість власної гідності виховувалося у дітей самураїв з дитинства. Честь і слава цінувалися дорожче життя, тому, коли на карту ставилося одне з цих понять, самурай, не роздумуючи, віддавав за нього своє життя.</w:t>
      </w:r>
      <w:r w:rsidR="00A449F2" w:rsidRPr="00982568">
        <w:rPr>
          <w:rFonts w:ascii="Times New Roman" w:eastAsia="Times New Roman" w:hAnsi="Times New Roman" w:cs="Times New Roman"/>
          <w:bCs/>
          <w:sz w:val="28"/>
          <w:szCs w:val="28"/>
          <w:lang w:val="uk-UA"/>
        </w:rPr>
        <w:t xml:space="preserve"> </w:t>
      </w:r>
      <w:r w:rsidR="001035F1" w:rsidRPr="00982568">
        <w:rPr>
          <w:rFonts w:ascii="Times New Roman" w:eastAsia="Times New Roman" w:hAnsi="Times New Roman" w:cs="Times New Roman"/>
          <w:bCs/>
          <w:sz w:val="28"/>
          <w:szCs w:val="28"/>
          <w:lang w:val="uk-UA"/>
        </w:rPr>
        <w:t>Брехня для самурая дорівню</w:t>
      </w:r>
      <w:r w:rsidR="00A449F2" w:rsidRPr="00982568">
        <w:rPr>
          <w:rFonts w:ascii="Times New Roman" w:eastAsia="Times New Roman" w:hAnsi="Times New Roman" w:cs="Times New Roman"/>
          <w:bCs/>
          <w:sz w:val="28"/>
          <w:szCs w:val="28"/>
          <w:lang w:val="uk-UA"/>
        </w:rPr>
        <w:t>валася</w:t>
      </w:r>
      <w:r w:rsidR="001035F1" w:rsidRPr="00982568">
        <w:rPr>
          <w:rFonts w:ascii="Times New Roman" w:eastAsia="Times New Roman" w:hAnsi="Times New Roman" w:cs="Times New Roman"/>
          <w:bCs/>
          <w:sz w:val="28"/>
          <w:szCs w:val="28"/>
          <w:lang w:val="uk-UA"/>
        </w:rPr>
        <w:t xml:space="preserve"> </w:t>
      </w:r>
      <w:r w:rsidR="00A449F2" w:rsidRPr="00982568">
        <w:rPr>
          <w:rFonts w:ascii="Times New Roman" w:eastAsia="Times New Roman" w:hAnsi="Times New Roman" w:cs="Times New Roman"/>
          <w:bCs/>
          <w:sz w:val="28"/>
          <w:szCs w:val="28"/>
          <w:lang w:val="uk-UA"/>
        </w:rPr>
        <w:t xml:space="preserve">до </w:t>
      </w:r>
      <w:r w:rsidR="001035F1" w:rsidRPr="00982568">
        <w:rPr>
          <w:rFonts w:ascii="Times New Roman" w:eastAsia="Times New Roman" w:hAnsi="Times New Roman" w:cs="Times New Roman"/>
          <w:bCs/>
          <w:sz w:val="28"/>
          <w:szCs w:val="28"/>
          <w:lang w:val="uk-UA"/>
        </w:rPr>
        <w:t xml:space="preserve">боягузтва. Слово самурая мало </w:t>
      </w:r>
      <w:r w:rsidR="00A449F2" w:rsidRPr="00982568">
        <w:rPr>
          <w:rFonts w:ascii="Times New Roman" w:eastAsia="Times New Roman" w:hAnsi="Times New Roman" w:cs="Times New Roman"/>
          <w:bCs/>
          <w:sz w:val="28"/>
          <w:szCs w:val="28"/>
          <w:lang w:val="uk-UA"/>
        </w:rPr>
        <w:t>вагу без всяких письмових зобов’</w:t>
      </w:r>
      <w:r w:rsidR="001035F1" w:rsidRPr="00982568">
        <w:rPr>
          <w:rFonts w:ascii="Times New Roman" w:eastAsia="Times New Roman" w:hAnsi="Times New Roman" w:cs="Times New Roman"/>
          <w:bCs/>
          <w:sz w:val="28"/>
          <w:szCs w:val="28"/>
          <w:lang w:val="uk-UA"/>
        </w:rPr>
        <w:t>язань, які, на його думку, принижували гідність. Все це знайшло відображення в філософії бусідо [5, C 156]</w:t>
      </w:r>
      <w:r w:rsidR="00A449F2" w:rsidRPr="00982568">
        <w:rPr>
          <w:rFonts w:ascii="Times New Roman" w:eastAsia="Times New Roman" w:hAnsi="Times New Roman" w:cs="Times New Roman"/>
          <w:bCs/>
          <w:sz w:val="28"/>
          <w:szCs w:val="28"/>
          <w:lang w:val="uk-UA"/>
        </w:rPr>
        <w:t>.</w:t>
      </w:r>
      <w:r w:rsidR="001035F1" w:rsidRPr="00982568">
        <w:rPr>
          <w:rFonts w:ascii="Times New Roman" w:eastAsia="Times New Roman" w:hAnsi="Times New Roman" w:cs="Times New Roman"/>
          <w:bCs/>
          <w:sz w:val="28"/>
          <w:szCs w:val="28"/>
          <w:lang w:val="uk-UA"/>
        </w:rPr>
        <w:t xml:space="preserve"> </w:t>
      </w:r>
    </w:p>
    <w:p w:rsidR="001035F1" w:rsidRPr="00982568" w:rsidRDefault="001035F1" w:rsidP="001035F1">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Бусідо стосувалося відносини самураїв до соціальної спільності, до людей того чи іншого класу, до держави. Будучи злитим воєдино зі східною філософією, бусідо носило характер практичної моралі. Самураї вважали його методом удосконалювання психічної і тілесної гігієни. Бусідо нав</w:t>
      </w:r>
      <w:r w:rsidR="00A449F2" w:rsidRPr="00982568">
        <w:rPr>
          <w:rFonts w:ascii="Times New Roman" w:eastAsia="Times New Roman" w:hAnsi="Times New Roman" w:cs="Times New Roman"/>
          <w:bCs/>
          <w:sz w:val="28"/>
          <w:szCs w:val="28"/>
          <w:lang w:val="uk-UA"/>
        </w:rPr>
        <w:t>чало</w:t>
      </w:r>
      <w:r w:rsidRPr="00982568">
        <w:rPr>
          <w:rFonts w:ascii="Times New Roman" w:eastAsia="Times New Roman" w:hAnsi="Times New Roman" w:cs="Times New Roman"/>
          <w:bCs/>
          <w:sz w:val="28"/>
          <w:szCs w:val="28"/>
          <w:lang w:val="uk-UA"/>
        </w:rPr>
        <w:t xml:space="preserve"> самурая «правильного життя» в феодальному японському суспільстві. Воно поєднувало в собі теорію буття і вивчення психіки </w:t>
      </w:r>
      <w:r w:rsidR="00A449F2" w:rsidRPr="00982568">
        <w:rPr>
          <w:rFonts w:ascii="Times New Roman" w:eastAsia="Times New Roman" w:hAnsi="Times New Roman" w:cs="Times New Roman"/>
          <w:bCs/>
          <w:sz w:val="28"/>
          <w:szCs w:val="28"/>
          <w:lang w:val="uk-UA"/>
        </w:rPr>
        <w:t>людини, вирішувало питання, пов’</w:t>
      </w:r>
      <w:r w:rsidRPr="00982568">
        <w:rPr>
          <w:rFonts w:ascii="Times New Roman" w:eastAsia="Times New Roman" w:hAnsi="Times New Roman" w:cs="Times New Roman"/>
          <w:bCs/>
          <w:sz w:val="28"/>
          <w:szCs w:val="28"/>
          <w:lang w:val="uk-UA"/>
        </w:rPr>
        <w:t>язані з поняттям сутності індивідуума, його ролі в навколишньому світі, сенсу життя, добра і зла, моральних цінностей і морального ідеалу. Воїн, вихований у дусі бус</w:t>
      </w:r>
      <w:r w:rsidR="00A449F2" w:rsidRPr="00982568">
        <w:rPr>
          <w:rFonts w:ascii="Times New Roman" w:eastAsia="Times New Roman" w:hAnsi="Times New Roman" w:cs="Times New Roman"/>
          <w:bCs/>
          <w:sz w:val="28"/>
          <w:szCs w:val="28"/>
          <w:lang w:val="uk-UA"/>
        </w:rPr>
        <w:t>і</w:t>
      </w:r>
      <w:r w:rsidRPr="00982568">
        <w:rPr>
          <w:rFonts w:ascii="Times New Roman" w:eastAsia="Times New Roman" w:hAnsi="Times New Roman" w:cs="Times New Roman"/>
          <w:bCs/>
          <w:sz w:val="28"/>
          <w:szCs w:val="28"/>
          <w:lang w:val="uk-UA"/>
        </w:rPr>
        <w:t>до, повинен був чітко усвідомлювати свій моральні б</w:t>
      </w:r>
      <w:r w:rsidR="00A449F2" w:rsidRPr="00982568">
        <w:rPr>
          <w:rFonts w:ascii="Times New Roman" w:eastAsia="Times New Roman" w:hAnsi="Times New Roman" w:cs="Times New Roman"/>
          <w:bCs/>
          <w:sz w:val="28"/>
          <w:szCs w:val="28"/>
          <w:lang w:val="uk-UA"/>
        </w:rPr>
        <w:t>орг, зокрема свої особисті обов’</w:t>
      </w:r>
      <w:r w:rsidRPr="00982568">
        <w:rPr>
          <w:rFonts w:ascii="Times New Roman" w:eastAsia="Times New Roman" w:hAnsi="Times New Roman" w:cs="Times New Roman"/>
          <w:bCs/>
          <w:sz w:val="28"/>
          <w:szCs w:val="28"/>
          <w:lang w:val="uk-UA"/>
        </w:rPr>
        <w:t>язки по відношенню до сюзерену, мав сам оцінювати свої дії і вчинки, морально засуджувати себе у разі неправильних дії, порушення своїх обов</w:t>
      </w:r>
      <w:r w:rsidR="00A449F2"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язків і боргу [2 , C.46]</w:t>
      </w:r>
      <w:r w:rsidR="00A449F2" w:rsidRPr="00982568">
        <w:rPr>
          <w:rFonts w:ascii="Times New Roman" w:eastAsia="Times New Roman" w:hAnsi="Times New Roman" w:cs="Times New Roman"/>
          <w:bCs/>
          <w:sz w:val="28"/>
          <w:szCs w:val="28"/>
          <w:lang w:val="uk-UA"/>
        </w:rPr>
        <w:t>.</w:t>
      </w:r>
    </w:p>
    <w:p w:rsidR="001035F1" w:rsidRPr="00982568" w:rsidRDefault="001035F1" w:rsidP="001035F1">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lastRenderedPageBreak/>
        <w:t xml:space="preserve">Бусідо, як спосіб регулювання </w:t>
      </w:r>
      <w:r w:rsidR="004C15D3" w:rsidRPr="00982568">
        <w:rPr>
          <w:rFonts w:ascii="Times New Roman" w:eastAsia="Times New Roman" w:hAnsi="Times New Roman" w:cs="Times New Roman"/>
          <w:bCs/>
          <w:sz w:val="28"/>
          <w:szCs w:val="28"/>
          <w:lang w:val="uk-UA"/>
        </w:rPr>
        <w:t>поведінки</w:t>
      </w:r>
      <w:r w:rsidRPr="00982568">
        <w:rPr>
          <w:rFonts w:ascii="Times New Roman" w:eastAsia="Times New Roman" w:hAnsi="Times New Roman" w:cs="Times New Roman"/>
          <w:bCs/>
          <w:sz w:val="28"/>
          <w:szCs w:val="28"/>
          <w:lang w:val="uk-UA"/>
        </w:rPr>
        <w:t xml:space="preserve"> воїна, не спира</w:t>
      </w:r>
      <w:r w:rsidR="004C15D3" w:rsidRPr="00982568">
        <w:rPr>
          <w:rFonts w:ascii="Times New Roman" w:eastAsia="Times New Roman" w:hAnsi="Times New Roman" w:cs="Times New Roman"/>
          <w:bCs/>
          <w:sz w:val="28"/>
          <w:szCs w:val="28"/>
          <w:lang w:val="uk-UA"/>
        </w:rPr>
        <w:t>в</w:t>
      </w:r>
      <w:r w:rsidRPr="00982568">
        <w:rPr>
          <w:rFonts w:ascii="Times New Roman" w:eastAsia="Times New Roman" w:hAnsi="Times New Roman" w:cs="Times New Roman"/>
          <w:bCs/>
          <w:sz w:val="28"/>
          <w:szCs w:val="28"/>
          <w:lang w:val="uk-UA"/>
        </w:rPr>
        <w:t xml:space="preserve">ся безпосередньо ні на які спеціальні установи, що примушували до дотримання моральних норм. </w:t>
      </w:r>
      <w:r w:rsidR="004C15D3" w:rsidRPr="00982568">
        <w:rPr>
          <w:rFonts w:ascii="Times New Roman" w:eastAsia="Times New Roman" w:hAnsi="Times New Roman" w:cs="Times New Roman"/>
          <w:bCs/>
          <w:sz w:val="28"/>
          <w:szCs w:val="28"/>
          <w:lang w:val="uk-UA"/>
        </w:rPr>
        <w:t>Бусідо</w:t>
      </w:r>
      <w:r w:rsidRPr="00982568">
        <w:rPr>
          <w:rFonts w:ascii="Times New Roman" w:eastAsia="Times New Roman" w:hAnsi="Times New Roman" w:cs="Times New Roman"/>
          <w:bCs/>
          <w:sz w:val="28"/>
          <w:szCs w:val="28"/>
          <w:lang w:val="uk-UA"/>
        </w:rPr>
        <w:t xml:space="preserve"> </w:t>
      </w:r>
      <w:r w:rsidR="004C15D3" w:rsidRPr="00982568">
        <w:rPr>
          <w:rFonts w:ascii="Times New Roman" w:eastAsia="Times New Roman" w:hAnsi="Times New Roman" w:cs="Times New Roman"/>
          <w:bCs/>
          <w:sz w:val="28"/>
          <w:szCs w:val="28"/>
          <w:lang w:val="uk-UA"/>
        </w:rPr>
        <w:t>ґрунтувалося</w:t>
      </w:r>
      <w:r w:rsidRPr="00982568">
        <w:rPr>
          <w:rFonts w:ascii="Times New Roman" w:eastAsia="Times New Roman" w:hAnsi="Times New Roman" w:cs="Times New Roman"/>
          <w:bCs/>
          <w:sz w:val="28"/>
          <w:szCs w:val="28"/>
          <w:lang w:val="uk-UA"/>
        </w:rPr>
        <w:t xml:space="preserve"> на силі переконання, громадськ</w:t>
      </w:r>
      <w:r w:rsidR="004C15D3" w:rsidRPr="00982568">
        <w:rPr>
          <w:rFonts w:ascii="Times New Roman" w:eastAsia="Times New Roman" w:hAnsi="Times New Roman" w:cs="Times New Roman"/>
          <w:bCs/>
          <w:sz w:val="28"/>
          <w:szCs w:val="28"/>
          <w:lang w:val="uk-UA"/>
        </w:rPr>
        <w:t>ій</w:t>
      </w:r>
      <w:r w:rsidRPr="00982568">
        <w:rPr>
          <w:rFonts w:ascii="Times New Roman" w:eastAsia="Times New Roman" w:hAnsi="Times New Roman" w:cs="Times New Roman"/>
          <w:bCs/>
          <w:sz w:val="28"/>
          <w:szCs w:val="28"/>
          <w:lang w:val="uk-UA"/>
        </w:rPr>
        <w:t xml:space="preserve"> дум</w:t>
      </w:r>
      <w:r w:rsidR="004C15D3" w:rsidRPr="00982568">
        <w:rPr>
          <w:rFonts w:ascii="Times New Roman" w:eastAsia="Times New Roman" w:hAnsi="Times New Roman" w:cs="Times New Roman"/>
          <w:bCs/>
          <w:sz w:val="28"/>
          <w:szCs w:val="28"/>
          <w:lang w:val="uk-UA"/>
        </w:rPr>
        <w:t>ці</w:t>
      </w:r>
      <w:r w:rsidRPr="00982568">
        <w:rPr>
          <w:rFonts w:ascii="Times New Roman" w:eastAsia="Times New Roman" w:hAnsi="Times New Roman" w:cs="Times New Roman"/>
          <w:bCs/>
          <w:sz w:val="28"/>
          <w:szCs w:val="28"/>
          <w:lang w:val="uk-UA"/>
        </w:rPr>
        <w:t xml:space="preserve">, прикладу, виховання, традицій і силі морального авторитету окремих осіб, відзначених у середньовічній історії Японії. Отже, бусідо </w:t>
      </w:r>
      <w:r w:rsidR="004C15D3" w:rsidRPr="00982568">
        <w:rPr>
          <w:rFonts w:ascii="Times New Roman" w:eastAsia="Times New Roman" w:hAnsi="Times New Roman" w:cs="Times New Roman"/>
          <w:bCs/>
          <w:sz w:val="28"/>
          <w:szCs w:val="28"/>
          <w:lang w:val="uk-UA"/>
        </w:rPr>
        <w:t>–</w:t>
      </w:r>
      <w:r w:rsidRPr="00982568">
        <w:rPr>
          <w:rFonts w:ascii="Times New Roman" w:eastAsia="Times New Roman" w:hAnsi="Times New Roman" w:cs="Times New Roman"/>
          <w:bCs/>
          <w:sz w:val="28"/>
          <w:szCs w:val="28"/>
          <w:lang w:val="uk-UA"/>
        </w:rPr>
        <w:t xml:space="preserve"> особлива мораль, вироблена станом воїнів, що входили в панівний клас Японії, яка представляла собою систему поглядів, норм і оцінок, які стосувалися поведінки самураїв, способів виховання самурайської молоді, створення і зміцнення певних м</w:t>
      </w:r>
      <w:r w:rsidR="004C15D3" w:rsidRPr="00982568">
        <w:rPr>
          <w:rFonts w:ascii="Times New Roman" w:eastAsia="Times New Roman" w:hAnsi="Times New Roman" w:cs="Times New Roman"/>
          <w:bCs/>
          <w:sz w:val="28"/>
          <w:szCs w:val="28"/>
          <w:lang w:val="uk-UA"/>
        </w:rPr>
        <w:t>оральний якостей і відносин. [2].</w:t>
      </w:r>
    </w:p>
    <w:p w:rsidR="00AA1A34" w:rsidRPr="00982568" w:rsidRDefault="004C15D3" w:rsidP="001035F1">
      <w:pPr>
        <w:spacing w:line="360" w:lineRule="auto"/>
        <w:ind w:firstLine="709"/>
        <w:rPr>
          <w:rFonts w:ascii="Times New Roman" w:eastAsia="Times New Roman" w:hAnsi="Times New Roman" w:cs="Times New Roman"/>
          <w:bCs/>
          <w:sz w:val="28"/>
          <w:szCs w:val="28"/>
          <w:lang w:val="uk-UA"/>
        </w:rPr>
      </w:pPr>
      <w:r w:rsidRPr="00982568">
        <w:rPr>
          <w:rFonts w:ascii="Times New Roman" w:eastAsia="Times New Roman" w:hAnsi="Times New Roman" w:cs="Times New Roman"/>
          <w:bCs/>
          <w:sz w:val="28"/>
          <w:szCs w:val="28"/>
          <w:lang w:val="uk-UA"/>
        </w:rPr>
        <w:t>Нерозривно пов’</w:t>
      </w:r>
      <w:r w:rsidR="001035F1" w:rsidRPr="00982568">
        <w:rPr>
          <w:rFonts w:ascii="Times New Roman" w:eastAsia="Times New Roman" w:hAnsi="Times New Roman" w:cs="Times New Roman"/>
          <w:bCs/>
          <w:sz w:val="28"/>
          <w:szCs w:val="28"/>
          <w:lang w:val="uk-UA"/>
        </w:rPr>
        <w:t>язаний і тісно примикає до бусідо, як частина моралі, обряд харакірі, що з</w:t>
      </w:r>
      <w:r w:rsidRPr="00982568">
        <w:rPr>
          <w:rFonts w:ascii="Times New Roman" w:eastAsia="Times New Roman" w:hAnsi="Times New Roman" w:cs="Times New Roman"/>
          <w:bCs/>
          <w:sz w:val="28"/>
          <w:szCs w:val="28"/>
          <w:lang w:val="uk-UA"/>
        </w:rPr>
        <w:t>’</w:t>
      </w:r>
      <w:r w:rsidR="001035F1" w:rsidRPr="00982568">
        <w:rPr>
          <w:rFonts w:ascii="Times New Roman" w:eastAsia="Times New Roman" w:hAnsi="Times New Roman" w:cs="Times New Roman"/>
          <w:bCs/>
          <w:sz w:val="28"/>
          <w:szCs w:val="28"/>
          <w:lang w:val="uk-UA"/>
        </w:rPr>
        <w:t>явився в середовищі стану воїнів в період становлення і розвитку феодалізму в Японії. Самураї або інші представники вищих шарів японського суспільства скоювали самогубство (методом харакірі) у разі образи їх честі, здійснення негідного вчинку (ганебного відповідно до норм бусідо ім</w:t>
      </w:r>
      <w:r w:rsidRPr="00982568">
        <w:rPr>
          <w:rFonts w:ascii="Times New Roman" w:eastAsia="Times New Roman" w:hAnsi="Times New Roman" w:cs="Times New Roman"/>
          <w:bCs/>
          <w:sz w:val="28"/>
          <w:szCs w:val="28"/>
          <w:lang w:val="uk-UA"/>
        </w:rPr>
        <w:t>’</w:t>
      </w:r>
      <w:r w:rsidR="001035F1" w:rsidRPr="00982568">
        <w:rPr>
          <w:rFonts w:ascii="Times New Roman" w:eastAsia="Times New Roman" w:hAnsi="Times New Roman" w:cs="Times New Roman"/>
          <w:bCs/>
          <w:sz w:val="28"/>
          <w:szCs w:val="28"/>
          <w:lang w:val="uk-UA"/>
        </w:rPr>
        <w:t xml:space="preserve">я воїна), в разі смерті свого сюзерена або ж, коли обряд сформувався остаточно, </w:t>
      </w:r>
      <w:r w:rsidRPr="00982568">
        <w:rPr>
          <w:rFonts w:ascii="Times New Roman" w:eastAsia="Times New Roman" w:hAnsi="Times New Roman" w:cs="Times New Roman"/>
          <w:bCs/>
          <w:sz w:val="28"/>
          <w:szCs w:val="28"/>
          <w:lang w:val="uk-UA"/>
        </w:rPr>
        <w:t>–</w:t>
      </w:r>
      <w:r w:rsidR="001035F1" w:rsidRPr="00982568">
        <w:rPr>
          <w:rFonts w:ascii="Times New Roman" w:eastAsia="Times New Roman" w:hAnsi="Times New Roman" w:cs="Times New Roman"/>
          <w:bCs/>
          <w:sz w:val="28"/>
          <w:szCs w:val="28"/>
          <w:lang w:val="uk-UA"/>
        </w:rPr>
        <w:t xml:space="preserve"> за вироком суду як покарання за скоєний злочин.</w:t>
      </w:r>
      <w:r w:rsidRPr="00982568">
        <w:rPr>
          <w:rFonts w:ascii="Times New Roman" w:eastAsia="Times New Roman" w:hAnsi="Times New Roman" w:cs="Times New Roman"/>
          <w:bCs/>
          <w:sz w:val="28"/>
          <w:szCs w:val="28"/>
          <w:lang w:val="uk-UA"/>
        </w:rPr>
        <w:t xml:space="preserve"> </w:t>
      </w:r>
      <w:r w:rsidR="00AA1A34" w:rsidRPr="00982568">
        <w:rPr>
          <w:rFonts w:ascii="Times New Roman" w:eastAsia="Times New Roman" w:hAnsi="Times New Roman" w:cs="Times New Roman"/>
          <w:bCs/>
          <w:sz w:val="28"/>
          <w:szCs w:val="28"/>
          <w:lang w:val="uk-UA"/>
        </w:rPr>
        <w:t xml:space="preserve">Самогубства шляхом харакірі набули широкого поширення у самураїв під час боротьби за владу двох могутніх родів – Тайра і Мінамото. З цього часу число випадків харакірі постійно зростає; самураї робили собі сеппуку, частіше за все не бажаючи здаватися в полон [7]. </w:t>
      </w:r>
      <w:r w:rsidRPr="00982568">
        <w:rPr>
          <w:rFonts w:ascii="Times New Roman" w:eastAsia="Times New Roman" w:hAnsi="Times New Roman" w:cs="Times New Roman"/>
          <w:bCs/>
          <w:sz w:val="28"/>
          <w:szCs w:val="28"/>
          <w:lang w:val="uk-UA"/>
        </w:rPr>
        <w:t xml:space="preserve">У роки війни японські солдати </w:t>
      </w:r>
      <w:r w:rsidR="00AA1A34" w:rsidRPr="00982568">
        <w:rPr>
          <w:rFonts w:ascii="Times New Roman" w:eastAsia="Times New Roman" w:hAnsi="Times New Roman" w:cs="Times New Roman"/>
          <w:bCs/>
          <w:sz w:val="28"/>
          <w:szCs w:val="28"/>
          <w:lang w:val="uk-UA"/>
        </w:rPr>
        <w:t xml:space="preserve">також </w:t>
      </w:r>
      <w:r w:rsidRPr="00982568">
        <w:rPr>
          <w:rFonts w:ascii="Times New Roman" w:eastAsia="Times New Roman" w:hAnsi="Times New Roman" w:cs="Times New Roman"/>
          <w:bCs/>
          <w:sz w:val="28"/>
          <w:szCs w:val="28"/>
          <w:lang w:val="uk-UA"/>
        </w:rPr>
        <w:t xml:space="preserve">надавали перевагу скоєнню харакірі ніж полону. </w:t>
      </w:r>
      <w:r w:rsidR="001035F1" w:rsidRPr="00982568">
        <w:rPr>
          <w:rFonts w:ascii="Times New Roman" w:eastAsia="Times New Roman" w:hAnsi="Times New Roman" w:cs="Times New Roman"/>
          <w:bCs/>
          <w:sz w:val="28"/>
          <w:szCs w:val="28"/>
          <w:lang w:val="uk-UA"/>
        </w:rPr>
        <w:t xml:space="preserve">Харакірі </w:t>
      </w:r>
      <w:r w:rsidR="00AA1A34" w:rsidRPr="00982568">
        <w:rPr>
          <w:rFonts w:ascii="Times New Roman" w:eastAsia="Times New Roman" w:hAnsi="Times New Roman" w:cs="Times New Roman"/>
          <w:bCs/>
          <w:sz w:val="28"/>
          <w:szCs w:val="28"/>
          <w:lang w:val="uk-UA"/>
        </w:rPr>
        <w:t>залишилося</w:t>
      </w:r>
      <w:r w:rsidR="001035F1" w:rsidRPr="00982568">
        <w:rPr>
          <w:rFonts w:ascii="Times New Roman" w:eastAsia="Times New Roman" w:hAnsi="Times New Roman" w:cs="Times New Roman"/>
          <w:bCs/>
          <w:sz w:val="28"/>
          <w:szCs w:val="28"/>
          <w:lang w:val="uk-UA"/>
        </w:rPr>
        <w:t xml:space="preserve"> привілеєм самураїв, </w:t>
      </w:r>
      <w:r w:rsidR="00AA1A34" w:rsidRPr="00982568">
        <w:rPr>
          <w:rFonts w:ascii="Times New Roman" w:eastAsia="Times New Roman" w:hAnsi="Times New Roman" w:cs="Times New Roman"/>
          <w:bCs/>
          <w:sz w:val="28"/>
          <w:szCs w:val="28"/>
          <w:lang w:val="uk-UA"/>
        </w:rPr>
        <w:t>які</w:t>
      </w:r>
      <w:r w:rsidR="001035F1" w:rsidRPr="00982568">
        <w:rPr>
          <w:rFonts w:ascii="Times New Roman" w:eastAsia="Times New Roman" w:hAnsi="Times New Roman" w:cs="Times New Roman"/>
          <w:bCs/>
          <w:sz w:val="28"/>
          <w:szCs w:val="28"/>
          <w:lang w:val="uk-UA"/>
        </w:rPr>
        <w:t xml:space="preserve"> гордилися тим, що вони можуть вільно розпоряджатися своїм життям, підкреслюючи здійсненням обряду силу духу і самовладання, презирство до смерті</w:t>
      </w:r>
      <w:r w:rsidR="00AA1A34" w:rsidRPr="00982568">
        <w:rPr>
          <w:rFonts w:ascii="Times New Roman" w:eastAsia="Times New Roman" w:hAnsi="Times New Roman" w:cs="Times New Roman"/>
          <w:bCs/>
          <w:sz w:val="28"/>
          <w:szCs w:val="28"/>
          <w:lang w:val="uk-UA"/>
        </w:rPr>
        <w:t xml:space="preserve"> і стало національною рисою японця</w:t>
      </w:r>
      <w:r w:rsidR="001035F1" w:rsidRPr="00982568">
        <w:rPr>
          <w:rFonts w:ascii="Times New Roman" w:eastAsia="Times New Roman" w:hAnsi="Times New Roman" w:cs="Times New Roman"/>
          <w:bCs/>
          <w:sz w:val="28"/>
          <w:szCs w:val="28"/>
          <w:lang w:val="uk-UA"/>
        </w:rPr>
        <w:t xml:space="preserve">. </w:t>
      </w:r>
    </w:p>
    <w:p w:rsidR="00447404" w:rsidRPr="00982568" w:rsidRDefault="00641B71" w:rsidP="00641B71">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Вплив самураїв сказався і на політичних поглядах сучасних японців. Останніми роками в Японії поширюється націоналізм, який має багато загальних рис з впливом самураїв на військово-політичний стан</w:t>
      </w:r>
      <w:r w:rsidR="00F0739E" w:rsidRPr="00982568">
        <w:rPr>
          <w:rFonts w:ascii="Times New Roman" w:hAnsi="Times New Roman" w:cs="Times New Roman"/>
          <w:sz w:val="28"/>
          <w:szCs w:val="28"/>
          <w:lang w:val="uk-UA"/>
        </w:rPr>
        <w:t xml:space="preserve"> у той час</w:t>
      </w:r>
      <w:r w:rsidRPr="00982568">
        <w:rPr>
          <w:rFonts w:ascii="Times New Roman" w:hAnsi="Times New Roman" w:cs="Times New Roman"/>
          <w:sz w:val="28"/>
          <w:szCs w:val="28"/>
          <w:lang w:val="uk-UA"/>
        </w:rPr>
        <w:t xml:space="preserve">. Ідеологія самураїв була поширена на все суспільство, так у наш час японський державний націоналізм стає державною ідеологією затребуваною владою та суспільством. </w:t>
      </w:r>
    </w:p>
    <w:p w:rsidR="00F0739E" w:rsidRPr="00982568" w:rsidRDefault="00F0739E" w:rsidP="00641B71">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lastRenderedPageBreak/>
        <w:t xml:space="preserve">Японський державний націоналізм на сучасному етапі його розвитку – це комплекс ідеологічних поглядів і політичної практики японської влади, в якій центральне місце відводиться маніпуляції масовою свідомістю японців від імені нації і заради її блага. При цьому влада досить ефективно вселяє японцям ідеї їх національної переваги над іншими народами і на цій основі консолідують державу-націю. Звертає на себе увагу той факт, що націоналізм і націоналістична ідеологія в Японії не прийшли в занепад до початку ХХІ ст. всупереч передбаченням теоретиків (наприклад, Ентоні Смітом) знижувальної траєкторії розвитку цього феномена, а, навпаки, набирає обертів. Це обумовлено, на наш погляд, тим, що японська влада і на початку ХХІ ст. бачить своє історичне призначення в тому, щоб перешкодити приходу в японське суспільство нових глобальних сил з чужою японцям ідеологією, здатних тільки зруйнувати єдність нації і її «унікальність». Націоналізм в Японії і сьогодні залишається об’єднавчою, захисною силою. Це пов’язано з тим, що націоналізм як державна ідеологія в Японії завжди знаходив підтримку з боку переважної частини суспільства, він невіддільний від існування і виживання японської нації і японської держави. Влада тонко маніпулює національними почуттями, міфами про самураїв, традиційною японською культурою. Вони в будь-який момент готові скорегувати відхилення, які виникають в національній ідеології і направити їх в потрібне русло. Влада сучасної Японії зацікавлена докласти всіх зусиль до того, щоб «розбудити в суспільстві сплячий націоналізм», виходячи з розуміння того, що це і є «здоровий для нації націоналізм». </w:t>
      </w:r>
    </w:p>
    <w:p w:rsidR="00F0739E" w:rsidRPr="00982568" w:rsidRDefault="00F0739E" w:rsidP="00641B71">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Нинішня правляча еліта Японії впевнена в своїх силах по мобілізації традиційного японського націоналізму. Влада Японії довел</w:t>
      </w:r>
      <w:r w:rsidR="00763F9D"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 що здатн</w:t>
      </w:r>
      <w:r w:rsidR="00763F9D"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 xml:space="preserve"> </w:t>
      </w:r>
      <w:r w:rsidR="00763F9D" w:rsidRPr="00982568">
        <w:rPr>
          <w:rFonts w:ascii="Times New Roman" w:hAnsi="Times New Roman" w:cs="Times New Roman"/>
          <w:sz w:val="28"/>
          <w:szCs w:val="28"/>
          <w:lang w:val="uk-UA"/>
        </w:rPr>
        <w:t>за</w:t>
      </w:r>
      <w:r w:rsidRPr="00982568">
        <w:rPr>
          <w:rFonts w:ascii="Times New Roman" w:hAnsi="Times New Roman" w:cs="Times New Roman"/>
          <w:sz w:val="28"/>
          <w:szCs w:val="28"/>
          <w:lang w:val="uk-UA"/>
        </w:rPr>
        <w:t xml:space="preserve"> коротк</w:t>
      </w:r>
      <w:r w:rsidR="00763F9D" w:rsidRPr="00982568">
        <w:rPr>
          <w:rFonts w:ascii="Times New Roman" w:hAnsi="Times New Roman" w:cs="Times New Roman"/>
          <w:sz w:val="28"/>
          <w:szCs w:val="28"/>
          <w:lang w:val="uk-UA"/>
        </w:rPr>
        <w:t>ий</w:t>
      </w:r>
      <w:r w:rsidRPr="00982568">
        <w:rPr>
          <w:rFonts w:ascii="Times New Roman" w:hAnsi="Times New Roman" w:cs="Times New Roman"/>
          <w:sz w:val="28"/>
          <w:szCs w:val="28"/>
          <w:lang w:val="uk-UA"/>
        </w:rPr>
        <w:t xml:space="preserve"> історичн</w:t>
      </w:r>
      <w:r w:rsidR="00763F9D" w:rsidRPr="00982568">
        <w:rPr>
          <w:rFonts w:ascii="Times New Roman" w:hAnsi="Times New Roman" w:cs="Times New Roman"/>
          <w:sz w:val="28"/>
          <w:szCs w:val="28"/>
          <w:lang w:val="uk-UA"/>
        </w:rPr>
        <w:t>ий</w:t>
      </w:r>
      <w:r w:rsidRPr="00982568">
        <w:rPr>
          <w:rFonts w:ascii="Times New Roman" w:hAnsi="Times New Roman" w:cs="Times New Roman"/>
          <w:sz w:val="28"/>
          <w:szCs w:val="28"/>
          <w:lang w:val="uk-UA"/>
        </w:rPr>
        <w:t xml:space="preserve"> </w:t>
      </w:r>
      <w:r w:rsidR="00763F9D" w:rsidRPr="00982568">
        <w:rPr>
          <w:rFonts w:ascii="Times New Roman" w:hAnsi="Times New Roman" w:cs="Times New Roman"/>
          <w:sz w:val="28"/>
          <w:szCs w:val="28"/>
          <w:lang w:val="uk-UA"/>
        </w:rPr>
        <w:t>час</w:t>
      </w:r>
      <w:r w:rsidRPr="00982568">
        <w:rPr>
          <w:rFonts w:ascii="Times New Roman" w:hAnsi="Times New Roman" w:cs="Times New Roman"/>
          <w:sz w:val="28"/>
          <w:szCs w:val="28"/>
          <w:lang w:val="uk-UA"/>
        </w:rPr>
        <w:t xml:space="preserve"> реанімувати (після першо</w:t>
      </w:r>
      <w:r w:rsidR="00763F9D" w:rsidRPr="00982568">
        <w:rPr>
          <w:rFonts w:ascii="Times New Roman" w:hAnsi="Times New Roman" w:cs="Times New Roman"/>
          <w:sz w:val="28"/>
          <w:szCs w:val="28"/>
          <w:lang w:val="uk-UA"/>
        </w:rPr>
        <w:t>ї</w:t>
      </w:r>
      <w:r w:rsidRPr="00982568">
        <w:rPr>
          <w:rFonts w:ascii="Times New Roman" w:hAnsi="Times New Roman" w:cs="Times New Roman"/>
          <w:sz w:val="28"/>
          <w:szCs w:val="28"/>
          <w:lang w:val="uk-UA"/>
        </w:rPr>
        <w:t xml:space="preserve"> в історії держави поразки нації у другій світовій війні) унікальний феномен </w:t>
      </w:r>
      <w:r w:rsidR="00763F9D"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японськ</w:t>
      </w:r>
      <w:r w:rsidR="00763F9D" w:rsidRPr="00982568">
        <w:rPr>
          <w:rFonts w:ascii="Times New Roman" w:hAnsi="Times New Roman" w:cs="Times New Roman"/>
          <w:sz w:val="28"/>
          <w:szCs w:val="28"/>
          <w:lang w:val="uk-UA"/>
        </w:rPr>
        <w:t>у</w:t>
      </w:r>
      <w:r w:rsidRPr="00982568">
        <w:rPr>
          <w:rFonts w:ascii="Times New Roman" w:hAnsi="Times New Roman" w:cs="Times New Roman"/>
          <w:sz w:val="28"/>
          <w:szCs w:val="28"/>
          <w:lang w:val="uk-UA"/>
        </w:rPr>
        <w:t xml:space="preserve"> державу-націю всупереч серйозним зусиллям США з коренем його знищити. Це стало можливим тільки завдяки використанню традиційного націоналізму як основного «будівельного матеріалу». В результаті влада Японії забезпечил</w:t>
      </w:r>
      <w:r w:rsidR="00763F9D"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 xml:space="preserve"> поступ</w:t>
      </w:r>
      <w:r w:rsidR="00763F9D" w:rsidRPr="00982568">
        <w:rPr>
          <w:rFonts w:ascii="Times New Roman" w:hAnsi="Times New Roman" w:cs="Times New Roman"/>
          <w:sz w:val="28"/>
          <w:szCs w:val="28"/>
          <w:lang w:val="uk-UA"/>
        </w:rPr>
        <w:t>овий</w:t>
      </w:r>
      <w:r w:rsidRPr="00982568">
        <w:rPr>
          <w:rFonts w:ascii="Times New Roman" w:hAnsi="Times New Roman" w:cs="Times New Roman"/>
          <w:sz w:val="28"/>
          <w:szCs w:val="28"/>
          <w:lang w:val="uk-UA"/>
        </w:rPr>
        <w:t xml:space="preserve"> розвиток держави-нації, збалансован</w:t>
      </w:r>
      <w:r w:rsidR="00763F9D" w:rsidRPr="00982568">
        <w:rPr>
          <w:rFonts w:ascii="Times New Roman" w:hAnsi="Times New Roman" w:cs="Times New Roman"/>
          <w:sz w:val="28"/>
          <w:szCs w:val="28"/>
          <w:lang w:val="uk-UA"/>
        </w:rPr>
        <w:t>е</w:t>
      </w:r>
      <w:r w:rsidRPr="00982568">
        <w:rPr>
          <w:rFonts w:ascii="Times New Roman" w:hAnsi="Times New Roman" w:cs="Times New Roman"/>
          <w:sz w:val="28"/>
          <w:szCs w:val="28"/>
          <w:lang w:val="uk-UA"/>
        </w:rPr>
        <w:t xml:space="preserve"> і різнобічн</w:t>
      </w:r>
      <w:r w:rsidR="00763F9D" w:rsidRPr="00982568">
        <w:rPr>
          <w:rFonts w:ascii="Times New Roman" w:hAnsi="Times New Roman" w:cs="Times New Roman"/>
          <w:sz w:val="28"/>
          <w:szCs w:val="28"/>
          <w:lang w:val="uk-UA"/>
        </w:rPr>
        <w:t>е</w:t>
      </w:r>
      <w:r w:rsidRPr="00982568">
        <w:rPr>
          <w:rFonts w:ascii="Times New Roman" w:hAnsi="Times New Roman" w:cs="Times New Roman"/>
          <w:sz w:val="28"/>
          <w:szCs w:val="28"/>
          <w:lang w:val="uk-UA"/>
        </w:rPr>
        <w:t xml:space="preserve"> економічне </w:t>
      </w:r>
      <w:r w:rsidRPr="00982568">
        <w:rPr>
          <w:rFonts w:ascii="Times New Roman" w:hAnsi="Times New Roman" w:cs="Times New Roman"/>
          <w:sz w:val="28"/>
          <w:szCs w:val="28"/>
          <w:lang w:val="uk-UA"/>
        </w:rPr>
        <w:lastRenderedPageBreak/>
        <w:t xml:space="preserve">зростання, високий життєвий рівень основної маси населення, відкритість каналів спілкування і самовираження японців. </w:t>
      </w:r>
      <w:r w:rsidR="00763F9D" w:rsidRPr="00982568">
        <w:rPr>
          <w:rFonts w:ascii="Times New Roman" w:hAnsi="Times New Roman" w:cs="Times New Roman"/>
          <w:sz w:val="28"/>
          <w:szCs w:val="28"/>
          <w:lang w:val="uk-UA"/>
        </w:rPr>
        <w:t>Завдяки і</w:t>
      </w:r>
      <w:r w:rsidRPr="00982568">
        <w:rPr>
          <w:rFonts w:ascii="Times New Roman" w:hAnsi="Times New Roman" w:cs="Times New Roman"/>
          <w:sz w:val="28"/>
          <w:szCs w:val="28"/>
          <w:lang w:val="uk-UA"/>
        </w:rPr>
        <w:t>деологі</w:t>
      </w:r>
      <w:r w:rsidR="00763F9D" w:rsidRPr="00982568">
        <w:rPr>
          <w:rFonts w:ascii="Times New Roman" w:hAnsi="Times New Roman" w:cs="Times New Roman"/>
          <w:sz w:val="28"/>
          <w:szCs w:val="28"/>
          <w:lang w:val="uk-UA"/>
        </w:rPr>
        <w:t>ї</w:t>
      </w:r>
      <w:r w:rsidRPr="00982568">
        <w:rPr>
          <w:rFonts w:ascii="Times New Roman" w:hAnsi="Times New Roman" w:cs="Times New Roman"/>
          <w:sz w:val="28"/>
          <w:szCs w:val="28"/>
          <w:lang w:val="uk-UA"/>
        </w:rPr>
        <w:t xml:space="preserve"> націоналізму в Японії були вихован</w:t>
      </w:r>
      <w:r w:rsidR="00763F9D" w:rsidRPr="00982568">
        <w:rPr>
          <w:rFonts w:ascii="Times New Roman" w:hAnsi="Times New Roman" w:cs="Times New Roman"/>
          <w:sz w:val="28"/>
          <w:szCs w:val="28"/>
          <w:lang w:val="uk-UA"/>
        </w:rPr>
        <w:t>о</w:t>
      </w:r>
      <w:r w:rsidRPr="00982568">
        <w:rPr>
          <w:rFonts w:ascii="Times New Roman" w:hAnsi="Times New Roman" w:cs="Times New Roman"/>
          <w:sz w:val="28"/>
          <w:szCs w:val="28"/>
          <w:lang w:val="uk-UA"/>
        </w:rPr>
        <w:t xml:space="preserve"> організоване, працездатне і чуйне населення і, що важливо, зрілі, морально чесні, порядні і гнучкі політичні еліти. Спираючись на ідеологію націоналізму, влада Японії навчил</w:t>
      </w:r>
      <w:r w:rsidR="00763F9D"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с</w:t>
      </w:r>
      <w:r w:rsidR="00763F9D" w:rsidRPr="00982568">
        <w:rPr>
          <w:rFonts w:ascii="Times New Roman" w:hAnsi="Times New Roman" w:cs="Times New Roman"/>
          <w:sz w:val="28"/>
          <w:szCs w:val="28"/>
          <w:lang w:val="uk-UA"/>
        </w:rPr>
        <w:t>ь</w:t>
      </w:r>
      <w:r w:rsidRPr="00982568">
        <w:rPr>
          <w:rFonts w:ascii="Times New Roman" w:hAnsi="Times New Roman" w:cs="Times New Roman"/>
          <w:sz w:val="28"/>
          <w:szCs w:val="28"/>
          <w:lang w:val="uk-UA"/>
        </w:rPr>
        <w:t xml:space="preserve"> відтворювати в цілому успішну модель національного розвитку, яка забезпечила національний суверенітет і незалежність нації. Держава-нація в Японії довело можливість стабільного існування нації з гомогенної національної ідентичністю, здатної служити моделлю здорового національного розвитку для багатьох країн в світі.</w:t>
      </w:r>
    </w:p>
    <w:p w:rsidR="00763F9D" w:rsidRPr="00982568" w:rsidRDefault="00763F9D" w:rsidP="00641B71">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Таким чином, сьогодні можна говорити про відновлення в японській політичній дійсності ідеології, яка обслуговує інтереси націоналістичних сил. Кінцевою метою цієї діяльності </w:t>
      </w:r>
      <w:r w:rsidR="00E03A5E" w:rsidRPr="00982568">
        <w:rPr>
          <w:rFonts w:ascii="Times New Roman" w:hAnsi="Times New Roman" w:cs="Times New Roman"/>
          <w:sz w:val="28"/>
          <w:szCs w:val="28"/>
          <w:lang w:val="uk-UA"/>
        </w:rPr>
        <w:t>є</w:t>
      </w:r>
      <w:r w:rsidRPr="00982568">
        <w:rPr>
          <w:rFonts w:ascii="Times New Roman" w:hAnsi="Times New Roman" w:cs="Times New Roman"/>
          <w:sz w:val="28"/>
          <w:szCs w:val="28"/>
          <w:lang w:val="uk-UA"/>
        </w:rPr>
        <w:t xml:space="preserve"> вплив на уми підростаючого покоління японців в потрібному владі </w:t>
      </w:r>
      <w:r w:rsidR="00E03A5E" w:rsidRPr="00982568">
        <w:rPr>
          <w:rFonts w:ascii="Times New Roman" w:hAnsi="Times New Roman" w:cs="Times New Roman"/>
          <w:sz w:val="28"/>
          <w:szCs w:val="28"/>
          <w:lang w:val="uk-UA"/>
        </w:rPr>
        <w:t>напрямку</w:t>
      </w:r>
      <w:r w:rsidRPr="00982568">
        <w:rPr>
          <w:rFonts w:ascii="Times New Roman" w:hAnsi="Times New Roman" w:cs="Times New Roman"/>
          <w:sz w:val="28"/>
          <w:szCs w:val="28"/>
          <w:lang w:val="uk-UA"/>
        </w:rPr>
        <w:t>.</w:t>
      </w:r>
      <w:r w:rsidR="00E03A5E"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Японс</w:t>
      </w:r>
      <w:r w:rsidR="00E03A5E" w:rsidRPr="00982568">
        <w:rPr>
          <w:rFonts w:ascii="Times New Roman" w:hAnsi="Times New Roman" w:cs="Times New Roman"/>
          <w:sz w:val="28"/>
          <w:szCs w:val="28"/>
          <w:lang w:val="uk-UA"/>
        </w:rPr>
        <w:t>ькі</w:t>
      </w:r>
      <w:r w:rsidRPr="00982568">
        <w:rPr>
          <w:rFonts w:ascii="Times New Roman" w:hAnsi="Times New Roman" w:cs="Times New Roman"/>
          <w:sz w:val="28"/>
          <w:szCs w:val="28"/>
          <w:lang w:val="uk-UA"/>
        </w:rPr>
        <w:t xml:space="preserve"> націоналісти сьогодні працюють в законодавчих та виконавчих органах влади, школах і університетах. Вони вже сформували мережу організацій підтримки націоналістичної ідеології по всій країні. При цьому японські націоналісти працюють не в рамках елітарних структур, а йдуть в народ, поширюючи націоналістичну ідеологію: коректують шкільні підручники, впливають через </w:t>
      </w:r>
      <w:r w:rsidR="00E03A5E" w:rsidRPr="00982568">
        <w:rPr>
          <w:rFonts w:ascii="Times New Roman" w:hAnsi="Times New Roman" w:cs="Times New Roman"/>
          <w:sz w:val="28"/>
          <w:szCs w:val="28"/>
          <w:lang w:val="uk-UA"/>
        </w:rPr>
        <w:t>засоби масової інформації</w:t>
      </w:r>
      <w:r w:rsidRPr="00982568">
        <w:rPr>
          <w:rFonts w:ascii="Times New Roman" w:hAnsi="Times New Roman" w:cs="Times New Roman"/>
          <w:sz w:val="28"/>
          <w:szCs w:val="28"/>
          <w:lang w:val="uk-UA"/>
        </w:rPr>
        <w:t xml:space="preserve"> на масову свідомість японців.</w:t>
      </w:r>
    </w:p>
    <w:p w:rsidR="00E03A5E" w:rsidRPr="00982568" w:rsidRDefault="00E03A5E" w:rsidP="00E03A5E">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Націоналізм в Японії має ряд особливостей. По-перше, його відрізняє державний характер ідеології і політичні цілі її реалізації. І тільки потім японський націоналізм відображає стан розуму самих японців. Ідеологія націоналізму в Японії традиційно вирішувала завдання консолідації влади, її утримання в руках правлячої еліти і реалізації на цій основі загальнонаціональних завдань. Механізмом здійснення цих завдань були: встановлення державного контролю над усіма сторонами життя японського суспільства; реалізація будь-яких перетворень в політичній або економічній системах зверху; формування під патронажем держави гомогенної національної ідентичності населення. Держава в Японії помітно досягло успіху в створенні специфічної національної спільності, що вірно помітив Джон Брейлі в своїй </w:t>
      </w:r>
      <w:r w:rsidRPr="00982568">
        <w:rPr>
          <w:rFonts w:ascii="Times New Roman" w:hAnsi="Times New Roman" w:cs="Times New Roman"/>
          <w:sz w:val="28"/>
          <w:szCs w:val="28"/>
          <w:lang w:val="uk-UA"/>
        </w:rPr>
        <w:lastRenderedPageBreak/>
        <w:t xml:space="preserve">відомій праці «Націоналізм і держава» (Breuilly 1982: 2). Японський націоналізм як політична практика не знав у своїй історії політичних конфліктів в формі протистояння одних груп населення іншим за національною ознакою. Конфлікти завжди мали місце лише як форма боротьби за владу різних політичних сил, інтегрованих </w:t>
      </w:r>
      <w:r w:rsidR="00FC0898" w:rsidRPr="00982568">
        <w:rPr>
          <w:rFonts w:ascii="Times New Roman" w:hAnsi="Times New Roman" w:cs="Times New Roman"/>
          <w:sz w:val="28"/>
          <w:szCs w:val="28"/>
          <w:lang w:val="uk-UA"/>
        </w:rPr>
        <w:t>у</w:t>
      </w:r>
      <w:r w:rsidRPr="00982568">
        <w:rPr>
          <w:rFonts w:ascii="Times New Roman" w:hAnsi="Times New Roman" w:cs="Times New Roman"/>
          <w:sz w:val="28"/>
          <w:szCs w:val="28"/>
          <w:lang w:val="uk-UA"/>
        </w:rPr>
        <w:t xml:space="preserve"> одну </w:t>
      </w:r>
      <w:r w:rsidR="00FC0898" w:rsidRPr="00982568">
        <w:rPr>
          <w:rFonts w:ascii="Times New Roman" w:hAnsi="Times New Roman" w:cs="Times New Roman"/>
          <w:sz w:val="28"/>
          <w:szCs w:val="28"/>
          <w:lang w:val="uk-UA"/>
        </w:rPr>
        <w:t>й ту ж політичну систему</w:t>
      </w:r>
      <w:r w:rsidRPr="00982568">
        <w:rPr>
          <w:rFonts w:ascii="Times New Roman" w:hAnsi="Times New Roman" w:cs="Times New Roman"/>
          <w:sz w:val="28"/>
          <w:szCs w:val="28"/>
          <w:lang w:val="uk-UA"/>
        </w:rPr>
        <w:t>[ 2].</w:t>
      </w:r>
    </w:p>
    <w:p w:rsidR="00E03A5E" w:rsidRPr="00982568" w:rsidRDefault="00E03A5E" w:rsidP="00E03A5E">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По-друге, державний націоналізм в Японії завжди працював на мобілізацію нації на боротьбу із зовнішньою загрозою. Японія відносно пізно (в кінці XIX ст. Після революції Мейдзі) приступила до військового суперництва з іншими великими державами за сфери впливу в регіоні. Це вимагало від держави і нації мобілізації </w:t>
      </w:r>
      <w:r w:rsidR="00FC0898" w:rsidRPr="00982568">
        <w:rPr>
          <w:rFonts w:ascii="Times New Roman" w:hAnsi="Times New Roman" w:cs="Times New Roman"/>
          <w:sz w:val="28"/>
          <w:szCs w:val="28"/>
          <w:lang w:val="uk-UA"/>
        </w:rPr>
        <w:t xml:space="preserve">всіх </w:t>
      </w:r>
      <w:r w:rsidRPr="00982568">
        <w:rPr>
          <w:rFonts w:ascii="Times New Roman" w:hAnsi="Times New Roman" w:cs="Times New Roman"/>
          <w:sz w:val="28"/>
          <w:szCs w:val="28"/>
          <w:lang w:val="uk-UA"/>
        </w:rPr>
        <w:t>зусиль, в яку були втягнуті селянство, робітничий клас, частина інтелігенції. Всі ці групи населення говорили на одн</w:t>
      </w:r>
      <w:r w:rsidR="00FC0898" w:rsidRPr="00982568">
        <w:rPr>
          <w:rFonts w:ascii="Times New Roman" w:hAnsi="Times New Roman" w:cs="Times New Roman"/>
          <w:sz w:val="28"/>
          <w:szCs w:val="28"/>
          <w:lang w:val="uk-UA"/>
        </w:rPr>
        <w:t>ій</w:t>
      </w:r>
      <w:r w:rsidRPr="00982568">
        <w:rPr>
          <w:rFonts w:ascii="Times New Roman" w:hAnsi="Times New Roman" w:cs="Times New Roman"/>
          <w:sz w:val="28"/>
          <w:szCs w:val="28"/>
          <w:lang w:val="uk-UA"/>
        </w:rPr>
        <w:t xml:space="preserve"> мові, мали одну релігію, тобто політично японська нація повністю відповідала поняттю японсько</w:t>
      </w:r>
      <w:r w:rsidR="00FC0898" w:rsidRPr="00982568">
        <w:rPr>
          <w:rFonts w:ascii="Times New Roman" w:hAnsi="Times New Roman" w:cs="Times New Roman"/>
          <w:sz w:val="28"/>
          <w:szCs w:val="28"/>
          <w:lang w:val="uk-UA"/>
        </w:rPr>
        <w:t>ї</w:t>
      </w:r>
      <w:r w:rsidRPr="00982568">
        <w:rPr>
          <w:rFonts w:ascii="Times New Roman" w:hAnsi="Times New Roman" w:cs="Times New Roman"/>
          <w:sz w:val="28"/>
          <w:szCs w:val="28"/>
          <w:lang w:val="uk-UA"/>
        </w:rPr>
        <w:t xml:space="preserve"> держави-нації, що робило </w:t>
      </w:r>
      <w:r w:rsidR="00FC0898" w:rsidRPr="00982568">
        <w:rPr>
          <w:rFonts w:ascii="Times New Roman" w:hAnsi="Times New Roman" w:cs="Times New Roman"/>
          <w:sz w:val="28"/>
          <w:szCs w:val="28"/>
          <w:lang w:val="uk-UA"/>
        </w:rPr>
        <w:t>її</w:t>
      </w:r>
      <w:r w:rsidRPr="00982568">
        <w:rPr>
          <w:rFonts w:ascii="Times New Roman" w:hAnsi="Times New Roman" w:cs="Times New Roman"/>
          <w:sz w:val="28"/>
          <w:szCs w:val="28"/>
          <w:lang w:val="uk-UA"/>
        </w:rPr>
        <w:t xml:space="preserve"> консолідован</w:t>
      </w:r>
      <w:r w:rsidR="00FC0898" w:rsidRPr="00982568">
        <w:rPr>
          <w:rFonts w:ascii="Times New Roman" w:hAnsi="Times New Roman" w:cs="Times New Roman"/>
          <w:sz w:val="28"/>
          <w:szCs w:val="28"/>
          <w:lang w:val="uk-UA"/>
        </w:rPr>
        <w:t>ою</w:t>
      </w:r>
      <w:r w:rsidRPr="00982568">
        <w:rPr>
          <w:rFonts w:ascii="Times New Roman" w:hAnsi="Times New Roman" w:cs="Times New Roman"/>
          <w:sz w:val="28"/>
          <w:szCs w:val="28"/>
          <w:lang w:val="uk-UA"/>
        </w:rPr>
        <w:t xml:space="preserve"> і сильн</w:t>
      </w:r>
      <w:r w:rsidR="00FC0898" w:rsidRPr="00982568">
        <w:rPr>
          <w:rFonts w:ascii="Times New Roman" w:hAnsi="Times New Roman" w:cs="Times New Roman"/>
          <w:sz w:val="28"/>
          <w:szCs w:val="28"/>
          <w:lang w:val="uk-UA"/>
        </w:rPr>
        <w:t>ою</w:t>
      </w:r>
      <w:r w:rsidRPr="00982568">
        <w:rPr>
          <w:rFonts w:ascii="Times New Roman" w:hAnsi="Times New Roman" w:cs="Times New Roman"/>
          <w:sz w:val="28"/>
          <w:szCs w:val="28"/>
          <w:lang w:val="uk-UA"/>
        </w:rPr>
        <w:t>. Усередині державних кордонів японська нація сприймала себе як єдину спільність, росли розуміння громадянами своєї відповідальності і почуття обов'язку перед державою. Можна навіть сказати, що в більшості своїй японці поділяли цілі і методи державного будівництва та національну ідею. Влада країни домогл</w:t>
      </w:r>
      <w:r w:rsidR="00FC0898"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ся того, що в кінці XIX - початку ХХ ст. держава ото</w:t>
      </w:r>
      <w:r w:rsidR="00FC0898" w:rsidRPr="00982568">
        <w:rPr>
          <w:rFonts w:ascii="Times New Roman" w:hAnsi="Times New Roman" w:cs="Times New Roman"/>
          <w:sz w:val="28"/>
          <w:szCs w:val="28"/>
          <w:lang w:val="uk-UA"/>
        </w:rPr>
        <w:t xml:space="preserve">тожнювала </w:t>
      </w:r>
      <w:r w:rsidRPr="00982568">
        <w:rPr>
          <w:rFonts w:ascii="Times New Roman" w:hAnsi="Times New Roman" w:cs="Times New Roman"/>
          <w:sz w:val="28"/>
          <w:szCs w:val="28"/>
          <w:lang w:val="uk-UA"/>
        </w:rPr>
        <w:t xml:space="preserve">себе з нацією, а нація </w:t>
      </w:r>
      <w:r w:rsidR="00FC0898"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з державою. Держава здійснювала централізований контроль над суспільством, тобто маси мобілізовували на державні справи зверху вниз, а не знизу вгору, як в демократичних країнах.</w:t>
      </w:r>
    </w:p>
    <w:p w:rsidR="00A16211" w:rsidRPr="00982568" w:rsidRDefault="00E03A5E" w:rsidP="00E03A5E">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Ідеологія державного націоналізму в Японії традиційно була наділена державою особливими чеснотами японської раси-нації, що дозволяли їй виправдовувати свої агресивні </w:t>
      </w:r>
      <w:r w:rsidR="00A16211" w:rsidRPr="00982568">
        <w:rPr>
          <w:rFonts w:ascii="Times New Roman" w:hAnsi="Times New Roman" w:cs="Times New Roman"/>
          <w:sz w:val="28"/>
          <w:szCs w:val="28"/>
          <w:lang w:val="uk-UA"/>
        </w:rPr>
        <w:t>настрої</w:t>
      </w:r>
      <w:r w:rsidRPr="00982568">
        <w:rPr>
          <w:rFonts w:ascii="Times New Roman" w:hAnsi="Times New Roman" w:cs="Times New Roman"/>
          <w:sz w:val="28"/>
          <w:szCs w:val="28"/>
          <w:lang w:val="uk-UA"/>
        </w:rPr>
        <w:t xml:space="preserve"> по відношенню до інших націй і перш за все до своїх сусідів по Східній Азії. </w:t>
      </w:r>
    </w:p>
    <w:p w:rsidR="00447404" w:rsidRPr="00982568" w:rsidRDefault="00E03A5E" w:rsidP="00E03A5E">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По-третє, важливою особливістю націоналізму в Японії є те, що він одночасно відображає основні доктрини національно</w:t>
      </w:r>
      <w:r w:rsidR="00A16211" w:rsidRPr="00982568">
        <w:rPr>
          <w:rFonts w:ascii="Times New Roman" w:hAnsi="Times New Roman" w:cs="Times New Roman"/>
          <w:sz w:val="28"/>
          <w:szCs w:val="28"/>
          <w:lang w:val="uk-UA"/>
        </w:rPr>
        <w:t>ї</w:t>
      </w:r>
      <w:r w:rsidRPr="00982568">
        <w:rPr>
          <w:rFonts w:ascii="Times New Roman" w:hAnsi="Times New Roman" w:cs="Times New Roman"/>
          <w:sz w:val="28"/>
          <w:szCs w:val="28"/>
          <w:lang w:val="uk-UA"/>
        </w:rPr>
        <w:t xml:space="preserve"> поведінки країни в системі міжнародних відносин, а саме: «оборонну», «обережного зближення з іншими націями», «освіченого міжнародного лідерства», «радикалізації (загострення) конфлікту ». У першій половині ХХ ст. національне мислення </w:t>
      </w:r>
      <w:r w:rsidRPr="00982568">
        <w:rPr>
          <w:rFonts w:ascii="Times New Roman" w:hAnsi="Times New Roman" w:cs="Times New Roman"/>
          <w:sz w:val="28"/>
          <w:szCs w:val="28"/>
          <w:lang w:val="uk-UA"/>
        </w:rPr>
        <w:lastRenderedPageBreak/>
        <w:t>японців характеризувалося наявністю всіх основних особливостей його зовнішньополітичної поведінки. Ця модель не була статичною, вона розвивалася в динаміці. Вона не була взаємовиключно</w:t>
      </w:r>
      <w:r w:rsidR="00A16211" w:rsidRPr="00982568">
        <w:rPr>
          <w:rFonts w:ascii="Times New Roman" w:hAnsi="Times New Roman" w:cs="Times New Roman"/>
          <w:sz w:val="28"/>
          <w:szCs w:val="28"/>
          <w:lang w:val="uk-UA"/>
        </w:rPr>
        <w:t>ю</w:t>
      </w:r>
      <w:r w:rsidRPr="00982568">
        <w:rPr>
          <w:rFonts w:ascii="Times New Roman" w:hAnsi="Times New Roman" w:cs="Times New Roman"/>
          <w:sz w:val="28"/>
          <w:szCs w:val="28"/>
          <w:lang w:val="uk-UA"/>
        </w:rPr>
        <w:t>. Наприклад, японський просвітитель і засновник одного з найбільших університетів країни - Кейо - Фукудзава Юкити визнавав, що японський націоналізм насамперед в</w:t>
      </w:r>
      <w:r w:rsidR="00A16211" w:rsidRPr="00982568">
        <w:rPr>
          <w:rFonts w:ascii="Times New Roman" w:hAnsi="Times New Roman" w:cs="Times New Roman"/>
          <w:sz w:val="28"/>
          <w:szCs w:val="28"/>
          <w:lang w:val="uk-UA"/>
        </w:rPr>
        <w:t xml:space="preserve">ідображав </w:t>
      </w:r>
      <w:r w:rsidRPr="00982568">
        <w:rPr>
          <w:rFonts w:ascii="Times New Roman" w:hAnsi="Times New Roman" w:cs="Times New Roman"/>
          <w:sz w:val="28"/>
          <w:szCs w:val="28"/>
          <w:lang w:val="uk-UA"/>
        </w:rPr>
        <w:t>два основних принципи національно</w:t>
      </w:r>
      <w:r w:rsidR="00A16211" w:rsidRPr="00982568">
        <w:rPr>
          <w:rFonts w:ascii="Times New Roman" w:hAnsi="Times New Roman" w:cs="Times New Roman"/>
          <w:sz w:val="28"/>
          <w:szCs w:val="28"/>
          <w:lang w:val="uk-UA"/>
        </w:rPr>
        <w:t>ї</w:t>
      </w:r>
      <w:r w:rsidRPr="00982568">
        <w:rPr>
          <w:rFonts w:ascii="Times New Roman" w:hAnsi="Times New Roman" w:cs="Times New Roman"/>
          <w:sz w:val="28"/>
          <w:szCs w:val="28"/>
          <w:lang w:val="uk-UA"/>
        </w:rPr>
        <w:t xml:space="preserve"> поведінки, а саме: мистецтво «обережного зближення» і «освіченого міжнародного лідерства». Саме ці провідні принципи міжнародно</w:t>
      </w:r>
      <w:r w:rsidR="00A16211" w:rsidRPr="00982568">
        <w:rPr>
          <w:rFonts w:ascii="Times New Roman" w:hAnsi="Times New Roman" w:cs="Times New Roman"/>
          <w:sz w:val="28"/>
          <w:szCs w:val="28"/>
          <w:lang w:val="uk-UA"/>
        </w:rPr>
        <w:t>ї</w:t>
      </w:r>
      <w:r w:rsidRPr="00982568">
        <w:rPr>
          <w:rFonts w:ascii="Times New Roman" w:hAnsi="Times New Roman" w:cs="Times New Roman"/>
          <w:sz w:val="28"/>
          <w:szCs w:val="28"/>
          <w:lang w:val="uk-UA"/>
        </w:rPr>
        <w:t xml:space="preserve"> поведінки, закладені в основу зовнішньополітичної державної ідеології, дозволяли Японії встановлювати контакти з</w:t>
      </w:r>
      <w:r w:rsidR="00A16211" w:rsidRPr="00982568">
        <w:rPr>
          <w:rFonts w:ascii="Times New Roman" w:hAnsi="Times New Roman" w:cs="Times New Roman"/>
          <w:sz w:val="28"/>
          <w:szCs w:val="28"/>
          <w:lang w:val="uk-UA"/>
        </w:rPr>
        <w:t xml:space="preserve"> великими світовими державами.</w:t>
      </w:r>
    </w:p>
    <w:p w:rsidR="00A16211" w:rsidRPr="00982568" w:rsidRDefault="00A16211" w:rsidP="00A16211">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По-четверте, японський націоналізм розвивався в історії як авторитарний і імператорський. Інші відомі форми націоналізму (ліберальна, популістська, анті експансіоністська) були скоріше маргінальними для японського націоналізму, ніж основними. Національне мислення японців в історії істотно відрізнялося від мислення англійців або американців, але мало більше схожості з особливостями національної самосвідомості німців та італійців. Правда, мислення європейських народів і японців було помітно радикалізоване в період з середини XIX до середини ХХ ст., </w:t>
      </w:r>
      <w:r w:rsidR="009278E8" w:rsidRPr="00982568">
        <w:rPr>
          <w:rFonts w:ascii="Times New Roman" w:hAnsi="Times New Roman" w:cs="Times New Roman"/>
          <w:sz w:val="28"/>
          <w:szCs w:val="28"/>
          <w:lang w:val="uk-UA"/>
        </w:rPr>
        <w:t>к</w:t>
      </w:r>
      <w:r w:rsidRPr="00982568">
        <w:rPr>
          <w:rFonts w:ascii="Times New Roman" w:hAnsi="Times New Roman" w:cs="Times New Roman"/>
          <w:sz w:val="28"/>
          <w:szCs w:val="28"/>
          <w:lang w:val="uk-UA"/>
        </w:rPr>
        <w:t>оли і Європа, і Японія брали участь в світових війнах.</w:t>
      </w:r>
    </w:p>
    <w:p w:rsidR="00A16211" w:rsidRPr="00982568" w:rsidRDefault="00A16211" w:rsidP="00A16211">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По-п</w:t>
      </w:r>
      <w:r w:rsidR="009278E8"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яте, особливість державного націоналізму в Японії полягає в тому, що він являє собою особлив</w:t>
      </w:r>
      <w:r w:rsidR="009278E8" w:rsidRPr="00982568">
        <w:rPr>
          <w:rFonts w:ascii="Times New Roman" w:hAnsi="Times New Roman" w:cs="Times New Roman"/>
          <w:sz w:val="28"/>
          <w:szCs w:val="28"/>
          <w:lang w:val="uk-UA"/>
        </w:rPr>
        <w:t>е</w:t>
      </w:r>
      <w:r w:rsidRPr="00982568">
        <w:rPr>
          <w:rFonts w:ascii="Times New Roman" w:hAnsi="Times New Roman" w:cs="Times New Roman"/>
          <w:sz w:val="28"/>
          <w:szCs w:val="28"/>
          <w:lang w:val="uk-UA"/>
        </w:rPr>
        <w:t xml:space="preserve"> співвідношення національного та інтернаціонального в масовій свідомості японців. Національна самосвідомість японців завжди реактивно реагувал</w:t>
      </w:r>
      <w:r w:rsidR="009278E8"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 xml:space="preserve"> на зовнішні загрози та бул</w:t>
      </w:r>
      <w:r w:rsidR="009278E8"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 xml:space="preserve"> піддан</w:t>
      </w:r>
      <w:r w:rsidR="009278E8"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 xml:space="preserve"> впливу зовнішніх факторів. З одного боку, японська нація традиційно існувала в умовах страху перед зовнішніми викликами, що знаходил</w:t>
      </w:r>
      <w:r w:rsidR="009278E8" w:rsidRPr="00982568">
        <w:rPr>
          <w:rFonts w:ascii="Times New Roman" w:hAnsi="Times New Roman" w:cs="Times New Roman"/>
          <w:sz w:val="28"/>
          <w:szCs w:val="28"/>
          <w:lang w:val="uk-UA"/>
        </w:rPr>
        <w:t>о</w:t>
      </w:r>
      <w:r w:rsidRPr="00982568">
        <w:rPr>
          <w:rFonts w:ascii="Times New Roman" w:hAnsi="Times New Roman" w:cs="Times New Roman"/>
          <w:sz w:val="28"/>
          <w:szCs w:val="28"/>
          <w:lang w:val="uk-UA"/>
        </w:rPr>
        <w:t xml:space="preserve"> своє вираження в особливому </w:t>
      </w:r>
      <w:r w:rsidR="009278E8"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«оборонному» націоналізмі і захисному патріотизм</w:t>
      </w:r>
      <w:r w:rsidR="009278E8" w:rsidRPr="00982568">
        <w:rPr>
          <w:rFonts w:ascii="Times New Roman" w:hAnsi="Times New Roman" w:cs="Times New Roman"/>
          <w:sz w:val="28"/>
          <w:szCs w:val="28"/>
          <w:lang w:val="uk-UA"/>
        </w:rPr>
        <w:t>і</w:t>
      </w:r>
      <w:r w:rsidRPr="00982568">
        <w:rPr>
          <w:rFonts w:ascii="Times New Roman" w:hAnsi="Times New Roman" w:cs="Times New Roman"/>
          <w:sz w:val="28"/>
          <w:szCs w:val="28"/>
          <w:lang w:val="uk-UA"/>
        </w:rPr>
        <w:t>. З іншого боку, японський націоналізм виділявся в порівнянні з іншими країнами такими своїми особливостями, як, наприклад, державотворча роль імператора, його міфічна легітимність. Ці особливості становили важливі компоненти державної ідеології і були широко поширені в масовій свідомості.</w:t>
      </w:r>
    </w:p>
    <w:p w:rsidR="00A16211" w:rsidRPr="00982568" w:rsidRDefault="00A16211" w:rsidP="00A16211">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lastRenderedPageBreak/>
        <w:t>Нарешті, важлива особливість японського державного націоналізму полягає в його комплексному і динамічному характері. Держава зацікавлена ​​в тому, щоб існувало багато різноманітних проявів націоналізму</w:t>
      </w:r>
      <w:r w:rsidR="009278E8" w:rsidRPr="00982568">
        <w:rPr>
          <w:rFonts w:ascii="Times New Roman" w:hAnsi="Times New Roman" w:cs="Times New Roman"/>
          <w:sz w:val="28"/>
          <w:szCs w:val="28"/>
          <w:lang w:val="uk-UA"/>
        </w:rPr>
        <w:t>, тобто</w:t>
      </w:r>
      <w:r w:rsidRPr="00982568">
        <w:rPr>
          <w:rFonts w:ascii="Times New Roman" w:hAnsi="Times New Roman" w:cs="Times New Roman"/>
          <w:sz w:val="28"/>
          <w:szCs w:val="28"/>
          <w:lang w:val="uk-UA"/>
        </w:rPr>
        <w:t xml:space="preserve"> багато японських «націоналізмів». Сьогодні в Японії існує </w:t>
      </w:r>
      <w:r w:rsidR="009278E8" w:rsidRPr="00982568">
        <w:rPr>
          <w:rFonts w:ascii="Times New Roman" w:hAnsi="Times New Roman" w:cs="Times New Roman"/>
          <w:sz w:val="28"/>
          <w:szCs w:val="28"/>
          <w:lang w:val="uk-UA"/>
        </w:rPr>
        <w:t>багато</w:t>
      </w:r>
      <w:r w:rsidRPr="00982568">
        <w:rPr>
          <w:rFonts w:ascii="Times New Roman" w:hAnsi="Times New Roman" w:cs="Times New Roman"/>
          <w:sz w:val="28"/>
          <w:szCs w:val="28"/>
          <w:lang w:val="uk-UA"/>
        </w:rPr>
        <w:t xml:space="preserve"> націоналістичних організацій і націоналістів. В одному випадку вони представлені «міжнародними націоналістами», в іншому </w:t>
      </w:r>
      <w:r w:rsidR="009278E8"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«національними екстремістами», «націоналістами національних меншин </w:t>
      </w:r>
      <w:r w:rsidR="009278E8"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айнами і окинавци», «націоналістами, які пропагують реформи шкільних підручників з історії», «націоналістами, що підтримують відвідування першими особами країни синтоїстського храму Ясукуні ». Перерахування навіть цього, далеко не повного, списку різного роду варіантів прояву «японського державного націоналізму» говорить про зацікавленість влади в підтримці різноманітності націоналістичних ідей і форм їх реалізації.</w:t>
      </w:r>
    </w:p>
    <w:p w:rsidR="00A16211" w:rsidRPr="00982568" w:rsidRDefault="00F30891" w:rsidP="00F30891">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Отже, роль держави як центрального елемента націоналістичної ідеології в Японії особливо значима. Японці переконані, що саме держава захищає націю і національну культуру. Держава в Японії виявилася здатною навіть в найбільш несприятливих для неї історичних умовах повоєнної американської окупації (1945-1951 рр.) зберегти культурну ідентичність нації, її колективну пам’ять і вітчизну, етнічне минуле і національну єдність. Вона зробила це всупереч американській політиці руйнування традиційного державного і культурного японського націоналізму після Другої світової війни. Влада Японії відстояли національну і державну незалежність, вміло опираючись американській політиці демонтажу всього національного, починаючи від викорінення японського націоналізму, його духовної основи - синтоїзму, реформ освіти і закінчуючи військово-промисловими корпораціями дзайбацу.</w:t>
      </w:r>
    </w:p>
    <w:p w:rsidR="00A16211" w:rsidRPr="00982568" w:rsidRDefault="00F30891" w:rsidP="00F30891">
      <w:pPr>
        <w:tabs>
          <w:tab w:val="left" w:leader="dot" w:pos="9356"/>
        </w:tabs>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Як бачимо, самураї оказали значний вплив на формування ідеологічних, культурологічних, бойових, моральних якостях сучасних японців.</w:t>
      </w:r>
    </w:p>
    <w:p w:rsidR="00F30891" w:rsidRPr="00982568" w:rsidRDefault="00F30891">
      <w:pPr>
        <w:rPr>
          <w:rFonts w:ascii="Times New Roman" w:hAnsi="Times New Roman" w:cs="Times New Roman"/>
          <w:sz w:val="28"/>
          <w:szCs w:val="28"/>
          <w:lang w:val="uk-UA"/>
        </w:rPr>
      </w:pPr>
      <w:r w:rsidRPr="00982568">
        <w:rPr>
          <w:rFonts w:ascii="Times New Roman" w:hAnsi="Times New Roman" w:cs="Times New Roman"/>
          <w:sz w:val="28"/>
          <w:szCs w:val="28"/>
          <w:lang w:val="uk-UA"/>
        </w:rPr>
        <w:br w:type="page"/>
      </w:r>
    </w:p>
    <w:p w:rsidR="005B0142" w:rsidRPr="00982568" w:rsidRDefault="005B0142" w:rsidP="00F30891">
      <w:pPr>
        <w:tabs>
          <w:tab w:val="left" w:leader="dot" w:pos="9356"/>
        </w:tabs>
        <w:spacing w:line="360" w:lineRule="auto"/>
        <w:ind w:firstLine="709"/>
        <w:rPr>
          <w:rFonts w:ascii="Times New Roman" w:hAnsi="Times New Roman" w:cs="Times New Roman"/>
          <w:b/>
          <w:sz w:val="28"/>
          <w:szCs w:val="28"/>
          <w:lang w:val="uk-UA"/>
        </w:rPr>
      </w:pPr>
      <w:r w:rsidRPr="00982568">
        <w:rPr>
          <w:rFonts w:ascii="Times New Roman" w:hAnsi="Times New Roman" w:cs="Times New Roman"/>
          <w:b/>
          <w:sz w:val="28"/>
          <w:szCs w:val="28"/>
          <w:lang w:val="uk-UA"/>
        </w:rPr>
        <w:lastRenderedPageBreak/>
        <w:t>2.2. Порівняння самураїв з найвідомішими різновида</w:t>
      </w:r>
      <w:r w:rsidR="00DC6B0B" w:rsidRPr="00982568">
        <w:rPr>
          <w:rFonts w:ascii="Times New Roman" w:hAnsi="Times New Roman" w:cs="Times New Roman"/>
          <w:b/>
          <w:sz w:val="28"/>
          <w:szCs w:val="28"/>
          <w:lang w:val="uk-UA"/>
        </w:rPr>
        <w:t xml:space="preserve">ми військ середньовічних країн </w:t>
      </w:r>
    </w:p>
    <w:p w:rsidR="005B0142" w:rsidRPr="00982568" w:rsidRDefault="0027650F"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Умовно епоху Середньовіччя вчені та історики датують періодом від кінця V століття до початку XVI ст.. Таким чином, Середньовіччя займають в історії людства близько тисячі років. Цей історичний період в нашій свідомості тісно пов’язаний з поняттям «Темні століття»: він ознаменувався соціальними, політичними та економічними перетвореннями в суспільстві, міжусобними війнами, зміною рабовласницького ладу на феодальний, колосальними змінами в суспільному житті і іншими явищами, які характеризували Середньовіччя як один з найпохмуріших періодів всесвітньої історії.</w:t>
      </w:r>
    </w:p>
    <w:p w:rsidR="005B0142" w:rsidRPr="00982568" w:rsidRDefault="00DC38CC"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Порівняємо самураїв з рицарями. Ц</w:t>
      </w:r>
      <w:r w:rsidR="0027650F" w:rsidRPr="00982568">
        <w:rPr>
          <w:rFonts w:ascii="Times New Roman" w:hAnsi="Times New Roman" w:cs="Times New Roman"/>
          <w:sz w:val="28"/>
          <w:szCs w:val="28"/>
          <w:lang w:val="uk-UA"/>
        </w:rPr>
        <w:t>і два стани середньовічного суспільства асоціюються в нашій свідомості з такими поняттями, як бла</w:t>
      </w:r>
      <w:r w:rsidRPr="00982568">
        <w:rPr>
          <w:rFonts w:ascii="Times New Roman" w:hAnsi="Times New Roman" w:cs="Times New Roman"/>
          <w:sz w:val="28"/>
          <w:szCs w:val="28"/>
          <w:lang w:val="uk-UA"/>
        </w:rPr>
        <w:t>городство, відвага, честь, обов’язок і</w:t>
      </w:r>
      <w:r w:rsidR="0027650F"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м</w:t>
      </w:r>
      <w:r w:rsidR="0027650F" w:rsidRPr="00982568">
        <w:rPr>
          <w:rFonts w:ascii="Times New Roman" w:hAnsi="Times New Roman" w:cs="Times New Roman"/>
          <w:sz w:val="28"/>
          <w:szCs w:val="28"/>
          <w:lang w:val="uk-UA"/>
        </w:rPr>
        <w:t>оральн</w:t>
      </w:r>
      <w:r w:rsidRPr="00982568">
        <w:rPr>
          <w:rFonts w:ascii="Times New Roman" w:hAnsi="Times New Roman" w:cs="Times New Roman"/>
          <w:sz w:val="28"/>
          <w:szCs w:val="28"/>
          <w:lang w:val="uk-UA"/>
        </w:rPr>
        <w:t>і ідеали</w:t>
      </w:r>
      <w:r w:rsidR="0027650F"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w:t>
      </w:r>
      <w:r w:rsidR="0027650F" w:rsidRPr="00982568">
        <w:rPr>
          <w:rFonts w:ascii="Times New Roman" w:hAnsi="Times New Roman" w:cs="Times New Roman"/>
          <w:sz w:val="28"/>
          <w:szCs w:val="28"/>
          <w:lang w:val="uk-UA"/>
        </w:rPr>
        <w:t>І хоча епоха лицарів і самураїв пройшла, лицарська етика і кодекс честі самураїв не втратили своєї актуальності в наш вік, вік сучасних технологій і прогресивного мислення. Для нас досі поведінк</w:t>
      </w:r>
      <w:r w:rsidRPr="00982568">
        <w:rPr>
          <w:rFonts w:ascii="Times New Roman" w:hAnsi="Times New Roman" w:cs="Times New Roman"/>
          <w:sz w:val="28"/>
          <w:szCs w:val="28"/>
          <w:lang w:val="uk-UA"/>
        </w:rPr>
        <w:t>а</w:t>
      </w:r>
      <w:r w:rsidR="0027650F" w:rsidRPr="00982568">
        <w:rPr>
          <w:rFonts w:ascii="Times New Roman" w:hAnsi="Times New Roman" w:cs="Times New Roman"/>
          <w:sz w:val="28"/>
          <w:szCs w:val="28"/>
          <w:lang w:val="uk-UA"/>
        </w:rPr>
        <w:t xml:space="preserve"> лицарів і самураїв, їх ідеали та світогляд залишаються еталоном для оцінки правильності та неправильності вчинків.</w:t>
      </w:r>
    </w:p>
    <w:p w:rsidR="005B0142" w:rsidRPr="00982568" w:rsidRDefault="00DC38CC"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Лицарем за часів Середньовіччя називали військового або будь-якого чоловіка, який офіційно перебував на військовій службі у короля. Карл Мартелл, який увійшов в історію як військовий реформатор з династії Каролінгів і визволитель Європи від арабів, надав додаткового значення поняттю «лицар». При його правлінні словом «miles» стали називати представників військової знаті, які мали кошти на придбання лицарського озброєння і бойового коня. При цьому Карла не хвилювало походження воїна, який поступив до нього на службу.</w:t>
      </w:r>
    </w:p>
    <w:p w:rsidR="00DC38CC" w:rsidRPr="00982568" w:rsidRDefault="00DC38CC"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Тому «лицарем» або «кінним вершником» (caballarius) назвався будь вільна людина, що має можливості і сили служити в елітних частинах каролингской армії - кавалерії. Однак в число лицарів також могли входити і представники нижчих, залежних станів, які вирізняються в міжусобних боях.</w:t>
      </w:r>
    </w:p>
    <w:p w:rsidR="00DC38CC" w:rsidRPr="00982568" w:rsidRDefault="00DC38CC" w:rsidP="009E0D4E">
      <w:pPr>
        <w:spacing w:line="360" w:lineRule="auto"/>
        <w:ind w:firstLine="709"/>
        <w:rPr>
          <w:rFonts w:ascii="Times New Roman" w:hAnsi="Times New Roman" w:cs="Times New Roman"/>
          <w:sz w:val="28"/>
          <w:szCs w:val="28"/>
          <w:lang w:val="uk-UA"/>
        </w:rPr>
      </w:pPr>
    </w:p>
    <w:p w:rsidR="00DC38CC" w:rsidRPr="00982568" w:rsidRDefault="00DC38CC"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lastRenderedPageBreak/>
        <w:t>В епоху Карла Великого - онука Карла Мартелла, латинське слово «miles» перейшло в розряд титулів, і лицарство стало одним з станів суспільства. Статус лицаря став означати благородне походження людини. Спочатку лицарство уявлялося світським воїнством, чий світогляд різко розходилося з поглядами церковної верхівки. Однак у міру посилення і поширення християнської релігії, церква поширила свій вплив і ідеологію на представників лицарства.</w:t>
      </w:r>
    </w:p>
    <w:p w:rsidR="005D2DF4" w:rsidRPr="00982568" w:rsidRDefault="005D2DF4"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Серед лицарів були представники різних рангів і станів, від королів і герцогів до збіднілих мандрівних лицарів. Останніх, починаючи з XII століття, ставало все більше і більше, а лицарство як привілейований клас стало елітної кастою в системі соціальних відносин.</w:t>
      </w:r>
    </w:p>
    <w:p w:rsidR="00DC38CC" w:rsidRPr="00982568" w:rsidRDefault="00865EBA"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Терміном «самурай» в японському суспільстві було прийнято називати служиву людину при знатній особі дайме, яку можна порівняти з великим князем. Самурай був слугою феодала, який охороняв майно та служив його інтересам. Іншими словами, він був охоронцем свого сюзерена.</w:t>
      </w:r>
    </w:p>
    <w:p w:rsidR="00865EBA" w:rsidRPr="00982568" w:rsidRDefault="00865EBA"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На становлення лицарства як історичного явища також як і на становлення самураїв вплинула соціальна обстановка в Х, XI і XII століттях в Європі. Цей період історії був часом смути і «трьох століть варварства і мороку», коли зізнавалася тільки влада сили. Вторгнення нових варварів під ім’ям нормани принесло в Європу грабежі, вбивства, пожежі і хаос. </w:t>
      </w:r>
    </w:p>
    <w:p w:rsidR="00865EBA" w:rsidRPr="00982568" w:rsidRDefault="00865EBA"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Колись велика імперія, заснована Карлом Великим, швидко руйнувалася як картковий будиночок: тут і там спалахували революції, а стародавній світ перетворювався в світ феодальний. Численні віконти, герцоги і графи всюди намагалися прибрати до себе землі, при цьому кожен надходив так, як хотів, так як вважав себе господарем. Не дивно, що це породжувало конфлікти між представниками аристократії, ненависть, сваволю чиновників і заворушення. Особливо поширеним були насильство, жорстокість і несправедливість сильних світу цього по відношенню до слабких і беззахисних. Найбільше потерпали вдови і діти, які втратили чоловіка і батька: сімейство, що залишилося без господаря будинку, піддавалося грабежу і насильств</w:t>
      </w:r>
      <w:r w:rsidR="001C75FF" w:rsidRPr="00982568">
        <w:rPr>
          <w:rFonts w:ascii="Times New Roman" w:hAnsi="Times New Roman" w:cs="Times New Roman"/>
          <w:sz w:val="28"/>
          <w:szCs w:val="28"/>
          <w:lang w:val="uk-UA"/>
        </w:rPr>
        <w:t>у</w:t>
      </w:r>
      <w:r w:rsidRPr="00982568">
        <w:rPr>
          <w:rFonts w:ascii="Times New Roman" w:hAnsi="Times New Roman" w:cs="Times New Roman"/>
          <w:sz w:val="28"/>
          <w:szCs w:val="28"/>
          <w:lang w:val="uk-UA"/>
        </w:rPr>
        <w:t>.</w:t>
      </w:r>
    </w:p>
    <w:p w:rsidR="00865EBA" w:rsidRPr="00982568" w:rsidRDefault="00865EBA"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lastRenderedPageBreak/>
        <w:t>Таким чином, в зв</w:t>
      </w:r>
      <w:r w:rsidR="001C75FF"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язку </w:t>
      </w:r>
      <w:r w:rsidR="001C75FF" w:rsidRPr="00982568">
        <w:rPr>
          <w:rFonts w:ascii="Times New Roman" w:hAnsi="Times New Roman" w:cs="Times New Roman"/>
          <w:sz w:val="28"/>
          <w:szCs w:val="28"/>
          <w:lang w:val="uk-UA"/>
        </w:rPr>
        <w:t>з перерахованими вище явищами з’</w:t>
      </w:r>
      <w:r w:rsidRPr="00982568">
        <w:rPr>
          <w:rFonts w:ascii="Times New Roman" w:hAnsi="Times New Roman" w:cs="Times New Roman"/>
          <w:sz w:val="28"/>
          <w:szCs w:val="28"/>
          <w:lang w:val="uk-UA"/>
        </w:rPr>
        <w:t>явилися воїни, обурені подібним свавіллям, вони виступили в якості союзників і захисників пригноблених</w:t>
      </w:r>
      <w:r w:rsidR="001C75FF" w:rsidRPr="00982568">
        <w:rPr>
          <w:rFonts w:ascii="Times New Roman" w:hAnsi="Times New Roman" w:cs="Times New Roman"/>
          <w:sz w:val="28"/>
          <w:szCs w:val="28"/>
          <w:lang w:val="uk-UA"/>
        </w:rPr>
        <w:t xml:space="preserve"> і почали</w:t>
      </w:r>
      <w:r w:rsidRPr="00982568">
        <w:rPr>
          <w:rFonts w:ascii="Times New Roman" w:hAnsi="Times New Roman" w:cs="Times New Roman"/>
          <w:sz w:val="28"/>
          <w:szCs w:val="28"/>
          <w:lang w:val="uk-UA"/>
        </w:rPr>
        <w:t xml:space="preserve"> боролися за їх права. </w:t>
      </w:r>
      <w:r w:rsidR="001C75FF" w:rsidRPr="00982568">
        <w:rPr>
          <w:rFonts w:ascii="Times New Roman" w:hAnsi="Times New Roman" w:cs="Times New Roman"/>
          <w:sz w:val="28"/>
          <w:szCs w:val="28"/>
          <w:lang w:val="uk-UA"/>
        </w:rPr>
        <w:t>Т</w:t>
      </w:r>
      <w:r w:rsidRPr="00982568">
        <w:rPr>
          <w:rFonts w:ascii="Times New Roman" w:hAnsi="Times New Roman" w:cs="Times New Roman"/>
          <w:sz w:val="28"/>
          <w:szCs w:val="28"/>
          <w:lang w:val="uk-UA"/>
        </w:rPr>
        <w:t>аке ставлення виклика</w:t>
      </w:r>
      <w:r w:rsidR="001C75FF" w:rsidRPr="00982568">
        <w:rPr>
          <w:rFonts w:ascii="Times New Roman" w:hAnsi="Times New Roman" w:cs="Times New Roman"/>
          <w:sz w:val="28"/>
          <w:szCs w:val="28"/>
          <w:lang w:val="uk-UA"/>
        </w:rPr>
        <w:t xml:space="preserve">ло </w:t>
      </w:r>
      <w:r w:rsidRPr="00982568">
        <w:rPr>
          <w:rFonts w:ascii="Times New Roman" w:hAnsi="Times New Roman" w:cs="Times New Roman"/>
          <w:sz w:val="28"/>
          <w:szCs w:val="28"/>
          <w:lang w:val="uk-UA"/>
        </w:rPr>
        <w:t xml:space="preserve">відповідну подяку, переважно у </w:t>
      </w:r>
      <w:r w:rsidR="001C75FF" w:rsidRPr="00982568">
        <w:rPr>
          <w:rFonts w:ascii="Times New Roman" w:hAnsi="Times New Roman" w:cs="Times New Roman"/>
          <w:sz w:val="28"/>
          <w:szCs w:val="28"/>
          <w:lang w:val="uk-UA"/>
        </w:rPr>
        <w:t>жінок</w:t>
      </w:r>
      <w:r w:rsidRPr="00982568">
        <w:rPr>
          <w:rFonts w:ascii="Times New Roman" w:hAnsi="Times New Roman" w:cs="Times New Roman"/>
          <w:sz w:val="28"/>
          <w:szCs w:val="28"/>
          <w:lang w:val="uk-UA"/>
        </w:rPr>
        <w:t xml:space="preserve">, оскільки в силу своєї слабкості </w:t>
      </w:r>
      <w:r w:rsidR="001C75FF" w:rsidRPr="00982568">
        <w:rPr>
          <w:rFonts w:ascii="Times New Roman" w:hAnsi="Times New Roman" w:cs="Times New Roman"/>
          <w:sz w:val="28"/>
          <w:szCs w:val="28"/>
          <w:lang w:val="uk-UA"/>
        </w:rPr>
        <w:t>вони</w:t>
      </w:r>
      <w:r w:rsidRPr="00982568">
        <w:rPr>
          <w:rFonts w:ascii="Times New Roman" w:hAnsi="Times New Roman" w:cs="Times New Roman"/>
          <w:sz w:val="28"/>
          <w:szCs w:val="28"/>
          <w:lang w:val="uk-UA"/>
        </w:rPr>
        <w:t xml:space="preserve"> не здатні захистити себе. Це спонукало воїнів </w:t>
      </w:r>
      <w:r w:rsidR="001C75FF" w:rsidRPr="00982568">
        <w:rPr>
          <w:rFonts w:ascii="Times New Roman" w:hAnsi="Times New Roman" w:cs="Times New Roman"/>
          <w:sz w:val="28"/>
          <w:szCs w:val="28"/>
          <w:lang w:val="uk-UA"/>
        </w:rPr>
        <w:t xml:space="preserve">поводитися ще </w:t>
      </w:r>
      <w:r w:rsidRPr="00982568">
        <w:rPr>
          <w:rFonts w:ascii="Times New Roman" w:hAnsi="Times New Roman" w:cs="Times New Roman"/>
          <w:sz w:val="28"/>
          <w:szCs w:val="28"/>
          <w:lang w:val="uk-UA"/>
        </w:rPr>
        <w:t>більш благородно і хоробро по відношенню до знедолених і вразливим представникам нижчих класів.</w:t>
      </w:r>
    </w:p>
    <w:p w:rsidR="00865EBA" w:rsidRPr="00982568" w:rsidRDefault="001C75FF"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Ц</w:t>
      </w:r>
      <w:r w:rsidR="00865EBA" w:rsidRPr="00982568">
        <w:rPr>
          <w:rFonts w:ascii="Times New Roman" w:hAnsi="Times New Roman" w:cs="Times New Roman"/>
          <w:sz w:val="28"/>
          <w:szCs w:val="28"/>
          <w:lang w:val="uk-UA"/>
        </w:rPr>
        <w:t xml:space="preserve">ерква, в свою чергу, </w:t>
      </w:r>
      <w:r w:rsidRPr="00982568">
        <w:rPr>
          <w:rFonts w:ascii="Times New Roman" w:hAnsi="Times New Roman" w:cs="Times New Roman"/>
          <w:sz w:val="28"/>
          <w:szCs w:val="28"/>
          <w:lang w:val="uk-UA"/>
        </w:rPr>
        <w:t xml:space="preserve">теж </w:t>
      </w:r>
      <w:r w:rsidR="00865EBA" w:rsidRPr="00982568">
        <w:rPr>
          <w:rFonts w:ascii="Times New Roman" w:hAnsi="Times New Roman" w:cs="Times New Roman"/>
          <w:sz w:val="28"/>
          <w:szCs w:val="28"/>
          <w:lang w:val="uk-UA"/>
        </w:rPr>
        <w:t>почала розглядати їх як пр</w:t>
      </w:r>
      <w:r w:rsidRPr="00982568">
        <w:rPr>
          <w:rFonts w:ascii="Times New Roman" w:hAnsi="Times New Roman" w:cs="Times New Roman"/>
          <w:sz w:val="28"/>
          <w:szCs w:val="28"/>
          <w:lang w:val="uk-UA"/>
        </w:rPr>
        <w:t xml:space="preserve">едставників священного війська і взяла </w:t>
      </w:r>
      <w:r w:rsidR="00865EBA" w:rsidRPr="00982568">
        <w:rPr>
          <w:rFonts w:ascii="Times New Roman" w:hAnsi="Times New Roman" w:cs="Times New Roman"/>
          <w:sz w:val="28"/>
          <w:szCs w:val="28"/>
          <w:lang w:val="uk-UA"/>
        </w:rPr>
        <w:t>їх під своє заступництво. З тих пір посвята в лицарі як ритуал стало невід</w:t>
      </w:r>
      <w:r w:rsidRPr="00982568">
        <w:rPr>
          <w:rFonts w:ascii="Times New Roman" w:hAnsi="Times New Roman" w:cs="Times New Roman"/>
          <w:sz w:val="28"/>
          <w:szCs w:val="28"/>
          <w:lang w:val="uk-UA"/>
        </w:rPr>
        <w:t>’</w:t>
      </w:r>
      <w:r w:rsidR="00865EBA" w:rsidRPr="00982568">
        <w:rPr>
          <w:rFonts w:ascii="Times New Roman" w:hAnsi="Times New Roman" w:cs="Times New Roman"/>
          <w:sz w:val="28"/>
          <w:szCs w:val="28"/>
          <w:lang w:val="uk-UA"/>
        </w:rPr>
        <w:t>ємною частиною становлення справжнього лицаря. Лицар як би наділявся божественною силою, і його діяльність носила священний характер. Це спонукало воїнів робити благородні вчинки, бути сміливими і скромними, завжди захищати людей гноблених верств.</w:t>
      </w:r>
    </w:p>
    <w:p w:rsidR="00815A6A" w:rsidRPr="00982568" w:rsidRDefault="00815A6A"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Так під впливом церкви і громадської думки, в лицарстві виробився моральний і естетичний ідеал воїна. Лицарі придбали власний Кодекс честі, а під час Хрестових походів вони стали представниками спадкової аристократії.</w:t>
      </w:r>
    </w:p>
    <w:p w:rsidR="00865EBA" w:rsidRPr="00982568" w:rsidRDefault="001C75FF" w:rsidP="009E0D4E">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Підводячи підсумки історії появи лицарства і самурайства, </w:t>
      </w:r>
      <w:r w:rsidR="00815A6A" w:rsidRPr="00982568">
        <w:rPr>
          <w:rFonts w:ascii="Times New Roman" w:hAnsi="Times New Roman" w:cs="Times New Roman"/>
          <w:sz w:val="28"/>
          <w:szCs w:val="28"/>
          <w:lang w:val="uk-UA"/>
        </w:rPr>
        <w:t>можна відмітити, що  об</w:t>
      </w:r>
      <w:r w:rsidRPr="00982568">
        <w:rPr>
          <w:rFonts w:ascii="Times New Roman" w:hAnsi="Times New Roman" w:cs="Times New Roman"/>
          <w:sz w:val="28"/>
          <w:szCs w:val="28"/>
          <w:lang w:val="uk-UA"/>
        </w:rPr>
        <w:t>идва стани формувалися поступово, в результаті соціальних, економічних і політичних змін. Обидва пройшли довгий шлях становлення як стану, причому стану шановного і привілейованого. Для того, щоб заслужити повагу і шану в суспільстві, лицарям і самураям потрібно було дотримуватися «кодекси честі».</w:t>
      </w:r>
    </w:p>
    <w:p w:rsidR="00815A6A" w:rsidRPr="00982568" w:rsidRDefault="00815A6A"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 xml:space="preserve">Порівняємо ідеологію і кодекс честі самураїв і лицарів. </w:t>
      </w:r>
    </w:p>
    <w:p w:rsidR="00815A6A" w:rsidRPr="00982568" w:rsidRDefault="00815A6A"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 xml:space="preserve">У самураїв існував етичний кодекс </w:t>
      </w:r>
      <w:r w:rsidR="00DE269A" w:rsidRPr="00982568">
        <w:rPr>
          <w:sz w:val="28"/>
          <w:szCs w:val="28"/>
          <w:lang w:val="uk-UA"/>
        </w:rPr>
        <w:t>–</w:t>
      </w:r>
      <w:r w:rsidRPr="00982568">
        <w:rPr>
          <w:sz w:val="28"/>
          <w:szCs w:val="28"/>
          <w:lang w:val="uk-UA"/>
        </w:rPr>
        <w:t xml:space="preserve"> Бусідо, що переводилося як «шлях коня і </w:t>
      </w:r>
      <w:r w:rsidR="00DE269A" w:rsidRPr="00982568">
        <w:rPr>
          <w:sz w:val="28"/>
          <w:szCs w:val="28"/>
          <w:lang w:val="uk-UA"/>
        </w:rPr>
        <w:t>лука</w:t>
      </w:r>
      <w:r w:rsidRPr="00982568">
        <w:rPr>
          <w:sz w:val="28"/>
          <w:szCs w:val="28"/>
          <w:lang w:val="uk-UA"/>
        </w:rPr>
        <w:t>», а пізніше отрима</w:t>
      </w:r>
      <w:r w:rsidR="00DE269A" w:rsidRPr="00982568">
        <w:rPr>
          <w:sz w:val="28"/>
          <w:szCs w:val="28"/>
          <w:lang w:val="uk-UA"/>
        </w:rPr>
        <w:t>ло значення «шлях воїна / буси»</w:t>
      </w:r>
      <w:r w:rsidRPr="00982568">
        <w:rPr>
          <w:sz w:val="28"/>
          <w:szCs w:val="28"/>
          <w:lang w:val="uk-UA"/>
        </w:rPr>
        <w:t>. Для самураїв це було таким собі «кодексом честі».</w:t>
      </w:r>
    </w:p>
    <w:p w:rsidR="00815A6A" w:rsidRPr="00982568" w:rsidRDefault="00815A6A"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Бусідо був утворений на основі філософії буддизму і синтоїзму (релігія в Японії), а також вчення Конфуція і Мен-цзи. Головною особливістю Бусідо було те, що істинний са</w:t>
      </w:r>
      <w:r w:rsidR="00DE269A" w:rsidRPr="00982568">
        <w:rPr>
          <w:sz w:val="28"/>
          <w:szCs w:val="28"/>
          <w:lang w:val="uk-UA"/>
        </w:rPr>
        <w:t>мурай повинен був «постійно пам’</w:t>
      </w:r>
      <w:r w:rsidRPr="00982568">
        <w:rPr>
          <w:sz w:val="28"/>
          <w:szCs w:val="28"/>
          <w:lang w:val="uk-UA"/>
        </w:rPr>
        <w:t xml:space="preserve">ятати </w:t>
      </w:r>
      <w:r w:rsidR="00DE269A" w:rsidRPr="00982568">
        <w:rPr>
          <w:sz w:val="28"/>
          <w:szCs w:val="28"/>
          <w:lang w:val="uk-UA"/>
        </w:rPr>
        <w:t>–</w:t>
      </w:r>
      <w:r w:rsidRPr="00982568">
        <w:rPr>
          <w:sz w:val="28"/>
          <w:szCs w:val="28"/>
          <w:lang w:val="uk-UA"/>
        </w:rPr>
        <w:t xml:space="preserve"> пам</w:t>
      </w:r>
      <w:r w:rsidR="00DE269A" w:rsidRPr="00982568">
        <w:rPr>
          <w:sz w:val="28"/>
          <w:szCs w:val="28"/>
          <w:lang w:val="uk-UA"/>
        </w:rPr>
        <w:t>’</w:t>
      </w:r>
      <w:r w:rsidRPr="00982568">
        <w:rPr>
          <w:sz w:val="28"/>
          <w:szCs w:val="28"/>
          <w:lang w:val="uk-UA"/>
        </w:rPr>
        <w:t xml:space="preserve">ятати вдень і вночі, з того ранку, коли він бере в руки палички, щоб прийняти </w:t>
      </w:r>
      <w:r w:rsidRPr="00982568">
        <w:rPr>
          <w:sz w:val="28"/>
          <w:szCs w:val="28"/>
          <w:lang w:val="uk-UA"/>
        </w:rPr>
        <w:lastRenderedPageBreak/>
        <w:t>новорічну трапезу, до останньої ночі старого року, коли він платить свої борги, що він повинен померти</w:t>
      </w:r>
      <w:r w:rsidR="00DE269A" w:rsidRPr="00982568">
        <w:rPr>
          <w:sz w:val="28"/>
          <w:szCs w:val="28"/>
          <w:lang w:val="uk-UA"/>
        </w:rPr>
        <w:t>»</w:t>
      </w:r>
      <w:r w:rsidRPr="00982568">
        <w:rPr>
          <w:sz w:val="28"/>
          <w:szCs w:val="28"/>
          <w:lang w:val="uk-UA"/>
        </w:rPr>
        <w:t>.</w:t>
      </w:r>
    </w:p>
    <w:p w:rsidR="00815A6A" w:rsidRPr="00982568" w:rsidRDefault="00815A6A"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Подібний погляд на життя дозволяв воїну не розмінюватися на дрібниці, спокійно ставитися до людських пристрастей і не боятися смерті. Це не означає, що самураї обов</w:t>
      </w:r>
      <w:r w:rsidR="00DE269A" w:rsidRPr="00982568">
        <w:rPr>
          <w:sz w:val="28"/>
          <w:szCs w:val="28"/>
          <w:lang w:val="uk-UA"/>
        </w:rPr>
        <w:t>’</w:t>
      </w:r>
      <w:r w:rsidRPr="00982568">
        <w:rPr>
          <w:sz w:val="28"/>
          <w:szCs w:val="28"/>
          <w:lang w:val="uk-UA"/>
        </w:rPr>
        <w:t xml:space="preserve">язково прагнули померти або покінчити життя самогубством. Східна філософія розглядала життя людини як одну з частинок світобудови. Тому в очах японців життя людини </w:t>
      </w:r>
      <w:r w:rsidR="00DE269A" w:rsidRPr="00982568">
        <w:rPr>
          <w:sz w:val="28"/>
          <w:szCs w:val="28"/>
          <w:lang w:val="uk-UA"/>
        </w:rPr>
        <w:t>–</w:t>
      </w:r>
      <w:r w:rsidRPr="00982568">
        <w:rPr>
          <w:sz w:val="28"/>
          <w:szCs w:val="28"/>
          <w:lang w:val="uk-UA"/>
        </w:rPr>
        <w:t xml:space="preserve"> це лише коротенький сплеск в бурхливому потоці річки. Людина приходить в людський світ і йде з нього. «Бо життя швидкоплинне, подібно до краплі вечірньої роси і ранкового інею, і тим більше таке життя воїна».</w:t>
      </w:r>
    </w:p>
    <w:p w:rsidR="00815A6A" w:rsidRPr="00982568" w:rsidRDefault="00815A6A"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Що ж стосується лицарів, то в християнському вченні вваж</w:t>
      </w:r>
      <w:r w:rsidR="00DE269A" w:rsidRPr="00982568">
        <w:rPr>
          <w:sz w:val="28"/>
          <w:szCs w:val="28"/>
          <w:lang w:val="uk-UA"/>
        </w:rPr>
        <w:t>алося, що мета людського життя –</w:t>
      </w:r>
      <w:r w:rsidRPr="00982568">
        <w:rPr>
          <w:sz w:val="28"/>
          <w:szCs w:val="28"/>
          <w:lang w:val="uk-UA"/>
        </w:rPr>
        <w:t xml:space="preserve"> робити добро, нести людям добро і бути праведним. Тому головним завданням лицаря був захист слабких і бідних. Лицарі не заглядали так далеко в майбутнє, вони були більш практичними, і тому сильно не замислювалися про більш глибок</w:t>
      </w:r>
      <w:r w:rsidR="00DE269A" w:rsidRPr="00982568">
        <w:rPr>
          <w:sz w:val="28"/>
          <w:szCs w:val="28"/>
          <w:lang w:val="uk-UA"/>
        </w:rPr>
        <w:t>ий</w:t>
      </w:r>
      <w:r w:rsidRPr="00982568">
        <w:rPr>
          <w:sz w:val="28"/>
          <w:szCs w:val="28"/>
          <w:lang w:val="uk-UA"/>
        </w:rPr>
        <w:t xml:space="preserve"> </w:t>
      </w:r>
      <w:r w:rsidR="00DE269A" w:rsidRPr="00982568">
        <w:rPr>
          <w:sz w:val="28"/>
          <w:szCs w:val="28"/>
          <w:lang w:val="uk-UA"/>
        </w:rPr>
        <w:t>смисл</w:t>
      </w:r>
      <w:r w:rsidRPr="00982568">
        <w:rPr>
          <w:sz w:val="28"/>
          <w:szCs w:val="28"/>
          <w:lang w:val="uk-UA"/>
        </w:rPr>
        <w:t xml:space="preserve"> життя.</w:t>
      </w:r>
    </w:p>
    <w:p w:rsidR="00DE269A" w:rsidRPr="00982568" w:rsidRDefault="008D5151" w:rsidP="009E0D4E">
      <w:pPr>
        <w:pStyle w:val="a4"/>
        <w:shd w:val="clear" w:color="auto" w:fill="FFFFFF"/>
        <w:spacing w:before="0" w:beforeAutospacing="0" w:after="0" w:afterAutospacing="0" w:line="360" w:lineRule="auto"/>
        <w:ind w:firstLine="709"/>
        <w:textAlignment w:val="baseline"/>
        <w:rPr>
          <w:b/>
          <w:sz w:val="28"/>
          <w:szCs w:val="28"/>
          <w:lang w:val="uk-UA"/>
        </w:rPr>
      </w:pPr>
      <w:r w:rsidRPr="00982568">
        <w:rPr>
          <w:b/>
          <w:sz w:val="28"/>
          <w:szCs w:val="28"/>
          <w:lang w:val="uk-UA"/>
        </w:rPr>
        <w:t>С</w:t>
      </w:r>
      <w:r w:rsidR="00DE269A" w:rsidRPr="00982568">
        <w:rPr>
          <w:b/>
          <w:sz w:val="28"/>
          <w:szCs w:val="28"/>
          <w:lang w:val="uk-UA"/>
        </w:rPr>
        <w:t>лужба</w:t>
      </w:r>
    </w:p>
    <w:p w:rsidR="00DE269A" w:rsidRPr="00982568" w:rsidRDefault="00DE269A"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Якщо самурай своїм головним завданням вважав віддану службу своєму сюзерену, то лицар здійснював подвиги в ім</w:t>
      </w:r>
      <w:r w:rsidR="008D5151" w:rsidRPr="00982568">
        <w:rPr>
          <w:sz w:val="28"/>
          <w:szCs w:val="28"/>
          <w:lang w:val="uk-UA"/>
        </w:rPr>
        <w:t>’</w:t>
      </w:r>
      <w:r w:rsidRPr="00982568">
        <w:rPr>
          <w:sz w:val="28"/>
          <w:szCs w:val="28"/>
          <w:lang w:val="uk-UA"/>
        </w:rPr>
        <w:t>я своєї дами, пана або християнської віри. Самурай, служачи своєму дайме, вже не вважав, що його життя належить йому самому, тому він завжди тримав у строгості свій дух і тіло. В цьому відношенні лицар істотно відрізнявся від самурая, він міг робити те, що він хоче, звичайно, при цьому не відступаючи від кодексу честі і не порушуючи вірності того, кому він присягнувся служити. Тобто, якщо лицар міг десь проявити ініціативу, то самурай такої свободи дій не мав, та й не вважав за потрібне мати. Для нього слово пана було законом.</w:t>
      </w:r>
    </w:p>
    <w:p w:rsidR="00DE269A" w:rsidRPr="00982568" w:rsidRDefault="00DE269A" w:rsidP="009E0D4E">
      <w:pPr>
        <w:pStyle w:val="a4"/>
        <w:shd w:val="clear" w:color="auto" w:fill="FFFFFF"/>
        <w:spacing w:before="0" w:beforeAutospacing="0" w:after="0" w:afterAutospacing="0" w:line="360" w:lineRule="auto"/>
        <w:ind w:firstLine="709"/>
        <w:textAlignment w:val="baseline"/>
        <w:rPr>
          <w:b/>
          <w:sz w:val="28"/>
          <w:szCs w:val="28"/>
          <w:lang w:val="uk-UA"/>
        </w:rPr>
      </w:pPr>
      <w:r w:rsidRPr="00982568">
        <w:rPr>
          <w:b/>
          <w:sz w:val="28"/>
          <w:szCs w:val="28"/>
          <w:lang w:val="uk-UA"/>
        </w:rPr>
        <w:t>Одяг</w:t>
      </w:r>
    </w:p>
    <w:p w:rsidR="00DE269A" w:rsidRPr="00982568" w:rsidRDefault="00DE269A"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Що стосується зовнішнього вигляду, як самураї, так і лицарі повинні були стежити за тим, щоб одяг був чистим і відповіда</w:t>
      </w:r>
      <w:r w:rsidR="008D5151" w:rsidRPr="00982568">
        <w:rPr>
          <w:sz w:val="28"/>
          <w:szCs w:val="28"/>
          <w:lang w:val="uk-UA"/>
        </w:rPr>
        <w:t>в</w:t>
      </w:r>
      <w:r w:rsidRPr="00982568">
        <w:rPr>
          <w:sz w:val="28"/>
          <w:szCs w:val="28"/>
          <w:lang w:val="uk-UA"/>
        </w:rPr>
        <w:t xml:space="preserve"> ситуації. Одяг повинен бути простим і зручним. Однак якщо лицарі виходили з того, що чистий одяг </w:t>
      </w:r>
      <w:r w:rsidR="008D5151" w:rsidRPr="00982568">
        <w:rPr>
          <w:sz w:val="28"/>
          <w:szCs w:val="28"/>
          <w:lang w:val="uk-UA"/>
        </w:rPr>
        <w:t>–</w:t>
      </w:r>
      <w:r w:rsidRPr="00982568">
        <w:rPr>
          <w:sz w:val="28"/>
          <w:szCs w:val="28"/>
          <w:lang w:val="uk-UA"/>
        </w:rPr>
        <w:t xml:space="preserve"> це </w:t>
      </w:r>
      <w:r w:rsidRPr="00982568">
        <w:rPr>
          <w:sz w:val="28"/>
          <w:szCs w:val="28"/>
          <w:lang w:val="uk-UA"/>
        </w:rPr>
        <w:lastRenderedPageBreak/>
        <w:t>символ «спокою духу і здоров</w:t>
      </w:r>
      <w:r w:rsidR="008D5151" w:rsidRPr="00982568">
        <w:rPr>
          <w:sz w:val="28"/>
          <w:szCs w:val="28"/>
          <w:lang w:val="uk-UA"/>
        </w:rPr>
        <w:t>’</w:t>
      </w:r>
      <w:r w:rsidRPr="00982568">
        <w:rPr>
          <w:sz w:val="28"/>
          <w:szCs w:val="28"/>
          <w:lang w:val="uk-UA"/>
        </w:rPr>
        <w:t xml:space="preserve">я тіла», через які вони можуть «повернутися до Творця», то для самураїв чистота їх одягу </w:t>
      </w:r>
      <w:r w:rsidR="008D5151" w:rsidRPr="00982568">
        <w:rPr>
          <w:sz w:val="28"/>
          <w:szCs w:val="28"/>
          <w:lang w:val="uk-UA"/>
        </w:rPr>
        <w:t>–</w:t>
      </w:r>
      <w:r w:rsidRPr="00982568">
        <w:rPr>
          <w:sz w:val="28"/>
          <w:szCs w:val="28"/>
          <w:lang w:val="uk-UA"/>
        </w:rPr>
        <w:t xml:space="preserve"> це стиль життя.</w:t>
      </w:r>
    </w:p>
    <w:p w:rsidR="00DE269A" w:rsidRPr="00982568" w:rsidRDefault="00DE269A" w:rsidP="009E0D4E">
      <w:pPr>
        <w:pStyle w:val="a4"/>
        <w:shd w:val="clear" w:color="auto" w:fill="FFFFFF"/>
        <w:spacing w:before="0" w:beforeAutospacing="0" w:after="0" w:afterAutospacing="0" w:line="360" w:lineRule="auto"/>
        <w:ind w:firstLine="709"/>
        <w:textAlignment w:val="baseline"/>
        <w:rPr>
          <w:b/>
          <w:sz w:val="28"/>
          <w:szCs w:val="28"/>
          <w:lang w:val="uk-UA"/>
        </w:rPr>
      </w:pPr>
      <w:r w:rsidRPr="00982568">
        <w:rPr>
          <w:b/>
          <w:sz w:val="28"/>
          <w:szCs w:val="28"/>
          <w:lang w:val="uk-UA"/>
        </w:rPr>
        <w:t>Освіта</w:t>
      </w:r>
    </w:p>
    <w:p w:rsidR="00DE269A" w:rsidRPr="00982568" w:rsidRDefault="00DE269A"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Самураї виховували дітей за правилами самурайської етики. Оскільки самурай керував трьома станами суспільства: торговцями, ремісниками і селянами, то йому необхідно було отримати гарну освіту, щоб розуміти глибинні зв</w:t>
      </w:r>
      <w:r w:rsidR="008D5151" w:rsidRPr="00982568">
        <w:rPr>
          <w:sz w:val="28"/>
          <w:szCs w:val="28"/>
          <w:lang w:val="uk-UA"/>
        </w:rPr>
        <w:t>’</w:t>
      </w:r>
      <w:r w:rsidRPr="00982568">
        <w:rPr>
          <w:sz w:val="28"/>
          <w:szCs w:val="28"/>
          <w:lang w:val="uk-UA"/>
        </w:rPr>
        <w:t>язки і причини тих чи інших явищ і подій. У сім чи вісім років дитин</w:t>
      </w:r>
      <w:r w:rsidR="008D5151" w:rsidRPr="00982568">
        <w:rPr>
          <w:sz w:val="28"/>
          <w:szCs w:val="28"/>
          <w:lang w:val="uk-UA"/>
        </w:rPr>
        <w:t>у</w:t>
      </w:r>
      <w:r w:rsidRPr="00982568">
        <w:rPr>
          <w:sz w:val="28"/>
          <w:szCs w:val="28"/>
          <w:lang w:val="uk-UA"/>
        </w:rPr>
        <w:t xml:space="preserve"> починали знайомити з трьома основними книгами мудрості: «Четверокн</w:t>
      </w:r>
      <w:r w:rsidR="008D5151" w:rsidRPr="00982568">
        <w:rPr>
          <w:sz w:val="28"/>
          <w:szCs w:val="28"/>
          <w:lang w:val="uk-UA"/>
        </w:rPr>
        <w:t>ижжя</w:t>
      </w:r>
      <w:r w:rsidRPr="00982568">
        <w:rPr>
          <w:sz w:val="28"/>
          <w:szCs w:val="28"/>
          <w:lang w:val="uk-UA"/>
        </w:rPr>
        <w:t>», «Пятіканоніем» і «Семікніжіем». Також</w:t>
      </w:r>
      <w:r w:rsidR="008D5151" w:rsidRPr="00982568">
        <w:rPr>
          <w:sz w:val="28"/>
          <w:szCs w:val="28"/>
          <w:lang w:val="uk-UA"/>
        </w:rPr>
        <w:t xml:space="preserve"> майбутній самурай був зобов’</w:t>
      </w:r>
      <w:r w:rsidRPr="00982568">
        <w:rPr>
          <w:sz w:val="28"/>
          <w:szCs w:val="28"/>
          <w:lang w:val="uk-UA"/>
        </w:rPr>
        <w:t>язаний освоїти мистецтво каліграфії, щоб він міг писати і читати. У віці п</w:t>
      </w:r>
      <w:r w:rsidR="008D5151" w:rsidRPr="00982568">
        <w:rPr>
          <w:sz w:val="28"/>
          <w:szCs w:val="28"/>
          <w:lang w:val="uk-UA"/>
        </w:rPr>
        <w:t>’</w:t>
      </w:r>
      <w:r w:rsidRPr="00982568">
        <w:rPr>
          <w:sz w:val="28"/>
          <w:szCs w:val="28"/>
          <w:lang w:val="uk-UA"/>
        </w:rPr>
        <w:t>ятнадцяти-шістнадцяти років молодого воїна починали навчати бойовому мистецтву: стрільбі з лука, їздити верхи, фехтування та іншим військовим мистецтвам. Зауважимо, що навчання проходило в самій родині самурая без відриву дитини від батьків. Прояв почуттів у азіатів вважалося слабкістю, недоліком, проявом слабовілля. Людей, які не вміли контролювати свої емоції, вважали грубими і неосвіченими.</w:t>
      </w:r>
    </w:p>
    <w:p w:rsidR="00815A6A" w:rsidRPr="00982568" w:rsidRDefault="00DE269A"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Але у випадку з лицарями було дещо інакше. Лицарем міг</w:t>
      </w:r>
      <w:r w:rsidR="008D5151" w:rsidRPr="00982568">
        <w:rPr>
          <w:sz w:val="28"/>
          <w:szCs w:val="28"/>
          <w:lang w:val="uk-UA"/>
        </w:rPr>
        <w:t>ла</w:t>
      </w:r>
      <w:r w:rsidRPr="00982568">
        <w:rPr>
          <w:sz w:val="28"/>
          <w:szCs w:val="28"/>
          <w:lang w:val="uk-UA"/>
        </w:rPr>
        <w:t xml:space="preserve"> стати тільки молода людина дворянського походження. Однак одного походження було недостатньо, майбутній лицар повинен був довести свою придатність, мужність і доблесть. Тому, починаючи з юних років, за допомогою рухливих ігор та занять в дитині розвивали військовий дух. Ці ігри імітували війну або турнірні бої. Пізніше з жіночих рук дитя переходило в руки чоловічі, і, за </w:t>
      </w:r>
      <w:r w:rsidR="008D5151" w:rsidRPr="00982568">
        <w:rPr>
          <w:sz w:val="28"/>
          <w:szCs w:val="28"/>
          <w:lang w:val="uk-UA"/>
        </w:rPr>
        <w:t xml:space="preserve">існуючим </w:t>
      </w:r>
      <w:r w:rsidRPr="00982568">
        <w:rPr>
          <w:sz w:val="28"/>
          <w:szCs w:val="28"/>
          <w:lang w:val="uk-UA"/>
        </w:rPr>
        <w:t xml:space="preserve">звичаєм, батько </w:t>
      </w:r>
      <w:r w:rsidR="00B807A7" w:rsidRPr="00982568">
        <w:rPr>
          <w:sz w:val="28"/>
          <w:szCs w:val="28"/>
          <w:lang w:val="uk-UA"/>
        </w:rPr>
        <w:t xml:space="preserve">відсилав </w:t>
      </w:r>
      <w:r w:rsidRPr="00982568">
        <w:rPr>
          <w:sz w:val="28"/>
          <w:szCs w:val="28"/>
          <w:lang w:val="uk-UA"/>
        </w:rPr>
        <w:t xml:space="preserve"> </w:t>
      </w:r>
      <w:r w:rsidR="00B807A7" w:rsidRPr="00982568">
        <w:rPr>
          <w:sz w:val="28"/>
          <w:szCs w:val="28"/>
          <w:lang w:val="uk-UA"/>
        </w:rPr>
        <w:t>своє чадо до головного</w:t>
      </w:r>
      <w:r w:rsidRPr="00982568">
        <w:rPr>
          <w:sz w:val="28"/>
          <w:szCs w:val="28"/>
          <w:lang w:val="uk-UA"/>
        </w:rPr>
        <w:t xml:space="preserve"> лицар</w:t>
      </w:r>
      <w:r w:rsidR="00B807A7" w:rsidRPr="00982568">
        <w:rPr>
          <w:sz w:val="28"/>
          <w:szCs w:val="28"/>
          <w:lang w:val="uk-UA"/>
        </w:rPr>
        <w:t>я</w:t>
      </w:r>
      <w:r w:rsidRPr="00982568">
        <w:rPr>
          <w:sz w:val="28"/>
          <w:szCs w:val="28"/>
          <w:lang w:val="uk-UA"/>
        </w:rPr>
        <w:t>, з яким він мав дружні або</w:t>
      </w:r>
      <w:r w:rsidR="00B807A7" w:rsidRPr="00982568">
        <w:rPr>
          <w:sz w:val="28"/>
          <w:szCs w:val="28"/>
          <w:lang w:val="uk-UA"/>
        </w:rPr>
        <w:t xml:space="preserve"> родинні зв’</w:t>
      </w:r>
      <w:r w:rsidRPr="00982568">
        <w:rPr>
          <w:sz w:val="28"/>
          <w:szCs w:val="28"/>
          <w:lang w:val="uk-UA"/>
        </w:rPr>
        <w:t>язки.</w:t>
      </w:r>
    </w:p>
    <w:p w:rsidR="008D5151" w:rsidRPr="00982568" w:rsidRDefault="008D5151" w:rsidP="00527713">
      <w:pPr>
        <w:pStyle w:val="a4"/>
        <w:shd w:val="clear" w:color="auto" w:fill="FFFFFF"/>
        <w:spacing w:before="0" w:beforeAutospacing="0" w:after="0" w:afterAutospacing="0" w:line="360" w:lineRule="auto"/>
        <w:ind w:firstLine="709"/>
        <w:jc w:val="both"/>
        <w:textAlignment w:val="baseline"/>
        <w:rPr>
          <w:b/>
          <w:sz w:val="28"/>
          <w:szCs w:val="28"/>
          <w:lang w:val="uk-UA"/>
        </w:rPr>
      </w:pPr>
      <w:r w:rsidRPr="00982568">
        <w:rPr>
          <w:b/>
          <w:sz w:val="28"/>
          <w:szCs w:val="28"/>
          <w:lang w:val="uk-UA"/>
        </w:rPr>
        <w:t>Ставлення до жінок</w:t>
      </w:r>
    </w:p>
    <w:p w:rsidR="008D5151" w:rsidRPr="00982568" w:rsidRDefault="008D5151"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З поширенням християнства в Європу прийшло підняття статусу жінки в суспільстві. Християнство «вказало людині його справжнє відношення і перетворило дружину з раби в подругу». Особливий погляд на жінок сформувався у людей німецьких народів: вони бачили в ній «істот</w:t>
      </w:r>
      <w:r w:rsidR="00B807A7" w:rsidRPr="00982568">
        <w:rPr>
          <w:sz w:val="28"/>
          <w:szCs w:val="28"/>
          <w:lang w:val="uk-UA"/>
        </w:rPr>
        <w:t>у</w:t>
      </w:r>
      <w:r w:rsidRPr="00982568">
        <w:rPr>
          <w:sz w:val="28"/>
          <w:szCs w:val="28"/>
          <w:lang w:val="uk-UA"/>
        </w:rPr>
        <w:t>, наділен</w:t>
      </w:r>
      <w:r w:rsidR="00B807A7" w:rsidRPr="00982568">
        <w:rPr>
          <w:sz w:val="28"/>
          <w:szCs w:val="28"/>
          <w:lang w:val="uk-UA"/>
        </w:rPr>
        <w:t>у</w:t>
      </w:r>
      <w:r w:rsidRPr="00982568">
        <w:rPr>
          <w:sz w:val="28"/>
          <w:szCs w:val="28"/>
          <w:lang w:val="uk-UA"/>
        </w:rPr>
        <w:t xml:space="preserve"> даром пророцтва і</w:t>
      </w:r>
      <w:r w:rsidR="00B807A7" w:rsidRPr="00982568">
        <w:rPr>
          <w:sz w:val="28"/>
          <w:szCs w:val="28"/>
          <w:lang w:val="uk-UA"/>
        </w:rPr>
        <w:t xml:space="preserve"> моральною силою, створення вищого</w:t>
      </w:r>
      <w:r w:rsidRPr="00982568">
        <w:rPr>
          <w:sz w:val="28"/>
          <w:szCs w:val="28"/>
          <w:lang w:val="uk-UA"/>
        </w:rPr>
        <w:t xml:space="preserve">, ніж чоловік». Тому не </w:t>
      </w:r>
      <w:r w:rsidRPr="00982568">
        <w:rPr>
          <w:sz w:val="28"/>
          <w:szCs w:val="28"/>
          <w:lang w:val="uk-UA"/>
        </w:rPr>
        <w:lastRenderedPageBreak/>
        <w:t>дивно, що жінка у лицарів стала об</w:t>
      </w:r>
      <w:r w:rsidR="00B807A7" w:rsidRPr="00982568">
        <w:rPr>
          <w:sz w:val="28"/>
          <w:szCs w:val="28"/>
          <w:lang w:val="uk-UA"/>
        </w:rPr>
        <w:t>’</w:t>
      </w:r>
      <w:r w:rsidRPr="00982568">
        <w:rPr>
          <w:sz w:val="28"/>
          <w:szCs w:val="28"/>
          <w:lang w:val="uk-UA"/>
        </w:rPr>
        <w:t>єктом не тільки обожнювання, а й поклоніння. Тваринна пристрасть до протилежної статі змін</w:t>
      </w:r>
      <w:r w:rsidR="00B807A7" w:rsidRPr="00982568">
        <w:rPr>
          <w:sz w:val="28"/>
          <w:szCs w:val="28"/>
          <w:lang w:val="uk-UA"/>
        </w:rPr>
        <w:t>илася великодушною любов’</w:t>
      </w:r>
      <w:r w:rsidRPr="00982568">
        <w:rPr>
          <w:sz w:val="28"/>
          <w:szCs w:val="28"/>
          <w:lang w:val="uk-UA"/>
        </w:rPr>
        <w:t xml:space="preserve">ю і вірністю під впливом християнського віровчення. </w:t>
      </w:r>
      <w:r w:rsidR="00B807A7" w:rsidRPr="00982568">
        <w:rPr>
          <w:sz w:val="28"/>
          <w:szCs w:val="28"/>
          <w:lang w:val="uk-UA"/>
        </w:rPr>
        <w:t>Звичайно</w:t>
      </w:r>
      <w:r w:rsidRPr="00982568">
        <w:rPr>
          <w:sz w:val="28"/>
          <w:szCs w:val="28"/>
          <w:lang w:val="uk-UA"/>
        </w:rPr>
        <w:t xml:space="preserve"> лицар обирав для себе «даму серця», як</w:t>
      </w:r>
      <w:r w:rsidR="00B807A7" w:rsidRPr="00982568">
        <w:rPr>
          <w:sz w:val="28"/>
          <w:szCs w:val="28"/>
          <w:lang w:val="uk-UA"/>
        </w:rPr>
        <w:t>у</w:t>
      </w:r>
      <w:r w:rsidRPr="00982568">
        <w:rPr>
          <w:sz w:val="28"/>
          <w:szCs w:val="28"/>
          <w:lang w:val="uk-UA"/>
        </w:rPr>
        <w:t xml:space="preserve"> в майбутньому він хотів бачити як свою подругу, і намагався заслужити її прихильну увагу за допомогою подвигів і чеснот.</w:t>
      </w:r>
    </w:p>
    <w:p w:rsidR="008D5151" w:rsidRPr="00982568" w:rsidRDefault="008D5151"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Бажання отримати захоплення і заохочення в очах свого об</w:t>
      </w:r>
      <w:r w:rsidR="00B807A7" w:rsidRPr="00982568">
        <w:rPr>
          <w:sz w:val="28"/>
          <w:szCs w:val="28"/>
          <w:lang w:val="uk-UA"/>
        </w:rPr>
        <w:t>’</w:t>
      </w:r>
      <w:r w:rsidRPr="00982568">
        <w:rPr>
          <w:sz w:val="28"/>
          <w:szCs w:val="28"/>
          <w:lang w:val="uk-UA"/>
        </w:rPr>
        <w:t>єкта любові спонукало лицаря перебувати в пошуках нових подвигів і було тим мотивом, який подвоював його хоробрість і змушував відкидати все страхи перед труднощами і небезпеками. Однак крім вірності до жінки свого серця (la damme de ses pensees), лицар також був зобов</w:t>
      </w:r>
      <w:r w:rsidR="00B807A7" w:rsidRPr="00982568">
        <w:rPr>
          <w:sz w:val="28"/>
          <w:szCs w:val="28"/>
          <w:lang w:val="uk-UA"/>
        </w:rPr>
        <w:t>’</w:t>
      </w:r>
      <w:r w:rsidRPr="00982568">
        <w:rPr>
          <w:sz w:val="28"/>
          <w:szCs w:val="28"/>
          <w:lang w:val="uk-UA"/>
        </w:rPr>
        <w:t xml:space="preserve">язаний захищати і інших представниць слабкої статі. Однією зі статей лицарського кодексу честі було правило «не </w:t>
      </w:r>
      <w:r w:rsidR="00B807A7" w:rsidRPr="00982568">
        <w:rPr>
          <w:sz w:val="28"/>
          <w:szCs w:val="28"/>
          <w:lang w:val="uk-UA"/>
        </w:rPr>
        <w:t>злословити на  жінок</w:t>
      </w:r>
      <w:r w:rsidRPr="00982568">
        <w:rPr>
          <w:sz w:val="28"/>
          <w:szCs w:val="28"/>
          <w:lang w:val="uk-UA"/>
        </w:rPr>
        <w:t xml:space="preserve"> і не дозволяти цього нікому в своїй присутності».</w:t>
      </w:r>
    </w:p>
    <w:p w:rsidR="008D5151" w:rsidRPr="00982568" w:rsidRDefault="008D5151"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Що стосується самурайського суспільства, то жінка там не мала такого статусу, як в європейському феодально</w:t>
      </w:r>
      <w:r w:rsidR="00B807A7" w:rsidRPr="00982568">
        <w:rPr>
          <w:sz w:val="28"/>
          <w:szCs w:val="28"/>
          <w:lang w:val="uk-UA"/>
        </w:rPr>
        <w:t>му суспільстві. Вона була зобов’язана підкорятися чоловіку</w:t>
      </w:r>
      <w:r w:rsidRPr="00982568">
        <w:rPr>
          <w:sz w:val="28"/>
          <w:szCs w:val="28"/>
          <w:lang w:val="uk-UA"/>
        </w:rPr>
        <w:t>, як тільки входила в його будинок. Шлюб зазвичай полягав за згодою двох сімей. У жінки не питали згоди, тому в японському суспільстві жінка перебувала в підпорядкуванні у чоловіка. Однак, згідно з Бусідо, самурай повинен шанобливо ставитися до своєї дружини. Якщо він був незадоволений якимось її вчинком, то повинен був розумними аргументами її переконати. Якщо аргументи не допомагали, і дружина продовжувала і далі погано надходити, то самурай міг розлучитися з нею і відіслати дружину назад до її батьків.</w:t>
      </w:r>
    </w:p>
    <w:p w:rsidR="008D5151" w:rsidRPr="00982568" w:rsidRDefault="008D5151" w:rsidP="009E0D4E">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Істинно</w:t>
      </w:r>
      <w:r w:rsidR="008967F8" w:rsidRPr="00982568">
        <w:rPr>
          <w:sz w:val="28"/>
          <w:szCs w:val="28"/>
          <w:lang w:val="uk-UA"/>
        </w:rPr>
        <w:t>му</w:t>
      </w:r>
      <w:r w:rsidRPr="00982568">
        <w:rPr>
          <w:sz w:val="28"/>
          <w:szCs w:val="28"/>
          <w:lang w:val="uk-UA"/>
        </w:rPr>
        <w:t xml:space="preserve"> самура</w:t>
      </w:r>
      <w:r w:rsidR="008967F8" w:rsidRPr="00982568">
        <w:rPr>
          <w:sz w:val="28"/>
          <w:szCs w:val="28"/>
          <w:lang w:val="uk-UA"/>
        </w:rPr>
        <w:t>ю</w:t>
      </w:r>
      <w:r w:rsidRPr="00982568">
        <w:rPr>
          <w:sz w:val="28"/>
          <w:szCs w:val="28"/>
          <w:lang w:val="uk-UA"/>
        </w:rPr>
        <w:t xml:space="preserve"> не належало опускатися до непотрібних суперечок з дружиною, він повинен був проявляти по відношенню до неї великодушність і поблажливість. Істинного самурая не личило поносити свою дружину «образливими виразами, хапатися за меч або загрожувати їй кулаком», так як це вважалося проявом боягузтва, само</w:t>
      </w:r>
      <w:r w:rsidR="008967F8" w:rsidRPr="00982568">
        <w:rPr>
          <w:sz w:val="28"/>
          <w:szCs w:val="28"/>
          <w:lang w:val="uk-UA"/>
        </w:rPr>
        <w:t>ї</w:t>
      </w:r>
      <w:r w:rsidRPr="00982568">
        <w:rPr>
          <w:sz w:val="28"/>
          <w:szCs w:val="28"/>
          <w:lang w:val="uk-UA"/>
        </w:rPr>
        <w:t xml:space="preserve"> зневаж</w:t>
      </w:r>
      <w:r w:rsidR="008967F8" w:rsidRPr="00982568">
        <w:rPr>
          <w:sz w:val="28"/>
          <w:szCs w:val="28"/>
          <w:lang w:val="uk-UA"/>
        </w:rPr>
        <w:t xml:space="preserve">ливої </w:t>
      </w:r>
      <w:r w:rsidRPr="00982568">
        <w:rPr>
          <w:sz w:val="28"/>
          <w:szCs w:val="28"/>
          <w:lang w:val="uk-UA"/>
        </w:rPr>
        <w:t xml:space="preserve">в японському суспільстві якості. «Хоробрий самурай ніколи не загрожує тому, хто слабкіший за нього», так говориться в самурайської етики Бусідо. Однак в феодальному суспільстві </w:t>
      </w:r>
      <w:r w:rsidRPr="00982568">
        <w:rPr>
          <w:sz w:val="28"/>
          <w:szCs w:val="28"/>
          <w:lang w:val="uk-UA"/>
        </w:rPr>
        <w:lastRenderedPageBreak/>
        <w:t>Японії існува</w:t>
      </w:r>
      <w:r w:rsidR="008967F8" w:rsidRPr="00982568">
        <w:rPr>
          <w:sz w:val="28"/>
          <w:szCs w:val="28"/>
          <w:lang w:val="uk-UA"/>
        </w:rPr>
        <w:t>в</w:t>
      </w:r>
      <w:r w:rsidRPr="00982568">
        <w:rPr>
          <w:sz w:val="28"/>
          <w:szCs w:val="28"/>
          <w:lang w:val="uk-UA"/>
        </w:rPr>
        <w:t xml:space="preserve"> так</w:t>
      </w:r>
      <w:r w:rsidR="008967F8" w:rsidRPr="00982568">
        <w:rPr>
          <w:sz w:val="28"/>
          <w:szCs w:val="28"/>
          <w:lang w:val="uk-UA"/>
        </w:rPr>
        <w:t>ий</w:t>
      </w:r>
      <w:r w:rsidRPr="00982568">
        <w:rPr>
          <w:sz w:val="28"/>
          <w:szCs w:val="28"/>
          <w:lang w:val="uk-UA"/>
        </w:rPr>
        <w:t xml:space="preserve"> прошарок суспільства як буке-он-онна </w:t>
      </w:r>
      <w:r w:rsidR="008967F8" w:rsidRPr="00982568">
        <w:rPr>
          <w:sz w:val="28"/>
          <w:szCs w:val="28"/>
          <w:lang w:val="uk-UA"/>
        </w:rPr>
        <w:t>–</w:t>
      </w:r>
      <w:r w:rsidRPr="00982568">
        <w:rPr>
          <w:sz w:val="28"/>
          <w:szCs w:val="28"/>
          <w:lang w:val="uk-UA"/>
        </w:rPr>
        <w:t xml:space="preserve"> жінка-самурай, який належав до стану самураїв і володі</w:t>
      </w:r>
      <w:r w:rsidR="008967F8" w:rsidRPr="00982568">
        <w:rPr>
          <w:sz w:val="28"/>
          <w:szCs w:val="28"/>
          <w:lang w:val="uk-UA"/>
        </w:rPr>
        <w:t>в</w:t>
      </w:r>
      <w:r w:rsidRPr="00982568">
        <w:rPr>
          <w:sz w:val="28"/>
          <w:szCs w:val="28"/>
          <w:lang w:val="uk-UA"/>
        </w:rPr>
        <w:t xml:space="preserve"> навичками володіння зброєю. Звичайно, від такої жінки не вимагали, щоб вона реально брала участь в боях нарівні з чоловіками-самураями. Однак така жінка повинна була вміти в разі потреби захистити себе і будинок, так як на неї покладалася відповідальність за збереження сімейного вогнища. Її також навчали основних положень Бусідо, розвивали в ній стійкість, мужність і силу, не кажучи вже про майстерність володіння зброєю.</w:t>
      </w:r>
    </w:p>
    <w:p w:rsidR="00DC6B0B" w:rsidRPr="00982568" w:rsidRDefault="008967F8" w:rsidP="00DC6B0B">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Отже,  поряд з</w:t>
      </w:r>
      <w:r w:rsidR="008D5151" w:rsidRPr="00982568">
        <w:rPr>
          <w:sz w:val="28"/>
          <w:szCs w:val="28"/>
          <w:lang w:val="uk-UA"/>
        </w:rPr>
        <w:t xml:space="preserve"> відмінност</w:t>
      </w:r>
      <w:r w:rsidRPr="00982568">
        <w:rPr>
          <w:sz w:val="28"/>
          <w:szCs w:val="28"/>
          <w:lang w:val="uk-UA"/>
        </w:rPr>
        <w:t>ями</w:t>
      </w:r>
      <w:r w:rsidR="008D5151" w:rsidRPr="00982568">
        <w:rPr>
          <w:sz w:val="28"/>
          <w:szCs w:val="28"/>
          <w:lang w:val="uk-UA"/>
        </w:rPr>
        <w:t xml:space="preserve"> між лицарями і самураями, </w:t>
      </w:r>
      <w:r w:rsidRPr="00982568">
        <w:rPr>
          <w:sz w:val="28"/>
          <w:szCs w:val="28"/>
          <w:lang w:val="uk-UA"/>
        </w:rPr>
        <w:t>було і спільне між ними:</w:t>
      </w:r>
      <w:r w:rsidR="008D5151" w:rsidRPr="00982568">
        <w:rPr>
          <w:sz w:val="28"/>
          <w:szCs w:val="28"/>
          <w:lang w:val="uk-UA"/>
        </w:rPr>
        <w:t xml:space="preserve"> </w:t>
      </w:r>
      <w:r w:rsidRPr="00982568">
        <w:rPr>
          <w:sz w:val="28"/>
          <w:szCs w:val="28"/>
          <w:lang w:val="uk-UA"/>
        </w:rPr>
        <w:t>вони</w:t>
      </w:r>
      <w:r w:rsidR="008D5151" w:rsidRPr="00982568">
        <w:rPr>
          <w:sz w:val="28"/>
          <w:szCs w:val="28"/>
          <w:lang w:val="uk-UA"/>
        </w:rPr>
        <w:t xml:space="preserve"> </w:t>
      </w:r>
      <w:r w:rsidRPr="00982568">
        <w:rPr>
          <w:sz w:val="28"/>
          <w:szCs w:val="28"/>
          <w:lang w:val="uk-UA"/>
        </w:rPr>
        <w:t>намагалися дотримуватися честі</w:t>
      </w:r>
      <w:r w:rsidR="008D5151" w:rsidRPr="00982568">
        <w:rPr>
          <w:sz w:val="28"/>
          <w:szCs w:val="28"/>
          <w:lang w:val="uk-UA"/>
        </w:rPr>
        <w:t>, благородств</w:t>
      </w:r>
      <w:r w:rsidRPr="00982568">
        <w:rPr>
          <w:sz w:val="28"/>
          <w:szCs w:val="28"/>
          <w:lang w:val="uk-UA"/>
        </w:rPr>
        <w:t>а</w:t>
      </w:r>
      <w:r w:rsidR="008D5151" w:rsidRPr="00982568">
        <w:rPr>
          <w:sz w:val="28"/>
          <w:szCs w:val="28"/>
          <w:lang w:val="uk-UA"/>
        </w:rPr>
        <w:t xml:space="preserve"> і вірн</w:t>
      </w:r>
      <w:r w:rsidRPr="00982568">
        <w:rPr>
          <w:sz w:val="28"/>
          <w:szCs w:val="28"/>
          <w:lang w:val="uk-UA"/>
        </w:rPr>
        <w:t>о</w:t>
      </w:r>
      <w:r w:rsidR="008D5151" w:rsidRPr="00982568">
        <w:rPr>
          <w:sz w:val="28"/>
          <w:szCs w:val="28"/>
          <w:lang w:val="uk-UA"/>
        </w:rPr>
        <w:t>ст</w:t>
      </w:r>
      <w:r w:rsidR="009E0D4E" w:rsidRPr="00982568">
        <w:rPr>
          <w:sz w:val="28"/>
          <w:szCs w:val="28"/>
          <w:lang w:val="uk-UA"/>
        </w:rPr>
        <w:t>і</w:t>
      </w:r>
      <w:r w:rsidR="008D5151" w:rsidRPr="00982568">
        <w:rPr>
          <w:sz w:val="28"/>
          <w:szCs w:val="28"/>
          <w:lang w:val="uk-UA"/>
        </w:rPr>
        <w:t xml:space="preserve"> тим, кому служили. </w:t>
      </w:r>
      <w:r w:rsidR="00DC6B0B" w:rsidRPr="00982568">
        <w:rPr>
          <w:sz w:val="28"/>
          <w:szCs w:val="28"/>
          <w:lang w:val="uk-UA"/>
        </w:rPr>
        <w:t xml:space="preserve">Відмінності </w:t>
      </w:r>
      <w:r w:rsidR="00E64263" w:rsidRPr="00982568">
        <w:rPr>
          <w:sz w:val="28"/>
          <w:szCs w:val="28"/>
          <w:lang w:val="uk-UA"/>
        </w:rPr>
        <w:t>виявлені у відношенні до жінок, у службі (самураї заради винагороди та отримання привілей, лицарі – заради «дами свого серця» здійснювали подвиги), по відношенню до свого життя.</w:t>
      </w:r>
    </w:p>
    <w:p w:rsidR="00A30A7C" w:rsidRPr="00982568" w:rsidRDefault="00A30A7C" w:rsidP="00DC6B0B">
      <w:pPr>
        <w:pStyle w:val="a4"/>
        <w:shd w:val="clear" w:color="auto" w:fill="FFFFFF"/>
        <w:spacing w:before="0" w:beforeAutospacing="0" w:after="0" w:afterAutospacing="0" w:line="360" w:lineRule="auto"/>
        <w:ind w:firstLine="709"/>
        <w:jc w:val="both"/>
        <w:textAlignment w:val="baseline"/>
        <w:rPr>
          <w:sz w:val="28"/>
          <w:szCs w:val="28"/>
          <w:lang w:val="uk-UA"/>
        </w:rPr>
      </w:pPr>
      <w:r w:rsidRPr="00982568">
        <w:rPr>
          <w:sz w:val="28"/>
          <w:szCs w:val="28"/>
          <w:lang w:val="uk-UA"/>
        </w:rPr>
        <w:t xml:space="preserve">Порівняємо самураїв з козаками. </w:t>
      </w:r>
    </w:p>
    <w:p w:rsidR="00352798" w:rsidRPr="00982568" w:rsidRDefault="00A30A7C" w:rsidP="00352798">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Різні історики спираючись на російські джерела до сих пір не можуть прийти до єдиної думки про походження козаків, єдине що можна достовірно стверджувати, що козацтво виникло в зоні етнічних контактів різних етносів.</w:t>
      </w:r>
      <w:r w:rsidR="00AC073D" w:rsidRPr="00982568">
        <w:rPr>
          <w:rFonts w:ascii="Times New Roman" w:hAnsi="Times New Roman" w:cs="Times New Roman"/>
          <w:sz w:val="28"/>
          <w:szCs w:val="28"/>
          <w:lang w:val="uk-UA"/>
        </w:rPr>
        <w:t xml:space="preserve"> Запорізькі або низові козаки проживали в пониззі Дніпра, на південь від дніпровських порогів. В кінці XIV століття ці землі були поза юрисдикцією будь-якої держави – Речі Посполитої, Кримського Ханства, Московської Держави і Османської імперії.</w:t>
      </w:r>
      <w:r w:rsidR="00352798" w:rsidRPr="00982568">
        <w:rPr>
          <w:rFonts w:ascii="Times New Roman" w:hAnsi="Times New Roman" w:cs="Times New Roman"/>
          <w:sz w:val="28"/>
          <w:szCs w:val="28"/>
          <w:lang w:val="uk-UA"/>
        </w:rPr>
        <w:t xml:space="preserve"> Дике поле дніпровського «запоріжжя» освоювали найрізноманітніші поселенці з ближніх і дальніх країн (Крим, Молдавія, Угорщина, Румунія, Німеччина, Чехія, Сербія, Польща, Росія, Білорусія, Литва, Словаччина, Хорватія та ін.), які організували рухливі військові загони. </w:t>
      </w:r>
      <w:r w:rsidR="00AC073D" w:rsidRPr="00982568">
        <w:rPr>
          <w:rFonts w:ascii="Times New Roman" w:hAnsi="Times New Roman" w:cs="Times New Roman"/>
          <w:sz w:val="28"/>
          <w:szCs w:val="28"/>
          <w:lang w:val="uk-UA"/>
        </w:rPr>
        <w:t>З утворенням постійного головного зміцнення (коша), що виконува</w:t>
      </w:r>
      <w:r w:rsidR="00397351" w:rsidRPr="00982568">
        <w:rPr>
          <w:rFonts w:ascii="Times New Roman" w:hAnsi="Times New Roman" w:cs="Times New Roman"/>
          <w:sz w:val="28"/>
          <w:szCs w:val="28"/>
          <w:lang w:val="uk-UA"/>
        </w:rPr>
        <w:t xml:space="preserve">ло </w:t>
      </w:r>
      <w:r w:rsidR="00AC073D" w:rsidRPr="00982568">
        <w:rPr>
          <w:rFonts w:ascii="Times New Roman" w:hAnsi="Times New Roman" w:cs="Times New Roman"/>
          <w:sz w:val="28"/>
          <w:szCs w:val="28"/>
          <w:lang w:val="uk-UA"/>
        </w:rPr>
        <w:t>також функції столиці низового дніпровського козацтва, як</w:t>
      </w:r>
      <w:r w:rsidR="00397351" w:rsidRPr="00982568">
        <w:rPr>
          <w:rFonts w:ascii="Times New Roman" w:hAnsi="Times New Roman" w:cs="Times New Roman"/>
          <w:sz w:val="28"/>
          <w:szCs w:val="28"/>
          <w:lang w:val="uk-UA"/>
        </w:rPr>
        <w:t>е</w:t>
      </w:r>
      <w:r w:rsidR="00AC073D" w:rsidRPr="00982568">
        <w:rPr>
          <w:rFonts w:ascii="Times New Roman" w:hAnsi="Times New Roman" w:cs="Times New Roman"/>
          <w:sz w:val="28"/>
          <w:szCs w:val="28"/>
          <w:lang w:val="uk-UA"/>
        </w:rPr>
        <w:t xml:space="preserve"> отримал</w:t>
      </w:r>
      <w:r w:rsidR="00352798" w:rsidRPr="00982568">
        <w:rPr>
          <w:rFonts w:ascii="Times New Roman" w:hAnsi="Times New Roman" w:cs="Times New Roman"/>
          <w:sz w:val="28"/>
          <w:szCs w:val="28"/>
          <w:lang w:val="uk-UA"/>
        </w:rPr>
        <w:t>о</w:t>
      </w:r>
      <w:r w:rsidR="00AC073D" w:rsidRPr="00982568">
        <w:rPr>
          <w:rFonts w:ascii="Times New Roman" w:hAnsi="Times New Roman" w:cs="Times New Roman"/>
          <w:sz w:val="28"/>
          <w:szCs w:val="28"/>
          <w:lang w:val="uk-UA"/>
        </w:rPr>
        <w:t xml:space="preserve"> згодом назву Січі, козаки, що жили в ньому і його околицях, стали іменуватися січовими. </w:t>
      </w:r>
      <w:r w:rsidR="00352798" w:rsidRPr="00982568">
        <w:rPr>
          <w:rFonts w:ascii="Times New Roman" w:hAnsi="Times New Roman" w:cs="Times New Roman"/>
          <w:sz w:val="28"/>
          <w:szCs w:val="28"/>
          <w:lang w:val="uk-UA"/>
        </w:rPr>
        <w:t xml:space="preserve">Низові козаки жили окремим, незалежним від будь-якої держави співтовариством, яке умовно поділялося на дві групи: на січових і </w:t>
      </w:r>
      <w:r w:rsidR="00352798" w:rsidRPr="00982568">
        <w:rPr>
          <w:rFonts w:ascii="Times New Roman" w:hAnsi="Times New Roman" w:cs="Times New Roman"/>
          <w:sz w:val="28"/>
          <w:szCs w:val="28"/>
          <w:lang w:val="uk-UA"/>
        </w:rPr>
        <w:lastRenderedPageBreak/>
        <w:t>зимових козаків [20]. Січові козаки мали більше прав і привілеїв, в порівнянні з зимовими.</w:t>
      </w:r>
    </w:p>
    <w:p w:rsidR="00AC073D" w:rsidRPr="00982568" w:rsidRDefault="00352798" w:rsidP="00352798">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Січові козаки називалися «лицарством» або «товариством» [21]. Тільки ці козаки мали право вибирати зі свого складу старшину, отримувати грошову платню і вершити всі справи війська. Зимових козаків на Січ не допускали, вони жили поблизу від неї, але входили до складу Війська Запорозького Низового [20</w:t>
      </w:r>
      <w:r w:rsidRPr="00982568">
        <w:rPr>
          <w:rFonts w:ascii="Times New Roman" w:hAnsi="Times New Roman" w:cs="Times New Roman"/>
          <w:sz w:val="28"/>
          <w:szCs w:val="28"/>
        </w:rPr>
        <w:t>]</w:t>
      </w:r>
      <w:r w:rsidRPr="00982568">
        <w:rPr>
          <w:rFonts w:ascii="Times New Roman" w:hAnsi="Times New Roman" w:cs="Times New Roman"/>
          <w:sz w:val="28"/>
          <w:szCs w:val="28"/>
          <w:lang w:val="uk-UA"/>
        </w:rPr>
        <w:t>.</w:t>
      </w:r>
    </w:p>
    <w:p w:rsidR="00537AA1" w:rsidRPr="00982568" w:rsidRDefault="00A30A7C" w:rsidP="00537AA1">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У </w:t>
      </w:r>
      <w:r w:rsidR="00AC073D" w:rsidRPr="00982568">
        <w:rPr>
          <w:rFonts w:ascii="Times New Roman" w:hAnsi="Times New Roman" w:cs="Times New Roman"/>
          <w:sz w:val="28"/>
          <w:szCs w:val="28"/>
          <w:lang w:val="uk-UA"/>
        </w:rPr>
        <w:t>1572 році король Сигізмунд ІІ Август підтвердив про набір 300 козаків на військову службу, козаки були внесені в реєстр і називалися реєстровими. Вони утворили окремий привілейований стан серед козаків і малоросійського населення Речі Посполитої – реєстрове козацтво. Реєстрові козаки несли військову службу в інтересах держави, за платню [7] і привілеї</w:t>
      </w:r>
      <w:r w:rsidR="00397351" w:rsidRPr="00982568">
        <w:rPr>
          <w:rFonts w:ascii="Times New Roman" w:hAnsi="Times New Roman" w:cs="Times New Roman"/>
          <w:sz w:val="28"/>
          <w:szCs w:val="28"/>
          <w:lang w:val="uk-UA"/>
        </w:rPr>
        <w:t xml:space="preserve"> як і самураї. Пізніше ї</w:t>
      </w:r>
      <w:r w:rsidR="00AC073D" w:rsidRPr="00982568">
        <w:rPr>
          <w:rFonts w:ascii="Times New Roman" w:hAnsi="Times New Roman" w:cs="Times New Roman"/>
          <w:sz w:val="28"/>
          <w:szCs w:val="28"/>
          <w:lang w:val="uk-UA"/>
        </w:rPr>
        <w:t xml:space="preserve">х стали називати Військо Запорізьке. </w:t>
      </w:r>
    </w:p>
    <w:p w:rsidR="00D15640" w:rsidRPr="00982568" w:rsidRDefault="00D15640" w:rsidP="00D15640">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Дмитро Яворницький повідомляє, що прийом в Запорізьку Січ новоприбулих здійснювався при виконанні наступних умов [22]:</w:t>
      </w:r>
    </w:p>
    <w:p w:rsidR="00D15640" w:rsidRPr="00982568" w:rsidRDefault="00D15640" w:rsidP="00D15640">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новоприбулий міг бути смердом, дворянином, поповичем, козаком, татарином, турком, холопом або закупом;</w:t>
      </w:r>
    </w:p>
    <w:p w:rsidR="00D15640" w:rsidRPr="00982568" w:rsidRDefault="00D15640" w:rsidP="00D15640">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повинен був пройти повне навчання після прибуття в Січ – вивчити військові порядки (вивчитися «січовому лицарству»), і тільки після цього записувалися в «випробувані товариші», що могло статися не раніше, ніж через проміжок в 1-3 роки.</w:t>
      </w:r>
    </w:p>
    <w:p w:rsidR="00537AA1" w:rsidRPr="00982568" w:rsidRDefault="00D15640" w:rsidP="00D15640">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Етнічне походження, віросповідання та мова спілкування і були різні: використовували польську, латинську, російську, турецьку, кримсько-татарську та інші мови. Більшість козаків сповідувало різні напрямки християнства (православ’я, католицизм, протестантизм), але також існував досить великий прошарок козаків-мусульман (до 30%) і іудеїв. Національний склад козацтва за час існування був строкатим і різнорідним: слов’яни (українці, поляки, хорвати, словаки, чехи, білоруси, серби, болгари) </w:t>
      </w:r>
      <w:r w:rsidR="00A26584"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35-40%; азіати (турки, татари, навіть перси, індуси, араби, киргизи і калмики) </w:t>
      </w:r>
      <w:r w:rsidR="00A26584"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до 30%; народи Кавказу (черкеси або Адигеї, грузини, вірмени та ін.) </w:t>
      </w:r>
      <w:r w:rsidR="00A26584"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20%; середземноморські народи (італійці, </w:t>
      </w:r>
      <w:r w:rsidRPr="00982568">
        <w:rPr>
          <w:rFonts w:ascii="Times New Roman" w:hAnsi="Times New Roman" w:cs="Times New Roman"/>
          <w:sz w:val="28"/>
          <w:szCs w:val="28"/>
          <w:lang w:val="uk-UA"/>
        </w:rPr>
        <w:lastRenderedPageBreak/>
        <w:t xml:space="preserve">іспанці, французи, португальці, греки, албанці, португальці) </w:t>
      </w:r>
      <w:r w:rsidR="00A26584" w:rsidRPr="00982568">
        <w:rPr>
          <w:rFonts w:ascii="Times New Roman" w:hAnsi="Times New Roman" w:cs="Times New Roman"/>
          <w:sz w:val="28"/>
          <w:szCs w:val="28"/>
          <w:lang w:val="uk-UA"/>
        </w:rPr>
        <w:t>– 10%</w:t>
      </w:r>
      <w:r w:rsidRPr="00982568">
        <w:rPr>
          <w:rFonts w:ascii="Times New Roman" w:hAnsi="Times New Roman" w:cs="Times New Roman"/>
          <w:sz w:val="28"/>
          <w:szCs w:val="28"/>
          <w:lang w:val="uk-UA"/>
        </w:rPr>
        <w:t>-15% (В.</w:t>
      </w:r>
      <w:r w:rsidR="00A26584" w:rsidRPr="00982568">
        <w:rPr>
          <w:rFonts w:ascii="Times New Roman" w:hAnsi="Times New Roman" w:cs="Times New Roman"/>
          <w:sz w:val="28"/>
          <w:szCs w:val="28"/>
          <w:lang w:val="uk-UA"/>
        </w:rPr>
        <w:t> </w:t>
      </w:r>
      <w:r w:rsidRPr="00982568">
        <w:rPr>
          <w:rFonts w:ascii="Times New Roman" w:hAnsi="Times New Roman" w:cs="Times New Roman"/>
          <w:sz w:val="28"/>
          <w:szCs w:val="28"/>
          <w:lang w:val="uk-UA"/>
        </w:rPr>
        <w:t>Семененко, Л. Радченко «Історія України» .</w:t>
      </w:r>
      <w:r w:rsidR="00A2658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 xml:space="preserve"> Харків, 1999.</w:t>
      </w:r>
      <w:r w:rsidR="00A26584"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С.105).</w:t>
      </w:r>
    </w:p>
    <w:p w:rsidR="00A26584" w:rsidRPr="00982568" w:rsidRDefault="00A26584" w:rsidP="00A26584">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Запорізькі козаки були глибоко віруючими людьми, вони дотримувалися християнської православної віри. Церква освячувала всі найважливіші етапи життя і діяльності козаків. У Речі Посполитої православна віра жорстоко переслідувалася, особливо після Брестської церковної унії 1596 року. Православна церква, як соціальний інститут, в цілому перестала існувати.</w:t>
      </w:r>
    </w:p>
    <w:p w:rsidR="00A26584" w:rsidRPr="00982568" w:rsidRDefault="00A26584" w:rsidP="00A26584">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Головними джерелами доходів на Січі були: військовий видобуток і грабіж під час походів, зовнішня і внутрішня торгівля, винна продаж, данина від перевезень, царська хлібна і грошова платня. За звичаями кращу частину здобичі запорожці віддавали на церкву, а решт</w:t>
      </w:r>
      <w:r w:rsidR="009B473A" w:rsidRPr="00982568">
        <w:rPr>
          <w:rFonts w:ascii="Times New Roman" w:hAnsi="Times New Roman" w:cs="Times New Roman"/>
          <w:sz w:val="28"/>
          <w:szCs w:val="28"/>
          <w:lang w:val="uk-UA"/>
        </w:rPr>
        <w:t>у</w:t>
      </w:r>
      <w:r w:rsidRPr="00982568">
        <w:rPr>
          <w:rFonts w:ascii="Times New Roman" w:hAnsi="Times New Roman" w:cs="Times New Roman"/>
          <w:sz w:val="28"/>
          <w:szCs w:val="28"/>
          <w:lang w:val="uk-UA"/>
        </w:rPr>
        <w:t xml:space="preserve"> ділили між собою. Приховування частини видобутку козаком вважалося злочином.</w:t>
      </w:r>
    </w:p>
    <w:p w:rsidR="00A26584" w:rsidRPr="00982568" w:rsidRDefault="009B473A" w:rsidP="005B0142">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У Січі були свої школи. Запорізькі школи поділялися на січові, монастирські і церковно-приходські. У січових школах навчалися хлопчики, насильно привезеними козаками на Січ або привезені своїми батьками. Школа монастирська існувала при Самарському Пустинно-Миколаївському монастирі. Школи церковно-приходські існували при всіх парафіяльних храмах на території Війська Запорозького. Але запорізькі козаки в більшості своїй були безграмотні, на відміну від самураїв і лицарів. </w:t>
      </w:r>
    </w:p>
    <w:p w:rsidR="009B473A" w:rsidRPr="00982568" w:rsidRDefault="009B473A" w:rsidP="005B0142">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Як і у самураїв на озброєнні у козаків були пушки, </w:t>
      </w:r>
      <w:r w:rsidR="00527713" w:rsidRPr="00982568">
        <w:rPr>
          <w:rFonts w:ascii="Times New Roman" w:hAnsi="Times New Roman" w:cs="Times New Roman"/>
          <w:sz w:val="28"/>
          <w:szCs w:val="28"/>
          <w:lang w:val="uk-UA"/>
        </w:rPr>
        <w:t xml:space="preserve">самопали, </w:t>
      </w:r>
      <w:r w:rsidRPr="00982568">
        <w:rPr>
          <w:rFonts w:ascii="Times New Roman" w:hAnsi="Times New Roman" w:cs="Times New Roman"/>
          <w:sz w:val="28"/>
          <w:szCs w:val="28"/>
          <w:lang w:val="uk-UA"/>
        </w:rPr>
        <w:t>пістолі</w:t>
      </w:r>
      <w:r w:rsidR="00527713"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w:t>
      </w:r>
      <w:r w:rsidR="00527713" w:rsidRPr="00982568">
        <w:rPr>
          <w:rFonts w:ascii="Times New Roman" w:hAnsi="Times New Roman" w:cs="Times New Roman"/>
          <w:sz w:val="28"/>
          <w:szCs w:val="28"/>
          <w:lang w:val="uk-UA"/>
        </w:rPr>
        <w:t>списи</w:t>
      </w:r>
      <w:r w:rsidRPr="00982568">
        <w:rPr>
          <w:rFonts w:ascii="Times New Roman" w:hAnsi="Times New Roman" w:cs="Times New Roman"/>
          <w:sz w:val="28"/>
          <w:szCs w:val="28"/>
          <w:lang w:val="uk-UA"/>
        </w:rPr>
        <w:t>, шабл</w:t>
      </w:r>
      <w:r w:rsidR="00527713" w:rsidRPr="00982568">
        <w:rPr>
          <w:rFonts w:ascii="Times New Roman" w:hAnsi="Times New Roman" w:cs="Times New Roman"/>
          <w:sz w:val="28"/>
          <w:szCs w:val="28"/>
          <w:lang w:val="uk-UA"/>
        </w:rPr>
        <w:t>і</w:t>
      </w:r>
      <w:r w:rsidRPr="00982568">
        <w:rPr>
          <w:rFonts w:ascii="Times New Roman" w:hAnsi="Times New Roman" w:cs="Times New Roman"/>
          <w:sz w:val="28"/>
          <w:szCs w:val="28"/>
          <w:lang w:val="uk-UA"/>
        </w:rPr>
        <w:t xml:space="preserve">, луки, стріли, клинки, </w:t>
      </w:r>
      <w:r w:rsidR="00527713" w:rsidRPr="00982568">
        <w:rPr>
          <w:rFonts w:ascii="Times New Roman" w:hAnsi="Times New Roman" w:cs="Times New Roman"/>
          <w:sz w:val="28"/>
          <w:szCs w:val="28"/>
          <w:lang w:val="uk-UA"/>
        </w:rPr>
        <w:t>кинджали.</w:t>
      </w:r>
    </w:p>
    <w:p w:rsidR="00A26584" w:rsidRPr="00982568" w:rsidRDefault="00527713" w:rsidP="005B0142">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Відрізнялися козаки від самураїв і одягом: вони носили шаровари, широкі кольорові пояси, саф’янові з гострими носками чоботи, високі гостроконечні шапки з довгим шликом навипуск, суконні, східного крою, жупани. Голову козаки голили, залишаючи айдар (оселедець</w:t>
      </w:r>
      <w:r w:rsidR="008A053B"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w:t>
      </w:r>
    </w:p>
    <w:p w:rsidR="00A26584" w:rsidRPr="00982568" w:rsidRDefault="008A053B" w:rsidP="005B0142">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Моральний кодекс козаків мав деякі схожості  з самурайським бусідо, а саме: честь і добре ім’я для козака дорожче життя; тримай слово, слово козака дорого, чти старість, поважай старість . Але, багато між ними і відмінностей. Так, козаки вірно служили своєму народу, а самураї – своєму </w:t>
      </w:r>
      <w:r w:rsidR="00591A3B" w:rsidRPr="00982568">
        <w:rPr>
          <w:rFonts w:ascii="Times New Roman" w:hAnsi="Times New Roman" w:cs="Times New Roman"/>
          <w:sz w:val="28"/>
          <w:szCs w:val="28"/>
          <w:lang w:val="uk-UA"/>
        </w:rPr>
        <w:t xml:space="preserve">хазяїну, козаки погибали за свого товариша  («Сам погибай, а товариша виручай»), а самураї – </w:t>
      </w:r>
      <w:r w:rsidR="00591A3B" w:rsidRPr="00982568">
        <w:rPr>
          <w:rFonts w:ascii="Times New Roman" w:hAnsi="Times New Roman" w:cs="Times New Roman"/>
          <w:sz w:val="28"/>
          <w:szCs w:val="28"/>
          <w:lang w:val="uk-UA"/>
        </w:rPr>
        <w:lastRenderedPageBreak/>
        <w:t xml:space="preserve">за </w:t>
      </w:r>
      <w:r w:rsidR="00260978" w:rsidRPr="00982568">
        <w:rPr>
          <w:rFonts w:ascii="Times New Roman" w:hAnsi="Times New Roman" w:cs="Times New Roman"/>
          <w:sz w:val="28"/>
          <w:szCs w:val="28"/>
          <w:lang w:val="uk-UA"/>
        </w:rPr>
        <w:t xml:space="preserve">свого </w:t>
      </w:r>
      <w:r w:rsidR="00591A3B" w:rsidRPr="00982568">
        <w:rPr>
          <w:rFonts w:ascii="Times New Roman" w:hAnsi="Times New Roman" w:cs="Times New Roman"/>
          <w:sz w:val="28"/>
          <w:szCs w:val="28"/>
          <w:lang w:val="uk-UA"/>
        </w:rPr>
        <w:t>хазяїна</w:t>
      </w:r>
      <w:r w:rsidR="00260978" w:rsidRPr="00982568">
        <w:rPr>
          <w:rFonts w:ascii="Times New Roman" w:hAnsi="Times New Roman" w:cs="Times New Roman"/>
          <w:sz w:val="28"/>
          <w:szCs w:val="28"/>
          <w:lang w:val="uk-UA"/>
        </w:rPr>
        <w:t xml:space="preserve">. У козаків усі були рівні у правах («Нема ні князя, ні раба, але всі раби Божі»), у самураїв такій рівності не спостерігалося. Над усе в Козацтві завжди була козача воля і народоправство. </w:t>
      </w:r>
    </w:p>
    <w:p w:rsidR="00260978" w:rsidRPr="00982568" w:rsidRDefault="00DC6B0B" w:rsidP="00DC6B0B">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О відношенню до жінки у козаків панував основний постулат «Яка б не була ця жінка, вона є продовжувачем роду і за нею майбутнє народу, тому вона підлягає захисту і поваги». Але, жінкам було заборонено бути присутніми на козацькому зборі, навіть, якщо їй необхідно було вирішити важливі особисті питання. Для викладу проблем, можна було залучити батька, брата, сина, хрещеного, а якщо у жінці не залишилося або не було нікого, її інтереси міг представляти отаман. Жінка була настільки шанованим суб’єктом козачого товариства, що права участі в колі їй були просто на потрібні. Якщо жінка про щось просила, її питання обов’язково вирішувалися. Справа в тому, що, як правило, жінка постійно бувала одна. Чоловік або брат могли перебувати в поході, на кордоні. Перебування її чоловіка в будинку було, як правило, короткочасним, і на жінці лежали всі господарські питання. Проте, чоловікові в козацькому суспільстві належала провідна роль. Чоловік був захисником, годувальником. Чоловік був зобов’язаний підтримувати строгий порядок козачого побуту і укладу життя. Слово козака в родині було незаперечно. І про це, також, дбала його дружина-козачка.</w:t>
      </w:r>
      <w:r w:rsidR="00180A46" w:rsidRPr="00982568">
        <w:rPr>
          <w:rFonts w:ascii="Times New Roman" w:hAnsi="Times New Roman" w:cs="Times New Roman"/>
          <w:sz w:val="28"/>
          <w:szCs w:val="28"/>
          <w:lang w:val="uk-UA"/>
        </w:rPr>
        <w:t xml:space="preserve"> Козак, який допустив до жінки нетактовне відношення або образив її, несе відповідальність дисциплінарного або фізичного характеру.</w:t>
      </w:r>
    </w:p>
    <w:p w:rsidR="00DC6B0B" w:rsidRPr="00982568" w:rsidRDefault="00260978" w:rsidP="00FB3D37">
      <w:pPr>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Отже, порівня</w:t>
      </w:r>
      <w:r w:rsidR="00DC6B0B" w:rsidRPr="00982568">
        <w:rPr>
          <w:rFonts w:ascii="Times New Roman" w:hAnsi="Times New Roman" w:cs="Times New Roman"/>
          <w:sz w:val="28"/>
          <w:szCs w:val="28"/>
          <w:lang w:val="uk-UA"/>
        </w:rPr>
        <w:t xml:space="preserve">ння самураїв з </w:t>
      </w:r>
      <w:r w:rsidR="00FB3D37" w:rsidRPr="00982568">
        <w:rPr>
          <w:rFonts w:ascii="Times New Roman" w:hAnsi="Times New Roman" w:cs="Times New Roman"/>
          <w:sz w:val="28"/>
          <w:szCs w:val="28"/>
          <w:lang w:val="uk-UA"/>
        </w:rPr>
        <w:t>лицарями та козаками</w:t>
      </w:r>
      <w:r w:rsidR="00DC6B0B" w:rsidRPr="00982568">
        <w:rPr>
          <w:rFonts w:ascii="Times New Roman" w:hAnsi="Times New Roman" w:cs="Times New Roman"/>
          <w:sz w:val="28"/>
          <w:szCs w:val="28"/>
          <w:lang w:val="uk-UA"/>
        </w:rPr>
        <w:t xml:space="preserve"> середньовіч</w:t>
      </w:r>
      <w:r w:rsidR="00FB3D37" w:rsidRPr="00982568">
        <w:rPr>
          <w:rFonts w:ascii="Times New Roman" w:hAnsi="Times New Roman" w:cs="Times New Roman"/>
          <w:sz w:val="28"/>
          <w:szCs w:val="28"/>
          <w:lang w:val="uk-UA"/>
        </w:rPr>
        <w:t>чя</w:t>
      </w:r>
      <w:r w:rsidR="00DC6B0B" w:rsidRPr="00982568">
        <w:rPr>
          <w:rFonts w:ascii="Times New Roman" w:hAnsi="Times New Roman" w:cs="Times New Roman"/>
          <w:sz w:val="28"/>
          <w:szCs w:val="28"/>
          <w:lang w:val="uk-UA"/>
        </w:rPr>
        <w:t>, виявило</w:t>
      </w:r>
      <w:r w:rsidR="00FB3D37" w:rsidRPr="00982568">
        <w:rPr>
          <w:rFonts w:ascii="Times New Roman" w:hAnsi="Times New Roman" w:cs="Times New Roman"/>
          <w:sz w:val="28"/>
          <w:szCs w:val="28"/>
          <w:lang w:val="uk-UA"/>
        </w:rPr>
        <w:t xml:space="preserve">, що </w:t>
      </w:r>
      <w:r w:rsidR="00DC6B0B" w:rsidRPr="00982568">
        <w:rPr>
          <w:rFonts w:ascii="Times New Roman" w:hAnsi="Times New Roman" w:cs="Times New Roman"/>
          <w:sz w:val="28"/>
          <w:szCs w:val="28"/>
          <w:lang w:val="uk-UA"/>
        </w:rPr>
        <w:t xml:space="preserve">поряд з відмінностями між </w:t>
      </w:r>
      <w:r w:rsidR="00FB3D37" w:rsidRPr="00982568">
        <w:rPr>
          <w:rFonts w:ascii="Times New Roman" w:hAnsi="Times New Roman" w:cs="Times New Roman"/>
          <w:sz w:val="28"/>
          <w:szCs w:val="28"/>
          <w:lang w:val="uk-UA"/>
        </w:rPr>
        <w:t>ними</w:t>
      </w:r>
      <w:r w:rsidR="00DC6B0B" w:rsidRPr="00982568">
        <w:rPr>
          <w:rFonts w:ascii="Times New Roman" w:hAnsi="Times New Roman" w:cs="Times New Roman"/>
          <w:sz w:val="28"/>
          <w:szCs w:val="28"/>
          <w:lang w:val="uk-UA"/>
        </w:rPr>
        <w:t>, було і спільне: вони намагалися дотримуватися честі, благородства і вірності тим, кому служили. Різний менталітет породжував різне ставлення до речей і явищ. Це не означає, що одні погані, а інші добрі, це означає, що самураї</w:t>
      </w:r>
      <w:r w:rsidR="00FB3D37" w:rsidRPr="00982568">
        <w:rPr>
          <w:rFonts w:ascii="Times New Roman" w:hAnsi="Times New Roman" w:cs="Times New Roman"/>
          <w:sz w:val="28"/>
          <w:szCs w:val="28"/>
          <w:lang w:val="uk-UA"/>
        </w:rPr>
        <w:t xml:space="preserve">,  </w:t>
      </w:r>
      <w:r w:rsidR="00DC6B0B" w:rsidRPr="00982568">
        <w:rPr>
          <w:rFonts w:ascii="Times New Roman" w:hAnsi="Times New Roman" w:cs="Times New Roman"/>
          <w:sz w:val="28"/>
          <w:szCs w:val="28"/>
          <w:lang w:val="uk-UA"/>
        </w:rPr>
        <w:t xml:space="preserve">лицарі </w:t>
      </w:r>
      <w:r w:rsidR="00FB3D37" w:rsidRPr="00982568">
        <w:rPr>
          <w:rFonts w:ascii="Times New Roman" w:hAnsi="Times New Roman" w:cs="Times New Roman"/>
          <w:sz w:val="28"/>
          <w:szCs w:val="28"/>
          <w:lang w:val="uk-UA"/>
        </w:rPr>
        <w:t xml:space="preserve">та козаки </w:t>
      </w:r>
      <w:r w:rsidR="00DC6B0B" w:rsidRPr="00982568">
        <w:rPr>
          <w:rFonts w:ascii="Times New Roman" w:hAnsi="Times New Roman" w:cs="Times New Roman"/>
          <w:sz w:val="28"/>
          <w:szCs w:val="28"/>
          <w:lang w:val="uk-UA"/>
        </w:rPr>
        <w:t xml:space="preserve">просто мали різні підходи до того, щоб проявляти свою відвагу і хоробрість. Будучи привілейованими станами в середньовічному суспільстві вони намагалися зберегти високий статус, саме тому дотримання для </w:t>
      </w:r>
      <w:r w:rsidR="00180A46" w:rsidRPr="00982568">
        <w:rPr>
          <w:rFonts w:ascii="Times New Roman" w:hAnsi="Times New Roman" w:cs="Times New Roman"/>
          <w:sz w:val="28"/>
          <w:szCs w:val="28"/>
          <w:lang w:val="uk-UA"/>
        </w:rPr>
        <w:t xml:space="preserve">одних кодексу честі та </w:t>
      </w:r>
      <w:r w:rsidR="00180A46" w:rsidRPr="00982568">
        <w:rPr>
          <w:rFonts w:ascii="Times New Roman" w:hAnsi="Times New Roman" w:cs="Times New Roman"/>
          <w:sz w:val="28"/>
          <w:szCs w:val="28"/>
          <w:lang w:val="uk-UA"/>
        </w:rPr>
        <w:lastRenderedPageBreak/>
        <w:t xml:space="preserve">кодексу «лицаря», </w:t>
      </w:r>
      <w:r w:rsidR="00DC6B0B" w:rsidRPr="00982568">
        <w:rPr>
          <w:rFonts w:ascii="Times New Roman" w:hAnsi="Times New Roman" w:cs="Times New Roman"/>
          <w:sz w:val="28"/>
          <w:szCs w:val="28"/>
          <w:lang w:val="uk-UA"/>
        </w:rPr>
        <w:t>а для інших Бусідо, було важливим елементом у повсякденному житті.</w:t>
      </w:r>
    </w:p>
    <w:p w:rsidR="00DC6B0B" w:rsidRPr="00982568" w:rsidRDefault="00DC6B0B" w:rsidP="005B0142">
      <w:pPr>
        <w:spacing w:line="360" w:lineRule="auto"/>
        <w:ind w:firstLine="709"/>
        <w:rPr>
          <w:rFonts w:ascii="Times New Roman" w:hAnsi="Times New Roman" w:cs="Times New Roman"/>
          <w:b/>
          <w:sz w:val="28"/>
          <w:szCs w:val="28"/>
          <w:lang w:val="uk-UA"/>
        </w:rPr>
      </w:pPr>
    </w:p>
    <w:p w:rsidR="00180A46" w:rsidRPr="00982568" w:rsidRDefault="005B0142" w:rsidP="005B0142">
      <w:pPr>
        <w:spacing w:line="360" w:lineRule="auto"/>
        <w:ind w:firstLine="709"/>
        <w:rPr>
          <w:rFonts w:ascii="Times New Roman" w:eastAsia="Times New Roman" w:hAnsi="Times New Roman" w:cs="Times New Roman"/>
          <w:b/>
          <w:bCs/>
          <w:sz w:val="28"/>
          <w:szCs w:val="28"/>
          <w:lang w:val="uk-UA"/>
        </w:rPr>
      </w:pPr>
      <w:r w:rsidRPr="00982568">
        <w:rPr>
          <w:rFonts w:ascii="Times New Roman" w:hAnsi="Times New Roman" w:cs="Times New Roman"/>
          <w:b/>
          <w:sz w:val="28"/>
          <w:szCs w:val="28"/>
          <w:lang w:val="uk-UA"/>
        </w:rPr>
        <w:t>2.3. Методологія вивчення військово-політичної сили середньовічної Японії у закладах загальної та вищої школи</w:t>
      </w:r>
      <w:r w:rsidRPr="00982568">
        <w:rPr>
          <w:rFonts w:ascii="Times New Roman" w:eastAsia="Times New Roman" w:hAnsi="Times New Roman" w:cs="Times New Roman"/>
          <w:b/>
          <w:bCs/>
          <w:sz w:val="28"/>
          <w:szCs w:val="28"/>
          <w:lang w:val="uk-UA"/>
        </w:rPr>
        <w:t xml:space="preserve"> </w:t>
      </w:r>
    </w:p>
    <w:p w:rsidR="0032197F" w:rsidRPr="00982568" w:rsidRDefault="00DF7FC0" w:rsidP="007149D5">
      <w:pPr>
        <w:shd w:val="clear" w:color="auto" w:fill="FFFFFF"/>
        <w:spacing w:line="360" w:lineRule="auto"/>
        <w:ind w:left="10" w:right="5" w:firstLine="695"/>
        <w:rPr>
          <w:rFonts w:ascii="Times New Roman" w:hAnsi="Times New Roman" w:cs="Times New Roman"/>
          <w:sz w:val="28"/>
          <w:szCs w:val="28"/>
        </w:rPr>
      </w:pPr>
      <w:r w:rsidRPr="00982568">
        <w:rPr>
          <w:rFonts w:ascii="Times New Roman" w:hAnsi="Times New Roman" w:cs="Times New Roman"/>
          <w:spacing w:val="-2"/>
          <w:sz w:val="28"/>
          <w:szCs w:val="28"/>
          <w:lang w:val="uk-UA"/>
        </w:rPr>
        <w:t>О</w:t>
      </w:r>
      <w:r w:rsidR="0032197F" w:rsidRPr="00982568">
        <w:rPr>
          <w:rFonts w:ascii="Times New Roman" w:hAnsi="Times New Roman" w:cs="Times New Roman"/>
          <w:spacing w:val="-2"/>
          <w:sz w:val="28"/>
          <w:szCs w:val="28"/>
          <w:lang w:val="uk-UA"/>
        </w:rPr>
        <w:t>б</w:t>
      </w:r>
      <w:r w:rsidRPr="00982568">
        <w:rPr>
          <w:rFonts w:ascii="Times New Roman" w:hAnsi="Times New Roman" w:cs="Times New Roman"/>
          <w:spacing w:val="-2"/>
          <w:sz w:val="28"/>
          <w:szCs w:val="28"/>
          <w:lang w:val="uk-UA"/>
        </w:rPr>
        <w:t>’</w:t>
      </w:r>
      <w:r w:rsidR="0032197F" w:rsidRPr="00982568">
        <w:rPr>
          <w:rFonts w:ascii="Times New Roman" w:hAnsi="Times New Roman" w:cs="Times New Roman"/>
          <w:spacing w:val="-2"/>
          <w:sz w:val="28"/>
          <w:szCs w:val="28"/>
          <w:lang w:val="uk-UA"/>
        </w:rPr>
        <w:t>єкт</w:t>
      </w:r>
      <w:r w:rsidRPr="00982568">
        <w:rPr>
          <w:rFonts w:ascii="Times New Roman" w:hAnsi="Times New Roman" w:cs="Times New Roman"/>
          <w:spacing w:val="-2"/>
          <w:sz w:val="28"/>
          <w:szCs w:val="28"/>
          <w:lang w:val="uk-UA"/>
        </w:rPr>
        <w:t>ом</w:t>
      </w:r>
      <w:r w:rsidR="0032197F" w:rsidRPr="00982568">
        <w:rPr>
          <w:rFonts w:ascii="Times New Roman" w:hAnsi="Times New Roman" w:cs="Times New Roman"/>
          <w:spacing w:val="-2"/>
          <w:sz w:val="28"/>
          <w:szCs w:val="28"/>
          <w:lang w:val="uk-UA"/>
        </w:rPr>
        <w:t xml:space="preserve"> вивчення історії </w:t>
      </w:r>
      <w:r w:rsidRPr="00982568">
        <w:rPr>
          <w:rFonts w:ascii="Times New Roman" w:hAnsi="Times New Roman" w:cs="Times New Roman"/>
          <w:spacing w:val="-2"/>
          <w:sz w:val="28"/>
          <w:szCs w:val="28"/>
          <w:lang w:val="uk-UA"/>
        </w:rPr>
        <w:t>є</w:t>
      </w:r>
      <w:r w:rsidR="0032197F" w:rsidRPr="00982568">
        <w:rPr>
          <w:rFonts w:ascii="Times New Roman" w:hAnsi="Times New Roman" w:cs="Times New Roman"/>
          <w:spacing w:val="-2"/>
          <w:sz w:val="28"/>
          <w:szCs w:val="28"/>
          <w:lang w:val="uk-UA"/>
        </w:rPr>
        <w:t xml:space="preserve"> минуле людей і людства в їх природному і соціальному розвитку. Основн</w:t>
      </w:r>
      <w:r w:rsidRPr="00982568">
        <w:rPr>
          <w:rFonts w:ascii="Times New Roman" w:hAnsi="Times New Roman" w:cs="Times New Roman"/>
          <w:spacing w:val="-2"/>
          <w:sz w:val="28"/>
          <w:szCs w:val="28"/>
          <w:lang w:val="uk-UA"/>
        </w:rPr>
        <w:t>ими</w:t>
      </w:r>
      <w:r w:rsidR="0032197F" w:rsidRPr="00982568">
        <w:rPr>
          <w:rFonts w:ascii="Times New Roman" w:hAnsi="Times New Roman" w:cs="Times New Roman"/>
          <w:spacing w:val="-2"/>
          <w:sz w:val="28"/>
          <w:szCs w:val="28"/>
          <w:lang w:val="uk-UA"/>
        </w:rPr>
        <w:t xml:space="preserve"> системн</w:t>
      </w:r>
      <w:r w:rsidRPr="00982568">
        <w:rPr>
          <w:rFonts w:ascii="Times New Roman" w:hAnsi="Times New Roman" w:cs="Times New Roman"/>
          <w:spacing w:val="-2"/>
          <w:sz w:val="28"/>
          <w:szCs w:val="28"/>
          <w:lang w:val="uk-UA"/>
        </w:rPr>
        <w:t>ими</w:t>
      </w:r>
      <w:r w:rsidR="0032197F" w:rsidRPr="00982568">
        <w:rPr>
          <w:rFonts w:ascii="Times New Roman" w:hAnsi="Times New Roman" w:cs="Times New Roman"/>
          <w:spacing w:val="-2"/>
          <w:sz w:val="28"/>
          <w:szCs w:val="28"/>
          <w:lang w:val="uk-UA"/>
        </w:rPr>
        <w:t xml:space="preserve"> характеристики об</w:t>
      </w:r>
      <w:r w:rsidRPr="00982568">
        <w:rPr>
          <w:rFonts w:ascii="Times New Roman" w:hAnsi="Times New Roman" w:cs="Times New Roman"/>
          <w:spacing w:val="-2"/>
          <w:sz w:val="28"/>
          <w:szCs w:val="28"/>
          <w:lang w:val="uk-UA"/>
        </w:rPr>
        <w:t>’</w:t>
      </w:r>
      <w:r w:rsidR="0032197F" w:rsidRPr="00982568">
        <w:rPr>
          <w:rFonts w:ascii="Times New Roman" w:hAnsi="Times New Roman" w:cs="Times New Roman"/>
          <w:spacing w:val="-2"/>
          <w:sz w:val="28"/>
          <w:szCs w:val="28"/>
          <w:lang w:val="uk-UA"/>
        </w:rPr>
        <w:t xml:space="preserve">єкта </w:t>
      </w:r>
      <w:r w:rsidRPr="00982568">
        <w:rPr>
          <w:rFonts w:ascii="Times New Roman" w:hAnsi="Times New Roman" w:cs="Times New Roman"/>
          <w:spacing w:val="-2"/>
          <w:sz w:val="28"/>
          <w:szCs w:val="28"/>
          <w:lang w:val="uk-UA"/>
        </w:rPr>
        <w:t xml:space="preserve">слугують </w:t>
      </w:r>
      <w:r w:rsidR="0032197F" w:rsidRPr="00982568">
        <w:rPr>
          <w:rFonts w:ascii="Times New Roman" w:hAnsi="Times New Roman" w:cs="Times New Roman"/>
          <w:spacing w:val="-2"/>
          <w:sz w:val="28"/>
          <w:szCs w:val="28"/>
          <w:lang w:val="uk-UA"/>
        </w:rPr>
        <w:t xml:space="preserve">історичний час, історичний </w:t>
      </w:r>
      <w:r w:rsidR="0032197F" w:rsidRPr="00982568">
        <w:rPr>
          <w:rFonts w:ascii="Times New Roman" w:hAnsi="Times New Roman" w:cs="Times New Roman"/>
          <w:sz w:val="28"/>
          <w:szCs w:val="28"/>
          <w:lang w:val="uk-UA"/>
        </w:rPr>
        <w:t>простір, історичний рух.</w:t>
      </w:r>
    </w:p>
    <w:p w:rsidR="0032197F" w:rsidRPr="00982568" w:rsidRDefault="0032197F" w:rsidP="007149D5">
      <w:pPr>
        <w:shd w:val="clear" w:color="auto" w:fill="FFFFFF"/>
        <w:spacing w:line="360" w:lineRule="auto"/>
        <w:ind w:left="10" w:right="19" w:firstLine="695"/>
        <w:rPr>
          <w:rFonts w:ascii="Times New Roman" w:hAnsi="Times New Roman" w:cs="Times New Roman"/>
          <w:sz w:val="28"/>
          <w:szCs w:val="28"/>
          <w:lang w:val="uk-UA"/>
        </w:rPr>
      </w:pPr>
      <w:r w:rsidRPr="00982568">
        <w:rPr>
          <w:rFonts w:ascii="Times New Roman" w:hAnsi="Times New Roman" w:cs="Times New Roman"/>
          <w:sz w:val="28"/>
          <w:szCs w:val="28"/>
          <w:lang w:val="uk-UA"/>
        </w:rPr>
        <w:t>У процесі пізнання історії факти є цінними не тільки самі по собі, вони необхідні для виявлення і визначення історичних зв</w:t>
      </w:r>
      <w:r w:rsidR="00DF7FC0"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язків для їх узагальнення і засвоєння у системі.</w:t>
      </w:r>
      <w:r w:rsidR="00DF7FC0" w:rsidRPr="00982568">
        <w:rPr>
          <w:rFonts w:ascii="Times New Roman" w:hAnsi="Times New Roman" w:cs="Times New Roman"/>
          <w:sz w:val="28"/>
          <w:szCs w:val="28"/>
          <w:lang w:val="uk-UA"/>
        </w:rPr>
        <w:t xml:space="preserve"> Інструментом пізнання історії</w:t>
      </w:r>
      <w:r w:rsidRPr="00982568">
        <w:rPr>
          <w:rFonts w:ascii="Times New Roman" w:hAnsi="Times New Roman" w:cs="Times New Roman"/>
          <w:sz w:val="28"/>
          <w:szCs w:val="28"/>
          <w:lang w:val="uk-UA"/>
        </w:rPr>
        <w:t xml:space="preserve"> </w:t>
      </w:r>
      <w:r w:rsidR="00DF7FC0" w:rsidRPr="00982568">
        <w:rPr>
          <w:rFonts w:ascii="Times New Roman" w:hAnsi="Times New Roman" w:cs="Times New Roman"/>
          <w:sz w:val="28"/>
          <w:szCs w:val="28"/>
          <w:lang w:val="uk-UA"/>
        </w:rPr>
        <w:t>є у</w:t>
      </w:r>
      <w:r w:rsidRPr="00982568">
        <w:rPr>
          <w:rFonts w:ascii="Times New Roman" w:hAnsi="Times New Roman" w:cs="Times New Roman"/>
          <w:sz w:val="28"/>
          <w:szCs w:val="28"/>
          <w:lang w:val="uk-UA"/>
        </w:rPr>
        <w:t>загальнення і систематизація фактів</w:t>
      </w:r>
      <w:r w:rsidR="00DF7FC0"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Історичн</w:t>
      </w:r>
      <w:r w:rsidR="00DF7FC0"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 xml:space="preserve"> наук</w:t>
      </w:r>
      <w:r w:rsidR="00DF7FC0" w:rsidRPr="00982568">
        <w:rPr>
          <w:rFonts w:ascii="Times New Roman" w:hAnsi="Times New Roman" w:cs="Times New Roman"/>
          <w:sz w:val="28"/>
          <w:szCs w:val="28"/>
          <w:lang w:val="uk-UA"/>
        </w:rPr>
        <w:t>а</w:t>
      </w:r>
      <w:r w:rsidRPr="00982568">
        <w:rPr>
          <w:rFonts w:ascii="Times New Roman" w:hAnsi="Times New Roman" w:cs="Times New Roman"/>
          <w:sz w:val="28"/>
          <w:szCs w:val="28"/>
          <w:lang w:val="uk-UA"/>
        </w:rPr>
        <w:t xml:space="preserve"> вияв</w:t>
      </w:r>
      <w:r w:rsidR="00DF7FC0" w:rsidRPr="00982568">
        <w:rPr>
          <w:rFonts w:ascii="Times New Roman" w:hAnsi="Times New Roman" w:cs="Times New Roman"/>
          <w:sz w:val="28"/>
          <w:szCs w:val="28"/>
          <w:lang w:val="uk-UA"/>
        </w:rPr>
        <w:t>ила</w:t>
      </w:r>
      <w:r w:rsidRPr="00982568">
        <w:rPr>
          <w:rFonts w:ascii="Times New Roman" w:hAnsi="Times New Roman" w:cs="Times New Roman"/>
          <w:sz w:val="28"/>
          <w:szCs w:val="28"/>
          <w:lang w:val="uk-UA"/>
        </w:rPr>
        <w:t xml:space="preserve"> </w:t>
      </w:r>
      <w:r w:rsidR="00DF7FC0" w:rsidRPr="00982568">
        <w:rPr>
          <w:rFonts w:ascii="Times New Roman" w:hAnsi="Times New Roman" w:cs="Times New Roman"/>
          <w:sz w:val="28"/>
          <w:szCs w:val="28"/>
          <w:lang w:val="uk-UA"/>
        </w:rPr>
        <w:t>безліч фактів, визначила</w:t>
      </w:r>
      <w:r w:rsidRPr="00982568">
        <w:rPr>
          <w:rFonts w:ascii="Times New Roman" w:hAnsi="Times New Roman" w:cs="Times New Roman"/>
          <w:sz w:val="28"/>
          <w:szCs w:val="28"/>
          <w:lang w:val="uk-UA"/>
        </w:rPr>
        <w:t xml:space="preserve"> їх час і місце здійснення. Конкретні дрібні факти минулого систематизовані, згруповані у </w:t>
      </w:r>
      <w:r w:rsidRPr="00982568">
        <w:rPr>
          <w:rFonts w:ascii="Times New Roman" w:hAnsi="Times New Roman" w:cs="Times New Roman"/>
          <w:spacing w:val="-2"/>
          <w:sz w:val="28"/>
          <w:szCs w:val="28"/>
          <w:lang w:val="uk-UA"/>
        </w:rPr>
        <w:t xml:space="preserve">значні історичні </w:t>
      </w:r>
      <w:r w:rsidRPr="00982568">
        <w:rPr>
          <w:rFonts w:ascii="Times New Roman" w:hAnsi="Times New Roman" w:cs="Times New Roman"/>
          <w:i/>
          <w:iCs/>
          <w:spacing w:val="-2"/>
          <w:sz w:val="28"/>
          <w:szCs w:val="28"/>
          <w:lang w:val="uk-UA"/>
        </w:rPr>
        <w:t xml:space="preserve">події, явища </w:t>
      </w:r>
      <w:r w:rsidRPr="00982568">
        <w:rPr>
          <w:rFonts w:ascii="Times New Roman" w:hAnsi="Times New Roman" w:cs="Times New Roman"/>
          <w:spacing w:val="-2"/>
          <w:sz w:val="28"/>
          <w:szCs w:val="28"/>
          <w:lang w:val="uk-UA"/>
        </w:rPr>
        <w:t xml:space="preserve">і цілісні історичні </w:t>
      </w:r>
      <w:r w:rsidRPr="00982568">
        <w:rPr>
          <w:rFonts w:ascii="Times New Roman" w:hAnsi="Times New Roman" w:cs="Times New Roman"/>
          <w:i/>
          <w:iCs/>
          <w:spacing w:val="-2"/>
          <w:sz w:val="28"/>
          <w:szCs w:val="28"/>
          <w:lang w:val="uk-UA"/>
        </w:rPr>
        <w:t>процеси.</w:t>
      </w:r>
    </w:p>
    <w:p w:rsidR="009001F2" w:rsidRPr="00982568" w:rsidRDefault="00DF7FC0" w:rsidP="00BD6692">
      <w:pPr>
        <w:shd w:val="clear" w:color="auto" w:fill="FFFFFF"/>
        <w:spacing w:line="360" w:lineRule="auto"/>
        <w:ind w:left="67" w:right="14" w:firstLine="695"/>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Завдяки </w:t>
      </w:r>
      <w:r w:rsidR="007149D5" w:rsidRPr="00982568">
        <w:rPr>
          <w:rFonts w:ascii="Times New Roman" w:hAnsi="Times New Roman" w:cs="Times New Roman"/>
          <w:sz w:val="28"/>
          <w:szCs w:val="28"/>
          <w:lang w:val="uk-UA"/>
        </w:rPr>
        <w:t>оптимальн</w:t>
      </w:r>
      <w:r w:rsidRPr="00982568">
        <w:rPr>
          <w:rFonts w:ascii="Times New Roman" w:hAnsi="Times New Roman" w:cs="Times New Roman"/>
          <w:sz w:val="28"/>
          <w:szCs w:val="28"/>
          <w:lang w:val="uk-UA"/>
        </w:rPr>
        <w:t>ому</w:t>
      </w:r>
      <w:r w:rsidR="007149D5" w:rsidRPr="00982568">
        <w:rPr>
          <w:rFonts w:ascii="Times New Roman" w:hAnsi="Times New Roman" w:cs="Times New Roman"/>
          <w:sz w:val="28"/>
          <w:szCs w:val="28"/>
          <w:lang w:val="uk-UA"/>
        </w:rPr>
        <w:t xml:space="preserve"> співвідношенн</w:t>
      </w:r>
      <w:r w:rsidRPr="00982568">
        <w:rPr>
          <w:rFonts w:ascii="Times New Roman" w:hAnsi="Times New Roman" w:cs="Times New Roman"/>
          <w:sz w:val="28"/>
          <w:szCs w:val="28"/>
          <w:lang w:val="uk-UA"/>
        </w:rPr>
        <w:t>ю</w:t>
      </w:r>
      <w:r w:rsidR="007149D5" w:rsidRPr="00982568">
        <w:rPr>
          <w:rFonts w:ascii="Times New Roman" w:hAnsi="Times New Roman" w:cs="Times New Roman"/>
          <w:sz w:val="28"/>
          <w:szCs w:val="28"/>
          <w:lang w:val="uk-UA"/>
        </w:rPr>
        <w:t xml:space="preserve"> фактів-подій, явищ і про</w:t>
      </w:r>
      <w:r w:rsidR="007149D5" w:rsidRPr="00982568">
        <w:rPr>
          <w:rFonts w:ascii="Times New Roman" w:hAnsi="Times New Roman" w:cs="Times New Roman"/>
          <w:sz w:val="28"/>
          <w:szCs w:val="28"/>
          <w:lang w:val="uk-UA"/>
        </w:rPr>
        <w:softHyphen/>
      </w:r>
      <w:r w:rsidR="007149D5" w:rsidRPr="00982568">
        <w:rPr>
          <w:rFonts w:ascii="Times New Roman" w:hAnsi="Times New Roman" w:cs="Times New Roman"/>
          <w:spacing w:val="-2"/>
          <w:sz w:val="28"/>
          <w:szCs w:val="28"/>
          <w:lang w:val="uk-UA"/>
        </w:rPr>
        <w:t>цесів у змісті навчального історичного матеріалу</w:t>
      </w:r>
      <w:r w:rsidRPr="00982568">
        <w:rPr>
          <w:rFonts w:ascii="Times New Roman" w:hAnsi="Times New Roman" w:cs="Times New Roman"/>
          <w:spacing w:val="-2"/>
          <w:sz w:val="28"/>
          <w:szCs w:val="28"/>
          <w:lang w:val="uk-UA"/>
        </w:rPr>
        <w:t>,</w:t>
      </w:r>
      <w:r w:rsidR="007149D5" w:rsidRPr="00982568">
        <w:rPr>
          <w:rFonts w:ascii="Times New Roman" w:hAnsi="Times New Roman" w:cs="Times New Roman"/>
          <w:spacing w:val="-2"/>
          <w:sz w:val="28"/>
          <w:szCs w:val="28"/>
          <w:lang w:val="uk-UA"/>
        </w:rPr>
        <w:t xml:space="preserve"> </w:t>
      </w:r>
      <w:r w:rsidR="007149D5" w:rsidRPr="00982568">
        <w:rPr>
          <w:rFonts w:ascii="Times New Roman" w:hAnsi="Times New Roman" w:cs="Times New Roman"/>
          <w:sz w:val="28"/>
          <w:szCs w:val="28"/>
          <w:lang w:val="uk-UA"/>
        </w:rPr>
        <w:t>школярі ознайом</w:t>
      </w:r>
      <w:r w:rsidRPr="00982568">
        <w:rPr>
          <w:rFonts w:ascii="Times New Roman" w:hAnsi="Times New Roman" w:cs="Times New Roman"/>
          <w:sz w:val="28"/>
          <w:szCs w:val="28"/>
          <w:lang w:val="uk-UA"/>
        </w:rPr>
        <w:t>люються</w:t>
      </w:r>
      <w:r w:rsidR="007149D5" w:rsidRPr="00982568">
        <w:rPr>
          <w:rFonts w:ascii="Times New Roman" w:hAnsi="Times New Roman" w:cs="Times New Roman"/>
          <w:sz w:val="28"/>
          <w:szCs w:val="28"/>
          <w:lang w:val="uk-UA"/>
        </w:rPr>
        <w:t xml:space="preserve"> з яскравими, видатними фактами.</w:t>
      </w:r>
      <w:r w:rsidRPr="00982568">
        <w:rPr>
          <w:rFonts w:ascii="Times New Roman" w:hAnsi="Times New Roman" w:cs="Times New Roman"/>
          <w:sz w:val="28"/>
          <w:szCs w:val="28"/>
          <w:lang w:val="uk-UA"/>
        </w:rPr>
        <w:t xml:space="preserve"> Але ці факти повинні бути </w:t>
      </w:r>
      <w:r w:rsidR="00BD6692" w:rsidRPr="00982568">
        <w:rPr>
          <w:rFonts w:ascii="Times New Roman" w:hAnsi="Times New Roman" w:cs="Times New Roman"/>
          <w:sz w:val="28"/>
          <w:szCs w:val="28"/>
          <w:lang w:val="uk-UA"/>
        </w:rPr>
        <w:t xml:space="preserve">класифіковані для того, щоб учні були здатні </w:t>
      </w:r>
      <w:r w:rsidR="007149D5" w:rsidRPr="00982568">
        <w:rPr>
          <w:rFonts w:ascii="Times New Roman" w:hAnsi="Times New Roman" w:cs="Times New Roman"/>
          <w:spacing w:val="-4"/>
          <w:sz w:val="28"/>
          <w:szCs w:val="28"/>
          <w:lang w:val="uk-UA"/>
        </w:rPr>
        <w:t>об</w:t>
      </w:r>
      <w:r w:rsidR="00BD6692" w:rsidRPr="00982568">
        <w:rPr>
          <w:rFonts w:ascii="Times New Roman" w:hAnsi="Times New Roman" w:cs="Times New Roman"/>
          <w:spacing w:val="-4"/>
          <w:sz w:val="28"/>
          <w:szCs w:val="28"/>
          <w:lang w:val="uk-UA"/>
        </w:rPr>
        <w:t>’</w:t>
      </w:r>
      <w:r w:rsidR="007149D5" w:rsidRPr="00982568">
        <w:rPr>
          <w:rFonts w:ascii="Times New Roman" w:hAnsi="Times New Roman" w:cs="Times New Roman"/>
          <w:spacing w:val="-4"/>
          <w:sz w:val="28"/>
          <w:szCs w:val="28"/>
          <w:lang w:val="uk-UA"/>
        </w:rPr>
        <w:t xml:space="preserve">єктивно </w:t>
      </w:r>
      <w:r w:rsidR="007149D5" w:rsidRPr="00982568">
        <w:rPr>
          <w:rFonts w:ascii="Times New Roman" w:hAnsi="Times New Roman" w:cs="Times New Roman"/>
          <w:bCs/>
          <w:spacing w:val="-4"/>
          <w:sz w:val="28"/>
          <w:szCs w:val="28"/>
          <w:lang w:val="uk-UA"/>
        </w:rPr>
        <w:t>визначити глибину їхнього вивчення</w:t>
      </w:r>
      <w:r w:rsidR="00BD6692" w:rsidRPr="00982568">
        <w:rPr>
          <w:rFonts w:ascii="Times New Roman" w:hAnsi="Times New Roman" w:cs="Times New Roman"/>
          <w:bCs/>
          <w:spacing w:val="-4"/>
          <w:sz w:val="28"/>
          <w:szCs w:val="28"/>
          <w:lang w:val="uk-UA"/>
        </w:rPr>
        <w:t>. Для цього</w:t>
      </w:r>
      <w:r w:rsidR="007149D5" w:rsidRPr="00982568">
        <w:rPr>
          <w:rFonts w:ascii="Times New Roman" w:hAnsi="Times New Roman" w:cs="Times New Roman"/>
          <w:spacing w:val="-1"/>
          <w:sz w:val="28"/>
          <w:szCs w:val="28"/>
          <w:lang w:val="uk-UA"/>
        </w:rPr>
        <w:t xml:space="preserve"> головні історичні факти включають </w:t>
      </w:r>
      <w:r w:rsidR="00BD6692" w:rsidRPr="00982568">
        <w:rPr>
          <w:rFonts w:ascii="Times New Roman" w:hAnsi="Times New Roman" w:cs="Times New Roman"/>
          <w:spacing w:val="-1"/>
          <w:sz w:val="28"/>
          <w:szCs w:val="28"/>
          <w:lang w:val="uk-UA"/>
        </w:rPr>
        <w:t>у</w:t>
      </w:r>
      <w:r w:rsidR="007149D5" w:rsidRPr="00982568">
        <w:rPr>
          <w:rFonts w:ascii="Times New Roman" w:hAnsi="Times New Roman" w:cs="Times New Roman"/>
          <w:spacing w:val="-1"/>
          <w:sz w:val="28"/>
          <w:szCs w:val="28"/>
          <w:lang w:val="uk-UA"/>
        </w:rPr>
        <w:t xml:space="preserve"> зміст навчальних про</w:t>
      </w:r>
      <w:r w:rsidR="007149D5" w:rsidRPr="00982568">
        <w:rPr>
          <w:rFonts w:ascii="Times New Roman" w:hAnsi="Times New Roman" w:cs="Times New Roman"/>
          <w:spacing w:val="-1"/>
          <w:sz w:val="28"/>
          <w:szCs w:val="28"/>
          <w:lang w:val="uk-UA"/>
        </w:rPr>
        <w:softHyphen/>
      </w:r>
      <w:r w:rsidR="007149D5" w:rsidRPr="00982568">
        <w:rPr>
          <w:rFonts w:ascii="Times New Roman" w:hAnsi="Times New Roman" w:cs="Times New Roman"/>
          <w:sz w:val="28"/>
          <w:szCs w:val="28"/>
          <w:lang w:val="uk-UA"/>
        </w:rPr>
        <w:t xml:space="preserve">грам, підручників і уроків, </w:t>
      </w:r>
      <w:r w:rsidR="00BD6692" w:rsidRPr="00982568">
        <w:rPr>
          <w:rFonts w:ascii="Times New Roman" w:hAnsi="Times New Roman" w:cs="Times New Roman"/>
          <w:sz w:val="28"/>
          <w:szCs w:val="28"/>
          <w:lang w:val="uk-UA"/>
        </w:rPr>
        <w:t xml:space="preserve">вони </w:t>
      </w:r>
      <w:r w:rsidR="007149D5" w:rsidRPr="00982568">
        <w:rPr>
          <w:rFonts w:ascii="Times New Roman" w:hAnsi="Times New Roman" w:cs="Times New Roman"/>
          <w:sz w:val="28"/>
          <w:szCs w:val="28"/>
          <w:lang w:val="uk-UA"/>
        </w:rPr>
        <w:t>розкриваються яскраво, ґрунтовно, до</w:t>
      </w:r>
      <w:r w:rsidR="007149D5" w:rsidRPr="00982568">
        <w:rPr>
          <w:rFonts w:ascii="Times New Roman" w:hAnsi="Times New Roman" w:cs="Times New Roman"/>
          <w:sz w:val="28"/>
          <w:szCs w:val="28"/>
          <w:lang w:val="uk-UA"/>
        </w:rPr>
        <w:softHyphen/>
        <w:t>кладно, тоді як неголовні історичні факти наводяться стисло</w:t>
      </w:r>
      <w:r w:rsidR="00BD6692" w:rsidRPr="00982568">
        <w:rPr>
          <w:rFonts w:ascii="Times New Roman" w:hAnsi="Times New Roman" w:cs="Times New Roman"/>
          <w:sz w:val="28"/>
          <w:szCs w:val="28"/>
          <w:lang w:val="uk-UA"/>
        </w:rPr>
        <w:t>, виносяться на самостійне вивчення</w:t>
      </w:r>
      <w:r w:rsidR="007149D5" w:rsidRPr="00982568">
        <w:rPr>
          <w:rFonts w:ascii="Times New Roman" w:hAnsi="Times New Roman" w:cs="Times New Roman"/>
          <w:sz w:val="28"/>
          <w:szCs w:val="28"/>
          <w:lang w:val="uk-UA"/>
        </w:rPr>
        <w:t xml:space="preserve"> або взагалі відсутні в змісті навчального матеріалу.</w:t>
      </w:r>
    </w:p>
    <w:p w:rsidR="007149D5" w:rsidRPr="00982568" w:rsidRDefault="00BD6692" w:rsidP="00BD6692">
      <w:pPr>
        <w:shd w:val="clear" w:color="auto" w:fill="FFFFFF"/>
        <w:spacing w:line="360" w:lineRule="auto"/>
        <w:ind w:left="5" w:right="19" w:firstLine="695"/>
        <w:rPr>
          <w:rFonts w:ascii="Times New Roman" w:hAnsi="Times New Roman" w:cs="Times New Roman"/>
          <w:sz w:val="28"/>
          <w:szCs w:val="28"/>
        </w:rPr>
      </w:pPr>
      <w:r w:rsidRPr="00982568">
        <w:rPr>
          <w:rFonts w:ascii="Times New Roman" w:hAnsi="Times New Roman" w:cs="Times New Roman"/>
          <w:spacing w:val="-2"/>
          <w:sz w:val="28"/>
          <w:szCs w:val="28"/>
          <w:lang w:val="uk-UA"/>
        </w:rPr>
        <w:t>Звичайно</w:t>
      </w:r>
      <w:r w:rsidR="007149D5" w:rsidRPr="00982568">
        <w:rPr>
          <w:rFonts w:ascii="Times New Roman" w:hAnsi="Times New Roman" w:cs="Times New Roman"/>
          <w:b/>
          <w:bCs/>
          <w:spacing w:val="-2"/>
          <w:sz w:val="28"/>
          <w:szCs w:val="28"/>
          <w:lang w:val="uk-UA"/>
        </w:rPr>
        <w:t xml:space="preserve"> </w:t>
      </w:r>
      <w:r w:rsidR="007149D5" w:rsidRPr="00982568">
        <w:rPr>
          <w:rFonts w:ascii="Times New Roman" w:hAnsi="Times New Roman" w:cs="Times New Roman"/>
          <w:spacing w:val="-2"/>
          <w:sz w:val="28"/>
          <w:szCs w:val="28"/>
          <w:lang w:val="uk-UA"/>
        </w:rPr>
        <w:t>головні історичні факти розкрива</w:t>
      </w:r>
      <w:r w:rsidR="007149D5" w:rsidRPr="00982568">
        <w:rPr>
          <w:rFonts w:ascii="Times New Roman" w:hAnsi="Times New Roman" w:cs="Times New Roman"/>
          <w:spacing w:val="-2"/>
          <w:sz w:val="28"/>
          <w:szCs w:val="28"/>
          <w:lang w:val="uk-UA"/>
        </w:rPr>
        <w:softHyphen/>
      </w:r>
      <w:r w:rsidR="007149D5" w:rsidRPr="00982568">
        <w:rPr>
          <w:rFonts w:ascii="Times New Roman" w:hAnsi="Times New Roman" w:cs="Times New Roman"/>
          <w:sz w:val="28"/>
          <w:szCs w:val="28"/>
          <w:lang w:val="uk-UA"/>
        </w:rPr>
        <w:t>ються за допомогою емоційних прийомів викладу й образної наоч</w:t>
      </w:r>
      <w:r w:rsidR="007149D5" w:rsidRPr="00982568">
        <w:rPr>
          <w:rFonts w:ascii="Times New Roman" w:hAnsi="Times New Roman" w:cs="Times New Roman"/>
          <w:sz w:val="28"/>
          <w:szCs w:val="28"/>
          <w:lang w:val="uk-UA"/>
        </w:rPr>
        <w:softHyphen/>
        <w:t xml:space="preserve">ності; неголовні </w:t>
      </w:r>
      <w:r w:rsidRPr="00982568">
        <w:rPr>
          <w:rFonts w:ascii="Times New Roman" w:hAnsi="Times New Roman" w:cs="Times New Roman"/>
          <w:sz w:val="28"/>
          <w:szCs w:val="28"/>
          <w:lang w:val="uk-UA"/>
        </w:rPr>
        <w:t>–</w:t>
      </w:r>
      <w:r w:rsidR="007149D5" w:rsidRPr="00982568">
        <w:rPr>
          <w:rFonts w:ascii="Times New Roman" w:hAnsi="Times New Roman" w:cs="Times New Roman"/>
          <w:sz w:val="28"/>
          <w:szCs w:val="28"/>
          <w:lang w:val="uk-UA"/>
        </w:rPr>
        <w:t xml:space="preserve"> «сухими», конспективними прийомами й умовно-графічними засобами.</w:t>
      </w:r>
      <w:r w:rsidRPr="00982568">
        <w:rPr>
          <w:rFonts w:ascii="Times New Roman" w:hAnsi="Times New Roman" w:cs="Times New Roman"/>
          <w:sz w:val="28"/>
          <w:szCs w:val="28"/>
          <w:lang w:val="uk-UA"/>
        </w:rPr>
        <w:t xml:space="preserve"> На практичних заняттях учні працюють з головними фактами н</w:t>
      </w:r>
      <w:r w:rsidR="007149D5" w:rsidRPr="00982568">
        <w:rPr>
          <w:rFonts w:ascii="Times New Roman" w:hAnsi="Times New Roman" w:cs="Times New Roman"/>
          <w:sz w:val="28"/>
          <w:szCs w:val="28"/>
          <w:lang w:val="uk-UA"/>
        </w:rPr>
        <w:t xml:space="preserve">а </w:t>
      </w:r>
      <w:r w:rsidR="007149D5" w:rsidRPr="00982568">
        <w:rPr>
          <w:rFonts w:ascii="Times New Roman" w:hAnsi="Times New Roman" w:cs="Times New Roman"/>
          <w:iCs/>
          <w:sz w:val="28"/>
          <w:szCs w:val="28"/>
          <w:lang w:val="uk-UA"/>
        </w:rPr>
        <w:t>емпіричному рівні</w:t>
      </w:r>
      <w:r w:rsidRPr="00982568">
        <w:rPr>
          <w:rFonts w:ascii="Times New Roman" w:hAnsi="Times New Roman" w:cs="Times New Roman"/>
          <w:iCs/>
          <w:sz w:val="28"/>
          <w:szCs w:val="28"/>
          <w:lang w:val="uk-UA"/>
        </w:rPr>
        <w:t xml:space="preserve">, що </w:t>
      </w:r>
      <w:r w:rsidR="007149D5" w:rsidRPr="00982568">
        <w:rPr>
          <w:rFonts w:ascii="Times New Roman" w:hAnsi="Times New Roman" w:cs="Times New Roman"/>
          <w:sz w:val="28"/>
          <w:szCs w:val="28"/>
          <w:lang w:val="uk-UA"/>
        </w:rPr>
        <w:t>необхідн</w:t>
      </w:r>
      <w:r w:rsidRPr="00982568">
        <w:rPr>
          <w:rFonts w:ascii="Times New Roman" w:hAnsi="Times New Roman" w:cs="Times New Roman"/>
          <w:sz w:val="28"/>
          <w:szCs w:val="28"/>
          <w:lang w:val="uk-UA"/>
        </w:rPr>
        <w:t>о</w:t>
      </w:r>
      <w:r w:rsidR="007149D5" w:rsidRPr="00982568">
        <w:rPr>
          <w:rFonts w:ascii="Times New Roman" w:hAnsi="Times New Roman" w:cs="Times New Roman"/>
          <w:sz w:val="28"/>
          <w:szCs w:val="28"/>
          <w:lang w:val="uk-UA"/>
        </w:rPr>
        <w:t xml:space="preserve"> для </w:t>
      </w:r>
      <w:r w:rsidRPr="00982568">
        <w:rPr>
          <w:rFonts w:ascii="Times New Roman" w:hAnsi="Times New Roman" w:cs="Times New Roman"/>
          <w:sz w:val="28"/>
          <w:szCs w:val="28"/>
          <w:lang w:val="uk-UA"/>
        </w:rPr>
        <w:t xml:space="preserve">їх </w:t>
      </w:r>
      <w:r w:rsidR="007149D5" w:rsidRPr="00982568">
        <w:rPr>
          <w:rFonts w:ascii="Times New Roman" w:hAnsi="Times New Roman" w:cs="Times New Roman"/>
          <w:sz w:val="28"/>
          <w:szCs w:val="28"/>
          <w:lang w:val="uk-UA"/>
        </w:rPr>
        <w:t xml:space="preserve">збагачення запасом різноманітних фактичних </w:t>
      </w:r>
      <w:r w:rsidRPr="00982568">
        <w:rPr>
          <w:rFonts w:ascii="Times New Roman" w:hAnsi="Times New Roman" w:cs="Times New Roman"/>
          <w:sz w:val="28"/>
          <w:szCs w:val="28"/>
          <w:lang w:val="uk-UA"/>
        </w:rPr>
        <w:t>даних</w:t>
      </w:r>
      <w:r w:rsidR="007149D5"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розвитку пізнавальних процесів</w:t>
      </w:r>
      <w:r w:rsidR="007149D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Н</w:t>
      </w:r>
      <w:r w:rsidR="007149D5" w:rsidRPr="00982568">
        <w:rPr>
          <w:rFonts w:ascii="Times New Roman" w:hAnsi="Times New Roman" w:cs="Times New Roman"/>
          <w:sz w:val="28"/>
          <w:szCs w:val="28"/>
          <w:lang w:val="uk-UA"/>
        </w:rPr>
        <w:t>а емпірично</w:t>
      </w:r>
      <w:r w:rsidR="007149D5" w:rsidRPr="00982568">
        <w:rPr>
          <w:rFonts w:ascii="Times New Roman" w:hAnsi="Times New Roman" w:cs="Times New Roman"/>
          <w:sz w:val="28"/>
          <w:szCs w:val="28"/>
          <w:lang w:val="uk-UA"/>
        </w:rPr>
        <w:softHyphen/>
        <w:t>му рівні здатні працювати всі учні, а для слабких він є необхід</w:t>
      </w:r>
      <w:r w:rsidRPr="00982568">
        <w:rPr>
          <w:rFonts w:ascii="Times New Roman" w:hAnsi="Times New Roman" w:cs="Times New Roman"/>
          <w:sz w:val="28"/>
          <w:szCs w:val="28"/>
          <w:lang w:val="uk-UA"/>
        </w:rPr>
        <w:t>ним</w:t>
      </w:r>
      <w:r w:rsidR="007149D5"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для</w:t>
      </w:r>
      <w:r w:rsidR="007149D5" w:rsidRPr="00982568">
        <w:rPr>
          <w:rFonts w:ascii="Times New Roman" w:hAnsi="Times New Roman" w:cs="Times New Roman"/>
          <w:sz w:val="28"/>
          <w:szCs w:val="28"/>
          <w:lang w:val="uk-UA"/>
        </w:rPr>
        <w:t xml:space="preserve"> оволодіння основами предмета.</w:t>
      </w:r>
    </w:p>
    <w:p w:rsidR="009A2247" w:rsidRPr="00982568" w:rsidRDefault="007149D5" w:rsidP="009A2247">
      <w:pPr>
        <w:shd w:val="clear" w:color="auto" w:fill="FFFFFF"/>
        <w:spacing w:line="360" w:lineRule="auto"/>
        <w:ind w:left="10" w:right="19" w:firstLine="695"/>
        <w:rPr>
          <w:rFonts w:ascii="Times New Roman" w:hAnsi="Times New Roman" w:cs="Times New Roman"/>
          <w:spacing w:val="-1"/>
          <w:sz w:val="28"/>
          <w:szCs w:val="28"/>
          <w:lang w:val="uk-UA"/>
        </w:rPr>
      </w:pPr>
      <w:r w:rsidRPr="00982568">
        <w:rPr>
          <w:rFonts w:ascii="Times New Roman" w:hAnsi="Times New Roman" w:cs="Times New Roman"/>
          <w:sz w:val="28"/>
          <w:szCs w:val="28"/>
          <w:lang w:val="uk-UA"/>
        </w:rPr>
        <w:lastRenderedPageBreak/>
        <w:t xml:space="preserve">Від емпіричного засвоєння </w:t>
      </w:r>
      <w:r w:rsidR="00BD6692" w:rsidRPr="00982568">
        <w:rPr>
          <w:rFonts w:ascii="Times New Roman" w:hAnsi="Times New Roman" w:cs="Times New Roman"/>
          <w:sz w:val="28"/>
          <w:szCs w:val="28"/>
          <w:lang w:val="uk-UA"/>
        </w:rPr>
        <w:t>історичних</w:t>
      </w:r>
      <w:r w:rsidRPr="00982568">
        <w:rPr>
          <w:rFonts w:ascii="Times New Roman" w:hAnsi="Times New Roman" w:cs="Times New Roman"/>
          <w:sz w:val="28"/>
          <w:szCs w:val="28"/>
          <w:lang w:val="uk-UA"/>
        </w:rPr>
        <w:t xml:space="preserve"> фактів </w:t>
      </w:r>
      <w:r w:rsidR="00BD6692" w:rsidRPr="00982568">
        <w:rPr>
          <w:rFonts w:ascii="Times New Roman" w:hAnsi="Times New Roman" w:cs="Times New Roman"/>
          <w:sz w:val="28"/>
          <w:szCs w:val="28"/>
          <w:lang w:val="uk-UA"/>
        </w:rPr>
        <w:t>учні</w:t>
      </w:r>
      <w:r w:rsidRPr="00982568">
        <w:rPr>
          <w:rFonts w:ascii="Times New Roman" w:hAnsi="Times New Roman" w:cs="Times New Roman"/>
          <w:sz w:val="28"/>
          <w:szCs w:val="28"/>
          <w:lang w:val="uk-UA"/>
        </w:rPr>
        <w:t xml:space="preserve"> піднімаються до визначення ознак поняття, розуміння його сутності, формулювання зв</w:t>
      </w:r>
      <w:r w:rsidR="009A2247"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язків та тенденцій історичного розвитку, тобто до </w:t>
      </w:r>
      <w:r w:rsidRPr="00982568">
        <w:rPr>
          <w:rFonts w:ascii="Times New Roman" w:hAnsi="Times New Roman" w:cs="Times New Roman"/>
          <w:i/>
          <w:iCs/>
          <w:sz w:val="28"/>
          <w:szCs w:val="28"/>
          <w:lang w:val="uk-UA"/>
        </w:rPr>
        <w:t xml:space="preserve">теоретичного </w:t>
      </w:r>
      <w:r w:rsidRPr="00982568">
        <w:rPr>
          <w:rFonts w:ascii="Times New Roman" w:hAnsi="Times New Roman" w:cs="Times New Roman"/>
          <w:sz w:val="28"/>
          <w:szCs w:val="28"/>
          <w:lang w:val="uk-UA"/>
        </w:rPr>
        <w:t>рівня засвоєння навчального матеріалу.</w:t>
      </w:r>
      <w:r w:rsidR="009A2247" w:rsidRPr="00982568">
        <w:rPr>
          <w:rFonts w:ascii="Times New Roman" w:hAnsi="Times New Roman" w:cs="Times New Roman"/>
          <w:sz w:val="28"/>
          <w:szCs w:val="28"/>
          <w:lang w:val="uk-UA"/>
        </w:rPr>
        <w:t xml:space="preserve"> Емпіричний</w:t>
      </w:r>
      <w:r w:rsidRPr="00982568">
        <w:rPr>
          <w:rFonts w:ascii="Times New Roman" w:hAnsi="Times New Roman" w:cs="Times New Roman"/>
          <w:sz w:val="28"/>
          <w:szCs w:val="28"/>
          <w:lang w:val="uk-UA"/>
        </w:rPr>
        <w:t xml:space="preserve"> рів</w:t>
      </w:r>
      <w:r w:rsidR="009A2247" w:rsidRPr="00982568">
        <w:rPr>
          <w:rFonts w:ascii="Times New Roman" w:hAnsi="Times New Roman" w:cs="Times New Roman"/>
          <w:sz w:val="28"/>
          <w:szCs w:val="28"/>
          <w:lang w:val="uk-UA"/>
        </w:rPr>
        <w:t>е</w:t>
      </w:r>
      <w:r w:rsidRPr="00982568">
        <w:rPr>
          <w:rFonts w:ascii="Times New Roman" w:hAnsi="Times New Roman" w:cs="Times New Roman"/>
          <w:sz w:val="28"/>
          <w:szCs w:val="28"/>
          <w:lang w:val="uk-UA"/>
        </w:rPr>
        <w:t>н</w:t>
      </w:r>
      <w:r w:rsidR="009A2247" w:rsidRPr="00982568">
        <w:rPr>
          <w:rFonts w:ascii="Times New Roman" w:hAnsi="Times New Roman" w:cs="Times New Roman"/>
          <w:sz w:val="28"/>
          <w:szCs w:val="28"/>
          <w:lang w:val="uk-UA"/>
        </w:rPr>
        <w:t>ь</w:t>
      </w:r>
      <w:r w:rsidRPr="00982568">
        <w:rPr>
          <w:rFonts w:ascii="Times New Roman" w:hAnsi="Times New Roman" w:cs="Times New Roman"/>
          <w:sz w:val="28"/>
          <w:szCs w:val="28"/>
          <w:lang w:val="uk-UA"/>
        </w:rPr>
        <w:t xml:space="preserve"> </w:t>
      </w:r>
      <w:r w:rsidR="009A2247" w:rsidRPr="00982568">
        <w:rPr>
          <w:rFonts w:ascii="Times New Roman" w:hAnsi="Times New Roman" w:cs="Times New Roman"/>
          <w:sz w:val="28"/>
          <w:szCs w:val="28"/>
          <w:lang w:val="uk-UA"/>
        </w:rPr>
        <w:t xml:space="preserve">дозволяє школярам засвоїти </w:t>
      </w:r>
      <w:r w:rsidRPr="00982568">
        <w:rPr>
          <w:rFonts w:ascii="Times New Roman" w:hAnsi="Times New Roman" w:cs="Times New Roman"/>
          <w:sz w:val="28"/>
          <w:szCs w:val="28"/>
          <w:lang w:val="uk-UA"/>
        </w:rPr>
        <w:t>історичні факти у ви</w:t>
      </w:r>
      <w:r w:rsidRPr="00982568">
        <w:rPr>
          <w:rFonts w:ascii="Times New Roman" w:hAnsi="Times New Roman" w:cs="Times New Roman"/>
          <w:sz w:val="28"/>
          <w:szCs w:val="28"/>
          <w:lang w:val="uk-UA"/>
        </w:rPr>
        <w:softHyphen/>
      </w:r>
      <w:r w:rsidRPr="00982568">
        <w:rPr>
          <w:rFonts w:ascii="Times New Roman" w:hAnsi="Times New Roman" w:cs="Times New Roman"/>
          <w:spacing w:val="-1"/>
          <w:sz w:val="28"/>
          <w:szCs w:val="28"/>
          <w:lang w:val="uk-UA"/>
        </w:rPr>
        <w:t xml:space="preserve">гляді історичних уявлень про історичні постаті, спосіб повсякденного </w:t>
      </w:r>
      <w:r w:rsidRPr="00982568">
        <w:rPr>
          <w:rFonts w:ascii="Times New Roman" w:hAnsi="Times New Roman" w:cs="Times New Roman"/>
          <w:sz w:val="28"/>
          <w:szCs w:val="28"/>
          <w:lang w:val="uk-UA"/>
        </w:rPr>
        <w:t xml:space="preserve">життя людей, їхні дії та вчинки, місця історичних подій та час їх </w:t>
      </w:r>
      <w:r w:rsidRPr="00982568">
        <w:rPr>
          <w:rFonts w:ascii="Times New Roman" w:hAnsi="Times New Roman" w:cs="Times New Roman"/>
          <w:spacing w:val="-1"/>
          <w:sz w:val="28"/>
          <w:szCs w:val="28"/>
          <w:lang w:val="uk-UA"/>
        </w:rPr>
        <w:t xml:space="preserve">протікання, кількість учасників тощо. </w:t>
      </w:r>
    </w:p>
    <w:p w:rsidR="007149D5" w:rsidRPr="00982568" w:rsidRDefault="007149D5" w:rsidP="00813D60">
      <w:pPr>
        <w:shd w:val="clear" w:color="auto" w:fill="FFFFFF"/>
        <w:spacing w:line="360" w:lineRule="auto"/>
        <w:ind w:left="34" w:firstLine="695"/>
        <w:rPr>
          <w:rFonts w:ascii="Times New Roman" w:hAnsi="Times New Roman" w:cs="Times New Roman"/>
          <w:sz w:val="28"/>
          <w:szCs w:val="28"/>
        </w:rPr>
      </w:pPr>
      <w:r w:rsidRPr="00982568">
        <w:rPr>
          <w:rFonts w:ascii="Times New Roman" w:hAnsi="Times New Roman" w:cs="Times New Roman"/>
          <w:spacing w:val="-3"/>
          <w:sz w:val="28"/>
          <w:szCs w:val="28"/>
          <w:lang w:val="uk-UA"/>
        </w:rPr>
        <w:t xml:space="preserve">Найважливішим серед пізнавальних процесів є сприйняття </w:t>
      </w:r>
      <w:r w:rsidR="009A2247" w:rsidRPr="00982568">
        <w:rPr>
          <w:rFonts w:ascii="Times New Roman" w:hAnsi="Times New Roman" w:cs="Times New Roman"/>
          <w:spacing w:val="-3"/>
          <w:sz w:val="28"/>
          <w:szCs w:val="28"/>
          <w:lang w:val="uk-UA"/>
        </w:rPr>
        <w:t>–</w:t>
      </w:r>
      <w:r w:rsidRPr="00982568">
        <w:rPr>
          <w:rFonts w:ascii="Times New Roman" w:hAnsi="Times New Roman" w:cs="Times New Roman"/>
          <w:spacing w:val="-3"/>
          <w:sz w:val="28"/>
          <w:szCs w:val="28"/>
          <w:lang w:val="uk-UA"/>
        </w:rPr>
        <w:t xml:space="preserve"> наочно- ' </w:t>
      </w:r>
      <w:r w:rsidRPr="00982568">
        <w:rPr>
          <w:rFonts w:ascii="Times New Roman" w:hAnsi="Times New Roman" w:cs="Times New Roman"/>
          <w:sz w:val="28"/>
          <w:szCs w:val="28"/>
          <w:lang w:val="uk-UA"/>
        </w:rPr>
        <w:t>образне, просторово-часове відбиття у свідомості людини предмета, явища, яке базується на різних відчуттях (колір, звуки, запахи, форма, обсяг та інші), розумінні предмета чи осмисленні його на основі попе</w:t>
      </w:r>
      <w:r w:rsidRPr="00982568">
        <w:rPr>
          <w:rFonts w:ascii="Times New Roman" w:hAnsi="Times New Roman" w:cs="Times New Roman"/>
          <w:spacing w:val="-3"/>
          <w:sz w:val="28"/>
          <w:szCs w:val="28"/>
          <w:lang w:val="uk-UA"/>
        </w:rPr>
        <w:t>реднього досвіду (далекість, швидкість, напрямок руху, тривалість про</w:t>
      </w:r>
      <w:r w:rsidRPr="00982568">
        <w:rPr>
          <w:rFonts w:ascii="Times New Roman" w:hAnsi="Times New Roman" w:cs="Times New Roman"/>
          <w:spacing w:val="-1"/>
          <w:sz w:val="28"/>
          <w:szCs w:val="28"/>
          <w:lang w:val="uk-UA"/>
        </w:rPr>
        <w:t xml:space="preserve">цесів й інші властивості). Цей синтез виступає у вигляді образа даного </w:t>
      </w:r>
      <w:r w:rsidRPr="00982568">
        <w:rPr>
          <w:rFonts w:ascii="Times New Roman" w:hAnsi="Times New Roman" w:cs="Times New Roman"/>
          <w:sz w:val="28"/>
          <w:szCs w:val="28"/>
          <w:lang w:val="uk-UA"/>
        </w:rPr>
        <w:t>предмета (явища, процесу), що складається в процесі активного його відображення.</w:t>
      </w:r>
    </w:p>
    <w:p w:rsidR="007149D5" w:rsidRPr="00982568" w:rsidRDefault="007149D5" w:rsidP="009A2247">
      <w:pPr>
        <w:shd w:val="clear" w:color="auto" w:fill="FFFFFF"/>
        <w:spacing w:line="360" w:lineRule="auto"/>
        <w:ind w:left="34" w:firstLine="695"/>
        <w:rPr>
          <w:rFonts w:ascii="Times New Roman" w:hAnsi="Times New Roman" w:cs="Times New Roman"/>
          <w:spacing w:val="-12"/>
          <w:sz w:val="28"/>
          <w:szCs w:val="28"/>
          <w:lang w:val="uk-UA"/>
        </w:rPr>
      </w:pPr>
      <w:r w:rsidRPr="00982568">
        <w:rPr>
          <w:rFonts w:ascii="Times New Roman" w:hAnsi="Times New Roman" w:cs="Times New Roman"/>
          <w:sz w:val="28"/>
          <w:szCs w:val="28"/>
          <w:lang w:val="uk-UA"/>
        </w:rPr>
        <w:t xml:space="preserve">Очевидно, що в навчанні історії провідними аналізаторами процесу сприйняття </w:t>
      </w:r>
      <w:r w:rsidR="009A2247" w:rsidRPr="00982568">
        <w:rPr>
          <w:rFonts w:ascii="Times New Roman" w:hAnsi="Times New Roman" w:cs="Times New Roman"/>
          <w:sz w:val="28"/>
          <w:szCs w:val="28"/>
          <w:lang w:val="uk-UA"/>
        </w:rPr>
        <w:t>є</w:t>
      </w:r>
      <w:r w:rsidRPr="00982568">
        <w:rPr>
          <w:rFonts w:ascii="Times New Roman" w:hAnsi="Times New Roman" w:cs="Times New Roman"/>
          <w:sz w:val="28"/>
          <w:szCs w:val="28"/>
          <w:lang w:val="uk-UA"/>
        </w:rPr>
        <w:t xml:space="preserve"> зоровий і слуховий. </w:t>
      </w:r>
      <w:r w:rsidR="009A2247" w:rsidRPr="00982568">
        <w:rPr>
          <w:rFonts w:ascii="Times New Roman" w:hAnsi="Times New Roman" w:cs="Times New Roman"/>
          <w:sz w:val="28"/>
          <w:szCs w:val="28"/>
          <w:lang w:val="uk-UA"/>
        </w:rPr>
        <w:t xml:space="preserve">Тому для ефективного </w:t>
      </w:r>
      <w:r w:rsidRPr="00982568">
        <w:rPr>
          <w:rFonts w:ascii="Times New Roman" w:hAnsi="Times New Roman" w:cs="Times New Roman"/>
          <w:sz w:val="28"/>
          <w:szCs w:val="28"/>
          <w:lang w:val="uk-UA"/>
        </w:rPr>
        <w:t xml:space="preserve">сприйняття </w:t>
      </w:r>
      <w:r w:rsidR="009A2247" w:rsidRPr="00982568">
        <w:rPr>
          <w:rFonts w:ascii="Times New Roman" w:hAnsi="Times New Roman" w:cs="Times New Roman"/>
          <w:sz w:val="28"/>
          <w:szCs w:val="28"/>
          <w:lang w:val="uk-UA"/>
        </w:rPr>
        <w:t>учнями</w:t>
      </w:r>
      <w:r w:rsidRPr="00982568">
        <w:rPr>
          <w:rFonts w:ascii="Times New Roman" w:hAnsi="Times New Roman" w:cs="Times New Roman"/>
          <w:sz w:val="28"/>
          <w:szCs w:val="28"/>
          <w:lang w:val="uk-UA"/>
        </w:rPr>
        <w:t xml:space="preserve"> навчального і матеріалу</w:t>
      </w:r>
      <w:r w:rsidR="009A2247" w:rsidRPr="00982568">
        <w:rPr>
          <w:rFonts w:ascii="Times New Roman" w:hAnsi="Times New Roman" w:cs="Times New Roman"/>
          <w:sz w:val="28"/>
          <w:szCs w:val="28"/>
          <w:lang w:val="uk-UA"/>
        </w:rPr>
        <w:t xml:space="preserve"> вчитель має </w:t>
      </w:r>
      <w:r w:rsidRPr="00982568">
        <w:rPr>
          <w:rFonts w:ascii="Times New Roman" w:hAnsi="Times New Roman" w:cs="Times New Roman"/>
          <w:spacing w:val="-2"/>
          <w:sz w:val="28"/>
          <w:szCs w:val="28"/>
          <w:lang w:val="uk-UA"/>
        </w:rPr>
        <w:t>точно вказ</w:t>
      </w:r>
      <w:r w:rsidR="009A2247" w:rsidRPr="00982568">
        <w:rPr>
          <w:rFonts w:ascii="Times New Roman" w:hAnsi="Times New Roman" w:cs="Times New Roman"/>
          <w:spacing w:val="-2"/>
          <w:sz w:val="28"/>
          <w:szCs w:val="28"/>
          <w:lang w:val="uk-UA"/>
        </w:rPr>
        <w:t>ати учням</w:t>
      </w:r>
      <w:r w:rsidRPr="00982568">
        <w:rPr>
          <w:rFonts w:ascii="Times New Roman" w:hAnsi="Times New Roman" w:cs="Times New Roman"/>
          <w:spacing w:val="-2"/>
          <w:sz w:val="28"/>
          <w:szCs w:val="28"/>
          <w:lang w:val="uk-UA"/>
        </w:rPr>
        <w:t xml:space="preserve">, на </w:t>
      </w:r>
      <w:r w:rsidRPr="00982568">
        <w:rPr>
          <w:rFonts w:ascii="Times New Roman" w:hAnsi="Times New Roman" w:cs="Times New Roman"/>
          <w:sz w:val="28"/>
          <w:szCs w:val="28"/>
          <w:lang w:val="uk-UA"/>
        </w:rPr>
        <w:t xml:space="preserve">що </w:t>
      </w:r>
      <w:r w:rsidR="009A2247" w:rsidRPr="00982568">
        <w:rPr>
          <w:rFonts w:ascii="Times New Roman" w:hAnsi="Times New Roman" w:cs="Times New Roman"/>
          <w:sz w:val="28"/>
          <w:szCs w:val="28"/>
          <w:lang w:val="uk-UA"/>
        </w:rPr>
        <w:t xml:space="preserve">їм треба </w:t>
      </w:r>
      <w:r w:rsidRPr="00982568">
        <w:rPr>
          <w:rFonts w:ascii="Times New Roman" w:hAnsi="Times New Roman" w:cs="Times New Roman"/>
          <w:sz w:val="28"/>
          <w:szCs w:val="28"/>
          <w:lang w:val="uk-UA"/>
        </w:rPr>
        <w:t>звернути увагу, що варто запам</w:t>
      </w:r>
      <w:r w:rsidR="009A2247" w:rsidRPr="00982568">
        <w:rPr>
          <w:rFonts w:ascii="Times New Roman" w:hAnsi="Times New Roman" w:cs="Times New Roman"/>
          <w:sz w:val="28"/>
          <w:szCs w:val="28"/>
          <w:lang w:val="uk-UA"/>
        </w:rPr>
        <w:t>’</w:t>
      </w:r>
      <w:r w:rsidRPr="00982568">
        <w:rPr>
          <w:rFonts w:ascii="Times New Roman" w:hAnsi="Times New Roman" w:cs="Times New Roman"/>
          <w:sz w:val="28"/>
          <w:szCs w:val="28"/>
          <w:lang w:val="uk-UA"/>
        </w:rPr>
        <w:t>ятати, знати.</w:t>
      </w:r>
      <w:r w:rsidR="009A2247" w:rsidRPr="00982568">
        <w:rPr>
          <w:rFonts w:ascii="Times New Roman" w:hAnsi="Times New Roman" w:cs="Times New Roman"/>
          <w:sz w:val="28"/>
          <w:szCs w:val="28"/>
          <w:lang w:val="uk-UA"/>
        </w:rPr>
        <w:t xml:space="preserve"> Також важливо підготувати аудиторію до сприймання матеріалу, тобто вчитель повинний </w:t>
      </w:r>
      <w:r w:rsidRPr="00982568">
        <w:rPr>
          <w:rFonts w:ascii="Times New Roman" w:hAnsi="Times New Roman" w:cs="Times New Roman"/>
          <w:spacing w:val="-5"/>
          <w:sz w:val="28"/>
          <w:szCs w:val="28"/>
          <w:lang w:val="uk-UA"/>
        </w:rPr>
        <w:t>бути впевнени</w:t>
      </w:r>
      <w:r w:rsidR="009A2247" w:rsidRPr="00982568">
        <w:rPr>
          <w:rFonts w:ascii="Times New Roman" w:hAnsi="Times New Roman" w:cs="Times New Roman"/>
          <w:spacing w:val="-5"/>
          <w:sz w:val="28"/>
          <w:szCs w:val="28"/>
          <w:lang w:val="uk-UA"/>
        </w:rPr>
        <w:t>м</w:t>
      </w:r>
      <w:r w:rsidRPr="00982568">
        <w:rPr>
          <w:rFonts w:ascii="Times New Roman" w:hAnsi="Times New Roman" w:cs="Times New Roman"/>
          <w:spacing w:val="-5"/>
          <w:sz w:val="28"/>
          <w:szCs w:val="28"/>
          <w:lang w:val="uk-UA"/>
        </w:rPr>
        <w:t xml:space="preserve">, що його учні розуміють терміни, формули, </w:t>
      </w:r>
      <w:r w:rsidRPr="00982568">
        <w:rPr>
          <w:rFonts w:ascii="Times New Roman" w:hAnsi="Times New Roman" w:cs="Times New Roman"/>
          <w:spacing w:val="-3"/>
          <w:sz w:val="28"/>
          <w:szCs w:val="28"/>
          <w:lang w:val="uk-UA"/>
        </w:rPr>
        <w:t xml:space="preserve">схеми, знають попередній матеріал, інакше сприйняття </w:t>
      </w:r>
      <w:r w:rsidR="009A2247" w:rsidRPr="00982568">
        <w:rPr>
          <w:rFonts w:ascii="Times New Roman" w:hAnsi="Times New Roman" w:cs="Times New Roman"/>
          <w:spacing w:val="-3"/>
          <w:sz w:val="28"/>
          <w:szCs w:val="28"/>
          <w:lang w:val="uk-UA"/>
        </w:rPr>
        <w:t xml:space="preserve">буде </w:t>
      </w:r>
      <w:r w:rsidRPr="00982568">
        <w:rPr>
          <w:rFonts w:ascii="Times New Roman" w:hAnsi="Times New Roman" w:cs="Times New Roman"/>
          <w:spacing w:val="-3"/>
          <w:sz w:val="28"/>
          <w:szCs w:val="28"/>
          <w:lang w:val="uk-UA"/>
        </w:rPr>
        <w:t>неможлив</w:t>
      </w:r>
      <w:r w:rsidR="009A2247" w:rsidRPr="00982568">
        <w:rPr>
          <w:rFonts w:ascii="Times New Roman" w:hAnsi="Times New Roman" w:cs="Times New Roman"/>
          <w:spacing w:val="-3"/>
          <w:sz w:val="28"/>
          <w:szCs w:val="28"/>
          <w:lang w:val="uk-UA"/>
        </w:rPr>
        <w:t>им</w:t>
      </w:r>
      <w:r w:rsidRPr="00982568">
        <w:rPr>
          <w:rFonts w:ascii="Times New Roman" w:hAnsi="Times New Roman" w:cs="Times New Roman"/>
          <w:spacing w:val="-3"/>
          <w:sz w:val="28"/>
          <w:szCs w:val="28"/>
          <w:lang w:val="uk-UA"/>
        </w:rPr>
        <w:t>.</w:t>
      </w:r>
      <w:r w:rsidR="009A2247" w:rsidRPr="00982568">
        <w:rPr>
          <w:rFonts w:ascii="Times New Roman" w:hAnsi="Times New Roman" w:cs="Times New Roman"/>
          <w:spacing w:val="-3"/>
          <w:sz w:val="28"/>
          <w:szCs w:val="28"/>
          <w:lang w:val="uk-UA"/>
        </w:rPr>
        <w:t xml:space="preserve"> Для того щоб </w:t>
      </w:r>
      <w:r w:rsidRPr="00982568">
        <w:rPr>
          <w:rFonts w:ascii="Times New Roman" w:hAnsi="Times New Roman" w:cs="Times New Roman"/>
          <w:sz w:val="28"/>
          <w:szCs w:val="28"/>
          <w:lang w:val="uk-UA"/>
        </w:rPr>
        <w:t xml:space="preserve">сприйняття було продуктивним, </w:t>
      </w:r>
      <w:r w:rsidR="009A2247" w:rsidRPr="00982568">
        <w:rPr>
          <w:rFonts w:ascii="Times New Roman" w:hAnsi="Times New Roman" w:cs="Times New Roman"/>
          <w:sz w:val="28"/>
          <w:szCs w:val="28"/>
          <w:lang w:val="uk-UA"/>
        </w:rPr>
        <w:t xml:space="preserve">треба </w:t>
      </w:r>
      <w:r w:rsidRPr="00982568">
        <w:rPr>
          <w:rFonts w:ascii="Times New Roman" w:hAnsi="Times New Roman" w:cs="Times New Roman"/>
          <w:sz w:val="28"/>
          <w:szCs w:val="28"/>
          <w:lang w:val="uk-UA"/>
        </w:rPr>
        <w:t xml:space="preserve">викладати матеріал окремими смисловими </w:t>
      </w:r>
      <w:r w:rsidR="009A2247" w:rsidRPr="00982568">
        <w:rPr>
          <w:rFonts w:ascii="Times New Roman" w:hAnsi="Times New Roman" w:cs="Times New Roman"/>
          <w:sz w:val="28"/>
          <w:szCs w:val="28"/>
          <w:lang w:val="uk-UA"/>
        </w:rPr>
        <w:t>порціями</w:t>
      </w:r>
      <w:r w:rsidRPr="00982568">
        <w:rPr>
          <w:rFonts w:ascii="Times New Roman" w:hAnsi="Times New Roman" w:cs="Times New Roman"/>
          <w:sz w:val="28"/>
          <w:szCs w:val="28"/>
          <w:lang w:val="uk-UA"/>
        </w:rPr>
        <w:t xml:space="preserve">, </w:t>
      </w:r>
      <w:r w:rsidR="009A2247" w:rsidRPr="00982568">
        <w:rPr>
          <w:rFonts w:ascii="Times New Roman" w:hAnsi="Times New Roman" w:cs="Times New Roman"/>
          <w:sz w:val="28"/>
          <w:szCs w:val="28"/>
          <w:lang w:val="uk-UA"/>
        </w:rPr>
        <w:t xml:space="preserve">визначив основні </w:t>
      </w:r>
      <w:r w:rsidRPr="00982568">
        <w:rPr>
          <w:rFonts w:ascii="Times New Roman" w:hAnsi="Times New Roman" w:cs="Times New Roman"/>
          <w:sz w:val="28"/>
          <w:szCs w:val="28"/>
          <w:lang w:val="uk-UA"/>
        </w:rPr>
        <w:t>ознаки, етапи, риси, чітко виділяючи головне, суттєве.</w:t>
      </w:r>
    </w:p>
    <w:p w:rsidR="007149D5" w:rsidRPr="00982568" w:rsidRDefault="009A2247" w:rsidP="005650E9">
      <w:pPr>
        <w:widowControl w:val="0"/>
        <w:shd w:val="clear" w:color="auto" w:fill="FFFFFF"/>
        <w:autoSpaceDE w:val="0"/>
        <w:autoSpaceDN w:val="0"/>
        <w:adjustRightInd w:val="0"/>
        <w:spacing w:line="360" w:lineRule="auto"/>
        <w:ind w:right="5" w:firstLine="72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Для ефективності сприймання </w:t>
      </w:r>
      <w:r w:rsidR="005650E9" w:rsidRPr="00982568">
        <w:rPr>
          <w:rFonts w:ascii="Times New Roman" w:hAnsi="Times New Roman" w:cs="Times New Roman"/>
          <w:sz w:val="28"/>
          <w:szCs w:val="28"/>
          <w:lang w:val="uk-UA"/>
        </w:rPr>
        <w:t xml:space="preserve">учителю </w:t>
      </w:r>
      <w:r w:rsidR="007149D5" w:rsidRPr="00982568">
        <w:rPr>
          <w:rFonts w:ascii="Times New Roman" w:hAnsi="Times New Roman" w:cs="Times New Roman"/>
          <w:sz w:val="28"/>
          <w:szCs w:val="28"/>
          <w:lang w:val="uk-UA"/>
        </w:rPr>
        <w:t>підключ</w:t>
      </w:r>
      <w:r w:rsidR="005650E9" w:rsidRPr="00982568">
        <w:rPr>
          <w:rFonts w:ascii="Times New Roman" w:hAnsi="Times New Roman" w:cs="Times New Roman"/>
          <w:sz w:val="28"/>
          <w:szCs w:val="28"/>
          <w:lang w:val="uk-UA"/>
        </w:rPr>
        <w:t>ити</w:t>
      </w:r>
      <w:r w:rsidR="007149D5" w:rsidRPr="00982568">
        <w:rPr>
          <w:rFonts w:ascii="Times New Roman" w:hAnsi="Times New Roman" w:cs="Times New Roman"/>
          <w:sz w:val="28"/>
          <w:szCs w:val="28"/>
          <w:lang w:val="uk-UA"/>
        </w:rPr>
        <w:t xml:space="preserve"> різні аналіза</w:t>
      </w:r>
      <w:r w:rsidR="007149D5" w:rsidRPr="00982568">
        <w:rPr>
          <w:rFonts w:ascii="Times New Roman" w:hAnsi="Times New Roman" w:cs="Times New Roman"/>
          <w:sz w:val="28"/>
          <w:szCs w:val="28"/>
          <w:lang w:val="uk-UA"/>
        </w:rPr>
        <w:softHyphen/>
        <w:t>тори</w:t>
      </w:r>
      <w:r w:rsidR="005650E9" w:rsidRPr="00982568">
        <w:rPr>
          <w:rFonts w:ascii="Times New Roman" w:hAnsi="Times New Roman" w:cs="Times New Roman"/>
          <w:sz w:val="28"/>
          <w:szCs w:val="28"/>
          <w:lang w:val="uk-UA"/>
        </w:rPr>
        <w:t xml:space="preserve"> учнів: учні повинні чути мову вчителя, бачити  к</w:t>
      </w:r>
      <w:r w:rsidR="007149D5" w:rsidRPr="00982568">
        <w:rPr>
          <w:rFonts w:ascii="Times New Roman" w:hAnsi="Times New Roman" w:cs="Times New Roman"/>
          <w:sz w:val="28"/>
          <w:szCs w:val="28"/>
          <w:lang w:val="uk-UA"/>
        </w:rPr>
        <w:t>артину, предмет, до</w:t>
      </w:r>
      <w:r w:rsidR="005650E9" w:rsidRPr="00982568">
        <w:rPr>
          <w:rFonts w:ascii="Times New Roman" w:hAnsi="Times New Roman" w:cs="Times New Roman"/>
          <w:sz w:val="28"/>
          <w:szCs w:val="28"/>
          <w:lang w:val="uk-UA"/>
        </w:rPr>
        <w:t>ку</w:t>
      </w:r>
      <w:r w:rsidR="007149D5" w:rsidRPr="00982568">
        <w:rPr>
          <w:rFonts w:ascii="Times New Roman" w:hAnsi="Times New Roman" w:cs="Times New Roman"/>
          <w:sz w:val="28"/>
          <w:szCs w:val="28"/>
          <w:lang w:val="uk-UA"/>
        </w:rPr>
        <w:t xml:space="preserve">мент, </w:t>
      </w:r>
      <w:r w:rsidR="005650E9" w:rsidRPr="00982568">
        <w:rPr>
          <w:rFonts w:ascii="Times New Roman" w:hAnsi="Times New Roman" w:cs="Times New Roman"/>
          <w:sz w:val="28"/>
          <w:szCs w:val="28"/>
          <w:lang w:val="uk-UA"/>
        </w:rPr>
        <w:t>діяти –</w:t>
      </w:r>
      <w:r w:rsidR="007149D5" w:rsidRPr="00982568">
        <w:rPr>
          <w:rFonts w:ascii="Times New Roman" w:hAnsi="Times New Roman" w:cs="Times New Roman"/>
          <w:sz w:val="28"/>
          <w:szCs w:val="28"/>
          <w:lang w:val="uk-UA"/>
        </w:rPr>
        <w:t xml:space="preserve"> вирішу</w:t>
      </w:r>
      <w:r w:rsidR="005650E9" w:rsidRPr="00982568">
        <w:rPr>
          <w:rFonts w:ascii="Times New Roman" w:hAnsi="Times New Roman" w:cs="Times New Roman"/>
          <w:sz w:val="28"/>
          <w:szCs w:val="28"/>
          <w:lang w:val="uk-UA"/>
        </w:rPr>
        <w:t>вати</w:t>
      </w:r>
      <w:r w:rsidR="007149D5" w:rsidRPr="00982568">
        <w:rPr>
          <w:rFonts w:ascii="Times New Roman" w:hAnsi="Times New Roman" w:cs="Times New Roman"/>
          <w:sz w:val="28"/>
          <w:szCs w:val="28"/>
          <w:lang w:val="uk-UA"/>
        </w:rPr>
        <w:t xml:space="preserve"> задачі, викону</w:t>
      </w:r>
      <w:r w:rsidR="005650E9" w:rsidRPr="00982568">
        <w:rPr>
          <w:rFonts w:ascii="Times New Roman" w:hAnsi="Times New Roman" w:cs="Times New Roman"/>
          <w:sz w:val="28"/>
          <w:szCs w:val="28"/>
          <w:lang w:val="uk-UA"/>
        </w:rPr>
        <w:t>вати</w:t>
      </w:r>
      <w:r w:rsidR="007149D5" w:rsidRPr="00982568">
        <w:rPr>
          <w:rFonts w:ascii="Times New Roman" w:hAnsi="Times New Roman" w:cs="Times New Roman"/>
          <w:sz w:val="28"/>
          <w:szCs w:val="28"/>
          <w:lang w:val="uk-UA"/>
        </w:rPr>
        <w:t xml:space="preserve"> вправи, проводит</w:t>
      </w:r>
      <w:r w:rsidR="005650E9" w:rsidRPr="00982568">
        <w:rPr>
          <w:rFonts w:ascii="Times New Roman" w:hAnsi="Times New Roman" w:cs="Times New Roman"/>
          <w:sz w:val="28"/>
          <w:szCs w:val="28"/>
          <w:lang w:val="uk-UA"/>
        </w:rPr>
        <w:t>и</w:t>
      </w:r>
      <w:r w:rsidR="007149D5" w:rsidRPr="00982568">
        <w:rPr>
          <w:rFonts w:ascii="Times New Roman" w:hAnsi="Times New Roman" w:cs="Times New Roman"/>
          <w:sz w:val="28"/>
          <w:szCs w:val="28"/>
          <w:lang w:val="uk-UA"/>
        </w:rPr>
        <w:t xml:space="preserve"> експери</w:t>
      </w:r>
      <w:r w:rsidR="007149D5" w:rsidRPr="00982568">
        <w:rPr>
          <w:rFonts w:ascii="Times New Roman" w:hAnsi="Times New Roman" w:cs="Times New Roman"/>
          <w:sz w:val="28"/>
          <w:szCs w:val="28"/>
          <w:lang w:val="uk-UA"/>
        </w:rPr>
        <w:softHyphen/>
      </w:r>
      <w:r w:rsidR="007149D5" w:rsidRPr="00982568">
        <w:rPr>
          <w:rFonts w:ascii="Times New Roman" w:hAnsi="Times New Roman" w:cs="Times New Roman"/>
          <w:spacing w:val="-4"/>
          <w:sz w:val="28"/>
          <w:szCs w:val="28"/>
          <w:lang w:val="uk-UA"/>
        </w:rPr>
        <w:t xml:space="preserve">мент </w:t>
      </w:r>
      <w:r w:rsidR="005650E9" w:rsidRPr="00982568">
        <w:rPr>
          <w:rFonts w:ascii="Times New Roman" w:hAnsi="Times New Roman" w:cs="Times New Roman"/>
          <w:spacing w:val="-4"/>
          <w:sz w:val="28"/>
          <w:szCs w:val="28"/>
          <w:lang w:val="uk-UA"/>
        </w:rPr>
        <w:t>тощо. І на решті, с</w:t>
      </w:r>
      <w:r w:rsidR="007149D5" w:rsidRPr="00982568">
        <w:rPr>
          <w:rFonts w:ascii="Times New Roman" w:hAnsi="Times New Roman" w:cs="Times New Roman"/>
          <w:sz w:val="28"/>
          <w:szCs w:val="28"/>
          <w:lang w:val="uk-UA"/>
        </w:rPr>
        <w:t>прийняття активізується, якщо учень знає, що він буде відпо</w:t>
      </w:r>
      <w:r w:rsidR="005650E9" w:rsidRPr="00982568">
        <w:rPr>
          <w:rFonts w:ascii="Times New Roman" w:hAnsi="Times New Roman" w:cs="Times New Roman"/>
          <w:sz w:val="28"/>
          <w:szCs w:val="28"/>
          <w:lang w:val="uk-UA"/>
        </w:rPr>
        <w:t>в</w:t>
      </w:r>
      <w:r w:rsidR="007149D5" w:rsidRPr="00982568">
        <w:rPr>
          <w:rFonts w:ascii="Times New Roman" w:hAnsi="Times New Roman" w:cs="Times New Roman"/>
          <w:sz w:val="28"/>
          <w:szCs w:val="28"/>
          <w:lang w:val="uk-UA"/>
        </w:rPr>
        <w:t>ідати, використовуючи цю інформацію.</w:t>
      </w:r>
    </w:p>
    <w:p w:rsidR="007149D5" w:rsidRPr="00982568" w:rsidRDefault="005650E9" w:rsidP="00813D60">
      <w:pPr>
        <w:shd w:val="clear" w:color="auto" w:fill="FFFFFF"/>
        <w:spacing w:line="360" w:lineRule="auto"/>
        <w:ind w:left="34" w:right="58" w:firstLine="695"/>
        <w:rPr>
          <w:rFonts w:ascii="Times New Roman" w:hAnsi="Times New Roman" w:cs="Times New Roman"/>
          <w:sz w:val="28"/>
          <w:szCs w:val="28"/>
          <w:lang w:val="uk-UA"/>
        </w:rPr>
      </w:pPr>
      <w:r w:rsidRPr="00982568">
        <w:rPr>
          <w:rFonts w:ascii="Times New Roman" w:hAnsi="Times New Roman" w:cs="Times New Roman"/>
          <w:sz w:val="28"/>
          <w:szCs w:val="28"/>
          <w:lang w:val="uk-UA"/>
        </w:rPr>
        <w:t>На уроках історії</w:t>
      </w:r>
      <w:r w:rsidR="007149D5" w:rsidRPr="00982568">
        <w:rPr>
          <w:rFonts w:ascii="Times New Roman" w:hAnsi="Times New Roman" w:cs="Times New Roman"/>
          <w:sz w:val="28"/>
          <w:szCs w:val="28"/>
          <w:lang w:val="uk-UA"/>
        </w:rPr>
        <w:t xml:space="preserve"> учні по-різно</w:t>
      </w:r>
      <w:r w:rsidR="007149D5" w:rsidRPr="00982568">
        <w:rPr>
          <w:rFonts w:ascii="Times New Roman" w:hAnsi="Times New Roman" w:cs="Times New Roman"/>
          <w:sz w:val="28"/>
          <w:szCs w:val="28"/>
          <w:lang w:val="uk-UA"/>
        </w:rPr>
        <w:softHyphen/>
        <w:t>му відтворюють історичну інформацію, виявляючи різні типи сприй</w:t>
      </w:r>
      <w:r w:rsidR="007149D5" w:rsidRPr="00982568">
        <w:rPr>
          <w:rFonts w:ascii="Times New Roman" w:hAnsi="Times New Roman" w:cs="Times New Roman"/>
          <w:sz w:val="28"/>
          <w:szCs w:val="28"/>
          <w:lang w:val="uk-UA"/>
        </w:rPr>
        <w:softHyphen/>
        <w:t xml:space="preserve">няття. Так, наприклад, у розповіді вчителя чи на </w:t>
      </w:r>
      <w:r w:rsidR="007149D5" w:rsidRPr="00982568">
        <w:rPr>
          <w:rFonts w:ascii="Times New Roman" w:hAnsi="Times New Roman" w:cs="Times New Roman"/>
          <w:sz w:val="28"/>
          <w:szCs w:val="28"/>
          <w:lang w:val="uk-UA"/>
        </w:rPr>
        <w:lastRenderedPageBreak/>
        <w:t>малюнку одні учні ш</w:t>
      </w:r>
      <w:r w:rsidRPr="00982568">
        <w:rPr>
          <w:rFonts w:ascii="Times New Roman" w:hAnsi="Times New Roman" w:cs="Times New Roman"/>
          <w:sz w:val="28"/>
          <w:szCs w:val="28"/>
          <w:lang w:val="uk-UA"/>
        </w:rPr>
        <w:t>ви</w:t>
      </w:r>
      <w:r w:rsidR="007149D5" w:rsidRPr="00982568">
        <w:rPr>
          <w:rFonts w:ascii="Times New Roman" w:hAnsi="Times New Roman" w:cs="Times New Roman"/>
          <w:sz w:val="28"/>
          <w:szCs w:val="28"/>
          <w:lang w:val="uk-UA"/>
        </w:rPr>
        <w:t>дко виокремлюють деталі, уточнюють подробиці, але не в змозі о</w:t>
      </w:r>
      <w:r w:rsidRPr="00982568">
        <w:rPr>
          <w:rFonts w:ascii="Times New Roman" w:hAnsi="Times New Roman" w:cs="Times New Roman"/>
          <w:sz w:val="28"/>
          <w:szCs w:val="28"/>
          <w:lang w:val="uk-UA"/>
        </w:rPr>
        <w:t>хо</w:t>
      </w:r>
      <w:r w:rsidR="007149D5" w:rsidRPr="00982568">
        <w:rPr>
          <w:rFonts w:ascii="Times New Roman" w:hAnsi="Times New Roman" w:cs="Times New Roman"/>
          <w:sz w:val="28"/>
          <w:szCs w:val="28"/>
          <w:lang w:val="uk-UA"/>
        </w:rPr>
        <w:t>пити історичний факт цілісно, побачити в ньому головне, поясни</w:t>
      </w:r>
      <w:r w:rsidRPr="00982568">
        <w:rPr>
          <w:rFonts w:ascii="Times New Roman" w:hAnsi="Times New Roman" w:cs="Times New Roman"/>
          <w:sz w:val="28"/>
          <w:szCs w:val="28"/>
          <w:lang w:val="uk-UA"/>
        </w:rPr>
        <w:t>ти його. Цим учням</w:t>
      </w:r>
      <w:r w:rsidR="007149D5" w:rsidRPr="00982568">
        <w:rPr>
          <w:rFonts w:ascii="Times New Roman" w:hAnsi="Times New Roman" w:cs="Times New Roman"/>
          <w:spacing w:val="-2"/>
          <w:sz w:val="28"/>
          <w:szCs w:val="28"/>
          <w:lang w:val="uk-UA"/>
        </w:rPr>
        <w:t xml:space="preserve"> притаманний </w:t>
      </w:r>
      <w:r w:rsidR="007149D5" w:rsidRPr="00982568">
        <w:rPr>
          <w:rFonts w:ascii="Times New Roman" w:hAnsi="Times New Roman" w:cs="Times New Roman"/>
          <w:iCs/>
          <w:spacing w:val="-2"/>
          <w:sz w:val="28"/>
          <w:szCs w:val="28"/>
          <w:lang w:val="uk-UA"/>
        </w:rPr>
        <w:t>аналітичний тип сприйняття</w:t>
      </w:r>
      <w:r w:rsidR="007149D5" w:rsidRPr="00982568">
        <w:rPr>
          <w:rFonts w:ascii="Times New Roman" w:hAnsi="Times New Roman" w:cs="Times New Roman"/>
          <w:i/>
          <w:iCs/>
          <w:spacing w:val="-2"/>
          <w:sz w:val="28"/>
          <w:szCs w:val="28"/>
          <w:lang w:val="uk-UA"/>
        </w:rPr>
        <w:t xml:space="preserve">. </w:t>
      </w:r>
      <w:r w:rsidR="007149D5" w:rsidRPr="00982568">
        <w:rPr>
          <w:rFonts w:ascii="Times New Roman" w:hAnsi="Times New Roman" w:cs="Times New Roman"/>
          <w:spacing w:val="-2"/>
          <w:sz w:val="28"/>
          <w:szCs w:val="28"/>
          <w:lang w:val="uk-UA"/>
        </w:rPr>
        <w:t xml:space="preserve">Інші </w:t>
      </w:r>
      <w:r w:rsidRPr="00982568">
        <w:rPr>
          <w:rFonts w:ascii="Times New Roman" w:hAnsi="Times New Roman" w:cs="Times New Roman"/>
          <w:spacing w:val="-2"/>
          <w:sz w:val="28"/>
          <w:szCs w:val="28"/>
          <w:lang w:val="uk-UA"/>
        </w:rPr>
        <w:t>ж школярі, навпаки,</w:t>
      </w:r>
      <w:r w:rsidR="007149D5" w:rsidRPr="00982568">
        <w:rPr>
          <w:rFonts w:ascii="Times New Roman" w:hAnsi="Times New Roman" w:cs="Times New Roman"/>
          <w:sz w:val="28"/>
          <w:szCs w:val="28"/>
          <w:lang w:val="uk-UA"/>
        </w:rPr>
        <w:t xml:space="preserve"> мають схильність до узагал</w:t>
      </w:r>
      <w:r w:rsidRPr="00982568">
        <w:rPr>
          <w:rFonts w:ascii="Times New Roman" w:hAnsi="Times New Roman" w:cs="Times New Roman"/>
          <w:sz w:val="28"/>
          <w:szCs w:val="28"/>
          <w:lang w:val="uk-UA"/>
        </w:rPr>
        <w:t>ьненого сприйняття явищ, легко в</w:t>
      </w:r>
      <w:r w:rsidR="007149D5" w:rsidRPr="00982568">
        <w:rPr>
          <w:rFonts w:ascii="Times New Roman" w:hAnsi="Times New Roman" w:cs="Times New Roman"/>
          <w:sz w:val="28"/>
          <w:szCs w:val="28"/>
          <w:lang w:val="uk-UA"/>
        </w:rPr>
        <w:t xml:space="preserve">ідтворюють цілісний образ, виділяють головні риси історичних фактів, але не надають уваги деталям, специфічним атрибутам. </w:t>
      </w:r>
      <w:r w:rsidRPr="00982568">
        <w:rPr>
          <w:rFonts w:ascii="Times New Roman" w:hAnsi="Times New Roman" w:cs="Times New Roman"/>
          <w:sz w:val="28"/>
          <w:szCs w:val="28"/>
          <w:lang w:val="uk-UA"/>
        </w:rPr>
        <w:t>Цим учням притаманний</w:t>
      </w:r>
      <w:r w:rsidR="007149D5" w:rsidRPr="00982568">
        <w:rPr>
          <w:rFonts w:ascii="Times New Roman" w:hAnsi="Times New Roman" w:cs="Times New Roman"/>
          <w:spacing w:val="-2"/>
          <w:sz w:val="28"/>
          <w:szCs w:val="28"/>
          <w:lang w:val="uk-UA"/>
        </w:rPr>
        <w:t xml:space="preserve"> </w:t>
      </w:r>
      <w:r w:rsidR="007149D5" w:rsidRPr="00982568">
        <w:rPr>
          <w:rFonts w:ascii="Times New Roman" w:hAnsi="Times New Roman" w:cs="Times New Roman"/>
          <w:iCs/>
          <w:spacing w:val="-2"/>
          <w:sz w:val="28"/>
          <w:szCs w:val="28"/>
          <w:lang w:val="uk-UA"/>
        </w:rPr>
        <w:t>синтетичн</w:t>
      </w:r>
      <w:r w:rsidRPr="00982568">
        <w:rPr>
          <w:rFonts w:ascii="Times New Roman" w:hAnsi="Times New Roman" w:cs="Times New Roman"/>
          <w:iCs/>
          <w:spacing w:val="-2"/>
          <w:sz w:val="28"/>
          <w:szCs w:val="28"/>
          <w:lang w:val="uk-UA"/>
        </w:rPr>
        <w:t>ий</w:t>
      </w:r>
      <w:r w:rsidR="007149D5" w:rsidRPr="00982568">
        <w:rPr>
          <w:rFonts w:ascii="Times New Roman" w:hAnsi="Times New Roman" w:cs="Times New Roman"/>
          <w:iCs/>
          <w:spacing w:val="-2"/>
          <w:sz w:val="28"/>
          <w:szCs w:val="28"/>
          <w:lang w:val="uk-UA"/>
        </w:rPr>
        <w:t xml:space="preserve"> тип сприйняття</w:t>
      </w:r>
      <w:r w:rsidR="007149D5" w:rsidRPr="00982568">
        <w:rPr>
          <w:rFonts w:ascii="Times New Roman" w:hAnsi="Times New Roman" w:cs="Times New Roman"/>
          <w:i/>
          <w:iCs/>
          <w:spacing w:val="-2"/>
          <w:sz w:val="28"/>
          <w:szCs w:val="28"/>
          <w:lang w:val="uk-UA"/>
        </w:rPr>
        <w:t xml:space="preserve">. </w:t>
      </w:r>
      <w:r w:rsidR="007149D5" w:rsidRPr="00982568">
        <w:rPr>
          <w:rFonts w:ascii="Times New Roman" w:hAnsi="Times New Roman" w:cs="Times New Roman"/>
          <w:spacing w:val="-2"/>
          <w:sz w:val="28"/>
          <w:szCs w:val="28"/>
          <w:lang w:val="uk-UA"/>
        </w:rPr>
        <w:t xml:space="preserve">Якщо школяр, слухаючи </w:t>
      </w:r>
      <w:r w:rsidR="007149D5" w:rsidRPr="00982568">
        <w:rPr>
          <w:rFonts w:ascii="Times New Roman" w:hAnsi="Times New Roman" w:cs="Times New Roman"/>
          <w:sz w:val="28"/>
          <w:szCs w:val="28"/>
          <w:lang w:val="uk-UA"/>
        </w:rPr>
        <w:t xml:space="preserve">розповідь учителя, не </w:t>
      </w:r>
      <w:r w:rsidR="00591ACD" w:rsidRPr="00982568">
        <w:rPr>
          <w:rFonts w:ascii="Times New Roman" w:hAnsi="Times New Roman" w:cs="Times New Roman"/>
          <w:sz w:val="28"/>
          <w:szCs w:val="28"/>
          <w:lang w:val="uk-UA"/>
        </w:rPr>
        <w:t>може</w:t>
      </w:r>
      <w:r w:rsidR="007149D5" w:rsidRPr="00982568">
        <w:rPr>
          <w:rFonts w:ascii="Times New Roman" w:hAnsi="Times New Roman" w:cs="Times New Roman"/>
          <w:sz w:val="28"/>
          <w:szCs w:val="28"/>
          <w:lang w:val="uk-UA"/>
        </w:rPr>
        <w:t xml:space="preserve"> одночасно аналізувати її й формулю</w:t>
      </w:r>
      <w:r w:rsidR="00591ACD" w:rsidRPr="00982568">
        <w:rPr>
          <w:rFonts w:ascii="Times New Roman" w:hAnsi="Times New Roman" w:cs="Times New Roman"/>
          <w:sz w:val="28"/>
          <w:szCs w:val="28"/>
          <w:lang w:val="uk-UA"/>
        </w:rPr>
        <w:t>ват</w:t>
      </w:r>
      <w:r w:rsidR="007149D5" w:rsidRPr="00982568">
        <w:rPr>
          <w:rFonts w:ascii="Times New Roman" w:hAnsi="Times New Roman" w:cs="Times New Roman"/>
          <w:sz w:val="28"/>
          <w:szCs w:val="28"/>
          <w:lang w:val="uk-UA"/>
        </w:rPr>
        <w:t>и теоретичні висновки, то, можливо, причина поверхневого пере</w:t>
      </w:r>
      <w:r w:rsidR="007149D5" w:rsidRPr="00982568">
        <w:rPr>
          <w:rFonts w:ascii="Times New Roman" w:hAnsi="Times New Roman" w:cs="Times New Roman"/>
          <w:sz w:val="28"/>
          <w:szCs w:val="28"/>
          <w:lang w:val="uk-UA"/>
        </w:rPr>
        <w:softHyphen/>
      </w:r>
      <w:r w:rsidR="007149D5" w:rsidRPr="00982568">
        <w:rPr>
          <w:rFonts w:ascii="Times New Roman" w:hAnsi="Times New Roman" w:cs="Times New Roman"/>
          <w:spacing w:val="-2"/>
          <w:sz w:val="28"/>
          <w:szCs w:val="28"/>
          <w:lang w:val="uk-UA"/>
        </w:rPr>
        <w:t xml:space="preserve">казу в </w:t>
      </w:r>
      <w:r w:rsidR="007149D5" w:rsidRPr="00982568">
        <w:rPr>
          <w:rFonts w:ascii="Times New Roman" w:hAnsi="Times New Roman" w:cs="Times New Roman"/>
          <w:iCs/>
          <w:spacing w:val="-2"/>
          <w:sz w:val="28"/>
          <w:szCs w:val="28"/>
          <w:lang w:val="uk-UA"/>
        </w:rPr>
        <w:t>емоційному типі сприйняття</w:t>
      </w:r>
      <w:r w:rsidR="007149D5" w:rsidRPr="00982568">
        <w:rPr>
          <w:rFonts w:ascii="Times New Roman" w:hAnsi="Times New Roman" w:cs="Times New Roman"/>
          <w:i/>
          <w:iCs/>
          <w:spacing w:val="-2"/>
          <w:sz w:val="28"/>
          <w:szCs w:val="28"/>
          <w:lang w:val="uk-UA"/>
        </w:rPr>
        <w:t xml:space="preserve">. </w:t>
      </w:r>
      <w:r w:rsidR="007149D5" w:rsidRPr="00982568">
        <w:rPr>
          <w:rFonts w:ascii="Times New Roman" w:hAnsi="Times New Roman" w:cs="Times New Roman"/>
          <w:spacing w:val="-2"/>
          <w:sz w:val="28"/>
          <w:szCs w:val="28"/>
          <w:lang w:val="uk-UA"/>
        </w:rPr>
        <w:t xml:space="preserve">Найбільш продуктивним є </w:t>
      </w:r>
      <w:r w:rsidR="007149D5" w:rsidRPr="00982568">
        <w:rPr>
          <w:rFonts w:ascii="Times New Roman" w:hAnsi="Times New Roman" w:cs="Times New Roman"/>
          <w:iCs/>
          <w:spacing w:val="-2"/>
          <w:sz w:val="28"/>
          <w:szCs w:val="28"/>
          <w:lang w:val="uk-UA"/>
        </w:rPr>
        <w:t>аналі</w:t>
      </w:r>
      <w:r w:rsidR="00591ACD" w:rsidRPr="00982568">
        <w:rPr>
          <w:rFonts w:ascii="Times New Roman" w:hAnsi="Times New Roman" w:cs="Times New Roman"/>
          <w:iCs/>
          <w:spacing w:val="-2"/>
          <w:sz w:val="28"/>
          <w:szCs w:val="28"/>
          <w:lang w:val="uk-UA"/>
        </w:rPr>
        <w:t>т</w:t>
      </w:r>
      <w:r w:rsidR="007149D5" w:rsidRPr="00982568">
        <w:rPr>
          <w:rFonts w:ascii="Times New Roman" w:hAnsi="Times New Roman" w:cs="Times New Roman"/>
          <w:iCs/>
          <w:spacing w:val="-1"/>
          <w:sz w:val="28"/>
          <w:szCs w:val="28"/>
          <w:lang w:val="uk-UA"/>
        </w:rPr>
        <w:t>ико-синтетичний тип сприйняття</w:t>
      </w:r>
      <w:r w:rsidR="007149D5" w:rsidRPr="00982568">
        <w:rPr>
          <w:rFonts w:ascii="Times New Roman" w:hAnsi="Times New Roman" w:cs="Times New Roman"/>
          <w:i/>
          <w:iCs/>
          <w:spacing w:val="-1"/>
          <w:sz w:val="28"/>
          <w:szCs w:val="28"/>
          <w:lang w:val="uk-UA"/>
        </w:rPr>
        <w:t xml:space="preserve">, </w:t>
      </w:r>
      <w:r w:rsidR="007149D5" w:rsidRPr="00982568">
        <w:rPr>
          <w:rFonts w:ascii="Times New Roman" w:hAnsi="Times New Roman" w:cs="Times New Roman"/>
          <w:spacing w:val="-1"/>
          <w:sz w:val="28"/>
          <w:szCs w:val="28"/>
          <w:lang w:val="uk-UA"/>
        </w:rPr>
        <w:t>який можна формувати на уро</w:t>
      </w:r>
      <w:r w:rsidR="007149D5" w:rsidRPr="00982568">
        <w:rPr>
          <w:rFonts w:ascii="Times New Roman" w:hAnsi="Times New Roman" w:cs="Times New Roman"/>
          <w:spacing w:val="-1"/>
          <w:sz w:val="28"/>
          <w:szCs w:val="28"/>
          <w:lang w:val="uk-UA"/>
        </w:rPr>
        <w:softHyphen/>
      </w:r>
      <w:r w:rsidR="007149D5" w:rsidRPr="00982568">
        <w:rPr>
          <w:rFonts w:ascii="Times New Roman" w:hAnsi="Times New Roman" w:cs="Times New Roman"/>
          <w:sz w:val="28"/>
          <w:szCs w:val="28"/>
          <w:lang w:val="uk-UA"/>
        </w:rPr>
        <w:t xml:space="preserve">ках історії за допомогою спеціально підібраних завдань, </w:t>
      </w:r>
      <w:r w:rsidR="00591ACD" w:rsidRPr="00982568">
        <w:rPr>
          <w:rFonts w:ascii="Times New Roman" w:hAnsi="Times New Roman" w:cs="Times New Roman"/>
          <w:sz w:val="28"/>
          <w:szCs w:val="28"/>
          <w:lang w:val="uk-UA"/>
        </w:rPr>
        <w:t>методів викладання</w:t>
      </w:r>
      <w:r w:rsidR="007149D5" w:rsidRPr="00982568">
        <w:rPr>
          <w:rFonts w:ascii="Times New Roman" w:hAnsi="Times New Roman" w:cs="Times New Roman"/>
          <w:sz w:val="28"/>
          <w:szCs w:val="28"/>
          <w:lang w:val="uk-UA"/>
        </w:rPr>
        <w:t>.</w:t>
      </w:r>
    </w:p>
    <w:p w:rsidR="003424E0" w:rsidRPr="00982568" w:rsidRDefault="00591ACD" w:rsidP="00591ACD">
      <w:pPr>
        <w:shd w:val="clear" w:color="auto" w:fill="FFFFFF"/>
        <w:spacing w:line="360" w:lineRule="auto"/>
        <w:ind w:left="34" w:right="19" w:firstLine="695"/>
        <w:rPr>
          <w:rFonts w:ascii="Times New Roman" w:hAnsi="Times New Roman" w:cs="Times New Roman"/>
          <w:sz w:val="28"/>
          <w:szCs w:val="28"/>
        </w:rPr>
      </w:pPr>
      <w:r w:rsidRPr="00982568">
        <w:rPr>
          <w:rFonts w:ascii="Times New Roman" w:hAnsi="Times New Roman" w:cs="Times New Roman"/>
          <w:sz w:val="28"/>
          <w:szCs w:val="28"/>
          <w:lang w:val="uk-UA"/>
        </w:rPr>
        <w:t>Для ефективного вивчення історичних подій сучасні вчителя широко використовують і</w:t>
      </w:r>
      <w:r w:rsidR="003424E0" w:rsidRPr="00982568">
        <w:rPr>
          <w:rFonts w:ascii="Times New Roman" w:hAnsi="Times New Roman" w:cs="Times New Roman"/>
          <w:sz w:val="28"/>
          <w:szCs w:val="28"/>
          <w:lang w:val="uk-UA"/>
        </w:rPr>
        <w:t>нтерактивні методи</w:t>
      </w:r>
      <w:r w:rsidRPr="00982568">
        <w:rPr>
          <w:rFonts w:ascii="Times New Roman" w:hAnsi="Times New Roman" w:cs="Times New Roman"/>
          <w:sz w:val="28"/>
          <w:szCs w:val="28"/>
          <w:lang w:val="uk-UA"/>
        </w:rPr>
        <w:t>, які</w:t>
      </w:r>
      <w:r w:rsidR="003424E0" w:rsidRPr="00982568">
        <w:rPr>
          <w:rFonts w:ascii="Times New Roman" w:hAnsi="Times New Roman" w:cs="Times New Roman"/>
          <w:sz w:val="28"/>
          <w:szCs w:val="28"/>
          <w:lang w:val="uk-UA"/>
        </w:rPr>
        <w:t xml:space="preserve"> орієнтовані на реалізацію пізнавальних інте</w:t>
      </w:r>
      <w:r w:rsidR="003424E0" w:rsidRPr="00982568">
        <w:rPr>
          <w:rFonts w:ascii="Times New Roman" w:hAnsi="Times New Roman" w:cs="Times New Roman"/>
          <w:sz w:val="28"/>
          <w:szCs w:val="28"/>
          <w:lang w:val="uk-UA"/>
        </w:rPr>
        <w:softHyphen/>
        <w:t xml:space="preserve">ресів і потреб </w:t>
      </w:r>
      <w:r w:rsidRPr="00982568">
        <w:rPr>
          <w:rFonts w:ascii="Times New Roman" w:hAnsi="Times New Roman" w:cs="Times New Roman"/>
          <w:sz w:val="28"/>
          <w:szCs w:val="28"/>
          <w:lang w:val="uk-UA"/>
        </w:rPr>
        <w:t>учнів. При використання інтерактивних методів</w:t>
      </w:r>
      <w:r w:rsidR="003424E0" w:rsidRPr="00982568">
        <w:rPr>
          <w:rFonts w:ascii="Times New Roman" w:hAnsi="Times New Roman" w:cs="Times New Roman"/>
          <w:sz w:val="28"/>
          <w:szCs w:val="28"/>
          <w:lang w:val="uk-UA"/>
        </w:rPr>
        <w:t xml:space="preserve"> особлив</w:t>
      </w:r>
      <w:r w:rsidRPr="00982568">
        <w:rPr>
          <w:rFonts w:ascii="Times New Roman" w:hAnsi="Times New Roman" w:cs="Times New Roman"/>
          <w:sz w:val="28"/>
          <w:szCs w:val="28"/>
          <w:lang w:val="uk-UA"/>
        </w:rPr>
        <w:t>у</w:t>
      </w:r>
      <w:r w:rsidR="003424E0" w:rsidRPr="00982568">
        <w:rPr>
          <w:rFonts w:ascii="Times New Roman" w:hAnsi="Times New Roman" w:cs="Times New Roman"/>
          <w:sz w:val="28"/>
          <w:szCs w:val="28"/>
          <w:lang w:val="uk-UA"/>
        </w:rPr>
        <w:t xml:space="preserve"> уваг</w:t>
      </w:r>
      <w:r w:rsidRPr="00982568">
        <w:rPr>
          <w:rFonts w:ascii="Times New Roman" w:hAnsi="Times New Roman" w:cs="Times New Roman"/>
          <w:sz w:val="28"/>
          <w:szCs w:val="28"/>
          <w:lang w:val="uk-UA"/>
        </w:rPr>
        <w:t>у</w:t>
      </w:r>
      <w:r w:rsidR="003424E0" w:rsidRPr="00982568">
        <w:rPr>
          <w:rFonts w:ascii="Times New Roman" w:hAnsi="Times New Roman" w:cs="Times New Roman"/>
          <w:sz w:val="28"/>
          <w:szCs w:val="28"/>
          <w:lang w:val="uk-UA"/>
        </w:rPr>
        <w:t xml:space="preserve"> приділя</w:t>
      </w:r>
      <w:r w:rsidRPr="00982568">
        <w:rPr>
          <w:rFonts w:ascii="Times New Roman" w:hAnsi="Times New Roman" w:cs="Times New Roman"/>
          <w:sz w:val="28"/>
          <w:szCs w:val="28"/>
          <w:lang w:val="uk-UA"/>
        </w:rPr>
        <w:t>ють</w:t>
      </w:r>
      <w:r w:rsidR="003424E0" w:rsidRPr="00982568">
        <w:rPr>
          <w:rFonts w:ascii="Times New Roman" w:hAnsi="Times New Roman" w:cs="Times New Roman"/>
          <w:sz w:val="28"/>
          <w:szCs w:val="28"/>
          <w:lang w:val="uk-UA"/>
        </w:rPr>
        <w:t xml:space="preserve"> орга</w:t>
      </w:r>
      <w:r w:rsidR="003424E0" w:rsidRPr="00982568">
        <w:rPr>
          <w:rFonts w:ascii="Times New Roman" w:hAnsi="Times New Roman" w:cs="Times New Roman"/>
          <w:sz w:val="28"/>
          <w:szCs w:val="28"/>
          <w:lang w:val="uk-UA"/>
        </w:rPr>
        <w:softHyphen/>
        <w:t xml:space="preserve">нізації процесу ефективної комунікації, в якій </w:t>
      </w:r>
      <w:r w:rsidRPr="00982568">
        <w:rPr>
          <w:rFonts w:ascii="Times New Roman" w:hAnsi="Times New Roman" w:cs="Times New Roman"/>
          <w:sz w:val="28"/>
          <w:szCs w:val="28"/>
          <w:lang w:val="uk-UA"/>
        </w:rPr>
        <w:t>учні більш</w:t>
      </w:r>
      <w:r w:rsidR="003424E0" w:rsidRPr="00982568">
        <w:rPr>
          <w:rFonts w:ascii="Times New Roman" w:hAnsi="Times New Roman" w:cs="Times New Roman"/>
          <w:sz w:val="28"/>
          <w:szCs w:val="28"/>
          <w:lang w:val="uk-UA"/>
        </w:rPr>
        <w:t xml:space="preserve"> мобільні, відкриті </w:t>
      </w:r>
      <w:r w:rsidRPr="00982568">
        <w:rPr>
          <w:rFonts w:ascii="Times New Roman" w:hAnsi="Times New Roman" w:cs="Times New Roman"/>
          <w:sz w:val="28"/>
          <w:szCs w:val="28"/>
          <w:lang w:val="uk-UA"/>
        </w:rPr>
        <w:t>та</w:t>
      </w:r>
      <w:r w:rsidR="003424E0" w:rsidRPr="00982568">
        <w:rPr>
          <w:rFonts w:ascii="Times New Roman" w:hAnsi="Times New Roman" w:cs="Times New Roman"/>
          <w:sz w:val="28"/>
          <w:szCs w:val="28"/>
          <w:lang w:val="uk-UA"/>
        </w:rPr>
        <w:t xml:space="preserve"> активні. Основ</w:t>
      </w:r>
      <w:r w:rsidRPr="00982568">
        <w:rPr>
          <w:rFonts w:ascii="Times New Roman" w:hAnsi="Times New Roman" w:cs="Times New Roman"/>
          <w:sz w:val="28"/>
          <w:szCs w:val="28"/>
          <w:lang w:val="uk-UA"/>
        </w:rPr>
        <w:t>а</w:t>
      </w:r>
      <w:r w:rsidR="003424E0" w:rsidRPr="00982568">
        <w:rPr>
          <w:rFonts w:ascii="Times New Roman" w:hAnsi="Times New Roman" w:cs="Times New Roman"/>
          <w:sz w:val="28"/>
          <w:szCs w:val="28"/>
          <w:lang w:val="uk-UA"/>
        </w:rPr>
        <w:t xml:space="preserve"> інтеракції </w:t>
      </w:r>
      <w:r w:rsidRPr="00982568">
        <w:rPr>
          <w:rFonts w:ascii="Times New Roman" w:hAnsi="Times New Roman" w:cs="Times New Roman"/>
          <w:sz w:val="28"/>
          <w:szCs w:val="28"/>
          <w:lang w:val="uk-UA"/>
        </w:rPr>
        <w:t>–</w:t>
      </w:r>
      <w:r w:rsidR="003424E0" w:rsidRPr="00982568">
        <w:rPr>
          <w:rFonts w:ascii="Times New Roman" w:hAnsi="Times New Roman" w:cs="Times New Roman"/>
          <w:sz w:val="28"/>
          <w:szCs w:val="28"/>
          <w:lang w:val="uk-UA"/>
        </w:rPr>
        <w:t xml:space="preserve"> при</w:t>
      </w:r>
      <w:r w:rsidRPr="00982568">
        <w:rPr>
          <w:rFonts w:ascii="Times New Roman" w:hAnsi="Times New Roman" w:cs="Times New Roman"/>
          <w:sz w:val="28"/>
          <w:szCs w:val="28"/>
          <w:lang w:val="uk-UA"/>
        </w:rPr>
        <w:t>нцип багатосторонньої взаємодії</w:t>
      </w:r>
      <w:r w:rsidR="003424E0" w:rsidRPr="00982568">
        <w:rPr>
          <w:rFonts w:ascii="Times New Roman" w:hAnsi="Times New Roman" w:cs="Times New Roman"/>
          <w:sz w:val="28"/>
          <w:szCs w:val="28"/>
          <w:lang w:val="uk-UA"/>
        </w:rPr>
        <w:t>. Організації процесу такої взаємодії сприя</w:t>
      </w:r>
      <w:r w:rsidRPr="00982568">
        <w:rPr>
          <w:rFonts w:ascii="Times New Roman" w:hAnsi="Times New Roman" w:cs="Times New Roman"/>
          <w:sz w:val="28"/>
          <w:szCs w:val="28"/>
          <w:lang w:val="uk-UA"/>
        </w:rPr>
        <w:t xml:space="preserve">ють </w:t>
      </w:r>
      <w:r w:rsidR="003424E0" w:rsidRPr="00982568">
        <w:rPr>
          <w:rFonts w:ascii="Times New Roman" w:hAnsi="Times New Roman" w:cs="Times New Roman"/>
          <w:sz w:val="28"/>
          <w:szCs w:val="28"/>
          <w:lang w:val="uk-UA"/>
        </w:rPr>
        <w:t>відповідн</w:t>
      </w:r>
      <w:r w:rsidRPr="00982568">
        <w:rPr>
          <w:rFonts w:ascii="Times New Roman" w:hAnsi="Times New Roman" w:cs="Times New Roman"/>
          <w:sz w:val="28"/>
          <w:szCs w:val="28"/>
          <w:lang w:val="uk-UA"/>
        </w:rPr>
        <w:t>і</w:t>
      </w:r>
      <w:r w:rsidR="003424E0" w:rsidRPr="00982568">
        <w:rPr>
          <w:rFonts w:ascii="Times New Roman" w:hAnsi="Times New Roman" w:cs="Times New Roman"/>
          <w:sz w:val="28"/>
          <w:szCs w:val="28"/>
          <w:lang w:val="uk-UA"/>
        </w:rPr>
        <w:t xml:space="preserve"> </w:t>
      </w:r>
      <w:r w:rsidRPr="00982568">
        <w:rPr>
          <w:rFonts w:ascii="Times New Roman" w:hAnsi="Times New Roman" w:cs="Times New Roman"/>
          <w:sz w:val="28"/>
          <w:szCs w:val="28"/>
          <w:lang w:val="uk-UA"/>
        </w:rPr>
        <w:t>методи навчання</w:t>
      </w:r>
      <w:r w:rsidR="003424E0" w:rsidRPr="00982568">
        <w:rPr>
          <w:rFonts w:ascii="Times New Roman" w:hAnsi="Times New Roman" w:cs="Times New Roman"/>
          <w:sz w:val="28"/>
          <w:szCs w:val="28"/>
          <w:lang w:val="uk-UA"/>
        </w:rPr>
        <w:t>. Такими методами є:</w:t>
      </w:r>
    </w:p>
    <w:p w:rsidR="003424E0" w:rsidRPr="00982568" w:rsidRDefault="003424E0" w:rsidP="00813D60">
      <w:pPr>
        <w:widowControl w:val="0"/>
        <w:numPr>
          <w:ilvl w:val="0"/>
          <w:numId w:val="11"/>
        </w:numPr>
        <w:shd w:val="clear" w:color="auto" w:fill="FFFFFF"/>
        <w:tabs>
          <w:tab w:val="left" w:pos="437"/>
        </w:tabs>
        <w:autoSpaceDE w:val="0"/>
        <w:autoSpaceDN w:val="0"/>
        <w:adjustRightInd w:val="0"/>
        <w:spacing w:line="360" w:lineRule="auto"/>
        <w:ind w:left="34" w:right="19" w:firstLine="695"/>
        <w:rPr>
          <w:rFonts w:ascii="Times New Roman" w:hAnsi="Times New Roman" w:cs="Times New Roman"/>
          <w:sz w:val="28"/>
          <w:szCs w:val="28"/>
          <w:lang w:val="uk-UA"/>
        </w:rPr>
      </w:pPr>
      <w:r w:rsidRPr="00982568">
        <w:rPr>
          <w:rFonts w:ascii="Times New Roman" w:hAnsi="Times New Roman" w:cs="Times New Roman"/>
          <w:i/>
          <w:iCs/>
          <w:spacing w:val="-1"/>
          <w:sz w:val="28"/>
          <w:szCs w:val="28"/>
          <w:lang w:val="uk-UA"/>
        </w:rPr>
        <w:t xml:space="preserve">груповий </w:t>
      </w:r>
      <w:r w:rsidRPr="00982568">
        <w:rPr>
          <w:rFonts w:ascii="Times New Roman" w:hAnsi="Times New Roman" w:cs="Times New Roman"/>
          <w:spacing w:val="-1"/>
          <w:sz w:val="28"/>
          <w:szCs w:val="28"/>
          <w:lang w:val="uk-UA"/>
        </w:rPr>
        <w:t>(взаємодія між учасниками процесу навчання реалізує</w:t>
      </w:r>
      <w:r w:rsidRPr="00982568">
        <w:rPr>
          <w:rFonts w:ascii="Times New Roman" w:hAnsi="Times New Roman" w:cs="Times New Roman"/>
          <w:spacing w:val="-1"/>
          <w:sz w:val="28"/>
          <w:szCs w:val="28"/>
          <w:lang w:val="uk-UA"/>
        </w:rPr>
        <w:softHyphen/>
      </w:r>
      <w:r w:rsidRPr="00982568">
        <w:rPr>
          <w:rFonts w:ascii="Times New Roman" w:hAnsi="Times New Roman" w:cs="Times New Roman"/>
          <w:sz w:val="28"/>
          <w:szCs w:val="28"/>
          <w:lang w:val="uk-UA"/>
        </w:rPr>
        <w:t>ться через співпрацю у малих групах);</w:t>
      </w:r>
    </w:p>
    <w:p w:rsidR="003424E0" w:rsidRPr="00982568" w:rsidRDefault="003424E0" w:rsidP="00813D60">
      <w:pPr>
        <w:widowControl w:val="0"/>
        <w:numPr>
          <w:ilvl w:val="0"/>
          <w:numId w:val="11"/>
        </w:numPr>
        <w:shd w:val="clear" w:color="auto" w:fill="FFFFFF"/>
        <w:tabs>
          <w:tab w:val="left" w:pos="437"/>
        </w:tabs>
        <w:autoSpaceDE w:val="0"/>
        <w:autoSpaceDN w:val="0"/>
        <w:adjustRightInd w:val="0"/>
        <w:spacing w:line="360" w:lineRule="auto"/>
        <w:ind w:left="34" w:right="19" w:firstLine="695"/>
        <w:rPr>
          <w:rFonts w:ascii="Times New Roman" w:hAnsi="Times New Roman" w:cs="Times New Roman"/>
          <w:sz w:val="28"/>
          <w:szCs w:val="28"/>
          <w:lang w:val="uk-UA"/>
        </w:rPr>
      </w:pPr>
      <w:r w:rsidRPr="00982568">
        <w:rPr>
          <w:rFonts w:ascii="Times New Roman" w:hAnsi="Times New Roman" w:cs="Times New Roman"/>
          <w:i/>
          <w:iCs/>
          <w:spacing w:val="-2"/>
          <w:sz w:val="28"/>
          <w:szCs w:val="28"/>
          <w:lang w:val="uk-UA"/>
        </w:rPr>
        <w:t xml:space="preserve">колективний </w:t>
      </w:r>
      <w:r w:rsidRPr="00982568">
        <w:rPr>
          <w:rFonts w:ascii="Times New Roman" w:hAnsi="Times New Roman" w:cs="Times New Roman"/>
          <w:spacing w:val="-2"/>
          <w:sz w:val="28"/>
          <w:szCs w:val="28"/>
          <w:lang w:val="uk-UA"/>
        </w:rPr>
        <w:t xml:space="preserve">(багатостороння взаємодія є полілогом, у якому бере </w:t>
      </w:r>
      <w:r w:rsidRPr="00982568">
        <w:rPr>
          <w:rFonts w:ascii="Times New Roman" w:hAnsi="Times New Roman" w:cs="Times New Roman"/>
          <w:sz w:val="28"/>
          <w:szCs w:val="28"/>
          <w:lang w:val="uk-UA"/>
        </w:rPr>
        <w:t>участь кожен учень класу);</w:t>
      </w:r>
    </w:p>
    <w:p w:rsidR="003424E0" w:rsidRPr="00982568" w:rsidRDefault="003424E0" w:rsidP="00813D60">
      <w:pPr>
        <w:widowControl w:val="0"/>
        <w:numPr>
          <w:ilvl w:val="0"/>
          <w:numId w:val="11"/>
        </w:numPr>
        <w:shd w:val="clear" w:color="auto" w:fill="FFFFFF"/>
        <w:tabs>
          <w:tab w:val="left" w:pos="437"/>
        </w:tabs>
        <w:autoSpaceDE w:val="0"/>
        <w:autoSpaceDN w:val="0"/>
        <w:adjustRightInd w:val="0"/>
        <w:spacing w:line="360" w:lineRule="auto"/>
        <w:ind w:left="34" w:right="19" w:firstLine="695"/>
        <w:rPr>
          <w:rFonts w:ascii="Times New Roman" w:hAnsi="Times New Roman" w:cs="Times New Roman"/>
          <w:sz w:val="28"/>
          <w:szCs w:val="28"/>
          <w:lang w:val="uk-UA"/>
        </w:rPr>
      </w:pPr>
      <w:r w:rsidRPr="00982568">
        <w:rPr>
          <w:rFonts w:ascii="Times New Roman" w:hAnsi="Times New Roman" w:cs="Times New Roman"/>
          <w:i/>
          <w:iCs/>
          <w:spacing w:val="-1"/>
          <w:sz w:val="28"/>
          <w:szCs w:val="28"/>
          <w:lang w:val="uk-UA"/>
        </w:rPr>
        <w:t xml:space="preserve">колективно-груповий </w:t>
      </w:r>
      <w:r w:rsidRPr="00982568">
        <w:rPr>
          <w:rFonts w:ascii="Times New Roman" w:hAnsi="Times New Roman" w:cs="Times New Roman"/>
          <w:spacing w:val="-1"/>
          <w:sz w:val="28"/>
          <w:szCs w:val="28"/>
          <w:lang w:val="uk-UA"/>
        </w:rPr>
        <w:t>(коли робота малих груп поєднується з ро</w:t>
      </w:r>
      <w:r w:rsidRPr="00982568">
        <w:rPr>
          <w:rFonts w:ascii="Times New Roman" w:hAnsi="Times New Roman" w:cs="Times New Roman"/>
          <w:spacing w:val="-1"/>
          <w:sz w:val="28"/>
          <w:szCs w:val="28"/>
          <w:lang w:val="uk-UA"/>
        </w:rPr>
        <w:softHyphen/>
      </w:r>
      <w:r w:rsidRPr="00982568">
        <w:rPr>
          <w:rFonts w:ascii="Times New Roman" w:hAnsi="Times New Roman" w:cs="Times New Roman"/>
          <w:sz w:val="28"/>
          <w:szCs w:val="28"/>
          <w:lang w:val="uk-UA"/>
        </w:rPr>
        <w:t>ботою всього класу).</w:t>
      </w:r>
    </w:p>
    <w:p w:rsidR="00591ACD" w:rsidRPr="00982568" w:rsidRDefault="003424E0" w:rsidP="00591ACD">
      <w:pPr>
        <w:pStyle w:val="a3"/>
        <w:shd w:val="clear" w:color="auto" w:fill="FFFFFF"/>
        <w:spacing w:line="360" w:lineRule="auto"/>
        <w:ind w:left="0" w:right="14" w:firstLine="729"/>
        <w:rPr>
          <w:rFonts w:ascii="Times New Roman" w:hAnsi="Times New Roman" w:cs="Times New Roman"/>
          <w:spacing w:val="-4"/>
          <w:sz w:val="28"/>
          <w:szCs w:val="28"/>
          <w:lang w:val="uk-UA"/>
        </w:rPr>
      </w:pPr>
      <w:r w:rsidRPr="00982568">
        <w:rPr>
          <w:rFonts w:ascii="Times New Roman" w:hAnsi="Times New Roman" w:cs="Times New Roman"/>
          <w:sz w:val="28"/>
          <w:szCs w:val="28"/>
          <w:lang w:val="uk-UA"/>
        </w:rPr>
        <w:t xml:space="preserve">Прийоми та засоби емпіричного вивчення історії можуть бути </w:t>
      </w:r>
      <w:r w:rsidRPr="00982568">
        <w:rPr>
          <w:rFonts w:ascii="Times New Roman" w:hAnsi="Times New Roman" w:cs="Times New Roman"/>
          <w:spacing w:val="-2"/>
          <w:sz w:val="28"/>
          <w:szCs w:val="28"/>
          <w:lang w:val="uk-UA"/>
        </w:rPr>
        <w:t>представлені у процесі навчання на трьох рівнях пізнавальної діяльно</w:t>
      </w:r>
      <w:r w:rsidRPr="00982568">
        <w:rPr>
          <w:rFonts w:ascii="Times New Roman" w:hAnsi="Times New Roman" w:cs="Times New Roman"/>
          <w:spacing w:val="-2"/>
          <w:sz w:val="28"/>
          <w:szCs w:val="28"/>
          <w:lang w:val="uk-UA"/>
        </w:rPr>
        <w:softHyphen/>
      </w:r>
      <w:r w:rsidRPr="00982568">
        <w:rPr>
          <w:rFonts w:ascii="Times New Roman" w:hAnsi="Times New Roman" w:cs="Times New Roman"/>
          <w:spacing w:val="-4"/>
          <w:sz w:val="28"/>
          <w:szCs w:val="28"/>
          <w:lang w:val="uk-UA"/>
        </w:rPr>
        <w:t xml:space="preserve">сті: </w:t>
      </w:r>
    </w:p>
    <w:p w:rsidR="00591ACD" w:rsidRPr="00982568" w:rsidRDefault="00591ACD" w:rsidP="00591ACD">
      <w:pPr>
        <w:pStyle w:val="a3"/>
        <w:shd w:val="clear" w:color="auto" w:fill="FFFFFF"/>
        <w:spacing w:line="360" w:lineRule="auto"/>
        <w:ind w:left="0" w:right="14" w:firstLine="729"/>
        <w:rPr>
          <w:rFonts w:ascii="Times New Roman" w:hAnsi="Times New Roman" w:cs="Times New Roman"/>
          <w:spacing w:val="-4"/>
          <w:sz w:val="28"/>
          <w:szCs w:val="28"/>
          <w:lang w:val="uk-UA"/>
        </w:rPr>
      </w:pPr>
      <w:r w:rsidRPr="00982568">
        <w:rPr>
          <w:rFonts w:ascii="Times New Roman" w:hAnsi="Times New Roman" w:cs="Times New Roman"/>
          <w:spacing w:val="-4"/>
          <w:sz w:val="28"/>
          <w:szCs w:val="28"/>
          <w:lang w:val="uk-UA"/>
        </w:rPr>
        <w:t>–</w:t>
      </w:r>
      <w:r w:rsidR="003424E0" w:rsidRPr="00982568">
        <w:rPr>
          <w:rFonts w:ascii="Times New Roman" w:hAnsi="Times New Roman" w:cs="Times New Roman"/>
          <w:spacing w:val="-4"/>
          <w:sz w:val="28"/>
          <w:szCs w:val="28"/>
          <w:lang w:val="uk-UA"/>
        </w:rPr>
        <w:t xml:space="preserve"> викладу та відтворення навчальної інформації; </w:t>
      </w:r>
    </w:p>
    <w:p w:rsidR="00591ACD" w:rsidRPr="00982568" w:rsidRDefault="00591ACD" w:rsidP="00591ACD">
      <w:pPr>
        <w:pStyle w:val="a3"/>
        <w:shd w:val="clear" w:color="auto" w:fill="FFFFFF"/>
        <w:spacing w:line="360" w:lineRule="auto"/>
        <w:ind w:left="0" w:right="14" w:firstLine="729"/>
        <w:rPr>
          <w:rFonts w:ascii="Times New Roman" w:hAnsi="Times New Roman" w:cs="Times New Roman"/>
          <w:spacing w:val="-4"/>
          <w:sz w:val="28"/>
          <w:szCs w:val="28"/>
          <w:lang w:val="uk-UA"/>
        </w:rPr>
      </w:pPr>
      <w:r w:rsidRPr="00982568">
        <w:rPr>
          <w:rFonts w:ascii="Times New Roman" w:hAnsi="Times New Roman" w:cs="Times New Roman"/>
          <w:spacing w:val="-4"/>
          <w:sz w:val="28"/>
          <w:szCs w:val="28"/>
          <w:lang w:val="uk-UA"/>
        </w:rPr>
        <w:t>–</w:t>
      </w:r>
      <w:r w:rsidR="003424E0" w:rsidRPr="00982568">
        <w:rPr>
          <w:rFonts w:ascii="Times New Roman" w:hAnsi="Times New Roman" w:cs="Times New Roman"/>
          <w:spacing w:val="-4"/>
          <w:sz w:val="28"/>
          <w:szCs w:val="28"/>
          <w:lang w:val="uk-UA"/>
        </w:rPr>
        <w:t xml:space="preserve"> її перетворення;</w:t>
      </w:r>
    </w:p>
    <w:p w:rsidR="00591ACD" w:rsidRPr="00982568" w:rsidRDefault="00591ACD" w:rsidP="00591ACD">
      <w:pPr>
        <w:pStyle w:val="a3"/>
        <w:shd w:val="clear" w:color="auto" w:fill="FFFFFF"/>
        <w:spacing w:line="360" w:lineRule="auto"/>
        <w:ind w:left="0" w:right="14" w:firstLine="729"/>
        <w:rPr>
          <w:rFonts w:ascii="Times New Roman" w:hAnsi="Times New Roman" w:cs="Times New Roman"/>
          <w:sz w:val="28"/>
          <w:szCs w:val="28"/>
          <w:lang w:val="uk-UA"/>
        </w:rPr>
      </w:pPr>
      <w:r w:rsidRPr="00982568">
        <w:rPr>
          <w:rFonts w:ascii="Times New Roman" w:hAnsi="Times New Roman" w:cs="Times New Roman"/>
          <w:sz w:val="28"/>
          <w:szCs w:val="28"/>
          <w:lang w:val="uk-UA"/>
        </w:rPr>
        <w:t>–</w:t>
      </w:r>
      <w:r w:rsidR="003424E0" w:rsidRPr="00982568">
        <w:rPr>
          <w:rFonts w:ascii="Times New Roman" w:hAnsi="Times New Roman" w:cs="Times New Roman"/>
          <w:sz w:val="28"/>
          <w:szCs w:val="28"/>
          <w:lang w:val="uk-UA"/>
        </w:rPr>
        <w:t xml:space="preserve"> творчої реконструкції образів минулого. </w:t>
      </w:r>
    </w:p>
    <w:p w:rsidR="003424E0" w:rsidRPr="00982568" w:rsidRDefault="003424E0" w:rsidP="00591ACD">
      <w:pPr>
        <w:pStyle w:val="a3"/>
        <w:shd w:val="clear" w:color="auto" w:fill="FFFFFF"/>
        <w:spacing w:line="360" w:lineRule="auto"/>
        <w:ind w:left="0" w:right="14" w:firstLine="729"/>
        <w:rPr>
          <w:rFonts w:ascii="Times New Roman" w:hAnsi="Times New Roman" w:cs="Times New Roman"/>
          <w:sz w:val="28"/>
          <w:szCs w:val="28"/>
          <w:lang w:val="uk-UA"/>
        </w:rPr>
      </w:pPr>
      <w:r w:rsidRPr="00982568">
        <w:rPr>
          <w:rFonts w:ascii="Times New Roman" w:hAnsi="Times New Roman" w:cs="Times New Roman"/>
          <w:sz w:val="28"/>
          <w:szCs w:val="28"/>
          <w:lang w:val="uk-UA"/>
        </w:rPr>
        <w:lastRenderedPageBreak/>
        <w:t xml:space="preserve">Це дозволяє враховувати різні пізнавальні можливості </w:t>
      </w:r>
      <w:r w:rsidR="00591ACD" w:rsidRPr="00982568">
        <w:rPr>
          <w:rFonts w:ascii="Times New Roman" w:hAnsi="Times New Roman" w:cs="Times New Roman"/>
          <w:sz w:val="28"/>
          <w:szCs w:val="28"/>
          <w:lang w:val="uk-UA"/>
        </w:rPr>
        <w:t>учнів</w:t>
      </w:r>
      <w:r w:rsidRPr="00982568">
        <w:rPr>
          <w:rFonts w:ascii="Times New Roman" w:hAnsi="Times New Roman" w:cs="Times New Roman"/>
          <w:sz w:val="28"/>
          <w:szCs w:val="28"/>
          <w:lang w:val="uk-UA"/>
        </w:rPr>
        <w:t>.</w:t>
      </w:r>
    </w:p>
    <w:p w:rsidR="003424E0" w:rsidRPr="00982568" w:rsidRDefault="003424E0" w:rsidP="00591ACD">
      <w:pPr>
        <w:pStyle w:val="a3"/>
        <w:shd w:val="clear" w:color="auto" w:fill="FFFFFF"/>
        <w:spacing w:line="360" w:lineRule="auto"/>
        <w:ind w:left="0" w:right="19"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На перетворюючому рівні учні вчаться змінювати форму та спосіб подання інформації про головні історичні факти: </w:t>
      </w:r>
      <w:r w:rsidR="00D071C3" w:rsidRPr="00982568">
        <w:rPr>
          <w:rFonts w:ascii="Times New Roman" w:hAnsi="Times New Roman" w:cs="Times New Roman"/>
          <w:sz w:val="28"/>
          <w:szCs w:val="28"/>
          <w:lang w:val="uk-UA"/>
        </w:rPr>
        <w:t>використовуючи</w:t>
      </w:r>
      <w:r w:rsidRPr="00982568">
        <w:rPr>
          <w:rFonts w:ascii="Times New Roman" w:hAnsi="Times New Roman" w:cs="Times New Roman"/>
          <w:sz w:val="28"/>
          <w:szCs w:val="28"/>
          <w:lang w:val="uk-UA"/>
        </w:rPr>
        <w:t xml:space="preserve"> опис</w:t>
      </w:r>
      <w:r w:rsidR="00D071C3" w:rsidRPr="00982568">
        <w:rPr>
          <w:rFonts w:ascii="Times New Roman" w:hAnsi="Times New Roman" w:cs="Times New Roman"/>
          <w:sz w:val="28"/>
          <w:szCs w:val="28"/>
          <w:lang w:val="uk-UA"/>
        </w:rPr>
        <w:t>і</w:t>
      </w:r>
      <w:r w:rsidRPr="00982568">
        <w:rPr>
          <w:rFonts w:ascii="Times New Roman" w:hAnsi="Times New Roman" w:cs="Times New Roman"/>
          <w:sz w:val="28"/>
          <w:szCs w:val="28"/>
          <w:lang w:val="uk-UA"/>
        </w:rPr>
        <w:t xml:space="preserve"> і </w:t>
      </w:r>
      <w:r w:rsidRPr="00982568">
        <w:rPr>
          <w:rFonts w:ascii="Times New Roman" w:hAnsi="Times New Roman" w:cs="Times New Roman"/>
          <w:spacing w:val="-1"/>
          <w:sz w:val="28"/>
          <w:szCs w:val="28"/>
          <w:lang w:val="uk-UA"/>
        </w:rPr>
        <w:t>оповідан</w:t>
      </w:r>
      <w:r w:rsidR="00D071C3" w:rsidRPr="00982568">
        <w:rPr>
          <w:rFonts w:ascii="Times New Roman" w:hAnsi="Times New Roman" w:cs="Times New Roman"/>
          <w:spacing w:val="-1"/>
          <w:sz w:val="28"/>
          <w:szCs w:val="28"/>
          <w:lang w:val="uk-UA"/>
        </w:rPr>
        <w:t>ня</w:t>
      </w:r>
      <w:r w:rsidRPr="00982568">
        <w:rPr>
          <w:rFonts w:ascii="Times New Roman" w:hAnsi="Times New Roman" w:cs="Times New Roman"/>
          <w:spacing w:val="-1"/>
          <w:sz w:val="28"/>
          <w:szCs w:val="28"/>
          <w:lang w:val="uk-UA"/>
        </w:rPr>
        <w:t xml:space="preserve"> </w:t>
      </w:r>
      <w:r w:rsidR="00D071C3" w:rsidRPr="00982568">
        <w:rPr>
          <w:rFonts w:ascii="Times New Roman" w:hAnsi="Times New Roman" w:cs="Times New Roman"/>
          <w:spacing w:val="-1"/>
          <w:sz w:val="28"/>
          <w:szCs w:val="28"/>
          <w:lang w:val="uk-UA"/>
        </w:rPr>
        <w:t xml:space="preserve">учні </w:t>
      </w:r>
      <w:r w:rsidRPr="00982568">
        <w:rPr>
          <w:rFonts w:ascii="Times New Roman" w:hAnsi="Times New Roman" w:cs="Times New Roman"/>
          <w:spacing w:val="-1"/>
          <w:sz w:val="28"/>
          <w:szCs w:val="28"/>
          <w:lang w:val="uk-UA"/>
        </w:rPr>
        <w:t>складають план</w:t>
      </w:r>
      <w:r w:rsidR="00D071C3" w:rsidRPr="00982568">
        <w:rPr>
          <w:rFonts w:ascii="Times New Roman" w:hAnsi="Times New Roman" w:cs="Times New Roman"/>
          <w:spacing w:val="-1"/>
          <w:sz w:val="28"/>
          <w:szCs w:val="28"/>
          <w:lang w:val="uk-UA"/>
        </w:rPr>
        <w:t>и</w:t>
      </w:r>
      <w:r w:rsidRPr="00982568">
        <w:rPr>
          <w:rFonts w:ascii="Times New Roman" w:hAnsi="Times New Roman" w:cs="Times New Roman"/>
          <w:spacing w:val="-1"/>
          <w:sz w:val="28"/>
          <w:szCs w:val="28"/>
          <w:lang w:val="uk-UA"/>
        </w:rPr>
        <w:t xml:space="preserve"> чи схем</w:t>
      </w:r>
      <w:r w:rsidR="00D071C3" w:rsidRPr="00982568">
        <w:rPr>
          <w:rFonts w:ascii="Times New Roman" w:hAnsi="Times New Roman" w:cs="Times New Roman"/>
          <w:spacing w:val="-1"/>
          <w:sz w:val="28"/>
          <w:szCs w:val="28"/>
          <w:lang w:val="uk-UA"/>
        </w:rPr>
        <w:t>и</w:t>
      </w:r>
      <w:r w:rsidRPr="00982568">
        <w:rPr>
          <w:rFonts w:ascii="Times New Roman" w:hAnsi="Times New Roman" w:cs="Times New Roman"/>
          <w:spacing w:val="-1"/>
          <w:sz w:val="28"/>
          <w:szCs w:val="28"/>
          <w:lang w:val="uk-UA"/>
        </w:rPr>
        <w:t>, які потім роз</w:t>
      </w:r>
      <w:r w:rsidRPr="00982568">
        <w:rPr>
          <w:rFonts w:ascii="Times New Roman" w:hAnsi="Times New Roman" w:cs="Times New Roman"/>
          <w:spacing w:val="-1"/>
          <w:sz w:val="28"/>
          <w:szCs w:val="28"/>
          <w:lang w:val="uk-UA"/>
        </w:rPr>
        <w:softHyphen/>
      </w:r>
      <w:r w:rsidRPr="00982568">
        <w:rPr>
          <w:rFonts w:ascii="Times New Roman" w:hAnsi="Times New Roman" w:cs="Times New Roman"/>
          <w:sz w:val="28"/>
          <w:szCs w:val="28"/>
          <w:lang w:val="uk-UA"/>
        </w:rPr>
        <w:t>гортають в усне чи письмове оповідання (опис). Учитель надає уч</w:t>
      </w:r>
      <w:r w:rsidRPr="00982568">
        <w:rPr>
          <w:rFonts w:ascii="Times New Roman" w:hAnsi="Times New Roman" w:cs="Times New Roman"/>
          <w:sz w:val="28"/>
          <w:szCs w:val="28"/>
        </w:rPr>
        <w:t xml:space="preserve">ням алгоритм </w:t>
      </w:r>
      <w:r w:rsidRPr="00982568">
        <w:rPr>
          <w:rFonts w:ascii="Times New Roman" w:hAnsi="Times New Roman" w:cs="Times New Roman"/>
          <w:sz w:val="28"/>
          <w:szCs w:val="28"/>
          <w:lang w:val="uk-UA"/>
        </w:rPr>
        <w:t>дій для виконання відповідного прийому навчальної роботи. Опис чи оповідання перетворюються у форму простого, роз</w:t>
      </w:r>
      <w:r w:rsidRPr="00982568">
        <w:rPr>
          <w:rFonts w:ascii="Times New Roman" w:hAnsi="Times New Roman" w:cs="Times New Roman"/>
          <w:sz w:val="28"/>
          <w:szCs w:val="28"/>
          <w:lang w:val="uk-UA"/>
        </w:rPr>
        <w:softHyphen/>
        <w:t>горнутого або картинного плану. Складання простого чи розгорну</w:t>
      </w:r>
      <w:r w:rsidRPr="00982568">
        <w:rPr>
          <w:rFonts w:ascii="Times New Roman" w:hAnsi="Times New Roman" w:cs="Times New Roman"/>
          <w:sz w:val="28"/>
          <w:szCs w:val="28"/>
          <w:lang w:val="uk-UA"/>
        </w:rPr>
        <w:softHyphen/>
        <w:t>того плану є загальнонавчальним умінням, як</w:t>
      </w:r>
      <w:r w:rsidR="00D071C3" w:rsidRPr="00982568">
        <w:rPr>
          <w:rFonts w:ascii="Times New Roman" w:hAnsi="Times New Roman" w:cs="Times New Roman"/>
          <w:sz w:val="28"/>
          <w:szCs w:val="28"/>
          <w:lang w:val="uk-UA"/>
        </w:rPr>
        <w:t>им</w:t>
      </w:r>
      <w:r w:rsidRPr="00982568">
        <w:rPr>
          <w:rFonts w:ascii="Times New Roman" w:hAnsi="Times New Roman" w:cs="Times New Roman"/>
          <w:sz w:val="28"/>
          <w:szCs w:val="28"/>
          <w:lang w:val="uk-UA"/>
        </w:rPr>
        <w:t xml:space="preserve"> учні опановують на уроках різних дисциплін. Картинний план є специфічним для історії і відтворює зовнішні деталі чи епізоди головного історичного факту в коротких, але образних формулюваннях з метою збереження його унікального емоційно забарвленого образу.</w:t>
      </w:r>
    </w:p>
    <w:p w:rsidR="00813D60" w:rsidRPr="00982568" w:rsidRDefault="00D071C3" w:rsidP="00813D60">
      <w:pPr>
        <w:shd w:val="clear" w:color="auto" w:fill="FFFFFF"/>
        <w:spacing w:line="360" w:lineRule="auto"/>
        <w:ind w:left="34" w:right="24" w:firstLine="695"/>
        <w:rPr>
          <w:rFonts w:ascii="Times New Roman" w:hAnsi="Times New Roman" w:cs="Times New Roman"/>
          <w:sz w:val="28"/>
          <w:szCs w:val="28"/>
        </w:rPr>
      </w:pPr>
      <w:r w:rsidRPr="00982568">
        <w:rPr>
          <w:rFonts w:ascii="Times New Roman" w:hAnsi="Times New Roman" w:cs="Times New Roman"/>
          <w:sz w:val="28"/>
          <w:szCs w:val="28"/>
          <w:lang w:val="uk-UA"/>
        </w:rPr>
        <w:t>В</w:t>
      </w:r>
      <w:r w:rsidR="00813D60" w:rsidRPr="00982568">
        <w:rPr>
          <w:rFonts w:ascii="Times New Roman" w:hAnsi="Times New Roman" w:cs="Times New Roman"/>
          <w:sz w:val="28"/>
          <w:szCs w:val="28"/>
          <w:lang w:val="uk-UA"/>
        </w:rPr>
        <w:t>ивч</w:t>
      </w:r>
      <w:r w:rsidRPr="00982568">
        <w:rPr>
          <w:rFonts w:ascii="Times New Roman" w:hAnsi="Times New Roman" w:cs="Times New Roman"/>
          <w:sz w:val="28"/>
          <w:szCs w:val="28"/>
          <w:lang w:val="uk-UA"/>
        </w:rPr>
        <w:t>аючі</w:t>
      </w:r>
      <w:r w:rsidR="00813D60" w:rsidRPr="00982568">
        <w:rPr>
          <w:rFonts w:ascii="Times New Roman" w:hAnsi="Times New Roman" w:cs="Times New Roman"/>
          <w:sz w:val="28"/>
          <w:szCs w:val="28"/>
          <w:lang w:val="uk-UA"/>
        </w:rPr>
        <w:t xml:space="preserve"> головн</w:t>
      </w:r>
      <w:r w:rsidRPr="00982568">
        <w:rPr>
          <w:rFonts w:ascii="Times New Roman" w:hAnsi="Times New Roman" w:cs="Times New Roman"/>
          <w:sz w:val="28"/>
          <w:szCs w:val="28"/>
          <w:lang w:val="uk-UA"/>
        </w:rPr>
        <w:t>і</w:t>
      </w:r>
      <w:r w:rsidR="00813D60" w:rsidRPr="00982568">
        <w:rPr>
          <w:rFonts w:ascii="Times New Roman" w:hAnsi="Times New Roman" w:cs="Times New Roman"/>
          <w:sz w:val="28"/>
          <w:szCs w:val="28"/>
          <w:lang w:val="uk-UA"/>
        </w:rPr>
        <w:t xml:space="preserve"> історичн</w:t>
      </w:r>
      <w:r w:rsidRPr="00982568">
        <w:rPr>
          <w:rFonts w:ascii="Times New Roman" w:hAnsi="Times New Roman" w:cs="Times New Roman"/>
          <w:sz w:val="28"/>
          <w:szCs w:val="28"/>
          <w:lang w:val="uk-UA"/>
        </w:rPr>
        <w:t>і</w:t>
      </w:r>
      <w:r w:rsidR="00813D60" w:rsidRPr="00982568">
        <w:rPr>
          <w:rFonts w:ascii="Times New Roman" w:hAnsi="Times New Roman" w:cs="Times New Roman"/>
          <w:sz w:val="28"/>
          <w:szCs w:val="28"/>
          <w:lang w:val="uk-UA"/>
        </w:rPr>
        <w:t xml:space="preserve"> факт</w:t>
      </w:r>
      <w:r w:rsidRPr="00982568">
        <w:rPr>
          <w:rFonts w:ascii="Times New Roman" w:hAnsi="Times New Roman" w:cs="Times New Roman"/>
          <w:sz w:val="28"/>
          <w:szCs w:val="28"/>
          <w:lang w:val="uk-UA"/>
        </w:rPr>
        <w:t>и в</w:t>
      </w:r>
      <w:r w:rsidR="00813D60" w:rsidRPr="00982568">
        <w:rPr>
          <w:rFonts w:ascii="Times New Roman" w:hAnsi="Times New Roman" w:cs="Times New Roman"/>
          <w:sz w:val="28"/>
          <w:szCs w:val="28"/>
          <w:lang w:val="uk-UA"/>
        </w:rPr>
        <w:t>читель ство</w:t>
      </w:r>
      <w:r w:rsidR="00813D60" w:rsidRPr="00982568">
        <w:rPr>
          <w:rFonts w:ascii="Times New Roman" w:hAnsi="Times New Roman" w:cs="Times New Roman"/>
          <w:sz w:val="28"/>
          <w:szCs w:val="28"/>
          <w:lang w:val="uk-UA"/>
        </w:rPr>
        <w:softHyphen/>
        <w:t>р</w:t>
      </w:r>
      <w:r w:rsidRPr="00982568">
        <w:rPr>
          <w:rFonts w:ascii="Times New Roman" w:hAnsi="Times New Roman" w:cs="Times New Roman"/>
          <w:sz w:val="28"/>
          <w:szCs w:val="28"/>
          <w:lang w:val="uk-UA"/>
        </w:rPr>
        <w:t>ює</w:t>
      </w:r>
      <w:r w:rsidR="00813D60" w:rsidRPr="00982568">
        <w:rPr>
          <w:rFonts w:ascii="Times New Roman" w:hAnsi="Times New Roman" w:cs="Times New Roman"/>
          <w:sz w:val="28"/>
          <w:szCs w:val="28"/>
          <w:lang w:val="uk-UA"/>
        </w:rPr>
        <w:t xml:space="preserve"> умови і для творчої діяльності </w:t>
      </w:r>
      <w:r w:rsidRPr="00982568">
        <w:rPr>
          <w:rFonts w:ascii="Times New Roman" w:hAnsi="Times New Roman" w:cs="Times New Roman"/>
          <w:sz w:val="28"/>
          <w:szCs w:val="28"/>
          <w:lang w:val="uk-UA"/>
        </w:rPr>
        <w:t>учнів</w:t>
      </w:r>
      <w:r w:rsidR="00813D60" w:rsidRPr="00982568">
        <w:rPr>
          <w:rFonts w:ascii="Times New Roman" w:hAnsi="Times New Roman" w:cs="Times New Roman"/>
          <w:sz w:val="28"/>
          <w:szCs w:val="28"/>
          <w:lang w:val="uk-UA"/>
        </w:rPr>
        <w:t>. Це можуть бути такі види діяльності, як короткі записи чи замальовки, що відбивають зовнішні ознаки історичних фактів, більш складні завдання на рекон</w:t>
      </w:r>
      <w:r w:rsidR="00813D60" w:rsidRPr="00982568">
        <w:rPr>
          <w:rFonts w:ascii="Times New Roman" w:hAnsi="Times New Roman" w:cs="Times New Roman"/>
          <w:sz w:val="28"/>
          <w:szCs w:val="28"/>
          <w:lang w:val="uk-UA"/>
        </w:rPr>
        <w:softHyphen/>
        <w:t>струкцію образу факту на основі джерел, наочних засобів тощо. До складних прийомів творчої реконструкції образу головного історич</w:t>
      </w:r>
      <w:r w:rsidR="00813D60" w:rsidRPr="00982568">
        <w:rPr>
          <w:rFonts w:ascii="Times New Roman" w:hAnsi="Times New Roman" w:cs="Times New Roman"/>
          <w:sz w:val="28"/>
          <w:szCs w:val="28"/>
          <w:lang w:val="uk-UA"/>
        </w:rPr>
        <w:softHyphen/>
        <w:t>ного факту відносять такі, що створюють «ефект присутності». До них належать:</w:t>
      </w:r>
    </w:p>
    <w:p w:rsidR="00813D60" w:rsidRPr="00982568" w:rsidRDefault="00D071C3" w:rsidP="00813D60">
      <w:pPr>
        <w:shd w:val="clear" w:color="auto" w:fill="FFFFFF"/>
        <w:tabs>
          <w:tab w:val="left" w:pos="446"/>
        </w:tabs>
        <w:spacing w:line="360" w:lineRule="auto"/>
        <w:ind w:left="34" w:right="24" w:firstLine="695"/>
        <w:rPr>
          <w:rFonts w:ascii="Times New Roman" w:hAnsi="Times New Roman" w:cs="Times New Roman"/>
          <w:sz w:val="28"/>
          <w:szCs w:val="28"/>
        </w:rPr>
      </w:pPr>
      <w:r w:rsidRPr="00982568">
        <w:rPr>
          <w:rFonts w:ascii="Times New Roman" w:hAnsi="Times New Roman" w:cs="Times New Roman"/>
          <w:sz w:val="28"/>
          <w:szCs w:val="28"/>
          <w:lang w:val="uk-UA"/>
        </w:rPr>
        <w:t>–</w:t>
      </w:r>
      <w:r w:rsidR="00813D60" w:rsidRPr="00982568">
        <w:rPr>
          <w:rFonts w:ascii="Times New Roman" w:hAnsi="Times New Roman" w:cs="Times New Roman"/>
          <w:sz w:val="28"/>
          <w:szCs w:val="28"/>
          <w:lang w:val="uk-UA"/>
        </w:rPr>
        <w:tab/>
      </w:r>
      <w:r w:rsidR="00813D60" w:rsidRPr="00982568">
        <w:rPr>
          <w:rFonts w:ascii="Times New Roman" w:hAnsi="Times New Roman" w:cs="Times New Roman"/>
          <w:spacing w:val="-3"/>
          <w:sz w:val="28"/>
          <w:szCs w:val="28"/>
          <w:lang w:val="uk-UA"/>
        </w:rPr>
        <w:t xml:space="preserve">персоніфікація, яка передбачає набуття </w:t>
      </w:r>
      <w:r w:rsidRPr="00982568">
        <w:rPr>
          <w:rFonts w:ascii="Times New Roman" w:hAnsi="Times New Roman" w:cs="Times New Roman"/>
          <w:spacing w:val="-3"/>
          <w:sz w:val="28"/>
          <w:szCs w:val="28"/>
          <w:lang w:val="uk-UA"/>
        </w:rPr>
        <w:t>учнями</w:t>
      </w:r>
      <w:r w:rsidR="00813D60" w:rsidRPr="00982568">
        <w:rPr>
          <w:rFonts w:ascii="Times New Roman" w:hAnsi="Times New Roman" w:cs="Times New Roman"/>
          <w:spacing w:val="-3"/>
          <w:sz w:val="28"/>
          <w:szCs w:val="28"/>
          <w:lang w:val="uk-UA"/>
        </w:rPr>
        <w:t xml:space="preserve"> вміння</w:t>
      </w:r>
      <w:r w:rsidRPr="00982568">
        <w:rPr>
          <w:rFonts w:ascii="Times New Roman" w:hAnsi="Times New Roman" w:cs="Times New Roman"/>
          <w:spacing w:val="-3"/>
          <w:sz w:val="28"/>
          <w:szCs w:val="28"/>
          <w:lang w:val="uk-UA"/>
        </w:rPr>
        <w:t xml:space="preserve"> </w:t>
      </w:r>
      <w:r w:rsidR="00813D60" w:rsidRPr="00982568">
        <w:rPr>
          <w:rFonts w:ascii="Times New Roman" w:hAnsi="Times New Roman" w:cs="Times New Roman"/>
          <w:spacing w:val="-3"/>
          <w:sz w:val="28"/>
          <w:szCs w:val="28"/>
          <w:lang w:val="uk-UA"/>
        </w:rPr>
        <w:t>опису</w:t>
      </w:r>
      <w:r w:rsidR="00813D60" w:rsidRPr="00982568">
        <w:rPr>
          <w:rFonts w:ascii="Times New Roman" w:hAnsi="Times New Roman" w:cs="Times New Roman"/>
          <w:sz w:val="28"/>
          <w:szCs w:val="28"/>
          <w:lang w:val="uk-UA"/>
        </w:rPr>
        <w:t>вати чи оповідати про зовнішню сторону головних історичних фактів</w:t>
      </w:r>
      <w:r w:rsidR="00813D60" w:rsidRPr="00982568">
        <w:rPr>
          <w:rFonts w:ascii="Times New Roman" w:hAnsi="Times New Roman" w:cs="Times New Roman"/>
          <w:sz w:val="28"/>
          <w:szCs w:val="28"/>
          <w:lang w:val="uk-UA"/>
        </w:rPr>
        <w:br/>
        <w:t xml:space="preserve">від першої особи </w:t>
      </w:r>
      <w:r w:rsidRPr="00982568">
        <w:rPr>
          <w:rFonts w:ascii="Times New Roman" w:hAnsi="Times New Roman" w:cs="Times New Roman"/>
          <w:sz w:val="28"/>
          <w:szCs w:val="28"/>
          <w:lang w:val="uk-UA"/>
        </w:rPr>
        <w:t>–</w:t>
      </w:r>
      <w:r w:rsidR="00813D60" w:rsidRPr="00982568">
        <w:rPr>
          <w:rFonts w:ascii="Times New Roman" w:hAnsi="Times New Roman" w:cs="Times New Roman"/>
          <w:sz w:val="28"/>
          <w:szCs w:val="28"/>
          <w:lang w:val="uk-UA"/>
        </w:rPr>
        <w:t xml:space="preserve"> очевидця, учасника подій;</w:t>
      </w:r>
    </w:p>
    <w:p w:rsidR="00813D60" w:rsidRPr="00982568" w:rsidRDefault="00D071C3" w:rsidP="00813D60">
      <w:pPr>
        <w:shd w:val="clear" w:color="auto" w:fill="FFFFFF"/>
        <w:spacing w:line="360" w:lineRule="auto"/>
        <w:ind w:left="34" w:right="24" w:firstLine="695"/>
        <w:rPr>
          <w:rFonts w:ascii="Times New Roman" w:hAnsi="Times New Roman" w:cs="Times New Roman"/>
          <w:sz w:val="28"/>
          <w:szCs w:val="28"/>
        </w:rPr>
      </w:pPr>
      <w:r w:rsidRPr="00982568">
        <w:rPr>
          <w:rFonts w:ascii="Times New Roman" w:hAnsi="Times New Roman" w:cs="Times New Roman"/>
          <w:spacing w:val="-3"/>
          <w:sz w:val="28"/>
          <w:szCs w:val="28"/>
          <w:lang w:val="uk-UA"/>
        </w:rPr>
        <w:t>– </w:t>
      </w:r>
      <w:r w:rsidR="00813D60" w:rsidRPr="00982568">
        <w:rPr>
          <w:rFonts w:ascii="Times New Roman" w:hAnsi="Times New Roman" w:cs="Times New Roman"/>
          <w:spacing w:val="-3"/>
          <w:sz w:val="28"/>
          <w:szCs w:val="28"/>
          <w:lang w:val="uk-UA"/>
        </w:rPr>
        <w:t xml:space="preserve">драматизація, яка передбачає оволодіння учнями вмінням на основі </w:t>
      </w:r>
      <w:r w:rsidR="00813D60" w:rsidRPr="00982568">
        <w:rPr>
          <w:rFonts w:ascii="Times New Roman" w:hAnsi="Times New Roman" w:cs="Times New Roman"/>
          <w:sz w:val="28"/>
          <w:szCs w:val="28"/>
          <w:lang w:val="uk-UA"/>
        </w:rPr>
        <w:t>образного чи сюжетного оповідання створювати діалог двох чи біль</w:t>
      </w:r>
      <w:r w:rsidR="00813D60" w:rsidRPr="00982568">
        <w:rPr>
          <w:rFonts w:ascii="Times New Roman" w:hAnsi="Times New Roman" w:cs="Times New Roman"/>
          <w:sz w:val="28"/>
          <w:szCs w:val="28"/>
          <w:lang w:val="uk-UA"/>
        </w:rPr>
        <w:softHyphen/>
      </w:r>
      <w:r w:rsidR="00813D60" w:rsidRPr="00982568">
        <w:rPr>
          <w:rFonts w:ascii="Times New Roman" w:hAnsi="Times New Roman" w:cs="Times New Roman"/>
          <w:spacing w:val="-1"/>
          <w:sz w:val="28"/>
          <w:szCs w:val="28"/>
          <w:lang w:val="uk-UA"/>
        </w:rPr>
        <w:t xml:space="preserve">ше осіб </w:t>
      </w:r>
      <w:r w:rsidRPr="00982568">
        <w:rPr>
          <w:rFonts w:ascii="Times New Roman" w:hAnsi="Times New Roman" w:cs="Times New Roman"/>
          <w:spacing w:val="-1"/>
          <w:sz w:val="28"/>
          <w:szCs w:val="28"/>
          <w:lang w:val="uk-UA"/>
        </w:rPr>
        <w:t>представників</w:t>
      </w:r>
      <w:r w:rsidR="00813D60" w:rsidRPr="00982568">
        <w:rPr>
          <w:rFonts w:ascii="Times New Roman" w:hAnsi="Times New Roman" w:cs="Times New Roman"/>
          <w:spacing w:val="-1"/>
          <w:sz w:val="28"/>
          <w:szCs w:val="28"/>
          <w:lang w:val="uk-UA"/>
        </w:rPr>
        <w:t xml:space="preserve"> різних верств населення</w:t>
      </w:r>
      <w:r w:rsidRPr="00982568">
        <w:rPr>
          <w:rFonts w:ascii="Times New Roman" w:hAnsi="Times New Roman" w:cs="Times New Roman"/>
          <w:spacing w:val="-1"/>
          <w:sz w:val="28"/>
          <w:szCs w:val="28"/>
          <w:lang w:val="uk-UA"/>
        </w:rPr>
        <w:t xml:space="preserve"> (самурая і селянина, самурая та його хазяїна) </w:t>
      </w:r>
      <w:r w:rsidR="00813D60" w:rsidRPr="00982568">
        <w:rPr>
          <w:rFonts w:ascii="Times New Roman" w:hAnsi="Times New Roman" w:cs="Times New Roman"/>
          <w:spacing w:val="-1"/>
          <w:sz w:val="28"/>
          <w:szCs w:val="28"/>
          <w:lang w:val="uk-UA"/>
        </w:rPr>
        <w:t>, політичних сил, про</w:t>
      </w:r>
      <w:r w:rsidR="00813D60" w:rsidRPr="00982568">
        <w:rPr>
          <w:rFonts w:ascii="Times New Roman" w:hAnsi="Times New Roman" w:cs="Times New Roman"/>
          <w:spacing w:val="-1"/>
          <w:sz w:val="28"/>
          <w:szCs w:val="28"/>
          <w:lang w:val="uk-UA"/>
        </w:rPr>
        <w:softHyphen/>
      </w:r>
      <w:r w:rsidRPr="00982568">
        <w:rPr>
          <w:rFonts w:ascii="Times New Roman" w:hAnsi="Times New Roman" w:cs="Times New Roman"/>
          <w:sz w:val="28"/>
          <w:szCs w:val="28"/>
          <w:lang w:val="uk-UA"/>
        </w:rPr>
        <w:pgNum/>
      </w:r>
      <w:r w:rsidRPr="00982568">
        <w:rPr>
          <w:rFonts w:ascii="Times New Roman" w:hAnsi="Times New Roman" w:cs="Times New Roman"/>
          <w:sz w:val="28"/>
          <w:szCs w:val="28"/>
          <w:lang w:val="uk-UA"/>
        </w:rPr>
        <w:t>и діючих</w:t>
      </w:r>
      <w:r w:rsidR="00813D60" w:rsidRPr="00982568">
        <w:rPr>
          <w:rFonts w:ascii="Times New Roman" w:hAnsi="Times New Roman" w:cs="Times New Roman"/>
          <w:sz w:val="28"/>
          <w:szCs w:val="28"/>
          <w:lang w:val="uk-UA"/>
        </w:rPr>
        <w:t xml:space="preserve"> сторін, які відображають різні погляди та позиції;</w:t>
      </w:r>
    </w:p>
    <w:p w:rsidR="00813D60" w:rsidRPr="00982568" w:rsidRDefault="00D071C3" w:rsidP="00D071C3">
      <w:pPr>
        <w:widowControl w:val="0"/>
        <w:shd w:val="clear" w:color="auto" w:fill="FFFFFF"/>
        <w:tabs>
          <w:tab w:val="left" w:pos="446"/>
        </w:tabs>
        <w:autoSpaceDE w:val="0"/>
        <w:autoSpaceDN w:val="0"/>
        <w:adjustRightInd w:val="0"/>
        <w:spacing w:line="360" w:lineRule="auto"/>
        <w:ind w:right="14" w:firstLine="709"/>
        <w:rPr>
          <w:rFonts w:ascii="Times New Roman" w:hAnsi="Times New Roman" w:cs="Times New Roman"/>
          <w:sz w:val="28"/>
          <w:szCs w:val="28"/>
          <w:lang w:val="uk-UA"/>
        </w:rPr>
      </w:pPr>
      <w:r w:rsidRPr="00982568">
        <w:rPr>
          <w:rFonts w:ascii="Times New Roman" w:hAnsi="Times New Roman" w:cs="Times New Roman"/>
          <w:spacing w:val="-3"/>
          <w:sz w:val="28"/>
          <w:szCs w:val="28"/>
          <w:lang w:val="uk-UA"/>
        </w:rPr>
        <w:t>– </w:t>
      </w:r>
      <w:r w:rsidR="00813D60" w:rsidRPr="00982568">
        <w:rPr>
          <w:rFonts w:ascii="Times New Roman" w:hAnsi="Times New Roman" w:cs="Times New Roman"/>
          <w:spacing w:val="-3"/>
          <w:sz w:val="28"/>
          <w:szCs w:val="28"/>
          <w:lang w:val="uk-UA"/>
        </w:rPr>
        <w:t xml:space="preserve">стилізація, яка передбачає, що учні вчаться створювати тексти, що </w:t>
      </w:r>
      <w:r w:rsidR="00813D60" w:rsidRPr="00982568">
        <w:rPr>
          <w:rFonts w:ascii="Times New Roman" w:hAnsi="Times New Roman" w:cs="Times New Roman"/>
          <w:sz w:val="28"/>
          <w:szCs w:val="28"/>
          <w:lang w:val="uk-UA"/>
        </w:rPr>
        <w:t xml:space="preserve">імітують контекст або характерні риси певної історико-культурної епохи (наприклад уривок з літопису, грамоти </w:t>
      </w:r>
      <w:r w:rsidRPr="00982568">
        <w:rPr>
          <w:rFonts w:ascii="Times New Roman" w:hAnsi="Times New Roman" w:cs="Times New Roman"/>
          <w:sz w:val="28"/>
          <w:szCs w:val="28"/>
          <w:lang w:val="uk-UA"/>
        </w:rPr>
        <w:t>самураю</w:t>
      </w:r>
      <w:r w:rsidR="00813D60" w:rsidRPr="00982568">
        <w:rPr>
          <w:rFonts w:ascii="Times New Roman" w:hAnsi="Times New Roman" w:cs="Times New Roman"/>
          <w:sz w:val="28"/>
          <w:szCs w:val="28"/>
          <w:lang w:val="uk-UA"/>
        </w:rPr>
        <w:t xml:space="preserve"> тощо);</w:t>
      </w:r>
    </w:p>
    <w:p w:rsidR="00813D60" w:rsidRPr="00982568" w:rsidRDefault="00D071C3" w:rsidP="00D071C3">
      <w:pPr>
        <w:shd w:val="clear" w:color="auto" w:fill="FFFFFF"/>
        <w:spacing w:line="360" w:lineRule="auto"/>
        <w:ind w:right="19" w:firstLine="729"/>
        <w:rPr>
          <w:rFonts w:ascii="Times New Roman" w:hAnsi="Times New Roman" w:cs="Times New Roman"/>
          <w:sz w:val="28"/>
          <w:szCs w:val="28"/>
          <w:lang w:val="uk-UA"/>
        </w:rPr>
      </w:pPr>
      <w:r w:rsidRPr="00982568">
        <w:rPr>
          <w:rFonts w:ascii="Times New Roman" w:hAnsi="Times New Roman" w:cs="Times New Roman"/>
          <w:spacing w:val="-1"/>
          <w:sz w:val="28"/>
          <w:szCs w:val="28"/>
          <w:lang w:val="uk-UA"/>
        </w:rPr>
        <w:lastRenderedPageBreak/>
        <w:t>– </w:t>
      </w:r>
      <w:r w:rsidR="00813D60" w:rsidRPr="00982568">
        <w:rPr>
          <w:rFonts w:ascii="Times New Roman" w:hAnsi="Times New Roman" w:cs="Times New Roman"/>
          <w:spacing w:val="-1"/>
          <w:sz w:val="28"/>
          <w:szCs w:val="28"/>
          <w:lang w:val="uk-UA"/>
        </w:rPr>
        <w:t xml:space="preserve">інтерв'ю, яке змушує учнів учитися ставити запитання для уявної </w:t>
      </w:r>
      <w:r w:rsidR="00813D60" w:rsidRPr="00982568">
        <w:rPr>
          <w:rFonts w:ascii="Times New Roman" w:hAnsi="Times New Roman" w:cs="Times New Roman"/>
          <w:sz w:val="28"/>
          <w:szCs w:val="28"/>
          <w:lang w:val="uk-UA"/>
        </w:rPr>
        <w:t>бесіди з історичним персонажем</w:t>
      </w:r>
      <w:r w:rsidRPr="00982568">
        <w:rPr>
          <w:rFonts w:ascii="Times New Roman" w:hAnsi="Times New Roman" w:cs="Times New Roman"/>
          <w:sz w:val="28"/>
          <w:szCs w:val="28"/>
          <w:lang w:val="uk-UA"/>
        </w:rPr>
        <w:t xml:space="preserve"> (інтерв’ю з останнім самураєм)</w:t>
      </w:r>
      <w:r w:rsidR="00813D60" w:rsidRPr="00982568">
        <w:rPr>
          <w:rFonts w:ascii="Times New Roman" w:hAnsi="Times New Roman" w:cs="Times New Roman"/>
          <w:sz w:val="28"/>
          <w:szCs w:val="28"/>
          <w:lang w:val="uk-UA"/>
        </w:rPr>
        <w:t>.</w:t>
      </w:r>
    </w:p>
    <w:p w:rsidR="00FD255D" w:rsidRPr="00982568" w:rsidRDefault="00FD255D" w:rsidP="00FD255D">
      <w:pPr>
        <w:pStyle w:val="a3"/>
        <w:shd w:val="clear" w:color="auto" w:fill="FFFFFF"/>
        <w:spacing w:line="360" w:lineRule="auto"/>
        <w:ind w:left="0" w:firstLine="729"/>
        <w:rPr>
          <w:rFonts w:ascii="Times New Roman" w:hAnsi="Times New Roman" w:cs="Times New Roman"/>
          <w:spacing w:val="-1"/>
          <w:sz w:val="28"/>
          <w:szCs w:val="28"/>
          <w:lang w:val="uk-UA"/>
        </w:rPr>
      </w:pPr>
      <w:r w:rsidRPr="00982568">
        <w:rPr>
          <w:rFonts w:ascii="Times New Roman" w:hAnsi="Times New Roman" w:cs="Times New Roman"/>
          <w:sz w:val="28"/>
          <w:szCs w:val="28"/>
          <w:lang w:val="uk-UA"/>
        </w:rPr>
        <w:t>Звичайно, у</w:t>
      </w:r>
      <w:r w:rsidR="00813D60" w:rsidRPr="00982568">
        <w:rPr>
          <w:rFonts w:ascii="Times New Roman" w:hAnsi="Times New Roman" w:cs="Times New Roman"/>
          <w:sz w:val="28"/>
          <w:szCs w:val="28"/>
          <w:lang w:val="uk-UA"/>
        </w:rPr>
        <w:t xml:space="preserve"> відкритому вигляді теорія</w:t>
      </w:r>
      <w:r w:rsidRPr="00982568">
        <w:rPr>
          <w:rFonts w:ascii="Times New Roman" w:hAnsi="Times New Roman" w:cs="Times New Roman"/>
          <w:sz w:val="28"/>
          <w:szCs w:val="28"/>
          <w:lang w:val="uk-UA"/>
        </w:rPr>
        <w:t xml:space="preserve"> </w:t>
      </w:r>
      <w:r w:rsidR="00813D60" w:rsidRPr="00982568">
        <w:rPr>
          <w:rFonts w:ascii="Times New Roman" w:hAnsi="Times New Roman" w:cs="Times New Roman"/>
          <w:sz w:val="28"/>
          <w:szCs w:val="28"/>
          <w:lang w:val="uk-UA"/>
        </w:rPr>
        <w:t xml:space="preserve">викладається вчителем або </w:t>
      </w:r>
      <w:r w:rsidRPr="00982568">
        <w:rPr>
          <w:rFonts w:ascii="Times New Roman" w:hAnsi="Times New Roman" w:cs="Times New Roman"/>
          <w:sz w:val="28"/>
          <w:szCs w:val="28"/>
          <w:lang w:val="uk-UA"/>
        </w:rPr>
        <w:t xml:space="preserve">за </w:t>
      </w:r>
      <w:r w:rsidR="00813D60" w:rsidRPr="00982568">
        <w:rPr>
          <w:rFonts w:ascii="Times New Roman" w:hAnsi="Times New Roman" w:cs="Times New Roman"/>
          <w:sz w:val="28"/>
          <w:szCs w:val="28"/>
          <w:lang w:val="uk-UA"/>
        </w:rPr>
        <w:t>підручником</w:t>
      </w:r>
      <w:r w:rsidRPr="00982568">
        <w:rPr>
          <w:rFonts w:ascii="Times New Roman" w:hAnsi="Times New Roman" w:cs="Times New Roman"/>
          <w:sz w:val="28"/>
          <w:szCs w:val="28"/>
          <w:lang w:val="uk-UA"/>
        </w:rPr>
        <w:t>, або за</w:t>
      </w:r>
      <w:r w:rsidR="00813D60" w:rsidRPr="00982568">
        <w:rPr>
          <w:rFonts w:ascii="Times New Roman" w:hAnsi="Times New Roman" w:cs="Times New Roman"/>
          <w:sz w:val="28"/>
          <w:szCs w:val="28"/>
          <w:lang w:val="uk-UA"/>
        </w:rPr>
        <w:t xml:space="preserve"> допомогою прийому </w:t>
      </w:r>
      <w:r w:rsidR="00813D60" w:rsidRPr="00982568">
        <w:rPr>
          <w:rFonts w:ascii="Times New Roman" w:hAnsi="Times New Roman" w:cs="Times New Roman"/>
          <w:i/>
          <w:iCs/>
          <w:sz w:val="28"/>
          <w:szCs w:val="28"/>
          <w:lang w:val="uk-UA"/>
        </w:rPr>
        <w:t>пояснення</w:t>
      </w:r>
      <w:r w:rsidRPr="00982568">
        <w:rPr>
          <w:rFonts w:ascii="Times New Roman" w:hAnsi="Times New Roman" w:cs="Times New Roman"/>
          <w:iCs/>
          <w:sz w:val="28"/>
          <w:szCs w:val="28"/>
          <w:lang w:val="uk-UA"/>
        </w:rPr>
        <w:t xml:space="preserve">. Вчитель ґрунтовно </w:t>
      </w:r>
      <w:r w:rsidR="00813D60" w:rsidRPr="00982568">
        <w:rPr>
          <w:rFonts w:ascii="Times New Roman" w:hAnsi="Times New Roman" w:cs="Times New Roman"/>
          <w:sz w:val="28"/>
          <w:szCs w:val="28"/>
          <w:lang w:val="uk-UA"/>
        </w:rPr>
        <w:t xml:space="preserve"> розкри</w:t>
      </w:r>
      <w:r w:rsidRPr="00982568">
        <w:rPr>
          <w:rFonts w:ascii="Times New Roman" w:hAnsi="Times New Roman" w:cs="Times New Roman"/>
          <w:sz w:val="28"/>
          <w:szCs w:val="28"/>
          <w:lang w:val="uk-UA"/>
        </w:rPr>
        <w:t>ває сутні</w:t>
      </w:r>
      <w:r w:rsidR="00813D60" w:rsidRPr="00982568">
        <w:rPr>
          <w:rFonts w:ascii="Times New Roman" w:hAnsi="Times New Roman" w:cs="Times New Roman"/>
          <w:sz w:val="28"/>
          <w:szCs w:val="28"/>
          <w:lang w:val="uk-UA"/>
        </w:rPr>
        <w:t>ст</w:t>
      </w:r>
      <w:r w:rsidRPr="00982568">
        <w:rPr>
          <w:rFonts w:ascii="Times New Roman" w:hAnsi="Times New Roman" w:cs="Times New Roman"/>
          <w:sz w:val="28"/>
          <w:szCs w:val="28"/>
          <w:lang w:val="uk-UA"/>
        </w:rPr>
        <w:t>ь</w:t>
      </w:r>
      <w:r w:rsidR="00813D60" w:rsidRPr="00982568">
        <w:rPr>
          <w:rFonts w:ascii="Times New Roman" w:hAnsi="Times New Roman" w:cs="Times New Roman"/>
          <w:sz w:val="28"/>
          <w:szCs w:val="28"/>
          <w:lang w:val="uk-UA"/>
        </w:rPr>
        <w:t xml:space="preserve"> та значення подій, що ви</w:t>
      </w:r>
      <w:r w:rsidR="00813D60" w:rsidRPr="00982568">
        <w:rPr>
          <w:rFonts w:ascii="Times New Roman" w:hAnsi="Times New Roman" w:cs="Times New Roman"/>
          <w:sz w:val="28"/>
          <w:szCs w:val="28"/>
          <w:lang w:val="uk-UA"/>
        </w:rPr>
        <w:softHyphen/>
      </w:r>
      <w:r w:rsidR="00813D60" w:rsidRPr="00982568">
        <w:rPr>
          <w:rFonts w:ascii="Times New Roman" w:hAnsi="Times New Roman" w:cs="Times New Roman"/>
          <w:spacing w:val="-4"/>
          <w:sz w:val="28"/>
          <w:szCs w:val="28"/>
          <w:lang w:val="uk-UA"/>
        </w:rPr>
        <w:t>вчаються</w:t>
      </w:r>
      <w:r w:rsidR="00813D60" w:rsidRPr="00982568">
        <w:rPr>
          <w:rFonts w:ascii="Times New Roman" w:hAnsi="Times New Roman" w:cs="Times New Roman"/>
          <w:spacing w:val="-1"/>
          <w:sz w:val="28"/>
          <w:szCs w:val="28"/>
          <w:lang w:val="uk-UA"/>
        </w:rPr>
        <w:t xml:space="preserve">. </w:t>
      </w:r>
      <w:r w:rsidRPr="00982568">
        <w:rPr>
          <w:rFonts w:ascii="Times New Roman" w:hAnsi="Times New Roman" w:cs="Times New Roman"/>
          <w:spacing w:val="-1"/>
          <w:sz w:val="28"/>
          <w:szCs w:val="28"/>
          <w:lang w:val="uk-UA"/>
        </w:rPr>
        <w:t>Пояснення</w:t>
      </w:r>
      <w:r w:rsidR="00813D60" w:rsidRPr="00982568">
        <w:rPr>
          <w:rFonts w:ascii="Times New Roman" w:hAnsi="Times New Roman" w:cs="Times New Roman"/>
          <w:spacing w:val="-1"/>
          <w:sz w:val="28"/>
          <w:szCs w:val="28"/>
          <w:lang w:val="uk-UA"/>
        </w:rPr>
        <w:t xml:space="preserve"> використовується на відтворюючому рівні в індук</w:t>
      </w:r>
      <w:r w:rsidR="00813D60" w:rsidRPr="00982568">
        <w:rPr>
          <w:rFonts w:ascii="Times New Roman" w:hAnsi="Times New Roman" w:cs="Times New Roman"/>
          <w:spacing w:val="-1"/>
          <w:sz w:val="28"/>
          <w:szCs w:val="28"/>
          <w:lang w:val="uk-UA"/>
        </w:rPr>
        <w:softHyphen/>
      </w:r>
      <w:r w:rsidR="00813D60" w:rsidRPr="00982568">
        <w:rPr>
          <w:rFonts w:ascii="Times New Roman" w:hAnsi="Times New Roman" w:cs="Times New Roman"/>
          <w:spacing w:val="-5"/>
          <w:sz w:val="28"/>
          <w:szCs w:val="28"/>
          <w:lang w:val="uk-UA"/>
        </w:rPr>
        <w:t xml:space="preserve">тивному ознайомленні з матеріалом при першому зіткненні з поняттями </w:t>
      </w:r>
      <w:r w:rsidR="00813D60" w:rsidRPr="00982568">
        <w:rPr>
          <w:rFonts w:ascii="Times New Roman" w:hAnsi="Times New Roman" w:cs="Times New Roman"/>
          <w:spacing w:val="-1"/>
          <w:sz w:val="28"/>
          <w:szCs w:val="28"/>
          <w:lang w:val="uk-UA"/>
        </w:rPr>
        <w:t>або зв</w:t>
      </w:r>
      <w:r w:rsidRPr="00982568">
        <w:rPr>
          <w:rFonts w:ascii="Times New Roman" w:hAnsi="Times New Roman" w:cs="Times New Roman"/>
          <w:spacing w:val="-1"/>
          <w:sz w:val="28"/>
          <w:szCs w:val="28"/>
          <w:lang w:val="uk-UA"/>
        </w:rPr>
        <w:t>’</w:t>
      </w:r>
      <w:r w:rsidR="00813D60" w:rsidRPr="00982568">
        <w:rPr>
          <w:rFonts w:ascii="Times New Roman" w:hAnsi="Times New Roman" w:cs="Times New Roman"/>
          <w:spacing w:val="-1"/>
          <w:sz w:val="28"/>
          <w:szCs w:val="28"/>
          <w:lang w:val="uk-UA"/>
        </w:rPr>
        <w:t xml:space="preserve">язками. Структурними компонентами пояснення є: </w:t>
      </w:r>
    </w:p>
    <w:p w:rsidR="00FD255D" w:rsidRPr="00982568" w:rsidRDefault="00FD255D" w:rsidP="00FD255D">
      <w:pPr>
        <w:pStyle w:val="a3"/>
        <w:shd w:val="clear" w:color="auto" w:fill="FFFFFF"/>
        <w:spacing w:line="360" w:lineRule="auto"/>
        <w:ind w:left="0" w:firstLine="729"/>
        <w:rPr>
          <w:rFonts w:ascii="Times New Roman" w:hAnsi="Times New Roman" w:cs="Times New Roman"/>
          <w:sz w:val="28"/>
          <w:szCs w:val="28"/>
          <w:lang w:val="uk-UA"/>
        </w:rPr>
      </w:pPr>
      <w:r w:rsidRPr="00982568">
        <w:rPr>
          <w:rFonts w:ascii="Times New Roman" w:hAnsi="Times New Roman" w:cs="Times New Roman"/>
          <w:spacing w:val="-1"/>
          <w:sz w:val="28"/>
          <w:szCs w:val="28"/>
          <w:lang w:val="uk-UA"/>
        </w:rPr>
        <w:t>– </w:t>
      </w:r>
      <w:r w:rsidR="00813D60" w:rsidRPr="00982568">
        <w:rPr>
          <w:rFonts w:ascii="Times New Roman" w:hAnsi="Times New Roman" w:cs="Times New Roman"/>
          <w:spacing w:val="-1"/>
          <w:sz w:val="28"/>
          <w:szCs w:val="28"/>
          <w:lang w:val="uk-UA"/>
        </w:rPr>
        <w:t>по</w:t>
      </w:r>
      <w:r w:rsidR="00813D60" w:rsidRPr="00982568">
        <w:rPr>
          <w:rFonts w:ascii="Times New Roman" w:hAnsi="Times New Roman" w:cs="Times New Roman"/>
          <w:spacing w:val="-1"/>
          <w:sz w:val="28"/>
          <w:szCs w:val="28"/>
          <w:lang w:val="uk-UA"/>
        </w:rPr>
        <w:softHyphen/>
      </w:r>
      <w:r w:rsidR="00813D60" w:rsidRPr="00982568">
        <w:rPr>
          <w:rFonts w:ascii="Times New Roman" w:hAnsi="Times New Roman" w:cs="Times New Roman"/>
          <w:sz w:val="28"/>
          <w:szCs w:val="28"/>
          <w:lang w:val="uk-UA"/>
        </w:rPr>
        <w:t xml:space="preserve">ложення, що пояснюється; </w:t>
      </w:r>
    </w:p>
    <w:p w:rsidR="00813D60" w:rsidRPr="00982568" w:rsidRDefault="00FD255D" w:rsidP="00FD255D">
      <w:pPr>
        <w:pStyle w:val="a3"/>
        <w:shd w:val="clear" w:color="auto" w:fill="FFFFFF"/>
        <w:spacing w:line="360" w:lineRule="auto"/>
        <w:ind w:left="0" w:firstLine="729"/>
        <w:rPr>
          <w:rFonts w:ascii="Times New Roman" w:hAnsi="Times New Roman" w:cs="Times New Roman"/>
          <w:sz w:val="28"/>
          <w:szCs w:val="28"/>
        </w:rPr>
      </w:pPr>
      <w:r w:rsidRPr="00982568">
        <w:rPr>
          <w:rFonts w:ascii="Times New Roman" w:hAnsi="Times New Roman" w:cs="Times New Roman"/>
          <w:sz w:val="28"/>
          <w:szCs w:val="28"/>
          <w:lang w:val="uk-UA"/>
        </w:rPr>
        <w:t>– </w:t>
      </w:r>
      <w:r w:rsidR="00813D60" w:rsidRPr="00982568">
        <w:rPr>
          <w:rFonts w:ascii="Times New Roman" w:hAnsi="Times New Roman" w:cs="Times New Roman"/>
          <w:sz w:val="28"/>
          <w:szCs w:val="28"/>
          <w:lang w:val="uk-UA"/>
        </w:rPr>
        <w:t xml:space="preserve"> положення, якими аргументу</w:t>
      </w:r>
      <w:r w:rsidRPr="00982568">
        <w:rPr>
          <w:rFonts w:ascii="Times New Roman" w:hAnsi="Times New Roman" w:cs="Times New Roman"/>
          <w:sz w:val="28"/>
          <w:szCs w:val="28"/>
          <w:lang w:val="uk-UA"/>
        </w:rPr>
        <w:t xml:space="preserve">ють </w:t>
      </w:r>
      <w:r w:rsidR="00813D60" w:rsidRPr="00982568">
        <w:rPr>
          <w:rFonts w:ascii="Times New Roman" w:hAnsi="Times New Roman" w:cs="Times New Roman"/>
          <w:sz w:val="28"/>
          <w:szCs w:val="28"/>
          <w:lang w:val="uk-UA"/>
        </w:rPr>
        <w:t>і конкретизу</w:t>
      </w:r>
      <w:r w:rsidRPr="00982568">
        <w:rPr>
          <w:rFonts w:ascii="Times New Roman" w:hAnsi="Times New Roman" w:cs="Times New Roman"/>
          <w:sz w:val="28"/>
          <w:szCs w:val="28"/>
          <w:lang w:val="uk-UA"/>
        </w:rPr>
        <w:t>ють</w:t>
      </w:r>
      <w:r w:rsidR="00813D60" w:rsidRPr="00982568">
        <w:rPr>
          <w:rFonts w:ascii="Times New Roman" w:hAnsi="Times New Roman" w:cs="Times New Roman"/>
          <w:sz w:val="28"/>
          <w:szCs w:val="28"/>
          <w:lang w:val="uk-UA"/>
        </w:rPr>
        <w:t>.</w:t>
      </w:r>
    </w:p>
    <w:p w:rsidR="00813D60" w:rsidRPr="00220714" w:rsidRDefault="00813D60" w:rsidP="00813D60">
      <w:pPr>
        <w:pStyle w:val="a3"/>
        <w:shd w:val="clear" w:color="auto" w:fill="FFFFFF"/>
        <w:spacing w:line="360" w:lineRule="auto"/>
        <w:ind w:left="34" w:right="48" w:firstLine="695"/>
        <w:rPr>
          <w:rFonts w:ascii="Times New Roman" w:hAnsi="Times New Roman" w:cs="Times New Roman"/>
          <w:sz w:val="28"/>
          <w:szCs w:val="28"/>
          <w:lang w:val="uk-UA"/>
        </w:rPr>
      </w:pPr>
      <w:r w:rsidRPr="00982568">
        <w:rPr>
          <w:rFonts w:ascii="Times New Roman" w:hAnsi="Times New Roman" w:cs="Times New Roman"/>
          <w:spacing w:val="-1"/>
          <w:sz w:val="28"/>
          <w:szCs w:val="28"/>
          <w:lang w:val="uk-UA"/>
        </w:rPr>
        <w:t xml:space="preserve">Такий прийом вивчення теорії як </w:t>
      </w:r>
      <w:r w:rsidRPr="00982568">
        <w:rPr>
          <w:rFonts w:ascii="Times New Roman" w:hAnsi="Times New Roman" w:cs="Times New Roman"/>
          <w:i/>
          <w:iCs/>
          <w:spacing w:val="-1"/>
          <w:sz w:val="28"/>
          <w:szCs w:val="28"/>
          <w:lang w:val="uk-UA"/>
        </w:rPr>
        <w:t xml:space="preserve">узагальнююча характеристика </w:t>
      </w:r>
      <w:r w:rsidRPr="00982568">
        <w:rPr>
          <w:rFonts w:ascii="Times New Roman" w:hAnsi="Times New Roman" w:cs="Times New Roman"/>
          <w:sz w:val="28"/>
          <w:szCs w:val="28"/>
          <w:lang w:val="uk-UA"/>
        </w:rPr>
        <w:t>передбачає стислий виклад</w:t>
      </w:r>
      <w:r w:rsidR="00FD255D" w:rsidRPr="00982568">
        <w:rPr>
          <w:rFonts w:ascii="Times New Roman" w:hAnsi="Times New Roman" w:cs="Times New Roman"/>
          <w:sz w:val="28"/>
          <w:szCs w:val="28"/>
          <w:lang w:val="uk-UA"/>
        </w:rPr>
        <w:t xml:space="preserve">. Вчитель перелічує </w:t>
      </w:r>
      <w:r w:rsidRPr="00982568">
        <w:rPr>
          <w:rFonts w:ascii="Times New Roman" w:hAnsi="Times New Roman" w:cs="Times New Roman"/>
          <w:sz w:val="28"/>
          <w:szCs w:val="28"/>
          <w:lang w:val="uk-UA"/>
        </w:rPr>
        <w:t>суттєв</w:t>
      </w:r>
      <w:r w:rsidR="00FD255D" w:rsidRPr="00982568">
        <w:rPr>
          <w:rFonts w:ascii="Times New Roman" w:hAnsi="Times New Roman" w:cs="Times New Roman"/>
          <w:sz w:val="28"/>
          <w:szCs w:val="28"/>
          <w:lang w:val="uk-UA"/>
        </w:rPr>
        <w:t>і</w:t>
      </w:r>
      <w:r w:rsidRPr="00982568">
        <w:rPr>
          <w:rFonts w:ascii="Times New Roman" w:hAnsi="Times New Roman" w:cs="Times New Roman"/>
          <w:sz w:val="28"/>
          <w:szCs w:val="28"/>
          <w:lang w:val="uk-UA"/>
        </w:rPr>
        <w:t xml:space="preserve"> ознак</w:t>
      </w:r>
      <w:r w:rsidR="00FD255D" w:rsidRPr="00982568">
        <w:rPr>
          <w:rFonts w:ascii="Times New Roman" w:hAnsi="Times New Roman" w:cs="Times New Roman"/>
          <w:sz w:val="28"/>
          <w:szCs w:val="28"/>
          <w:lang w:val="uk-UA"/>
        </w:rPr>
        <w:t>и понять або</w:t>
      </w:r>
      <w:r w:rsidRPr="00982568">
        <w:rPr>
          <w:rFonts w:ascii="Times New Roman" w:hAnsi="Times New Roman" w:cs="Times New Roman"/>
          <w:spacing w:val="-1"/>
          <w:sz w:val="28"/>
          <w:szCs w:val="28"/>
          <w:lang w:val="uk-UA"/>
        </w:rPr>
        <w:t xml:space="preserve"> тенденцій історичного розвитку. На відміну від пояснення узагаль</w:t>
      </w:r>
      <w:r w:rsidRPr="00982568">
        <w:rPr>
          <w:rFonts w:ascii="Times New Roman" w:hAnsi="Times New Roman" w:cs="Times New Roman"/>
          <w:spacing w:val="-1"/>
          <w:sz w:val="28"/>
          <w:szCs w:val="28"/>
          <w:lang w:val="uk-UA"/>
        </w:rPr>
        <w:softHyphen/>
      </w:r>
      <w:r w:rsidRPr="00982568">
        <w:rPr>
          <w:rFonts w:ascii="Times New Roman" w:hAnsi="Times New Roman" w:cs="Times New Roman"/>
          <w:sz w:val="28"/>
          <w:szCs w:val="28"/>
          <w:lang w:val="uk-UA"/>
        </w:rPr>
        <w:t>нююча характеристика передає сутність не розгорнуто, а абстрактно, і може використовуватись для дедуктивного шляху вивчення матері</w:t>
      </w:r>
      <w:r w:rsidRPr="00982568">
        <w:rPr>
          <w:rFonts w:ascii="Times New Roman" w:hAnsi="Times New Roman" w:cs="Times New Roman"/>
          <w:sz w:val="28"/>
          <w:szCs w:val="28"/>
          <w:lang w:val="uk-UA"/>
        </w:rPr>
        <w:softHyphen/>
        <w:t xml:space="preserve">алу. Вона часто </w:t>
      </w:r>
      <w:r w:rsidR="00FD255D" w:rsidRPr="00982568">
        <w:rPr>
          <w:rFonts w:ascii="Times New Roman" w:hAnsi="Times New Roman" w:cs="Times New Roman"/>
          <w:sz w:val="28"/>
          <w:szCs w:val="28"/>
          <w:lang w:val="uk-UA"/>
        </w:rPr>
        <w:t>слугує</w:t>
      </w:r>
      <w:r w:rsidRPr="00982568">
        <w:rPr>
          <w:rFonts w:ascii="Times New Roman" w:hAnsi="Times New Roman" w:cs="Times New Roman"/>
          <w:sz w:val="28"/>
          <w:szCs w:val="28"/>
          <w:lang w:val="uk-UA"/>
        </w:rPr>
        <w:t xml:space="preserve"> висновком пояснення. </w:t>
      </w:r>
    </w:p>
    <w:p w:rsidR="00FD255D" w:rsidRPr="00982568" w:rsidRDefault="00813D60" w:rsidP="00813D60">
      <w:pPr>
        <w:pStyle w:val="a3"/>
        <w:shd w:val="clear" w:color="auto" w:fill="FFFFFF"/>
        <w:spacing w:line="360" w:lineRule="auto"/>
        <w:ind w:left="34" w:right="43" w:firstLine="695"/>
        <w:rPr>
          <w:rFonts w:ascii="Times New Roman" w:hAnsi="Times New Roman" w:cs="Times New Roman"/>
          <w:sz w:val="28"/>
          <w:szCs w:val="28"/>
          <w:lang w:val="uk-UA"/>
        </w:rPr>
      </w:pPr>
      <w:r w:rsidRPr="00982568">
        <w:rPr>
          <w:rFonts w:ascii="Times New Roman" w:hAnsi="Times New Roman" w:cs="Times New Roman"/>
          <w:sz w:val="28"/>
          <w:szCs w:val="28"/>
          <w:lang w:val="uk-UA"/>
        </w:rPr>
        <w:t xml:space="preserve">Для врахування різних пізнавальних можливостей </w:t>
      </w:r>
      <w:r w:rsidR="00FD255D" w:rsidRPr="00982568">
        <w:rPr>
          <w:rFonts w:ascii="Times New Roman" w:hAnsi="Times New Roman" w:cs="Times New Roman"/>
          <w:sz w:val="28"/>
          <w:szCs w:val="28"/>
          <w:lang w:val="uk-UA"/>
        </w:rPr>
        <w:t>учнів</w:t>
      </w:r>
      <w:r w:rsidRPr="00982568">
        <w:rPr>
          <w:rFonts w:ascii="Times New Roman" w:hAnsi="Times New Roman" w:cs="Times New Roman"/>
          <w:sz w:val="28"/>
          <w:szCs w:val="28"/>
          <w:lang w:val="uk-UA"/>
        </w:rPr>
        <w:t xml:space="preserve"> прийоми та засоби теоретичного вивчення історії можуть бути пред</w:t>
      </w:r>
      <w:r w:rsidRPr="00982568">
        <w:rPr>
          <w:rFonts w:ascii="Times New Roman" w:hAnsi="Times New Roman" w:cs="Times New Roman"/>
          <w:sz w:val="28"/>
          <w:szCs w:val="28"/>
          <w:lang w:val="uk-UA"/>
        </w:rPr>
        <w:softHyphen/>
        <w:t xml:space="preserve">ставлені у процесі навчання на трьох рівнях пізнавальної діяльності: </w:t>
      </w:r>
    </w:p>
    <w:p w:rsidR="00FD255D" w:rsidRPr="00982568" w:rsidRDefault="00FD255D" w:rsidP="00813D60">
      <w:pPr>
        <w:pStyle w:val="a3"/>
        <w:shd w:val="clear" w:color="auto" w:fill="FFFFFF"/>
        <w:spacing w:line="360" w:lineRule="auto"/>
        <w:ind w:left="34" w:right="43" w:firstLine="695"/>
        <w:rPr>
          <w:rFonts w:ascii="Times New Roman" w:hAnsi="Times New Roman" w:cs="Times New Roman"/>
          <w:sz w:val="28"/>
          <w:szCs w:val="28"/>
          <w:lang w:val="uk-UA"/>
        </w:rPr>
      </w:pPr>
      <w:r w:rsidRPr="00982568">
        <w:rPr>
          <w:rFonts w:ascii="Times New Roman" w:hAnsi="Times New Roman" w:cs="Times New Roman"/>
          <w:sz w:val="28"/>
          <w:szCs w:val="28"/>
          <w:lang w:val="uk-UA"/>
        </w:rPr>
        <w:t>–</w:t>
      </w:r>
      <w:r w:rsidR="00813D60" w:rsidRPr="00982568">
        <w:rPr>
          <w:rFonts w:ascii="Times New Roman" w:hAnsi="Times New Roman" w:cs="Times New Roman"/>
          <w:sz w:val="28"/>
          <w:szCs w:val="28"/>
          <w:lang w:val="uk-UA"/>
        </w:rPr>
        <w:t xml:space="preserve"> викладу та відтворення навчальної інформації; </w:t>
      </w:r>
    </w:p>
    <w:p w:rsidR="00FD255D" w:rsidRPr="00982568" w:rsidRDefault="00FD255D" w:rsidP="00813D60">
      <w:pPr>
        <w:pStyle w:val="a3"/>
        <w:shd w:val="clear" w:color="auto" w:fill="FFFFFF"/>
        <w:spacing w:line="360" w:lineRule="auto"/>
        <w:ind w:left="34" w:right="43" w:firstLine="695"/>
        <w:rPr>
          <w:rFonts w:ascii="Times New Roman" w:hAnsi="Times New Roman" w:cs="Times New Roman"/>
          <w:sz w:val="28"/>
          <w:szCs w:val="28"/>
          <w:lang w:val="uk-UA"/>
        </w:rPr>
      </w:pPr>
      <w:r w:rsidRPr="00982568">
        <w:rPr>
          <w:rFonts w:ascii="Times New Roman" w:hAnsi="Times New Roman" w:cs="Times New Roman"/>
          <w:sz w:val="28"/>
          <w:szCs w:val="28"/>
          <w:lang w:val="uk-UA"/>
        </w:rPr>
        <w:t>–</w:t>
      </w:r>
      <w:r w:rsidR="00813D60" w:rsidRPr="00982568">
        <w:rPr>
          <w:rFonts w:ascii="Times New Roman" w:hAnsi="Times New Roman" w:cs="Times New Roman"/>
          <w:sz w:val="28"/>
          <w:szCs w:val="28"/>
          <w:lang w:val="uk-UA"/>
        </w:rPr>
        <w:t xml:space="preserve"> її перетворення; </w:t>
      </w:r>
    </w:p>
    <w:p w:rsidR="00813D60" w:rsidRPr="00982568" w:rsidRDefault="00FD255D" w:rsidP="00813D60">
      <w:pPr>
        <w:pStyle w:val="a3"/>
        <w:shd w:val="clear" w:color="auto" w:fill="FFFFFF"/>
        <w:spacing w:line="360" w:lineRule="auto"/>
        <w:ind w:left="34" w:right="43" w:firstLine="695"/>
        <w:rPr>
          <w:rFonts w:ascii="Times New Roman" w:hAnsi="Times New Roman" w:cs="Times New Roman"/>
          <w:sz w:val="28"/>
          <w:szCs w:val="28"/>
        </w:rPr>
      </w:pPr>
      <w:r w:rsidRPr="00982568">
        <w:rPr>
          <w:rFonts w:ascii="Times New Roman" w:hAnsi="Times New Roman" w:cs="Times New Roman"/>
          <w:sz w:val="28"/>
          <w:szCs w:val="28"/>
          <w:lang w:val="uk-UA"/>
        </w:rPr>
        <w:t>–</w:t>
      </w:r>
      <w:r w:rsidR="00813D60" w:rsidRPr="00982568">
        <w:rPr>
          <w:rFonts w:ascii="Times New Roman" w:hAnsi="Times New Roman" w:cs="Times New Roman"/>
          <w:sz w:val="28"/>
          <w:szCs w:val="28"/>
          <w:lang w:val="uk-UA"/>
        </w:rPr>
        <w:t xml:space="preserve"> творчого застосування теоретичних знань.</w:t>
      </w:r>
    </w:p>
    <w:p w:rsidR="00813D60" w:rsidRPr="00982568" w:rsidRDefault="00813D60" w:rsidP="00813D60">
      <w:pPr>
        <w:pStyle w:val="a3"/>
        <w:shd w:val="clear" w:color="auto" w:fill="FFFFFF"/>
        <w:spacing w:line="360" w:lineRule="auto"/>
        <w:ind w:left="34" w:right="34" w:firstLine="695"/>
        <w:rPr>
          <w:rFonts w:ascii="Times New Roman" w:hAnsi="Times New Roman" w:cs="Times New Roman"/>
          <w:sz w:val="28"/>
          <w:szCs w:val="28"/>
        </w:rPr>
      </w:pPr>
      <w:r w:rsidRPr="00982568">
        <w:rPr>
          <w:rFonts w:ascii="Times New Roman" w:hAnsi="Times New Roman" w:cs="Times New Roman"/>
          <w:sz w:val="28"/>
          <w:szCs w:val="28"/>
          <w:lang w:val="uk-UA"/>
        </w:rPr>
        <w:t xml:space="preserve">На перетворюючому рівні пізнавальної діяльності учні </w:t>
      </w:r>
      <w:r w:rsidR="00FD255D" w:rsidRPr="00982568">
        <w:rPr>
          <w:rFonts w:ascii="Times New Roman" w:hAnsi="Times New Roman" w:cs="Times New Roman"/>
          <w:sz w:val="28"/>
          <w:szCs w:val="28"/>
          <w:lang w:val="uk-UA"/>
        </w:rPr>
        <w:t>повинні</w:t>
      </w:r>
      <w:r w:rsidRPr="00982568">
        <w:rPr>
          <w:rFonts w:ascii="Times New Roman" w:hAnsi="Times New Roman" w:cs="Times New Roman"/>
          <w:sz w:val="28"/>
          <w:szCs w:val="28"/>
          <w:lang w:val="uk-UA"/>
        </w:rPr>
        <w:t xml:space="preserve"> на</w:t>
      </w:r>
      <w:r w:rsidRPr="00982568">
        <w:rPr>
          <w:rFonts w:ascii="Times New Roman" w:hAnsi="Times New Roman" w:cs="Times New Roman"/>
          <w:spacing w:val="-1"/>
          <w:sz w:val="28"/>
          <w:szCs w:val="28"/>
          <w:lang w:val="uk-UA"/>
        </w:rPr>
        <w:t xml:space="preserve">вчитись складати </w:t>
      </w:r>
      <w:r w:rsidR="00FD255D" w:rsidRPr="00982568">
        <w:rPr>
          <w:rFonts w:ascii="Times New Roman" w:hAnsi="Times New Roman" w:cs="Times New Roman"/>
          <w:spacing w:val="-1"/>
          <w:sz w:val="28"/>
          <w:szCs w:val="28"/>
          <w:lang w:val="uk-UA"/>
        </w:rPr>
        <w:t>різни види</w:t>
      </w:r>
      <w:r w:rsidRPr="00982568">
        <w:rPr>
          <w:rFonts w:ascii="Times New Roman" w:hAnsi="Times New Roman" w:cs="Times New Roman"/>
          <w:spacing w:val="-1"/>
          <w:sz w:val="28"/>
          <w:szCs w:val="28"/>
          <w:lang w:val="uk-UA"/>
        </w:rPr>
        <w:t xml:space="preserve"> план</w:t>
      </w:r>
      <w:r w:rsidR="00FD255D" w:rsidRPr="00982568">
        <w:rPr>
          <w:rFonts w:ascii="Times New Roman" w:hAnsi="Times New Roman" w:cs="Times New Roman"/>
          <w:spacing w:val="-1"/>
          <w:sz w:val="28"/>
          <w:szCs w:val="28"/>
          <w:lang w:val="uk-UA"/>
        </w:rPr>
        <w:t>ів</w:t>
      </w:r>
      <w:r w:rsidRPr="00982568">
        <w:rPr>
          <w:rFonts w:ascii="Times New Roman" w:hAnsi="Times New Roman" w:cs="Times New Roman"/>
          <w:spacing w:val="-1"/>
          <w:sz w:val="28"/>
          <w:szCs w:val="28"/>
          <w:lang w:val="uk-UA"/>
        </w:rPr>
        <w:t>, будува</w:t>
      </w:r>
      <w:r w:rsidRPr="00982568">
        <w:rPr>
          <w:rFonts w:ascii="Times New Roman" w:hAnsi="Times New Roman" w:cs="Times New Roman"/>
          <w:spacing w:val="-1"/>
          <w:sz w:val="28"/>
          <w:szCs w:val="28"/>
          <w:lang w:val="uk-UA"/>
        </w:rPr>
        <w:softHyphen/>
      </w:r>
      <w:r w:rsidRPr="00982568">
        <w:rPr>
          <w:rFonts w:ascii="Times New Roman" w:hAnsi="Times New Roman" w:cs="Times New Roman"/>
          <w:sz w:val="28"/>
          <w:szCs w:val="28"/>
          <w:lang w:val="uk-UA"/>
        </w:rPr>
        <w:t>ти порівняльні, узагальнюючі, порівняльно-узагальнюючі, конкрети</w:t>
      </w:r>
      <w:r w:rsidRPr="00982568">
        <w:rPr>
          <w:rFonts w:ascii="Times New Roman" w:hAnsi="Times New Roman" w:cs="Times New Roman"/>
          <w:sz w:val="28"/>
          <w:szCs w:val="28"/>
          <w:lang w:val="uk-UA"/>
        </w:rPr>
        <w:softHyphen/>
        <w:t>зуючі таблиці, логічні схеми, діаграми та графіки тощо.</w:t>
      </w:r>
    </w:p>
    <w:p w:rsidR="00813D60" w:rsidRPr="00982568" w:rsidRDefault="00FD255D" w:rsidP="005B0142">
      <w:pPr>
        <w:spacing w:line="360" w:lineRule="auto"/>
        <w:ind w:firstLine="709"/>
        <w:rPr>
          <w:rFonts w:ascii="Times New Roman" w:hAnsi="Times New Roman" w:cs="Times New Roman"/>
          <w:sz w:val="28"/>
          <w:szCs w:val="28"/>
          <w:lang w:val="uk-UA"/>
        </w:rPr>
      </w:pPr>
      <w:r w:rsidRPr="00982568">
        <w:rPr>
          <w:rFonts w:ascii="Times New Roman" w:eastAsia="Times New Roman" w:hAnsi="Times New Roman" w:cs="Times New Roman"/>
          <w:bCs/>
          <w:sz w:val="28"/>
          <w:szCs w:val="28"/>
          <w:lang w:val="uk-UA"/>
        </w:rPr>
        <w:t xml:space="preserve">Розробимо методологія вивчення </w:t>
      </w:r>
      <w:r w:rsidR="00423BB0" w:rsidRPr="00982568">
        <w:rPr>
          <w:rFonts w:ascii="Times New Roman" w:hAnsi="Times New Roman" w:cs="Times New Roman"/>
          <w:sz w:val="28"/>
          <w:szCs w:val="28"/>
          <w:lang w:val="uk-UA"/>
        </w:rPr>
        <w:t>військово-політичної сили середньовічної Японії у закладах середньої та вищої школи на прикладі розробки практичного заняття</w:t>
      </w:r>
      <w:r w:rsidR="003E6709">
        <w:rPr>
          <w:rFonts w:ascii="Times New Roman" w:hAnsi="Times New Roman" w:cs="Times New Roman"/>
          <w:sz w:val="28"/>
          <w:szCs w:val="28"/>
          <w:lang w:val="uk-UA"/>
        </w:rPr>
        <w:t xml:space="preserve"> (додаток Ж)</w:t>
      </w:r>
      <w:r w:rsidR="00423BB0" w:rsidRPr="00982568">
        <w:rPr>
          <w:rFonts w:ascii="Times New Roman" w:hAnsi="Times New Roman" w:cs="Times New Roman"/>
          <w:sz w:val="28"/>
          <w:szCs w:val="28"/>
          <w:lang w:val="uk-UA"/>
        </w:rPr>
        <w:t xml:space="preserve">. </w:t>
      </w:r>
    </w:p>
    <w:p w:rsidR="008202FA" w:rsidRPr="00982568" w:rsidRDefault="008202FA" w:rsidP="008202FA">
      <w:pPr>
        <w:pStyle w:val="cdt4ke"/>
        <w:spacing w:before="0" w:beforeAutospacing="0" w:after="0" w:afterAutospacing="0" w:line="360" w:lineRule="auto"/>
        <w:ind w:firstLine="709"/>
        <w:jc w:val="both"/>
        <w:rPr>
          <w:sz w:val="28"/>
          <w:szCs w:val="28"/>
          <w:lang w:val="uk-UA"/>
        </w:rPr>
      </w:pPr>
      <w:r w:rsidRPr="008202FA">
        <w:rPr>
          <w:sz w:val="28"/>
          <w:szCs w:val="28"/>
          <w:lang w:val="uk-UA"/>
        </w:rPr>
        <w:lastRenderedPageBreak/>
        <w:t>Тема практичного заняття: «Воїн</w:t>
      </w:r>
      <w:r w:rsidR="00177E69">
        <w:rPr>
          <w:sz w:val="28"/>
          <w:szCs w:val="28"/>
          <w:lang w:val="uk-UA"/>
        </w:rPr>
        <w:t>-самурай</w:t>
      </w:r>
      <w:r w:rsidRPr="008202FA">
        <w:rPr>
          <w:sz w:val="28"/>
          <w:szCs w:val="28"/>
          <w:lang w:val="uk-UA"/>
        </w:rPr>
        <w:t xml:space="preserve"> в історії Японії»</w:t>
      </w:r>
      <w:r>
        <w:rPr>
          <w:sz w:val="28"/>
          <w:szCs w:val="28"/>
          <w:lang w:val="uk-UA"/>
        </w:rPr>
        <w:t xml:space="preserve">. Метою заняття поставлено </w:t>
      </w:r>
      <w:r w:rsidRPr="00982568">
        <w:rPr>
          <w:sz w:val="28"/>
          <w:szCs w:val="28"/>
          <w:lang w:val="uk-UA"/>
        </w:rPr>
        <w:t>формув</w:t>
      </w:r>
      <w:r>
        <w:rPr>
          <w:sz w:val="28"/>
          <w:szCs w:val="28"/>
          <w:lang w:val="uk-UA"/>
        </w:rPr>
        <w:t>ання</w:t>
      </w:r>
      <w:r w:rsidRPr="00982568">
        <w:rPr>
          <w:sz w:val="28"/>
          <w:szCs w:val="28"/>
          <w:lang w:val="uk-UA"/>
        </w:rPr>
        <w:t xml:space="preserve"> в учнів уявлення про традиції самураїв в середньовічній </w:t>
      </w:r>
      <w:r>
        <w:rPr>
          <w:sz w:val="28"/>
          <w:szCs w:val="28"/>
          <w:lang w:val="uk-UA"/>
        </w:rPr>
        <w:t>Японії</w:t>
      </w:r>
      <w:r w:rsidRPr="00982568">
        <w:rPr>
          <w:sz w:val="28"/>
          <w:szCs w:val="28"/>
          <w:lang w:val="uk-UA"/>
        </w:rPr>
        <w:t>, створ</w:t>
      </w:r>
      <w:r>
        <w:rPr>
          <w:sz w:val="28"/>
          <w:szCs w:val="28"/>
          <w:lang w:val="uk-UA"/>
        </w:rPr>
        <w:t>ення</w:t>
      </w:r>
      <w:r w:rsidRPr="00982568">
        <w:rPr>
          <w:sz w:val="28"/>
          <w:szCs w:val="28"/>
          <w:lang w:val="uk-UA"/>
        </w:rPr>
        <w:t xml:space="preserve"> умови для розуміння причин виникнення самураїв, </w:t>
      </w:r>
      <w:r>
        <w:rPr>
          <w:sz w:val="28"/>
          <w:szCs w:val="28"/>
          <w:lang w:val="uk-UA"/>
        </w:rPr>
        <w:t>характеристика</w:t>
      </w:r>
      <w:r w:rsidRPr="00982568">
        <w:rPr>
          <w:sz w:val="28"/>
          <w:szCs w:val="28"/>
          <w:lang w:val="uk-UA"/>
        </w:rPr>
        <w:t xml:space="preserve"> життя привілейованих верств населення, роз</w:t>
      </w:r>
      <w:r>
        <w:rPr>
          <w:sz w:val="28"/>
          <w:szCs w:val="28"/>
          <w:lang w:val="uk-UA"/>
        </w:rPr>
        <w:t>криття вмінь учнів</w:t>
      </w:r>
      <w:r w:rsidRPr="00982568">
        <w:rPr>
          <w:sz w:val="28"/>
          <w:szCs w:val="28"/>
          <w:lang w:val="uk-UA"/>
        </w:rPr>
        <w:t xml:space="preserve"> порівнювати побут, одяг сучасної та середньовічної людини та висловлювати власну думку щодо впливу самураїв на розвиток сус</w:t>
      </w:r>
      <w:r w:rsidRPr="00982568">
        <w:rPr>
          <w:sz w:val="28"/>
          <w:szCs w:val="28"/>
          <w:lang w:val="uk-UA"/>
        </w:rPr>
        <w:softHyphen/>
        <w:t>пільства.</w:t>
      </w:r>
    </w:p>
    <w:p w:rsidR="008202FA" w:rsidRPr="00982568" w:rsidRDefault="008202FA" w:rsidP="008202FA">
      <w:pPr>
        <w:pStyle w:val="cdt4ke"/>
        <w:spacing w:before="0" w:beforeAutospacing="0" w:after="0" w:afterAutospacing="0" w:line="360" w:lineRule="auto"/>
        <w:ind w:firstLine="709"/>
        <w:jc w:val="both"/>
        <w:rPr>
          <w:sz w:val="28"/>
          <w:szCs w:val="28"/>
          <w:lang w:val="uk-UA"/>
        </w:rPr>
      </w:pPr>
      <w:r w:rsidRPr="00982568">
        <w:rPr>
          <w:sz w:val="28"/>
          <w:szCs w:val="28"/>
          <w:lang w:val="uk-UA"/>
        </w:rPr>
        <w:t>Після уроку учні зможуть</w:t>
      </w:r>
      <w:r>
        <w:rPr>
          <w:sz w:val="28"/>
          <w:szCs w:val="28"/>
          <w:lang w:val="uk-UA"/>
        </w:rPr>
        <w:t xml:space="preserve"> з</w:t>
      </w:r>
      <w:r w:rsidRPr="00982568">
        <w:rPr>
          <w:sz w:val="28"/>
          <w:szCs w:val="28"/>
          <w:lang w:val="uk-UA"/>
        </w:rPr>
        <w:t>астосовувати i пояснювати на прикладах поняття та терміни за темою</w:t>
      </w:r>
      <w:r>
        <w:rPr>
          <w:sz w:val="28"/>
          <w:szCs w:val="28"/>
          <w:lang w:val="uk-UA"/>
        </w:rPr>
        <w:t>, на</w:t>
      </w:r>
      <w:r w:rsidRPr="00982568">
        <w:rPr>
          <w:sz w:val="28"/>
          <w:szCs w:val="28"/>
          <w:lang w:val="uk-UA"/>
        </w:rPr>
        <w:t>зивати основні стани середньовічного суспільства,</w:t>
      </w:r>
      <w:r>
        <w:rPr>
          <w:sz w:val="28"/>
          <w:szCs w:val="28"/>
          <w:lang w:val="uk-UA"/>
        </w:rPr>
        <w:t xml:space="preserve"> в</w:t>
      </w:r>
      <w:r w:rsidRPr="00982568">
        <w:rPr>
          <w:sz w:val="28"/>
          <w:szCs w:val="28"/>
          <w:lang w:val="uk-UA"/>
        </w:rPr>
        <w:t>изначати характерні риси життя самураїв та селян</w:t>
      </w:r>
      <w:r>
        <w:rPr>
          <w:sz w:val="28"/>
          <w:szCs w:val="28"/>
          <w:lang w:val="uk-UA"/>
        </w:rPr>
        <w:t>, т</w:t>
      </w:r>
      <w:r w:rsidRPr="00982568">
        <w:rPr>
          <w:sz w:val="28"/>
          <w:szCs w:val="28"/>
          <w:lang w:val="uk-UA"/>
        </w:rPr>
        <w:t>лумачити основні поняття теми</w:t>
      </w:r>
      <w:r>
        <w:rPr>
          <w:sz w:val="28"/>
          <w:szCs w:val="28"/>
          <w:lang w:val="uk-UA"/>
        </w:rPr>
        <w:t>, в</w:t>
      </w:r>
      <w:r w:rsidRPr="00982568">
        <w:rPr>
          <w:sz w:val="28"/>
          <w:szCs w:val="28"/>
          <w:lang w:val="uk-UA"/>
        </w:rPr>
        <w:t xml:space="preserve">исловлювати власну думку про вплив </w:t>
      </w:r>
      <w:r>
        <w:rPr>
          <w:sz w:val="28"/>
          <w:szCs w:val="28"/>
          <w:lang w:val="uk-UA"/>
        </w:rPr>
        <w:t>самураїв</w:t>
      </w:r>
      <w:r w:rsidRPr="00982568">
        <w:rPr>
          <w:sz w:val="28"/>
          <w:szCs w:val="28"/>
          <w:lang w:val="uk-UA"/>
        </w:rPr>
        <w:t xml:space="preserve"> на розвиток суспільства.</w:t>
      </w:r>
    </w:p>
    <w:p w:rsidR="008202FA" w:rsidRDefault="008202FA" w:rsidP="006B3302">
      <w:pPr>
        <w:pStyle w:val="cdt4ke"/>
        <w:spacing w:before="0" w:beforeAutospacing="0" w:after="0" w:afterAutospacing="0" w:line="360" w:lineRule="auto"/>
        <w:ind w:firstLine="709"/>
        <w:jc w:val="both"/>
        <w:rPr>
          <w:sz w:val="28"/>
          <w:szCs w:val="28"/>
          <w:lang w:val="uk-UA"/>
        </w:rPr>
      </w:pPr>
      <w:r>
        <w:rPr>
          <w:sz w:val="28"/>
          <w:szCs w:val="28"/>
          <w:lang w:val="uk-UA"/>
        </w:rPr>
        <w:t xml:space="preserve">На організаційному етапі заняття ми використали </w:t>
      </w:r>
      <w:r w:rsidR="00470B43">
        <w:rPr>
          <w:sz w:val="28"/>
          <w:szCs w:val="28"/>
          <w:lang w:val="uk-UA"/>
        </w:rPr>
        <w:t xml:space="preserve">метод «Комплімент» для </w:t>
      </w:r>
      <w:r>
        <w:rPr>
          <w:sz w:val="28"/>
          <w:szCs w:val="28"/>
          <w:lang w:val="uk-UA"/>
        </w:rPr>
        <w:t xml:space="preserve"> </w:t>
      </w:r>
      <w:r w:rsidR="00470B43">
        <w:rPr>
          <w:sz w:val="28"/>
          <w:szCs w:val="28"/>
          <w:lang w:val="uk-UA"/>
        </w:rPr>
        <w:t>с</w:t>
      </w:r>
      <w:r w:rsidR="00470B43" w:rsidRPr="00470B43">
        <w:rPr>
          <w:rStyle w:val="a6"/>
          <w:i w:val="0"/>
          <w:sz w:val="28"/>
          <w:szCs w:val="28"/>
          <w:lang w:val="uk-UA"/>
        </w:rPr>
        <w:t>творення позитивної робочої атмосфери в класі</w:t>
      </w:r>
      <w:r w:rsidR="00470B43">
        <w:rPr>
          <w:rStyle w:val="a6"/>
          <w:i w:val="0"/>
          <w:sz w:val="28"/>
          <w:szCs w:val="28"/>
          <w:lang w:val="uk-UA"/>
        </w:rPr>
        <w:t>.</w:t>
      </w:r>
      <w:r w:rsidR="00470B43">
        <w:rPr>
          <w:sz w:val="28"/>
          <w:szCs w:val="28"/>
          <w:lang w:val="uk-UA"/>
        </w:rPr>
        <w:t xml:space="preserve"> </w:t>
      </w:r>
      <w:r>
        <w:rPr>
          <w:sz w:val="28"/>
          <w:szCs w:val="28"/>
          <w:lang w:val="uk-UA"/>
        </w:rPr>
        <w:t xml:space="preserve">Для актуалізації </w:t>
      </w:r>
      <w:r w:rsidR="00470B43">
        <w:rPr>
          <w:sz w:val="28"/>
          <w:szCs w:val="28"/>
          <w:lang w:val="uk-UA"/>
        </w:rPr>
        <w:t xml:space="preserve">оприних знань використано презентації, створені учнями по Середньовіччю. </w:t>
      </w:r>
    </w:p>
    <w:p w:rsidR="003E6709" w:rsidRDefault="008202FA" w:rsidP="006B3302">
      <w:pPr>
        <w:pStyle w:val="cdt4ke"/>
        <w:spacing w:before="0" w:beforeAutospacing="0" w:after="0" w:afterAutospacing="0" w:line="360" w:lineRule="auto"/>
        <w:ind w:firstLine="709"/>
        <w:jc w:val="both"/>
        <w:rPr>
          <w:sz w:val="28"/>
          <w:szCs w:val="28"/>
          <w:lang w:val="uk-UA"/>
        </w:rPr>
      </w:pPr>
      <w:r>
        <w:rPr>
          <w:sz w:val="28"/>
          <w:szCs w:val="28"/>
          <w:lang w:val="uk-UA"/>
        </w:rPr>
        <w:t xml:space="preserve">На практиці використана робота в парах, учні працювали з ноутбуками, створювали презентації. </w:t>
      </w:r>
      <w:r w:rsidR="00470B43">
        <w:rPr>
          <w:sz w:val="28"/>
          <w:szCs w:val="28"/>
          <w:lang w:val="uk-UA"/>
        </w:rPr>
        <w:t xml:space="preserve">Метод «Найцінніша річ» використаний для мотивації навчальної діяльності.  Протягом практичного заняття використані слайди, для наочного подання інформації про самураїв. Перше питання практичного заняття подано учням у вигляді розповіді. Учні дізналися про умови виникнення самураїв, їх положення у суспільстві, про обряд самогубства, меч </w:t>
      </w:r>
      <w:r w:rsidR="00FF7E3A">
        <w:rPr>
          <w:sz w:val="28"/>
          <w:szCs w:val="28"/>
          <w:lang w:val="uk-UA"/>
        </w:rPr>
        <w:t>самурая та правила його ношення</w:t>
      </w:r>
      <w:r w:rsidR="00470B43">
        <w:rPr>
          <w:sz w:val="28"/>
          <w:szCs w:val="28"/>
          <w:lang w:val="uk-UA"/>
        </w:rPr>
        <w:t>, про виховання майбутніх самураї.  У пр</w:t>
      </w:r>
      <w:r w:rsidR="00FF7E3A">
        <w:rPr>
          <w:sz w:val="28"/>
          <w:szCs w:val="28"/>
          <w:lang w:val="uk-UA"/>
        </w:rPr>
        <w:t xml:space="preserve">оцесі розповіді вчителя учні заповнили таблицю, я яку внесли причини появи самураїв. </w:t>
      </w:r>
    </w:p>
    <w:p w:rsidR="00FF7E3A" w:rsidRDefault="00FF7E3A" w:rsidP="006B3302">
      <w:pPr>
        <w:pStyle w:val="cdt4ke"/>
        <w:spacing w:before="0" w:beforeAutospacing="0" w:after="0" w:afterAutospacing="0" w:line="360" w:lineRule="auto"/>
        <w:ind w:firstLine="709"/>
        <w:jc w:val="both"/>
        <w:rPr>
          <w:sz w:val="28"/>
          <w:szCs w:val="28"/>
          <w:lang w:val="uk-UA"/>
        </w:rPr>
      </w:pPr>
      <w:r>
        <w:rPr>
          <w:sz w:val="28"/>
          <w:szCs w:val="28"/>
          <w:lang w:val="uk-UA"/>
        </w:rPr>
        <w:t xml:space="preserve">Далі учні дізналися про моральний кодекс самураїв </w:t>
      </w:r>
      <w:r>
        <w:rPr>
          <w:sz w:val="28"/>
          <w:szCs w:val="28"/>
          <w:lang w:val="uk-UA"/>
        </w:rPr>
        <w:softHyphen/>
        <w:t xml:space="preserve">– бусідо, його основні вимоги до воїна-самурая. </w:t>
      </w:r>
    </w:p>
    <w:p w:rsidR="00FF7E3A" w:rsidRDefault="00FF7E3A" w:rsidP="006B3302">
      <w:pPr>
        <w:pStyle w:val="cdt4ke"/>
        <w:spacing w:before="0" w:beforeAutospacing="0" w:after="0" w:afterAutospacing="0" w:line="360" w:lineRule="auto"/>
        <w:ind w:firstLine="709"/>
        <w:jc w:val="both"/>
        <w:rPr>
          <w:sz w:val="28"/>
          <w:szCs w:val="28"/>
          <w:lang w:val="uk-UA"/>
        </w:rPr>
      </w:pPr>
      <w:r>
        <w:rPr>
          <w:sz w:val="28"/>
          <w:szCs w:val="28"/>
          <w:lang w:val="uk-UA"/>
        </w:rPr>
        <w:t>Учні самостійно заповнили порівняльну таблицю між самураями та лицарями середньовіччя. Школярі порівняли умови виникнення, бойове оружжя,  одяг, положення у суспільстві, відношення до релігії, до жінок, освіченість, виховання майбутніх самураїв та лицарів.</w:t>
      </w:r>
    </w:p>
    <w:p w:rsidR="00FF7E3A" w:rsidRDefault="00FF7E3A" w:rsidP="006B3302">
      <w:pPr>
        <w:pStyle w:val="cdt4ke"/>
        <w:spacing w:before="0" w:beforeAutospacing="0" w:after="0" w:afterAutospacing="0" w:line="360" w:lineRule="auto"/>
        <w:ind w:firstLine="709"/>
        <w:jc w:val="both"/>
        <w:rPr>
          <w:sz w:val="28"/>
          <w:szCs w:val="28"/>
          <w:lang w:val="uk-UA"/>
        </w:rPr>
      </w:pPr>
      <w:r>
        <w:rPr>
          <w:sz w:val="28"/>
          <w:szCs w:val="28"/>
          <w:lang w:val="uk-UA"/>
        </w:rPr>
        <w:lastRenderedPageBreak/>
        <w:t>На завершенні практичного заняття виявлені вихідні знання учнів шляхо</w:t>
      </w:r>
      <w:r w:rsidR="004E0A40">
        <w:rPr>
          <w:sz w:val="28"/>
          <w:szCs w:val="28"/>
          <w:lang w:val="uk-UA"/>
        </w:rPr>
        <w:t>м</w:t>
      </w:r>
      <w:r>
        <w:rPr>
          <w:sz w:val="28"/>
          <w:szCs w:val="28"/>
          <w:lang w:val="uk-UA"/>
        </w:rPr>
        <w:t xml:space="preserve"> електронного тестування, проведена інтерактивна бесіда стосовно того, що учні засвоїли, що їм далося важко зробити, а що вони не змогли </w:t>
      </w:r>
      <w:r w:rsidR="004E0A40">
        <w:rPr>
          <w:sz w:val="28"/>
          <w:szCs w:val="28"/>
          <w:lang w:val="uk-UA"/>
        </w:rPr>
        <w:t xml:space="preserve">зробити. З’ясовано про що школярі хотіли б дізнатися. Домашнє завдання задано за допомогою безпрограшної лотереї. </w:t>
      </w:r>
    </w:p>
    <w:p w:rsidR="004E0A40" w:rsidRDefault="004E0A40" w:rsidP="006B3302">
      <w:pPr>
        <w:pStyle w:val="cdt4ke"/>
        <w:spacing w:before="0" w:beforeAutospacing="0" w:after="0" w:afterAutospacing="0" w:line="360" w:lineRule="auto"/>
        <w:ind w:firstLine="709"/>
        <w:jc w:val="both"/>
        <w:rPr>
          <w:sz w:val="28"/>
          <w:szCs w:val="28"/>
          <w:lang w:val="uk-UA"/>
        </w:rPr>
      </w:pPr>
      <w:r>
        <w:rPr>
          <w:sz w:val="28"/>
          <w:szCs w:val="28"/>
          <w:lang w:val="uk-UA"/>
        </w:rPr>
        <w:t xml:space="preserve">Отже, на практичному занятті використані інтерактивні і традиційні методи навчання історії, активізована пізнавальна діяльність учнів, організована самостійна робота учнів з використанням раніше набутих знань та відомостей з Інтернету. </w:t>
      </w:r>
    </w:p>
    <w:p w:rsidR="00DD7915" w:rsidRDefault="00DD7915" w:rsidP="006B3302">
      <w:pPr>
        <w:pStyle w:val="cdt4ke"/>
        <w:spacing w:before="0" w:beforeAutospacing="0" w:after="0" w:afterAutospacing="0" w:line="360" w:lineRule="auto"/>
        <w:ind w:firstLine="709"/>
        <w:jc w:val="both"/>
        <w:rPr>
          <w:sz w:val="28"/>
          <w:szCs w:val="28"/>
          <w:lang w:val="uk-UA"/>
        </w:rPr>
      </w:pPr>
    </w:p>
    <w:p w:rsidR="00DD7915" w:rsidRDefault="00DD7915">
      <w:pPr>
        <w:rPr>
          <w:rFonts w:ascii="Times New Roman" w:eastAsia="Times New Roman" w:hAnsi="Times New Roman" w:cs="Times New Roman"/>
          <w:sz w:val="28"/>
          <w:szCs w:val="28"/>
          <w:lang w:val="uk-UA"/>
        </w:rPr>
      </w:pPr>
      <w:r>
        <w:rPr>
          <w:sz w:val="28"/>
          <w:szCs w:val="28"/>
          <w:lang w:val="uk-UA"/>
        </w:rPr>
        <w:br w:type="page"/>
      </w:r>
    </w:p>
    <w:p w:rsidR="008202FA" w:rsidRPr="00DD7915" w:rsidRDefault="00DD7915" w:rsidP="006B3302">
      <w:pPr>
        <w:pStyle w:val="cdt4ke"/>
        <w:spacing w:before="0" w:beforeAutospacing="0" w:after="0" w:afterAutospacing="0" w:line="360" w:lineRule="auto"/>
        <w:ind w:firstLine="709"/>
        <w:jc w:val="both"/>
        <w:rPr>
          <w:b/>
          <w:sz w:val="28"/>
          <w:szCs w:val="28"/>
          <w:lang w:val="uk-UA"/>
        </w:rPr>
      </w:pPr>
      <w:r w:rsidRPr="00DD7915">
        <w:rPr>
          <w:b/>
          <w:sz w:val="28"/>
          <w:szCs w:val="28"/>
          <w:lang w:val="uk-UA"/>
        </w:rPr>
        <w:lastRenderedPageBreak/>
        <w:t>Висновки до 2 розділу</w:t>
      </w:r>
    </w:p>
    <w:p w:rsidR="005F374D" w:rsidRDefault="00FD0F09" w:rsidP="005F374D">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У другому розділі розглянуто </w:t>
      </w:r>
      <w:r>
        <w:rPr>
          <w:rFonts w:ascii="Times New Roman" w:eastAsia="Times New Roman" w:hAnsi="Times New Roman" w:cs="Times New Roman"/>
          <w:bCs/>
          <w:sz w:val="28"/>
          <w:szCs w:val="28"/>
          <w:lang w:val="uk-UA"/>
        </w:rPr>
        <w:t xml:space="preserve">вплив самураїв на сучасних японців. Встановлено, що ідеологія самураїв, їх моральний кодекс воїна-самурая знайшли своє відображення у сучасній Японії. </w:t>
      </w:r>
      <w:r>
        <w:rPr>
          <w:rFonts w:ascii="Times New Roman" w:hAnsi="Times New Roman" w:cs="Times New Roman"/>
          <w:sz w:val="28"/>
          <w:szCs w:val="28"/>
          <w:lang w:val="uk-UA"/>
        </w:rPr>
        <w:t xml:space="preserve">Завдяки </w:t>
      </w:r>
      <w:r w:rsidR="005F374D">
        <w:rPr>
          <w:rFonts w:ascii="Times New Roman" w:hAnsi="Times New Roman" w:cs="Times New Roman"/>
          <w:sz w:val="28"/>
          <w:szCs w:val="28"/>
          <w:lang w:val="uk-UA"/>
        </w:rPr>
        <w:t xml:space="preserve">впливу самураїв на політичні погляди </w:t>
      </w:r>
      <w:r>
        <w:rPr>
          <w:rFonts w:ascii="Times New Roman" w:hAnsi="Times New Roman" w:cs="Times New Roman"/>
          <w:sz w:val="28"/>
          <w:szCs w:val="28"/>
          <w:lang w:val="uk-UA"/>
        </w:rPr>
        <w:t xml:space="preserve"> </w:t>
      </w:r>
      <w:r w:rsidR="005F374D">
        <w:rPr>
          <w:rFonts w:ascii="Times New Roman" w:hAnsi="Times New Roman" w:cs="Times New Roman"/>
          <w:sz w:val="28"/>
          <w:szCs w:val="28"/>
          <w:lang w:val="uk-UA"/>
        </w:rPr>
        <w:t xml:space="preserve">сучасних японців, </w:t>
      </w:r>
      <w:r>
        <w:rPr>
          <w:rFonts w:ascii="Times New Roman" w:hAnsi="Times New Roman" w:cs="Times New Roman"/>
          <w:sz w:val="28"/>
          <w:szCs w:val="28"/>
          <w:lang w:val="uk-UA"/>
        </w:rPr>
        <w:t>вони змогли побудувати державу</w:t>
      </w:r>
      <w:r w:rsidR="005F374D">
        <w:rPr>
          <w:rFonts w:ascii="Times New Roman" w:hAnsi="Times New Roman" w:cs="Times New Roman"/>
          <w:sz w:val="28"/>
          <w:szCs w:val="28"/>
          <w:lang w:val="uk-UA"/>
        </w:rPr>
        <w:t>-</w:t>
      </w:r>
      <w:r>
        <w:rPr>
          <w:rFonts w:ascii="Times New Roman" w:hAnsi="Times New Roman" w:cs="Times New Roman"/>
          <w:sz w:val="28"/>
          <w:szCs w:val="28"/>
          <w:lang w:val="uk-UA"/>
        </w:rPr>
        <w:t xml:space="preserve">націю, </w:t>
      </w:r>
      <w:r w:rsidR="005F374D">
        <w:rPr>
          <w:rFonts w:ascii="Times New Roman" w:hAnsi="Times New Roman" w:cs="Times New Roman"/>
          <w:sz w:val="28"/>
          <w:szCs w:val="28"/>
          <w:lang w:val="uk-UA"/>
        </w:rPr>
        <w:t xml:space="preserve">з </w:t>
      </w:r>
      <w:r>
        <w:rPr>
          <w:rFonts w:ascii="Times New Roman" w:hAnsi="Times New Roman" w:cs="Times New Roman"/>
          <w:sz w:val="28"/>
          <w:szCs w:val="28"/>
          <w:lang w:val="uk-UA"/>
        </w:rPr>
        <w:t>як</w:t>
      </w:r>
      <w:r w:rsidR="005F374D">
        <w:rPr>
          <w:rFonts w:ascii="Times New Roman" w:hAnsi="Times New Roman" w:cs="Times New Roman"/>
          <w:sz w:val="28"/>
          <w:szCs w:val="28"/>
          <w:lang w:val="uk-UA"/>
        </w:rPr>
        <w:t xml:space="preserve">ою враховуються всі провідні держави світу. </w:t>
      </w:r>
      <w:r>
        <w:rPr>
          <w:rFonts w:ascii="Times New Roman" w:hAnsi="Times New Roman" w:cs="Times New Roman"/>
          <w:sz w:val="28"/>
          <w:szCs w:val="28"/>
          <w:lang w:val="uk-UA"/>
        </w:rPr>
        <w:t xml:space="preserve"> </w:t>
      </w:r>
    </w:p>
    <w:p w:rsidR="0037323C" w:rsidRDefault="005F374D" w:rsidP="00FD0F09">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w:t>
      </w:r>
      <w:r w:rsidR="00FD0F09" w:rsidRPr="005F374D">
        <w:rPr>
          <w:rFonts w:ascii="Times New Roman" w:hAnsi="Times New Roman" w:cs="Times New Roman"/>
          <w:sz w:val="28"/>
          <w:szCs w:val="28"/>
          <w:lang w:val="uk-UA"/>
        </w:rPr>
        <w:t>орівняння стану самураїв, лицарів, козаків</w:t>
      </w:r>
      <w:r>
        <w:rPr>
          <w:rFonts w:ascii="Times New Roman" w:hAnsi="Times New Roman" w:cs="Times New Roman"/>
          <w:sz w:val="28"/>
          <w:szCs w:val="28"/>
          <w:lang w:val="uk-UA"/>
        </w:rPr>
        <w:t xml:space="preserve"> виявило </w:t>
      </w:r>
      <w:r w:rsidR="00FD0F09" w:rsidRPr="005F374D">
        <w:rPr>
          <w:rFonts w:ascii="Times New Roman" w:hAnsi="Times New Roman" w:cs="Times New Roman"/>
          <w:sz w:val="28"/>
          <w:szCs w:val="28"/>
          <w:lang w:val="uk-UA"/>
        </w:rPr>
        <w:t>схожості і відмінності</w:t>
      </w:r>
      <w:r>
        <w:rPr>
          <w:rFonts w:ascii="Times New Roman" w:hAnsi="Times New Roman" w:cs="Times New Roman"/>
          <w:sz w:val="28"/>
          <w:szCs w:val="28"/>
          <w:lang w:val="uk-UA"/>
        </w:rPr>
        <w:t xml:space="preserve"> </w:t>
      </w:r>
      <w:r w:rsidRPr="005F374D">
        <w:rPr>
          <w:rFonts w:ascii="Times New Roman" w:hAnsi="Times New Roman" w:cs="Times New Roman"/>
          <w:sz w:val="28"/>
          <w:szCs w:val="28"/>
          <w:lang w:val="uk-UA"/>
        </w:rPr>
        <w:t>між ними</w:t>
      </w:r>
      <w:r w:rsidR="00FD0F09" w:rsidRPr="005F374D">
        <w:rPr>
          <w:rFonts w:ascii="Times New Roman" w:hAnsi="Times New Roman" w:cs="Times New Roman"/>
          <w:sz w:val="28"/>
          <w:szCs w:val="28"/>
          <w:lang w:val="uk-UA"/>
        </w:rPr>
        <w:t xml:space="preserve">. Встановлено, що </w:t>
      </w:r>
      <w:r>
        <w:rPr>
          <w:rFonts w:ascii="Times New Roman" w:hAnsi="Times New Roman" w:cs="Times New Roman"/>
          <w:sz w:val="28"/>
          <w:szCs w:val="28"/>
          <w:lang w:val="uk-UA"/>
        </w:rPr>
        <w:t xml:space="preserve">ці воєнні </w:t>
      </w:r>
      <w:r w:rsidRPr="001C75FF">
        <w:rPr>
          <w:rFonts w:ascii="Times New Roman" w:hAnsi="Times New Roman" w:cs="Times New Roman"/>
          <w:sz w:val="28"/>
          <w:szCs w:val="28"/>
          <w:lang w:val="uk-UA"/>
        </w:rPr>
        <w:t>стани формувалися поступово, в результаті соціальних, економічних і політичних змін</w:t>
      </w:r>
      <w:r>
        <w:rPr>
          <w:rFonts w:ascii="Times New Roman" w:hAnsi="Times New Roman" w:cs="Times New Roman"/>
          <w:sz w:val="28"/>
          <w:szCs w:val="28"/>
          <w:lang w:val="uk-UA"/>
        </w:rPr>
        <w:t xml:space="preserve"> у державі</w:t>
      </w:r>
      <w:r w:rsidRPr="001C75FF">
        <w:rPr>
          <w:rFonts w:ascii="Times New Roman" w:hAnsi="Times New Roman" w:cs="Times New Roman"/>
          <w:sz w:val="28"/>
          <w:szCs w:val="28"/>
          <w:lang w:val="uk-UA"/>
        </w:rPr>
        <w:t xml:space="preserve">. Для того, щоб заслужити повагу і </w:t>
      </w:r>
      <w:r>
        <w:rPr>
          <w:rFonts w:ascii="Times New Roman" w:hAnsi="Times New Roman" w:cs="Times New Roman"/>
          <w:sz w:val="28"/>
          <w:szCs w:val="28"/>
          <w:lang w:val="uk-UA"/>
        </w:rPr>
        <w:t>по</w:t>
      </w:r>
      <w:r w:rsidRPr="001C75FF">
        <w:rPr>
          <w:rFonts w:ascii="Times New Roman" w:hAnsi="Times New Roman" w:cs="Times New Roman"/>
          <w:sz w:val="28"/>
          <w:szCs w:val="28"/>
          <w:lang w:val="uk-UA"/>
        </w:rPr>
        <w:t>шану в суспільстві, лицарям</w:t>
      </w:r>
      <w:r>
        <w:rPr>
          <w:rFonts w:ascii="Times New Roman" w:hAnsi="Times New Roman" w:cs="Times New Roman"/>
          <w:sz w:val="28"/>
          <w:szCs w:val="28"/>
          <w:lang w:val="uk-UA"/>
        </w:rPr>
        <w:t>,</w:t>
      </w:r>
      <w:r w:rsidRPr="001C75FF">
        <w:rPr>
          <w:rFonts w:ascii="Times New Roman" w:hAnsi="Times New Roman" w:cs="Times New Roman"/>
          <w:sz w:val="28"/>
          <w:szCs w:val="28"/>
          <w:lang w:val="uk-UA"/>
        </w:rPr>
        <w:t xml:space="preserve"> самураям</w:t>
      </w:r>
      <w:r>
        <w:rPr>
          <w:rFonts w:ascii="Times New Roman" w:hAnsi="Times New Roman" w:cs="Times New Roman"/>
          <w:sz w:val="28"/>
          <w:szCs w:val="28"/>
          <w:lang w:val="uk-UA"/>
        </w:rPr>
        <w:t>, козакам</w:t>
      </w:r>
      <w:r w:rsidRPr="001C75FF">
        <w:rPr>
          <w:rFonts w:ascii="Times New Roman" w:hAnsi="Times New Roman" w:cs="Times New Roman"/>
          <w:sz w:val="28"/>
          <w:szCs w:val="28"/>
          <w:lang w:val="uk-UA"/>
        </w:rPr>
        <w:t xml:space="preserve"> потрібно було дотримуватися «кодекси честі».</w:t>
      </w:r>
      <w:r>
        <w:rPr>
          <w:rFonts w:ascii="Times New Roman" w:hAnsi="Times New Roman" w:cs="Times New Roman"/>
          <w:sz w:val="28"/>
          <w:szCs w:val="28"/>
          <w:lang w:val="uk-UA"/>
        </w:rPr>
        <w:t xml:space="preserve"> Їх всіх об’єднував бойовий дух, сміливість, чесність, служіння народу і державі. </w:t>
      </w:r>
    </w:p>
    <w:p w:rsidR="00FD0F09" w:rsidRPr="00497356" w:rsidRDefault="00FD0F09" w:rsidP="00FD0F09">
      <w:pPr>
        <w:spacing w:line="360" w:lineRule="auto"/>
        <w:ind w:firstLine="709"/>
        <w:rPr>
          <w:rFonts w:ascii="Times New Roman" w:hAnsi="Times New Roman" w:cs="Times New Roman"/>
          <w:sz w:val="28"/>
          <w:szCs w:val="28"/>
          <w:lang w:val="uk-UA"/>
        </w:rPr>
      </w:pPr>
      <w:r w:rsidRPr="005F374D">
        <w:rPr>
          <w:rFonts w:ascii="Times New Roman" w:hAnsi="Times New Roman" w:cs="Times New Roman"/>
          <w:sz w:val="28"/>
          <w:szCs w:val="28"/>
          <w:lang w:val="uk-UA"/>
        </w:rPr>
        <w:t>Розроблена методологія вивчення військово-політичної</w:t>
      </w:r>
      <w:r w:rsidRPr="00497356">
        <w:rPr>
          <w:rFonts w:ascii="Times New Roman" w:hAnsi="Times New Roman" w:cs="Times New Roman"/>
          <w:sz w:val="28"/>
          <w:szCs w:val="28"/>
          <w:lang w:val="uk-UA"/>
        </w:rPr>
        <w:t xml:space="preserve"> сили середньовічної Японії у закладах загальної та вищої школи</w:t>
      </w:r>
      <w:r>
        <w:rPr>
          <w:rFonts w:ascii="Times New Roman" w:hAnsi="Times New Roman" w:cs="Times New Roman"/>
          <w:sz w:val="28"/>
          <w:szCs w:val="28"/>
          <w:lang w:val="uk-UA"/>
        </w:rPr>
        <w:t xml:space="preserve"> на прикладі розробки практичного заняття «</w:t>
      </w:r>
      <w:r w:rsidRPr="00177E69">
        <w:rPr>
          <w:rStyle w:val="a5"/>
          <w:rFonts w:ascii="Times New Roman" w:hAnsi="Times New Roman" w:cs="Times New Roman"/>
          <w:b w:val="0"/>
          <w:sz w:val="28"/>
          <w:szCs w:val="28"/>
          <w:lang w:val="uk-UA"/>
        </w:rPr>
        <w:t>Воїн-самурай в історії Японії</w:t>
      </w:r>
      <w:r w:rsidRPr="0037323C">
        <w:rPr>
          <w:rStyle w:val="a6"/>
          <w:rFonts w:ascii="Times New Roman" w:hAnsi="Times New Roman" w:cs="Times New Roman"/>
          <w:bCs/>
          <w:i w:val="0"/>
          <w:sz w:val="28"/>
          <w:szCs w:val="28"/>
          <w:lang w:val="uk-UA"/>
        </w:rPr>
        <w:t>»</w:t>
      </w:r>
      <w:r w:rsidR="0037323C">
        <w:rPr>
          <w:rStyle w:val="a6"/>
          <w:rFonts w:ascii="Times New Roman" w:hAnsi="Times New Roman" w:cs="Times New Roman"/>
          <w:bCs/>
          <w:i w:val="0"/>
          <w:sz w:val="28"/>
          <w:szCs w:val="28"/>
          <w:lang w:val="uk-UA"/>
        </w:rPr>
        <w:t xml:space="preserve"> з використанням інтерактивних і традиційних методик. </w:t>
      </w:r>
    </w:p>
    <w:p w:rsidR="00FD0F09" w:rsidRDefault="00FD0F09" w:rsidP="00FD0F09">
      <w:pPr>
        <w:rPr>
          <w:rFonts w:ascii="Times New Roman" w:eastAsia="Times New Roman" w:hAnsi="Times New Roman" w:cs="Times New Roman"/>
          <w:b/>
          <w:bCs/>
          <w:sz w:val="28"/>
          <w:szCs w:val="28"/>
          <w:lang w:val="uk-UA"/>
        </w:rPr>
      </w:pPr>
    </w:p>
    <w:p w:rsidR="003B339E" w:rsidRPr="00982568" w:rsidRDefault="003B339E" w:rsidP="005B0142">
      <w:pPr>
        <w:spacing w:line="360" w:lineRule="auto"/>
        <w:ind w:firstLine="709"/>
        <w:rPr>
          <w:rFonts w:ascii="Times New Roman" w:eastAsia="Times New Roman" w:hAnsi="Times New Roman" w:cs="Times New Roman"/>
          <w:b/>
          <w:bCs/>
          <w:sz w:val="28"/>
          <w:szCs w:val="28"/>
          <w:lang w:val="uk-UA"/>
        </w:rPr>
      </w:pPr>
      <w:r w:rsidRPr="00982568">
        <w:rPr>
          <w:rFonts w:ascii="Times New Roman" w:eastAsia="Times New Roman" w:hAnsi="Times New Roman" w:cs="Times New Roman"/>
          <w:b/>
          <w:bCs/>
          <w:sz w:val="28"/>
          <w:szCs w:val="28"/>
          <w:lang w:val="uk-UA"/>
        </w:rPr>
        <w:br w:type="page"/>
      </w:r>
    </w:p>
    <w:p w:rsidR="00177E69" w:rsidRDefault="00177E69" w:rsidP="00177E69">
      <w:pPr>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lastRenderedPageBreak/>
        <w:t>ЗАГАЛЬНІ ВИСНОВКИ</w:t>
      </w:r>
    </w:p>
    <w:p w:rsidR="0036069D" w:rsidRDefault="0036069D" w:rsidP="0036069D">
      <w:pPr>
        <w:spacing w:line="360" w:lineRule="auto"/>
        <w:ind w:firstLine="709"/>
        <w:rPr>
          <w:rFonts w:ascii="Times New Roman" w:eastAsia="Times New Roman" w:hAnsi="Times New Roman" w:cs="Times New Roman"/>
          <w:bCs/>
          <w:sz w:val="28"/>
          <w:szCs w:val="28"/>
          <w:lang w:val="uk-UA"/>
        </w:rPr>
      </w:pPr>
    </w:p>
    <w:p w:rsidR="0036069D" w:rsidRPr="00982568" w:rsidRDefault="0036069D" w:rsidP="0036069D">
      <w:pPr>
        <w:spacing w:line="360" w:lineRule="auto"/>
        <w:ind w:firstLine="709"/>
        <w:rPr>
          <w:rFonts w:ascii="Times New Roman" w:hAnsi="Times New Roman" w:cs="Times New Roman"/>
          <w:sz w:val="28"/>
          <w:szCs w:val="28"/>
          <w:lang w:val="uk-UA"/>
        </w:rPr>
      </w:pPr>
      <w:r>
        <w:rPr>
          <w:rFonts w:ascii="Times New Roman" w:eastAsia="Times New Roman" w:hAnsi="Times New Roman" w:cs="Times New Roman"/>
          <w:bCs/>
          <w:sz w:val="28"/>
          <w:szCs w:val="28"/>
          <w:lang w:val="uk-UA"/>
        </w:rPr>
        <w:t xml:space="preserve">У магістерській роботі з теми «Самураї як військово-політичне верство в соціумі середньовічної Японії» проаналізовано </w:t>
      </w:r>
      <w:r w:rsidRPr="00982568">
        <w:rPr>
          <w:rFonts w:ascii="Times New Roman" w:eastAsia="Times New Roman" w:hAnsi="Times New Roman" w:cs="Times New Roman"/>
          <w:bCs/>
          <w:sz w:val="28"/>
          <w:szCs w:val="28"/>
          <w:lang w:val="uk-UA"/>
        </w:rPr>
        <w:t>літературн</w:t>
      </w:r>
      <w:r>
        <w:rPr>
          <w:rFonts w:ascii="Times New Roman" w:eastAsia="Times New Roman" w:hAnsi="Times New Roman" w:cs="Times New Roman"/>
          <w:bCs/>
          <w:sz w:val="28"/>
          <w:szCs w:val="28"/>
          <w:lang w:val="uk-UA"/>
        </w:rPr>
        <w:t>і</w:t>
      </w:r>
      <w:r w:rsidRPr="00982568">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 xml:space="preserve">та історичні </w:t>
      </w:r>
      <w:r w:rsidRPr="00982568">
        <w:rPr>
          <w:rFonts w:ascii="Times New Roman" w:eastAsia="Times New Roman" w:hAnsi="Times New Roman" w:cs="Times New Roman"/>
          <w:bCs/>
          <w:sz w:val="28"/>
          <w:szCs w:val="28"/>
          <w:lang w:val="uk-UA"/>
        </w:rPr>
        <w:t>джерел</w:t>
      </w:r>
      <w:r>
        <w:rPr>
          <w:rFonts w:ascii="Times New Roman" w:eastAsia="Times New Roman" w:hAnsi="Times New Roman" w:cs="Times New Roman"/>
          <w:bCs/>
          <w:sz w:val="28"/>
          <w:szCs w:val="28"/>
          <w:lang w:val="uk-UA"/>
        </w:rPr>
        <w:t xml:space="preserve">а, які дозволили нам </w:t>
      </w:r>
      <w:r w:rsidRPr="00982568">
        <w:rPr>
          <w:rFonts w:ascii="Times New Roman" w:eastAsia="Times New Roman" w:hAnsi="Times New Roman" w:cs="Times New Roman"/>
          <w:bCs/>
          <w:sz w:val="28"/>
          <w:szCs w:val="28"/>
          <w:lang w:val="uk-UA"/>
        </w:rPr>
        <w:t xml:space="preserve"> </w:t>
      </w:r>
      <w:r>
        <w:rPr>
          <w:rFonts w:ascii="Times New Roman" w:eastAsia="Times New Roman" w:hAnsi="Times New Roman" w:cs="Times New Roman"/>
          <w:bCs/>
          <w:sz w:val="28"/>
          <w:szCs w:val="28"/>
          <w:lang w:val="uk-UA"/>
        </w:rPr>
        <w:t>виявити</w:t>
      </w:r>
      <w:r w:rsidRPr="00982568">
        <w:rPr>
          <w:rFonts w:ascii="Times New Roman" w:eastAsia="Times New Roman" w:hAnsi="Times New Roman" w:cs="Times New Roman"/>
          <w:bCs/>
          <w:sz w:val="28"/>
          <w:szCs w:val="28"/>
          <w:lang w:val="uk-UA"/>
        </w:rPr>
        <w:t xml:space="preserve"> </w:t>
      </w:r>
      <w:r w:rsidRPr="00982568">
        <w:rPr>
          <w:rFonts w:ascii="Times New Roman" w:hAnsi="Times New Roman" w:cs="Times New Roman"/>
          <w:sz w:val="28"/>
          <w:szCs w:val="28"/>
          <w:lang w:val="uk-UA"/>
        </w:rPr>
        <w:t>причини, які сприяли виникненню стану самураїв</w:t>
      </w:r>
      <w:r>
        <w:rPr>
          <w:rFonts w:ascii="Times New Roman" w:hAnsi="Times New Roman" w:cs="Times New Roman"/>
          <w:sz w:val="28"/>
          <w:szCs w:val="28"/>
          <w:lang w:val="uk-UA"/>
        </w:rPr>
        <w:t xml:space="preserve">. Встановлено, що такими причинами є: </w:t>
      </w:r>
      <w:r w:rsidRPr="00982568">
        <w:rPr>
          <w:rFonts w:ascii="Times New Roman" w:hAnsi="Times New Roman" w:cs="Times New Roman"/>
          <w:sz w:val="28"/>
          <w:szCs w:val="28"/>
          <w:lang w:val="uk-UA"/>
        </w:rPr>
        <w:t xml:space="preserve"> </w:t>
      </w:r>
      <w:r w:rsidRPr="00982568">
        <w:rPr>
          <w:rFonts w:ascii="Times New Roman" w:eastAsia="Times New Roman" w:hAnsi="Times New Roman" w:cs="Times New Roman"/>
          <w:sz w:val="28"/>
          <w:szCs w:val="28"/>
          <w:lang w:val="uk-UA"/>
        </w:rPr>
        <w:t>становлення феодалізму, яке почалося з перевороту Тайка</w:t>
      </w:r>
      <w:r>
        <w:rPr>
          <w:rFonts w:ascii="Times New Roman" w:eastAsia="Times New Roman" w:hAnsi="Times New Roman" w:cs="Times New Roman"/>
          <w:sz w:val="28"/>
          <w:szCs w:val="28"/>
          <w:lang w:val="uk-UA"/>
        </w:rPr>
        <w:t xml:space="preserve"> і</w:t>
      </w:r>
      <w:r w:rsidRPr="00982568">
        <w:rPr>
          <w:rFonts w:ascii="Times New Roman" w:eastAsia="Times New Roman" w:hAnsi="Times New Roman" w:cs="Times New Roman"/>
          <w:sz w:val="28"/>
          <w:szCs w:val="28"/>
          <w:lang w:val="uk-UA"/>
        </w:rPr>
        <w:t xml:space="preserve"> сприя</w:t>
      </w:r>
      <w:r>
        <w:rPr>
          <w:rFonts w:ascii="Times New Roman" w:eastAsia="Times New Roman" w:hAnsi="Times New Roman" w:cs="Times New Roman"/>
          <w:sz w:val="28"/>
          <w:szCs w:val="28"/>
          <w:lang w:val="uk-UA"/>
        </w:rPr>
        <w:t>ло</w:t>
      </w:r>
      <w:r w:rsidRPr="00982568">
        <w:rPr>
          <w:rFonts w:ascii="Times New Roman" w:eastAsia="Times New Roman" w:hAnsi="Times New Roman" w:cs="Times New Roman"/>
          <w:sz w:val="28"/>
          <w:szCs w:val="28"/>
          <w:lang w:val="uk-UA"/>
        </w:rPr>
        <w:t xml:space="preserve"> подальшому розпаду суспільства на стани; потреба</w:t>
      </w:r>
      <w:r>
        <w:rPr>
          <w:rFonts w:ascii="Times New Roman" w:eastAsia="Times New Roman" w:hAnsi="Times New Roman" w:cs="Times New Roman"/>
          <w:sz w:val="28"/>
          <w:szCs w:val="28"/>
          <w:lang w:val="uk-UA"/>
        </w:rPr>
        <w:t xml:space="preserve"> держави</w:t>
      </w:r>
      <w:r w:rsidRPr="00982568">
        <w:rPr>
          <w:rFonts w:ascii="Times New Roman" w:eastAsia="Times New Roman" w:hAnsi="Times New Roman" w:cs="Times New Roman"/>
          <w:sz w:val="28"/>
          <w:szCs w:val="28"/>
          <w:lang w:val="uk-UA"/>
        </w:rPr>
        <w:t xml:space="preserve"> у військовій силі, для придушення селянських повстань, боротьби з біглими селянами і сусід</w:t>
      </w:r>
      <w:r>
        <w:rPr>
          <w:rFonts w:ascii="Times New Roman" w:eastAsia="Times New Roman" w:hAnsi="Times New Roman" w:cs="Times New Roman"/>
          <w:sz w:val="28"/>
          <w:szCs w:val="28"/>
          <w:lang w:val="uk-UA"/>
        </w:rPr>
        <w:t>ями.</w:t>
      </w:r>
    </w:p>
    <w:p w:rsidR="0036069D" w:rsidRPr="00982568" w:rsidRDefault="00FD0F09" w:rsidP="0036069D">
      <w:pPr>
        <w:spacing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bCs/>
          <w:sz w:val="28"/>
          <w:szCs w:val="28"/>
          <w:lang w:val="uk-UA"/>
        </w:rPr>
        <w:t>Проаналізована роль буддизму у становленні політичного верства самураїв. Встановлено</w:t>
      </w:r>
      <w:r w:rsidR="0036069D" w:rsidRPr="00982568">
        <w:rPr>
          <w:rFonts w:ascii="Times New Roman" w:eastAsia="Times New Roman" w:hAnsi="Times New Roman" w:cs="Times New Roman"/>
          <w:bCs/>
          <w:sz w:val="28"/>
          <w:szCs w:val="28"/>
          <w:lang w:val="uk-UA"/>
        </w:rPr>
        <w:t>, що релігі</w:t>
      </w:r>
      <w:r>
        <w:rPr>
          <w:rFonts w:ascii="Times New Roman" w:eastAsia="Times New Roman" w:hAnsi="Times New Roman" w:cs="Times New Roman"/>
          <w:bCs/>
          <w:sz w:val="28"/>
          <w:szCs w:val="28"/>
          <w:lang w:val="uk-UA"/>
        </w:rPr>
        <w:t xml:space="preserve">ї </w:t>
      </w:r>
      <w:r w:rsidRPr="00982568">
        <w:rPr>
          <w:rFonts w:ascii="Times New Roman" w:eastAsia="Times New Roman" w:hAnsi="Times New Roman" w:cs="Times New Roman"/>
          <w:sz w:val="28"/>
          <w:szCs w:val="28"/>
          <w:lang w:val="uk-UA"/>
        </w:rPr>
        <w:t>дзен-буддизм</w:t>
      </w:r>
      <w:r>
        <w:rPr>
          <w:rFonts w:ascii="Times New Roman" w:eastAsia="Times New Roman" w:hAnsi="Times New Roman" w:cs="Times New Roman"/>
          <w:bCs/>
          <w:sz w:val="28"/>
          <w:szCs w:val="28"/>
          <w:lang w:val="uk-UA"/>
        </w:rPr>
        <w:t xml:space="preserve"> належіть у ц становленні самураїв провідна роль. Це релігієя</w:t>
      </w:r>
      <w:r w:rsidR="0036069D" w:rsidRPr="00982568">
        <w:rPr>
          <w:rFonts w:ascii="Times New Roman" w:eastAsia="Times New Roman" w:hAnsi="Times New Roman" w:cs="Times New Roman"/>
          <w:sz w:val="28"/>
          <w:szCs w:val="28"/>
          <w:lang w:val="uk-UA"/>
        </w:rPr>
        <w:t xml:space="preserve">, яка виховує волю людини, формує в неї бажання йти по обраному шляху до кінця, не відволікаючись на зайве мудрування і відкидаючи прагнення триматися за життя і боязні смерті. </w:t>
      </w:r>
      <w:r>
        <w:rPr>
          <w:rFonts w:ascii="Times New Roman" w:eastAsia="Times New Roman" w:hAnsi="Times New Roman" w:cs="Times New Roman"/>
          <w:sz w:val="28"/>
          <w:szCs w:val="28"/>
          <w:lang w:val="uk-UA"/>
        </w:rPr>
        <w:t>Ц</w:t>
      </w:r>
      <w:r w:rsidR="0036069D" w:rsidRPr="00982568">
        <w:rPr>
          <w:rFonts w:ascii="Times New Roman" w:eastAsia="Times New Roman" w:hAnsi="Times New Roman" w:cs="Times New Roman"/>
          <w:sz w:val="28"/>
          <w:szCs w:val="28"/>
          <w:lang w:val="uk-UA"/>
        </w:rPr>
        <w:t xml:space="preserve">і постулати </w:t>
      </w:r>
      <w:r>
        <w:rPr>
          <w:rFonts w:ascii="Times New Roman" w:eastAsia="Times New Roman" w:hAnsi="Times New Roman" w:cs="Times New Roman"/>
          <w:sz w:val="28"/>
          <w:szCs w:val="28"/>
          <w:lang w:val="uk-UA"/>
        </w:rPr>
        <w:t>відображені у моральному кодексі самураїв –</w:t>
      </w:r>
      <w:r w:rsidR="0036069D" w:rsidRPr="00982568">
        <w:rPr>
          <w:rFonts w:ascii="Times New Roman" w:eastAsia="Times New Roman" w:hAnsi="Times New Roman" w:cs="Times New Roman"/>
          <w:sz w:val="28"/>
          <w:szCs w:val="28"/>
          <w:lang w:val="uk-UA"/>
        </w:rPr>
        <w:t xml:space="preserve"> бусідо.</w:t>
      </w:r>
    </w:p>
    <w:p w:rsidR="00FD0F09" w:rsidRDefault="0036069D" w:rsidP="00FD0F09">
      <w:pPr>
        <w:shd w:val="clear" w:color="auto" w:fill="FFFFFF"/>
        <w:spacing w:line="360" w:lineRule="auto"/>
        <w:ind w:firstLine="709"/>
        <w:rPr>
          <w:rFonts w:ascii="Times New Roman" w:hAnsi="Times New Roman" w:cs="Times New Roman"/>
          <w:sz w:val="28"/>
          <w:szCs w:val="28"/>
          <w:lang w:val="uk-UA"/>
        </w:rPr>
      </w:pPr>
      <w:r w:rsidRPr="00982568">
        <w:rPr>
          <w:rFonts w:ascii="Times New Roman" w:hAnsi="Times New Roman" w:cs="Times New Roman"/>
          <w:sz w:val="28"/>
          <w:szCs w:val="28"/>
          <w:lang w:val="uk-UA"/>
        </w:rPr>
        <w:t>Встановлено, що на появу стану  самураїв значний вплив оказала  культура середньовічної Японії. Джерелами проникнення поезії в військову культуру самураїв були міфологія і буддизм</w:t>
      </w:r>
      <w:r w:rsidR="00FD0F09">
        <w:rPr>
          <w:rFonts w:ascii="Times New Roman" w:hAnsi="Times New Roman" w:cs="Times New Roman"/>
          <w:sz w:val="28"/>
          <w:szCs w:val="28"/>
          <w:lang w:val="uk-UA"/>
        </w:rPr>
        <w:t>.</w:t>
      </w:r>
      <w:r w:rsidRPr="00982568">
        <w:rPr>
          <w:rFonts w:ascii="Times New Roman" w:hAnsi="Times New Roman" w:cs="Times New Roman"/>
          <w:sz w:val="28"/>
          <w:szCs w:val="28"/>
          <w:lang w:val="uk-UA"/>
        </w:rPr>
        <w:t xml:space="preserve"> </w:t>
      </w:r>
    </w:p>
    <w:p w:rsidR="0036069D" w:rsidRPr="00982568" w:rsidRDefault="00FD0F09" w:rsidP="00FD0F09">
      <w:pPr>
        <w:shd w:val="clear" w:color="auto" w:fill="FFFFFF"/>
        <w:spacing w:line="360" w:lineRule="auto"/>
        <w:ind w:firstLine="709"/>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Проаналізовано соціальне становище самураїв і встановлено, що у</w:t>
      </w:r>
      <w:r w:rsidR="0036069D" w:rsidRPr="00982568">
        <w:rPr>
          <w:rFonts w:ascii="Times New Roman" w:eastAsia="Times New Roman" w:hAnsi="Times New Roman" w:cs="Times New Roman"/>
          <w:bCs/>
          <w:sz w:val="28"/>
          <w:szCs w:val="28"/>
          <w:lang w:val="uk-UA"/>
        </w:rPr>
        <w:t xml:space="preserve"> середньовічної Японії самураї були </w:t>
      </w:r>
      <w:r w:rsidR="0036069D" w:rsidRPr="00982568">
        <w:rPr>
          <w:rFonts w:ascii="Times New Roman" w:hAnsi="Times New Roman" w:cs="Times New Roman"/>
          <w:sz w:val="28"/>
          <w:szCs w:val="28"/>
          <w:lang w:val="uk-UA"/>
        </w:rPr>
        <w:t xml:space="preserve">основними представниками військово-політичного стану.  </w:t>
      </w:r>
      <w:r w:rsidR="0036069D" w:rsidRPr="00982568">
        <w:rPr>
          <w:rFonts w:ascii="Times New Roman" w:eastAsia="Times New Roman" w:hAnsi="Times New Roman" w:cs="Times New Roman"/>
          <w:bCs/>
          <w:sz w:val="28"/>
          <w:szCs w:val="28"/>
          <w:lang w:val="uk-UA"/>
        </w:rPr>
        <w:t>Вони вирішували політичну долю нації, їх військова мораль і дух оказували на суспільство такий ж потужний вплив, як і реальна влада воїнів.</w:t>
      </w:r>
    </w:p>
    <w:p w:rsidR="0036069D" w:rsidRDefault="0036069D" w:rsidP="0036069D">
      <w:pPr>
        <w:spacing w:line="360" w:lineRule="auto"/>
        <w:ind w:firstLine="709"/>
        <w:rPr>
          <w:rFonts w:ascii="Times New Roman" w:hAnsi="Times New Roman" w:cs="Times New Roman"/>
          <w:sz w:val="28"/>
          <w:szCs w:val="28"/>
          <w:lang w:val="uk-UA"/>
        </w:rPr>
      </w:pPr>
      <w:r>
        <w:rPr>
          <w:rFonts w:ascii="Times New Roman" w:eastAsia="Times New Roman" w:hAnsi="Times New Roman" w:cs="Times New Roman"/>
          <w:bCs/>
          <w:sz w:val="28"/>
          <w:szCs w:val="28"/>
          <w:lang w:val="uk-UA"/>
        </w:rPr>
        <w:t xml:space="preserve">Проаналізовано вплив самураїв політичні погляди сучасних японців. Встановлено, що </w:t>
      </w:r>
      <w:r w:rsidRPr="00982568">
        <w:rPr>
          <w:rFonts w:ascii="Times New Roman" w:hAnsi="Times New Roman" w:cs="Times New Roman"/>
          <w:sz w:val="28"/>
          <w:szCs w:val="28"/>
          <w:lang w:val="uk-UA"/>
        </w:rPr>
        <w:t>самураї оказали значний вплив на формування ідеологічних, культурологічних, бойових, моральних якостях сучасних японців.</w:t>
      </w:r>
      <w:r>
        <w:rPr>
          <w:rFonts w:ascii="Times New Roman" w:hAnsi="Times New Roman" w:cs="Times New Roman"/>
          <w:sz w:val="28"/>
          <w:szCs w:val="28"/>
          <w:lang w:val="uk-UA"/>
        </w:rPr>
        <w:t xml:space="preserve"> Сучасне суспільство користується моральним кодексом самураїв. Завдяки їх сплощеності, трудолюбству, самодисципліні, законослухняності вони змогли побудувати державу націю, яка зайняла на світовій  арені чільне місце.</w:t>
      </w:r>
    </w:p>
    <w:p w:rsidR="0036069D" w:rsidRDefault="0036069D" w:rsidP="0036069D">
      <w:pPr>
        <w:pStyle w:val="cdt4ke"/>
        <w:spacing w:before="0" w:beforeAutospacing="0" w:after="0" w:afterAutospacing="0" w:line="360" w:lineRule="auto"/>
        <w:ind w:firstLine="709"/>
        <w:jc w:val="both"/>
        <w:rPr>
          <w:sz w:val="28"/>
          <w:szCs w:val="28"/>
          <w:lang w:val="uk-UA"/>
        </w:rPr>
      </w:pPr>
      <w:r>
        <w:rPr>
          <w:sz w:val="28"/>
          <w:szCs w:val="28"/>
          <w:lang w:val="uk-UA"/>
        </w:rPr>
        <w:t xml:space="preserve">Зроблено порівняння стану самураїв, лицарів, козаків. Виявлені схожості між ними і відмінності. Встановлено, що не зважаючи на наявність </w:t>
      </w:r>
      <w:r>
        <w:rPr>
          <w:sz w:val="28"/>
          <w:szCs w:val="28"/>
          <w:lang w:val="uk-UA"/>
        </w:rPr>
        <w:lastRenderedPageBreak/>
        <w:t xml:space="preserve">відмінностей між цими представниками воєнних станів середньовіччя їх об’єднує </w:t>
      </w:r>
      <w:r w:rsidRPr="00982568">
        <w:rPr>
          <w:sz w:val="28"/>
          <w:szCs w:val="28"/>
          <w:lang w:val="uk-UA"/>
        </w:rPr>
        <w:t>дотрим</w:t>
      </w:r>
      <w:r>
        <w:rPr>
          <w:sz w:val="28"/>
          <w:szCs w:val="28"/>
          <w:lang w:val="uk-UA"/>
        </w:rPr>
        <w:t>ання почуттів</w:t>
      </w:r>
      <w:r w:rsidRPr="00982568">
        <w:rPr>
          <w:sz w:val="28"/>
          <w:szCs w:val="28"/>
          <w:lang w:val="uk-UA"/>
        </w:rPr>
        <w:t xml:space="preserve"> честі, благородства і вірності тим, кому </w:t>
      </w:r>
      <w:r>
        <w:rPr>
          <w:sz w:val="28"/>
          <w:szCs w:val="28"/>
          <w:lang w:val="uk-UA"/>
        </w:rPr>
        <w:t xml:space="preserve">вони </w:t>
      </w:r>
      <w:r w:rsidRPr="00982568">
        <w:rPr>
          <w:sz w:val="28"/>
          <w:szCs w:val="28"/>
          <w:lang w:val="uk-UA"/>
        </w:rPr>
        <w:t>служили</w:t>
      </w:r>
      <w:r>
        <w:rPr>
          <w:sz w:val="28"/>
          <w:szCs w:val="28"/>
          <w:lang w:val="uk-UA"/>
        </w:rPr>
        <w:t>.</w:t>
      </w:r>
    </w:p>
    <w:p w:rsidR="0036069D" w:rsidRPr="00497356" w:rsidRDefault="0036069D" w:rsidP="0036069D">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Розроблена м</w:t>
      </w:r>
      <w:r w:rsidRPr="00497356">
        <w:rPr>
          <w:rFonts w:ascii="Times New Roman" w:hAnsi="Times New Roman" w:cs="Times New Roman"/>
          <w:sz w:val="28"/>
          <w:szCs w:val="28"/>
          <w:lang w:val="uk-UA"/>
        </w:rPr>
        <w:t>етодологія вивчення військово-політичної сили середньовічної Японії у закладах загальної та вищої школи</w:t>
      </w:r>
      <w:r>
        <w:rPr>
          <w:rFonts w:ascii="Times New Roman" w:hAnsi="Times New Roman" w:cs="Times New Roman"/>
          <w:sz w:val="28"/>
          <w:szCs w:val="28"/>
          <w:lang w:val="uk-UA"/>
        </w:rPr>
        <w:t xml:space="preserve"> на прикладі розробки практичного заняття «</w:t>
      </w:r>
      <w:r w:rsidRPr="00177E69">
        <w:rPr>
          <w:rStyle w:val="a5"/>
          <w:rFonts w:ascii="Times New Roman" w:hAnsi="Times New Roman" w:cs="Times New Roman"/>
          <w:b w:val="0"/>
          <w:sz w:val="28"/>
          <w:szCs w:val="28"/>
          <w:lang w:val="uk-UA"/>
        </w:rPr>
        <w:t>Воїн-самурай в історії Японії</w:t>
      </w:r>
      <w:r w:rsidRPr="00177E69">
        <w:rPr>
          <w:rStyle w:val="a6"/>
          <w:rFonts w:ascii="Times New Roman" w:hAnsi="Times New Roman" w:cs="Times New Roman"/>
          <w:b/>
          <w:bCs/>
          <w:sz w:val="28"/>
          <w:szCs w:val="28"/>
          <w:lang w:val="uk-UA"/>
        </w:rPr>
        <w:t>»</w:t>
      </w:r>
    </w:p>
    <w:p w:rsidR="00177E69" w:rsidRDefault="00177E69" w:rsidP="0036069D">
      <w:pPr>
        <w:rPr>
          <w:rFonts w:ascii="Times New Roman" w:eastAsia="Times New Roman" w:hAnsi="Times New Roman" w:cs="Times New Roman"/>
          <w:b/>
          <w:bCs/>
          <w:sz w:val="28"/>
          <w:szCs w:val="28"/>
          <w:lang w:val="uk-UA"/>
        </w:rPr>
      </w:pPr>
    </w:p>
    <w:p w:rsidR="00177E69" w:rsidRDefault="00177E69">
      <w:pP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br w:type="page"/>
      </w:r>
    </w:p>
    <w:p w:rsidR="006E462A" w:rsidRPr="00982568" w:rsidRDefault="003B339E" w:rsidP="006E462A">
      <w:pPr>
        <w:shd w:val="clear" w:color="auto" w:fill="FFFFFF"/>
        <w:spacing w:line="360" w:lineRule="auto"/>
        <w:ind w:firstLine="709"/>
        <w:jc w:val="center"/>
        <w:rPr>
          <w:rFonts w:ascii="Times New Roman" w:eastAsia="Times New Roman" w:hAnsi="Times New Roman" w:cs="Times New Roman"/>
          <w:sz w:val="28"/>
          <w:szCs w:val="28"/>
          <w:lang w:val="uk-UA"/>
        </w:rPr>
      </w:pPr>
      <w:r w:rsidRPr="00982568">
        <w:rPr>
          <w:rFonts w:ascii="Times New Roman" w:eastAsia="Times New Roman" w:hAnsi="Times New Roman" w:cs="Times New Roman"/>
          <w:b/>
          <w:bCs/>
          <w:sz w:val="28"/>
          <w:szCs w:val="28"/>
          <w:lang w:val="uk-UA"/>
        </w:rPr>
        <w:lastRenderedPageBreak/>
        <w:t>СПИСОК ВИКОРИСТАНОЇ ЛІТЕРАТУРИ ТА ДЖЕРЕЛ</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Акунов В. В. Самураи державы Ямато. М</w:t>
      </w:r>
      <w:r w:rsidR="0007380A">
        <w:rPr>
          <w:rFonts w:ascii="Times New Roman" w:eastAsia="Times New Roman" w:hAnsi="Times New Roman" w:cs="Times New Roman"/>
          <w:sz w:val="28"/>
          <w:szCs w:val="28"/>
          <w:lang w:val="uk-UA"/>
        </w:rPr>
        <w:t>осква</w:t>
      </w:r>
      <w:r w:rsidRPr="00982568">
        <w:rPr>
          <w:rFonts w:ascii="Times New Roman" w:eastAsia="Times New Roman" w:hAnsi="Times New Roman" w:cs="Times New Roman"/>
          <w:sz w:val="28"/>
          <w:szCs w:val="28"/>
          <w:lang w:val="uk-UA"/>
        </w:rPr>
        <w:t xml:space="preserve"> : Вече, 2013. С. 29.</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Спеваковский А. Б. Самураи – военное сословие Японии. М</w:t>
      </w:r>
      <w:r w:rsidR="0007380A">
        <w:rPr>
          <w:rFonts w:ascii="Times New Roman" w:eastAsia="Times New Roman" w:hAnsi="Times New Roman" w:cs="Times New Roman"/>
          <w:sz w:val="28"/>
          <w:szCs w:val="28"/>
          <w:lang w:val="uk-UA"/>
        </w:rPr>
        <w:t>осква</w:t>
      </w:r>
      <w:r w:rsidRPr="00982568">
        <w:rPr>
          <w:rFonts w:ascii="Times New Roman" w:eastAsia="Times New Roman" w:hAnsi="Times New Roman" w:cs="Times New Roman"/>
          <w:sz w:val="28"/>
          <w:szCs w:val="28"/>
          <w:lang w:val="uk-UA"/>
        </w:rPr>
        <w:t xml:space="preserve"> : Главная редакция восточной литературы изд-ва “Наука”, 1981. С. 7.</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Василье</w:t>
      </w:r>
      <w:r w:rsidR="0007380A">
        <w:rPr>
          <w:rFonts w:ascii="Times New Roman" w:eastAsia="Times New Roman" w:hAnsi="Times New Roman" w:cs="Times New Roman"/>
          <w:sz w:val="28"/>
          <w:szCs w:val="28"/>
          <w:lang w:val="uk-UA"/>
        </w:rPr>
        <w:t xml:space="preserve">в Л.С. История Востока: в 2 т. </w:t>
      </w:r>
      <w:r w:rsidRPr="00982568">
        <w:rPr>
          <w:rFonts w:ascii="Times New Roman" w:eastAsia="Times New Roman" w:hAnsi="Times New Roman" w:cs="Times New Roman"/>
          <w:sz w:val="28"/>
          <w:szCs w:val="28"/>
          <w:lang w:val="uk-UA"/>
        </w:rPr>
        <w:t>М</w:t>
      </w:r>
      <w:r w:rsidR="0007380A">
        <w:rPr>
          <w:rFonts w:ascii="Times New Roman" w:eastAsia="Times New Roman" w:hAnsi="Times New Roman" w:cs="Times New Roman"/>
          <w:sz w:val="28"/>
          <w:szCs w:val="28"/>
          <w:lang w:val="uk-UA"/>
        </w:rPr>
        <w:t>осква</w:t>
      </w:r>
      <w:r w:rsidRPr="00982568">
        <w:rPr>
          <w:rFonts w:ascii="Times New Roman" w:eastAsia="Times New Roman" w:hAnsi="Times New Roman" w:cs="Times New Roman"/>
          <w:sz w:val="28"/>
          <w:szCs w:val="28"/>
          <w:lang w:val="uk-UA"/>
        </w:rPr>
        <w:t xml:space="preserve"> : Высшая школа, Т. 1. 1998.  С. 282. </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Mason R. H. P. A History of Japan / Mason R. H. P., Caiger J. G. – revised edition – Tokyo – Rutland – Vermont – Singapore : Tuttle publishing, 1997. – P. 42-43.</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Там само – P. 43.</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i/>
          <w:iCs/>
          <w:sz w:val="28"/>
          <w:szCs w:val="28"/>
          <w:lang w:val="uk-UA"/>
        </w:rPr>
        <w:t>Косіро</w:t>
      </w:r>
      <w:r w:rsidRPr="00982568">
        <w:rPr>
          <w:rFonts w:ascii="Times New Roman" w:eastAsia="Times New Roman" w:hAnsi="Times New Roman" w:cs="Times New Roman"/>
          <w:sz w:val="28"/>
          <w:szCs w:val="28"/>
          <w:lang w:val="uk-UA"/>
        </w:rPr>
        <w:t> – раби в давній Японії.</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i/>
          <w:iCs/>
          <w:sz w:val="28"/>
          <w:szCs w:val="28"/>
          <w:lang w:val="uk-UA"/>
        </w:rPr>
        <w:t>Міяке</w:t>
      </w:r>
      <w:r w:rsidRPr="00982568">
        <w:rPr>
          <w:rFonts w:ascii="Times New Roman" w:eastAsia="Times New Roman" w:hAnsi="Times New Roman" w:cs="Times New Roman"/>
          <w:sz w:val="28"/>
          <w:szCs w:val="28"/>
          <w:lang w:val="uk-UA"/>
        </w:rPr>
        <w:t> – зерносховище.</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Какібе – залежні (раби і напівраби), якими володіла родова знать, як у центрі, так і в провінціях.</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Манифест Тайка. – [Електроний ресурс]. Режим доступу: </w:t>
      </w:r>
      <w:hyperlink r:id="rId9" w:history="1">
        <w:r w:rsidRPr="00982568">
          <w:rPr>
            <w:rFonts w:ascii="Times New Roman" w:eastAsia="Times New Roman" w:hAnsi="Times New Roman" w:cs="Times New Roman"/>
            <w:sz w:val="28"/>
            <w:szCs w:val="28"/>
            <w:u w:val="single"/>
            <w:lang w:val="uk-UA"/>
          </w:rPr>
          <w:t>http://www.vostlit.info/Texts/Dokumenty/Japan/VII/640-660/Manifest_Taika/frametext.htm</w:t>
        </w:r>
      </w:hyperlink>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Пасков С. С. Япония в раннее Средневековье: VII-XII века. Исторические очерки / Отв. ред. Г. И. Подпалова. – Изд. 2-е. – М. : Книжный дом “ЛИБРОКОМ”, 2011. – С. 38. </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Кожевников В. В. Очерки древней истории Японии / Владимир Кожевников. – Владивосток. : Изд-во Дальневост. ун-та, 1998. – С. 160. </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Спеваковский А. Б. Самураи – военное сословие Японии / Александр Спеваковский. – М. : Главная редакция восточной литературы изд-ва “Наука”, 1981. – С. 8.</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Историческое развитие Японии / Х. Ванденберг // История Японии : сб. исторических произведений / сост. С.А. Шумов, А.Р. Андреев . – 5-е изд., испр . – М. : Русская панорама, 2008. – [Електроний ресурс]. Режим доступу: </w:t>
      </w:r>
      <w:hyperlink r:id="rId10" w:history="1">
        <w:r w:rsidRPr="00982568">
          <w:rPr>
            <w:rFonts w:ascii="Times New Roman" w:eastAsia="Times New Roman" w:hAnsi="Times New Roman" w:cs="Times New Roman"/>
            <w:sz w:val="28"/>
            <w:szCs w:val="28"/>
            <w:u w:val="single"/>
            <w:lang w:val="uk-UA"/>
          </w:rPr>
          <w:t>http://shounen.ru/nihon/history/japhistory1.shtml </w:t>
        </w:r>
      </w:hyperlink>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lastRenderedPageBreak/>
        <w:t>  Спеваковский А. Б. Самураи – военное сословие Японии / Александр Спеваковский. – М. : Главная редакция восточной литературы изд-ва “Наука”, 1981. – С. 8.</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Там само – С. 8-9.</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Свод законов “Тайхорё”. – [Електроний ресурс]. Режим доступу: </w:t>
      </w:r>
      <w:hyperlink r:id="rId11" w:history="1">
        <w:r w:rsidRPr="00982568">
          <w:rPr>
            <w:rFonts w:ascii="Times New Roman" w:eastAsia="Times New Roman" w:hAnsi="Times New Roman" w:cs="Times New Roman"/>
            <w:sz w:val="28"/>
            <w:szCs w:val="28"/>
            <w:u w:val="single"/>
            <w:lang w:val="uk-UA"/>
          </w:rPr>
          <w:t>http://www.vostlit.info/Texts/Dokumenty/Japan/VIII/700-720/Tajhore_I/frametext9.htm </w:t>
        </w:r>
      </w:hyperlink>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Спеваковский А. Б. Самураи – военное сословие Японии / Александр Спеваковский. – М. : Главная редакция восточной литературы изд-ва “Наука”, 1981. – С. 9.</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Спеваковский А. Б. Самураи – военное сословие Японии / Александр Спеваковский. – М. : Главная редакция восточной литературы изд-ва “Наука”, 1981. – С. 9.</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Гольдберг Д. И. История стран зарубежной Азии в средние века / Гольдберг Д. И., Голдобин А. М., Петрушевский И. П. – М. : Наука, 1970. – С. 22.    </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Спеваковский А. Б. Самураи – военное сословие Японии / Александр Спеваковский. – М. : Главная редакция восточной литературы изд-ва “Наука”, 1981. – С. 9.</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Там само.</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Богданович Т. А. Очерки из прошлого и настоящего Японии / Татьяна Богданович. – СПб. : Просвещение, 1905. – С. 97.   </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Спеваковский А. Б. Самураи – военное сословие Японии / Александр Спеваковский. – М. : Главная редакция восточной литературы изд-ва “Наука”, 1981. – С. 10.</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Эйдус Х.Т. История Японии с древнейших времен до наших дней. Крат. очерк. / Хаим Ейдус. – М., Наука, Главная редакция восточной литературы, 1968.  – С. 16.</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lastRenderedPageBreak/>
        <w:t>  Спеваковский А. Б. Самураи – военное сословие Японии / Александр Спеваковский. – М. : Главная редакция восточной литературы изд-ва “Наука”, 1981. – С. 10.</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Там само.</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Там само.</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Гольдберг Д. И. История стран зарубежной Азии в средние века / Гольдберг Д. И., Голдобин А. М., Петрушевский И. П. – М. : Наука, 1970. – С. 27. </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Спеваковский А. Б. Самураи – военное сословие Японии / Александр Спеваковский. – М. : Главная редакция восточной литературы изд-ва “Наука”, 1981. – С. 11.</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Там само.</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i/>
          <w:iCs/>
          <w:sz w:val="28"/>
          <w:szCs w:val="28"/>
          <w:lang w:val="uk-UA"/>
        </w:rPr>
        <w:t>Айни</w:t>
      </w:r>
      <w:r w:rsidRPr="00982568">
        <w:rPr>
          <w:rFonts w:ascii="Times New Roman" w:eastAsia="Times New Roman" w:hAnsi="Times New Roman" w:cs="Times New Roman"/>
          <w:sz w:val="28"/>
          <w:szCs w:val="28"/>
          <w:lang w:val="uk-UA"/>
        </w:rPr>
        <w:t>  (еміші, хаято і т.п.) – пізньопалеолітичне населення Японії. Сьогодні в науці побутують три теорії відносно походження цих племен: європеоїдна, монголоїдна та австралоїдна. Слід сказати, що на даний момент генеза айнів є одним з найсуперечливіших питань для істориків, етнологів і генетиків.  </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Сахарова Е. Б. К вопросу о степени контроля государством Ямато периферии (конец VII – начало VIII вв.) / Евгения Сахарова // История и культура Японии / Ответственный редактор В. М. Алпатов. – М. : Институт востоковедения РАН – Издательство “Крафт+”, 2002. – С. 95.</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Рубель В. А. Історія середньовічного Сходу: Підручник. / Вадим Рубель. – К. : Либідь, 2002. – С. 171.</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История Японии. Т. I. С древнейших времён по 1868 г. / Ответственный редактор А. Е. Жуков. – М. : Институт востоковедения РАН, 1998. – С. 195.</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Дейноров Э. История Японии / Эльдар Дейноров. – М. : АСТ: Астрель, 2011 С. 260-261.</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История Японии. Т. I. С древнейших времён по 1868 г. / Ответственный редактор А. Е. Жуков. – М. : Институт востоковедения РАН, 1998. – С. 195.</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Там само.</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lastRenderedPageBreak/>
        <w:t> Спеваковский А. Б. Самураи – военное сословие Японии / Александр Спеваковский. – М. : Главная редакция восточной литературы изд-ва “Наука”, 1981. – С. 11.</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The Cambridge History of Japan Volume 2: Heian Japan / Edited by Donald H. Shively and William H. McCullough. – United Kingdom. : Cambridge University Press, 1999. – P. 646. </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Пасков С. С. Япония в раннее Средневековье: VII-XII века. Исторические очерки / Отв. ред. Г. И. Подпалова. – Изд. 2-е. – М. : Книжный дом “ЛИБРОКОМ”, 2011. – С. 80. </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Спеваковский А. Б. Самураи – военное сословие Японии / Александр Спеваковский. – М. : Главная редакция восточной литературы изд-ва “Наука”, 1981. – С. 11. </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  История Японии. Т. I. С древнейших времён по 1868 г. / Ответственный редактор А. Е. Жуков. – М. : Институт востоковедения РАН, 1998. – С. 195.</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Эйдус Х.Т. История Японии с древнейших времен до наших дней. Крат. очерк. / Хаим Ейдус. – М., Наука, Главная редакция восточной литературы, 1968.  – С. 17.</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Спеваковский А. Б. Самураи – военное сословие Японии / Александр Спеваковский. – М. : Главная редакция восточной литературы изд-ва “Наука”, 1981. – С. 11-12. </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Там само. – С. 12.</w:t>
      </w:r>
    </w:p>
    <w:p w:rsidR="006E462A" w:rsidRPr="00982568" w:rsidRDefault="006E462A" w:rsidP="003B339E">
      <w:pPr>
        <w:numPr>
          <w:ilvl w:val="0"/>
          <w:numId w:val="3"/>
        </w:numPr>
        <w:shd w:val="clear" w:color="auto" w:fill="FFFFFF"/>
        <w:tabs>
          <w:tab w:val="clear" w:pos="720"/>
        </w:tabs>
        <w:spacing w:before="100" w:beforeAutospacing="1" w:after="100" w:afterAutospacing="1" w:line="360" w:lineRule="auto"/>
        <w:ind w:left="567" w:hanging="567"/>
        <w:jc w:val="left"/>
        <w:rPr>
          <w:rFonts w:ascii="Times New Roman" w:eastAsia="Times New Roman" w:hAnsi="Times New Roman" w:cs="Times New Roman"/>
          <w:sz w:val="28"/>
          <w:szCs w:val="28"/>
          <w:lang w:val="uk-UA"/>
        </w:rPr>
      </w:pPr>
      <w:r w:rsidRPr="00982568">
        <w:rPr>
          <w:rFonts w:ascii="Times New Roman" w:eastAsia="Times New Roman" w:hAnsi="Times New Roman" w:cs="Times New Roman"/>
          <w:sz w:val="28"/>
          <w:szCs w:val="28"/>
          <w:lang w:val="uk-UA"/>
        </w:rPr>
        <w:t>История Японии. Т. I. С древнейших времён по 1868 г. / Ответственный редактор А. Е. Жуков. – М. : Институт востоковедения РАН, 1998. – С. 195.</w:t>
      </w:r>
    </w:p>
    <w:p w:rsidR="006E462A" w:rsidRPr="00982568" w:rsidRDefault="006E462A" w:rsidP="006E462A">
      <w:pPr>
        <w:spacing w:line="360" w:lineRule="auto"/>
        <w:ind w:firstLine="709"/>
        <w:rPr>
          <w:rFonts w:ascii="Times New Roman" w:hAnsi="Times New Roman" w:cs="Times New Roman"/>
          <w:sz w:val="28"/>
          <w:szCs w:val="28"/>
          <w:lang w:val="uk-UA"/>
        </w:rPr>
      </w:pPr>
    </w:p>
    <w:p w:rsidR="00E11006" w:rsidRPr="00982568" w:rsidRDefault="00E11006">
      <w:pPr>
        <w:rPr>
          <w:rFonts w:ascii="Times New Roman" w:hAnsi="Times New Roman" w:cs="Times New Roman"/>
          <w:sz w:val="28"/>
          <w:szCs w:val="28"/>
          <w:lang w:val="uk-UA"/>
        </w:rPr>
      </w:pPr>
      <w:r w:rsidRPr="00982568">
        <w:rPr>
          <w:rFonts w:ascii="Times New Roman" w:hAnsi="Times New Roman" w:cs="Times New Roman"/>
          <w:sz w:val="28"/>
          <w:szCs w:val="28"/>
          <w:lang w:val="uk-UA"/>
        </w:rPr>
        <w:br w:type="page"/>
      </w:r>
    </w:p>
    <w:p w:rsidR="006E462A" w:rsidRPr="003E6709" w:rsidRDefault="003E6709" w:rsidP="003E6709">
      <w:pPr>
        <w:spacing w:line="360" w:lineRule="auto"/>
        <w:ind w:firstLine="709"/>
        <w:jc w:val="right"/>
        <w:rPr>
          <w:rFonts w:ascii="Times New Roman" w:hAnsi="Times New Roman" w:cs="Times New Roman"/>
          <w:b/>
          <w:sz w:val="28"/>
          <w:szCs w:val="28"/>
          <w:lang w:val="uk-UA"/>
        </w:rPr>
      </w:pPr>
      <w:r w:rsidRPr="003E6709">
        <w:rPr>
          <w:rFonts w:ascii="Times New Roman" w:hAnsi="Times New Roman" w:cs="Times New Roman"/>
          <w:b/>
          <w:sz w:val="28"/>
          <w:szCs w:val="28"/>
          <w:lang w:val="uk-UA"/>
        </w:rPr>
        <w:lastRenderedPageBreak/>
        <w:t>Додаток А</w:t>
      </w:r>
    </w:p>
    <w:p w:rsidR="00E11006" w:rsidRPr="00982568" w:rsidRDefault="00E11006" w:rsidP="00E11006">
      <w:pPr>
        <w:spacing w:line="360" w:lineRule="auto"/>
        <w:rPr>
          <w:rFonts w:ascii="Times New Roman" w:hAnsi="Times New Roman" w:cs="Times New Roman"/>
          <w:sz w:val="28"/>
          <w:szCs w:val="28"/>
          <w:lang w:val="uk-UA"/>
        </w:rPr>
      </w:pPr>
      <w:r w:rsidRPr="00982568">
        <w:rPr>
          <w:rFonts w:ascii="Times New Roman" w:hAnsi="Times New Roman" w:cs="Times New Roman"/>
          <w:noProof/>
          <w:sz w:val="28"/>
          <w:szCs w:val="28"/>
        </w:rPr>
        <w:drawing>
          <wp:inline distT="0" distB="0" distL="0" distR="0">
            <wp:extent cx="6120765" cy="5349549"/>
            <wp:effectExtent l="19050" t="0" r="0" b="0"/>
            <wp:docPr id="17" name="Рисунок 5" descr="Antique Maps of the WorldMap of Japan Engelbert Kaempfer c 1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tique Maps of the WorldMap of Japan Engelbert Kaempfer c 1727"/>
                    <pic:cNvPicPr>
                      <a:picLocks noChangeAspect="1" noChangeArrowheads="1"/>
                    </pic:cNvPicPr>
                  </pic:nvPicPr>
                  <pic:blipFill>
                    <a:blip r:embed="rId12"/>
                    <a:srcRect/>
                    <a:stretch>
                      <a:fillRect/>
                    </a:stretch>
                  </pic:blipFill>
                  <pic:spPr bwMode="auto">
                    <a:xfrm>
                      <a:off x="0" y="0"/>
                      <a:ext cx="6120765" cy="5349549"/>
                    </a:xfrm>
                    <a:prstGeom prst="rect">
                      <a:avLst/>
                    </a:prstGeom>
                    <a:noFill/>
                    <a:ln w="9525">
                      <a:noFill/>
                      <a:miter lim="800000"/>
                      <a:headEnd/>
                      <a:tailEnd/>
                    </a:ln>
                  </pic:spPr>
                </pic:pic>
              </a:graphicData>
            </a:graphic>
          </wp:inline>
        </w:drawing>
      </w:r>
    </w:p>
    <w:p w:rsidR="003E6709" w:rsidRDefault="00E11006" w:rsidP="00E11006">
      <w:pPr>
        <w:spacing w:line="360" w:lineRule="auto"/>
        <w:jc w:val="center"/>
        <w:rPr>
          <w:rFonts w:ascii="Times New Roman" w:hAnsi="Times New Roman" w:cs="Times New Roman"/>
          <w:b/>
          <w:sz w:val="28"/>
          <w:szCs w:val="28"/>
          <w:lang w:val="uk-UA"/>
        </w:rPr>
      </w:pPr>
      <w:r w:rsidRPr="003E6709">
        <w:rPr>
          <w:rFonts w:ascii="Times New Roman" w:hAnsi="Times New Roman" w:cs="Times New Roman"/>
          <w:b/>
          <w:sz w:val="28"/>
          <w:szCs w:val="28"/>
          <w:lang w:val="uk-UA"/>
        </w:rPr>
        <w:t>Середньовічна карта Японії</w:t>
      </w:r>
    </w:p>
    <w:p w:rsidR="003E6709" w:rsidRDefault="003E670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11006" w:rsidRPr="003E6709" w:rsidRDefault="003E6709" w:rsidP="003E6709">
      <w:pPr>
        <w:spacing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Б</w:t>
      </w:r>
    </w:p>
    <w:p w:rsidR="00E11006" w:rsidRPr="00982568" w:rsidRDefault="00E11006" w:rsidP="00E11006">
      <w:pPr>
        <w:spacing w:line="360" w:lineRule="auto"/>
        <w:ind w:firstLine="709"/>
        <w:rPr>
          <w:rFonts w:ascii="Times New Roman" w:eastAsia="Times New Roman" w:hAnsi="Times New Roman" w:cs="Times New Roman"/>
          <w:i/>
          <w:iCs/>
          <w:sz w:val="28"/>
          <w:szCs w:val="28"/>
          <w:lang w:val="uk-UA"/>
        </w:rPr>
      </w:pPr>
      <w:r w:rsidRPr="00982568">
        <w:rPr>
          <w:rFonts w:ascii="Times New Roman" w:eastAsia="Times New Roman" w:hAnsi="Times New Roman" w:cs="Times New Roman"/>
          <w:noProof/>
          <w:sz w:val="28"/>
          <w:szCs w:val="28"/>
        </w:rPr>
        <w:drawing>
          <wp:inline distT="0" distB="0" distL="0" distR="0">
            <wp:extent cx="5873041" cy="2695575"/>
            <wp:effectExtent l="19050" t="0" r="0" b="0"/>
            <wp:docPr id="18" name="Рисунок 6" descr="content_taih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ntent_taiho"/>
                    <pic:cNvPicPr>
                      <a:picLocks noChangeAspect="1" noChangeArrowheads="1"/>
                    </pic:cNvPicPr>
                  </pic:nvPicPr>
                  <pic:blipFill>
                    <a:blip r:embed="rId13"/>
                    <a:srcRect/>
                    <a:stretch>
                      <a:fillRect/>
                    </a:stretch>
                  </pic:blipFill>
                  <pic:spPr bwMode="auto">
                    <a:xfrm>
                      <a:off x="0" y="0"/>
                      <a:ext cx="5873041" cy="2695575"/>
                    </a:xfrm>
                    <a:prstGeom prst="rect">
                      <a:avLst/>
                    </a:prstGeom>
                    <a:noFill/>
                    <a:ln w="9525">
                      <a:noFill/>
                      <a:miter lim="800000"/>
                      <a:headEnd/>
                      <a:tailEnd/>
                    </a:ln>
                  </pic:spPr>
                </pic:pic>
              </a:graphicData>
            </a:graphic>
          </wp:inline>
        </w:drawing>
      </w:r>
    </w:p>
    <w:p w:rsidR="003E6709" w:rsidRDefault="00E11006" w:rsidP="00E11006">
      <w:pPr>
        <w:spacing w:line="360" w:lineRule="auto"/>
        <w:ind w:firstLine="709"/>
        <w:jc w:val="center"/>
        <w:rPr>
          <w:rFonts w:ascii="Times New Roman" w:eastAsia="Times New Roman" w:hAnsi="Times New Roman" w:cs="Times New Roman"/>
          <w:b/>
          <w:iCs/>
          <w:sz w:val="28"/>
          <w:szCs w:val="28"/>
          <w:lang w:val="uk-UA"/>
        </w:rPr>
      </w:pPr>
      <w:r w:rsidRPr="00982568">
        <w:rPr>
          <w:rFonts w:ascii="Times New Roman" w:eastAsia="Times New Roman" w:hAnsi="Times New Roman" w:cs="Times New Roman"/>
          <w:b/>
          <w:iCs/>
          <w:sz w:val="28"/>
          <w:szCs w:val="28"/>
          <w:lang w:val="uk-UA"/>
        </w:rPr>
        <w:t>Фрагмент кодексу “Тайхорьо”</w:t>
      </w:r>
    </w:p>
    <w:p w:rsidR="003E6709" w:rsidRDefault="003E6709">
      <w:pPr>
        <w:rPr>
          <w:rFonts w:ascii="Times New Roman" w:eastAsia="Times New Roman" w:hAnsi="Times New Roman" w:cs="Times New Roman"/>
          <w:b/>
          <w:iCs/>
          <w:sz w:val="28"/>
          <w:szCs w:val="28"/>
          <w:lang w:val="uk-UA"/>
        </w:rPr>
      </w:pPr>
      <w:r>
        <w:rPr>
          <w:rFonts w:ascii="Times New Roman" w:eastAsia="Times New Roman" w:hAnsi="Times New Roman" w:cs="Times New Roman"/>
          <w:b/>
          <w:iCs/>
          <w:sz w:val="28"/>
          <w:szCs w:val="28"/>
          <w:lang w:val="uk-UA"/>
        </w:rPr>
        <w:br w:type="page"/>
      </w:r>
    </w:p>
    <w:p w:rsidR="00E11006" w:rsidRPr="00982568" w:rsidRDefault="003E6709" w:rsidP="003E6709">
      <w:pPr>
        <w:spacing w:line="360" w:lineRule="auto"/>
        <w:ind w:firstLine="709"/>
        <w:jc w:val="right"/>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Додаток В</w:t>
      </w:r>
    </w:p>
    <w:p w:rsidR="003B339E" w:rsidRPr="00982568" w:rsidRDefault="003B339E" w:rsidP="003B339E">
      <w:pPr>
        <w:spacing w:line="360" w:lineRule="auto"/>
        <w:ind w:firstLine="709"/>
        <w:rPr>
          <w:rFonts w:ascii="Times New Roman" w:eastAsia="Times New Roman" w:hAnsi="Times New Roman" w:cs="Times New Roman"/>
          <w:i/>
          <w:iCs/>
          <w:sz w:val="28"/>
          <w:szCs w:val="28"/>
          <w:lang w:val="uk-UA"/>
        </w:rPr>
      </w:pPr>
      <w:r w:rsidRPr="00982568">
        <w:rPr>
          <w:rFonts w:ascii="Times New Roman" w:eastAsia="Times New Roman" w:hAnsi="Times New Roman" w:cs="Times New Roman"/>
          <w:noProof/>
          <w:sz w:val="28"/>
          <w:szCs w:val="28"/>
        </w:rPr>
        <w:drawing>
          <wp:inline distT="0" distB="0" distL="0" distR="0">
            <wp:extent cx="4162425" cy="5534025"/>
            <wp:effectExtent l="19050" t="0" r="9525" b="0"/>
            <wp:docPr id="19" name="Рисунок 8" descr="1860-%d1%80-%d1%8f%d0%bf%d0%be%d0%bd%d1%81%d1%8c%d0%ba%d0%b8%d0%b9-%d1%81%d0%b0%d0%bc%d1%83%d1%80%d0%b0%d0%b9-%d0%b2-%d0%be%d0%b1%d0%bb%d0%b0%d0%b4%d1%83%d0%bd%d0%ba%d0%b0%d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860-%d1%80-%d1%8f%d0%bf%d0%be%d0%bd%d1%81%d1%8c%d0%ba%d0%b8%d0%b9-%d1%81%d0%b0%d0%bc%d1%83%d1%80%d0%b0%d0%b9-%d0%b2-%d0%be%d0%b1%d0%bb%d0%b0%d0%b4%d1%83%d0%bd%d0%ba%d0%b0%d1%85"/>
                    <pic:cNvPicPr>
                      <a:picLocks noChangeAspect="1" noChangeArrowheads="1"/>
                    </pic:cNvPicPr>
                  </pic:nvPicPr>
                  <pic:blipFill>
                    <a:blip r:embed="rId14"/>
                    <a:srcRect/>
                    <a:stretch>
                      <a:fillRect/>
                    </a:stretch>
                  </pic:blipFill>
                  <pic:spPr bwMode="auto">
                    <a:xfrm>
                      <a:off x="0" y="0"/>
                      <a:ext cx="4162425" cy="5534025"/>
                    </a:xfrm>
                    <a:prstGeom prst="rect">
                      <a:avLst/>
                    </a:prstGeom>
                    <a:noFill/>
                    <a:ln w="9525">
                      <a:noFill/>
                      <a:miter lim="800000"/>
                      <a:headEnd/>
                      <a:tailEnd/>
                    </a:ln>
                  </pic:spPr>
                </pic:pic>
              </a:graphicData>
            </a:graphic>
          </wp:inline>
        </w:drawing>
      </w:r>
    </w:p>
    <w:p w:rsidR="003B339E" w:rsidRPr="00982568" w:rsidRDefault="003B339E" w:rsidP="003B339E">
      <w:pPr>
        <w:spacing w:line="360" w:lineRule="auto"/>
        <w:ind w:firstLine="709"/>
        <w:jc w:val="center"/>
        <w:rPr>
          <w:rFonts w:ascii="Times New Roman" w:eastAsia="Times New Roman" w:hAnsi="Times New Roman" w:cs="Times New Roman"/>
          <w:b/>
          <w:sz w:val="28"/>
          <w:szCs w:val="28"/>
          <w:lang w:val="uk-UA"/>
        </w:rPr>
      </w:pPr>
      <w:r w:rsidRPr="00982568">
        <w:rPr>
          <w:rFonts w:ascii="Times New Roman" w:eastAsia="Times New Roman" w:hAnsi="Times New Roman" w:cs="Times New Roman"/>
          <w:b/>
          <w:iCs/>
          <w:sz w:val="28"/>
          <w:szCs w:val="28"/>
          <w:lang w:val="uk-UA"/>
        </w:rPr>
        <w:t>Самурай в обладунках</w:t>
      </w:r>
    </w:p>
    <w:p w:rsidR="003B339E" w:rsidRPr="00982568" w:rsidRDefault="003B339E">
      <w:pPr>
        <w:rPr>
          <w:rFonts w:ascii="Times New Roman" w:hAnsi="Times New Roman" w:cs="Times New Roman"/>
          <w:sz w:val="28"/>
          <w:szCs w:val="28"/>
          <w:lang w:val="uk-UA"/>
        </w:rPr>
      </w:pPr>
      <w:r w:rsidRPr="00982568">
        <w:rPr>
          <w:rFonts w:ascii="Times New Roman" w:hAnsi="Times New Roman" w:cs="Times New Roman"/>
          <w:sz w:val="28"/>
          <w:szCs w:val="28"/>
          <w:lang w:val="uk-UA"/>
        </w:rPr>
        <w:br w:type="page"/>
      </w:r>
    </w:p>
    <w:p w:rsidR="00E11006" w:rsidRPr="00982568" w:rsidRDefault="005C1CF9" w:rsidP="005C1CF9">
      <w:pPr>
        <w:spacing w:line="360" w:lineRule="auto"/>
        <w:jc w:val="right"/>
        <w:rPr>
          <w:rFonts w:ascii="Times New Roman" w:hAnsi="Times New Roman" w:cs="Times New Roman"/>
          <w:b/>
          <w:sz w:val="28"/>
          <w:szCs w:val="28"/>
          <w:lang w:val="uk-UA"/>
        </w:rPr>
      </w:pPr>
      <w:r w:rsidRPr="00982568">
        <w:rPr>
          <w:rFonts w:ascii="Times New Roman" w:hAnsi="Times New Roman" w:cs="Times New Roman"/>
          <w:b/>
          <w:sz w:val="28"/>
          <w:szCs w:val="28"/>
          <w:lang w:val="uk-UA"/>
        </w:rPr>
        <w:lastRenderedPageBreak/>
        <w:t>Додаток Д</w:t>
      </w:r>
    </w:p>
    <w:p w:rsidR="005C1CF9" w:rsidRPr="00982568" w:rsidRDefault="005C1CF9" w:rsidP="005C1CF9">
      <w:pPr>
        <w:spacing w:line="360" w:lineRule="auto"/>
        <w:jc w:val="center"/>
        <w:rPr>
          <w:rFonts w:ascii="Times New Roman" w:hAnsi="Times New Roman" w:cs="Times New Roman"/>
          <w:sz w:val="28"/>
          <w:szCs w:val="28"/>
          <w:lang w:val="uk-UA"/>
        </w:rPr>
      </w:pPr>
      <w:r w:rsidRPr="00982568">
        <w:rPr>
          <w:rFonts w:ascii="Times New Roman" w:hAnsi="Times New Roman" w:cs="Times New Roman"/>
          <w:noProof/>
          <w:sz w:val="28"/>
          <w:szCs w:val="28"/>
        </w:rPr>
        <w:drawing>
          <wp:inline distT="0" distB="0" distL="0" distR="0">
            <wp:extent cx="5388429" cy="3771900"/>
            <wp:effectExtent l="19050" t="0" r="2721" b="0"/>
            <wp:docPr id="7" name="Рисунок 1" descr="&#10;&#10;&#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10;&#10;&#10;"/>
                    <pic:cNvPicPr>
                      <a:picLocks noChangeAspect="1" noChangeArrowheads="1"/>
                    </pic:cNvPicPr>
                  </pic:nvPicPr>
                  <pic:blipFill>
                    <a:blip r:embed="rId15"/>
                    <a:srcRect/>
                    <a:stretch>
                      <a:fillRect/>
                    </a:stretch>
                  </pic:blipFill>
                  <pic:spPr bwMode="auto">
                    <a:xfrm>
                      <a:off x="0" y="0"/>
                      <a:ext cx="5390111" cy="3773078"/>
                    </a:xfrm>
                    <a:prstGeom prst="rect">
                      <a:avLst/>
                    </a:prstGeom>
                    <a:noFill/>
                    <a:ln w="9525">
                      <a:noFill/>
                      <a:miter lim="800000"/>
                      <a:headEnd/>
                      <a:tailEnd/>
                    </a:ln>
                  </pic:spPr>
                </pic:pic>
              </a:graphicData>
            </a:graphic>
          </wp:inline>
        </w:drawing>
      </w:r>
    </w:p>
    <w:p w:rsidR="005C1CF9" w:rsidRPr="00982568" w:rsidRDefault="005C1CF9" w:rsidP="005C1CF9">
      <w:pPr>
        <w:spacing w:line="360" w:lineRule="auto"/>
        <w:jc w:val="center"/>
        <w:rPr>
          <w:rFonts w:ascii="Times New Roman" w:hAnsi="Times New Roman" w:cs="Times New Roman"/>
          <w:b/>
          <w:sz w:val="28"/>
          <w:szCs w:val="28"/>
          <w:lang w:val="uk-UA"/>
        </w:rPr>
      </w:pPr>
      <w:r w:rsidRPr="00982568">
        <w:rPr>
          <w:rFonts w:ascii="Times New Roman" w:hAnsi="Times New Roman" w:cs="Times New Roman"/>
          <w:noProof/>
          <w:sz w:val="28"/>
          <w:szCs w:val="28"/>
        </w:rPr>
        <w:drawing>
          <wp:inline distT="0" distB="0" distL="0" distR="0">
            <wp:extent cx="5295900" cy="3971925"/>
            <wp:effectExtent l="19050" t="0" r="0" b="0"/>
            <wp:docPr id="8" name="Рисунок 4" descr="&#10;&#10;&#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0;&#10;&#10;&#10;"/>
                    <pic:cNvPicPr>
                      <a:picLocks noChangeAspect="1" noChangeArrowheads="1"/>
                    </pic:cNvPicPr>
                  </pic:nvPicPr>
                  <pic:blipFill>
                    <a:blip r:embed="rId16"/>
                    <a:srcRect/>
                    <a:stretch>
                      <a:fillRect/>
                    </a:stretch>
                  </pic:blipFill>
                  <pic:spPr bwMode="auto">
                    <a:xfrm>
                      <a:off x="0" y="0"/>
                      <a:ext cx="5295351" cy="3971513"/>
                    </a:xfrm>
                    <a:prstGeom prst="rect">
                      <a:avLst/>
                    </a:prstGeom>
                    <a:noFill/>
                    <a:ln w="9525">
                      <a:noFill/>
                      <a:miter lim="800000"/>
                      <a:headEnd/>
                      <a:tailEnd/>
                    </a:ln>
                  </pic:spPr>
                </pic:pic>
              </a:graphicData>
            </a:graphic>
          </wp:inline>
        </w:drawing>
      </w:r>
    </w:p>
    <w:p w:rsidR="005C1CF9" w:rsidRPr="00982568" w:rsidRDefault="005C1CF9" w:rsidP="005C1CF9">
      <w:pPr>
        <w:spacing w:line="360" w:lineRule="auto"/>
        <w:jc w:val="center"/>
        <w:rPr>
          <w:rFonts w:ascii="Times New Roman" w:hAnsi="Times New Roman" w:cs="Times New Roman"/>
          <w:b/>
          <w:sz w:val="28"/>
          <w:szCs w:val="28"/>
          <w:lang w:val="uk-UA"/>
        </w:rPr>
      </w:pPr>
    </w:p>
    <w:p w:rsidR="005C1CF9" w:rsidRDefault="005C1CF9" w:rsidP="005C1CF9">
      <w:pPr>
        <w:spacing w:line="360" w:lineRule="auto"/>
        <w:jc w:val="center"/>
        <w:rPr>
          <w:rFonts w:ascii="Times New Roman" w:hAnsi="Times New Roman" w:cs="Times New Roman"/>
          <w:b/>
          <w:sz w:val="28"/>
          <w:szCs w:val="28"/>
          <w:lang w:val="uk-UA"/>
        </w:rPr>
      </w:pPr>
      <w:r w:rsidRPr="00982568">
        <w:rPr>
          <w:rFonts w:ascii="Times New Roman" w:hAnsi="Times New Roman" w:cs="Times New Roman"/>
          <w:b/>
          <w:sz w:val="28"/>
          <w:szCs w:val="28"/>
          <w:lang w:val="uk-UA"/>
        </w:rPr>
        <w:t>Ритуал досягнення повноліття</w:t>
      </w:r>
    </w:p>
    <w:p w:rsidR="003E6709" w:rsidRDefault="003E670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E6709" w:rsidRDefault="003E6709" w:rsidP="003E6709">
      <w:pPr>
        <w:spacing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Ж</w:t>
      </w:r>
    </w:p>
    <w:p w:rsidR="003E6709" w:rsidRPr="00982568" w:rsidRDefault="003E6709" w:rsidP="003E6709">
      <w:pPr>
        <w:pStyle w:val="cdt4ke"/>
        <w:spacing w:before="0" w:beforeAutospacing="0" w:after="0" w:afterAutospacing="0" w:line="360" w:lineRule="auto"/>
        <w:ind w:firstLine="709"/>
        <w:jc w:val="center"/>
        <w:rPr>
          <w:b/>
          <w:sz w:val="28"/>
          <w:szCs w:val="28"/>
          <w:lang w:val="uk-UA"/>
        </w:rPr>
      </w:pPr>
      <w:r w:rsidRPr="00982568">
        <w:rPr>
          <w:b/>
          <w:sz w:val="28"/>
          <w:szCs w:val="28"/>
          <w:lang w:val="uk-UA"/>
        </w:rPr>
        <w:t xml:space="preserve">Практичне заняття. </w:t>
      </w:r>
      <w:r>
        <w:rPr>
          <w:b/>
          <w:sz w:val="28"/>
          <w:szCs w:val="28"/>
          <w:lang w:val="uk-UA"/>
        </w:rPr>
        <w:t>«</w:t>
      </w:r>
      <w:r w:rsidRPr="00982568">
        <w:rPr>
          <w:b/>
          <w:sz w:val="28"/>
          <w:szCs w:val="28"/>
          <w:lang w:val="uk-UA"/>
        </w:rPr>
        <w:t>Воїн</w:t>
      </w:r>
      <w:r w:rsidR="00177E69">
        <w:rPr>
          <w:b/>
          <w:sz w:val="28"/>
          <w:szCs w:val="28"/>
          <w:lang w:val="uk-UA"/>
        </w:rPr>
        <w:t>-самурай</w:t>
      </w:r>
      <w:r w:rsidRPr="00982568">
        <w:rPr>
          <w:b/>
          <w:sz w:val="28"/>
          <w:szCs w:val="28"/>
          <w:lang w:val="uk-UA"/>
        </w:rPr>
        <w:t xml:space="preserve"> в історії Японії</w:t>
      </w:r>
      <w:r>
        <w:rPr>
          <w:b/>
          <w:sz w:val="28"/>
          <w:szCs w:val="28"/>
          <w:lang w:val="uk-UA"/>
        </w:rPr>
        <w:t>»</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5"/>
          <w:sz w:val="28"/>
          <w:szCs w:val="28"/>
          <w:lang w:val="uk-UA"/>
        </w:rPr>
        <w:t>Мета:</w:t>
      </w:r>
      <w:r w:rsidRPr="00982568">
        <w:rPr>
          <w:sz w:val="28"/>
          <w:szCs w:val="28"/>
          <w:lang w:val="uk-UA"/>
        </w:rPr>
        <w:t xml:space="preserve"> сформувати в учнів уявлення про традиції самураїв в середньовічній </w:t>
      </w:r>
      <w:r w:rsidR="008202FA">
        <w:rPr>
          <w:sz w:val="28"/>
          <w:szCs w:val="28"/>
          <w:lang w:val="uk-UA"/>
        </w:rPr>
        <w:t>Японії</w:t>
      </w:r>
      <w:r w:rsidRPr="00982568">
        <w:rPr>
          <w:sz w:val="28"/>
          <w:szCs w:val="28"/>
          <w:lang w:val="uk-UA"/>
        </w:rPr>
        <w:t>, створити умови для розуміння причин виникнення самураїв, охарактеризувати життя привілейованих верств населення, розвивати вміння порівнювати побут, житло, одяг сучасної та середньовічної людини та висловлювати власну думку щодо впливу самураїв на розвиток сус</w:t>
      </w:r>
      <w:r w:rsidRPr="00982568">
        <w:rPr>
          <w:sz w:val="28"/>
          <w:szCs w:val="28"/>
          <w:lang w:val="uk-UA"/>
        </w:rPr>
        <w:softHyphen/>
        <w:t>пільства.</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ПІСЛЯ УРОКУ УЧНІ ЗМОЖУТЬ:</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 Застосовувати i пояснювати на прикладах поняття та терміни за темою</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 Називати основні стани середньовічного суспільства,</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 Визначати характерні риси життя самураїв та селян</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 Тлумачити основні поняття теми</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 xml:space="preserve">- Висловлювати власну думку про вплив </w:t>
      </w:r>
      <w:r>
        <w:rPr>
          <w:sz w:val="28"/>
          <w:szCs w:val="28"/>
          <w:lang w:val="uk-UA"/>
        </w:rPr>
        <w:t>самйраїв</w:t>
      </w:r>
      <w:r w:rsidRPr="00982568">
        <w:rPr>
          <w:sz w:val="28"/>
          <w:szCs w:val="28"/>
          <w:lang w:val="uk-UA"/>
        </w:rPr>
        <w:t xml:space="preserve"> на розвиток суспільства.</w:t>
      </w:r>
    </w:p>
    <w:p w:rsidR="003E6709" w:rsidRPr="00982568" w:rsidRDefault="003E6709" w:rsidP="003E6709">
      <w:pPr>
        <w:pStyle w:val="cdt4ke"/>
        <w:spacing w:before="0" w:beforeAutospacing="0" w:after="0" w:afterAutospacing="0" w:line="360" w:lineRule="auto"/>
        <w:ind w:firstLine="709"/>
        <w:rPr>
          <w:sz w:val="28"/>
          <w:szCs w:val="28"/>
          <w:lang w:val="uk-UA"/>
        </w:rPr>
      </w:pPr>
      <w:r w:rsidRPr="00982568">
        <w:rPr>
          <w:sz w:val="28"/>
          <w:szCs w:val="28"/>
          <w:lang w:val="uk-UA"/>
        </w:rPr>
        <w:t xml:space="preserve">ОСНОВНІ ПОНЯТТЯ: </w:t>
      </w:r>
      <w:r>
        <w:rPr>
          <w:sz w:val="28"/>
          <w:szCs w:val="28"/>
          <w:lang w:val="uk-UA"/>
        </w:rPr>
        <w:t>самурай</w:t>
      </w:r>
      <w:r w:rsidRPr="00982568">
        <w:rPr>
          <w:sz w:val="28"/>
          <w:szCs w:val="28"/>
          <w:lang w:val="uk-UA"/>
        </w:rPr>
        <w:t xml:space="preserve">, </w:t>
      </w:r>
      <w:r>
        <w:rPr>
          <w:sz w:val="28"/>
          <w:szCs w:val="28"/>
          <w:lang w:val="uk-UA"/>
        </w:rPr>
        <w:t>харакірі</w:t>
      </w:r>
      <w:r w:rsidRPr="00982568">
        <w:rPr>
          <w:sz w:val="28"/>
          <w:szCs w:val="28"/>
          <w:lang w:val="uk-UA"/>
        </w:rPr>
        <w:t xml:space="preserve">, </w:t>
      </w:r>
      <w:r>
        <w:rPr>
          <w:sz w:val="28"/>
          <w:szCs w:val="28"/>
          <w:lang w:val="uk-UA"/>
        </w:rPr>
        <w:t>бусідо</w:t>
      </w:r>
      <w:r w:rsidRPr="00982568">
        <w:rPr>
          <w:sz w:val="28"/>
          <w:szCs w:val="28"/>
          <w:lang w:val="uk-UA"/>
        </w:rPr>
        <w:t xml:space="preserve">, </w:t>
      </w:r>
      <w:r>
        <w:rPr>
          <w:sz w:val="28"/>
          <w:szCs w:val="28"/>
          <w:lang w:val="uk-UA"/>
        </w:rPr>
        <w:t>держава свамураїв</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5"/>
          <w:sz w:val="28"/>
          <w:szCs w:val="28"/>
          <w:lang w:val="uk-UA"/>
        </w:rPr>
        <w:t>Обладнання: </w:t>
      </w:r>
      <w:r w:rsidRPr="00982568">
        <w:rPr>
          <w:sz w:val="28"/>
          <w:szCs w:val="28"/>
          <w:lang w:val="uk-UA"/>
        </w:rPr>
        <w:t>ноутбук,</w:t>
      </w:r>
      <w:r w:rsidRPr="00982568">
        <w:rPr>
          <w:rStyle w:val="a5"/>
          <w:sz w:val="28"/>
          <w:szCs w:val="28"/>
          <w:lang w:val="uk-UA"/>
        </w:rPr>
        <w:t> </w:t>
      </w:r>
      <w:r w:rsidRPr="00982568">
        <w:rPr>
          <w:sz w:val="28"/>
          <w:szCs w:val="28"/>
          <w:lang w:val="uk-UA"/>
        </w:rPr>
        <w:t>проектор, акустична система, роздавальний матеріал, підручник</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5"/>
          <w:sz w:val="28"/>
          <w:szCs w:val="28"/>
          <w:lang w:val="uk-UA"/>
        </w:rPr>
        <w:t>І. Організаційний момент</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5"/>
          <w:b w:val="0"/>
          <w:sz w:val="28"/>
          <w:szCs w:val="28"/>
          <w:lang w:val="uk-UA"/>
        </w:rPr>
        <w:t>(</w:t>
      </w:r>
      <w:r w:rsidRPr="00982568">
        <w:rPr>
          <w:rStyle w:val="a6"/>
          <w:sz w:val="28"/>
          <w:szCs w:val="28"/>
          <w:lang w:val="uk-UA"/>
        </w:rPr>
        <w:t>Створення позитивної робочої атмосфери в класі)</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6"/>
          <w:sz w:val="28"/>
          <w:szCs w:val="28"/>
          <w:lang w:val="uk-UA"/>
        </w:rPr>
        <w:t>Метод «Комплімент»</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Учні в парах висловлюють один одному по декілька компліментів, створюючи позитивну робочу атмосферу в класі.</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5"/>
          <w:sz w:val="28"/>
          <w:szCs w:val="28"/>
          <w:lang w:val="uk-UA"/>
        </w:rPr>
        <w:t>ІІ. Актуалізація опорних знань, вмінь та навичок</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6"/>
          <w:sz w:val="28"/>
          <w:szCs w:val="28"/>
          <w:lang w:val="uk-UA"/>
        </w:rPr>
        <w:t>Вчитель.</w:t>
      </w:r>
      <w:r w:rsidRPr="00982568">
        <w:rPr>
          <w:sz w:val="28"/>
          <w:szCs w:val="28"/>
          <w:lang w:val="uk-UA"/>
        </w:rPr>
        <w:t> Для успішної роботи на сьогоднішньому уроці спочатку нам потрібно привести в порядок той багаж знань, який ми вже маємо за плечима. Отож, давайте всі разом трішечки пригадаємо навчальний матеріал і представимо свої домашні роботи. Удома ви повинні були доповнити слайди презентації» Середньовічне суспільство». Кожна пара мала своє завдання.</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1 пара – І стан (ті, що моляться</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2 пара – ІІ стан ( ті, що воюють);</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lastRenderedPageBreak/>
        <w:t>3 пара – ІІІ стан ( ті, що працюють)</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6"/>
          <w:sz w:val="28"/>
          <w:szCs w:val="28"/>
          <w:lang w:val="uk-UA"/>
        </w:rPr>
        <w:t>Презентація робіт учнями</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6"/>
          <w:sz w:val="28"/>
          <w:szCs w:val="28"/>
          <w:lang w:val="uk-UA"/>
        </w:rPr>
        <w:t>Вчитель.</w:t>
      </w:r>
      <w:r w:rsidRPr="00982568">
        <w:rPr>
          <w:sz w:val="28"/>
          <w:szCs w:val="28"/>
          <w:lang w:val="uk-UA"/>
        </w:rPr>
        <w:t> Молодці гарно попрацювали і добре володієте матеріалом. А тепер побачимо як ви вмієте застосовувати ці знання на практиці і на цій основі засвоювати новий матеріал.</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5"/>
          <w:sz w:val="28"/>
          <w:szCs w:val="28"/>
          <w:lang w:val="uk-UA"/>
        </w:rPr>
        <w:t>ІІІ. Мотивація навчальної діяльності</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Метод «Найцінніша річ»</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6"/>
          <w:sz w:val="28"/>
          <w:szCs w:val="28"/>
          <w:lang w:val="uk-UA"/>
        </w:rPr>
        <w:t>Учні отримують по маленькому клаптику паперу на якому мають записати найціннішу для них річ (ноутбук, телефон і т.д.). Після цього вчитель проходиться по класі і забирає вибірково листочки. Далі слова вчителя.</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6"/>
          <w:sz w:val="28"/>
          <w:szCs w:val="28"/>
          <w:lang w:val="uk-UA"/>
        </w:rPr>
        <w:t>Вчитель.</w:t>
      </w:r>
      <w:r w:rsidRPr="00982568">
        <w:rPr>
          <w:sz w:val="28"/>
          <w:szCs w:val="28"/>
          <w:lang w:val="uk-UA"/>
        </w:rPr>
        <w:t xml:space="preserve"> Щойно ви всі перетворились на середньовічних селян. А я став середньовічним феодалом чи, можливо, навіть </w:t>
      </w:r>
      <w:r>
        <w:rPr>
          <w:sz w:val="28"/>
          <w:szCs w:val="28"/>
          <w:lang w:val="uk-UA"/>
        </w:rPr>
        <w:t>самураєм</w:t>
      </w:r>
      <w:r w:rsidRPr="00982568">
        <w:rPr>
          <w:sz w:val="28"/>
          <w:szCs w:val="28"/>
          <w:lang w:val="uk-UA"/>
        </w:rPr>
        <w:t xml:space="preserve">. Як бачите в одну мить частина з вас позбулась найцінніших речей. Такою була воля і влада тогочасного феодала чи </w:t>
      </w:r>
      <w:r>
        <w:rPr>
          <w:sz w:val="28"/>
          <w:szCs w:val="28"/>
          <w:lang w:val="uk-UA"/>
        </w:rPr>
        <w:t>самурая</w:t>
      </w:r>
      <w:r w:rsidRPr="00982568">
        <w:rPr>
          <w:sz w:val="28"/>
          <w:szCs w:val="28"/>
          <w:lang w:val="uk-UA"/>
        </w:rPr>
        <w:t>. Він міг як безкарно забрати у вас щось</w:t>
      </w:r>
      <w:r>
        <w:rPr>
          <w:sz w:val="28"/>
          <w:szCs w:val="28"/>
          <w:lang w:val="uk-UA"/>
        </w:rPr>
        <w:t xml:space="preserve"> </w:t>
      </w:r>
      <w:r w:rsidRPr="00982568">
        <w:rPr>
          <w:sz w:val="28"/>
          <w:szCs w:val="28"/>
          <w:lang w:val="uk-UA"/>
        </w:rPr>
        <w:t>(як було дуже часто)</w:t>
      </w:r>
      <w:r>
        <w:rPr>
          <w:sz w:val="28"/>
          <w:szCs w:val="28"/>
          <w:lang w:val="uk-UA"/>
        </w:rPr>
        <w:t xml:space="preserve"> </w:t>
      </w:r>
      <w:r w:rsidRPr="00982568">
        <w:rPr>
          <w:sz w:val="28"/>
          <w:szCs w:val="28"/>
          <w:lang w:val="uk-UA"/>
        </w:rPr>
        <w:t xml:space="preserve">(бере в когось листочок) , так і подарувати щось( що було дуже рідко)(віддаю цей листочок іншому учневі). Таким було середньовіччя. І таким не зовсім легким та безтурботним було життя більшості жителів </w:t>
      </w:r>
      <w:r>
        <w:rPr>
          <w:sz w:val="28"/>
          <w:szCs w:val="28"/>
          <w:lang w:val="uk-UA"/>
        </w:rPr>
        <w:t>–</w:t>
      </w:r>
      <w:r w:rsidRPr="00982568">
        <w:rPr>
          <w:sz w:val="28"/>
          <w:szCs w:val="28"/>
          <w:lang w:val="uk-UA"/>
        </w:rPr>
        <w:t xml:space="preserve"> а саме селян.</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Про це та багато іншого ми дізнаємось на сьогоднішньому уроці. І так тема нашого уроку звучить наступним чином…</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Pr>
          <w:rStyle w:val="a5"/>
          <w:sz w:val="28"/>
          <w:szCs w:val="28"/>
          <w:lang w:val="uk-UA"/>
        </w:rPr>
        <w:t>Воїн в історії Японії</w:t>
      </w:r>
      <w:r w:rsidRPr="00982568">
        <w:rPr>
          <w:rStyle w:val="a6"/>
          <w:b/>
          <w:bCs/>
          <w:sz w:val="28"/>
          <w:szCs w:val="28"/>
          <w:lang w:val="uk-UA"/>
        </w:rPr>
        <w:t> </w:t>
      </w:r>
      <w:r w:rsidRPr="00982568">
        <w:rPr>
          <w:sz w:val="28"/>
          <w:szCs w:val="28"/>
          <w:lang w:val="uk-UA"/>
        </w:rPr>
        <w:t>(Слайд 1)</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Працювати ми будемо за таким планом: (Слайд 2)</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5"/>
          <w:sz w:val="28"/>
          <w:szCs w:val="28"/>
          <w:lang w:val="uk-UA"/>
        </w:rPr>
        <w:t xml:space="preserve">1. </w:t>
      </w:r>
      <w:r w:rsidR="00C3579C" w:rsidRPr="006C6E6C">
        <w:rPr>
          <w:b/>
          <w:sz w:val="28"/>
          <w:szCs w:val="28"/>
          <w:lang w:val="uk-UA"/>
        </w:rPr>
        <w:t>Самураї як основні представники військово-політичного стану середньовічної Японії</w:t>
      </w:r>
      <w:r w:rsidR="00C3579C">
        <w:rPr>
          <w:rStyle w:val="a5"/>
          <w:sz w:val="28"/>
          <w:szCs w:val="28"/>
          <w:lang w:val="uk-UA"/>
        </w:rPr>
        <w:t xml:space="preserve"> </w:t>
      </w:r>
    </w:p>
    <w:p w:rsidR="003E6709" w:rsidRDefault="003E6709" w:rsidP="003E6709">
      <w:pPr>
        <w:pStyle w:val="cdt4ke"/>
        <w:spacing w:before="0" w:beforeAutospacing="0" w:after="0" w:afterAutospacing="0" w:line="360" w:lineRule="auto"/>
        <w:ind w:firstLine="709"/>
        <w:jc w:val="both"/>
        <w:rPr>
          <w:rStyle w:val="a5"/>
          <w:sz w:val="28"/>
          <w:szCs w:val="28"/>
          <w:lang w:val="uk-UA"/>
        </w:rPr>
      </w:pPr>
      <w:r>
        <w:rPr>
          <w:rStyle w:val="a5"/>
          <w:sz w:val="28"/>
          <w:szCs w:val="28"/>
          <w:lang w:val="uk-UA"/>
        </w:rPr>
        <w:t>2</w:t>
      </w:r>
      <w:r w:rsidRPr="00982568">
        <w:rPr>
          <w:rStyle w:val="a5"/>
          <w:sz w:val="28"/>
          <w:szCs w:val="28"/>
          <w:lang w:val="uk-UA"/>
        </w:rPr>
        <w:t xml:space="preserve">. </w:t>
      </w:r>
      <w:r>
        <w:rPr>
          <w:rStyle w:val="a5"/>
          <w:sz w:val="28"/>
          <w:szCs w:val="28"/>
          <w:lang w:val="uk-UA"/>
        </w:rPr>
        <w:t>Бусідо – моральний кодекс самурая</w:t>
      </w:r>
    </w:p>
    <w:p w:rsidR="003E6709" w:rsidRPr="003E6709" w:rsidRDefault="003E6709" w:rsidP="003E6709">
      <w:pPr>
        <w:pStyle w:val="cdt4ke"/>
        <w:spacing w:before="0" w:beforeAutospacing="0" w:after="0" w:afterAutospacing="0" w:line="360" w:lineRule="auto"/>
        <w:ind w:firstLine="709"/>
        <w:jc w:val="both"/>
        <w:rPr>
          <w:b/>
          <w:sz w:val="28"/>
          <w:szCs w:val="28"/>
          <w:lang w:val="uk-UA"/>
        </w:rPr>
      </w:pPr>
      <w:r w:rsidRPr="003E6709">
        <w:rPr>
          <w:b/>
          <w:sz w:val="28"/>
          <w:szCs w:val="28"/>
          <w:lang w:val="uk-UA"/>
        </w:rPr>
        <w:t xml:space="preserve">3. </w:t>
      </w:r>
      <w:r>
        <w:rPr>
          <w:b/>
          <w:sz w:val="28"/>
          <w:szCs w:val="28"/>
          <w:lang w:val="uk-UA"/>
        </w:rPr>
        <w:t>Порівняння самурая з лицарем</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5"/>
          <w:sz w:val="28"/>
          <w:szCs w:val="28"/>
          <w:lang w:val="uk-UA"/>
        </w:rPr>
        <w:t>ІV. Проведення практичного заняття</w:t>
      </w:r>
    </w:p>
    <w:p w:rsidR="003E6709" w:rsidRPr="00982568" w:rsidRDefault="003E6709" w:rsidP="00C3579C">
      <w:pPr>
        <w:pStyle w:val="cdt4ke"/>
        <w:spacing w:before="0" w:beforeAutospacing="0" w:after="0" w:afterAutospacing="0" w:line="360" w:lineRule="auto"/>
        <w:ind w:firstLine="709"/>
        <w:jc w:val="both"/>
        <w:rPr>
          <w:sz w:val="28"/>
          <w:szCs w:val="28"/>
          <w:lang w:val="uk-UA"/>
        </w:rPr>
      </w:pPr>
      <w:r w:rsidRPr="00982568">
        <w:rPr>
          <w:sz w:val="28"/>
          <w:szCs w:val="28"/>
          <w:lang w:val="uk-UA"/>
        </w:rPr>
        <w:t>І так перше питання нашого плану «</w:t>
      </w:r>
      <w:r w:rsidR="000E5CD9" w:rsidRPr="000E5CD9">
        <w:rPr>
          <w:sz w:val="28"/>
          <w:szCs w:val="28"/>
          <w:lang w:val="uk-UA"/>
        </w:rPr>
        <w:t>Самураї як основні представники військово-політичного стану середньовічної Японії</w:t>
      </w:r>
      <w:r w:rsidRPr="00982568">
        <w:rPr>
          <w:sz w:val="28"/>
          <w:szCs w:val="28"/>
          <w:lang w:val="uk-UA"/>
        </w:rPr>
        <w:t>» (Слайд 3)</w:t>
      </w:r>
    </w:p>
    <w:p w:rsidR="003E6709" w:rsidRDefault="003E6709" w:rsidP="003E6709">
      <w:pPr>
        <w:pStyle w:val="cdt4ke"/>
        <w:spacing w:before="0" w:beforeAutospacing="0" w:after="0" w:afterAutospacing="0" w:line="360" w:lineRule="auto"/>
        <w:ind w:firstLine="709"/>
        <w:rPr>
          <w:sz w:val="28"/>
          <w:szCs w:val="28"/>
          <w:lang w:val="uk-UA"/>
        </w:rPr>
      </w:pPr>
      <w:r w:rsidRPr="00982568">
        <w:rPr>
          <w:sz w:val="28"/>
          <w:szCs w:val="28"/>
          <w:lang w:val="uk-UA"/>
        </w:rPr>
        <w:lastRenderedPageBreak/>
        <w:t xml:space="preserve">Під час прослуховування розповіді ви повинні заповнити пропуски </w:t>
      </w:r>
      <w:r w:rsidR="000E5CD9">
        <w:rPr>
          <w:sz w:val="28"/>
          <w:szCs w:val="28"/>
          <w:lang w:val="uk-UA"/>
        </w:rPr>
        <w:t>у таблиці</w:t>
      </w:r>
      <w:r w:rsidRPr="00982568">
        <w:rPr>
          <w:sz w:val="28"/>
          <w:szCs w:val="28"/>
          <w:lang w:val="uk-UA"/>
        </w:rPr>
        <w:t>, за допомогою картинок , які є у кожній групі.</w:t>
      </w:r>
    </w:p>
    <w:p w:rsidR="003E6709" w:rsidRPr="00982568" w:rsidRDefault="003E6709" w:rsidP="003E6709">
      <w:pPr>
        <w:pStyle w:val="cdt4ke"/>
        <w:spacing w:before="0" w:beforeAutospacing="0" w:after="0" w:afterAutospacing="0" w:line="360" w:lineRule="auto"/>
        <w:ind w:firstLine="709"/>
        <w:rPr>
          <w:sz w:val="28"/>
          <w:szCs w:val="28"/>
          <w:lang w:val="uk-UA"/>
        </w:rPr>
      </w:pPr>
      <w:r w:rsidRPr="00982568">
        <w:rPr>
          <w:rStyle w:val="a6"/>
          <w:sz w:val="28"/>
          <w:szCs w:val="28"/>
          <w:u w:val="single"/>
          <w:lang w:val="uk-UA"/>
        </w:rPr>
        <w:t>Розповідь учителя</w:t>
      </w:r>
    </w:p>
    <w:p w:rsidR="00C3579C" w:rsidRDefault="00C3579C" w:rsidP="00C3579C">
      <w:pPr>
        <w:pStyle w:val="cdt4ke"/>
        <w:spacing w:before="0" w:beforeAutospacing="0" w:after="0" w:afterAutospacing="0" w:line="360" w:lineRule="auto"/>
        <w:ind w:firstLine="709"/>
        <w:jc w:val="both"/>
        <w:rPr>
          <w:iCs/>
          <w:color w:val="000000" w:themeColor="text1"/>
          <w:sz w:val="28"/>
          <w:szCs w:val="28"/>
          <w:lang w:val="uk-UA"/>
        </w:rPr>
      </w:pPr>
      <w:r w:rsidRPr="006C6E6C">
        <w:rPr>
          <w:color w:val="000000" w:themeColor="text1"/>
          <w:sz w:val="28"/>
          <w:szCs w:val="28"/>
          <w:lang w:val="uk-UA"/>
        </w:rPr>
        <w:t>У перекладі з японської мови слово «</w:t>
      </w:r>
      <w:r w:rsidRPr="006C6E6C">
        <w:rPr>
          <w:bCs/>
          <w:color w:val="000000" w:themeColor="text1"/>
          <w:sz w:val="28"/>
          <w:szCs w:val="28"/>
          <w:lang w:val="uk-UA"/>
        </w:rPr>
        <w:t>самурай</w:t>
      </w:r>
      <w:r w:rsidRPr="006C6E6C">
        <w:rPr>
          <w:b/>
          <w:bCs/>
          <w:color w:val="000000" w:themeColor="text1"/>
          <w:sz w:val="28"/>
          <w:szCs w:val="28"/>
          <w:lang w:val="uk-UA"/>
        </w:rPr>
        <w:t>»</w:t>
      </w:r>
      <w:r w:rsidRPr="006C6E6C">
        <w:rPr>
          <w:color w:val="000000" w:themeColor="text1"/>
          <w:sz w:val="28"/>
          <w:szCs w:val="28"/>
          <w:lang w:val="uk-UA"/>
        </w:rPr>
        <w:t xml:space="preserve"> означає «</w:t>
      </w:r>
      <w:r w:rsidRPr="006C6E6C">
        <w:rPr>
          <w:i/>
          <w:iCs/>
          <w:color w:val="000000" w:themeColor="text1"/>
          <w:sz w:val="28"/>
          <w:szCs w:val="28"/>
          <w:lang w:val="uk-UA"/>
        </w:rPr>
        <w:t>служити</w:t>
      </w:r>
      <w:r w:rsidRPr="006C6E6C">
        <w:rPr>
          <w:color w:val="000000" w:themeColor="text1"/>
          <w:sz w:val="28"/>
          <w:szCs w:val="28"/>
          <w:lang w:val="uk-UA"/>
        </w:rPr>
        <w:t>, </w:t>
      </w:r>
      <w:r w:rsidRPr="006C6E6C">
        <w:rPr>
          <w:i/>
          <w:iCs/>
          <w:color w:val="000000" w:themeColor="text1"/>
          <w:sz w:val="28"/>
          <w:szCs w:val="28"/>
          <w:lang w:val="uk-UA"/>
        </w:rPr>
        <w:t>охороняти</w:t>
      </w:r>
      <w:r w:rsidRPr="006C6E6C">
        <w:rPr>
          <w:iCs/>
          <w:color w:val="000000" w:themeColor="text1"/>
          <w:sz w:val="28"/>
          <w:szCs w:val="28"/>
          <w:lang w:val="uk-UA"/>
        </w:rPr>
        <w:t>» (в</w:t>
      </w:r>
      <w:r w:rsidRPr="006C6E6C">
        <w:rPr>
          <w:color w:val="000000" w:themeColor="text1"/>
          <w:sz w:val="28"/>
          <w:szCs w:val="28"/>
          <w:lang w:val="uk-UA"/>
        </w:rPr>
        <w:t>ід глагола «</w:t>
      </w:r>
      <w:r w:rsidRPr="006C6E6C">
        <w:rPr>
          <w:bCs/>
          <w:i/>
          <w:iCs/>
          <w:color w:val="000000" w:themeColor="text1"/>
          <w:sz w:val="28"/>
          <w:szCs w:val="28"/>
          <w:lang w:val="uk-UA"/>
        </w:rPr>
        <w:t>сабурау</w:t>
      </w:r>
      <w:r w:rsidRPr="006C6E6C">
        <w:rPr>
          <w:bCs/>
          <w:iCs/>
          <w:color w:val="000000" w:themeColor="text1"/>
          <w:sz w:val="28"/>
          <w:szCs w:val="28"/>
          <w:lang w:val="uk-UA"/>
        </w:rPr>
        <w:t>»)</w:t>
      </w:r>
      <w:r w:rsidRPr="006C6E6C">
        <w:rPr>
          <w:color w:val="000000" w:themeColor="text1"/>
          <w:sz w:val="28"/>
          <w:szCs w:val="28"/>
          <w:lang w:val="uk-UA"/>
        </w:rPr>
        <w:t>. Воно має багато значень. У ІХ столітті воно трактовалося як  «</w:t>
      </w:r>
      <w:r w:rsidRPr="006C6E6C">
        <w:rPr>
          <w:bCs/>
          <w:i/>
          <w:iCs/>
          <w:color w:val="000000" w:themeColor="text1"/>
          <w:sz w:val="28"/>
          <w:szCs w:val="28"/>
          <w:lang w:val="uk-UA"/>
        </w:rPr>
        <w:t>особистий слуга»</w:t>
      </w:r>
      <w:r w:rsidRPr="006C6E6C">
        <w:rPr>
          <w:color w:val="000000" w:themeColor="text1"/>
          <w:sz w:val="28"/>
          <w:szCs w:val="28"/>
          <w:lang w:val="uk-UA"/>
        </w:rPr>
        <w:t>, або «</w:t>
      </w:r>
      <w:r w:rsidRPr="006C6E6C">
        <w:rPr>
          <w:bCs/>
          <w:i/>
          <w:iCs/>
          <w:color w:val="000000" w:themeColor="text1"/>
          <w:sz w:val="28"/>
          <w:szCs w:val="28"/>
          <w:lang w:val="uk-UA"/>
        </w:rPr>
        <w:t>особистий охоронець</w:t>
      </w:r>
      <w:r w:rsidRPr="006C6E6C">
        <w:rPr>
          <w:color w:val="000000" w:themeColor="text1"/>
          <w:sz w:val="28"/>
          <w:szCs w:val="28"/>
          <w:lang w:val="uk-UA"/>
        </w:rPr>
        <w:t>», «</w:t>
      </w:r>
      <w:r w:rsidRPr="006C6E6C">
        <w:rPr>
          <w:bCs/>
          <w:i/>
          <w:iCs/>
          <w:color w:val="000000" w:themeColor="text1"/>
          <w:sz w:val="28"/>
          <w:szCs w:val="28"/>
          <w:lang w:val="uk-UA"/>
        </w:rPr>
        <w:t>охоронець</w:t>
      </w:r>
      <w:r w:rsidRPr="006C6E6C">
        <w:rPr>
          <w:color w:val="000000" w:themeColor="text1"/>
          <w:sz w:val="28"/>
          <w:szCs w:val="28"/>
          <w:lang w:val="uk-UA"/>
        </w:rPr>
        <w:t>», «</w:t>
      </w:r>
      <w:r w:rsidRPr="006C6E6C">
        <w:rPr>
          <w:bCs/>
          <w:i/>
          <w:iCs/>
          <w:color w:val="000000" w:themeColor="text1"/>
          <w:sz w:val="28"/>
          <w:szCs w:val="28"/>
          <w:lang w:val="uk-UA"/>
        </w:rPr>
        <w:t>озброєний</w:t>
      </w:r>
      <w:r w:rsidRPr="006C6E6C">
        <w:rPr>
          <w:bCs/>
          <w:color w:val="000000" w:themeColor="text1"/>
          <w:sz w:val="28"/>
          <w:szCs w:val="28"/>
          <w:lang w:val="uk-UA"/>
        </w:rPr>
        <w:t> </w:t>
      </w:r>
      <w:r w:rsidRPr="006C6E6C">
        <w:rPr>
          <w:bCs/>
          <w:i/>
          <w:iCs/>
          <w:color w:val="000000" w:themeColor="text1"/>
          <w:sz w:val="28"/>
          <w:szCs w:val="28"/>
          <w:lang w:val="uk-UA"/>
        </w:rPr>
        <w:t>вартовий</w:t>
      </w:r>
      <w:r w:rsidRPr="006C6E6C">
        <w:rPr>
          <w:color w:val="000000" w:themeColor="text1"/>
          <w:sz w:val="28"/>
          <w:szCs w:val="28"/>
          <w:lang w:val="uk-UA"/>
        </w:rPr>
        <w:t>».</w:t>
      </w:r>
      <w:r w:rsidRPr="006C6E6C">
        <w:rPr>
          <w:iCs/>
          <w:color w:val="000000" w:themeColor="text1"/>
          <w:sz w:val="28"/>
          <w:szCs w:val="28"/>
          <w:lang w:val="uk-UA"/>
        </w:rPr>
        <w:t xml:space="preserve"> У X столітті цим словом називали професійних воїнів, які мали невисоке звання та які знаходилися на службі в імператора, але </w:t>
      </w:r>
      <w:r w:rsidRPr="006C6E6C">
        <w:rPr>
          <w:color w:val="000000" w:themeColor="text1"/>
          <w:sz w:val="28"/>
          <w:szCs w:val="28"/>
          <w:lang w:val="uk-UA"/>
        </w:rPr>
        <w:t xml:space="preserve"> вершників-аристократів цим словом не називали. Воїнів, які належали до вищих прошарків японського суспільства, тоді називали «</w:t>
      </w:r>
      <w:r w:rsidRPr="006C6E6C">
        <w:rPr>
          <w:bCs/>
          <w:i/>
          <w:iCs/>
          <w:color w:val="000000" w:themeColor="text1"/>
          <w:sz w:val="28"/>
          <w:szCs w:val="28"/>
          <w:lang w:val="uk-UA"/>
        </w:rPr>
        <w:t>бусі</w:t>
      </w:r>
      <w:r w:rsidRPr="006C6E6C">
        <w:rPr>
          <w:color w:val="000000" w:themeColor="text1"/>
          <w:sz w:val="28"/>
          <w:szCs w:val="28"/>
          <w:lang w:val="uk-UA"/>
        </w:rPr>
        <w:t xml:space="preserve">». Цей термін з’явився в приблизно в </w:t>
      </w:r>
      <w:r w:rsidRPr="006C6E6C">
        <w:rPr>
          <w:bCs/>
          <w:color w:val="000000" w:themeColor="text1"/>
          <w:sz w:val="28"/>
          <w:szCs w:val="28"/>
          <w:lang w:val="uk-UA"/>
        </w:rPr>
        <w:t xml:space="preserve">710-784 </w:t>
      </w:r>
      <w:r w:rsidRPr="006C6E6C">
        <w:rPr>
          <w:color w:val="000000" w:themeColor="text1"/>
          <w:sz w:val="28"/>
          <w:szCs w:val="28"/>
          <w:lang w:val="uk-UA"/>
        </w:rPr>
        <w:t>роках, раніше воїнів називали «</w:t>
      </w:r>
      <w:r w:rsidRPr="006C6E6C">
        <w:rPr>
          <w:bCs/>
          <w:i/>
          <w:iCs/>
          <w:color w:val="000000" w:themeColor="text1"/>
          <w:sz w:val="28"/>
          <w:szCs w:val="28"/>
          <w:lang w:val="uk-UA"/>
        </w:rPr>
        <w:t>мононофу</w:t>
      </w:r>
      <w:r w:rsidRPr="006C6E6C">
        <w:rPr>
          <w:color w:val="000000" w:themeColor="text1"/>
          <w:sz w:val="28"/>
          <w:szCs w:val="28"/>
          <w:lang w:val="uk-UA"/>
        </w:rPr>
        <w:t>». З часом слово «</w:t>
      </w:r>
      <w:r w:rsidRPr="006C6E6C">
        <w:rPr>
          <w:i/>
          <w:color w:val="000000" w:themeColor="text1"/>
          <w:sz w:val="28"/>
          <w:szCs w:val="28"/>
          <w:lang w:val="uk-UA"/>
        </w:rPr>
        <w:t>самурай</w:t>
      </w:r>
      <w:r w:rsidRPr="006C6E6C">
        <w:rPr>
          <w:color w:val="000000" w:themeColor="text1"/>
          <w:sz w:val="28"/>
          <w:szCs w:val="28"/>
          <w:lang w:val="uk-UA"/>
        </w:rPr>
        <w:t>» стало синонімом слова «бусі». У суспільстві незнатних воїнів стали називати і «самураями» і «бусі». З часом слово «с</w:t>
      </w:r>
      <w:r w:rsidRPr="006C6E6C">
        <w:rPr>
          <w:i/>
          <w:color w:val="000000" w:themeColor="text1"/>
          <w:sz w:val="28"/>
          <w:szCs w:val="28"/>
          <w:lang w:val="uk-UA"/>
        </w:rPr>
        <w:t>амурай</w:t>
      </w:r>
      <w:r w:rsidRPr="006C6E6C">
        <w:rPr>
          <w:color w:val="000000" w:themeColor="text1"/>
          <w:sz w:val="28"/>
          <w:szCs w:val="28"/>
          <w:lang w:val="uk-UA"/>
        </w:rPr>
        <w:t>» витіснило повністю слово «бусі».</w:t>
      </w:r>
      <w:r w:rsidRPr="006C6E6C">
        <w:rPr>
          <w:i/>
          <w:iCs/>
          <w:color w:val="000000" w:themeColor="text1"/>
          <w:sz w:val="28"/>
          <w:szCs w:val="28"/>
          <w:lang w:val="uk-UA"/>
        </w:rPr>
        <w:t> </w:t>
      </w:r>
      <w:r w:rsidRPr="006C6E6C">
        <w:rPr>
          <w:iCs/>
          <w:color w:val="000000" w:themeColor="text1"/>
          <w:sz w:val="28"/>
          <w:szCs w:val="28"/>
          <w:lang w:val="uk-UA"/>
        </w:rPr>
        <w:t>Виходячи із</w:t>
      </w:r>
      <w:r w:rsidRPr="006C6E6C">
        <w:rPr>
          <w:i/>
          <w:iCs/>
          <w:color w:val="000000" w:themeColor="text1"/>
          <w:sz w:val="28"/>
          <w:szCs w:val="28"/>
          <w:lang w:val="uk-UA"/>
        </w:rPr>
        <w:t xml:space="preserve"> </w:t>
      </w:r>
      <w:r w:rsidRPr="006C6E6C">
        <w:rPr>
          <w:iCs/>
          <w:color w:val="000000" w:themeColor="text1"/>
          <w:sz w:val="28"/>
          <w:szCs w:val="28"/>
          <w:lang w:val="uk-UA"/>
        </w:rPr>
        <w:t>значення слова, самураїв можна розглядати, як слугу феодала, який охороняв його помістя, майно, самого хазяїна</w:t>
      </w:r>
      <w:r>
        <w:rPr>
          <w:iCs/>
          <w:color w:val="000000" w:themeColor="text1"/>
          <w:sz w:val="28"/>
          <w:szCs w:val="28"/>
          <w:lang w:val="uk-UA"/>
        </w:rPr>
        <w:t>.</w:t>
      </w:r>
    </w:p>
    <w:p w:rsidR="00C3579C" w:rsidRDefault="00C3579C" w:rsidP="00C3579C">
      <w:pPr>
        <w:pStyle w:val="cdt4ke"/>
        <w:spacing w:before="0" w:beforeAutospacing="0" w:after="0" w:afterAutospacing="0" w:line="360" w:lineRule="auto"/>
        <w:ind w:firstLine="709"/>
        <w:jc w:val="both"/>
        <w:rPr>
          <w:sz w:val="28"/>
          <w:szCs w:val="28"/>
          <w:lang w:val="uk-UA"/>
        </w:rPr>
      </w:pPr>
      <w:r>
        <w:rPr>
          <w:sz w:val="28"/>
          <w:szCs w:val="28"/>
          <w:lang w:val="uk-UA"/>
        </w:rPr>
        <w:t>Н</w:t>
      </w:r>
      <w:r w:rsidRPr="006C6E6C">
        <w:rPr>
          <w:sz w:val="28"/>
          <w:szCs w:val="28"/>
          <w:lang w:val="uk-UA"/>
        </w:rPr>
        <w:t>а появу самураїв значний вплив оказали середньовічна культура, релігія та  політична ситуація</w:t>
      </w:r>
      <w:r w:rsidR="006B3302">
        <w:rPr>
          <w:sz w:val="28"/>
          <w:szCs w:val="28"/>
          <w:lang w:val="uk-UA"/>
        </w:rPr>
        <w:t xml:space="preserve"> (</w:t>
      </w:r>
      <w:r w:rsidR="006B3302" w:rsidRPr="00982568">
        <w:rPr>
          <w:sz w:val="28"/>
          <w:szCs w:val="28"/>
          <w:lang w:val="uk-UA"/>
        </w:rPr>
        <w:t xml:space="preserve">Слайд </w:t>
      </w:r>
      <w:r w:rsidR="006B3302">
        <w:rPr>
          <w:sz w:val="28"/>
          <w:szCs w:val="28"/>
          <w:lang w:val="uk-UA"/>
        </w:rPr>
        <w:t>4)</w:t>
      </w:r>
      <w:r w:rsidRPr="006C6E6C">
        <w:rPr>
          <w:sz w:val="28"/>
          <w:szCs w:val="28"/>
          <w:lang w:val="uk-UA"/>
        </w:rPr>
        <w:t>.</w:t>
      </w:r>
    </w:p>
    <w:p w:rsidR="00C3579C" w:rsidRPr="006C6E6C" w:rsidRDefault="00C3579C" w:rsidP="00C3579C">
      <w:pPr>
        <w:pStyle w:val="a4"/>
        <w:shd w:val="clear" w:color="auto" w:fill="FFFFFF"/>
        <w:spacing w:before="0" w:beforeAutospacing="0" w:after="0" w:afterAutospacing="0" w:line="360" w:lineRule="auto"/>
        <w:ind w:firstLine="709"/>
        <w:jc w:val="both"/>
        <w:rPr>
          <w:i/>
          <w:color w:val="000000" w:themeColor="text1"/>
          <w:sz w:val="28"/>
          <w:szCs w:val="28"/>
          <w:lang w:val="uk-UA"/>
        </w:rPr>
      </w:pPr>
      <w:r w:rsidRPr="006C6E6C">
        <w:rPr>
          <w:color w:val="000000" w:themeColor="text1"/>
          <w:sz w:val="28"/>
          <w:szCs w:val="28"/>
          <w:lang w:val="uk-UA"/>
        </w:rPr>
        <w:t>Військовий прошарок самураїв почав формуватися пізніше,  а саме у </w:t>
      </w:r>
      <w:r w:rsidRPr="006C6E6C">
        <w:rPr>
          <w:rStyle w:val="a6"/>
          <w:color w:val="000000" w:themeColor="text1"/>
          <w:sz w:val="28"/>
          <w:szCs w:val="28"/>
          <w:lang w:val="uk-UA"/>
        </w:rPr>
        <w:t>VII – VIII ст</w:t>
      </w:r>
      <w:r w:rsidRPr="006C6E6C">
        <w:rPr>
          <w:color w:val="000000" w:themeColor="text1"/>
          <w:sz w:val="28"/>
          <w:szCs w:val="28"/>
          <w:lang w:val="uk-UA"/>
        </w:rPr>
        <w:t>. У цей час Японія, яка раніше була родоплемінною, «роздиралася» міжусобицями, при чому в цей період знатні аристократичні роди мали великий вплив у суспільстві. Особливо серед них  виділявся </w:t>
      </w:r>
      <w:r w:rsidRPr="006C6E6C">
        <w:rPr>
          <w:rStyle w:val="a5"/>
          <w:b w:val="0"/>
          <w:color w:val="000000" w:themeColor="text1"/>
          <w:sz w:val="28"/>
          <w:szCs w:val="28"/>
          <w:lang w:val="uk-UA"/>
        </w:rPr>
        <w:t>рід Сога</w:t>
      </w:r>
      <w:r w:rsidRPr="006C6E6C">
        <w:rPr>
          <w:b/>
          <w:color w:val="000000" w:themeColor="text1"/>
          <w:sz w:val="28"/>
          <w:szCs w:val="28"/>
          <w:lang w:val="uk-UA"/>
        </w:rPr>
        <w:t>.</w:t>
      </w:r>
      <w:r w:rsidRPr="006C6E6C">
        <w:rPr>
          <w:color w:val="000000" w:themeColor="text1"/>
          <w:sz w:val="28"/>
          <w:szCs w:val="28"/>
          <w:lang w:val="uk-UA"/>
        </w:rPr>
        <w:t xml:space="preserve"> Противників цього впливового роду очолювали принци правлячого роду, вони виступили проти роду </w:t>
      </w:r>
      <w:r w:rsidRPr="006C6E6C">
        <w:rPr>
          <w:rStyle w:val="a5"/>
          <w:b w:val="0"/>
          <w:color w:val="000000" w:themeColor="text1"/>
          <w:sz w:val="28"/>
          <w:szCs w:val="28"/>
          <w:lang w:val="uk-UA"/>
        </w:rPr>
        <w:t>Сога</w:t>
      </w:r>
      <w:r w:rsidRPr="006C6E6C">
        <w:rPr>
          <w:color w:val="000000" w:themeColor="text1"/>
          <w:sz w:val="28"/>
          <w:szCs w:val="28"/>
          <w:lang w:val="uk-UA"/>
        </w:rPr>
        <w:t xml:space="preserve"> і зуміли знищити його. Наслідком цього став державний переворот («</w:t>
      </w:r>
      <w:r w:rsidRPr="006C6E6C">
        <w:rPr>
          <w:rStyle w:val="a6"/>
          <w:i w:val="0"/>
          <w:color w:val="000000" w:themeColor="text1"/>
          <w:sz w:val="28"/>
          <w:szCs w:val="28"/>
          <w:lang w:val="uk-UA"/>
        </w:rPr>
        <w:t>переворот Тайка</w:t>
      </w:r>
      <w:r w:rsidRPr="006C6E6C">
        <w:rPr>
          <w:i/>
          <w:color w:val="000000" w:themeColor="text1"/>
          <w:sz w:val="28"/>
          <w:szCs w:val="28"/>
          <w:lang w:val="uk-UA"/>
        </w:rPr>
        <w:t>»,</w:t>
      </w:r>
      <w:r w:rsidRPr="006C6E6C">
        <w:rPr>
          <w:color w:val="000000" w:themeColor="text1"/>
          <w:sz w:val="28"/>
          <w:szCs w:val="28"/>
          <w:lang w:val="uk-UA"/>
        </w:rPr>
        <w:t> </w:t>
      </w:r>
      <w:r w:rsidRPr="006C6E6C">
        <w:rPr>
          <w:rStyle w:val="a5"/>
          <w:b w:val="0"/>
          <w:color w:val="000000" w:themeColor="text1"/>
          <w:sz w:val="28"/>
          <w:szCs w:val="28"/>
          <w:lang w:val="uk-UA"/>
        </w:rPr>
        <w:t>645 р.</w:t>
      </w:r>
      <w:r w:rsidRPr="006C6E6C">
        <w:rPr>
          <w:color w:val="000000" w:themeColor="text1"/>
          <w:sz w:val="28"/>
          <w:szCs w:val="28"/>
          <w:lang w:val="uk-UA"/>
        </w:rPr>
        <w:t>) До влади прийшов </w:t>
      </w:r>
      <w:r w:rsidRPr="006C6E6C">
        <w:rPr>
          <w:rStyle w:val="a5"/>
          <w:b w:val="0"/>
          <w:iCs/>
          <w:color w:val="000000" w:themeColor="text1"/>
          <w:sz w:val="28"/>
          <w:szCs w:val="28"/>
          <w:lang w:val="uk-UA"/>
        </w:rPr>
        <w:t>принц Кару</w:t>
      </w:r>
      <w:r w:rsidRPr="006C6E6C">
        <w:rPr>
          <w:b/>
          <w:color w:val="000000" w:themeColor="text1"/>
          <w:sz w:val="28"/>
          <w:szCs w:val="28"/>
          <w:lang w:val="uk-UA"/>
        </w:rPr>
        <w:t>,</w:t>
      </w:r>
      <w:r w:rsidRPr="006C6E6C">
        <w:rPr>
          <w:color w:val="000000" w:themeColor="text1"/>
          <w:sz w:val="28"/>
          <w:szCs w:val="28"/>
          <w:lang w:val="uk-UA"/>
        </w:rPr>
        <w:t xml:space="preserve"> який  прийняв титул тенно («</w:t>
      </w:r>
      <w:r w:rsidRPr="006C6E6C">
        <w:rPr>
          <w:rStyle w:val="a6"/>
          <w:i w:val="0"/>
          <w:color w:val="000000" w:themeColor="text1"/>
          <w:sz w:val="28"/>
          <w:szCs w:val="28"/>
          <w:lang w:val="uk-UA"/>
        </w:rPr>
        <w:t>син Неба»)</w:t>
      </w:r>
      <w:r w:rsidRPr="006C6E6C">
        <w:rPr>
          <w:color w:val="000000" w:themeColor="text1"/>
          <w:sz w:val="28"/>
          <w:szCs w:val="28"/>
          <w:lang w:val="uk-UA"/>
        </w:rPr>
        <w:t>. Правою рукою імператора став представник будинку Фудзівара, який допомагав йому скинути Сога. Нова влада в VII ст. провела  одну з найбільших реформ в японській історії під назвою «</w:t>
      </w:r>
      <w:r w:rsidRPr="006C6E6C">
        <w:rPr>
          <w:rStyle w:val="a6"/>
          <w:color w:val="000000" w:themeColor="text1"/>
          <w:sz w:val="28"/>
          <w:szCs w:val="28"/>
          <w:lang w:val="uk-UA"/>
        </w:rPr>
        <w:t>Переворот Тайка</w:t>
      </w:r>
      <w:r w:rsidRPr="006C6E6C">
        <w:rPr>
          <w:color w:val="000000" w:themeColor="text1"/>
          <w:sz w:val="28"/>
          <w:szCs w:val="28"/>
          <w:lang w:val="uk-UA"/>
        </w:rPr>
        <w:t xml:space="preserve">», що означала «великі зміни». Ці зміни були впроваджені для більшої централізації держави, зміцнення державної влади. Реформування державної </w:t>
      </w:r>
      <w:r w:rsidRPr="006C6E6C">
        <w:rPr>
          <w:color w:val="000000" w:themeColor="text1"/>
          <w:sz w:val="28"/>
          <w:szCs w:val="28"/>
          <w:lang w:val="uk-UA"/>
        </w:rPr>
        <w:lastRenderedPageBreak/>
        <w:t>системи відбувалося ще з початку VII ст. Р. Масон нагадує, що за еталон цієї форми влади та структури держави була взята китайська держава </w:t>
      </w:r>
      <w:r w:rsidRPr="006C6E6C">
        <w:rPr>
          <w:rStyle w:val="a6"/>
          <w:color w:val="000000" w:themeColor="text1"/>
          <w:sz w:val="28"/>
          <w:szCs w:val="28"/>
          <w:lang w:val="uk-UA"/>
        </w:rPr>
        <w:t>династії Тан</w:t>
      </w:r>
      <w:r w:rsidRPr="006C6E6C">
        <w:rPr>
          <w:i/>
          <w:color w:val="000000" w:themeColor="text1"/>
          <w:sz w:val="28"/>
          <w:szCs w:val="28"/>
          <w:lang w:val="uk-UA"/>
        </w:rPr>
        <w:t>.</w:t>
      </w:r>
    </w:p>
    <w:p w:rsidR="00C3579C" w:rsidRPr="006C6E6C" w:rsidRDefault="00C3579C" w:rsidP="00C3579C">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Р. Масон  відзначив, що з приходом нової влади у перший день нового 646 р., був оприлюднений указ реформи, який  складався з чотирьох статей.</w:t>
      </w:r>
      <w:r>
        <w:rPr>
          <w:color w:val="000000" w:themeColor="text1"/>
          <w:sz w:val="28"/>
          <w:szCs w:val="28"/>
          <w:lang w:val="uk-UA"/>
        </w:rPr>
        <w:t xml:space="preserve"> </w:t>
      </w:r>
      <w:r w:rsidRPr="006B3302">
        <w:rPr>
          <w:rFonts w:ascii="Times New Roman" w:hAnsi="Times New Roman" w:cs="Times New Roman"/>
          <w:color w:val="000000" w:themeColor="text1"/>
          <w:sz w:val="28"/>
          <w:szCs w:val="28"/>
          <w:lang w:val="uk-UA"/>
        </w:rPr>
        <w:t xml:space="preserve">Цими </w:t>
      </w:r>
      <w:r w:rsidRPr="006C6E6C">
        <w:rPr>
          <w:rFonts w:ascii="Times New Roman" w:eastAsia="Times New Roman" w:hAnsi="Times New Roman" w:cs="Times New Roman"/>
          <w:iCs/>
          <w:color w:val="000000" w:themeColor="text1"/>
          <w:sz w:val="28"/>
          <w:szCs w:val="28"/>
          <w:lang w:val="uk-UA"/>
        </w:rPr>
        <w:t>статтями було ліквідовані всі види приватної земельної власності, землі і селяни оголошені власністю держави, були введені надільна система землекористування та адміністративного поділу Японії.</w:t>
      </w:r>
      <w:r w:rsidRPr="006C6E6C">
        <w:rPr>
          <w:rFonts w:ascii="Times New Roman" w:eastAsia="Times New Roman" w:hAnsi="Times New Roman" w:cs="Times New Roman"/>
          <w:color w:val="000000" w:themeColor="text1"/>
          <w:sz w:val="28"/>
          <w:szCs w:val="28"/>
          <w:lang w:val="uk-UA"/>
        </w:rPr>
        <w:t> </w:t>
      </w:r>
      <w:r>
        <w:rPr>
          <w:color w:val="000000" w:themeColor="text1"/>
          <w:sz w:val="28"/>
          <w:szCs w:val="28"/>
          <w:lang w:val="uk-UA"/>
        </w:rPr>
        <w:t xml:space="preserve"> </w:t>
      </w:r>
      <w:r w:rsidRPr="006C6E6C">
        <w:rPr>
          <w:rFonts w:ascii="Times New Roman" w:eastAsia="Times New Roman" w:hAnsi="Times New Roman" w:cs="Times New Roman"/>
          <w:color w:val="000000" w:themeColor="text1"/>
          <w:sz w:val="28"/>
          <w:szCs w:val="28"/>
          <w:lang w:val="uk-UA"/>
        </w:rPr>
        <w:t>Ухід  ронінів в сеен, з одного боку, і нужда  власників маєтків в ронінах, яких використовували в якості військової сили для придушення селянських повстань, при боротьбі з загонами біглих селян і сусідніми феодалами прагнули забрати собі кращі землі, з іншого, привели до створення нового стану суспільства, відірваного від економіки, – стану самураїв, або воїнів (бусі або буке).</w:t>
      </w:r>
    </w:p>
    <w:p w:rsidR="00C3579C" w:rsidRDefault="00C3579C" w:rsidP="00C3579C">
      <w:pPr>
        <w:pStyle w:val="cdt4ke"/>
        <w:spacing w:before="0" w:beforeAutospacing="0" w:after="0" w:afterAutospacing="0" w:line="360" w:lineRule="auto"/>
        <w:ind w:firstLine="709"/>
        <w:jc w:val="both"/>
        <w:rPr>
          <w:color w:val="000000" w:themeColor="text1"/>
          <w:sz w:val="28"/>
          <w:szCs w:val="28"/>
          <w:lang w:val="uk-UA"/>
        </w:rPr>
      </w:pPr>
      <w:r w:rsidRPr="006C6E6C">
        <w:rPr>
          <w:color w:val="000000" w:themeColor="text1"/>
          <w:sz w:val="28"/>
          <w:szCs w:val="28"/>
          <w:lang w:val="uk-UA"/>
        </w:rPr>
        <w:t>Іншою важливою причиною утворення стану воїнів була боротьба на північному сході країни з айнами (або едзо, нащадки найдавнішого населення Японських островів). Ще в період правління імператорів Конін (770 - 781) і Камму (782 - 805) через військові дії на кордоні, при дворі було прийнято рішення про створення загонів, у які набирали із заможних селян, «спритних у стрільбі з лука і верхової їзди», для протидії. Так само можна відзначити, що становленню самурайства в чималому ступені сприяло поряд з розвитком озброєння саме широке використання верхового коня. Раніше кінь часто був власністю лише аристократів і слугував символом знатності і багатства і рідко використовувався в Японії в військових цілях. Одним з опорних пунктів проти айнів був замок Акіта в області Дева. З 802 р. стали будувати зміцнення в інших місцях, складаючи гарнізони з «різного незручного усередині імперії люду»</w:t>
      </w:r>
      <w:r>
        <w:rPr>
          <w:color w:val="000000" w:themeColor="text1"/>
          <w:sz w:val="28"/>
          <w:szCs w:val="28"/>
          <w:lang w:val="uk-UA"/>
        </w:rPr>
        <w:t>.</w:t>
      </w:r>
    </w:p>
    <w:p w:rsidR="00C3579C" w:rsidRPr="006C6E6C" w:rsidRDefault="00C3579C" w:rsidP="00C3579C">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Отже, було кілька причин виникнення стану самураїв</w:t>
      </w:r>
      <w:r w:rsidR="006B3302">
        <w:rPr>
          <w:rFonts w:ascii="Times New Roman" w:eastAsia="Times New Roman" w:hAnsi="Times New Roman" w:cs="Times New Roman"/>
          <w:color w:val="000000" w:themeColor="text1"/>
          <w:sz w:val="28"/>
          <w:szCs w:val="28"/>
          <w:lang w:val="uk-UA"/>
        </w:rPr>
        <w:t xml:space="preserve"> </w:t>
      </w:r>
      <w:r w:rsidR="006B3302">
        <w:rPr>
          <w:sz w:val="28"/>
          <w:szCs w:val="28"/>
          <w:lang w:val="uk-UA"/>
        </w:rPr>
        <w:t>(</w:t>
      </w:r>
      <w:r w:rsidR="006B3302" w:rsidRPr="006B3302">
        <w:rPr>
          <w:rFonts w:ascii="Times New Roman" w:hAnsi="Times New Roman" w:cs="Times New Roman"/>
          <w:sz w:val="28"/>
          <w:szCs w:val="28"/>
          <w:lang w:val="uk-UA"/>
        </w:rPr>
        <w:t>Слайд 5).</w:t>
      </w:r>
      <w:r w:rsidRPr="006C6E6C">
        <w:rPr>
          <w:rFonts w:ascii="Times New Roman" w:eastAsia="Times New Roman" w:hAnsi="Times New Roman" w:cs="Times New Roman"/>
          <w:color w:val="000000" w:themeColor="text1"/>
          <w:sz w:val="28"/>
          <w:szCs w:val="28"/>
          <w:lang w:val="uk-UA"/>
        </w:rPr>
        <w:t xml:space="preserve"> З одного боку це становлення феодалізму, яке почалося з перевороту Тайка, який сприяв подальшому розпаду суспільства на стани. З іншого – потреба у військовій силі, для придушення селянських повстань, боротьби з біглими селянами, і сусідніми феодалами. Військовий прошарок, який зародився в Японії, поступово </w:t>
      </w:r>
      <w:r w:rsidRPr="006C6E6C">
        <w:rPr>
          <w:rFonts w:ascii="Times New Roman" w:eastAsia="Times New Roman" w:hAnsi="Times New Roman" w:cs="Times New Roman"/>
          <w:color w:val="000000" w:themeColor="text1"/>
          <w:sz w:val="28"/>
          <w:szCs w:val="28"/>
          <w:lang w:val="uk-UA"/>
        </w:rPr>
        <w:lastRenderedPageBreak/>
        <w:t>оформився як специфічна група суспільства, на яку в тій чи іншій мірі впливали як військові, так і мирні контакти з войовничими племенами айнів.</w:t>
      </w:r>
    </w:p>
    <w:p w:rsidR="00C3579C" w:rsidRDefault="00C3579C" w:rsidP="00C3579C">
      <w:pPr>
        <w:pStyle w:val="cdt4ke"/>
        <w:spacing w:before="0" w:beforeAutospacing="0" w:after="0" w:afterAutospacing="0" w:line="360" w:lineRule="auto"/>
        <w:ind w:firstLine="709"/>
        <w:jc w:val="both"/>
        <w:rPr>
          <w:color w:val="000000" w:themeColor="text1"/>
          <w:sz w:val="28"/>
          <w:szCs w:val="28"/>
          <w:lang w:val="uk-UA"/>
        </w:rPr>
      </w:pPr>
      <w:r w:rsidRPr="006C6E6C">
        <w:rPr>
          <w:color w:val="000000" w:themeColor="text1"/>
          <w:sz w:val="28"/>
          <w:szCs w:val="28"/>
          <w:lang w:val="uk-UA"/>
        </w:rPr>
        <w:t>Самурайство оформилося в панівний в Японії закритий стан, а його специфіка сприяла розвитку в середовищі самураїв набору визначених правил і установок, що формували у воїнів особливе почуття боргу перед дайме, що давало самураям моральний імператив і підкреслювало їх привілейоване становище в суспільстві. Таким чином, відбувалося складання знаменитого бусідо – кодексу самураїв, склепіння правил поведінки справжнього воїна.</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Особливе місце у військовій етиці самураїв займає обряд самогубства шляхом розрізання живота. Найчастіше він був єдиним засобом задоволення самураєм складних етичних і психологічних протиріч, а також інших життєвих проблем. Його також застосовували як почесний вид страти – він був привілеєм самураїв. Страшною ганьбою для винного в чому-небудь самурая і його сім’ї було, якщо сюзерен відмовляв йому в такому відході з життя – наприклад, засудивши до повішення.</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Розрізання живота вимагало від воїна великої мужності і витримки, так як черевна порожнина – одне з найбільш чутливих місць тіла людини, осередок багатьох нервових закінчень. Цей ритуал був офіційно визнаний привілеєм стану воїнів близько 1500 року. Звід церемоній і правил при здійсненні сеппуку в загальних рисах було оформлено вже при сьогунату Асікага (1333-1573 роки), коли він став набувати сили закону. Однак складний ритуал остаточно сформувався лише в епоху Едо, коли сеппуку стало застосовуватися офіційно як покарання за вироком суду.  Обов’язковою особою при цьому став помічник, секундант (кайсяку), який відрубував голову. Він був необхідний для того, щоб полегшити муки здійснював сеппуку, а також для того, щоб не «дозволити» самураєві внаслідок жахливого болю померти «негарно», тобто з виразом болю, страждання, упавши донизу обличчям, зганьбивши тим самим своє ім’я.</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 xml:space="preserve">У разі здійснення сеппуку самураєм, який прагнув попередити покарання з боку влади або глави клану, на власний розсуд або рішенням родичів, сім’я бусі  не позбавлялася його майна і доходів, а самогубець домагався тим самим </w:t>
      </w:r>
      <w:r w:rsidRPr="006C6E6C">
        <w:rPr>
          <w:rFonts w:ascii="Times New Roman" w:eastAsia="Times New Roman" w:hAnsi="Times New Roman" w:cs="Times New Roman"/>
          <w:bCs/>
          <w:color w:val="000000" w:themeColor="text1"/>
          <w:sz w:val="28"/>
          <w:szCs w:val="28"/>
          <w:lang w:val="uk-UA"/>
        </w:rPr>
        <w:lastRenderedPageBreak/>
        <w:t>виправдання перед судом потомства і заслуговував почесного поховання. Виконання ж сеппуку як особливого виду покарання за злочини, тягло за собою конфіскацію майна.</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Відповідно до норм кодексу бусідо для дружини самурая вважалося ганьбою не зуміти накласти на себе руки при необхідності, тому жінок також вчили правильному виконанню самогубства. Вони повинні були знати, як правильно перерізати артерії на шиї, як слід зв’язати собі коліна перед цим жорстоким обрядом, щоб тіло було знайдено потім у цнотливій позі.</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 xml:space="preserve">Причинами до скоєння самогубства дружинами самураїв були зазвичай смерть чоловіка, образа самолюбства або порушення слова, даного чоловіку. </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 xml:space="preserve">У самураїв було  три священних предмета: чарівне дзеркало, яшмове намисто і меч. Дзеркало було емблемою мудрості. Воно часто використовувалося як талісман. Яшмове намисто символізувало досконалість, доброту, милосердя і в той же час твердість при управлінні. Мечі самураїв поділялися на військові і церемоніальні. Церемоніальні мечі тати відрізнялися від військових багатством обробки піхов, рукоятки, перев’язі і формою цуби. Тати носили при дворі імператора або сьогуна (військового правителя), а також у час особливо важливих церемоній. </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Меч, особливо довгий самурайський – катана, вимагав до себе вкрай трепетного ставлення. Він уособлював душу самурая, більш того, був для нього божеством, наділеним надприродними здібностями або якостями. Наприклад, здатністю захищати справедливість, карати зло, оберігати свого власника від аморальних думок, нарешті, оберігати його життя і гідність. Без останнього саме життя для самурая втрачала всякий сенс. Мистецтво володіння мечем перевершувало за престижністю і за значимістю всі інші японські бойові мистецтва</w:t>
      </w:r>
      <w:r w:rsidR="006B3302">
        <w:rPr>
          <w:rFonts w:ascii="Times New Roman" w:eastAsia="Times New Roman" w:hAnsi="Times New Roman" w:cs="Times New Roman"/>
          <w:bCs/>
          <w:color w:val="000000" w:themeColor="text1"/>
          <w:sz w:val="28"/>
          <w:szCs w:val="28"/>
          <w:lang w:val="uk-UA"/>
        </w:rPr>
        <w:t xml:space="preserve">. </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Існував свій власний етикет меча як невід’ємна частина бусідо, порушення якого сприймалося не тільки як образу кого-небудь, а й як осквернення святині, тобто самого меча – свого або чужого. Цей етикет можна розділити на наступні основні складові:</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lastRenderedPageBreak/>
        <w:t>– правила поводження з мечем в процесі фехтування (техніки бою);</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 правила поводження з мечем як з постійним супутником в житті;</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 правила поведінки в суспільстві (етикет озброєної людини);</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 правила догляду за мечем (чистка, зберігання, транспортування);</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 правила випробувань меча і здійснення процедури сеппуку (Етикет меча).</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Техніка володіння мечем (мистецтво фехтування) строга регламентація. У кендо (шлях меча) діють суворі правила: як слід тримати меч, як наносити удари, а також як до нього підходити і брати в руки. На допущені помилки строго вказує сенсей, вольності вважаються тут неприпустимими</w:t>
      </w:r>
      <w:r w:rsidR="006B3302">
        <w:rPr>
          <w:rFonts w:ascii="Times New Roman" w:eastAsia="Times New Roman" w:hAnsi="Times New Roman" w:cs="Times New Roman"/>
          <w:bCs/>
          <w:color w:val="000000" w:themeColor="text1"/>
          <w:sz w:val="28"/>
          <w:szCs w:val="28"/>
          <w:lang w:val="uk-UA"/>
        </w:rPr>
        <w:t xml:space="preserve"> </w:t>
      </w:r>
      <w:r w:rsidR="006B3302" w:rsidRPr="006B3302">
        <w:rPr>
          <w:rFonts w:ascii="Times New Roman" w:hAnsi="Times New Roman" w:cs="Times New Roman"/>
          <w:sz w:val="28"/>
          <w:szCs w:val="28"/>
          <w:lang w:val="uk-UA"/>
        </w:rPr>
        <w:t>(Слайд 6)</w:t>
      </w:r>
      <w:r w:rsidRPr="006C6E6C">
        <w:rPr>
          <w:rFonts w:ascii="Times New Roman" w:eastAsia="Times New Roman" w:hAnsi="Times New Roman" w:cs="Times New Roman"/>
          <w:bCs/>
          <w:color w:val="000000" w:themeColor="text1"/>
          <w:sz w:val="28"/>
          <w:szCs w:val="28"/>
          <w:lang w:val="uk-UA"/>
        </w:rPr>
        <w:t>.</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Не менш регламентованої є частина суспільної поведінки у повсякденному житті, що  пов’язана з не бойовим зверненням з мечем (носіння, зберігання тощо). Японське мистецтво фехтування передбачало, що головна робоча рука – права, навіть у лівші. Це відбилося на етикеті меча і, як з’ясувалося згодом, на деяких інших сферах суспільного життя. Наприклад, заткнути за пояс з правого боку або поклаений праворуч від себе меч означав довіру до співрозмовника, так як з цього положення було найважче привести меч у бойову готовність.</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 xml:space="preserve">Саме тому в багатьох школах іай-до і кендо до сих пір зберігається традиція тримати меч для привітання в такому положенні, з якого його дуже важко вихопити. Стоячи його треба тримати в правій руці за піхви біля гарди вістрям вперед і лезом вгору. Сидячи – меч кладуть праворуч руків’ям вперед і лезом до собі (лицьова сторона Омоте спрямована вниз). У будинок самурая з довгим мечем за поясом міг увійти тільки глава клану (дайме) або самурай, що стоїть рангом вище господаря. В інших випадках довгий меч необхідно було зняти (в знак добрих намірів) і залишити в передпокої або віддати слузі, який відносив і з відповідними почестями клав його на спеціальну підставку. При тривалому візиті, що протікає в виключно дружній обстановці, короткий меч також знімався і розташовувався праворуч від хазяїна, держаком – до власника, а клинком в піхвах – до господаря будинки. Поворот меча рукояттю до </w:t>
      </w:r>
      <w:r w:rsidRPr="006C6E6C">
        <w:rPr>
          <w:rFonts w:ascii="Times New Roman" w:eastAsia="Times New Roman" w:hAnsi="Times New Roman" w:cs="Times New Roman"/>
          <w:bCs/>
          <w:color w:val="000000" w:themeColor="text1"/>
          <w:sz w:val="28"/>
          <w:szCs w:val="28"/>
          <w:lang w:val="uk-UA"/>
        </w:rPr>
        <w:lastRenderedPageBreak/>
        <w:t>супротивника означав неповагу його здібностей фехтувальника, оскільки справжній майстер міг миттєво цим скористатися. Будь-які рухи в сторону меча гостя вважалися негідними, а спроба торкнутися його або тим паче відштовхнути в сторону сприймалася як виклик. Жінкам з самурайських сімей дозволялося носити меч, тільки коли вони знаходилися в дорозі одні. Крім того, меч надягали придворні дами в разі пожежі в палаці. Мечі завжди займали саме видне місце в будинку самурая – в спеціальній ніші токонома в головному кутку кімнати на підставці для мечів.</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Майбутніх самураїв ростили безстрашними і сміливими, тобто, розвивали в них якості, які вважалися в середовищі самураїв найголовнішими чеснотами, при яких воїн міг знехтувати своїм власним життям заради життя іншого. Такий характер розвивався читанням оповідань та історій про хоробрість і войовничість легендарних героїв, знаменитих воєначальників і самураїв, переглядом театральних вистав. Нерідко батько наказував майбутньому воїну для розвитку сміливості вирушати вночі до кладовища або місце, відоме своєю поганою славою (де «водилася» нечиста сила). Практикувалося відвідування хлопчиками публічних покарань і страт, а також нічний огляд відрубаних голів злочинців, на яких син самурая повинен був залишити свій знак, який доводить, що молодий бусі дійсно приходив на вказане йому місце. Щоб розвинути у молоді терпіння і витривалість, синів воїнів змушували виконувати непосильно важкі роботи, проводити ночі без сну (під час свят богів вчення), ходити босоніж взимку, рано вставати тощо. Ненавмисно ж позбавлення їжі вважалося корисним.</w:t>
      </w:r>
    </w:p>
    <w:p w:rsidR="003B0480" w:rsidRPr="006C6E6C" w:rsidRDefault="003B0480" w:rsidP="003B0480">
      <w:pPr>
        <w:spacing w:line="360" w:lineRule="auto"/>
        <w:ind w:firstLine="709"/>
        <w:rPr>
          <w:rFonts w:ascii="Times New Roman" w:eastAsia="Times New Roman" w:hAnsi="Times New Roman" w:cs="Times New Roman"/>
          <w:bCs/>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Уміння володіти собою і керувати своїми почуттями було доведено в самураїв до досконалості. Душевна рівновага вважалося ідеалом бусідо, тому самурайська етика звела цей принцип в ранг чесноти і високо його цінувала. Яскравою ілюстрацією здатності до самоконтролю самураїв є обряд сеппуку. Ритуальне самогубство вважалося серед самураїв вищим подвигом і вищим проявом особистого героїзму.</w:t>
      </w:r>
    </w:p>
    <w:p w:rsidR="003B0480" w:rsidRDefault="003B0480" w:rsidP="00C3579C">
      <w:pPr>
        <w:pStyle w:val="cdt4ke"/>
        <w:spacing w:before="0" w:beforeAutospacing="0" w:after="0" w:afterAutospacing="0" w:line="360" w:lineRule="auto"/>
        <w:ind w:firstLine="709"/>
        <w:jc w:val="both"/>
        <w:rPr>
          <w:color w:val="000000" w:themeColor="text1"/>
          <w:sz w:val="28"/>
          <w:szCs w:val="28"/>
          <w:lang w:val="uk-UA"/>
        </w:rPr>
      </w:pPr>
    </w:p>
    <w:p w:rsidR="003E6709" w:rsidRPr="00982568" w:rsidRDefault="003E6709" w:rsidP="003E6709">
      <w:pPr>
        <w:pStyle w:val="cdt4ke"/>
        <w:spacing w:before="0" w:beforeAutospacing="0" w:after="0" w:afterAutospacing="0" w:line="360" w:lineRule="auto"/>
        <w:ind w:firstLine="709"/>
        <w:rPr>
          <w:sz w:val="28"/>
          <w:szCs w:val="28"/>
          <w:lang w:val="uk-UA"/>
        </w:rPr>
      </w:pPr>
      <w:r w:rsidRPr="00982568">
        <w:rPr>
          <w:rStyle w:val="a6"/>
          <w:sz w:val="28"/>
          <w:szCs w:val="28"/>
          <w:u w:val="single"/>
          <w:lang w:val="uk-UA"/>
        </w:rPr>
        <w:lastRenderedPageBreak/>
        <w:t xml:space="preserve">Перевірка заповнення </w:t>
      </w:r>
    </w:p>
    <w:p w:rsidR="000E5CD9" w:rsidRDefault="000E5CD9" w:rsidP="000E5CD9">
      <w:pPr>
        <w:pStyle w:val="cdt4ke"/>
        <w:spacing w:before="0" w:beforeAutospacing="0" w:after="0" w:afterAutospacing="0" w:line="360" w:lineRule="auto"/>
        <w:ind w:firstLine="709"/>
        <w:jc w:val="both"/>
        <w:rPr>
          <w:rStyle w:val="a5"/>
          <w:sz w:val="28"/>
          <w:szCs w:val="28"/>
          <w:lang w:val="uk-UA"/>
        </w:rPr>
      </w:pPr>
      <w:r>
        <w:rPr>
          <w:rStyle w:val="a5"/>
          <w:sz w:val="28"/>
          <w:szCs w:val="28"/>
          <w:lang w:val="uk-UA"/>
        </w:rPr>
        <w:t>2</w:t>
      </w:r>
      <w:r w:rsidRPr="00982568">
        <w:rPr>
          <w:rStyle w:val="a5"/>
          <w:sz w:val="28"/>
          <w:szCs w:val="28"/>
          <w:lang w:val="uk-UA"/>
        </w:rPr>
        <w:t xml:space="preserve">. </w:t>
      </w:r>
      <w:r>
        <w:rPr>
          <w:rStyle w:val="a5"/>
          <w:sz w:val="28"/>
          <w:szCs w:val="28"/>
          <w:lang w:val="uk-UA"/>
        </w:rPr>
        <w:t>Бусідо – моральний кодекс самурая</w:t>
      </w:r>
      <w:r w:rsidR="006B3302">
        <w:rPr>
          <w:rStyle w:val="a5"/>
          <w:sz w:val="28"/>
          <w:szCs w:val="28"/>
          <w:lang w:val="uk-UA"/>
        </w:rPr>
        <w:t xml:space="preserve"> </w:t>
      </w:r>
      <w:r w:rsidR="006B3302" w:rsidRPr="006B3302">
        <w:rPr>
          <w:sz w:val="28"/>
          <w:szCs w:val="28"/>
          <w:lang w:val="uk-UA"/>
        </w:rPr>
        <w:t xml:space="preserve">(Слайд </w:t>
      </w:r>
      <w:r w:rsidR="006B3302">
        <w:rPr>
          <w:sz w:val="28"/>
          <w:szCs w:val="28"/>
          <w:lang w:val="uk-UA"/>
        </w:rPr>
        <w:t>7</w:t>
      </w:r>
      <w:r w:rsidR="006B3302" w:rsidRPr="006B3302">
        <w:rPr>
          <w:sz w:val="28"/>
          <w:szCs w:val="28"/>
          <w:lang w:val="uk-UA"/>
        </w:rPr>
        <w:t>).</w:t>
      </w:r>
    </w:p>
    <w:p w:rsidR="003B0480"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Бусідо – моральний кодекс самурая, який </w:t>
      </w:r>
      <w:r w:rsidRPr="006C6E6C">
        <w:rPr>
          <w:rFonts w:ascii="Times New Roman" w:eastAsia="Times New Roman" w:hAnsi="Times New Roman" w:cs="Times New Roman"/>
          <w:color w:val="000000" w:themeColor="text1"/>
          <w:sz w:val="28"/>
          <w:szCs w:val="28"/>
          <w:lang w:val="uk-UA"/>
        </w:rPr>
        <w:t xml:space="preserve">остаточно оформився в епоху воюючих провінцій Сенгоку Дзидай (1467-1568 рр.), </w:t>
      </w:r>
      <w:r>
        <w:rPr>
          <w:rFonts w:ascii="Times New Roman" w:eastAsia="Times New Roman" w:hAnsi="Times New Roman" w:cs="Times New Roman"/>
          <w:color w:val="000000" w:themeColor="text1"/>
          <w:sz w:val="28"/>
          <w:szCs w:val="28"/>
          <w:lang w:val="uk-UA"/>
        </w:rPr>
        <w:t xml:space="preserve">і </w:t>
      </w:r>
      <w:r w:rsidRPr="006C6E6C">
        <w:rPr>
          <w:rFonts w:ascii="Times New Roman" w:eastAsia="Times New Roman" w:hAnsi="Times New Roman" w:cs="Times New Roman"/>
          <w:color w:val="000000" w:themeColor="text1"/>
          <w:sz w:val="28"/>
          <w:szCs w:val="28"/>
          <w:lang w:val="uk-UA"/>
        </w:rPr>
        <w:t xml:space="preserve">пред’являв самураям наступні вимоги: беззаперечна вірність пану, хоробрість і відвага, визнання військової справи єдиним гідним заняттям, самогубство в тому випадку, якщо честь було заплямовано, сувора заборона на брехню, яка ввергала самурая в повне безчестя, і відраза до грошей. </w:t>
      </w:r>
    </w:p>
    <w:p w:rsidR="003B0480" w:rsidRDefault="003B0480"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bCs/>
          <w:color w:val="000000" w:themeColor="text1"/>
          <w:sz w:val="28"/>
          <w:szCs w:val="28"/>
          <w:lang w:val="uk-UA"/>
        </w:rPr>
        <w:t xml:space="preserve">Честь самурая строго охоронялася законом. Відповідно до одного з пунктів основного адміністративного уложення будинку Тогукава, що складався з 100 статей, самураю дозволялося зарубати мечем особу нижчого стану, наприклад городянина або селянина, який образив його мовою або грубою поведінкою. Селянам пропонувалося при зустрічі самурая (в тому числі з чужого володіння) в обов’язковому порядку знімати головні убори (солом’яні капелюхи, хустки, пов’язки з рушнику) і падати на коліна. Таким чином, будь-яка зустріч з самураєм могла закінчитися для людини з нижчого стану смертю від рук самурая, який вважав себе ображеним. Згідно з офіційним укладенням, всі порушення повинні були бути карані відповідно до їх статусу. Тобто, ті порушення, які вважалися для самураїв «ексцесами», для простого люду були вже «злочинами» і могли каратися смертю. Однак разом з тим самурай позбавлявся життя за такий вчинок, за який селянину зберігали життя. Наприклад, при невиконанні наказу або порушення даного слова воїн повинен був покінчити життя самогубством. Багато елементів законодавства сьогунату, які виступали часто у формі етичних принципів, поповнювали офіційну ідеологію і кодекс поведінки самураїв </w:t>
      </w:r>
      <w:r>
        <w:rPr>
          <w:rFonts w:ascii="Times New Roman" w:eastAsia="Times New Roman" w:hAnsi="Times New Roman" w:cs="Times New Roman"/>
          <w:bCs/>
          <w:color w:val="000000" w:themeColor="text1"/>
          <w:sz w:val="28"/>
          <w:szCs w:val="28"/>
          <w:lang w:val="uk-UA"/>
        </w:rPr>
        <w:t>–</w:t>
      </w:r>
      <w:r w:rsidRPr="006C6E6C">
        <w:rPr>
          <w:rFonts w:ascii="Times New Roman" w:eastAsia="Times New Roman" w:hAnsi="Times New Roman" w:cs="Times New Roman"/>
          <w:bCs/>
          <w:color w:val="000000" w:themeColor="text1"/>
          <w:sz w:val="28"/>
          <w:szCs w:val="28"/>
          <w:lang w:val="uk-UA"/>
        </w:rPr>
        <w:t xml:space="preserve"> бусідо</w:t>
      </w:r>
      <w:r>
        <w:rPr>
          <w:rFonts w:ascii="Times New Roman" w:eastAsia="Times New Roman" w:hAnsi="Times New Roman" w:cs="Times New Roman"/>
          <w:bCs/>
          <w:color w:val="000000" w:themeColor="text1"/>
          <w:sz w:val="28"/>
          <w:szCs w:val="28"/>
          <w:lang w:val="uk-UA"/>
        </w:rPr>
        <w:t>.</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З практичних постулатів бусідо можна виділити наступні</w:t>
      </w:r>
      <w:r w:rsidR="006B3302">
        <w:rPr>
          <w:rFonts w:ascii="Times New Roman" w:eastAsia="Times New Roman" w:hAnsi="Times New Roman" w:cs="Times New Roman"/>
          <w:color w:val="000000" w:themeColor="text1"/>
          <w:sz w:val="28"/>
          <w:szCs w:val="28"/>
          <w:lang w:val="uk-UA"/>
        </w:rPr>
        <w:t xml:space="preserve"> </w:t>
      </w:r>
      <w:r w:rsidR="006B3302" w:rsidRPr="006B3302">
        <w:rPr>
          <w:rFonts w:ascii="Times New Roman" w:hAnsi="Times New Roman" w:cs="Times New Roman"/>
          <w:sz w:val="28"/>
          <w:szCs w:val="28"/>
          <w:lang w:val="uk-UA"/>
        </w:rPr>
        <w:t xml:space="preserve">(Слайд </w:t>
      </w:r>
      <w:r w:rsidR="006B3302">
        <w:rPr>
          <w:rFonts w:ascii="Times New Roman" w:hAnsi="Times New Roman" w:cs="Times New Roman"/>
          <w:sz w:val="28"/>
          <w:szCs w:val="28"/>
          <w:lang w:val="uk-UA"/>
        </w:rPr>
        <w:t>8</w:t>
      </w:r>
      <w:r w:rsidR="006B3302" w:rsidRPr="006B3302">
        <w:rPr>
          <w:rFonts w:ascii="Times New Roman" w:hAnsi="Times New Roman" w:cs="Times New Roman"/>
          <w:sz w:val="28"/>
          <w:szCs w:val="28"/>
          <w:lang w:val="uk-UA"/>
        </w:rPr>
        <w:t>)</w:t>
      </w:r>
      <w:r w:rsidR="006B3302">
        <w:rPr>
          <w:rFonts w:ascii="Times New Roman" w:hAnsi="Times New Roman" w:cs="Times New Roman"/>
          <w:sz w:val="28"/>
          <w:szCs w:val="28"/>
          <w:lang w:val="uk-UA"/>
        </w:rPr>
        <w:t>:</w:t>
      </w:r>
      <w:r w:rsidRPr="006C6E6C">
        <w:rPr>
          <w:rFonts w:ascii="Times New Roman" w:eastAsia="Times New Roman" w:hAnsi="Times New Roman" w:cs="Times New Roman"/>
          <w:color w:val="000000" w:themeColor="text1"/>
          <w:sz w:val="28"/>
          <w:szCs w:val="28"/>
          <w:lang w:val="uk-UA"/>
        </w:rPr>
        <w:t xml:space="preserve">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 xml:space="preserve">1) справжня хоробрість – це жити, коли треба жити, і померти, коли треба померти;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 xml:space="preserve">2) до смерті слід йти з ясним усвідомленням того, що треба робити, а що може зганьбити гідність;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lastRenderedPageBreak/>
        <w:t xml:space="preserve">3) зважувати і обдумувати кожне слово, яке збираєшся вимовити;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 xml:space="preserve">4) дотримуватися помірності в їжі й уникати розбещеності;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 xml:space="preserve">5) завжди, в будь-яких справах пам’ятати про смерть;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 xml:space="preserve">6) дотримуватися принципу синівської шанобливості;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 xml:space="preserve">7) бути зразковим вірнопідданим і ні за яких обставин не залишати пана;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 xml:space="preserve">8) на війні проявляти вірність, тобто безстрашно наступати на ворога і бути готовим пожертвувати життям, якщо того вимагає борг;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 xml:space="preserve">9) три природні чесноти самурая: мужність, вірність і справедливість;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 xml:space="preserve">10) під час сну самураю не слід лягати ногами в бік резиденції пана;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11) у пана не можна цілитися ні при стрільбі з лука, ні при вправах зі списом;</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 xml:space="preserve">12) якщо самурай, лежачи в ліжку, чує розмову про пана або збирається сказати що-небудь сам, він повинен встати і одягнутися;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13) самурай, орудуючи зубочисткою, повинен показувати, що ситий, навіть якщо він нічого не їв;</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 xml:space="preserve">14) якщо на війні самураю трапиться програти бій і він повинен буде померти, йому слід гордо назвати своє ім’я і померти з посмішкою, без принизливої поспішності; </w:t>
      </w:r>
    </w:p>
    <w:p w:rsidR="000E5CD9" w:rsidRPr="006C6E6C" w:rsidRDefault="000E5CD9" w:rsidP="000E5CD9">
      <w:pPr>
        <w:shd w:val="clear" w:color="auto" w:fill="FFFFFF"/>
        <w:spacing w:line="360" w:lineRule="auto"/>
        <w:ind w:firstLine="709"/>
        <w:rPr>
          <w:rFonts w:ascii="Times New Roman" w:eastAsia="Times New Roman" w:hAnsi="Times New Roman" w:cs="Times New Roman"/>
          <w:color w:val="000000" w:themeColor="text1"/>
          <w:sz w:val="28"/>
          <w:szCs w:val="28"/>
          <w:lang w:val="uk-UA"/>
        </w:rPr>
      </w:pPr>
      <w:r w:rsidRPr="006C6E6C">
        <w:rPr>
          <w:rFonts w:ascii="Times New Roman" w:eastAsia="Times New Roman" w:hAnsi="Times New Roman" w:cs="Times New Roman"/>
          <w:color w:val="000000" w:themeColor="text1"/>
          <w:sz w:val="28"/>
          <w:szCs w:val="28"/>
          <w:lang w:val="uk-UA"/>
        </w:rPr>
        <w:t xml:space="preserve">15) будучи смертельно поранений і не маючи шансу на порятунок, самурай повинен шанобливо звернутися зі словами прощання до старших по положенню і спокійно віддати Богові душу, підкоряючись неминучомуо; </w:t>
      </w:r>
    </w:p>
    <w:p w:rsidR="000E5CD9" w:rsidRPr="000E5CD9" w:rsidRDefault="000E5CD9" w:rsidP="000E5CD9">
      <w:pPr>
        <w:shd w:val="clear" w:color="auto" w:fill="FFFFFF"/>
        <w:spacing w:line="360" w:lineRule="auto"/>
        <w:ind w:firstLine="709"/>
        <w:rPr>
          <w:rStyle w:val="a6"/>
          <w:b/>
          <w:i w:val="0"/>
          <w:sz w:val="28"/>
          <w:szCs w:val="28"/>
          <w:lang w:val="uk-UA"/>
        </w:rPr>
      </w:pPr>
      <w:r w:rsidRPr="006C6E6C">
        <w:rPr>
          <w:rFonts w:ascii="Times New Roman" w:eastAsia="Times New Roman" w:hAnsi="Times New Roman" w:cs="Times New Roman"/>
          <w:color w:val="000000" w:themeColor="text1"/>
          <w:sz w:val="28"/>
          <w:szCs w:val="28"/>
          <w:lang w:val="uk-UA"/>
        </w:rPr>
        <w:t xml:space="preserve">16) воїн, що володіє лише грубою силою, не гідний звання самурая </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6"/>
          <w:sz w:val="28"/>
          <w:szCs w:val="28"/>
          <w:lang w:val="uk-UA"/>
        </w:rPr>
        <w:t>Вчитель. </w:t>
      </w:r>
      <w:r w:rsidRPr="00982568">
        <w:rPr>
          <w:sz w:val="28"/>
          <w:szCs w:val="28"/>
          <w:lang w:val="uk-UA"/>
        </w:rPr>
        <w:t xml:space="preserve">Проте не варто надто сильно ідеалізувати </w:t>
      </w:r>
      <w:r w:rsidR="000E5CD9">
        <w:rPr>
          <w:sz w:val="28"/>
          <w:szCs w:val="28"/>
          <w:lang w:val="uk-UA"/>
        </w:rPr>
        <w:t>самураїв.</w:t>
      </w:r>
      <w:r w:rsidRPr="00982568">
        <w:rPr>
          <w:sz w:val="28"/>
          <w:szCs w:val="28"/>
          <w:lang w:val="uk-UA"/>
        </w:rPr>
        <w:t xml:space="preserve"> Пограбування селян і купців, зухвалість по відношенню до інших, войовничість і неосвіченість, були так само притаманні </w:t>
      </w:r>
      <w:r w:rsidR="000E5CD9">
        <w:rPr>
          <w:sz w:val="28"/>
          <w:szCs w:val="28"/>
          <w:lang w:val="uk-UA"/>
        </w:rPr>
        <w:t>самураям</w:t>
      </w:r>
      <w:r w:rsidRPr="00982568">
        <w:rPr>
          <w:sz w:val="28"/>
          <w:szCs w:val="28"/>
          <w:lang w:val="uk-UA"/>
        </w:rPr>
        <w:t xml:space="preserve"> як і </w:t>
      </w:r>
      <w:r w:rsidR="000E5CD9">
        <w:rPr>
          <w:sz w:val="28"/>
          <w:szCs w:val="28"/>
          <w:lang w:val="uk-UA"/>
        </w:rPr>
        <w:t>самурайські</w:t>
      </w:r>
      <w:r w:rsidRPr="00982568">
        <w:rPr>
          <w:sz w:val="28"/>
          <w:szCs w:val="28"/>
          <w:lang w:val="uk-UA"/>
        </w:rPr>
        <w:t xml:space="preserve">і чесноти. Правила честі діяли лише в стосунках між </w:t>
      </w:r>
      <w:r w:rsidR="000E5CD9">
        <w:rPr>
          <w:sz w:val="28"/>
          <w:szCs w:val="28"/>
          <w:lang w:val="uk-UA"/>
        </w:rPr>
        <w:t>самураями</w:t>
      </w:r>
      <w:r w:rsidRPr="00982568">
        <w:rPr>
          <w:sz w:val="28"/>
          <w:szCs w:val="28"/>
          <w:lang w:val="uk-UA"/>
        </w:rPr>
        <w:t>. У повсякденному житті, у</w:t>
      </w:r>
      <w:r w:rsidRPr="00982568">
        <w:rPr>
          <w:rStyle w:val="a5"/>
          <w:sz w:val="28"/>
          <w:szCs w:val="28"/>
          <w:lang w:val="uk-UA"/>
        </w:rPr>
        <w:t> </w:t>
      </w:r>
      <w:r w:rsidR="000E5CD9">
        <w:rPr>
          <w:sz w:val="28"/>
          <w:szCs w:val="28"/>
          <w:lang w:val="uk-UA"/>
        </w:rPr>
        <w:t xml:space="preserve">самураї жорстко поводилися з жінками, з селянами. Самурай легко міг вбити жінку, якщо вирішив, що вона його зганьбила. </w:t>
      </w:r>
      <w:r w:rsidR="008755C5">
        <w:rPr>
          <w:sz w:val="28"/>
          <w:szCs w:val="28"/>
          <w:lang w:val="uk-UA"/>
        </w:rPr>
        <w:t xml:space="preserve">Також легко він розправлявся з селянином, який не преклонив перед ним голову і не став на колені. </w:t>
      </w:r>
    </w:p>
    <w:p w:rsidR="008755C5" w:rsidRPr="003E6709" w:rsidRDefault="008755C5" w:rsidP="008755C5">
      <w:pPr>
        <w:pStyle w:val="cdt4ke"/>
        <w:spacing w:before="0" w:beforeAutospacing="0" w:after="0" w:afterAutospacing="0" w:line="360" w:lineRule="auto"/>
        <w:ind w:firstLine="709"/>
        <w:jc w:val="both"/>
        <w:rPr>
          <w:b/>
          <w:sz w:val="28"/>
          <w:szCs w:val="28"/>
          <w:lang w:val="uk-UA"/>
        </w:rPr>
      </w:pPr>
      <w:r w:rsidRPr="003E6709">
        <w:rPr>
          <w:b/>
          <w:sz w:val="28"/>
          <w:szCs w:val="28"/>
          <w:lang w:val="uk-UA"/>
        </w:rPr>
        <w:t xml:space="preserve">3. </w:t>
      </w:r>
      <w:r>
        <w:rPr>
          <w:b/>
          <w:sz w:val="28"/>
          <w:szCs w:val="28"/>
          <w:lang w:val="uk-UA"/>
        </w:rPr>
        <w:t>Порівняння самурая з лицарем</w:t>
      </w:r>
    </w:p>
    <w:p w:rsidR="008755C5" w:rsidRPr="008755C5" w:rsidRDefault="008755C5" w:rsidP="003E6709">
      <w:pPr>
        <w:pStyle w:val="cdt4ke"/>
        <w:spacing w:before="0" w:beforeAutospacing="0" w:after="0" w:afterAutospacing="0" w:line="360" w:lineRule="auto"/>
        <w:ind w:firstLine="709"/>
        <w:jc w:val="both"/>
        <w:rPr>
          <w:rStyle w:val="a5"/>
          <w:b w:val="0"/>
          <w:sz w:val="28"/>
          <w:szCs w:val="28"/>
          <w:lang w:val="uk-UA"/>
        </w:rPr>
      </w:pPr>
      <w:r w:rsidRPr="008755C5">
        <w:rPr>
          <w:rStyle w:val="a5"/>
          <w:b w:val="0"/>
          <w:sz w:val="28"/>
          <w:szCs w:val="28"/>
          <w:lang w:val="uk-UA"/>
        </w:rPr>
        <w:lastRenderedPageBreak/>
        <w:t xml:space="preserve">А зараз давайте </w:t>
      </w:r>
      <w:r>
        <w:rPr>
          <w:rStyle w:val="a5"/>
          <w:b w:val="0"/>
          <w:sz w:val="28"/>
          <w:szCs w:val="28"/>
          <w:lang w:val="uk-UA"/>
        </w:rPr>
        <w:t>складемо порівняльну таблицю, в яку занесемо схожості та відмінності між самураями та лицарями</w:t>
      </w:r>
      <w:r w:rsidR="006B3302">
        <w:rPr>
          <w:rStyle w:val="a5"/>
          <w:b w:val="0"/>
          <w:sz w:val="28"/>
          <w:szCs w:val="28"/>
          <w:lang w:val="uk-UA"/>
        </w:rPr>
        <w:t xml:space="preserve"> </w:t>
      </w:r>
      <w:r w:rsidR="006B3302" w:rsidRPr="006B3302">
        <w:rPr>
          <w:sz w:val="28"/>
          <w:szCs w:val="28"/>
          <w:lang w:val="uk-UA"/>
        </w:rPr>
        <w:t xml:space="preserve">(Слайд </w:t>
      </w:r>
      <w:r w:rsidR="006B3302">
        <w:rPr>
          <w:sz w:val="28"/>
          <w:szCs w:val="28"/>
          <w:lang w:val="uk-UA"/>
        </w:rPr>
        <w:t>9</w:t>
      </w:r>
      <w:r w:rsidR="006B3302" w:rsidRPr="006B3302">
        <w:rPr>
          <w:sz w:val="28"/>
          <w:szCs w:val="28"/>
          <w:lang w:val="uk-UA"/>
        </w:rPr>
        <w:t>)</w:t>
      </w:r>
      <w:r w:rsidR="006B3302">
        <w:rPr>
          <w:sz w:val="28"/>
          <w:szCs w:val="28"/>
          <w:lang w:val="uk-UA"/>
        </w:rPr>
        <w:t>:</w:t>
      </w:r>
    </w:p>
    <w:tbl>
      <w:tblPr>
        <w:tblStyle w:val="ae"/>
        <w:tblW w:w="0" w:type="auto"/>
        <w:tblLook w:val="04A0"/>
      </w:tblPr>
      <w:tblGrid>
        <w:gridCol w:w="3087"/>
        <w:gridCol w:w="2975"/>
        <w:gridCol w:w="2410"/>
      </w:tblGrid>
      <w:tr w:rsidR="008755C5" w:rsidTr="008755C5">
        <w:tc>
          <w:tcPr>
            <w:tcW w:w="3087" w:type="dxa"/>
          </w:tcPr>
          <w:p w:rsidR="008755C5" w:rsidRDefault="008755C5" w:rsidP="003E6709">
            <w:pPr>
              <w:pStyle w:val="cdt4ke"/>
              <w:spacing w:before="0" w:beforeAutospacing="0" w:after="0" w:afterAutospacing="0" w:line="360" w:lineRule="auto"/>
              <w:jc w:val="both"/>
              <w:rPr>
                <w:rStyle w:val="a5"/>
                <w:sz w:val="28"/>
                <w:szCs w:val="28"/>
                <w:lang w:val="uk-UA"/>
              </w:rPr>
            </w:pPr>
          </w:p>
        </w:tc>
        <w:tc>
          <w:tcPr>
            <w:tcW w:w="2975" w:type="dxa"/>
          </w:tcPr>
          <w:p w:rsidR="008755C5" w:rsidRDefault="008755C5" w:rsidP="008755C5">
            <w:pPr>
              <w:pStyle w:val="cdt4ke"/>
              <w:spacing w:before="0" w:beforeAutospacing="0" w:after="0" w:afterAutospacing="0" w:line="360" w:lineRule="auto"/>
              <w:jc w:val="both"/>
              <w:rPr>
                <w:rStyle w:val="a5"/>
                <w:sz w:val="28"/>
                <w:szCs w:val="28"/>
                <w:lang w:val="uk-UA"/>
              </w:rPr>
            </w:pPr>
            <w:r>
              <w:rPr>
                <w:rStyle w:val="a5"/>
                <w:sz w:val="28"/>
                <w:szCs w:val="28"/>
                <w:lang w:val="uk-UA"/>
              </w:rPr>
              <w:t>Схожість</w:t>
            </w:r>
          </w:p>
        </w:tc>
        <w:tc>
          <w:tcPr>
            <w:tcW w:w="2410" w:type="dxa"/>
          </w:tcPr>
          <w:p w:rsidR="008755C5" w:rsidRDefault="008755C5" w:rsidP="008755C5">
            <w:pPr>
              <w:pStyle w:val="cdt4ke"/>
              <w:spacing w:before="0" w:beforeAutospacing="0" w:after="0" w:afterAutospacing="0" w:line="360" w:lineRule="auto"/>
              <w:jc w:val="both"/>
              <w:rPr>
                <w:rStyle w:val="a5"/>
                <w:sz w:val="28"/>
                <w:szCs w:val="28"/>
                <w:lang w:val="uk-UA"/>
              </w:rPr>
            </w:pPr>
            <w:r>
              <w:rPr>
                <w:rStyle w:val="a5"/>
                <w:sz w:val="28"/>
                <w:szCs w:val="28"/>
                <w:lang w:val="uk-UA"/>
              </w:rPr>
              <w:t>Відмінність</w:t>
            </w:r>
          </w:p>
        </w:tc>
      </w:tr>
      <w:tr w:rsidR="008755C5" w:rsidTr="008755C5">
        <w:tc>
          <w:tcPr>
            <w:tcW w:w="3087" w:type="dxa"/>
          </w:tcPr>
          <w:p w:rsidR="008755C5" w:rsidRPr="008755C5" w:rsidRDefault="008755C5" w:rsidP="003E6709">
            <w:pPr>
              <w:pStyle w:val="cdt4ke"/>
              <w:spacing w:before="0" w:beforeAutospacing="0" w:after="0" w:afterAutospacing="0" w:line="360" w:lineRule="auto"/>
              <w:jc w:val="both"/>
              <w:rPr>
                <w:rStyle w:val="a5"/>
                <w:sz w:val="28"/>
                <w:szCs w:val="28"/>
                <w:lang w:val="uk-UA"/>
              </w:rPr>
            </w:pPr>
            <w:r w:rsidRPr="008755C5">
              <w:rPr>
                <w:rStyle w:val="a5"/>
                <w:sz w:val="28"/>
                <w:szCs w:val="28"/>
                <w:lang w:val="uk-UA"/>
              </w:rPr>
              <w:t>Лицарі</w:t>
            </w:r>
          </w:p>
        </w:tc>
        <w:tc>
          <w:tcPr>
            <w:tcW w:w="2975" w:type="dxa"/>
          </w:tcPr>
          <w:p w:rsidR="008755C5" w:rsidRPr="008755C5" w:rsidRDefault="008755C5" w:rsidP="003E6709">
            <w:pPr>
              <w:pStyle w:val="cdt4ke"/>
              <w:spacing w:before="0" w:beforeAutospacing="0" w:after="0" w:afterAutospacing="0" w:line="360" w:lineRule="auto"/>
              <w:jc w:val="both"/>
              <w:rPr>
                <w:rStyle w:val="a5"/>
                <w:b w:val="0"/>
                <w:sz w:val="28"/>
                <w:szCs w:val="28"/>
                <w:lang w:val="uk-UA"/>
              </w:rPr>
            </w:pPr>
          </w:p>
        </w:tc>
        <w:tc>
          <w:tcPr>
            <w:tcW w:w="2410" w:type="dxa"/>
          </w:tcPr>
          <w:p w:rsidR="008755C5" w:rsidRPr="008755C5" w:rsidRDefault="008755C5" w:rsidP="003E6709">
            <w:pPr>
              <w:pStyle w:val="cdt4ke"/>
              <w:spacing w:before="0" w:beforeAutospacing="0" w:after="0" w:afterAutospacing="0" w:line="360" w:lineRule="auto"/>
              <w:jc w:val="both"/>
              <w:rPr>
                <w:rStyle w:val="a5"/>
                <w:b w:val="0"/>
                <w:sz w:val="28"/>
                <w:szCs w:val="28"/>
                <w:lang w:val="uk-UA"/>
              </w:rPr>
            </w:pPr>
          </w:p>
        </w:tc>
      </w:tr>
      <w:tr w:rsidR="008755C5" w:rsidTr="008755C5">
        <w:tc>
          <w:tcPr>
            <w:tcW w:w="3087" w:type="dxa"/>
          </w:tcPr>
          <w:p w:rsidR="008755C5" w:rsidRPr="008755C5" w:rsidRDefault="008755C5" w:rsidP="003E6709">
            <w:pPr>
              <w:pStyle w:val="cdt4ke"/>
              <w:spacing w:before="0" w:beforeAutospacing="0" w:after="0" w:afterAutospacing="0" w:line="360" w:lineRule="auto"/>
              <w:jc w:val="both"/>
              <w:rPr>
                <w:rStyle w:val="a5"/>
                <w:sz w:val="28"/>
                <w:szCs w:val="28"/>
                <w:lang w:val="uk-UA"/>
              </w:rPr>
            </w:pPr>
            <w:r w:rsidRPr="008755C5">
              <w:rPr>
                <w:rStyle w:val="a5"/>
                <w:sz w:val="28"/>
                <w:szCs w:val="28"/>
                <w:lang w:val="uk-UA"/>
              </w:rPr>
              <w:t>Самураї</w:t>
            </w:r>
          </w:p>
        </w:tc>
        <w:tc>
          <w:tcPr>
            <w:tcW w:w="2975" w:type="dxa"/>
          </w:tcPr>
          <w:p w:rsidR="008755C5" w:rsidRPr="008755C5" w:rsidRDefault="008755C5" w:rsidP="003E6709">
            <w:pPr>
              <w:pStyle w:val="cdt4ke"/>
              <w:spacing w:before="0" w:beforeAutospacing="0" w:after="0" w:afterAutospacing="0" w:line="360" w:lineRule="auto"/>
              <w:jc w:val="both"/>
              <w:rPr>
                <w:rStyle w:val="a5"/>
                <w:b w:val="0"/>
                <w:sz w:val="28"/>
                <w:szCs w:val="28"/>
                <w:lang w:val="uk-UA"/>
              </w:rPr>
            </w:pPr>
          </w:p>
        </w:tc>
        <w:tc>
          <w:tcPr>
            <w:tcW w:w="2410" w:type="dxa"/>
          </w:tcPr>
          <w:p w:rsidR="008755C5" w:rsidRPr="008755C5" w:rsidRDefault="008755C5" w:rsidP="003E6709">
            <w:pPr>
              <w:pStyle w:val="cdt4ke"/>
              <w:spacing w:before="0" w:beforeAutospacing="0" w:after="0" w:afterAutospacing="0" w:line="360" w:lineRule="auto"/>
              <w:jc w:val="both"/>
              <w:rPr>
                <w:rStyle w:val="a5"/>
                <w:b w:val="0"/>
                <w:sz w:val="28"/>
                <w:szCs w:val="28"/>
                <w:lang w:val="uk-UA"/>
              </w:rPr>
            </w:pPr>
          </w:p>
        </w:tc>
      </w:tr>
    </w:tbl>
    <w:p w:rsidR="008755C5" w:rsidRDefault="008755C5" w:rsidP="003E6709">
      <w:pPr>
        <w:pStyle w:val="cdt4ke"/>
        <w:spacing w:before="0" w:beforeAutospacing="0" w:after="0" w:afterAutospacing="0" w:line="360" w:lineRule="auto"/>
        <w:ind w:firstLine="709"/>
        <w:jc w:val="both"/>
        <w:rPr>
          <w:rStyle w:val="a5"/>
          <w:sz w:val="28"/>
          <w:szCs w:val="28"/>
          <w:lang w:val="uk-UA"/>
        </w:rPr>
      </w:pPr>
    </w:p>
    <w:p w:rsidR="008755C5" w:rsidRDefault="008755C5" w:rsidP="003E6709">
      <w:pPr>
        <w:pStyle w:val="cdt4ke"/>
        <w:spacing w:before="0" w:beforeAutospacing="0" w:after="0" w:afterAutospacing="0" w:line="360" w:lineRule="auto"/>
        <w:ind w:firstLine="709"/>
        <w:jc w:val="both"/>
        <w:rPr>
          <w:rStyle w:val="a5"/>
          <w:b w:val="0"/>
          <w:sz w:val="28"/>
          <w:szCs w:val="28"/>
          <w:lang w:val="uk-UA"/>
        </w:rPr>
      </w:pPr>
      <w:r>
        <w:rPr>
          <w:rStyle w:val="a5"/>
          <w:b w:val="0"/>
          <w:sz w:val="28"/>
          <w:szCs w:val="28"/>
          <w:lang w:val="uk-UA"/>
        </w:rPr>
        <w:t>Таблицю заповнюйте за планом</w:t>
      </w:r>
      <w:r w:rsidR="006B3302">
        <w:rPr>
          <w:rStyle w:val="a5"/>
          <w:b w:val="0"/>
          <w:sz w:val="28"/>
          <w:szCs w:val="28"/>
          <w:lang w:val="uk-UA"/>
        </w:rPr>
        <w:t xml:space="preserve"> </w:t>
      </w:r>
      <w:r>
        <w:rPr>
          <w:rStyle w:val="a5"/>
          <w:b w:val="0"/>
          <w:sz w:val="28"/>
          <w:szCs w:val="28"/>
          <w:lang w:val="uk-UA"/>
        </w:rPr>
        <w:t>:</w:t>
      </w:r>
    </w:p>
    <w:p w:rsidR="008755C5" w:rsidRDefault="008755C5" w:rsidP="008755C5">
      <w:pPr>
        <w:pStyle w:val="cdt4ke"/>
        <w:numPr>
          <w:ilvl w:val="0"/>
          <w:numId w:val="15"/>
        </w:numPr>
        <w:spacing w:before="0" w:beforeAutospacing="0" w:after="0" w:afterAutospacing="0" w:line="360" w:lineRule="auto"/>
        <w:jc w:val="both"/>
        <w:rPr>
          <w:rStyle w:val="a5"/>
          <w:b w:val="0"/>
          <w:sz w:val="28"/>
          <w:szCs w:val="28"/>
          <w:lang w:val="uk-UA"/>
        </w:rPr>
      </w:pPr>
      <w:r>
        <w:rPr>
          <w:rStyle w:val="a5"/>
          <w:b w:val="0"/>
          <w:sz w:val="28"/>
          <w:szCs w:val="28"/>
          <w:lang w:val="uk-UA"/>
        </w:rPr>
        <w:t>Історичні передумови появи</w:t>
      </w:r>
    </w:p>
    <w:p w:rsidR="008755C5" w:rsidRDefault="006B3302" w:rsidP="008755C5">
      <w:pPr>
        <w:pStyle w:val="cdt4ke"/>
        <w:numPr>
          <w:ilvl w:val="0"/>
          <w:numId w:val="15"/>
        </w:numPr>
        <w:spacing w:before="0" w:beforeAutospacing="0" w:after="0" w:afterAutospacing="0" w:line="360" w:lineRule="auto"/>
        <w:jc w:val="both"/>
        <w:rPr>
          <w:rStyle w:val="a5"/>
          <w:b w:val="0"/>
          <w:sz w:val="28"/>
          <w:szCs w:val="28"/>
          <w:lang w:val="uk-UA"/>
        </w:rPr>
      </w:pPr>
      <w:r>
        <w:rPr>
          <w:rStyle w:val="a5"/>
          <w:b w:val="0"/>
          <w:sz w:val="28"/>
          <w:szCs w:val="28"/>
          <w:lang w:val="uk-UA"/>
        </w:rPr>
        <w:t>Відношення до релігії</w:t>
      </w:r>
    </w:p>
    <w:p w:rsidR="006B3302" w:rsidRPr="00E34B32" w:rsidRDefault="006B3302" w:rsidP="006B3302">
      <w:pPr>
        <w:pStyle w:val="a4"/>
        <w:numPr>
          <w:ilvl w:val="0"/>
          <w:numId w:val="15"/>
        </w:numPr>
        <w:shd w:val="clear" w:color="auto" w:fill="FFFFFF"/>
        <w:spacing w:before="0" w:beforeAutospacing="0" w:after="0" w:afterAutospacing="0" w:line="360" w:lineRule="auto"/>
        <w:jc w:val="both"/>
        <w:textAlignment w:val="baseline"/>
        <w:rPr>
          <w:sz w:val="28"/>
          <w:szCs w:val="28"/>
          <w:lang w:val="uk-UA"/>
        </w:rPr>
      </w:pPr>
      <w:r w:rsidRPr="00E34B32">
        <w:rPr>
          <w:sz w:val="28"/>
          <w:szCs w:val="28"/>
          <w:lang w:val="uk-UA"/>
        </w:rPr>
        <w:t>Служба</w:t>
      </w:r>
    </w:p>
    <w:p w:rsidR="006B3302" w:rsidRPr="00E34B32" w:rsidRDefault="006B3302" w:rsidP="006B3302">
      <w:pPr>
        <w:pStyle w:val="a4"/>
        <w:numPr>
          <w:ilvl w:val="0"/>
          <w:numId w:val="15"/>
        </w:numPr>
        <w:shd w:val="clear" w:color="auto" w:fill="FFFFFF"/>
        <w:spacing w:before="0" w:beforeAutospacing="0" w:after="0" w:afterAutospacing="0" w:line="360" w:lineRule="auto"/>
        <w:jc w:val="both"/>
        <w:textAlignment w:val="baseline"/>
        <w:rPr>
          <w:sz w:val="28"/>
          <w:szCs w:val="28"/>
          <w:lang w:val="uk-UA"/>
        </w:rPr>
      </w:pPr>
      <w:r w:rsidRPr="00E34B32">
        <w:rPr>
          <w:sz w:val="28"/>
          <w:szCs w:val="28"/>
          <w:lang w:val="uk-UA"/>
        </w:rPr>
        <w:t>Одяг</w:t>
      </w:r>
    </w:p>
    <w:p w:rsidR="006B3302" w:rsidRDefault="006B3302" w:rsidP="006B3302">
      <w:pPr>
        <w:pStyle w:val="a4"/>
        <w:numPr>
          <w:ilvl w:val="0"/>
          <w:numId w:val="15"/>
        </w:numPr>
        <w:shd w:val="clear" w:color="auto" w:fill="FFFFFF"/>
        <w:spacing w:before="0" w:beforeAutospacing="0" w:after="0" w:afterAutospacing="0" w:line="360" w:lineRule="auto"/>
        <w:jc w:val="both"/>
        <w:textAlignment w:val="baseline"/>
        <w:rPr>
          <w:sz w:val="28"/>
          <w:szCs w:val="28"/>
          <w:lang w:val="uk-UA"/>
        </w:rPr>
      </w:pPr>
      <w:r w:rsidRPr="00E34B32">
        <w:rPr>
          <w:sz w:val="28"/>
          <w:szCs w:val="28"/>
          <w:lang w:val="uk-UA"/>
        </w:rPr>
        <w:t>Освіта</w:t>
      </w:r>
    </w:p>
    <w:p w:rsidR="006B3302" w:rsidRPr="00E34B32" w:rsidRDefault="006B3302" w:rsidP="006B3302">
      <w:pPr>
        <w:pStyle w:val="a4"/>
        <w:numPr>
          <w:ilvl w:val="0"/>
          <w:numId w:val="15"/>
        </w:numPr>
        <w:shd w:val="clear" w:color="auto" w:fill="FFFFFF"/>
        <w:spacing w:before="0" w:beforeAutospacing="0" w:after="0" w:afterAutospacing="0" w:line="360" w:lineRule="auto"/>
        <w:jc w:val="both"/>
        <w:textAlignment w:val="baseline"/>
        <w:rPr>
          <w:sz w:val="28"/>
          <w:szCs w:val="28"/>
          <w:lang w:val="uk-UA"/>
        </w:rPr>
      </w:pPr>
      <w:r>
        <w:rPr>
          <w:sz w:val="28"/>
          <w:szCs w:val="28"/>
          <w:lang w:val="uk-UA"/>
        </w:rPr>
        <w:t>Виховання молодого самурая і лицаря</w:t>
      </w:r>
    </w:p>
    <w:p w:rsidR="006B3302" w:rsidRPr="00E34B32" w:rsidRDefault="006B3302" w:rsidP="006B3302">
      <w:pPr>
        <w:pStyle w:val="a4"/>
        <w:numPr>
          <w:ilvl w:val="0"/>
          <w:numId w:val="15"/>
        </w:numPr>
        <w:shd w:val="clear" w:color="auto" w:fill="FFFFFF"/>
        <w:spacing w:before="0" w:beforeAutospacing="0" w:after="0" w:afterAutospacing="0" w:line="360" w:lineRule="auto"/>
        <w:jc w:val="both"/>
        <w:textAlignment w:val="baseline"/>
        <w:rPr>
          <w:sz w:val="28"/>
          <w:szCs w:val="28"/>
          <w:lang w:val="uk-UA"/>
        </w:rPr>
      </w:pPr>
      <w:r w:rsidRPr="00E34B32">
        <w:rPr>
          <w:sz w:val="28"/>
          <w:szCs w:val="28"/>
          <w:lang w:val="uk-UA"/>
        </w:rPr>
        <w:t>Ставлення до жінок</w:t>
      </w:r>
    </w:p>
    <w:p w:rsidR="003E6709" w:rsidRDefault="003E6709" w:rsidP="003E6709">
      <w:pPr>
        <w:pStyle w:val="cdt4ke"/>
        <w:spacing w:before="0" w:beforeAutospacing="0" w:after="0" w:afterAutospacing="0" w:line="360" w:lineRule="auto"/>
        <w:ind w:firstLine="709"/>
        <w:jc w:val="both"/>
        <w:rPr>
          <w:rStyle w:val="a5"/>
          <w:sz w:val="28"/>
          <w:szCs w:val="28"/>
          <w:lang w:val="uk-UA"/>
        </w:rPr>
      </w:pPr>
      <w:r w:rsidRPr="00982568">
        <w:rPr>
          <w:rStyle w:val="a5"/>
          <w:sz w:val="28"/>
          <w:szCs w:val="28"/>
          <w:lang w:val="uk-UA"/>
        </w:rPr>
        <w:t>V. Закріплення отриманих знань</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6"/>
          <w:sz w:val="28"/>
          <w:szCs w:val="28"/>
          <w:u w:val="single"/>
          <w:lang w:val="uk-UA"/>
        </w:rPr>
        <w:t>Проходження електронних тестів</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5"/>
          <w:sz w:val="28"/>
          <w:szCs w:val="28"/>
          <w:lang w:val="uk-UA"/>
        </w:rPr>
        <w:t>VІ. Підсумки уроку</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6"/>
          <w:sz w:val="28"/>
          <w:szCs w:val="28"/>
          <w:lang w:val="uk-UA"/>
        </w:rPr>
        <w:t>- Вчитель.</w:t>
      </w:r>
      <w:r w:rsidRPr="00982568">
        <w:rPr>
          <w:sz w:val="28"/>
          <w:szCs w:val="28"/>
          <w:lang w:val="uk-UA"/>
        </w:rPr>
        <w:t> А зараз ми з вами проаналізуємо свою працю на уроці, послідовно відповідаючи на запитання: (слайд 12).</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1. Що нового ви дізнались на уроці?</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2. Що запам’яталось найбільше?</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3. Що вам не вдалось зробити?</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4. Що залишилось незрозумілим?</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5. Про що ви хотіли б дізнатися більше?</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sz w:val="28"/>
          <w:szCs w:val="28"/>
          <w:lang w:val="uk-UA"/>
        </w:rPr>
        <w:t>- Оцінювання найактивніших учнів класу;</w:t>
      </w:r>
    </w:p>
    <w:p w:rsidR="003E6709" w:rsidRPr="00982568" w:rsidRDefault="003E6709" w:rsidP="003E6709">
      <w:pPr>
        <w:pStyle w:val="cdt4ke"/>
        <w:spacing w:before="0" w:beforeAutospacing="0" w:after="0" w:afterAutospacing="0" w:line="360" w:lineRule="auto"/>
        <w:ind w:firstLine="709"/>
        <w:jc w:val="both"/>
        <w:rPr>
          <w:sz w:val="28"/>
          <w:szCs w:val="28"/>
          <w:lang w:val="uk-UA"/>
        </w:rPr>
      </w:pPr>
      <w:r w:rsidRPr="00982568">
        <w:rPr>
          <w:rStyle w:val="a5"/>
          <w:sz w:val="28"/>
          <w:szCs w:val="28"/>
          <w:lang w:val="uk-UA"/>
        </w:rPr>
        <w:t>VІ. Домашнє завдання </w:t>
      </w:r>
      <w:r w:rsidR="006B3302">
        <w:rPr>
          <w:sz w:val="28"/>
          <w:szCs w:val="28"/>
          <w:lang w:val="uk-UA"/>
        </w:rPr>
        <w:t>(слайд 10</w:t>
      </w:r>
      <w:r w:rsidRPr="00982568">
        <w:rPr>
          <w:sz w:val="28"/>
          <w:szCs w:val="28"/>
          <w:lang w:val="uk-UA"/>
        </w:rPr>
        <w:t>).</w:t>
      </w:r>
    </w:p>
    <w:p w:rsidR="003E6709" w:rsidRPr="00982568" w:rsidRDefault="003E6709" w:rsidP="003E6709">
      <w:pPr>
        <w:pStyle w:val="cdt4ke"/>
        <w:spacing w:before="0" w:beforeAutospacing="0" w:after="0" w:afterAutospacing="0" w:line="360" w:lineRule="auto"/>
        <w:ind w:firstLine="709"/>
        <w:rPr>
          <w:sz w:val="28"/>
          <w:szCs w:val="28"/>
          <w:lang w:val="uk-UA"/>
        </w:rPr>
      </w:pPr>
      <w:r w:rsidRPr="00982568">
        <w:rPr>
          <w:sz w:val="28"/>
          <w:szCs w:val="28"/>
          <w:lang w:val="uk-UA"/>
        </w:rPr>
        <w:t>Безпрограшна лотерея. Учні з кошика вибирають собі домашнє завдання</w:t>
      </w:r>
    </w:p>
    <w:p w:rsidR="003E6709" w:rsidRPr="00982568" w:rsidRDefault="003E6709" w:rsidP="003E6709">
      <w:pPr>
        <w:spacing w:line="360" w:lineRule="auto"/>
        <w:ind w:firstLine="709"/>
        <w:rPr>
          <w:rFonts w:ascii="Times New Roman" w:eastAsia="Times New Roman" w:hAnsi="Times New Roman" w:cs="Times New Roman"/>
          <w:b/>
          <w:bCs/>
          <w:sz w:val="28"/>
          <w:szCs w:val="28"/>
          <w:lang w:val="uk-UA"/>
        </w:rPr>
      </w:pPr>
    </w:p>
    <w:p w:rsidR="003E6709" w:rsidRPr="00982568" w:rsidRDefault="003E6709" w:rsidP="003E6709">
      <w:pPr>
        <w:spacing w:line="360" w:lineRule="auto"/>
        <w:jc w:val="right"/>
        <w:rPr>
          <w:rFonts w:ascii="Times New Roman" w:hAnsi="Times New Roman" w:cs="Times New Roman"/>
          <w:b/>
          <w:sz w:val="28"/>
          <w:szCs w:val="28"/>
          <w:lang w:val="uk-UA"/>
        </w:rPr>
      </w:pPr>
    </w:p>
    <w:sectPr w:rsidR="003E6709" w:rsidRPr="00982568" w:rsidSect="00E11006">
      <w:headerReference w:type="default" r:id="rId17"/>
      <w:pgSz w:w="11906" w:h="16838"/>
      <w:pgMar w:top="850" w:right="850" w:bottom="850" w:left="1417"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629C" w:rsidRDefault="0088629C" w:rsidP="00E11006">
      <w:pPr>
        <w:spacing w:line="240" w:lineRule="auto"/>
      </w:pPr>
      <w:r>
        <w:separator/>
      </w:r>
    </w:p>
  </w:endnote>
  <w:endnote w:type="continuationSeparator" w:id="1">
    <w:p w:rsidR="0088629C" w:rsidRDefault="0088629C" w:rsidP="00E1100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629C" w:rsidRDefault="0088629C" w:rsidP="00E11006">
      <w:pPr>
        <w:spacing w:line="240" w:lineRule="auto"/>
      </w:pPr>
      <w:r>
        <w:separator/>
      </w:r>
    </w:p>
  </w:footnote>
  <w:footnote w:type="continuationSeparator" w:id="1">
    <w:p w:rsidR="0088629C" w:rsidRDefault="0088629C" w:rsidP="00E11006">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833219"/>
      <w:docPartObj>
        <w:docPartGallery w:val="Page Numbers (Top of Page)"/>
        <w:docPartUnique/>
      </w:docPartObj>
    </w:sdtPr>
    <w:sdtContent>
      <w:p w:rsidR="00FD0F09" w:rsidRDefault="005B0A53">
        <w:pPr>
          <w:pStyle w:val="aa"/>
          <w:jc w:val="right"/>
        </w:pPr>
        <w:fldSimple w:instr=" PAGE   \* MERGEFORMAT ">
          <w:r w:rsidR="007D6CA7">
            <w:rPr>
              <w:noProof/>
            </w:rPr>
            <w:t>2</w:t>
          </w:r>
        </w:fldSimple>
      </w:p>
    </w:sdtContent>
  </w:sdt>
  <w:p w:rsidR="00FD0F09" w:rsidRDefault="00FD0F09">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23444014"/>
    <w:lvl w:ilvl="0">
      <w:numFmt w:val="bullet"/>
      <w:lvlText w:val="*"/>
      <w:lvlJc w:val="left"/>
    </w:lvl>
  </w:abstractNum>
  <w:abstractNum w:abstractNumId="1">
    <w:nsid w:val="072F5442"/>
    <w:multiLevelType w:val="singleLevel"/>
    <w:tmpl w:val="3894088A"/>
    <w:lvl w:ilvl="0">
      <w:start w:val="3"/>
      <w:numFmt w:val="decimal"/>
      <w:lvlText w:val="%1)"/>
      <w:legacy w:legacy="1" w:legacySpace="0" w:legacyIndent="259"/>
      <w:lvlJc w:val="left"/>
      <w:rPr>
        <w:rFonts w:ascii="Arial" w:hAnsi="Arial" w:cs="Arial" w:hint="default"/>
      </w:rPr>
    </w:lvl>
  </w:abstractNum>
  <w:abstractNum w:abstractNumId="2">
    <w:nsid w:val="177357AB"/>
    <w:multiLevelType w:val="multilevel"/>
    <w:tmpl w:val="03FE7D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A613797"/>
    <w:multiLevelType w:val="multilevel"/>
    <w:tmpl w:val="D0447F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4CD7B3E"/>
    <w:multiLevelType w:val="hybridMultilevel"/>
    <w:tmpl w:val="E7E040D8"/>
    <w:lvl w:ilvl="0" w:tplc="AB9AA7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D3B7671"/>
    <w:multiLevelType w:val="multilevel"/>
    <w:tmpl w:val="FEBC3A66"/>
    <w:lvl w:ilvl="0">
      <w:start w:val="1"/>
      <w:numFmt w:val="decimal"/>
      <w:lvlText w:val="%1."/>
      <w:lvlJc w:val="left"/>
      <w:pPr>
        <w:ind w:left="930" w:hanging="930"/>
      </w:pPr>
      <w:rPr>
        <w:rFonts w:hint="default"/>
      </w:rPr>
    </w:lvl>
    <w:lvl w:ilvl="1">
      <w:start w:val="1"/>
      <w:numFmt w:val="decimal"/>
      <w:lvlText w:val="%1.%2."/>
      <w:lvlJc w:val="left"/>
      <w:pPr>
        <w:ind w:left="1356" w:hanging="930"/>
      </w:pPr>
      <w:rPr>
        <w:rFonts w:hint="default"/>
      </w:rPr>
    </w:lvl>
    <w:lvl w:ilvl="2">
      <w:start w:val="1"/>
      <w:numFmt w:val="decimal"/>
      <w:lvlText w:val="%1.%2.%3."/>
      <w:lvlJc w:val="left"/>
      <w:pPr>
        <w:ind w:left="1782" w:hanging="93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6">
    <w:nsid w:val="3FBC5E40"/>
    <w:multiLevelType w:val="multilevel"/>
    <w:tmpl w:val="01D23A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61C3616"/>
    <w:multiLevelType w:val="multilevel"/>
    <w:tmpl w:val="5EF8B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ABD3E56"/>
    <w:multiLevelType w:val="singleLevel"/>
    <w:tmpl w:val="ED1CD202"/>
    <w:lvl w:ilvl="0">
      <w:start w:val="1"/>
      <w:numFmt w:val="decimal"/>
      <w:lvlText w:val="%1)"/>
      <w:legacy w:legacy="1" w:legacySpace="0" w:legacyIndent="226"/>
      <w:lvlJc w:val="left"/>
      <w:rPr>
        <w:rFonts w:ascii="Times New Roman" w:hAnsi="Times New Roman" w:cs="Times New Roman" w:hint="default"/>
      </w:rPr>
    </w:lvl>
  </w:abstractNum>
  <w:abstractNum w:abstractNumId="9">
    <w:nsid w:val="5AE261D3"/>
    <w:multiLevelType w:val="multilevel"/>
    <w:tmpl w:val="6CC8A1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616F29C2"/>
    <w:multiLevelType w:val="multilevel"/>
    <w:tmpl w:val="FEBC3A66"/>
    <w:lvl w:ilvl="0">
      <w:start w:val="1"/>
      <w:numFmt w:val="decimal"/>
      <w:lvlText w:val="%1."/>
      <w:lvlJc w:val="left"/>
      <w:pPr>
        <w:ind w:left="930" w:hanging="930"/>
      </w:pPr>
      <w:rPr>
        <w:rFonts w:hint="default"/>
      </w:rPr>
    </w:lvl>
    <w:lvl w:ilvl="1">
      <w:start w:val="1"/>
      <w:numFmt w:val="decimal"/>
      <w:lvlText w:val="%1.%2."/>
      <w:lvlJc w:val="left"/>
      <w:pPr>
        <w:ind w:left="1356" w:hanging="930"/>
      </w:pPr>
      <w:rPr>
        <w:rFonts w:hint="default"/>
      </w:rPr>
    </w:lvl>
    <w:lvl w:ilvl="2">
      <w:start w:val="1"/>
      <w:numFmt w:val="decimal"/>
      <w:lvlText w:val="%1.%2.%3."/>
      <w:lvlJc w:val="left"/>
      <w:pPr>
        <w:ind w:left="1782" w:hanging="93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1">
    <w:nsid w:val="69D56D58"/>
    <w:multiLevelType w:val="multilevel"/>
    <w:tmpl w:val="42980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3F375B2"/>
    <w:multiLevelType w:val="multilevel"/>
    <w:tmpl w:val="DBCCB9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5"/>
  </w:num>
  <w:num w:numId="3">
    <w:abstractNumId w:val="6"/>
  </w:num>
  <w:num w:numId="4">
    <w:abstractNumId w:val="3"/>
  </w:num>
  <w:num w:numId="5">
    <w:abstractNumId w:val="9"/>
  </w:num>
  <w:num w:numId="6">
    <w:abstractNumId w:val="2"/>
  </w:num>
  <w:num w:numId="7">
    <w:abstractNumId w:val="12"/>
  </w:num>
  <w:num w:numId="8">
    <w:abstractNumId w:val="11"/>
  </w:num>
  <w:num w:numId="9">
    <w:abstractNumId w:val="7"/>
  </w:num>
  <w:num w:numId="10">
    <w:abstractNumId w:val="8"/>
  </w:num>
  <w:num w:numId="11">
    <w:abstractNumId w:val="0"/>
    <w:lvlOverride w:ilvl="0">
      <w:lvl w:ilvl="0">
        <w:start w:val="65535"/>
        <w:numFmt w:val="bullet"/>
        <w:lvlText w:val="-"/>
        <w:legacy w:legacy="1" w:legacySpace="0" w:legacyIndent="159"/>
        <w:lvlJc w:val="left"/>
        <w:rPr>
          <w:rFonts w:ascii="Times New Roman" w:hAnsi="Times New Roman" w:cs="Times New Roman" w:hint="default"/>
        </w:rPr>
      </w:lvl>
    </w:lvlOverride>
  </w:num>
  <w:num w:numId="12">
    <w:abstractNumId w:val="1"/>
  </w:num>
  <w:num w:numId="13">
    <w:abstractNumId w:val="0"/>
    <w:lvlOverride w:ilvl="0">
      <w:lvl w:ilvl="0">
        <w:start w:val="65535"/>
        <w:numFmt w:val="bullet"/>
        <w:lvlText w:val="-"/>
        <w:legacy w:legacy="1" w:legacySpace="0" w:legacyIndent="197"/>
        <w:lvlJc w:val="left"/>
        <w:rPr>
          <w:rFonts w:ascii="Times New Roman" w:hAnsi="Times New Roman" w:cs="Times New Roman" w:hint="default"/>
        </w:rPr>
      </w:lvl>
    </w:lvlOverride>
  </w:num>
  <w:num w:numId="14">
    <w:abstractNumId w:val="0"/>
    <w:lvlOverride w:ilvl="0">
      <w:lvl w:ilvl="0">
        <w:start w:val="65535"/>
        <w:numFmt w:val="bullet"/>
        <w:lvlText w:val="-"/>
        <w:legacy w:legacy="1" w:legacySpace="0" w:legacyIndent="154"/>
        <w:lvlJc w:val="left"/>
        <w:rPr>
          <w:rFonts w:ascii="Times New Roman" w:hAnsi="Times New Roman" w:cs="Times New Roman" w:hint="default"/>
          <w:lang w:val="ru-RU"/>
        </w:rPr>
      </w:lvl>
    </w:lvlOverride>
  </w:num>
  <w:num w:numId="1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characterSpacingControl w:val="doNotCompress"/>
  <w:footnotePr>
    <w:footnote w:id="0"/>
    <w:footnote w:id="1"/>
  </w:footnotePr>
  <w:endnotePr>
    <w:endnote w:id="0"/>
    <w:endnote w:id="1"/>
  </w:endnotePr>
  <w:compat>
    <w:useFELayout/>
  </w:compat>
  <w:rsids>
    <w:rsidRoot w:val="005E5479"/>
    <w:rsid w:val="00017CCA"/>
    <w:rsid w:val="0007380A"/>
    <w:rsid w:val="000E2CEA"/>
    <w:rsid w:val="000E5CD9"/>
    <w:rsid w:val="000F6704"/>
    <w:rsid w:val="001035F1"/>
    <w:rsid w:val="001458FA"/>
    <w:rsid w:val="00146F6F"/>
    <w:rsid w:val="001742E3"/>
    <w:rsid w:val="00177E69"/>
    <w:rsid w:val="00180A46"/>
    <w:rsid w:val="00197ECD"/>
    <w:rsid w:val="001A07E4"/>
    <w:rsid w:val="001A7737"/>
    <w:rsid w:val="001B0F26"/>
    <w:rsid w:val="001C75FF"/>
    <w:rsid w:val="001F1459"/>
    <w:rsid w:val="001F6A8B"/>
    <w:rsid w:val="00210350"/>
    <w:rsid w:val="00220714"/>
    <w:rsid w:val="00240D5C"/>
    <w:rsid w:val="00241390"/>
    <w:rsid w:val="00260978"/>
    <w:rsid w:val="0027650F"/>
    <w:rsid w:val="00296D7A"/>
    <w:rsid w:val="002A0266"/>
    <w:rsid w:val="002D1FB4"/>
    <w:rsid w:val="002E313B"/>
    <w:rsid w:val="002E5FA0"/>
    <w:rsid w:val="003109A4"/>
    <w:rsid w:val="0032197F"/>
    <w:rsid w:val="003424E0"/>
    <w:rsid w:val="0034738E"/>
    <w:rsid w:val="00352798"/>
    <w:rsid w:val="0036069D"/>
    <w:rsid w:val="0037323C"/>
    <w:rsid w:val="00397351"/>
    <w:rsid w:val="003A60D8"/>
    <w:rsid w:val="003B0480"/>
    <w:rsid w:val="003B339E"/>
    <w:rsid w:val="003E6709"/>
    <w:rsid w:val="00405D7B"/>
    <w:rsid w:val="00423BB0"/>
    <w:rsid w:val="00432E46"/>
    <w:rsid w:val="00432F96"/>
    <w:rsid w:val="00435B3F"/>
    <w:rsid w:val="00447404"/>
    <w:rsid w:val="00466D95"/>
    <w:rsid w:val="00470548"/>
    <w:rsid w:val="00470B43"/>
    <w:rsid w:val="00497356"/>
    <w:rsid w:val="004C15D3"/>
    <w:rsid w:val="004E0A40"/>
    <w:rsid w:val="004F36DE"/>
    <w:rsid w:val="00500EC8"/>
    <w:rsid w:val="00527713"/>
    <w:rsid w:val="00535626"/>
    <w:rsid w:val="00537AA1"/>
    <w:rsid w:val="005477CF"/>
    <w:rsid w:val="005513F1"/>
    <w:rsid w:val="005650E9"/>
    <w:rsid w:val="00591A3B"/>
    <w:rsid w:val="00591ACD"/>
    <w:rsid w:val="005B0142"/>
    <w:rsid w:val="005B0A53"/>
    <w:rsid w:val="005C1CF9"/>
    <w:rsid w:val="005D2DF4"/>
    <w:rsid w:val="005E5479"/>
    <w:rsid w:val="005F374D"/>
    <w:rsid w:val="006411AB"/>
    <w:rsid w:val="00641B71"/>
    <w:rsid w:val="0064746B"/>
    <w:rsid w:val="00681BE8"/>
    <w:rsid w:val="00690DBE"/>
    <w:rsid w:val="006B3302"/>
    <w:rsid w:val="006B67BD"/>
    <w:rsid w:val="006C6E6C"/>
    <w:rsid w:val="006E462A"/>
    <w:rsid w:val="006F283D"/>
    <w:rsid w:val="006F5FE0"/>
    <w:rsid w:val="0070367F"/>
    <w:rsid w:val="007149D5"/>
    <w:rsid w:val="007202D5"/>
    <w:rsid w:val="007213AE"/>
    <w:rsid w:val="007228CF"/>
    <w:rsid w:val="007277B2"/>
    <w:rsid w:val="00730E0F"/>
    <w:rsid w:val="00731335"/>
    <w:rsid w:val="00763F9D"/>
    <w:rsid w:val="007746C8"/>
    <w:rsid w:val="0079088A"/>
    <w:rsid w:val="007C652E"/>
    <w:rsid w:val="007D6CA7"/>
    <w:rsid w:val="007E68F9"/>
    <w:rsid w:val="00806387"/>
    <w:rsid w:val="00813D60"/>
    <w:rsid w:val="00815A6A"/>
    <w:rsid w:val="008202FA"/>
    <w:rsid w:val="00823589"/>
    <w:rsid w:val="00824223"/>
    <w:rsid w:val="00853C09"/>
    <w:rsid w:val="00865EBA"/>
    <w:rsid w:val="008755C5"/>
    <w:rsid w:val="00876EC2"/>
    <w:rsid w:val="00882DC3"/>
    <w:rsid w:val="0088629C"/>
    <w:rsid w:val="00887835"/>
    <w:rsid w:val="008942E3"/>
    <w:rsid w:val="008967F8"/>
    <w:rsid w:val="008A053B"/>
    <w:rsid w:val="008C236D"/>
    <w:rsid w:val="008D5151"/>
    <w:rsid w:val="008F3555"/>
    <w:rsid w:val="008F59B3"/>
    <w:rsid w:val="009001F2"/>
    <w:rsid w:val="009278E8"/>
    <w:rsid w:val="0094609D"/>
    <w:rsid w:val="00950DC9"/>
    <w:rsid w:val="00951137"/>
    <w:rsid w:val="00977429"/>
    <w:rsid w:val="00982568"/>
    <w:rsid w:val="009A2247"/>
    <w:rsid w:val="009B18EB"/>
    <w:rsid w:val="009B473A"/>
    <w:rsid w:val="009B6C88"/>
    <w:rsid w:val="009E0D4E"/>
    <w:rsid w:val="009F238D"/>
    <w:rsid w:val="009F2CE9"/>
    <w:rsid w:val="009F4D19"/>
    <w:rsid w:val="00A039D5"/>
    <w:rsid w:val="00A04509"/>
    <w:rsid w:val="00A16211"/>
    <w:rsid w:val="00A2245E"/>
    <w:rsid w:val="00A26584"/>
    <w:rsid w:val="00A30A7C"/>
    <w:rsid w:val="00A449F2"/>
    <w:rsid w:val="00A51F3A"/>
    <w:rsid w:val="00A572CE"/>
    <w:rsid w:val="00A62ED6"/>
    <w:rsid w:val="00A97CF3"/>
    <w:rsid w:val="00AA1A34"/>
    <w:rsid w:val="00AC073D"/>
    <w:rsid w:val="00B079ED"/>
    <w:rsid w:val="00B121C2"/>
    <w:rsid w:val="00B55477"/>
    <w:rsid w:val="00B61638"/>
    <w:rsid w:val="00B641CF"/>
    <w:rsid w:val="00B807A7"/>
    <w:rsid w:val="00BA6F85"/>
    <w:rsid w:val="00BD6692"/>
    <w:rsid w:val="00C3236A"/>
    <w:rsid w:val="00C33B61"/>
    <w:rsid w:val="00C3579C"/>
    <w:rsid w:val="00C36EB5"/>
    <w:rsid w:val="00C55BD5"/>
    <w:rsid w:val="00C735E1"/>
    <w:rsid w:val="00C75DCA"/>
    <w:rsid w:val="00C76455"/>
    <w:rsid w:val="00CA12E6"/>
    <w:rsid w:val="00CB1004"/>
    <w:rsid w:val="00CC0FB3"/>
    <w:rsid w:val="00CD120A"/>
    <w:rsid w:val="00CE19C6"/>
    <w:rsid w:val="00CE667D"/>
    <w:rsid w:val="00CF7F2C"/>
    <w:rsid w:val="00D06A51"/>
    <w:rsid w:val="00D071C3"/>
    <w:rsid w:val="00D15640"/>
    <w:rsid w:val="00D26B1C"/>
    <w:rsid w:val="00D3467F"/>
    <w:rsid w:val="00D45539"/>
    <w:rsid w:val="00D51C25"/>
    <w:rsid w:val="00D679E6"/>
    <w:rsid w:val="00D97A73"/>
    <w:rsid w:val="00DB3CBB"/>
    <w:rsid w:val="00DB7824"/>
    <w:rsid w:val="00DC38CC"/>
    <w:rsid w:val="00DC6B0B"/>
    <w:rsid w:val="00DD7915"/>
    <w:rsid w:val="00DE269A"/>
    <w:rsid w:val="00DF7FC0"/>
    <w:rsid w:val="00E03A5E"/>
    <w:rsid w:val="00E11006"/>
    <w:rsid w:val="00E25363"/>
    <w:rsid w:val="00E313F9"/>
    <w:rsid w:val="00E41CA9"/>
    <w:rsid w:val="00E53811"/>
    <w:rsid w:val="00E576A4"/>
    <w:rsid w:val="00E64263"/>
    <w:rsid w:val="00E64E02"/>
    <w:rsid w:val="00E80BC9"/>
    <w:rsid w:val="00EB5E61"/>
    <w:rsid w:val="00EC74C3"/>
    <w:rsid w:val="00EC7A6F"/>
    <w:rsid w:val="00F01D0F"/>
    <w:rsid w:val="00F05DBA"/>
    <w:rsid w:val="00F0739E"/>
    <w:rsid w:val="00F30891"/>
    <w:rsid w:val="00F35D7B"/>
    <w:rsid w:val="00F56C7A"/>
    <w:rsid w:val="00FB1503"/>
    <w:rsid w:val="00FB3D37"/>
    <w:rsid w:val="00FB4A40"/>
    <w:rsid w:val="00FC0898"/>
    <w:rsid w:val="00FD0F09"/>
    <w:rsid w:val="00FD255D"/>
    <w:rsid w:val="00FE0349"/>
    <w:rsid w:val="00FF44FF"/>
    <w:rsid w:val="00FF7E3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363"/>
  </w:style>
  <w:style w:type="paragraph" w:styleId="1">
    <w:name w:val="heading 1"/>
    <w:basedOn w:val="a"/>
    <w:link w:val="10"/>
    <w:uiPriority w:val="9"/>
    <w:qFormat/>
    <w:rsid w:val="00537AA1"/>
    <w:pPr>
      <w:spacing w:before="100" w:beforeAutospacing="1" w:after="100" w:afterAutospacing="1" w:line="240" w:lineRule="auto"/>
      <w:jc w:val="left"/>
      <w:outlineLvl w:val="0"/>
    </w:pPr>
    <w:rPr>
      <w:rFonts w:ascii="Times New Roman" w:eastAsia="Times New Roman" w:hAnsi="Times New Roman" w:cs="Times New Roman"/>
      <w:b/>
      <w:bCs/>
      <w:kern w:val="36"/>
      <w:sz w:val="48"/>
      <w:szCs w:val="48"/>
    </w:rPr>
  </w:style>
  <w:style w:type="paragraph" w:styleId="6">
    <w:name w:val="heading 6"/>
    <w:basedOn w:val="a"/>
    <w:link w:val="60"/>
    <w:uiPriority w:val="9"/>
    <w:qFormat/>
    <w:rsid w:val="00537AA1"/>
    <w:pPr>
      <w:spacing w:before="100" w:beforeAutospacing="1" w:after="100" w:afterAutospacing="1" w:line="240" w:lineRule="auto"/>
      <w:jc w:val="left"/>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5479"/>
    <w:pPr>
      <w:ind w:left="720"/>
      <w:contextualSpacing/>
    </w:pPr>
  </w:style>
  <w:style w:type="paragraph" w:styleId="a4">
    <w:name w:val="Normal (Web)"/>
    <w:basedOn w:val="a"/>
    <w:uiPriority w:val="99"/>
    <w:unhideWhenUsed/>
    <w:rsid w:val="006E462A"/>
    <w:pPr>
      <w:spacing w:before="100" w:beforeAutospacing="1" w:after="100" w:afterAutospacing="1" w:line="240" w:lineRule="auto"/>
      <w:jc w:val="left"/>
    </w:pPr>
    <w:rPr>
      <w:rFonts w:ascii="Times New Roman" w:eastAsia="Times New Roman" w:hAnsi="Times New Roman" w:cs="Times New Roman"/>
      <w:sz w:val="24"/>
      <w:szCs w:val="24"/>
    </w:rPr>
  </w:style>
  <w:style w:type="character" w:styleId="a5">
    <w:name w:val="Strong"/>
    <w:basedOn w:val="a0"/>
    <w:uiPriority w:val="22"/>
    <w:qFormat/>
    <w:rsid w:val="006E462A"/>
    <w:rPr>
      <w:b/>
      <w:bCs/>
    </w:rPr>
  </w:style>
  <w:style w:type="character" w:styleId="a6">
    <w:name w:val="Emphasis"/>
    <w:basedOn w:val="a0"/>
    <w:uiPriority w:val="20"/>
    <w:qFormat/>
    <w:rsid w:val="006E462A"/>
    <w:rPr>
      <w:i/>
      <w:iCs/>
    </w:rPr>
  </w:style>
  <w:style w:type="character" w:styleId="a7">
    <w:name w:val="Hyperlink"/>
    <w:basedOn w:val="a0"/>
    <w:uiPriority w:val="99"/>
    <w:semiHidden/>
    <w:unhideWhenUsed/>
    <w:rsid w:val="006E462A"/>
    <w:rPr>
      <w:color w:val="0000FF"/>
      <w:u w:val="single"/>
    </w:rPr>
  </w:style>
  <w:style w:type="paragraph" w:styleId="a8">
    <w:name w:val="Balloon Text"/>
    <w:basedOn w:val="a"/>
    <w:link w:val="a9"/>
    <w:uiPriority w:val="99"/>
    <w:semiHidden/>
    <w:unhideWhenUsed/>
    <w:rsid w:val="006E462A"/>
    <w:pPr>
      <w:spacing w:line="240" w:lineRule="auto"/>
    </w:pPr>
    <w:rPr>
      <w:rFonts w:ascii="Tahoma" w:hAnsi="Tahoma" w:cs="Tahoma"/>
      <w:sz w:val="16"/>
      <w:szCs w:val="16"/>
    </w:rPr>
  </w:style>
  <w:style w:type="character" w:customStyle="1" w:styleId="a9">
    <w:name w:val="Текст выноски Знак"/>
    <w:basedOn w:val="a0"/>
    <w:link w:val="a8"/>
    <w:uiPriority w:val="99"/>
    <w:semiHidden/>
    <w:rsid w:val="006E462A"/>
    <w:rPr>
      <w:rFonts w:ascii="Tahoma" w:hAnsi="Tahoma" w:cs="Tahoma"/>
      <w:sz w:val="16"/>
      <w:szCs w:val="16"/>
    </w:rPr>
  </w:style>
  <w:style w:type="paragraph" w:styleId="aa">
    <w:name w:val="header"/>
    <w:basedOn w:val="a"/>
    <w:link w:val="ab"/>
    <w:uiPriority w:val="99"/>
    <w:unhideWhenUsed/>
    <w:rsid w:val="00E11006"/>
    <w:pPr>
      <w:tabs>
        <w:tab w:val="center" w:pos="4819"/>
        <w:tab w:val="right" w:pos="9639"/>
      </w:tabs>
      <w:spacing w:line="240" w:lineRule="auto"/>
    </w:pPr>
  </w:style>
  <w:style w:type="character" w:customStyle="1" w:styleId="ab">
    <w:name w:val="Верхний колонтитул Знак"/>
    <w:basedOn w:val="a0"/>
    <w:link w:val="aa"/>
    <w:uiPriority w:val="99"/>
    <w:rsid w:val="00E11006"/>
  </w:style>
  <w:style w:type="paragraph" w:styleId="ac">
    <w:name w:val="footer"/>
    <w:basedOn w:val="a"/>
    <w:link w:val="ad"/>
    <w:uiPriority w:val="99"/>
    <w:semiHidden/>
    <w:unhideWhenUsed/>
    <w:rsid w:val="00E11006"/>
    <w:pPr>
      <w:tabs>
        <w:tab w:val="center" w:pos="4819"/>
        <w:tab w:val="right" w:pos="9639"/>
      </w:tabs>
      <w:spacing w:line="240" w:lineRule="auto"/>
    </w:pPr>
  </w:style>
  <w:style w:type="character" w:customStyle="1" w:styleId="ad">
    <w:name w:val="Нижний колонтитул Знак"/>
    <w:basedOn w:val="a0"/>
    <w:link w:val="ac"/>
    <w:uiPriority w:val="99"/>
    <w:semiHidden/>
    <w:rsid w:val="00E11006"/>
  </w:style>
  <w:style w:type="character" w:customStyle="1" w:styleId="10">
    <w:name w:val="Заголовок 1 Знак"/>
    <w:basedOn w:val="a0"/>
    <w:link w:val="1"/>
    <w:uiPriority w:val="9"/>
    <w:rsid w:val="00537AA1"/>
    <w:rPr>
      <w:rFonts w:ascii="Times New Roman" w:eastAsia="Times New Roman" w:hAnsi="Times New Roman" w:cs="Times New Roman"/>
      <w:b/>
      <w:bCs/>
      <w:kern w:val="36"/>
      <w:sz w:val="48"/>
      <w:szCs w:val="48"/>
    </w:rPr>
  </w:style>
  <w:style w:type="character" w:customStyle="1" w:styleId="60">
    <w:name w:val="Заголовок 6 Знак"/>
    <w:basedOn w:val="a0"/>
    <w:link w:val="6"/>
    <w:uiPriority w:val="9"/>
    <w:rsid w:val="00537AA1"/>
    <w:rPr>
      <w:rFonts w:ascii="Times New Roman" w:eastAsia="Times New Roman" w:hAnsi="Times New Roman" w:cs="Times New Roman"/>
      <w:b/>
      <w:bCs/>
      <w:sz w:val="15"/>
      <w:szCs w:val="15"/>
    </w:rPr>
  </w:style>
  <w:style w:type="paragraph" w:customStyle="1" w:styleId="pvcstats">
    <w:name w:val="pvc_stats"/>
    <w:basedOn w:val="a"/>
    <w:rsid w:val="00537AA1"/>
    <w:pPr>
      <w:spacing w:before="100" w:beforeAutospacing="1" w:after="100" w:afterAutospacing="1" w:line="240" w:lineRule="auto"/>
      <w:jc w:val="left"/>
    </w:pPr>
    <w:rPr>
      <w:rFonts w:ascii="Times New Roman" w:eastAsia="Times New Roman" w:hAnsi="Times New Roman" w:cs="Times New Roman"/>
      <w:sz w:val="24"/>
      <w:szCs w:val="24"/>
    </w:rPr>
  </w:style>
  <w:style w:type="character" w:customStyle="1" w:styleId="viewstoday">
    <w:name w:val="views_today"/>
    <w:basedOn w:val="a0"/>
    <w:rsid w:val="00537AA1"/>
  </w:style>
  <w:style w:type="character" w:customStyle="1" w:styleId="genre">
    <w:name w:val="genre"/>
    <w:basedOn w:val="a0"/>
    <w:rsid w:val="00537AA1"/>
  </w:style>
  <w:style w:type="character" w:customStyle="1" w:styleId="subjects">
    <w:name w:val="subjects"/>
    <w:basedOn w:val="a0"/>
    <w:rsid w:val="00537AA1"/>
  </w:style>
  <w:style w:type="character" w:customStyle="1" w:styleId="meta-nav">
    <w:name w:val="meta-nav"/>
    <w:basedOn w:val="a0"/>
    <w:rsid w:val="00537AA1"/>
  </w:style>
  <w:style w:type="paragraph" w:customStyle="1" w:styleId="css-6qmrhn-paragraph">
    <w:name w:val="css-6qmrhn-paragraph"/>
    <w:basedOn w:val="a"/>
    <w:rsid w:val="005477CF"/>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cdt4ke">
    <w:name w:val="cdt4ke"/>
    <w:basedOn w:val="a"/>
    <w:rsid w:val="0034738E"/>
    <w:pPr>
      <w:spacing w:before="100" w:beforeAutospacing="1" w:after="100" w:afterAutospacing="1" w:line="240" w:lineRule="auto"/>
      <w:jc w:val="left"/>
    </w:pPr>
    <w:rPr>
      <w:rFonts w:ascii="Times New Roman" w:eastAsia="Times New Roman" w:hAnsi="Times New Roman" w:cs="Times New Roman"/>
      <w:sz w:val="24"/>
      <w:szCs w:val="24"/>
    </w:rPr>
  </w:style>
  <w:style w:type="table" w:styleId="ae">
    <w:name w:val="Table Grid"/>
    <w:basedOn w:val="a1"/>
    <w:uiPriority w:val="59"/>
    <w:rsid w:val="008755C5"/>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14754465">
      <w:bodyDiv w:val="1"/>
      <w:marLeft w:val="0"/>
      <w:marRight w:val="0"/>
      <w:marTop w:val="0"/>
      <w:marBottom w:val="0"/>
      <w:divBdr>
        <w:top w:val="none" w:sz="0" w:space="0" w:color="auto"/>
        <w:left w:val="none" w:sz="0" w:space="0" w:color="auto"/>
        <w:bottom w:val="none" w:sz="0" w:space="0" w:color="auto"/>
        <w:right w:val="none" w:sz="0" w:space="0" w:color="auto"/>
      </w:divBdr>
    </w:div>
    <w:div w:id="1064374269">
      <w:bodyDiv w:val="1"/>
      <w:marLeft w:val="0"/>
      <w:marRight w:val="0"/>
      <w:marTop w:val="0"/>
      <w:marBottom w:val="0"/>
      <w:divBdr>
        <w:top w:val="none" w:sz="0" w:space="0" w:color="auto"/>
        <w:left w:val="none" w:sz="0" w:space="0" w:color="auto"/>
        <w:bottom w:val="none" w:sz="0" w:space="0" w:color="auto"/>
        <w:right w:val="none" w:sz="0" w:space="0" w:color="auto"/>
      </w:divBdr>
      <w:divsChild>
        <w:div w:id="1315524449">
          <w:marLeft w:val="0"/>
          <w:marRight w:val="0"/>
          <w:marTop w:val="0"/>
          <w:marBottom w:val="0"/>
          <w:divBdr>
            <w:top w:val="none" w:sz="0" w:space="0" w:color="auto"/>
            <w:left w:val="none" w:sz="0" w:space="0" w:color="auto"/>
            <w:bottom w:val="none" w:sz="0" w:space="0" w:color="auto"/>
            <w:right w:val="none" w:sz="0" w:space="0" w:color="auto"/>
          </w:divBdr>
          <w:divsChild>
            <w:div w:id="2144954884">
              <w:marLeft w:val="0"/>
              <w:marRight w:val="4925"/>
              <w:marTop w:val="0"/>
              <w:marBottom w:val="0"/>
              <w:divBdr>
                <w:top w:val="none" w:sz="0" w:space="0" w:color="auto"/>
                <w:left w:val="none" w:sz="0" w:space="0" w:color="auto"/>
                <w:bottom w:val="none" w:sz="0" w:space="0" w:color="auto"/>
                <w:right w:val="none" w:sz="0" w:space="0" w:color="auto"/>
              </w:divBdr>
              <w:divsChild>
                <w:div w:id="315451585">
                  <w:marLeft w:val="0"/>
                  <w:marRight w:val="0"/>
                  <w:marTop w:val="0"/>
                  <w:marBottom w:val="0"/>
                  <w:divBdr>
                    <w:top w:val="none" w:sz="0" w:space="0" w:color="auto"/>
                    <w:left w:val="none" w:sz="0" w:space="0" w:color="auto"/>
                    <w:bottom w:val="none" w:sz="0" w:space="0" w:color="auto"/>
                    <w:right w:val="none" w:sz="0" w:space="0" w:color="auto"/>
                  </w:divBdr>
                  <w:divsChild>
                    <w:div w:id="1430467144">
                      <w:marLeft w:val="0"/>
                      <w:marRight w:val="0"/>
                      <w:marTop w:val="0"/>
                      <w:marBottom w:val="0"/>
                      <w:divBdr>
                        <w:top w:val="none" w:sz="0" w:space="0" w:color="auto"/>
                        <w:left w:val="none" w:sz="0" w:space="0" w:color="auto"/>
                        <w:bottom w:val="none" w:sz="0" w:space="0" w:color="auto"/>
                        <w:right w:val="none" w:sz="0" w:space="0" w:color="auto"/>
                      </w:divBdr>
                    </w:div>
                  </w:divsChild>
                </w:div>
                <w:div w:id="1612473941">
                  <w:marLeft w:val="0"/>
                  <w:marRight w:val="0"/>
                  <w:marTop w:val="0"/>
                  <w:marBottom w:val="0"/>
                  <w:divBdr>
                    <w:top w:val="single" w:sz="6" w:space="0" w:color="auto"/>
                    <w:left w:val="none" w:sz="0" w:space="0" w:color="auto"/>
                    <w:bottom w:val="none" w:sz="0" w:space="0" w:color="auto"/>
                    <w:right w:val="none" w:sz="0" w:space="0" w:color="auto"/>
                  </w:divBdr>
                </w:div>
              </w:divsChild>
            </w:div>
          </w:divsChild>
        </w:div>
        <w:div w:id="527110700">
          <w:marLeft w:val="-4925"/>
          <w:marRight w:val="0"/>
          <w:marTop w:val="0"/>
          <w:marBottom w:val="0"/>
          <w:divBdr>
            <w:top w:val="none" w:sz="0" w:space="0" w:color="auto"/>
            <w:left w:val="none" w:sz="0" w:space="0" w:color="auto"/>
            <w:bottom w:val="none" w:sz="0" w:space="0" w:color="auto"/>
            <w:right w:val="none" w:sz="0" w:space="0" w:color="auto"/>
          </w:divBdr>
          <w:divsChild>
            <w:div w:id="2048025509">
              <w:marLeft w:val="0"/>
              <w:marRight w:val="0"/>
              <w:marTop w:val="0"/>
              <w:marBottom w:val="0"/>
              <w:divBdr>
                <w:top w:val="none" w:sz="0" w:space="0" w:color="auto"/>
                <w:left w:val="none" w:sz="0" w:space="0" w:color="auto"/>
                <w:bottom w:val="none" w:sz="0" w:space="0" w:color="auto"/>
                <w:right w:val="none" w:sz="0" w:space="0" w:color="auto"/>
              </w:divBdr>
            </w:div>
            <w:div w:id="205533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4151840">
      <w:bodyDiv w:val="1"/>
      <w:marLeft w:val="0"/>
      <w:marRight w:val="0"/>
      <w:marTop w:val="0"/>
      <w:marBottom w:val="0"/>
      <w:divBdr>
        <w:top w:val="none" w:sz="0" w:space="0" w:color="auto"/>
        <w:left w:val="none" w:sz="0" w:space="0" w:color="auto"/>
        <w:bottom w:val="none" w:sz="0" w:space="0" w:color="auto"/>
        <w:right w:val="none" w:sz="0" w:space="0" w:color="auto"/>
      </w:divBdr>
      <w:divsChild>
        <w:div w:id="185825711">
          <w:marLeft w:val="0"/>
          <w:marRight w:val="0"/>
          <w:marTop w:val="0"/>
          <w:marBottom w:val="0"/>
          <w:divBdr>
            <w:top w:val="none" w:sz="0" w:space="0" w:color="auto"/>
            <w:left w:val="none" w:sz="0" w:space="0" w:color="auto"/>
            <w:bottom w:val="none" w:sz="0" w:space="0" w:color="auto"/>
            <w:right w:val="none" w:sz="0" w:space="0" w:color="auto"/>
          </w:divBdr>
        </w:div>
        <w:div w:id="14784478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vivmedievalclub.wordpress.com/2016/10/29/%D1%81%D0%B0%D0%BC%D1%83%D1%80%D0%B0%D0%B9-%D1%8F%D0%BF%D0%BE%D0%BD%D1%96%D1%8F-%D0%B2%D1%96%D0%B9%D1%81%D1%8C%D0%BA%D0%BE-samurai/" TargetMode="External"/><Relationship Id="rId13" Type="http://schemas.openxmlformats.org/officeDocument/2006/relationships/image" Target="media/image2.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vostlit.info/Texts/Dokumenty/Japan/VIII/700-720/Tajhore_I/frametext9.htm%C2%A0"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hyperlink" Target="http://shounen.ru/nihon/history/japhistory1.shtml%C2%A0"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vostlit.info/Texts/Dokumenty/Japan/VII/640-660/Manifest_Taika/frametext.htm" TargetMode="External"/><Relationship Id="rId14"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4D6F45-C26C-4534-88F2-EA44062C3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364</TotalTime>
  <Pages>80</Pages>
  <Words>20683</Words>
  <Characters>117894</Characters>
  <Application>Microsoft Office Word</Application>
  <DocSecurity>0</DocSecurity>
  <Lines>982</Lines>
  <Paragraphs>276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138301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Nataly</dc:creator>
  <cp:lastModifiedBy>310</cp:lastModifiedBy>
  <cp:revision>11</cp:revision>
  <dcterms:created xsi:type="dcterms:W3CDTF">2020-11-27T10:40:00Z</dcterms:created>
  <dcterms:modified xsi:type="dcterms:W3CDTF">2021-01-06T09:30:00Z</dcterms:modified>
</cp:coreProperties>
</file>