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37B7" w:rsidRPr="000B37B7" w:rsidRDefault="000B37B7" w:rsidP="000B37B7">
      <w:pPr>
        <w:spacing w:after="0" w:line="360" w:lineRule="auto"/>
        <w:ind w:left="-57" w:right="-57" w:firstLine="397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821.161.1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.09’06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Нар Нарбут В.</w:t>
      </w:r>
    </w:p>
    <w:p w:rsidR="000B37B7" w:rsidRDefault="000B37B7" w:rsidP="001E7F1F">
      <w:pPr>
        <w:spacing w:after="0" w:line="360" w:lineRule="auto"/>
        <w:ind w:left="-57" w:right="-57" w:firstLine="397"/>
        <w:jc w:val="center"/>
        <w:rPr>
          <w:rFonts w:ascii="Times New Roman" w:hAnsi="Times New Roman" w:cs="Times New Roman"/>
          <w:b/>
          <w:sz w:val="36"/>
          <w:szCs w:val="36"/>
          <w:lang w:val="uk-UA"/>
        </w:rPr>
      </w:pPr>
    </w:p>
    <w:p w:rsidR="001E7F1F" w:rsidRPr="00AA1191" w:rsidRDefault="001E7F1F" w:rsidP="001E7F1F">
      <w:pPr>
        <w:spacing w:after="0" w:line="360" w:lineRule="auto"/>
        <w:ind w:left="-57" w:right="-57" w:firstLine="397"/>
        <w:jc w:val="center"/>
        <w:rPr>
          <w:rFonts w:ascii="Times New Roman" w:hAnsi="Times New Roman" w:cs="Times New Roman"/>
          <w:b/>
          <w:sz w:val="36"/>
          <w:szCs w:val="36"/>
          <w:lang w:val="uk-UA"/>
        </w:rPr>
      </w:pPr>
      <w:r w:rsidRPr="00AA1191">
        <w:rPr>
          <w:rFonts w:ascii="Times New Roman" w:hAnsi="Times New Roman" w:cs="Times New Roman"/>
          <w:b/>
          <w:sz w:val="36"/>
          <w:szCs w:val="36"/>
          <w:lang w:val="uk-UA"/>
        </w:rPr>
        <w:t>Один із шести легендарних акмеїстів</w:t>
      </w:r>
    </w:p>
    <w:p w:rsidR="00AA1191" w:rsidRPr="00AA1191" w:rsidRDefault="00AA1191" w:rsidP="00AA1191">
      <w:pPr>
        <w:spacing w:after="0" w:line="360" w:lineRule="auto"/>
        <w:ind w:left="-57" w:right="-57" w:firstLine="397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AA1191">
        <w:rPr>
          <w:rFonts w:ascii="Times New Roman" w:hAnsi="Times New Roman" w:cs="Times New Roman"/>
          <w:sz w:val="28"/>
          <w:szCs w:val="28"/>
          <w:lang w:val="uk-UA"/>
        </w:rPr>
        <w:t>Уклала заст. директора бібліотеки А. Книш</w:t>
      </w:r>
    </w:p>
    <w:p w:rsidR="00AA1191" w:rsidRDefault="00AA1191" w:rsidP="00AA1191">
      <w:pPr>
        <w:spacing w:after="0" w:line="360" w:lineRule="auto"/>
        <w:ind w:left="-57" w:right="-57" w:firstLine="397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AA1191">
        <w:rPr>
          <w:rFonts w:ascii="Times New Roman" w:hAnsi="Times New Roman" w:cs="Times New Roman"/>
          <w:sz w:val="28"/>
          <w:szCs w:val="28"/>
          <w:lang w:val="uk-UA"/>
        </w:rPr>
        <w:t>Літературний гід «Наш земляк – Володимир Нарбут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-</w:t>
      </w:r>
      <w:r w:rsidRPr="00AA11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1E7F1F" w:rsidRDefault="00AA1191" w:rsidP="00D9190E">
      <w:pPr>
        <w:spacing w:after="0" w:line="360" w:lineRule="auto"/>
        <w:ind w:left="-57" w:right="-57" w:firstLine="397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AA1191">
        <w:rPr>
          <w:rFonts w:ascii="Times New Roman" w:hAnsi="Times New Roman" w:cs="Times New Roman"/>
          <w:sz w:val="28"/>
          <w:szCs w:val="28"/>
          <w:lang w:val="uk-UA"/>
        </w:rPr>
        <w:t>о 130-річчя з дня народження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AA1191">
        <w:rPr>
          <w:rFonts w:ascii="Times New Roman" w:hAnsi="Times New Roman" w:cs="Times New Roman"/>
          <w:sz w:val="28"/>
          <w:szCs w:val="28"/>
          <w:lang w:val="uk-UA"/>
        </w:rPr>
        <w:t>)</w:t>
      </w:r>
      <w:bookmarkStart w:id="0" w:name="_GoBack"/>
      <w:bookmarkEnd w:id="0"/>
    </w:p>
    <w:p w:rsidR="00B73B6F" w:rsidRPr="0026716A" w:rsidRDefault="00B73B6F" w:rsidP="0026716A">
      <w:pPr>
        <w:spacing w:after="0" w:line="360" w:lineRule="auto"/>
        <w:ind w:left="-57" w:right="-57" w:firstLine="39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716A">
        <w:rPr>
          <w:rFonts w:ascii="Times New Roman" w:hAnsi="Times New Roman" w:cs="Times New Roman"/>
          <w:sz w:val="28"/>
          <w:szCs w:val="28"/>
          <w:lang w:val="uk-UA"/>
        </w:rPr>
        <w:t xml:space="preserve">Володимир Нарбут - один з шістки акмеїстів, за яким визнавала право на це звання сама Ахматова. Причому Нарбут, на переконання </w:t>
      </w:r>
      <w:r w:rsidR="00591F57">
        <w:rPr>
          <w:rFonts w:ascii="Times New Roman" w:hAnsi="Times New Roman" w:cs="Times New Roman"/>
          <w:sz w:val="28"/>
          <w:szCs w:val="28"/>
          <w:lang w:val="uk-UA"/>
        </w:rPr>
        <w:t xml:space="preserve">М. </w:t>
      </w:r>
      <w:proofErr w:type="spellStart"/>
      <w:r w:rsidRPr="0026716A">
        <w:rPr>
          <w:rFonts w:ascii="Times New Roman" w:hAnsi="Times New Roman" w:cs="Times New Roman"/>
          <w:sz w:val="28"/>
          <w:szCs w:val="28"/>
          <w:lang w:val="uk-UA"/>
        </w:rPr>
        <w:t>Гумільова</w:t>
      </w:r>
      <w:proofErr w:type="spellEnd"/>
      <w:r w:rsidRPr="0026716A">
        <w:rPr>
          <w:rFonts w:ascii="Times New Roman" w:hAnsi="Times New Roman" w:cs="Times New Roman"/>
          <w:sz w:val="28"/>
          <w:szCs w:val="28"/>
          <w:lang w:val="uk-UA"/>
        </w:rPr>
        <w:t xml:space="preserve">, повинен був стати поряд з </w:t>
      </w:r>
      <w:r w:rsidR="00591F57">
        <w:rPr>
          <w:rFonts w:ascii="Times New Roman" w:hAnsi="Times New Roman" w:cs="Times New Roman"/>
          <w:sz w:val="28"/>
          <w:szCs w:val="28"/>
          <w:lang w:val="uk-UA"/>
        </w:rPr>
        <w:t>А. Ахматово</w:t>
      </w:r>
      <w:r w:rsidRPr="0026716A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591F57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26716A">
        <w:rPr>
          <w:rFonts w:ascii="Times New Roman" w:hAnsi="Times New Roman" w:cs="Times New Roman"/>
          <w:sz w:val="28"/>
          <w:szCs w:val="28"/>
          <w:lang w:val="uk-UA"/>
        </w:rPr>
        <w:t xml:space="preserve"> найзначнішим поетом постсимволістської  пори, проте їм не став. Багато років він перебував у глибокій тіні для читачів і дослідників. Хоча в </w:t>
      </w:r>
      <w:r w:rsidR="001C6334" w:rsidRPr="0026716A">
        <w:rPr>
          <w:rFonts w:ascii="Times New Roman" w:hAnsi="Times New Roman" w:cs="Times New Roman"/>
          <w:sz w:val="28"/>
          <w:szCs w:val="28"/>
          <w:lang w:val="uk-UA"/>
        </w:rPr>
        <w:t>свій</w:t>
      </w:r>
      <w:r w:rsidRPr="0026716A">
        <w:rPr>
          <w:rFonts w:ascii="Times New Roman" w:hAnsi="Times New Roman" w:cs="Times New Roman"/>
          <w:sz w:val="28"/>
          <w:szCs w:val="28"/>
          <w:lang w:val="uk-UA"/>
        </w:rPr>
        <w:t xml:space="preserve"> час був однією з найпомітніших фігур в поезії срібного століття.</w:t>
      </w:r>
    </w:p>
    <w:p w:rsidR="00B73B6F" w:rsidRPr="0026716A" w:rsidRDefault="00B73B6F" w:rsidP="0026716A">
      <w:pPr>
        <w:spacing w:after="0" w:line="360" w:lineRule="auto"/>
        <w:ind w:left="-57" w:right="-57" w:firstLine="39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716A">
        <w:rPr>
          <w:rFonts w:ascii="Times New Roman" w:hAnsi="Times New Roman" w:cs="Times New Roman"/>
          <w:sz w:val="28"/>
          <w:szCs w:val="28"/>
          <w:lang w:val="uk-UA"/>
        </w:rPr>
        <w:t>Жив захлинаючись. Гуляв з купецьким розмахом. Бувало, бив дзеркала в ресторанах. Стригся у найдорожчого перукаря Петербурга. Розкішно одягався.</w:t>
      </w:r>
    </w:p>
    <w:p w:rsidR="00B73B6F" w:rsidRPr="0026716A" w:rsidRDefault="00B73B6F" w:rsidP="0026716A">
      <w:pPr>
        <w:spacing w:after="0" w:line="360" w:lineRule="auto"/>
        <w:ind w:left="-57" w:right="-57" w:firstLine="39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716A">
        <w:rPr>
          <w:rFonts w:ascii="Times New Roman" w:hAnsi="Times New Roman" w:cs="Times New Roman"/>
          <w:sz w:val="28"/>
          <w:szCs w:val="28"/>
          <w:lang w:val="uk-UA"/>
        </w:rPr>
        <w:t xml:space="preserve">Ось як згадувала Володимира Івановича вдова Осипа </w:t>
      </w:r>
      <w:proofErr w:type="spellStart"/>
      <w:r w:rsidRPr="0026716A">
        <w:rPr>
          <w:rFonts w:ascii="Times New Roman" w:hAnsi="Times New Roman" w:cs="Times New Roman"/>
          <w:sz w:val="28"/>
          <w:szCs w:val="28"/>
          <w:lang w:val="uk-UA"/>
        </w:rPr>
        <w:t>Мандельштама</w:t>
      </w:r>
      <w:proofErr w:type="spellEnd"/>
      <w:r w:rsidRPr="0026716A">
        <w:rPr>
          <w:rFonts w:ascii="Times New Roman" w:hAnsi="Times New Roman" w:cs="Times New Roman"/>
          <w:sz w:val="28"/>
          <w:szCs w:val="28"/>
          <w:lang w:val="uk-UA"/>
        </w:rPr>
        <w:t xml:space="preserve"> Надія: </w:t>
      </w:r>
      <w:proofErr w:type="spellStart"/>
      <w:r w:rsidRPr="0026716A">
        <w:rPr>
          <w:rFonts w:ascii="Times New Roman" w:hAnsi="Times New Roman" w:cs="Times New Roman"/>
          <w:sz w:val="28"/>
          <w:szCs w:val="28"/>
          <w:lang w:val="uk-UA"/>
        </w:rPr>
        <w:t>„Панич</w:t>
      </w:r>
      <w:proofErr w:type="spellEnd"/>
      <w:r w:rsidRPr="0026716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6716A">
        <w:rPr>
          <w:rFonts w:ascii="Times New Roman" w:hAnsi="Times New Roman" w:cs="Times New Roman"/>
          <w:sz w:val="28"/>
          <w:szCs w:val="28"/>
          <w:lang w:val="uk-UA"/>
        </w:rPr>
        <w:t>хохол</w:t>
      </w:r>
      <w:proofErr w:type="spellEnd"/>
      <w:r w:rsidRPr="0026716A">
        <w:rPr>
          <w:rFonts w:ascii="Times New Roman" w:hAnsi="Times New Roman" w:cs="Times New Roman"/>
          <w:sz w:val="28"/>
          <w:szCs w:val="28"/>
          <w:lang w:val="uk-UA"/>
        </w:rPr>
        <w:t>, гетьманський нащадок, ослабла парость могутніх і жорстоких людей, він залишив купу віршів, написаних російською, але просякнутих українським духом”.</w:t>
      </w:r>
    </w:p>
    <w:p w:rsidR="00B73B6F" w:rsidRPr="0026716A" w:rsidRDefault="00B73B6F" w:rsidP="0026716A">
      <w:pPr>
        <w:spacing w:after="0" w:line="360" w:lineRule="auto"/>
        <w:ind w:left="-57" w:right="-57" w:firstLine="39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716A">
        <w:rPr>
          <w:rFonts w:ascii="Times New Roman" w:hAnsi="Times New Roman" w:cs="Times New Roman"/>
          <w:sz w:val="28"/>
          <w:szCs w:val="28"/>
          <w:lang w:val="uk-UA"/>
        </w:rPr>
        <w:t>Опублікував поетичні збірки: «Поезії. Рік творчості перший» (1910), «Алілуя» (1912, після виходу друком вилучена цензурою; перевидана у 1922), «Веретено» (1919), «Вірші про війну», «Плоть», «Червоноармійські вірші», «У вогненних стовпах» (усі — 1920), «Радянська земля» (1921). «Олександра Павлівна» (1922); його остання збірка «Спіраль» (1936), підготовлена до друку, не побачила світ через арешт автора.</w:t>
      </w:r>
    </w:p>
    <w:p w:rsidR="00C3390D" w:rsidRPr="0026716A" w:rsidRDefault="006A4DCB" w:rsidP="0026716A">
      <w:pPr>
        <w:spacing w:after="0" w:line="360" w:lineRule="auto"/>
        <w:ind w:left="-57" w:right="-57" w:firstLine="39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716A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C3390D" w:rsidRPr="0026716A">
        <w:rPr>
          <w:rFonts w:ascii="Times New Roman" w:hAnsi="Times New Roman" w:cs="Times New Roman"/>
          <w:sz w:val="28"/>
          <w:szCs w:val="28"/>
          <w:lang w:val="uk-UA"/>
        </w:rPr>
        <w:t>ого вірші, соковиті, яскраві, де відчувається вплив М. Гоголя, Г. Сковороди, все ще не увійшли в коло читання любителів поезії.</w:t>
      </w:r>
    </w:p>
    <w:p w:rsidR="00C3390D" w:rsidRPr="0026716A" w:rsidRDefault="00C3390D" w:rsidP="0026716A">
      <w:pPr>
        <w:spacing w:after="0" w:line="360" w:lineRule="auto"/>
        <w:ind w:left="-57" w:right="-57" w:firstLine="39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716A">
        <w:rPr>
          <w:rFonts w:ascii="Times New Roman" w:hAnsi="Times New Roman" w:cs="Times New Roman"/>
          <w:sz w:val="28"/>
          <w:szCs w:val="28"/>
          <w:lang w:val="uk-UA"/>
        </w:rPr>
        <w:t>Можна було б сказати, що Гоголь схилився над його колискою.</w:t>
      </w:r>
    </w:p>
    <w:p w:rsidR="00C3390D" w:rsidRPr="0026716A" w:rsidRDefault="00C3390D" w:rsidP="0026716A">
      <w:pPr>
        <w:spacing w:after="0" w:line="360" w:lineRule="auto"/>
        <w:ind w:left="-57" w:right="-57" w:firstLine="39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716A">
        <w:rPr>
          <w:rFonts w:ascii="Times New Roman" w:hAnsi="Times New Roman" w:cs="Times New Roman"/>
          <w:sz w:val="28"/>
          <w:szCs w:val="28"/>
          <w:lang w:val="uk-UA"/>
        </w:rPr>
        <w:t>Адже в той час, коли народився В. Нарбут</w:t>
      </w:r>
      <w:r w:rsidR="00E6128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6716A">
        <w:rPr>
          <w:rFonts w:ascii="Times New Roman" w:hAnsi="Times New Roman" w:cs="Times New Roman"/>
          <w:sz w:val="28"/>
          <w:szCs w:val="28"/>
          <w:lang w:val="uk-UA"/>
        </w:rPr>
        <w:t>- світ хуторів біля Диканьки і «Миргород», був, по суті, ще тим же</w:t>
      </w:r>
      <w:r w:rsidR="00E6128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26716A">
        <w:rPr>
          <w:rFonts w:ascii="Times New Roman" w:hAnsi="Times New Roman" w:cs="Times New Roman"/>
          <w:sz w:val="28"/>
          <w:szCs w:val="28"/>
          <w:lang w:val="uk-UA"/>
        </w:rPr>
        <w:t xml:space="preserve"> або майже тим же.</w:t>
      </w:r>
    </w:p>
    <w:p w:rsidR="00C3390D" w:rsidRPr="0026716A" w:rsidRDefault="00C3390D" w:rsidP="0026716A">
      <w:pPr>
        <w:spacing w:after="0" w:line="360" w:lineRule="auto"/>
        <w:ind w:left="-57" w:right="-57" w:firstLine="39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716A">
        <w:rPr>
          <w:rFonts w:ascii="Times New Roman" w:hAnsi="Times New Roman" w:cs="Times New Roman"/>
          <w:sz w:val="28"/>
          <w:szCs w:val="28"/>
          <w:lang w:val="uk-UA"/>
        </w:rPr>
        <w:t>Всі ці брилі, вітряки, співання, ворожіння, кургани, женці, бандуристи-сліпці, пани, русалки, відьми, ярмарки, все це ще було побутом - літературним, живим.</w:t>
      </w:r>
    </w:p>
    <w:p w:rsidR="00C3390D" w:rsidRPr="0026716A" w:rsidRDefault="00C3390D" w:rsidP="0026716A">
      <w:pPr>
        <w:spacing w:after="0" w:line="360" w:lineRule="auto"/>
        <w:ind w:left="-57" w:right="-57" w:firstLine="39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716A">
        <w:rPr>
          <w:rFonts w:ascii="Times New Roman" w:hAnsi="Times New Roman" w:cs="Times New Roman"/>
          <w:sz w:val="28"/>
          <w:szCs w:val="28"/>
          <w:lang w:val="uk-UA"/>
        </w:rPr>
        <w:lastRenderedPageBreak/>
        <w:t>Пізніше в своїх книгах поет розгорне картину українського провінційного побуту початку століття.</w:t>
      </w:r>
    </w:p>
    <w:p w:rsidR="00C3390D" w:rsidRPr="0026716A" w:rsidRDefault="001E7F1F" w:rsidP="0026716A">
      <w:pPr>
        <w:spacing w:after="0" w:line="360" w:lineRule="auto"/>
        <w:ind w:left="-57" w:right="-57" w:firstLine="39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71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73B6F" w:rsidRPr="0026716A">
        <w:rPr>
          <w:rFonts w:ascii="Times New Roman" w:hAnsi="Times New Roman" w:cs="Times New Roman"/>
          <w:sz w:val="28"/>
          <w:szCs w:val="28"/>
          <w:lang w:val="uk-UA"/>
        </w:rPr>
        <w:t>«Хохлацький</w:t>
      </w:r>
      <w:r w:rsidR="00C3390D" w:rsidRPr="0026716A">
        <w:rPr>
          <w:rFonts w:ascii="Times New Roman" w:hAnsi="Times New Roman" w:cs="Times New Roman"/>
          <w:sz w:val="28"/>
          <w:szCs w:val="28"/>
          <w:lang w:val="uk-UA"/>
        </w:rPr>
        <w:t xml:space="preserve"> дух», так геніально відтворений в прозі Гоголя, до сих пір не мав представника в російській ліриці. Це місце зайняв Нарбут.</w:t>
      </w:r>
    </w:p>
    <w:p w:rsidR="00C3390D" w:rsidRPr="0026716A" w:rsidRDefault="00AA1191" w:rsidP="0026716A">
      <w:pPr>
        <w:spacing w:after="0" w:line="360" w:lineRule="auto"/>
        <w:ind w:left="-57" w:right="-57" w:firstLine="39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C3390D" w:rsidRPr="0026716A">
        <w:rPr>
          <w:rFonts w:ascii="Times New Roman" w:hAnsi="Times New Roman" w:cs="Times New Roman"/>
          <w:sz w:val="28"/>
          <w:szCs w:val="28"/>
          <w:lang w:val="uk-UA"/>
        </w:rPr>
        <w:t xml:space="preserve">Ой, </w:t>
      </w:r>
      <w:proofErr w:type="spellStart"/>
      <w:r w:rsidR="00C3390D" w:rsidRPr="0026716A">
        <w:rPr>
          <w:rFonts w:ascii="Times New Roman" w:hAnsi="Times New Roman" w:cs="Times New Roman"/>
          <w:sz w:val="28"/>
          <w:szCs w:val="28"/>
          <w:lang w:val="uk-UA"/>
        </w:rPr>
        <w:t>левады</w:t>
      </w:r>
      <w:proofErr w:type="spellEnd"/>
      <w:r w:rsidR="00C3390D" w:rsidRPr="002671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3390D" w:rsidRPr="0026716A">
        <w:rPr>
          <w:rFonts w:ascii="Times New Roman" w:hAnsi="Times New Roman" w:cs="Times New Roman"/>
          <w:sz w:val="28"/>
          <w:szCs w:val="28"/>
          <w:lang w:val="uk-UA"/>
        </w:rPr>
        <w:t>песнопенныя</w:t>
      </w:r>
      <w:proofErr w:type="spellEnd"/>
    </w:p>
    <w:p w:rsidR="00C3390D" w:rsidRPr="0026716A" w:rsidRDefault="00C3390D" w:rsidP="0026716A">
      <w:pPr>
        <w:spacing w:after="0" w:line="360" w:lineRule="auto"/>
        <w:ind w:left="-57" w:right="-57" w:firstLine="39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6716A">
        <w:rPr>
          <w:rFonts w:ascii="Times New Roman" w:hAnsi="Times New Roman" w:cs="Times New Roman"/>
          <w:sz w:val="28"/>
          <w:szCs w:val="28"/>
          <w:lang w:val="uk-UA"/>
        </w:rPr>
        <w:t>украинския</w:t>
      </w:r>
      <w:proofErr w:type="spellEnd"/>
      <w:r w:rsidRPr="002671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716A">
        <w:rPr>
          <w:rFonts w:ascii="Times New Roman" w:hAnsi="Times New Roman" w:cs="Times New Roman"/>
          <w:sz w:val="28"/>
          <w:szCs w:val="28"/>
          <w:lang w:val="uk-UA"/>
        </w:rPr>
        <w:t>земли</w:t>
      </w:r>
      <w:proofErr w:type="spellEnd"/>
      <w:r w:rsidRPr="0026716A">
        <w:rPr>
          <w:rFonts w:ascii="Times New Roman" w:hAnsi="Times New Roman" w:cs="Times New Roman"/>
          <w:sz w:val="28"/>
          <w:szCs w:val="28"/>
          <w:lang w:val="uk-UA"/>
        </w:rPr>
        <w:t>!</w:t>
      </w:r>
    </w:p>
    <w:p w:rsidR="00C3390D" w:rsidRPr="0026716A" w:rsidRDefault="00C3390D" w:rsidP="0026716A">
      <w:pPr>
        <w:spacing w:after="0" w:line="360" w:lineRule="auto"/>
        <w:ind w:left="-57" w:right="-57" w:firstLine="39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716A">
        <w:rPr>
          <w:rFonts w:ascii="Times New Roman" w:hAnsi="Times New Roman" w:cs="Times New Roman"/>
          <w:sz w:val="28"/>
          <w:szCs w:val="28"/>
          <w:lang w:val="uk-UA"/>
        </w:rPr>
        <w:t xml:space="preserve">Что мне Рим? И </w:t>
      </w:r>
      <w:proofErr w:type="spellStart"/>
      <w:r w:rsidRPr="0026716A">
        <w:rPr>
          <w:rFonts w:ascii="Times New Roman" w:hAnsi="Times New Roman" w:cs="Times New Roman"/>
          <w:sz w:val="28"/>
          <w:szCs w:val="28"/>
          <w:lang w:val="uk-UA"/>
        </w:rPr>
        <w:t>что</w:t>
      </w:r>
      <w:proofErr w:type="spellEnd"/>
      <w:r w:rsidRPr="0026716A">
        <w:rPr>
          <w:rFonts w:ascii="Times New Roman" w:hAnsi="Times New Roman" w:cs="Times New Roman"/>
          <w:sz w:val="28"/>
          <w:szCs w:val="28"/>
          <w:lang w:val="uk-UA"/>
        </w:rPr>
        <w:t xml:space="preserve"> мне Генуя?</w:t>
      </w:r>
    </w:p>
    <w:p w:rsidR="00C3390D" w:rsidRDefault="00C3390D" w:rsidP="0026716A">
      <w:pPr>
        <w:spacing w:after="0" w:line="360" w:lineRule="auto"/>
        <w:ind w:left="-57" w:right="-57" w:firstLine="39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716A">
        <w:rPr>
          <w:rFonts w:ascii="Times New Roman" w:hAnsi="Times New Roman" w:cs="Times New Roman"/>
          <w:sz w:val="28"/>
          <w:szCs w:val="28"/>
          <w:lang w:val="uk-UA"/>
        </w:rPr>
        <w:t xml:space="preserve">И в </w:t>
      </w:r>
      <w:proofErr w:type="spellStart"/>
      <w:r w:rsidRPr="0026716A">
        <w:rPr>
          <w:rFonts w:ascii="Times New Roman" w:hAnsi="Times New Roman" w:cs="Times New Roman"/>
          <w:sz w:val="28"/>
          <w:szCs w:val="28"/>
          <w:lang w:val="uk-UA"/>
        </w:rPr>
        <w:t>Версале</w:t>
      </w:r>
      <w:proofErr w:type="spellEnd"/>
      <w:r w:rsidRPr="002671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716A">
        <w:rPr>
          <w:rFonts w:ascii="Times New Roman" w:hAnsi="Times New Roman" w:cs="Times New Roman"/>
          <w:sz w:val="28"/>
          <w:szCs w:val="28"/>
          <w:lang w:val="uk-UA"/>
        </w:rPr>
        <w:t>короли</w:t>
      </w:r>
      <w:proofErr w:type="spellEnd"/>
      <w:r w:rsidRPr="0026716A">
        <w:rPr>
          <w:rFonts w:ascii="Times New Roman" w:hAnsi="Times New Roman" w:cs="Times New Roman"/>
          <w:sz w:val="28"/>
          <w:szCs w:val="28"/>
          <w:lang w:val="uk-UA"/>
        </w:rPr>
        <w:t>?</w:t>
      </w:r>
      <w:r w:rsidR="00591F57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AA1191">
        <w:rPr>
          <w:rFonts w:ascii="Times New Roman" w:hAnsi="Times New Roman" w:cs="Times New Roman"/>
          <w:sz w:val="28"/>
          <w:szCs w:val="28"/>
          <w:lang w:val="uk-UA"/>
        </w:rPr>
        <w:t>»</w:t>
      </w:r>
    </w:p>
    <w:p w:rsidR="00AA1191" w:rsidRPr="0026716A" w:rsidRDefault="00AA1191" w:rsidP="0026716A">
      <w:pPr>
        <w:spacing w:after="0" w:line="360" w:lineRule="auto"/>
        <w:ind w:left="-57" w:right="-57" w:firstLine="39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A4DCB" w:rsidRPr="0026716A" w:rsidRDefault="00AA1191" w:rsidP="0026716A">
      <w:pPr>
        <w:spacing w:after="0" w:line="360" w:lineRule="auto"/>
        <w:ind w:left="-57" w:right="-57" w:firstLine="39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="006A4DCB" w:rsidRPr="0026716A">
        <w:rPr>
          <w:rFonts w:ascii="Times New Roman" w:hAnsi="Times New Roman" w:cs="Times New Roman"/>
          <w:sz w:val="28"/>
          <w:szCs w:val="28"/>
          <w:lang w:val="uk-UA"/>
        </w:rPr>
        <w:t>Веет</w:t>
      </w:r>
      <w:proofErr w:type="spellEnd"/>
      <w:r w:rsidR="006A4DCB" w:rsidRPr="0026716A">
        <w:rPr>
          <w:rFonts w:ascii="Times New Roman" w:hAnsi="Times New Roman" w:cs="Times New Roman"/>
          <w:sz w:val="28"/>
          <w:szCs w:val="28"/>
          <w:lang w:val="uk-UA"/>
        </w:rPr>
        <w:t xml:space="preserve"> хутором гул. </w:t>
      </w:r>
      <w:proofErr w:type="spellStart"/>
      <w:r w:rsidR="006A4DCB" w:rsidRPr="0026716A">
        <w:rPr>
          <w:rFonts w:ascii="Times New Roman" w:hAnsi="Times New Roman" w:cs="Times New Roman"/>
          <w:sz w:val="28"/>
          <w:szCs w:val="28"/>
          <w:lang w:val="uk-UA"/>
        </w:rPr>
        <w:t>УкрАина</w:t>
      </w:r>
      <w:proofErr w:type="spellEnd"/>
      <w:r w:rsidR="006A4DCB" w:rsidRPr="0026716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A4DCB" w:rsidRPr="0026716A" w:rsidRDefault="006A4DCB" w:rsidP="0026716A">
      <w:pPr>
        <w:spacing w:after="0" w:line="360" w:lineRule="auto"/>
        <w:ind w:left="-57" w:right="-57" w:firstLine="39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6716A">
        <w:rPr>
          <w:rFonts w:ascii="Times New Roman" w:hAnsi="Times New Roman" w:cs="Times New Roman"/>
          <w:sz w:val="28"/>
          <w:szCs w:val="28"/>
          <w:lang w:val="uk-UA"/>
        </w:rPr>
        <w:t>Где</w:t>
      </w:r>
      <w:proofErr w:type="spellEnd"/>
      <w:r w:rsidRPr="0026716A">
        <w:rPr>
          <w:rFonts w:ascii="Times New Roman" w:hAnsi="Times New Roman" w:cs="Times New Roman"/>
          <w:sz w:val="28"/>
          <w:szCs w:val="28"/>
          <w:lang w:val="uk-UA"/>
        </w:rPr>
        <w:t xml:space="preserve"> же бунчук </w:t>
      </w:r>
      <w:proofErr w:type="spellStart"/>
      <w:r w:rsidRPr="0026716A">
        <w:rPr>
          <w:rFonts w:ascii="Times New Roman" w:hAnsi="Times New Roman" w:cs="Times New Roman"/>
          <w:sz w:val="28"/>
          <w:szCs w:val="28"/>
          <w:lang w:val="uk-UA"/>
        </w:rPr>
        <w:t>Мазепы</w:t>
      </w:r>
      <w:proofErr w:type="spellEnd"/>
      <w:r w:rsidRPr="0026716A">
        <w:rPr>
          <w:rFonts w:ascii="Times New Roman" w:hAnsi="Times New Roman" w:cs="Times New Roman"/>
          <w:sz w:val="28"/>
          <w:szCs w:val="28"/>
          <w:lang w:val="uk-UA"/>
        </w:rPr>
        <w:t>,</w:t>
      </w:r>
    </w:p>
    <w:p w:rsidR="006A4DCB" w:rsidRPr="0026716A" w:rsidRDefault="006A4DCB" w:rsidP="0026716A">
      <w:pPr>
        <w:spacing w:after="0" w:line="360" w:lineRule="auto"/>
        <w:ind w:left="-57" w:right="-57" w:firstLine="39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716A">
        <w:rPr>
          <w:rFonts w:ascii="Times New Roman" w:hAnsi="Times New Roman" w:cs="Times New Roman"/>
          <w:sz w:val="28"/>
          <w:szCs w:val="28"/>
          <w:lang w:val="uk-UA"/>
        </w:rPr>
        <w:t xml:space="preserve">волосом </w:t>
      </w:r>
      <w:proofErr w:type="spellStart"/>
      <w:r w:rsidRPr="0026716A">
        <w:rPr>
          <w:rFonts w:ascii="Times New Roman" w:hAnsi="Times New Roman" w:cs="Times New Roman"/>
          <w:sz w:val="28"/>
          <w:szCs w:val="28"/>
          <w:lang w:val="uk-UA"/>
        </w:rPr>
        <w:t>конским</w:t>
      </w:r>
      <w:proofErr w:type="spellEnd"/>
      <w:r w:rsidRPr="002671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716A">
        <w:rPr>
          <w:rFonts w:ascii="Times New Roman" w:hAnsi="Times New Roman" w:cs="Times New Roman"/>
          <w:sz w:val="28"/>
          <w:szCs w:val="28"/>
          <w:lang w:val="uk-UA"/>
        </w:rPr>
        <w:t>нечаянно</w:t>
      </w:r>
      <w:proofErr w:type="spellEnd"/>
    </w:p>
    <w:p w:rsidR="006A4DCB" w:rsidRDefault="006A4DCB" w:rsidP="0026716A">
      <w:pPr>
        <w:spacing w:after="0" w:line="360" w:lineRule="auto"/>
        <w:ind w:left="-57" w:right="-57" w:firstLine="39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6716A">
        <w:rPr>
          <w:rFonts w:ascii="Times New Roman" w:hAnsi="Times New Roman" w:cs="Times New Roman"/>
          <w:sz w:val="28"/>
          <w:szCs w:val="28"/>
          <w:lang w:val="uk-UA"/>
        </w:rPr>
        <w:t>перевитый</w:t>
      </w:r>
      <w:proofErr w:type="spellEnd"/>
      <w:r w:rsidRPr="002671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716A">
        <w:rPr>
          <w:rFonts w:ascii="Times New Roman" w:hAnsi="Times New Roman" w:cs="Times New Roman"/>
          <w:sz w:val="28"/>
          <w:szCs w:val="28"/>
          <w:lang w:val="uk-UA"/>
        </w:rPr>
        <w:t>нелепо</w:t>
      </w:r>
      <w:proofErr w:type="spellEnd"/>
      <w:r w:rsidRPr="0026716A">
        <w:rPr>
          <w:rFonts w:ascii="Times New Roman" w:hAnsi="Times New Roman" w:cs="Times New Roman"/>
          <w:sz w:val="28"/>
          <w:szCs w:val="28"/>
          <w:lang w:val="uk-UA"/>
        </w:rPr>
        <w:t>?..</w:t>
      </w:r>
      <w:r w:rsidR="00AA1191">
        <w:rPr>
          <w:rFonts w:ascii="Times New Roman" w:hAnsi="Times New Roman" w:cs="Times New Roman"/>
          <w:sz w:val="28"/>
          <w:szCs w:val="28"/>
          <w:lang w:val="uk-UA"/>
        </w:rPr>
        <w:t>»</w:t>
      </w:r>
    </w:p>
    <w:p w:rsidR="00AA1191" w:rsidRPr="0026716A" w:rsidRDefault="00AA1191" w:rsidP="0026716A">
      <w:pPr>
        <w:spacing w:after="0" w:line="360" w:lineRule="auto"/>
        <w:ind w:left="-57" w:right="-57" w:firstLine="39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A4DCB" w:rsidRPr="0026716A" w:rsidRDefault="00591F57" w:rsidP="0026716A">
      <w:pPr>
        <w:spacing w:after="0" w:line="360" w:lineRule="auto"/>
        <w:ind w:left="-57" w:right="-57" w:firstLine="39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6A4DCB" w:rsidRPr="0026716A">
        <w:rPr>
          <w:rFonts w:ascii="Times New Roman" w:hAnsi="Times New Roman" w:cs="Times New Roman"/>
          <w:sz w:val="28"/>
          <w:szCs w:val="28"/>
          <w:lang w:val="uk-UA"/>
        </w:rPr>
        <w:t xml:space="preserve">Прощай, Украйна, до </w:t>
      </w:r>
      <w:proofErr w:type="spellStart"/>
      <w:r w:rsidR="006A4DCB" w:rsidRPr="0026716A">
        <w:rPr>
          <w:rFonts w:ascii="Times New Roman" w:hAnsi="Times New Roman" w:cs="Times New Roman"/>
          <w:sz w:val="28"/>
          <w:szCs w:val="28"/>
          <w:lang w:val="uk-UA"/>
        </w:rPr>
        <w:t>весны</w:t>
      </w:r>
      <w:proofErr w:type="spellEnd"/>
      <w:r w:rsidR="006A4DCB" w:rsidRPr="0026716A">
        <w:rPr>
          <w:rFonts w:ascii="Times New Roman" w:hAnsi="Times New Roman" w:cs="Times New Roman"/>
          <w:sz w:val="28"/>
          <w:szCs w:val="28"/>
          <w:lang w:val="uk-UA"/>
        </w:rPr>
        <w:t>!</w:t>
      </w:r>
    </w:p>
    <w:p w:rsidR="006A4DCB" w:rsidRPr="0026716A" w:rsidRDefault="006A4DCB" w:rsidP="0026716A">
      <w:pPr>
        <w:spacing w:after="0" w:line="360" w:lineRule="auto"/>
        <w:ind w:left="-57" w:right="-57" w:firstLine="39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6716A">
        <w:rPr>
          <w:rFonts w:ascii="Times New Roman" w:hAnsi="Times New Roman" w:cs="Times New Roman"/>
          <w:sz w:val="28"/>
          <w:szCs w:val="28"/>
          <w:lang w:val="uk-UA"/>
        </w:rPr>
        <w:t>Ведь</w:t>
      </w:r>
      <w:proofErr w:type="spellEnd"/>
      <w:r w:rsidRPr="0026716A">
        <w:rPr>
          <w:rFonts w:ascii="Times New Roman" w:hAnsi="Times New Roman" w:cs="Times New Roman"/>
          <w:sz w:val="28"/>
          <w:szCs w:val="28"/>
          <w:lang w:val="uk-UA"/>
        </w:rPr>
        <w:t xml:space="preserve"> в череп </w:t>
      </w:r>
      <w:proofErr w:type="spellStart"/>
      <w:r w:rsidRPr="0026716A">
        <w:rPr>
          <w:rFonts w:ascii="Times New Roman" w:hAnsi="Times New Roman" w:cs="Times New Roman"/>
          <w:sz w:val="28"/>
          <w:szCs w:val="28"/>
          <w:lang w:val="uk-UA"/>
        </w:rPr>
        <w:t>города</w:t>
      </w:r>
      <w:proofErr w:type="spellEnd"/>
      <w:r w:rsidRPr="0026716A">
        <w:rPr>
          <w:rFonts w:ascii="Times New Roman" w:hAnsi="Times New Roman" w:cs="Times New Roman"/>
          <w:sz w:val="28"/>
          <w:szCs w:val="28"/>
          <w:lang w:val="uk-UA"/>
        </w:rPr>
        <w:t xml:space="preserve"> я </w:t>
      </w:r>
      <w:proofErr w:type="spellStart"/>
      <w:r w:rsidRPr="0026716A">
        <w:rPr>
          <w:rFonts w:ascii="Times New Roman" w:hAnsi="Times New Roman" w:cs="Times New Roman"/>
          <w:sz w:val="28"/>
          <w:szCs w:val="28"/>
          <w:lang w:val="uk-UA"/>
        </w:rPr>
        <w:t>еду</w:t>
      </w:r>
      <w:proofErr w:type="spellEnd"/>
      <w:r w:rsidRPr="0026716A">
        <w:rPr>
          <w:rFonts w:ascii="Times New Roman" w:hAnsi="Times New Roman" w:cs="Times New Roman"/>
          <w:sz w:val="28"/>
          <w:szCs w:val="28"/>
          <w:lang w:val="uk-UA"/>
        </w:rPr>
        <w:t>,</w:t>
      </w:r>
    </w:p>
    <w:p w:rsidR="006A4DCB" w:rsidRPr="0026716A" w:rsidRDefault="006A4DCB" w:rsidP="0026716A">
      <w:pPr>
        <w:spacing w:after="0" w:line="360" w:lineRule="auto"/>
        <w:ind w:left="-57" w:right="-57" w:firstLine="39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716A">
        <w:rPr>
          <w:rFonts w:ascii="Times New Roman" w:hAnsi="Times New Roman" w:cs="Times New Roman"/>
          <w:sz w:val="28"/>
          <w:szCs w:val="28"/>
          <w:lang w:val="uk-UA"/>
        </w:rPr>
        <w:t xml:space="preserve">И </w:t>
      </w:r>
      <w:proofErr w:type="spellStart"/>
      <w:r w:rsidRPr="0026716A">
        <w:rPr>
          <w:rFonts w:ascii="Times New Roman" w:hAnsi="Times New Roman" w:cs="Times New Roman"/>
          <w:sz w:val="28"/>
          <w:szCs w:val="28"/>
          <w:lang w:val="uk-UA"/>
        </w:rPr>
        <w:t>будут</w:t>
      </w:r>
      <w:proofErr w:type="spellEnd"/>
      <w:r w:rsidRPr="002671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716A">
        <w:rPr>
          <w:rFonts w:ascii="Times New Roman" w:hAnsi="Times New Roman" w:cs="Times New Roman"/>
          <w:sz w:val="28"/>
          <w:szCs w:val="28"/>
          <w:lang w:val="uk-UA"/>
        </w:rPr>
        <w:t>сны</w:t>
      </w:r>
      <w:proofErr w:type="spellEnd"/>
      <w:r w:rsidRPr="002671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716A">
        <w:rPr>
          <w:rFonts w:ascii="Times New Roman" w:hAnsi="Times New Roman" w:cs="Times New Roman"/>
          <w:sz w:val="28"/>
          <w:szCs w:val="28"/>
          <w:lang w:val="uk-UA"/>
        </w:rPr>
        <w:t>мои</w:t>
      </w:r>
      <w:proofErr w:type="spellEnd"/>
      <w:r w:rsidRPr="002671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716A">
        <w:rPr>
          <w:rFonts w:ascii="Times New Roman" w:hAnsi="Times New Roman" w:cs="Times New Roman"/>
          <w:sz w:val="28"/>
          <w:szCs w:val="28"/>
          <w:lang w:val="uk-UA"/>
        </w:rPr>
        <w:t>грозны</w:t>
      </w:r>
      <w:proofErr w:type="spellEnd"/>
      <w:r w:rsidRPr="0026716A">
        <w:rPr>
          <w:rFonts w:ascii="Times New Roman" w:hAnsi="Times New Roman" w:cs="Times New Roman"/>
          <w:sz w:val="28"/>
          <w:szCs w:val="28"/>
          <w:lang w:val="uk-UA"/>
        </w:rPr>
        <w:t>,</w:t>
      </w:r>
    </w:p>
    <w:p w:rsidR="006A4DCB" w:rsidRPr="0026716A" w:rsidRDefault="006A4DCB" w:rsidP="0026716A">
      <w:pPr>
        <w:spacing w:after="0" w:line="360" w:lineRule="auto"/>
        <w:ind w:left="-57" w:right="-57" w:firstLine="39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6716A">
        <w:rPr>
          <w:rFonts w:ascii="Times New Roman" w:hAnsi="Times New Roman" w:cs="Times New Roman"/>
          <w:sz w:val="28"/>
          <w:szCs w:val="28"/>
          <w:lang w:val="uk-UA"/>
        </w:rPr>
        <w:t>Но</w:t>
      </w:r>
      <w:proofErr w:type="spellEnd"/>
      <w:r w:rsidRPr="0026716A">
        <w:rPr>
          <w:rFonts w:ascii="Times New Roman" w:hAnsi="Times New Roman" w:cs="Times New Roman"/>
          <w:sz w:val="28"/>
          <w:szCs w:val="28"/>
          <w:lang w:val="uk-UA"/>
        </w:rPr>
        <w:t xml:space="preserve"> я вернусь к тебе, </w:t>
      </w:r>
      <w:proofErr w:type="spellStart"/>
      <w:r w:rsidRPr="0026716A">
        <w:rPr>
          <w:rFonts w:ascii="Times New Roman" w:hAnsi="Times New Roman" w:cs="Times New Roman"/>
          <w:sz w:val="28"/>
          <w:szCs w:val="28"/>
          <w:lang w:val="uk-UA"/>
        </w:rPr>
        <w:t>как</w:t>
      </w:r>
      <w:proofErr w:type="spellEnd"/>
      <w:r w:rsidRPr="0026716A">
        <w:rPr>
          <w:rFonts w:ascii="Times New Roman" w:hAnsi="Times New Roman" w:cs="Times New Roman"/>
          <w:sz w:val="28"/>
          <w:szCs w:val="28"/>
          <w:lang w:val="uk-UA"/>
        </w:rPr>
        <w:t xml:space="preserve"> к </w:t>
      </w:r>
      <w:proofErr w:type="spellStart"/>
      <w:r w:rsidRPr="0026716A">
        <w:rPr>
          <w:rFonts w:ascii="Times New Roman" w:hAnsi="Times New Roman" w:cs="Times New Roman"/>
          <w:sz w:val="28"/>
          <w:szCs w:val="28"/>
          <w:lang w:val="uk-UA"/>
        </w:rPr>
        <w:t>деду</w:t>
      </w:r>
      <w:proofErr w:type="spellEnd"/>
      <w:r w:rsidR="00591F57">
        <w:rPr>
          <w:rFonts w:ascii="Times New Roman" w:hAnsi="Times New Roman" w:cs="Times New Roman"/>
          <w:sz w:val="28"/>
          <w:szCs w:val="28"/>
          <w:lang w:val="uk-UA"/>
        </w:rPr>
        <w:t>…»</w:t>
      </w:r>
    </w:p>
    <w:p w:rsidR="00B73B6F" w:rsidRPr="0026716A" w:rsidRDefault="00DF7E9E" w:rsidP="0026716A">
      <w:pPr>
        <w:spacing w:after="0" w:line="360" w:lineRule="auto"/>
        <w:ind w:left="-57" w:right="-57" w:firstLine="39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Його власній славі </w:t>
      </w:r>
      <w:r w:rsidR="00B73B6F" w:rsidRPr="0026716A">
        <w:rPr>
          <w:rFonts w:ascii="Times New Roman" w:hAnsi="Times New Roman" w:cs="Times New Roman"/>
          <w:sz w:val="28"/>
          <w:szCs w:val="28"/>
          <w:lang w:val="uk-UA"/>
        </w:rPr>
        <w:t xml:space="preserve">додавали блиску імена Ахматової, </w:t>
      </w:r>
      <w:proofErr w:type="spellStart"/>
      <w:r w:rsidR="00B73B6F" w:rsidRPr="0026716A">
        <w:rPr>
          <w:rFonts w:ascii="Times New Roman" w:hAnsi="Times New Roman" w:cs="Times New Roman"/>
          <w:sz w:val="28"/>
          <w:szCs w:val="28"/>
          <w:lang w:val="uk-UA"/>
        </w:rPr>
        <w:t>Мандельштама</w:t>
      </w:r>
      <w:proofErr w:type="spellEnd"/>
      <w:r w:rsidR="00B73B6F" w:rsidRPr="0026716A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proofErr w:type="spellStart"/>
      <w:r w:rsidR="00B73B6F" w:rsidRPr="0026716A">
        <w:rPr>
          <w:rFonts w:ascii="Times New Roman" w:hAnsi="Times New Roman" w:cs="Times New Roman"/>
          <w:sz w:val="28"/>
          <w:szCs w:val="28"/>
          <w:lang w:val="uk-UA"/>
        </w:rPr>
        <w:t>Гумільова</w:t>
      </w:r>
      <w:proofErr w:type="spellEnd"/>
      <w:r w:rsidR="00B73B6F" w:rsidRPr="0026716A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разом з якими він створив нову</w:t>
      </w:r>
      <w:r w:rsidR="00B73B6F" w:rsidRPr="0026716A">
        <w:rPr>
          <w:rFonts w:ascii="Times New Roman" w:hAnsi="Times New Roman" w:cs="Times New Roman"/>
          <w:sz w:val="28"/>
          <w:szCs w:val="28"/>
          <w:lang w:val="uk-UA"/>
        </w:rPr>
        <w:t xml:space="preserve"> літературну течію - акмеїзм.</w:t>
      </w:r>
    </w:p>
    <w:p w:rsidR="00B73B6F" w:rsidRPr="0026716A" w:rsidRDefault="00B73B6F" w:rsidP="0026716A">
      <w:pPr>
        <w:spacing w:after="0" w:line="360" w:lineRule="auto"/>
        <w:ind w:left="-57" w:right="-57" w:firstLine="39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716A">
        <w:rPr>
          <w:rFonts w:ascii="Times New Roman" w:hAnsi="Times New Roman" w:cs="Times New Roman"/>
          <w:sz w:val="28"/>
          <w:szCs w:val="28"/>
          <w:lang w:val="uk-UA"/>
        </w:rPr>
        <w:t>Згадки сучасників  присвячені  В.І. Нарбуту дуже  різнорідні. Вони включають  в себе і спогади, достовірність яких</w:t>
      </w:r>
      <w:r w:rsidR="00E6128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26716A">
        <w:rPr>
          <w:rFonts w:ascii="Times New Roman" w:hAnsi="Times New Roman" w:cs="Times New Roman"/>
          <w:sz w:val="28"/>
          <w:szCs w:val="28"/>
          <w:lang w:val="uk-UA"/>
        </w:rPr>
        <w:t xml:space="preserve"> в цілому</w:t>
      </w:r>
      <w:r w:rsidR="00E6128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26716A">
        <w:rPr>
          <w:rFonts w:ascii="Times New Roman" w:hAnsi="Times New Roman" w:cs="Times New Roman"/>
          <w:sz w:val="28"/>
          <w:szCs w:val="28"/>
          <w:lang w:val="uk-UA"/>
        </w:rPr>
        <w:t xml:space="preserve"> вельми сумнівна і мемуари, написані почасти з особистих вражень, почасти з чиїхось слів .</w:t>
      </w:r>
    </w:p>
    <w:p w:rsidR="001117C3" w:rsidRPr="0026716A" w:rsidRDefault="00B73B6F" w:rsidP="0026716A">
      <w:pPr>
        <w:spacing w:after="0" w:line="360" w:lineRule="auto"/>
        <w:ind w:right="-57" w:firstLine="39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716A">
        <w:rPr>
          <w:rFonts w:ascii="Times New Roman" w:hAnsi="Times New Roman" w:cs="Times New Roman"/>
          <w:sz w:val="28"/>
          <w:szCs w:val="28"/>
          <w:lang w:val="uk-UA"/>
        </w:rPr>
        <w:t xml:space="preserve">Частина текстів - це белетризовані мемуари в яких Нарбут є одночасно і як історична особа і як персонаж; до останніх, в свою чергу, примикають художні твори, в яких Нарбут є прототипом головного героя. </w:t>
      </w:r>
      <w:r w:rsidR="00E61283">
        <w:rPr>
          <w:rFonts w:ascii="Times New Roman" w:hAnsi="Times New Roman" w:cs="Times New Roman"/>
          <w:sz w:val="28"/>
          <w:szCs w:val="28"/>
          <w:lang w:val="uk-UA"/>
        </w:rPr>
        <w:t xml:space="preserve">(Ю. </w:t>
      </w:r>
      <w:proofErr w:type="spellStart"/>
      <w:r w:rsidRPr="0026716A">
        <w:rPr>
          <w:rFonts w:ascii="Times New Roman" w:hAnsi="Times New Roman" w:cs="Times New Roman"/>
          <w:sz w:val="28"/>
          <w:szCs w:val="28"/>
          <w:lang w:val="uk-UA"/>
        </w:rPr>
        <w:t>Олеша</w:t>
      </w:r>
      <w:proofErr w:type="spellEnd"/>
      <w:r w:rsidRPr="0026716A">
        <w:rPr>
          <w:rFonts w:ascii="Times New Roman" w:hAnsi="Times New Roman" w:cs="Times New Roman"/>
          <w:sz w:val="28"/>
          <w:szCs w:val="28"/>
          <w:lang w:val="uk-UA"/>
        </w:rPr>
        <w:t xml:space="preserve"> «Заздрість»</w:t>
      </w:r>
      <w:r w:rsidR="00E61283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26716A">
        <w:rPr>
          <w:rFonts w:ascii="Times New Roman" w:hAnsi="Times New Roman" w:cs="Times New Roman"/>
          <w:sz w:val="28"/>
          <w:szCs w:val="28"/>
          <w:lang w:val="uk-UA"/>
        </w:rPr>
        <w:t>.  Певне сприйняття особистості Нарбута відображено і в ряді віршованих творів, присвячених Нарбуту</w:t>
      </w:r>
      <w:r w:rsidR="001117C3" w:rsidRPr="0026716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2671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B73B6F" w:rsidRPr="0026716A" w:rsidRDefault="00B73B6F" w:rsidP="0026716A">
      <w:pPr>
        <w:spacing w:after="0" w:line="360" w:lineRule="auto"/>
        <w:ind w:left="-57" w:right="-57" w:firstLine="39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716A">
        <w:rPr>
          <w:rFonts w:ascii="Times New Roman" w:hAnsi="Times New Roman" w:cs="Times New Roman"/>
          <w:sz w:val="28"/>
          <w:szCs w:val="28"/>
          <w:lang w:val="uk-UA"/>
        </w:rPr>
        <w:t>Та і сам В. Нарбут, знаючи про чутки, які ходили про ньог</w:t>
      </w:r>
      <w:r w:rsidR="00E61283">
        <w:rPr>
          <w:rFonts w:ascii="Times New Roman" w:hAnsi="Times New Roman" w:cs="Times New Roman"/>
          <w:sz w:val="28"/>
          <w:szCs w:val="28"/>
          <w:lang w:val="uk-UA"/>
        </w:rPr>
        <w:t xml:space="preserve">о, аж ніяк не хотів їх розвіяти </w:t>
      </w:r>
      <w:r w:rsidRPr="0026716A">
        <w:rPr>
          <w:rFonts w:ascii="Times New Roman" w:hAnsi="Times New Roman" w:cs="Times New Roman"/>
          <w:sz w:val="28"/>
          <w:szCs w:val="28"/>
          <w:lang w:val="uk-UA"/>
        </w:rPr>
        <w:t>(вірш «Совість»</w:t>
      </w:r>
      <w:r w:rsidR="001B53B6" w:rsidRPr="0026716A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E6128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B53B6" w:rsidRPr="0026716A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Pr="0026716A">
        <w:rPr>
          <w:rFonts w:ascii="Times New Roman" w:hAnsi="Times New Roman" w:cs="Times New Roman"/>
          <w:sz w:val="28"/>
          <w:szCs w:val="28"/>
          <w:lang w:val="uk-UA"/>
        </w:rPr>
        <w:t>абуть</w:t>
      </w:r>
      <w:r w:rsidR="001B53B6" w:rsidRPr="0026716A">
        <w:rPr>
          <w:rFonts w:ascii="Times New Roman" w:hAnsi="Times New Roman" w:cs="Times New Roman"/>
          <w:sz w:val="28"/>
          <w:szCs w:val="28"/>
          <w:lang w:val="uk-UA"/>
        </w:rPr>
        <w:t xml:space="preserve"> це</w:t>
      </w:r>
      <w:r w:rsidRPr="002671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B53B6" w:rsidRPr="0026716A">
        <w:rPr>
          <w:rFonts w:ascii="Times New Roman" w:hAnsi="Times New Roman" w:cs="Times New Roman"/>
          <w:sz w:val="28"/>
          <w:szCs w:val="28"/>
          <w:lang w:val="uk-UA"/>
        </w:rPr>
        <w:t xml:space="preserve">також </w:t>
      </w:r>
      <w:r w:rsidRPr="0026716A">
        <w:rPr>
          <w:rFonts w:ascii="Times New Roman" w:hAnsi="Times New Roman" w:cs="Times New Roman"/>
          <w:sz w:val="28"/>
          <w:szCs w:val="28"/>
          <w:lang w:val="uk-UA"/>
        </w:rPr>
        <w:t>сприяло створенню ще одного біографічного мотиву, пов'язаного</w:t>
      </w:r>
      <w:r w:rsidR="001B53B6" w:rsidRPr="0026716A">
        <w:rPr>
          <w:rFonts w:ascii="Times New Roman" w:hAnsi="Times New Roman" w:cs="Times New Roman"/>
          <w:sz w:val="28"/>
          <w:szCs w:val="28"/>
          <w:lang w:val="uk-UA"/>
        </w:rPr>
        <w:t xml:space="preserve"> тепер уже з втратою кисті руки</w:t>
      </w:r>
      <w:r w:rsidRPr="0026716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73B6F" w:rsidRPr="0026716A" w:rsidRDefault="00B73B6F" w:rsidP="0026716A">
      <w:pPr>
        <w:spacing w:after="0" w:line="360" w:lineRule="auto"/>
        <w:ind w:left="-57" w:right="-57" w:firstLine="39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716A">
        <w:rPr>
          <w:rFonts w:ascii="Times New Roman" w:hAnsi="Times New Roman" w:cs="Times New Roman"/>
          <w:sz w:val="28"/>
          <w:szCs w:val="28"/>
          <w:lang w:val="uk-UA"/>
        </w:rPr>
        <w:lastRenderedPageBreak/>
        <w:t>Два з трьох згаданих мотивів - кульгавості і ампутов</w:t>
      </w:r>
      <w:r w:rsidR="001B53B6" w:rsidRPr="0026716A">
        <w:rPr>
          <w:rFonts w:ascii="Times New Roman" w:hAnsi="Times New Roman" w:cs="Times New Roman"/>
          <w:sz w:val="28"/>
          <w:szCs w:val="28"/>
          <w:lang w:val="uk-UA"/>
        </w:rPr>
        <w:t>аної</w:t>
      </w:r>
      <w:r w:rsidRPr="0026716A">
        <w:rPr>
          <w:rFonts w:ascii="Times New Roman" w:hAnsi="Times New Roman" w:cs="Times New Roman"/>
          <w:sz w:val="28"/>
          <w:szCs w:val="28"/>
          <w:lang w:val="uk-UA"/>
        </w:rPr>
        <w:t xml:space="preserve"> руки - стають важливими елементами нарбутівсько</w:t>
      </w:r>
      <w:r w:rsidR="00E61283">
        <w:rPr>
          <w:rFonts w:ascii="Times New Roman" w:hAnsi="Times New Roman" w:cs="Times New Roman"/>
          <w:sz w:val="28"/>
          <w:szCs w:val="28"/>
          <w:lang w:val="uk-UA"/>
        </w:rPr>
        <w:t>го</w:t>
      </w:r>
      <w:r w:rsidRPr="0026716A">
        <w:rPr>
          <w:rFonts w:ascii="Times New Roman" w:hAnsi="Times New Roman" w:cs="Times New Roman"/>
          <w:sz w:val="28"/>
          <w:szCs w:val="28"/>
          <w:lang w:val="uk-UA"/>
        </w:rPr>
        <w:t xml:space="preserve"> образу, і в його творчості, так і при формуванні цього образу в текстах сучасників Нарбута. </w:t>
      </w:r>
    </w:p>
    <w:p w:rsidR="00B73B6F" w:rsidRPr="0026716A" w:rsidRDefault="00B73B6F" w:rsidP="0026716A">
      <w:pPr>
        <w:spacing w:after="0" w:line="360" w:lineRule="auto"/>
        <w:ind w:left="-57" w:right="-57" w:firstLine="39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716A">
        <w:rPr>
          <w:rFonts w:ascii="Times New Roman" w:hAnsi="Times New Roman" w:cs="Times New Roman"/>
          <w:sz w:val="28"/>
          <w:szCs w:val="28"/>
          <w:lang w:val="uk-UA"/>
        </w:rPr>
        <w:t>Що ж стосується твердження, що кульгавість Нарбута, як і втрата руки, стала наслідком поранення, отриманого під час участі в громадянській війні, то тут Ката</w:t>
      </w:r>
      <w:r w:rsidR="001B53B6" w:rsidRPr="0026716A">
        <w:rPr>
          <w:rFonts w:ascii="Times New Roman" w:hAnsi="Times New Roman" w:cs="Times New Roman"/>
          <w:sz w:val="28"/>
          <w:szCs w:val="28"/>
          <w:lang w:val="uk-UA"/>
        </w:rPr>
        <w:t>єв, як і багато інших мемуаристів</w:t>
      </w:r>
      <w:r w:rsidRPr="0026716A">
        <w:rPr>
          <w:rFonts w:ascii="Times New Roman" w:hAnsi="Times New Roman" w:cs="Times New Roman"/>
          <w:sz w:val="28"/>
          <w:szCs w:val="28"/>
          <w:lang w:val="uk-UA"/>
        </w:rPr>
        <w:t>, мабуть, повторює загальноприйняті хибні уявлення</w:t>
      </w:r>
      <w:r w:rsidR="001B53B6" w:rsidRPr="0026716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73B6F" w:rsidRPr="0026716A" w:rsidRDefault="00B73B6F" w:rsidP="0026716A">
      <w:pPr>
        <w:spacing w:after="0" w:line="360" w:lineRule="auto"/>
        <w:ind w:left="-57" w:right="-57" w:firstLine="39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716A">
        <w:rPr>
          <w:rFonts w:ascii="Times New Roman" w:hAnsi="Times New Roman" w:cs="Times New Roman"/>
          <w:sz w:val="28"/>
          <w:szCs w:val="28"/>
          <w:lang w:val="uk-UA"/>
        </w:rPr>
        <w:t>Коли заходив він, в кімнаті всім ставало не по собі. Публічні читання Нарбута нагадували сеанси чорної магії. Зникало в цей момент химерне його заїкання. Здригаючись і хитаючись, він викидав строфи, ніби кидаючи в небеса прокляття. В. Катаєв вважав, що Володимир Нарбут був прообразом Воланда у романі М.Булгакова "Майстер і Маргарита".</w:t>
      </w:r>
    </w:p>
    <w:p w:rsidR="00B73B6F" w:rsidRPr="0026716A" w:rsidRDefault="00B73B6F" w:rsidP="0026716A">
      <w:pPr>
        <w:spacing w:after="0" w:line="360" w:lineRule="auto"/>
        <w:ind w:left="-57" w:right="-57" w:firstLine="39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716A">
        <w:rPr>
          <w:rFonts w:ascii="Times New Roman" w:hAnsi="Times New Roman" w:cs="Times New Roman"/>
          <w:sz w:val="28"/>
          <w:szCs w:val="28"/>
          <w:lang w:val="uk-UA"/>
        </w:rPr>
        <w:t>Почавши робити партійну і видавничу кар'єру, Нарбут припинив писати вірші.</w:t>
      </w:r>
    </w:p>
    <w:p w:rsidR="00B73B6F" w:rsidRPr="0026716A" w:rsidRDefault="00B73B6F" w:rsidP="0026716A">
      <w:pPr>
        <w:spacing w:after="0" w:line="360" w:lineRule="auto"/>
        <w:ind w:left="-57" w:right="-57" w:firstLine="39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716A">
        <w:rPr>
          <w:rFonts w:ascii="Times New Roman" w:hAnsi="Times New Roman" w:cs="Times New Roman"/>
          <w:sz w:val="28"/>
          <w:szCs w:val="28"/>
          <w:lang w:val="uk-UA"/>
        </w:rPr>
        <w:t xml:space="preserve">З 1920 р. — голова Одеського відділення Російського телеграфного агентства (РОСТА), видавець журналів «Лава» та «Облава». З 1921 р. — керівник Радіотелеграфного агентства України (РАТАУ, м. Харків). З 1922 р. працював у відділі друку ЦК РКП (б) у м. Москва, редагував журнали «30 </w:t>
      </w:r>
      <w:proofErr w:type="spellStart"/>
      <w:r w:rsidRPr="0026716A">
        <w:rPr>
          <w:rFonts w:ascii="Times New Roman" w:hAnsi="Times New Roman" w:cs="Times New Roman"/>
          <w:sz w:val="28"/>
          <w:szCs w:val="28"/>
          <w:lang w:val="uk-UA"/>
        </w:rPr>
        <w:t>дней</w:t>
      </w:r>
      <w:proofErr w:type="spellEnd"/>
      <w:r w:rsidRPr="0026716A">
        <w:rPr>
          <w:rFonts w:ascii="Times New Roman" w:hAnsi="Times New Roman" w:cs="Times New Roman"/>
          <w:sz w:val="28"/>
          <w:szCs w:val="28"/>
          <w:lang w:val="uk-UA"/>
        </w:rPr>
        <w:t>», «</w:t>
      </w:r>
      <w:proofErr w:type="spellStart"/>
      <w:r w:rsidRPr="0026716A">
        <w:rPr>
          <w:rFonts w:ascii="Times New Roman" w:hAnsi="Times New Roman" w:cs="Times New Roman"/>
          <w:sz w:val="28"/>
          <w:szCs w:val="28"/>
          <w:lang w:val="uk-UA"/>
        </w:rPr>
        <w:t>Всемирный</w:t>
      </w:r>
      <w:proofErr w:type="spellEnd"/>
      <w:r w:rsidRPr="002671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716A">
        <w:rPr>
          <w:rFonts w:ascii="Times New Roman" w:hAnsi="Times New Roman" w:cs="Times New Roman"/>
          <w:sz w:val="28"/>
          <w:szCs w:val="28"/>
          <w:lang w:val="uk-UA"/>
        </w:rPr>
        <w:t>следопыт</w:t>
      </w:r>
      <w:proofErr w:type="spellEnd"/>
      <w:r w:rsidRPr="0026716A">
        <w:rPr>
          <w:rFonts w:ascii="Times New Roman" w:hAnsi="Times New Roman" w:cs="Times New Roman"/>
          <w:sz w:val="28"/>
          <w:szCs w:val="28"/>
          <w:lang w:val="uk-UA"/>
        </w:rPr>
        <w:t>», «</w:t>
      </w:r>
      <w:proofErr w:type="spellStart"/>
      <w:r w:rsidRPr="0026716A">
        <w:rPr>
          <w:rFonts w:ascii="Times New Roman" w:hAnsi="Times New Roman" w:cs="Times New Roman"/>
          <w:sz w:val="28"/>
          <w:szCs w:val="28"/>
          <w:lang w:val="uk-UA"/>
        </w:rPr>
        <w:t>Вокруг</w:t>
      </w:r>
      <w:proofErr w:type="spellEnd"/>
      <w:r w:rsidRPr="002671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716A">
        <w:rPr>
          <w:rFonts w:ascii="Times New Roman" w:hAnsi="Times New Roman" w:cs="Times New Roman"/>
          <w:sz w:val="28"/>
          <w:szCs w:val="28"/>
          <w:lang w:val="uk-UA"/>
        </w:rPr>
        <w:t>света</w:t>
      </w:r>
      <w:proofErr w:type="spellEnd"/>
      <w:r w:rsidRPr="0026716A">
        <w:rPr>
          <w:rFonts w:ascii="Times New Roman" w:hAnsi="Times New Roman" w:cs="Times New Roman"/>
          <w:sz w:val="28"/>
          <w:szCs w:val="28"/>
          <w:lang w:val="uk-UA"/>
        </w:rPr>
        <w:t>», був головою правління видавництва «Земля и фабрика».</w:t>
      </w:r>
    </w:p>
    <w:p w:rsidR="00B73B6F" w:rsidRPr="0026716A" w:rsidRDefault="00B73B6F" w:rsidP="0026716A">
      <w:pPr>
        <w:spacing w:after="0" w:line="360" w:lineRule="auto"/>
        <w:ind w:left="-57" w:right="-57" w:firstLine="39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716A">
        <w:rPr>
          <w:rFonts w:ascii="Times New Roman" w:hAnsi="Times New Roman" w:cs="Times New Roman"/>
          <w:sz w:val="28"/>
          <w:szCs w:val="28"/>
          <w:lang w:val="uk-UA"/>
        </w:rPr>
        <w:t xml:space="preserve"> Він був дуже щасливим і Великим Редактором. Йому вдавалося видавати найвідоміші журнали, залучаючи до співпраці найталановитіших поетів сво</w:t>
      </w:r>
      <w:r w:rsidR="001B53B6" w:rsidRPr="0026716A">
        <w:rPr>
          <w:rFonts w:ascii="Times New Roman" w:hAnsi="Times New Roman" w:cs="Times New Roman"/>
          <w:sz w:val="28"/>
          <w:szCs w:val="28"/>
          <w:lang w:val="uk-UA"/>
        </w:rPr>
        <w:t xml:space="preserve">го часу  </w:t>
      </w:r>
      <w:r w:rsidRPr="0026716A">
        <w:rPr>
          <w:rFonts w:ascii="Times New Roman" w:hAnsi="Times New Roman" w:cs="Times New Roman"/>
          <w:sz w:val="28"/>
          <w:szCs w:val="28"/>
          <w:lang w:val="uk-UA"/>
        </w:rPr>
        <w:t>вишукуючи їх серед величезного натовпу . Нарбут був першим редактором, що помістив у своєму "</w:t>
      </w:r>
      <w:proofErr w:type="spellStart"/>
      <w:r w:rsidRPr="0026716A">
        <w:rPr>
          <w:rFonts w:ascii="Times New Roman" w:hAnsi="Times New Roman" w:cs="Times New Roman"/>
          <w:sz w:val="28"/>
          <w:szCs w:val="28"/>
          <w:lang w:val="uk-UA"/>
        </w:rPr>
        <w:t>Гаудеамус</w:t>
      </w:r>
      <w:proofErr w:type="spellEnd"/>
      <w:r w:rsidRPr="0026716A">
        <w:rPr>
          <w:rFonts w:ascii="Times New Roman" w:hAnsi="Times New Roman" w:cs="Times New Roman"/>
          <w:sz w:val="28"/>
          <w:szCs w:val="28"/>
          <w:lang w:val="uk-UA"/>
        </w:rPr>
        <w:t>" (молодіжний журнал в Петербурзі 19 століття) вірші Анни Ахматової.</w:t>
      </w:r>
    </w:p>
    <w:p w:rsidR="00B73B6F" w:rsidRPr="0026716A" w:rsidRDefault="00B73B6F" w:rsidP="0026716A">
      <w:pPr>
        <w:spacing w:after="0" w:line="360" w:lineRule="auto"/>
        <w:ind w:left="-57" w:right="-57" w:firstLine="39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716A">
        <w:rPr>
          <w:rFonts w:ascii="Times New Roman" w:hAnsi="Times New Roman" w:cs="Times New Roman"/>
          <w:sz w:val="28"/>
          <w:szCs w:val="28"/>
          <w:lang w:val="uk-UA"/>
        </w:rPr>
        <w:t>Пізніше, коли Володимир Нарбут очолював у Москві відділ преси ЦК ВКП(б), керував кількома всесоюзними видавництвами і журналами, він став "хрещеним батьком" багатьох видатних творів. Наприклад, романів "Дванадцять стільців" і "Золоте теля" І.</w:t>
      </w:r>
      <w:r w:rsidR="00E6128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6716A">
        <w:rPr>
          <w:rFonts w:ascii="Times New Roman" w:hAnsi="Times New Roman" w:cs="Times New Roman"/>
          <w:sz w:val="28"/>
          <w:szCs w:val="28"/>
          <w:lang w:val="uk-UA"/>
        </w:rPr>
        <w:t>Ільфа і Є.</w:t>
      </w:r>
      <w:r w:rsidR="00E6128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6716A">
        <w:rPr>
          <w:rFonts w:ascii="Times New Roman" w:hAnsi="Times New Roman" w:cs="Times New Roman"/>
          <w:sz w:val="28"/>
          <w:szCs w:val="28"/>
          <w:lang w:val="uk-UA"/>
        </w:rPr>
        <w:t>Петрова.</w:t>
      </w:r>
    </w:p>
    <w:p w:rsidR="00B73B6F" w:rsidRPr="0026716A" w:rsidRDefault="00B73B6F" w:rsidP="0026716A">
      <w:pPr>
        <w:spacing w:after="0" w:line="360" w:lineRule="auto"/>
        <w:ind w:left="-57" w:right="-57" w:firstLine="39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716A">
        <w:rPr>
          <w:rFonts w:ascii="Times New Roman" w:hAnsi="Times New Roman" w:cs="Times New Roman"/>
          <w:sz w:val="28"/>
          <w:szCs w:val="28"/>
          <w:lang w:val="uk-UA"/>
        </w:rPr>
        <w:t>Володимир Нарбут загинув в надрах Соціалістичної Революції, про яку він пристрасно мріяв як справжній романтик. Він передбачив свою смерть і смерть своїх найулюбленіших друзів</w:t>
      </w:r>
    </w:p>
    <w:p w:rsidR="00B73B6F" w:rsidRPr="0026716A" w:rsidRDefault="00B73B6F" w:rsidP="0026716A">
      <w:pPr>
        <w:spacing w:after="0" w:line="360" w:lineRule="auto"/>
        <w:ind w:left="-57" w:right="-57" w:firstLine="39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716A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Як пише у своїх спогадах Надія </w:t>
      </w:r>
      <w:proofErr w:type="spellStart"/>
      <w:r w:rsidRPr="0026716A">
        <w:rPr>
          <w:rFonts w:ascii="Times New Roman" w:hAnsi="Times New Roman" w:cs="Times New Roman"/>
          <w:sz w:val="28"/>
          <w:szCs w:val="28"/>
          <w:lang w:val="uk-UA"/>
        </w:rPr>
        <w:t>Мандельштам</w:t>
      </w:r>
      <w:proofErr w:type="spellEnd"/>
      <w:r w:rsidRPr="0026716A">
        <w:rPr>
          <w:rFonts w:ascii="Times New Roman" w:hAnsi="Times New Roman" w:cs="Times New Roman"/>
          <w:sz w:val="28"/>
          <w:szCs w:val="28"/>
          <w:lang w:val="uk-UA"/>
        </w:rPr>
        <w:t xml:space="preserve">, вдова Осипа </w:t>
      </w:r>
      <w:proofErr w:type="spellStart"/>
      <w:r w:rsidRPr="0026716A">
        <w:rPr>
          <w:rFonts w:ascii="Times New Roman" w:hAnsi="Times New Roman" w:cs="Times New Roman"/>
          <w:sz w:val="28"/>
          <w:szCs w:val="28"/>
          <w:lang w:val="uk-UA"/>
        </w:rPr>
        <w:t>Мандельштама</w:t>
      </w:r>
      <w:proofErr w:type="spellEnd"/>
      <w:r w:rsidRPr="0026716A">
        <w:rPr>
          <w:rFonts w:ascii="Times New Roman" w:hAnsi="Times New Roman" w:cs="Times New Roman"/>
          <w:sz w:val="28"/>
          <w:szCs w:val="28"/>
          <w:lang w:val="uk-UA"/>
        </w:rPr>
        <w:t xml:space="preserve">, точних відомостей про його смерть немає, є тільки розповідь якогось </w:t>
      </w:r>
      <w:proofErr w:type="spellStart"/>
      <w:r w:rsidRPr="0026716A">
        <w:rPr>
          <w:rFonts w:ascii="Times New Roman" w:hAnsi="Times New Roman" w:cs="Times New Roman"/>
          <w:sz w:val="28"/>
          <w:szCs w:val="28"/>
          <w:lang w:val="uk-UA"/>
        </w:rPr>
        <w:t>Казарновського</w:t>
      </w:r>
      <w:proofErr w:type="spellEnd"/>
      <w:r w:rsidRPr="0026716A">
        <w:rPr>
          <w:rFonts w:ascii="Times New Roman" w:hAnsi="Times New Roman" w:cs="Times New Roman"/>
          <w:sz w:val="28"/>
          <w:szCs w:val="28"/>
          <w:lang w:val="uk-UA"/>
        </w:rPr>
        <w:t>: «Про нього говорять, що в пересильному [таборі] він був асенізатором, тобто чистив вигрібні ями, і загинув з іншими інвалідами на підірваній баржі. Баржу висадили, щоб звільнити табір від інвалідів. Для розвантаження…». Офіційна дата смерті Нарбута — 15 листопада 1944 року, швидше за все вигадана. «Дата в свідоцтві про смерть, виданому загсом, теж нічого не дово</w:t>
      </w:r>
      <w:r w:rsidR="00DF7E9E">
        <w:rPr>
          <w:rFonts w:ascii="Times New Roman" w:hAnsi="Times New Roman" w:cs="Times New Roman"/>
          <w:sz w:val="28"/>
          <w:szCs w:val="28"/>
          <w:lang w:val="uk-UA"/>
        </w:rPr>
        <w:t xml:space="preserve">дить, — пише Надія </w:t>
      </w:r>
      <w:proofErr w:type="spellStart"/>
      <w:r w:rsidR="00DF7E9E">
        <w:rPr>
          <w:rFonts w:ascii="Times New Roman" w:hAnsi="Times New Roman" w:cs="Times New Roman"/>
          <w:sz w:val="28"/>
          <w:szCs w:val="28"/>
          <w:lang w:val="uk-UA"/>
        </w:rPr>
        <w:t>Мандельштам</w:t>
      </w:r>
      <w:proofErr w:type="spellEnd"/>
      <w:r w:rsidR="00DF7E9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26716A">
        <w:rPr>
          <w:rFonts w:ascii="Times New Roman" w:hAnsi="Times New Roman" w:cs="Times New Roman"/>
          <w:sz w:val="28"/>
          <w:szCs w:val="28"/>
          <w:lang w:val="uk-UA"/>
        </w:rPr>
        <w:t xml:space="preserve"> Дати проставлялися абсолютно довільно, і часто мільйони смертей свідомо відносилися до одного періоду, наприклад, до військового. Для статистики виявилося зручним, щоб табірні смерті злилися з військовими…». Очевидці відносять смерть Владимира Нарбута в крижаних хвилях моря Охотського до весни 1938 року.</w:t>
      </w:r>
    </w:p>
    <w:p w:rsidR="00B73B6F" w:rsidRPr="0026716A" w:rsidRDefault="00591F57" w:rsidP="0026716A">
      <w:pPr>
        <w:spacing w:after="0" w:line="360" w:lineRule="auto"/>
        <w:ind w:left="-57" w:right="-57" w:firstLine="39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B73B6F" w:rsidRPr="0026716A">
        <w:rPr>
          <w:rFonts w:ascii="Times New Roman" w:hAnsi="Times New Roman" w:cs="Times New Roman"/>
          <w:sz w:val="28"/>
          <w:szCs w:val="28"/>
          <w:lang w:val="uk-UA"/>
        </w:rPr>
        <w:t xml:space="preserve">...И тебе не </w:t>
      </w:r>
      <w:proofErr w:type="spellStart"/>
      <w:r w:rsidR="00B73B6F" w:rsidRPr="0026716A">
        <w:rPr>
          <w:rFonts w:ascii="Times New Roman" w:hAnsi="Times New Roman" w:cs="Times New Roman"/>
          <w:sz w:val="28"/>
          <w:szCs w:val="28"/>
          <w:lang w:val="uk-UA"/>
        </w:rPr>
        <w:t>надоело</w:t>
      </w:r>
      <w:proofErr w:type="spellEnd"/>
      <w:r w:rsidR="00B73B6F" w:rsidRPr="0026716A">
        <w:rPr>
          <w:rFonts w:ascii="Times New Roman" w:hAnsi="Times New Roman" w:cs="Times New Roman"/>
          <w:sz w:val="28"/>
          <w:szCs w:val="28"/>
          <w:lang w:val="uk-UA"/>
        </w:rPr>
        <w:t>, муза,</w:t>
      </w:r>
    </w:p>
    <w:p w:rsidR="00B73B6F" w:rsidRPr="0026716A" w:rsidRDefault="00B73B6F" w:rsidP="0026716A">
      <w:pPr>
        <w:spacing w:after="0" w:line="360" w:lineRule="auto"/>
        <w:ind w:left="-57" w:right="-57" w:firstLine="39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6716A">
        <w:rPr>
          <w:rFonts w:ascii="Times New Roman" w:hAnsi="Times New Roman" w:cs="Times New Roman"/>
          <w:sz w:val="28"/>
          <w:szCs w:val="28"/>
          <w:lang w:val="uk-UA"/>
        </w:rPr>
        <w:t>Лодырничать</w:t>
      </w:r>
      <w:proofErr w:type="spellEnd"/>
      <w:r w:rsidRPr="0026716A">
        <w:rPr>
          <w:rFonts w:ascii="Times New Roman" w:hAnsi="Times New Roman" w:cs="Times New Roman"/>
          <w:sz w:val="28"/>
          <w:szCs w:val="28"/>
          <w:lang w:val="uk-UA"/>
        </w:rPr>
        <w:t xml:space="preserve">, клянчить, </w:t>
      </w:r>
      <w:proofErr w:type="spellStart"/>
      <w:r w:rsidRPr="0026716A">
        <w:rPr>
          <w:rFonts w:ascii="Times New Roman" w:hAnsi="Times New Roman" w:cs="Times New Roman"/>
          <w:sz w:val="28"/>
          <w:szCs w:val="28"/>
          <w:lang w:val="uk-UA"/>
        </w:rPr>
        <w:t>поводырничать</w:t>
      </w:r>
      <w:proofErr w:type="spellEnd"/>
      <w:r w:rsidRPr="0026716A">
        <w:rPr>
          <w:rFonts w:ascii="Times New Roman" w:hAnsi="Times New Roman" w:cs="Times New Roman"/>
          <w:sz w:val="28"/>
          <w:szCs w:val="28"/>
          <w:lang w:val="uk-UA"/>
        </w:rPr>
        <w:t>,</w:t>
      </w:r>
    </w:p>
    <w:p w:rsidR="00B73B6F" w:rsidRPr="0026716A" w:rsidRDefault="00B73B6F" w:rsidP="0026716A">
      <w:pPr>
        <w:spacing w:after="0" w:line="360" w:lineRule="auto"/>
        <w:ind w:left="-57" w:right="-57" w:firstLine="39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6716A">
        <w:rPr>
          <w:rFonts w:ascii="Times New Roman" w:hAnsi="Times New Roman" w:cs="Times New Roman"/>
          <w:sz w:val="28"/>
          <w:szCs w:val="28"/>
          <w:lang w:val="uk-UA"/>
        </w:rPr>
        <w:t>Ждать</w:t>
      </w:r>
      <w:proofErr w:type="spellEnd"/>
      <w:r w:rsidRPr="0026716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6716A">
        <w:rPr>
          <w:rFonts w:ascii="Times New Roman" w:hAnsi="Times New Roman" w:cs="Times New Roman"/>
          <w:sz w:val="28"/>
          <w:szCs w:val="28"/>
          <w:lang w:val="uk-UA"/>
        </w:rPr>
        <w:t>когда</w:t>
      </w:r>
      <w:proofErr w:type="spellEnd"/>
      <w:r w:rsidRPr="0026716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6716A">
        <w:rPr>
          <w:rFonts w:ascii="Times New Roman" w:hAnsi="Times New Roman" w:cs="Times New Roman"/>
          <w:sz w:val="28"/>
          <w:szCs w:val="28"/>
          <w:lang w:val="uk-UA"/>
        </w:rPr>
        <w:t>сутулый</w:t>
      </w:r>
      <w:proofErr w:type="spellEnd"/>
      <w:r w:rsidRPr="0026716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6716A">
        <w:rPr>
          <w:rFonts w:ascii="Times New Roman" w:hAnsi="Times New Roman" w:cs="Times New Roman"/>
          <w:sz w:val="28"/>
          <w:szCs w:val="28"/>
          <w:lang w:val="uk-UA"/>
        </w:rPr>
        <w:t>подымусь</w:t>
      </w:r>
      <w:proofErr w:type="spellEnd"/>
      <w:r w:rsidRPr="0026716A">
        <w:rPr>
          <w:rFonts w:ascii="Times New Roman" w:hAnsi="Times New Roman" w:cs="Times New Roman"/>
          <w:sz w:val="28"/>
          <w:szCs w:val="28"/>
          <w:lang w:val="uk-UA"/>
        </w:rPr>
        <w:t xml:space="preserve"> я,</w:t>
      </w:r>
    </w:p>
    <w:p w:rsidR="00B73B6F" w:rsidRPr="0026716A" w:rsidRDefault="00B73B6F" w:rsidP="0026716A">
      <w:pPr>
        <w:spacing w:after="0" w:line="360" w:lineRule="auto"/>
        <w:ind w:left="-57" w:right="-57" w:firstLine="39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6716A">
        <w:rPr>
          <w:rFonts w:ascii="Times New Roman" w:hAnsi="Times New Roman" w:cs="Times New Roman"/>
          <w:sz w:val="28"/>
          <w:szCs w:val="28"/>
          <w:lang w:val="uk-UA"/>
        </w:rPr>
        <w:t>Как</w:t>
      </w:r>
      <w:proofErr w:type="spellEnd"/>
      <w:r w:rsidRPr="0026716A">
        <w:rPr>
          <w:rFonts w:ascii="Times New Roman" w:hAnsi="Times New Roman" w:cs="Times New Roman"/>
          <w:sz w:val="28"/>
          <w:szCs w:val="28"/>
          <w:lang w:val="uk-UA"/>
        </w:rPr>
        <w:t xml:space="preserve"> тому назад </w:t>
      </w:r>
      <w:proofErr w:type="spellStart"/>
      <w:r w:rsidRPr="0026716A">
        <w:rPr>
          <w:rFonts w:ascii="Times New Roman" w:hAnsi="Times New Roman" w:cs="Times New Roman"/>
          <w:sz w:val="28"/>
          <w:szCs w:val="28"/>
          <w:lang w:val="uk-UA"/>
        </w:rPr>
        <w:t>годов</w:t>
      </w:r>
      <w:proofErr w:type="spellEnd"/>
      <w:r w:rsidRPr="002671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716A">
        <w:rPr>
          <w:rFonts w:ascii="Times New Roman" w:hAnsi="Times New Roman" w:cs="Times New Roman"/>
          <w:sz w:val="28"/>
          <w:szCs w:val="28"/>
          <w:lang w:val="uk-UA"/>
        </w:rPr>
        <w:t>четырнадцать</w:t>
      </w:r>
      <w:proofErr w:type="spellEnd"/>
      <w:r w:rsidRPr="0026716A">
        <w:rPr>
          <w:rFonts w:ascii="Times New Roman" w:hAnsi="Times New Roman" w:cs="Times New Roman"/>
          <w:sz w:val="28"/>
          <w:szCs w:val="28"/>
          <w:lang w:val="uk-UA"/>
        </w:rPr>
        <w:t>...</w:t>
      </w:r>
      <w:r w:rsidR="00591F57">
        <w:rPr>
          <w:rFonts w:ascii="Times New Roman" w:hAnsi="Times New Roman" w:cs="Times New Roman"/>
          <w:sz w:val="28"/>
          <w:szCs w:val="28"/>
          <w:lang w:val="uk-UA"/>
        </w:rPr>
        <w:t>»</w:t>
      </w:r>
    </w:p>
    <w:p w:rsidR="00B73B6F" w:rsidRPr="0026716A" w:rsidRDefault="00B73B6F" w:rsidP="0026716A">
      <w:pPr>
        <w:spacing w:after="0" w:line="360" w:lineRule="auto"/>
        <w:ind w:left="-57" w:right="-57" w:firstLine="39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716A">
        <w:rPr>
          <w:rFonts w:ascii="Times New Roman" w:hAnsi="Times New Roman" w:cs="Times New Roman"/>
          <w:sz w:val="28"/>
          <w:szCs w:val="28"/>
          <w:lang w:val="uk-UA"/>
        </w:rPr>
        <w:t>Ці вірші написані за кілька місяців до смерті їх автора, смерті, яка поставила криваву крапку в трагічній долі одного з самобутн</w:t>
      </w:r>
      <w:r w:rsidR="001E7F1F">
        <w:rPr>
          <w:rFonts w:ascii="Times New Roman" w:hAnsi="Times New Roman" w:cs="Times New Roman"/>
          <w:sz w:val="28"/>
          <w:szCs w:val="28"/>
          <w:lang w:val="uk-UA"/>
        </w:rPr>
        <w:t>іх</w:t>
      </w:r>
      <w:r w:rsidRPr="0026716A">
        <w:rPr>
          <w:rFonts w:ascii="Times New Roman" w:hAnsi="Times New Roman" w:cs="Times New Roman"/>
          <w:sz w:val="28"/>
          <w:szCs w:val="28"/>
          <w:lang w:val="uk-UA"/>
        </w:rPr>
        <w:t xml:space="preserve"> поетів XX століття.</w:t>
      </w:r>
    </w:p>
    <w:p w:rsidR="007F2A93" w:rsidRPr="0026716A" w:rsidRDefault="00B73B6F" w:rsidP="0026716A">
      <w:pPr>
        <w:spacing w:after="0" w:line="360" w:lineRule="auto"/>
        <w:ind w:left="-57" w:right="-57" w:firstLine="39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71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sectPr w:rsidR="007F2A93" w:rsidRPr="0026716A" w:rsidSect="0026716A">
      <w:pgSz w:w="11906" w:h="16838"/>
      <w:pgMar w:top="851" w:right="851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B018B"/>
    <w:rsid w:val="000443B7"/>
    <w:rsid w:val="00070643"/>
    <w:rsid w:val="000B37B7"/>
    <w:rsid w:val="0010288A"/>
    <w:rsid w:val="001117C3"/>
    <w:rsid w:val="001B53B6"/>
    <w:rsid w:val="001C6334"/>
    <w:rsid w:val="001D2389"/>
    <w:rsid w:val="001E0C80"/>
    <w:rsid w:val="001E7F1F"/>
    <w:rsid w:val="002503F2"/>
    <w:rsid w:val="0026716A"/>
    <w:rsid w:val="0027194A"/>
    <w:rsid w:val="00285389"/>
    <w:rsid w:val="003521A8"/>
    <w:rsid w:val="00400581"/>
    <w:rsid w:val="00434AD5"/>
    <w:rsid w:val="004C350F"/>
    <w:rsid w:val="00591F57"/>
    <w:rsid w:val="005B0729"/>
    <w:rsid w:val="00617BFF"/>
    <w:rsid w:val="006A44D7"/>
    <w:rsid w:val="006A4DCB"/>
    <w:rsid w:val="006B05EA"/>
    <w:rsid w:val="007C2EE7"/>
    <w:rsid w:val="007E7241"/>
    <w:rsid w:val="007F2A93"/>
    <w:rsid w:val="008272D0"/>
    <w:rsid w:val="00890159"/>
    <w:rsid w:val="008C035F"/>
    <w:rsid w:val="008C0EE7"/>
    <w:rsid w:val="008D5F26"/>
    <w:rsid w:val="00940B77"/>
    <w:rsid w:val="009931D6"/>
    <w:rsid w:val="00AA1191"/>
    <w:rsid w:val="00B31BA4"/>
    <w:rsid w:val="00B62574"/>
    <w:rsid w:val="00B73B6F"/>
    <w:rsid w:val="00B83D9D"/>
    <w:rsid w:val="00BA32FA"/>
    <w:rsid w:val="00C3390D"/>
    <w:rsid w:val="00CB167E"/>
    <w:rsid w:val="00D9190E"/>
    <w:rsid w:val="00DA1D1A"/>
    <w:rsid w:val="00DF7E9E"/>
    <w:rsid w:val="00E509D8"/>
    <w:rsid w:val="00E61283"/>
    <w:rsid w:val="00E71507"/>
    <w:rsid w:val="00E74EBE"/>
    <w:rsid w:val="00EB018B"/>
    <w:rsid w:val="00F36C7D"/>
    <w:rsid w:val="00F467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117C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117C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57EBC3-724E-4FC3-B71B-61BD5740B0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1129</TotalTime>
  <Pages>1</Pages>
  <Words>958</Words>
  <Characters>5461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comp77</Company>
  <LinksUpToDate>false</LinksUpToDate>
  <CharactersWithSpaces>6407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бібліотека</dc:creator>
  <cp:keywords/>
  <dc:description/>
  <cp:lastModifiedBy>Admin</cp:lastModifiedBy>
  <cp:revision>38</cp:revision>
  <dcterms:created xsi:type="dcterms:W3CDTF">2018-05-05T11:53:00Z</dcterms:created>
  <dcterms:modified xsi:type="dcterms:W3CDTF">2021-06-22T06:57:00Z</dcterms:modified>
</cp:coreProperties>
</file>