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1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2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3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4.xml" ContentType="application/vnd.openxmlformats-officedocument.themeOverrid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theme/themeOverride5.xml" ContentType="application/vnd.openxmlformats-officedocument.themeOverrid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theme/themeOverride6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2F8A" w:rsidRPr="00FD523B" w:rsidRDefault="00DA2F8A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МІНІСТЕРСТВО ОСВІТИ І НАУКИ УКРАЇНИ</w:t>
      </w:r>
    </w:p>
    <w:p w:rsidR="00DA2F8A" w:rsidRPr="00FD523B" w:rsidRDefault="00DA2F8A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ГЛУХІВСЬКИЙ НАЦІОНАЛЬНИЙ ПЕДАГОГІЧНИЙ УНІВЕРСИТЕТ ІМЕНІ ОЛЕКСАНДРА ДОВЖЕНКА</w:t>
      </w:r>
    </w:p>
    <w:p w:rsidR="00DA2F8A" w:rsidRPr="00FD523B" w:rsidRDefault="00DA2F8A" w:rsidP="00DA2F8A">
      <w:pPr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F8A" w:rsidRPr="00FD523B" w:rsidRDefault="00DA2F8A" w:rsidP="00DA2F8A">
      <w:pPr>
        <w:tabs>
          <w:tab w:val="left" w:pos="3119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На правах рукопису</w:t>
      </w:r>
    </w:p>
    <w:p w:rsidR="00DA2F8A" w:rsidRPr="00FD523B" w:rsidRDefault="00DA2F8A" w:rsidP="00DA2F8A">
      <w:pPr>
        <w:tabs>
          <w:tab w:val="left" w:pos="3119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DA2F8A" w:rsidRPr="00FD523B" w:rsidRDefault="00DA2F8A" w:rsidP="00DA2F8A">
      <w:pPr>
        <w:tabs>
          <w:tab w:val="left" w:pos="3119"/>
        </w:tabs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Кафедра психології та соціальної роботи</w:t>
      </w:r>
    </w:p>
    <w:p w:rsidR="00DA2F8A" w:rsidRPr="00FD523B" w:rsidRDefault="00DA2F8A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F8A" w:rsidRPr="00FD523B" w:rsidRDefault="0071065E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БАКАЛАВРСЬКА</w:t>
      </w:r>
      <w:r w:rsidR="00DA2F8A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РОБОТА</w:t>
      </w:r>
    </w:p>
    <w:p w:rsidR="00DA2F8A" w:rsidRPr="00FD523B" w:rsidRDefault="00DA2F8A" w:rsidP="00DA2F8A">
      <w:pPr>
        <w:spacing w:after="200" w:line="276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ЧИННИКИ РОЗВИТКУ САМООЦІНКИ У ПІДЛІТКОВОМУ ВІЦІ</w:t>
      </w:r>
    </w:p>
    <w:p w:rsidR="00DA2F8A" w:rsidRPr="00FD523B" w:rsidRDefault="00DA2F8A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Галузь знань 05 Соціальні та поведінкові науки</w:t>
      </w:r>
    </w:p>
    <w:p w:rsidR="00DA2F8A" w:rsidRPr="00FD523B" w:rsidRDefault="00DA2F8A" w:rsidP="00DA2F8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 053 Психологія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F8A" w:rsidRPr="00C0455A" w:rsidRDefault="00DA2F8A" w:rsidP="00C0455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Виконавець:</w:t>
      </w:r>
    </w:p>
    <w:p w:rsidR="00DA2F8A" w:rsidRPr="00FD523B" w:rsidRDefault="00DA2F8A" w:rsidP="00DA2F8A">
      <w:pPr>
        <w:spacing w:after="0" w:line="360" w:lineRule="auto"/>
        <w:ind w:right="48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студентка ІІ курсу, 60-26 П групи, </w:t>
      </w:r>
    </w:p>
    <w:p w:rsidR="00DA2F8A" w:rsidRPr="00FD523B" w:rsidRDefault="00DA2F8A" w:rsidP="00DA2F8A">
      <w:pPr>
        <w:spacing w:after="0" w:line="360" w:lineRule="auto"/>
        <w:ind w:right="48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</w:t>
      </w:r>
      <w:r w:rsidR="00CF42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ННІ педагогіки і</w:t>
      </w:r>
      <w:r w:rsidR="00C045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психології</w:t>
      </w:r>
    </w:p>
    <w:p w:rsidR="00DA2F8A" w:rsidRDefault="00C0455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                                 </w:t>
      </w:r>
      <w:proofErr w:type="spellStart"/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Противень</w:t>
      </w:r>
      <w:proofErr w:type="spellEnd"/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Альона Андріївна</w:t>
      </w:r>
    </w:p>
    <w:p w:rsidR="00C0455A" w:rsidRPr="00FD523B" w:rsidRDefault="00C0455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Науковий керівник: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кандидат психологічних наук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                                       </w:t>
      </w:r>
      <w:r w:rsidR="00CB6B8E"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</w:t>
      </w:r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З</w:t>
      </w:r>
      <w:bookmarkStart w:id="0" w:name="bookmark1"/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інченко Олександр Володимирович</w:t>
      </w:r>
    </w:p>
    <w:p w:rsidR="00DA2F8A" w:rsidRPr="00FD523B" w:rsidRDefault="00DA2F8A" w:rsidP="00DA2F8A">
      <w:pPr>
        <w:spacing w:after="200" w:line="276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DA2F8A" w:rsidRPr="00FD523B" w:rsidRDefault="00DA2F8A" w:rsidP="00DA2F8A">
      <w:pPr>
        <w:spacing w:after="200" w:line="276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DA2F8A" w:rsidRPr="00FD523B" w:rsidRDefault="00DA2F8A" w:rsidP="00DA2F8A">
      <w:pPr>
        <w:spacing w:after="200" w:line="276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DA2F8A" w:rsidRPr="00FD523B" w:rsidRDefault="00DA2F8A" w:rsidP="00DA2F8A">
      <w:pPr>
        <w:spacing w:after="200" w:line="276" w:lineRule="auto"/>
        <w:ind w:firstLine="567"/>
        <w:jc w:val="center"/>
        <w:rPr>
          <w:rFonts w:ascii="Times New Roman" w:eastAsia="Times New Roman" w:hAnsi="Times New Roman" w:cs="Times New Roman"/>
          <w:b/>
          <w:spacing w:val="-10"/>
          <w:sz w:val="28"/>
          <w:szCs w:val="28"/>
          <w:shd w:val="clear" w:color="auto" w:fill="FFFFFF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Глухів – </w:t>
      </w:r>
      <w:r w:rsidRPr="00FD523B">
        <w:rPr>
          <w:rFonts w:ascii="Times New Roman" w:eastAsia="Times New Roman" w:hAnsi="Times New Roman" w:cs="Times New Roman"/>
          <w:b/>
          <w:spacing w:val="-10"/>
          <w:sz w:val="28"/>
          <w:szCs w:val="28"/>
          <w:shd w:val="clear" w:color="auto" w:fill="FFFFFF"/>
          <w:lang w:val="uk-UA" w:eastAsia="ru-RU"/>
        </w:rPr>
        <w:t>20</w:t>
      </w:r>
      <w:bookmarkEnd w:id="0"/>
      <w:r w:rsidRPr="00FD523B">
        <w:rPr>
          <w:rFonts w:ascii="Times New Roman" w:eastAsia="Times New Roman" w:hAnsi="Times New Roman" w:cs="Times New Roman"/>
          <w:b/>
          <w:spacing w:val="-10"/>
          <w:sz w:val="28"/>
          <w:szCs w:val="28"/>
          <w:shd w:val="clear" w:color="auto" w:fill="FFFFFF"/>
          <w:lang w:val="uk-UA" w:eastAsia="ru-RU"/>
        </w:rPr>
        <w:t>21</w:t>
      </w:r>
    </w:p>
    <w:p w:rsidR="00DA2F8A" w:rsidRPr="00FD523B" w:rsidRDefault="00F3025C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lang w:val="uk-UA" w:eastAsia="ru-RU"/>
        </w:rPr>
        <w:lastRenderedPageBreak/>
        <w:t>Бакалаврською</w:t>
      </w:r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роботою є рукопис. 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Робота виконана у Глухівському національному педагогічному університеті імені Олександра Довженка, на кафедрі психології та соціальної роботи.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Науковий керівник: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О. В. Зінченко – кандидат психологічних наук, старший викладач кафедри психології та соціальної роботи Глухівського національного педагогічного університету імені Олександра Довженка.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lang w:val="uk-UA" w:eastAsia="ru-RU"/>
        </w:rPr>
        <w:t>Рецензенти: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A2F8A" w:rsidRPr="00FD523B" w:rsidRDefault="00C0455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uk-UA" w:eastAsia="uk-UA"/>
        </w:rPr>
        <w:t>Шерудило</w:t>
      </w:r>
      <w:proofErr w:type="spellEnd"/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uk-UA" w:eastAsia="uk-UA"/>
        </w:rPr>
        <w:t xml:space="preserve"> А. В.</w:t>
      </w:r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>– кандидат педагогічних наук, с</w:t>
      </w: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тарший викладач кафедри педагогіки та менеджменту освіти </w:t>
      </w:r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>ГНПУ ім. О. Довженка</w:t>
      </w:r>
    </w:p>
    <w:p w:rsidR="00DA2F8A" w:rsidRPr="00FD523B" w:rsidRDefault="00DA2F8A" w:rsidP="00DA2F8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A2F8A" w:rsidRPr="00FD523B" w:rsidRDefault="00AF0427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 xml:space="preserve">Захист відбудеться 19 червня </w:t>
      </w:r>
      <w:r w:rsidR="00C06854" w:rsidRPr="00FD523B">
        <w:rPr>
          <w:rFonts w:ascii="Times New Roman" w:eastAsia="Times New Roman" w:hAnsi="Times New Roman" w:cs="Times New Roman"/>
          <w:sz w:val="28"/>
          <w:lang w:val="uk-UA" w:eastAsia="ru-RU"/>
        </w:rPr>
        <w:t>2021</w:t>
      </w:r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 xml:space="preserve"> року, о 8.00, на засіданні державної екзаменаційної комісії у Глухівському національному педагогічному університеті імені Олександра Довженка за </w:t>
      </w:r>
      <w:proofErr w:type="spellStart"/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>адресою</w:t>
      </w:r>
      <w:proofErr w:type="spellEnd"/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 xml:space="preserve">: </w:t>
      </w:r>
      <w:smartTag w:uri="urn:schemas-microsoft-com:office:smarttags" w:element="metricconverter">
        <w:smartTagPr>
          <w:attr w:name="ProductID" w:val="41400, м"/>
        </w:smartTagPr>
        <w:r w:rsidR="00DA2F8A" w:rsidRPr="00FD523B">
          <w:rPr>
            <w:rFonts w:ascii="Times New Roman" w:eastAsia="Times New Roman" w:hAnsi="Times New Roman" w:cs="Times New Roman"/>
            <w:sz w:val="28"/>
            <w:lang w:val="uk-UA" w:eastAsia="ru-RU"/>
          </w:rPr>
          <w:t>41400, м</w:t>
        </w:r>
      </w:smartTag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>. Глухів, вул. Терещенка, 47 (408 аудиторія).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lang w:val="uk-UA" w:eastAsia="ru-RU"/>
        </w:rPr>
        <w:t>З магістерською роботою можна ознайомитися у бібліотеці Глухівського  національного педагогічного університету імені Олександра Довженка.</w:t>
      </w: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DA2F8A" w:rsidRPr="00FD523B" w:rsidRDefault="00DA2F8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C0455A" w:rsidRDefault="00C0455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C0455A" w:rsidRDefault="00C0455A" w:rsidP="00DA2F8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</w:p>
    <w:p w:rsidR="00C0455A" w:rsidRDefault="00C0455A" w:rsidP="00C0455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lang w:val="uk-UA" w:eastAsia="ru-RU"/>
        </w:rPr>
        <w:t>Директор інституту</w:t>
      </w:r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 xml:space="preserve">                                              А. В. </w:t>
      </w:r>
      <w:proofErr w:type="spellStart"/>
      <w:r w:rsidR="00DA2F8A" w:rsidRPr="00FD523B">
        <w:rPr>
          <w:rFonts w:ascii="Times New Roman" w:eastAsia="Times New Roman" w:hAnsi="Times New Roman" w:cs="Times New Roman"/>
          <w:sz w:val="28"/>
          <w:lang w:val="uk-UA" w:eastAsia="ru-RU"/>
        </w:rPr>
        <w:t>Шерудило</w:t>
      </w:r>
      <w:proofErr w:type="spellEnd"/>
    </w:p>
    <w:p w:rsidR="00DA2F8A" w:rsidRPr="00C0455A" w:rsidRDefault="00DA2F8A" w:rsidP="00C0455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lang w:val="uk-UA" w:eastAsia="ru-RU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A32480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…………………………………………………………………………4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РОЗДІЛ 1 ТЕОРЕТИЧНІ АСПЕКТИ ПРОБЛЕМИ САМООЦІНКИ ПІДЛІТКІВ</w:t>
      </w:r>
      <w:r w:rsidR="00A32480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………………………………………………………………………….7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1.1. Проблема самооцінки у психологічній науці</w:t>
      </w:r>
      <w:r w:rsidR="00A32480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…………………………7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1.2. Психологічна характеристика підліткового віку</w:t>
      </w:r>
      <w:r w:rsidR="00AA72EC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……………………16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1.3. Особливості розвитку самооцінки у підлітковому віці</w:t>
      </w:r>
      <w:r w:rsidR="00AA72EC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</w:t>
      </w:r>
      <w:r w:rsidR="00B12371" w:rsidRPr="00FD523B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 w:rsidR="00AA72EC" w:rsidRPr="00FD523B">
        <w:rPr>
          <w:rFonts w:ascii="Times New Roman" w:hAnsi="Times New Roman" w:cs="Times New Roman"/>
          <w:b/>
          <w:sz w:val="28"/>
          <w:szCs w:val="28"/>
          <w:lang w:val="uk-UA"/>
        </w:rPr>
        <w:t>.27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Висновки до першого розділу</w:t>
      </w:r>
      <w:r w:rsidR="00AA72EC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……………………………………………….33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РОЗДІЛ 2 ЕМПІРИЧНЕ ДОСЛІДЖЕННЯ ЧИННИКІВ САМОЦІНКИ У ПІДЛІТКОВОМУ ВІЦІ</w:t>
      </w:r>
      <w:r w:rsidR="00AA72EC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……………………………………………….….…….35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2.1. Програма емпіричного дослідження</w:t>
      </w:r>
      <w:r w:rsidR="00AA72EC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…………………………………..35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2.2. Аналіз результатів дослідження </w:t>
      </w:r>
      <w:r w:rsidR="00CB6B8E" w:rsidRPr="00FD523B">
        <w:rPr>
          <w:rFonts w:ascii="Times New Roman" w:hAnsi="Times New Roman" w:cs="Times New Roman"/>
          <w:b/>
          <w:sz w:val="28"/>
          <w:szCs w:val="28"/>
          <w:lang w:val="uk-UA"/>
        </w:rPr>
        <w:t>проявів самооцінки у підлітковому віці</w:t>
      </w:r>
      <w:r w:rsidR="00A778B9" w:rsidRPr="00FD523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………………………………………………………………………………..…38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2.3. Аналіз результатів дослідження об’єктивни</w:t>
      </w:r>
      <w:r w:rsidR="00CB6B8E" w:rsidRPr="00FD523B">
        <w:rPr>
          <w:rFonts w:ascii="Times New Roman" w:hAnsi="Times New Roman" w:cs="Times New Roman"/>
          <w:b/>
          <w:sz w:val="28"/>
          <w:szCs w:val="28"/>
          <w:lang w:val="uk-UA"/>
        </w:rPr>
        <w:t>х і суб’єктивних чинників розвитк</w:t>
      </w: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у самооцінки підлітків</w:t>
      </w:r>
      <w:r w:rsidR="00D00A35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……………………………………….45</w:t>
      </w:r>
    </w:p>
    <w:p w:rsidR="00FF1F0C" w:rsidRPr="00FD523B" w:rsidRDefault="00FF1F0C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2.4. Рекомендації стосовно розвитку самооцінки підлітків</w:t>
      </w:r>
      <w:r w:rsidR="00D00A35">
        <w:rPr>
          <w:rFonts w:ascii="Times New Roman" w:hAnsi="Times New Roman" w:cs="Times New Roman"/>
          <w:b/>
          <w:sz w:val="28"/>
          <w:szCs w:val="28"/>
          <w:lang w:val="uk-UA"/>
        </w:rPr>
        <w:t>……………..49</w:t>
      </w:r>
    </w:p>
    <w:p w:rsidR="00DA2F8A" w:rsidRPr="00FD523B" w:rsidRDefault="00D120D5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Висновки до другого розділу</w:t>
      </w:r>
      <w:r w:rsidR="00D00A35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………………………….……………………..50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D00A35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…………………………………………………………………..52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  <w:r w:rsidR="00D00A35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……………………..………54</w:t>
      </w:r>
    </w:p>
    <w:p w:rsidR="00DA2F8A" w:rsidRPr="00FD523B" w:rsidRDefault="00DA2F8A" w:rsidP="0071065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  <w:r w:rsidR="00D00A35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……………………………………………………………………..60</w:t>
      </w:r>
    </w:p>
    <w:p w:rsidR="00DA2F8A" w:rsidRPr="00FD523B" w:rsidRDefault="00DA2F8A" w:rsidP="0071065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2F8A" w:rsidRPr="00FD523B" w:rsidRDefault="00DA2F8A" w:rsidP="00DA2F8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2F8A" w:rsidRPr="00FD523B" w:rsidRDefault="00DA2F8A" w:rsidP="00DA2F8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2F8A" w:rsidRPr="00FD523B" w:rsidRDefault="00DA2F8A" w:rsidP="00DA2F8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2F8A" w:rsidRPr="00FD523B" w:rsidRDefault="00DA2F8A" w:rsidP="00DA2F8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2F8A" w:rsidRPr="00FD523B" w:rsidRDefault="00DA2F8A" w:rsidP="00DA2F8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1065E" w:rsidRPr="00FD523B" w:rsidRDefault="0071065E" w:rsidP="00DA2F8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8C170C" w:rsidRPr="00FD523B" w:rsidRDefault="00DA2F8A" w:rsidP="00DA2F8A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Стан перманентної соціально-політичної кризи нашої країни вимагає підвищеної уваги до психологічного благополуччя її жителів, що обумовлює зростання актуальності діяльності практичних психологів. Особл</w:t>
      </w:r>
      <w:r w:rsidR="008C170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иво важливою є робота таких фахівців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молодим п</w:t>
      </w:r>
      <w:r w:rsidR="008C170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околінням, оскільки їх розвиток і соціалізація визначає майбутнє держави. Справді, психіка школярів перебуває у стадії активно</w:t>
      </w:r>
      <w:r w:rsidR="002530F2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го формування, що передбачає оптимальну організацію освітнього процесу, тобто реалізацію не лише ефективного навчання, а й належного комплексу виховних заходів. Очевидно ефективність виховного впливу залежить від індивідуального підходу та вивчення структурних компонентів особистості учнів.</w:t>
      </w:r>
    </w:p>
    <w:p w:rsidR="00864D01" w:rsidRPr="00FD523B" w:rsidRDefault="00DA2F8A" w:rsidP="00864D01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Слід пам’ятати, що особливо нес</w:t>
      </w:r>
      <w:r w:rsidR="00155ED4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тійким та суперечливим</w:t>
      </w:r>
      <w:r w:rsidR="008C170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внутрішній світ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підлітків. Підлітковий вік часто </w:t>
      </w:r>
      <w:r w:rsidR="00155ED4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описують досить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важкий, перехідний, період </w:t>
      </w:r>
      <w:r w:rsidR="00155ED4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«бур і натиску» – усі ці характеристики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вказують на</w:t>
      </w:r>
      <w:r w:rsidR="00155ED4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складність психічного розвитку та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загальний кризовий </w:t>
      </w:r>
      <w:r w:rsidR="00155ED4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фон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цього </w:t>
      </w:r>
      <w:r w:rsidR="00155ED4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вікового проміжку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(Л. С. Виготський, А.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Гезел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 П. Краківський, В. М. Поліщук, Г.-С.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Холл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Е. 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Шпрангер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ін.). </w:t>
      </w:r>
      <w:r w:rsidR="00C75FCD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Одним із чинників, що визначає складність підліткового віку є поява низки новоутворень, що, з одного боку, стимулюють розвиток особистості, її перехід на новий рівень, але, водночас є нестабільними і можуть негативно впливати на загальний психічний стан. Серед структурних новоутворень особливе значення має поява і встановлення самооцінки.</w:t>
      </w:r>
    </w:p>
    <w:p w:rsidR="00C75FCD" w:rsidRPr="00FD523B" w:rsidRDefault="00864D01" w:rsidP="00252A4C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Проблема самооцінки 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є дуже актуальною у психології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й представлена с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уттєвою кількістю наукових досліджень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(Р. Бернс, Л.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Божович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, С. </w:t>
      </w:r>
      <w:proofErr w:type="spellStart"/>
      <w:r w:rsidR="00C75FCD" w:rsidRPr="00FD523B">
        <w:rPr>
          <w:rFonts w:ascii="Times New Roman" w:hAnsi="Times New Roman" w:cs="Times New Roman"/>
          <w:sz w:val="28"/>
          <w:szCs w:val="28"/>
          <w:lang w:val="uk-UA"/>
        </w:rPr>
        <w:t>Будассі</w:t>
      </w:r>
      <w:proofErr w:type="spellEnd"/>
      <w:r w:rsidR="00C75FC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>В. 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Джеймс, </w:t>
      </w:r>
      <w:r w:rsidR="00C75FC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, В. Куніцина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, О. Леонтьєв, О. Молчанова, К. 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Роджерс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, В. 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Столін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 ін.). 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Формування самооцінки підлітків – провідний фактор розвитку саморегуляції поведінки, а також основних компонентів особистості. З огляду на це, означена проблема є досить популярним предметом наукових розвідок (Б. 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наньєв, </w:t>
      </w:r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Р. Бернс,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Божович</w:t>
      </w:r>
      <w:proofErr w:type="spellEnd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, Л. Ви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готс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кий, Д. Ельконін, А. Захарова, І. </w:t>
      </w:r>
      <w:proofErr w:type="spellStart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Ч. Кулі, </w:t>
      </w:r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В. Мухіна, С. </w:t>
      </w:r>
      <w:proofErr w:type="spellStart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Рубінштейн</w:t>
      </w:r>
      <w:proofErr w:type="spellEnd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Столін</w:t>
      </w:r>
      <w:proofErr w:type="spellEnd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Д. </w:t>
      </w:r>
      <w:proofErr w:type="spellStart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Фельдштейн</w:t>
      </w:r>
      <w:proofErr w:type="spellEnd"/>
      <w:r w:rsidR="002869AB" w:rsidRPr="00FD523B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>Чеснокова</w:t>
      </w:r>
      <w:proofErr w:type="spellEnd"/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Проте, не зважаючи на широке висвітлення цього питання</w:t>
      </w:r>
      <w:r w:rsidR="00252A4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наукових джерелах</w:t>
      </w:r>
      <w:r w:rsidR="00294067" w:rsidRPr="00FD523B">
        <w:rPr>
          <w:rFonts w:ascii="Times New Roman" w:hAnsi="Times New Roman" w:cs="Times New Roman"/>
          <w:sz w:val="28"/>
          <w:szCs w:val="28"/>
          <w:lang w:val="uk-UA"/>
        </w:rPr>
        <w:t>, низка аспектів залишається недостатньо з’ясованими</w:t>
      </w:r>
      <w:r w:rsidR="00252A4C" w:rsidRPr="00FD523B">
        <w:rPr>
          <w:rFonts w:ascii="Times New Roman" w:hAnsi="Times New Roman" w:cs="Times New Roman"/>
          <w:sz w:val="28"/>
          <w:szCs w:val="28"/>
          <w:lang w:val="uk-UA"/>
        </w:rPr>
        <w:t>. Зокрема, це стосується вивчення чинників розвитку самооцінки підлітків – об’єктивних і суб’єктивних. Реалізація цього завдання також допоможе створити ефективні корекційні програми.</w:t>
      </w:r>
    </w:p>
    <w:p w:rsidR="00DA2F8A" w:rsidRPr="00FD523B" w:rsidRDefault="00DA2F8A" w:rsidP="00DA2F8A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Отже, зважаючи на теоретичну й практичну значущість проблеми нами було обрано тему</w:t>
      </w:r>
      <w:r w:rsidR="00155ED4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дослідження: «Чинники розвитку самооцінки у підлітковому віці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».</w:t>
      </w:r>
    </w:p>
    <w:p w:rsidR="00DA2F8A" w:rsidRPr="00FD523B" w:rsidRDefault="00DA2F8A" w:rsidP="00DA2F8A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Об’єкт дослідження –</w:t>
      </w:r>
      <w:r w:rsidR="00252A4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самооцінка підлітків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DA2F8A" w:rsidRPr="00FD523B" w:rsidRDefault="00DA2F8A" w:rsidP="00DA2F8A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Предмет дослідження –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52A4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об’єктивні та суб’єктивні чинники розвитку самооцінки у підлітковому віці.</w:t>
      </w:r>
    </w:p>
    <w:p w:rsidR="00DA2F8A" w:rsidRPr="00FD523B" w:rsidRDefault="00DA2F8A" w:rsidP="00DA2F8A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 дослідження –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теоретично обґрунтуват</w:t>
      </w:r>
      <w:r w:rsidR="00252A4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 й емпірично дослідити чинники розвитку самооцінки підлітків.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DA2F8A" w:rsidRPr="00FD523B" w:rsidRDefault="00DA2F8A" w:rsidP="00DA2F8A">
      <w:pPr>
        <w:tabs>
          <w:tab w:val="left" w:pos="5610"/>
        </w:tabs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Завдання дослідження: </w:t>
      </w:r>
    </w:p>
    <w:p w:rsidR="00DA2F8A" w:rsidRPr="00FD523B" w:rsidRDefault="00DA2F8A" w:rsidP="00DA2F8A">
      <w:pPr>
        <w:tabs>
          <w:tab w:val="left" w:pos="5610"/>
        </w:tabs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1. Проаналізувати теорет</w:t>
      </w:r>
      <w:r w:rsidR="00252A4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ичні джерела з проблеми чинників розвитку самооцінки у підлітковому віці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730F81" w:rsidRPr="00FD523B" w:rsidRDefault="00DA2F8A" w:rsidP="00730F81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r w:rsidR="00A05E6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Визначити особливості зв’язку пізнавальних процесів й емоційних проявів з розвитком самооцінки підліткового віку. </w:t>
      </w:r>
    </w:p>
    <w:p w:rsidR="00DA2F8A" w:rsidRPr="00FD523B" w:rsidRDefault="00A05E65" w:rsidP="00730F81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</w:t>
      </w:r>
      <w:r w:rsidR="00DA2F8A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Емпі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рично з’ясувати вплив об’єктивних чинників (соціальної ситуації розвитку) на самооцінку підлітків</w:t>
      </w:r>
      <w:r w:rsidR="00DA2F8A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DA2F8A" w:rsidRPr="00FD523B" w:rsidRDefault="00DA2F8A" w:rsidP="00DA2F8A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4. Розробити</w:t>
      </w:r>
      <w:r w:rsidR="00A05E6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рекомендації щодо оптимізації самооцінки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підлітковому віці.</w:t>
      </w:r>
    </w:p>
    <w:p w:rsidR="00DA2F8A" w:rsidRPr="00FD523B" w:rsidRDefault="00DA2F8A" w:rsidP="00DA2F8A">
      <w:pPr>
        <w:spacing w:after="0" w:line="360" w:lineRule="auto"/>
        <w:ind w:right="-143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вирішення поставлених завдань і перевірки вихідних положень дослідження використано такі дослідницькі методи:</w:t>
      </w:r>
    </w:p>
    <w:p w:rsidR="00DA2F8A" w:rsidRPr="00FD523B" w:rsidRDefault="00DA2F8A" w:rsidP="00DA2F8A">
      <w:pPr>
        <w:spacing w:after="0" w:line="360" w:lineRule="auto"/>
        <w:ind w:right="-143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теоретичні: аналіз, синтез, узагальнення.</w:t>
      </w:r>
    </w:p>
    <w:p w:rsidR="00DA2F8A" w:rsidRPr="00FD523B" w:rsidRDefault="00DA2F8A" w:rsidP="00DA2F8A">
      <w:pPr>
        <w:spacing w:after="0" w:line="360" w:lineRule="auto"/>
        <w:ind w:right="-143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емпіричні: спостереження, тестування.</w:t>
      </w:r>
    </w:p>
    <w:p w:rsidR="00DA2F8A" w:rsidRPr="00FD523B" w:rsidRDefault="00DA2F8A" w:rsidP="00DA2F8A">
      <w:pPr>
        <w:spacing w:after="0" w:line="360" w:lineRule="auto"/>
        <w:ind w:right="-143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 методи математичної статистики для кількісного та якісного аналізу емпіричних даних.</w:t>
      </w:r>
    </w:p>
    <w:p w:rsidR="00DA2F8A" w:rsidRPr="00FD523B" w:rsidRDefault="00DA2F8A" w:rsidP="00DA2F8A">
      <w:pPr>
        <w:spacing w:after="0" w:line="360" w:lineRule="auto"/>
        <w:ind w:right="-143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Наукова новизна дослідження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проявляється в таких аспектах: 1) уточненні</w:t>
      </w:r>
      <w:r w:rsidR="00A05E65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даних щодо самооцінки як психічного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феномену; 2) </w:t>
      </w:r>
      <w:r w:rsidR="00DC127A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вивченні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127A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об’єктивних і суб’єктивних чинників розвитку самооцінки 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підлітковому віці.</w:t>
      </w:r>
    </w:p>
    <w:p w:rsidR="00DA2F8A" w:rsidRPr="00FD523B" w:rsidRDefault="00DA2F8A" w:rsidP="00DA2F8A">
      <w:pPr>
        <w:spacing w:after="0" w:line="360" w:lineRule="auto"/>
        <w:ind w:right="-143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Теоретичне значення дослідження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відображається у поглибленні уявлень щодо </w:t>
      </w:r>
      <w:r w:rsidR="00DC127A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чинників розвитку самооцінки 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підліткового віку.</w:t>
      </w:r>
    </w:p>
    <w:p w:rsidR="00DA2F8A" w:rsidRPr="00FD523B" w:rsidRDefault="00DA2F8A" w:rsidP="00DA2F8A">
      <w:pPr>
        <w:spacing w:after="0" w:line="360" w:lineRule="auto"/>
        <w:ind w:right="-143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Практичне значення дослідження 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полягає у створенні </w:t>
      </w:r>
      <w:r w:rsidR="00DC127A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рекомендацій щодо оптимізації розвитку самооцінки підлітків.</w:t>
      </w: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2F8A" w:rsidRPr="00FD523B" w:rsidRDefault="00DA2F8A" w:rsidP="00DA2F8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127A" w:rsidRPr="00FD523B" w:rsidRDefault="00DC127A" w:rsidP="00A32480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РОЗДІЛ 1 ТЕОРЕТИЧНІ АСПЕКТИ ПРОБЛЕМИ САМООЦІНКИ ПІДЛІТКІВ</w:t>
      </w:r>
    </w:p>
    <w:p w:rsidR="00DC127A" w:rsidRPr="00FD523B" w:rsidRDefault="00DC127A" w:rsidP="00BF44B9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127A" w:rsidRPr="00FD523B" w:rsidRDefault="00DC127A" w:rsidP="00BF44B9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1.1. Проблема самооцінки у психологічній науці</w:t>
      </w:r>
    </w:p>
    <w:p w:rsidR="00EF3060" w:rsidRPr="00FD523B" w:rsidRDefault="00EF3060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E3DCD" w:rsidRPr="00FD523B" w:rsidRDefault="00DC127A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Самооцінка як </w:t>
      </w:r>
      <w:r w:rsidR="001C7B67" w:rsidRPr="00FD523B">
        <w:rPr>
          <w:rFonts w:ascii="Times New Roman" w:hAnsi="Times New Roman" w:cs="Times New Roman"/>
          <w:sz w:val="28"/>
          <w:szCs w:val="28"/>
          <w:lang w:val="uk-UA"/>
        </w:rPr>
        <w:t>психічне явище є структурним компонентом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46BC" w:rsidRPr="00FD523B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="00CE330E" w:rsidRPr="00FD523B">
        <w:rPr>
          <w:rFonts w:ascii="Times New Roman" w:hAnsi="Times New Roman" w:cs="Times New Roman"/>
          <w:sz w:val="28"/>
          <w:szCs w:val="28"/>
          <w:lang w:val="uk-UA"/>
        </w:rPr>
        <w:t>свідомості особистості [1; 28; 34; 46; 47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це, доцільно розглянути наукові погляди на самосвідомість.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У вітчизняній філософській та психо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>логічній традиції самосвідомість трактується як вища форми свідомості,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функцією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якої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є відображ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>ення навколишньої дійсності. Проте,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якщо для свідом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>ості об'єктом відображення є зовнішня реальність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то об'єкт самосвідомості – внутрішній світ людини, іншими словами: за допомогою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самосвідомості 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>суб’єкт пізнає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себе</w:t>
      </w:r>
      <w:r w:rsidR="00CE330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[40</w:t>
      </w:r>
      <w:r w:rsidR="009E3DCD" w:rsidRPr="00FD523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8679B" w:rsidRPr="00FD523B" w:rsidRDefault="009E3DCD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Розвиток самосвідомості не можна розглядати як ізольований від зовнішнього середовища процес.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Усвідомлення людиною самої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себе відбувається безпосередньо, че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рез осмислення результатів власної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специфіки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відносин з соціа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льним оточенням, свого статусу в різних суспільних структурах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Самосвідомість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продукт діяльност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і вищих псих</w:t>
      </w:r>
      <w:r w:rsidR="0071065E" w:rsidRPr="00FD523B">
        <w:rPr>
          <w:rFonts w:ascii="Times New Roman" w:hAnsi="Times New Roman" w:cs="Times New Roman"/>
          <w:sz w:val="28"/>
          <w:szCs w:val="28"/>
          <w:lang w:val="uk-UA"/>
        </w:rPr>
        <w:t>ічних функцій, але, на думку С.</w:t>
      </w:r>
      <w:r w:rsidR="0071065E" w:rsidRPr="00FD523B">
        <w:rPr>
          <w:lang w:val="uk-UA"/>
        </w:rPr>
        <w:t> </w:t>
      </w:r>
      <w:proofErr w:type="spellStart"/>
      <w:r w:rsidR="0071065E" w:rsidRPr="00FD523B">
        <w:rPr>
          <w:rFonts w:ascii="Times New Roman" w:hAnsi="Times New Roman" w:cs="Times New Roman"/>
          <w:sz w:val="28"/>
          <w:szCs w:val="28"/>
          <w:lang w:val="uk-UA"/>
        </w:rPr>
        <w:t>Рубінштейна</w:t>
      </w:r>
      <w:proofErr w:type="spellEnd"/>
      <w:r w:rsidR="0071065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 А. 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Спіркіна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2881" w:rsidRPr="00FD523B">
        <w:rPr>
          <w:rFonts w:ascii="Times New Roman" w:hAnsi="Times New Roman" w:cs="Times New Roman"/>
          <w:sz w:val="28"/>
          <w:szCs w:val="28"/>
          <w:lang w:val="uk-UA"/>
        </w:rPr>
        <w:t>[43; 44; 46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 означений феномен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не є механічною сумою індивідуально-психічних властивостей і психічних функцій.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Психічний розвиток – це процес, що передбача</w:t>
      </w:r>
      <w:r w:rsidR="00EF3060" w:rsidRPr="00FD523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інтеграцію різних структурних к</w:t>
      </w:r>
      <w:r w:rsidR="00EF3060" w:rsidRPr="00FD523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мпонентів особистості, т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>ому самосвідомість не</w:t>
      </w:r>
      <w:r w:rsidR="002E42A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має самостійного вектору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окремого від загального розвитку особистості. </w:t>
      </w:r>
    </w:p>
    <w:p w:rsidR="00F8679B" w:rsidRPr="00FD523B" w:rsidRDefault="00DC127A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 структурі самосвідомості</w:t>
      </w:r>
      <w:r w:rsidR="00F8679B" w:rsidRPr="00FD52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r w:rsidR="00F8679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І. </w:t>
      </w:r>
      <w:proofErr w:type="spellStart"/>
      <w:r w:rsidR="00F8679B" w:rsidRPr="00FD523B">
        <w:rPr>
          <w:rFonts w:ascii="Times New Roman" w:hAnsi="Times New Roman" w:cs="Times New Roman"/>
          <w:sz w:val="28"/>
          <w:szCs w:val="28"/>
          <w:lang w:val="uk-UA"/>
        </w:rPr>
        <w:t>Чеснокова</w:t>
      </w:r>
      <w:proofErr w:type="spellEnd"/>
      <w:r w:rsidR="00F8679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виокремлює систему психічних процесів і систему стабільних особ</w:t>
      </w:r>
      <w:r w:rsidR="000D2881" w:rsidRPr="00FD523B">
        <w:rPr>
          <w:rFonts w:ascii="Times New Roman" w:hAnsi="Times New Roman" w:cs="Times New Roman"/>
          <w:sz w:val="28"/>
          <w:szCs w:val="28"/>
          <w:lang w:val="uk-UA"/>
        </w:rPr>
        <w:t>истісних утворень [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>56; 57</w:t>
      </w:r>
      <w:r w:rsidR="00F8679B" w:rsidRPr="00FD523B">
        <w:rPr>
          <w:rFonts w:ascii="Times New Roman" w:hAnsi="Times New Roman" w:cs="Times New Roman"/>
          <w:sz w:val="28"/>
          <w:szCs w:val="28"/>
          <w:lang w:val="uk-UA"/>
        </w:rPr>
        <w:t>]. У сукупності психічних процесах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виділяються три аспекти: </w:t>
      </w:r>
    </w:p>
    <w:p w:rsidR="00F8679B" w:rsidRPr="00FD523B" w:rsidRDefault="00F8679B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1) пізнавальний (самопізнання);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8679B" w:rsidRPr="00FD523B" w:rsidRDefault="00F8679B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2) «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-ціннісний» (п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>ереживанн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я власного ставлення до себе);</w:t>
      </w:r>
    </w:p>
    <w:p w:rsidR="00F8679B" w:rsidRPr="00FD523B" w:rsidRDefault="00F8679B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proofErr w:type="spellStart"/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>регуляти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>вно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-дійовий або вольовий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(регулювання власної поведінки). </w:t>
      </w:r>
    </w:p>
    <w:p w:rsidR="00DA2F8A" w:rsidRPr="00FD523B" w:rsidRDefault="00F8679B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Результатом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цілісного 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цих трьох компонентів є система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відносно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стабільних особистісних структур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цілісне розуміння особистості про своє 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>«Я» і самооцінка [45; 57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До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схожих 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висновків дійшли закордонні психологи і філософи,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які працювали над цією проблематикою (У. Джеймс, З. 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Фрейд, Е. </w:t>
      </w:r>
      <w:proofErr w:type="spellStart"/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>Еріксон</w:t>
      </w:r>
      <w:proofErr w:type="spellEnd"/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>та ін.) [19; 55; 61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]. У вітчизняних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дослідженнях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проблеми, науковці використовують 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>термін самосвідомість, структурним елементом якого визнається самооцін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>ка. Зарубіжні автори пропонують такі поняття як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«Я-концепція», «Образ Я», «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>Его». Одним з перших дослідників феноменів самосвідомості і самооцінки є У. Джеймс, який запропонував першу наукову модель самооцінки.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Вчений 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>визначив самооцінку з допомогою оригінальної формули: «Самооцінка = успіх / до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>магання» [19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>]. Розробку цього напряму продов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жував дослідник </w:t>
      </w:r>
      <w:proofErr w:type="spellStart"/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>Ч.Кулі</w:t>
      </w:r>
      <w:proofErr w:type="spellEnd"/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[26].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 науковці приділяли велику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увага процесу формування особистості в аспекті в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заємодії з соціумом. 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>(теорія «дзеркального Я»). На думку Ч. Кулі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[26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>], дії людей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відповідний соціальний тиск чинять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взаємний моди</w:t>
      </w:r>
      <w:r w:rsidR="00330691" w:rsidRPr="00FD523B">
        <w:rPr>
          <w:rFonts w:ascii="Times New Roman" w:hAnsi="Times New Roman" w:cs="Times New Roman"/>
          <w:sz w:val="28"/>
          <w:szCs w:val="28"/>
          <w:lang w:val="uk-UA"/>
        </w:rPr>
        <w:t>фікаційний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вплив. Науковець, одним з перших у західній психології, визначив актуальність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суб'єктивної інтерпретації «зворотного зв'язку» як головн</w:t>
      </w:r>
      <w:r w:rsidR="000D6DC3" w:rsidRPr="00FD523B">
        <w:rPr>
          <w:rFonts w:ascii="Times New Roman" w:hAnsi="Times New Roman" w:cs="Times New Roman"/>
          <w:sz w:val="28"/>
          <w:szCs w:val="28"/>
          <w:lang w:val="uk-UA"/>
        </w:rPr>
        <w:t>ого джерела уявлень про власне</w:t>
      </w:r>
      <w:r w:rsidR="00DC127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«Я»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97A75" w:rsidRPr="00FD523B" w:rsidRDefault="000D6DC3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В основі міркуван</w:t>
      </w:r>
      <w:r w:rsidR="00984676" w:rsidRPr="00FD523B">
        <w:rPr>
          <w:rFonts w:ascii="Times New Roman" w:hAnsi="Times New Roman" w:cs="Times New Roman"/>
          <w:sz w:val="28"/>
          <w:szCs w:val="28"/>
          <w:lang w:val="uk-UA"/>
        </w:rPr>
        <w:t>ь Ч. Кулі знаходиться положення про те,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67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при формуванні та подальшому функціонуванні самооцінки головним орієнтиром є «Я» іншої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людини, уявлення індивіда про ставлення та думки оточення про нього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. Концепти «Я -</w:t>
      </w:r>
      <w:r w:rsidR="00745A3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 мене бачать (оцінюють) інші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45A3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A3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« </w:t>
      </w:r>
      <w:r w:rsidR="00745A34" w:rsidRPr="00FD523B">
        <w:rPr>
          <w:rFonts w:ascii="Times New Roman" w:hAnsi="Times New Roman" w:cs="Times New Roman"/>
          <w:sz w:val="28"/>
          <w:szCs w:val="28"/>
          <w:lang w:val="uk-UA"/>
        </w:rPr>
        <w:t>Я - як я сам бачу (оцінюю) себе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45A3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дуже схожі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за своєю сутністю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. На основі проведених досліджень була сформульована</w:t>
      </w:r>
      <w:r w:rsidR="00081CF2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теорія «дзеркального Я» [26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]. «Дзеркальне Я</w:t>
      </w:r>
      <w:r w:rsidR="00097A75" w:rsidRPr="00FD523B">
        <w:rPr>
          <w:rFonts w:ascii="Times New Roman" w:hAnsi="Times New Roman" w:cs="Times New Roman"/>
          <w:sz w:val="28"/>
          <w:szCs w:val="28"/>
          <w:lang w:val="uk-UA"/>
        </w:rPr>
        <w:t>» виникає на основі ситуаційної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взаємодії інди</w:t>
      </w:r>
      <w:r w:rsidR="00984676" w:rsidRPr="00FD523B">
        <w:rPr>
          <w:rFonts w:ascii="Times New Roman" w:hAnsi="Times New Roman" w:cs="Times New Roman"/>
          <w:sz w:val="28"/>
          <w:szCs w:val="28"/>
          <w:lang w:val="uk-UA"/>
        </w:rPr>
        <w:t>віда з різни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ми перви</w:t>
      </w:r>
      <w:r w:rsidR="00984676" w:rsidRPr="00FD523B">
        <w:rPr>
          <w:rFonts w:ascii="Times New Roman" w:hAnsi="Times New Roman" w:cs="Times New Roman"/>
          <w:sz w:val="28"/>
          <w:szCs w:val="28"/>
          <w:lang w:val="uk-UA"/>
        </w:rPr>
        <w:t>нними групами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процесів взає</w:t>
      </w:r>
      <w:r w:rsidR="00984676" w:rsidRPr="00FD523B">
        <w:rPr>
          <w:rFonts w:ascii="Times New Roman" w:hAnsi="Times New Roman" w:cs="Times New Roman"/>
          <w:sz w:val="28"/>
          <w:szCs w:val="28"/>
          <w:lang w:val="uk-UA"/>
        </w:rPr>
        <w:t>мної інтеграції індивіда і спільноти. Безпосередні стосунки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між членами групи </w:t>
      </w:r>
      <w:r w:rsidR="00984676" w:rsidRPr="00FD523B">
        <w:rPr>
          <w:rFonts w:ascii="Times New Roman" w:hAnsi="Times New Roman" w:cs="Times New Roman"/>
          <w:sz w:val="28"/>
          <w:szCs w:val="28"/>
          <w:lang w:val="uk-UA"/>
        </w:rPr>
        <w:t>й індивідом уможливлюють зворотні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й зв'язо</w:t>
      </w:r>
      <w:r w:rsidR="00097A75" w:rsidRPr="00FD523B">
        <w:rPr>
          <w:rFonts w:ascii="Times New Roman" w:hAnsi="Times New Roman" w:cs="Times New Roman"/>
          <w:sz w:val="28"/>
          <w:szCs w:val="28"/>
          <w:lang w:val="uk-UA"/>
        </w:rPr>
        <w:t>к, що відображає рівень засвоєння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цінностей, устан</w:t>
      </w:r>
      <w:r w:rsidR="00097A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овок, ролей. Тобто, уявлення про себе і самооцінка формується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методом проб і помилок</w:t>
      </w:r>
      <w:r w:rsidR="00097A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40164" w:rsidRPr="00FD523B" w:rsidRDefault="00097A75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Ідеї У. Джеймса і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Ч. Кулі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власну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теорію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створив </w:t>
      </w:r>
      <w:proofErr w:type="spellStart"/>
      <w:r w:rsidR="00A31CD5" w:rsidRPr="00FD523B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A31CD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31CD5" w:rsidRPr="00FD523B">
        <w:rPr>
          <w:rFonts w:ascii="Times New Roman" w:hAnsi="Times New Roman" w:cs="Times New Roman"/>
          <w:sz w:val="28"/>
          <w:szCs w:val="28"/>
          <w:lang w:val="uk-UA"/>
        </w:rPr>
        <w:t>Мід</w:t>
      </w:r>
      <w:proofErr w:type="spellEnd"/>
      <w:r w:rsidR="00A31CD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[45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]. На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його думку, становлення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 цілісного психічного явища – це свідомий процес, у межах якого виникають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розвиваються різні структури 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Мід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припускав, 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що через засвоєння культури (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складної сукупності 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символів, загальних для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людського суспільства знань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) людина навчається прогнозувати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як поведінку 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інших, так і реакції оточення стосовно себе. Це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й процес 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було названо терміном «</w:t>
      </w:r>
      <w:proofErr w:type="spellStart"/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Ме</w:t>
      </w:r>
      <w:proofErr w:type="spellEnd"/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» (мені, мене), розумію</w:t>
      </w:r>
      <w:r w:rsidR="00312BEA" w:rsidRPr="00FD523B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його як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загальну оцін</w:t>
      </w:r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ку індивіда «узагальненим (</w:t>
      </w:r>
      <w:proofErr w:type="spellStart"/>
      <w:r w:rsidR="001B7780" w:rsidRPr="00FD523B">
        <w:rPr>
          <w:rFonts w:ascii="Times New Roman" w:hAnsi="Times New Roman" w:cs="Times New Roman"/>
          <w:sz w:val="28"/>
          <w:szCs w:val="28"/>
          <w:lang w:val="uk-UA"/>
        </w:rPr>
        <w:t>генералізованим</w:t>
      </w:r>
      <w:proofErr w:type="spellEnd"/>
      <w:r w:rsidR="00A31CD5" w:rsidRPr="00FD523B">
        <w:rPr>
          <w:rFonts w:ascii="Times New Roman" w:hAnsi="Times New Roman" w:cs="Times New Roman"/>
          <w:sz w:val="28"/>
          <w:szCs w:val="28"/>
          <w:lang w:val="uk-UA"/>
        </w:rPr>
        <w:t>) іншим» [7; 45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Мід</w:t>
      </w:r>
      <w:proofErr w:type="spellEnd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припускав, що «</w:t>
      </w:r>
      <w:proofErr w:type="spellStart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Ме</w:t>
      </w:r>
      <w:proofErr w:type="spellEnd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допомогає</w:t>
      </w:r>
      <w:proofErr w:type="spellEnd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 засвоїти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установки (значення і цінності), а «I» ( «Я») спонтанно 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відображає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сприймає і відтворює 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уявлення і ставлення до себе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Сукупність 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«I» і «</w:t>
      </w:r>
      <w:proofErr w:type="spellStart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Ме</w:t>
      </w:r>
      <w:proofErr w:type="spellEnd"/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» утворює особистість, р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озвиток 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якої відбувається у ході безперервної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і різновекторної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взаєм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одії індивіда із середовищем [45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Мід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 розвитку самооцінки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велике значення 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надавав дитячій грі. Поступові зміни 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характері, формі гри, що супроводжуються розвитком образно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го мислення, мовленнєвої діяльності формують «я-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концепцію». Відбувається поступова інтеріоризація соціальних санкцій, вимог, норм і моделей по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ведінки, що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перетворюються в індивідуальні цінност</w:t>
      </w:r>
      <w:r w:rsidR="00D40164" w:rsidRPr="00FD523B">
        <w:rPr>
          <w:rFonts w:ascii="Times New Roman" w:hAnsi="Times New Roman" w:cs="Times New Roman"/>
          <w:sz w:val="28"/>
          <w:szCs w:val="28"/>
          <w:lang w:val="uk-UA"/>
        </w:rPr>
        <w:t>і і впливають на самосвідомість і самооцінку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546FA" w:rsidRPr="00FD523B" w:rsidRDefault="00D40164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Суттєвий внесок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вив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чення самосвідомості і специфіки її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формування,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зробив З. Фрейд, створивши психоаналітичну теорію особистості. Засновник психоаналізу вважав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процес 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розвитку особистості не передбачає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>механічне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відображення і не завжди має позитивну динаміку. Особистість 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часто, і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не завжди у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>свідомлено, чинить опір впливу соціального оточення, що визначає подальший характе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р психічного розвитку людини [55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У структурі особистості З. Фр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>ейд виділяв два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протилежні за своїм змісто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>м і впливом феномени: «Над-Я» та «Ід» (Воно)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«Ід» (Воно) 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несвідомі потяги, </w:t>
      </w:r>
      <w:r w:rsidR="000E4E21" w:rsidRPr="00FD523B">
        <w:rPr>
          <w:rFonts w:ascii="Times New Roman" w:hAnsi="Times New Roman" w:cs="Times New Roman"/>
          <w:sz w:val="28"/>
          <w:szCs w:val="28"/>
          <w:lang w:val="uk-UA"/>
        </w:rPr>
        <w:t>що повністю підпорядковуються «принципу задоволення». «Над-Я», навпаки, опонує змісту «Воно» - його зміст формується під впливом соціального оточення, культурних й</w:t>
      </w:r>
      <w:r w:rsidR="0037578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етичних норм.. Цей механізм формується під впливом батьків та інших авторитетних осіб, здійснюючи, по суті, моральну цензуру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[55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32616" w:rsidRPr="00FD523B" w:rsidRDefault="00375783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розвитку ідей З. Фрейда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важливу роль відіграли роботи Е.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Еріксона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яких висвітлювалася теорія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его-іде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нтичності [61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]. На думку дослідника, специфічною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рисою люд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ського «Я» є динамічність, оскільки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особистість нікол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и не буває завершеною, стабільною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не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змінною.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Е.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Еріксоном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пропонує поняття его-ідентичності – культурного механізму, що виникає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на біологічній основ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і й визначає формування в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сієї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особистісної структури людини. Д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жерелом его-і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дентичності є культурно значущі досягнення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причому на кожному етапі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психічного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ці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набувають різного змісту. Ідентичність «Я» індивіда формується 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процесі інтеграції йог</w:t>
      </w:r>
      <w:r w:rsidR="00832616" w:rsidRPr="00FD523B">
        <w:rPr>
          <w:rFonts w:ascii="Times New Roman" w:hAnsi="Times New Roman" w:cs="Times New Roman"/>
          <w:sz w:val="28"/>
          <w:szCs w:val="28"/>
          <w:lang w:val="uk-UA"/>
        </w:rPr>
        <w:t>о окремих ідентифікацій і не є простою сумою засвоєних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індивідом ролей. Раптове усвідомлення неадекватності </w:t>
      </w:r>
      <w:r w:rsidR="00832616" w:rsidRPr="00FD523B">
        <w:rPr>
          <w:rFonts w:ascii="Times New Roman" w:hAnsi="Times New Roman" w:cs="Times New Roman"/>
          <w:sz w:val="28"/>
          <w:szCs w:val="28"/>
          <w:lang w:val="uk-UA"/>
        </w:rPr>
        <w:t>наявної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ідентич</w:t>
      </w:r>
      <w:r w:rsidR="0083261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ності 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32616" w:rsidRPr="00FD523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32616" w:rsidRPr="00FD523B">
        <w:rPr>
          <w:rFonts w:ascii="Times New Roman" w:hAnsi="Times New Roman" w:cs="Times New Roman"/>
          <w:sz w:val="28"/>
          <w:szCs w:val="28"/>
          <w:lang w:val="uk-UA"/>
        </w:rPr>
        <w:t>, подальша тривога і пошук нової ідентичності –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ось характерні риси динамічного процес</w:t>
      </w:r>
      <w:r w:rsidR="0083261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 розвитку самосвідомості людини. </w:t>
      </w:r>
    </w:p>
    <w:p w:rsidR="00832616" w:rsidRPr="00FD523B" w:rsidRDefault="0083261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описаних вище досліджень, </w:t>
      </w:r>
      <w:r w:rsidR="00EC6070" w:rsidRPr="00FD523B">
        <w:rPr>
          <w:rFonts w:ascii="Times New Roman" w:hAnsi="Times New Roman" w:cs="Times New Roman"/>
          <w:sz w:val="28"/>
          <w:szCs w:val="28"/>
          <w:lang w:val="uk-UA"/>
        </w:rPr>
        <w:t>Р. Бернс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І. С.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В.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Столін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залежно один від одного створили моделі, що описують структуру і функціонування самосвідомості особистості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[3; 24; 48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самосвідомості було виокремлено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основні структурні складові: </w:t>
      </w:r>
    </w:p>
    <w:p w:rsidR="00832616" w:rsidRPr="00FD523B" w:rsidRDefault="0083261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1) раціональна (когнітивна);</w:t>
      </w:r>
    </w:p>
    <w:p w:rsidR="00832616" w:rsidRPr="00FD523B" w:rsidRDefault="0083261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2) емоційна;</w:t>
      </w:r>
    </w:p>
    <w:p w:rsidR="00832616" w:rsidRPr="00FD523B" w:rsidRDefault="0083261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поведінкова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75C78" w:rsidRPr="00FD523B" w:rsidRDefault="0083261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амосвідомість функціонує на основі цих складових в двох взаємозалежни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х і взаємопов'язаних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модальностях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: Я-суб'єкт пізнання і Я-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об'єкт пізнання [3; 45; 48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Р. Бернс і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розглядали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феномен самосвідомості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 позиції вивчення «зовнішньої» організації </w:t>
      </w:r>
      <w:r w:rsidR="00A33194" w:rsidRPr="00FD523B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і функціонування. </w:t>
      </w:r>
      <w:r w:rsidR="00EC6070" w:rsidRPr="00FD523B">
        <w:rPr>
          <w:rFonts w:ascii="Times New Roman" w:hAnsi="Times New Roman" w:cs="Times New Roman"/>
          <w:sz w:val="28"/>
          <w:szCs w:val="28"/>
          <w:lang w:val="uk-UA"/>
        </w:rPr>
        <w:t>Дослідження В.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>Століна</w:t>
      </w:r>
      <w:proofErr w:type="spellEnd"/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[48</w:t>
      </w:r>
      <w:r w:rsidR="00A33194" w:rsidRPr="00FD523B">
        <w:rPr>
          <w:rFonts w:ascii="Times New Roman" w:hAnsi="Times New Roman" w:cs="Times New Roman"/>
          <w:sz w:val="28"/>
          <w:szCs w:val="28"/>
          <w:lang w:val="uk-UA"/>
        </w:rPr>
        <w:t>] присвячені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вивченню внутрішніх механізмів і структури самосвідомості і їх впливу на діяльність особистості. </w:t>
      </w:r>
      <w:r w:rsidR="00A33194" w:rsidRPr="00FD523B">
        <w:rPr>
          <w:rFonts w:ascii="Times New Roman" w:hAnsi="Times New Roman" w:cs="Times New Roman"/>
          <w:sz w:val="28"/>
          <w:szCs w:val="28"/>
          <w:lang w:val="uk-UA"/>
        </w:rPr>
        <w:t>Науковець виокремив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3194" w:rsidRPr="00FD523B">
        <w:rPr>
          <w:rFonts w:ascii="Times New Roman" w:hAnsi="Times New Roman" w:cs="Times New Roman"/>
          <w:sz w:val="28"/>
          <w:szCs w:val="28"/>
          <w:lang w:val="uk-UA"/>
        </w:rPr>
        <w:t>такий компонент як «сенс Я» як елементарну одиницю самосвідомості.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75C78" w:rsidRPr="00FD523B" w:rsidRDefault="00A33194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Слід зазначити, що на індивідуальному рівні поняття «Я-концепції», «сенсу Я» й «ідентичності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» хоча б частково</w:t>
      </w:r>
      <w:r w:rsidR="00141FB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тотожні самооцінці [54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Такий висновок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дає підставу вважати внутрішню структуру самосвідомості і самооцінки також тотожними</w:t>
      </w:r>
      <w:r w:rsidR="00375C7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За визначенням А. Захарової та П.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Чубарова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, са</w:t>
      </w:r>
      <w:r w:rsidR="00375C78" w:rsidRPr="00FD523B">
        <w:rPr>
          <w:rFonts w:ascii="Times New Roman" w:hAnsi="Times New Roman" w:cs="Times New Roman"/>
          <w:sz w:val="28"/>
          <w:szCs w:val="28"/>
          <w:lang w:val="uk-UA"/>
        </w:rPr>
        <w:t>мооцінка є оцінкою людиною власних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якостей, поведінки, результатів діяльності, місця </w:t>
      </w:r>
      <w:r w:rsidR="00375C78" w:rsidRPr="00FD523B">
        <w:rPr>
          <w:rFonts w:ascii="Times New Roman" w:hAnsi="Times New Roman" w:cs="Times New Roman"/>
          <w:sz w:val="28"/>
          <w:szCs w:val="28"/>
          <w:lang w:val="uk-UA"/>
        </w:rPr>
        <w:t>у суспільстві. Ці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досл</w:t>
      </w:r>
      <w:r w:rsidR="00375C78" w:rsidRPr="00FD523B">
        <w:rPr>
          <w:rFonts w:ascii="Times New Roman" w:hAnsi="Times New Roman" w:cs="Times New Roman"/>
          <w:sz w:val="28"/>
          <w:szCs w:val="28"/>
          <w:lang w:val="uk-UA"/>
        </w:rPr>
        <w:t>ідники відносять самооцінку до системи статичних утворень самосвідомості</w:t>
      </w:r>
      <w:r w:rsidR="002D42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[21; 58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6A6B10" w:rsidRPr="00FD523B" w:rsidRDefault="00124299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Практично усі дослідник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самооцінки виділяють 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її структурі два основних компоненти: раціональний 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>(знання про себе) і емоційний (ставлення до себе)</w:t>
      </w:r>
      <w:r w:rsidR="00581E1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[1; 6; 36; 37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]. К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омпоненти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функціонують у двох взаємопов'язаних формах: загальній і 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>частковій.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Загальна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самооцінка відображає узагальнен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е знання суб'єкта про себе і 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>відповідне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цілісне ставлення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Часткова самооцінка – це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оцінка конкретних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психічних і фізичних якостей </w:t>
      </w:r>
      <w:r w:rsidR="00BA7C77" w:rsidRPr="00FD523B">
        <w:rPr>
          <w:rFonts w:ascii="Times New Roman" w:hAnsi="Times New Roman" w:cs="Times New Roman"/>
          <w:sz w:val="28"/>
          <w:szCs w:val="28"/>
          <w:lang w:val="uk-UA"/>
        </w:rPr>
        <w:t>[21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структурі самооцінки є також динамічний аспект – часовий. А. Захарова виокремлює у часовому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аспекті </w:t>
      </w:r>
      <w:r w:rsidR="006A6B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три модальності: </w:t>
      </w:r>
    </w:p>
    <w:p w:rsidR="006A6B10" w:rsidRPr="00FD523B" w:rsidRDefault="006A6B10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1) прогностичну – оцінка суб'єктом своїх можливостей, визначення власного ставлення до них ще до початку діяльності;</w:t>
      </w:r>
    </w:p>
    <w:p w:rsidR="006A6B10" w:rsidRPr="00FD523B" w:rsidRDefault="006A6B10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2) актуальну – проявляється у процесі безпосередньої діяльності;</w:t>
      </w:r>
    </w:p>
    <w:p w:rsidR="006A6B10" w:rsidRPr="00FD523B" w:rsidRDefault="006A6B10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3) ретроспективну –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оцінка суб'єктом досягнутого рівня розвитку, підсумків діял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ьності, наслідків вчинків тощо</w:t>
      </w:r>
      <w:r w:rsidR="00BA7C7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[21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0546FA" w:rsidRPr="00FD523B" w:rsidRDefault="000546FA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Вітчизняні дослідники</w:t>
      </w:r>
      <w:r w:rsidR="0043414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частіше виокремлюють </w:t>
      </w:r>
      <w:r w:rsidR="00BA6B6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інші дві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взаємопов'язані форми функціонування самооцінки: реальну </w:t>
      </w:r>
      <w:r w:rsidR="00BA6B66" w:rsidRPr="00FD523B">
        <w:rPr>
          <w:rFonts w:ascii="Times New Roman" w:hAnsi="Times New Roman" w:cs="Times New Roman"/>
          <w:sz w:val="28"/>
          <w:szCs w:val="28"/>
          <w:lang w:val="uk-UA"/>
        </w:rPr>
        <w:t>й ідеальну, які також характеризуються часовою відносністю (Н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Прихожан </w:t>
      </w:r>
      <w:r w:rsidR="00BA7C7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 С. </w:t>
      </w:r>
      <w:proofErr w:type="spellStart"/>
      <w:r w:rsidR="00BA7C77" w:rsidRPr="00FD523B">
        <w:rPr>
          <w:rFonts w:ascii="Times New Roman" w:hAnsi="Times New Roman" w:cs="Times New Roman"/>
          <w:sz w:val="28"/>
          <w:szCs w:val="28"/>
          <w:lang w:val="uk-UA"/>
        </w:rPr>
        <w:t>Рубінштейн</w:t>
      </w:r>
      <w:proofErr w:type="spellEnd"/>
      <w:r w:rsidR="00BA7C77" w:rsidRPr="00FD523B">
        <w:rPr>
          <w:rFonts w:ascii="Times New Roman" w:hAnsi="Times New Roman" w:cs="Times New Roman"/>
          <w:sz w:val="28"/>
          <w:szCs w:val="28"/>
          <w:lang w:val="uk-UA"/>
        </w:rPr>
        <w:t>) [43; 44</w:t>
      </w:r>
      <w:r w:rsidR="00BA6B6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Так, реальна самооцінка, по суті, тотожна актуальній, а ідеальна» за своїм змістом відповідає прогностичній і ретроспективній. </w:t>
      </w:r>
    </w:p>
    <w:p w:rsidR="00B74226" w:rsidRPr="00FD523B" w:rsidRDefault="000546FA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Незважаючи на те, що самооцінка є «відносно стат</w:t>
      </w:r>
      <w:r w:rsidR="00BA6B66" w:rsidRPr="00FD523B">
        <w:rPr>
          <w:rFonts w:ascii="Times New Roman" w:hAnsi="Times New Roman" w:cs="Times New Roman"/>
          <w:sz w:val="28"/>
          <w:szCs w:val="28"/>
          <w:lang w:val="uk-UA"/>
        </w:rPr>
        <w:t>ичною структурою самосвідомості»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, вона володіє власною динамікою</w:t>
      </w:r>
      <w:r w:rsidR="00BA7C7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[58</w:t>
      </w:r>
      <w:r w:rsidR="00BA6B66" w:rsidRPr="00FD523B">
        <w:rPr>
          <w:rFonts w:ascii="Times New Roman" w:hAnsi="Times New Roman" w:cs="Times New Roman"/>
          <w:sz w:val="28"/>
          <w:szCs w:val="28"/>
          <w:lang w:val="uk-UA"/>
        </w:rPr>
        <w:t>, с. 11].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Всі форми, види і</w:t>
      </w:r>
      <w:r w:rsidR="00BA6B6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структури самооцінки характеризуються стадійністю</w:t>
      </w:r>
      <w:r w:rsidR="0056448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ході</w:t>
      </w:r>
      <w:r w:rsidR="0056448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якої зазнають взаємовпливу. Така ситуація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56448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имагає наявності чітких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критеріїв сформованості</w:t>
      </w:r>
      <w:r w:rsidR="0056448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феномену: найбільш відомим з таких критеріїв є адекватність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B294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На думку П. </w:t>
      </w:r>
      <w:proofErr w:type="spellStart"/>
      <w:r w:rsidR="001B2948" w:rsidRPr="00FD523B">
        <w:rPr>
          <w:rFonts w:ascii="Times New Roman" w:hAnsi="Times New Roman" w:cs="Times New Roman"/>
          <w:sz w:val="28"/>
          <w:szCs w:val="28"/>
          <w:lang w:val="uk-UA"/>
        </w:rPr>
        <w:t>Чубарова</w:t>
      </w:r>
      <w:proofErr w:type="spellEnd"/>
      <w:r w:rsidR="001B294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адекватність самооцінки свідчить про рівень відповідності оціночних суджень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особ</w:t>
      </w:r>
      <w:r w:rsidR="001B2948" w:rsidRPr="00FD523B">
        <w:rPr>
          <w:rFonts w:ascii="Times New Roman" w:hAnsi="Times New Roman" w:cs="Times New Roman"/>
          <w:sz w:val="28"/>
          <w:szCs w:val="28"/>
          <w:lang w:val="uk-UA"/>
        </w:rPr>
        <w:t>истості про себе її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реа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льним особистісним якостям </w:t>
      </w:r>
      <w:r w:rsidR="001B2948" w:rsidRPr="00FD523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 зміст знань особистості про </w:t>
      </w:r>
      <w:r w:rsidR="001B294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себе </w:t>
      </w:r>
      <w:r w:rsidR="00BA7C77" w:rsidRPr="00FD523B">
        <w:rPr>
          <w:rFonts w:ascii="Times New Roman" w:hAnsi="Times New Roman" w:cs="Times New Roman"/>
          <w:sz w:val="28"/>
          <w:szCs w:val="28"/>
          <w:lang w:val="uk-UA"/>
        </w:rPr>
        <w:t>[58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>, с. 11]. Тобто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, можна стверджувати, що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означений критерій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основному вказує на ступінь сформованості раціонально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>-оцінних компонентів.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Неадекватність само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оцінки може виявлятися або у її завищенні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аб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 заниженні. При завищенні особистість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переоцінює об'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єктивну цінність своїх якостей. Заниження самооцінки у недооцінці власних досягнень і характеристик.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недооцінює об'є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>ктивну цінність своїх якостей. 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ідповідно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адекватна самооцінка </w:t>
      </w:r>
      <w:r w:rsidR="00B74226" w:rsidRPr="00FD523B">
        <w:rPr>
          <w:rFonts w:ascii="Times New Roman" w:hAnsi="Times New Roman" w:cs="Times New Roman"/>
          <w:sz w:val="28"/>
          <w:szCs w:val="28"/>
          <w:lang w:val="uk-UA"/>
        </w:rPr>
        <w:t>визначається повною відповідністю власних оцінок себе і оцінок соціального оточення</w:t>
      </w:r>
      <w:r w:rsidR="00D458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[58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47165C" w:rsidRPr="00FD523B" w:rsidRDefault="00B7422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Водночас, не слід забувати про значущість емоційної складової, системи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 та ідеалів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розвитку самооцінки, хоча цей науковий аспект висвітлено недостатньо повноцінно. У 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своїй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роботі П.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>Чубаров</w:t>
      </w:r>
      <w:proofErr w:type="spellEnd"/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>, значну увагу надає емоційно-оцінним компонентам самооцінки. Разом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 крите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>рієм адекватності, дослідник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виокремлює критерій </w:t>
      </w:r>
      <w:proofErr w:type="spellStart"/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>нормалізованості</w:t>
      </w:r>
      <w:proofErr w:type="spellEnd"/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що демонструє рівень відповідності оціночних суджень особистості її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ідеалам, тобто характеризує зміст 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>ставлення людини до себе 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ступін</w:t>
      </w:r>
      <w:r w:rsidR="00D45810" w:rsidRPr="00FD523B">
        <w:rPr>
          <w:rFonts w:ascii="Times New Roman" w:hAnsi="Times New Roman" w:cs="Times New Roman"/>
          <w:sz w:val="28"/>
          <w:szCs w:val="28"/>
          <w:lang w:val="uk-UA"/>
        </w:rPr>
        <w:t>ь задоволеності собою [58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]. Емоційно-оцінні компоненти самооцінки можуть бути но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>рмалізованими і ненормалізованими, що, по суті, відповідає поняттям адекватності та неадекватності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Як і неадекватність по критерієм адекватності,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ненормалізованность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самооцінки може проявлятися в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еѐ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завищенні або заниженні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(відповідність або невідповідність емоційного ставлення до себе ідеалам та цінностям)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165C" w:rsidRPr="00FD523B">
        <w:rPr>
          <w:rFonts w:ascii="Times New Roman" w:hAnsi="Times New Roman" w:cs="Times New Roman"/>
          <w:sz w:val="28"/>
          <w:szCs w:val="28"/>
          <w:lang w:val="uk-UA"/>
        </w:rPr>
        <w:t>Відповідно, ненормалізована самооцінка може проявлятися як необґрунтоване задо</w:t>
      </w:r>
      <w:r w:rsidR="00D45810" w:rsidRPr="00FD523B">
        <w:rPr>
          <w:rFonts w:ascii="Times New Roman" w:hAnsi="Times New Roman" w:cs="Times New Roman"/>
          <w:sz w:val="28"/>
          <w:szCs w:val="28"/>
          <w:lang w:val="uk-UA"/>
        </w:rPr>
        <w:t>волення або незадоволення собою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21D75" w:rsidRPr="00FD523B" w:rsidRDefault="000546FA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Динаміка розвитку самооцінки особистості має не тільки внутрішній план, а й розгортається у взаємо</w:t>
      </w:r>
      <w:r w:rsidR="009D75B3" w:rsidRPr="00FD523B">
        <w:rPr>
          <w:rFonts w:ascii="Times New Roman" w:hAnsi="Times New Roman" w:cs="Times New Roman"/>
          <w:sz w:val="28"/>
          <w:szCs w:val="28"/>
          <w:lang w:val="uk-UA"/>
        </w:rPr>
        <w:t>дії ос</w:t>
      </w:r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обистості з оточуючим соціумом і визначається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сукупністю суспільних </w:t>
      </w:r>
      <w:proofErr w:type="spellStart"/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="00D458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[37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]. У зарубіжних дослідженнях більшість авторів розглядають процес засвоєння особистістю соціального досвіду, в тому числі оцінок, і перехід</w:t>
      </w:r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їх у внутрішній досвід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як проц</w:t>
      </w:r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>ес психічного відображення (теорія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«дзерка</w:t>
      </w:r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льного Я» Ч. Кулі і </w:t>
      </w:r>
      <w:proofErr w:type="spellStart"/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>Міда</w:t>
      </w:r>
      <w:proofErr w:type="spellEnd"/>
      <w:r w:rsidR="00821D7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C16C1A" w:rsidRPr="00FD523B" w:rsidRDefault="00821D75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вітчизняних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роботах при описі вищезазначеного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процесу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автори, не зважаючи на деяку подібність точок зору з позиціями закордонних колег, дотримуються власного підходу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. В основі структури самосвідо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мості, а, отже, і самооцінки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, на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думку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цих вчених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вза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ємодія двох основних структур: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раціональної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 емоційної </w:t>
      </w:r>
      <w:r w:rsidR="00D45810" w:rsidRPr="00FD523B">
        <w:rPr>
          <w:rFonts w:ascii="Times New Roman" w:hAnsi="Times New Roman" w:cs="Times New Roman"/>
          <w:sz w:val="28"/>
          <w:szCs w:val="28"/>
          <w:lang w:val="uk-UA"/>
        </w:rPr>
        <w:t>[45; 58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]. Іншими словами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проце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си самопізнання і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тісно пов’язані між собою, де самооцінка виступає в якості результату, підсумовує наслідки вищезазначеної взаємодії</w:t>
      </w:r>
      <w:r w:rsidR="00D4581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[48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]. Механізм формування самопізнан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ня, що відбувається на основі пізнання, у вітчизняній педагогіці й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психології описува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вся такими дослідниками як Б. 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Ананьєв, Л.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Божович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Рубінштейн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, І.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Чеснокова</w:t>
      </w:r>
      <w:proofErr w:type="spellEnd"/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[2; 5; 43; ].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При цьому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було виділено кілька основ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них аспектів.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Зокрема, Б. 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Ананьєв у якості провідного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механізму формування самопізнання, 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вважав порівняння, що полягає у перенесенні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на себе вла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стивостей особистості, зафіксованих у інших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]. Крім того, іншим важливим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фактором роз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витку пізнання і самопізнання вчений вважав активну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особистост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77FA3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Крім процесі</w:t>
      </w:r>
      <w:r w:rsidR="00833A37" w:rsidRPr="00FD523B">
        <w:rPr>
          <w:rFonts w:ascii="Times New Roman" w:hAnsi="Times New Roman" w:cs="Times New Roman"/>
          <w:sz w:val="28"/>
          <w:szCs w:val="28"/>
          <w:lang w:val="uk-UA"/>
        </w:rPr>
        <w:t>в самопізнання, як зазначалося вище, самооцінка залежить також від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ставлення</w:t>
      </w:r>
      <w:r w:rsidR="00833A3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людини до себе, що проявляється як переживання різних емоцій 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[35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с. 121]. </w:t>
      </w:r>
    </w:p>
    <w:p w:rsidR="003639ED" w:rsidRPr="00FD523B" w:rsidRDefault="005C1AD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1497" w:rsidRPr="00FD523B">
        <w:rPr>
          <w:rFonts w:ascii="Times New Roman" w:hAnsi="Times New Roman" w:cs="Times New Roman"/>
          <w:sz w:val="28"/>
          <w:szCs w:val="28"/>
          <w:lang w:val="uk-UA"/>
        </w:rPr>
        <w:t>амо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пізнання і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="0093149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суттєво залежать від впливу соціального оточення. Перш за все, соціальне встановлення самооцінки </w:t>
      </w:r>
      <w:r w:rsidR="003639ED" w:rsidRPr="00FD523B">
        <w:rPr>
          <w:rFonts w:ascii="Times New Roman" w:hAnsi="Times New Roman" w:cs="Times New Roman"/>
          <w:sz w:val="28"/>
          <w:szCs w:val="28"/>
          <w:lang w:val="uk-UA"/>
        </w:rPr>
        <w:t>регулюється стосунками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>з референтними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дорослим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>и й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одноліткам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>и, а також через вироблення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уявлень у дітей і підлітк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>ів про став</w:t>
      </w:r>
      <w:r w:rsidR="003639ED" w:rsidRPr="00FD523B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 них значущого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>оточення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>Б.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Ананьєв 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>наголошував на важливості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C1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колективних оціночних відносин для розвитку </w:t>
      </w:r>
      <w:r w:rsidR="003639E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самооцінки 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3639E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Їх актуальність полягає в тому, що вони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формують г</w:t>
      </w:r>
      <w:r w:rsidR="003639E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рупові та колективні нормативи і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на їх основі </w:t>
      </w:r>
      <w:r w:rsidR="003639ED" w:rsidRPr="00FD523B">
        <w:rPr>
          <w:rFonts w:ascii="Times New Roman" w:hAnsi="Times New Roman" w:cs="Times New Roman"/>
          <w:sz w:val="28"/>
          <w:szCs w:val="28"/>
          <w:lang w:val="uk-UA"/>
        </w:rPr>
        <w:t>виникають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вимоги особистості до себе самої, тобто </w:t>
      </w:r>
      <w:r w:rsidR="001700C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ідеали, що є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критерієм п</w:t>
      </w:r>
      <w:r w:rsidR="001700C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очуття власної гідності людини 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[58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700C6" w:rsidRPr="00FD523B">
        <w:rPr>
          <w:rFonts w:ascii="Times New Roman" w:hAnsi="Times New Roman" w:cs="Times New Roman"/>
          <w:sz w:val="28"/>
          <w:szCs w:val="28"/>
          <w:lang w:val="uk-UA"/>
        </w:rPr>
        <w:t>с. 20]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639ED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важливу роль має, так звана, педагогічна оцінка, що спрямовує формування механізмів пізнання і ставлення до себе.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1700C6" w:rsidRPr="00FD523B">
        <w:rPr>
          <w:rFonts w:ascii="Times New Roman" w:hAnsi="Times New Roman" w:cs="Times New Roman"/>
          <w:sz w:val="28"/>
          <w:szCs w:val="28"/>
          <w:lang w:val="uk-UA"/>
        </w:rPr>
        <w:t>можна стверджувати, шо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ідеали особистості об</w:t>
      </w:r>
      <w:r w:rsidR="001700C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умовлюють розвиток емоційно-оцінних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компонентів самооцінки. </w:t>
      </w:r>
    </w:p>
    <w:p w:rsidR="00490823" w:rsidRPr="00FD523B" w:rsidRDefault="000546FA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На о</w:t>
      </w:r>
      <w:r w:rsidR="00490823" w:rsidRPr="00FD523B">
        <w:rPr>
          <w:rFonts w:ascii="Times New Roman" w:hAnsi="Times New Roman" w:cs="Times New Roman"/>
          <w:sz w:val="28"/>
          <w:szCs w:val="28"/>
          <w:lang w:val="uk-UA"/>
        </w:rPr>
        <w:t>снові вищезазначених</w:t>
      </w:r>
      <w:r w:rsidR="001700C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положень П.</w:t>
      </w:r>
      <w:r w:rsidR="0049082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90823" w:rsidRPr="00FD523B">
        <w:rPr>
          <w:rFonts w:ascii="Times New Roman" w:hAnsi="Times New Roman" w:cs="Times New Roman"/>
          <w:sz w:val="28"/>
          <w:szCs w:val="28"/>
          <w:lang w:val="uk-UA"/>
        </w:rPr>
        <w:t>Чубаров</w:t>
      </w:r>
      <w:proofErr w:type="spellEnd"/>
      <w:r w:rsidR="0049082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виокремив такі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соціально-психологічні чинники форм</w:t>
      </w:r>
      <w:r w:rsidR="00490823" w:rsidRPr="00FD523B">
        <w:rPr>
          <w:rFonts w:ascii="Times New Roman" w:hAnsi="Times New Roman" w:cs="Times New Roman"/>
          <w:sz w:val="28"/>
          <w:szCs w:val="28"/>
          <w:lang w:val="uk-UA"/>
        </w:rPr>
        <w:t>ування самооцінки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[58]</w:t>
      </w:r>
      <w:r w:rsidR="00490823" w:rsidRPr="00FD523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490823" w:rsidRPr="00FD523B" w:rsidRDefault="00490823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пізнання особистістю ото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чуючих і отриманих від них суджень;</w:t>
      </w:r>
    </w:p>
    <w:p w:rsidR="00490823" w:rsidRPr="00FD523B" w:rsidRDefault="00490823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2) вироблення ставлення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 оточуючих і уявлень про ст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авлення до себе оточення;</w:t>
      </w:r>
    </w:p>
    <w:p w:rsidR="00490823" w:rsidRPr="00FD523B" w:rsidRDefault="00490823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3) розвиток у людини системи і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деа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лів 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[58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с. 25]. </w:t>
      </w:r>
    </w:p>
    <w:p w:rsidR="00DA2F8A" w:rsidRPr="00FD523B" w:rsidRDefault="00490823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Єдність процесів пізнання людиною </w:t>
      </w:r>
      <w:r w:rsidR="00181FC3" w:rsidRPr="00FD523B">
        <w:rPr>
          <w:rFonts w:ascii="Times New Roman" w:hAnsi="Times New Roman" w:cs="Times New Roman"/>
          <w:sz w:val="28"/>
          <w:szCs w:val="28"/>
          <w:lang w:val="uk-UA"/>
        </w:rPr>
        <w:t>якостей, оточення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вироблення відносин до них обумовлює роз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виток </w:t>
      </w:r>
      <w:proofErr w:type="spellStart"/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нтерперсональних</w:t>
      </w:r>
      <w:proofErr w:type="spellEnd"/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оцінок [58</w:t>
      </w:r>
      <w:r w:rsidR="00330691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="00330691" w:rsidRPr="00FD523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>нтерперсональні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оцінки 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>– одна з найважливіших компонентів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внутрішньої структури самооцінки особи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стості; це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оцінки, я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кі особистість спрямовує на членів соціальної спільноти 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[58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с. 21]. 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Такі оцінки формують уявлення людини про своє соціальне оточення і саму себе. </w:t>
      </w:r>
    </w:p>
    <w:p w:rsidR="00570DC5" w:rsidRPr="00FD523B" w:rsidRDefault="00570DC5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Інтеграція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пізнання особистістю оцінок, отриманих від оточуючих і вироблення уявлень про ставлення до себе обумовлю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є розвиток очікуваних</w:t>
      </w:r>
      <w:r w:rsidR="001700C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оцінок 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[58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Очікувані оцінки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невід'ємна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частина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інтраперсонального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оцінювання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що передбачає сп</w:t>
      </w:r>
      <w:r w:rsidR="00A516CA" w:rsidRPr="00FD523B">
        <w:rPr>
          <w:rFonts w:ascii="Times New Roman" w:hAnsi="Times New Roman" w:cs="Times New Roman"/>
          <w:sz w:val="28"/>
          <w:szCs w:val="28"/>
          <w:lang w:val="uk-UA"/>
        </w:rPr>
        <w:t>рямованість на себе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Інтер- й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інтраперсональні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оцінки є тими структурами самооцінки, за допомогою яких відбувається взаємопроникнення і взаємодія між самооцінкою і механізмами соціалізації особистості. Характер взаємодії особистості з со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ціумом, її соціальне становлення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можна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проаналізувати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че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рез аналіз розвитку очікуваних та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інтерперсональних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оцінок за критеріями адек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ватності й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нормалізованності</w:t>
      </w:r>
      <w:proofErr w:type="spellEnd"/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8209F" w:rsidRPr="00FD523B" w:rsidRDefault="000546FA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Практично </w:t>
      </w:r>
      <w:r w:rsidR="0078209F" w:rsidRPr="00FD523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B1D90" w:rsidRPr="00FD523B">
        <w:rPr>
          <w:rFonts w:ascii="Times New Roman" w:hAnsi="Times New Roman" w:cs="Times New Roman"/>
          <w:sz w:val="28"/>
          <w:szCs w:val="28"/>
          <w:lang w:val="uk-UA"/>
        </w:rPr>
        <w:t>сі зарубіжні й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вітчизняні дослідник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>визнають самооцінку одним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 центральних психічних 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>утворень особистості, що тісно і нерозривно інтегрована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інші</w:t>
      </w:r>
      <w:r w:rsidR="00570DC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психічні явища</w:t>
      </w:r>
      <w:r w:rsidR="001B1D90" w:rsidRPr="00FD523B">
        <w:rPr>
          <w:rFonts w:ascii="Times New Roman" w:hAnsi="Times New Roman" w:cs="Times New Roman"/>
          <w:sz w:val="28"/>
          <w:szCs w:val="28"/>
          <w:lang w:val="uk-UA"/>
        </w:rPr>
        <w:t>. Головна роль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самооцінки </w:t>
      </w:r>
      <w:r w:rsidR="001B1D90" w:rsidRPr="00FD523B">
        <w:rPr>
          <w:rFonts w:ascii="Times New Roman" w:hAnsi="Times New Roman" w:cs="Times New Roman"/>
          <w:sz w:val="28"/>
          <w:szCs w:val="28"/>
          <w:lang w:val="uk-UA"/>
        </w:rPr>
        <w:t>полягає у її</w:t>
      </w:r>
      <w:r w:rsidR="0078209F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як механізму</w:t>
      </w:r>
      <w:r w:rsidR="0078209F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довільної психічної регуляції, а також самовдосконалення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Особливості розвитку і сформованість раціональних і емоційних компонентів впливають на розвиток 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продуктивність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діяльності. </w:t>
      </w:r>
      <w:r w:rsidR="0078209F" w:rsidRPr="00FD523B">
        <w:rPr>
          <w:rFonts w:ascii="Times New Roman" w:hAnsi="Times New Roman" w:cs="Times New Roman"/>
          <w:sz w:val="28"/>
          <w:szCs w:val="28"/>
          <w:lang w:val="uk-UA"/>
        </w:rPr>
        <w:t>Адекватність і стійкість самооцінка є дуже важливими для продуктивної діяльності, оскільки недооцінювання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себе мож</w:t>
      </w:r>
      <w:r w:rsidR="0078209F" w:rsidRPr="00FD523B">
        <w:rPr>
          <w:rFonts w:ascii="Times New Roman" w:hAnsi="Times New Roman" w:cs="Times New Roman"/>
          <w:sz w:val="28"/>
          <w:szCs w:val="28"/>
          <w:lang w:val="uk-UA"/>
        </w:rPr>
        <w:t>е відволікати від досягнення мети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[149, с.24]. Адекватна самооцінка дозволяє </w:t>
      </w:r>
      <w:r w:rsidR="0078209F" w:rsidRPr="00FD523B">
        <w:rPr>
          <w:rFonts w:ascii="Times New Roman" w:hAnsi="Times New Roman" w:cs="Times New Roman"/>
          <w:sz w:val="28"/>
          <w:szCs w:val="28"/>
          <w:lang w:val="uk-UA"/>
        </w:rPr>
        <w:t>людині формулювати реальні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цілі. </w:t>
      </w:r>
    </w:p>
    <w:p w:rsidR="00D23236" w:rsidRPr="00FD523B" w:rsidRDefault="0078209F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Як зазначає І.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Чеснокова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самооцінка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включена в мотивацію </w:t>
      </w:r>
      <w:r w:rsidR="00DF1E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діяльності. Вона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обумовлює вибір людиною засобів досягнення мети діяльності як з морально-етичної сторони, так і з точки зору майбут</w:t>
      </w:r>
      <w:r w:rsidR="00DF1ED7" w:rsidRPr="00FD523B">
        <w:rPr>
          <w:rFonts w:ascii="Times New Roman" w:hAnsi="Times New Roman" w:cs="Times New Roman"/>
          <w:sz w:val="28"/>
          <w:szCs w:val="28"/>
          <w:lang w:val="uk-UA"/>
        </w:rPr>
        <w:t>ніх труднощів, тобто наперед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визначає морально прийнятні способи досягнення мети, зіставляє</w:t>
      </w:r>
      <w:r w:rsidR="00DF1E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обрані цілі та засоби з власними цінностями й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ідеалами. </w:t>
      </w:r>
      <w:r w:rsidR="00DF1E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Ця структура визначає такі вольові якості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як наполег</w:t>
      </w:r>
      <w:r w:rsidR="00DF1E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ливість, цілеспрямованість, принциповість, рішучість тощо.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, активності в ході діяльності. Крім того,</w:t>
      </w:r>
      <w:r w:rsidR="00DF1E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самооцінка є чинником, що 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обу</w:t>
      </w:r>
      <w:r w:rsidR="00DF1ED7" w:rsidRPr="00FD523B">
        <w:rPr>
          <w:rFonts w:ascii="Times New Roman" w:hAnsi="Times New Roman" w:cs="Times New Roman"/>
          <w:sz w:val="28"/>
          <w:szCs w:val="28"/>
          <w:lang w:val="uk-UA"/>
        </w:rPr>
        <w:t>мовлює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специфічни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>х, індивідуальних рис характеру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: самовпевненість, задоволеність і нез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>адоволеність собою, самолюбство тощо.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>специфіка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індивідуального формування самооцінки може впливати на закріплення «позитивної» і «негативної» спрямованості характеру. Тривале переживання незадоволеності собою, на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думку різних авторів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>, може призводити до виникнення почутт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>я неповноцінності і невпевненості, що спричиняє виникнення</w:t>
      </w:r>
      <w:r w:rsidR="000546F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таких рис як замкн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>утість</w:t>
      </w:r>
      <w:r w:rsidR="00B12371" w:rsidRPr="00FD523B">
        <w:rPr>
          <w:rFonts w:ascii="Times New Roman" w:hAnsi="Times New Roman" w:cs="Times New Roman"/>
          <w:sz w:val="28"/>
          <w:szCs w:val="28"/>
          <w:lang w:val="uk-UA"/>
        </w:rPr>
        <w:t>, інертність, безвілля [57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Водночас, 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переживання почуття надмірної 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>задоволеності собою може спричиняти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таких рис як егоїзм, </w:t>
      </w:r>
      <w:r w:rsidR="00D2323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черствість, безпринципність. </w:t>
      </w:r>
    </w:p>
    <w:p w:rsidR="00BF44B9" w:rsidRPr="00FD523B" w:rsidRDefault="00D23236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Чубаров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зазначає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>, що найбільш сприятливим для роз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витку особистості є так званий 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>оптимальний рівень відмінн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остей</w:t>
      </w:r>
      <w:r w:rsidR="00B12371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між самооцінкою й ідеалами [58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с. 12]. Така людина з одного боку 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>усвідомлю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є свою невідповідність ідеалам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 іншого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розуміє свої</w:t>
      </w:r>
      <w:r w:rsidR="00B12371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цілі як принципово досяжні [58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с. 12]. Такий підхід 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>дозволяє зберегти особистості максимальну активність. З огляду на</w:t>
      </w:r>
      <w:r w:rsidR="006053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те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що, як і всі психічні структури, самооцінка формується в умовах соціальної </w:t>
      </w:r>
      <w:r w:rsidR="00605303" w:rsidRPr="00FD523B">
        <w:rPr>
          <w:rFonts w:ascii="Times New Roman" w:hAnsi="Times New Roman" w:cs="Times New Roman"/>
          <w:sz w:val="28"/>
          <w:szCs w:val="28"/>
          <w:lang w:val="uk-UA"/>
        </w:rPr>
        <w:t>взаємодії, то можна стверджувати, що вона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буде впливати на процес соціал</w:t>
      </w:r>
      <w:r w:rsidR="006053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ьної взаємодії особистості й визначати орієнтацію 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>в системі міжособист</w:t>
      </w:r>
      <w:r w:rsidR="006053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існих взаємин. Так 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="006053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комунікативних 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>партне</w:t>
      </w:r>
      <w:r w:rsidR="00605303" w:rsidRPr="00FD523B">
        <w:rPr>
          <w:rFonts w:ascii="Times New Roman" w:hAnsi="Times New Roman" w:cs="Times New Roman"/>
          <w:sz w:val="28"/>
          <w:szCs w:val="28"/>
          <w:lang w:val="uk-UA"/>
        </w:rPr>
        <w:t>рів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суттєво</w:t>
      </w:r>
      <w:r w:rsidR="006053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ставленням до себе</w:t>
      </w:r>
      <w:r w:rsidR="00E3417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F44B9" w:rsidRPr="00FD523B" w:rsidRDefault="00E34179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Самооцінка дозволяє крім регуляції поведінки і діяльнос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>ті здійснювати самоконтроль у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процесах виховання і самовиховання. Крім того, самооцінка впливає на інтерпретацію результатів як соціалізації в цілому, так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навчально-виховного процесу.</w:t>
      </w:r>
    </w:p>
    <w:p w:rsidR="00DA2F8A" w:rsidRPr="00FD523B" w:rsidRDefault="00E34179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самооцінка займає значне місце в структурі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впливаючи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а розвиток поведінки, діяльності і соціалізацію. Тож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практичне вивчення особливостей розвитку і структур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>и самооцінки має велику значущість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для організації педагогічного процесу в цілому і виховного в першу чергу. Однак на кожному етапі вікового розвитку самооцінка 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>має власну специфіку</w:t>
      </w:r>
      <w:r w:rsidR="00280CE8" w:rsidRPr="00FD523B">
        <w:rPr>
          <w:rFonts w:ascii="Times New Roman" w:hAnsi="Times New Roman" w:cs="Times New Roman"/>
          <w:sz w:val="28"/>
          <w:szCs w:val="28"/>
          <w:lang w:val="uk-UA"/>
        </w:rPr>
        <w:t>, я</w:t>
      </w:r>
      <w:r w:rsidR="00BF44B9" w:rsidRPr="00FD523B">
        <w:rPr>
          <w:rFonts w:ascii="Times New Roman" w:hAnsi="Times New Roman" w:cs="Times New Roman"/>
          <w:sz w:val="28"/>
          <w:szCs w:val="28"/>
          <w:lang w:val="uk-UA"/>
        </w:rPr>
        <w:t>ку необхідно вивчати більш докладно.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1.2. Психологічна характеристика підліткового віку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Підлітковий вік – це період</w:t>
      </w:r>
      <w:r w:rsidR="00CE06E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вікового</w:t>
      </w:r>
      <w:r w:rsidRPr="00FD523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розвитку від</w:t>
      </w:r>
      <w:r w:rsidR="00CE06E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10-11 до 14-15 років. Це час</w:t>
      </w:r>
      <w:r w:rsidRPr="00FD523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кардинальних змін, що </w:t>
      </w:r>
      <w:r w:rsidR="00CE06E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визначають</w:t>
      </w:r>
      <w:r w:rsidRPr="00FD523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подальший життєвий шлях людини. </w:t>
      </w:r>
      <w:r w:rsidR="00CE06E2">
        <w:rPr>
          <w:rFonts w:ascii="Times New Roman" w:hAnsi="Times New Roman"/>
          <w:sz w:val="28"/>
          <w:szCs w:val="28"/>
          <w:lang w:val="uk-UA"/>
        </w:rPr>
        <w:t>Часто, у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літературі можна зуст</w:t>
      </w:r>
      <w:r w:rsidR="00CE06E2">
        <w:rPr>
          <w:rFonts w:ascii="Times New Roman" w:hAnsi="Times New Roman"/>
          <w:sz w:val="28"/>
          <w:szCs w:val="28"/>
          <w:lang w:val="uk-UA"/>
        </w:rPr>
        <w:t>ріти характеристику цього в</w:t>
      </w:r>
      <w:r w:rsidRPr="00FD523B">
        <w:rPr>
          <w:rFonts w:ascii="Times New Roman" w:hAnsi="Times New Roman"/>
          <w:sz w:val="28"/>
          <w:szCs w:val="28"/>
          <w:lang w:val="uk-UA"/>
        </w:rPr>
        <w:t>і</w:t>
      </w:r>
      <w:r w:rsidR="00CE06E2">
        <w:rPr>
          <w:rFonts w:ascii="Times New Roman" w:hAnsi="Times New Roman"/>
          <w:sz w:val="28"/>
          <w:szCs w:val="28"/>
          <w:lang w:val="uk-UA"/>
        </w:rPr>
        <w:t>кового проміжку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як періоду бурі та натиску, зовнішніх і внутр</w:t>
      </w:r>
      <w:r w:rsidR="00DA0ACE" w:rsidRPr="00FD523B">
        <w:rPr>
          <w:rFonts w:ascii="Times New Roman" w:hAnsi="Times New Roman"/>
          <w:sz w:val="28"/>
          <w:szCs w:val="28"/>
          <w:lang w:val="uk-UA"/>
        </w:rPr>
        <w:t xml:space="preserve">ішніх конфліктів, що 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обумовлюють формування </w:t>
      </w:r>
      <w:r w:rsidR="00B12371" w:rsidRPr="00FD523B">
        <w:rPr>
          <w:rFonts w:ascii="Times New Roman" w:hAnsi="Times New Roman"/>
          <w:sz w:val="28"/>
          <w:szCs w:val="28"/>
          <w:lang w:val="uk-UA"/>
        </w:rPr>
        <w:t>почуття індивідуальності [1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BF44B9" w:rsidRPr="00FD523B" w:rsidRDefault="00CE06E2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Науковці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 по-різному оцінювали місце підліткового періоду </w:t>
      </w:r>
      <w:r>
        <w:rPr>
          <w:rFonts w:ascii="Times New Roman" w:hAnsi="Times New Roman"/>
          <w:sz w:val="28"/>
          <w:szCs w:val="28"/>
          <w:lang w:val="uk-UA"/>
        </w:rPr>
        <w:t>в загальній структурі розвитку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F44B9" w:rsidRPr="00FD523B">
        <w:rPr>
          <w:rFonts w:ascii="Times New Roman" w:hAnsi="Times New Roman"/>
          <w:bCs/>
          <w:sz w:val="28"/>
          <w:szCs w:val="28"/>
          <w:lang w:val="uk-UA"/>
        </w:rPr>
        <w:t>Г.С.Холл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цей</w:t>
      </w:r>
      <w:r>
        <w:rPr>
          <w:rFonts w:ascii="Times New Roman" w:hAnsi="Times New Roman"/>
          <w:sz w:val="28"/>
          <w:szCs w:val="28"/>
          <w:lang w:val="uk-UA"/>
        </w:rPr>
        <w:t xml:space="preserve"> вважав вік</w:t>
      </w:r>
      <w:r w:rsidR="00DA0ACE" w:rsidRPr="00FD523B">
        <w:rPr>
          <w:rFonts w:ascii="Times New Roman" w:hAnsi="Times New Roman"/>
          <w:sz w:val="28"/>
          <w:szCs w:val="28"/>
          <w:lang w:val="uk-UA"/>
        </w:rPr>
        <w:t xml:space="preserve"> закінченням періоду дикунства і</w:t>
      </w:r>
      <w:r>
        <w:rPr>
          <w:rFonts w:ascii="Times New Roman" w:hAnsi="Times New Roman"/>
          <w:sz w:val="28"/>
          <w:szCs w:val="28"/>
          <w:lang w:val="uk-UA"/>
        </w:rPr>
        <w:t xml:space="preserve"> початком розвитку цивілізації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>, а юність до періоду дорослості (22-25</w:t>
      </w:r>
      <w:r>
        <w:rPr>
          <w:rFonts w:ascii="Times New Roman" w:hAnsi="Times New Roman"/>
          <w:sz w:val="28"/>
          <w:szCs w:val="28"/>
          <w:lang w:val="uk-UA"/>
        </w:rPr>
        <w:t xml:space="preserve"> років) розглядав як показник 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епохи романтизму.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sz w:val="28"/>
          <w:szCs w:val="28"/>
          <w:lang w:val="uk-UA"/>
        </w:rPr>
        <w:t xml:space="preserve">А. </w:t>
      </w:r>
      <w:proofErr w:type="spellStart"/>
      <w:r w:rsidRPr="00FD523B">
        <w:rPr>
          <w:rFonts w:ascii="Times New Roman" w:hAnsi="Times New Roman"/>
          <w:bCs/>
          <w:sz w:val="28"/>
          <w:szCs w:val="28"/>
          <w:lang w:val="uk-UA"/>
        </w:rPr>
        <w:t>Гезелл</w:t>
      </w:r>
      <w:proofErr w:type="spellEnd"/>
      <w:r w:rsidR="00CE06E2">
        <w:rPr>
          <w:rFonts w:ascii="Times New Roman" w:hAnsi="Times New Roman"/>
          <w:sz w:val="28"/>
          <w:szCs w:val="28"/>
          <w:lang w:val="uk-UA"/>
        </w:rPr>
        <w:t xml:space="preserve"> ретельно проаналізував кожен рік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підлітків</w:t>
      </w:r>
      <w:r w:rsidR="00CE06E2">
        <w:rPr>
          <w:rFonts w:ascii="Times New Roman" w:hAnsi="Times New Roman"/>
          <w:sz w:val="28"/>
          <w:szCs w:val="28"/>
          <w:lang w:val="uk-UA"/>
        </w:rPr>
        <w:t>ості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>: 10 років – дит</w:t>
      </w:r>
      <w:r w:rsidR="00DA0ACE" w:rsidRPr="00FD523B">
        <w:rPr>
          <w:rFonts w:ascii="Times New Roman" w:hAnsi="Times New Roman"/>
          <w:sz w:val="28"/>
          <w:szCs w:val="28"/>
          <w:lang w:val="uk-UA"/>
        </w:rPr>
        <w:t>ина врівноважена, легко ставиться до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 життєвих обставин</w:t>
      </w:r>
      <w:r w:rsidRPr="00FD523B">
        <w:rPr>
          <w:rFonts w:ascii="Times New Roman" w:hAnsi="Times New Roman"/>
          <w:sz w:val="28"/>
          <w:szCs w:val="28"/>
          <w:lang w:val="uk-UA"/>
        </w:rPr>
        <w:t>, довірлива, мало турбується про зовнішність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; 11 років – початок трансформації організму, тому </w:t>
      </w:r>
      <w:r w:rsidRPr="00FD523B">
        <w:rPr>
          <w:rFonts w:ascii="Times New Roman" w:hAnsi="Times New Roman"/>
          <w:sz w:val="28"/>
          <w:szCs w:val="28"/>
          <w:lang w:val="uk-UA"/>
        </w:rPr>
        <w:t>дитина стає імпульсивною, з'являється негативізм</w:t>
      </w:r>
      <w:r w:rsidR="00CE06E2">
        <w:rPr>
          <w:rFonts w:ascii="Times New Roman" w:hAnsi="Times New Roman"/>
          <w:sz w:val="28"/>
          <w:szCs w:val="28"/>
          <w:lang w:val="uk-UA"/>
        </w:rPr>
        <w:t>, починається бунт проти соціальних норм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12 років –ставлення до світу </w:t>
      </w:r>
      <w:r w:rsidRPr="00FD523B">
        <w:rPr>
          <w:rFonts w:ascii="Times New Roman" w:hAnsi="Times New Roman"/>
          <w:sz w:val="28"/>
          <w:szCs w:val="28"/>
          <w:lang w:val="uk-UA"/>
        </w:rPr>
        <w:t>є більш позитивним, зростає автономія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, людині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властиве розуміння, терпимість, почуття гумору; 13 років – зростає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інтр</w:t>
      </w:r>
      <w:r w:rsidR="00CE06E2">
        <w:rPr>
          <w:rFonts w:ascii="Times New Roman" w:hAnsi="Times New Roman"/>
          <w:sz w:val="28"/>
          <w:szCs w:val="28"/>
          <w:lang w:val="uk-UA"/>
        </w:rPr>
        <w:t>овертованість</w:t>
      </w:r>
      <w:proofErr w:type="spellEnd"/>
      <w:r w:rsidR="00CE06E2">
        <w:rPr>
          <w:rFonts w:ascii="Times New Roman" w:hAnsi="Times New Roman"/>
          <w:sz w:val="28"/>
          <w:szCs w:val="28"/>
          <w:lang w:val="uk-UA"/>
        </w:rPr>
        <w:t xml:space="preserve">, самокритичність,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вибірковість у дружбі; 14 років – з’являється </w:t>
      </w:r>
      <w:r w:rsidR="00CE06E2">
        <w:rPr>
          <w:rFonts w:ascii="Times New Roman" w:hAnsi="Times New Roman"/>
          <w:sz w:val="28"/>
          <w:szCs w:val="28"/>
          <w:lang w:val="uk-UA"/>
        </w:rPr>
        <w:t>екстраверсія, впевненість</w:t>
      </w:r>
      <w:r w:rsidRPr="00FD523B">
        <w:rPr>
          <w:rFonts w:ascii="Times New Roman" w:hAnsi="Times New Roman"/>
          <w:sz w:val="28"/>
          <w:szCs w:val="28"/>
          <w:lang w:val="uk-UA"/>
        </w:rPr>
        <w:t>, енергійність; 15 років – поява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вдосконалення </w:t>
      </w:r>
      <w:r w:rsidRPr="00FD523B">
        <w:rPr>
          <w:rFonts w:ascii="Times New Roman" w:hAnsi="Times New Roman"/>
          <w:sz w:val="28"/>
          <w:szCs w:val="28"/>
          <w:lang w:val="uk-UA"/>
        </w:rPr>
        <w:t>процесів самовиховання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[1; 39; 41]</w:t>
      </w:r>
      <w:r w:rsidRPr="00FD523B">
        <w:rPr>
          <w:rFonts w:ascii="Times New Roman" w:hAnsi="Times New Roman"/>
          <w:sz w:val="28"/>
          <w:szCs w:val="28"/>
          <w:lang w:val="uk-UA"/>
        </w:rPr>
        <w:t>.</w:t>
      </w:r>
    </w:p>
    <w:p w:rsidR="00BF44B9" w:rsidRPr="00FD523B" w:rsidRDefault="00BF44B9" w:rsidP="00BA624C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sz w:val="28"/>
          <w:szCs w:val="28"/>
          <w:lang w:val="uk-UA"/>
        </w:rPr>
        <w:t>К.</w:t>
      </w:r>
      <w:r w:rsidRPr="00FD523B">
        <w:rPr>
          <w:rFonts w:ascii="Times New Roman" w:hAnsi="Times New Roman"/>
          <w:sz w:val="28"/>
          <w:szCs w:val="28"/>
          <w:lang w:val="uk-UA"/>
        </w:rPr>
        <w:t> Левін розглядає підлітковий період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 як соціально-психологічний феномен</w:t>
      </w:r>
      <w:r w:rsidRPr="00FD523B">
        <w:rPr>
          <w:rFonts w:ascii="Times New Roman" w:hAnsi="Times New Roman"/>
          <w:sz w:val="28"/>
          <w:szCs w:val="28"/>
          <w:lang w:val="uk-UA"/>
        </w:rPr>
        <w:t>,</w:t>
      </w:r>
      <w:r w:rsidR="00CE06E2">
        <w:rPr>
          <w:rFonts w:ascii="Times New Roman" w:hAnsi="Times New Roman"/>
          <w:sz w:val="28"/>
          <w:szCs w:val="28"/>
          <w:lang w:val="uk-UA"/>
        </w:rPr>
        <w:t xml:space="preserve"> пов'язуючи психічний розвиток підлітків зі зміною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соціальної позиції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[27].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/>
          <w:bCs/>
          <w:sz w:val="28"/>
          <w:szCs w:val="28"/>
          <w:lang w:val="uk-UA"/>
        </w:rPr>
        <w:t>З.Фрейд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 звертав увагу на біологічну </w:t>
      </w:r>
      <w:r w:rsidR="00CE06E2">
        <w:rPr>
          <w:rFonts w:ascii="Times New Roman" w:hAnsi="Times New Roman"/>
          <w:sz w:val="28"/>
          <w:szCs w:val="28"/>
          <w:lang w:val="uk-UA"/>
        </w:rPr>
        <w:t>детермінанту як основу розвитку у підлітковому віці, розглядаючи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статеве дозрівання як джерело сексуальних імпульсів, що в</w:t>
      </w:r>
      <w:r w:rsidR="00DA0ACE" w:rsidRPr="00FD523B">
        <w:rPr>
          <w:rFonts w:ascii="Times New Roman" w:hAnsi="Times New Roman"/>
          <w:sz w:val="28"/>
          <w:szCs w:val="28"/>
          <w:lang w:val="uk-UA"/>
        </w:rPr>
        <w:t>изначають поведінку підлітків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[55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Німецький психолог Е.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Шпрангер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виділяє й описує три типи розвитку підліткового віку. Перший тип розвитку – це «підліткова криза», коли </w:t>
      </w:r>
      <w:r w:rsidR="00CE06E2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власний вік </w:t>
      </w:r>
      <w:proofErr w:type="spellStart"/>
      <w:r w:rsidR="00CE06E2">
        <w:rPr>
          <w:rFonts w:ascii="Times New Roman" w:hAnsi="Times New Roman"/>
          <w:bCs/>
          <w:kern w:val="36"/>
          <w:sz w:val="28"/>
          <w:szCs w:val="28"/>
          <w:lang w:val="uk-UA"/>
        </w:rPr>
        <w:t>переживається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як «друге н</w:t>
      </w:r>
      <w:r w:rsidR="00CE06E2">
        <w:rPr>
          <w:rFonts w:ascii="Times New Roman" w:hAnsi="Times New Roman"/>
          <w:bCs/>
          <w:kern w:val="36"/>
          <w:sz w:val="28"/>
          <w:szCs w:val="28"/>
          <w:lang w:val="uk-UA"/>
        </w:rPr>
        <w:t>ародження». Другий тип передбачає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стабільний і поступовий ріст, коли дитина поступово залучається до «дорослої діяльності». Треті</w:t>
      </w:r>
      <w:r w:rsidR="00CE06E2">
        <w:rPr>
          <w:rFonts w:ascii="Times New Roman" w:hAnsi="Times New Roman"/>
          <w:bCs/>
          <w:kern w:val="36"/>
          <w:sz w:val="28"/>
          <w:szCs w:val="28"/>
          <w:lang w:val="uk-UA"/>
        </w:rPr>
        <w:t>й тип розвитку – це активне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="00CE06E2">
        <w:rPr>
          <w:rFonts w:ascii="Times New Roman" w:hAnsi="Times New Roman"/>
          <w:bCs/>
          <w:kern w:val="36"/>
          <w:sz w:val="28"/>
          <w:szCs w:val="28"/>
          <w:lang w:val="uk-UA"/>
        </w:rPr>
        <w:t>самовиховання, що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свідомо </w:t>
      </w:r>
      <w:r w:rsidR="00421AA0">
        <w:rPr>
          <w:rFonts w:ascii="Times New Roman" w:hAnsi="Times New Roman"/>
          <w:bCs/>
          <w:kern w:val="36"/>
          <w:sz w:val="28"/>
          <w:szCs w:val="28"/>
          <w:lang w:val="uk-UA"/>
        </w:rPr>
        <w:t>спрямовується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індивідом, і проявляється</w:t>
      </w:r>
      <w:r w:rsidR="00421AA0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 активізації волі, подоланні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недоліків, більшому усвідом</w:t>
      </w:r>
      <w:r w:rsidR="00421AA0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леній оцінці </w:t>
      </w:r>
      <w:r w:rsidR="00BA624C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своєї індивідуальності [1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].</w:t>
      </w:r>
    </w:p>
    <w:p w:rsidR="00421AA0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sz w:val="28"/>
          <w:szCs w:val="28"/>
          <w:lang w:val="uk-UA"/>
        </w:rPr>
        <w:t>Л. С. Виготський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вважав, що становлення людини передбачає діалектичну взаємодію двох</w:t>
      </w:r>
      <w:r w:rsidR="00421AA0">
        <w:rPr>
          <w:rFonts w:ascii="Times New Roman" w:hAnsi="Times New Roman"/>
          <w:sz w:val="28"/>
          <w:szCs w:val="28"/>
          <w:lang w:val="uk-UA"/>
        </w:rPr>
        <w:t xml:space="preserve"> основних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чинників – природного і соціального</w:t>
      </w:r>
      <w:r w:rsidR="00421AA0">
        <w:rPr>
          <w:rFonts w:ascii="Times New Roman" w:hAnsi="Times New Roman"/>
          <w:sz w:val="28"/>
          <w:szCs w:val="28"/>
          <w:lang w:val="uk-UA"/>
        </w:rPr>
        <w:t>. Ця взаємодія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21AA0">
        <w:rPr>
          <w:rFonts w:ascii="Times New Roman" w:hAnsi="Times New Roman"/>
          <w:sz w:val="28"/>
          <w:szCs w:val="28"/>
          <w:lang w:val="uk-UA"/>
        </w:rPr>
        <w:t>визначає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активни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>й розвиток психічних функцій [11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]. </w:t>
      </w:r>
    </w:p>
    <w:p w:rsidR="00421AA0" w:rsidRDefault="00421AA0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Тобто,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 існує велика кількість думок щодо сутності підліткового віку, але </w:t>
      </w:r>
      <w:r>
        <w:rPr>
          <w:rFonts w:ascii="Times New Roman" w:hAnsi="Times New Roman"/>
          <w:sz w:val="28"/>
          <w:szCs w:val="28"/>
          <w:lang w:val="uk-UA"/>
        </w:rPr>
        <w:t xml:space="preserve">завданням дослідження є виокремлення і аналіз його визначальних характеристик.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Основною біологічною характеристикою підліт</w:t>
      </w:r>
      <w:r w:rsidR="00B771D3">
        <w:rPr>
          <w:rFonts w:ascii="Times New Roman" w:hAnsi="Times New Roman"/>
          <w:sz w:val="28"/>
          <w:szCs w:val="28"/>
          <w:lang w:val="uk-UA"/>
        </w:rPr>
        <w:t>ків є статеве дозрівання, що полягає у виникненні репродуктивної функції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. Це новоутворення стимулює істотні перетворення, </w:t>
      </w:r>
      <w:r w:rsidR="00B771D3">
        <w:rPr>
          <w:rFonts w:ascii="Times New Roman" w:hAnsi="Times New Roman"/>
          <w:sz w:val="28"/>
          <w:szCs w:val="28"/>
          <w:lang w:val="uk-UA"/>
        </w:rPr>
        <w:t>що впливають не тільки на активність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фізіологічних систем, а й</w:t>
      </w:r>
      <w:r w:rsidR="00B771D3">
        <w:rPr>
          <w:rFonts w:ascii="Times New Roman" w:hAnsi="Times New Roman"/>
          <w:sz w:val="28"/>
          <w:szCs w:val="28"/>
          <w:lang w:val="uk-UA"/>
        </w:rPr>
        <w:t xml:space="preserve"> продуктивність психічних структур</w:t>
      </w:r>
      <w:r w:rsidRPr="00FD523B">
        <w:rPr>
          <w:rFonts w:ascii="Times New Roman" w:hAnsi="Times New Roman"/>
          <w:sz w:val="28"/>
          <w:szCs w:val="28"/>
          <w:lang w:val="uk-UA"/>
        </w:rPr>
        <w:t>. Розвиток інтересу д</w:t>
      </w:r>
      <w:r w:rsidR="00B771D3">
        <w:rPr>
          <w:rFonts w:ascii="Times New Roman" w:hAnsi="Times New Roman"/>
          <w:sz w:val="28"/>
          <w:szCs w:val="28"/>
          <w:lang w:val="uk-UA"/>
        </w:rPr>
        <w:t>о протилежної статі, виникнення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романтичних почуттів є </w:t>
      </w:r>
      <w:r w:rsidR="00B771D3">
        <w:rPr>
          <w:rFonts w:ascii="Times New Roman" w:hAnsi="Times New Roman"/>
          <w:sz w:val="28"/>
          <w:szCs w:val="28"/>
          <w:lang w:val="uk-UA"/>
        </w:rPr>
        <w:t>типовою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рисою підлітковог</w:t>
      </w:r>
      <w:r w:rsidR="00B771D3">
        <w:rPr>
          <w:rFonts w:ascii="Times New Roman" w:hAnsi="Times New Roman"/>
          <w:sz w:val="28"/>
          <w:szCs w:val="28"/>
          <w:lang w:val="uk-UA"/>
        </w:rPr>
        <w:t>о віку. Втім, це новоутворення, зазвичай, проявляються у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неадекватних формах (</w:t>
      </w:r>
      <w:r w:rsidR="00B771D3">
        <w:rPr>
          <w:rFonts w:ascii="Times New Roman" w:hAnsi="Times New Roman"/>
          <w:sz w:val="28"/>
          <w:szCs w:val="28"/>
          <w:lang w:val="uk-UA"/>
        </w:rPr>
        <w:t>наприклад, зовнішня агресія протилежної статі, гостра критика інших, демонстративна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поведінка).</w:t>
      </w:r>
    </w:p>
    <w:p w:rsidR="00BF44B9" w:rsidRPr="00FD523B" w:rsidRDefault="00D95477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Соціальна ситуація розвитку 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набуває суттєвих змін, що проявляється у прагненні </w:t>
      </w:r>
      <w:r>
        <w:rPr>
          <w:rFonts w:ascii="Times New Roman" w:hAnsi="Times New Roman"/>
          <w:sz w:val="28"/>
          <w:szCs w:val="28"/>
          <w:lang w:val="uk-UA"/>
        </w:rPr>
        <w:t>зайняти відповідне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 статусне положення у суспільстві, </w:t>
      </w:r>
      <w:r>
        <w:rPr>
          <w:rFonts w:ascii="Times New Roman" w:hAnsi="Times New Roman"/>
          <w:sz w:val="28"/>
          <w:szCs w:val="28"/>
          <w:lang w:val="uk-UA"/>
        </w:rPr>
        <w:t>в першу чергу,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серед однолітків (одноліток є, так званою,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 референтною особою). </w:t>
      </w:r>
      <w:r>
        <w:rPr>
          <w:rFonts w:ascii="Times New Roman" w:hAnsi="Times New Roman"/>
          <w:sz w:val="28"/>
          <w:szCs w:val="28"/>
          <w:lang w:val="uk-UA"/>
        </w:rPr>
        <w:t>Змінюється ставлення до навчальної діяльності та шкільних стосунків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 – ста</w:t>
      </w:r>
      <w:r>
        <w:rPr>
          <w:rFonts w:ascii="Times New Roman" w:hAnsi="Times New Roman"/>
          <w:sz w:val="28"/>
          <w:szCs w:val="28"/>
          <w:lang w:val="uk-UA"/>
        </w:rPr>
        <w:t>влення до навчального предмету починає визначатися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/>
          <w:sz w:val="28"/>
          <w:szCs w:val="28"/>
          <w:lang w:val="uk-UA"/>
        </w:rPr>
        <w:t>авленням до особистості педагогів.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Відомо, що в традиц</w:t>
      </w:r>
      <w:r w:rsidR="00D95477">
        <w:rPr>
          <w:rFonts w:ascii="Times New Roman" w:hAnsi="Times New Roman"/>
          <w:sz w:val="28"/>
          <w:szCs w:val="28"/>
          <w:lang w:val="uk-UA"/>
        </w:rPr>
        <w:t xml:space="preserve">ійній психологічній науці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існують три варіанти </w:t>
      </w:r>
      <w:r w:rsidR="00D95477">
        <w:rPr>
          <w:rFonts w:ascii="Times New Roman" w:hAnsi="Times New Roman"/>
          <w:sz w:val="28"/>
          <w:szCs w:val="28"/>
          <w:lang w:val="uk-UA"/>
        </w:rPr>
        <w:t xml:space="preserve">пояснення </w:t>
      </w:r>
      <w:r w:rsidRPr="00FD523B">
        <w:rPr>
          <w:rFonts w:ascii="Times New Roman" w:hAnsi="Times New Roman"/>
          <w:sz w:val="28"/>
          <w:szCs w:val="28"/>
          <w:lang w:val="uk-UA"/>
        </w:rPr>
        <w:t>провідної діяльност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>і у підлітковому віці. Так, Д.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Ельконін виділяв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інтимно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>-особистісне спілкування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[60]</w:t>
      </w:r>
      <w:r w:rsidRPr="00FD523B">
        <w:rPr>
          <w:rFonts w:ascii="Times New Roman" w:hAnsi="Times New Roman"/>
          <w:sz w:val="28"/>
          <w:szCs w:val="28"/>
          <w:lang w:val="uk-UA"/>
        </w:rPr>
        <w:t>,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Д.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Фельдштейн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— 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суспільно-корисну діяльність [53], В.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Давидов — 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>суспільно-значущу діяльність [18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]. На нашу думку, варто </w:t>
      </w:r>
      <w:r w:rsidR="00D95477">
        <w:rPr>
          <w:rFonts w:ascii="Times New Roman" w:hAnsi="Times New Roman"/>
          <w:sz w:val="28"/>
          <w:szCs w:val="28"/>
          <w:lang w:val="uk-UA"/>
        </w:rPr>
        <w:t xml:space="preserve">говорити про комплекс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різних видів діяльності при переважанні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ін</w:t>
      </w:r>
      <w:r w:rsidR="00D95477">
        <w:rPr>
          <w:rFonts w:ascii="Times New Roman" w:hAnsi="Times New Roman"/>
          <w:sz w:val="28"/>
          <w:szCs w:val="28"/>
          <w:lang w:val="uk-UA"/>
        </w:rPr>
        <w:t>тимно</w:t>
      </w:r>
      <w:proofErr w:type="spellEnd"/>
      <w:r w:rsidR="00D95477">
        <w:rPr>
          <w:rFonts w:ascii="Times New Roman" w:hAnsi="Times New Roman"/>
          <w:sz w:val="28"/>
          <w:szCs w:val="28"/>
          <w:lang w:val="uk-UA"/>
        </w:rPr>
        <w:t>-особистісної комунікації.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i/>
          <w:sz w:val="28"/>
          <w:szCs w:val="28"/>
          <w:lang w:val="uk-UA"/>
        </w:rPr>
        <w:t>Основні новоутворення:</w:t>
      </w:r>
      <w:r w:rsidRPr="00FD523B">
        <w:rPr>
          <w:rFonts w:ascii="Times New Roman" w:hAnsi="Times New Roman"/>
          <w:i/>
          <w:sz w:val="28"/>
          <w:szCs w:val="28"/>
          <w:lang w:val="uk-UA"/>
        </w:rPr>
        <w:t> </w:t>
      </w:r>
      <w:r w:rsidRPr="00FD523B">
        <w:rPr>
          <w:rFonts w:ascii="Times New Roman" w:hAnsi="Times New Roman"/>
          <w:sz w:val="28"/>
          <w:szCs w:val="28"/>
          <w:lang w:val="uk-UA"/>
        </w:rPr>
        <w:t>почуття дорослості, потреба</w:t>
      </w:r>
      <w:r w:rsidR="0019451E">
        <w:rPr>
          <w:rFonts w:ascii="Times New Roman" w:hAnsi="Times New Roman"/>
          <w:sz w:val="28"/>
          <w:szCs w:val="28"/>
          <w:lang w:val="uk-UA"/>
        </w:rPr>
        <w:t xml:space="preserve"> в самореалізації та соціальному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визнанні, прагнення до самоствердження, самооцін</w:t>
      </w:r>
      <w:r w:rsidR="0019451E">
        <w:rPr>
          <w:rFonts w:ascii="Times New Roman" w:hAnsi="Times New Roman"/>
          <w:sz w:val="28"/>
          <w:szCs w:val="28"/>
          <w:lang w:val="uk-UA"/>
        </w:rPr>
        <w:t>ка, моральний аспект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самосвідомості, вміння </w:t>
      </w:r>
      <w:r w:rsidR="0019451E">
        <w:rPr>
          <w:rFonts w:ascii="Times New Roman" w:hAnsi="Times New Roman"/>
          <w:sz w:val="28"/>
          <w:szCs w:val="28"/>
          <w:lang w:val="uk-UA"/>
        </w:rPr>
        <w:t xml:space="preserve">діяти відповідно базових соціальних норм і правил.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Вчений А.П. Краківський називає </w:t>
      </w:r>
      <w:r w:rsidR="00B20B3C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такі вікові особливості підлітків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: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1) підвищена стомлюваність;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2) потреба у високому соціальному статусі;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3) необхідність дружніх стосунків;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4) прагнення уникнути ізоляції у соціальній групі;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5) підвищений інтерес до пита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ння «співвідношення сил» у референтних соціальних групах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6) прагнення відмежуватися від усього відверто дитячого;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7) відсутність авторитету віку;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8) відраза до необґрунтованих заборон; </w:t>
      </w:r>
    </w:p>
    <w:p w:rsidR="00B20B3C" w:rsidRPr="00FD523B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>
        <w:rPr>
          <w:rFonts w:ascii="Times New Roman" w:hAnsi="Times New Roman"/>
          <w:bCs/>
          <w:kern w:val="36"/>
          <w:sz w:val="28"/>
          <w:szCs w:val="28"/>
          <w:lang w:val="uk-UA"/>
        </w:rPr>
        <w:t>9) чутливість до помилок</w:t>
      </w:r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учителів;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10) переоцінка власних можливостей, реалізація яких передбачається у віддаленому майбутньому; </w:t>
      </w:r>
    </w:p>
    <w:p w:rsidR="00B20B3C" w:rsidRPr="00FD523B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11) низька адаптація до ситуацій неуспіху </w:t>
      </w:r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та до становища «гіршого»;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12) тенденція 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віддаватися мріям та боязнь розчарування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13) яскраво виражена емоційність, що часто проявляється в агресивності та вразливості;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14</w:t>
      </w:r>
      <w:r w:rsidR="00BA624C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) вимогливість до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слова </w:t>
      </w:r>
      <w:r w:rsidR="00BA624C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й справи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15) підвищений інтерес до спорту; </w:t>
      </w:r>
    </w:p>
    <w:p w:rsidR="00B20B3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16) захоплення колекціону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ванням, музикою й кінематографом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; </w:t>
      </w:r>
    </w:p>
    <w:p w:rsidR="00BF44B9" w:rsidRPr="00FD523B" w:rsidRDefault="00BA624C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17) підвищена сугестивність [25</w:t>
      </w:r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Вчені акцентують увагу 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на частих проявах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деструктивної поведінки (тяга до паління, вживання алкогольних напоїв, злодійства, обманів тощо). Така ситуація є лише одним з варіантів 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здійснення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акт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ивності </w:t>
      </w:r>
      <w:proofErr w:type="spellStart"/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підлітка</w:t>
      </w:r>
      <w:proofErr w:type="spellEnd"/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, що виникає як наслідок суперечливого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виховного впливу. За інших обставин, підлітки проявляють активність при виконанні класних, 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соціальних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доручень (прибирання кабінету, шкільної території, відвідування гу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ртків, секцій, творче </w:t>
      </w:r>
      <w:proofErr w:type="spellStart"/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самоздійснення</w:t>
      </w:r>
      <w:proofErr w:type="spellEnd"/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тощ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о), що може супроводжуватися вираженою втомою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. У багатьох учнів спостерігається завищена самооцінка своїх можливостей, егоїстичне самоствердження, тобто дитина може раді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ти з неприємностей інших дітей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. У 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сучасних шкільних умовах часто спостерігається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поділ дітей за матеріально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ю ознакою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(забезпечені та малозабезпечені). Можливі також інші критерії до виокремлення мікрог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руп (симпатії, навчальний </w:t>
      </w:r>
      <w:proofErr w:type="spellStart"/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учпіх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, громадська активність , ставлення до спорту тощо). </w:t>
      </w:r>
      <w:r w:rsidRPr="00FD523B">
        <w:rPr>
          <w:rFonts w:ascii="Times New Roman" w:hAnsi="Times New Roman"/>
          <w:sz w:val="28"/>
          <w:szCs w:val="28"/>
          <w:lang w:val="uk-UA"/>
        </w:rPr>
        <w:t>Спілкування з однол</w:t>
      </w:r>
      <w:r w:rsidR="0019451E">
        <w:rPr>
          <w:rFonts w:ascii="Times New Roman" w:hAnsi="Times New Roman"/>
          <w:sz w:val="28"/>
          <w:szCs w:val="28"/>
          <w:lang w:val="uk-UA"/>
        </w:rPr>
        <w:t>ітками – тверда школа суспільних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відносин</w:t>
      </w:r>
      <w:r w:rsidRPr="00FD523B">
        <w:rPr>
          <w:rFonts w:ascii="Times New Roman" w:hAnsi="Times New Roman"/>
          <w:bCs/>
          <w:sz w:val="28"/>
          <w:szCs w:val="28"/>
          <w:lang w:val="uk-UA"/>
        </w:rPr>
        <w:t>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 У взаєминах дітей досить швидко </w:t>
      </w:r>
      <w:r w:rsidR="0019451E">
        <w:rPr>
          <w:rFonts w:ascii="Times New Roman" w:hAnsi="Times New Roman"/>
          <w:sz w:val="28"/>
          <w:szCs w:val="28"/>
          <w:lang w:val="uk-UA"/>
        </w:rPr>
        <w:t>виникають комунікативні канали, що визначають появу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лідери та «аутсайдери»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[32; 39].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Найважливішою психологіч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ною особливістю підлітків є почуття дорослості, що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виражається в тому, що рівень домагань пе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редбачає його майбутній статус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, 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якого вони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ще не досяг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ли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. Саме на цьому ґрунті в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підлітка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виникають типові вікові конфлікти з ба</w:t>
      </w:r>
      <w:r w:rsidR="0019451E">
        <w:rPr>
          <w:rFonts w:ascii="Times New Roman" w:hAnsi="Times New Roman"/>
          <w:bCs/>
          <w:kern w:val="36"/>
          <w:sz w:val="28"/>
          <w:szCs w:val="28"/>
          <w:lang w:val="uk-UA"/>
        </w:rPr>
        <w:t>тьками, педагогами, а також собою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. У цей період особистість має підвищену збудливість, імпульсивність і часто неусвідомлений, статевий потяг.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Р. Бенедикт стверджує, що тип переходу від дитинства до дорослості залежить від </w:t>
      </w:r>
      <w:r w:rsidR="0019451E">
        <w:rPr>
          <w:rFonts w:ascii="Times New Roman" w:hAnsi="Times New Roman"/>
          <w:sz w:val="28"/>
          <w:szCs w:val="28"/>
          <w:lang w:val="uk-UA"/>
        </w:rPr>
        <w:t xml:space="preserve">розривом </w:t>
      </w:r>
      <w:r w:rsidRPr="00FD523B">
        <w:rPr>
          <w:rFonts w:ascii="Times New Roman" w:hAnsi="Times New Roman"/>
          <w:sz w:val="28"/>
          <w:szCs w:val="28"/>
          <w:lang w:val="uk-UA"/>
        </w:rPr>
        <w:t>між нормами і вимогами суспільства, що ста</w:t>
      </w:r>
      <w:r w:rsidR="0019451E">
        <w:rPr>
          <w:rFonts w:ascii="Times New Roman" w:hAnsi="Times New Roman"/>
          <w:sz w:val="28"/>
          <w:szCs w:val="28"/>
          <w:lang w:val="uk-UA"/>
        </w:rPr>
        <w:t>вляться перед дітьми і дорослими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. У країнах, де ці вимоги </w:t>
      </w:r>
      <w:r w:rsidR="0019451E">
        <w:rPr>
          <w:rFonts w:ascii="Times New Roman" w:hAnsi="Times New Roman"/>
          <w:sz w:val="28"/>
          <w:szCs w:val="28"/>
          <w:lang w:val="uk-UA"/>
        </w:rPr>
        <w:t>відносно стабільні</w:t>
      </w:r>
      <w:r w:rsidRPr="00FD523B">
        <w:rPr>
          <w:rFonts w:ascii="Times New Roman" w:hAnsi="Times New Roman"/>
          <w:sz w:val="28"/>
          <w:szCs w:val="28"/>
          <w:lang w:val="uk-UA"/>
        </w:rPr>
        <w:t>, розвиток проходить плавно і дитина досягає статусу дорослого «безболісно». У більшості західних країн норми поведінки дітей і дорослих є різними і,: дитячий вік вважається ігровим; від підростаючого</w:t>
      </w:r>
      <w:r w:rsidR="0019451E">
        <w:rPr>
          <w:rFonts w:ascii="Times New Roman" w:hAnsi="Times New Roman"/>
          <w:sz w:val="28"/>
          <w:szCs w:val="28"/>
          <w:lang w:val="uk-UA"/>
        </w:rPr>
        <w:t xml:space="preserve"> покоління вимагають лише дисципліни</w:t>
      </w:r>
      <w:r w:rsidRPr="00FD523B">
        <w:rPr>
          <w:rFonts w:ascii="Times New Roman" w:hAnsi="Times New Roman"/>
          <w:sz w:val="28"/>
          <w:szCs w:val="28"/>
          <w:lang w:val="uk-UA"/>
        </w:rPr>
        <w:t>; доросла ж людина має бути самостійною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[29].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Підлітковий вік – це період інтенсивного розвитку мотиваційної сфери, а ієрархічні відносини в мотивації особистості підлітків складаються на користь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 мотивів самоствердження [31</w:t>
      </w:r>
      <w:r w:rsidRPr="00FD523B">
        <w:rPr>
          <w:rFonts w:ascii="Times New Roman" w:hAnsi="Times New Roman"/>
          <w:sz w:val="28"/>
          <w:szCs w:val="28"/>
          <w:lang w:val="uk-UA"/>
        </w:rPr>
        <w:t>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Отже, перехід до підліткового віку супроводжується серйозними трансформаціями психіки, що одержало назву підліткової кризи – навчальна  діяльність перестає домінувати, як це було у молодшому шкільному віці, основним стає спілкування з однолітками, починається психологічне віддалення від дорослих, виникають конфлікти.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Однією з вікових особливостей підлітків, що визначає особливості його діяльності є підвищена стомлюваність – навіть звичайні навантаження можуть привести до перевтоми. Вчений Г. Г.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Шахвердов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, пояснює цю проблему дисбалансом у розвитку серцево-судинної системи та загальними показниками росту тіла.</w:t>
      </w:r>
    </w:p>
    <w:p w:rsidR="00BA624C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Психічна діяльність людини має опосередкований характер. Тому індивідуально-вікові особливості підлітків розвиваються через культурно-історичне середовище їх розвитку, конкретні соціальні ситуації навчання й виховання, відбувається становлення теоретичних, абстрактних форм мислення. Згідно зі своєю концепцією, Ж.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Піаже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вважав, що логічні операції починають розвиватися в дітей тільки у віці 11-12 років на базі дозрілих нейронних структур. Дослідження П.  Я. 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Гальперіна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, В.В. Давидова Д.Б. Ельконіна, показали, що при зміні умов навчання, змінюються і вікові межі психічного розвитку дітей</w:t>
      </w:r>
      <w:r w:rsidR="00BA624C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="00BA624C" w:rsidRPr="00FD523B">
        <w:rPr>
          <w:rFonts w:ascii="Times New Roman" w:hAnsi="Times New Roman"/>
          <w:sz w:val="28"/>
          <w:szCs w:val="28"/>
          <w:lang w:val="uk-UA"/>
        </w:rPr>
        <w:t xml:space="preserve">[18; 60]. </w:t>
      </w:r>
    </w:p>
    <w:p w:rsidR="00BF44B9" w:rsidRPr="00FD523B" w:rsidRDefault="00BA624C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r w:rsidR="00B20B3C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В.</w:t>
      </w:r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Давидов, підсумовуючи свою експериментальну роботу з розвиваючого навчання, констатував: «Ми не маємо у своєму розпорядженні цифрових даних, але спостереження говорять про те, що проблеми середньої школи, пов'язані з невмінням, а головне – з небажанням учнів навчатися, існують й в експериментальних класах й в інших місцях...». На жаль, часто формули самовизначення підлітків стосовно школи </w:t>
      </w:r>
      <w:proofErr w:type="spellStart"/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типово</w:t>
      </w:r>
      <w:proofErr w:type="spellEnd"/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</w:t>
      </w:r>
      <w:proofErr w:type="spellStart"/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антишкільні</w:t>
      </w:r>
      <w:proofErr w:type="spellEnd"/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: у традиційному варіанті – «не хочу (і не вмію) навчатися», в експеримента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льному – «умію, але не хочу» [18</w:t>
      </w:r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]. </w:t>
      </w:r>
    </w:p>
    <w:p w:rsidR="00BF44B9" w:rsidRPr="00FD523B" w:rsidRDefault="00BA624C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На думку Л.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Божович</w:t>
      </w:r>
      <w:proofErr w:type="spellEnd"/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, основною причиною конфліктних ситуацій підлітків з дорослими є суперечність у ставленні </w:t>
      </w:r>
      <w:proofErr w:type="spellStart"/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підлітка</w:t>
      </w:r>
      <w:proofErr w:type="spellEnd"/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до дійсності: він почуває себе «вже не дитиною» або «не гірше дорослого», а дорослі (батьки, вчителі) продовжують вважати його дитиною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[5]</w:t>
      </w:r>
      <w:r w:rsidR="00BF44B9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. </w:t>
      </w:r>
      <w:r w:rsidR="00BF44B9" w:rsidRPr="00FD523B">
        <w:rPr>
          <w:rFonts w:ascii="Times New Roman" w:hAnsi="Times New Roman"/>
          <w:sz w:val="28"/>
          <w:szCs w:val="28"/>
          <w:lang w:val="uk-UA"/>
        </w:rPr>
        <w:t>Неготовність дитини до виконання нових соціальних ролей, або відсутність необхідного рольового навантаження й самостійності ускладнює спілкування та породжує численні конфлікти у колі сім'ї.</w:t>
      </w:r>
    </w:p>
    <w:p w:rsidR="00BF44B9" w:rsidRPr="00FD523B" w:rsidRDefault="00BF44B9" w:rsidP="00777FBC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Підлітковий вік – це вік «допитливого розуму», жадібного прагнення до пізнання, бурхливої активності, ініціативності. У навчальній діяльності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підлітка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є свої труднощі й протиріччя, але є й переваги, на які повинен спиратися педагог. Із загальним ростом свідомого ставлення до дійсності збільшується й усвідомлене відношення до навчання. З іншої сторони, саме підлітковий вік характеризується негативними проявами й навчальній діяльності: безвідповідальністю, лінощами, неуважністю тощо </w:t>
      </w:r>
      <w:r w:rsidR="00711728" w:rsidRPr="00FD523B">
        <w:rPr>
          <w:rFonts w:ascii="Times New Roman" w:hAnsi="Times New Roman"/>
          <w:sz w:val="28"/>
          <w:szCs w:val="28"/>
          <w:lang w:val="uk-UA"/>
        </w:rPr>
        <w:t>[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>39</w:t>
      </w:r>
      <w:r w:rsidR="00711728" w:rsidRPr="00FD523B">
        <w:rPr>
          <w:rFonts w:ascii="Times New Roman" w:hAnsi="Times New Roman"/>
          <w:sz w:val="28"/>
          <w:szCs w:val="28"/>
          <w:lang w:val="uk-UA"/>
        </w:rPr>
        <w:t xml:space="preserve">].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Підліток зазвичай гостро переживає невдачі у навчанні викликані об’єктивними причинами (наприклад, хворобою), і травмована самоповага активізує механізми психологічного захисту: учень робить вигляд, що успіхи в навчанні не мають для нього значення. Сприятливою ситуацією навчання для підлітків є ситуація успіху, що забезпечує їм емоційне благополуччя. Багато педагогів для нівелювання невпевненості учня у власних силах та подолання негативного ставлення до навчання спеціально створюють сприятливі умови, наприклад,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формулюючі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запитання на т</w:t>
      </w:r>
      <w:r w:rsidR="00777FBC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еми, що цікаві і знайомі дитині </w:t>
      </w:r>
      <w:r w:rsidR="00777FBC" w:rsidRPr="00FD523B">
        <w:rPr>
          <w:rFonts w:ascii="Times New Roman" w:hAnsi="Times New Roman"/>
          <w:sz w:val="28"/>
          <w:szCs w:val="28"/>
          <w:lang w:val="uk-UA"/>
        </w:rPr>
        <w:t>[41].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С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ім’я є важливим фактором впливу на інтелектуальний розвиток дитини, пропонуючи, а іноді й насаджуючи власну концептуальну картину світу. Спільна інтелектуальна діяльність розвиває здатність дитини моделювати різноманітні ситуації, оперувати гіпотезами й вибирати оптимальні шляхи вирішення поставлених завдань. Тобто, батьки мають можливість активно сприяти швидкому розвитку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мисленнєвих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навичок підлітків.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Індивідуальні відмінності розумових здібностей цього віку проявляються у сформованості вмінь самостійної роботи, які пов'язані зі специфікою пізнавальною діяльністю учня: оволодіння новими знаннями, виконання різних навчальних практичних завдань, виокремлення в досліджуваному матеріалі істотного, встановлення зв'язку нового матеріалу з раніше засвоєним тощо. Для розвитку цих умінь потрібно знати закономірності розвитку психічних пізнавальних процесів цього віку.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У підлітковому віці змінюється мислення школяра, воно здобуває нові риси і</w:t>
      </w:r>
      <w:r w:rsidRPr="00FD523B">
        <w:rPr>
          <w:rFonts w:ascii="Times New Roman" w:hAnsi="Times New Roman"/>
          <w:bCs/>
          <w:i/>
          <w:kern w:val="36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якості. Формується словесно-логічне мислення. Вчителям треба попереджати або усувати такі недоліки мислення, як схильність до «сміливих аналогій», непродуманих, поспішних узагальнень, висновків або умовиводів. Відмінності когнітивної сфери проявляються в тому, що одні учні більш орієнтовані на образний матеріал, інші – на вербальний. Також існують випадки комбінації цих двох стратегій. </w:t>
      </w:r>
      <w:r w:rsidRPr="00FD523B">
        <w:rPr>
          <w:rFonts w:ascii="Times New Roman" w:hAnsi="Times New Roman"/>
          <w:sz w:val="28"/>
          <w:szCs w:val="28"/>
          <w:lang w:val="uk-UA"/>
        </w:rPr>
        <w:t>Зазвичай теоретичне усвідомлення дійсності дитиною випереджає рівень її практичних навичок. Підлітки часто не знають як повод</w:t>
      </w:r>
      <w:r w:rsidR="0019451E">
        <w:rPr>
          <w:rFonts w:ascii="Times New Roman" w:hAnsi="Times New Roman"/>
          <w:sz w:val="28"/>
          <w:szCs w:val="28"/>
          <w:lang w:val="uk-UA"/>
        </w:rPr>
        <w:t>итись у різних ситуаціях</w:t>
      </w:r>
      <w:r w:rsidRPr="00FD523B">
        <w:rPr>
          <w:rFonts w:ascii="Times New Roman" w:hAnsi="Times New Roman"/>
          <w:sz w:val="28"/>
          <w:szCs w:val="28"/>
          <w:lang w:val="uk-UA"/>
        </w:rPr>
        <w:t>, а відчуття власної дорослості заважає звертатися за порадами до дорослих. Такі проблеми властиві дітям у яких не склалися стосунки з батьками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 xml:space="preserve"> [1].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Увага підлітків поступово набуває характеру регульованого і керованого явища, організовуючи усі психічні пізнавальні процеси – сприймання, пам'ять, мислення, уяву. Значно збільшується обсяг пам'яті, причому не тільки за рахунок кращого запам'ятовування матеріалу, але і його логічного осмислення та можливості структуризації. Підсилюється прагнення домагатися розуміння того, що треба запам'ятати, і відтворювати не буквально, а «своїми словами», активно застосовуючи логічні операції. З огляду на властивості когнітивних процесів, деяких учнів потрібно запитувати на заняттях не відразу після ознайомлення з новим матеріалом, а надати необхідний час для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мнемічного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засвоєння (урок, можливо два).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Сучасна психологічна наука визначає підлітковий вік як один із найскладніших періодів у житті людини. Підлітковий період розпочинається з виникнення у дитини почуття дорослості. У драму розвитку вступає нова діюча особа, новий якісно своєрідний фактор особистість самого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підлітка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. Почуття дорослості як внутрішнє психічне новоутворення має складний зміст.</w:t>
      </w:r>
    </w:p>
    <w:p w:rsidR="00BF44B9" w:rsidRPr="00FD523B" w:rsidRDefault="00BF44B9" w:rsidP="00E0440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У цьому віці відбувається маніфестація тих аномалій особистісного розвитку, які в дошкільний період існували в латентному стані. Відхилення в поведінці властиві майже всім підліткам. Характерні риси цього віку – чутливість, часта різка зміна настрою, острах глузувань, зниження самооцінки. Розлади бувають поведінкові й емоційні. Основним лейтмотивом психічного розвитку в підлітковому віці є становлення нової, ще досить нестійкої, самосвідомості, зміна Я-Концепції, спроби зрозуміт</w:t>
      </w:r>
      <w:r w:rsidR="00E0440B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и самого себе й свої можливості 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>[9].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Розвиток особистості, включеної в соціальні групи, відбувається відповідно до характеру, вимог і цілей соціуму. Досвід соціальної взаємодії підліток здобуває в групі однолітків як своєрідній моделі суспільства. Соціалізація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підлітка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в групі як процес освоєння й реалізації соціальних норм і відносин становить одну частину двоєдиного процесу соціалізації-індивідуалізації, результатом якого є становлення суб'єкта активної творчої дії. Спілкування з однолітками виконує певні психологічні функції. Від стилю спілкування, статусу серед однолітків залежить, наскільки дитина почуває себе спокійною,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емоційно-комфортно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, задоволено, якою мірою вона засвоює норми відносин з однолітками.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Учнівський колектив – явище двоїсте. З одного боку, це прояв педагогічних зусиль дорослих, тому що проектується і розвивається за прямого або опосе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>редкованого їх впливу непрямими.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З іншого боку, учнівський колектив – спонтанне явище, що розвивається, тому, що діти реалізують свою потребу в спілкуванні. Ця подвійність знаходить своє вираження у структурі колективу: формальній, обумовленій через організаційну структуру, систему ділового спілкування, набір певних дій, і неформальній, що складається в процесі вільного спілкування дітей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 xml:space="preserve"> [32].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Прагнення до лідерства є віковою особливістю дітей підліткового віку як форма прояву потреби в соціальному визнанні та особистісній персоналізації, а також спосіб творчої адаптації до нової соціальної ситуації розвитку. Мотивація лідерства в підлітків формується в залежності від ідентифікації з найбільш значущими людьми з 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>їхнього найближчого оточення [31</w:t>
      </w:r>
      <w:r w:rsidRPr="00FD523B">
        <w:rPr>
          <w:rFonts w:ascii="Times New Roman" w:hAnsi="Times New Roman"/>
          <w:sz w:val="28"/>
          <w:szCs w:val="28"/>
          <w:lang w:val="uk-UA"/>
        </w:rPr>
        <w:t>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Вченими встановлено, що з віком діти починають краще ідентифікувати емоції. У підлітковому віці уявлення про емоційні явища більш стають чіткими: діти їх краще диференціюють. У підлітків зафіксовано значне розширення словника для позначення власних переживань, а також збільшення числа параметрів за якими розрізняються емоційні стани.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Дослідження показали, що підлітки переживають з приводу різноманітних життєвих подій більш яскраво й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інтенсивно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порівняно з дітьми та дорослими: причому, це стосується як позитивних, так і негативних емоцій. Стани нестримної радості і глибокого суму можуть швидко змінюватися, навіть протягом одного дня.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Ще одна важлива особливість емоційної сфери підлітків – амбівалентність. Наприклад, особистість може любити і ненавидіти одночасно, при цьому обидва почуття можуть бути абсолютно щирими. На думку Є.П. Ільїна, підлітки більш схильні до прояву радості, ніж гніву, страху і печалі. Радість, гнів і сум найбільш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інтенсивно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переживаєт</w:t>
      </w:r>
      <w:r w:rsidR="00330691" w:rsidRPr="00FD523B">
        <w:rPr>
          <w:rFonts w:ascii="Times New Roman" w:hAnsi="Times New Roman"/>
          <w:sz w:val="28"/>
          <w:szCs w:val="28"/>
          <w:lang w:val="uk-UA"/>
        </w:rPr>
        <w:t>ься</w:t>
      </w:r>
      <w:proofErr w:type="spellEnd"/>
      <w:r w:rsidR="00330691" w:rsidRPr="00FD523B">
        <w:rPr>
          <w:rFonts w:ascii="Times New Roman" w:hAnsi="Times New Roman"/>
          <w:sz w:val="28"/>
          <w:szCs w:val="28"/>
          <w:lang w:val="uk-UA"/>
        </w:rPr>
        <w:t xml:space="preserve"> у віці 12–13 років, а </w:t>
      </w:r>
      <w:proofErr w:type="spellStart"/>
      <w:r w:rsidR="00330691" w:rsidRPr="00FD523B">
        <w:rPr>
          <w:rFonts w:ascii="Times New Roman" w:hAnsi="Times New Roman"/>
          <w:sz w:val="28"/>
          <w:szCs w:val="28"/>
          <w:lang w:val="uk-UA"/>
        </w:rPr>
        <w:t>виявле</w:t>
      </w:r>
      <w:r w:rsidRPr="00FD523B">
        <w:rPr>
          <w:rFonts w:ascii="Times New Roman" w:hAnsi="Times New Roman"/>
          <w:sz w:val="28"/>
          <w:szCs w:val="28"/>
          <w:lang w:val="uk-UA"/>
        </w:rPr>
        <w:t>ність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страху, в цей період, навпаки, зменшується. Не відчуваючи задоволення пізнавальних потреб, не маючи цікавої справи, підліток може впадати у стан нудьги, що швидко може змінюватися смутком, роздратованістю і агресією. </w:t>
      </w:r>
    </w:p>
    <w:p w:rsidR="00BF44B9" w:rsidRPr="00FD523B" w:rsidRDefault="00BF44B9" w:rsidP="00E0440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Існують гендерні відмінності в розвитку емоцій підлітків. Зокрема, вважається, що дівчатка більш емоційні і вони більше люблять розмовляти про свої почуття – це пов’язано з суспільними нормами, які закликають хлопців до більшої стриманості та контролю. Також відрізняється зміст емоційних реакцій на скла</w:t>
      </w:r>
      <w:r w:rsidR="00330691" w:rsidRPr="00FD523B">
        <w:rPr>
          <w:rFonts w:ascii="Times New Roman" w:hAnsi="Times New Roman"/>
          <w:sz w:val="28"/>
          <w:szCs w:val="28"/>
          <w:lang w:val="uk-UA"/>
        </w:rPr>
        <w:t>дні життєві ситуації: у дівчат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частіше трапляються «зриви», різкі зміни настрою, плач; хлопчики ж більше реагують нетривалими, а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>ле яскравими спалахами агресії [32].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У число найбільш значимих для підлітків областей, що викликають емоції є стосунки з батьками та однолітками. Події в школі та дозвілля теж викликають переживання, але меншою мірою. Переживання, пов'язані з власною персоною і протилежною статтю зазвичай поступаються за значущістю відзначеним вище життєвим сферам. Емоції підлітків більше орієнтовані на майбутнє, плани та мрії, що більш характерно для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інтелектуально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розвиненої особистості та пов’язано із загальною тривожністю.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Зазначимо, що разом із нестабільністю та складністю емоційної сфери поступово розвиваються та удосконалюються здібності її регуляції та контролю.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Негативними проявами емоційної сфери підлітків є страхи і тривога. У підлітків може виникати специфічний страх певних ситуацій чи об'єктів, аб</w:t>
      </w:r>
      <w:r w:rsidR="00121A38">
        <w:rPr>
          <w:rFonts w:ascii="Times New Roman" w:hAnsi="Times New Roman"/>
          <w:sz w:val="28"/>
          <w:szCs w:val="28"/>
          <w:lang w:val="uk-UA"/>
        </w:rPr>
        <w:t xml:space="preserve">о ж розпливчатий, загальний </w:t>
      </w:r>
      <w:r w:rsidRPr="00FD523B">
        <w:rPr>
          <w:rFonts w:ascii="Times New Roman" w:hAnsi="Times New Roman"/>
          <w:sz w:val="28"/>
          <w:szCs w:val="28"/>
          <w:lang w:val="uk-UA"/>
        </w:rPr>
        <w:t>стан. Страхи дітей часто передаються від батьків. Фобії молодших підлітків є продуктом уяви (страх перед відьмами, чортами, монстрами, тваринами) або наслідк</w:t>
      </w:r>
      <w:r w:rsidR="00121A38">
        <w:rPr>
          <w:rFonts w:ascii="Times New Roman" w:hAnsi="Times New Roman"/>
          <w:sz w:val="28"/>
          <w:szCs w:val="28"/>
          <w:lang w:val="uk-UA"/>
        </w:rPr>
        <w:t>ом пережитої травми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(невроз матері, подружні сварки, дратівливість батьків, розлучення). </w:t>
      </w:r>
    </w:p>
    <w:p w:rsidR="00BF44B9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У старших підлітків на перший план виступає страх перед авторитарними особистостями (учителем, директором), соціальні страхи (невідповідність стандартам або субкультурі референтної групи, невпевненість у собі). Шкільні страхи свідчать про дезорганізацію навчальної діяльності і проявляються в ухиленні в шкільних пропусках, ухиленні від громадських обов'язків, тривожності у спілкуванні з педагогами. </w:t>
      </w:r>
    </w:p>
    <w:p w:rsidR="00E73E3A" w:rsidRPr="00FD523B" w:rsidRDefault="00BF44B9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Отже, з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агальні закономірності підліткового віку проявляють себе через індивідуальні варіації, що залежать не тільки від оточуючого середовища й умов виховання, але й від особливостей організму або особистості. Під</w:t>
      </w:r>
      <w:r w:rsidR="00F27258"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літковий вік – це важлива фаза 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загального процесу становлення людини як особистості, коли на основі якісно нового характеру, структури й складу діяльності дитини з’являються основи свідомої поведінки, формується загальна спрямованість у формуванні моральних знань і соціальних установок</w:t>
      </w:r>
      <w:r w:rsidRPr="00FD523B">
        <w:rPr>
          <w:rFonts w:ascii="Times New Roman" w:hAnsi="Times New Roman"/>
          <w:sz w:val="28"/>
          <w:szCs w:val="28"/>
          <w:lang w:val="uk-UA"/>
        </w:rPr>
        <w:t>. Основним індикатором цих перетворень є зміни в емоціях підлітків.</w:t>
      </w:r>
      <w:r w:rsidR="0019451E">
        <w:rPr>
          <w:rFonts w:ascii="Times New Roman" w:hAnsi="Times New Roman"/>
          <w:sz w:val="28"/>
          <w:szCs w:val="28"/>
          <w:lang w:val="uk-UA"/>
        </w:rPr>
        <w:t xml:space="preserve"> Аналіз структурних змін психіки у підлітковому віці дозволяє зробити висновок щодо виключної важливості самооцінки </w:t>
      </w:r>
      <w:r w:rsidR="00121A38">
        <w:rPr>
          <w:rFonts w:ascii="Times New Roman" w:hAnsi="Times New Roman"/>
          <w:sz w:val="28"/>
          <w:szCs w:val="28"/>
          <w:lang w:val="uk-UA"/>
        </w:rPr>
        <w:t>для представників цього віку. Тому важливим, у контексті реалізації завдань нашого дослідження, є встановлення теоретичних аспектів розвитку й формування самооцінки підлітків.</w:t>
      </w:r>
    </w:p>
    <w:p w:rsidR="00DA0ACE" w:rsidRPr="00FD523B" w:rsidRDefault="00DA0AC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A0ACE" w:rsidRPr="00FD523B" w:rsidRDefault="00DA0ACE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1.3. Особливості розвитку самооцінки у підлітковому віці</w:t>
      </w:r>
    </w:p>
    <w:p w:rsidR="00DA0ACE" w:rsidRPr="00FD523B" w:rsidRDefault="00DA0ACE" w:rsidP="00BF44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0ACE" w:rsidRPr="00FD523B" w:rsidRDefault="00280CE8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Самооцінка повноцінно оформлюється саме у підлітковому віці й до закінчення цього періоду 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>вже є сутт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євим регулятором поведінки. Змінюється, порівняно з 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>початковими класами, актуальність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різних 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особистісних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якостей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властивостей.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молодших підлітків продовжує зберігатися орієнт</w:t>
      </w:r>
      <w:r w:rsidR="00DE6B80" w:rsidRPr="00FD523B">
        <w:rPr>
          <w:rFonts w:ascii="Times New Roman" w:hAnsi="Times New Roman" w:cs="Times New Roman"/>
          <w:sz w:val="28"/>
          <w:szCs w:val="28"/>
          <w:lang w:val="uk-UA"/>
        </w:rPr>
        <w:t>ація на якості, що проявляються у навчанні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>, але основою оцінювання</w:t>
      </w:r>
      <w:r w:rsidR="00DE6B8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себе та інших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B8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вже є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морально-псих</w:t>
      </w:r>
      <w:r w:rsidR="00DE6B80" w:rsidRPr="00FD523B">
        <w:rPr>
          <w:rFonts w:ascii="Times New Roman" w:hAnsi="Times New Roman" w:cs="Times New Roman"/>
          <w:sz w:val="28"/>
          <w:szCs w:val="28"/>
          <w:lang w:val="uk-UA"/>
        </w:rPr>
        <w:t>ологічні особливості людини, що реалізуються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взаєминах з іншими</w:t>
      </w:r>
      <w:r w:rsidR="00DE6B8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людьми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Основним критерієм </w:t>
      </w:r>
      <w:r w:rsidR="00DE6B80" w:rsidRPr="00FD523B">
        <w:rPr>
          <w:rFonts w:ascii="Times New Roman" w:hAnsi="Times New Roman" w:cs="Times New Roman"/>
          <w:sz w:val="28"/>
          <w:szCs w:val="28"/>
          <w:lang w:val="uk-UA"/>
        </w:rPr>
        <w:t>самооцінки є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морально-пси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>хологічна специфіка соціальних стосунків</w:t>
      </w:r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 xml:space="preserve">[4]. 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уявлення про себе </w:t>
      </w:r>
      <w:r w:rsidR="00DB47D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тісно пов’язані з мірою інтеграції учня у діяльність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(навчання, гру, працю)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 від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особливостей комунікації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однолітками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значущими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дорослими.</w:t>
      </w:r>
    </w:p>
    <w:p w:rsidR="00DA0ACE" w:rsidRPr="00FD523B" w:rsidRDefault="00280CE8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proofErr w:type="spellStart"/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>Фельдштейн</w:t>
      </w:r>
      <w:proofErr w:type="spellEnd"/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[53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 виділяє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кілька стадій розвитку самооцінки у підлітковому віці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1 стадія (10-11років): підлітки акцентують увагу на власних недоліках,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домінує критичне </w:t>
      </w:r>
      <w:proofErr w:type="spellStart"/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2 стадія (12-13 років):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зростає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потреба у самоповазі, загальному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доброму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ста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вленні до себе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стадія (14-15 років): з’являється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«оперативна самооцінка»,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що регулює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авлення підлітків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 себе тут і зараз.</w:t>
      </w:r>
    </w:p>
    <w:p w:rsidR="00DC0503" w:rsidRPr="00FD523B" w:rsidRDefault="00B802D1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Індивідуалізація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підлітків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конкретизацією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наступним розвитком знань про себе – активною розбудовою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образу "Я"</w:t>
      </w:r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40B" w:rsidRPr="00FD523B">
        <w:rPr>
          <w:rFonts w:ascii="Times New Roman" w:hAnsi="Times New Roman"/>
          <w:sz w:val="28"/>
          <w:szCs w:val="28"/>
          <w:lang w:val="uk-UA"/>
        </w:rPr>
        <w:t>[6].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Провідним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психічними новоутвореннями підлітків є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почуття дорослості й самосвідомість,</w:t>
      </w:r>
      <w:r w:rsidR="00DB772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що базую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ться на потребі усвідомлення себе як особистості. У підлітковому віці з’являється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інтерес до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власного внутрішнього світу, своїх особистісних якостей,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необхідності самопізнання і соціального порівняння</w:t>
      </w:r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[8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Самосвідомість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розвивається з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прак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тичної діяльності і </w:t>
      </w:r>
      <w:proofErr w:type="spellStart"/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детермінується</w:t>
      </w:r>
      <w:proofErr w:type="spellEnd"/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підвищенням вимог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дорослих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>спільнот і потребою оцінки власних можливостей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5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для розуміння місця у системі соціальних контактів. </w:t>
      </w:r>
    </w:p>
    <w:p w:rsidR="004B3825" w:rsidRPr="00FD523B" w:rsidRDefault="00DC0503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 основі самосвідомості підлітків спочатку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судження інших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дорослих (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як правило, педагогів і батьків), класу, членів неформальних спільнот, друзів. Молодші підлітки, по суті, сприймають себе через ставлення оточення. З віком, підліток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критичніше ставиться до оцінювання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дорослих,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зростає актуальність оцінки підлітків. Крім цього, власні уявлення про цілі та ідеали починають визначатися прагненням до само</w:t>
      </w:r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>стійного аналізу та оцінки себе [10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Представники підліткового віку не мають сформованого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вміння об’єктивного аналізу власних особистісних проявів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тому можливим є виникнення конфліктів, породжуваних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>суперечністю між рівнем домагань, його уявленням про себе і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реальним </w:t>
      </w:r>
      <w:r w:rsidR="002C318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соціальним статусом та ставленням до нього оточення. </w:t>
      </w:r>
    </w:p>
    <w:p w:rsidR="00DA0ACE" w:rsidRPr="00FD523B" w:rsidRDefault="002C318C" w:rsidP="004B382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>пірично доведено, що у дітей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яких негативно сприймають однолітки з більшою ймовірністю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формується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занижена самооцінка. Також спрацьовує обернена тенденція – позитивне ставлення оточення є сприятливим для формування позитивної самооцінки </w:t>
      </w:r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>[12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Тобто, можна сказати, що лише у підлітків вперше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починає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з’являтися реальна самооцінка, що ґрунтується на критеріях внутрішнього світу і визначається зверненням до власного «Я». Проте, така ситуація зовсім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не означає, що оцін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>ка оточуючих повністю втрачає свою значущість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вона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перестає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>домінувати</w:t>
      </w:r>
      <w:r w:rsidR="002A32E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440B" w:rsidRPr="00FD523B">
        <w:rPr>
          <w:rFonts w:ascii="Times New Roman" w:hAnsi="Times New Roman" w:cs="Times New Roman"/>
          <w:sz w:val="28"/>
          <w:szCs w:val="28"/>
          <w:lang w:val="uk-UA"/>
        </w:rPr>
        <w:t>[13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A32E8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0ACE" w:rsidRPr="00FD523B" w:rsidRDefault="00280CE8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пропонує власну схему розвитку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самосвідомості й образу «Я»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Дитина росте, змінюється, набирається сил, проте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до перехідного віку,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такі зміни не викликають прагнення до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інтроспекції.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>У підлітковому віці фізичне дозрівання є також соціальним симптомом, ознакою дорослості,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що привертає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 оточення – дорослих, педагогів, однокласників, друзів. Нестабільність становища підлітків, трансформація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соціальних ролей і рівня домагань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>чинники, що визначають зростання значущості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питання: «Хто Я?»</w:t>
      </w:r>
      <w:r w:rsidR="004B3825" w:rsidRPr="00FD523B">
        <w:rPr>
          <w:rFonts w:ascii="Times New Roman" w:hAnsi="Times New Roman" w:cs="Times New Roman"/>
          <w:sz w:val="28"/>
          <w:szCs w:val="28"/>
          <w:lang w:val="uk-UA"/>
        </w:rPr>
        <w:t>, тобто прагнення до самопізнання</w:t>
      </w:r>
      <w:r w:rsidR="00C26DC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[25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26DC0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0ACE" w:rsidRPr="00FD523B" w:rsidRDefault="004B3825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 підлітковому віці реалізується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перехід від зовнішнього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 саморегулювання. Проте, у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цьому періоді фіксується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започаткування </w:t>
      </w:r>
      <w:r w:rsidR="00173DBB" w:rsidRPr="00FD523B">
        <w:rPr>
          <w:rFonts w:ascii="Times New Roman" w:hAnsi="Times New Roman" w:cs="Times New Roman"/>
          <w:sz w:val="28"/>
          <w:szCs w:val="28"/>
          <w:lang w:val="uk-UA"/>
        </w:rPr>
        <w:t>процесу саморегуляції, повноцінне становлення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якого </w:t>
      </w:r>
      <w:r w:rsidR="00173DBB" w:rsidRPr="00FD523B">
        <w:rPr>
          <w:rFonts w:ascii="Times New Roman" w:hAnsi="Times New Roman" w:cs="Times New Roman"/>
          <w:sz w:val="28"/>
          <w:szCs w:val="28"/>
          <w:lang w:val="uk-UA"/>
        </w:rPr>
        <w:t>відбувається на інших життєвих етапах – юнацькому віці й дорослості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73DBB" w:rsidRPr="00FD523B">
        <w:rPr>
          <w:rFonts w:ascii="Times New Roman" w:hAnsi="Times New Roman" w:cs="Times New Roman"/>
          <w:sz w:val="28"/>
          <w:szCs w:val="28"/>
          <w:lang w:val="uk-UA"/>
        </w:rPr>
        <w:t>Молода людина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переглядає </w:t>
      </w:r>
      <w:r w:rsidR="00173DBB" w:rsidRPr="00FD523B">
        <w:rPr>
          <w:rFonts w:ascii="Times New Roman" w:hAnsi="Times New Roman" w:cs="Times New Roman"/>
          <w:sz w:val="28"/>
          <w:szCs w:val="28"/>
          <w:lang w:val="uk-UA"/>
        </w:rPr>
        <w:t>комплекс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цінностей, в основному орієнтуючись </w:t>
      </w:r>
      <w:r w:rsidR="00173DBB" w:rsidRPr="00FD523B">
        <w:rPr>
          <w:rFonts w:ascii="Times New Roman" w:hAnsi="Times New Roman" w:cs="Times New Roman"/>
          <w:sz w:val="28"/>
          <w:szCs w:val="28"/>
          <w:lang w:val="uk-UA"/>
        </w:rPr>
        <w:t>на референтних (найбільш значущих) осіб, що можуть бути як реальними, так і й ідеальними (персонажі книг, фільмів тощо)</w:t>
      </w:r>
      <w:r w:rsidR="004A509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[14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DA0ACE" w:rsidRPr="00FD523B" w:rsidRDefault="0011608B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 цілому для молодших підлітків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(особливо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показово це спостерігається у дванадцятирічних) характерними є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негативні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самооцінки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(за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результатами наукових досліджень, таким чином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оцінює себе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близько третини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представників цього проміжку). Проте до 13 років фіксується позитивна динаміка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самосприймання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До юнацького віку зростає диференційованість оцінки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поведінки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в різних ситуаціях, виникає широка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система само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оцінок і формується «Я-образ»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- відносно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стабільна сукупність</w:t>
      </w:r>
      <w:r w:rsidR="00C26DC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знань про себе</w:t>
      </w:r>
      <w:r w:rsidR="004A509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[16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A5096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0ACE" w:rsidRPr="00FD523B" w:rsidRDefault="00ED4276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вміння робити висновки, пов’язане з розвитком абстрактного мислення,  уможливлює здатність узагальнювати і засвоювати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норм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и соціальних взаємин, тому провідною діяльністю в інтервалі 11-15 років є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інтимно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особистісне спілкування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, що відкриває можливості до самоствердження у соціумі.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Саме то</w:t>
      </w:r>
      <w:r w:rsidR="00B81835" w:rsidRPr="00FD523B">
        <w:rPr>
          <w:rFonts w:ascii="Times New Roman" w:hAnsi="Times New Roman" w:cs="Times New Roman"/>
          <w:sz w:val="28"/>
          <w:szCs w:val="28"/>
          <w:lang w:val="uk-UA"/>
        </w:rPr>
        <w:t>му, у цьому віці, актуалізується</w:t>
      </w:r>
      <w:r w:rsidR="0011608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608B" w:rsidRPr="00FD523B">
        <w:rPr>
          <w:rFonts w:ascii="Times New Roman" w:hAnsi="Times New Roman" w:cs="Times New Roman"/>
          <w:sz w:val="28"/>
          <w:szCs w:val="28"/>
          <w:lang w:val="uk-UA"/>
        </w:rPr>
        <w:t>інтимно</w:t>
      </w:r>
      <w:proofErr w:type="spellEnd"/>
      <w:r w:rsidR="0011608B" w:rsidRPr="00FD523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81835" w:rsidRPr="00FD523B">
        <w:rPr>
          <w:rFonts w:ascii="Times New Roman" w:hAnsi="Times New Roman" w:cs="Times New Roman"/>
          <w:sz w:val="28"/>
          <w:szCs w:val="28"/>
          <w:lang w:val="uk-UA"/>
        </w:rPr>
        <w:t>особистісна й неформальна, групова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1835" w:rsidRPr="00FD523B">
        <w:rPr>
          <w:rFonts w:ascii="Times New Roman" w:hAnsi="Times New Roman" w:cs="Times New Roman"/>
          <w:sz w:val="28"/>
          <w:szCs w:val="28"/>
          <w:lang w:val="uk-UA"/>
        </w:rPr>
        <w:t>комунікація як у навчальному закладі, так і поза ним. З огляду на це, своєрідним зразком і джерелом зовнішніх оцінок для підлітків є група однолітків –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8183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думку </w:t>
      </w:r>
      <w:r w:rsidR="00B81835" w:rsidRPr="00FD523B">
        <w:rPr>
          <w:rFonts w:ascii="Times New Roman" w:hAnsi="Times New Roman" w:cs="Times New Roman"/>
          <w:sz w:val="28"/>
          <w:szCs w:val="28"/>
          <w:lang w:val="uk-UA"/>
        </w:rPr>
        <w:t>відбувається орієнтація у значущих ситуаціях.</w:t>
      </w:r>
    </w:p>
    <w:p w:rsidR="00DA0ACE" w:rsidRPr="00FD523B" w:rsidRDefault="00B81835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 цьому періоді дуже розвиненим є почуття афіліації –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прагнення приналежн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ості до певної групи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Тому дуже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переживаються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порушення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у взаєминах з однолітками. Дійсна або уявна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втрата звичного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статусу часто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сприймається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підлітками дуже гостро і навіть драматично. У цьому контексті, самооцінка власного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місця в суспільстві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має якщо не вирішальне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то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дуже суттєве значення для формування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ості, детермінуючи успішність соціальної адаптації, р</w:t>
      </w:r>
      <w:r w:rsidR="004A5096" w:rsidRPr="00FD523B">
        <w:rPr>
          <w:rFonts w:ascii="Times New Roman" w:hAnsi="Times New Roman" w:cs="Times New Roman"/>
          <w:sz w:val="28"/>
          <w:szCs w:val="28"/>
          <w:lang w:val="uk-UA"/>
        </w:rPr>
        <w:t>егулюючи поведінку й діяльність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096" w:rsidRPr="00FD523B">
        <w:rPr>
          <w:rFonts w:ascii="Times New Roman" w:hAnsi="Times New Roman" w:cs="Times New Roman"/>
          <w:sz w:val="28"/>
          <w:szCs w:val="28"/>
          <w:lang w:val="uk-UA"/>
        </w:rPr>
        <w:t>[15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A5096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Якщо самоо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цінка не підтримується, не обґрунтовується соціумом, а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потреба в самоповазі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не задовольняється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то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відбувається стрімкий розвиток почуття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психологічного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дискомфорту. Одним з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актуальних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шляхів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розв’язання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такої ситуації полягає у переході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 групу, члени якої оцінюють </w:t>
      </w:r>
      <w:proofErr w:type="spellStart"/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підлітка</w:t>
      </w:r>
      <w:proofErr w:type="spellEnd"/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адекватно або вище показників власної самооцінки. Цей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шлях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подолання негативних наслідків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між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зовнішньою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оцінкою й самооцінкою іноді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спричиняє негативні наслідки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залежно від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>характеру діяльності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неформальної групи, </w:t>
      </w:r>
      <w:r w:rsidR="0080106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членом якої є школяр </w:t>
      </w:r>
      <w:r w:rsidR="004A5096" w:rsidRPr="00FD523B">
        <w:rPr>
          <w:rFonts w:ascii="Times New Roman" w:hAnsi="Times New Roman" w:cs="Times New Roman"/>
          <w:sz w:val="28"/>
          <w:szCs w:val="28"/>
          <w:lang w:val="uk-UA"/>
        </w:rPr>
        <w:t>[20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DA0ACE" w:rsidRPr="00FD523B" w:rsidRDefault="00E85372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Підлітки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частіше інших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представників вікових інтервалів можуть переживати дезадаптацію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негармонійної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взаємодії особистості із собою або</w:t>
      </w:r>
      <w:r w:rsidR="00C62E0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соціумом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C62E00" w:rsidRPr="00FD523B">
        <w:rPr>
          <w:rFonts w:ascii="Times New Roman" w:hAnsi="Times New Roman" w:cs="Times New Roman"/>
          <w:sz w:val="28"/>
          <w:szCs w:val="28"/>
          <w:lang w:val="uk-UA"/>
        </w:rPr>
        <w:t>відображається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внут</w:t>
      </w:r>
      <w:r w:rsidR="00C62E00" w:rsidRPr="00FD523B">
        <w:rPr>
          <w:rFonts w:ascii="Times New Roman" w:hAnsi="Times New Roman" w:cs="Times New Roman"/>
          <w:sz w:val="28"/>
          <w:szCs w:val="28"/>
          <w:lang w:val="uk-UA"/>
        </w:rPr>
        <w:t>рішньому дискомфорті, порушенні контактів, продуктивності діяльності. Зазначимо, що власне в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ікові особливості не </w:t>
      </w:r>
      <w:r w:rsidR="00C62E00" w:rsidRPr="00FD523B">
        <w:rPr>
          <w:rFonts w:ascii="Times New Roman" w:hAnsi="Times New Roman" w:cs="Times New Roman"/>
          <w:sz w:val="28"/>
          <w:szCs w:val="28"/>
          <w:lang w:val="uk-UA"/>
        </w:rPr>
        <w:t>спричиняють порушення адаптації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але </w:t>
      </w:r>
      <w:r w:rsidR="00C62E0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ситуація може </w:t>
      </w:r>
      <w:proofErr w:type="spellStart"/>
      <w:r w:rsidR="00C62E00" w:rsidRPr="00FD523B">
        <w:rPr>
          <w:rFonts w:ascii="Times New Roman" w:hAnsi="Times New Roman" w:cs="Times New Roman"/>
          <w:sz w:val="28"/>
          <w:szCs w:val="28"/>
          <w:lang w:val="uk-UA"/>
        </w:rPr>
        <w:t>ускладнюватися</w:t>
      </w:r>
      <w:proofErr w:type="spellEnd"/>
      <w:r w:rsidR="00C62E0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додатковими провокуючими факторами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[9]</w:t>
      </w:r>
      <w:r w:rsidR="00EA046A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0ACE" w:rsidRPr="00FD523B" w:rsidRDefault="00C62E00" w:rsidP="003E001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Самооцінка підлітків </w:t>
      </w:r>
      <w:r w:rsidR="00E85372" w:rsidRPr="00FD523B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є нестабільною і слабо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диференційован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ою, тому, на думку науковців,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підлітковий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вік передбачає найбільш суперечливу і конфліктну стадію формування</w:t>
      </w:r>
      <w:r w:rsidR="003E001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цього психічного феномену. У різні вікові інтервали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підлі</w:t>
      </w:r>
      <w:r w:rsidR="003E001E" w:rsidRPr="00FD523B">
        <w:rPr>
          <w:rFonts w:ascii="Times New Roman" w:hAnsi="Times New Roman" w:cs="Times New Roman"/>
          <w:sz w:val="28"/>
          <w:szCs w:val="28"/>
          <w:lang w:val="uk-UA"/>
        </w:rPr>
        <w:t>тки оцінюють себе по-різному: са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мооцінка молодших підлітків суперечлива, недостатньо цілісна, тому </w:t>
      </w:r>
      <w:r w:rsidR="003E001E" w:rsidRPr="00FD523B">
        <w:rPr>
          <w:rFonts w:ascii="Times New Roman" w:hAnsi="Times New Roman" w:cs="Times New Roman"/>
          <w:sz w:val="28"/>
          <w:szCs w:val="28"/>
          <w:lang w:val="uk-UA"/>
        </w:rPr>
        <w:t>їх поведінка може відрізнятися наявністю великої кількості імпульсивних учинків</w:t>
      </w:r>
      <w:r w:rsidR="00EA046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[23].</w:t>
      </w:r>
    </w:p>
    <w:p w:rsidR="00DA0ACE" w:rsidRPr="00FD523B" w:rsidRDefault="003E001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Початок підліткового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період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якісним поштовхом у розвитку самосвідомості. У </w:t>
      </w:r>
      <w:proofErr w:type="spellStart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підлітка</w:t>
      </w:r>
      <w:proofErr w:type="spellEnd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починає формуватися позиція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дорослої людини. Навіть, якщо така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позиція ще не відповідає об’єк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тивному життєвому статусу,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її поява означає, що підліток суб’єктивно вже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готовий до нових стосунків зі світом дорослих, зі комплексом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їхніх цінностей, мотивів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 й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Виникнення потреби у пізнанні власних особливостей, цікавість до себе та роздуми про себ</w:t>
      </w:r>
      <w:r w:rsidR="003E001E" w:rsidRPr="00FD523B">
        <w:rPr>
          <w:rFonts w:ascii="Times New Roman" w:hAnsi="Times New Roman" w:cs="Times New Roman"/>
          <w:sz w:val="28"/>
          <w:szCs w:val="28"/>
          <w:lang w:val="uk-UA"/>
        </w:rPr>
        <w:t>е – характерна особливість представників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підліткового віку. До аналізу своєї особистості п</w:t>
      </w:r>
      <w:r w:rsidR="003E001E" w:rsidRPr="00FD523B">
        <w:rPr>
          <w:rFonts w:ascii="Times New Roman" w:hAnsi="Times New Roman" w:cs="Times New Roman"/>
          <w:sz w:val="28"/>
          <w:szCs w:val="28"/>
          <w:lang w:val="uk-UA"/>
        </w:rPr>
        <w:t>ідліток звертається як до інструменту, що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допомагає в організац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ії контактів і діяльності, досягненню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суб’єктивно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значущих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цілей </w:t>
      </w:r>
      <w:r w:rsidR="00EA046A" w:rsidRPr="00FD523B">
        <w:rPr>
          <w:rFonts w:ascii="Times New Roman" w:hAnsi="Times New Roman" w:cs="Times New Roman"/>
          <w:sz w:val="28"/>
          <w:szCs w:val="28"/>
          <w:lang w:val="uk-UA"/>
        </w:rPr>
        <w:t>у теперішньому та майбутньому [29].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Важли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вий стимул виникнення  міркувань про себе – це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потреба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підлітків до поваги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колі однолітків та прагнення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знайти близьких товаришів.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Підліток починає порівнювати себе з оточуючими людьми: однолітками, батьками, дорослими. Таке порівняння надає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інформацію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 інших людей, особливості їхнього характеру та поведінки.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Уявлення про інших людей та самого себе не завжди реалістичні. У багатьох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осіб підліткового віку </w:t>
      </w:r>
      <w:proofErr w:type="spellStart"/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самооцінювання</w:t>
      </w:r>
      <w:proofErr w:type="spellEnd"/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психічних якостей завищене. На цьому ґрунті,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іноді виникає уявлення про несправедливе ставлення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дорослих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наприклад, батьків або вчителя.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Така ситуація може спричинити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афекту та ко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мплексу специфічних реакцій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: з’яв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ляється образливість, підозріл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ість, недовірливість, іноді агресивність і завжди – надмірно підвищена чутливість до оцінок інших. На пе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рші невдачі підліток, зазвичай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реагує афективно, а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постійні труднощі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підвищують невпевненість у собі. У деяких підлітків знижується рівень домагань, а у деяких з’являється бажання обов’язково подолати труднощі, довести можливість цього собі та «усім»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[33].</w:t>
      </w:r>
    </w:p>
    <w:p w:rsidR="00DA0ACE" w:rsidRPr="00FD523B" w:rsidRDefault="00280CE8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Особливість підлітків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– турбота про власну самостійність. З віком сфера претензій на самостійність </w:t>
      </w:r>
      <w:proofErr w:type="spellStart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інтенсивно</w:t>
      </w:r>
      <w:proofErr w:type="spellEnd"/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розширюється. Вони охоплюють не лише конкретні дії та вчинки, а й деякі р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ішення, думки. Джерело суперечностей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підлітків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не лише реальні незгоди, а й прагнення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захистити власну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думку. У підлітковому віці починається формування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власної позиції з багатьох питань</w:t>
      </w:r>
      <w:r w:rsidR="00DA0ACE" w:rsidRPr="00FD523B">
        <w:rPr>
          <w:rFonts w:ascii="Times New Roman" w:hAnsi="Times New Roman" w:cs="Times New Roman"/>
          <w:sz w:val="28"/>
          <w:szCs w:val="28"/>
          <w:lang w:val="uk-UA"/>
        </w:rPr>
        <w:t>, наприклад, морально-етичних.</w:t>
      </w:r>
    </w:p>
    <w:p w:rsidR="006528D7" w:rsidRPr="00FD523B" w:rsidRDefault="00DA0ACE" w:rsidP="006528D7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Молодші пі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длітки часто не вміють управляти власною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поведінкою. Для старших підлітків характерне прагнення оволодіти власними афективними реакціями та поведінкою в цілому. Багато з них уже вміють стримуватися, а за потреби приховувати свої наміри, настрої, думки, ставлення до власного зросту, контроль за ним, самокритика. Підліток починає сам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>остійно конструювати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себе, спонукати </w:t>
      </w:r>
      <w:r w:rsidR="00D205C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до розвитку відповідно певних зразків та значущих завдань і намірів, що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пов’язані з потребами сьогоденн</w:t>
      </w:r>
      <w:r w:rsidR="002422DF" w:rsidRPr="00FD523B">
        <w:rPr>
          <w:rFonts w:ascii="Times New Roman" w:hAnsi="Times New Roman" w:cs="Times New Roman"/>
          <w:sz w:val="28"/>
          <w:szCs w:val="28"/>
          <w:lang w:val="uk-UA"/>
        </w:rPr>
        <w:t>я та майбутнього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[38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422DF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47204" w:rsidRPr="00FD523B" w:rsidRDefault="006528D7" w:rsidP="00047204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Розвиток структурних компонентів самооцінки у підлітків характеризується певною своєрідністю. 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Зокрема,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за критерієм адекватності самооцінка підлітків більшістю дослідників визнається неадекватною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, причому по типу заниження [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. Експериментальні дослідження адеква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тності самооцінки підлітків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вияви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ли певні гендерні відмінності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у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дівчаток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було виявлено 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деяке завищення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самооцінки, 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тоді як у хло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>пців переважав занижений тип [51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]. Тобто, м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ожна стверджувати, що загальною тенденцією розвитку самооцінки в підлітковому віці є 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неадекватність. </w:t>
      </w:r>
      <w:r w:rsidR="0006410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За критерієм </w:t>
      </w:r>
      <w:proofErr w:type="spellStart"/>
      <w:r w:rsidR="00064103" w:rsidRPr="00FD523B">
        <w:rPr>
          <w:rFonts w:ascii="Times New Roman" w:hAnsi="Times New Roman" w:cs="Times New Roman"/>
          <w:sz w:val="28"/>
          <w:szCs w:val="28"/>
          <w:lang w:val="uk-UA"/>
        </w:rPr>
        <w:t>нормалізова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ності</w:t>
      </w:r>
      <w:proofErr w:type="spellEnd"/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підлітковому віці характерно найбільше завищення (близько 4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0% від загальної кількості учнів середнього шкільного віку), порівняно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 іншими віковими ета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пами розвитку самооцінки: підлітки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надмірно задоволені розвитком своїх моральн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о-етичних якостей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[49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DC7C32" w:rsidRPr="00FD523B" w:rsidRDefault="006528D7" w:rsidP="00DC7C32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 розвитку самооцінки багатьма дослідниками підтверджується теоретич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не положення про </w:t>
      </w:r>
      <w:proofErr w:type="spellStart"/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гетерохронність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психічних функцій. В експериментальн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>их роботах [50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] було доведено, що усвідомлення дитиною соціального оточення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розвиток здатності до оцінки соціального оточення випереджає формування уміння </w:t>
      </w:r>
      <w:proofErr w:type="spellStart"/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самооцінювання</w:t>
      </w:r>
      <w:proofErr w:type="spellEnd"/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Підлітки формулюючи думку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за критерієм «добре </w:t>
      </w:r>
      <w:r w:rsidR="00DC7C32" w:rsidRPr="00FD523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погано» моральним і психічни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м якостям інших людей транслюють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>х на себе. Цей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механізм дозволяє </w:t>
      </w:r>
      <w:r w:rsidR="00DC7C32" w:rsidRPr="00FD523B">
        <w:rPr>
          <w:rFonts w:ascii="Times New Roman" w:hAnsi="Times New Roman" w:cs="Times New Roman"/>
          <w:sz w:val="28"/>
          <w:szCs w:val="28"/>
          <w:lang w:val="uk-UA"/>
        </w:rPr>
        <w:t>актуалізувати уявлення,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оцінити власні негативні та</w:t>
      </w:r>
      <w:r w:rsidR="0004720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позитивні сторони особистості, допомагає усвідомити </w:t>
      </w:r>
      <w:r w:rsidR="00DC7C32" w:rsidRPr="00FD523B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9F5FB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>персонажів книг, кіно [54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6528D7" w:rsidRPr="00FD523B" w:rsidRDefault="00DC7C32" w:rsidP="00DC7C32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За результатами емпіричних досліджень було доведено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взаємозв'язок між рівнем сформованості самооцінки молодших підлітків і розвитком 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>вольової сфери [</w:t>
      </w:r>
      <w:r w:rsidR="00C80BE1" w:rsidRPr="00FD523B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>При зростанні сформованості самооцінк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и за критерієм адекватності і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показником стійкості у підлітків формується здатність до тривалого вольового зусилля в різноманітних видах і формах діяльності. Також сформованість самооцінки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підлітків є важливим чинником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комун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ікативних навичок особистості: в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иявлено залежність рівня потреби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>спілкуванні ві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 розвитку структур самооцінки </w:t>
      </w:r>
      <w:r w:rsidR="005D05D9" w:rsidRPr="00FD523B">
        <w:rPr>
          <w:rFonts w:ascii="Times New Roman" w:hAnsi="Times New Roman" w:cs="Times New Roman"/>
          <w:sz w:val="28"/>
          <w:szCs w:val="28"/>
          <w:lang w:val="uk-UA"/>
        </w:rPr>
        <w:t>[59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A0ACE" w:rsidRPr="00FD523B" w:rsidRDefault="00DA0ACE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280CE8" w:rsidRPr="00FD523B">
        <w:rPr>
          <w:rFonts w:ascii="Times New Roman" w:hAnsi="Times New Roman" w:cs="Times New Roman"/>
          <w:sz w:val="28"/>
          <w:szCs w:val="28"/>
          <w:lang w:val="uk-UA"/>
        </w:rPr>
        <w:t>самооцінка – це новоутворення підліткового віку, що суттєво визначає процеси саморегуляції</w:t>
      </w:r>
      <w:r w:rsidR="00DB7720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528D7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 цьому віці, самооцінка характеризується нестабільністю і нерівномірністю розвитку, особливо у молодших підлітків. Основними чинниками її розвитку для підлітків є соціальна ситуація розвитку і специфіка функціонування загальної психічної структури. </w:t>
      </w:r>
    </w:p>
    <w:p w:rsidR="006528D7" w:rsidRPr="00FD523B" w:rsidRDefault="006528D7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A0ACE" w:rsidRPr="00FD523B" w:rsidRDefault="002422DF" w:rsidP="00DA0AC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першого розділу </w:t>
      </w:r>
    </w:p>
    <w:p w:rsidR="00DA0ACE" w:rsidRPr="00FD523B" w:rsidRDefault="00DA0ACE" w:rsidP="00DA0ACE">
      <w:pPr>
        <w:tabs>
          <w:tab w:val="left" w:pos="3450"/>
        </w:tabs>
        <w:spacing w:after="200" w:line="276" w:lineRule="auto"/>
        <w:ind w:left="-540" w:right="-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C7C32" w:rsidRPr="00FD523B" w:rsidRDefault="00DC7C32" w:rsidP="00CB45E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Самооцінка як психічне явище є структурним компонентом</w:t>
      </w:r>
      <w:r w:rsidR="001F38E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самосвідомості особистості й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пояснюється як оцінка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людиною власних якостей, поведінки, результатів діяльності, місця у суспільстві. 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її структурі 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виділяють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два основних компоненти: раціональний (знання про себе)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і емоційний (ставлення до себе), що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функціонують у двох взаємопов'язаних формах: загальній і частковій. 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Також досліджуване явище має три часові модальності: прогностичну (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оцінка суб'єктом своїх можливостей, визначення власного ставлення до них ще до початку діяльності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; актуальну – проявляється у про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цесі безпосередньої діяльності; ретроспективну (оцінка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досяг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нутого рівня розвитку, результатів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діял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ьності). Ступінь розвитку самооцінки визначається за критеріями адекватності й </w:t>
      </w:r>
      <w:proofErr w:type="spellStart"/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нормалізованості</w:t>
      </w:r>
      <w:proofErr w:type="spellEnd"/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7C32" w:rsidRPr="00FD523B" w:rsidRDefault="00DC7C32" w:rsidP="00CB45E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Динаміка розвитку самооцінки особистості має не тільки внутрішній план, а й розгортається у взаємодії особистості з оточуючим соціумом і визначається сукупністю суспільних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. Виокремлюються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такі соціально-психологічні чинники форм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ування самооцінки: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пізнання особистістю оточуюч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их і отриманих від них суджень;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вироблення ставлення до оточуючих і уявлень про ставлення до себе оточення; розвиток у людини системи ідеа</w:t>
      </w:r>
      <w:r w:rsidR="00CB45E9" w:rsidRPr="00FD523B">
        <w:rPr>
          <w:rFonts w:ascii="Times New Roman" w:hAnsi="Times New Roman" w:cs="Times New Roman"/>
          <w:sz w:val="28"/>
          <w:szCs w:val="28"/>
          <w:lang w:val="uk-UA"/>
        </w:rPr>
        <w:t>лів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27258" w:rsidRPr="00FD523B" w:rsidRDefault="00F27258" w:rsidP="00F27258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З</w:t>
      </w:r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агальні закономірності підліткового віку проявляють себе через індивідуальні варіації, що залежать не тільки від оточуючого середовища й умов виховання, але й від особливостей організму або особистості. Провідною є навчальна діяльність й </w:t>
      </w:r>
      <w:proofErr w:type="spellStart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інтимно</w:t>
      </w:r>
      <w:proofErr w:type="spellEnd"/>
      <w:r w:rsidRPr="00FD523B">
        <w:rPr>
          <w:rFonts w:ascii="Times New Roman" w:hAnsi="Times New Roman"/>
          <w:bCs/>
          <w:kern w:val="36"/>
          <w:sz w:val="28"/>
          <w:szCs w:val="28"/>
          <w:lang w:val="uk-UA"/>
        </w:rPr>
        <w:t>-особистісне спілкування. Соціальна ситуація розвитку визначається значущістю спілкування з однолітками. Підлітковий вік – це важлива стадія загального процесу становлення особистості, коли на базі нового характеру, структури й змісту діяльності дитини з’являються основи свідомої поведінки, формується загальна мотивація у формуванні моральних знань і соціальних установок</w:t>
      </w:r>
      <w:r w:rsidRPr="00FD523B">
        <w:rPr>
          <w:rFonts w:ascii="Times New Roman" w:hAnsi="Times New Roman"/>
          <w:sz w:val="28"/>
          <w:szCs w:val="28"/>
          <w:lang w:val="uk-UA"/>
        </w:rPr>
        <w:t>. Основним індикатором цих перетворень є зміни в емоціях.</w:t>
      </w:r>
    </w:p>
    <w:p w:rsidR="00280CE8" w:rsidRPr="00FD523B" w:rsidRDefault="00F27258" w:rsidP="00280CE8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CE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обливістю підліткового віку є сенситивність до розвитку основних структур особистості – самооцінки, самосвідомості, абстрактного мислення, пізнавальних потреб. Характерними рисами цього періоду є кардинальна перебудова особистісної сфери і стрімкий, нерівномірний розвиток процесів саморегуляції. </w:t>
      </w:r>
      <w:r w:rsidR="00DC7C32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Процес формування самооцінки підлітків відіграє одну з ключових ролей у становленні рис і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специфіки</w:t>
      </w:r>
      <w:r w:rsidR="00DC7C32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майбутньої зрілої особистості.</w:t>
      </w:r>
      <w:r w:rsidR="00E90E32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. У цьому віці, самооцінка характеризується нестабільністю і нерівномірністю розвитку, особливо у молодших підлітків. Основними чинниками її розвитку для підлітків є соціальна комунікація та внутрішня структура особистості. </w:t>
      </w:r>
    </w:p>
    <w:p w:rsidR="00DA0ACE" w:rsidRPr="00FD523B" w:rsidRDefault="00DA0AC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822BA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Ї</w:t>
      </w:r>
    </w:p>
    <w:p w:rsidR="0019451E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451E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451E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451E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451E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9451E" w:rsidRPr="00FD523B" w:rsidRDefault="0019451E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822BA" w:rsidRPr="00FD523B" w:rsidRDefault="002822BA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822BA" w:rsidRPr="00FD523B" w:rsidRDefault="002822BA" w:rsidP="002822BA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РОЗДІЛ 2 ЕМПІРИЧНЕ ДОСЛІДЖЕННЯ ЧИННИКІВ САМОЦІНКИ У ПІДЛІТКОВОМУ ВІЦІ</w:t>
      </w:r>
    </w:p>
    <w:p w:rsidR="00FF1F0C" w:rsidRPr="00FD523B" w:rsidRDefault="00FF1F0C" w:rsidP="002822BA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822BA" w:rsidRPr="00FD523B" w:rsidRDefault="002822BA" w:rsidP="002822BA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2.1. Програма емпіричного дослідження</w:t>
      </w:r>
    </w:p>
    <w:p w:rsidR="002822BA" w:rsidRPr="00FD523B" w:rsidRDefault="002822BA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45676" w:rsidRPr="00FD523B" w:rsidRDefault="00850432" w:rsidP="00027A1C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Орієнтуючись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результати аналізу теоретичних джерел, </w:t>
      </w:r>
      <w:r w:rsidR="0014567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де висвітлюється проблема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14567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самооцінки підлітків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було сформульовано гіпотезу емпіричного дослідження:</w:t>
      </w:r>
      <w:r w:rsidR="0014567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розвиток самооцінки у підлітковому віці залежить від суб’єктивних і об’єктивних чинників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14567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формулюванні такого 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дослі</w:t>
      </w:r>
      <w:r w:rsidR="0014567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дницького припущення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ми</w:t>
      </w:r>
      <w:r w:rsidR="0014567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спиралися на дані науковців про залежність розвитку самооцінки від соціального впливу та її тісний зв'язок з іншими структурними компонентами психіки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14567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якості суб’єктивних чинників самооцінки у нашому дослідженні було обрано рівень тривожності та комунікативні схильності особистості. Такий підхід було аргументовано особливою актуальністю емоційного компонента й феномену спілкування у підлітковому віці. </w:t>
      </w:r>
      <w:r w:rsidR="002B6CD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Досліджуваним об’єктивним фактором розвитку самооцінки обрано соціальний статус як показник ставлення оточення до особистості.</w:t>
      </w:r>
    </w:p>
    <w:p w:rsidR="00027A1C" w:rsidRPr="00FD523B" w:rsidRDefault="00027A1C" w:rsidP="00027A1C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Першим етапом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був організаційний, що в</w:t>
      </w:r>
      <w:r w:rsidR="002B6CD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ключав планування та підготовку емпіричної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процедури. Було визначено</w:t>
      </w:r>
      <w:r w:rsidR="002B6CD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дослідницьку вибірку кількістю</w:t>
      </w:r>
      <w:r w:rsidR="00D4133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50</w:t>
      </w:r>
      <w:r w:rsidR="002B6CD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осіб, віком 14-15 років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D4133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Гендерний склад є майже рівномірним – 22 хлопці і 28 дівчат.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Тобто </w:t>
      </w:r>
      <w:r w:rsidR="002B6CD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групу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створено з представників старшого</w:t>
      </w:r>
      <w:r w:rsidR="002B6CD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підліткового віку. Такий підхід обґрунтовано тим, що саме у цьому проміжку можна говорити про активне формування справжньої самооцінки – внутрішнього механізму регуляції психіки підлітків. Кількісний склад вибірки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відповідає вимогам репрезентативності. </w:t>
      </w:r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Вибірка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добиралися на осн</w:t>
      </w:r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ові добровільної згоди учнів. Збір емпіричного матеріа</w:t>
      </w:r>
      <w:r w:rsidR="00D4133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лу було реалізовано на базі 8-9-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 класів 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закладів</w:t>
      </w:r>
      <w:r w:rsidR="001B705F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загальної і середньої освіти</w:t>
      </w:r>
      <w:r w:rsidR="00EB7940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 Конотоп Сумської області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B3D9C" w:rsidRPr="00FD523B" w:rsidRDefault="00027A1C" w:rsidP="00EB3D9C">
      <w:pPr>
        <w:spacing w:line="36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результаті аналізу </w:t>
      </w:r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теоретичних джерел і методичних посібників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D4433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[17 42]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було обрано такі методики дослідження: </w:t>
      </w:r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методика </w:t>
      </w:r>
      <w:proofErr w:type="spellStart"/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Дембо-Рубінштейна</w:t>
      </w:r>
      <w:proofErr w:type="spellEnd"/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модифікації Прихожан</w:t>
      </w:r>
      <w:r w:rsidR="00EB794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(додаток А), методика</w:t>
      </w:r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вивчення рівня сам</w:t>
      </w:r>
      <w:r w:rsidR="00653F3D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1B705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оцінки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(додаток Б), </w:t>
      </w:r>
      <w:r w:rsidR="00EB7940" w:rsidRPr="00FD523B">
        <w:rPr>
          <w:rFonts w:ascii="Times New Roman" w:hAnsi="Times New Roman" w:cs="Times New Roman"/>
          <w:sz w:val="28"/>
          <w:szCs w:val="28"/>
          <w:lang w:val="uk-UA"/>
        </w:rPr>
        <w:t>методика оцінки рівня реактивної та особистісної тривожності Ч. </w:t>
      </w:r>
      <w:proofErr w:type="spellStart"/>
      <w:r w:rsidR="00EB7940" w:rsidRPr="00FD523B">
        <w:rPr>
          <w:rFonts w:ascii="Times New Roman" w:hAnsi="Times New Roman" w:cs="Times New Roman"/>
          <w:sz w:val="28"/>
          <w:szCs w:val="28"/>
          <w:lang w:val="uk-UA"/>
        </w:rPr>
        <w:t>Спілбергера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EB794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додаток В), </w:t>
      </w:r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методика «Оцінки комунікативних та організаторських </w:t>
      </w:r>
      <w:proofErr w:type="spellStart"/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схильностей</w:t>
      </w:r>
      <w:proofErr w:type="spellEnd"/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» (В. </w:t>
      </w:r>
      <w:proofErr w:type="spellStart"/>
      <w:r w:rsidR="008035E8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Синявського</w:t>
      </w:r>
      <w:proofErr w:type="spellEnd"/>
      <w:r w:rsidR="008035E8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Б. </w:t>
      </w:r>
      <w:proofErr w:type="spellStart"/>
      <w:r w:rsidR="008035E8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Федоришина</w:t>
      </w:r>
      <w:proofErr w:type="spellEnd"/>
      <w:r w:rsidR="008035E8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(додаток Г)</w:t>
      </w:r>
      <w:r w:rsidR="00EB794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методика «Соціометрія» для встановлення показників соціального статусу (додаток Д)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Ці засоби є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валідними</w:t>
      </w:r>
      <w:proofErr w:type="spellEnd"/>
      <w:r w:rsidR="00EB794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надійними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відносно віку та предмету дослідження, </w:t>
      </w:r>
      <w:r w:rsidR="00EB794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що обґрунтовано даними теоретичних джерел й результатами апробацій.</w:t>
      </w:r>
    </w:p>
    <w:p w:rsidR="00EB7940" w:rsidRPr="00FD523B" w:rsidRDefault="00EB3D9C" w:rsidP="00EB3D9C">
      <w:pPr>
        <w:spacing w:line="36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Методика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Дембо-Рубінштейна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модифікації Прихожан дозволяє визначити особливості розвитку самооцінки особистості шляхом безпосереднього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шкалювання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 Процедура проведення діагностики передбачає наявність семи ліній довжиною 100 мм, кожна з яких відображає певну якість: здоров’я, розум, характер, авторитет у однолітків, практичні уміння (можливість щось створювати власними руками), зовнішність, упевненість у собі. Досліджуваний має відмітити на лінії власну оцінку якості, а також бажаний рівень її розвитку. Таким чином, визначається рівень домагань та показник самооцінки підлітків</w:t>
      </w:r>
      <w:r w:rsidR="008B3D5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 Оброблення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даних відбувається шляхом переводу довжини позначеного відрізку в бали, де поділка в 1 мм відповідає одному балу.</w:t>
      </w:r>
      <w:r w:rsidR="008B3D5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Інтерпретація результатів здійснюється через орієнтацію на спеціальну таблицю рівнів розвитку досліджуваних феноменів.</w:t>
      </w:r>
      <w:r w:rsidR="0053265D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Середні та високі показники відповідають реалістичній самооцінці.</w:t>
      </w:r>
    </w:p>
    <w:p w:rsidR="008B3D50" w:rsidRPr="00FD523B" w:rsidRDefault="008B3D50" w:rsidP="008B3D50">
      <w:pPr>
        <w:spacing w:line="36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Методика вивчення рівня самооцінки складається зі списку 32 тверджень, які потрібно оцінити за шкалою їх вираження. Оброблення результатів здійснюється за допомогою загального підрахунку балів та визначення конкретного рівня розвитку самооцінки.</w:t>
      </w:r>
    </w:p>
    <w:p w:rsidR="008B3D50" w:rsidRPr="00FD523B" w:rsidRDefault="008B3D50" w:rsidP="008B3D50">
      <w:pPr>
        <w:tabs>
          <w:tab w:val="left" w:pos="6754"/>
        </w:tabs>
        <w:spacing w:after="20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Методика оцінки рівня реактивної та особистісної тривожності Ч. </w:t>
      </w:r>
      <w:proofErr w:type="spellStart"/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Спілбергера</w:t>
      </w:r>
      <w:proofErr w:type="spellEnd"/>
      <w:r w:rsidRPr="00FD523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вивчає прояви тривожності як емоційного стану та особистісної </w:t>
      </w:r>
      <w:r w:rsidR="0017174C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якості.</w:t>
      </w: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Наявні дві форми опитувальника, кожна з яких складається з 20-ти тверджень, що потрібно оцінити за 4-х бальною шкалою. Підрахунок зазначених оптантом балів дає уявлення про рівень прояву тривожності – високий, середній або низький. </w:t>
      </w:r>
    </w:p>
    <w:p w:rsidR="00FD4547" w:rsidRPr="00FD523B" w:rsidRDefault="006A3F42" w:rsidP="00FD4547">
      <w:pPr>
        <w:tabs>
          <w:tab w:val="left" w:pos="6135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Методика «Оцінки комунікативних та організаторських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» (В. 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Синявського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Б.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Федоришина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– сформована з 40 питань. На кожне питання необхідно </w:t>
      </w:r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дати відповідь за варіантами –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«так» або «ні». Важливо, що в інструкції </w:t>
      </w:r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записується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що не існує правильного або не правильно</w:t>
      </w:r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го варіанту відповіді. Обробка результатів передбачає порівняння відповідей з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«клю</w:t>
      </w:r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чем» і підрахунок кількості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збігів окремо за шкалою комунікативних та організаторських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B3D50" w:rsidRPr="00FD523B" w:rsidRDefault="00FD4547" w:rsidP="00E8148A">
      <w:pPr>
        <w:tabs>
          <w:tab w:val="left" w:pos="6135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Соціометрію було використано в спрощеному варіанті, тобто враховувала</w:t>
      </w:r>
      <w:r w:rsidR="00E8148A" w:rsidRPr="00FD523B">
        <w:rPr>
          <w:rFonts w:ascii="Times New Roman" w:hAnsi="Times New Roman" w:cs="Times New Roman"/>
          <w:sz w:val="28"/>
          <w:szCs w:val="28"/>
          <w:lang w:val="uk-UA"/>
        </w:rPr>
        <w:t>ся кількість позитивних виборів</w:t>
      </w:r>
      <w:r w:rsidR="00B83AF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83AF4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виборів</w:t>
      </w:r>
      <w:proofErr w:type="spellEnd"/>
      <w:r w:rsidR="00B83AF4"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досліджуваних розподіляли за 4-ма групами: «зірки», бажані, знехтувані, ізольовані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. Групові та персональні соціометричні індекси, показники офіційного статусу не</w:t>
      </w:r>
      <w:r w:rsidR="00E8148A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обчислювалися. Зазначимо, що у контексті мети роботи, нас цікавили лише показники соціометричного статусу (кількість виборів). Проведення такої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процедури надавало всю необхідну інформацію і допомогло зекономити час. </w:t>
      </w:r>
    </w:p>
    <w:p w:rsidR="00027A1C" w:rsidRPr="00FD523B" w:rsidRDefault="00E8148A" w:rsidP="00027A1C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Другий етап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 передбачав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збір емпіричного матеріалу. </w:t>
      </w:r>
      <w:proofErr w:type="spellStart"/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Стимульний</w:t>
      </w:r>
      <w:proofErr w:type="spellEnd"/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матеріал – роздруковані бланки </w:t>
      </w:r>
      <w:r w:rsidR="00FD4547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діагностичних </w:t>
      </w:r>
      <w:proofErr w:type="spellStart"/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методик</w:t>
      </w:r>
      <w:proofErr w:type="spellEnd"/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Перед безпосереднім дослідженням було проведено бесіду з класними керівниками, щоб з’ясувати можливі негативні реакції учнів і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спланувати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відповідні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стратегії 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реагування. У разі потреби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на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давалися відповіді на уточнюючі питання щодо розум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іння інструкції. П</w:t>
      </w:r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еред початком діагностики підлітків намагалися максимально вмотивувати на роботу. Примус не застосовувався, оскільки це могло спричинити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автоматичне заповнення бланків і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контрпродуктивну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поведінку у процесі реалізації діагностичних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методик</w:t>
      </w:r>
      <w:proofErr w:type="spellEnd"/>
      <w:r w:rsidR="00027A1C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027A1C" w:rsidRPr="00FD523B" w:rsidRDefault="00027A1C" w:rsidP="00027A1C">
      <w:pPr>
        <w:spacing w:line="36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Третій етап –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кількісна і якісна обробка отриманих даних. Обробка результатів відбувалася шляхом підраху</w:t>
      </w:r>
      <w:r w:rsidR="00E8148A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нку балів за тестовими ключами,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встановлення відповідних  відсотк</w:t>
      </w:r>
      <w:r w:rsidR="00E8148A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ових рівнів досліджуваних явищ, а також реалізації та інтерпретації кореляційного аналізу, що дозволяв з’ясувати зв’язки </w:t>
      </w:r>
      <w:r w:rsidR="0023562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між самооцінкою й чинниками її розвитку – об’єктивними й суб’єктивними.</w:t>
      </w:r>
    </w:p>
    <w:p w:rsidR="00027A1C" w:rsidRPr="00FD523B" w:rsidRDefault="00027A1C" w:rsidP="00027A1C">
      <w:pPr>
        <w:spacing w:line="36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Четвертий етап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інтерпретація отриманих даних та підведення підсумків, що відбувалося шляхом порівняння отриманих результатів за різними віковими інтервалами. </w:t>
      </w:r>
    </w:p>
    <w:p w:rsidR="002822BA" w:rsidRPr="00FD523B" w:rsidRDefault="002822BA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3562B" w:rsidRPr="00FD523B" w:rsidRDefault="0023562B" w:rsidP="0023562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2.2. Аналіз результатів дослідження проявів самооцінки у підлітковому віці</w:t>
      </w:r>
    </w:p>
    <w:p w:rsidR="00D41335" w:rsidRPr="00FD523B" w:rsidRDefault="00D41335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4F7C" w:rsidRPr="00FD523B" w:rsidRDefault="00817EA3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Першими було проаналізовано результати методики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Дембо-Рубінштейна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у модифік</w:t>
      </w:r>
      <w:r w:rsidR="003E0D37" w:rsidRPr="00FD523B">
        <w:rPr>
          <w:rFonts w:ascii="Times New Roman" w:hAnsi="Times New Roman"/>
          <w:sz w:val="28"/>
          <w:szCs w:val="28"/>
          <w:lang w:val="uk-UA"/>
        </w:rPr>
        <w:t>ації Прихожан. Отримані дані описувалися за показниками рівня домагань та самооцінки за кожним па</w:t>
      </w:r>
      <w:r w:rsidR="00AE494F" w:rsidRPr="00FD523B">
        <w:rPr>
          <w:rFonts w:ascii="Times New Roman" w:hAnsi="Times New Roman"/>
          <w:sz w:val="28"/>
          <w:szCs w:val="28"/>
          <w:lang w:val="uk-UA"/>
        </w:rPr>
        <w:t>раметром. Результати представлено у діаграмах.</w:t>
      </w:r>
    </w:p>
    <w:p w:rsidR="0023562B" w:rsidRPr="00FD523B" w:rsidRDefault="00E92C67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E11FF" w:rsidRPr="00FD523B" w:rsidRDefault="00DE11FF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2.1.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самооцінки і рівня домагань </w:t>
      </w:r>
      <w:r w:rsidR="000222FD" w:rsidRPr="00FD523B">
        <w:rPr>
          <w:rFonts w:ascii="Times New Roman" w:hAnsi="Times New Roman"/>
          <w:sz w:val="28"/>
          <w:szCs w:val="28"/>
          <w:lang w:val="uk-UA"/>
        </w:rPr>
        <w:t xml:space="preserve">за параметром </w:t>
      </w:r>
      <w:r w:rsidRPr="00FD523B">
        <w:rPr>
          <w:rFonts w:ascii="Times New Roman" w:hAnsi="Times New Roman"/>
          <w:sz w:val="28"/>
          <w:szCs w:val="28"/>
          <w:lang w:val="uk-UA"/>
        </w:rPr>
        <w:t>здоров’я</w:t>
      </w:r>
    </w:p>
    <w:p w:rsidR="001903E5" w:rsidRPr="00FD523B" w:rsidRDefault="001903E5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Нами було проаналізовано показники за параметром оцінки здоров’</w:t>
      </w:r>
      <w:r w:rsidR="005D0115" w:rsidRPr="00FD523B">
        <w:rPr>
          <w:rFonts w:ascii="Times New Roman" w:hAnsi="Times New Roman"/>
          <w:sz w:val="28"/>
          <w:szCs w:val="28"/>
          <w:lang w:val="uk-UA"/>
        </w:rPr>
        <w:t>я підлітками (рис. 2.1.). Встановлено, що переважають низькі показники рівня домагань у ставленні до означеного параметру</w:t>
      </w:r>
      <w:r w:rsidR="001B6D52" w:rsidRPr="00FD523B">
        <w:rPr>
          <w:rFonts w:ascii="Times New Roman" w:hAnsi="Times New Roman"/>
          <w:sz w:val="28"/>
          <w:szCs w:val="28"/>
          <w:lang w:val="uk-UA"/>
        </w:rPr>
        <w:t xml:space="preserve"> (52 %). Середній та високий показники розподілилися порівну – 24 % опитаних</w:t>
      </w:r>
      <w:r w:rsidR="00F844E0" w:rsidRPr="00FD523B">
        <w:rPr>
          <w:rFonts w:ascii="Times New Roman" w:hAnsi="Times New Roman"/>
          <w:sz w:val="28"/>
          <w:szCs w:val="28"/>
          <w:lang w:val="uk-UA"/>
        </w:rPr>
        <w:t>. Осіб з дуже високим рівнем домагань за цією характеристикою не виявлено. Тобто, бачимо, що для підлітків не властиве серйозне</w:t>
      </w:r>
      <w:r w:rsidR="00157FB9" w:rsidRPr="00FD523B">
        <w:rPr>
          <w:rFonts w:ascii="Times New Roman" w:hAnsi="Times New Roman"/>
          <w:sz w:val="28"/>
          <w:szCs w:val="28"/>
          <w:lang w:val="uk-UA"/>
        </w:rPr>
        <w:t>,</w:t>
      </w:r>
      <w:r w:rsidR="00F844E0" w:rsidRPr="00FD523B">
        <w:rPr>
          <w:rFonts w:ascii="Times New Roman" w:hAnsi="Times New Roman"/>
          <w:sz w:val="28"/>
          <w:szCs w:val="28"/>
          <w:lang w:val="uk-UA"/>
        </w:rPr>
        <w:t xml:space="preserve"> виважене ставлення до власного здоров’я. </w:t>
      </w:r>
      <w:r w:rsidR="00157FB9" w:rsidRPr="00FD523B">
        <w:rPr>
          <w:rFonts w:ascii="Times New Roman" w:hAnsi="Times New Roman"/>
          <w:sz w:val="28"/>
          <w:szCs w:val="28"/>
          <w:lang w:val="uk-UA"/>
        </w:rPr>
        <w:t>Водночас, підліткам властиве переважання середніх і високих показників самооцінки</w:t>
      </w:r>
      <w:r w:rsidR="005C6787" w:rsidRPr="00FD523B">
        <w:rPr>
          <w:rFonts w:ascii="Times New Roman" w:hAnsi="Times New Roman"/>
          <w:sz w:val="28"/>
          <w:szCs w:val="28"/>
          <w:lang w:val="uk-UA"/>
        </w:rPr>
        <w:t xml:space="preserve"> (52 % і 26</w:t>
      </w:r>
      <w:r w:rsidR="00157FB9" w:rsidRPr="00FD523B">
        <w:rPr>
          <w:rFonts w:ascii="Times New Roman" w:hAnsi="Times New Roman"/>
          <w:sz w:val="28"/>
          <w:szCs w:val="28"/>
          <w:lang w:val="uk-UA"/>
        </w:rPr>
        <w:t xml:space="preserve"> % досліджуваних), що відповідає </w:t>
      </w:r>
      <w:r w:rsidR="005C6787" w:rsidRPr="00FD523B">
        <w:rPr>
          <w:rFonts w:ascii="Times New Roman" w:hAnsi="Times New Roman"/>
          <w:sz w:val="28"/>
          <w:szCs w:val="28"/>
          <w:lang w:val="uk-UA"/>
        </w:rPr>
        <w:t>реалістичній оцінці</w:t>
      </w:r>
      <w:r w:rsidR="00157FB9" w:rsidRPr="00FD523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970C0B" w:rsidRPr="00FD523B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5C6787" w:rsidRPr="00FD523B">
        <w:rPr>
          <w:rFonts w:ascii="Times New Roman" w:hAnsi="Times New Roman"/>
          <w:sz w:val="28"/>
          <w:szCs w:val="28"/>
          <w:lang w:val="uk-UA"/>
        </w:rPr>
        <w:t>18</w:t>
      </w:r>
      <w:r w:rsidR="00970C0B" w:rsidRPr="00FD523B">
        <w:rPr>
          <w:rFonts w:ascii="Times New Roman" w:hAnsi="Times New Roman"/>
          <w:sz w:val="28"/>
          <w:szCs w:val="28"/>
          <w:lang w:val="uk-UA"/>
        </w:rPr>
        <w:t xml:space="preserve"> % </w:t>
      </w:r>
      <w:r w:rsidR="005C6787" w:rsidRPr="00FD523B">
        <w:rPr>
          <w:rFonts w:ascii="Times New Roman" w:hAnsi="Times New Roman"/>
          <w:sz w:val="28"/>
          <w:szCs w:val="28"/>
          <w:lang w:val="uk-UA"/>
        </w:rPr>
        <w:t xml:space="preserve">опитаних </w:t>
      </w:r>
      <w:r w:rsidR="00970C0B" w:rsidRPr="00FD523B">
        <w:rPr>
          <w:rFonts w:ascii="Times New Roman" w:hAnsi="Times New Roman"/>
          <w:sz w:val="28"/>
          <w:szCs w:val="28"/>
          <w:lang w:val="uk-UA"/>
        </w:rPr>
        <w:t>зафіксовано завищену</w:t>
      </w:r>
      <w:r w:rsidR="005C6787" w:rsidRPr="00FD523B">
        <w:rPr>
          <w:rFonts w:ascii="Times New Roman" w:hAnsi="Times New Roman"/>
          <w:sz w:val="28"/>
          <w:szCs w:val="28"/>
          <w:lang w:val="uk-UA"/>
        </w:rPr>
        <w:t xml:space="preserve"> оцінку цього параметру і лише у двох осіб</w:t>
      </w:r>
      <w:r w:rsidR="00970C0B" w:rsidRPr="00FD523B">
        <w:rPr>
          <w:rFonts w:ascii="Times New Roman" w:hAnsi="Times New Roman"/>
          <w:sz w:val="28"/>
          <w:szCs w:val="28"/>
          <w:lang w:val="uk-UA"/>
        </w:rPr>
        <w:t xml:space="preserve"> – занижену.</w:t>
      </w:r>
      <w:r w:rsidR="005C6787" w:rsidRPr="00FD523B">
        <w:rPr>
          <w:rFonts w:ascii="Times New Roman" w:hAnsi="Times New Roman"/>
          <w:sz w:val="28"/>
          <w:szCs w:val="28"/>
          <w:lang w:val="uk-UA"/>
        </w:rPr>
        <w:t xml:space="preserve"> Бачимо, що для більшості підлітків характерною є адекватна самооцінка власного здоров’я, що поєднується з легковажним ставленням до нього.</w:t>
      </w:r>
    </w:p>
    <w:p w:rsidR="000222FD" w:rsidRPr="00FD523B" w:rsidRDefault="000222FD" w:rsidP="00BF44B9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49238B45" wp14:editId="73A2C269">
            <wp:extent cx="5486400" cy="320040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629DD" w:rsidRPr="00FD523B" w:rsidRDefault="001629DD" w:rsidP="001629DD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2.2.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самооцінки і рівня домагань за параметром розуму</w:t>
      </w:r>
    </w:p>
    <w:p w:rsidR="005C6787" w:rsidRPr="00FD523B" w:rsidRDefault="00052E21" w:rsidP="0002617F">
      <w:pPr>
        <w:tabs>
          <w:tab w:val="left" w:pos="4018"/>
        </w:tabs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У досліджуваній </w:t>
      </w:r>
      <w:r w:rsidR="0002617F" w:rsidRPr="00FD523B">
        <w:rPr>
          <w:rFonts w:ascii="Times New Roman" w:hAnsi="Times New Roman"/>
          <w:sz w:val="28"/>
          <w:szCs w:val="28"/>
          <w:lang w:val="uk-UA"/>
        </w:rPr>
        <w:t>групі домінує середній та високий рівень домагань стосовно інтелектуальних можливостей і здібностей (44 % і 28 % опитаних). Водночас, вираженим є низький рівень (26 % підлітків). Дуже високі показники прагнення до розвитку в інтелектуальній сфері виявлено лише в одного опитаного.</w:t>
      </w:r>
      <w:r w:rsidR="008E0AEB" w:rsidRPr="00FD523B">
        <w:rPr>
          <w:rFonts w:ascii="Times New Roman" w:hAnsi="Times New Roman"/>
          <w:sz w:val="28"/>
          <w:szCs w:val="28"/>
          <w:lang w:val="uk-UA"/>
        </w:rPr>
        <w:t xml:space="preserve"> Також за означеним параметром фіксується переважання середніх та високих показників самооцінки (30 % і 34 %), що відповідає реалістичному оцінюванню себе.</w:t>
      </w:r>
      <w:r w:rsidR="00203C38" w:rsidRPr="00FD523B">
        <w:rPr>
          <w:rFonts w:ascii="Times New Roman" w:hAnsi="Times New Roman"/>
          <w:sz w:val="28"/>
          <w:szCs w:val="28"/>
          <w:lang w:val="uk-UA"/>
        </w:rPr>
        <w:t xml:space="preserve"> Завищені показники фіксуються у 12 % досліджуваних, занижені у 22 %. Тож, у цілому реалістичне оцінювання своїх розумових можливостей поєднується з невисокими показниками рівня домагань у цій сфері.</w:t>
      </w:r>
    </w:p>
    <w:p w:rsidR="001629DD" w:rsidRPr="00FD523B" w:rsidRDefault="000B6FB9" w:rsidP="000B6FB9">
      <w:pPr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57836A6A" wp14:editId="67965725">
            <wp:extent cx="5486400" cy="3200400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F63E7E" w:rsidRPr="00FD523B" w:rsidRDefault="00F63E7E" w:rsidP="00F63E7E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2.3.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самооцінки і рівня домагань за параметром характеру</w:t>
      </w:r>
    </w:p>
    <w:p w:rsidR="000905E9" w:rsidRPr="00FD523B" w:rsidRDefault="000905E9" w:rsidP="00F63E7E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Домінування середніх значень рівня домагань фіксується за параметром характеру (42 % опитаних)</w:t>
      </w:r>
      <w:r w:rsidR="00802F50" w:rsidRPr="00FD523B">
        <w:rPr>
          <w:rFonts w:ascii="Times New Roman" w:hAnsi="Times New Roman"/>
          <w:sz w:val="28"/>
          <w:szCs w:val="28"/>
          <w:lang w:val="uk-UA"/>
        </w:rPr>
        <w:t xml:space="preserve"> (рис. 2.3.)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. Водночас, </w:t>
      </w:r>
      <w:r w:rsidR="00F43776" w:rsidRPr="00FD523B">
        <w:rPr>
          <w:rFonts w:ascii="Times New Roman" w:hAnsi="Times New Roman"/>
          <w:sz w:val="28"/>
          <w:szCs w:val="28"/>
          <w:lang w:val="uk-UA"/>
        </w:rPr>
        <w:t xml:space="preserve">високі </w:t>
      </w:r>
      <w:r w:rsidR="002C5567" w:rsidRPr="00FD523B">
        <w:rPr>
          <w:rFonts w:ascii="Times New Roman" w:hAnsi="Times New Roman"/>
          <w:sz w:val="28"/>
          <w:szCs w:val="28"/>
          <w:lang w:val="uk-UA"/>
        </w:rPr>
        <w:t xml:space="preserve">та дуже високі показники виявлено у 24 % і 26 % досліджуваних. Низький рівень домагань за параметром характеру виявлено у чотирьох опитаних. </w:t>
      </w:r>
      <w:r w:rsidR="00AD7FF8" w:rsidRPr="00FD523B">
        <w:rPr>
          <w:rFonts w:ascii="Times New Roman" w:hAnsi="Times New Roman"/>
          <w:sz w:val="28"/>
          <w:szCs w:val="28"/>
          <w:lang w:val="uk-UA"/>
        </w:rPr>
        <w:t xml:space="preserve">В індивідуальному спілкуванні з досліджуваними встановлено, що вони переважно розуміють під характером вольову сферу. </w:t>
      </w:r>
      <w:r w:rsidR="003D0C5B" w:rsidRPr="00FD523B"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 w:rsidR="003D0C5B" w:rsidRPr="00FD523B">
        <w:rPr>
          <w:rFonts w:ascii="Times New Roman" w:hAnsi="Times New Roman"/>
          <w:sz w:val="28"/>
          <w:szCs w:val="28"/>
          <w:lang w:val="uk-UA"/>
        </w:rPr>
        <w:t>самооцінюванні</w:t>
      </w:r>
      <w:proofErr w:type="spellEnd"/>
      <w:r w:rsidR="003D0C5B" w:rsidRPr="00FD523B">
        <w:rPr>
          <w:rFonts w:ascii="Times New Roman" w:hAnsi="Times New Roman"/>
          <w:sz w:val="28"/>
          <w:szCs w:val="28"/>
          <w:lang w:val="uk-UA"/>
        </w:rPr>
        <w:t xml:space="preserve"> свого характеру переважають середні та високі показники: 34 % і 38 % підлітків. Занижену самооцінку виявлено у 22 %, завищену у 12 % опитаних. Можемо говорити, що у підлітковому віці особистість орієнтована на покращення своїх вольових якостей</w:t>
      </w:r>
      <w:r w:rsidR="00802F50" w:rsidRPr="00FD523B">
        <w:rPr>
          <w:rFonts w:ascii="Times New Roman" w:hAnsi="Times New Roman"/>
          <w:sz w:val="28"/>
          <w:szCs w:val="28"/>
          <w:lang w:val="uk-UA"/>
        </w:rPr>
        <w:t xml:space="preserve"> та характеру, водночас схильна до заниження цієї сфери.</w:t>
      </w:r>
    </w:p>
    <w:p w:rsidR="00802F50" w:rsidRPr="00FD523B" w:rsidRDefault="00FF3CF1" w:rsidP="00F63E7E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За рівнем домагань практичних умінь не виявлено дуже високих показників (рис. 2.4.). Переважають середні показники (56 %</w:t>
      </w:r>
      <w:r w:rsidR="003F3DD8" w:rsidRPr="00FD523B">
        <w:rPr>
          <w:rFonts w:ascii="Times New Roman" w:hAnsi="Times New Roman"/>
          <w:sz w:val="28"/>
          <w:szCs w:val="28"/>
          <w:lang w:val="uk-UA"/>
        </w:rPr>
        <w:t xml:space="preserve"> досліджуваних). Високі значення рівня домагань діагностовано у 24 %, а низькі у 12 %. Можемо говорити, що вираженого прагнення до розвитку власних практичних умінь у підлітків не виявлено. </w:t>
      </w:r>
      <w:r w:rsidR="00573A09" w:rsidRPr="00FD523B">
        <w:rPr>
          <w:rFonts w:ascii="Times New Roman" w:hAnsi="Times New Roman"/>
          <w:sz w:val="28"/>
          <w:szCs w:val="28"/>
          <w:lang w:val="uk-UA"/>
        </w:rPr>
        <w:t xml:space="preserve">Домінує адекватна самооцінка досліджуваного параметру (середній рівень – 56 %, високий – 34 %). Занижене </w:t>
      </w:r>
      <w:proofErr w:type="spellStart"/>
      <w:r w:rsidR="00573A09" w:rsidRPr="00FD523B">
        <w:rPr>
          <w:rFonts w:ascii="Times New Roman" w:hAnsi="Times New Roman"/>
          <w:sz w:val="28"/>
          <w:szCs w:val="28"/>
          <w:lang w:val="uk-UA"/>
        </w:rPr>
        <w:t>самооцінювання</w:t>
      </w:r>
      <w:proofErr w:type="spellEnd"/>
      <w:r w:rsidR="00573A09" w:rsidRPr="00FD523B">
        <w:rPr>
          <w:rFonts w:ascii="Times New Roman" w:hAnsi="Times New Roman"/>
          <w:sz w:val="28"/>
          <w:szCs w:val="28"/>
          <w:lang w:val="uk-UA"/>
        </w:rPr>
        <w:t xml:space="preserve"> виявлено у 16 %, а завищене у двох осіб. Тобто </w:t>
      </w:r>
      <w:r w:rsidR="0067671F" w:rsidRPr="00FD523B">
        <w:rPr>
          <w:rFonts w:ascii="Times New Roman" w:hAnsi="Times New Roman"/>
          <w:sz w:val="28"/>
          <w:szCs w:val="28"/>
          <w:lang w:val="uk-UA"/>
        </w:rPr>
        <w:t xml:space="preserve">підлітки переважно </w:t>
      </w:r>
      <w:proofErr w:type="spellStart"/>
      <w:r w:rsidR="0067671F" w:rsidRPr="00FD523B">
        <w:rPr>
          <w:rFonts w:ascii="Times New Roman" w:hAnsi="Times New Roman"/>
          <w:sz w:val="28"/>
          <w:szCs w:val="28"/>
          <w:lang w:val="uk-UA"/>
        </w:rPr>
        <w:t>реалістично</w:t>
      </w:r>
      <w:proofErr w:type="spellEnd"/>
      <w:r w:rsidR="0067671F" w:rsidRPr="00FD523B">
        <w:rPr>
          <w:rFonts w:ascii="Times New Roman" w:hAnsi="Times New Roman"/>
          <w:sz w:val="28"/>
          <w:szCs w:val="28"/>
          <w:lang w:val="uk-UA"/>
        </w:rPr>
        <w:t xml:space="preserve"> оцінюють власні можливості у сфері практичних умінь.</w:t>
      </w:r>
    </w:p>
    <w:p w:rsidR="00F63E7E" w:rsidRPr="00FD523B" w:rsidRDefault="00C824CA" w:rsidP="000B6FB9">
      <w:pPr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61A6681F" wp14:editId="47F56094">
            <wp:extent cx="5486400" cy="320040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C824CA" w:rsidRPr="00FD523B" w:rsidRDefault="00C824CA" w:rsidP="00C824CA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2.4.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самооцінки і рівня домаг</w:t>
      </w:r>
      <w:r w:rsidR="00B43EA2" w:rsidRPr="00FD523B">
        <w:rPr>
          <w:rFonts w:ascii="Times New Roman" w:hAnsi="Times New Roman"/>
          <w:sz w:val="28"/>
          <w:szCs w:val="28"/>
          <w:lang w:val="uk-UA"/>
        </w:rPr>
        <w:t>ань за параметром практичних умі</w:t>
      </w:r>
      <w:r w:rsidRPr="00FD523B">
        <w:rPr>
          <w:rFonts w:ascii="Times New Roman" w:hAnsi="Times New Roman"/>
          <w:sz w:val="28"/>
          <w:szCs w:val="28"/>
          <w:lang w:val="uk-UA"/>
        </w:rPr>
        <w:t>нь</w:t>
      </w:r>
      <w:r w:rsidR="00475219" w:rsidRPr="00FD523B">
        <w:rPr>
          <w:rFonts w:ascii="Times New Roman" w:hAnsi="Times New Roman"/>
          <w:sz w:val="28"/>
          <w:szCs w:val="28"/>
          <w:lang w:val="uk-UA"/>
        </w:rPr>
        <w:t>.</w:t>
      </w:r>
    </w:p>
    <w:p w:rsidR="0067671F" w:rsidRPr="00FD523B" w:rsidRDefault="00A0459F" w:rsidP="00C824CA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Фіксується переважання високого та дуже високого рівня домагань у прагненні завоювати  авторитет у однолітків – 34 % і 26 % опитаних (рис. 2.5.). Середні показники зафіксовано у 36 % досліджуваних, а низькі лише у 4 %. Значущість означеного параметру для підлітків можна пояснити актуальністю спілкування з однолітками в цьому віковому періоді.</w:t>
      </w:r>
      <w:r w:rsidR="006C6D6A" w:rsidRPr="00FD523B">
        <w:rPr>
          <w:rFonts w:ascii="Times New Roman" w:hAnsi="Times New Roman"/>
          <w:sz w:val="28"/>
          <w:szCs w:val="28"/>
          <w:lang w:val="uk-UA"/>
        </w:rPr>
        <w:t xml:space="preserve"> Також достатньо вираженим є завищена оцінка власного авторитету – зафіксовано у 28 %. Високі показники фіксуються у 44 % підлітків, середні у 22 %, а занижені лише у трьох осіб.</w:t>
      </w:r>
      <w:r w:rsidR="00613655" w:rsidRPr="00FD523B">
        <w:rPr>
          <w:rFonts w:ascii="Times New Roman" w:hAnsi="Times New Roman"/>
          <w:sz w:val="28"/>
          <w:szCs w:val="28"/>
          <w:lang w:val="uk-UA"/>
        </w:rPr>
        <w:t xml:space="preserve"> Тобто виявлено прагнення розвивати свій авторитет серед однолітків, а також схильність до переоцінки цього параметру, що пояснюється прагненням до завоювання значущого соціального статусу.</w:t>
      </w:r>
    </w:p>
    <w:p w:rsidR="00C824CA" w:rsidRPr="00FD523B" w:rsidRDefault="00B43EA2" w:rsidP="000B6FB9">
      <w:pPr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0850DE45" wp14:editId="216BBC15">
            <wp:extent cx="5486400" cy="3200400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43EA2" w:rsidRPr="00FD523B" w:rsidRDefault="00B43EA2" w:rsidP="00B43EA2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2.5.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самооцінки і рівня домагань за параметром авторитету в однолітків</w:t>
      </w:r>
    </w:p>
    <w:p w:rsidR="00B43EA2" w:rsidRPr="00FD523B" w:rsidRDefault="00FC6B5A" w:rsidP="000B6FB9">
      <w:pPr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1CFCFCEB" wp14:editId="307F92F2">
            <wp:extent cx="5486400" cy="3200400"/>
            <wp:effectExtent l="0" t="0" r="0" b="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C6B5A" w:rsidRPr="00FD523B" w:rsidRDefault="00FC6B5A" w:rsidP="00FC6B5A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2.6.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самооцінки і рівня домагань за параметром зовнішності</w:t>
      </w:r>
    </w:p>
    <w:p w:rsidR="00402612" w:rsidRPr="00FD523B" w:rsidRDefault="00402612" w:rsidP="00402612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Переважають високі й дуже високі показники рівня домагань підлітків стосовно власної зовнішності (50 % і 18 %) (рис. 2.6.). Середній рівень домагань фіксується у 26 % досліджуваних, а низький лише у трьох осіб. Дані свідчать про важливість аспекту зовнішності для  осіб підліткового віку. Також у досліджуваній вибірці домінують високі (42 % опитаних) й завищені показники самооцінки (28 % опитаних) щодо зовнішності. Занижені й середні показники виявлено, відповідно, у 16 % і 18 % підлітків. Отримані дані вказують на те, що у підлітковому віці особистість прагне до покращення власної зовнішності і, водночас, схильна до її завищеного оцінювання.</w:t>
      </w:r>
    </w:p>
    <w:p w:rsidR="00402612" w:rsidRPr="00FD523B" w:rsidRDefault="00402612" w:rsidP="00FC6B5A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C6B5A" w:rsidRPr="00FD523B" w:rsidRDefault="007726DF" w:rsidP="000B6FB9">
      <w:pPr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169B4788" wp14:editId="5E13F682">
            <wp:extent cx="5486400" cy="3200400"/>
            <wp:effectExtent l="0" t="0" r="0" b="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7726DF" w:rsidRPr="00FD523B" w:rsidRDefault="007726DF" w:rsidP="007726DF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2.7.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самооцінки і рівня домагань за параметром впевненості</w:t>
      </w:r>
    </w:p>
    <w:p w:rsidR="00D00A35" w:rsidRDefault="00402612" w:rsidP="00307804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>За параметром впевненості також переважають високі й дуже високі показники рівня домагань (42 % і 32 % опитаних)</w:t>
      </w:r>
      <w:r w:rsidR="00FF1F0C" w:rsidRPr="00FD523B">
        <w:rPr>
          <w:rFonts w:ascii="Times New Roman" w:hAnsi="Times New Roman"/>
          <w:sz w:val="28"/>
          <w:szCs w:val="28"/>
          <w:lang w:val="uk-UA"/>
        </w:rPr>
        <w:t xml:space="preserve"> (рис. 2.7.)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. Середні та низькі рівні значно менше виражені – 22 % і 4 % досліджуваних. </w:t>
      </w:r>
      <w:r w:rsidR="0049344B" w:rsidRPr="00FD523B">
        <w:rPr>
          <w:rFonts w:ascii="Times New Roman" w:hAnsi="Times New Roman"/>
          <w:sz w:val="28"/>
          <w:szCs w:val="28"/>
          <w:lang w:val="uk-UA"/>
        </w:rPr>
        <w:t>Цікаво, що завищена оцінка власної впевненості фіксується лише у 10 % досліджуваних. Домінує реалістична самооцінка цього параметру з суттєвим переважанням високих показників (52 % і 18 %).</w:t>
      </w:r>
      <w:r w:rsidR="00FF1F0C" w:rsidRPr="00FD523B">
        <w:rPr>
          <w:rFonts w:ascii="Times New Roman" w:hAnsi="Times New Roman"/>
          <w:sz w:val="28"/>
          <w:szCs w:val="28"/>
          <w:lang w:val="uk-UA"/>
        </w:rPr>
        <w:t xml:space="preserve"> Занижену оцінку впевненості діагностовано у 20 % досліджуваних. Отримані результати вказують на важливість такої якості як впевненість для підлітків. Також домінує адекватна оцінка цієї характеристики.</w:t>
      </w:r>
    </w:p>
    <w:p w:rsidR="00402612" w:rsidRPr="00D00A35" w:rsidRDefault="00402612" w:rsidP="00D00A35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C2F17" w:rsidRPr="00FD523B" w:rsidRDefault="00891670" w:rsidP="007726DF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 wp14:anchorId="08B28F36" wp14:editId="452CC450">
            <wp:extent cx="5486400" cy="3200400"/>
            <wp:effectExtent l="0" t="0" r="0" b="0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475219" w:rsidRPr="00FD523B" w:rsidRDefault="008C2F17" w:rsidP="00FF1F0C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Рис. 2.8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Розподіл показників рівнів сформованості са</w:t>
      </w:r>
      <w:r w:rsidR="00FF1F0C" w:rsidRPr="00FD523B">
        <w:rPr>
          <w:rFonts w:ascii="Times New Roman" w:hAnsi="Times New Roman"/>
          <w:sz w:val="28"/>
          <w:szCs w:val="28"/>
          <w:lang w:val="uk-UA"/>
        </w:rPr>
        <w:t>мооцінки у досліджуваній вибірці</w:t>
      </w:r>
    </w:p>
    <w:p w:rsidR="00C92B07" w:rsidRPr="00FD523B" w:rsidRDefault="00653F3D" w:rsidP="00C92B07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Результати використання методики вивчення рівня самооцінки відображені на діаграмі (рис. 2.8.). Ці дані використано для уточнення загальної картини дослідження.</w:t>
      </w:r>
      <w:r w:rsidR="003F4638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Отже, у 56 % досліджуваних підлітків зафіксовано середній, адекватний рівень самооцінки. Крайні значення розподілилися приблизно порівну: 24 % – низький рівень і 20 % – високий. Тобто, можна говорити про стабілізацію такого механізму як самооцінка в проміжку 14-15 років.</w:t>
      </w:r>
    </w:p>
    <w:p w:rsidR="00C92B07" w:rsidRPr="00FD523B" w:rsidRDefault="00C92B07" w:rsidP="00C92B07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75219" w:rsidRPr="00FD523B" w:rsidRDefault="00C92B07" w:rsidP="00C92B07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2.3. Аналіз результатів дослідження об’єктивних і суб’єктивних чинників розвитку самооцінки підлітків</w:t>
      </w:r>
    </w:p>
    <w:p w:rsidR="00C92B07" w:rsidRPr="00FD523B" w:rsidRDefault="00C92B07" w:rsidP="00C92B07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035E8" w:rsidRPr="00FD523B" w:rsidRDefault="008035E8" w:rsidP="00C92B07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Для перевірки гіпотези емпіричного дослідження було проведено додаткову діагностику для з’ясування показників тривожності,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комунікативності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та соціального статусу.</w:t>
      </w:r>
      <w:r w:rsidR="0051470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результаті встановлено домінування середніх показників цих явищ (додаток </w:t>
      </w:r>
      <w:r w:rsidR="00F065C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1470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9D03B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Зазначимо, що нас цікавили лише показники комунікативних </w:t>
      </w:r>
      <w:proofErr w:type="spellStart"/>
      <w:r w:rsidR="009D03BC" w:rsidRPr="00FD523B">
        <w:rPr>
          <w:rFonts w:ascii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="009D03BC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тому дані по динаміці організаторських здібностей нами не бралися до уваги. </w:t>
      </w:r>
      <w:r w:rsidR="00514706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Оскільки для нас ці психічні феномени важливі лише у розрізі їх впливу на самооцінку, то детально на аналізі виявлених тенденцій ми зупинятися не будемо – зазначимо лише, що фіксується </w:t>
      </w:r>
      <w:r w:rsidR="009D03BC" w:rsidRPr="00FD523B">
        <w:rPr>
          <w:rFonts w:ascii="Times New Roman" w:hAnsi="Times New Roman" w:cs="Times New Roman"/>
          <w:sz w:val="28"/>
          <w:szCs w:val="28"/>
          <w:lang w:val="uk-UA"/>
        </w:rPr>
        <w:t>домінування середніх показників, а також бажаних соціальних статусів.</w:t>
      </w:r>
    </w:p>
    <w:p w:rsidR="00EC7930" w:rsidRPr="00FD523B" w:rsidRDefault="00EC7930" w:rsidP="00EC7930">
      <w:pPr>
        <w:spacing w:line="360" w:lineRule="auto"/>
        <w:ind w:firstLine="567"/>
        <w:contextualSpacing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FD523B">
        <w:rPr>
          <w:rFonts w:ascii="Times New Roman" w:hAnsi="Times New Roman"/>
          <w:i/>
          <w:sz w:val="28"/>
          <w:szCs w:val="28"/>
          <w:lang w:val="uk-UA"/>
        </w:rPr>
        <w:t>Таблиця 2.1</w:t>
      </w:r>
    </w:p>
    <w:p w:rsidR="00EC7930" w:rsidRPr="00FD523B" w:rsidRDefault="00EC7930" w:rsidP="00EC7930">
      <w:pPr>
        <w:spacing w:line="360" w:lineRule="auto"/>
        <w:ind w:firstLine="567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Кореляційна матриця </w:t>
      </w:r>
      <w:proofErr w:type="spellStart"/>
      <w:r w:rsidRPr="00FD523B"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 w:rsidRPr="00FD523B">
        <w:rPr>
          <w:rFonts w:ascii="Times New Roman" w:hAnsi="Times New Roman"/>
          <w:sz w:val="28"/>
          <w:szCs w:val="28"/>
          <w:lang w:val="uk-UA"/>
        </w:rPr>
        <w:t xml:space="preserve"> самооцінки з суб’єктивними та об’єктивними чинниками її розвитку 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0"/>
        <w:gridCol w:w="1764"/>
        <w:gridCol w:w="1936"/>
        <w:gridCol w:w="2547"/>
        <w:gridCol w:w="1613"/>
      </w:tblGrid>
      <w:tr w:rsidR="004E2ECE" w:rsidRPr="00FD523B" w:rsidTr="0025422B"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b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b/>
                <w:noProof/>
                <w:sz w:val="28"/>
                <w:szCs w:val="28"/>
                <w:lang w:val="uk-UA" w:eastAsia="ru-RU"/>
              </w:rPr>
              <w:t>Показники досліджуваних змінних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Реактивна тривожність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4E2ECE" w:rsidP="004E2ECE">
            <w:pPr>
              <w:tabs>
                <w:tab w:val="left" w:pos="6135"/>
              </w:tabs>
              <w:spacing w:after="200" w:line="360" w:lineRule="auto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Особистісна тривожність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Комунікативні схильності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contextualSpacing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Соціальний статус</w:t>
            </w:r>
          </w:p>
        </w:tc>
      </w:tr>
      <w:tr w:rsidR="004E2ECE" w:rsidRPr="00FD523B" w:rsidTr="0025422B">
        <w:trPr>
          <w:trHeight w:val="302"/>
        </w:trPr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Самооцінка здоров’я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-0,29*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-0,31*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0,12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0,15</w:t>
            </w:r>
          </w:p>
        </w:tc>
      </w:tr>
      <w:tr w:rsidR="004E2ECE" w:rsidRPr="00FD523B" w:rsidTr="0025422B">
        <w:trPr>
          <w:trHeight w:val="216"/>
        </w:trPr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Самооцінка інтелекту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0,13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0,02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0,09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0,04</w:t>
            </w:r>
          </w:p>
        </w:tc>
      </w:tr>
      <w:tr w:rsidR="004E2ECE" w:rsidRPr="00FD523B" w:rsidTr="0025422B">
        <w:trPr>
          <w:trHeight w:val="249"/>
        </w:trPr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Самооцінка характеру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EC7930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-0,32*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B80E14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</w:t>
            </w:r>
            <w:r w:rsidR="00EC7930"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</w:t>
            </w: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21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B80E14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-0,23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B80E14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0,2</w:t>
            </w:r>
          </w:p>
        </w:tc>
      </w:tr>
      <w:tr w:rsidR="004E2ECE" w:rsidRPr="00FD523B" w:rsidTr="0025422B">
        <w:trPr>
          <w:trHeight w:val="356"/>
        </w:trPr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Самооцінка практичних умінь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B80E14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0,03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0,02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0,12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0,19</w:t>
            </w:r>
          </w:p>
        </w:tc>
      </w:tr>
      <w:tr w:rsidR="004E2ECE" w:rsidRPr="00FD523B" w:rsidTr="0025422B">
        <w:trPr>
          <w:trHeight w:val="338"/>
        </w:trPr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Самооцінка авторитету в однолітків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0,03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0,11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0,37**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0,41**</w:t>
            </w:r>
          </w:p>
        </w:tc>
      </w:tr>
      <w:tr w:rsidR="004E2ECE" w:rsidRPr="00FD523B" w:rsidTr="0025422B"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Самооцінка зовнішності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0,21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70157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</w:t>
            </w:r>
            <w:r w:rsidR="00EE6763"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0,29*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0,19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0,11</w:t>
            </w:r>
          </w:p>
        </w:tc>
      </w:tr>
      <w:tr w:rsidR="004E2ECE" w:rsidRPr="00FD523B" w:rsidTr="0025422B"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Самооцінка впевненості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-0,45**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-0,51**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0,31*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0,41**</w:t>
            </w:r>
          </w:p>
        </w:tc>
      </w:tr>
      <w:tr w:rsidR="004E2ECE" w:rsidRPr="00FD523B" w:rsidTr="0025422B">
        <w:tc>
          <w:tcPr>
            <w:tcW w:w="2200" w:type="dxa"/>
            <w:shd w:val="clear" w:color="auto" w:fill="auto"/>
          </w:tcPr>
          <w:p w:rsidR="004E2ECE" w:rsidRPr="00FD523B" w:rsidRDefault="004E2ECE" w:rsidP="00774EC9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right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Загальний рівень самооцінки</w:t>
            </w:r>
          </w:p>
        </w:tc>
        <w:tc>
          <w:tcPr>
            <w:tcW w:w="1764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0,21</w:t>
            </w:r>
          </w:p>
        </w:tc>
        <w:tc>
          <w:tcPr>
            <w:tcW w:w="1936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-0,32*</w:t>
            </w:r>
          </w:p>
        </w:tc>
        <w:tc>
          <w:tcPr>
            <w:tcW w:w="2547" w:type="dxa"/>
            <w:shd w:val="clear" w:color="auto" w:fill="auto"/>
          </w:tcPr>
          <w:p w:rsidR="004E2ECE" w:rsidRPr="00FD523B" w:rsidRDefault="00EE6763" w:rsidP="00EE6763">
            <w:pPr>
              <w:tabs>
                <w:tab w:val="left" w:pos="6135"/>
              </w:tabs>
              <w:spacing w:after="20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0,19</w:t>
            </w:r>
          </w:p>
        </w:tc>
        <w:tc>
          <w:tcPr>
            <w:tcW w:w="1613" w:type="dxa"/>
            <w:shd w:val="clear" w:color="auto" w:fill="auto"/>
          </w:tcPr>
          <w:p w:rsidR="004E2ECE" w:rsidRPr="00FD523B" w:rsidRDefault="00EE6763" w:rsidP="00EE676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0,28*</w:t>
            </w:r>
          </w:p>
        </w:tc>
      </w:tr>
    </w:tbl>
    <w:p w:rsidR="00D00A35" w:rsidRPr="00FD523B" w:rsidRDefault="00D00A35" w:rsidP="00D00A3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 було використано для проведення кореляційного аналізу з досліджуваними раніше параметрами самооцінки. Ця процедура допомагала встановити вплив суб’єктивних і об’єктивних чинників на самооцінку підлітків. Обробка даних відбувалася за допомогою програмного забезпечення Excel. Дані занесені до таблиці (табл. 2.1.). Коефіцієнти позначені однією зірочкою відображають значущість кореляції на рівні 0,05, а показники з двома зірочками демонструють значущість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на рівні 0,01. Проаналізуємо отримані дані більш детально.</w:t>
      </w:r>
    </w:p>
    <w:p w:rsidR="00D00A35" w:rsidRPr="00FD523B" w:rsidRDefault="00D00A35" w:rsidP="00D00A3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Самооцінка здоров’я має значущі обернені зв’язки з показниками реактивної (r = -0,29) й особистісної тривожності (r = -0,31). Водночас, цей параметр не має актуальних коефіцієнтів кореляції з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комунікативністю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й соціальним статусом. Тобто, виявлені закономірності вказують на вплив негативних емоцій на самооцінку власного здоров’я: чим більш вираженим є переживання тривоги, тим більш негативним є вплив на оцінювання власного фізіологічного стану.</w:t>
      </w:r>
    </w:p>
    <w:p w:rsidR="00D00A35" w:rsidRPr="00FD523B" w:rsidRDefault="00D00A35" w:rsidP="00D00A3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Самооцінка інтелекту не має значущих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 досліджуваними суб’єктивними й об’єктивними чинниками. Тобто для позитивного ставлення та розуміння розумових здібностей для підлітків не є актуальними емоційні прояви та показники соціальної взаємодії. </w:t>
      </w:r>
    </w:p>
    <w:p w:rsidR="00923B6D" w:rsidRPr="00FD523B" w:rsidRDefault="00923B6D" w:rsidP="00D00A35">
      <w:pPr>
        <w:pStyle w:val="a8"/>
        <w:spacing w:before="0" w:beforeAutospacing="0" w:line="360" w:lineRule="auto"/>
        <w:ind w:firstLine="567"/>
        <w:contextualSpacing/>
        <w:jc w:val="both"/>
        <w:rPr>
          <w:sz w:val="28"/>
          <w:szCs w:val="28"/>
        </w:rPr>
      </w:pPr>
      <w:r w:rsidRPr="00FD523B">
        <w:rPr>
          <w:sz w:val="28"/>
          <w:szCs w:val="28"/>
        </w:rPr>
        <w:t>Самооцінка характеру відзначається значущою</w:t>
      </w:r>
      <w:r w:rsidR="00D42D58" w:rsidRPr="00FD523B">
        <w:rPr>
          <w:sz w:val="28"/>
          <w:szCs w:val="28"/>
        </w:rPr>
        <w:t xml:space="preserve"> оберненою кореляцією з реактивною тривожністю</w:t>
      </w:r>
      <w:r w:rsidRPr="00FD523B">
        <w:rPr>
          <w:sz w:val="28"/>
          <w:szCs w:val="28"/>
        </w:rPr>
        <w:t xml:space="preserve"> </w:t>
      </w:r>
      <w:r w:rsidR="00E66C5C" w:rsidRPr="00FD523B">
        <w:rPr>
          <w:sz w:val="28"/>
          <w:szCs w:val="28"/>
        </w:rPr>
        <w:t xml:space="preserve">(r = -0,32), що можна пояснити тісною взаємодією вольової та емоційної сфер. </w:t>
      </w:r>
      <w:r w:rsidR="00D42D58" w:rsidRPr="00FD523B">
        <w:rPr>
          <w:sz w:val="28"/>
          <w:szCs w:val="28"/>
        </w:rPr>
        <w:t xml:space="preserve">З іншими досліджуваними змінними цей параметр </w:t>
      </w:r>
      <w:proofErr w:type="spellStart"/>
      <w:r w:rsidR="00D42D58" w:rsidRPr="00FD523B">
        <w:rPr>
          <w:sz w:val="28"/>
          <w:szCs w:val="28"/>
        </w:rPr>
        <w:t>зв’язків</w:t>
      </w:r>
      <w:proofErr w:type="spellEnd"/>
      <w:r w:rsidR="00D42D58" w:rsidRPr="00FD523B">
        <w:rPr>
          <w:sz w:val="28"/>
          <w:szCs w:val="28"/>
        </w:rPr>
        <w:t xml:space="preserve"> не має.</w:t>
      </w:r>
    </w:p>
    <w:p w:rsidR="00923B6D" w:rsidRPr="00FD523B" w:rsidRDefault="00D42D58" w:rsidP="00D00A35">
      <w:pPr>
        <w:pStyle w:val="a8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</w:rPr>
      </w:pPr>
      <w:r w:rsidRPr="00FD523B">
        <w:rPr>
          <w:sz w:val="28"/>
          <w:szCs w:val="28"/>
        </w:rPr>
        <w:t>Само</w:t>
      </w:r>
      <w:r w:rsidR="00B97AC7" w:rsidRPr="00FD523B">
        <w:rPr>
          <w:sz w:val="28"/>
          <w:szCs w:val="28"/>
        </w:rPr>
        <w:t>оцінка практичних умінь, здатно</w:t>
      </w:r>
      <w:r w:rsidRPr="00FD523B">
        <w:rPr>
          <w:sz w:val="28"/>
          <w:szCs w:val="28"/>
        </w:rPr>
        <w:t>сті щось створювати власними руками</w:t>
      </w:r>
      <w:r w:rsidR="00B97AC7" w:rsidRPr="00FD523B">
        <w:rPr>
          <w:sz w:val="28"/>
          <w:szCs w:val="28"/>
        </w:rPr>
        <w:t xml:space="preserve"> не має значущих коефіцієнтів кореляції з досліджуваними чинниками, що може вказувати на відсутність актуальності впливу цих факторів на означений параметр самооцінки.</w:t>
      </w:r>
    </w:p>
    <w:p w:rsidR="00701573" w:rsidRPr="00FD523B" w:rsidRDefault="00701573" w:rsidP="00701573">
      <w:pPr>
        <w:pStyle w:val="a8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</w:rPr>
      </w:pPr>
      <w:r w:rsidRPr="00FD523B">
        <w:rPr>
          <w:sz w:val="28"/>
          <w:szCs w:val="28"/>
        </w:rPr>
        <w:t xml:space="preserve">Самооцінка власного авторитету серед однолітків не має значущих </w:t>
      </w:r>
      <w:proofErr w:type="spellStart"/>
      <w:r w:rsidRPr="00FD523B">
        <w:rPr>
          <w:sz w:val="28"/>
          <w:szCs w:val="28"/>
        </w:rPr>
        <w:t>зв’язків</w:t>
      </w:r>
      <w:proofErr w:type="spellEnd"/>
      <w:r w:rsidRPr="00FD523B">
        <w:rPr>
          <w:sz w:val="28"/>
          <w:szCs w:val="28"/>
        </w:rPr>
        <w:t xml:space="preserve"> з показниками тривожності. Водночас, фіксується значуща кореляція (причому на рівні 0,01) з соціальним статусом (r = 0,37) і комунікативними </w:t>
      </w:r>
      <w:proofErr w:type="spellStart"/>
      <w:r w:rsidRPr="00FD523B">
        <w:rPr>
          <w:sz w:val="28"/>
          <w:szCs w:val="28"/>
        </w:rPr>
        <w:t>схильностями</w:t>
      </w:r>
      <w:proofErr w:type="spellEnd"/>
      <w:r w:rsidRPr="00FD523B">
        <w:rPr>
          <w:sz w:val="28"/>
          <w:szCs w:val="28"/>
        </w:rPr>
        <w:t xml:space="preserve"> особистості (r = 0,41). Таку ситуацію можна пояснити очевидною взаємодією цих змінних і їх належністю до соціальної сфери, а також значущістю спілкування для підліткового віку.</w:t>
      </w:r>
    </w:p>
    <w:p w:rsidR="00923B6D" w:rsidRPr="00FD523B" w:rsidRDefault="00701573" w:rsidP="00831804">
      <w:pPr>
        <w:pStyle w:val="a8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</w:rPr>
      </w:pPr>
      <w:r w:rsidRPr="00FD523B">
        <w:rPr>
          <w:sz w:val="28"/>
          <w:szCs w:val="28"/>
        </w:rPr>
        <w:t xml:space="preserve">На самооцінку власної зовнішності підлітками чинить обернений вплив особистісна тривожність (r = -0,29). </w:t>
      </w:r>
      <w:r w:rsidR="00831804" w:rsidRPr="00FD523B">
        <w:rPr>
          <w:sz w:val="28"/>
          <w:szCs w:val="28"/>
        </w:rPr>
        <w:t xml:space="preserve">Тобто загальний рівень неспокою негативно впливає на оцінку зовнішності. </w:t>
      </w:r>
      <w:r w:rsidRPr="00FD523B">
        <w:rPr>
          <w:sz w:val="28"/>
          <w:szCs w:val="28"/>
        </w:rPr>
        <w:t xml:space="preserve">З іншими параметрами значущих </w:t>
      </w:r>
      <w:proofErr w:type="spellStart"/>
      <w:r w:rsidRPr="00FD523B">
        <w:rPr>
          <w:sz w:val="28"/>
          <w:szCs w:val="28"/>
        </w:rPr>
        <w:t>зв’язків</w:t>
      </w:r>
      <w:proofErr w:type="spellEnd"/>
      <w:r w:rsidRPr="00FD523B">
        <w:rPr>
          <w:sz w:val="28"/>
          <w:szCs w:val="28"/>
        </w:rPr>
        <w:t xml:space="preserve"> не зафіксовано. </w:t>
      </w:r>
      <w:r w:rsidR="00831804" w:rsidRPr="00FD523B">
        <w:rPr>
          <w:sz w:val="28"/>
          <w:szCs w:val="28"/>
        </w:rPr>
        <w:t xml:space="preserve"> Зазначимо, що для підлітків ставлення до своїх зовнішніх характеристик є достатньо значущим.</w:t>
      </w:r>
    </w:p>
    <w:p w:rsidR="00923B6D" w:rsidRPr="00FD523B" w:rsidRDefault="00831804" w:rsidP="00F723D7">
      <w:pPr>
        <w:pStyle w:val="a8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</w:rPr>
      </w:pPr>
      <w:r w:rsidRPr="00FD523B">
        <w:rPr>
          <w:sz w:val="28"/>
          <w:szCs w:val="28"/>
        </w:rPr>
        <w:t xml:space="preserve">Самооцінка впевненості має значущі показники з усіма досліджуваними чинниками: реактивною тривожністю (r = - 0,45), особистісною тривожністю (r = - 0,51), розвитком комунікативних </w:t>
      </w:r>
      <w:proofErr w:type="spellStart"/>
      <w:r w:rsidRPr="00FD523B">
        <w:rPr>
          <w:sz w:val="28"/>
          <w:szCs w:val="28"/>
        </w:rPr>
        <w:t>схильностей</w:t>
      </w:r>
      <w:proofErr w:type="spellEnd"/>
      <w:r w:rsidRPr="00FD523B">
        <w:rPr>
          <w:sz w:val="28"/>
          <w:szCs w:val="28"/>
        </w:rPr>
        <w:t xml:space="preserve"> (r = 0,31) і показниками </w:t>
      </w:r>
      <w:r w:rsidR="002F23EC" w:rsidRPr="00FD523B">
        <w:rPr>
          <w:sz w:val="28"/>
          <w:szCs w:val="28"/>
        </w:rPr>
        <w:t>с</w:t>
      </w:r>
      <w:r w:rsidRPr="00FD523B">
        <w:rPr>
          <w:sz w:val="28"/>
          <w:szCs w:val="28"/>
        </w:rPr>
        <w:t xml:space="preserve">оціального статусу (r = 0,28). Такий суттєвий вплив досліджуваних чинників можна пояснити високою значущістю впевненості в собі для загальної самооцінки підлітків. Привертає увагу обернений вплив показників тривожності та прямий вплив </w:t>
      </w:r>
      <w:proofErr w:type="spellStart"/>
      <w:r w:rsidRPr="00FD523B">
        <w:rPr>
          <w:sz w:val="28"/>
          <w:szCs w:val="28"/>
        </w:rPr>
        <w:t>комунікативності</w:t>
      </w:r>
      <w:proofErr w:type="spellEnd"/>
      <w:r w:rsidRPr="00FD523B">
        <w:rPr>
          <w:sz w:val="28"/>
          <w:szCs w:val="28"/>
        </w:rPr>
        <w:t xml:space="preserve"> й соціального статусу. Тобто для розвитку впевненості старших підлітків – соціальний чинник зберігає значущість.</w:t>
      </w:r>
    </w:p>
    <w:p w:rsidR="00F723D7" w:rsidRPr="00FD523B" w:rsidRDefault="00F723D7" w:rsidP="00F723D7">
      <w:pPr>
        <w:pStyle w:val="a8"/>
        <w:spacing w:before="0" w:beforeAutospacing="0" w:after="0" w:afterAutospacing="0" w:line="360" w:lineRule="auto"/>
        <w:ind w:firstLine="567"/>
        <w:contextualSpacing/>
        <w:jc w:val="both"/>
        <w:rPr>
          <w:sz w:val="28"/>
          <w:szCs w:val="28"/>
        </w:rPr>
      </w:pPr>
      <w:r w:rsidRPr="00FD523B">
        <w:rPr>
          <w:sz w:val="28"/>
          <w:szCs w:val="28"/>
        </w:rPr>
        <w:t>Зафіксовано значущі зв’язки загального рівня самооцінки з особистісною тривожністю (r = -0,32) та соціальною популярністю (r = 0,28). Отримані дані підтверджують виявлені раніше тенденції, щодо значущості досліджуваних чинників для розвитку самооцінки підлітків.</w:t>
      </w:r>
    </w:p>
    <w:p w:rsidR="00450F88" w:rsidRPr="00FD523B" w:rsidRDefault="00450F88" w:rsidP="00450F88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4AAB" w:rsidRPr="00FD523B" w:rsidRDefault="00450F88" w:rsidP="007A4AA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2.4. Рекомендації стосовно розвитку самооцінки підлітків</w:t>
      </w:r>
    </w:p>
    <w:p w:rsidR="007A4AAB" w:rsidRPr="00FD523B" w:rsidRDefault="007A4AAB" w:rsidP="007A4AA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4AAB" w:rsidRPr="00FD523B" w:rsidRDefault="007A4AAB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Оскільки у підлітковому віці зростає значущість спілкування, то варто запропонувати рекомендації безпосередньо для підлітків, що варто транслювати педагогам, психологам і батькам у процесі комунікації:</w:t>
      </w:r>
    </w:p>
    <w:p w:rsidR="007A4AAB" w:rsidRPr="00FD523B" w:rsidRDefault="007A4AAB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1. Чітко сформулюйте свою мету.</w:t>
      </w:r>
      <w:r w:rsidR="00450F8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4AAB" w:rsidRPr="00FD523B" w:rsidRDefault="007A4AAB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2. Важливо знайти для себе улюблене заняття і якісно його виконувати. </w:t>
      </w:r>
    </w:p>
    <w:p w:rsidR="007A4AAB" w:rsidRPr="00FD523B" w:rsidRDefault="007A4AAB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3. Слід вміти відволікатися, не заглиблюватися у проблему настільки, щоб втратити почуття перспективи й заглибитися у переживання тривоги.</w:t>
      </w:r>
    </w:p>
    <w:p w:rsidR="007A4AAB" w:rsidRPr="00FD523B" w:rsidRDefault="007A4AAB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4. Будьте терплячими й витриманими – запорук досягнення успіху часто полягає у тривалій роботі.</w:t>
      </w:r>
    </w:p>
    <w:p w:rsidR="007A4AAB" w:rsidRPr="00FD523B" w:rsidRDefault="007A4AAB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5. Важливо навчитися ігнорувати, не сприймати «близько до серця» різні аспекти дійсності, що безпосередньо не стосуються досягнення твоєї мети.</w:t>
      </w:r>
    </w:p>
    <w:p w:rsidR="00566430" w:rsidRPr="00FD523B" w:rsidRDefault="007A4AAB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6. Завжди розробляйте план дій – від початку до кінцевого досягнення успіху. В цьому контексті, важливо пережити успіх від досягнення мети, проте не зануритися у с</w:t>
      </w:r>
      <w:r w:rsidR="00566430" w:rsidRPr="00FD523B">
        <w:rPr>
          <w:rFonts w:ascii="Times New Roman" w:hAnsi="Times New Roman" w:cs="Times New Roman"/>
          <w:sz w:val="28"/>
          <w:szCs w:val="28"/>
          <w:lang w:val="uk-UA"/>
        </w:rPr>
        <w:t>вої мрії, ігноруючи реальність.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7. Уявний, кінцевий результат має викликати інтенсивні, позитивні переживання.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8. Варто навчитися мотивувати себе до здійснення діяльності. 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9. Будьте впевненими у собі. Впевненість у собі запорука продуктивної самооцінки, томі варто запропонувати конкретні поради стосовно цього аспекту: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завжди слід переживати успіх від досягнення мети, при цьому емоції мають бути завжди позитивними;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навчіться перетворювати перешкоди у трамплін для подальшого досягнення успіху;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навчіться мудро ставитися до власних помилок та робити з них висновки, оскільки кожна помилка – це набуття досвіду;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- слід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реалістично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оцінювати можливі невдачі – не перекладати відповідальність на зовнішні обставини, але й не використовувати стратегію тотального самозвинувачення;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погляньте в минуле</w:t>
      </w:r>
      <w:r w:rsidR="00450F88" w:rsidRPr="00FD523B">
        <w:rPr>
          <w:rFonts w:ascii="Times New Roman" w:hAnsi="Times New Roman" w:cs="Times New Roman"/>
          <w:sz w:val="28"/>
          <w:szCs w:val="28"/>
          <w:lang w:val="uk-UA"/>
        </w:rPr>
        <w:t>, насолоджуйтесь те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перішнім, цікавтесь майбутнім;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- вважайте себе успішною людиною; 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не ухиляйтеся від прийняття важливих рішень;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любіть себе і любіть інших;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насолоджуйтеся власними досягненнями, але не зупиняйтеся на них;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навчіться доводити будь-яку справу до продуктивного завершення;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не виправдовуйтеся;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захищайте свої права;</w:t>
      </w:r>
    </w:p>
    <w:p w:rsidR="00566430" w:rsidRPr="00FD523B" w:rsidRDefault="00566430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навчіться говорити «ні», якщо це суперечить власним інтересам та принципам;</w:t>
      </w:r>
    </w:p>
    <w:p w:rsidR="00566430" w:rsidRPr="00FD523B" w:rsidRDefault="0048627A" w:rsidP="00DD42BB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- не висловлю</w:t>
      </w:r>
      <w:r w:rsidR="00566430" w:rsidRPr="00FD523B">
        <w:rPr>
          <w:rFonts w:ascii="Times New Roman" w:hAnsi="Times New Roman" w:cs="Times New Roman"/>
          <w:sz w:val="28"/>
          <w:szCs w:val="28"/>
          <w:lang w:val="uk-UA"/>
        </w:rPr>
        <w:t>йтеся про себе погано;</w:t>
      </w:r>
    </w:p>
    <w:p w:rsidR="001E28D2" w:rsidRPr="00FD523B" w:rsidRDefault="00DD42BB" w:rsidP="001E28D2">
      <w:pPr>
        <w:spacing w:line="360" w:lineRule="auto"/>
        <w:ind w:firstLine="567"/>
        <w:contextualSpacing/>
        <w:jc w:val="both"/>
        <w:rPr>
          <w:color w:val="000000"/>
          <w:shd w:val="clear" w:color="auto" w:fill="F5F5F5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- не дозволяйте іншим критикувати ваші якості (особливо зовнішність), предметом обговорення можуть бути лише ваші </w:t>
      </w:r>
      <w:r w:rsidR="00D6557E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дії </w:t>
      </w:r>
    </w:p>
    <w:p w:rsidR="00A32480" w:rsidRPr="00FD523B" w:rsidRDefault="001E28D2" w:rsidP="001E28D2">
      <w:pPr>
        <w:spacing w:line="360" w:lineRule="auto"/>
        <w:ind w:firstLine="567"/>
        <w:contextualSpacing/>
        <w:jc w:val="both"/>
        <w:rPr>
          <w:color w:val="000000"/>
          <w:shd w:val="clear" w:color="auto" w:fill="F5F5F5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 якості своєрідного узагальнення, можна сказати, що ключовим моментом розвитку позитивної, продуктивної самооцінки є постановка цілей та їх усвідомлення їх досягнення. При цьому підліткам, слід вчитися конструктивному сприйманню думки соціального оточення.</w:t>
      </w:r>
    </w:p>
    <w:p w:rsidR="001E28D2" w:rsidRPr="00FD523B" w:rsidRDefault="001E28D2" w:rsidP="00A778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78B9" w:rsidRPr="00FD523B" w:rsidRDefault="00A778B9" w:rsidP="00A778B9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другого розділу </w:t>
      </w:r>
    </w:p>
    <w:p w:rsidR="00A778B9" w:rsidRPr="00FD523B" w:rsidRDefault="00A778B9">
      <w:pPr>
        <w:spacing w:line="360" w:lineRule="auto"/>
        <w:ind w:firstLine="567"/>
        <w:contextualSpacing/>
        <w:jc w:val="both"/>
        <w:rPr>
          <w:color w:val="000000"/>
          <w:shd w:val="clear" w:color="auto" w:fill="F5F5F5"/>
          <w:lang w:val="uk-UA"/>
        </w:rPr>
      </w:pPr>
    </w:p>
    <w:p w:rsidR="00D120D5" w:rsidRPr="00FD523B" w:rsidRDefault="00CC62FD" w:rsidP="00AC42AB">
      <w:pPr>
        <w:spacing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Емпіричне дослідження здійснювалося з метою вивчення впливу суб’єктивних </w:t>
      </w:r>
      <w:r w:rsidR="008C7D9E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(тривожності й </w:t>
      </w:r>
      <w:proofErr w:type="spellStart"/>
      <w:r w:rsidR="008C7D9E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комунікативності</w:t>
      </w:r>
      <w:proofErr w:type="spellEnd"/>
      <w:r w:rsidR="008C7D9E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й об’єктивних</w:t>
      </w:r>
      <w:r w:rsidR="00D20A5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(соціального статусу як показника суспільної популярності)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чинників </w:t>
      </w:r>
      <w:r w:rsidR="00C87398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розвитку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самооцінки</w:t>
      </w:r>
      <w:r w:rsidR="00C87398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підлітків. </w:t>
      </w:r>
      <w:r w:rsidR="00D20A5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Використано комплекс діагностичних </w:t>
      </w:r>
      <w:proofErr w:type="spellStart"/>
      <w:r w:rsidR="00D20A5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методик</w:t>
      </w:r>
      <w:proofErr w:type="spellEnd"/>
      <w:r w:rsidR="00D20A50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що дозволяє з’ясувати предмет дослідження й відповідають вимогам надійності та валідності. </w:t>
      </w:r>
    </w:p>
    <w:p w:rsidR="0096539B" w:rsidRPr="00FD523B" w:rsidRDefault="007A3913" w:rsidP="00AC42AB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Встановлено, 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>що для більшості підлітків характерною є адекватна самооцінка власного здоров’я, що поєднується з легковажним ставленням до нього.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>еалістичне оцінювання своїх розумових можливостей поєднується з невисокими показниками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відповідного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 xml:space="preserve"> рівня домаган</w:t>
      </w:r>
      <w:r w:rsidRPr="00FD523B">
        <w:rPr>
          <w:rFonts w:ascii="Times New Roman" w:hAnsi="Times New Roman"/>
          <w:sz w:val="28"/>
          <w:szCs w:val="28"/>
          <w:lang w:val="uk-UA"/>
        </w:rPr>
        <w:t>ь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>.</w:t>
      </w:r>
      <w:r w:rsidR="002065E1" w:rsidRPr="00FD523B">
        <w:rPr>
          <w:rFonts w:ascii="Times New Roman" w:hAnsi="Times New Roman"/>
          <w:sz w:val="28"/>
          <w:szCs w:val="28"/>
          <w:lang w:val="uk-UA"/>
        </w:rPr>
        <w:t xml:space="preserve"> Підлітки орієнтовані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 xml:space="preserve"> на покращення своїх вольових якостей та характеру, </w:t>
      </w:r>
      <w:r w:rsidR="002065E1" w:rsidRPr="00FD523B">
        <w:rPr>
          <w:rFonts w:ascii="Times New Roman" w:hAnsi="Times New Roman"/>
          <w:sz w:val="28"/>
          <w:szCs w:val="28"/>
          <w:lang w:val="uk-UA"/>
        </w:rPr>
        <w:t>але схильні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 xml:space="preserve"> до заниження </w:t>
      </w:r>
      <w:r w:rsidR="002065E1" w:rsidRPr="00FD523B">
        <w:rPr>
          <w:rFonts w:ascii="Times New Roman" w:hAnsi="Times New Roman"/>
          <w:sz w:val="28"/>
          <w:szCs w:val="28"/>
          <w:lang w:val="uk-UA"/>
        </w:rPr>
        <w:t>цих якостей. Прагнення розвивати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 xml:space="preserve"> авторитет серед однолітків</w:t>
      </w:r>
      <w:r w:rsidR="002065E1" w:rsidRPr="00FD523B">
        <w:rPr>
          <w:rFonts w:ascii="Times New Roman" w:hAnsi="Times New Roman"/>
          <w:sz w:val="28"/>
          <w:szCs w:val="28"/>
          <w:lang w:val="uk-UA"/>
        </w:rPr>
        <w:t xml:space="preserve"> зафіксовано разом зі схильністю до переоцінки цього параметру.</w:t>
      </w:r>
      <w:r w:rsidR="00996A8C" w:rsidRPr="00FD523B">
        <w:rPr>
          <w:rFonts w:ascii="Times New Roman" w:hAnsi="Times New Roman"/>
          <w:sz w:val="28"/>
          <w:szCs w:val="28"/>
          <w:lang w:val="uk-UA"/>
        </w:rPr>
        <w:t xml:space="preserve"> Підлітки прагнуть до 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 xml:space="preserve">покращення </w:t>
      </w:r>
      <w:r w:rsidR="00996A8C" w:rsidRPr="00FD523B">
        <w:rPr>
          <w:rFonts w:ascii="Times New Roman" w:hAnsi="Times New Roman"/>
          <w:sz w:val="28"/>
          <w:szCs w:val="28"/>
          <w:lang w:val="uk-UA"/>
        </w:rPr>
        <w:t xml:space="preserve">власної зовнішності і, аде схильні 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>до її завищеного оцінювання.</w:t>
      </w:r>
      <w:r w:rsidR="00996A8C" w:rsidRPr="00FD523B">
        <w:rPr>
          <w:rFonts w:ascii="Times New Roman" w:hAnsi="Times New Roman"/>
          <w:sz w:val="28"/>
          <w:szCs w:val="28"/>
          <w:lang w:val="uk-UA"/>
        </w:rPr>
        <w:t xml:space="preserve"> Переважає </w:t>
      </w:r>
      <w:r w:rsidR="0096539B" w:rsidRPr="00FD523B">
        <w:rPr>
          <w:rFonts w:ascii="Times New Roman" w:hAnsi="Times New Roman"/>
          <w:sz w:val="28"/>
          <w:szCs w:val="28"/>
          <w:lang w:val="uk-UA"/>
        </w:rPr>
        <w:t xml:space="preserve"> адекв</w:t>
      </w:r>
      <w:r w:rsidR="00996A8C" w:rsidRPr="00FD523B">
        <w:rPr>
          <w:rFonts w:ascii="Times New Roman" w:hAnsi="Times New Roman"/>
          <w:sz w:val="28"/>
          <w:szCs w:val="28"/>
          <w:lang w:val="uk-UA"/>
        </w:rPr>
        <w:t xml:space="preserve">атна оцінка власної впевненості разом з відповідним високим рівнем домагань. </w:t>
      </w:r>
      <w:r w:rsidR="00AC42AB" w:rsidRPr="00FD523B">
        <w:rPr>
          <w:rFonts w:ascii="Times New Roman" w:hAnsi="Times New Roman"/>
          <w:sz w:val="28"/>
          <w:szCs w:val="28"/>
          <w:lang w:val="uk-UA"/>
        </w:rPr>
        <w:t xml:space="preserve">У цілому, </w:t>
      </w:r>
      <w:r w:rsidR="00AC42A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можна говорити про</w:t>
      </w:r>
      <w:r w:rsidR="0096539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стабілізацію </w:t>
      </w:r>
      <w:r w:rsidR="00AC42A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самооцінки підлітків у</w:t>
      </w:r>
      <w:r w:rsidR="0096539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проміжку 14-15 років.</w:t>
      </w:r>
    </w:p>
    <w:p w:rsidR="0096539B" w:rsidRPr="00FD523B" w:rsidRDefault="00D120D5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За результатами кореляційного аналізу стверджуємо, що на загальний ріве</w:t>
      </w:r>
      <w:r w:rsidR="0071675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нь самооцінки підлітків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суттєво впливає соціальний статус й особистісна тривожність (високий рівень тривоги занижує самооцінку й навпаки).</w:t>
      </w:r>
      <w:r w:rsidR="0071675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Водночас, соціальн</w:t>
      </w:r>
      <w:r w:rsidR="00DF340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а популярність, а також комунік</w:t>
      </w:r>
      <w:r w:rsidR="0071675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ативні схильн</w:t>
      </w:r>
      <w:r w:rsidR="00DF340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71675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сті підлітків найбільш впливають на розвиток оцінювання авторитету серед однолітків, а також власної впевненості. </w:t>
      </w:r>
      <w:r w:rsidR="004A0DA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Високі показники особистісної й реактивної тривожності негативно впливають на самооцінку власного здоров’я, характеру,</w:t>
      </w:r>
      <w:r w:rsidR="00D93A32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зовнішності й в</w:t>
      </w:r>
      <w:r w:rsidR="004A0DA6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певненості.</w:t>
      </w:r>
      <w:r w:rsidR="00DF340F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96539B" w:rsidRPr="00FD523B" w:rsidRDefault="00EE7216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6539B" w:rsidRPr="00FD523B">
        <w:rPr>
          <w:rFonts w:ascii="Times New Roman" w:hAnsi="Times New Roman" w:cs="Times New Roman"/>
          <w:sz w:val="28"/>
          <w:szCs w:val="28"/>
          <w:lang w:val="uk-UA"/>
        </w:rPr>
        <w:t>лючовим моментом р</w:t>
      </w:r>
      <w:r w:rsidR="00DF340F" w:rsidRPr="00FD523B">
        <w:rPr>
          <w:rFonts w:ascii="Times New Roman" w:hAnsi="Times New Roman" w:cs="Times New Roman"/>
          <w:sz w:val="28"/>
          <w:szCs w:val="28"/>
          <w:lang w:val="uk-UA"/>
        </w:rPr>
        <w:t>озвитку позитивної, адекватної</w:t>
      </w:r>
      <w:r w:rsidR="0096539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самооцінки є постанов</w:t>
      </w:r>
      <w:r w:rsidR="00DF340F" w:rsidRPr="00FD523B">
        <w:rPr>
          <w:rFonts w:ascii="Times New Roman" w:hAnsi="Times New Roman" w:cs="Times New Roman"/>
          <w:sz w:val="28"/>
          <w:szCs w:val="28"/>
          <w:lang w:val="uk-UA"/>
        </w:rPr>
        <w:t>ка цілей,</w:t>
      </w:r>
      <w:r w:rsidR="002F7919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539B" w:rsidRPr="00FD523B">
        <w:rPr>
          <w:rFonts w:ascii="Times New Roman" w:hAnsi="Times New Roman" w:cs="Times New Roman"/>
          <w:sz w:val="28"/>
          <w:szCs w:val="28"/>
          <w:lang w:val="uk-UA"/>
        </w:rPr>
        <w:t>усвідомлення їх досягнення</w:t>
      </w:r>
      <w:r w:rsidR="00DF340F" w:rsidRPr="00FD523B">
        <w:rPr>
          <w:rFonts w:ascii="Times New Roman" w:hAnsi="Times New Roman" w:cs="Times New Roman"/>
          <w:sz w:val="28"/>
          <w:szCs w:val="28"/>
          <w:lang w:val="uk-UA"/>
        </w:rPr>
        <w:t>, переживання задоволення від цього процесу</w:t>
      </w:r>
      <w:r w:rsidR="0096539B" w:rsidRPr="00FD523B">
        <w:rPr>
          <w:rFonts w:ascii="Times New Roman" w:hAnsi="Times New Roman" w:cs="Times New Roman"/>
          <w:sz w:val="28"/>
          <w:szCs w:val="28"/>
          <w:lang w:val="uk-UA"/>
        </w:rPr>
        <w:t>. При цьому підлітк</w:t>
      </w:r>
      <w:r w:rsidR="00DF340F" w:rsidRPr="00FD523B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слід вчитися адекватному</w:t>
      </w:r>
      <w:r w:rsidR="0096539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сприйм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анню думки соціального оточення й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продуктивно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реагувати на зовнішню критику.</w:t>
      </w:r>
    </w:p>
    <w:p w:rsidR="00EE7216" w:rsidRPr="00FD523B" w:rsidRDefault="00EE7216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7216" w:rsidRPr="00FD523B" w:rsidRDefault="00EE7216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7216" w:rsidRPr="00FD523B" w:rsidRDefault="00EE7216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30D7C" w:rsidRDefault="00F30D7C" w:rsidP="002F7919">
      <w:pPr>
        <w:tabs>
          <w:tab w:val="left" w:pos="3686"/>
        </w:tabs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0A35" w:rsidRDefault="00D00A35" w:rsidP="002F7919">
      <w:pPr>
        <w:tabs>
          <w:tab w:val="left" w:pos="3686"/>
        </w:tabs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0A35" w:rsidRDefault="00D00A35" w:rsidP="002F7919">
      <w:pPr>
        <w:tabs>
          <w:tab w:val="left" w:pos="3686"/>
        </w:tabs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0A35" w:rsidRPr="00FD523B" w:rsidRDefault="00D00A35" w:rsidP="002F7919">
      <w:pPr>
        <w:tabs>
          <w:tab w:val="left" w:pos="3686"/>
        </w:tabs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D7C" w:rsidRPr="00FD523B" w:rsidRDefault="00F30D7C" w:rsidP="002F7919">
      <w:pPr>
        <w:tabs>
          <w:tab w:val="left" w:pos="3686"/>
        </w:tabs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E7216" w:rsidRPr="00FD523B" w:rsidRDefault="00EE7216" w:rsidP="002F7919">
      <w:pPr>
        <w:tabs>
          <w:tab w:val="left" w:pos="3686"/>
        </w:tabs>
        <w:spacing w:line="360" w:lineRule="auto"/>
        <w:ind w:firstLine="567"/>
        <w:contextualSpacing/>
        <w:jc w:val="center"/>
        <w:rPr>
          <w:b/>
          <w:color w:val="000000"/>
          <w:shd w:val="clear" w:color="auto" w:fill="F5F5F5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96539B" w:rsidRPr="00FD523B" w:rsidRDefault="00730F81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У результаті теоретичного й емпіричного дослідження проблеми чинників розвитку самооцінки у підлітковому віці, можна зробити такі узагальнення:</w:t>
      </w:r>
    </w:p>
    <w:p w:rsidR="001F38EB" w:rsidRPr="00FD523B" w:rsidRDefault="00730F81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1F38EB" w:rsidRPr="00FD523B">
        <w:rPr>
          <w:rFonts w:ascii="Times New Roman" w:hAnsi="Times New Roman" w:cs="Times New Roman"/>
          <w:sz w:val="28"/>
          <w:szCs w:val="28"/>
          <w:lang w:val="uk-UA"/>
        </w:rPr>
        <w:t>Феномен самооцінки трактується у науці як психічне явище, структурний компонент самосвідомості особистості й пояснюється як оцінка людиною власних якостей, поведінки, результатів діяльності, місця у соціумі. Встановлено, що підлітковий вік є сенситивний</w:t>
      </w:r>
      <w:r w:rsidR="007F4DD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 розвитку основних структур особистості – самооцінки, самосвідомості, абстрактного мислення, пізнавальних потреб. Характерними рисами цього періоду</w:t>
      </w:r>
      <w:r w:rsidR="001F38E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є кардинальна трансформація</w:t>
      </w:r>
      <w:r w:rsidR="007F4DD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особистісної</w:t>
      </w:r>
      <w:r w:rsidR="001F38EB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сфери і стрімкий, дискретний</w:t>
      </w:r>
      <w:r w:rsidR="007F4DD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процесів саморегуляції. </w:t>
      </w:r>
      <w:r w:rsidR="003F421D" w:rsidRPr="00FD523B">
        <w:rPr>
          <w:rFonts w:ascii="Times New Roman" w:hAnsi="Times New Roman" w:cs="Times New Roman"/>
          <w:sz w:val="28"/>
          <w:szCs w:val="28"/>
          <w:lang w:val="uk-UA"/>
        </w:rPr>
        <w:t>У цьому періоді</w:t>
      </w:r>
      <w:r w:rsidR="007F4DD5" w:rsidRPr="00FD523B">
        <w:rPr>
          <w:rFonts w:ascii="Times New Roman" w:hAnsi="Times New Roman" w:cs="Times New Roman"/>
          <w:sz w:val="28"/>
          <w:szCs w:val="28"/>
          <w:lang w:val="uk-UA"/>
        </w:rPr>
        <w:t>, самооцінка хар</w:t>
      </w:r>
      <w:r w:rsidR="003F421D" w:rsidRPr="00FD523B">
        <w:rPr>
          <w:rFonts w:ascii="Times New Roman" w:hAnsi="Times New Roman" w:cs="Times New Roman"/>
          <w:sz w:val="28"/>
          <w:szCs w:val="28"/>
          <w:lang w:val="uk-UA"/>
        </w:rPr>
        <w:t>актеризується нестабільністю і дискретністю</w:t>
      </w:r>
      <w:r w:rsidR="007F4DD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розвитку, особливо у молодших підлітків. Основними </w:t>
      </w:r>
      <w:r w:rsidR="003F421D" w:rsidRPr="00FD523B">
        <w:rPr>
          <w:rFonts w:ascii="Times New Roman" w:hAnsi="Times New Roman" w:cs="Times New Roman"/>
          <w:sz w:val="28"/>
          <w:szCs w:val="28"/>
          <w:lang w:val="uk-UA"/>
        </w:rPr>
        <w:t>факторами її розвитку в досліджуваному періоді</w:t>
      </w:r>
      <w:r w:rsidR="007F4DD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є соціальна комунікація та внутрішня структура особистості. </w:t>
      </w:r>
    </w:p>
    <w:p w:rsidR="00843705" w:rsidRPr="00FD523B" w:rsidRDefault="001F38EB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 xml:space="preserve">Встановлено, що для 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більшості підлітків властива 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>адекватна самооцінка власного здоров’я, що поєднується з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легковажним ставленням до цієї сфери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>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Адекватне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/>
          <w:sz w:val="28"/>
          <w:szCs w:val="28"/>
          <w:lang w:val="uk-UA"/>
        </w:rPr>
        <w:t>оцінювання власних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 xml:space="preserve"> розумових можливостей поєднується з невисокими показниками відповідного рівня домагань. Підлітки орієнтовані на покращення своїх вольових якостей та характеру, але схильні до заниження цих якостей. Прагнення розвивати авторитет серед однолітків </w:t>
      </w:r>
      <w:r w:rsidRPr="00FD523B">
        <w:rPr>
          <w:rFonts w:ascii="Times New Roman" w:hAnsi="Times New Roman"/>
          <w:sz w:val="28"/>
          <w:szCs w:val="28"/>
          <w:lang w:val="uk-UA"/>
        </w:rPr>
        <w:t>поєднується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 xml:space="preserve"> зі схильніс</w:t>
      </w:r>
      <w:r w:rsidRPr="00FD523B">
        <w:rPr>
          <w:rFonts w:ascii="Times New Roman" w:hAnsi="Times New Roman"/>
          <w:sz w:val="28"/>
          <w:szCs w:val="28"/>
          <w:lang w:val="uk-UA"/>
        </w:rPr>
        <w:t>тю до його переоцінки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>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Досліджувані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 xml:space="preserve"> прагнуть до покращення власної зовнішності і, аде схильні до її завищеного оцінювання.</w:t>
      </w:r>
      <w:r w:rsidRPr="00FD523B">
        <w:rPr>
          <w:rFonts w:ascii="Times New Roman" w:hAnsi="Times New Roman"/>
          <w:sz w:val="28"/>
          <w:szCs w:val="28"/>
          <w:lang w:val="uk-UA"/>
        </w:rPr>
        <w:t xml:space="preserve"> Переважає</w:t>
      </w:r>
      <w:r w:rsidR="00843705" w:rsidRPr="00FD523B">
        <w:rPr>
          <w:rFonts w:ascii="Times New Roman" w:hAnsi="Times New Roman"/>
          <w:sz w:val="28"/>
          <w:szCs w:val="28"/>
          <w:lang w:val="uk-UA"/>
        </w:rPr>
        <w:t xml:space="preserve"> адекватна оцінка власної впевненості разом з відповідним високим рівнем домагань. У цілому, 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можна говорити про стабілізацію 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самооцінки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проміжку 14-15 років.</w:t>
      </w:r>
    </w:p>
    <w:p w:rsidR="00843705" w:rsidRPr="00FD523B" w:rsidRDefault="00CE32B0" w:rsidP="002F7919">
      <w:pPr>
        <w:tabs>
          <w:tab w:val="left" w:pos="3686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За ре</w:t>
      </w:r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зультатами статистичної обробки даних встановлено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що на загальний рівень самооцінки підлітків суттєво впливає соціальний статус й особистісна тривожність (високий рівень тривоги занижує самооцінку й навпаки). Водночас, соціаль</w:t>
      </w:r>
      <w:r w:rsidR="001F38E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на популярність, а також комуні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кативні схильн</w:t>
      </w:r>
      <w:r w:rsidR="001F38EB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2F7919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сті підлітків суттєво впливають на прояви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оцінювання</w:t>
      </w:r>
      <w:r w:rsidR="002F7919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соціального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авторитету </w:t>
      </w:r>
      <w:r w:rsidR="002F7919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й</w:t>
      </w:r>
      <w:r w:rsidR="00843705"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впевненості. Високі показники особистісної й реактивної тривожності негативно впливають на самооцінку власного здоров’я, характеру, зовнішності й впевненості.</w:t>
      </w:r>
    </w:p>
    <w:p w:rsidR="00843705" w:rsidRPr="00FD523B" w:rsidRDefault="002F7919" w:rsidP="0084370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4. Основним аспектом</w:t>
      </w:r>
      <w:r w:rsidR="0084370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позитивної, продуктивної самооцінки є постановка</w:t>
      </w:r>
      <w:r w:rsidR="009771D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цілей</w:t>
      </w:r>
      <w:r w:rsidR="0084370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та п</w:t>
      </w:r>
      <w:r w:rsidR="009771D8" w:rsidRPr="00FD523B">
        <w:rPr>
          <w:rFonts w:ascii="Times New Roman" w:hAnsi="Times New Roman" w:cs="Times New Roman"/>
          <w:sz w:val="28"/>
          <w:szCs w:val="28"/>
          <w:lang w:val="uk-UA"/>
        </w:rPr>
        <w:t>ереживання їх успіху у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процесі</w:t>
      </w:r>
      <w:r w:rsidR="0084370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досягнення. При цьому підліткам, слід вчитися адекватному сприйманню </w:t>
      </w:r>
      <w:r w:rsidR="009771D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критики </w:t>
      </w:r>
      <w:r w:rsidR="00843705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соціального оточення й </w:t>
      </w:r>
      <w:proofErr w:type="spellStart"/>
      <w:r w:rsidR="00843705" w:rsidRPr="00FD523B">
        <w:rPr>
          <w:rFonts w:ascii="Times New Roman" w:hAnsi="Times New Roman" w:cs="Times New Roman"/>
          <w:sz w:val="28"/>
          <w:szCs w:val="28"/>
          <w:lang w:val="uk-UA"/>
        </w:rPr>
        <w:t>продуктив</w:t>
      </w:r>
      <w:r w:rsidR="009771D8" w:rsidRPr="00FD523B"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 w:rsidR="009771D8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реагувати на зауваження</w:t>
      </w:r>
      <w:r w:rsidR="00843705" w:rsidRPr="00FD52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43705" w:rsidRPr="00FD523B" w:rsidRDefault="009771D8" w:rsidP="0084370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Отже, можна говорити про виконання дослідницьких завдань та підтвердження дослідницької гіпотези про вплив суб’єктивних і об’єктивних чинників на розвиток самооцінки підлітків.</w:t>
      </w:r>
      <w:r w:rsidR="00081794"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Подальшими перспективами дослідження проблематики є визначення гендерних відмінностей розвитку самооцінки підлітків і розроблення корекційної програми спрямованої на самооцінку підлітків.</w:t>
      </w:r>
    </w:p>
    <w:p w:rsidR="009771D8" w:rsidRPr="00FD523B" w:rsidRDefault="009771D8" w:rsidP="00843705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4DD5" w:rsidRPr="00FD523B" w:rsidRDefault="007F4DD5" w:rsidP="007F4DD5">
      <w:pPr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30F81" w:rsidRPr="00FD523B" w:rsidRDefault="00730F81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Pr="00FD523B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1794" w:rsidRDefault="00081794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0A35" w:rsidRDefault="00D00A35" w:rsidP="00730F81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A2A44" w:rsidRPr="00FD523B" w:rsidRDefault="008A2A44" w:rsidP="008A2A44">
      <w:pPr>
        <w:spacing w:line="36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Александров Ю. В. Психологія розвитку 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Посібник. 2015. 236 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Ананьев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Б.Г. О проблемах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человекозна</w:t>
      </w:r>
      <w:r w:rsidR="00E82750">
        <w:rPr>
          <w:rFonts w:ascii="Times New Roman" w:hAnsi="Times New Roman" w:cs="Times New Roman"/>
          <w:sz w:val="28"/>
          <w:szCs w:val="28"/>
          <w:lang w:val="uk-UA"/>
        </w:rPr>
        <w:t>ния</w:t>
      </w:r>
      <w:proofErr w:type="spellEnd"/>
      <w:r w:rsidR="00E82750">
        <w:rPr>
          <w:rFonts w:ascii="Times New Roman" w:hAnsi="Times New Roman" w:cs="Times New Roman"/>
          <w:sz w:val="28"/>
          <w:szCs w:val="28"/>
          <w:lang w:val="uk-UA"/>
        </w:rPr>
        <w:t xml:space="preserve">. М.: Наука, 1977. 380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Бернс Р.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Я-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концепции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воспитание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[Пер. с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яз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.]. М.: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Прогресс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1986. 420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Блаженко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О. М. Психологічні особливості формування самооцінки підлітків [Електронний ресурс].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Збірник «Студентський альманах».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2013. №3. Режим доступу: http://umo.edu.ua/images/content/nashi_vydanya/stud_almanah/v_1/4.pdf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Божович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Л. И.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Избр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Тр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Рос. акад.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Моск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-т. 3-е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М. : МПСИ ; Воронеж : МОДЭК, 2001. 349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Бондарь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Н. Е.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личностной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зрелости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юношеском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возрасте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Наука і освіта.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2004. №3. С. 15 – 17.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Боришевський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М. Й. Дорога до себе : монографія. К.: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, 2010. 416 с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Бороздина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Л.В., Молчанова О.Н.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разных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возрастных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группах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от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подростков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престарелых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]. М.: Проект-Ф, 2001. 203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Булах І. С. Специфіка становлення самоствердження особистості підліткового віку.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Міжнародний науковий форум: соціологія, психологія, педагогіка, менеджмент.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2013. С. 154–163.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Вовканич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М. Д. Самосвідомість як чинник особистісного розвитку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підлітка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Ужгородського національного університету. Серія : Педагогіка. Соціальна робота.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2014.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32. С. 41–42.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Выготский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Л.С.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Изд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-во ЭКСМО-Пресс, 2000. 1008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Гельбак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А. М. Становлення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підлітка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динамічно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змінному суспільстві: науково-методичний посібник. Кіровоград: КЗ «КОІППО імені Василя Сухомлинського», 2014. 68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Гірчук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О. В. Умови формування самооцінки в підлітковому віці. Актуальні проблеми психології: збірник наукових праць / за ред. С.Д. Максименка, Л.А Чени Київ: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інст.псих.ім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Г.С. Костюка АПН України, 2008. 365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Глушко Л. О. Чинники формування впевненості у собі в школярів підліткового віку.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Актуальні проблеми соціології, психології, педагогіки.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№14. 2012. С. 103-112.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Гринечко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А. Я. Співвідношення рівнів тривожності та самооцінки сучасної молоді.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Молодіжна політика: проблеми та перспективи :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зб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матер. VI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міжнар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. наук.-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конф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., Дрогобич, 15-16травня 2009 р.  Дрогобич: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Редакційно-видавничий відділ ДДПУ імені Івана Франка, 2009. С. 272–276.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Гуменюк О. Психологія Я - концепції. Тернопіль, 2002. 186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Бурлачук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Л.Ф.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Психодиагностика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СПб.: ПИТЕР, 2002. 352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Давыдов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В.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Теория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развивающего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обучения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монография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Москва :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Интор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1996. 544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Джеймс У.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М., 1991.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Дайжест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198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Зарецкий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Как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учителю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работать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неуспевающим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учеником.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Теория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практика рефлексивно-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деятельностного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подхода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М. :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Чистые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пруды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2011. 32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Захарова А.В. Структурно-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динамическая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модель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Вопросы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психологии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1989. № 1. С. 5 – 14.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Зозуляк-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Случик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Р. Психологічні особливості формування самооцінки підлітків.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Обрії.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2015. № 1. С. 23–26.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Качинська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А. В. Чинники впливу на розвиток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підлітковому віці.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Освіта та розвиток обдарованої особистості.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2013. № 8-9 (15-16). С. 105-107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И.С.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Открытие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«Я». М.: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Политиздат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1978. 367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Краковский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П. О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подростках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[Текст] Москва :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Педагогика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, 1970. 271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Кули Ч. Х.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Человеческая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природа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социальный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порядок. Пер. с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яз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[2.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испр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.]. М.: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Идея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-Пресс, 2001. 327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Левин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поля в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социальных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науках.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Академический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проэкт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2016. 316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Легенька Ю. В. Дослідження зв’язку мотивації досягнення та самооцінки учнів ПТНЗ.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Сучасна освіта і наука в Україні: традиції та інновації.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Одеса : ГО «ІОМП», 2015. С. 90-97.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Лидерс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А.Г.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Психологический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тренинг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подростками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уч.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М.: «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Академия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», 2001. 256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Маслоу А.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Самоактуализированные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люди: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психологического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здоровья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СПб., 1999. 204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Молчанов С. В. Психологія підліткового і юнацького віку. 2017. 245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Мухина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В.С.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Возрастная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феноменология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детство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отрочество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М.: ACADEMIA, 2004. 456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Наконечна О. В. Регіональні та вікові особливості самооцінки сучасної української молоді.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Наука та освіта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2017.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6. С. 172–180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Пастухова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М. В.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Теоретические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психологического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изучения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Известия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Самарского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научного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центра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Российской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академии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наук. 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>Т. 12. 2010. № 5. С. 460–462.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Пацявичус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И.В.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Эмоциональность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организации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Вопросы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психологии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1985. № 4.- С. 134-139.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Пенькова О. І. Самовдосконалення особистості і її самооцінка.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Психологічний часопис.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2015. № 1 (1). С. 74–78.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Полозова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Т. А. О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внутренней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структуре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Социально-психологические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учебно-воспитательного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коллектива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М.: МГПИ, 1975. С. 106-116.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Попелюшко Р. П. Психологічні умови подолання негативної самооцінки в юнацькому віці 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наук: спец. 19.00.07 «Педагогічна та вікова психологія». К., 2008 18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подростка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Полное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/ ред. А .А.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Реана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Москва, 2003. 432с.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Резниченко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М.А.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старших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школьников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овладении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способами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учебной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Вопросы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психологии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1986.№ 3. С.35-44.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GoBack"/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Ремшмидт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Х.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Подростковый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юношеский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возраст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становления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М.: Мир, 1994. 319 с.</w:t>
      </w:r>
      <w:bookmarkEnd w:id="1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Рогов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Е.И.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Настольная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книга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практического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психолога: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Учебное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В 2-х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М.: ВЛАДОС, 2004.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1: Система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психилога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детьми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разного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возраста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384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Рубинштейн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С.Л.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СПб.: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Питер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1998. 705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Рубинштейн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С.Я. Методики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экспериментальной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М., 2003. 303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Сидоров К.Р.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 психологи. Мир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</w:t>
      </w:r>
      <w:r w:rsidR="00CE330E" w:rsidRPr="00FD523B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2006. № 2. С. 224-234.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Спиркин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А.Г.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Сознание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самосознание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Политиздат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1972. 303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Спичак С.Ф.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Обзор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некоторых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экспериментальных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работ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изучению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Социально-психологические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учебновоспитательного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коллектива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М.: МГПИ, 1975.  С. 191-202.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Столин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Самосознание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-во МГУ, 1983. 285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Столярчук О. А. Вплив сім’ї на формування самооцінки дитини.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«Розвиток особистості в умовах трансформаційного суспільства»: матер.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міжнар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. наук.-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конф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., 13 грудня 2012 р., Київ.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К., 2012. С. 423-426.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>Токарева Н. М. Сучасний підліток у системі психолого-педагогічного супроводу : монографія. Кривий Ріг, 2014. 312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Удодов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А.Г.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умственно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отсталых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подростков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Вестник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Московского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государственного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областного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университета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Серия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Психологические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науки».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2011. №3 (11). С. 26 – 30.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Усейнова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Ф. Е. Емпіричне дослідження самооцінки в підлітковому віці.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Інсайт: психологічні виміри суспільства : наук. 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журн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. Херсон : ВД «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Гельветика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2019.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1(16). С. 281-282.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Фельдштейн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Д.И.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Возрастная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педагогическая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Избранные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психологические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труды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Московского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психологосоциального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института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Воронеж: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НПО «МОДЭК», 2002. 432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Фонталова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Н.С.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Самоотношение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его психолого-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педагогическая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коррекция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подростков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неполных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семей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дисс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кан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наук: 19.00.07 /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Иркутск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Гос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Пед. Ун-т.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Иркутск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2004. 146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Фройд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Введение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психоанализ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Лекции</w:t>
      </w:r>
      <w:proofErr w:type="spellEnd"/>
      <w:r w:rsidRPr="00FD523B">
        <w:rPr>
          <w:rFonts w:ascii="Times New Roman" w:eastAsia="Calibri" w:hAnsi="Times New Roman" w:cs="Times New Roman"/>
          <w:sz w:val="28"/>
          <w:szCs w:val="28"/>
          <w:lang w:val="uk-UA"/>
        </w:rPr>
        <w:t>. СПб.: [б. и.], 1997. 480 с.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Чеснокова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И.И.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Самосознание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Теоретические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1974. С. 209-225.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Чеснокова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И.И.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Самосознание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саморегуляция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самодетерминация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 1982. С.121-126.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Чубаров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П.А.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самооценки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умственно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отсталых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школьников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дисс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кан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наук: 19.00.10 / Лен.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Гос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Пед.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-т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А.И. Герцена. Л., 1987. 174 с. 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Цебрик О. Є. Молодіжна субкультура як спосіб самовираження та складова формування особистості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підлітка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Матеріали наук.-</w:t>
      </w:r>
      <w:proofErr w:type="spellStart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практ</w:t>
      </w:r>
      <w:proofErr w:type="spellEnd"/>
      <w:r w:rsidRPr="00FD523B">
        <w:rPr>
          <w:rFonts w:ascii="Times New Roman" w:hAnsi="Times New Roman" w:cs="Times New Roman"/>
          <w:i/>
          <w:sz w:val="28"/>
          <w:szCs w:val="28"/>
          <w:lang w:val="uk-UA"/>
        </w:rPr>
        <w:t>. конференції “Перспективи розвитку науки</w:t>
      </w:r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”.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Гданьск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, 2012. С. 18–21.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Эльконин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Д.Б.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Психология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игры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. М.: ГИЦ, 1999. 360 с. \</w:t>
      </w:r>
    </w:p>
    <w:p w:rsidR="008A2A44" w:rsidRPr="00FD523B" w:rsidRDefault="008A2A44" w:rsidP="008A2A44">
      <w:pPr>
        <w:pStyle w:val="a7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Эриксон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Э.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Идентичность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юность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кризис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 xml:space="preserve">. М.: </w:t>
      </w:r>
      <w:proofErr w:type="spellStart"/>
      <w:r w:rsidRPr="00FD523B">
        <w:rPr>
          <w:rFonts w:ascii="Times New Roman" w:hAnsi="Times New Roman" w:cs="Times New Roman"/>
          <w:sz w:val="28"/>
          <w:szCs w:val="28"/>
          <w:lang w:val="uk-UA"/>
        </w:rPr>
        <w:t>Прогресс</w:t>
      </w:r>
      <w:proofErr w:type="spellEnd"/>
      <w:r w:rsidRPr="00FD523B">
        <w:rPr>
          <w:rFonts w:ascii="Times New Roman" w:hAnsi="Times New Roman" w:cs="Times New Roman"/>
          <w:sz w:val="28"/>
          <w:szCs w:val="28"/>
          <w:lang w:val="uk-UA"/>
        </w:rPr>
        <w:t>, 1996. 340 с.</w:t>
      </w: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94DF4" w:rsidRPr="00FD523B" w:rsidRDefault="00F94DF4" w:rsidP="00F94DF4">
      <w:pPr>
        <w:pStyle w:val="a7"/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144"/>
          <w:szCs w:val="144"/>
          <w:lang w:val="uk-UA"/>
        </w:rPr>
      </w:pPr>
      <w:r w:rsidRPr="00FD523B">
        <w:rPr>
          <w:rFonts w:ascii="Times New Roman" w:hAnsi="Times New Roman" w:cs="Times New Roman"/>
          <w:b/>
          <w:sz w:val="144"/>
          <w:szCs w:val="144"/>
          <w:lang w:val="uk-UA"/>
        </w:rPr>
        <w:t>ДОДАТКИ</w:t>
      </w:r>
    </w:p>
    <w:p w:rsidR="00A604B9" w:rsidRPr="00FD523B" w:rsidRDefault="00A604B9" w:rsidP="00F94DF4">
      <w:pPr>
        <w:pStyle w:val="a7"/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144"/>
          <w:szCs w:val="144"/>
          <w:lang w:val="uk-UA"/>
        </w:rPr>
      </w:pPr>
    </w:p>
    <w:p w:rsidR="00A604B9" w:rsidRPr="00FD523B" w:rsidRDefault="00A604B9" w:rsidP="00F94DF4">
      <w:pPr>
        <w:pStyle w:val="a7"/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144"/>
          <w:szCs w:val="144"/>
          <w:lang w:val="uk-UA"/>
        </w:rPr>
      </w:pPr>
    </w:p>
    <w:p w:rsidR="00A604B9" w:rsidRPr="00FD523B" w:rsidRDefault="00A604B9" w:rsidP="00F94DF4">
      <w:pPr>
        <w:pStyle w:val="a7"/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144"/>
          <w:szCs w:val="144"/>
          <w:lang w:val="uk-UA"/>
        </w:rPr>
      </w:pPr>
    </w:p>
    <w:p w:rsidR="00A604B9" w:rsidRPr="00FD523B" w:rsidRDefault="00A604B9" w:rsidP="00F94DF4">
      <w:pPr>
        <w:pStyle w:val="a7"/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144"/>
          <w:szCs w:val="144"/>
          <w:lang w:val="uk-UA"/>
        </w:rPr>
      </w:pPr>
    </w:p>
    <w:p w:rsidR="00A604B9" w:rsidRPr="00FD523B" w:rsidRDefault="00A604B9" w:rsidP="00F94DF4">
      <w:pPr>
        <w:pStyle w:val="a7"/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F94DF4">
      <w:pPr>
        <w:pStyle w:val="a7"/>
        <w:spacing w:after="0"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ДОДАТОК А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Методика </w:t>
      </w:r>
      <w:proofErr w:type="spellStart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диагностики</w:t>
      </w:r>
      <w:proofErr w:type="spellEnd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самооценки</w:t>
      </w:r>
      <w:proofErr w:type="spellEnd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Дембо-Рубинштейн</w:t>
      </w:r>
      <w:proofErr w:type="spellEnd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в </w:t>
      </w:r>
      <w:proofErr w:type="spellStart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модификации</w:t>
      </w:r>
      <w:proofErr w:type="spellEnd"/>
      <w:r w:rsidRPr="00FD523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А.М. Прихожан</w:t>
      </w: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основана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непосредственном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оценивании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шкалировании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школьниками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ряда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личных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качеств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таких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здоровье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способности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характер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т.д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Обследуемым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предлагается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вертикальных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линиях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отметить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определенными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знаками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 них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качеств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показатель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притязаний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т.е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же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качеств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который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удовлетворял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Каждому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испытуемому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предлагается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бланк методики,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содержащий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инструкции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задание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A604B9" w:rsidRPr="00FD523B" w:rsidRDefault="00A604B9" w:rsidP="00A604B9">
      <w:pPr>
        <w:shd w:val="clear" w:color="auto" w:fill="FFFFFF"/>
        <w:spacing w:before="300" w:after="150" w:line="240" w:lineRule="auto"/>
        <w:ind w:firstLine="567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Ход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выполнения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задания</w:t>
      </w:r>
      <w:proofErr w:type="spellEnd"/>
    </w:p>
    <w:p w:rsidR="00A604B9" w:rsidRPr="00FD523B" w:rsidRDefault="00A604B9" w:rsidP="00A604B9">
      <w:pPr>
        <w:shd w:val="clear" w:color="auto" w:fill="FFFFFF"/>
        <w:spacing w:before="150" w:after="15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Инструкция</w:t>
      </w:r>
      <w:proofErr w:type="spellEnd"/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Любой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человек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оценивает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свои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способности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возможности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характер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др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качества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стороны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человеческой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можно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условно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изобразить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вертикальной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линией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нижняя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точка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которой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будет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символизировать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низкое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верхняя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наивысшее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следующей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странице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изображены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семь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таких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Они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обозначают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: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1)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здоровье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2) ум,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способности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3) характер;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4) авторитет у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сверстников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5)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умение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многое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делать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своими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руками,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умелые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руки;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6)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внешность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7)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уверенность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себе.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Под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линией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написано,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что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она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означает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линии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чертой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(-)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отметьте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оцениваете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себя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качества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стороны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вашей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данный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момент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времени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После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крестиком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(х)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отметьте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при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каком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уровне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качеств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были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удовлетворены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собой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или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почувствовали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гордость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себя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A604B9" w:rsidRPr="00FD523B" w:rsidRDefault="00A604B9" w:rsidP="00A604B9">
      <w:pPr>
        <w:shd w:val="clear" w:color="auto" w:fill="FFFFFF"/>
        <w:spacing w:before="150" w:after="15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Задание</w:t>
      </w:r>
      <w:proofErr w:type="spellEnd"/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Изображено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семь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длина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- 100 мм, с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указанием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верхней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нижней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точек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серединой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шкалы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При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этом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верхняя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нижняя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точки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отличаются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заметными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чертами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середина -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едва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заметной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точкой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Методика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может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проводиться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фронтально - с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целым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классом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или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группой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), так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индивидуально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При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фронтальной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работе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необходимо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проверить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каждый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ученик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заполнил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первую шкалу.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Надо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убедиться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правильно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применяются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предложенные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значки,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ответить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вопросы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После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испытуемый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работает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самостоятельно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Время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отводимое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заполнение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шкалы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вместе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чтением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инструкции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10-12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мин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A604B9" w:rsidRPr="00FD523B" w:rsidRDefault="00A604B9" w:rsidP="00A604B9">
      <w:pPr>
        <w:shd w:val="clear" w:color="auto" w:fill="FFFFFF"/>
        <w:spacing w:before="150" w:after="15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Обработка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результатов</w:t>
      </w:r>
      <w:proofErr w:type="spellEnd"/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Обработка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проводится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 шести шкалам (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первая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тренировочная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"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здоровье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" - не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учитывается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Каждый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ответ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выражается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баллах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уже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отмечалось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ранее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размеры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шкалы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100 мм, в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соответствии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этим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ответы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школьников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получают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количественную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характеристику (напр., 54 мм = 54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баллам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).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1. По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из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шести шкал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определить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: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12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а)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притязаний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расстояние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мм от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нижней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точки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шкалы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("О") до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знака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"х";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12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б)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высоту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от "0" до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знака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"х";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12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значение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расхождения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между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уровнем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притязаний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расстояние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от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знака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"х" до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знака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"-",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если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притязаний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ниже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он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выражается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отрицательным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числом.</w:t>
      </w:r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left="60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2.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Рассчитать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среднюю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величину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каждого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показателя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всем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шести шкалам.</w:t>
      </w:r>
    </w:p>
    <w:p w:rsidR="00A604B9" w:rsidRPr="00FD523B" w:rsidRDefault="00A604B9" w:rsidP="00A604B9">
      <w:pPr>
        <w:shd w:val="clear" w:color="auto" w:fill="FFFFFF"/>
        <w:spacing w:before="150" w:after="15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Оценка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интерпретация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отдельных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параметров</w:t>
      </w:r>
      <w:proofErr w:type="spellEnd"/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нижеприведенной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таблице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даны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количественные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характеристики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уровней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притязаний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полученные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для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учащихся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7-10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классов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городских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школ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около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900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чел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.)</w:t>
      </w:r>
    </w:p>
    <w:p w:rsidR="00A604B9" w:rsidRPr="00FD523B" w:rsidRDefault="00A604B9" w:rsidP="00A604B9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noProof/>
          <w:color w:val="1071E8"/>
          <w:sz w:val="28"/>
          <w:szCs w:val="28"/>
          <w:lang w:val="uk-UA" w:eastAsia="uk-UA"/>
        </w:rPr>
        <w:drawing>
          <wp:inline distT="0" distB="0" distL="0" distR="0" wp14:anchorId="3D8372D1" wp14:editId="67BFB0FD">
            <wp:extent cx="4820285" cy="1569085"/>
            <wp:effectExtent l="0" t="0" r="0" b="0"/>
            <wp:docPr id="9" name="Рисунок 9" descr="https://www.psychologos.ru/images/481dfb8ede13659601e1b44edd3df3c2.png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psychologos.ru/images/481dfb8ede13659601e1b44edd3df3c2.png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0285" cy="156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04B9" w:rsidRPr="00FD523B" w:rsidRDefault="00A604B9" w:rsidP="00A604B9">
      <w:pPr>
        <w:shd w:val="clear" w:color="auto" w:fill="FFFFFF"/>
        <w:spacing w:before="150" w:after="15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притязаний</w:t>
      </w:r>
      <w:proofErr w:type="spellEnd"/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Норму,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реалистический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притязаний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характеризует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результат от 60 до 89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Наиболее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оптимальный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сравнительно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высокий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уровень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от 75 до 89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подтверждающий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оптимальное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представление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своих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возможностях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что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является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важным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фактором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личностного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Результат от 90 до 100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обычно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удостоверяет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нереалистическое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некритическое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отношение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детей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собственным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возможностям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Результат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менее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60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свидетельствует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заниженном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уровне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притязаний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он -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индикатор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неблагоприятного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A604B9" w:rsidRPr="00FD523B" w:rsidRDefault="00A604B9" w:rsidP="00A604B9">
      <w:pPr>
        <w:shd w:val="clear" w:color="auto" w:fill="FFFFFF"/>
        <w:spacing w:before="150" w:after="150" w:line="240" w:lineRule="auto"/>
        <w:ind w:firstLine="567"/>
        <w:jc w:val="both"/>
        <w:outlineLvl w:val="3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Высота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uk-UA"/>
        </w:rPr>
        <w:t>самооценки</w:t>
      </w:r>
      <w:proofErr w:type="spellEnd"/>
    </w:p>
    <w:p w:rsidR="00A604B9" w:rsidRPr="00FD523B" w:rsidRDefault="00A604B9" w:rsidP="00A604B9">
      <w:pPr>
        <w:shd w:val="clear" w:color="auto" w:fill="FFFFFF"/>
        <w:spacing w:before="225" w:after="225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Количество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от 45 до 74 ("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средняя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" и "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высокая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"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удостоверяют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реалистическую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адекватную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самооценку.Количество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от 75 до 100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выше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свидетельствует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завышенной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указывает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определенные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отклонения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формировании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Завышенная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может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подтверждать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личностную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незрелость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неумение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правильно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оценить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результаты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своей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деятельности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сравнивать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себя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 другими;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такая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может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показывать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существенные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искажения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формировании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 "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закрытости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для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опыта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",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нечувствительности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к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своим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ошибкам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неудачам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замечаниям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оценкам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окружающих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Количество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баллов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ниже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45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указывает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заниженную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самооценку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недооценку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себя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)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свидетельствует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о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крайнем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неблагополучии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развитии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личности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Эти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ученики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составляют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"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группу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риска",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как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правило, мало. За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низкой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самооценкой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могут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скрываться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два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совершенно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разных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психологических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явления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: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подлинная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неуверенность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себе и "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защитная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",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когда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декларирование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(самому себе)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собственного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неумения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отсутствия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способности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и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т.п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позволяет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не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прилагать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никаких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усилий</w:t>
      </w:r>
      <w:proofErr w:type="spellEnd"/>
      <w:r w:rsidRPr="00FD52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A604B9" w:rsidRPr="00FD523B" w:rsidRDefault="00A604B9" w:rsidP="00A604B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val="uk-UA" w:eastAsia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04B9" w:rsidRPr="00FD523B" w:rsidRDefault="00285895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ДОДАТОК</w:t>
      </w:r>
      <w:r w:rsidR="00A604B9" w:rsidRPr="00FD523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</w:t>
      </w:r>
    </w:p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before="413" w:after="0" w:line="360" w:lineRule="auto"/>
        <w:ind w:left="-360" w:firstLine="108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Методика вивчення рівня самооцінки</w:t>
      </w:r>
    </w:p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before="278" w:after="0" w:line="24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Інструкція</w:t>
      </w: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Вам потрібно заповнити опитувальник, що містить судження, з приводу яких можливі п'ять варіантів відповідей. Кожна відповідь має вираження в балах: дуже часто — 4, часто — 3, іноді — 2, </w:t>
      </w:r>
      <w:proofErr w:type="spellStart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рідко</w:t>
      </w:r>
      <w:proofErr w:type="spellEnd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— 1, ніколи — 0.</w:t>
      </w:r>
    </w:p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before="278" w:after="0" w:line="24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Стать: </w:t>
      </w:r>
      <w:proofErr w:type="spellStart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жін</w:t>
      </w:r>
      <w:proofErr w:type="spellEnd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proofErr w:type="spellStart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чол</w:t>
      </w:r>
      <w:proofErr w:type="spellEnd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tbl>
      <w:tblPr>
        <w:tblW w:w="1008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20"/>
        <w:gridCol w:w="540"/>
        <w:gridCol w:w="540"/>
        <w:gridCol w:w="360"/>
        <w:gridCol w:w="360"/>
        <w:gridCol w:w="360"/>
      </w:tblGrid>
      <w:tr w:rsidR="00A604B9" w:rsidRPr="00FD523B" w:rsidTr="00A604B9">
        <w:trPr>
          <w:trHeight w:val="270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Твердження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0</w:t>
            </w:r>
          </w:p>
        </w:tc>
      </w:tr>
      <w:tr w:rsidR="00A604B9" w:rsidRPr="00FD523B" w:rsidTr="00A604B9">
        <w:trPr>
          <w:trHeight w:val="360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1. Мені хочеться, щоб друзі підбадьорювали мене. 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30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2. Постійно відчуваю свою відповідальність за навчання.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427"/>
        </w:trPr>
        <w:tc>
          <w:tcPr>
            <w:tcW w:w="7920" w:type="dxa"/>
            <w:tcBorders>
              <w:bottom w:val="single" w:sz="4" w:space="0" w:color="auto"/>
            </w:tcBorders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3. Мене хвилює моє майбутнє.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  <w:tcBorders>
              <w:bottom w:val="single" w:sz="4" w:space="0" w:color="auto"/>
            </w:tcBorders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  <w:tcBorders>
              <w:bottom w:val="single" w:sz="4" w:space="0" w:color="auto"/>
            </w:tcBorders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  <w:tcBorders>
              <w:bottom w:val="single" w:sz="4" w:space="0" w:color="auto"/>
            </w:tcBorders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4. Багато хто ненавидить мене.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1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5. Я менш ініціативний, ніж інші.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1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1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1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1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1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6. Мене хвилює мій внутрішній стан.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7. Я боюсь здатися невігласом.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4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2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8. Зовнішність інших набагато привабливіша, ніж моя.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2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2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2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2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2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52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9. Я боюсь виступати з промовою перед незнайомими людьми. 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10. Я часто роблю помилки.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840"/>
                <w:tab w:val="left" w:pos="2884"/>
              </w:tabs>
              <w:autoSpaceDE w:val="0"/>
              <w:autoSpaceDN w:val="0"/>
              <w:adjustRightInd w:val="0"/>
              <w:spacing w:before="9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11. Шкода, що я не вмію говорити з людьми як слід.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3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12. Шкода, що мені не вистачає впевненості у собі.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13. Я волів би, щоб інші люди частіше схвалювали мої дії.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5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14. Я занадто скромний.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15. Моє життя марне.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1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16. Багато хто неправильно думає про мене.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1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1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1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1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19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17. Мені нема з ким поділитись своїми думками.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18. Люди очікують від мене забагато.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19. Люди не дуже цікавляться моїми досягненнями.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20. Я трохи соромлюсь.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3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21. Я відчуваю, що багато людей не розуміє мене.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3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3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3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3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3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22. Я не відчуваю себе у безпеці.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23. Я часто хвилююсь, та даремно.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24. Я почуваю себе ніяково, коли входжу до кімнати, де вже сидять люди.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25. Я почуваю себе скуто.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26. Я відчуваю, що люди говорять про мене за моєю спиною.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27. Я впевнений, що люди майже все сприймають легше, ніж я.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ind w:left="5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28. Мені здається, що зі мною має статись якась прикрість.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45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29. Мене непокоїть думка про те, як люди ставляться до мене.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581"/>
                <w:tab w:val="left" w:pos="2884"/>
              </w:tabs>
              <w:autoSpaceDE w:val="0"/>
              <w:autoSpaceDN w:val="0"/>
              <w:adjustRightInd w:val="0"/>
              <w:spacing w:before="2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450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30. Шкода, що я не дуже вмію спілкуватися..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330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31. У суперечках я висловлююсь тільки  тоді,  коли впевнений в своїй правоті.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A604B9" w:rsidRPr="00FD523B" w:rsidTr="00A604B9">
        <w:trPr>
          <w:trHeight w:val="278"/>
        </w:trPr>
        <w:tc>
          <w:tcPr>
            <w:tcW w:w="792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32. Я думаю про те, чого очікує від мене клас.</w:t>
            </w: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4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</w:tcPr>
          <w:p w:rsidR="00A604B9" w:rsidRPr="00FD523B" w:rsidRDefault="00A604B9" w:rsidP="00A604B9">
            <w:pPr>
              <w:widowControl w:val="0"/>
              <w:shd w:val="clear" w:color="auto" w:fill="FFFFFF"/>
              <w:tabs>
                <w:tab w:val="left" w:pos="730"/>
                <w:tab w:val="left" w:pos="2884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</w:tbl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before="178" w:after="0" w:line="360" w:lineRule="auto"/>
        <w:ind w:left="1080"/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>Оцінювання результатів</w:t>
      </w:r>
    </w:p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before="53"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Для виявлення рівня самооцінки потрібно підсумувати бали за всіма 32 судженнями.</w:t>
      </w:r>
    </w:p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Від 0 до 25:</w:t>
      </w: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свідчить про високий рівень самооцінки. Людина, як правило, не обтяжена комплексом неповноцінності, правильно реагує на зауваження і </w:t>
      </w:r>
      <w:proofErr w:type="spellStart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рідко</w:t>
      </w:r>
      <w:proofErr w:type="spellEnd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піддає сумніву власні дії.</w:t>
      </w:r>
    </w:p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Від 26 до 45:</w:t>
      </w: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свідчить про середній рівень самооцінки, коли людина </w:t>
      </w:r>
      <w:proofErr w:type="spellStart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рідко</w:t>
      </w:r>
      <w:proofErr w:type="spellEnd"/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стра</w:t>
      </w:r>
      <w:r w:rsidR="00682B0C"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ждає від комплексу неповноцінно</w:t>
      </w: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сті й лише іноді намагаєт</w:t>
      </w:r>
      <w:r w:rsidR="0017174C"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ься </w:t>
      </w:r>
      <w:proofErr w:type="spellStart"/>
      <w:r w:rsidR="0017174C"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підлаштуватись</w:t>
      </w:r>
      <w:proofErr w:type="spellEnd"/>
      <w:r w:rsidR="0017174C"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під думку ін</w:t>
      </w: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ших.</w:t>
      </w:r>
    </w:p>
    <w:p w:rsidR="00A604B9" w:rsidRPr="00FD523B" w:rsidRDefault="00A604B9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Від 46 до 128:</w:t>
      </w: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вказує на низький рівень самооцінки. Людина болісно сприймає критичні зауваження на свою адресу, намагається зав</w:t>
      </w:r>
      <w:r w:rsidR="0017174C"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жди зважати на думку інших і ча</w:t>
      </w:r>
      <w:r w:rsidRPr="00FD523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сто страждає від комплексу неповноцінності.</w:t>
      </w: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A604B9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7174C" w:rsidRPr="00FD523B" w:rsidRDefault="0017174C" w:rsidP="0017174C">
      <w:pPr>
        <w:widowControl w:val="0"/>
        <w:shd w:val="clear" w:color="auto" w:fill="FFFFFF"/>
        <w:tabs>
          <w:tab w:val="left" w:pos="2884"/>
        </w:tabs>
        <w:autoSpaceDE w:val="0"/>
        <w:autoSpaceDN w:val="0"/>
        <w:adjustRightInd w:val="0"/>
        <w:spacing w:after="0" w:line="360" w:lineRule="auto"/>
        <w:ind w:firstLine="1080"/>
        <w:jc w:val="right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ДОДАТОК В</w:t>
      </w:r>
    </w:p>
    <w:p w:rsidR="00285895" w:rsidRPr="00FD523B" w:rsidRDefault="00285895" w:rsidP="00285895">
      <w:pPr>
        <w:spacing w:after="75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val="uk-UA" w:eastAsia="ru-RU"/>
        </w:rPr>
        <w:t xml:space="preserve">Шкала реактивної (ситуативної) та особистісної тривожності Ч.Д.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val="uk-UA" w:eastAsia="ru-RU"/>
        </w:rPr>
        <w:t>Спілбергера</w:t>
      </w:r>
      <w:proofErr w:type="spellEnd"/>
      <w:r w:rsidRPr="00FD523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val="uk-UA" w:eastAsia="ru-RU"/>
        </w:rPr>
        <w:t xml:space="preserve"> - Ю.Л. </w:t>
      </w:r>
      <w:proofErr w:type="spellStart"/>
      <w:r w:rsidRPr="00FD523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val="uk-UA" w:eastAsia="ru-RU"/>
        </w:rPr>
        <w:t>Ханіна</w:t>
      </w:r>
      <w:proofErr w:type="spellEnd"/>
    </w:p>
    <w:p w:rsidR="00285895" w:rsidRPr="00FD523B" w:rsidRDefault="00285895" w:rsidP="00285895">
      <w:pPr>
        <w:spacing w:after="75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val="uk-UA" w:eastAsia="ru-RU"/>
        </w:rPr>
        <w:t xml:space="preserve">Мета: </w:t>
      </w:r>
      <w:r w:rsidRPr="00FD523B">
        <w:rPr>
          <w:rFonts w:ascii="Times New Roman" w:eastAsia="Times New Roman" w:hAnsi="Times New Roman" w:cs="Times New Roman"/>
          <w:bCs/>
          <w:color w:val="2A2A2A"/>
          <w:sz w:val="24"/>
          <w:szCs w:val="24"/>
          <w:lang w:val="uk-UA" w:eastAsia="ru-RU"/>
        </w:rPr>
        <w:t>визначення показників ситуативної та особистісної тривожності.</w:t>
      </w: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9689"/>
      </w:tblGrid>
      <w:tr w:rsidR="00285895" w:rsidRPr="00FD523B" w:rsidTr="00B771D3">
        <w:trPr>
          <w:tblCellSpacing w:w="0" w:type="dxa"/>
        </w:trPr>
        <w:tc>
          <w:tcPr>
            <w:tcW w:w="0" w:type="auto"/>
            <w:vAlign w:val="center"/>
            <w:hideMark/>
          </w:tcPr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Текст методики 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Інструкція:</w:t>
            </w: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 Залежно від самопочуття в даний МОМЕНТ, вкажіть найбільш </w:t>
            </w:r>
            <w:proofErr w:type="spellStart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підходячу</w:t>
            </w:r>
            <w:proofErr w:type="spellEnd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для Вас цифру: «1» - ні, це зовсім не так; «2» - мабуть так; «3» - вірно; «4» - абсолютно вірно: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tbl>
            <w:tblPr>
              <w:tblW w:w="0" w:type="auto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25"/>
              <w:gridCol w:w="2565"/>
              <w:gridCol w:w="1058"/>
              <w:gridCol w:w="1516"/>
              <w:gridCol w:w="1335"/>
              <w:gridCol w:w="1914"/>
            </w:tblGrid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№</w:t>
                  </w:r>
                  <w:proofErr w:type="spellStart"/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нп</w:t>
                  </w:r>
                  <w:proofErr w:type="spellEnd"/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Судження СТ</w:t>
                  </w:r>
                </w:p>
              </w:tc>
              <w:tc>
                <w:tcPr>
                  <w:tcW w:w="108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Ні, це зовсім не так</w:t>
                  </w:r>
                </w:p>
              </w:tc>
              <w:tc>
                <w:tcPr>
                  <w:tcW w:w="111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Мабуть так</w:t>
                  </w:r>
                </w:p>
              </w:tc>
              <w:tc>
                <w:tcPr>
                  <w:tcW w:w="1076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Вірно</w:t>
                  </w:r>
                </w:p>
              </w:tc>
              <w:tc>
                <w:tcPr>
                  <w:tcW w:w="120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Абсолютно вірно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спокійні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Вам ніщо не загрожує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знаходитесь в напрузі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відчуваєте співчуття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5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відчуваєте себе вільно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6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засмучені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7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Вас хвилюють можливі невдачі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8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 xml:space="preserve">Ви відчуваєте себе </w:t>
                  </w:r>
                  <w:proofErr w:type="spellStart"/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відпочившою</w:t>
                  </w:r>
                  <w:proofErr w:type="spellEnd"/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 xml:space="preserve"> людиною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9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стривожені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10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відчуваєте почуття внутрішнього задоволення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11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впевнені в собі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12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нервуєте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13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не знаходите собі місця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14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напружені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15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не відчуваєте скутості і напруги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16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задоволені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17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стурбовані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18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дуже збуджені і Вам не по собі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19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Вам радісно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98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20</w:t>
                  </w:r>
                </w:p>
              </w:tc>
              <w:tc>
                <w:tcPr>
                  <w:tcW w:w="3869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Вам приємно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</w:tbl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uk-UA" w:eastAsia="ru-RU"/>
              </w:rPr>
              <w:t>Інструкція</w:t>
            </w: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 до другої групи суджень про самопочуття: Прочитайте (прослухайте) уважно кожне з наведених нижче пропозицій і закресліть (запишіть) </w:t>
            </w:r>
            <w:proofErr w:type="spellStart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підходячу</w:t>
            </w:r>
            <w:proofErr w:type="spellEnd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для Вас цифру справа залежно від того, як Ви себе почуваєте ЗВИЧАЙНО: цифри справа означають «1» - майже ніколи; «2»- іноді;«3»- часто;«4»- майже завжди.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tbl>
            <w:tblPr>
              <w:tblW w:w="9000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25"/>
              <w:gridCol w:w="2265"/>
              <w:gridCol w:w="1460"/>
              <w:gridCol w:w="1257"/>
              <w:gridCol w:w="1333"/>
              <w:gridCol w:w="1460"/>
            </w:tblGrid>
            <w:tr w:rsidR="00285895" w:rsidRPr="00FD523B" w:rsidTr="00B771D3">
              <w:trPr>
                <w:tblCellSpacing w:w="0" w:type="dxa"/>
              </w:trPr>
              <w:tc>
                <w:tcPr>
                  <w:tcW w:w="495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№</w:t>
                  </w:r>
                  <w:proofErr w:type="spellStart"/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нп</w:t>
                  </w:r>
                  <w:proofErr w:type="spellEnd"/>
                </w:p>
              </w:tc>
              <w:tc>
                <w:tcPr>
                  <w:tcW w:w="576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Судження ОТ</w:t>
                  </w:r>
                </w:p>
              </w:tc>
              <w:tc>
                <w:tcPr>
                  <w:tcW w:w="12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Майже ніколи</w:t>
                  </w:r>
                </w:p>
              </w:tc>
              <w:tc>
                <w:tcPr>
                  <w:tcW w:w="12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Іноді</w:t>
                  </w:r>
                </w:p>
              </w:tc>
              <w:tc>
                <w:tcPr>
                  <w:tcW w:w="12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Часто</w:t>
                  </w:r>
                </w:p>
              </w:tc>
              <w:tc>
                <w:tcPr>
                  <w:tcW w:w="120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Майже завжди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відчуваєте задоволення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швидко втомлюєтеся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легко можете заплакати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хотіли б бути такою ж щасливою людиною, як і інші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5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Буває, що Ви програєте через те, що недостатньо швидко приймаєте рішення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6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відчуваєте себе бадьорим чоловіком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7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спокійні, холоднокровні і зібрані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8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Очікування труднощів дуже турбує Вас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9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занадто переживаєте через дрібниці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10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буваєте цілком щасливі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приймаєте все занадто близько до серця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Вам не вистачає впевненості в собі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відчуваєте себе в безпеці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14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намагаєтеся уникати критичних ситуацій і труднощів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15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У Вас буває нудьга, туга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16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буваєте задоволені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17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Будь-які дрібниці відволікають і хвилюють Вас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18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так сильно переживаєте своє розчарування, що потім довго не можете про них забути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19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Ви врівноважена людина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  <w:tr w:rsidR="00285895" w:rsidRPr="00FD523B" w:rsidTr="00B771D3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20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Вас охоплює сильне занепокоєння, коли Ви думаєте про свої справи і турботи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3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285895" w:rsidRPr="00FD523B" w:rsidRDefault="00285895" w:rsidP="00B771D3">
                  <w:pPr>
                    <w:spacing w:after="0" w:line="240" w:lineRule="auto"/>
                    <w:ind w:firstLine="709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</w:pPr>
                  <w:r w:rsidRPr="00FD523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 w:eastAsia="ru-RU"/>
                    </w:rPr>
                    <w:t>4</w:t>
                  </w:r>
                </w:p>
              </w:tc>
            </w:tr>
          </w:tbl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Ситуативна тривожність (CT) визначається по ключу: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СТ = (3,4,6,7,9,12,13,14,17,18) – (1,2,5,8,10,11,15,16,19,20) + 50 =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ОТ - Особистісна тривожність визначається по ключу: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ОТ = (2,3,4,5,8,9,11,12,14,15,17,18,20) – (1,6,7,10,13,16, 19) + 35 =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 </w:t>
            </w:r>
          </w:p>
          <w:p w:rsidR="00285895" w:rsidRPr="00FD523B" w:rsidRDefault="00285895" w:rsidP="00B771D3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</w:pPr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Результати оцінюються в градаціях: до 30 балів - низька; 31-45 - середня ; 46 і більше - висока тривожність. Це не заважає на шкалі 20-80 </w:t>
            </w:r>
            <w:proofErr w:type="spellStart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співвіднести</w:t>
            </w:r>
            <w:proofErr w:type="spellEnd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 xml:space="preserve"> отримані результати з діапазонами (</w:t>
            </w:r>
            <w:proofErr w:type="spellStart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квартиля</w:t>
            </w:r>
            <w:proofErr w:type="spellEnd"/>
            <w:r w:rsidRPr="00FD52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ru-RU"/>
              </w:rPr>
              <w:t>) нормального розподілу індивідів з різною тривожністю за параметром активності.</w:t>
            </w:r>
          </w:p>
        </w:tc>
      </w:tr>
    </w:tbl>
    <w:p w:rsidR="00A604B9" w:rsidRPr="00FD523B" w:rsidRDefault="00A604B9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D7C" w:rsidRPr="00FD523B" w:rsidRDefault="00F30D7C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D7C" w:rsidRPr="00FD523B" w:rsidRDefault="00F30D7C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D7C" w:rsidRPr="00FD523B" w:rsidRDefault="00F30D7C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D7C" w:rsidRPr="00FD523B" w:rsidRDefault="00F30D7C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D7C" w:rsidRPr="00FD523B" w:rsidRDefault="00F30D7C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D7C" w:rsidRPr="00FD523B" w:rsidRDefault="00F30D7C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ДОДАТОК Г</w:t>
      </w:r>
    </w:p>
    <w:p w:rsidR="00F30D7C" w:rsidRPr="00F30D7C" w:rsidRDefault="00E82750" w:rsidP="00FD523B">
      <w:pPr>
        <w:spacing w:after="0" w:line="630" w:lineRule="atLeast"/>
        <w:ind w:firstLine="567"/>
        <w:contextualSpacing/>
        <w:jc w:val="both"/>
        <w:outlineLvl w:val="0"/>
        <w:rPr>
          <w:rFonts w:ascii="Times New Roman" w:eastAsia="Times New Roman" w:hAnsi="Times New Roman" w:cs="Times New Roman"/>
          <w:b/>
          <w:caps/>
          <w:kern w:val="36"/>
          <w:sz w:val="28"/>
          <w:szCs w:val="28"/>
          <w:lang w:val="uk-UA"/>
        </w:rPr>
      </w:pPr>
      <w:hyperlink r:id="rId17" w:history="1">
        <w:r w:rsidR="00F30D7C" w:rsidRPr="00F30D7C">
          <w:rPr>
            <w:rFonts w:ascii="Times New Roman" w:eastAsia="Times New Roman" w:hAnsi="Times New Roman" w:cs="Times New Roman"/>
            <w:b/>
            <w:caps/>
            <w:kern w:val="36"/>
            <w:sz w:val="28"/>
            <w:szCs w:val="28"/>
            <w:lang w:val="uk-UA"/>
          </w:rPr>
          <w:t>ТЕСТ "ОЦІНКА КОМУНІКАБЕЛЬНОСТІ ТА ОРГАНІЗАТОРСЬКИХ ЗДІБНОСТЕЙ" (З КЛЮЧЕМ)</w:t>
        </w:r>
      </w:hyperlink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Питання тесту «Діагностика комунікативних і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(КОС-2)»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Методика визначення комунікативних і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містить 40 питань. На кожне питання слід відповісти «так» (+) або «ні» (-). Якщо вам важко у виборі відповіді, необхідно все-таки обрати між двома альтернативами. Час на виконання: 10-15 хвилин.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1. Чи є у вас прагнення до вивчення людей і знайомств з різними людьми?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2. Чи подобається вам займатися громадською роботою?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3. Чи довго вас турбує почуття образи, завданої вам ким-небудь з ваших товаришів?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4. Чи завжди вам важко орієнтуватися в критичній ситуації?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5. Чи багато у вас друзів, з якими ви постійно спілкуєтеся?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6. Чи часто вам вдається схилити більшість своїх товаришів до прийняття ними вашої думки?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7. Чи вірно, що вам приємніше і простіше проводити час за книгами або за яким-небудь іншим заняттям, ніж з людьми?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8. Якщо виникли перешкоди у здійсненні ваших намірів, чи легко вам відмовитися від своїх намірів?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9. Чи легко ви встановлюєте контакти з людьми, які старші за вас за віком?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10. Чи любите ви придумувати або організовувати зі своїми товаришами різні ігри та розваги?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11. Чи важко вам включатися в нові для вас компанії (колективи)?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12. Чи часто ви відкладаєте на потім справи, які потрібно виконати сьогодні?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13. Чи легко вам вдається встановлювати контакти та спілкуватися з незнайомими людьми?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14. Чи прагнете ви домогтися того, щоб ваші товариші діяли відповідно до вашої думки?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15. Чи важко ви освоюєтеся в новому колективі?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16. Чи правда, що у вас не буває конфліктів з товаришами через невиконання ними своїх обіцянок, зобов'язань, обов'язків?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17. Чи прагнете ви при нагоді познайомитися і поговорити з новою людиною?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18. Чи часто при вирішенні важливих справ ви приймаєте ініціативу на себе?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19. Чи дратують вас навколишні люди та чи хочеться вам побути на самоті?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20. Чи правда, що ви погано орієнтуєтеся в незнайомій для вас обстановці?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21. Чи подобається вам постійно знаходитися серед людей?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22. Чи виникає у вас роздратування, якщо вам не вдається закінчити розпочату справу?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23. Чи відчуваєте ви незадоволення, якщо доводиться проявити ініціативу, щоб познайомитися з новою людиною?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24. Чи правда, що ви втомлюєтеся від частого спілкування з товаришами?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25. Чи любите ви брати участь у колективних іграх?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26. Чи часто ви проявляєте ініціативу при вирішенні питань, які зачіпають інтереси ваших товаришів?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27. Чи правда, що ви відчуваєте себе невпевнено серед незнайомих людей?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28. Чи правда, що ви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прагнете довести свою правоту?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29. Чи вважаєте ви, що вам не становить особливих труднощів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пожвавлення в малознайому групу?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30. Чи приймаєте ви участь у громадській роботі в школі (у навчальному закладі, на виробництві)?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31. Чи прагнете ви обмежити коло своїх знайомих?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32. Чи вірно, що ви не прагнете відстоювати свою думку або рішення, якщо воно не відразу було прийнято товаришами?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33. Чи відчуваєте ви себе невимушено, потрапивши в незнайомий колектив?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34. Чи охоче ви приступаєте до організації різних заходів для своїх товаришів?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35. Чи правда, що ви не відчуваєте себе досить упевненим і спокійним, коли доводиться говорити що-небудь великій групі людей?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36. Чи часто ви спізнюєтеся на ділові зустрічі, побачення?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37. Чи правда, що у вас багато друзів?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38. Чи часто ви опиняєтеся в центрі уваги своїх товаришів?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39. Чи часто ви стривожені і відчуваєте незручність при спілкуванні з малознайомими людьми?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40. Чи правда, що ви не дуже впевнено почуваєте себе в оточенні великої групи своїх товаришів?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Ключ до тесту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Комунікативні схильності визначають ключові відповіді на наступні питання: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(+) Так 1, 5, 9, 13, 17, 21, 25, 29, 33, 37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(-) Ні 3, 7, 11, 15, 19, 23, 27, 31, 35, 39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Організаторські схильності визначають ключові відповіді на наступні питання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(+) Так 2, 6, 10, 14, 18, 22, 26, 30, 34, 38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(-) Ні 4, 8, 12, 16, 20, 24, 28, 32, 36, 40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Обробка результатів тесту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Максимальна кількість балів окремо по кожному параметру - 20. Підраховуються бали окремо за комунікативними та окремо за організаторськими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схильностям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допомогою ключа для обробки даних «КОС-2».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 кожну відповідь «так» або «ні» для висловлювань, які збігаються із зазначеними в ключі окремо за відповідними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схильностям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приписується один бал. Експериментально встановлено п'ять рівнів комунікативних і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. Зразок розподілу балів за цими рівнями показано нижче.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Рівні комунікативних і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схильностей</w:t>
      </w:r>
      <w:proofErr w:type="spellEnd"/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Сума балів 1-4 – рівень дуже низький.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Сума балів 5-8 – рівень низький.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Сума балів 9-12 – рівень середній. 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Сума балів 13-16 – рівень високий.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Сума балів 17-20 – рівень найвищий.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Сума балів 1-4</w:t>
      </w: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говорить про низький рівень прояву комунікативних і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Сума балів 5-8</w:t>
      </w: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говорить про комунікативні та організаторські схильності на рівні нижче середнього. Такі люди не прагнуть до спілкування, вважають за краще проводити час наодинці з собою. У новій компанії або колективі відчувають себе скуто. Зазнають труднощів у встановленні контактів з людьми. Не відстоюють свою думку, важко переживають образи.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виявляють ініціативу, уникають прийняття самостійних рішень.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Сума балів 9-12</w:t>
      </w: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характеризує середній рівень прояву комунікативних та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Такі особистості прагнуть до контактів з людьми, відстоюють своє, однак потенціал їх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відрізняється високою стійкістю. Потрібно подальша виховна робота з формування та розвитку цих якостей особистості.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Сума балів 13-16</w:t>
      </w: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свідчить про високий рівень прояву комунікативних та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піддослідних. Люди не губляться у нових обставинах, швидко знаходять друзів, прагнуть розширити коло своїх знайомих, допомагають близьким і друзям, проявляють ініціативу в спілкуванні, здатні приймати рішення в складних, нестандартних ситуаціях.</w:t>
      </w:r>
    </w:p>
    <w:p w:rsidR="00F30D7C" w:rsidRPr="00F30D7C" w:rsidRDefault="00F30D7C" w:rsidP="00F30D7C">
      <w:pPr>
        <w:shd w:val="clear" w:color="auto" w:fill="FFFFFF"/>
        <w:spacing w:before="120" w:after="36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30D7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Сума балів 17-20</w:t>
      </w:r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 – вищий рівень комунікативних та організаторських </w:t>
      </w:r>
      <w:proofErr w:type="spellStart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схильностей</w:t>
      </w:r>
      <w:proofErr w:type="spellEnd"/>
      <w:r w:rsidRPr="00F30D7C">
        <w:rPr>
          <w:rFonts w:ascii="Times New Roman" w:eastAsia="Times New Roman" w:hAnsi="Times New Roman" w:cs="Times New Roman"/>
          <w:sz w:val="28"/>
          <w:szCs w:val="28"/>
          <w:lang w:val="uk-UA"/>
        </w:rPr>
        <w:t>. Це  свідчить про те, що у таких людей сформована потреба в комунікативній і організаторській діяльності. Вони швидко орієнтуються у важких ситуаціях. Невимушено поводять себе у новому колективі. Ініціативні. Приймають самостійні рішення. Відстоюють свою думку і домагаються прийняття своїх рішень. Люблять організовувати ігри, різні заходи. Наполегливі і натхненні у діяльності.</w:t>
      </w:r>
    </w:p>
    <w:p w:rsidR="00F30D7C" w:rsidRPr="00FD523B" w:rsidRDefault="00F30D7C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Pr="00FD523B" w:rsidRDefault="00FD523B" w:rsidP="00A604B9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P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23B">
        <w:rPr>
          <w:rFonts w:ascii="Times New Roman" w:hAnsi="Times New Roman" w:cs="Times New Roman"/>
          <w:b/>
          <w:sz w:val="28"/>
          <w:szCs w:val="28"/>
          <w:lang w:val="uk-UA"/>
        </w:rPr>
        <w:t>ДОДАТОК Д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СОЦІОМЕТРІЯ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Соціометрія – це соціально-психологічний тест, спрямований на виявлення взаємовідносин всередині групи людей: які симпатії всередині групи, хто є загальним улюбленцем, а кого обходять стороною.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Методику соціометрії широко застосовують для школярів як в початкових, так і в старших класах. Цей метод заснований на уявному виборі, який роблять всі члени групи. Пропонується досить напружена емоційна ситуація, в рамках якої учасникам необхідно вибрати на папері на користь або проти деяких членів групи. Варто відзначити, що у школярів немає як такої спільної діяльності – найчастіше вони просто </w:t>
      </w:r>
      <w:proofErr w:type="spellStart"/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вчаться</w:t>
      </w:r>
      <w:proofErr w:type="spellEnd"/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разом, сидячи один з одним за партою. Тому їм важко буде вибирати у своїй групі лідера. Проте оці</w:t>
      </w:r>
      <w:hyperlink r:id="rId18" w:tgtFrame="_blank" w:history="1">
        <w:r w:rsidRPr="00FD523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нити</w:t>
        </w:r>
      </w:hyperlink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емоційну атмосферу класу за допомогою соціометрії можливо.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провести тест з соціометрії?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Тепер виникає питання – яку теоретичну ситуацію запропонувати школярам, щоб оцінити їх емоційні взаємини? Ситуація повинна бути пов'язана зі шкільним життям, однак можна додати і позаурочну спільну діяльність. Для молодших школярів при проведенні соціометрії можна використовувати наступні питання:</w:t>
      </w:r>
    </w:p>
    <w:p w:rsidR="00FD523B" w:rsidRPr="00FD523B" w:rsidRDefault="00FD523B" w:rsidP="00FD523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ким би ти хотів робити домашні завдання, виконувати готуватися до іспитів і здачі тестів?</w:t>
      </w:r>
    </w:p>
    <w:p w:rsidR="00FD523B" w:rsidRPr="00FD523B" w:rsidRDefault="00FD523B" w:rsidP="00FD523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Кого б ти запросив на свій день народження?</w:t>
      </w:r>
    </w:p>
    <w:p w:rsidR="00FD523B" w:rsidRPr="00FD523B" w:rsidRDefault="00FD523B" w:rsidP="00FD523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Хто більше всіх тобі подобається в класі?</w:t>
      </w:r>
    </w:p>
    <w:p w:rsidR="00FD523B" w:rsidRPr="00FD523B" w:rsidRDefault="00FD523B" w:rsidP="00FD523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ким би ти хотів жити по сусідству?</w:t>
      </w:r>
    </w:p>
    <w:p w:rsidR="00FD523B" w:rsidRPr="00FD523B" w:rsidRDefault="00FD523B" w:rsidP="00FD523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Кого б ти вибрав для поїздки або походу на природу?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Проведення соціометрії в будь-якому класі є серйозним емоційним випробуванням. Особливо для тих, хто не особливо популярний у класі. Необхідно чесно написати, хто тобі подобається, а хто ні, підписавши при цьому свою анкету. Краще, якщо проводити методику буде досвідчений психолог, знайомий з класом і обстановкою в ньому, адже напевно він вже завоював довіру і прихильність до себе школярів.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 початком опитування необхідно провести попередній інструктаж. Ось один з варіантів: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«Ми часто спілкувалися з вами, намагалися визначити, дружний Чи є у вас клас, і якщо ні, то з якої причини. Я хочу глибше розібратися в цьому. Зараз ви отримаєте бланки і прочитаєте їх. Запитання та складні та прості одночасно – вони стосуються відносин між вами. Поставтеся серйозно! Звичайно, ви можете не відповідати, але так мені буде складніше допомагати вам створювати дружню атмосферу в класі! Не </w:t>
      </w:r>
      <w:proofErr w:type="spellStart"/>
      <w:r w:rsidRPr="00FD523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забудьте</w:t>
      </w:r>
      <w:proofErr w:type="spellEnd"/>
      <w:r w:rsidRPr="00FD523B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підписати свої анкети – інакше загубиться весь сенс. Я гарантую – ваші відповіді буду знати тільки я, вони нікому не потраплять до рук. Ні з ким не радьтеся, що не підглядайте відповіді сусіда. Мені важлива особиста точка зору кожного ».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відповідях на питання можливі варіанти вибору:</w:t>
      </w:r>
    </w:p>
    <w:p w:rsidR="00FD523B" w:rsidRPr="00FD523B" w:rsidRDefault="00FD523B" w:rsidP="00FD523B">
      <w:pPr>
        <w:numPr>
          <w:ilvl w:val="0"/>
          <w:numId w:val="4"/>
        </w:numPr>
        <w:shd w:val="clear" w:color="auto" w:fill="FFFFFF"/>
        <w:spacing w:after="25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кількість обмежена 3-5;</w:t>
      </w:r>
    </w:p>
    <w:p w:rsidR="00FD523B" w:rsidRPr="00FD523B" w:rsidRDefault="00FD523B" w:rsidP="00FD523B">
      <w:pPr>
        <w:numPr>
          <w:ilvl w:val="0"/>
          <w:numId w:val="4"/>
        </w:numPr>
        <w:shd w:val="clear" w:color="auto" w:fill="FFFFFF"/>
        <w:spacing w:after="25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дозволяється повна свобода при виборі;</w:t>
      </w:r>
    </w:p>
    <w:p w:rsidR="00FD523B" w:rsidRPr="00FD523B" w:rsidRDefault="00FD523B" w:rsidP="00FD523B">
      <w:pPr>
        <w:numPr>
          <w:ilvl w:val="0"/>
          <w:numId w:val="4"/>
        </w:numPr>
        <w:shd w:val="clear" w:color="auto" w:fill="FFFFFF"/>
        <w:spacing w:after="25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відповідає розставляє всіх учасників за значимістю.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Після обробки даних складається таблиця з отриманими результатами. Вертикаль буде складатися з прізвищ учасників групи, горизонталь – з номерів, під якими випробовувані знаходяться в списку. Плюсами можна проставити, хто кого обирає. Після складається схема зразок мішені – соціограма, що дає наочне уявлення про отримані результати.</w:t>
      </w:r>
    </w:p>
    <w:p w:rsidR="00FD523B" w:rsidRPr="00FD523B" w:rsidRDefault="00FD523B" w:rsidP="00FD523B">
      <w:pPr>
        <w:numPr>
          <w:ilvl w:val="0"/>
          <w:numId w:val="5"/>
        </w:numPr>
        <w:shd w:val="clear" w:color="auto" w:fill="FFFFFF"/>
        <w:spacing w:after="25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внутрішнє коло – «зона зірок», в неї потрапляють лідери з максимальною кількістю виборів;</w:t>
      </w:r>
    </w:p>
    <w:p w:rsidR="00FD523B" w:rsidRPr="00FD523B" w:rsidRDefault="00FD523B" w:rsidP="00FD523B">
      <w:pPr>
        <w:numPr>
          <w:ilvl w:val="0"/>
          <w:numId w:val="5"/>
        </w:numPr>
        <w:shd w:val="clear" w:color="auto" w:fill="FFFFFF"/>
        <w:spacing w:after="25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друге коло – зона бажаних. Вони набрали половину або більше виборів;</w:t>
      </w:r>
    </w:p>
    <w:p w:rsidR="00FD523B" w:rsidRPr="00FD523B" w:rsidRDefault="00FD523B" w:rsidP="00FD523B">
      <w:pPr>
        <w:numPr>
          <w:ilvl w:val="0"/>
          <w:numId w:val="5"/>
        </w:numPr>
        <w:shd w:val="clear" w:color="auto" w:fill="FFFFFF"/>
        <w:spacing w:after="25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третє коло – «болото» - отримали менше половини голосів: члени групи не мають особливого авторитету і впливу на групові процеси;</w:t>
      </w:r>
    </w:p>
    <w:p w:rsidR="00FD523B" w:rsidRPr="00FD523B" w:rsidRDefault="00FD523B" w:rsidP="00FD523B">
      <w:pPr>
        <w:numPr>
          <w:ilvl w:val="0"/>
          <w:numId w:val="5"/>
        </w:numPr>
        <w:shd w:val="clear" w:color="auto" w:fill="FFFFFF"/>
        <w:spacing w:after="25" w:line="311" w:lineRule="atLeast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четверте коло – зона ізольованих – отримали по одному або не отримали жодного голосу а.</w:t>
      </w:r>
    </w:p>
    <w:p w:rsidR="00FD523B" w:rsidRPr="00FD523B" w:rsidRDefault="00FD523B" w:rsidP="00FD523B">
      <w:pPr>
        <w:shd w:val="clear" w:color="auto" w:fill="FFFFFF"/>
        <w:spacing w:after="188" w:line="311" w:lineRule="atLeast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Щоб </w:t>
      </w:r>
      <w:proofErr w:type="spellStart"/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грамотно</w:t>
      </w:r>
      <w:proofErr w:type="spellEnd"/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розібратися в популярності одних і непопулярності інших – соціометрію необхідно проводити кілька на рік, що дозволить визначити ефективність проведеної психологом і класним керівником роботи та </w:t>
      </w:r>
      <w:proofErr w:type="spellStart"/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підкоригувати</w:t>
      </w:r>
      <w:proofErr w:type="spellEnd"/>
      <w:r w:rsidRPr="00FD523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її надалі.</w:t>
      </w:r>
    </w:p>
    <w:p w:rsidR="00FD523B" w:rsidRPr="00FD523B" w:rsidRDefault="00FD523B" w:rsidP="00FD523B">
      <w:pPr>
        <w:spacing w:after="200" w:line="276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D523B" w:rsidRDefault="00FD523B" w:rsidP="00FD523B">
      <w:pPr>
        <w:pStyle w:val="a7"/>
        <w:spacing w:after="0" w:line="360" w:lineRule="auto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ДОДАТОК Е</w:t>
      </w:r>
    </w:p>
    <w:p w:rsidR="00FD523B" w:rsidRDefault="00FD523B" w:rsidP="00FD523B">
      <w:pPr>
        <w:tabs>
          <w:tab w:val="left" w:pos="942"/>
        </w:tabs>
        <w:spacing w:line="360" w:lineRule="auto"/>
        <w:ind w:right="-142" w:firstLine="567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Таблиця 1</w:t>
      </w:r>
    </w:p>
    <w:p w:rsidR="00FD523B" w:rsidRDefault="00FD523B" w:rsidP="00FD523B">
      <w:pPr>
        <w:tabs>
          <w:tab w:val="left" w:pos="942"/>
        </w:tabs>
        <w:spacing w:line="360" w:lineRule="auto"/>
        <w:ind w:right="-142" w:firstLine="56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реактивної тривожності</w:t>
      </w:r>
    </w:p>
    <w:tbl>
      <w:tblPr>
        <w:tblStyle w:val="a9"/>
        <w:tblW w:w="0" w:type="auto"/>
        <w:tblInd w:w="-318" w:type="dxa"/>
        <w:tblLayout w:type="fixed"/>
        <w:tblLook w:val="04A0" w:firstRow="1" w:lastRow="0" w:firstColumn="1" w:lastColumn="0" w:noHBand="0" w:noVBand="1"/>
      </w:tblPr>
      <w:tblGrid>
        <w:gridCol w:w="3261"/>
        <w:gridCol w:w="2127"/>
        <w:gridCol w:w="2126"/>
        <w:gridCol w:w="2111"/>
      </w:tblGrid>
      <w:tr w:rsidR="00FD523B" w:rsidTr="00B771D3">
        <w:trPr>
          <w:trHeight w:val="300"/>
        </w:trPr>
        <w:tc>
          <w:tcPr>
            <w:tcW w:w="3261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Досліджувана вибірка</w:t>
            </w:r>
          </w:p>
        </w:tc>
        <w:tc>
          <w:tcPr>
            <w:tcW w:w="6364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вияву реактивної тривожності, %</w:t>
            </w:r>
          </w:p>
        </w:tc>
      </w:tr>
      <w:tr w:rsidR="00FD523B" w:rsidTr="00B771D3">
        <w:trPr>
          <w:trHeight w:val="234"/>
        </w:trPr>
        <w:tc>
          <w:tcPr>
            <w:tcW w:w="3261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D523B" w:rsidRDefault="00FD523B" w:rsidP="00B771D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FD523B" w:rsidTr="00B771D3">
        <w:tc>
          <w:tcPr>
            <w:tcW w:w="32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ind w:right="34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Підлітки</w:t>
            </w: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</w:t>
            </w:r>
          </w:p>
        </w:tc>
        <w:tc>
          <w:tcPr>
            <w:tcW w:w="21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</w:tbl>
    <w:p w:rsidR="00FD523B" w:rsidRDefault="00FD523B" w:rsidP="00FD523B">
      <w:pPr>
        <w:spacing w:after="0" w:line="360" w:lineRule="auto"/>
        <w:ind w:right="-1"/>
        <w:jc w:val="both"/>
        <w:rPr>
          <w:rFonts w:ascii="Times New Roman" w:eastAsiaTheme="minorEastAsia" w:hAnsi="Times New Roman"/>
          <w:sz w:val="28"/>
          <w:szCs w:val="28"/>
          <w:lang w:val="uk-UA" w:eastAsia="ru-RU"/>
        </w:rPr>
      </w:pPr>
    </w:p>
    <w:p w:rsidR="00FD523B" w:rsidRDefault="00FD523B" w:rsidP="00FD523B">
      <w:pPr>
        <w:tabs>
          <w:tab w:val="left" w:pos="942"/>
        </w:tabs>
        <w:spacing w:line="360" w:lineRule="auto"/>
        <w:ind w:right="-142" w:firstLine="567"/>
        <w:contextualSpacing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Таблиця 2</w:t>
      </w:r>
    </w:p>
    <w:p w:rsidR="00FD523B" w:rsidRDefault="00FD523B" w:rsidP="00FD523B">
      <w:pPr>
        <w:tabs>
          <w:tab w:val="left" w:pos="942"/>
        </w:tabs>
        <w:spacing w:line="360" w:lineRule="auto"/>
        <w:ind w:right="-142" w:firstLine="56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особистісної тривожності </w:t>
      </w:r>
    </w:p>
    <w:tbl>
      <w:tblPr>
        <w:tblStyle w:val="a9"/>
        <w:tblW w:w="0" w:type="auto"/>
        <w:tblInd w:w="-318" w:type="dxa"/>
        <w:tblLayout w:type="fixed"/>
        <w:tblLook w:val="04A0" w:firstRow="1" w:lastRow="0" w:firstColumn="1" w:lastColumn="0" w:noHBand="0" w:noVBand="1"/>
      </w:tblPr>
      <w:tblGrid>
        <w:gridCol w:w="3261"/>
        <w:gridCol w:w="2127"/>
        <w:gridCol w:w="2126"/>
        <w:gridCol w:w="2111"/>
      </w:tblGrid>
      <w:tr w:rsidR="00FD523B" w:rsidTr="00B771D3">
        <w:trPr>
          <w:trHeight w:val="300"/>
        </w:trPr>
        <w:tc>
          <w:tcPr>
            <w:tcW w:w="3261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Досліджувана вибірка</w:t>
            </w:r>
          </w:p>
        </w:tc>
        <w:tc>
          <w:tcPr>
            <w:tcW w:w="6364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вияву особистісної тривожності, %</w:t>
            </w:r>
          </w:p>
        </w:tc>
      </w:tr>
      <w:tr w:rsidR="00FD523B" w:rsidTr="00B771D3">
        <w:trPr>
          <w:trHeight w:val="234"/>
        </w:trPr>
        <w:tc>
          <w:tcPr>
            <w:tcW w:w="3261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D523B" w:rsidRDefault="00FD523B" w:rsidP="00B771D3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Низький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Середній </w:t>
            </w:r>
          </w:p>
        </w:tc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Високий</w:t>
            </w:r>
          </w:p>
        </w:tc>
      </w:tr>
      <w:tr w:rsidR="00FD523B" w:rsidTr="00B771D3">
        <w:tc>
          <w:tcPr>
            <w:tcW w:w="32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ind w:right="34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Підлітки</w:t>
            </w: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</w:t>
            </w:r>
          </w:p>
        </w:tc>
        <w:tc>
          <w:tcPr>
            <w:tcW w:w="21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D523B" w:rsidRDefault="00FD523B" w:rsidP="00B771D3">
            <w:pPr>
              <w:tabs>
                <w:tab w:val="left" w:pos="942"/>
              </w:tabs>
              <w:spacing w:line="360" w:lineRule="auto"/>
              <w:ind w:right="-142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</w:tbl>
    <w:p w:rsidR="00FD523B" w:rsidRDefault="00FD523B" w:rsidP="00FD523B">
      <w:pPr>
        <w:tabs>
          <w:tab w:val="left" w:pos="6135"/>
        </w:tabs>
        <w:spacing w:line="360" w:lineRule="auto"/>
        <w:ind w:firstLine="567"/>
        <w:jc w:val="right"/>
        <w:rPr>
          <w:rFonts w:ascii="Times New Roman" w:eastAsia="Times New Roman" w:hAnsi="Times New Roman" w:cs="Times New Roman"/>
          <w:i/>
          <w:noProof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t>Таблиця 3</w:t>
      </w:r>
    </w:p>
    <w:p w:rsidR="00FD523B" w:rsidRDefault="00FD523B" w:rsidP="00FD523B">
      <w:pPr>
        <w:tabs>
          <w:tab w:val="left" w:pos="6135"/>
        </w:tabs>
        <w:spacing w:line="360" w:lineRule="auto"/>
        <w:ind w:firstLine="567"/>
        <w:jc w:val="center"/>
        <w:rPr>
          <w:rFonts w:ascii="Times New Roman" w:eastAsia="Times New Roman" w:hAnsi="Times New Roman" w:cs="Times New Roman"/>
          <w:noProof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Показники комунікативних схильностей підлітків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1727"/>
        <w:gridCol w:w="1981"/>
        <w:gridCol w:w="1544"/>
        <w:gridCol w:w="2143"/>
      </w:tblGrid>
      <w:tr w:rsidR="00FD523B" w:rsidTr="00B771D3">
        <w:trPr>
          <w:trHeight w:val="390"/>
        </w:trPr>
        <w:tc>
          <w:tcPr>
            <w:tcW w:w="22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Досліджувані</w:t>
            </w:r>
          </w:p>
        </w:tc>
        <w:tc>
          <w:tcPr>
            <w:tcW w:w="7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Рівні розвитку комунікатвиних схильноостей , %</w:t>
            </w:r>
          </w:p>
        </w:tc>
      </w:tr>
      <w:tr w:rsidR="00FD523B" w:rsidTr="00B771D3">
        <w:trPr>
          <w:trHeight w:val="28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523B" w:rsidRDefault="00FD523B" w:rsidP="00B771D3">
            <w:pPr>
              <w:spacing w:after="0" w:line="256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 w:eastAsia="ru-RU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Високий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Середній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Нижче середнього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Низький</w:t>
            </w:r>
          </w:p>
        </w:tc>
      </w:tr>
      <w:tr w:rsidR="00FD523B" w:rsidTr="00B771D3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Учні 9-10 років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8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</w:t>
            </w:r>
          </w:p>
        </w:tc>
      </w:tr>
    </w:tbl>
    <w:p w:rsidR="00FD523B" w:rsidRDefault="00FD523B" w:rsidP="00FD523B">
      <w:pPr>
        <w:tabs>
          <w:tab w:val="left" w:pos="6135"/>
        </w:tabs>
        <w:spacing w:line="360" w:lineRule="auto"/>
        <w:ind w:firstLine="567"/>
        <w:jc w:val="right"/>
        <w:rPr>
          <w:rFonts w:ascii="Times New Roman" w:eastAsia="Times New Roman" w:hAnsi="Times New Roman" w:cs="Times New Roman"/>
          <w:i/>
          <w:noProof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i/>
          <w:noProof/>
          <w:sz w:val="28"/>
          <w:szCs w:val="28"/>
        </w:rPr>
        <w:t>Таблиця 4</w:t>
      </w:r>
    </w:p>
    <w:p w:rsidR="00FD523B" w:rsidRPr="001A7AF8" w:rsidRDefault="00FD523B" w:rsidP="00FD523B">
      <w:pPr>
        <w:tabs>
          <w:tab w:val="left" w:pos="6135"/>
        </w:tabs>
        <w:spacing w:line="360" w:lineRule="auto"/>
        <w:ind w:firstLine="567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t>Показники соц</w:t>
      </w:r>
      <w:r>
        <w:rPr>
          <w:rFonts w:ascii="Times New Roman" w:eastAsia="Times New Roman" w:hAnsi="Times New Roman" w:cs="Times New Roman"/>
          <w:noProof/>
          <w:sz w:val="28"/>
          <w:szCs w:val="28"/>
          <w:lang w:val="ru-RU"/>
        </w:rPr>
        <w:t>іального статусу в досліджуваній вибірці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5"/>
        <w:gridCol w:w="1727"/>
        <w:gridCol w:w="1981"/>
        <w:gridCol w:w="1520"/>
        <w:gridCol w:w="2143"/>
      </w:tblGrid>
      <w:tr w:rsidR="00FD523B" w:rsidTr="00B771D3">
        <w:trPr>
          <w:trHeight w:val="390"/>
        </w:trPr>
        <w:tc>
          <w:tcPr>
            <w:tcW w:w="22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Досліджувані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  <w:t>Показники соціального статусу</w:t>
            </w: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 xml:space="preserve"> , %</w:t>
            </w:r>
          </w:p>
        </w:tc>
      </w:tr>
      <w:tr w:rsidR="00FD523B" w:rsidTr="00B771D3">
        <w:trPr>
          <w:trHeight w:val="28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523B" w:rsidRDefault="00FD523B" w:rsidP="00B771D3">
            <w:pPr>
              <w:spacing w:after="0" w:line="256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 w:eastAsia="ru-RU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Pr="001A7AF8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  <w:t>Ізольовані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Pr="001A7AF8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  <w:t>Знехтувані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Pr="001A7AF8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  <w:t>Бажані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Pr="001A7AF8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ru-RU"/>
              </w:rPr>
              <w:t>Зірки</w:t>
            </w:r>
          </w:p>
        </w:tc>
      </w:tr>
      <w:tr w:rsidR="00FD523B" w:rsidTr="00B771D3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jc w:val="both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Учні 9-10 років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4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22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56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523B" w:rsidRDefault="00FD523B" w:rsidP="00B771D3">
            <w:pPr>
              <w:tabs>
                <w:tab w:val="left" w:pos="6135"/>
              </w:tabs>
              <w:spacing w:line="360" w:lineRule="auto"/>
              <w:ind w:firstLine="567"/>
              <w:jc w:val="center"/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>18</w:t>
            </w:r>
          </w:p>
        </w:tc>
      </w:tr>
    </w:tbl>
    <w:p w:rsidR="00FD523B" w:rsidRDefault="00FD523B" w:rsidP="00FD523B">
      <w:pPr>
        <w:rPr>
          <w:rFonts w:eastAsiaTheme="minorEastAsia"/>
          <w:lang w:val="ru-RU" w:eastAsia="ru-RU"/>
        </w:rPr>
      </w:pPr>
    </w:p>
    <w:sectPr w:rsidR="00FD523B" w:rsidSect="00A32480">
      <w:footerReference w:type="default" r:id="rId19"/>
      <w:pgSz w:w="12240" w:h="15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2130" w:rsidRDefault="00712130" w:rsidP="00945B1B">
      <w:pPr>
        <w:spacing w:after="0" w:line="240" w:lineRule="auto"/>
      </w:pPr>
      <w:r>
        <w:separator/>
      </w:r>
    </w:p>
  </w:endnote>
  <w:endnote w:type="continuationSeparator" w:id="0">
    <w:p w:rsidR="00712130" w:rsidRDefault="00712130" w:rsidP="00945B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708276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E82750" w:rsidRPr="00A32480" w:rsidRDefault="00E82750">
        <w:pPr>
          <w:pStyle w:val="a5"/>
          <w:jc w:val="center"/>
          <w:rPr>
            <w:rFonts w:ascii="Times New Roman" w:hAnsi="Times New Roman" w:cs="Times New Roman"/>
          </w:rPr>
        </w:pPr>
        <w:r w:rsidRPr="00A32480">
          <w:rPr>
            <w:rFonts w:ascii="Times New Roman" w:hAnsi="Times New Roman" w:cs="Times New Roman"/>
          </w:rPr>
          <w:fldChar w:fldCharType="begin"/>
        </w:r>
        <w:r w:rsidRPr="00A32480">
          <w:rPr>
            <w:rFonts w:ascii="Times New Roman" w:hAnsi="Times New Roman" w:cs="Times New Roman"/>
          </w:rPr>
          <w:instrText>PAGE   \* MERGEFORMAT</w:instrText>
        </w:r>
        <w:r w:rsidRPr="00A32480">
          <w:rPr>
            <w:rFonts w:ascii="Times New Roman" w:hAnsi="Times New Roman" w:cs="Times New Roman"/>
          </w:rPr>
          <w:fldChar w:fldCharType="separate"/>
        </w:r>
        <w:r w:rsidR="00BD09CA" w:rsidRPr="00BD09CA">
          <w:rPr>
            <w:rFonts w:ascii="Times New Roman" w:hAnsi="Times New Roman" w:cs="Times New Roman"/>
            <w:noProof/>
            <w:lang w:val="ru-RU"/>
          </w:rPr>
          <w:t>75</w:t>
        </w:r>
        <w:r w:rsidRPr="00A32480">
          <w:rPr>
            <w:rFonts w:ascii="Times New Roman" w:hAnsi="Times New Roman" w:cs="Times New Roman"/>
          </w:rPr>
          <w:fldChar w:fldCharType="end"/>
        </w:r>
      </w:p>
    </w:sdtContent>
  </w:sdt>
  <w:p w:rsidR="00E82750" w:rsidRPr="00A32480" w:rsidRDefault="00E82750">
    <w:pPr>
      <w:pStyle w:val="a5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2130" w:rsidRDefault="00712130" w:rsidP="00945B1B">
      <w:pPr>
        <w:spacing w:after="0" w:line="240" w:lineRule="auto"/>
      </w:pPr>
      <w:r>
        <w:separator/>
      </w:r>
    </w:p>
  </w:footnote>
  <w:footnote w:type="continuationSeparator" w:id="0">
    <w:p w:rsidR="00712130" w:rsidRDefault="00712130" w:rsidP="00945B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61CD5"/>
    <w:multiLevelType w:val="multilevel"/>
    <w:tmpl w:val="F35220B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33CE25C9"/>
    <w:multiLevelType w:val="multilevel"/>
    <w:tmpl w:val="A9104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CE6033A"/>
    <w:multiLevelType w:val="hybridMultilevel"/>
    <w:tmpl w:val="D3ACF85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C829CE"/>
    <w:multiLevelType w:val="multilevel"/>
    <w:tmpl w:val="D6F62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8CB5075"/>
    <w:multiLevelType w:val="multilevel"/>
    <w:tmpl w:val="C1FEC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56F"/>
    <w:rsid w:val="000222FD"/>
    <w:rsid w:val="0002617F"/>
    <w:rsid w:val="000264EA"/>
    <w:rsid w:val="00026C10"/>
    <w:rsid w:val="00027A1C"/>
    <w:rsid w:val="00036F2D"/>
    <w:rsid w:val="00046065"/>
    <w:rsid w:val="000460AB"/>
    <w:rsid w:val="00047204"/>
    <w:rsid w:val="00052E21"/>
    <w:rsid w:val="000546FA"/>
    <w:rsid w:val="000572FA"/>
    <w:rsid w:val="00064103"/>
    <w:rsid w:val="0007056F"/>
    <w:rsid w:val="00072130"/>
    <w:rsid w:val="00075EC4"/>
    <w:rsid w:val="000809B3"/>
    <w:rsid w:val="00081794"/>
    <w:rsid w:val="00081CF2"/>
    <w:rsid w:val="0008352B"/>
    <w:rsid w:val="000841C1"/>
    <w:rsid w:val="000847D7"/>
    <w:rsid w:val="00085076"/>
    <w:rsid w:val="000905E9"/>
    <w:rsid w:val="00092DF4"/>
    <w:rsid w:val="00097A75"/>
    <w:rsid w:val="000B56D6"/>
    <w:rsid w:val="000B6FB9"/>
    <w:rsid w:val="000C303A"/>
    <w:rsid w:val="000C6801"/>
    <w:rsid w:val="000D2881"/>
    <w:rsid w:val="000D4433"/>
    <w:rsid w:val="000D45C9"/>
    <w:rsid w:val="000D6DC3"/>
    <w:rsid w:val="000E4E21"/>
    <w:rsid w:val="000E5711"/>
    <w:rsid w:val="000F5E15"/>
    <w:rsid w:val="000F70E8"/>
    <w:rsid w:val="0010187F"/>
    <w:rsid w:val="00113E41"/>
    <w:rsid w:val="0011608B"/>
    <w:rsid w:val="00121A38"/>
    <w:rsid w:val="00124299"/>
    <w:rsid w:val="00131FC9"/>
    <w:rsid w:val="00141FB7"/>
    <w:rsid w:val="00145676"/>
    <w:rsid w:val="0014624D"/>
    <w:rsid w:val="00146750"/>
    <w:rsid w:val="00154F7C"/>
    <w:rsid w:val="00155ED4"/>
    <w:rsid w:val="00157FB9"/>
    <w:rsid w:val="001629DD"/>
    <w:rsid w:val="001700C6"/>
    <w:rsid w:val="0017174C"/>
    <w:rsid w:val="00173DBB"/>
    <w:rsid w:val="0018025E"/>
    <w:rsid w:val="00181FC3"/>
    <w:rsid w:val="00187822"/>
    <w:rsid w:val="001903E5"/>
    <w:rsid w:val="0019451E"/>
    <w:rsid w:val="00194D68"/>
    <w:rsid w:val="001A3854"/>
    <w:rsid w:val="001A3A5F"/>
    <w:rsid w:val="001A4DB9"/>
    <w:rsid w:val="001B1D90"/>
    <w:rsid w:val="001B2948"/>
    <w:rsid w:val="001B4E6B"/>
    <w:rsid w:val="001B6D52"/>
    <w:rsid w:val="001B6F70"/>
    <w:rsid w:val="001B705F"/>
    <w:rsid w:val="001B7780"/>
    <w:rsid w:val="001C3745"/>
    <w:rsid w:val="001C6BAA"/>
    <w:rsid w:val="001C7B67"/>
    <w:rsid w:val="001D406F"/>
    <w:rsid w:val="001D72F6"/>
    <w:rsid w:val="001E02AD"/>
    <w:rsid w:val="001E07F1"/>
    <w:rsid w:val="001E28D2"/>
    <w:rsid w:val="001E4750"/>
    <w:rsid w:val="001F301A"/>
    <w:rsid w:val="001F38EB"/>
    <w:rsid w:val="001F3B2C"/>
    <w:rsid w:val="001F4420"/>
    <w:rsid w:val="00203C38"/>
    <w:rsid w:val="00204C2A"/>
    <w:rsid w:val="002065E1"/>
    <w:rsid w:val="002104BF"/>
    <w:rsid w:val="00211D01"/>
    <w:rsid w:val="00215708"/>
    <w:rsid w:val="00215895"/>
    <w:rsid w:val="00220D0B"/>
    <w:rsid w:val="00224080"/>
    <w:rsid w:val="002268AD"/>
    <w:rsid w:val="002346BC"/>
    <w:rsid w:val="0023562B"/>
    <w:rsid w:val="002422DF"/>
    <w:rsid w:val="00252A4C"/>
    <w:rsid w:val="002530F2"/>
    <w:rsid w:val="0025422B"/>
    <w:rsid w:val="00256D9D"/>
    <w:rsid w:val="0026455D"/>
    <w:rsid w:val="0028041B"/>
    <w:rsid w:val="00280CE8"/>
    <w:rsid w:val="002822BA"/>
    <w:rsid w:val="00285895"/>
    <w:rsid w:val="002869AB"/>
    <w:rsid w:val="00294067"/>
    <w:rsid w:val="002A32E8"/>
    <w:rsid w:val="002A53C8"/>
    <w:rsid w:val="002B6CD0"/>
    <w:rsid w:val="002C318C"/>
    <w:rsid w:val="002C3ABC"/>
    <w:rsid w:val="002C5567"/>
    <w:rsid w:val="002D17CA"/>
    <w:rsid w:val="002D4275"/>
    <w:rsid w:val="002D4E32"/>
    <w:rsid w:val="002E42A3"/>
    <w:rsid w:val="002F23EC"/>
    <w:rsid w:val="002F7919"/>
    <w:rsid w:val="00303FB1"/>
    <w:rsid w:val="00305BB8"/>
    <w:rsid w:val="0030621B"/>
    <w:rsid w:val="00307804"/>
    <w:rsid w:val="00312BEA"/>
    <w:rsid w:val="003275D0"/>
    <w:rsid w:val="00330691"/>
    <w:rsid w:val="00341735"/>
    <w:rsid w:val="00346913"/>
    <w:rsid w:val="00354193"/>
    <w:rsid w:val="00363540"/>
    <w:rsid w:val="003639ED"/>
    <w:rsid w:val="00375783"/>
    <w:rsid w:val="00375C78"/>
    <w:rsid w:val="003867B6"/>
    <w:rsid w:val="00387D6E"/>
    <w:rsid w:val="003A5682"/>
    <w:rsid w:val="003A6A9E"/>
    <w:rsid w:val="003A7D7A"/>
    <w:rsid w:val="003B7BF4"/>
    <w:rsid w:val="003B7DBE"/>
    <w:rsid w:val="003C20CE"/>
    <w:rsid w:val="003C2DC1"/>
    <w:rsid w:val="003C354C"/>
    <w:rsid w:val="003C746A"/>
    <w:rsid w:val="003D0C5B"/>
    <w:rsid w:val="003D4A09"/>
    <w:rsid w:val="003D560A"/>
    <w:rsid w:val="003E001E"/>
    <w:rsid w:val="003E0D37"/>
    <w:rsid w:val="003E703B"/>
    <w:rsid w:val="003F3DD8"/>
    <w:rsid w:val="003F421D"/>
    <w:rsid w:val="003F4638"/>
    <w:rsid w:val="00400F65"/>
    <w:rsid w:val="00402612"/>
    <w:rsid w:val="00404AFA"/>
    <w:rsid w:val="004218E7"/>
    <w:rsid w:val="00421AA0"/>
    <w:rsid w:val="0042604C"/>
    <w:rsid w:val="00430C9B"/>
    <w:rsid w:val="004311F7"/>
    <w:rsid w:val="0043414A"/>
    <w:rsid w:val="00435A53"/>
    <w:rsid w:val="0043790F"/>
    <w:rsid w:val="004408B5"/>
    <w:rsid w:val="00444A5F"/>
    <w:rsid w:val="00450F88"/>
    <w:rsid w:val="004528E3"/>
    <w:rsid w:val="0045539A"/>
    <w:rsid w:val="00463EE6"/>
    <w:rsid w:val="0047165C"/>
    <w:rsid w:val="00471A6E"/>
    <w:rsid w:val="00474249"/>
    <w:rsid w:val="0047435F"/>
    <w:rsid w:val="004751DA"/>
    <w:rsid w:val="00475219"/>
    <w:rsid w:val="0047609F"/>
    <w:rsid w:val="004769B3"/>
    <w:rsid w:val="004827D4"/>
    <w:rsid w:val="0048404C"/>
    <w:rsid w:val="0048627A"/>
    <w:rsid w:val="00490823"/>
    <w:rsid w:val="0049344B"/>
    <w:rsid w:val="00494755"/>
    <w:rsid w:val="004A0DA6"/>
    <w:rsid w:val="004A309B"/>
    <w:rsid w:val="004A5096"/>
    <w:rsid w:val="004B12AE"/>
    <w:rsid w:val="004B3825"/>
    <w:rsid w:val="004B3A92"/>
    <w:rsid w:val="004B6F26"/>
    <w:rsid w:val="004B71B4"/>
    <w:rsid w:val="004B71DA"/>
    <w:rsid w:val="004B7B5F"/>
    <w:rsid w:val="004C7106"/>
    <w:rsid w:val="004E2ECE"/>
    <w:rsid w:val="004E62BA"/>
    <w:rsid w:val="004F0ACA"/>
    <w:rsid w:val="005006A3"/>
    <w:rsid w:val="00500E83"/>
    <w:rsid w:val="0050408D"/>
    <w:rsid w:val="0050630C"/>
    <w:rsid w:val="00514706"/>
    <w:rsid w:val="005148E5"/>
    <w:rsid w:val="00520145"/>
    <w:rsid w:val="0053265D"/>
    <w:rsid w:val="00564487"/>
    <w:rsid w:val="00566430"/>
    <w:rsid w:val="00566F48"/>
    <w:rsid w:val="00570DC5"/>
    <w:rsid w:val="00573A09"/>
    <w:rsid w:val="005743FE"/>
    <w:rsid w:val="0057762E"/>
    <w:rsid w:val="00581E19"/>
    <w:rsid w:val="00583E15"/>
    <w:rsid w:val="005866E4"/>
    <w:rsid w:val="005940AB"/>
    <w:rsid w:val="005A53E8"/>
    <w:rsid w:val="005A5DFD"/>
    <w:rsid w:val="005B002F"/>
    <w:rsid w:val="005C0A25"/>
    <w:rsid w:val="005C1AD6"/>
    <w:rsid w:val="005C6787"/>
    <w:rsid w:val="005D0115"/>
    <w:rsid w:val="005D05D9"/>
    <w:rsid w:val="005D14F8"/>
    <w:rsid w:val="005D2029"/>
    <w:rsid w:val="005D2F49"/>
    <w:rsid w:val="005E008D"/>
    <w:rsid w:val="006040C3"/>
    <w:rsid w:val="00605303"/>
    <w:rsid w:val="00606325"/>
    <w:rsid w:val="00611844"/>
    <w:rsid w:val="00613655"/>
    <w:rsid w:val="00614D01"/>
    <w:rsid w:val="006219F0"/>
    <w:rsid w:val="00635176"/>
    <w:rsid w:val="006400D7"/>
    <w:rsid w:val="006402A7"/>
    <w:rsid w:val="006440D7"/>
    <w:rsid w:val="006528D7"/>
    <w:rsid w:val="00653F3D"/>
    <w:rsid w:val="00663425"/>
    <w:rsid w:val="00665B99"/>
    <w:rsid w:val="006675F6"/>
    <w:rsid w:val="00672EDE"/>
    <w:rsid w:val="006742C7"/>
    <w:rsid w:val="00675A3F"/>
    <w:rsid w:val="006763E3"/>
    <w:rsid w:val="0067671F"/>
    <w:rsid w:val="00682B0C"/>
    <w:rsid w:val="006966DA"/>
    <w:rsid w:val="006A2B03"/>
    <w:rsid w:val="006A3F42"/>
    <w:rsid w:val="006A6B10"/>
    <w:rsid w:val="006B6258"/>
    <w:rsid w:val="006B7BE0"/>
    <w:rsid w:val="006C6D6A"/>
    <w:rsid w:val="006E73D2"/>
    <w:rsid w:val="006F7A03"/>
    <w:rsid w:val="00701573"/>
    <w:rsid w:val="00703E68"/>
    <w:rsid w:val="0071065E"/>
    <w:rsid w:val="00711728"/>
    <w:rsid w:val="00712130"/>
    <w:rsid w:val="00715939"/>
    <w:rsid w:val="0071675B"/>
    <w:rsid w:val="00721EE1"/>
    <w:rsid w:val="00723F87"/>
    <w:rsid w:val="00730418"/>
    <w:rsid w:val="00730F81"/>
    <w:rsid w:val="00737B0A"/>
    <w:rsid w:val="00745A34"/>
    <w:rsid w:val="00745BA1"/>
    <w:rsid w:val="0074601B"/>
    <w:rsid w:val="00756AEC"/>
    <w:rsid w:val="007700F0"/>
    <w:rsid w:val="007726DF"/>
    <w:rsid w:val="00774EC9"/>
    <w:rsid w:val="00777FBC"/>
    <w:rsid w:val="00780E32"/>
    <w:rsid w:val="0078209F"/>
    <w:rsid w:val="00782B34"/>
    <w:rsid w:val="007869EA"/>
    <w:rsid w:val="00790673"/>
    <w:rsid w:val="00792C64"/>
    <w:rsid w:val="007954DB"/>
    <w:rsid w:val="007A039E"/>
    <w:rsid w:val="007A3913"/>
    <w:rsid w:val="007A4AAB"/>
    <w:rsid w:val="007A4FDF"/>
    <w:rsid w:val="007D1366"/>
    <w:rsid w:val="007D3B8F"/>
    <w:rsid w:val="007E40F9"/>
    <w:rsid w:val="007F4D2E"/>
    <w:rsid w:val="007F4DD5"/>
    <w:rsid w:val="00800F65"/>
    <w:rsid w:val="00801063"/>
    <w:rsid w:val="00802F50"/>
    <w:rsid w:val="008035E8"/>
    <w:rsid w:val="0080396F"/>
    <w:rsid w:val="00815D83"/>
    <w:rsid w:val="00817EA3"/>
    <w:rsid w:val="00821D75"/>
    <w:rsid w:val="00831804"/>
    <w:rsid w:val="00832616"/>
    <w:rsid w:val="00833A37"/>
    <w:rsid w:val="00833ABC"/>
    <w:rsid w:val="008372FE"/>
    <w:rsid w:val="00843705"/>
    <w:rsid w:val="00844C65"/>
    <w:rsid w:val="00850432"/>
    <w:rsid w:val="00857A56"/>
    <w:rsid w:val="00864D01"/>
    <w:rsid w:val="008725A0"/>
    <w:rsid w:val="00886A06"/>
    <w:rsid w:val="00891670"/>
    <w:rsid w:val="0089251A"/>
    <w:rsid w:val="008944F9"/>
    <w:rsid w:val="008A2A44"/>
    <w:rsid w:val="008B3D50"/>
    <w:rsid w:val="008B4B5D"/>
    <w:rsid w:val="008B517E"/>
    <w:rsid w:val="008B7CAF"/>
    <w:rsid w:val="008C170C"/>
    <w:rsid w:val="008C2F17"/>
    <w:rsid w:val="008C7D9E"/>
    <w:rsid w:val="008E0AEB"/>
    <w:rsid w:val="0090321C"/>
    <w:rsid w:val="00923B6D"/>
    <w:rsid w:val="00926636"/>
    <w:rsid w:val="00931497"/>
    <w:rsid w:val="00933292"/>
    <w:rsid w:val="00933A4E"/>
    <w:rsid w:val="00936BA6"/>
    <w:rsid w:val="00945B1B"/>
    <w:rsid w:val="00947B52"/>
    <w:rsid w:val="009501B4"/>
    <w:rsid w:val="0095048F"/>
    <w:rsid w:val="00962B35"/>
    <w:rsid w:val="0096539B"/>
    <w:rsid w:val="00970C0B"/>
    <w:rsid w:val="0097124D"/>
    <w:rsid w:val="009771D8"/>
    <w:rsid w:val="0098074D"/>
    <w:rsid w:val="00984676"/>
    <w:rsid w:val="00996A8C"/>
    <w:rsid w:val="009A1F9D"/>
    <w:rsid w:val="009A7A24"/>
    <w:rsid w:val="009B5943"/>
    <w:rsid w:val="009C188C"/>
    <w:rsid w:val="009C55FD"/>
    <w:rsid w:val="009C6BBA"/>
    <w:rsid w:val="009D03BC"/>
    <w:rsid w:val="009D75B3"/>
    <w:rsid w:val="009E3DCD"/>
    <w:rsid w:val="009E430E"/>
    <w:rsid w:val="009E62D9"/>
    <w:rsid w:val="009F5FB5"/>
    <w:rsid w:val="009F637B"/>
    <w:rsid w:val="00A0459F"/>
    <w:rsid w:val="00A05E65"/>
    <w:rsid w:val="00A110EB"/>
    <w:rsid w:val="00A152B0"/>
    <w:rsid w:val="00A2060F"/>
    <w:rsid w:val="00A257D9"/>
    <w:rsid w:val="00A262AC"/>
    <w:rsid w:val="00A30162"/>
    <w:rsid w:val="00A31CD5"/>
    <w:rsid w:val="00A32480"/>
    <w:rsid w:val="00A32BC1"/>
    <w:rsid w:val="00A33194"/>
    <w:rsid w:val="00A40453"/>
    <w:rsid w:val="00A40D49"/>
    <w:rsid w:val="00A512D7"/>
    <w:rsid w:val="00A516CA"/>
    <w:rsid w:val="00A604B9"/>
    <w:rsid w:val="00A60E1E"/>
    <w:rsid w:val="00A618E6"/>
    <w:rsid w:val="00A6672F"/>
    <w:rsid w:val="00A67599"/>
    <w:rsid w:val="00A778B9"/>
    <w:rsid w:val="00A96902"/>
    <w:rsid w:val="00AA72EC"/>
    <w:rsid w:val="00AC42AB"/>
    <w:rsid w:val="00AD3FDE"/>
    <w:rsid w:val="00AD7639"/>
    <w:rsid w:val="00AD7FF8"/>
    <w:rsid w:val="00AE00FC"/>
    <w:rsid w:val="00AE0C6E"/>
    <w:rsid w:val="00AE29A4"/>
    <w:rsid w:val="00AE3ABE"/>
    <w:rsid w:val="00AE494F"/>
    <w:rsid w:val="00AF0427"/>
    <w:rsid w:val="00AF25B2"/>
    <w:rsid w:val="00AF6C0D"/>
    <w:rsid w:val="00B0403E"/>
    <w:rsid w:val="00B12371"/>
    <w:rsid w:val="00B20B3C"/>
    <w:rsid w:val="00B43EA2"/>
    <w:rsid w:val="00B47E70"/>
    <w:rsid w:val="00B62034"/>
    <w:rsid w:val="00B64FEF"/>
    <w:rsid w:val="00B66C2B"/>
    <w:rsid w:val="00B674FA"/>
    <w:rsid w:val="00B71B24"/>
    <w:rsid w:val="00B72F22"/>
    <w:rsid w:val="00B74226"/>
    <w:rsid w:val="00B771D3"/>
    <w:rsid w:val="00B802D1"/>
    <w:rsid w:val="00B80E14"/>
    <w:rsid w:val="00B81835"/>
    <w:rsid w:val="00B819C8"/>
    <w:rsid w:val="00B83AF4"/>
    <w:rsid w:val="00B86E91"/>
    <w:rsid w:val="00B91807"/>
    <w:rsid w:val="00B95751"/>
    <w:rsid w:val="00B97AC7"/>
    <w:rsid w:val="00BA624C"/>
    <w:rsid w:val="00BA6B66"/>
    <w:rsid w:val="00BA7C77"/>
    <w:rsid w:val="00BB118E"/>
    <w:rsid w:val="00BC66EC"/>
    <w:rsid w:val="00BD09CA"/>
    <w:rsid w:val="00BE2231"/>
    <w:rsid w:val="00BF44B9"/>
    <w:rsid w:val="00BF6FAB"/>
    <w:rsid w:val="00C01066"/>
    <w:rsid w:val="00C012FA"/>
    <w:rsid w:val="00C0455A"/>
    <w:rsid w:val="00C06854"/>
    <w:rsid w:val="00C10F0C"/>
    <w:rsid w:val="00C16C1A"/>
    <w:rsid w:val="00C23B45"/>
    <w:rsid w:val="00C251DB"/>
    <w:rsid w:val="00C26DC0"/>
    <w:rsid w:val="00C37439"/>
    <w:rsid w:val="00C60C11"/>
    <w:rsid w:val="00C6261C"/>
    <w:rsid w:val="00C62E00"/>
    <w:rsid w:val="00C62F29"/>
    <w:rsid w:val="00C6752D"/>
    <w:rsid w:val="00C73172"/>
    <w:rsid w:val="00C75906"/>
    <w:rsid w:val="00C75FCD"/>
    <w:rsid w:val="00C80BE1"/>
    <w:rsid w:val="00C824CA"/>
    <w:rsid w:val="00C83FD4"/>
    <w:rsid w:val="00C87398"/>
    <w:rsid w:val="00C916C7"/>
    <w:rsid w:val="00C92B07"/>
    <w:rsid w:val="00C941CC"/>
    <w:rsid w:val="00C943A2"/>
    <w:rsid w:val="00CA6492"/>
    <w:rsid w:val="00CA65FD"/>
    <w:rsid w:val="00CB45E9"/>
    <w:rsid w:val="00CB5741"/>
    <w:rsid w:val="00CB5C99"/>
    <w:rsid w:val="00CB6B8E"/>
    <w:rsid w:val="00CC62FD"/>
    <w:rsid w:val="00CD067B"/>
    <w:rsid w:val="00CD0A32"/>
    <w:rsid w:val="00CD6C3C"/>
    <w:rsid w:val="00CE06E2"/>
    <w:rsid w:val="00CE19B5"/>
    <w:rsid w:val="00CE32B0"/>
    <w:rsid w:val="00CE330E"/>
    <w:rsid w:val="00CF300E"/>
    <w:rsid w:val="00CF3F66"/>
    <w:rsid w:val="00CF4247"/>
    <w:rsid w:val="00D00A35"/>
    <w:rsid w:val="00D10F5F"/>
    <w:rsid w:val="00D11082"/>
    <w:rsid w:val="00D11691"/>
    <w:rsid w:val="00D11BFA"/>
    <w:rsid w:val="00D120D5"/>
    <w:rsid w:val="00D135A0"/>
    <w:rsid w:val="00D151C0"/>
    <w:rsid w:val="00D205C4"/>
    <w:rsid w:val="00D20A50"/>
    <w:rsid w:val="00D22CC6"/>
    <w:rsid w:val="00D23236"/>
    <w:rsid w:val="00D235AE"/>
    <w:rsid w:val="00D27400"/>
    <w:rsid w:val="00D40164"/>
    <w:rsid w:val="00D41335"/>
    <w:rsid w:val="00D42D58"/>
    <w:rsid w:val="00D45810"/>
    <w:rsid w:val="00D4622B"/>
    <w:rsid w:val="00D623E3"/>
    <w:rsid w:val="00D6557E"/>
    <w:rsid w:val="00D8232C"/>
    <w:rsid w:val="00D911D7"/>
    <w:rsid w:val="00D92E90"/>
    <w:rsid w:val="00D93A32"/>
    <w:rsid w:val="00D95477"/>
    <w:rsid w:val="00DA0ACE"/>
    <w:rsid w:val="00DA2F8A"/>
    <w:rsid w:val="00DB47DE"/>
    <w:rsid w:val="00DB7720"/>
    <w:rsid w:val="00DC0503"/>
    <w:rsid w:val="00DC127A"/>
    <w:rsid w:val="00DC302E"/>
    <w:rsid w:val="00DC7C32"/>
    <w:rsid w:val="00DD029B"/>
    <w:rsid w:val="00DD271A"/>
    <w:rsid w:val="00DD42BB"/>
    <w:rsid w:val="00DD4478"/>
    <w:rsid w:val="00DD6BAB"/>
    <w:rsid w:val="00DE11FF"/>
    <w:rsid w:val="00DE2A27"/>
    <w:rsid w:val="00DE6B80"/>
    <w:rsid w:val="00DF1ED7"/>
    <w:rsid w:val="00DF340F"/>
    <w:rsid w:val="00DF3738"/>
    <w:rsid w:val="00E03C2F"/>
    <w:rsid w:val="00E043DC"/>
    <w:rsid w:val="00E0440B"/>
    <w:rsid w:val="00E07F4C"/>
    <w:rsid w:val="00E25166"/>
    <w:rsid w:val="00E34179"/>
    <w:rsid w:val="00E3616D"/>
    <w:rsid w:val="00E4265A"/>
    <w:rsid w:val="00E4695B"/>
    <w:rsid w:val="00E56DF2"/>
    <w:rsid w:val="00E60C56"/>
    <w:rsid w:val="00E63645"/>
    <w:rsid w:val="00E64149"/>
    <w:rsid w:val="00E66C5C"/>
    <w:rsid w:val="00E72D30"/>
    <w:rsid w:val="00E73E3A"/>
    <w:rsid w:val="00E74186"/>
    <w:rsid w:val="00E754A8"/>
    <w:rsid w:val="00E8148A"/>
    <w:rsid w:val="00E82750"/>
    <w:rsid w:val="00E85372"/>
    <w:rsid w:val="00E8677A"/>
    <w:rsid w:val="00E86D10"/>
    <w:rsid w:val="00E90E32"/>
    <w:rsid w:val="00E92C67"/>
    <w:rsid w:val="00E94999"/>
    <w:rsid w:val="00EA046A"/>
    <w:rsid w:val="00EA38A6"/>
    <w:rsid w:val="00EA3D6F"/>
    <w:rsid w:val="00EB3D9C"/>
    <w:rsid w:val="00EB7940"/>
    <w:rsid w:val="00EC2F2E"/>
    <w:rsid w:val="00EC5029"/>
    <w:rsid w:val="00EC6070"/>
    <w:rsid w:val="00EC7930"/>
    <w:rsid w:val="00ED1E00"/>
    <w:rsid w:val="00ED38C3"/>
    <w:rsid w:val="00ED4276"/>
    <w:rsid w:val="00EE6763"/>
    <w:rsid w:val="00EE7216"/>
    <w:rsid w:val="00EE7908"/>
    <w:rsid w:val="00EF0446"/>
    <w:rsid w:val="00EF3060"/>
    <w:rsid w:val="00EF40D5"/>
    <w:rsid w:val="00F02365"/>
    <w:rsid w:val="00F02554"/>
    <w:rsid w:val="00F0317B"/>
    <w:rsid w:val="00F03E77"/>
    <w:rsid w:val="00F065CC"/>
    <w:rsid w:val="00F1041A"/>
    <w:rsid w:val="00F25EA8"/>
    <w:rsid w:val="00F265C0"/>
    <w:rsid w:val="00F27258"/>
    <w:rsid w:val="00F3025C"/>
    <w:rsid w:val="00F30D7C"/>
    <w:rsid w:val="00F43776"/>
    <w:rsid w:val="00F4776E"/>
    <w:rsid w:val="00F47E5F"/>
    <w:rsid w:val="00F50F7E"/>
    <w:rsid w:val="00F51132"/>
    <w:rsid w:val="00F63E7E"/>
    <w:rsid w:val="00F64BCD"/>
    <w:rsid w:val="00F7182D"/>
    <w:rsid w:val="00F723D7"/>
    <w:rsid w:val="00F731FA"/>
    <w:rsid w:val="00F77FA3"/>
    <w:rsid w:val="00F844E0"/>
    <w:rsid w:val="00F8679B"/>
    <w:rsid w:val="00F94DF4"/>
    <w:rsid w:val="00F964EC"/>
    <w:rsid w:val="00FA024E"/>
    <w:rsid w:val="00FA10AA"/>
    <w:rsid w:val="00FA34A5"/>
    <w:rsid w:val="00FC04A3"/>
    <w:rsid w:val="00FC5220"/>
    <w:rsid w:val="00FC6B5A"/>
    <w:rsid w:val="00FD1F72"/>
    <w:rsid w:val="00FD4547"/>
    <w:rsid w:val="00FD523B"/>
    <w:rsid w:val="00FE4355"/>
    <w:rsid w:val="00FE588F"/>
    <w:rsid w:val="00FF1F0C"/>
    <w:rsid w:val="00FF3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D8FC971"/>
  <w15:chartTrackingRefBased/>
  <w15:docId w15:val="{22D3C9CF-29D4-4044-AA68-0A87035E6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45B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45B1B"/>
  </w:style>
  <w:style w:type="paragraph" w:styleId="a5">
    <w:name w:val="footer"/>
    <w:basedOn w:val="a"/>
    <w:link w:val="a6"/>
    <w:uiPriority w:val="99"/>
    <w:unhideWhenUsed/>
    <w:rsid w:val="00945B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45B1B"/>
  </w:style>
  <w:style w:type="paragraph" w:styleId="a7">
    <w:name w:val="List Paragraph"/>
    <w:basedOn w:val="a"/>
    <w:uiPriority w:val="34"/>
    <w:qFormat/>
    <w:rsid w:val="00945B1B"/>
    <w:pPr>
      <w:ind w:left="720"/>
      <w:contextualSpacing/>
    </w:pPr>
  </w:style>
  <w:style w:type="paragraph" w:styleId="a8">
    <w:name w:val="Normal (Web)"/>
    <w:basedOn w:val="a"/>
    <w:uiPriority w:val="99"/>
    <w:unhideWhenUsed/>
    <w:rsid w:val="004752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9">
    <w:name w:val="Table Grid"/>
    <w:basedOn w:val="a1"/>
    <w:uiPriority w:val="59"/>
    <w:rsid w:val="00FD523B"/>
    <w:pPr>
      <w:spacing w:after="0" w:line="240" w:lineRule="auto"/>
    </w:pPr>
    <w:rPr>
      <w:rFonts w:eastAsiaTheme="minorEastAsia"/>
      <w:lang w:val="ru-RU" w:eastAsia="ru-RU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976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2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29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209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81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67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80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5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32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chart" Target="charts/chart7.xml"/><Relationship Id="rId18" Type="http://schemas.openxmlformats.org/officeDocument/2006/relationships/hyperlink" Target="http://kaakaadoo.ru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chart" Target="charts/chart1.xml"/><Relationship Id="rId12" Type="http://schemas.openxmlformats.org/officeDocument/2006/relationships/chart" Target="charts/chart6.xml"/><Relationship Id="rId17" Type="http://schemas.openxmlformats.org/officeDocument/2006/relationships/hyperlink" Target="http://ininv.vntu.edu.ua/ukr/index.php?option=com_content&amp;view=article&amp;id=736:test-otsinka-komunikabelnosti-ta-orhanizatorskykh-zdibnostei-z-kliuchem&amp;catid=41&amp;Itemid=967" TargetMode="External"/><Relationship Id="rId2" Type="http://schemas.openxmlformats.org/officeDocument/2006/relationships/styles" Target="styles.xml"/><Relationship Id="rId16" Type="http://schemas.openxmlformats.org/officeDocument/2006/relationships/image" Target="media/image1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5.xml"/><Relationship Id="rId5" Type="http://schemas.openxmlformats.org/officeDocument/2006/relationships/footnotes" Target="footnotes.xml"/><Relationship Id="rId15" Type="http://schemas.openxmlformats.org/officeDocument/2006/relationships/hyperlink" Target="https://www.psychologos.ru/images/481dfb8ede13659601e1b44edd3df3c2.png" TargetMode="External"/><Relationship Id="rId10" Type="http://schemas.openxmlformats.org/officeDocument/2006/relationships/chart" Target="charts/chart4.xm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chart" Target="charts/chart8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_____Microsoft_Excel2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package" Target="../embeddings/_____Microsoft_Excel3.xlsx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package" Target="../embeddings/_____Microsoft_Excel4.xlsx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package" Target="../embeddings/_____Microsoft_Excel5.xlsx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7.xml"/><Relationship Id="rId1" Type="http://schemas.microsoft.com/office/2011/relationships/chartStyle" Target="style7.xml"/><Relationship Id="rId4" Type="http://schemas.openxmlformats.org/officeDocument/2006/relationships/package" Target="../embeddings/_____Microsoft_Excel6.xlsx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8.xml"/><Relationship Id="rId1" Type="http://schemas.microsoft.com/office/2011/relationships/chartStyle" Target="style8.xml"/><Relationship Id="rId4" Type="http://schemas.openxmlformats.org/officeDocument/2006/relationships/package" Target="../embeddings/_____Microsoft_Excel7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52</c:v>
                </c:pt>
                <c:pt idx="1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CEC-4B32-9C33-FC892A4E7F31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24</c:v>
                </c:pt>
                <c:pt idx="1">
                  <c:v>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CEC-4B32-9C33-FC892A4E7F31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24</c:v>
                </c:pt>
                <c:pt idx="1">
                  <c:v>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CEC-4B32-9C33-FC892A4E7F31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Дуже високий рівень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0</c:v>
                </c:pt>
                <c:pt idx="1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CEC-4B32-9C33-FC892A4E7F31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26</c:v>
                </c:pt>
                <c:pt idx="1">
                  <c:v>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788-49E5-94FE-8AE4EC698C27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44</c:v>
                </c:pt>
                <c:pt idx="1">
                  <c:v>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788-49E5-94FE-8AE4EC698C27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28</c:v>
                </c:pt>
                <c:pt idx="1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788-49E5-94FE-8AE4EC698C27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Дуже високий рівень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2</c:v>
                </c:pt>
                <c:pt idx="1">
                  <c:v>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788-49E5-94FE-8AE4EC698C27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8</c:v>
                </c:pt>
                <c:pt idx="1">
                  <c:v>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D27-4542-ABC9-FF50029356C7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42</c:v>
                </c:pt>
                <c:pt idx="1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D27-4542-ABC9-FF50029356C7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24</c:v>
                </c:pt>
                <c:pt idx="1">
                  <c:v>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D27-4542-ABC9-FF50029356C7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Дуже високий рівень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26</c:v>
                </c:pt>
                <c:pt idx="1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2D27-4542-ABC9-FF50029356C7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12</c:v>
                </c:pt>
                <c:pt idx="1">
                  <c:v>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100-403F-AD57-E58EAFCC910A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56</c:v>
                </c:pt>
                <c:pt idx="1">
                  <c:v>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100-403F-AD57-E58EAFCC910A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24</c:v>
                </c:pt>
                <c:pt idx="1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100-403F-AD57-E58EAFCC910A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Дуже високий рівень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0</c:v>
                </c:pt>
                <c:pt idx="1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100-403F-AD57-E58EAFCC910A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4</c:v>
                </c:pt>
                <c:pt idx="1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5CC-48F5-87D4-2C2D966512AE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36</c:v>
                </c:pt>
                <c:pt idx="1">
                  <c:v>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5CC-48F5-87D4-2C2D966512AE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34</c:v>
                </c:pt>
                <c:pt idx="1">
                  <c:v>44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5CC-48F5-87D4-2C2D966512AE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Дуже високий рівень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26</c:v>
                </c:pt>
                <c:pt idx="1">
                  <c:v>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C5CC-48F5-87D4-2C2D966512AE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6</c:v>
                </c:pt>
                <c:pt idx="1">
                  <c:v>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2AF-4D32-B732-15DC8665578A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26</c:v>
                </c:pt>
                <c:pt idx="1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2AF-4D32-B732-15DC8665578A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50</c:v>
                </c:pt>
                <c:pt idx="1">
                  <c:v>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2AF-4D32-B732-15DC8665578A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Дуже високий рівень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18</c:v>
                </c:pt>
                <c:pt idx="1">
                  <c:v>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52AF-4D32-B732-15DC8665578A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4</c:v>
                </c:pt>
                <c:pt idx="1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7FF-4F1B-8A45-C955065E1798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22</c:v>
                </c:pt>
                <c:pt idx="1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7FF-4F1B-8A45-C955065E1798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42</c:v>
                </c:pt>
                <c:pt idx="1">
                  <c:v>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7FF-4F1B-8A45-C955065E1798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Дуже високий рівень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Рівень домагань</c:v>
                </c:pt>
                <c:pt idx="1">
                  <c:v>Самооцінка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32</c:v>
                </c:pt>
                <c:pt idx="1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7FF-4F1B-8A45-C955065E1798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Рівень розвитку самооцінки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7CF-4056-83EC-D48D92AC5FEF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Рівень розвитку самооцінки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7CF-4056-83EC-D48D92AC5FEF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</c:f>
              <c:strCache>
                <c:ptCount val="1"/>
                <c:pt idx="0">
                  <c:v>Рівень розвитку самооцінки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7CF-4056-83EC-D48D92AC5FEF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28212608"/>
        <c:axId val="328214904"/>
      </c:barChart>
      <c:catAx>
        <c:axId val="32821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28214904"/>
        <c:crosses val="autoZero"/>
        <c:auto val="1"/>
        <c:lblAlgn val="ctr"/>
        <c:lblOffset val="100"/>
        <c:noMultiLvlLbl val="0"/>
      </c:catAx>
      <c:valAx>
        <c:axId val="328214904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3282126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7089</TotalTime>
  <Pages>75</Pages>
  <Words>71082</Words>
  <Characters>40518</Characters>
  <Application>Microsoft Office Word</Application>
  <DocSecurity>0</DocSecurity>
  <Lines>337</Lines>
  <Paragraphs>222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        Ход выполнения задания</vt:lpstr>
    </vt:vector>
  </TitlesOfParts>
  <Company>SPecialiST RePack</Company>
  <LinksUpToDate>false</LinksUpToDate>
  <CharactersWithSpaces>111378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НОМЕ</dc:creator>
  <cp:keywords/>
  <dc:description/>
  <cp:lastModifiedBy>НОМЕ</cp:lastModifiedBy>
  <cp:revision>218</cp:revision>
  <dcterms:created xsi:type="dcterms:W3CDTF">2020-12-28T09:10:00Z</dcterms:created>
  <dcterms:modified xsi:type="dcterms:W3CDTF">2021-06-02T08:55:00Z</dcterms:modified>
</cp:coreProperties>
</file>