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7F55" w:rsidRDefault="005B7F55" w:rsidP="005B7F55">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МІНІСТЕРСТВО ОСВІТИ І НАУКИ УКРАЇНИ</w:t>
      </w:r>
    </w:p>
    <w:p w:rsidR="005B7F55" w:rsidRDefault="005B7F55" w:rsidP="005B7F55">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 xml:space="preserve">Глухівський національний педагогічний університет </w:t>
      </w:r>
    </w:p>
    <w:p w:rsidR="005B7F55" w:rsidRDefault="005B7F55" w:rsidP="005B7F55">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 xml:space="preserve">імені Олександра Довженка </w:t>
      </w:r>
    </w:p>
    <w:p w:rsidR="005B7F55" w:rsidRDefault="005B7F55" w:rsidP="005B7F55">
      <w:pPr>
        <w:spacing w:after="0" w:line="360" w:lineRule="auto"/>
        <w:jc w:val="right"/>
        <w:rPr>
          <w:rFonts w:ascii="Times New Roman" w:hAnsi="Times New Roman" w:cs="Times New Roman"/>
          <w:bCs/>
          <w:sz w:val="28"/>
          <w:szCs w:val="28"/>
        </w:rPr>
      </w:pPr>
    </w:p>
    <w:p w:rsidR="005B7F55" w:rsidRDefault="005B7F55" w:rsidP="005B7F55">
      <w:pPr>
        <w:spacing w:after="0" w:line="360" w:lineRule="auto"/>
        <w:jc w:val="right"/>
        <w:rPr>
          <w:rFonts w:ascii="Times New Roman" w:hAnsi="Times New Roman" w:cs="Times New Roman"/>
          <w:bCs/>
          <w:sz w:val="28"/>
          <w:szCs w:val="28"/>
        </w:rPr>
      </w:pPr>
      <w:r>
        <w:rPr>
          <w:rFonts w:ascii="Times New Roman" w:hAnsi="Times New Roman" w:cs="Times New Roman"/>
          <w:bCs/>
          <w:sz w:val="28"/>
          <w:szCs w:val="28"/>
        </w:rPr>
        <w:t>Кафедра історії, правознавства  та методики навчання</w:t>
      </w:r>
    </w:p>
    <w:p w:rsidR="005B7F55" w:rsidRDefault="005B7F55" w:rsidP="005B7F55">
      <w:pPr>
        <w:spacing w:after="0" w:line="360" w:lineRule="auto"/>
        <w:rPr>
          <w:rFonts w:ascii="Times New Roman" w:hAnsi="Times New Roman" w:cs="Times New Roman"/>
          <w:bCs/>
          <w:sz w:val="28"/>
          <w:szCs w:val="28"/>
        </w:rPr>
      </w:pPr>
    </w:p>
    <w:p w:rsidR="005B7F55" w:rsidRDefault="005B7F55" w:rsidP="005B7F55">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МАГІСТЕРСЬКА РОБОТА </w:t>
      </w:r>
    </w:p>
    <w:p w:rsidR="005B7F55" w:rsidRDefault="005B7F55" w:rsidP="005B7F55">
      <w:pPr>
        <w:spacing w:after="0" w:line="360" w:lineRule="auto"/>
        <w:jc w:val="center"/>
        <w:rPr>
          <w:rFonts w:ascii="Times New Roman" w:hAnsi="Times New Roman" w:cs="Times New Roman"/>
          <w:bCs/>
          <w:sz w:val="28"/>
          <w:szCs w:val="28"/>
        </w:rPr>
      </w:pPr>
      <w:r>
        <w:rPr>
          <w:rFonts w:ascii="Times New Roman" w:hAnsi="Times New Roman" w:cs="Times New Roman"/>
          <w:b/>
          <w:bCs/>
          <w:sz w:val="28"/>
          <w:szCs w:val="28"/>
        </w:rPr>
        <w:t>Тема: Типологія ісламістських рухів та організацій кінця ХХ – початку ХХІ століття та дидактичне забез</w:t>
      </w:r>
      <w:r w:rsidR="00DB44B4">
        <w:rPr>
          <w:rFonts w:ascii="Times New Roman" w:hAnsi="Times New Roman" w:cs="Times New Roman"/>
          <w:b/>
          <w:bCs/>
          <w:sz w:val="28"/>
          <w:szCs w:val="28"/>
        </w:rPr>
        <w:t>печення теми в шкільному курсі в</w:t>
      </w:r>
      <w:r>
        <w:rPr>
          <w:rFonts w:ascii="Times New Roman" w:hAnsi="Times New Roman" w:cs="Times New Roman"/>
          <w:b/>
          <w:bCs/>
          <w:sz w:val="28"/>
          <w:szCs w:val="28"/>
        </w:rPr>
        <w:t>сесвітньої історії</w:t>
      </w:r>
    </w:p>
    <w:p w:rsidR="005B7F55" w:rsidRDefault="005B7F55" w:rsidP="005B7F55">
      <w:pPr>
        <w:spacing w:after="0" w:line="360" w:lineRule="auto"/>
        <w:jc w:val="center"/>
        <w:rPr>
          <w:rFonts w:ascii="Times New Roman" w:hAnsi="Times New Roman" w:cs="Times New Roman"/>
          <w:b/>
          <w:sz w:val="28"/>
          <w:szCs w:val="28"/>
        </w:rPr>
      </w:pPr>
    </w:p>
    <w:p w:rsidR="005B7F55" w:rsidRDefault="005B7F55" w:rsidP="005B7F55">
      <w:pPr>
        <w:spacing w:after="0" w:line="360" w:lineRule="auto"/>
        <w:ind w:left="4111"/>
        <w:rPr>
          <w:rFonts w:ascii="Times New Roman" w:hAnsi="Times New Roman" w:cs="Times New Roman"/>
          <w:b/>
          <w:bCs/>
          <w:sz w:val="28"/>
          <w:szCs w:val="28"/>
        </w:rPr>
      </w:pPr>
      <w:r>
        <w:rPr>
          <w:rFonts w:ascii="Times New Roman" w:hAnsi="Times New Roman" w:cs="Times New Roman"/>
          <w:b/>
          <w:bCs/>
          <w:sz w:val="28"/>
          <w:szCs w:val="28"/>
        </w:rPr>
        <w:t>Виконав:</w:t>
      </w:r>
    </w:p>
    <w:p w:rsidR="005B7F55" w:rsidRPr="00E77BB3" w:rsidRDefault="005B7F55" w:rsidP="005B7F55">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Мозговий Олексій Сергійович</w:t>
      </w:r>
    </w:p>
    <w:p w:rsidR="005B7F55" w:rsidRDefault="005B7F55" w:rsidP="005B7F55">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 xml:space="preserve">спеціальність 014 Середня освіта (Історія), </w:t>
      </w:r>
    </w:p>
    <w:p w:rsidR="005B7F55" w:rsidRDefault="005B7F55" w:rsidP="005B7F55">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освітня програма Середня освіта(Історія)</w:t>
      </w:r>
    </w:p>
    <w:p w:rsidR="005B7F55" w:rsidRDefault="005B7F55" w:rsidP="005B7F55">
      <w:pPr>
        <w:spacing w:after="0" w:line="360" w:lineRule="auto"/>
        <w:ind w:left="4111"/>
        <w:rPr>
          <w:rFonts w:ascii="Times New Roman" w:hAnsi="Times New Roman" w:cs="Times New Roman"/>
          <w:b/>
          <w:bCs/>
          <w:sz w:val="28"/>
          <w:szCs w:val="28"/>
        </w:rPr>
      </w:pPr>
      <w:r>
        <w:rPr>
          <w:rFonts w:ascii="Times New Roman" w:hAnsi="Times New Roman" w:cs="Times New Roman"/>
          <w:b/>
          <w:bCs/>
          <w:sz w:val="28"/>
          <w:szCs w:val="28"/>
        </w:rPr>
        <w:t xml:space="preserve">Керівник: </w:t>
      </w:r>
    </w:p>
    <w:p w:rsidR="005B7F55" w:rsidRDefault="005B7F55" w:rsidP="005B7F55">
      <w:pPr>
        <w:spacing w:after="0" w:line="360" w:lineRule="auto"/>
        <w:ind w:left="4111"/>
        <w:rPr>
          <w:rFonts w:ascii="Times New Roman" w:hAnsi="Times New Roman" w:cs="Times New Roman"/>
          <w:sz w:val="28"/>
          <w:szCs w:val="28"/>
        </w:rPr>
      </w:pPr>
      <w:r>
        <w:rPr>
          <w:rFonts w:ascii="Times New Roman" w:hAnsi="Times New Roman" w:cs="Times New Roman"/>
          <w:sz w:val="28"/>
          <w:szCs w:val="28"/>
        </w:rPr>
        <w:t>кандидат політичних наук, доцент</w:t>
      </w:r>
    </w:p>
    <w:p w:rsidR="005B7F55" w:rsidRDefault="005B7F55" w:rsidP="005B7F55">
      <w:pPr>
        <w:spacing w:after="0" w:line="360" w:lineRule="auto"/>
        <w:ind w:left="4111"/>
        <w:rPr>
          <w:rFonts w:ascii="Times New Roman" w:hAnsi="Times New Roman" w:cs="Times New Roman"/>
          <w:sz w:val="28"/>
          <w:szCs w:val="28"/>
        </w:rPr>
      </w:pPr>
      <w:r>
        <w:rPr>
          <w:rFonts w:ascii="Times New Roman" w:hAnsi="Times New Roman" w:cs="Times New Roman"/>
          <w:sz w:val="28"/>
          <w:szCs w:val="28"/>
        </w:rPr>
        <w:t>Слінченко Лариса Володимирівна</w:t>
      </w:r>
    </w:p>
    <w:p w:rsidR="005B7F55" w:rsidRDefault="005B7F55" w:rsidP="005B7F55">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Допущено до захисту</w:t>
      </w:r>
    </w:p>
    <w:p w:rsidR="005B7F55" w:rsidRDefault="005B7F55" w:rsidP="005B7F55">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w:t>
      </w:r>
      <w:r>
        <w:rPr>
          <w:rFonts w:ascii="Times New Roman" w:hAnsi="Times New Roman" w:cs="Times New Roman"/>
          <w:bCs/>
          <w:sz w:val="28"/>
          <w:szCs w:val="28"/>
          <w:u w:val="single"/>
        </w:rPr>
        <w:tab/>
      </w:r>
      <w:r w:rsidRPr="005B7F55">
        <w:rPr>
          <w:rFonts w:ascii="Times New Roman" w:hAnsi="Times New Roman" w:cs="Times New Roman"/>
          <w:bCs/>
          <w:sz w:val="28"/>
          <w:szCs w:val="28"/>
        </w:rPr>
        <w:t>__</w:t>
      </w:r>
      <w:r>
        <w:rPr>
          <w:rFonts w:ascii="Times New Roman" w:hAnsi="Times New Roman" w:cs="Times New Roman"/>
          <w:bCs/>
          <w:sz w:val="28"/>
          <w:szCs w:val="28"/>
        </w:rPr>
        <w:t xml:space="preserve">» </w:t>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rPr>
        <w:t>2021 р.</w:t>
      </w:r>
    </w:p>
    <w:p w:rsidR="005B7F55" w:rsidRDefault="005B7F55" w:rsidP="005B7F55">
      <w:pPr>
        <w:spacing w:after="0" w:line="360" w:lineRule="auto"/>
        <w:ind w:left="4111"/>
        <w:rPr>
          <w:rFonts w:ascii="Times New Roman" w:hAnsi="Times New Roman" w:cs="Times New Roman"/>
          <w:b/>
          <w:bCs/>
          <w:sz w:val="28"/>
          <w:szCs w:val="28"/>
        </w:rPr>
      </w:pPr>
      <w:r>
        <w:rPr>
          <w:rFonts w:ascii="Times New Roman" w:hAnsi="Times New Roman" w:cs="Times New Roman"/>
          <w:b/>
          <w:bCs/>
          <w:sz w:val="28"/>
          <w:szCs w:val="28"/>
        </w:rPr>
        <w:t>Завідувач кафедри</w:t>
      </w:r>
    </w:p>
    <w:p w:rsidR="005B7F55" w:rsidRDefault="005B7F55" w:rsidP="005B7F55">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Гриценко А.П.</w:t>
      </w:r>
    </w:p>
    <w:p w:rsidR="005B7F55" w:rsidRDefault="005B7F55" w:rsidP="005B7F55">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Дата захисту: «</w:t>
      </w:r>
      <w:r>
        <w:rPr>
          <w:rFonts w:ascii="Times New Roman" w:hAnsi="Times New Roman" w:cs="Times New Roman"/>
          <w:bCs/>
          <w:sz w:val="28"/>
          <w:szCs w:val="28"/>
          <w:u w:val="single"/>
        </w:rPr>
        <w:tab/>
        <w:t>__</w:t>
      </w:r>
      <w:r>
        <w:rPr>
          <w:rFonts w:ascii="Times New Roman" w:hAnsi="Times New Roman" w:cs="Times New Roman"/>
          <w:bCs/>
          <w:sz w:val="28"/>
          <w:szCs w:val="28"/>
        </w:rPr>
        <w:t xml:space="preserve">» </w:t>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rPr>
        <w:t>2021 р.</w:t>
      </w:r>
    </w:p>
    <w:p w:rsidR="005B7F55" w:rsidRDefault="005B7F55" w:rsidP="005B7F55">
      <w:pPr>
        <w:spacing w:after="0" w:line="360" w:lineRule="auto"/>
        <w:ind w:left="4111"/>
        <w:rPr>
          <w:rFonts w:ascii="Times New Roman" w:hAnsi="Times New Roman" w:cs="Times New Roman"/>
          <w:bCs/>
          <w:sz w:val="28"/>
          <w:szCs w:val="28"/>
          <w:u w:val="single"/>
        </w:rPr>
      </w:pPr>
      <w:r>
        <w:rPr>
          <w:rFonts w:ascii="Times New Roman" w:hAnsi="Times New Roman" w:cs="Times New Roman"/>
          <w:bCs/>
          <w:sz w:val="28"/>
          <w:szCs w:val="28"/>
        </w:rPr>
        <w:t>Оцінка</w:t>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p>
    <w:p w:rsidR="005B7F55" w:rsidRDefault="005B7F55" w:rsidP="005B7F55">
      <w:pPr>
        <w:spacing w:after="0" w:line="360" w:lineRule="auto"/>
        <w:ind w:left="4111"/>
        <w:rPr>
          <w:rFonts w:ascii="Times New Roman" w:hAnsi="Times New Roman" w:cs="Times New Roman"/>
          <w:bCs/>
          <w:sz w:val="28"/>
          <w:szCs w:val="28"/>
        </w:rPr>
      </w:pPr>
      <w:r>
        <w:rPr>
          <w:rFonts w:ascii="Times New Roman" w:hAnsi="Times New Roman" w:cs="Times New Roman"/>
          <w:bCs/>
          <w:sz w:val="28"/>
          <w:szCs w:val="28"/>
        </w:rPr>
        <w:t>Підписи членів ЕК:</w:t>
      </w:r>
    </w:p>
    <w:p w:rsidR="005B7F55" w:rsidRDefault="005B7F55" w:rsidP="005B7F55">
      <w:pPr>
        <w:spacing w:after="0" w:line="360" w:lineRule="auto"/>
        <w:ind w:left="4111"/>
        <w:rPr>
          <w:rFonts w:ascii="Times New Roman" w:hAnsi="Times New Roman" w:cs="Times New Roman"/>
          <w:bCs/>
          <w:sz w:val="28"/>
          <w:szCs w:val="28"/>
          <w:u w:val="single"/>
        </w:rPr>
      </w:pP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p>
    <w:p w:rsidR="005B7F55" w:rsidRDefault="005B7F55" w:rsidP="005B7F55">
      <w:pPr>
        <w:spacing w:after="0" w:line="360" w:lineRule="auto"/>
        <w:ind w:left="4111"/>
        <w:rPr>
          <w:rFonts w:ascii="Times New Roman" w:hAnsi="Times New Roman" w:cs="Times New Roman"/>
          <w:bCs/>
          <w:sz w:val="28"/>
          <w:szCs w:val="28"/>
          <w:u w:val="single"/>
        </w:rPr>
      </w:pP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p>
    <w:p w:rsidR="005B7F55" w:rsidRDefault="005B7F55" w:rsidP="005B7F55">
      <w:pPr>
        <w:spacing w:after="0" w:line="360" w:lineRule="auto"/>
        <w:ind w:left="4111"/>
        <w:rPr>
          <w:rFonts w:ascii="Times New Roman" w:hAnsi="Times New Roman" w:cs="Times New Roman"/>
          <w:bCs/>
          <w:sz w:val="28"/>
          <w:szCs w:val="28"/>
          <w:u w:val="single"/>
        </w:rPr>
      </w:pP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r>
        <w:rPr>
          <w:rFonts w:ascii="Times New Roman" w:hAnsi="Times New Roman" w:cs="Times New Roman"/>
          <w:bCs/>
          <w:sz w:val="28"/>
          <w:szCs w:val="28"/>
          <w:u w:val="single"/>
        </w:rPr>
        <w:tab/>
      </w:r>
    </w:p>
    <w:p w:rsidR="005B7F55" w:rsidRPr="00E77BB3" w:rsidRDefault="005B7F55" w:rsidP="005B7F55">
      <w:pPr>
        <w:spacing w:after="0" w:line="360" w:lineRule="auto"/>
        <w:rPr>
          <w:rFonts w:ascii="Times New Roman" w:hAnsi="Times New Roman" w:cs="Times New Roman"/>
          <w:bCs/>
          <w:sz w:val="28"/>
          <w:szCs w:val="28"/>
          <w:u w:val="single"/>
        </w:rPr>
      </w:pPr>
    </w:p>
    <w:p w:rsidR="005B7F55" w:rsidRDefault="005B7F55" w:rsidP="005B7F55">
      <w:pPr>
        <w:spacing w:after="0" w:line="360" w:lineRule="auto"/>
        <w:jc w:val="center"/>
        <w:rPr>
          <w:rFonts w:ascii="Times New Roman" w:hAnsi="Times New Roman" w:cs="Times New Roman"/>
          <w:bCs/>
          <w:sz w:val="28"/>
          <w:szCs w:val="28"/>
          <w:lang w:val="ru-RU"/>
        </w:rPr>
      </w:pPr>
      <w:r>
        <w:rPr>
          <w:rFonts w:ascii="Times New Roman" w:hAnsi="Times New Roman" w:cs="Times New Roman"/>
          <w:bCs/>
          <w:sz w:val="28"/>
          <w:szCs w:val="28"/>
        </w:rPr>
        <w:t>Глухів 2021 р.</w:t>
      </w:r>
    </w:p>
    <w:p w:rsidR="00F700B2" w:rsidRPr="00F700B2" w:rsidRDefault="00F700B2" w:rsidP="00125A25">
      <w:pPr>
        <w:spacing w:line="360" w:lineRule="auto"/>
        <w:jc w:val="both"/>
        <w:rPr>
          <w:rFonts w:ascii="Times New Roman" w:hAnsi="Times New Roman"/>
          <w:sz w:val="28"/>
          <w:szCs w:val="28"/>
          <w:lang w:val="ru-RU"/>
        </w:rPr>
      </w:pPr>
      <w:r>
        <w:rPr>
          <w:rFonts w:ascii="Times New Roman" w:hAnsi="Times New Roman"/>
          <w:sz w:val="28"/>
          <w:szCs w:val="28"/>
        </w:rPr>
        <w:lastRenderedPageBreak/>
        <w:tab/>
        <w:t xml:space="preserve">Магістерською роботою є рукопис. </w:t>
      </w:r>
    </w:p>
    <w:p w:rsidR="00F700B2" w:rsidRPr="00F700B2" w:rsidRDefault="00F700B2" w:rsidP="00125A25">
      <w:pPr>
        <w:spacing w:line="360" w:lineRule="auto"/>
        <w:jc w:val="both"/>
        <w:rPr>
          <w:rFonts w:ascii="Times New Roman" w:hAnsi="Times New Roman"/>
          <w:sz w:val="28"/>
          <w:szCs w:val="28"/>
          <w:lang w:val="ru-RU"/>
        </w:rPr>
      </w:pPr>
      <w:r>
        <w:rPr>
          <w:rFonts w:ascii="Times New Roman" w:hAnsi="Times New Roman"/>
          <w:sz w:val="28"/>
          <w:szCs w:val="28"/>
        </w:rPr>
        <w:t xml:space="preserve"> </w:t>
      </w:r>
      <w:r>
        <w:rPr>
          <w:rFonts w:ascii="Times New Roman" w:hAnsi="Times New Roman"/>
          <w:sz w:val="28"/>
          <w:szCs w:val="28"/>
        </w:rPr>
        <w:tab/>
        <w:t>Робота виконана у Глухівському національному педагогічному університеті імені Олександра Довженка, на кафедрі історії, правознавства та методики навчання.</w:t>
      </w:r>
    </w:p>
    <w:p w:rsidR="00125A25" w:rsidRPr="00125A25" w:rsidRDefault="00125A25" w:rsidP="00125A25">
      <w:pPr>
        <w:spacing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t xml:space="preserve">Науковий керівник: </w:t>
      </w:r>
      <w:r>
        <w:rPr>
          <w:rFonts w:ascii="Times New Roman" w:hAnsi="Times New Roman"/>
          <w:sz w:val="28"/>
          <w:szCs w:val="28"/>
        </w:rPr>
        <w:br/>
        <w:t xml:space="preserve"> </w:t>
      </w:r>
      <w:r>
        <w:rPr>
          <w:rFonts w:ascii="Times New Roman" w:hAnsi="Times New Roman"/>
          <w:sz w:val="28"/>
          <w:szCs w:val="28"/>
        </w:rPr>
        <w:tab/>
        <w:t>Л</w:t>
      </w:r>
      <w:r w:rsidR="00F700B2">
        <w:rPr>
          <w:rFonts w:ascii="Times New Roman" w:hAnsi="Times New Roman"/>
          <w:sz w:val="28"/>
          <w:szCs w:val="28"/>
        </w:rPr>
        <w:t>.</w:t>
      </w:r>
      <w:r>
        <w:rPr>
          <w:rFonts w:ascii="Times New Roman" w:hAnsi="Times New Roman"/>
          <w:sz w:val="28"/>
          <w:szCs w:val="28"/>
        </w:rPr>
        <w:t xml:space="preserve"> В</w:t>
      </w:r>
      <w:r w:rsidR="00F700B2">
        <w:rPr>
          <w:rFonts w:ascii="Times New Roman" w:hAnsi="Times New Roman"/>
          <w:sz w:val="28"/>
          <w:szCs w:val="28"/>
        </w:rPr>
        <w:t xml:space="preserve">. </w:t>
      </w:r>
      <w:r>
        <w:rPr>
          <w:rFonts w:ascii="Times New Roman" w:hAnsi="Times New Roman"/>
          <w:sz w:val="28"/>
          <w:szCs w:val="28"/>
        </w:rPr>
        <w:t>Слінченко</w:t>
      </w:r>
      <w:r w:rsidR="00F700B2">
        <w:rPr>
          <w:rFonts w:ascii="Times New Roman" w:hAnsi="Times New Roman"/>
          <w:sz w:val="28"/>
          <w:szCs w:val="28"/>
        </w:rPr>
        <w:t xml:space="preserve"> – кандидат </w:t>
      </w:r>
      <w:r>
        <w:rPr>
          <w:rFonts w:ascii="Times New Roman" w:hAnsi="Times New Roman"/>
          <w:sz w:val="28"/>
          <w:szCs w:val="28"/>
        </w:rPr>
        <w:t>політичних</w:t>
      </w:r>
      <w:r w:rsidR="00F700B2">
        <w:rPr>
          <w:rFonts w:ascii="Times New Roman" w:hAnsi="Times New Roman"/>
          <w:sz w:val="28"/>
          <w:szCs w:val="28"/>
        </w:rPr>
        <w:t xml:space="preserve"> наук, </w:t>
      </w:r>
      <w:r>
        <w:rPr>
          <w:rFonts w:ascii="Times New Roman" w:hAnsi="Times New Roman"/>
          <w:sz w:val="28"/>
          <w:szCs w:val="28"/>
        </w:rPr>
        <w:t>доцент</w:t>
      </w:r>
      <w:r w:rsidR="00F700B2">
        <w:rPr>
          <w:rFonts w:ascii="Times New Roman" w:hAnsi="Times New Roman"/>
          <w:sz w:val="28"/>
          <w:szCs w:val="28"/>
        </w:rPr>
        <w:t xml:space="preserve"> кафедри історії, правознавства та методики навчання Глухівського національного педагогічного університету імені Олександра Довженка.</w:t>
      </w:r>
    </w:p>
    <w:p w:rsidR="00125A25" w:rsidRDefault="00F700B2" w:rsidP="00125A25">
      <w:pPr>
        <w:spacing w:after="0" w:line="360" w:lineRule="auto"/>
        <w:ind w:left="-57" w:firstLine="567"/>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t>Рецензенти:</w:t>
      </w:r>
    </w:p>
    <w:p w:rsidR="00125A25" w:rsidRDefault="00F700B2" w:rsidP="00125A25">
      <w:pPr>
        <w:spacing w:after="0" w:line="360" w:lineRule="auto"/>
        <w:ind w:left="-57" w:firstLine="567"/>
        <w:jc w:val="both"/>
        <w:rPr>
          <w:rFonts w:ascii="Times New Roman" w:hAnsi="Times New Roman" w:cs="Times New Roman"/>
          <w:sz w:val="28"/>
          <w:szCs w:val="28"/>
        </w:rPr>
      </w:pPr>
      <w:r>
        <w:rPr>
          <w:rFonts w:ascii="Times New Roman" w:hAnsi="Times New Roman"/>
          <w:sz w:val="28"/>
          <w:szCs w:val="28"/>
        </w:rPr>
        <w:br/>
        <w:t xml:space="preserve"> </w:t>
      </w:r>
      <w:r>
        <w:rPr>
          <w:rFonts w:ascii="Times New Roman" w:hAnsi="Times New Roman"/>
          <w:sz w:val="28"/>
          <w:szCs w:val="28"/>
        </w:rPr>
        <w:tab/>
      </w:r>
      <w:r w:rsidR="00125A25" w:rsidRPr="00014657">
        <w:rPr>
          <w:rFonts w:ascii="Times New Roman" w:hAnsi="Times New Roman" w:cs="Times New Roman"/>
          <w:sz w:val="28"/>
          <w:szCs w:val="28"/>
        </w:rPr>
        <w:t>Ахмедзянова</w:t>
      </w:r>
      <w:r w:rsidR="00125A25">
        <w:rPr>
          <w:rFonts w:ascii="Times New Roman" w:hAnsi="Times New Roman" w:cs="Times New Roman"/>
          <w:sz w:val="28"/>
          <w:szCs w:val="28"/>
        </w:rPr>
        <w:t xml:space="preserve"> </w:t>
      </w:r>
      <w:r w:rsidR="00125A25" w:rsidRPr="00014657">
        <w:rPr>
          <w:rFonts w:ascii="Times New Roman" w:hAnsi="Times New Roman" w:cs="Times New Roman"/>
          <w:sz w:val="28"/>
          <w:szCs w:val="28"/>
        </w:rPr>
        <w:t>Т.Я</w:t>
      </w:r>
      <w:r w:rsidR="00125A25">
        <w:rPr>
          <w:rFonts w:ascii="Times New Roman" w:hAnsi="Times New Roman" w:cs="Times New Roman"/>
          <w:sz w:val="28"/>
          <w:szCs w:val="28"/>
        </w:rPr>
        <w:t>.</w:t>
      </w:r>
      <w:r>
        <w:rPr>
          <w:rFonts w:ascii="Times New Roman" w:hAnsi="Times New Roman"/>
          <w:sz w:val="28"/>
          <w:szCs w:val="28"/>
        </w:rPr>
        <w:t xml:space="preserve"> – </w:t>
      </w:r>
      <w:r w:rsidR="00125A25" w:rsidRPr="00014657">
        <w:rPr>
          <w:rFonts w:ascii="Times New Roman" w:hAnsi="Times New Roman" w:cs="Times New Roman"/>
          <w:sz w:val="28"/>
          <w:szCs w:val="28"/>
        </w:rPr>
        <w:t>Вчитель вищої категорії,</w:t>
      </w:r>
      <w:r w:rsidR="00125A25">
        <w:rPr>
          <w:rFonts w:ascii="Times New Roman" w:hAnsi="Times New Roman" w:cs="Times New Roman"/>
          <w:sz w:val="28"/>
          <w:szCs w:val="28"/>
        </w:rPr>
        <w:t xml:space="preserve"> </w:t>
      </w:r>
      <w:r w:rsidR="00125A25" w:rsidRPr="00014657">
        <w:rPr>
          <w:rFonts w:ascii="Times New Roman" w:hAnsi="Times New Roman" w:cs="Times New Roman"/>
          <w:sz w:val="28"/>
          <w:szCs w:val="28"/>
        </w:rPr>
        <w:t xml:space="preserve">вчитель-методист, </w:t>
      </w:r>
      <w:r w:rsidR="00125A25">
        <w:rPr>
          <w:rFonts w:ascii="Times New Roman" w:hAnsi="Times New Roman" w:cs="Times New Roman"/>
          <w:sz w:val="28"/>
          <w:szCs w:val="28"/>
        </w:rPr>
        <w:t xml:space="preserve"> </w:t>
      </w:r>
      <w:r w:rsidR="00125A25" w:rsidRPr="00014657">
        <w:rPr>
          <w:rFonts w:ascii="Times New Roman" w:hAnsi="Times New Roman" w:cs="Times New Roman"/>
          <w:sz w:val="28"/>
          <w:szCs w:val="28"/>
        </w:rPr>
        <w:t xml:space="preserve">вчитель історії та суспільствознавчих дисциплін </w:t>
      </w:r>
      <w:r w:rsidR="00125A25">
        <w:rPr>
          <w:rFonts w:ascii="Times New Roman" w:hAnsi="Times New Roman" w:cs="Times New Roman"/>
          <w:sz w:val="28"/>
          <w:szCs w:val="28"/>
        </w:rPr>
        <w:t xml:space="preserve"> загальноосвітньої школи І –</w:t>
      </w:r>
      <w:r w:rsidR="00125A25" w:rsidRPr="00014657">
        <w:rPr>
          <w:rFonts w:ascii="Times New Roman" w:hAnsi="Times New Roman" w:cs="Times New Roman"/>
          <w:sz w:val="28"/>
          <w:szCs w:val="28"/>
        </w:rPr>
        <w:t>ІІІ ступенів №6 Глухівської міської ради</w:t>
      </w:r>
      <w:r w:rsidR="00125A25">
        <w:rPr>
          <w:rFonts w:ascii="Times New Roman" w:hAnsi="Times New Roman" w:cs="Times New Roman"/>
          <w:sz w:val="28"/>
          <w:szCs w:val="28"/>
        </w:rPr>
        <w:t>.</w:t>
      </w:r>
    </w:p>
    <w:p w:rsidR="00125A25" w:rsidRDefault="00F700B2" w:rsidP="00125A25">
      <w:pPr>
        <w:spacing w:after="0" w:line="360" w:lineRule="auto"/>
        <w:ind w:left="-57" w:firstLine="567"/>
        <w:jc w:val="both"/>
        <w:rPr>
          <w:rFonts w:ascii="Times New Roman" w:hAnsi="Times New Roman" w:cs="Times New Roman"/>
          <w:sz w:val="28"/>
          <w:szCs w:val="28"/>
        </w:rPr>
      </w:pPr>
      <w:r>
        <w:rPr>
          <w:rFonts w:ascii="Times New Roman" w:hAnsi="Times New Roman"/>
          <w:sz w:val="28"/>
          <w:szCs w:val="28"/>
        </w:rPr>
        <w:br/>
        <w:t xml:space="preserve"> </w:t>
      </w:r>
      <w:r>
        <w:rPr>
          <w:rFonts w:ascii="Times New Roman" w:hAnsi="Times New Roman"/>
          <w:sz w:val="28"/>
          <w:szCs w:val="28"/>
        </w:rPr>
        <w:tab/>
      </w:r>
      <w:r w:rsidR="00FB75CB">
        <w:rPr>
          <w:rFonts w:ascii="Times New Roman" w:hAnsi="Times New Roman" w:cs="Times New Roman"/>
          <w:sz w:val="28"/>
          <w:szCs w:val="28"/>
        </w:rPr>
        <w:t>Цінько С.</w:t>
      </w:r>
      <w:r w:rsidR="00125A25" w:rsidRPr="00976EFB">
        <w:rPr>
          <w:rFonts w:ascii="Times New Roman" w:hAnsi="Times New Roman" w:cs="Times New Roman"/>
          <w:sz w:val="28"/>
          <w:szCs w:val="28"/>
        </w:rPr>
        <w:t>В.</w:t>
      </w:r>
      <w:r w:rsidR="00125A25">
        <w:rPr>
          <w:rFonts w:ascii="Times New Roman" w:hAnsi="Times New Roman" w:cs="Times New Roman"/>
          <w:sz w:val="28"/>
          <w:szCs w:val="28"/>
        </w:rPr>
        <w:t xml:space="preserve"> </w:t>
      </w:r>
      <w:r>
        <w:rPr>
          <w:rFonts w:ascii="Times New Roman" w:hAnsi="Times New Roman"/>
          <w:sz w:val="28"/>
          <w:szCs w:val="28"/>
        </w:rPr>
        <w:t xml:space="preserve">– </w:t>
      </w:r>
      <w:r w:rsidR="00125A25">
        <w:rPr>
          <w:rFonts w:ascii="Times New Roman" w:hAnsi="Times New Roman" w:cs="Times New Roman"/>
          <w:sz w:val="28"/>
          <w:szCs w:val="28"/>
        </w:rPr>
        <w:t>К</w:t>
      </w:r>
      <w:bookmarkStart w:id="0" w:name="_GoBack"/>
      <w:bookmarkEnd w:id="0"/>
      <w:r w:rsidR="00125A25" w:rsidRPr="00976EFB">
        <w:rPr>
          <w:rFonts w:ascii="Times New Roman" w:hAnsi="Times New Roman" w:cs="Times New Roman"/>
          <w:sz w:val="28"/>
          <w:szCs w:val="28"/>
        </w:rPr>
        <w:t>анд. пед</w:t>
      </w:r>
      <w:r w:rsidR="00125A25">
        <w:rPr>
          <w:rFonts w:ascii="Times New Roman" w:hAnsi="Times New Roman" w:cs="Times New Roman"/>
          <w:sz w:val="28"/>
          <w:szCs w:val="28"/>
        </w:rPr>
        <w:t>агогічних</w:t>
      </w:r>
      <w:r w:rsidR="00125A25" w:rsidRPr="00976EFB">
        <w:rPr>
          <w:rFonts w:ascii="Times New Roman" w:hAnsi="Times New Roman" w:cs="Times New Roman"/>
          <w:sz w:val="28"/>
          <w:szCs w:val="28"/>
        </w:rPr>
        <w:t xml:space="preserve"> наук, доцент кафедри української мови, літератури та методики навчання ГНПУ ім. О. Довженка</w:t>
      </w:r>
      <w:r w:rsidR="00125A25">
        <w:rPr>
          <w:rFonts w:ascii="Times New Roman" w:hAnsi="Times New Roman" w:cs="Times New Roman"/>
          <w:sz w:val="28"/>
          <w:szCs w:val="28"/>
        </w:rPr>
        <w:t>.</w:t>
      </w:r>
    </w:p>
    <w:p w:rsidR="00125A25" w:rsidRDefault="00125A25" w:rsidP="00125A25">
      <w:pPr>
        <w:spacing w:after="0" w:line="360" w:lineRule="auto"/>
        <w:ind w:left="-57" w:firstLine="567"/>
        <w:jc w:val="both"/>
        <w:rPr>
          <w:rFonts w:ascii="Times New Roman" w:hAnsi="Times New Roman" w:cs="Times New Roman"/>
          <w:sz w:val="28"/>
          <w:szCs w:val="28"/>
        </w:rPr>
      </w:pPr>
    </w:p>
    <w:p w:rsidR="00F700B2" w:rsidRDefault="00F700B2" w:rsidP="00125A25">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t xml:space="preserve">Захист відбудеться 27 грудня 2021 року, о 8.00, на засіданні державної екзаменаційної комісії у Глухівському національному педагогічному університеті імені Олександра Довженка за адресою: 41400, м. Глухів, вул. Терещенка, 47 (306 аудиторія). </w:t>
      </w:r>
    </w:p>
    <w:p w:rsidR="00125A25" w:rsidRPr="00F700B2" w:rsidRDefault="00125A25" w:rsidP="00125A25">
      <w:pPr>
        <w:spacing w:after="0" w:line="360" w:lineRule="auto"/>
        <w:ind w:firstLine="709"/>
        <w:jc w:val="both"/>
        <w:rPr>
          <w:rFonts w:ascii="Times New Roman" w:hAnsi="Times New Roman"/>
          <w:sz w:val="28"/>
          <w:szCs w:val="28"/>
          <w:lang w:val="ru-RU"/>
        </w:rPr>
      </w:pPr>
    </w:p>
    <w:p w:rsidR="00F700B2" w:rsidRDefault="00F700B2" w:rsidP="00125A25">
      <w:pPr>
        <w:spacing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t>З магістерською роботою можна ознайомитися у бібліотеці Глухівського національного педагогічного університету імені Олександра Довженка.</w:t>
      </w:r>
    </w:p>
    <w:p w:rsidR="00F700B2" w:rsidRDefault="00F700B2" w:rsidP="00F700B2">
      <w:pPr>
        <w:spacing w:line="360" w:lineRule="auto"/>
        <w:jc w:val="both"/>
        <w:rPr>
          <w:rFonts w:ascii="Times New Roman" w:hAnsi="Times New Roman"/>
          <w:sz w:val="28"/>
          <w:szCs w:val="28"/>
        </w:rPr>
      </w:pPr>
    </w:p>
    <w:p w:rsidR="00125A25" w:rsidRPr="00F700B2" w:rsidRDefault="00F700B2" w:rsidP="00F700B2">
      <w:pPr>
        <w:spacing w:line="360" w:lineRule="auto"/>
        <w:jc w:val="both"/>
        <w:rPr>
          <w:rFonts w:ascii="Times New Roman" w:hAnsi="Times New Roman"/>
          <w:sz w:val="28"/>
          <w:szCs w:val="28"/>
          <w:lang w:val="ru-RU"/>
        </w:rPr>
      </w:pPr>
      <w:r>
        <w:rPr>
          <w:rFonts w:ascii="Times New Roman" w:hAnsi="Times New Roman"/>
          <w:sz w:val="28"/>
          <w:szCs w:val="28"/>
        </w:rPr>
        <w:t xml:space="preserve"> </w:t>
      </w:r>
      <w:r>
        <w:rPr>
          <w:rFonts w:ascii="Times New Roman" w:hAnsi="Times New Roman"/>
          <w:sz w:val="28"/>
          <w:szCs w:val="28"/>
        </w:rPr>
        <w:tab/>
        <w:t>Директор ННІ філології  та історії                          Олена ЧУМАЧЕНКО</w:t>
      </w:r>
    </w:p>
    <w:p w:rsidR="00F61E09" w:rsidRPr="000370CC" w:rsidRDefault="00F61E09" w:rsidP="008D02F3">
      <w:pPr>
        <w:tabs>
          <w:tab w:val="right" w:leader="dot" w:pos="9356"/>
        </w:tabs>
        <w:spacing w:after="0" w:line="360" w:lineRule="auto"/>
        <w:jc w:val="center"/>
        <w:rPr>
          <w:rFonts w:ascii="Times New Roman" w:hAnsi="Times New Roman"/>
          <w:sz w:val="28"/>
          <w:szCs w:val="28"/>
        </w:rPr>
      </w:pPr>
      <w:r w:rsidRPr="000370CC">
        <w:rPr>
          <w:rFonts w:ascii="Times New Roman" w:hAnsi="Times New Roman"/>
          <w:sz w:val="28"/>
          <w:szCs w:val="28"/>
        </w:rPr>
        <w:lastRenderedPageBreak/>
        <w:t>ЗМІСТ</w:t>
      </w:r>
    </w:p>
    <w:p w:rsidR="00F61E09" w:rsidRPr="00F700B2" w:rsidRDefault="00F61E09" w:rsidP="00BF442B">
      <w:pPr>
        <w:tabs>
          <w:tab w:val="right" w:leader="dot" w:pos="9356"/>
        </w:tabs>
        <w:spacing w:after="0" w:line="360" w:lineRule="auto"/>
        <w:rPr>
          <w:rFonts w:ascii="Times New Roman" w:hAnsi="Times New Roman"/>
          <w:sz w:val="28"/>
          <w:szCs w:val="28"/>
          <w:lang w:val="ru-RU"/>
        </w:rPr>
      </w:pPr>
      <w:r w:rsidRPr="000370CC">
        <w:rPr>
          <w:rFonts w:ascii="Times New Roman" w:hAnsi="Times New Roman"/>
          <w:sz w:val="28"/>
          <w:szCs w:val="28"/>
        </w:rPr>
        <w:t>ВСТУП</w:t>
      </w:r>
      <w:r>
        <w:rPr>
          <w:rFonts w:ascii="Times New Roman" w:hAnsi="Times New Roman"/>
          <w:sz w:val="28"/>
          <w:szCs w:val="28"/>
        </w:rPr>
        <w:t xml:space="preserve"> </w:t>
      </w:r>
      <w:r w:rsidR="00F700B2">
        <w:rPr>
          <w:rFonts w:ascii="Times New Roman" w:hAnsi="Times New Roman"/>
          <w:sz w:val="28"/>
          <w:szCs w:val="28"/>
        </w:rPr>
        <w:tab/>
      </w:r>
      <w:r w:rsidR="00F700B2">
        <w:rPr>
          <w:rFonts w:ascii="Times New Roman" w:hAnsi="Times New Roman"/>
          <w:sz w:val="28"/>
          <w:szCs w:val="28"/>
          <w:lang w:val="ru-RU"/>
        </w:rPr>
        <w:t>4</w:t>
      </w:r>
      <w:r w:rsidRPr="000370CC">
        <w:rPr>
          <w:rFonts w:ascii="Times New Roman" w:hAnsi="Times New Roman"/>
          <w:sz w:val="28"/>
          <w:szCs w:val="28"/>
        </w:rPr>
        <w:br/>
        <w:t>РОЗДІЛ</w:t>
      </w:r>
      <w:r w:rsidRPr="00D13A11">
        <w:rPr>
          <w:rFonts w:ascii="Times New Roman" w:hAnsi="Times New Roman"/>
          <w:sz w:val="28"/>
          <w:szCs w:val="28"/>
          <w:lang w:val="en-US"/>
        </w:rPr>
        <w:t> </w:t>
      </w:r>
      <w:r w:rsidRPr="000370CC">
        <w:rPr>
          <w:rFonts w:ascii="Times New Roman" w:hAnsi="Times New Roman"/>
          <w:sz w:val="28"/>
          <w:szCs w:val="28"/>
        </w:rPr>
        <w:t>1.</w:t>
      </w:r>
      <w:r w:rsidR="00EF7282">
        <w:rPr>
          <w:rFonts w:ascii="Times New Roman" w:hAnsi="Times New Roman"/>
          <w:sz w:val="28"/>
          <w:szCs w:val="28"/>
        </w:rPr>
        <w:t>СУЧАСНИЙ ІСЛАМСЬКИЙ ФУНДАМЕНТАЛІЗМ</w:t>
      </w:r>
      <w:r w:rsidR="00F700B2">
        <w:rPr>
          <w:rFonts w:ascii="Times New Roman" w:hAnsi="Times New Roman"/>
          <w:sz w:val="28"/>
          <w:szCs w:val="28"/>
        </w:rPr>
        <w:tab/>
      </w:r>
      <w:r w:rsidR="00F700B2">
        <w:rPr>
          <w:rFonts w:ascii="Times New Roman" w:hAnsi="Times New Roman"/>
          <w:sz w:val="28"/>
          <w:szCs w:val="28"/>
          <w:lang w:val="ru-RU"/>
        </w:rPr>
        <w:t>10</w:t>
      </w:r>
      <w:r>
        <w:rPr>
          <w:rFonts w:ascii="Times New Roman" w:hAnsi="Times New Roman"/>
          <w:sz w:val="28"/>
          <w:szCs w:val="28"/>
        </w:rPr>
        <w:br/>
      </w:r>
      <w:r w:rsidRPr="000370CC">
        <w:rPr>
          <w:rFonts w:ascii="Times New Roman" w:hAnsi="Times New Roman"/>
          <w:sz w:val="28"/>
          <w:szCs w:val="28"/>
        </w:rPr>
        <w:t>1.1.</w:t>
      </w:r>
      <w:r w:rsidRPr="00D13A11">
        <w:rPr>
          <w:rFonts w:ascii="Times New Roman" w:hAnsi="Times New Roman"/>
          <w:sz w:val="28"/>
          <w:szCs w:val="28"/>
          <w:lang w:val="en-US"/>
        </w:rPr>
        <w:t> </w:t>
      </w:r>
      <w:r w:rsidRPr="00F61E09">
        <w:rPr>
          <w:rFonts w:ascii="Times New Roman" w:hAnsi="Times New Roman" w:cs="Times New Roman"/>
          <w:sz w:val="28"/>
          <w:szCs w:val="28"/>
        </w:rPr>
        <w:t>Ваххабізм – фундаменталістський ісламський рух</w:t>
      </w:r>
      <w:r>
        <w:rPr>
          <w:rFonts w:ascii="Times New Roman" w:hAnsi="Times New Roman"/>
          <w:sz w:val="28"/>
          <w:szCs w:val="28"/>
        </w:rPr>
        <w:t xml:space="preserve"> </w:t>
      </w:r>
      <w:r w:rsidR="00F700B2">
        <w:rPr>
          <w:rFonts w:ascii="Times New Roman" w:hAnsi="Times New Roman"/>
          <w:sz w:val="28"/>
          <w:szCs w:val="28"/>
        </w:rPr>
        <w:tab/>
      </w:r>
      <w:r w:rsidR="00F700B2">
        <w:rPr>
          <w:rFonts w:ascii="Times New Roman" w:hAnsi="Times New Roman"/>
          <w:sz w:val="28"/>
          <w:szCs w:val="28"/>
          <w:lang w:val="ru-RU"/>
        </w:rPr>
        <w:t>10</w:t>
      </w:r>
    </w:p>
    <w:p w:rsidR="00184581" w:rsidRDefault="00F61E09" w:rsidP="00BF442B">
      <w:pPr>
        <w:tabs>
          <w:tab w:val="right" w:leader="dot" w:pos="9356"/>
        </w:tabs>
        <w:spacing w:after="0" w:line="360" w:lineRule="auto"/>
        <w:rPr>
          <w:rFonts w:ascii="Times New Roman" w:hAnsi="Times New Roman"/>
          <w:sz w:val="28"/>
          <w:szCs w:val="28"/>
          <w:lang w:val="ru-RU"/>
        </w:rPr>
      </w:pPr>
      <w:r w:rsidRPr="004C4CF3">
        <w:rPr>
          <w:rFonts w:ascii="Times New Roman" w:hAnsi="Times New Roman"/>
          <w:sz w:val="28"/>
          <w:szCs w:val="28"/>
        </w:rPr>
        <w:t>1.</w:t>
      </w:r>
      <w:r>
        <w:rPr>
          <w:rFonts w:ascii="Times New Roman" w:hAnsi="Times New Roman"/>
          <w:sz w:val="28"/>
          <w:szCs w:val="28"/>
        </w:rPr>
        <w:t>2</w:t>
      </w:r>
      <w:r w:rsidRPr="004C4CF3">
        <w:rPr>
          <w:rFonts w:ascii="Times New Roman" w:hAnsi="Times New Roman"/>
          <w:sz w:val="28"/>
          <w:szCs w:val="28"/>
        </w:rPr>
        <w:t>.</w:t>
      </w:r>
      <w:r w:rsidRPr="004C4CF3">
        <w:t xml:space="preserve"> </w:t>
      </w:r>
      <w:r w:rsidRPr="00F61E09">
        <w:rPr>
          <w:rFonts w:ascii="Times New Roman" w:hAnsi="Times New Roman" w:cs="Times New Roman"/>
          <w:sz w:val="28"/>
          <w:szCs w:val="28"/>
          <w:lang w:val="ru-RU"/>
        </w:rPr>
        <w:t>Салафітський рух – рух за очищення ісламу</w:t>
      </w:r>
      <w:r w:rsidR="00F700B2">
        <w:rPr>
          <w:rFonts w:ascii="Times New Roman" w:hAnsi="Times New Roman" w:cs="Times New Roman"/>
          <w:sz w:val="28"/>
          <w:szCs w:val="28"/>
          <w:lang w:val="ru-RU"/>
        </w:rPr>
        <w:tab/>
        <w:t>16</w:t>
      </w:r>
      <w:r>
        <w:rPr>
          <w:rFonts w:ascii="Times New Roman" w:hAnsi="Times New Roman"/>
          <w:sz w:val="28"/>
          <w:szCs w:val="28"/>
        </w:rPr>
        <w:t xml:space="preserve"> </w:t>
      </w:r>
    </w:p>
    <w:p w:rsidR="00F61E09" w:rsidRPr="00F700B2" w:rsidRDefault="00184581" w:rsidP="00BF442B">
      <w:pPr>
        <w:tabs>
          <w:tab w:val="right" w:leader="dot" w:pos="9356"/>
        </w:tabs>
        <w:spacing w:after="0" w:line="360" w:lineRule="auto"/>
        <w:rPr>
          <w:rFonts w:ascii="Times New Roman" w:hAnsi="Times New Roman"/>
          <w:sz w:val="28"/>
          <w:szCs w:val="28"/>
          <w:lang w:val="ru-RU"/>
        </w:rPr>
      </w:pPr>
      <w:r>
        <w:rPr>
          <w:rFonts w:ascii="Times New Roman" w:hAnsi="Times New Roman"/>
          <w:sz w:val="28"/>
          <w:szCs w:val="28"/>
          <w:lang w:val="ru-RU"/>
        </w:rPr>
        <w:t>1.3</w:t>
      </w:r>
      <w:r>
        <w:rPr>
          <w:rFonts w:ascii="Times New Roman" w:hAnsi="Times New Roman"/>
          <w:sz w:val="28"/>
          <w:szCs w:val="28"/>
        </w:rPr>
        <w:t xml:space="preserve"> Ісламська революція в Ірані та її вплив на мусульманський світ</w:t>
      </w:r>
      <w:r w:rsidR="00F700B2">
        <w:rPr>
          <w:rFonts w:ascii="Times New Roman" w:hAnsi="Times New Roman"/>
          <w:sz w:val="28"/>
          <w:szCs w:val="28"/>
        </w:rPr>
        <w:tab/>
        <w:t>2</w:t>
      </w:r>
      <w:r w:rsidR="00F700B2">
        <w:rPr>
          <w:rFonts w:ascii="Times New Roman" w:hAnsi="Times New Roman"/>
          <w:sz w:val="28"/>
          <w:szCs w:val="28"/>
          <w:lang w:val="ru-RU"/>
        </w:rPr>
        <w:t>1</w:t>
      </w:r>
      <w:r w:rsidR="00F61E09" w:rsidRPr="000261F8">
        <w:rPr>
          <w:rFonts w:ascii="Times New Roman" w:hAnsi="Times New Roman"/>
          <w:sz w:val="28"/>
          <w:szCs w:val="28"/>
        </w:rPr>
        <w:br/>
        <w:t>РОЗДІЛ 2.</w:t>
      </w:r>
      <w:r w:rsidR="00F61E09">
        <w:rPr>
          <w:rFonts w:ascii="Times New Roman" w:hAnsi="Times New Roman"/>
          <w:sz w:val="28"/>
          <w:szCs w:val="28"/>
        </w:rPr>
        <w:t xml:space="preserve"> </w:t>
      </w:r>
      <w:r w:rsidR="00F61E09" w:rsidRPr="00F61E09">
        <w:rPr>
          <w:rFonts w:ascii="Times New Roman" w:hAnsi="Times New Roman"/>
          <w:sz w:val="28"/>
          <w:szCs w:val="28"/>
        </w:rPr>
        <w:t>РЕГІОНАЛЬНІ ІСЛАМ</w:t>
      </w:r>
      <w:r w:rsidR="00054533">
        <w:rPr>
          <w:rFonts w:ascii="Times New Roman" w:hAnsi="Times New Roman"/>
          <w:sz w:val="28"/>
          <w:szCs w:val="28"/>
        </w:rPr>
        <w:t>ІСТСЬ</w:t>
      </w:r>
      <w:r w:rsidR="00F61E09" w:rsidRPr="00F61E09">
        <w:rPr>
          <w:rFonts w:ascii="Times New Roman" w:hAnsi="Times New Roman"/>
          <w:sz w:val="28"/>
          <w:szCs w:val="28"/>
        </w:rPr>
        <w:t>КІ РУХИ</w:t>
      </w:r>
      <w:r w:rsidR="00F700B2">
        <w:rPr>
          <w:rFonts w:ascii="Times New Roman" w:hAnsi="Times New Roman"/>
          <w:sz w:val="28"/>
          <w:szCs w:val="28"/>
        </w:rPr>
        <w:tab/>
        <w:t>2</w:t>
      </w:r>
      <w:r w:rsidR="00F700B2">
        <w:rPr>
          <w:rFonts w:ascii="Times New Roman" w:hAnsi="Times New Roman"/>
          <w:sz w:val="28"/>
          <w:szCs w:val="28"/>
          <w:lang w:val="ru-RU"/>
        </w:rPr>
        <w:t>8</w:t>
      </w:r>
    </w:p>
    <w:p w:rsidR="00F61E09" w:rsidRPr="00F700B2" w:rsidRDefault="00F61E09" w:rsidP="00BF442B">
      <w:pPr>
        <w:tabs>
          <w:tab w:val="right" w:leader="dot" w:pos="9356"/>
        </w:tabs>
        <w:spacing w:after="0" w:line="360" w:lineRule="auto"/>
        <w:rPr>
          <w:rFonts w:ascii="Times New Roman" w:hAnsi="Times New Roman"/>
          <w:sz w:val="28"/>
          <w:szCs w:val="28"/>
          <w:lang w:val="ru-RU"/>
        </w:rPr>
      </w:pPr>
      <w:r w:rsidRPr="00C67133">
        <w:rPr>
          <w:rFonts w:ascii="Times New Roman" w:hAnsi="Times New Roman"/>
          <w:sz w:val="28"/>
          <w:szCs w:val="28"/>
        </w:rPr>
        <w:t>2.1.</w:t>
      </w:r>
      <w:r w:rsidRPr="00F61E09">
        <w:rPr>
          <w:rFonts w:ascii="Times New Roman" w:hAnsi="Times New Roman" w:cs="Times New Roman"/>
          <w:sz w:val="28"/>
          <w:szCs w:val="28"/>
        </w:rPr>
        <w:t>«Брати Мусульмани» - унікальний ісламський релігійний та політичний рух</w:t>
      </w:r>
      <w:r w:rsidR="00F700B2">
        <w:rPr>
          <w:rFonts w:ascii="Times New Roman" w:hAnsi="Times New Roman" w:cs="Times New Roman"/>
          <w:sz w:val="28"/>
          <w:szCs w:val="28"/>
        </w:rPr>
        <w:tab/>
        <w:t>2</w:t>
      </w:r>
      <w:r w:rsidR="00F700B2">
        <w:rPr>
          <w:rFonts w:ascii="Times New Roman" w:hAnsi="Times New Roman" w:cs="Times New Roman"/>
          <w:sz w:val="28"/>
          <w:szCs w:val="28"/>
          <w:lang w:val="ru-RU"/>
        </w:rPr>
        <w:t>8</w:t>
      </w:r>
    </w:p>
    <w:p w:rsidR="00F61E09" w:rsidRPr="00F700B2" w:rsidRDefault="00F61E09" w:rsidP="00BF442B">
      <w:pPr>
        <w:tabs>
          <w:tab w:val="right" w:leader="dot" w:pos="9356"/>
        </w:tabs>
        <w:spacing w:after="0" w:line="360" w:lineRule="auto"/>
        <w:rPr>
          <w:rFonts w:ascii="Times New Roman" w:hAnsi="Times New Roman"/>
          <w:sz w:val="28"/>
          <w:szCs w:val="28"/>
          <w:lang w:val="ru-RU"/>
        </w:rPr>
      </w:pPr>
      <w:r>
        <w:rPr>
          <w:rFonts w:ascii="Times New Roman" w:hAnsi="Times New Roman"/>
          <w:sz w:val="28"/>
          <w:szCs w:val="28"/>
        </w:rPr>
        <w:t>2.2</w:t>
      </w:r>
      <w:r w:rsidRPr="00C67133">
        <w:rPr>
          <w:rFonts w:ascii="Times New Roman" w:hAnsi="Times New Roman"/>
          <w:sz w:val="28"/>
          <w:szCs w:val="28"/>
        </w:rPr>
        <w:t>.</w:t>
      </w:r>
      <w:r w:rsidRPr="00F61E09">
        <w:rPr>
          <w:rFonts w:ascii="Times New Roman" w:hAnsi="Times New Roman" w:cs="Times New Roman"/>
          <w:sz w:val="28"/>
          <w:szCs w:val="28"/>
        </w:rPr>
        <w:t>Виникнення та розвиток ХАМАС</w:t>
      </w:r>
      <w:r w:rsidR="007A039F">
        <w:rPr>
          <w:rFonts w:ascii="Times New Roman" w:hAnsi="Times New Roman" w:cs="Times New Roman"/>
          <w:sz w:val="28"/>
          <w:szCs w:val="28"/>
        </w:rPr>
        <w:t xml:space="preserve"> </w:t>
      </w:r>
      <w:r w:rsidRPr="00F61E09">
        <w:rPr>
          <w:rFonts w:ascii="Times New Roman" w:hAnsi="Times New Roman" w:cs="Times New Roman"/>
          <w:sz w:val="28"/>
          <w:szCs w:val="28"/>
        </w:rPr>
        <w:t>-</w:t>
      </w:r>
      <w:r w:rsidR="007A039F">
        <w:rPr>
          <w:rFonts w:ascii="Times New Roman" w:hAnsi="Times New Roman" w:cs="Times New Roman"/>
          <w:sz w:val="28"/>
          <w:szCs w:val="28"/>
        </w:rPr>
        <w:t xml:space="preserve"> </w:t>
      </w:r>
      <w:r w:rsidRPr="00F61E09">
        <w:rPr>
          <w:rFonts w:ascii="Times New Roman" w:hAnsi="Times New Roman" w:cs="Times New Roman"/>
          <w:sz w:val="28"/>
          <w:szCs w:val="28"/>
        </w:rPr>
        <w:t>палестинської ісламської організації</w:t>
      </w:r>
      <w:r w:rsidR="00BF442B">
        <w:rPr>
          <w:rFonts w:ascii="Times New Roman" w:hAnsi="Times New Roman" w:cs="Times New Roman"/>
          <w:sz w:val="28"/>
          <w:szCs w:val="28"/>
        </w:rPr>
        <w:t>….</w:t>
      </w:r>
      <w:r w:rsidR="00F700B2">
        <w:rPr>
          <w:rFonts w:ascii="Times New Roman" w:hAnsi="Times New Roman"/>
          <w:sz w:val="28"/>
          <w:szCs w:val="28"/>
        </w:rPr>
        <w:tab/>
        <w:t>3</w:t>
      </w:r>
      <w:r w:rsidR="00F700B2">
        <w:rPr>
          <w:rFonts w:ascii="Times New Roman" w:hAnsi="Times New Roman"/>
          <w:sz w:val="28"/>
          <w:szCs w:val="28"/>
          <w:lang w:val="ru-RU"/>
        </w:rPr>
        <w:t>3</w:t>
      </w:r>
    </w:p>
    <w:p w:rsidR="00F61E09" w:rsidRPr="00F700B2" w:rsidRDefault="00F61E09" w:rsidP="00BF442B">
      <w:pPr>
        <w:tabs>
          <w:tab w:val="right" w:leader="dot" w:pos="9356"/>
        </w:tabs>
        <w:spacing w:after="0" w:line="360" w:lineRule="auto"/>
        <w:rPr>
          <w:rFonts w:ascii="Times New Roman" w:hAnsi="Times New Roman"/>
          <w:sz w:val="28"/>
          <w:szCs w:val="28"/>
          <w:lang w:val="ru-RU"/>
        </w:rPr>
      </w:pPr>
      <w:r>
        <w:rPr>
          <w:rFonts w:ascii="Times New Roman" w:hAnsi="Times New Roman"/>
          <w:sz w:val="28"/>
          <w:szCs w:val="28"/>
        </w:rPr>
        <w:t>2.3.</w:t>
      </w:r>
      <w:r w:rsidRPr="00F61E09">
        <w:rPr>
          <w:rFonts w:ascii="Times New Roman" w:hAnsi="Times New Roman" w:cs="Times New Roman"/>
          <w:sz w:val="28"/>
          <w:szCs w:val="28"/>
        </w:rPr>
        <w:t>Ліванський шиїтський рух</w:t>
      </w:r>
      <w:r w:rsidR="00F700B2">
        <w:rPr>
          <w:rFonts w:ascii="Times New Roman" w:hAnsi="Times New Roman"/>
          <w:sz w:val="28"/>
          <w:szCs w:val="28"/>
        </w:rPr>
        <w:tab/>
        <w:t>4</w:t>
      </w:r>
      <w:r w:rsidR="00F700B2">
        <w:rPr>
          <w:rFonts w:ascii="Times New Roman" w:hAnsi="Times New Roman"/>
          <w:sz w:val="28"/>
          <w:szCs w:val="28"/>
          <w:lang w:val="ru-RU"/>
        </w:rPr>
        <w:t>1</w:t>
      </w:r>
    </w:p>
    <w:p w:rsidR="007A039F" w:rsidRPr="00F700B2" w:rsidRDefault="00F61E09" w:rsidP="00BF442B">
      <w:pPr>
        <w:tabs>
          <w:tab w:val="right" w:leader="dot" w:pos="9356"/>
        </w:tabs>
        <w:spacing w:after="0" w:line="360" w:lineRule="auto"/>
        <w:rPr>
          <w:rFonts w:ascii="Times New Roman" w:hAnsi="Times New Roman"/>
          <w:sz w:val="28"/>
          <w:szCs w:val="28"/>
          <w:lang w:val="ru-RU"/>
        </w:rPr>
      </w:pPr>
      <w:r w:rsidRPr="00F61E09">
        <w:rPr>
          <w:rFonts w:ascii="Times New Roman" w:eastAsia="Times New Roman" w:hAnsi="Times New Roman"/>
          <w:color w:val="000000"/>
          <w:sz w:val="28"/>
          <w:szCs w:val="28"/>
          <w:lang w:val="ru-RU" w:eastAsia="ru-RU"/>
        </w:rPr>
        <w:t xml:space="preserve">РОЗДІЛ 3. </w:t>
      </w:r>
      <w:r w:rsidRPr="00F61E09">
        <w:rPr>
          <w:rFonts w:ascii="Times New Roman" w:hAnsi="Times New Roman"/>
          <w:sz w:val="28"/>
          <w:szCs w:val="28"/>
        </w:rPr>
        <w:t>ГЛ</w:t>
      </w:r>
      <w:r>
        <w:rPr>
          <w:rFonts w:ascii="Times New Roman" w:hAnsi="Times New Roman"/>
          <w:sz w:val="28"/>
          <w:szCs w:val="28"/>
        </w:rPr>
        <w:t>ОБАЛЬНІ ІСЛАМІСТСЬКІ ОРГАНІЗА</w:t>
      </w:r>
      <w:r w:rsidR="007A039F">
        <w:rPr>
          <w:rFonts w:ascii="Times New Roman" w:hAnsi="Times New Roman"/>
          <w:sz w:val="28"/>
          <w:szCs w:val="28"/>
        </w:rPr>
        <w:t>ЦІЇ</w:t>
      </w:r>
      <w:r w:rsidR="00F700B2">
        <w:rPr>
          <w:rFonts w:ascii="Times New Roman" w:hAnsi="Times New Roman"/>
          <w:sz w:val="28"/>
          <w:szCs w:val="28"/>
        </w:rPr>
        <w:tab/>
        <w:t>4</w:t>
      </w:r>
      <w:r w:rsidR="00F700B2">
        <w:rPr>
          <w:rFonts w:ascii="Times New Roman" w:hAnsi="Times New Roman"/>
          <w:sz w:val="28"/>
          <w:szCs w:val="28"/>
          <w:lang w:val="ru-RU"/>
        </w:rPr>
        <w:t>7</w:t>
      </w:r>
    </w:p>
    <w:p w:rsidR="007A039F" w:rsidRPr="00F700B2" w:rsidRDefault="007A039F" w:rsidP="00BF442B">
      <w:pPr>
        <w:tabs>
          <w:tab w:val="right" w:leader="dot" w:pos="9356"/>
        </w:tabs>
        <w:spacing w:after="0" w:line="360" w:lineRule="auto"/>
        <w:rPr>
          <w:rFonts w:ascii="Times New Roman" w:hAnsi="Times New Roman"/>
          <w:sz w:val="28"/>
          <w:szCs w:val="28"/>
          <w:lang w:val="ru-RU"/>
        </w:rPr>
      </w:pPr>
      <w:r w:rsidRPr="007A039F">
        <w:rPr>
          <w:rFonts w:ascii="Times New Roman" w:hAnsi="Times New Roman"/>
          <w:sz w:val="28"/>
          <w:szCs w:val="28"/>
        </w:rPr>
        <w:t>3.1 «Талібан» – головна ісламська організація Афганіс</w:t>
      </w:r>
      <w:r>
        <w:rPr>
          <w:rFonts w:ascii="Times New Roman" w:hAnsi="Times New Roman"/>
          <w:sz w:val="28"/>
          <w:szCs w:val="28"/>
        </w:rPr>
        <w:t>тану та всього середнього сходу</w:t>
      </w:r>
      <w:r w:rsidR="00913528">
        <w:rPr>
          <w:rFonts w:ascii="Times New Roman" w:hAnsi="Times New Roman"/>
          <w:sz w:val="28"/>
          <w:szCs w:val="28"/>
        </w:rPr>
        <w:tab/>
        <w:t>47</w:t>
      </w:r>
    </w:p>
    <w:p w:rsidR="007A039F" w:rsidRPr="00614B9B" w:rsidRDefault="007A039F" w:rsidP="00BF442B">
      <w:pPr>
        <w:tabs>
          <w:tab w:val="right" w:leader="dot" w:pos="9356"/>
        </w:tabs>
        <w:spacing w:after="0" w:line="360" w:lineRule="auto"/>
        <w:rPr>
          <w:rFonts w:ascii="Times New Roman" w:hAnsi="Times New Roman"/>
          <w:sz w:val="28"/>
          <w:szCs w:val="28"/>
          <w:lang w:val="ru-RU"/>
        </w:rPr>
      </w:pPr>
      <w:r w:rsidRPr="007A039F">
        <w:rPr>
          <w:rFonts w:ascii="Times New Roman" w:hAnsi="Times New Roman"/>
          <w:sz w:val="28"/>
          <w:szCs w:val="28"/>
        </w:rPr>
        <w:t>3.2 «Аль-Каїда» та діяльність У</w:t>
      </w:r>
      <w:r>
        <w:rPr>
          <w:rFonts w:ascii="Times New Roman" w:hAnsi="Times New Roman"/>
          <w:sz w:val="28"/>
          <w:szCs w:val="28"/>
        </w:rPr>
        <w:t>сами бен Ладена</w:t>
      </w:r>
      <w:r w:rsidR="00F700B2">
        <w:rPr>
          <w:rFonts w:ascii="Times New Roman" w:hAnsi="Times New Roman"/>
          <w:sz w:val="28"/>
          <w:szCs w:val="28"/>
          <w:lang w:val="ru-RU"/>
        </w:rPr>
        <w:tab/>
        <w:t>58</w:t>
      </w:r>
    </w:p>
    <w:p w:rsidR="00614B9B" w:rsidRPr="00F700B2" w:rsidRDefault="007A039F" w:rsidP="00BF442B">
      <w:pPr>
        <w:tabs>
          <w:tab w:val="right" w:leader="dot" w:pos="9356"/>
        </w:tabs>
        <w:spacing w:after="0" w:line="360" w:lineRule="auto"/>
        <w:rPr>
          <w:rFonts w:ascii="Times New Roman" w:hAnsi="Times New Roman"/>
          <w:sz w:val="28"/>
          <w:szCs w:val="28"/>
          <w:lang w:val="ru-RU"/>
        </w:rPr>
      </w:pPr>
      <w:r w:rsidRPr="007A039F">
        <w:rPr>
          <w:rFonts w:ascii="Times New Roman" w:hAnsi="Times New Roman"/>
          <w:sz w:val="28"/>
          <w:szCs w:val="28"/>
        </w:rPr>
        <w:t>3.3 Ісламська держава Іраку та Леванту</w:t>
      </w:r>
      <w:r w:rsidR="00F700B2">
        <w:rPr>
          <w:rFonts w:ascii="Times New Roman" w:hAnsi="Times New Roman"/>
          <w:sz w:val="28"/>
          <w:szCs w:val="28"/>
        </w:rPr>
        <w:tab/>
        <w:t>6</w:t>
      </w:r>
      <w:r w:rsidR="00F700B2">
        <w:rPr>
          <w:rFonts w:ascii="Times New Roman" w:hAnsi="Times New Roman"/>
          <w:sz w:val="28"/>
          <w:szCs w:val="28"/>
          <w:lang w:val="ru-RU"/>
        </w:rPr>
        <w:t>9</w:t>
      </w:r>
    </w:p>
    <w:p w:rsidR="00A347B3" w:rsidRPr="00F700B2" w:rsidRDefault="00614B9B" w:rsidP="00BF442B">
      <w:pPr>
        <w:tabs>
          <w:tab w:val="right" w:leader="dot" w:pos="9356"/>
        </w:tabs>
        <w:spacing w:after="0" w:line="360" w:lineRule="auto"/>
        <w:rPr>
          <w:rFonts w:ascii="Times New Roman" w:hAnsi="Times New Roman"/>
          <w:sz w:val="28"/>
          <w:szCs w:val="28"/>
          <w:lang w:val="ru-RU"/>
        </w:rPr>
      </w:pPr>
      <w:r>
        <w:rPr>
          <w:rFonts w:ascii="Times New Roman" w:eastAsia="Times New Roman" w:hAnsi="Times New Roman"/>
          <w:color w:val="000000"/>
          <w:sz w:val="28"/>
          <w:szCs w:val="28"/>
          <w:lang w:val="ru-RU" w:eastAsia="ru-RU"/>
        </w:rPr>
        <w:t>РОЗДІЛ 4</w:t>
      </w:r>
      <w:r w:rsidRPr="00F61E09">
        <w:rPr>
          <w:rFonts w:ascii="Times New Roman" w:eastAsia="Times New Roman" w:hAnsi="Times New Roman"/>
          <w:color w:val="000000"/>
          <w:sz w:val="28"/>
          <w:szCs w:val="28"/>
          <w:lang w:val="ru-RU" w:eastAsia="ru-RU"/>
        </w:rPr>
        <w:t xml:space="preserve">. </w:t>
      </w:r>
      <w:r w:rsidR="00EC336B">
        <w:rPr>
          <w:rFonts w:ascii="Times New Roman" w:hAnsi="Times New Roman"/>
          <w:sz w:val="28"/>
          <w:szCs w:val="28"/>
        </w:rPr>
        <w:t>ДИДАКТИЧНЕ</w:t>
      </w:r>
      <w:r w:rsidR="00A347B3">
        <w:rPr>
          <w:rFonts w:ascii="Times New Roman" w:hAnsi="Times New Roman"/>
          <w:sz w:val="28"/>
          <w:szCs w:val="28"/>
        </w:rPr>
        <w:t xml:space="preserve"> ЗАБЕЗПЕЧЕННЯ ТЕМИ НА УРОКАХ </w:t>
      </w:r>
      <w:r w:rsidR="00EC336B">
        <w:rPr>
          <w:rFonts w:ascii="Times New Roman" w:hAnsi="Times New Roman"/>
          <w:sz w:val="28"/>
          <w:szCs w:val="28"/>
        </w:rPr>
        <w:t>ВСЕСВІТНЬОЇ ІСТОРІЇ</w:t>
      </w:r>
      <w:r w:rsidR="00F700B2">
        <w:rPr>
          <w:rFonts w:ascii="Times New Roman" w:hAnsi="Times New Roman"/>
          <w:sz w:val="28"/>
          <w:szCs w:val="28"/>
        </w:rPr>
        <w:tab/>
        <w:t>7</w:t>
      </w:r>
      <w:r w:rsidR="00F700B2">
        <w:rPr>
          <w:rFonts w:ascii="Times New Roman" w:hAnsi="Times New Roman"/>
          <w:sz w:val="28"/>
          <w:szCs w:val="28"/>
          <w:lang w:val="ru-RU"/>
        </w:rPr>
        <w:t>8</w:t>
      </w:r>
    </w:p>
    <w:p w:rsidR="009F5AA5" w:rsidRPr="00F700B2" w:rsidRDefault="00A347B3" w:rsidP="00BF442B">
      <w:pPr>
        <w:tabs>
          <w:tab w:val="right" w:leader="dot" w:pos="9356"/>
        </w:tabs>
        <w:spacing w:after="0" w:line="360" w:lineRule="auto"/>
        <w:rPr>
          <w:rFonts w:ascii="Times New Roman" w:hAnsi="Times New Roman"/>
          <w:sz w:val="28"/>
          <w:szCs w:val="28"/>
          <w:lang w:val="ru-RU"/>
        </w:rPr>
      </w:pPr>
      <w:r w:rsidRPr="00A347B3">
        <w:rPr>
          <w:rFonts w:ascii="Times New Roman" w:hAnsi="Times New Roman"/>
          <w:sz w:val="28"/>
          <w:szCs w:val="28"/>
        </w:rPr>
        <w:t xml:space="preserve">4.1 </w:t>
      </w:r>
      <w:r w:rsidR="00D945B8">
        <w:rPr>
          <w:rFonts w:ascii="Times New Roman" w:hAnsi="Times New Roman"/>
          <w:sz w:val="28"/>
          <w:szCs w:val="28"/>
        </w:rPr>
        <w:t>Особливості та проблеми висвітлення теми на уроках Всесвітньої історії</w:t>
      </w:r>
      <w:r w:rsidRPr="00A347B3">
        <w:rPr>
          <w:rFonts w:ascii="Times New Roman" w:hAnsi="Times New Roman"/>
          <w:sz w:val="28"/>
          <w:szCs w:val="28"/>
        </w:rPr>
        <w:t>. Проблема сприйняття ісламу в сучасному українському суспільстві</w:t>
      </w:r>
      <w:r w:rsidR="00F700B2">
        <w:rPr>
          <w:rFonts w:ascii="Times New Roman" w:hAnsi="Times New Roman"/>
          <w:sz w:val="28"/>
          <w:szCs w:val="28"/>
        </w:rPr>
        <w:tab/>
        <w:t>7</w:t>
      </w:r>
      <w:r w:rsidR="00F700B2">
        <w:rPr>
          <w:rFonts w:ascii="Times New Roman" w:hAnsi="Times New Roman"/>
          <w:sz w:val="28"/>
          <w:szCs w:val="28"/>
          <w:lang w:val="ru-RU"/>
        </w:rPr>
        <w:t>8</w:t>
      </w:r>
    </w:p>
    <w:p w:rsidR="00F61E09" w:rsidRPr="00F700B2" w:rsidRDefault="009F5AA5" w:rsidP="00BF442B">
      <w:pPr>
        <w:tabs>
          <w:tab w:val="right" w:leader="dot" w:pos="9356"/>
        </w:tabs>
        <w:spacing w:after="0" w:line="360" w:lineRule="auto"/>
        <w:rPr>
          <w:rFonts w:ascii="Times New Roman" w:hAnsi="Times New Roman"/>
          <w:sz w:val="28"/>
          <w:szCs w:val="28"/>
          <w:lang w:val="ru-RU"/>
        </w:rPr>
      </w:pPr>
      <w:r w:rsidRPr="009F5AA5">
        <w:rPr>
          <w:rFonts w:ascii="Times New Roman" w:eastAsia="Times New Roman" w:hAnsi="Times New Roman"/>
          <w:color w:val="000000"/>
          <w:sz w:val="28"/>
          <w:szCs w:val="28"/>
          <w:lang w:val="ru-RU" w:eastAsia="ru-RU"/>
        </w:rPr>
        <w:t>4.2.  Аналіз авторської розробки плану-конспекту уроку з всесвітньої історії у 11 класі</w:t>
      </w:r>
      <w:r w:rsidR="00BF442B">
        <w:rPr>
          <w:rFonts w:ascii="Times New Roman" w:eastAsia="Times New Roman" w:hAnsi="Times New Roman"/>
          <w:color w:val="000000"/>
          <w:sz w:val="28"/>
          <w:szCs w:val="28"/>
          <w:lang w:val="ru-RU" w:eastAsia="ru-RU"/>
        </w:rPr>
        <w:tab/>
        <w:t>8</w:t>
      </w:r>
      <w:r w:rsidR="00F700B2">
        <w:rPr>
          <w:rFonts w:ascii="Times New Roman" w:eastAsia="Times New Roman" w:hAnsi="Times New Roman"/>
          <w:color w:val="000000"/>
          <w:sz w:val="28"/>
          <w:szCs w:val="28"/>
          <w:lang w:val="ru-RU" w:eastAsia="ru-RU"/>
        </w:rPr>
        <w:t>4</w:t>
      </w:r>
      <w:r w:rsidR="00F61E09" w:rsidRPr="009F5AA5">
        <w:rPr>
          <w:rFonts w:ascii="Times New Roman" w:hAnsi="Times New Roman"/>
          <w:sz w:val="28"/>
          <w:szCs w:val="28"/>
        </w:rPr>
        <w:br/>
      </w:r>
      <w:r w:rsidR="00F61E09" w:rsidRPr="00C67133">
        <w:rPr>
          <w:rFonts w:ascii="Times New Roman" w:hAnsi="Times New Roman"/>
          <w:sz w:val="28"/>
          <w:szCs w:val="28"/>
        </w:rPr>
        <w:t>ВИСНОВКИ</w:t>
      </w:r>
      <w:r w:rsidR="00F700B2">
        <w:rPr>
          <w:rFonts w:ascii="Times New Roman" w:hAnsi="Times New Roman"/>
          <w:sz w:val="28"/>
          <w:szCs w:val="28"/>
        </w:rPr>
        <w:tab/>
        <w:t>8</w:t>
      </w:r>
      <w:r w:rsidR="00F700B2">
        <w:rPr>
          <w:rFonts w:ascii="Times New Roman" w:hAnsi="Times New Roman"/>
          <w:sz w:val="28"/>
          <w:szCs w:val="28"/>
          <w:lang w:val="ru-RU"/>
        </w:rPr>
        <w:t>9</w:t>
      </w:r>
      <w:r w:rsidR="00F61E09" w:rsidRPr="00C67133">
        <w:rPr>
          <w:rFonts w:ascii="Times New Roman" w:hAnsi="Times New Roman"/>
          <w:sz w:val="28"/>
          <w:szCs w:val="28"/>
        </w:rPr>
        <w:br/>
        <w:t>СПИСОК</w:t>
      </w:r>
      <w:r w:rsidR="00F61E09" w:rsidRPr="000261F8">
        <w:rPr>
          <w:rFonts w:ascii="Times New Roman" w:hAnsi="Times New Roman"/>
          <w:sz w:val="28"/>
          <w:szCs w:val="28"/>
          <w:lang w:val="en-US"/>
        </w:rPr>
        <w:t> </w:t>
      </w:r>
      <w:r w:rsidR="00F61E09" w:rsidRPr="00C67133">
        <w:rPr>
          <w:rFonts w:ascii="Times New Roman" w:hAnsi="Times New Roman"/>
          <w:sz w:val="28"/>
          <w:szCs w:val="28"/>
        </w:rPr>
        <w:t>ВИКОРИСТАН</w:t>
      </w:r>
      <w:r w:rsidR="008D02F3">
        <w:rPr>
          <w:rFonts w:ascii="Times New Roman" w:hAnsi="Times New Roman"/>
          <w:sz w:val="28"/>
          <w:szCs w:val="28"/>
        </w:rPr>
        <w:t>ОЇ</w:t>
      </w:r>
      <w:r w:rsidR="00F61E09" w:rsidRPr="000261F8">
        <w:rPr>
          <w:rFonts w:ascii="Times New Roman" w:hAnsi="Times New Roman"/>
          <w:sz w:val="28"/>
          <w:szCs w:val="28"/>
          <w:lang w:val="en-US"/>
        </w:rPr>
        <w:t> </w:t>
      </w:r>
      <w:r w:rsidR="008D02F3">
        <w:rPr>
          <w:rFonts w:ascii="Times New Roman" w:hAnsi="Times New Roman"/>
          <w:sz w:val="28"/>
          <w:szCs w:val="28"/>
        </w:rPr>
        <w:t>ЛІТЕРАТУРИ</w:t>
      </w:r>
      <w:r w:rsidR="00F700B2">
        <w:rPr>
          <w:rFonts w:ascii="Times New Roman" w:hAnsi="Times New Roman"/>
          <w:sz w:val="28"/>
          <w:szCs w:val="28"/>
        </w:rPr>
        <w:tab/>
        <w:t>9</w:t>
      </w:r>
      <w:r w:rsidR="00F700B2">
        <w:rPr>
          <w:rFonts w:ascii="Times New Roman" w:hAnsi="Times New Roman"/>
          <w:sz w:val="28"/>
          <w:szCs w:val="28"/>
          <w:lang w:val="ru-RU"/>
        </w:rPr>
        <w:t>5</w:t>
      </w:r>
    </w:p>
    <w:p w:rsidR="00E83899" w:rsidRPr="00F700B2" w:rsidRDefault="00E83899" w:rsidP="00BF442B">
      <w:pPr>
        <w:tabs>
          <w:tab w:val="right" w:leader="dot" w:pos="9356"/>
        </w:tabs>
        <w:spacing w:after="0" w:line="360" w:lineRule="auto"/>
        <w:rPr>
          <w:rFonts w:ascii="Times New Roman" w:hAnsi="Times New Roman"/>
          <w:b/>
          <w:sz w:val="28"/>
          <w:szCs w:val="28"/>
          <w:lang w:val="ru-RU"/>
        </w:rPr>
      </w:pPr>
      <w:r>
        <w:rPr>
          <w:rFonts w:ascii="Times New Roman" w:hAnsi="Times New Roman"/>
          <w:sz w:val="28"/>
          <w:szCs w:val="28"/>
        </w:rPr>
        <w:t>ДОДАТКИ</w:t>
      </w:r>
      <w:r w:rsidR="00BF442B">
        <w:rPr>
          <w:rFonts w:ascii="Times New Roman" w:hAnsi="Times New Roman"/>
          <w:sz w:val="28"/>
          <w:szCs w:val="28"/>
        </w:rPr>
        <w:tab/>
      </w:r>
      <w:r w:rsidR="007B29D3">
        <w:rPr>
          <w:rFonts w:ascii="Times New Roman" w:hAnsi="Times New Roman"/>
          <w:sz w:val="28"/>
          <w:szCs w:val="28"/>
        </w:rPr>
        <w:t>10</w:t>
      </w:r>
      <w:r w:rsidR="00F700B2">
        <w:rPr>
          <w:rFonts w:ascii="Times New Roman" w:hAnsi="Times New Roman"/>
          <w:sz w:val="28"/>
          <w:szCs w:val="28"/>
          <w:lang w:val="ru-RU"/>
        </w:rPr>
        <w:t>3</w:t>
      </w:r>
    </w:p>
    <w:p w:rsidR="00F61E09" w:rsidRDefault="00F61E09" w:rsidP="00E83899">
      <w:pPr>
        <w:spacing w:after="0" w:line="240" w:lineRule="auto"/>
        <w:rPr>
          <w:rFonts w:ascii="Times New Roman" w:hAnsi="Times New Roman" w:cs="Times New Roman"/>
          <w:sz w:val="24"/>
          <w:szCs w:val="24"/>
        </w:rPr>
      </w:pPr>
    </w:p>
    <w:p w:rsidR="00E83899" w:rsidRDefault="00E83899" w:rsidP="00E83899">
      <w:pPr>
        <w:spacing w:after="0" w:line="240" w:lineRule="auto"/>
        <w:rPr>
          <w:rFonts w:ascii="Times New Roman" w:hAnsi="Times New Roman" w:cs="Times New Roman"/>
          <w:sz w:val="24"/>
          <w:szCs w:val="24"/>
        </w:rPr>
      </w:pPr>
    </w:p>
    <w:p w:rsidR="00F61E09" w:rsidRDefault="00F61E09" w:rsidP="008D02F3">
      <w:pPr>
        <w:tabs>
          <w:tab w:val="left" w:pos="9214"/>
        </w:tabs>
        <w:spacing w:after="0" w:line="240" w:lineRule="auto"/>
        <w:rPr>
          <w:rFonts w:ascii="Times New Roman" w:hAnsi="Times New Roman" w:cs="Times New Roman"/>
          <w:sz w:val="24"/>
          <w:szCs w:val="24"/>
          <w:lang w:val="ru-RU"/>
        </w:rPr>
      </w:pPr>
    </w:p>
    <w:p w:rsidR="00F61E09" w:rsidRDefault="00F61E09" w:rsidP="00A347B3">
      <w:pPr>
        <w:spacing w:after="0" w:line="240" w:lineRule="auto"/>
        <w:rPr>
          <w:rFonts w:ascii="Times New Roman" w:hAnsi="Times New Roman" w:cs="Times New Roman"/>
          <w:sz w:val="24"/>
          <w:szCs w:val="24"/>
          <w:lang w:val="ru-RU"/>
        </w:rPr>
      </w:pPr>
    </w:p>
    <w:p w:rsidR="00A347B3" w:rsidRDefault="00A347B3" w:rsidP="00A347B3">
      <w:pPr>
        <w:spacing w:after="0" w:line="240" w:lineRule="auto"/>
        <w:rPr>
          <w:rFonts w:ascii="Times New Roman" w:hAnsi="Times New Roman" w:cs="Times New Roman"/>
          <w:sz w:val="24"/>
          <w:szCs w:val="24"/>
          <w:lang w:val="ru-RU"/>
        </w:rPr>
      </w:pPr>
    </w:p>
    <w:p w:rsidR="00D945B8" w:rsidRDefault="00D945B8" w:rsidP="00A347B3">
      <w:pPr>
        <w:spacing w:after="0" w:line="240" w:lineRule="auto"/>
        <w:rPr>
          <w:rFonts w:ascii="Times New Roman" w:hAnsi="Times New Roman" w:cs="Times New Roman"/>
          <w:sz w:val="24"/>
          <w:szCs w:val="24"/>
          <w:lang w:val="ru-RU"/>
        </w:rPr>
      </w:pPr>
    </w:p>
    <w:p w:rsidR="00187EE3" w:rsidRDefault="00187EE3" w:rsidP="00187EE3">
      <w:pPr>
        <w:spacing w:after="0" w:line="360" w:lineRule="auto"/>
        <w:contextualSpacing/>
        <w:jc w:val="center"/>
        <w:rPr>
          <w:rFonts w:ascii="Times New Roman" w:hAnsi="Times New Roman"/>
          <w:b/>
          <w:sz w:val="28"/>
          <w:szCs w:val="28"/>
          <w:lang w:val="ru-RU"/>
        </w:rPr>
      </w:pPr>
      <w:r>
        <w:rPr>
          <w:rFonts w:ascii="Times New Roman" w:hAnsi="Times New Roman"/>
          <w:b/>
          <w:sz w:val="28"/>
          <w:szCs w:val="28"/>
        </w:rPr>
        <w:lastRenderedPageBreak/>
        <w:t>ВСТУП</w:t>
      </w:r>
    </w:p>
    <w:p w:rsidR="00442ECC" w:rsidRPr="009930C0" w:rsidRDefault="00442ECC" w:rsidP="00442ECC">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 умовах поступової глобалізації всіх соціально-економічних та культурних процесів, які відбуваються в сучасному світі, постає проблема поступової інкорпорації всіх культур та релігій до певної загальносвітової системи цінностей та переконань. В наш час світ стає все більш тіснішим, а існування культур, які зберігають свій традиційний спосіб життя стає все більшою рідкістю. В таких умовах, поступового проникнення глобалізації, постає питання про вибір між загальносвітовим розвитком та традиційним способом життя. Не оминуло це питання й мусульманських світ. Мусульманська спільнота, на даний момент, залишається однією з найбільш самобутніх етноконфесійних груп. Але навіть іслам не оминули загальносвітові процеси. Це призвело до виникнення ідеологій, направлених на збереження традиційного ісламського світогляду за допомогою радикальних методів, відомих під загальною назвою – ісламізм. Природа цього явища криється в історії та еволюції ісламу. </w:t>
      </w:r>
    </w:p>
    <w:p w:rsidR="00442ECC" w:rsidRDefault="00442ECC" w:rsidP="00442ECC">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Іслам, як і будь яка інша релігія має багато течій, гілок та окремих рухів. Історія цієї релігії, з початку свого існування, пов’язана з поділом на напрямки. Пророк Мухаммед – засновник ісламу, об’єднав арабські племена та перетворив їх на нову силу в світовій історії. В основі цього об’єднання лежала боротьба проти традиційного арабського сімейно-кланово суспільства. Замість нього Пророк пропонував іслам, як альтернативу. Головне завдання ісламу як суспільної системи – скачувати арабський клановий суспільний лад, та запровадити на його місці новий теократичний лад, в якому всі люди були б рівні на основі рівності перед Богом.</w:t>
      </w:r>
    </w:p>
    <w:p w:rsidR="00442ECC" w:rsidRDefault="00442ECC" w:rsidP="00442ECC">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Але вже при перших наступниках, система побудована Мухаммедом почала розвалюватися. Після обрання Халіфом (намісником Пророка) Абу-Бакра, частина мусульман відкололася від основної умми, спираючись на те, що Халіф має обиратися всією уммою, а не наближеними сподвижниками Мухаммеда. Ця група отримала назву Хариджити. Наступний великий розкол стався після смерті Халіфа Алі. Алі був останнім з «праведних» Халіфів, та </w:t>
      </w:r>
      <w:r>
        <w:rPr>
          <w:rFonts w:ascii="Times New Roman" w:hAnsi="Times New Roman"/>
          <w:sz w:val="28"/>
          <w:szCs w:val="28"/>
        </w:rPr>
        <w:lastRenderedPageBreak/>
        <w:t>доводився родичем та зятем Пророку Мухаммеду. Частина мусульман була впевнена, що саме йому Пророк заповів управляти халіфатом після себе. Але в результаті повстання та встановлення влади династії Омейядів, Алі загинув в бою. Мусульмани, які його підтримували, відмовилися визнавати нову владу, вони отримали назву шиїти. А мусульмани, які визнали владу Омейядів, отримали назву суніти. Цей розкол зіграв вирішальну роль в подальшій історії ісламу. В майбутні століття ісламський халіфат почав розвалюватися, а мусульманський світ занепадати.</w:t>
      </w:r>
    </w:p>
    <w:p w:rsidR="00442ECC" w:rsidRDefault="00442ECC" w:rsidP="00442ECC">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Саме в часи найбільшого занепаду мусульманського світу, особливо після монгольських та турецьких завоювань, коли араби були відсторонені від верховної влади, почали зароджуватися перші мусульманські рухи. Частина ортодоксальних мусульман стверджували, що занепад мусульманського світу пов'язаний з тим, що люди почали відходити від норм ісламу. З’являються ідеї про те, що лише за часів Пророка було істинне ісламське суспільство і лише очистивши іслам до його первинного стану можна відродити умму. Тому в основі абсолютної більшості ісламських рухів лежить ідея про ідеальне ісламське суспільство часів Мухаммеда. </w:t>
      </w:r>
    </w:p>
    <w:p w:rsidR="00442ECC" w:rsidRDefault="00442ECC" w:rsidP="00442ECC">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Особливо подібні ідеї посилилися з приходом в ХІХ – ХХ століттях на територію ісламського світу європейських колонізаторів. Слабкість місцевих політичних еліт, в поєднанні з економічною владою європейців, змусила ортодоксальних мусульман об’єднуватися в більш тісні релігійні рухи, які прагнули зберегти ісламський спосіб життя, на фоні засилля всього європейського. В цей час формується салафізм та ваххабізм – дві основні фундаменталістські течії в сучасному ісламі. Друга Світова війна та розвал колоніальної системи перетворили другу половину ХХ століття на період розквіту ісламських організацій, як альтернативи західній демократії та комунізму. Особливо ісламські організації почали набирати популярності після Ісламської революції в Ірані 1979-го року, коли вперше на практиці була втілена ідея ісламської політичної системи. А війна в Афганістані </w:t>
      </w:r>
      <w:r>
        <w:rPr>
          <w:rFonts w:ascii="Times New Roman" w:hAnsi="Times New Roman"/>
          <w:sz w:val="28"/>
          <w:szCs w:val="28"/>
        </w:rPr>
        <w:lastRenderedPageBreak/>
        <w:t>створила для ісламістських організацій полігон для підготовки бойових кадрів. Саме ця війна породить Талібан та «Аль-Каїду».</w:t>
      </w:r>
    </w:p>
    <w:p w:rsidR="00442ECC" w:rsidRPr="000A69B2" w:rsidRDefault="00442ECC" w:rsidP="00442ECC">
      <w:pPr>
        <w:spacing w:after="0" w:line="360" w:lineRule="auto"/>
        <w:ind w:firstLine="709"/>
        <w:contextualSpacing/>
        <w:jc w:val="both"/>
        <w:rPr>
          <w:rFonts w:ascii="Times New Roman" w:hAnsi="Times New Roman"/>
          <w:sz w:val="28"/>
          <w:szCs w:val="28"/>
          <w:lang w:val="ru-RU"/>
        </w:rPr>
      </w:pPr>
      <w:r>
        <w:rPr>
          <w:rFonts w:ascii="Times New Roman" w:hAnsi="Times New Roman"/>
          <w:sz w:val="28"/>
          <w:szCs w:val="28"/>
        </w:rPr>
        <w:t>Завершення холодної війни та падіння соціалістичної системи ознаменувало потрапляння Близького Сходу в сферу економічних та політичних інтересів США. Саме в цей час, в останні десятиліття ХХ століття формується остаточна концепція сучасного ісламізму. З’являється ідея про те, що ісламський світ не просто відійшов від заповідей Пророка, а він знаходится під окупацією США, а всі місцеві режими є американськими маріонетками. Саме ця ідея лягла в основу ідеології «Аль-Каїди» та ІДІЛ.</w:t>
      </w:r>
    </w:p>
    <w:p w:rsidR="00442ECC" w:rsidRDefault="00442ECC" w:rsidP="00442ECC">
      <w:pPr>
        <w:spacing w:after="0" w:line="360" w:lineRule="auto"/>
        <w:ind w:firstLine="709"/>
        <w:contextualSpacing/>
        <w:jc w:val="both"/>
        <w:rPr>
          <w:rFonts w:ascii="Times New Roman" w:hAnsi="Times New Roman"/>
          <w:sz w:val="28"/>
          <w:szCs w:val="28"/>
        </w:rPr>
      </w:pPr>
      <w:r>
        <w:rPr>
          <w:rFonts w:ascii="Times New Roman" w:hAnsi="Times New Roman"/>
          <w:b/>
          <w:sz w:val="28"/>
          <w:szCs w:val="28"/>
        </w:rPr>
        <w:t>Актуальність дослідження</w:t>
      </w:r>
      <w:r>
        <w:rPr>
          <w:rFonts w:ascii="Times New Roman" w:hAnsi="Times New Roman"/>
          <w:sz w:val="28"/>
          <w:szCs w:val="28"/>
        </w:rPr>
        <w:t xml:space="preserve"> полягає у тому, що за останні десятиліття проблема ісламізму стала одним з найсерйозніших викликів для цивілізованого світу. Безумовно, ісламське суспільство, в наш час, переживає глибоку кризу, яку можна порівняти з реформацією християнської церкви в </w:t>
      </w:r>
      <w:r>
        <w:rPr>
          <w:rFonts w:ascii="Times New Roman" w:hAnsi="Times New Roman"/>
          <w:sz w:val="28"/>
          <w:szCs w:val="28"/>
          <w:lang w:val="en-GB"/>
        </w:rPr>
        <w:t>XVI-XVII</w:t>
      </w:r>
      <w:r>
        <w:rPr>
          <w:rFonts w:ascii="Times New Roman" w:hAnsi="Times New Roman"/>
          <w:sz w:val="28"/>
          <w:szCs w:val="28"/>
        </w:rPr>
        <w:t xml:space="preserve"> століттях. Причиною цієї кризи є конфлікт традиційних ісламських норм з сучасним технологічним прогресом та його здобутками. Підйом ісламістських рухів та організацій, в наш час, супроводжується не лише нестабільністю на Близькому Сході, але й атаками на розвинені держави західного світу. Якщо сто років тому теракти в Європі та Америці здійснювали ліворадикальні  організації, то в наш час термін «теракт» міцно асоціюється з ісламізмом. І як демонструють події останніх років ця проблема не буде вирішена найближчим часом, оскільки ліквідація одних ісламістських структур призводить лише до виникнення нових. До того ж, різноманітні ісламістські групи, часто, виступають зброєю у конфліктах за регіональне домінування між Саудівською Аравією, Катаром та Іраном, і отримують від них активну фінансову та матеріальну підтримку. Криза між країнами Перської затоки та Катаром розгорілася саме через питання підтримки ісламістів. Таким чином, проблема ісламізму ще довго залишатиметься на питанні денному.</w:t>
      </w:r>
    </w:p>
    <w:p w:rsidR="00442ECC" w:rsidRDefault="00442ECC" w:rsidP="00442ECC">
      <w:pPr>
        <w:spacing w:after="0" w:line="360" w:lineRule="auto"/>
        <w:ind w:firstLine="709"/>
        <w:jc w:val="both"/>
        <w:rPr>
          <w:rFonts w:ascii="Times New Roman" w:hAnsi="Times New Roman"/>
          <w:sz w:val="28"/>
          <w:szCs w:val="28"/>
        </w:rPr>
      </w:pPr>
      <w:r>
        <w:rPr>
          <w:rFonts w:ascii="Times New Roman" w:hAnsi="Times New Roman"/>
          <w:b/>
          <w:sz w:val="28"/>
          <w:szCs w:val="28"/>
        </w:rPr>
        <w:lastRenderedPageBreak/>
        <w:t>Метою дослідження</w:t>
      </w:r>
      <w:r>
        <w:rPr>
          <w:rFonts w:ascii="Times New Roman" w:hAnsi="Times New Roman"/>
          <w:sz w:val="28"/>
          <w:szCs w:val="28"/>
        </w:rPr>
        <w:t xml:space="preserve"> є вивчення ісламістських рухів та організацій, які виникли в останній третині ХХ на початку ХХІ століття. Характеристика їх ідеологічних поглядів та історії виникнення.</w:t>
      </w:r>
    </w:p>
    <w:p w:rsidR="00442ECC" w:rsidRDefault="00442ECC" w:rsidP="00442ECC">
      <w:pPr>
        <w:spacing w:after="0" w:line="360" w:lineRule="auto"/>
        <w:ind w:firstLine="709"/>
        <w:rPr>
          <w:rFonts w:ascii="Times New Roman" w:hAnsi="Times New Roman"/>
          <w:sz w:val="28"/>
          <w:szCs w:val="28"/>
        </w:rPr>
      </w:pPr>
      <w:r>
        <w:rPr>
          <w:rFonts w:ascii="Times New Roman" w:hAnsi="Times New Roman"/>
          <w:sz w:val="28"/>
          <w:szCs w:val="28"/>
        </w:rPr>
        <w:t>Для реалізації мети були поставлені такі завдання:</w:t>
      </w:r>
    </w:p>
    <w:p w:rsidR="00442ECC" w:rsidRDefault="005B7F55" w:rsidP="00442ECC">
      <w:pPr>
        <w:pStyle w:val="a8"/>
        <w:spacing w:after="0" w:line="360" w:lineRule="auto"/>
        <w:jc w:val="both"/>
        <w:rPr>
          <w:rFonts w:ascii="Times New Roman" w:hAnsi="Times New Roman"/>
          <w:sz w:val="28"/>
          <w:szCs w:val="28"/>
        </w:rPr>
      </w:pPr>
      <w:r>
        <w:rPr>
          <w:rFonts w:ascii="Times New Roman" w:hAnsi="Times New Roman"/>
          <w:sz w:val="28"/>
          <w:szCs w:val="28"/>
        </w:rPr>
        <w:t>1.Визначити роль</w:t>
      </w:r>
      <w:r w:rsidR="00442ECC">
        <w:rPr>
          <w:rFonts w:ascii="Times New Roman" w:hAnsi="Times New Roman"/>
          <w:sz w:val="28"/>
          <w:szCs w:val="28"/>
        </w:rPr>
        <w:t xml:space="preserve"> </w:t>
      </w:r>
      <w:r>
        <w:rPr>
          <w:rFonts w:ascii="Times New Roman" w:hAnsi="Times New Roman"/>
          <w:sz w:val="28"/>
          <w:szCs w:val="28"/>
        </w:rPr>
        <w:t>фундаменталістських</w:t>
      </w:r>
      <w:r w:rsidR="00D945B8">
        <w:rPr>
          <w:rFonts w:ascii="Times New Roman" w:hAnsi="Times New Roman"/>
          <w:sz w:val="28"/>
          <w:szCs w:val="28"/>
        </w:rPr>
        <w:t xml:space="preserve"> </w:t>
      </w:r>
      <w:r w:rsidR="00913528">
        <w:rPr>
          <w:rFonts w:ascii="Times New Roman" w:hAnsi="Times New Roman"/>
          <w:sz w:val="28"/>
          <w:szCs w:val="28"/>
        </w:rPr>
        <w:t>ісламських</w:t>
      </w:r>
      <w:r>
        <w:rPr>
          <w:rFonts w:ascii="Times New Roman" w:hAnsi="Times New Roman"/>
          <w:sz w:val="28"/>
          <w:szCs w:val="28"/>
        </w:rPr>
        <w:t xml:space="preserve"> ідеологій та рухів у </w:t>
      </w:r>
      <w:r w:rsidR="00913528">
        <w:rPr>
          <w:rFonts w:ascii="Times New Roman" w:hAnsi="Times New Roman"/>
          <w:sz w:val="28"/>
          <w:szCs w:val="28"/>
        </w:rPr>
        <w:t>становленні</w:t>
      </w:r>
      <w:r>
        <w:rPr>
          <w:rFonts w:ascii="Times New Roman" w:hAnsi="Times New Roman"/>
          <w:sz w:val="28"/>
          <w:szCs w:val="28"/>
        </w:rPr>
        <w:t xml:space="preserve"> ісламізму</w:t>
      </w:r>
      <w:r w:rsidR="00442ECC">
        <w:rPr>
          <w:rFonts w:ascii="Times New Roman" w:hAnsi="Times New Roman"/>
          <w:sz w:val="28"/>
          <w:szCs w:val="28"/>
        </w:rPr>
        <w:t>;</w:t>
      </w:r>
    </w:p>
    <w:p w:rsidR="00442ECC" w:rsidRPr="005B7F55" w:rsidRDefault="00442ECC" w:rsidP="00442ECC">
      <w:pPr>
        <w:pStyle w:val="a8"/>
        <w:spacing w:after="0" w:line="360" w:lineRule="auto"/>
        <w:ind w:left="709"/>
        <w:jc w:val="both"/>
        <w:rPr>
          <w:rFonts w:ascii="Times New Roman" w:hAnsi="Times New Roman"/>
          <w:sz w:val="28"/>
          <w:szCs w:val="28"/>
        </w:rPr>
      </w:pPr>
      <w:r w:rsidRPr="005B7F55">
        <w:rPr>
          <w:rFonts w:ascii="Times New Roman" w:hAnsi="Times New Roman"/>
          <w:sz w:val="28"/>
          <w:szCs w:val="28"/>
        </w:rPr>
        <w:t xml:space="preserve">2. Дослідити </w:t>
      </w:r>
      <w:r w:rsidR="00D945B8" w:rsidRPr="005B7F55">
        <w:rPr>
          <w:rFonts w:ascii="Times New Roman" w:hAnsi="Times New Roman"/>
          <w:sz w:val="28"/>
          <w:szCs w:val="28"/>
        </w:rPr>
        <w:t>регіональні ісламістські рухи</w:t>
      </w:r>
      <w:r w:rsidR="005B7F55">
        <w:rPr>
          <w:rFonts w:ascii="Times New Roman" w:hAnsi="Times New Roman"/>
          <w:sz w:val="28"/>
          <w:szCs w:val="28"/>
        </w:rPr>
        <w:t>, проаналізувати їх погляди, історію виникнення та особливості діяльності</w:t>
      </w:r>
      <w:r w:rsidRPr="005B7F55">
        <w:rPr>
          <w:rFonts w:ascii="Times New Roman" w:hAnsi="Times New Roman"/>
          <w:sz w:val="28"/>
          <w:szCs w:val="28"/>
        </w:rPr>
        <w:t>;</w:t>
      </w:r>
    </w:p>
    <w:p w:rsidR="00442ECC" w:rsidRPr="00432860" w:rsidRDefault="00442ECC" w:rsidP="00DB44B4">
      <w:pPr>
        <w:spacing w:after="0" w:line="360" w:lineRule="auto"/>
        <w:ind w:firstLine="709"/>
        <w:jc w:val="both"/>
        <w:rPr>
          <w:rFonts w:ascii="Times New Roman" w:hAnsi="Times New Roman"/>
          <w:sz w:val="28"/>
          <w:szCs w:val="28"/>
        </w:rPr>
      </w:pPr>
      <w:r w:rsidRPr="005B7F55">
        <w:rPr>
          <w:rFonts w:ascii="Times New Roman" w:hAnsi="Times New Roman"/>
          <w:sz w:val="28"/>
          <w:szCs w:val="28"/>
        </w:rPr>
        <w:t>3.</w:t>
      </w:r>
      <w:r w:rsidR="001C713D">
        <w:rPr>
          <w:rFonts w:ascii="Times New Roman" w:hAnsi="Times New Roman"/>
          <w:sz w:val="28"/>
          <w:szCs w:val="28"/>
        </w:rPr>
        <w:t>Проаналізувати глобальні ісламістські організації, охарактеризувати їх ідеологію, визначити географічні межі їх діяльності та вплив на світову спільноту</w:t>
      </w:r>
      <w:r w:rsidRPr="005B7F55">
        <w:rPr>
          <w:rFonts w:ascii="Times New Roman" w:hAnsi="Times New Roman"/>
          <w:sz w:val="28"/>
          <w:szCs w:val="28"/>
        </w:rPr>
        <w:t>;</w:t>
      </w:r>
      <w:r w:rsidRPr="00432860">
        <w:rPr>
          <w:rFonts w:ascii="Times New Roman" w:hAnsi="Times New Roman"/>
          <w:sz w:val="28"/>
          <w:szCs w:val="28"/>
        </w:rPr>
        <w:t xml:space="preserve"> </w:t>
      </w:r>
    </w:p>
    <w:p w:rsidR="00442ECC" w:rsidRPr="00913528" w:rsidRDefault="00D945B8" w:rsidP="00DB44B4">
      <w:pPr>
        <w:spacing w:after="0" w:line="360" w:lineRule="auto"/>
        <w:ind w:firstLine="709"/>
        <w:jc w:val="both"/>
        <w:rPr>
          <w:rFonts w:ascii="Times New Roman" w:hAnsi="Times New Roman"/>
          <w:sz w:val="28"/>
          <w:szCs w:val="28"/>
        </w:rPr>
      </w:pPr>
      <w:r>
        <w:rPr>
          <w:rFonts w:ascii="Times New Roman" w:hAnsi="Times New Roman"/>
          <w:sz w:val="28"/>
          <w:szCs w:val="28"/>
        </w:rPr>
        <w:t>4</w:t>
      </w:r>
      <w:r w:rsidR="00442ECC" w:rsidRPr="00913528">
        <w:rPr>
          <w:rFonts w:ascii="Times New Roman" w:hAnsi="Times New Roman"/>
          <w:sz w:val="28"/>
          <w:szCs w:val="28"/>
        </w:rPr>
        <w:t xml:space="preserve">. </w:t>
      </w:r>
      <w:r w:rsidRPr="00913528">
        <w:rPr>
          <w:rFonts w:ascii="Times New Roman" w:hAnsi="Times New Roman"/>
          <w:sz w:val="28"/>
          <w:szCs w:val="28"/>
        </w:rPr>
        <w:t>Охарактеризувати проблеми та особливості висвітлення теми ісламізму на уроках Всесвітньої історії, розкрити проблему ісламофобії та стереотипізації ісламу в сучасному українському суспільстві</w:t>
      </w:r>
      <w:r w:rsidR="00442ECC" w:rsidRPr="00913528">
        <w:rPr>
          <w:rFonts w:ascii="Times New Roman" w:hAnsi="Times New Roman"/>
          <w:sz w:val="28"/>
          <w:szCs w:val="28"/>
        </w:rPr>
        <w:t>;</w:t>
      </w:r>
    </w:p>
    <w:p w:rsidR="00442ECC" w:rsidRPr="00913528" w:rsidRDefault="00D945B8" w:rsidP="00DB44B4">
      <w:pPr>
        <w:spacing w:after="0" w:line="360" w:lineRule="auto"/>
        <w:ind w:firstLine="709"/>
        <w:jc w:val="both"/>
        <w:rPr>
          <w:rFonts w:ascii="Times New Roman" w:hAnsi="Times New Roman"/>
          <w:sz w:val="28"/>
          <w:szCs w:val="28"/>
        </w:rPr>
      </w:pPr>
      <w:r w:rsidRPr="00913528">
        <w:rPr>
          <w:rFonts w:ascii="Times New Roman" w:hAnsi="Times New Roman"/>
          <w:sz w:val="28"/>
          <w:szCs w:val="28"/>
        </w:rPr>
        <w:t>5</w:t>
      </w:r>
      <w:r w:rsidR="00442ECC" w:rsidRPr="00913528">
        <w:rPr>
          <w:rFonts w:ascii="Times New Roman" w:hAnsi="Times New Roman"/>
          <w:sz w:val="28"/>
          <w:szCs w:val="28"/>
        </w:rPr>
        <w:t>. Проаналізувати авторську розробку уроку з всесвітньої історії</w:t>
      </w:r>
      <w:r w:rsidRPr="00913528">
        <w:rPr>
          <w:rFonts w:ascii="Times New Roman" w:hAnsi="Times New Roman"/>
          <w:sz w:val="28"/>
          <w:szCs w:val="28"/>
        </w:rPr>
        <w:t xml:space="preserve"> в якій розкривається тема  ісламізму.</w:t>
      </w:r>
    </w:p>
    <w:p w:rsidR="00442ECC" w:rsidRPr="00432860" w:rsidRDefault="00442ECC" w:rsidP="00442ECC">
      <w:pPr>
        <w:spacing w:after="0" w:line="360" w:lineRule="auto"/>
        <w:ind w:firstLine="709"/>
        <w:rPr>
          <w:rFonts w:ascii="Times New Roman" w:hAnsi="Times New Roman"/>
          <w:sz w:val="28"/>
          <w:szCs w:val="28"/>
        </w:rPr>
      </w:pPr>
      <w:r w:rsidRPr="00432860">
        <w:rPr>
          <w:rFonts w:ascii="Times New Roman" w:hAnsi="Times New Roman"/>
          <w:b/>
          <w:sz w:val="28"/>
          <w:szCs w:val="28"/>
        </w:rPr>
        <w:t>Об’єктом</w:t>
      </w:r>
      <w:r w:rsidRPr="00432860">
        <w:rPr>
          <w:rFonts w:ascii="Times New Roman" w:hAnsi="Times New Roman"/>
          <w:sz w:val="28"/>
          <w:szCs w:val="28"/>
        </w:rPr>
        <w:t xml:space="preserve"> дослідження є ісламістські рухи та організації, які виникли в останні десятиліття ХХ століття та на початку ХХІ століття.</w:t>
      </w:r>
    </w:p>
    <w:p w:rsidR="00442ECC" w:rsidRPr="00A32526" w:rsidRDefault="00442ECC" w:rsidP="00442ECC">
      <w:pPr>
        <w:spacing w:after="0" w:line="360" w:lineRule="auto"/>
        <w:ind w:firstLine="709"/>
        <w:jc w:val="both"/>
        <w:rPr>
          <w:rFonts w:ascii="Times New Roman" w:hAnsi="Times New Roman"/>
          <w:sz w:val="28"/>
          <w:szCs w:val="28"/>
        </w:rPr>
      </w:pPr>
      <w:r w:rsidRPr="00432860">
        <w:rPr>
          <w:rFonts w:ascii="Times New Roman" w:hAnsi="Times New Roman"/>
          <w:b/>
          <w:sz w:val="28"/>
          <w:szCs w:val="28"/>
        </w:rPr>
        <w:t>Предметом</w:t>
      </w:r>
      <w:r w:rsidRPr="00432860">
        <w:rPr>
          <w:rFonts w:ascii="Times New Roman" w:hAnsi="Times New Roman"/>
          <w:sz w:val="28"/>
          <w:szCs w:val="28"/>
        </w:rPr>
        <w:t xml:space="preserve"> дослідження є становлення та розвиток сучасного ісламізму, його підґрунтя та ідеологія.</w:t>
      </w:r>
    </w:p>
    <w:p w:rsidR="00442ECC" w:rsidRDefault="00442ECC" w:rsidP="00442ECC">
      <w:pPr>
        <w:spacing w:after="0" w:line="360" w:lineRule="auto"/>
        <w:ind w:firstLine="709"/>
        <w:jc w:val="both"/>
        <w:rPr>
          <w:rFonts w:ascii="Times New Roman" w:hAnsi="Times New Roman"/>
          <w:sz w:val="28"/>
          <w:szCs w:val="28"/>
        </w:rPr>
      </w:pPr>
      <w:r>
        <w:rPr>
          <w:rFonts w:ascii="Times New Roman" w:hAnsi="Times New Roman"/>
          <w:b/>
          <w:sz w:val="28"/>
          <w:szCs w:val="28"/>
        </w:rPr>
        <w:t>Історіографічну базу дослідження</w:t>
      </w:r>
      <w:r>
        <w:rPr>
          <w:rFonts w:ascii="Times New Roman" w:hAnsi="Times New Roman"/>
          <w:sz w:val="28"/>
          <w:szCs w:val="28"/>
        </w:rPr>
        <w:t xml:space="preserve"> становлять праці американських та близькосхідних авторів. Значну роль в дослідженні зіграла праця Джона Армаджані «Сучасні ісламські рухи», також праця «Масові ісламські рухи», написана колективом авторів з різних країн та праця «Коріння сучасного ісламізму» авторства Брема Хаббела. Ці праці охоплюють ісламізм загалом. Серед праць, які мають більш конкретну спрямованість, найбільшу роль зіграли праці «Салафізм» авторства нідерландця Джоаса Вейджмейкерса, «Палестинсько-Ізраїльський конфлікт» авторства Алеханро Монтеро Ортіса, праця «Ваххабізм» </w:t>
      </w:r>
      <w:r w:rsidRPr="00C77702">
        <w:rPr>
          <w:rFonts w:ascii="Times New Roman" w:hAnsi="Times New Roman"/>
          <w:sz w:val="28"/>
          <w:szCs w:val="28"/>
        </w:rPr>
        <w:t>авторства Майкла Діллона та ін.</w:t>
      </w:r>
      <w:r>
        <w:rPr>
          <w:rFonts w:ascii="Times New Roman" w:hAnsi="Times New Roman"/>
          <w:sz w:val="28"/>
          <w:szCs w:val="28"/>
        </w:rPr>
        <w:t xml:space="preserve"> </w:t>
      </w:r>
    </w:p>
    <w:p w:rsidR="00442ECC" w:rsidRPr="008F6CAC" w:rsidRDefault="00442ECC" w:rsidP="00442ECC">
      <w:pPr>
        <w:spacing w:after="0" w:line="360" w:lineRule="auto"/>
        <w:ind w:firstLine="709"/>
        <w:jc w:val="both"/>
        <w:rPr>
          <w:rFonts w:ascii="Times New Roman" w:hAnsi="Times New Roman"/>
          <w:sz w:val="28"/>
          <w:szCs w:val="28"/>
        </w:rPr>
      </w:pPr>
      <w:r w:rsidRPr="00C77702">
        <w:rPr>
          <w:rFonts w:ascii="Times New Roman" w:hAnsi="Times New Roman"/>
          <w:sz w:val="28"/>
          <w:szCs w:val="28"/>
        </w:rPr>
        <w:lastRenderedPageBreak/>
        <w:t xml:space="preserve"> Серед праць вітчизняних авторів слід виділити працю</w:t>
      </w:r>
      <w:r>
        <w:rPr>
          <w:rFonts w:ascii="Times New Roman" w:hAnsi="Times New Roman"/>
          <w:sz w:val="28"/>
          <w:szCs w:val="28"/>
          <w:lang w:val="ru-RU"/>
        </w:rPr>
        <w:t xml:space="preserve"> «</w:t>
      </w:r>
      <w:r w:rsidRPr="00C77702">
        <w:rPr>
          <w:rFonts w:ascii="Times New Roman" w:hAnsi="Times New Roman" w:cs="Times New Roman"/>
          <w:sz w:val="28"/>
          <w:szCs w:val="28"/>
        </w:rPr>
        <w:t>Історія ісламу в Україні кінця XIX – початку XXI століть</w:t>
      </w:r>
      <w:r>
        <w:rPr>
          <w:rFonts w:ascii="Times New Roman" w:hAnsi="Times New Roman" w:cs="Times New Roman"/>
          <w:sz w:val="28"/>
          <w:szCs w:val="28"/>
          <w:lang w:val="ru-RU"/>
        </w:rPr>
        <w:t xml:space="preserve">» авторства </w:t>
      </w:r>
      <w:r w:rsidRPr="00C77702">
        <w:rPr>
          <w:rFonts w:ascii="Times New Roman" w:hAnsi="Times New Roman" w:cs="Times New Roman"/>
          <w:sz w:val="28"/>
          <w:szCs w:val="28"/>
        </w:rPr>
        <w:t>Брильова Д. В., в якій розкрито стан сучасної ісламської общини України.</w:t>
      </w:r>
      <w:r>
        <w:rPr>
          <w:rFonts w:ascii="Times New Roman" w:hAnsi="Times New Roman" w:cs="Times New Roman"/>
          <w:sz w:val="28"/>
          <w:szCs w:val="28"/>
        </w:rPr>
        <w:t xml:space="preserve"> Також, важливе місце відіграв збірник статей «</w:t>
      </w:r>
      <w:r w:rsidRPr="00704008">
        <w:rPr>
          <w:rFonts w:ascii="Times New Roman" w:hAnsi="Times New Roman"/>
          <w:sz w:val="28"/>
          <w:szCs w:val="28"/>
        </w:rPr>
        <w:t xml:space="preserve">Мусульманська спільнота України: інституціоналізація </w:t>
      </w:r>
      <w:r w:rsidRPr="008F6CAC">
        <w:rPr>
          <w:rFonts w:ascii="Times New Roman" w:hAnsi="Times New Roman"/>
          <w:sz w:val="28"/>
          <w:szCs w:val="28"/>
        </w:rPr>
        <w:t>і розвиток», в якому українські дослідники аналізують різні особливості минулого та сучасного стану ісламу та мусульман в Україні. Також, в дослідженні використані праці як відчизняних так і зарубіжних науковків, опубліковані в періодичних наукових виданнях. Серед них слід відмітити видання «Українське релігієзнавство», в якому свої наукові праці опублікували такі дослідники як Брилов Д. В., Несправа М.В., та ін. В публікаціях таких вчених, як Пісоцький В., Гнесь О. та Матиріна М. розглядається питання ісламофобії та стереотипізації ісламу, в тому числі засобами масової інформації.</w:t>
      </w:r>
    </w:p>
    <w:p w:rsidR="00442ECC" w:rsidRPr="008F6CAC" w:rsidRDefault="00442ECC" w:rsidP="00442ECC">
      <w:pPr>
        <w:spacing w:after="0" w:line="360" w:lineRule="auto"/>
        <w:ind w:firstLine="709"/>
        <w:jc w:val="both"/>
        <w:rPr>
          <w:rFonts w:ascii="Times New Roman" w:hAnsi="Times New Roman"/>
          <w:sz w:val="28"/>
          <w:szCs w:val="28"/>
        </w:rPr>
      </w:pPr>
      <w:r w:rsidRPr="008F6CAC">
        <w:rPr>
          <w:rFonts w:ascii="Times New Roman" w:hAnsi="Times New Roman"/>
          <w:sz w:val="28"/>
          <w:szCs w:val="28"/>
        </w:rPr>
        <w:t>Серед російськомовних видань найбільшу роль відіграла</w:t>
      </w:r>
      <w:r>
        <w:rPr>
          <w:rFonts w:ascii="Times New Roman" w:hAnsi="Times New Roman"/>
          <w:sz w:val="28"/>
          <w:szCs w:val="28"/>
        </w:rPr>
        <w:t xml:space="preserve"> праця Кудєєва В.В. «Аль-Каїда»: структури, союзники і покровителі</w:t>
      </w:r>
      <w:r w:rsidRPr="008F6CAC">
        <w:rPr>
          <w:rFonts w:ascii="Times New Roman" w:hAnsi="Times New Roman"/>
          <w:sz w:val="28"/>
          <w:szCs w:val="28"/>
        </w:rPr>
        <w:t>», також праця Карпачь</w:t>
      </w:r>
      <w:r>
        <w:rPr>
          <w:rFonts w:ascii="Times New Roman" w:hAnsi="Times New Roman"/>
          <w:sz w:val="28"/>
          <w:szCs w:val="28"/>
        </w:rPr>
        <w:t>ова О.В. «Історія руху «Талі</w:t>
      </w:r>
      <w:r w:rsidRPr="008F6CAC">
        <w:rPr>
          <w:rFonts w:ascii="Times New Roman" w:hAnsi="Times New Roman"/>
          <w:sz w:val="28"/>
          <w:szCs w:val="28"/>
        </w:rPr>
        <w:t>бан» в</w:t>
      </w:r>
      <w:r>
        <w:rPr>
          <w:rFonts w:ascii="Times New Roman" w:hAnsi="Times New Roman"/>
          <w:sz w:val="28"/>
          <w:szCs w:val="28"/>
        </w:rPr>
        <w:t xml:space="preserve"> системі міжнародних відносин</w:t>
      </w:r>
      <w:r w:rsidRPr="008F6CAC">
        <w:rPr>
          <w:rFonts w:ascii="Times New Roman" w:hAnsi="Times New Roman"/>
          <w:sz w:val="28"/>
          <w:szCs w:val="28"/>
        </w:rPr>
        <w:t>».</w:t>
      </w:r>
      <w:r>
        <w:rPr>
          <w:rFonts w:ascii="Times New Roman" w:hAnsi="Times New Roman"/>
          <w:sz w:val="28"/>
          <w:szCs w:val="28"/>
        </w:rPr>
        <w:t xml:space="preserve"> Дослідниця Чернова А.Ф. розглянула питання впливу Ісламської революції в Ірані на мусульманський світ.  А дослідниця Сеидова Г.Н. дослідила проблему впливу глобалізації на сучасний іслам.</w:t>
      </w:r>
    </w:p>
    <w:p w:rsidR="00442ECC" w:rsidRDefault="00442ECC" w:rsidP="00442ECC">
      <w:pPr>
        <w:spacing w:after="0" w:line="360" w:lineRule="auto"/>
        <w:ind w:firstLine="709"/>
        <w:jc w:val="both"/>
        <w:rPr>
          <w:rFonts w:ascii="Times New Roman" w:hAnsi="Times New Roman"/>
          <w:sz w:val="28"/>
          <w:szCs w:val="28"/>
        </w:rPr>
      </w:pPr>
      <w:r>
        <w:rPr>
          <w:rFonts w:ascii="Times New Roman" w:hAnsi="Times New Roman"/>
          <w:b/>
          <w:sz w:val="28"/>
          <w:szCs w:val="28"/>
        </w:rPr>
        <w:t>Хронологічні межі дослідження</w:t>
      </w:r>
      <w:r>
        <w:rPr>
          <w:rFonts w:ascii="Times New Roman" w:hAnsi="Times New Roman"/>
          <w:sz w:val="28"/>
          <w:szCs w:val="28"/>
        </w:rPr>
        <w:t xml:space="preserve"> охоплюють ХХ століття, і перші десятиліття ХХІ століття.</w:t>
      </w:r>
    </w:p>
    <w:p w:rsidR="00442ECC" w:rsidRDefault="00442ECC" w:rsidP="00442ECC">
      <w:pPr>
        <w:spacing w:after="0" w:line="360" w:lineRule="auto"/>
        <w:ind w:firstLine="709"/>
        <w:jc w:val="both"/>
        <w:rPr>
          <w:rFonts w:ascii="Times New Roman" w:hAnsi="Times New Roman"/>
          <w:sz w:val="28"/>
          <w:szCs w:val="28"/>
        </w:rPr>
      </w:pPr>
      <w:r>
        <w:rPr>
          <w:rFonts w:ascii="Times New Roman" w:hAnsi="Times New Roman"/>
          <w:b/>
          <w:sz w:val="28"/>
          <w:szCs w:val="28"/>
        </w:rPr>
        <w:t>Географічні межі дослідження</w:t>
      </w:r>
      <w:r>
        <w:rPr>
          <w:rFonts w:ascii="Times New Roman" w:hAnsi="Times New Roman"/>
          <w:sz w:val="28"/>
          <w:szCs w:val="28"/>
        </w:rPr>
        <w:t xml:space="preserve"> охоплюють територію Близького Сходу, Середнього Сходу та Північної Африки.</w:t>
      </w:r>
    </w:p>
    <w:p w:rsidR="00442ECC" w:rsidRDefault="00442ECC" w:rsidP="00442ECC">
      <w:pPr>
        <w:spacing w:after="0" w:line="360" w:lineRule="auto"/>
        <w:ind w:firstLine="709"/>
        <w:jc w:val="both"/>
        <w:rPr>
          <w:rFonts w:ascii="Times New Roman" w:hAnsi="Times New Roman"/>
          <w:sz w:val="28"/>
          <w:szCs w:val="28"/>
        </w:rPr>
      </w:pPr>
      <w:r>
        <w:rPr>
          <w:rFonts w:ascii="Times New Roman" w:hAnsi="Times New Roman"/>
          <w:b/>
          <w:sz w:val="28"/>
          <w:szCs w:val="28"/>
        </w:rPr>
        <w:t>Методологічні засади роботи</w:t>
      </w:r>
      <w:r>
        <w:rPr>
          <w:rFonts w:ascii="Times New Roman" w:hAnsi="Times New Roman"/>
          <w:sz w:val="28"/>
          <w:szCs w:val="28"/>
        </w:rPr>
        <w:t xml:space="preserve"> ґрунтуються</w:t>
      </w:r>
      <w:r>
        <w:rPr>
          <w:rFonts w:ascii="Times New Roman" w:hAnsi="Times New Roman"/>
          <w:sz w:val="28"/>
          <w:szCs w:val="28"/>
          <w:lang w:val="ru-RU"/>
        </w:rPr>
        <w:t xml:space="preserve"> </w:t>
      </w:r>
      <w:r>
        <w:rPr>
          <w:rFonts w:ascii="Times New Roman" w:hAnsi="Times New Roman"/>
          <w:sz w:val="28"/>
          <w:szCs w:val="28"/>
        </w:rPr>
        <w:t>на загальнонаукових принципах історичного дослідження: історизмі, об’єктивності, системності, наступності, багатофакторності, що забезпечують цілісне, всебічне охоплення найбільш суттєвих аспектів зазначеної проблеми. Велике значення мають власне історичні методи наукового пізнання (проблемно-хронологічному, порівняльно-історичному).</w:t>
      </w:r>
    </w:p>
    <w:p w:rsidR="00442ECC" w:rsidRDefault="00442ECC" w:rsidP="00442ECC">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Для аналізу життєдіяльності найбільш значущих постатей був використаний метод «опису особистості», який дозволяє розглянути біографію історичного діяча в контексті історії та еволюції соціальних інститутів. Також, був використаний метод «прагматичного аналізу», який застосовувався до різних наукових та історичних текстів.</w:t>
      </w:r>
    </w:p>
    <w:p w:rsidR="00442ECC" w:rsidRDefault="00442ECC" w:rsidP="00442ECC">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В дослідженні використані, також, загальнонаукові методи дослідження: аналіз, синтез, індукція та дедукція. </w:t>
      </w:r>
    </w:p>
    <w:p w:rsidR="00913528" w:rsidRDefault="00442ECC" w:rsidP="00442ECC">
      <w:pPr>
        <w:spacing w:after="0" w:line="360" w:lineRule="auto"/>
        <w:ind w:firstLine="709"/>
        <w:jc w:val="both"/>
        <w:rPr>
          <w:rFonts w:ascii="Times New Roman" w:hAnsi="Times New Roman"/>
          <w:sz w:val="28"/>
          <w:szCs w:val="28"/>
        </w:rPr>
      </w:pPr>
      <w:r w:rsidRPr="00823FF7">
        <w:rPr>
          <w:rFonts w:ascii="Times New Roman" w:hAnsi="Times New Roman"/>
          <w:b/>
          <w:sz w:val="28"/>
          <w:szCs w:val="28"/>
        </w:rPr>
        <w:t>Апробація результатів магістерського дослідження</w:t>
      </w:r>
      <w:r>
        <w:rPr>
          <w:rFonts w:ascii="Times New Roman" w:hAnsi="Times New Roman"/>
          <w:b/>
          <w:sz w:val="28"/>
          <w:szCs w:val="28"/>
        </w:rPr>
        <w:t xml:space="preserve"> </w:t>
      </w:r>
      <w:r>
        <w:rPr>
          <w:rFonts w:ascii="Times New Roman" w:hAnsi="Times New Roman"/>
          <w:sz w:val="28"/>
          <w:szCs w:val="28"/>
        </w:rPr>
        <w:t>була здійснена</w:t>
      </w:r>
      <w:r w:rsidR="00913528">
        <w:rPr>
          <w:rFonts w:ascii="Times New Roman" w:hAnsi="Times New Roman"/>
          <w:sz w:val="28"/>
          <w:szCs w:val="28"/>
        </w:rPr>
        <w:t>:</w:t>
      </w:r>
    </w:p>
    <w:p w:rsidR="00442ECC" w:rsidRDefault="00913528" w:rsidP="00442ECC">
      <w:pPr>
        <w:spacing w:after="0" w:line="360" w:lineRule="auto"/>
        <w:ind w:firstLine="709"/>
        <w:jc w:val="both"/>
        <w:rPr>
          <w:rFonts w:ascii="Times New Roman" w:hAnsi="Times New Roman"/>
          <w:sz w:val="28"/>
          <w:szCs w:val="28"/>
        </w:rPr>
      </w:pPr>
      <w:r>
        <w:rPr>
          <w:rFonts w:ascii="Times New Roman" w:hAnsi="Times New Roman"/>
          <w:sz w:val="28"/>
          <w:szCs w:val="28"/>
        </w:rPr>
        <w:t xml:space="preserve"> Н</w:t>
      </w:r>
      <w:r w:rsidR="00442ECC">
        <w:rPr>
          <w:rFonts w:ascii="Times New Roman" w:hAnsi="Times New Roman"/>
          <w:sz w:val="28"/>
          <w:szCs w:val="28"/>
        </w:rPr>
        <w:t>а Всеукраїнській онлайн конференції «Нові підходи до навчання суспільних дисциплін в закладах загальної середньої освіти: перспективи та виклики», яка відбулась 23 листопада 2021-го року.</w:t>
      </w:r>
    </w:p>
    <w:p w:rsidR="00442ECC" w:rsidRDefault="00913528" w:rsidP="00442ECC">
      <w:pPr>
        <w:spacing w:after="0" w:line="360" w:lineRule="auto"/>
        <w:ind w:firstLine="709"/>
        <w:jc w:val="both"/>
        <w:rPr>
          <w:rFonts w:ascii="Times New Roman" w:hAnsi="Times New Roman"/>
          <w:sz w:val="28"/>
          <w:szCs w:val="28"/>
        </w:rPr>
      </w:pPr>
      <w:r>
        <w:rPr>
          <w:rFonts w:ascii="Times New Roman" w:hAnsi="Times New Roman"/>
          <w:sz w:val="28"/>
          <w:szCs w:val="28"/>
        </w:rPr>
        <w:t>В</w:t>
      </w:r>
      <w:r w:rsidR="00442ECC">
        <w:rPr>
          <w:rFonts w:ascii="Times New Roman" w:hAnsi="Times New Roman"/>
          <w:sz w:val="28"/>
          <w:szCs w:val="28"/>
        </w:rPr>
        <w:t xml:space="preserve"> збірнику матеріалів Міжнародної науково-практичної Інтернет - конференції молодих дослідників «Інновації в науці: сучасний вимір» була опублікована стаття з теми магістерського дослідження «Салафітський рух як передумова виникнення ісламізму».</w:t>
      </w:r>
    </w:p>
    <w:p w:rsidR="00913528" w:rsidRPr="00823FF7" w:rsidRDefault="00913528" w:rsidP="00442ECC">
      <w:pPr>
        <w:spacing w:after="0" w:line="360" w:lineRule="auto"/>
        <w:ind w:firstLine="709"/>
        <w:jc w:val="both"/>
        <w:rPr>
          <w:rFonts w:ascii="Times New Roman" w:hAnsi="Times New Roman"/>
          <w:sz w:val="28"/>
          <w:szCs w:val="28"/>
        </w:rPr>
      </w:pPr>
      <w:r>
        <w:rPr>
          <w:rFonts w:ascii="Times New Roman" w:hAnsi="Times New Roman"/>
          <w:sz w:val="28"/>
          <w:szCs w:val="28"/>
        </w:rPr>
        <w:t>В збірнику Студентські історичні студії: збірник наукових праць студентів. Глухів: ГНПУ імені Олександра Довженка, 2021.№8 була опублікована стаття на тему «</w:t>
      </w:r>
      <w:r w:rsidR="00AF0CC9">
        <w:rPr>
          <w:rFonts w:ascii="Times New Roman" w:hAnsi="Times New Roman"/>
          <w:sz w:val="28"/>
          <w:szCs w:val="28"/>
        </w:rPr>
        <w:t>Діяльність мусульманських об’єднань на території України</w:t>
      </w:r>
      <w:r>
        <w:rPr>
          <w:rFonts w:ascii="Times New Roman" w:hAnsi="Times New Roman"/>
          <w:sz w:val="28"/>
          <w:szCs w:val="28"/>
        </w:rPr>
        <w:t>».</w:t>
      </w:r>
    </w:p>
    <w:p w:rsidR="00EF7282" w:rsidRDefault="00187EE3" w:rsidP="004360B3">
      <w:pPr>
        <w:spacing w:after="0" w:line="360" w:lineRule="auto"/>
        <w:ind w:firstLine="709"/>
        <w:jc w:val="both"/>
        <w:rPr>
          <w:rFonts w:ascii="Times New Roman" w:hAnsi="Times New Roman"/>
          <w:sz w:val="28"/>
          <w:szCs w:val="28"/>
        </w:rPr>
      </w:pPr>
      <w:r>
        <w:rPr>
          <w:rFonts w:ascii="Times New Roman" w:hAnsi="Times New Roman"/>
          <w:b/>
          <w:sz w:val="28"/>
          <w:szCs w:val="28"/>
        </w:rPr>
        <w:t>Структура роботи</w:t>
      </w:r>
      <w:r>
        <w:rPr>
          <w:rFonts w:ascii="Times New Roman" w:hAnsi="Times New Roman"/>
          <w:sz w:val="28"/>
          <w:szCs w:val="28"/>
        </w:rPr>
        <w:t xml:space="preserve"> обумовлен</w:t>
      </w:r>
      <w:r w:rsidR="004360B3">
        <w:rPr>
          <w:rFonts w:ascii="Times New Roman" w:hAnsi="Times New Roman"/>
          <w:sz w:val="28"/>
          <w:szCs w:val="28"/>
        </w:rPr>
        <w:t>а метою і складається із вступу</w:t>
      </w:r>
      <w:r w:rsidR="00023DE8">
        <w:rPr>
          <w:rFonts w:ascii="Times New Roman" w:hAnsi="Times New Roman"/>
          <w:sz w:val="28"/>
          <w:szCs w:val="28"/>
        </w:rPr>
        <w:t>,</w:t>
      </w:r>
      <w:r>
        <w:rPr>
          <w:rFonts w:ascii="Times New Roman" w:hAnsi="Times New Roman"/>
          <w:sz w:val="28"/>
          <w:szCs w:val="28"/>
        </w:rPr>
        <w:t xml:space="preserve"> </w:t>
      </w:r>
      <w:r w:rsidR="00BC7ACE">
        <w:rPr>
          <w:rFonts w:ascii="Times New Roman" w:hAnsi="Times New Roman"/>
          <w:sz w:val="28"/>
          <w:szCs w:val="28"/>
        </w:rPr>
        <w:t>чотирьох</w:t>
      </w:r>
      <w:r>
        <w:rPr>
          <w:rFonts w:ascii="Times New Roman" w:hAnsi="Times New Roman"/>
          <w:sz w:val="28"/>
          <w:szCs w:val="28"/>
        </w:rPr>
        <w:t xml:space="preserve"> розділів, </w:t>
      </w:r>
      <w:r w:rsidR="00BC7ACE">
        <w:rPr>
          <w:rFonts w:ascii="Times New Roman" w:hAnsi="Times New Roman"/>
          <w:sz w:val="28"/>
          <w:szCs w:val="28"/>
        </w:rPr>
        <w:t>одинадцяти</w:t>
      </w:r>
      <w:r>
        <w:rPr>
          <w:rFonts w:ascii="Times New Roman" w:hAnsi="Times New Roman"/>
          <w:sz w:val="28"/>
          <w:szCs w:val="28"/>
        </w:rPr>
        <w:t xml:space="preserve"> підрозділів, висновків, списку використаних джерел, що містить </w:t>
      </w:r>
      <w:r w:rsidR="00442ECC">
        <w:rPr>
          <w:rFonts w:ascii="Times New Roman" w:hAnsi="Times New Roman"/>
          <w:sz w:val="28"/>
          <w:szCs w:val="28"/>
          <w:lang w:val="ru-RU"/>
        </w:rPr>
        <w:t>83</w:t>
      </w:r>
      <w:r>
        <w:rPr>
          <w:rFonts w:ascii="Times New Roman" w:hAnsi="Times New Roman"/>
          <w:sz w:val="28"/>
          <w:szCs w:val="28"/>
        </w:rPr>
        <w:t xml:space="preserve"> найменувань.  Повний обсяг роботи становить </w:t>
      </w:r>
      <w:r w:rsidR="00054533">
        <w:rPr>
          <w:rFonts w:ascii="Times New Roman" w:hAnsi="Times New Roman"/>
          <w:sz w:val="28"/>
          <w:szCs w:val="28"/>
          <w:lang w:val="ru-RU"/>
        </w:rPr>
        <w:t>1</w:t>
      </w:r>
      <w:r w:rsidR="00054533">
        <w:rPr>
          <w:rFonts w:ascii="Times New Roman" w:hAnsi="Times New Roman"/>
          <w:sz w:val="28"/>
          <w:szCs w:val="28"/>
        </w:rPr>
        <w:t>0</w:t>
      </w:r>
      <w:r w:rsidR="00602EAA">
        <w:rPr>
          <w:rFonts w:ascii="Times New Roman" w:hAnsi="Times New Roman"/>
          <w:sz w:val="28"/>
          <w:szCs w:val="28"/>
          <w:lang w:val="ru-RU"/>
        </w:rPr>
        <w:t>9</w:t>
      </w:r>
      <w:r w:rsidR="00442ECC">
        <w:rPr>
          <w:rFonts w:ascii="Times New Roman" w:hAnsi="Times New Roman"/>
          <w:sz w:val="28"/>
          <w:szCs w:val="28"/>
        </w:rPr>
        <w:t xml:space="preserve"> сторінок</w:t>
      </w:r>
      <w:r>
        <w:rPr>
          <w:rFonts w:ascii="Times New Roman" w:hAnsi="Times New Roman"/>
          <w:sz w:val="28"/>
          <w:szCs w:val="28"/>
        </w:rPr>
        <w:t xml:space="preserve">, основний текст роботи викладено на </w:t>
      </w:r>
      <w:r w:rsidR="00602EAA">
        <w:rPr>
          <w:rFonts w:ascii="Times New Roman" w:hAnsi="Times New Roman"/>
          <w:sz w:val="28"/>
          <w:szCs w:val="28"/>
          <w:lang w:val="ru-RU"/>
        </w:rPr>
        <w:t>91</w:t>
      </w:r>
      <w:r w:rsidR="00602EAA">
        <w:rPr>
          <w:rFonts w:ascii="Times New Roman" w:hAnsi="Times New Roman"/>
          <w:sz w:val="28"/>
          <w:szCs w:val="28"/>
        </w:rPr>
        <w:t xml:space="preserve"> сторінці</w:t>
      </w:r>
      <w:r w:rsidR="002C3150">
        <w:rPr>
          <w:rFonts w:ascii="Times New Roman" w:hAnsi="Times New Roman"/>
          <w:sz w:val="28"/>
          <w:szCs w:val="28"/>
        </w:rPr>
        <w:t>.</w:t>
      </w:r>
    </w:p>
    <w:p w:rsidR="002C3150" w:rsidRDefault="002C3150" w:rsidP="002C3150">
      <w:pPr>
        <w:spacing w:after="0" w:line="360" w:lineRule="auto"/>
        <w:ind w:firstLine="709"/>
        <w:jc w:val="both"/>
        <w:rPr>
          <w:rFonts w:ascii="Times New Roman" w:hAnsi="Times New Roman"/>
          <w:sz w:val="28"/>
          <w:szCs w:val="28"/>
        </w:rPr>
      </w:pPr>
    </w:p>
    <w:p w:rsidR="0041773D" w:rsidRDefault="0041773D" w:rsidP="00AF0CC9">
      <w:pPr>
        <w:spacing w:after="0" w:line="360" w:lineRule="auto"/>
        <w:jc w:val="both"/>
        <w:rPr>
          <w:rFonts w:ascii="Times New Roman" w:hAnsi="Times New Roman"/>
          <w:sz w:val="28"/>
          <w:szCs w:val="28"/>
        </w:rPr>
      </w:pPr>
    </w:p>
    <w:p w:rsidR="00AF0CC9" w:rsidRDefault="00AF0CC9" w:rsidP="00AF0CC9">
      <w:pPr>
        <w:spacing w:after="0" w:line="360" w:lineRule="auto"/>
        <w:jc w:val="both"/>
        <w:rPr>
          <w:rFonts w:ascii="Times New Roman" w:hAnsi="Times New Roman"/>
          <w:sz w:val="28"/>
          <w:szCs w:val="28"/>
        </w:rPr>
      </w:pPr>
    </w:p>
    <w:p w:rsidR="00853684" w:rsidRDefault="00853684" w:rsidP="00853684">
      <w:pPr>
        <w:spacing w:after="0" w:line="360" w:lineRule="auto"/>
        <w:jc w:val="both"/>
        <w:rPr>
          <w:rFonts w:ascii="Times New Roman" w:hAnsi="Times New Roman"/>
          <w:sz w:val="28"/>
          <w:szCs w:val="28"/>
        </w:rPr>
      </w:pPr>
    </w:p>
    <w:p w:rsidR="00127516" w:rsidRDefault="00127516" w:rsidP="00853684">
      <w:pPr>
        <w:spacing w:after="0" w:line="360" w:lineRule="auto"/>
        <w:jc w:val="both"/>
        <w:rPr>
          <w:rFonts w:ascii="Times New Roman" w:hAnsi="Times New Roman"/>
          <w:sz w:val="28"/>
          <w:szCs w:val="28"/>
        </w:rPr>
      </w:pPr>
    </w:p>
    <w:p w:rsidR="00853684" w:rsidRDefault="00853684" w:rsidP="00853684">
      <w:pPr>
        <w:spacing w:after="0" w:line="360" w:lineRule="auto"/>
        <w:jc w:val="both"/>
        <w:rPr>
          <w:rFonts w:ascii="Times New Roman" w:hAnsi="Times New Roman"/>
          <w:sz w:val="28"/>
          <w:szCs w:val="28"/>
        </w:rPr>
      </w:pPr>
    </w:p>
    <w:p w:rsidR="00EA50E0" w:rsidRPr="002C3150" w:rsidRDefault="00EA50E0" w:rsidP="002C3150">
      <w:pPr>
        <w:spacing w:after="0" w:line="360" w:lineRule="auto"/>
        <w:ind w:firstLine="709"/>
        <w:jc w:val="both"/>
        <w:rPr>
          <w:rFonts w:ascii="Times New Roman" w:hAnsi="Times New Roman"/>
          <w:sz w:val="28"/>
          <w:szCs w:val="28"/>
        </w:rPr>
      </w:pPr>
    </w:p>
    <w:p w:rsidR="00B048D0" w:rsidRPr="00EF7282" w:rsidRDefault="00B048D0" w:rsidP="00B048D0">
      <w:pPr>
        <w:spacing w:after="0" w:line="360" w:lineRule="auto"/>
        <w:ind w:firstLine="709"/>
        <w:jc w:val="center"/>
        <w:rPr>
          <w:rFonts w:ascii="Times New Roman" w:hAnsi="Times New Roman"/>
          <w:b/>
          <w:sz w:val="28"/>
          <w:szCs w:val="28"/>
        </w:rPr>
      </w:pPr>
      <w:r>
        <w:rPr>
          <w:rFonts w:ascii="Times New Roman" w:eastAsia="Times New Roman" w:hAnsi="Times New Roman"/>
          <w:b/>
          <w:color w:val="000000"/>
          <w:sz w:val="28"/>
          <w:szCs w:val="28"/>
          <w:lang w:val="ru-RU" w:eastAsia="ru-RU"/>
        </w:rPr>
        <w:lastRenderedPageBreak/>
        <w:t>РОЗДІЛ 1</w:t>
      </w:r>
      <w:r w:rsidRPr="00D77BB2">
        <w:rPr>
          <w:rFonts w:ascii="Times New Roman" w:eastAsia="Times New Roman" w:hAnsi="Times New Roman"/>
          <w:b/>
          <w:color w:val="000000"/>
          <w:sz w:val="28"/>
          <w:szCs w:val="28"/>
          <w:lang w:val="ru-RU" w:eastAsia="ru-RU"/>
        </w:rPr>
        <w:t xml:space="preserve">. </w:t>
      </w:r>
      <w:r w:rsidR="00EF7282" w:rsidRPr="00EF7282">
        <w:rPr>
          <w:rFonts w:ascii="Times New Roman" w:hAnsi="Times New Roman"/>
          <w:b/>
          <w:sz w:val="28"/>
          <w:szCs w:val="28"/>
        </w:rPr>
        <w:t>СУЧАСНИЙ ІСЛАМСЬКИЙ ФУНДАМЕНТАЛІЗМ</w:t>
      </w:r>
    </w:p>
    <w:p w:rsidR="00585470" w:rsidRDefault="00585470" w:rsidP="00B048D0">
      <w:pPr>
        <w:spacing w:after="0" w:line="360" w:lineRule="auto"/>
        <w:ind w:firstLine="709"/>
        <w:jc w:val="center"/>
        <w:rPr>
          <w:rFonts w:ascii="Times New Roman" w:hAnsi="Times New Roman"/>
          <w:b/>
          <w:sz w:val="28"/>
          <w:szCs w:val="28"/>
          <w:lang w:val="ru-RU"/>
        </w:rPr>
      </w:pPr>
    </w:p>
    <w:p w:rsidR="001321B9" w:rsidRPr="001321B9" w:rsidRDefault="001321B9" w:rsidP="001321B9">
      <w:pPr>
        <w:spacing w:after="0" w:line="360" w:lineRule="auto"/>
        <w:ind w:firstLine="709"/>
        <w:jc w:val="center"/>
        <w:rPr>
          <w:rFonts w:ascii="Times New Roman" w:hAnsi="Times New Roman" w:cs="Times New Roman"/>
          <w:b/>
          <w:sz w:val="28"/>
          <w:szCs w:val="28"/>
        </w:rPr>
      </w:pPr>
      <w:r w:rsidRPr="001321B9">
        <w:rPr>
          <w:rFonts w:ascii="Times New Roman" w:hAnsi="Times New Roman" w:cs="Times New Roman"/>
          <w:b/>
          <w:sz w:val="28"/>
          <w:szCs w:val="28"/>
        </w:rPr>
        <w:t>1.1 Ваххабізм – фундаменталістський ісламський рух</w:t>
      </w:r>
    </w:p>
    <w:p w:rsidR="001321B9" w:rsidRPr="001321B9" w:rsidRDefault="001321B9" w:rsidP="001321B9">
      <w:pPr>
        <w:spacing w:after="0" w:line="360" w:lineRule="auto"/>
        <w:ind w:firstLine="709"/>
        <w:jc w:val="both"/>
        <w:rPr>
          <w:rFonts w:ascii="Times New Roman" w:hAnsi="Times New Roman" w:cs="Times New Roman"/>
          <w:sz w:val="28"/>
          <w:szCs w:val="28"/>
        </w:rPr>
      </w:pPr>
      <w:r w:rsidRPr="001321B9">
        <w:rPr>
          <w:rFonts w:ascii="Times New Roman" w:hAnsi="Times New Roman" w:cs="Times New Roman"/>
          <w:sz w:val="28"/>
          <w:szCs w:val="28"/>
        </w:rPr>
        <w:t xml:space="preserve">Територія сучасної Саудівської Аравії є батьківщиною не лише ісламу, як однієї із світових релігій, але й одного з перших сучасних фундаменталістських ісламських рухів. Ваххабізм є фундаментом на якому побудована сучасна Саудівська держава. Ваххабізм, також, став підгрунтям для поглядів Усами бен Ладена та заснованої ним організації – «Аль-Каїда». </w:t>
      </w:r>
      <w:r w:rsidR="00721E33">
        <w:rPr>
          <w:rFonts w:ascii="Times New Roman" w:hAnsi="Times New Roman" w:cs="Times New Roman"/>
          <w:sz w:val="28"/>
          <w:szCs w:val="28"/>
        </w:rPr>
        <w:t xml:space="preserve">Ваххабітів можна порівняти з пуританами в християнстві. Вони прагнуть побудувати максимально ісламське суспільство, позбавлене будь-яких елементів, не згаданих в </w:t>
      </w:r>
      <w:r w:rsidR="00F51C94">
        <w:rPr>
          <w:rFonts w:ascii="Times New Roman" w:hAnsi="Times New Roman" w:cs="Times New Roman"/>
          <w:sz w:val="28"/>
          <w:szCs w:val="28"/>
        </w:rPr>
        <w:t>Корані</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E83899">
        <w:rPr>
          <w:rFonts w:ascii="Times New Roman" w:hAnsi="Times New Roman" w:cs="Times New Roman"/>
          <w:sz w:val="28"/>
          <w:szCs w:val="28"/>
          <w:lang w:val="en-GB"/>
        </w:rPr>
        <w:t>, c</w:t>
      </w:r>
      <w:r w:rsidR="00EF5D17">
        <w:rPr>
          <w:rFonts w:ascii="Times New Roman" w:hAnsi="Times New Roman" w:cs="Times New Roman"/>
          <w:sz w:val="28"/>
          <w:szCs w:val="28"/>
        </w:rPr>
        <w:t>.</w:t>
      </w:r>
      <w:r w:rsidR="00E83899">
        <w:rPr>
          <w:rFonts w:ascii="Times New Roman" w:hAnsi="Times New Roman" w:cs="Times New Roman"/>
          <w:sz w:val="28"/>
          <w:szCs w:val="28"/>
          <w:lang w:val="en-GB"/>
        </w:rPr>
        <w:t xml:space="preserve"> 123]</w:t>
      </w:r>
      <w:r w:rsidR="00721E33">
        <w:rPr>
          <w:rFonts w:ascii="Times New Roman" w:hAnsi="Times New Roman" w:cs="Times New Roman"/>
          <w:sz w:val="28"/>
          <w:szCs w:val="28"/>
        </w:rPr>
        <w:t>. Тому ваххабіти засуджують розкіш, поклоніння матеріальним речам та святим місцям, поклоніння праведникам та святим. Головне, згідно вчення ваххабізму, це дотримання принципу Тавхіду, тобто визнання лише одного бога. Принцип єдинобожжя грає в ваххабізмі ключову роль</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E83899">
        <w:rPr>
          <w:rFonts w:ascii="Times New Roman" w:hAnsi="Times New Roman" w:cs="Times New Roman"/>
          <w:sz w:val="28"/>
          <w:szCs w:val="28"/>
          <w:lang w:val="en-GB"/>
        </w:rPr>
        <w:t>, c</w:t>
      </w:r>
      <w:r w:rsidR="00EF5D17">
        <w:rPr>
          <w:rFonts w:ascii="Times New Roman" w:hAnsi="Times New Roman" w:cs="Times New Roman"/>
          <w:sz w:val="28"/>
          <w:szCs w:val="28"/>
        </w:rPr>
        <w:t>.</w:t>
      </w:r>
      <w:r w:rsidR="00E83899">
        <w:rPr>
          <w:rFonts w:ascii="Times New Roman" w:hAnsi="Times New Roman" w:cs="Times New Roman"/>
          <w:sz w:val="28"/>
          <w:szCs w:val="28"/>
          <w:lang w:val="en-GB"/>
        </w:rPr>
        <w:t xml:space="preserve"> 123]</w:t>
      </w:r>
      <w:r w:rsidR="00721E33">
        <w:rPr>
          <w:rFonts w:ascii="Times New Roman" w:hAnsi="Times New Roman" w:cs="Times New Roman"/>
          <w:sz w:val="28"/>
          <w:szCs w:val="28"/>
        </w:rPr>
        <w:t>.</w:t>
      </w:r>
    </w:p>
    <w:p w:rsidR="001321B9" w:rsidRDefault="001321B9" w:rsidP="00844FC1">
      <w:pPr>
        <w:spacing w:after="0" w:line="360" w:lineRule="auto"/>
        <w:ind w:firstLine="709"/>
        <w:jc w:val="both"/>
        <w:rPr>
          <w:rFonts w:ascii="Times New Roman" w:hAnsi="Times New Roman" w:cs="Times New Roman"/>
          <w:sz w:val="28"/>
          <w:szCs w:val="28"/>
        </w:rPr>
      </w:pPr>
      <w:r w:rsidRPr="001321B9">
        <w:rPr>
          <w:rFonts w:ascii="Times New Roman" w:hAnsi="Times New Roman" w:cs="Times New Roman"/>
          <w:sz w:val="28"/>
          <w:szCs w:val="28"/>
        </w:rPr>
        <w:t>Засновником ваххабізму є Мухаммад ібн Абд аль-Ваххаб, який жив з 1703-го по 1792-й роки</w:t>
      </w:r>
      <w:r w:rsidR="00E83899">
        <w:rPr>
          <w:rFonts w:ascii="Times New Roman" w:hAnsi="Times New Roman" w:cs="Times New Roman"/>
          <w:sz w:val="28"/>
          <w:szCs w:val="28"/>
          <w:lang w:val="en-GB"/>
        </w:rPr>
        <w:t>[</w:t>
      </w:r>
      <w:r w:rsidR="000C2E3A">
        <w:rPr>
          <w:rFonts w:ascii="Times New Roman" w:hAnsi="Times New Roman" w:cs="Times New Roman"/>
          <w:sz w:val="28"/>
          <w:szCs w:val="28"/>
          <w:lang w:val="ru-RU"/>
        </w:rPr>
        <w:t>61</w:t>
      </w:r>
      <w:r w:rsidR="00E83899">
        <w:rPr>
          <w:rFonts w:ascii="Times New Roman" w:hAnsi="Times New Roman" w:cs="Times New Roman"/>
          <w:sz w:val="28"/>
          <w:szCs w:val="28"/>
          <w:lang w:val="en-GB"/>
        </w:rPr>
        <w:t>, c</w:t>
      </w:r>
      <w:r w:rsidR="00EF5D17">
        <w:rPr>
          <w:rFonts w:ascii="Times New Roman" w:hAnsi="Times New Roman" w:cs="Times New Roman"/>
          <w:sz w:val="28"/>
          <w:szCs w:val="28"/>
        </w:rPr>
        <w:t>.</w:t>
      </w:r>
      <w:r w:rsidR="00E83899">
        <w:rPr>
          <w:rFonts w:ascii="Times New Roman" w:hAnsi="Times New Roman" w:cs="Times New Roman"/>
          <w:sz w:val="28"/>
          <w:szCs w:val="28"/>
          <w:lang w:val="en-GB"/>
        </w:rPr>
        <w:t xml:space="preserve"> 13]</w:t>
      </w:r>
      <w:r w:rsidRPr="001321B9">
        <w:rPr>
          <w:rFonts w:ascii="Times New Roman" w:hAnsi="Times New Roman" w:cs="Times New Roman"/>
          <w:sz w:val="28"/>
          <w:szCs w:val="28"/>
        </w:rPr>
        <w:t>. Разом з Мухаммадом ібн Саудом він заснував королівство, яке в ХХ столітті перетвориться на Саудівську Аравію. Державною ідеологією нової країни стало його ісламське вчення, яке пропагувало повернення до істинного ісламу та побудови дійсно ісламського суспільства. Мухаммад ібн Абд аль-Ваххаб</w:t>
      </w:r>
      <w:r>
        <w:rPr>
          <w:rFonts w:ascii="Times New Roman" w:hAnsi="Times New Roman" w:cs="Times New Roman"/>
          <w:sz w:val="28"/>
          <w:szCs w:val="28"/>
        </w:rPr>
        <w:t xml:space="preserve"> є вихідцем з сім</w:t>
      </w:r>
      <w:r>
        <w:rPr>
          <w:rFonts w:ascii="Times New Roman" w:hAnsi="Times New Roman" w:cs="Times New Roman"/>
          <w:sz w:val="28"/>
          <w:szCs w:val="28"/>
          <w:lang w:val="en-US"/>
        </w:rPr>
        <w:t>’</w:t>
      </w:r>
      <w:r>
        <w:rPr>
          <w:rFonts w:ascii="Times New Roman" w:hAnsi="Times New Roman" w:cs="Times New Roman"/>
          <w:sz w:val="28"/>
          <w:szCs w:val="28"/>
        </w:rPr>
        <w:t xml:space="preserve">ї ісламських правників та богословів з міста Уяйна на території регіону Неджд, в центральній Аравії. </w:t>
      </w:r>
      <w:r w:rsidR="00C61D4F">
        <w:rPr>
          <w:rFonts w:ascii="Times New Roman" w:hAnsi="Times New Roman" w:cs="Times New Roman"/>
          <w:sz w:val="28"/>
          <w:szCs w:val="28"/>
        </w:rPr>
        <w:t>Народився він приблизно в 1703 році</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E83899">
        <w:rPr>
          <w:rFonts w:ascii="Times New Roman" w:hAnsi="Times New Roman" w:cs="Times New Roman"/>
          <w:sz w:val="28"/>
          <w:szCs w:val="28"/>
          <w:lang w:val="en-GB"/>
        </w:rPr>
        <w:t>, c</w:t>
      </w:r>
      <w:r w:rsidR="00EF5D17">
        <w:rPr>
          <w:rFonts w:ascii="Times New Roman" w:hAnsi="Times New Roman" w:cs="Times New Roman"/>
          <w:sz w:val="28"/>
          <w:szCs w:val="28"/>
        </w:rPr>
        <w:t>.</w:t>
      </w:r>
      <w:r w:rsidR="00E83899">
        <w:rPr>
          <w:rFonts w:ascii="Times New Roman" w:hAnsi="Times New Roman" w:cs="Times New Roman"/>
          <w:sz w:val="28"/>
          <w:szCs w:val="28"/>
          <w:lang w:val="en-GB"/>
        </w:rPr>
        <w:t xml:space="preserve"> 1</w:t>
      </w:r>
      <w:r w:rsidR="00CD4B9A">
        <w:rPr>
          <w:rFonts w:ascii="Times New Roman" w:hAnsi="Times New Roman" w:cs="Times New Roman"/>
          <w:sz w:val="28"/>
          <w:szCs w:val="28"/>
          <w:lang w:val="en-GB"/>
        </w:rPr>
        <w:t>22</w:t>
      </w:r>
      <w:r w:rsidR="00E83899">
        <w:rPr>
          <w:rFonts w:ascii="Times New Roman" w:hAnsi="Times New Roman" w:cs="Times New Roman"/>
          <w:sz w:val="28"/>
          <w:szCs w:val="28"/>
          <w:lang w:val="en-GB"/>
        </w:rPr>
        <w:t>]</w:t>
      </w:r>
      <w:r w:rsidR="00C61D4F">
        <w:rPr>
          <w:rFonts w:ascii="Times New Roman" w:hAnsi="Times New Roman" w:cs="Times New Roman"/>
          <w:sz w:val="28"/>
          <w:szCs w:val="28"/>
        </w:rPr>
        <w:t xml:space="preserve">. </w:t>
      </w:r>
      <w:r w:rsidR="00581AB3">
        <w:rPr>
          <w:rFonts w:ascii="Times New Roman" w:hAnsi="Times New Roman" w:cs="Times New Roman"/>
          <w:sz w:val="28"/>
          <w:szCs w:val="28"/>
        </w:rPr>
        <w:t>Його сім</w:t>
      </w:r>
      <w:r w:rsidR="00581AB3">
        <w:rPr>
          <w:rFonts w:ascii="Times New Roman" w:hAnsi="Times New Roman" w:cs="Times New Roman"/>
          <w:sz w:val="28"/>
          <w:szCs w:val="28"/>
          <w:lang w:val="en-US"/>
        </w:rPr>
        <w:t>’</w:t>
      </w:r>
      <w:r w:rsidR="00581AB3">
        <w:rPr>
          <w:rFonts w:ascii="Times New Roman" w:hAnsi="Times New Roman" w:cs="Times New Roman"/>
          <w:sz w:val="28"/>
          <w:szCs w:val="28"/>
        </w:rPr>
        <w:t xml:space="preserve">я належала до арабського племені Бану Тамім, а батько належав до школи ісламського права Ханбалі – однієї з перших в ісламському світі. </w:t>
      </w:r>
      <w:r w:rsidR="00C61D4F">
        <w:rPr>
          <w:rFonts w:ascii="Times New Roman" w:hAnsi="Times New Roman" w:cs="Times New Roman"/>
          <w:sz w:val="28"/>
          <w:szCs w:val="28"/>
        </w:rPr>
        <w:t>Школа Ханбалі дуже консервативно трактувала Коран, що відіб’ється на поглядах самого Ібн Абд аль-Ваххаба</w:t>
      </w:r>
      <w:r w:rsidR="00E83899">
        <w:rPr>
          <w:rFonts w:ascii="Times New Roman" w:hAnsi="Times New Roman" w:cs="Times New Roman"/>
          <w:sz w:val="28"/>
          <w:szCs w:val="28"/>
          <w:lang w:val="en-GB"/>
        </w:rPr>
        <w:t xml:space="preserve"> [</w:t>
      </w:r>
      <w:r w:rsidR="000C2E3A">
        <w:rPr>
          <w:rFonts w:ascii="Times New Roman" w:hAnsi="Times New Roman" w:cs="Times New Roman"/>
          <w:sz w:val="28"/>
          <w:szCs w:val="28"/>
          <w:lang w:val="ru-RU"/>
        </w:rPr>
        <w:t>61</w:t>
      </w:r>
      <w:r w:rsidR="00E83899">
        <w:rPr>
          <w:rFonts w:ascii="Times New Roman" w:hAnsi="Times New Roman" w:cs="Times New Roman"/>
          <w:sz w:val="28"/>
          <w:szCs w:val="28"/>
          <w:lang w:val="en-GB"/>
        </w:rPr>
        <w:t>, c</w:t>
      </w:r>
      <w:r w:rsidR="00EF5D17">
        <w:rPr>
          <w:rFonts w:ascii="Times New Roman" w:hAnsi="Times New Roman" w:cs="Times New Roman"/>
          <w:sz w:val="28"/>
          <w:szCs w:val="28"/>
        </w:rPr>
        <w:t xml:space="preserve">. </w:t>
      </w:r>
      <w:r w:rsidR="00E83899">
        <w:rPr>
          <w:rFonts w:ascii="Times New Roman" w:hAnsi="Times New Roman" w:cs="Times New Roman"/>
          <w:sz w:val="28"/>
          <w:szCs w:val="28"/>
          <w:lang w:val="en-GB"/>
        </w:rPr>
        <w:t>14]</w:t>
      </w:r>
      <w:r w:rsidR="00C61D4F">
        <w:rPr>
          <w:rFonts w:ascii="Times New Roman" w:hAnsi="Times New Roman" w:cs="Times New Roman"/>
          <w:sz w:val="28"/>
          <w:szCs w:val="28"/>
        </w:rPr>
        <w:t>.</w:t>
      </w:r>
      <w:r w:rsidR="003746D8">
        <w:rPr>
          <w:rFonts w:ascii="Times New Roman" w:hAnsi="Times New Roman" w:cs="Times New Roman"/>
          <w:sz w:val="28"/>
          <w:szCs w:val="28"/>
          <w:lang w:val="ru-RU"/>
        </w:rPr>
        <w:t xml:space="preserve"> </w:t>
      </w:r>
      <w:r>
        <w:rPr>
          <w:rFonts w:ascii="Times New Roman" w:hAnsi="Times New Roman" w:cs="Times New Roman"/>
          <w:sz w:val="28"/>
          <w:szCs w:val="28"/>
        </w:rPr>
        <w:t>В сім</w:t>
      </w:r>
      <w:r>
        <w:rPr>
          <w:rFonts w:ascii="Times New Roman" w:hAnsi="Times New Roman" w:cs="Times New Roman"/>
          <w:sz w:val="28"/>
          <w:szCs w:val="28"/>
          <w:lang w:val="en-US"/>
        </w:rPr>
        <w:t>’</w:t>
      </w:r>
      <w:r>
        <w:rPr>
          <w:rFonts w:ascii="Times New Roman" w:hAnsi="Times New Roman" w:cs="Times New Roman"/>
          <w:sz w:val="28"/>
          <w:szCs w:val="28"/>
        </w:rPr>
        <w:t>ї настільки поважали Коран, що Мух</w:t>
      </w:r>
      <w:r w:rsidR="00581AB3">
        <w:rPr>
          <w:rFonts w:ascii="Times New Roman" w:hAnsi="Times New Roman" w:cs="Times New Roman"/>
          <w:sz w:val="28"/>
          <w:szCs w:val="28"/>
        </w:rPr>
        <w:t>а</w:t>
      </w:r>
      <w:r>
        <w:rPr>
          <w:rFonts w:ascii="Times New Roman" w:hAnsi="Times New Roman" w:cs="Times New Roman"/>
          <w:sz w:val="28"/>
          <w:szCs w:val="28"/>
        </w:rPr>
        <w:t>ммад знав його на пам'ять вже в десяти річному віці.</w:t>
      </w:r>
      <w:r w:rsidR="00844FC1">
        <w:rPr>
          <w:rFonts w:ascii="Times New Roman" w:hAnsi="Times New Roman" w:cs="Times New Roman"/>
          <w:sz w:val="28"/>
          <w:szCs w:val="28"/>
        </w:rPr>
        <w:t xml:space="preserve"> </w:t>
      </w:r>
      <w:r w:rsidR="009B7DF4">
        <w:rPr>
          <w:rFonts w:ascii="Times New Roman" w:hAnsi="Times New Roman" w:cs="Times New Roman"/>
          <w:sz w:val="28"/>
          <w:szCs w:val="28"/>
        </w:rPr>
        <w:t xml:space="preserve">В молоді роки він вивчав </w:t>
      </w:r>
      <w:r w:rsidR="00844FC1">
        <w:rPr>
          <w:rFonts w:ascii="Times New Roman" w:hAnsi="Times New Roman" w:cs="Times New Roman"/>
          <w:sz w:val="28"/>
          <w:szCs w:val="28"/>
        </w:rPr>
        <w:t>ф</w:t>
      </w:r>
      <w:r w:rsidR="009B7DF4">
        <w:rPr>
          <w:rFonts w:ascii="Times New Roman" w:hAnsi="Times New Roman" w:cs="Times New Roman"/>
          <w:sz w:val="28"/>
          <w:szCs w:val="28"/>
        </w:rPr>
        <w:t xml:space="preserve">ікх - </w:t>
      </w:r>
      <w:r w:rsidR="00844FC1">
        <w:rPr>
          <w:rFonts w:ascii="Times New Roman" w:hAnsi="Times New Roman" w:cs="Times New Roman"/>
          <w:sz w:val="28"/>
          <w:szCs w:val="28"/>
        </w:rPr>
        <w:t>ісламське право, х</w:t>
      </w:r>
      <w:r w:rsidR="009B7DF4">
        <w:rPr>
          <w:rFonts w:ascii="Times New Roman" w:hAnsi="Times New Roman" w:cs="Times New Roman"/>
          <w:sz w:val="28"/>
          <w:szCs w:val="28"/>
        </w:rPr>
        <w:t xml:space="preserve">адис – опис життя Пророка, </w:t>
      </w:r>
      <w:r w:rsidR="00844FC1">
        <w:rPr>
          <w:rFonts w:ascii="Times New Roman" w:hAnsi="Times New Roman" w:cs="Times New Roman"/>
          <w:sz w:val="28"/>
          <w:szCs w:val="28"/>
        </w:rPr>
        <w:t>т</w:t>
      </w:r>
      <w:r w:rsidR="009B7DF4">
        <w:rPr>
          <w:rFonts w:ascii="Times New Roman" w:hAnsi="Times New Roman" w:cs="Times New Roman"/>
          <w:sz w:val="28"/>
          <w:szCs w:val="28"/>
        </w:rPr>
        <w:t xml:space="preserve">афсир – тлумачення </w:t>
      </w:r>
      <w:r w:rsidR="00F51C94">
        <w:rPr>
          <w:rFonts w:ascii="Times New Roman" w:hAnsi="Times New Roman" w:cs="Times New Roman"/>
          <w:sz w:val="28"/>
          <w:szCs w:val="28"/>
        </w:rPr>
        <w:t>Корану</w:t>
      </w:r>
      <w:r w:rsidR="00844FC1">
        <w:rPr>
          <w:rFonts w:ascii="Times New Roman" w:hAnsi="Times New Roman" w:cs="Times New Roman"/>
          <w:sz w:val="28"/>
          <w:szCs w:val="28"/>
        </w:rPr>
        <w:t>, а також, праці у</w:t>
      </w:r>
      <w:r w:rsidR="009B7DF4">
        <w:rPr>
          <w:rFonts w:ascii="Times New Roman" w:hAnsi="Times New Roman" w:cs="Times New Roman"/>
          <w:sz w:val="28"/>
          <w:szCs w:val="28"/>
        </w:rPr>
        <w:t>лемів про іслам.</w:t>
      </w:r>
      <w:r w:rsidR="00844FC1">
        <w:rPr>
          <w:rFonts w:ascii="Times New Roman" w:hAnsi="Times New Roman" w:cs="Times New Roman"/>
          <w:sz w:val="28"/>
          <w:szCs w:val="28"/>
        </w:rPr>
        <w:t xml:space="preserve"> Вивчення </w:t>
      </w:r>
      <w:r w:rsidR="00844FC1">
        <w:rPr>
          <w:rFonts w:ascii="Times New Roman" w:hAnsi="Times New Roman" w:cs="Times New Roman"/>
          <w:sz w:val="28"/>
          <w:szCs w:val="28"/>
        </w:rPr>
        <w:lastRenderedPageBreak/>
        <w:t xml:space="preserve">ісламського богослов’я зіграло важливу роль у відношенні </w:t>
      </w:r>
      <w:r w:rsidR="008E2970">
        <w:rPr>
          <w:rFonts w:ascii="Times New Roman" w:hAnsi="Times New Roman" w:cs="Times New Roman"/>
          <w:sz w:val="28"/>
          <w:szCs w:val="28"/>
        </w:rPr>
        <w:t>Ібн А</w:t>
      </w:r>
      <w:r w:rsidR="00763E24">
        <w:rPr>
          <w:rFonts w:ascii="Times New Roman" w:hAnsi="Times New Roman" w:cs="Times New Roman"/>
          <w:sz w:val="28"/>
          <w:szCs w:val="28"/>
        </w:rPr>
        <w:t xml:space="preserve">бд </w:t>
      </w:r>
      <w:r w:rsidR="00844FC1">
        <w:rPr>
          <w:rFonts w:ascii="Times New Roman" w:hAnsi="Times New Roman" w:cs="Times New Roman"/>
          <w:sz w:val="28"/>
          <w:szCs w:val="28"/>
        </w:rPr>
        <w:t>аль-Ваххаба до концепції ісламського єдинобожжя – тавхіду, яка в його вченні грала дуже важливу роль</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CD4B9A">
        <w:rPr>
          <w:rFonts w:ascii="Times New Roman" w:hAnsi="Times New Roman" w:cs="Times New Roman"/>
          <w:sz w:val="28"/>
          <w:szCs w:val="28"/>
          <w:lang w:val="en-GB"/>
        </w:rPr>
        <w:t>, c</w:t>
      </w:r>
      <w:r w:rsidR="00EF5D17">
        <w:rPr>
          <w:rFonts w:ascii="Times New Roman" w:hAnsi="Times New Roman" w:cs="Times New Roman"/>
          <w:sz w:val="28"/>
          <w:szCs w:val="28"/>
        </w:rPr>
        <w:t>.</w:t>
      </w:r>
      <w:r w:rsidR="00CD4B9A">
        <w:rPr>
          <w:rFonts w:ascii="Times New Roman" w:hAnsi="Times New Roman" w:cs="Times New Roman"/>
          <w:sz w:val="28"/>
          <w:szCs w:val="28"/>
          <w:lang w:val="en-GB"/>
        </w:rPr>
        <w:t xml:space="preserve"> 123]</w:t>
      </w:r>
      <w:r w:rsidR="00844FC1">
        <w:rPr>
          <w:rFonts w:ascii="Times New Roman" w:hAnsi="Times New Roman" w:cs="Times New Roman"/>
          <w:sz w:val="28"/>
          <w:szCs w:val="28"/>
        </w:rPr>
        <w:t xml:space="preserve">. </w:t>
      </w:r>
    </w:p>
    <w:p w:rsidR="00844FC1" w:rsidRDefault="00844FC1" w:rsidP="00844F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Він проголошував, що недотримання тавхіду є однією з причин занепаду мусульманської спільноти, та призводить до корупції, жадібності та несправедливості. </w:t>
      </w:r>
      <w:r w:rsidR="00075D23">
        <w:rPr>
          <w:rFonts w:ascii="Times New Roman" w:hAnsi="Times New Roman" w:cs="Times New Roman"/>
          <w:sz w:val="28"/>
          <w:szCs w:val="28"/>
        </w:rPr>
        <w:t>З іншої сторони, на його думку, дотримання цього принципу веде до створення стійкого, справедливого та</w:t>
      </w:r>
      <w:r w:rsidR="00763E24">
        <w:rPr>
          <w:rFonts w:ascii="Times New Roman" w:hAnsi="Times New Roman" w:cs="Times New Roman"/>
          <w:sz w:val="28"/>
          <w:szCs w:val="28"/>
        </w:rPr>
        <w:t xml:space="preserve"> вис</w:t>
      </w:r>
      <w:r w:rsidR="008E2970">
        <w:rPr>
          <w:rFonts w:ascii="Times New Roman" w:hAnsi="Times New Roman" w:cs="Times New Roman"/>
          <w:sz w:val="28"/>
          <w:szCs w:val="28"/>
        </w:rPr>
        <w:t>окоморального суспільства. Ібн А</w:t>
      </w:r>
      <w:r w:rsidR="00763E24">
        <w:rPr>
          <w:rFonts w:ascii="Times New Roman" w:hAnsi="Times New Roman" w:cs="Times New Roman"/>
          <w:sz w:val="28"/>
          <w:szCs w:val="28"/>
        </w:rPr>
        <w:t xml:space="preserve">бд </w:t>
      </w:r>
      <w:r w:rsidR="00075D23">
        <w:rPr>
          <w:rFonts w:ascii="Times New Roman" w:hAnsi="Times New Roman" w:cs="Times New Roman"/>
          <w:sz w:val="28"/>
          <w:szCs w:val="28"/>
        </w:rPr>
        <w:t>ль-Ваххаб вважав, що та тавхід є одним з центральних принципів ісламу. Він вбачав цей принцип в ісламському символі віри: «Немає бога крім Аллаха, а Мухаммед пророк його»</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CD4B9A">
        <w:rPr>
          <w:rFonts w:ascii="Times New Roman" w:hAnsi="Times New Roman" w:cs="Times New Roman"/>
          <w:sz w:val="28"/>
          <w:szCs w:val="28"/>
          <w:lang w:val="en-GB"/>
        </w:rPr>
        <w:t>, c</w:t>
      </w:r>
      <w:r w:rsidR="00EF5D17">
        <w:rPr>
          <w:rFonts w:ascii="Times New Roman" w:hAnsi="Times New Roman" w:cs="Times New Roman"/>
          <w:sz w:val="28"/>
          <w:szCs w:val="28"/>
        </w:rPr>
        <w:t>.</w:t>
      </w:r>
      <w:r w:rsidR="00CD4B9A">
        <w:rPr>
          <w:rFonts w:ascii="Times New Roman" w:hAnsi="Times New Roman" w:cs="Times New Roman"/>
          <w:sz w:val="28"/>
          <w:szCs w:val="28"/>
          <w:lang w:val="en-GB"/>
        </w:rPr>
        <w:t xml:space="preserve"> 123]</w:t>
      </w:r>
      <w:r w:rsidR="00075D23">
        <w:rPr>
          <w:rFonts w:ascii="Times New Roman" w:hAnsi="Times New Roman" w:cs="Times New Roman"/>
          <w:sz w:val="28"/>
          <w:szCs w:val="28"/>
        </w:rPr>
        <w:t>.</w:t>
      </w:r>
      <w:r w:rsidR="00763E24">
        <w:rPr>
          <w:rFonts w:ascii="Times New Roman" w:hAnsi="Times New Roman" w:cs="Times New Roman"/>
          <w:sz w:val="28"/>
          <w:szCs w:val="28"/>
        </w:rPr>
        <w:t xml:space="preserve"> Він критикував християн за поклоніння Богу як Отцю, Сину та Святому Духу, вважаючи це політеїзмом. Також він критикував жителів рідного міста за поклоніння гробницям та могилам померлих родичів, вважаючи це пережитком язичницьких часів</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CD4B9A">
        <w:rPr>
          <w:rFonts w:ascii="Times New Roman" w:hAnsi="Times New Roman" w:cs="Times New Roman"/>
          <w:sz w:val="28"/>
          <w:szCs w:val="28"/>
          <w:lang w:val="en-GB"/>
        </w:rPr>
        <w:t>, c</w:t>
      </w:r>
      <w:r w:rsidR="00EF5D17">
        <w:rPr>
          <w:rFonts w:ascii="Times New Roman" w:hAnsi="Times New Roman" w:cs="Times New Roman"/>
          <w:sz w:val="28"/>
          <w:szCs w:val="28"/>
        </w:rPr>
        <w:t>.</w:t>
      </w:r>
      <w:r w:rsidR="00CD4B9A">
        <w:rPr>
          <w:rFonts w:ascii="Times New Roman" w:hAnsi="Times New Roman" w:cs="Times New Roman"/>
          <w:sz w:val="28"/>
          <w:szCs w:val="28"/>
          <w:lang w:val="en-GB"/>
        </w:rPr>
        <w:t xml:space="preserve"> 123]</w:t>
      </w:r>
      <w:r w:rsidR="00763E24">
        <w:rPr>
          <w:rFonts w:ascii="Times New Roman" w:hAnsi="Times New Roman" w:cs="Times New Roman"/>
          <w:sz w:val="28"/>
          <w:szCs w:val="28"/>
        </w:rPr>
        <w:t>.</w:t>
      </w:r>
    </w:p>
    <w:p w:rsidR="00E0744F" w:rsidRDefault="00EA50E0" w:rsidP="00844F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зазначає Джон Армаджані, д</w:t>
      </w:r>
      <w:r w:rsidR="00763E24">
        <w:rPr>
          <w:rFonts w:ascii="Times New Roman" w:hAnsi="Times New Roman" w:cs="Times New Roman"/>
          <w:sz w:val="28"/>
          <w:szCs w:val="28"/>
        </w:rPr>
        <w:t>уже швидко місцеві еліти вбачили в п</w:t>
      </w:r>
      <w:r w:rsidR="008E2970">
        <w:rPr>
          <w:rFonts w:ascii="Times New Roman" w:hAnsi="Times New Roman" w:cs="Times New Roman"/>
          <w:sz w:val="28"/>
          <w:szCs w:val="28"/>
        </w:rPr>
        <w:t>роповідях Ібн А</w:t>
      </w:r>
      <w:r w:rsidR="00763E24">
        <w:rPr>
          <w:rFonts w:ascii="Times New Roman" w:hAnsi="Times New Roman" w:cs="Times New Roman"/>
          <w:sz w:val="28"/>
          <w:szCs w:val="28"/>
        </w:rPr>
        <w:t>бд аль-Ваххаба загрозу своїй владі та змусили його покинути місто і відправитися в Мекку. Після здійснення паломництва, Мухаммад опинився в Медіні, де навчався в місцевих богословів, які лише укріпили його думку про пра</w:t>
      </w:r>
      <w:r w:rsidR="00E0744F">
        <w:rPr>
          <w:rFonts w:ascii="Times New Roman" w:hAnsi="Times New Roman" w:cs="Times New Roman"/>
          <w:sz w:val="28"/>
          <w:szCs w:val="28"/>
        </w:rPr>
        <w:t xml:space="preserve">вильність його суворих поглядів. </w:t>
      </w:r>
      <w:r w:rsidR="00C61D4F">
        <w:rPr>
          <w:rFonts w:ascii="Times New Roman" w:hAnsi="Times New Roman" w:cs="Times New Roman"/>
          <w:sz w:val="28"/>
          <w:szCs w:val="28"/>
        </w:rPr>
        <w:t xml:space="preserve">Особливо сильно на нього вплинуло вчення Ібн Таймії – відомого на той час богослова. </w:t>
      </w:r>
      <w:r w:rsidR="00E0744F">
        <w:rPr>
          <w:rFonts w:ascii="Times New Roman" w:hAnsi="Times New Roman" w:cs="Times New Roman"/>
          <w:sz w:val="28"/>
          <w:szCs w:val="28"/>
        </w:rPr>
        <w:t>Він виокремив для себе, що головне для мусульман - це суворе наслідування Хадисів, тобто прикладів з життя Пророка, сувора та консервативна інтерпретація Корану, а також боротьба проти ідолів та пережитків язичництва</w:t>
      </w:r>
      <w:r w:rsidR="00CD4B9A">
        <w:rPr>
          <w:rFonts w:ascii="Times New Roman" w:hAnsi="Times New Roman" w:cs="Times New Roman"/>
          <w:sz w:val="28"/>
          <w:szCs w:val="28"/>
          <w:lang w:val="en-GB"/>
        </w:rPr>
        <w:t>[</w:t>
      </w:r>
      <w:r w:rsidR="000C2E3A">
        <w:rPr>
          <w:rFonts w:ascii="Times New Roman" w:hAnsi="Times New Roman" w:cs="Times New Roman"/>
          <w:sz w:val="28"/>
          <w:szCs w:val="28"/>
          <w:lang w:val="ru-RU"/>
        </w:rPr>
        <w:t>61</w:t>
      </w:r>
      <w:r w:rsidR="00CD4B9A">
        <w:rPr>
          <w:rFonts w:ascii="Times New Roman" w:hAnsi="Times New Roman" w:cs="Times New Roman"/>
          <w:sz w:val="28"/>
          <w:szCs w:val="28"/>
          <w:lang w:val="en-GB"/>
        </w:rPr>
        <w:t>, c</w:t>
      </w:r>
      <w:r w:rsidR="00EF5D17">
        <w:rPr>
          <w:rFonts w:ascii="Times New Roman" w:hAnsi="Times New Roman" w:cs="Times New Roman"/>
          <w:sz w:val="28"/>
          <w:szCs w:val="28"/>
        </w:rPr>
        <w:t>.</w:t>
      </w:r>
      <w:r w:rsidR="00CD4B9A">
        <w:rPr>
          <w:rFonts w:ascii="Times New Roman" w:hAnsi="Times New Roman" w:cs="Times New Roman"/>
          <w:sz w:val="28"/>
          <w:szCs w:val="28"/>
          <w:lang w:val="en-GB"/>
        </w:rPr>
        <w:t xml:space="preserve"> 14]</w:t>
      </w:r>
      <w:r w:rsidR="00E0744F">
        <w:rPr>
          <w:rFonts w:ascii="Times New Roman" w:hAnsi="Times New Roman" w:cs="Times New Roman"/>
          <w:sz w:val="28"/>
          <w:szCs w:val="28"/>
        </w:rPr>
        <w:t xml:space="preserve">. </w:t>
      </w:r>
    </w:p>
    <w:p w:rsidR="00E0744F" w:rsidRDefault="00E0744F" w:rsidP="00E074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наступні роки він займається проповідями в місті Басра, що в Іраку, але, знову, місцевим вождям не сподобалося його суворе вчення і він був змушений повернутися до рідного міста. В Уяйні він був зустрінутий несподівано тепло, а місцевий вождь </w:t>
      </w:r>
      <w:r w:rsidR="00E375AF">
        <w:rPr>
          <w:rFonts w:ascii="Times New Roman" w:hAnsi="Times New Roman" w:cs="Times New Roman"/>
          <w:sz w:val="28"/>
          <w:szCs w:val="28"/>
        </w:rPr>
        <w:t>Усман ібн Хамма</w:t>
      </w:r>
      <w:r w:rsidR="000B4F8A">
        <w:rPr>
          <w:rFonts w:ascii="Times New Roman" w:hAnsi="Times New Roman" w:cs="Times New Roman"/>
          <w:sz w:val="28"/>
          <w:szCs w:val="28"/>
        </w:rPr>
        <w:t xml:space="preserve">д ібн Муаммар запропонував йому політичний союз. Ібн абд аль-Ваххаб мав забезпечити йому ідеологічну основу його влади, а також розширення його володінь, а </w:t>
      </w:r>
      <w:r w:rsidR="000B4F8A">
        <w:rPr>
          <w:rFonts w:ascii="Times New Roman" w:hAnsi="Times New Roman" w:cs="Times New Roman"/>
          <w:sz w:val="28"/>
          <w:szCs w:val="28"/>
        </w:rPr>
        <w:lastRenderedPageBreak/>
        <w:t>І</w:t>
      </w:r>
      <w:r w:rsidR="008E2970">
        <w:rPr>
          <w:rFonts w:ascii="Times New Roman" w:hAnsi="Times New Roman" w:cs="Times New Roman"/>
          <w:sz w:val="28"/>
          <w:szCs w:val="28"/>
        </w:rPr>
        <w:t>бн Муаммар мав забезпечити Ібн А</w:t>
      </w:r>
      <w:r w:rsidR="000B4F8A">
        <w:rPr>
          <w:rFonts w:ascii="Times New Roman" w:hAnsi="Times New Roman" w:cs="Times New Roman"/>
          <w:sz w:val="28"/>
          <w:szCs w:val="28"/>
        </w:rPr>
        <w:t>бд аль-Ваххабу захист та свободу в поширенні своїх ідей</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CD4B9A">
        <w:rPr>
          <w:rFonts w:ascii="Times New Roman" w:hAnsi="Times New Roman" w:cs="Times New Roman"/>
          <w:sz w:val="28"/>
          <w:szCs w:val="28"/>
          <w:lang w:val="en-GB"/>
        </w:rPr>
        <w:t>, c</w:t>
      </w:r>
      <w:r w:rsidR="00EF5D17">
        <w:rPr>
          <w:rFonts w:ascii="Times New Roman" w:hAnsi="Times New Roman" w:cs="Times New Roman"/>
          <w:sz w:val="28"/>
          <w:szCs w:val="28"/>
        </w:rPr>
        <w:t>.</w:t>
      </w:r>
      <w:r w:rsidR="00CD4B9A">
        <w:rPr>
          <w:rFonts w:ascii="Times New Roman" w:hAnsi="Times New Roman" w:cs="Times New Roman"/>
          <w:sz w:val="28"/>
          <w:szCs w:val="28"/>
          <w:lang w:val="en-GB"/>
        </w:rPr>
        <w:t xml:space="preserve"> 125]</w:t>
      </w:r>
      <w:r w:rsidR="000B4F8A">
        <w:rPr>
          <w:rFonts w:ascii="Times New Roman" w:hAnsi="Times New Roman" w:cs="Times New Roman"/>
          <w:sz w:val="28"/>
          <w:szCs w:val="28"/>
        </w:rPr>
        <w:t xml:space="preserve">. </w:t>
      </w:r>
      <w:r w:rsidR="00111D84">
        <w:rPr>
          <w:rFonts w:ascii="Times New Roman" w:hAnsi="Times New Roman" w:cs="Times New Roman"/>
          <w:sz w:val="28"/>
          <w:szCs w:val="28"/>
        </w:rPr>
        <w:t xml:space="preserve"> </w:t>
      </w:r>
    </w:p>
    <w:p w:rsidR="00111D84" w:rsidRDefault="008E2970" w:rsidP="00E074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Перебуваючи в Уяйні, Ібн А</w:t>
      </w:r>
      <w:r w:rsidR="00111D84">
        <w:rPr>
          <w:rFonts w:ascii="Times New Roman" w:hAnsi="Times New Roman" w:cs="Times New Roman"/>
          <w:sz w:val="28"/>
          <w:szCs w:val="28"/>
        </w:rPr>
        <w:t>бд ал</w:t>
      </w:r>
      <w:r>
        <w:rPr>
          <w:rFonts w:ascii="Times New Roman" w:hAnsi="Times New Roman" w:cs="Times New Roman"/>
          <w:sz w:val="28"/>
          <w:szCs w:val="28"/>
        </w:rPr>
        <w:t>ь-Ваххаб почав</w:t>
      </w:r>
      <w:r w:rsidR="00111D84">
        <w:rPr>
          <w:rFonts w:ascii="Times New Roman" w:hAnsi="Times New Roman" w:cs="Times New Roman"/>
          <w:sz w:val="28"/>
          <w:szCs w:val="28"/>
        </w:rPr>
        <w:t xml:space="preserve"> втілювати на практиці свої ідеї. Перше, чим він зайнявся, це знишення священних дерев. </w:t>
      </w:r>
      <w:r w:rsidR="00EA0D4A">
        <w:rPr>
          <w:rFonts w:ascii="Times New Roman" w:hAnsi="Times New Roman" w:cs="Times New Roman"/>
          <w:sz w:val="28"/>
          <w:szCs w:val="28"/>
        </w:rPr>
        <w:t>На території міста знаходилося декілька дерев, які були об’єктами поклоніння для місцевого населення, ця практика збереглась ще з доісламських часів.</w:t>
      </w:r>
      <w:r>
        <w:rPr>
          <w:rFonts w:ascii="Times New Roman" w:hAnsi="Times New Roman" w:cs="Times New Roman"/>
          <w:sz w:val="28"/>
          <w:szCs w:val="28"/>
        </w:rPr>
        <w:t>Люди вішали на деревах різні предмети, щоб отримати благословення та удачу від своїх предків. Аль-Ваххаб виступив категорично проти таких практик, оскільки лише Бог міг благословляти людей. Він проголосив, що люди мають просити допомоги лише у Бога за допомогою молитов та дотримання ісламських принципів</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CD4B9A">
        <w:rPr>
          <w:rFonts w:ascii="Times New Roman" w:hAnsi="Times New Roman" w:cs="Times New Roman"/>
          <w:sz w:val="28"/>
          <w:szCs w:val="28"/>
          <w:lang w:val="en-GB"/>
        </w:rPr>
        <w:t>, c</w:t>
      </w:r>
      <w:r w:rsidR="00EF5D17">
        <w:rPr>
          <w:rFonts w:ascii="Times New Roman" w:hAnsi="Times New Roman" w:cs="Times New Roman"/>
          <w:sz w:val="28"/>
          <w:szCs w:val="28"/>
        </w:rPr>
        <w:t>.</w:t>
      </w:r>
      <w:r w:rsidR="00CD4B9A">
        <w:rPr>
          <w:rFonts w:ascii="Times New Roman" w:hAnsi="Times New Roman" w:cs="Times New Roman"/>
          <w:sz w:val="28"/>
          <w:szCs w:val="28"/>
          <w:lang w:val="en-GB"/>
        </w:rPr>
        <w:t xml:space="preserve"> 125]</w:t>
      </w:r>
      <w:r>
        <w:rPr>
          <w:rFonts w:ascii="Times New Roman" w:hAnsi="Times New Roman" w:cs="Times New Roman"/>
          <w:sz w:val="28"/>
          <w:szCs w:val="28"/>
        </w:rPr>
        <w:t xml:space="preserve">. </w:t>
      </w:r>
    </w:p>
    <w:p w:rsidR="0010035B" w:rsidRDefault="008E2970" w:rsidP="001003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Наступне, що він зробив – це знищення надгробного пам’ятника Зайда ібн аль-Хаттаба – одного іх сподвижників Пророка Мухаммеда. Для багатьох мусульман ця могила була місцем паломництва та поклоніння, оскільки вони вірили, що зможуть попросити допомоги у Бога через Зайда ібн аль-Хаттаба. Аль-Ваххаб засудив поклоніння могилам, оскільки за ісламським вченням шанувати потрібно лише Бога. Тому пам’ятник було знищено, що на думку самого Мухаммада </w:t>
      </w:r>
      <w:r w:rsidR="0010035B">
        <w:rPr>
          <w:rFonts w:ascii="Times New Roman" w:hAnsi="Times New Roman" w:cs="Times New Roman"/>
          <w:sz w:val="28"/>
          <w:szCs w:val="28"/>
        </w:rPr>
        <w:t>ібн Абд аль-Ваххаба відповідало прикладу і вчинкам Пророка Мухаммеда. Знищення матеріальних пам’яток , які можуть стати об’єктами поклоніння, в майбутньому стануть важливою практикою у ваххабітів Саудівської Аравії</w:t>
      </w:r>
      <w:r w:rsidR="000C2E3A">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CD4B9A">
        <w:rPr>
          <w:rFonts w:ascii="Times New Roman" w:hAnsi="Times New Roman" w:cs="Times New Roman"/>
          <w:sz w:val="28"/>
          <w:szCs w:val="28"/>
          <w:lang w:val="en-GB"/>
        </w:rPr>
        <w:t>, c</w:t>
      </w:r>
      <w:r w:rsidR="00EF5D17">
        <w:rPr>
          <w:rFonts w:ascii="Times New Roman" w:hAnsi="Times New Roman" w:cs="Times New Roman"/>
          <w:sz w:val="28"/>
          <w:szCs w:val="28"/>
        </w:rPr>
        <w:t>.</w:t>
      </w:r>
      <w:r w:rsidR="00CD4B9A">
        <w:rPr>
          <w:rFonts w:ascii="Times New Roman" w:hAnsi="Times New Roman" w:cs="Times New Roman"/>
          <w:sz w:val="28"/>
          <w:szCs w:val="28"/>
          <w:lang w:val="en-GB"/>
        </w:rPr>
        <w:t xml:space="preserve"> 126]</w:t>
      </w:r>
      <w:r w:rsidR="0010035B">
        <w:rPr>
          <w:rFonts w:ascii="Times New Roman" w:hAnsi="Times New Roman" w:cs="Times New Roman"/>
          <w:sz w:val="28"/>
          <w:szCs w:val="28"/>
        </w:rPr>
        <w:t>.</w:t>
      </w:r>
      <w:r w:rsidR="00E375AF">
        <w:rPr>
          <w:rFonts w:ascii="Times New Roman" w:hAnsi="Times New Roman" w:cs="Times New Roman"/>
          <w:sz w:val="28"/>
          <w:szCs w:val="28"/>
        </w:rPr>
        <w:t xml:space="preserve"> </w:t>
      </w:r>
    </w:p>
    <w:p w:rsidR="00C61D4F" w:rsidRDefault="00C61D4F" w:rsidP="001003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Такі радикальні реформи викликали незадоволення у частини місцевого населення, і після декількох спроб замахів Абд аль-Ваххаб емігрував до Ед-Дірії. Ед-Дірія була невеликим торговим містом, яким правила династія Саудів.</w:t>
      </w:r>
      <w:r w:rsidR="00454CA3">
        <w:rPr>
          <w:rFonts w:ascii="Times New Roman" w:hAnsi="Times New Roman" w:cs="Times New Roman"/>
          <w:sz w:val="28"/>
          <w:szCs w:val="28"/>
        </w:rPr>
        <w:t xml:space="preserve"> Правитель міста Мухаммад ібн-Сауд зацікавився вченням Абд аль-Ваххаба, та налагодив дружні відносини з ним</w:t>
      </w:r>
      <w:r w:rsidR="00CD4B9A">
        <w:rPr>
          <w:rFonts w:ascii="Times New Roman" w:hAnsi="Times New Roman" w:cs="Times New Roman"/>
          <w:sz w:val="28"/>
          <w:szCs w:val="28"/>
          <w:lang w:val="en-GB"/>
        </w:rPr>
        <w:t>[</w:t>
      </w:r>
      <w:r w:rsidR="000C2E3A">
        <w:rPr>
          <w:rFonts w:ascii="Times New Roman" w:hAnsi="Times New Roman" w:cs="Times New Roman"/>
          <w:sz w:val="28"/>
          <w:szCs w:val="28"/>
          <w:lang w:val="ru-RU"/>
        </w:rPr>
        <w:t>61</w:t>
      </w:r>
      <w:r w:rsidR="00CD4B9A">
        <w:rPr>
          <w:rFonts w:ascii="Times New Roman" w:hAnsi="Times New Roman" w:cs="Times New Roman"/>
          <w:sz w:val="28"/>
          <w:szCs w:val="28"/>
          <w:lang w:val="en-GB"/>
        </w:rPr>
        <w:t>, c</w:t>
      </w:r>
      <w:r w:rsidR="00EF5D17">
        <w:rPr>
          <w:rFonts w:ascii="Times New Roman" w:hAnsi="Times New Roman" w:cs="Times New Roman"/>
          <w:sz w:val="28"/>
          <w:szCs w:val="28"/>
        </w:rPr>
        <w:t>.</w:t>
      </w:r>
      <w:r w:rsidR="00CD4B9A">
        <w:rPr>
          <w:rFonts w:ascii="Times New Roman" w:hAnsi="Times New Roman" w:cs="Times New Roman"/>
          <w:sz w:val="28"/>
          <w:szCs w:val="28"/>
          <w:lang w:val="en-GB"/>
        </w:rPr>
        <w:t xml:space="preserve"> 17]</w:t>
      </w:r>
      <w:r w:rsidR="00454CA3">
        <w:rPr>
          <w:rFonts w:ascii="Times New Roman" w:hAnsi="Times New Roman" w:cs="Times New Roman"/>
          <w:sz w:val="28"/>
          <w:szCs w:val="28"/>
        </w:rPr>
        <w:t>.</w:t>
      </w:r>
    </w:p>
    <w:p w:rsidR="00E375AF" w:rsidRDefault="00E375AF" w:rsidP="001003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Невдовзі між ними налагодились дружні відносини, та</w:t>
      </w:r>
      <w:r w:rsidR="0033713A">
        <w:rPr>
          <w:rFonts w:ascii="Times New Roman" w:hAnsi="Times New Roman" w:cs="Times New Roman"/>
          <w:sz w:val="28"/>
          <w:szCs w:val="28"/>
        </w:rPr>
        <w:t>, в 1744 році,</w:t>
      </w:r>
      <w:r>
        <w:rPr>
          <w:rFonts w:ascii="Times New Roman" w:hAnsi="Times New Roman" w:cs="Times New Roman"/>
          <w:sz w:val="28"/>
          <w:szCs w:val="28"/>
        </w:rPr>
        <w:t xml:space="preserve"> був створений політичний союз. Мухаммад ібн Сауд вважав, що консервативне вчення Ібн Абд аль-Ваххаба допоможе </w:t>
      </w:r>
      <w:r w:rsidR="00454CA3">
        <w:rPr>
          <w:rFonts w:ascii="Times New Roman" w:hAnsi="Times New Roman" w:cs="Times New Roman"/>
          <w:sz w:val="28"/>
          <w:szCs w:val="28"/>
        </w:rPr>
        <w:t>йому легітимізувати та цкріпити свою владу</w:t>
      </w:r>
      <w:r>
        <w:rPr>
          <w:rFonts w:ascii="Times New Roman" w:hAnsi="Times New Roman" w:cs="Times New Roman"/>
          <w:sz w:val="28"/>
          <w:szCs w:val="28"/>
        </w:rPr>
        <w:t xml:space="preserve">, тому він зробив ваххабізм державною ідеологією. В відповідь на це, </w:t>
      </w:r>
      <w:r>
        <w:rPr>
          <w:rFonts w:ascii="Times New Roman" w:hAnsi="Times New Roman" w:cs="Times New Roman"/>
          <w:sz w:val="28"/>
          <w:szCs w:val="28"/>
        </w:rPr>
        <w:lastRenderedPageBreak/>
        <w:t>Ібн Абд аль-Ваххаб підтримав Мухаммада ібн Сауда в його прагненні об’єднати під своєю владою Неджд, а можливо і всю Аравію.</w:t>
      </w:r>
      <w:r w:rsidR="0033713A">
        <w:rPr>
          <w:rFonts w:ascii="Times New Roman" w:hAnsi="Times New Roman" w:cs="Times New Roman"/>
          <w:sz w:val="28"/>
          <w:szCs w:val="28"/>
        </w:rPr>
        <w:t xml:space="preserve"> На той час Мухаммад ібн Абд аль-Ваххаб уже</w:t>
      </w:r>
      <w:r>
        <w:rPr>
          <w:rFonts w:ascii="Times New Roman" w:hAnsi="Times New Roman" w:cs="Times New Roman"/>
          <w:sz w:val="28"/>
          <w:szCs w:val="28"/>
        </w:rPr>
        <w:t xml:space="preserve"> </w:t>
      </w:r>
      <w:r w:rsidR="0033713A">
        <w:rPr>
          <w:rFonts w:ascii="Times New Roman" w:hAnsi="Times New Roman" w:cs="Times New Roman"/>
          <w:sz w:val="28"/>
          <w:szCs w:val="28"/>
        </w:rPr>
        <w:t xml:space="preserve">мав армію своїх послідовників, які стали ударною силою нової держави. </w:t>
      </w:r>
      <w:r w:rsidR="00662BAC">
        <w:rPr>
          <w:rFonts w:ascii="Times New Roman" w:hAnsi="Times New Roman" w:cs="Times New Roman"/>
          <w:sz w:val="28"/>
          <w:szCs w:val="28"/>
        </w:rPr>
        <w:t xml:space="preserve">Основу саудівської армії склали «Мутаваа» - професійні воїни, фанатичні ваххабіти, та «Іхвани» - релігійне ополчення, переважно з арабських кочових племен. </w:t>
      </w:r>
      <w:r>
        <w:rPr>
          <w:rFonts w:ascii="Times New Roman" w:hAnsi="Times New Roman" w:cs="Times New Roman"/>
          <w:sz w:val="28"/>
          <w:szCs w:val="28"/>
        </w:rPr>
        <w:t xml:space="preserve">Так було засновано </w:t>
      </w:r>
      <w:r w:rsidR="0033713A">
        <w:rPr>
          <w:rFonts w:ascii="Times New Roman" w:hAnsi="Times New Roman" w:cs="Times New Roman"/>
          <w:sz w:val="28"/>
          <w:szCs w:val="28"/>
        </w:rPr>
        <w:t>Дірійський емірат</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CD4B9A">
        <w:rPr>
          <w:rFonts w:ascii="Times New Roman" w:hAnsi="Times New Roman" w:cs="Times New Roman"/>
          <w:sz w:val="28"/>
          <w:szCs w:val="28"/>
          <w:lang w:val="en-GB"/>
        </w:rPr>
        <w:t>, c</w:t>
      </w:r>
      <w:r w:rsidR="00EF5D17">
        <w:rPr>
          <w:rFonts w:ascii="Times New Roman" w:hAnsi="Times New Roman" w:cs="Times New Roman"/>
          <w:sz w:val="28"/>
          <w:szCs w:val="28"/>
        </w:rPr>
        <w:t>.</w:t>
      </w:r>
      <w:r w:rsidR="00CD4B9A">
        <w:rPr>
          <w:rFonts w:ascii="Times New Roman" w:hAnsi="Times New Roman" w:cs="Times New Roman"/>
          <w:sz w:val="28"/>
          <w:szCs w:val="28"/>
          <w:lang w:val="en-GB"/>
        </w:rPr>
        <w:t xml:space="preserve"> 128]</w:t>
      </w:r>
      <w:r w:rsidR="0033713A">
        <w:rPr>
          <w:rFonts w:ascii="Times New Roman" w:hAnsi="Times New Roman" w:cs="Times New Roman"/>
          <w:sz w:val="28"/>
          <w:szCs w:val="28"/>
        </w:rPr>
        <w:t xml:space="preserve">. </w:t>
      </w:r>
    </w:p>
    <w:p w:rsidR="0033713A" w:rsidRPr="00CC4A62" w:rsidRDefault="0033713A" w:rsidP="0033713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Ед-Дірія була досить бідним та невеликим містом, жителі якого досить швидко прийняли вчення ваххабізму. Їм подобалися ідеї про простоту та скромність в життя,які пропонував ваххабізм. Невдовзі Дірійський емірат поглинув і Уяйну і Ер-Ріяд, ставши головною державою на Аравійському півострові.</w:t>
      </w:r>
      <w:r w:rsidR="00454CA3">
        <w:rPr>
          <w:rFonts w:ascii="Times New Roman" w:hAnsi="Times New Roman" w:cs="Times New Roman"/>
          <w:sz w:val="28"/>
          <w:szCs w:val="28"/>
        </w:rPr>
        <w:t xml:space="preserve"> Завдяки пропаганді та поширенню ваххабізму багато міст та поселень самі приймали владу Мухаммада ібн Сауда, важаючи його єдиним справжнім мусульманським правителем.Особливо швидко влада ваххабітів поширилась на кочові племена, оскільки ті були досить консервативними</w:t>
      </w:r>
      <w:r w:rsidR="00CD4B9A">
        <w:rPr>
          <w:rFonts w:ascii="Times New Roman" w:hAnsi="Times New Roman" w:cs="Times New Roman"/>
          <w:sz w:val="28"/>
          <w:szCs w:val="28"/>
          <w:lang w:val="en-GB"/>
        </w:rPr>
        <w:t>[</w:t>
      </w:r>
      <w:r w:rsidR="000C2E3A">
        <w:rPr>
          <w:rFonts w:ascii="Times New Roman" w:hAnsi="Times New Roman" w:cs="Times New Roman"/>
          <w:sz w:val="28"/>
          <w:szCs w:val="28"/>
          <w:lang w:val="ru-RU"/>
        </w:rPr>
        <w:t>61</w:t>
      </w:r>
      <w:r w:rsidR="00CD4B9A">
        <w:rPr>
          <w:rFonts w:ascii="Times New Roman" w:hAnsi="Times New Roman" w:cs="Times New Roman"/>
          <w:sz w:val="28"/>
          <w:szCs w:val="28"/>
          <w:lang w:val="en-GB"/>
        </w:rPr>
        <w:t>, c</w:t>
      </w:r>
      <w:r w:rsidR="00EF5D17">
        <w:rPr>
          <w:rFonts w:ascii="Times New Roman" w:hAnsi="Times New Roman" w:cs="Times New Roman"/>
          <w:sz w:val="28"/>
          <w:szCs w:val="28"/>
        </w:rPr>
        <w:t>.</w:t>
      </w:r>
      <w:r w:rsidR="00CD4B9A">
        <w:rPr>
          <w:rFonts w:ascii="Times New Roman" w:hAnsi="Times New Roman" w:cs="Times New Roman"/>
          <w:sz w:val="28"/>
          <w:szCs w:val="28"/>
          <w:lang w:val="en-GB"/>
        </w:rPr>
        <w:t xml:space="preserve"> 19]</w:t>
      </w:r>
      <w:r w:rsidR="00454CA3">
        <w:rPr>
          <w:rFonts w:ascii="Times New Roman" w:hAnsi="Times New Roman" w:cs="Times New Roman"/>
          <w:sz w:val="28"/>
          <w:szCs w:val="28"/>
        </w:rPr>
        <w:t>.</w:t>
      </w:r>
    </w:p>
    <w:p w:rsidR="00976255" w:rsidRDefault="00976255" w:rsidP="003371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смерті Мухаммада ібн Сауда його політику продовжив його син Абд аль-Азіз ібн Мухаммад, який продовжив поширення ваххабізму на території Аравії. В 1773 році він переніс столицю в Ер-Ріяд. В 1792 році помер і сам Мухаммад ібн Абд аль-Ваххаб. На момент його смерті ваххабітське вчення глибоко укорінилося в свідомості саудівського суспільства та правлячої династії.</w:t>
      </w:r>
      <w:r w:rsidR="004673CC">
        <w:rPr>
          <w:rFonts w:ascii="Times New Roman" w:hAnsi="Times New Roman" w:cs="Times New Roman"/>
          <w:sz w:val="28"/>
          <w:szCs w:val="28"/>
        </w:rPr>
        <w:t xml:space="preserve"> Воно стало ідеологічною основою для існування та розширення держави.</w:t>
      </w:r>
    </w:p>
    <w:p w:rsidR="00330CC5" w:rsidRDefault="00EA50E0" w:rsidP="003371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Погоджуємося з думкою Джона Армаджані про те, що</w:t>
      </w:r>
      <w:r w:rsidR="00330CC5">
        <w:rPr>
          <w:rFonts w:ascii="Times New Roman" w:hAnsi="Times New Roman" w:cs="Times New Roman"/>
          <w:sz w:val="28"/>
          <w:szCs w:val="28"/>
        </w:rPr>
        <w:t xml:space="preserve"> досить специфічні та радикальні погляди ваххабізму дозволили династії аль-Сауд почати завоювання Аравійського півострову. Для ваххабізму всі інші мусульмани суніти та шиїти є віровідступниками. Ваххабіти лише себе вважають правовірними мусульманами. З їх точки зору всі інші мусульмани відійшли від справжніх норм Корану та почали займатися язичництвом. Це дозволило Дірійському емірату вести джихад проти інших мусульман, а </w:t>
      </w:r>
      <w:r w:rsidR="00330CC5">
        <w:rPr>
          <w:rFonts w:ascii="Times New Roman" w:hAnsi="Times New Roman" w:cs="Times New Roman"/>
          <w:sz w:val="28"/>
          <w:szCs w:val="28"/>
        </w:rPr>
        <w:lastRenderedPageBreak/>
        <w:t>особливо проти Османської імперії, яку ваххабіти ненавиділи найбільше</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61</w:t>
      </w:r>
      <w:r w:rsidR="00CD4B9A">
        <w:rPr>
          <w:rFonts w:ascii="Times New Roman" w:hAnsi="Times New Roman" w:cs="Times New Roman"/>
          <w:sz w:val="28"/>
          <w:szCs w:val="28"/>
          <w:lang w:val="en-GB"/>
        </w:rPr>
        <w:t>, c</w:t>
      </w:r>
      <w:r w:rsidR="00EF5D17">
        <w:rPr>
          <w:rFonts w:ascii="Times New Roman" w:hAnsi="Times New Roman" w:cs="Times New Roman"/>
          <w:sz w:val="28"/>
          <w:szCs w:val="28"/>
        </w:rPr>
        <w:t>.</w:t>
      </w:r>
      <w:r w:rsidR="00CD4B9A">
        <w:rPr>
          <w:rFonts w:ascii="Times New Roman" w:hAnsi="Times New Roman" w:cs="Times New Roman"/>
          <w:sz w:val="28"/>
          <w:szCs w:val="28"/>
          <w:lang w:val="en-GB"/>
        </w:rPr>
        <w:t xml:space="preserve"> 129]</w:t>
      </w:r>
      <w:r w:rsidR="00330CC5">
        <w:rPr>
          <w:rFonts w:ascii="Times New Roman" w:hAnsi="Times New Roman" w:cs="Times New Roman"/>
          <w:sz w:val="28"/>
          <w:szCs w:val="28"/>
        </w:rPr>
        <w:t>.</w:t>
      </w:r>
    </w:p>
    <w:p w:rsidR="004673CC" w:rsidRDefault="004673CC" w:rsidP="003371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1802 році Дірійський емірат взяв Мекку, а в 1804 році – Медіну. Тепер ваххабіти контролювали святі міста мусульман. В цей час до влади прийшов внук Мухаммада ібн Сауда – Сауд ібн Абд аль-Азіз. Він звернув свою увагу на північ – в Сирію та Ірак. І, навіть, спробував здійснити військові рейди туди. Але в 1812 році війну Дірії оголосив губернатор Єгипту Мухаммед Алі. </w:t>
      </w:r>
      <w:r w:rsidR="00CA5D42">
        <w:rPr>
          <w:rFonts w:ascii="Times New Roman" w:hAnsi="Times New Roman" w:cs="Times New Roman"/>
          <w:sz w:val="28"/>
          <w:szCs w:val="28"/>
        </w:rPr>
        <w:t>Його війська захопили Мекку та Медіну, а Єгипет став ключовим гравцем на Аравійському півострові, здвинувши з цієї позиції ваххабітів</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F20799">
        <w:rPr>
          <w:rFonts w:ascii="Times New Roman" w:hAnsi="Times New Roman" w:cs="Times New Roman"/>
          <w:sz w:val="28"/>
          <w:szCs w:val="28"/>
          <w:lang w:val="en-GB"/>
        </w:rPr>
        <w:t>, c</w:t>
      </w:r>
      <w:r w:rsidR="00EF5D17">
        <w:rPr>
          <w:rFonts w:ascii="Times New Roman" w:hAnsi="Times New Roman" w:cs="Times New Roman"/>
          <w:sz w:val="28"/>
          <w:szCs w:val="28"/>
        </w:rPr>
        <w:t>.</w:t>
      </w:r>
      <w:r w:rsidR="00F20799">
        <w:rPr>
          <w:rFonts w:ascii="Times New Roman" w:hAnsi="Times New Roman" w:cs="Times New Roman"/>
          <w:sz w:val="28"/>
          <w:szCs w:val="28"/>
          <w:lang w:val="en-GB"/>
        </w:rPr>
        <w:t xml:space="preserve"> 129]</w:t>
      </w:r>
      <w:r w:rsidR="00CA5D42">
        <w:rPr>
          <w:rFonts w:ascii="Times New Roman" w:hAnsi="Times New Roman" w:cs="Times New Roman"/>
          <w:sz w:val="28"/>
          <w:szCs w:val="28"/>
        </w:rPr>
        <w:t>.</w:t>
      </w:r>
    </w:p>
    <w:p w:rsidR="0068616A" w:rsidRDefault="0068616A" w:rsidP="0033713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Але хоча перша саудівська держава і впала, ваххабізм не зник, серед місцевого населення це вчення продовжувало жити, а місцеві еліти продовжували розглядати дім аль-Сауд як єдину династію спроможну об’єднати аравійські землі</w:t>
      </w:r>
      <w:r w:rsidR="00D108D1">
        <w:rPr>
          <w:rFonts w:ascii="Times New Roman" w:hAnsi="Times New Roman" w:cs="Times New Roman"/>
          <w:sz w:val="28"/>
          <w:szCs w:val="28"/>
          <w:lang w:val="en-US"/>
        </w:rPr>
        <w:t>[16, c 98]</w:t>
      </w:r>
      <w:r>
        <w:rPr>
          <w:rFonts w:ascii="Times New Roman" w:hAnsi="Times New Roman" w:cs="Times New Roman"/>
          <w:sz w:val="28"/>
          <w:szCs w:val="28"/>
        </w:rPr>
        <w:t xml:space="preserve">. </w:t>
      </w:r>
    </w:p>
    <w:p w:rsidR="00CC4A62" w:rsidRPr="001E4E20" w:rsidRDefault="001E4E20" w:rsidP="00454C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Нове відродження ваххабізму та саудівської держави відбулось в 1843 році завдяки зусиллям еміра Файсала ібн Туркі, який повернув Ер-Ріяд, та вигнав звідти єгиптян.  </w:t>
      </w:r>
      <w:r w:rsidR="00CC4A62">
        <w:rPr>
          <w:rFonts w:ascii="Times New Roman" w:hAnsi="Times New Roman" w:cs="Times New Roman"/>
          <w:sz w:val="28"/>
          <w:szCs w:val="28"/>
        </w:rPr>
        <w:t xml:space="preserve">Встановивши свою владу над регіоном Неджд він заснував нову саудівську та ваххабітську державу – емірат Неджд. Ідеї Ібн Абд аль-Ваххаба знову стали об’єднуючим фактором для правлячої династії, оскільки вони сприяли консолідації населення навколо релігії та правителя. </w:t>
      </w:r>
      <w:r w:rsidR="00454CA3">
        <w:rPr>
          <w:rFonts w:ascii="Times New Roman" w:hAnsi="Times New Roman" w:cs="Times New Roman"/>
          <w:sz w:val="28"/>
          <w:szCs w:val="28"/>
        </w:rPr>
        <w:t xml:space="preserve"> </w:t>
      </w:r>
      <w:r w:rsidR="00C61D4F">
        <w:rPr>
          <w:rFonts w:ascii="Times New Roman" w:hAnsi="Times New Roman" w:cs="Times New Roman"/>
          <w:sz w:val="28"/>
          <w:szCs w:val="28"/>
        </w:rPr>
        <w:t>Але зі смертю Файсала ібн Тюркі в 1865 році держава розпалася. Владу поділили його сини Абдала, Сауд, Мухаммед та Абд аль-Рахман.</w:t>
      </w:r>
      <w:r w:rsidR="00662BAC">
        <w:rPr>
          <w:rFonts w:ascii="Times New Roman" w:hAnsi="Times New Roman" w:cs="Times New Roman"/>
          <w:sz w:val="28"/>
          <w:szCs w:val="28"/>
        </w:rPr>
        <w:t xml:space="preserve"> В цей час на Аравійському півострові з’явилась нова сила – Британська імперія, яка встановила свій контроль над землями Катару, Бахрейну, Кувейту та Оману. Британці поділили землі Аравії разом з турками на сфери впливу, відповідно до чого, Неджд відходив під турецький контроль. Ваххабізм знову опинився під забороною</w:t>
      </w:r>
      <w:r w:rsidR="00F20799">
        <w:rPr>
          <w:rFonts w:ascii="Times New Roman" w:hAnsi="Times New Roman" w:cs="Times New Roman"/>
          <w:sz w:val="28"/>
          <w:szCs w:val="28"/>
          <w:lang w:val="en-GB"/>
        </w:rPr>
        <w:t>[</w:t>
      </w:r>
      <w:r w:rsidR="000C2E3A">
        <w:rPr>
          <w:rFonts w:ascii="Times New Roman" w:hAnsi="Times New Roman" w:cs="Times New Roman"/>
          <w:sz w:val="28"/>
          <w:szCs w:val="28"/>
          <w:lang w:val="ru-RU"/>
        </w:rPr>
        <w:t>55</w:t>
      </w:r>
      <w:r w:rsidR="00F20799">
        <w:rPr>
          <w:rFonts w:ascii="Times New Roman" w:hAnsi="Times New Roman" w:cs="Times New Roman"/>
          <w:sz w:val="28"/>
          <w:szCs w:val="28"/>
          <w:lang w:val="en-GB"/>
        </w:rPr>
        <w:t>, c</w:t>
      </w:r>
      <w:r w:rsidR="00EF5D17">
        <w:rPr>
          <w:rFonts w:ascii="Times New Roman" w:hAnsi="Times New Roman" w:cs="Times New Roman"/>
          <w:sz w:val="28"/>
          <w:szCs w:val="28"/>
        </w:rPr>
        <w:t>.</w:t>
      </w:r>
      <w:r w:rsidR="00F20799">
        <w:rPr>
          <w:rFonts w:ascii="Times New Roman" w:hAnsi="Times New Roman" w:cs="Times New Roman"/>
          <w:sz w:val="28"/>
          <w:szCs w:val="28"/>
          <w:lang w:val="en-GB"/>
        </w:rPr>
        <w:t xml:space="preserve"> 21]</w:t>
      </w:r>
      <w:r w:rsidR="00662BAC">
        <w:rPr>
          <w:rFonts w:ascii="Times New Roman" w:hAnsi="Times New Roman" w:cs="Times New Roman"/>
          <w:sz w:val="28"/>
          <w:szCs w:val="28"/>
        </w:rPr>
        <w:t>.</w:t>
      </w:r>
    </w:p>
    <w:p w:rsidR="00330CC5" w:rsidRDefault="00662BAC" w:rsidP="003371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приходом до влади Абд аль-Азіза Абд аль-Рахмана аль-Сауда в 1902 році почалось нове піднесення саудівської держави. Він, як і колись його предки, використав релігійний фанатизм ваххабітів для об’єднання Аравії в </w:t>
      </w:r>
      <w:r>
        <w:rPr>
          <w:rFonts w:ascii="Times New Roman" w:hAnsi="Times New Roman" w:cs="Times New Roman"/>
          <w:sz w:val="28"/>
          <w:szCs w:val="28"/>
        </w:rPr>
        <w:lastRenderedPageBreak/>
        <w:t xml:space="preserve">єдину державу. </w:t>
      </w:r>
      <w:r w:rsidR="00607D62">
        <w:rPr>
          <w:rFonts w:ascii="Times New Roman" w:hAnsi="Times New Roman" w:cs="Times New Roman"/>
          <w:sz w:val="28"/>
          <w:szCs w:val="28"/>
        </w:rPr>
        <w:t>Його армія почала свою кампанію в Кувейті, звідки вона виступила на захоплення Ер-Ріяду. Так поступово почалось повернення Аравійських земель попри опір Османської імперії та їх ставлеників на місцях</w:t>
      </w:r>
      <w:r w:rsidR="00F20799">
        <w:rPr>
          <w:rFonts w:ascii="Times New Roman" w:hAnsi="Times New Roman" w:cs="Times New Roman"/>
          <w:sz w:val="28"/>
          <w:szCs w:val="28"/>
          <w:lang w:val="en-GB"/>
        </w:rPr>
        <w:t>[</w:t>
      </w:r>
      <w:r w:rsidR="000C2E3A">
        <w:rPr>
          <w:rFonts w:ascii="Times New Roman" w:hAnsi="Times New Roman" w:cs="Times New Roman"/>
          <w:sz w:val="28"/>
          <w:szCs w:val="28"/>
          <w:lang w:val="ru-RU"/>
        </w:rPr>
        <w:t>61</w:t>
      </w:r>
      <w:r w:rsidR="00F20799">
        <w:rPr>
          <w:rFonts w:ascii="Times New Roman" w:hAnsi="Times New Roman" w:cs="Times New Roman"/>
          <w:sz w:val="28"/>
          <w:szCs w:val="28"/>
          <w:lang w:val="en-GB"/>
        </w:rPr>
        <w:t>, c</w:t>
      </w:r>
      <w:r w:rsidR="00EF5D17">
        <w:rPr>
          <w:rFonts w:ascii="Times New Roman" w:hAnsi="Times New Roman" w:cs="Times New Roman"/>
          <w:sz w:val="28"/>
          <w:szCs w:val="28"/>
        </w:rPr>
        <w:t>.</w:t>
      </w:r>
      <w:r w:rsidR="00F20799">
        <w:rPr>
          <w:rFonts w:ascii="Times New Roman" w:hAnsi="Times New Roman" w:cs="Times New Roman"/>
          <w:sz w:val="28"/>
          <w:szCs w:val="28"/>
          <w:lang w:val="en-GB"/>
        </w:rPr>
        <w:t xml:space="preserve"> 22]</w:t>
      </w:r>
      <w:r w:rsidR="00607D62">
        <w:rPr>
          <w:rFonts w:ascii="Times New Roman" w:hAnsi="Times New Roman" w:cs="Times New Roman"/>
          <w:sz w:val="28"/>
          <w:szCs w:val="28"/>
        </w:rPr>
        <w:t>.</w:t>
      </w:r>
    </w:p>
    <w:p w:rsidR="00607D62" w:rsidRDefault="00607D62" w:rsidP="003371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Окрім Неджду Ібн Сауд захопив Ель-Хасу, заключивши угоду з місцевим шиїтським духовенством, дозволивши їм сповідувати свою версію ісламу. Після Першої Світової війни війська Ібн Сауда захопили Хіджаз та, в 1925 році, встановили свій контроль над Меккою. В результаті чого в 1932 році було проголошено Кололівство Саудівська Аравія, ваххабізм знову став державною ідеологією.</w:t>
      </w:r>
    </w:p>
    <w:p w:rsidR="0010035B" w:rsidRDefault="00607D62" w:rsidP="00662B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Але не всім ваххабітам подобалось зближення саудівської держави з західним світом. </w:t>
      </w:r>
      <w:r w:rsidR="00330CC5">
        <w:rPr>
          <w:rFonts w:ascii="Times New Roman" w:hAnsi="Times New Roman" w:cs="Times New Roman"/>
          <w:sz w:val="28"/>
          <w:szCs w:val="28"/>
        </w:rPr>
        <w:t xml:space="preserve">Після початку Війни в Перській затоці серед ваххабітів </w:t>
      </w:r>
      <w:r w:rsidR="00454CA3">
        <w:rPr>
          <w:rFonts w:ascii="Times New Roman" w:hAnsi="Times New Roman" w:cs="Times New Roman"/>
          <w:sz w:val="28"/>
          <w:szCs w:val="28"/>
        </w:rPr>
        <w:t>з’явилися</w:t>
      </w:r>
      <w:r w:rsidR="00330CC5">
        <w:rPr>
          <w:rFonts w:ascii="Times New Roman" w:hAnsi="Times New Roman" w:cs="Times New Roman"/>
          <w:sz w:val="28"/>
          <w:szCs w:val="28"/>
        </w:rPr>
        <w:t xml:space="preserve"> люди незадоволені тим, що правляча династія попросила допомоги в США, розглядаючи останніх як невірних які вступили на землі ісламу. Тому </w:t>
      </w:r>
      <w:r w:rsidR="00B27480">
        <w:rPr>
          <w:rFonts w:ascii="Times New Roman" w:hAnsi="Times New Roman" w:cs="Times New Roman"/>
          <w:sz w:val="28"/>
          <w:szCs w:val="28"/>
        </w:rPr>
        <w:t>з’явився</w:t>
      </w:r>
      <w:r w:rsidR="006B4650">
        <w:rPr>
          <w:rFonts w:ascii="Times New Roman" w:hAnsi="Times New Roman" w:cs="Times New Roman"/>
          <w:sz w:val="28"/>
          <w:szCs w:val="28"/>
        </w:rPr>
        <w:t xml:space="preserve"> рух нео</w:t>
      </w:r>
      <w:r w:rsidR="00330CC5">
        <w:rPr>
          <w:rFonts w:ascii="Times New Roman" w:hAnsi="Times New Roman" w:cs="Times New Roman"/>
          <w:sz w:val="28"/>
          <w:szCs w:val="28"/>
        </w:rPr>
        <w:t>ваххабізму, який вважає відступниками та язичниками і правлячу династію Саудівської Аравії.</w:t>
      </w:r>
      <w:r w:rsidR="00AF3BEE">
        <w:rPr>
          <w:rFonts w:ascii="Times New Roman" w:hAnsi="Times New Roman" w:cs="Times New Roman"/>
          <w:sz w:val="28"/>
          <w:szCs w:val="28"/>
          <w:lang w:val="ru-RU"/>
        </w:rPr>
        <w:t xml:space="preserve"> Прагнучи повалити саудівський режим, вони, тим не менш, продовжують сповідувати ваххабітські погляди та принципи.</w:t>
      </w:r>
      <w:r w:rsidR="00593332">
        <w:rPr>
          <w:rFonts w:ascii="Times New Roman" w:hAnsi="Times New Roman" w:cs="Times New Roman"/>
          <w:sz w:val="28"/>
          <w:szCs w:val="28"/>
          <w:lang w:val="ru-RU"/>
        </w:rPr>
        <w:t xml:space="preserve"> </w:t>
      </w:r>
      <w:r w:rsidR="00593332">
        <w:rPr>
          <w:rFonts w:ascii="Times New Roman" w:hAnsi="Times New Roman" w:cs="Times New Roman"/>
          <w:sz w:val="28"/>
          <w:szCs w:val="28"/>
        </w:rPr>
        <w:t>Вперше про перегляд державної політики заявили ваххабітські священників з Неджду з вимогою скликати раду для перевірки державного законодавства на відповідність шаріату, справедливого розподілу багатс</w:t>
      </w:r>
      <w:r w:rsidR="00454CA3">
        <w:rPr>
          <w:rFonts w:ascii="Times New Roman" w:hAnsi="Times New Roman" w:cs="Times New Roman"/>
          <w:sz w:val="28"/>
          <w:szCs w:val="28"/>
        </w:rPr>
        <w:t xml:space="preserve">тв, та перевірки державних ЗМІ на предмет пропаганди </w:t>
      </w:r>
      <w:r w:rsidR="005B246A">
        <w:rPr>
          <w:rFonts w:ascii="Times New Roman" w:hAnsi="Times New Roman" w:cs="Times New Roman"/>
          <w:sz w:val="28"/>
          <w:szCs w:val="28"/>
        </w:rPr>
        <w:t>неісламського</w:t>
      </w:r>
      <w:r w:rsidR="00454CA3">
        <w:rPr>
          <w:rFonts w:ascii="Times New Roman" w:hAnsi="Times New Roman" w:cs="Times New Roman"/>
          <w:sz w:val="28"/>
          <w:szCs w:val="28"/>
        </w:rPr>
        <w:t xml:space="preserve"> способу життя.</w:t>
      </w:r>
      <w:r w:rsidR="005B246A">
        <w:rPr>
          <w:rFonts w:ascii="Times New Roman" w:hAnsi="Times New Roman" w:cs="Times New Roman"/>
          <w:sz w:val="28"/>
          <w:szCs w:val="28"/>
        </w:rPr>
        <w:t xml:space="preserve"> Особливо вони виступали проти союзу з немусульманами.</w:t>
      </w:r>
      <w:r>
        <w:rPr>
          <w:rFonts w:ascii="Times New Roman" w:hAnsi="Times New Roman" w:cs="Times New Roman"/>
          <w:sz w:val="28"/>
          <w:szCs w:val="28"/>
        </w:rPr>
        <w:t xml:space="preserve"> </w:t>
      </w:r>
      <w:r w:rsidR="00855DBF">
        <w:rPr>
          <w:rFonts w:ascii="Times New Roman" w:hAnsi="Times New Roman" w:cs="Times New Roman"/>
          <w:sz w:val="28"/>
          <w:szCs w:val="28"/>
        </w:rPr>
        <w:t xml:space="preserve">Цей протест, </w:t>
      </w:r>
      <w:r w:rsidR="006B4650">
        <w:rPr>
          <w:rFonts w:ascii="Times New Roman" w:hAnsi="Times New Roman" w:cs="Times New Roman"/>
          <w:sz w:val="28"/>
          <w:szCs w:val="28"/>
        </w:rPr>
        <w:t>з часом, переріс у боротьбу нео</w:t>
      </w:r>
      <w:r w:rsidR="00855DBF">
        <w:rPr>
          <w:rFonts w:ascii="Times New Roman" w:hAnsi="Times New Roman" w:cs="Times New Roman"/>
          <w:sz w:val="28"/>
          <w:szCs w:val="28"/>
        </w:rPr>
        <w:t>ваххабітів проти режиму династії Саудів</w:t>
      </w:r>
      <w:r w:rsidR="00283563">
        <w:rPr>
          <w:rFonts w:ascii="Times New Roman" w:hAnsi="Times New Roman" w:cs="Times New Roman"/>
          <w:sz w:val="28"/>
          <w:szCs w:val="28"/>
          <w:lang w:val="en-GB"/>
        </w:rPr>
        <w:t>[</w:t>
      </w:r>
      <w:r w:rsidR="000C2E3A">
        <w:rPr>
          <w:rFonts w:ascii="Times New Roman" w:hAnsi="Times New Roman" w:cs="Times New Roman"/>
          <w:sz w:val="28"/>
          <w:szCs w:val="28"/>
          <w:lang w:val="ru-RU"/>
        </w:rPr>
        <w:t>61</w:t>
      </w:r>
      <w:r w:rsidR="00F20799">
        <w:rPr>
          <w:rFonts w:ascii="Times New Roman" w:hAnsi="Times New Roman" w:cs="Times New Roman"/>
          <w:sz w:val="28"/>
          <w:szCs w:val="28"/>
          <w:lang w:val="en-GB"/>
        </w:rPr>
        <w:t>, c</w:t>
      </w:r>
      <w:r w:rsidR="00EF5D17">
        <w:rPr>
          <w:rFonts w:ascii="Times New Roman" w:hAnsi="Times New Roman" w:cs="Times New Roman"/>
          <w:sz w:val="28"/>
          <w:szCs w:val="28"/>
        </w:rPr>
        <w:t>.</w:t>
      </w:r>
      <w:r w:rsidR="00F20799">
        <w:rPr>
          <w:rFonts w:ascii="Times New Roman" w:hAnsi="Times New Roman" w:cs="Times New Roman"/>
          <w:sz w:val="28"/>
          <w:szCs w:val="28"/>
          <w:lang w:val="en-GB"/>
        </w:rPr>
        <w:t xml:space="preserve"> 138]</w:t>
      </w:r>
      <w:r w:rsidR="00855DBF">
        <w:rPr>
          <w:rFonts w:ascii="Times New Roman" w:hAnsi="Times New Roman" w:cs="Times New Roman"/>
          <w:sz w:val="28"/>
          <w:szCs w:val="28"/>
        </w:rPr>
        <w:t>.</w:t>
      </w:r>
    </w:p>
    <w:p w:rsidR="00855DBF" w:rsidRDefault="006B4650" w:rsidP="00662BA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Нео</w:t>
      </w:r>
      <w:r w:rsidR="00855DBF">
        <w:rPr>
          <w:rFonts w:ascii="Times New Roman" w:hAnsi="Times New Roman" w:cs="Times New Roman"/>
          <w:sz w:val="28"/>
          <w:szCs w:val="28"/>
        </w:rPr>
        <w:t>ваххабіти використовують як силові, так і не силові методи боротьби.</w:t>
      </w:r>
      <w:r w:rsidR="00622367">
        <w:rPr>
          <w:rFonts w:ascii="Times New Roman" w:hAnsi="Times New Roman" w:cs="Times New Roman"/>
          <w:sz w:val="28"/>
          <w:szCs w:val="28"/>
        </w:rPr>
        <w:t xml:space="preserve"> В цьому план</w:t>
      </w:r>
      <w:r>
        <w:rPr>
          <w:rFonts w:ascii="Times New Roman" w:hAnsi="Times New Roman" w:cs="Times New Roman"/>
          <w:sz w:val="28"/>
          <w:szCs w:val="28"/>
        </w:rPr>
        <w:t>і виділилось три крила руху нео</w:t>
      </w:r>
      <w:r w:rsidR="00622367">
        <w:rPr>
          <w:rFonts w:ascii="Times New Roman" w:hAnsi="Times New Roman" w:cs="Times New Roman"/>
          <w:sz w:val="28"/>
          <w:szCs w:val="28"/>
        </w:rPr>
        <w:t xml:space="preserve">ваххабітів. Перше, це радикальне крило, </w:t>
      </w:r>
      <w:r w:rsidR="009E08EF">
        <w:rPr>
          <w:rFonts w:ascii="Times New Roman" w:hAnsi="Times New Roman" w:cs="Times New Roman"/>
          <w:sz w:val="28"/>
          <w:szCs w:val="28"/>
        </w:rPr>
        <w:t xml:space="preserve">представником якого є Усама бен </w:t>
      </w:r>
      <w:r w:rsidR="00622367">
        <w:rPr>
          <w:rFonts w:ascii="Times New Roman" w:hAnsi="Times New Roman" w:cs="Times New Roman"/>
          <w:sz w:val="28"/>
          <w:szCs w:val="28"/>
        </w:rPr>
        <w:t xml:space="preserve">Ладен. Він вважав, що Саудівська Аравія є окупована заходом, а династія Саудів – зрадники, тому їх потрібно знищити. Друге, це помірковане крило, під керівництвом Мухаммеда аль-Массарі, який створив в Лондоні легальну антисаудівську </w:t>
      </w:r>
      <w:r w:rsidR="00622367">
        <w:rPr>
          <w:rFonts w:ascii="Times New Roman" w:hAnsi="Times New Roman" w:cs="Times New Roman"/>
          <w:sz w:val="28"/>
          <w:szCs w:val="28"/>
        </w:rPr>
        <w:lastRenderedPageBreak/>
        <w:t>організацію. Третє, це крило під керівництвом Саада аль-Факіха, яке орієнтується на салафітську організацію «Брати Мусульмани»</w:t>
      </w:r>
      <w:r w:rsidR="00F20799">
        <w:rPr>
          <w:rFonts w:ascii="Times New Roman" w:hAnsi="Times New Roman" w:cs="Times New Roman"/>
          <w:sz w:val="28"/>
          <w:szCs w:val="28"/>
          <w:lang w:val="en-GB"/>
        </w:rPr>
        <w:t>[</w:t>
      </w:r>
      <w:r w:rsidR="000C2E3A">
        <w:rPr>
          <w:rFonts w:ascii="Times New Roman" w:hAnsi="Times New Roman" w:cs="Times New Roman"/>
          <w:sz w:val="28"/>
          <w:szCs w:val="28"/>
          <w:lang w:val="ru-RU"/>
        </w:rPr>
        <w:t>61</w:t>
      </w:r>
      <w:r w:rsidR="00F20799">
        <w:rPr>
          <w:rFonts w:ascii="Times New Roman" w:hAnsi="Times New Roman" w:cs="Times New Roman"/>
          <w:sz w:val="28"/>
          <w:szCs w:val="28"/>
          <w:lang w:val="en-GB"/>
        </w:rPr>
        <w:t>, c</w:t>
      </w:r>
      <w:r w:rsidR="00EF5D17">
        <w:rPr>
          <w:rFonts w:ascii="Times New Roman" w:hAnsi="Times New Roman" w:cs="Times New Roman"/>
          <w:sz w:val="28"/>
          <w:szCs w:val="28"/>
        </w:rPr>
        <w:t>.</w:t>
      </w:r>
      <w:r w:rsidR="00F20799">
        <w:rPr>
          <w:rFonts w:ascii="Times New Roman" w:hAnsi="Times New Roman" w:cs="Times New Roman"/>
          <w:sz w:val="28"/>
          <w:szCs w:val="28"/>
          <w:lang w:val="en-GB"/>
        </w:rPr>
        <w:t xml:space="preserve"> 30]</w:t>
      </w:r>
      <w:r w:rsidR="00622367">
        <w:rPr>
          <w:rFonts w:ascii="Times New Roman" w:hAnsi="Times New Roman" w:cs="Times New Roman"/>
          <w:sz w:val="28"/>
          <w:szCs w:val="28"/>
        </w:rPr>
        <w:t>. Останні два крила ведуть ненасильницьку боротьбу за допомогою громадських опозиційних організацій, виступаючи за ісламські реформи в Аравії</w:t>
      </w:r>
      <w:r w:rsidR="00953714">
        <w:rPr>
          <w:rFonts w:ascii="Times New Roman" w:hAnsi="Times New Roman" w:cs="Times New Roman"/>
          <w:sz w:val="28"/>
          <w:szCs w:val="28"/>
          <w:lang w:val="en-GB"/>
        </w:rPr>
        <w:t>[</w:t>
      </w:r>
      <w:r w:rsidR="000C2E3A">
        <w:rPr>
          <w:rFonts w:ascii="Times New Roman" w:hAnsi="Times New Roman" w:cs="Times New Roman"/>
          <w:sz w:val="28"/>
          <w:szCs w:val="28"/>
          <w:lang w:val="ru-RU"/>
        </w:rPr>
        <w:t>61</w:t>
      </w:r>
      <w:r w:rsidR="00953714">
        <w:rPr>
          <w:rFonts w:ascii="Times New Roman" w:hAnsi="Times New Roman" w:cs="Times New Roman"/>
          <w:sz w:val="28"/>
          <w:szCs w:val="28"/>
          <w:lang w:val="en-GB"/>
        </w:rPr>
        <w:t>, c</w:t>
      </w:r>
      <w:r w:rsidR="00EF5D17">
        <w:rPr>
          <w:rFonts w:ascii="Times New Roman" w:hAnsi="Times New Roman" w:cs="Times New Roman"/>
          <w:sz w:val="28"/>
          <w:szCs w:val="28"/>
        </w:rPr>
        <w:t>.</w:t>
      </w:r>
      <w:r w:rsidR="00953714">
        <w:rPr>
          <w:rFonts w:ascii="Times New Roman" w:hAnsi="Times New Roman" w:cs="Times New Roman"/>
          <w:sz w:val="28"/>
          <w:szCs w:val="28"/>
          <w:lang w:val="en-GB"/>
        </w:rPr>
        <w:t xml:space="preserve"> 30]</w:t>
      </w:r>
      <w:r w:rsidR="00622367">
        <w:rPr>
          <w:rFonts w:ascii="Times New Roman" w:hAnsi="Times New Roman" w:cs="Times New Roman"/>
          <w:sz w:val="28"/>
          <w:szCs w:val="28"/>
        </w:rPr>
        <w:t>.</w:t>
      </w:r>
    </w:p>
    <w:p w:rsidR="00855DBF" w:rsidRPr="00855DBF" w:rsidRDefault="00855DBF" w:rsidP="00662B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ваххабізм є дуже консервативним ісламським рухом, який часто порівнюють з пуританами в християнстві. Ваххабізм зіграв ключову роль в становленні Саудівської Аравії, та є державною ідеологією цієї країни. Але в наш час ваххабізм, в черговий раз, опинився в кризовому становищі через те, що правляча династія, завдяки своїм зв’язкам із західними державами, втратила довіру з боку ортодоксальних ваххабітів. В результаті чого, останні почали вести боротьбу за повалення монархічного режиму Саудів.</w:t>
      </w:r>
    </w:p>
    <w:p w:rsidR="00607D62" w:rsidRPr="001321B9" w:rsidRDefault="00607D62" w:rsidP="00662BAC">
      <w:pPr>
        <w:spacing w:after="0" w:line="360" w:lineRule="auto"/>
        <w:ind w:firstLine="709"/>
        <w:jc w:val="both"/>
        <w:rPr>
          <w:rFonts w:ascii="Times New Roman" w:hAnsi="Times New Roman" w:cs="Times New Roman"/>
          <w:sz w:val="28"/>
          <w:szCs w:val="28"/>
        </w:rPr>
      </w:pPr>
    </w:p>
    <w:p w:rsidR="001321B9" w:rsidRDefault="001321B9" w:rsidP="00B048D0">
      <w:pPr>
        <w:spacing w:after="0" w:line="360" w:lineRule="auto"/>
        <w:ind w:firstLine="709"/>
        <w:jc w:val="center"/>
        <w:rPr>
          <w:rFonts w:ascii="Times New Roman" w:hAnsi="Times New Roman"/>
          <w:b/>
          <w:sz w:val="28"/>
          <w:szCs w:val="28"/>
          <w:lang w:val="ru-RU"/>
        </w:rPr>
      </w:pPr>
    </w:p>
    <w:p w:rsidR="00662BAC" w:rsidRPr="001321B9" w:rsidRDefault="00662BAC" w:rsidP="00B048D0">
      <w:pPr>
        <w:spacing w:after="0" w:line="360" w:lineRule="auto"/>
        <w:ind w:firstLine="709"/>
        <w:jc w:val="center"/>
        <w:rPr>
          <w:rFonts w:ascii="Times New Roman" w:hAnsi="Times New Roman"/>
          <w:b/>
          <w:sz w:val="28"/>
          <w:szCs w:val="28"/>
          <w:lang w:val="ru-RU"/>
        </w:rPr>
      </w:pPr>
    </w:p>
    <w:p w:rsidR="00B048D0" w:rsidRPr="00B048D0" w:rsidRDefault="009415C1" w:rsidP="00B048D0">
      <w:pPr>
        <w:spacing w:after="0" w:line="36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t>1.2</w:t>
      </w:r>
      <w:r w:rsidR="00B048D0" w:rsidRPr="00B048D0">
        <w:rPr>
          <w:rFonts w:ascii="Times New Roman" w:hAnsi="Times New Roman" w:cs="Times New Roman"/>
          <w:b/>
          <w:sz w:val="28"/>
          <w:szCs w:val="28"/>
          <w:lang w:val="ru-RU"/>
        </w:rPr>
        <w:t xml:space="preserve"> Салафітський рух – рух за очищення ісламу</w:t>
      </w:r>
    </w:p>
    <w:p w:rsidR="00B048D0" w:rsidRPr="00B048D0" w:rsidRDefault="00B048D0" w:rsidP="00B048D0">
      <w:pPr>
        <w:spacing w:after="0" w:line="360" w:lineRule="auto"/>
        <w:ind w:firstLine="709"/>
        <w:jc w:val="both"/>
        <w:rPr>
          <w:rFonts w:ascii="Times New Roman" w:hAnsi="Times New Roman" w:cs="Times New Roman"/>
          <w:sz w:val="28"/>
          <w:szCs w:val="28"/>
        </w:rPr>
      </w:pPr>
      <w:r w:rsidRPr="00B048D0">
        <w:rPr>
          <w:rFonts w:ascii="Times New Roman" w:hAnsi="Times New Roman" w:cs="Times New Roman"/>
          <w:sz w:val="28"/>
          <w:szCs w:val="28"/>
          <w:lang w:val="ru-RU"/>
        </w:rPr>
        <w:t>Салафізм</w:t>
      </w:r>
      <w:r w:rsidRPr="00B048D0">
        <w:rPr>
          <w:rFonts w:ascii="Times New Roman" w:hAnsi="Times New Roman" w:cs="Times New Roman"/>
          <w:sz w:val="28"/>
          <w:szCs w:val="28"/>
        </w:rPr>
        <w:t xml:space="preserve"> - це різновид сунітського ісламу, представники якого прагнуть наслідувати приклад «Благочестивих попередників», тобто представників перших поколінь мусульман – салафів, у якомога більшій кількості сфер життя. Самі салафіти поділяються на безліч менших рухів,</w:t>
      </w:r>
      <w:r w:rsidRPr="00B048D0">
        <w:rPr>
          <w:rFonts w:ascii="Times New Roman" w:hAnsi="Times New Roman" w:cs="Times New Roman"/>
          <w:sz w:val="28"/>
          <w:szCs w:val="28"/>
          <w:lang w:val="ru-RU"/>
        </w:rPr>
        <w:t xml:space="preserve"> </w:t>
      </w:r>
      <w:r w:rsidRPr="00B048D0">
        <w:rPr>
          <w:rFonts w:ascii="Times New Roman" w:hAnsi="Times New Roman" w:cs="Times New Roman"/>
          <w:sz w:val="28"/>
          <w:szCs w:val="28"/>
        </w:rPr>
        <w:t>які, як правило, не ототожнюють себе з іншими салафітськими рухами, та взагалі м</w:t>
      </w:r>
      <w:r w:rsidR="00537C9F">
        <w:rPr>
          <w:rFonts w:ascii="Times New Roman" w:hAnsi="Times New Roman" w:cs="Times New Roman"/>
          <w:sz w:val="28"/>
          <w:szCs w:val="28"/>
        </w:rPr>
        <w:t>ожуть відкидати термін салафізм, асоціюючи його з тероризмом та джихадизмом. Це пов’язано з тим, що салафізм не зміг сформуватися як єдиний рух, кожен салафітський рух має свої певні особливості в догматиці, які відсутні в інших рухів.  Салафізм став підґрунтям для багатьох сучасних ісламських рухів та організацій, оскільки салафітське вчення легко поєднується з ісламським фундаменталізмом. Із салафізму виникли такі р</w:t>
      </w:r>
      <w:r w:rsidR="00C73A2B">
        <w:rPr>
          <w:rFonts w:ascii="Times New Roman" w:hAnsi="Times New Roman" w:cs="Times New Roman"/>
          <w:sz w:val="28"/>
          <w:szCs w:val="28"/>
        </w:rPr>
        <w:t>ухи та організації як ІДІЛ</w:t>
      </w:r>
      <w:r w:rsidR="00537C9F">
        <w:rPr>
          <w:rFonts w:ascii="Times New Roman" w:hAnsi="Times New Roman" w:cs="Times New Roman"/>
          <w:sz w:val="28"/>
          <w:szCs w:val="28"/>
        </w:rPr>
        <w:t xml:space="preserve">, Хамас, Брати Мусульмани. Всі ці ісламські структури в основу своїх вчень класи догматику салафізму. Таким чином, салафізм став </w:t>
      </w:r>
      <w:r w:rsidR="00537C9F">
        <w:rPr>
          <w:rFonts w:ascii="Times New Roman" w:hAnsi="Times New Roman" w:cs="Times New Roman"/>
          <w:sz w:val="28"/>
          <w:szCs w:val="28"/>
        </w:rPr>
        <w:lastRenderedPageBreak/>
        <w:t>базою як для терористичних угрупувань, так і для груп, які тероризм рішуче засуджують</w:t>
      </w:r>
      <w:r w:rsidR="00283563">
        <w:rPr>
          <w:rFonts w:ascii="Times New Roman" w:hAnsi="Times New Roman" w:cs="Times New Roman"/>
          <w:sz w:val="28"/>
          <w:szCs w:val="28"/>
          <w:lang w:val="en-GB"/>
        </w:rPr>
        <w:t>[</w:t>
      </w:r>
      <w:r w:rsidR="00D108D1">
        <w:rPr>
          <w:rFonts w:ascii="Times New Roman" w:hAnsi="Times New Roman" w:cs="Times New Roman"/>
          <w:sz w:val="28"/>
          <w:szCs w:val="28"/>
          <w:lang w:val="en-US"/>
        </w:rPr>
        <w:t>81</w:t>
      </w:r>
      <w:r w:rsidR="00B726F5">
        <w:rPr>
          <w:rFonts w:ascii="Times New Roman" w:hAnsi="Times New Roman" w:cs="Times New Roman"/>
          <w:sz w:val="28"/>
          <w:szCs w:val="28"/>
          <w:lang w:val="en-GB"/>
        </w:rPr>
        <w:t>, c</w:t>
      </w:r>
      <w:r w:rsidR="00EF5D17">
        <w:rPr>
          <w:rFonts w:ascii="Times New Roman" w:hAnsi="Times New Roman" w:cs="Times New Roman"/>
          <w:sz w:val="28"/>
          <w:szCs w:val="28"/>
        </w:rPr>
        <w:t>.</w:t>
      </w:r>
      <w:r w:rsidR="00B726F5">
        <w:rPr>
          <w:rFonts w:ascii="Times New Roman" w:hAnsi="Times New Roman" w:cs="Times New Roman"/>
          <w:sz w:val="28"/>
          <w:szCs w:val="28"/>
          <w:lang w:val="en-GB"/>
        </w:rPr>
        <w:t xml:space="preserve"> 1]</w:t>
      </w:r>
      <w:r w:rsidR="00537C9F">
        <w:rPr>
          <w:rFonts w:ascii="Times New Roman" w:hAnsi="Times New Roman" w:cs="Times New Roman"/>
          <w:sz w:val="28"/>
          <w:szCs w:val="28"/>
        </w:rPr>
        <w:t>.</w:t>
      </w:r>
    </w:p>
    <w:p w:rsidR="00E02152" w:rsidRDefault="00EA50E0" w:rsidP="00B048D0">
      <w:pPr>
        <w:spacing w:after="0" w:line="360" w:lineRule="auto"/>
        <w:ind w:firstLine="709"/>
        <w:jc w:val="both"/>
        <w:rPr>
          <w:rFonts w:ascii="Times New Roman" w:hAnsi="Times New Roman" w:cs="Times New Roman"/>
          <w:sz w:val="28"/>
          <w:szCs w:val="28"/>
        </w:rPr>
      </w:pPr>
      <w:r>
        <w:rPr>
          <w:rFonts w:ascii="Times New Roman" w:hAnsi="Times New Roman"/>
          <w:sz w:val="28"/>
          <w:szCs w:val="28"/>
        </w:rPr>
        <w:t>На думку нідерландського дослідника Джоаса Вейджмейкерса,</w:t>
      </w:r>
      <w:r w:rsidRPr="00B048D0">
        <w:rPr>
          <w:rFonts w:ascii="Times New Roman" w:hAnsi="Times New Roman" w:cs="Times New Roman"/>
          <w:sz w:val="28"/>
          <w:szCs w:val="28"/>
        </w:rPr>
        <w:t xml:space="preserve"> </w:t>
      </w:r>
      <w:r>
        <w:rPr>
          <w:rFonts w:ascii="Times New Roman" w:hAnsi="Times New Roman" w:cs="Times New Roman"/>
          <w:sz w:val="28"/>
          <w:szCs w:val="28"/>
        </w:rPr>
        <w:t>с</w:t>
      </w:r>
      <w:r w:rsidR="00B048D0" w:rsidRPr="00B048D0">
        <w:rPr>
          <w:rFonts w:ascii="Times New Roman" w:hAnsi="Times New Roman" w:cs="Times New Roman"/>
          <w:sz w:val="28"/>
          <w:szCs w:val="28"/>
        </w:rPr>
        <w:t xml:space="preserve">алафізм виник як спроба повернути іслам до його чистого стану, в якому той перебував за часів Пророка. </w:t>
      </w:r>
      <w:r w:rsidR="00537C9F">
        <w:rPr>
          <w:rFonts w:ascii="Times New Roman" w:hAnsi="Times New Roman" w:cs="Times New Roman"/>
          <w:sz w:val="28"/>
          <w:szCs w:val="28"/>
        </w:rPr>
        <w:t xml:space="preserve">Це головна та фундаментальна особливість цього руху, яка передаватиметься у всі рухи, які будуть наслідувати салафізм. </w:t>
      </w:r>
      <w:r w:rsidR="00E02152">
        <w:rPr>
          <w:rFonts w:ascii="Times New Roman" w:hAnsi="Times New Roman" w:cs="Times New Roman"/>
          <w:sz w:val="28"/>
          <w:szCs w:val="28"/>
        </w:rPr>
        <w:t>Усі сфери життя, згідно з доктриною руху, мають регулюватися шляхом наслідування «благочестивих попередників», а особливо Пророка Мухаммеда. Своє вчення салафіти вважають ісламом, в його чистому вигляді, а не якоюсь його гілкою</w:t>
      </w:r>
      <w:r w:rsidR="00283563">
        <w:rPr>
          <w:rFonts w:ascii="Times New Roman" w:hAnsi="Times New Roman" w:cs="Times New Roman"/>
          <w:sz w:val="28"/>
          <w:szCs w:val="28"/>
          <w:lang w:val="en-GB"/>
        </w:rPr>
        <w:t>[</w:t>
      </w:r>
      <w:r w:rsidR="00D108D1">
        <w:rPr>
          <w:rFonts w:ascii="Times New Roman" w:hAnsi="Times New Roman" w:cs="Times New Roman"/>
          <w:sz w:val="28"/>
          <w:szCs w:val="28"/>
          <w:lang w:val="en-US"/>
        </w:rPr>
        <w:t>81</w:t>
      </w:r>
      <w:r w:rsidR="00B726F5">
        <w:rPr>
          <w:rFonts w:ascii="Times New Roman" w:hAnsi="Times New Roman" w:cs="Times New Roman"/>
          <w:sz w:val="28"/>
          <w:szCs w:val="28"/>
          <w:lang w:val="en-GB"/>
        </w:rPr>
        <w:t>, c</w:t>
      </w:r>
      <w:r w:rsidR="00EF5D17">
        <w:rPr>
          <w:rFonts w:ascii="Times New Roman" w:hAnsi="Times New Roman" w:cs="Times New Roman"/>
          <w:sz w:val="28"/>
          <w:szCs w:val="28"/>
        </w:rPr>
        <w:t>.</w:t>
      </w:r>
      <w:r w:rsidR="00B726F5">
        <w:rPr>
          <w:rFonts w:ascii="Times New Roman" w:hAnsi="Times New Roman" w:cs="Times New Roman"/>
          <w:sz w:val="28"/>
          <w:szCs w:val="28"/>
          <w:lang w:val="en-GB"/>
        </w:rPr>
        <w:t xml:space="preserve"> 2]</w:t>
      </w:r>
      <w:r w:rsidR="00E02152">
        <w:rPr>
          <w:rFonts w:ascii="Times New Roman" w:hAnsi="Times New Roman" w:cs="Times New Roman"/>
          <w:sz w:val="28"/>
          <w:szCs w:val="28"/>
        </w:rPr>
        <w:t>.</w:t>
      </w:r>
    </w:p>
    <w:p w:rsidR="00B048D0" w:rsidRDefault="00B048D0" w:rsidP="00B048D0">
      <w:pPr>
        <w:spacing w:after="0" w:line="360" w:lineRule="auto"/>
        <w:ind w:firstLine="709"/>
        <w:jc w:val="both"/>
        <w:rPr>
          <w:rFonts w:ascii="Times New Roman" w:hAnsi="Times New Roman" w:cs="Times New Roman"/>
          <w:sz w:val="28"/>
          <w:szCs w:val="28"/>
        </w:rPr>
      </w:pPr>
      <w:r w:rsidRPr="00B048D0">
        <w:rPr>
          <w:rFonts w:ascii="Times New Roman" w:hAnsi="Times New Roman" w:cs="Times New Roman"/>
          <w:sz w:val="28"/>
          <w:szCs w:val="28"/>
        </w:rPr>
        <w:t xml:space="preserve">Багато століть повернення ісламу до чистоти було ціллю для багатьох ісламських богословів. </w:t>
      </w:r>
      <w:r w:rsidR="00E02152">
        <w:rPr>
          <w:rFonts w:ascii="Times New Roman" w:hAnsi="Times New Roman" w:cs="Times New Roman"/>
          <w:sz w:val="28"/>
          <w:szCs w:val="28"/>
        </w:rPr>
        <w:t xml:space="preserve">Доки був живий Пророк, мусульмани наслідували його живий приклад. </w:t>
      </w:r>
      <w:r w:rsidRPr="00B048D0">
        <w:rPr>
          <w:rFonts w:ascii="Times New Roman" w:hAnsi="Times New Roman" w:cs="Times New Roman"/>
          <w:sz w:val="28"/>
          <w:szCs w:val="28"/>
        </w:rPr>
        <w:t>Після смерті Мухаммеда в 632р.</w:t>
      </w:r>
      <w:r w:rsidR="00E02152">
        <w:rPr>
          <w:rFonts w:ascii="Times New Roman" w:hAnsi="Times New Roman" w:cs="Times New Roman"/>
          <w:sz w:val="28"/>
          <w:szCs w:val="28"/>
        </w:rPr>
        <w:t xml:space="preserve"> джерело для наслідування зникло. В пошуках відповідей на свої питання мусульмани почали звертатися не лише до Корану, але й до Сунн – цитат Пророка</w:t>
      </w:r>
      <w:r w:rsidR="00364E22">
        <w:rPr>
          <w:rFonts w:ascii="Times New Roman" w:hAnsi="Times New Roman" w:cs="Times New Roman"/>
          <w:sz w:val="28"/>
          <w:szCs w:val="28"/>
        </w:rPr>
        <w:t xml:space="preserve"> та прикладів з його життя</w:t>
      </w:r>
      <w:r w:rsidR="00E02152">
        <w:rPr>
          <w:rFonts w:ascii="Times New Roman" w:hAnsi="Times New Roman" w:cs="Times New Roman"/>
          <w:sz w:val="28"/>
          <w:szCs w:val="28"/>
        </w:rPr>
        <w:t xml:space="preserve">. Але все частіше джерело для прикладу </w:t>
      </w:r>
      <w:r w:rsidRPr="00B048D0">
        <w:rPr>
          <w:rFonts w:ascii="Times New Roman" w:hAnsi="Times New Roman" w:cs="Times New Roman"/>
          <w:sz w:val="28"/>
          <w:szCs w:val="28"/>
        </w:rPr>
        <w:t xml:space="preserve"> </w:t>
      </w:r>
      <w:r w:rsidR="00E02152">
        <w:rPr>
          <w:rFonts w:ascii="Times New Roman" w:hAnsi="Times New Roman" w:cs="Times New Roman"/>
          <w:sz w:val="28"/>
          <w:szCs w:val="28"/>
        </w:rPr>
        <w:t xml:space="preserve">ставали вченні-богослови, </w:t>
      </w:r>
      <w:r w:rsidRPr="00B048D0">
        <w:rPr>
          <w:rFonts w:ascii="Times New Roman" w:hAnsi="Times New Roman" w:cs="Times New Roman"/>
          <w:sz w:val="28"/>
          <w:szCs w:val="28"/>
        </w:rPr>
        <w:t>як</w:t>
      </w:r>
      <w:r w:rsidR="00E02152">
        <w:rPr>
          <w:rFonts w:ascii="Times New Roman" w:hAnsi="Times New Roman" w:cs="Times New Roman"/>
          <w:sz w:val="28"/>
          <w:szCs w:val="28"/>
        </w:rPr>
        <w:t>і могли тлумачити Коран – Улеми</w:t>
      </w:r>
      <w:r w:rsidR="00746BBA">
        <w:rPr>
          <w:rFonts w:ascii="Times New Roman" w:hAnsi="Times New Roman" w:cs="Times New Roman"/>
          <w:sz w:val="28"/>
          <w:szCs w:val="28"/>
        </w:rPr>
        <w:t xml:space="preserve">. Але вже в цей час виникає рух </w:t>
      </w:r>
      <w:r w:rsidRPr="00B048D0">
        <w:rPr>
          <w:rFonts w:ascii="Times New Roman" w:hAnsi="Times New Roman" w:cs="Times New Roman"/>
          <w:sz w:val="28"/>
          <w:szCs w:val="28"/>
        </w:rPr>
        <w:t>«</w:t>
      </w:r>
      <w:r w:rsidR="009B7DF4">
        <w:rPr>
          <w:rFonts w:ascii="Times New Roman" w:hAnsi="Times New Roman" w:cs="Times New Roman"/>
          <w:sz w:val="28"/>
          <w:szCs w:val="28"/>
        </w:rPr>
        <w:t>Ель аль Хадис</w:t>
      </w:r>
      <w:r w:rsidRPr="00B048D0">
        <w:rPr>
          <w:rFonts w:ascii="Times New Roman" w:hAnsi="Times New Roman" w:cs="Times New Roman"/>
          <w:sz w:val="28"/>
          <w:szCs w:val="28"/>
        </w:rPr>
        <w:t>»</w:t>
      </w:r>
      <w:r w:rsidR="00E02152">
        <w:rPr>
          <w:rFonts w:ascii="Times New Roman" w:hAnsi="Times New Roman" w:cs="Times New Roman"/>
          <w:sz w:val="28"/>
          <w:szCs w:val="28"/>
        </w:rPr>
        <w:t xml:space="preserve"> або «Людей традиції Пророка»</w:t>
      </w:r>
      <w:r w:rsidRPr="00B048D0">
        <w:rPr>
          <w:rFonts w:ascii="Times New Roman" w:hAnsi="Times New Roman" w:cs="Times New Roman"/>
          <w:sz w:val="28"/>
          <w:szCs w:val="28"/>
        </w:rPr>
        <w:t xml:space="preserve">, які вважали, що приклади взяті із життя Пророка мають більше значення ніж думки вчених богословів. Головну увагу вони приділяли вивченню життя салафів, тобто перших мусульман, та їх наслідуванню </w:t>
      </w:r>
      <w:r w:rsidR="00283563">
        <w:rPr>
          <w:rFonts w:ascii="Times New Roman" w:hAnsi="Times New Roman" w:cs="Times New Roman"/>
          <w:sz w:val="28"/>
          <w:szCs w:val="28"/>
          <w:lang w:val="en-US"/>
        </w:rPr>
        <w:t>[</w:t>
      </w:r>
      <w:r w:rsidR="00D108D1">
        <w:rPr>
          <w:rFonts w:ascii="Times New Roman" w:hAnsi="Times New Roman" w:cs="Times New Roman"/>
          <w:sz w:val="28"/>
          <w:szCs w:val="28"/>
          <w:lang w:val="en-US"/>
        </w:rPr>
        <w:t>81</w:t>
      </w:r>
      <w:r w:rsidRPr="00B048D0">
        <w:rPr>
          <w:rFonts w:ascii="Times New Roman" w:hAnsi="Times New Roman" w:cs="Times New Roman"/>
          <w:sz w:val="28"/>
          <w:szCs w:val="28"/>
        </w:rPr>
        <w:t>,</w:t>
      </w:r>
      <w:r w:rsidR="00EF5D17">
        <w:rPr>
          <w:rFonts w:ascii="Times New Roman" w:hAnsi="Times New Roman" w:cs="Times New Roman"/>
          <w:sz w:val="28"/>
          <w:szCs w:val="28"/>
        </w:rPr>
        <w:t xml:space="preserve"> </w:t>
      </w:r>
      <w:r w:rsidRPr="00B048D0">
        <w:rPr>
          <w:rFonts w:ascii="Times New Roman" w:hAnsi="Times New Roman" w:cs="Times New Roman"/>
          <w:sz w:val="28"/>
          <w:szCs w:val="28"/>
          <w:lang w:val="ru-RU"/>
        </w:rPr>
        <w:t>с</w:t>
      </w:r>
      <w:r w:rsidR="00EF5D17">
        <w:rPr>
          <w:rFonts w:ascii="Times New Roman" w:hAnsi="Times New Roman" w:cs="Times New Roman"/>
          <w:sz w:val="28"/>
          <w:szCs w:val="28"/>
          <w:lang w:val="ru-RU"/>
        </w:rPr>
        <w:t>.</w:t>
      </w:r>
      <w:r w:rsidRPr="00B048D0">
        <w:rPr>
          <w:rFonts w:ascii="Times New Roman" w:hAnsi="Times New Roman" w:cs="Times New Roman"/>
          <w:sz w:val="28"/>
          <w:szCs w:val="28"/>
          <w:lang w:val="ru-RU"/>
        </w:rPr>
        <w:t xml:space="preserve"> 2</w:t>
      </w:r>
      <w:r w:rsidRPr="00B048D0">
        <w:rPr>
          <w:rFonts w:ascii="Times New Roman" w:hAnsi="Times New Roman" w:cs="Times New Roman"/>
          <w:sz w:val="28"/>
          <w:szCs w:val="28"/>
          <w:lang w:val="en-US"/>
        </w:rPr>
        <w:t>]</w:t>
      </w:r>
      <w:r w:rsidRPr="00B048D0">
        <w:rPr>
          <w:rFonts w:ascii="Times New Roman" w:hAnsi="Times New Roman" w:cs="Times New Roman"/>
          <w:sz w:val="28"/>
          <w:szCs w:val="28"/>
        </w:rPr>
        <w:t>.</w:t>
      </w:r>
      <w:r w:rsidR="00E02152">
        <w:rPr>
          <w:rFonts w:ascii="Times New Roman" w:hAnsi="Times New Roman" w:cs="Times New Roman"/>
          <w:sz w:val="28"/>
          <w:szCs w:val="28"/>
        </w:rPr>
        <w:t xml:space="preserve"> Серед представників цієї школи слід виділити </w:t>
      </w:r>
      <w:r w:rsidR="002E2D75">
        <w:rPr>
          <w:rFonts w:ascii="Times New Roman" w:hAnsi="Times New Roman" w:cs="Times New Roman"/>
          <w:sz w:val="28"/>
          <w:szCs w:val="28"/>
        </w:rPr>
        <w:t xml:space="preserve">Ахмада бін Ханбала, засновника школи ісламського права «Ханбалі». Також </w:t>
      </w:r>
      <w:r w:rsidR="00746BBA">
        <w:rPr>
          <w:rFonts w:ascii="Times New Roman" w:hAnsi="Times New Roman" w:cs="Times New Roman"/>
          <w:sz w:val="28"/>
          <w:szCs w:val="28"/>
        </w:rPr>
        <w:t>відзначився</w:t>
      </w:r>
      <w:r w:rsidR="002E2D75">
        <w:rPr>
          <w:rFonts w:ascii="Times New Roman" w:hAnsi="Times New Roman" w:cs="Times New Roman"/>
          <w:sz w:val="28"/>
          <w:szCs w:val="28"/>
        </w:rPr>
        <w:t xml:space="preserve"> Ідріс аль Шафіі, засновник Шафіїтської школи ісламського права.</w:t>
      </w:r>
      <w:r w:rsidR="00746BBA">
        <w:rPr>
          <w:rFonts w:ascii="Times New Roman" w:hAnsi="Times New Roman" w:cs="Times New Roman"/>
          <w:sz w:val="28"/>
          <w:szCs w:val="28"/>
        </w:rPr>
        <w:t xml:space="preserve"> Шафії запровадив догму про те, що джерелом для мусульман є як Коран, так і Сунна.</w:t>
      </w:r>
      <w:r w:rsidR="00DD361A">
        <w:rPr>
          <w:rFonts w:ascii="Times New Roman" w:hAnsi="Times New Roman" w:cs="Times New Roman"/>
          <w:sz w:val="28"/>
          <w:szCs w:val="28"/>
        </w:rPr>
        <w:t xml:space="preserve"> </w:t>
      </w:r>
      <w:r w:rsidR="00746BBA">
        <w:rPr>
          <w:rFonts w:ascii="Times New Roman" w:hAnsi="Times New Roman" w:cs="Times New Roman"/>
          <w:sz w:val="28"/>
          <w:szCs w:val="28"/>
        </w:rPr>
        <w:t xml:space="preserve">Ця догма лягла в основу </w:t>
      </w:r>
      <w:r w:rsidR="00B8075E">
        <w:rPr>
          <w:rFonts w:ascii="Times New Roman" w:hAnsi="Times New Roman" w:cs="Times New Roman"/>
          <w:sz w:val="28"/>
          <w:szCs w:val="28"/>
        </w:rPr>
        <w:t>с</w:t>
      </w:r>
      <w:r w:rsidR="00746BBA">
        <w:rPr>
          <w:rFonts w:ascii="Times New Roman" w:hAnsi="Times New Roman" w:cs="Times New Roman"/>
          <w:sz w:val="28"/>
          <w:szCs w:val="28"/>
        </w:rPr>
        <w:t xml:space="preserve">унітського ісламу. Хоча традиційний </w:t>
      </w:r>
      <w:r w:rsidR="00B8075E">
        <w:rPr>
          <w:rFonts w:ascii="Times New Roman" w:hAnsi="Times New Roman" w:cs="Times New Roman"/>
          <w:sz w:val="28"/>
          <w:szCs w:val="28"/>
        </w:rPr>
        <w:t>с</w:t>
      </w:r>
      <w:r w:rsidR="00746BBA">
        <w:rPr>
          <w:rFonts w:ascii="Times New Roman" w:hAnsi="Times New Roman" w:cs="Times New Roman"/>
          <w:sz w:val="28"/>
          <w:szCs w:val="28"/>
        </w:rPr>
        <w:t xml:space="preserve">унізм відрізнявся від руху </w:t>
      </w:r>
      <w:r w:rsidR="00746BBA" w:rsidRPr="00B048D0">
        <w:rPr>
          <w:rFonts w:ascii="Times New Roman" w:hAnsi="Times New Roman" w:cs="Times New Roman"/>
          <w:sz w:val="28"/>
          <w:szCs w:val="28"/>
        </w:rPr>
        <w:t>«</w:t>
      </w:r>
      <w:r w:rsidR="00746BBA">
        <w:rPr>
          <w:rFonts w:ascii="Times New Roman" w:hAnsi="Times New Roman" w:cs="Times New Roman"/>
          <w:sz w:val="28"/>
          <w:szCs w:val="28"/>
        </w:rPr>
        <w:t>Ель аль Хадіт</w:t>
      </w:r>
      <w:r w:rsidR="00746BBA" w:rsidRPr="00B048D0">
        <w:rPr>
          <w:rFonts w:ascii="Times New Roman" w:hAnsi="Times New Roman" w:cs="Times New Roman"/>
          <w:sz w:val="28"/>
          <w:szCs w:val="28"/>
        </w:rPr>
        <w:t>»</w:t>
      </w:r>
      <w:r w:rsidR="00746BBA">
        <w:rPr>
          <w:rFonts w:ascii="Times New Roman" w:hAnsi="Times New Roman" w:cs="Times New Roman"/>
          <w:sz w:val="28"/>
          <w:szCs w:val="28"/>
        </w:rPr>
        <w:t xml:space="preserve"> тим, що визнавав і інші джерела ісламського права, в той час як представники цього руху визнавали лише Коран та Сунну.</w:t>
      </w:r>
      <w:r w:rsidR="00B8075E">
        <w:rPr>
          <w:rFonts w:ascii="Times New Roman" w:hAnsi="Times New Roman" w:cs="Times New Roman"/>
          <w:sz w:val="28"/>
          <w:szCs w:val="28"/>
        </w:rPr>
        <w:t xml:space="preserve"> Рух </w:t>
      </w:r>
      <w:r w:rsidR="00B8075E" w:rsidRPr="00B048D0">
        <w:rPr>
          <w:rFonts w:ascii="Times New Roman" w:hAnsi="Times New Roman" w:cs="Times New Roman"/>
          <w:sz w:val="28"/>
          <w:szCs w:val="28"/>
        </w:rPr>
        <w:t>«</w:t>
      </w:r>
      <w:r w:rsidR="00B8075E">
        <w:rPr>
          <w:rFonts w:ascii="Times New Roman" w:hAnsi="Times New Roman" w:cs="Times New Roman"/>
          <w:sz w:val="28"/>
          <w:szCs w:val="28"/>
        </w:rPr>
        <w:t>Ель аль Хадіт</w:t>
      </w:r>
      <w:r w:rsidR="00B8075E" w:rsidRPr="00B048D0">
        <w:rPr>
          <w:rFonts w:ascii="Times New Roman" w:hAnsi="Times New Roman" w:cs="Times New Roman"/>
          <w:sz w:val="28"/>
          <w:szCs w:val="28"/>
        </w:rPr>
        <w:t>»</w:t>
      </w:r>
      <w:r w:rsidR="00B8075E">
        <w:rPr>
          <w:rFonts w:ascii="Times New Roman" w:hAnsi="Times New Roman" w:cs="Times New Roman"/>
          <w:sz w:val="28"/>
          <w:szCs w:val="28"/>
        </w:rPr>
        <w:t>, в свій час не набув широкого поширення, але ліг в основу багатьох шкіл ісламського традиційного права, з яких виникне салафізм</w:t>
      </w:r>
      <w:r w:rsidR="00283563">
        <w:rPr>
          <w:rFonts w:ascii="Times New Roman" w:hAnsi="Times New Roman" w:cs="Times New Roman"/>
          <w:sz w:val="28"/>
          <w:szCs w:val="28"/>
          <w:lang w:val="en-GB"/>
        </w:rPr>
        <w:t>[</w:t>
      </w:r>
      <w:r w:rsidR="00D108D1">
        <w:rPr>
          <w:rFonts w:ascii="Times New Roman" w:hAnsi="Times New Roman" w:cs="Times New Roman"/>
          <w:sz w:val="28"/>
          <w:szCs w:val="28"/>
          <w:lang w:val="en-US"/>
        </w:rPr>
        <w:t>81</w:t>
      </w:r>
      <w:r w:rsidR="00B726F5">
        <w:rPr>
          <w:rFonts w:ascii="Times New Roman" w:hAnsi="Times New Roman" w:cs="Times New Roman"/>
          <w:sz w:val="28"/>
          <w:szCs w:val="28"/>
          <w:lang w:val="en-GB"/>
        </w:rPr>
        <w:t>, c</w:t>
      </w:r>
      <w:r w:rsidR="00EF5D17">
        <w:rPr>
          <w:rFonts w:ascii="Times New Roman" w:hAnsi="Times New Roman" w:cs="Times New Roman"/>
          <w:sz w:val="28"/>
          <w:szCs w:val="28"/>
        </w:rPr>
        <w:t>.</w:t>
      </w:r>
      <w:r w:rsidR="00B726F5">
        <w:rPr>
          <w:rFonts w:ascii="Times New Roman" w:hAnsi="Times New Roman" w:cs="Times New Roman"/>
          <w:sz w:val="28"/>
          <w:szCs w:val="28"/>
          <w:lang w:val="en-GB"/>
        </w:rPr>
        <w:t xml:space="preserve"> 3]</w:t>
      </w:r>
      <w:r w:rsidR="00B8075E">
        <w:rPr>
          <w:rFonts w:ascii="Times New Roman" w:hAnsi="Times New Roman" w:cs="Times New Roman"/>
          <w:sz w:val="28"/>
          <w:szCs w:val="28"/>
        </w:rPr>
        <w:t>.</w:t>
      </w:r>
    </w:p>
    <w:p w:rsidR="00017606" w:rsidRPr="00017606" w:rsidRDefault="00017606" w:rsidP="00B048D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Серйозний вплив на майбутній салафітський рух мали роботи мусульманських мислителів нового часу. В </w:t>
      </w:r>
      <w:r>
        <w:rPr>
          <w:rFonts w:ascii="Times New Roman" w:hAnsi="Times New Roman" w:cs="Times New Roman"/>
          <w:sz w:val="28"/>
          <w:szCs w:val="28"/>
          <w:lang w:val="en-US"/>
        </w:rPr>
        <w:t xml:space="preserve">XVII –XVIII </w:t>
      </w:r>
      <w:r>
        <w:rPr>
          <w:rFonts w:ascii="Times New Roman" w:hAnsi="Times New Roman" w:cs="Times New Roman"/>
          <w:sz w:val="28"/>
          <w:szCs w:val="28"/>
        </w:rPr>
        <w:t xml:space="preserve">століттях мусульманський світ, а особливо його арабська частина переживали не найкращі часи. Мусульманські правителі воювали між собою, консолідуюча сила була відсутня, а домінування європейців було все більш відчутним. В цей час жили богослови Мухаммед бін Ібрахім бін аль-Вазір, Мухаммед бін Ісмаїл аль-Саннані та Шах Валі Аллах. Всі вони, в своїх вченнях, </w:t>
      </w:r>
      <w:r w:rsidR="007E7980">
        <w:rPr>
          <w:rFonts w:ascii="Times New Roman" w:hAnsi="Times New Roman" w:cs="Times New Roman"/>
          <w:sz w:val="28"/>
          <w:szCs w:val="28"/>
        </w:rPr>
        <w:t xml:space="preserve">відкидали Таклід – практику наслідування ісламських вчених та богословів, що вдарило по репутації улемів. Також вони важчали, </w:t>
      </w:r>
      <w:r>
        <w:rPr>
          <w:rFonts w:ascii="Times New Roman" w:hAnsi="Times New Roman" w:cs="Times New Roman"/>
          <w:sz w:val="28"/>
          <w:szCs w:val="28"/>
        </w:rPr>
        <w:t xml:space="preserve"> що надмірне зациклення на особистості Пророка суперечить </w:t>
      </w:r>
      <w:r w:rsidR="007E7980">
        <w:rPr>
          <w:rFonts w:ascii="Times New Roman" w:hAnsi="Times New Roman" w:cs="Times New Roman"/>
          <w:sz w:val="28"/>
          <w:szCs w:val="28"/>
        </w:rPr>
        <w:t>ісламській традиції, та є небажаним. Їх погляди активно запозичувались  іншими богословами, зокрема Ваххабітами</w:t>
      </w:r>
      <w:r w:rsidR="00283563">
        <w:rPr>
          <w:rFonts w:ascii="Times New Roman" w:hAnsi="Times New Roman" w:cs="Times New Roman"/>
          <w:sz w:val="28"/>
          <w:szCs w:val="28"/>
          <w:lang w:val="en-GB"/>
        </w:rPr>
        <w:t>[</w:t>
      </w:r>
      <w:r w:rsidR="00D108D1">
        <w:rPr>
          <w:rFonts w:ascii="Times New Roman" w:hAnsi="Times New Roman" w:cs="Times New Roman"/>
          <w:sz w:val="28"/>
          <w:szCs w:val="28"/>
          <w:lang w:val="en-US"/>
        </w:rPr>
        <w:t>23</w:t>
      </w:r>
      <w:r w:rsidR="00B726F5">
        <w:rPr>
          <w:rFonts w:ascii="Times New Roman" w:hAnsi="Times New Roman" w:cs="Times New Roman"/>
          <w:sz w:val="28"/>
          <w:szCs w:val="28"/>
          <w:lang w:val="en-GB"/>
        </w:rPr>
        <w:t>, c</w:t>
      </w:r>
      <w:r w:rsidR="00EF5D17">
        <w:rPr>
          <w:rFonts w:ascii="Times New Roman" w:hAnsi="Times New Roman" w:cs="Times New Roman"/>
          <w:sz w:val="28"/>
          <w:szCs w:val="28"/>
        </w:rPr>
        <w:t>.</w:t>
      </w:r>
      <w:r w:rsidR="00D108D1">
        <w:rPr>
          <w:rFonts w:ascii="Times New Roman" w:hAnsi="Times New Roman" w:cs="Times New Roman"/>
          <w:sz w:val="28"/>
          <w:szCs w:val="28"/>
          <w:lang w:val="en-GB"/>
        </w:rPr>
        <w:t xml:space="preserve"> 109</w:t>
      </w:r>
      <w:r w:rsidR="00B726F5">
        <w:rPr>
          <w:rFonts w:ascii="Times New Roman" w:hAnsi="Times New Roman" w:cs="Times New Roman"/>
          <w:sz w:val="28"/>
          <w:szCs w:val="28"/>
          <w:lang w:val="en-GB"/>
        </w:rPr>
        <w:t>]</w:t>
      </w:r>
      <w:r w:rsidR="007E7980">
        <w:rPr>
          <w:rFonts w:ascii="Times New Roman" w:hAnsi="Times New Roman" w:cs="Times New Roman"/>
          <w:sz w:val="28"/>
          <w:szCs w:val="28"/>
        </w:rPr>
        <w:t>.</w:t>
      </w:r>
    </w:p>
    <w:p w:rsidR="00B048D0" w:rsidRPr="00B048D0" w:rsidRDefault="00B048D0" w:rsidP="00B048D0">
      <w:pPr>
        <w:spacing w:after="0" w:line="360" w:lineRule="auto"/>
        <w:ind w:firstLine="709"/>
        <w:jc w:val="both"/>
        <w:rPr>
          <w:rFonts w:ascii="Times New Roman" w:hAnsi="Times New Roman" w:cs="Times New Roman"/>
          <w:sz w:val="28"/>
          <w:szCs w:val="28"/>
        </w:rPr>
      </w:pPr>
      <w:r w:rsidRPr="00B048D0">
        <w:rPr>
          <w:rFonts w:ascii="Times New Roman" w:hAnsi="Times New Roman" w:cs="Times New Roman"/>
          <w:sz w:val="28"/>
          <w:szCs w:val="28"/>
        </w:rPr>
        <w:t xml:space="preserve">Таким чином зосередження уваги на житті салафів, що практикувалось багатьма ісламськими богословами середньовіччя було завершене появою ваххабітського руху. Рух був заснований на території центральної Аравії Ібн Абд аль-Ваххабом та племінним вождем Мухаммедом ібн Саудом в середині </w:t>
      </w:r>
      <w:r w:rsidRPr="00B048D0">
        <w:rPr>
          <w:rFonts w:ascii="Times New Roman" w:hAnsi="Times New Roman" w:cs="Times New Roman"/>
          <w:sz w:val="28"/>
          <w:szCs w:val="28"/>
          <w:lang w:val="en-GB"/>
        </w:rPr>
        <w:t xml:space="preserve">XVIII століття. </w:t>
      </w:r>
      <w:r w:rsidRPr="00B048D0">
        <w:rPr>
          <w:rFonts w:ascii="Times New Roman" w:hAnsi="Times New Roman" w:cs="Times New Roman"/>
          <w:sz w:val="28"/>
          <w:szCs w:val="28"/>
        </w:rPr>
        <w:t>Ібн Сауду вдалось підкорити значну частину Аравійського півострова, та взяти на себе політичну та військову владу, в той час, як вчення аль-Ваххаба стало ідеологічною основою молодої Саудівської держави. Ваххабізм став прямим попередником салафізму, тут також значна увага приділяється наслідуванню перших мусульман, але на це не звертається настільки велика як у салафізмі. Ваххаб</w:t>
      </w:r>
      <w:r w:rsidR="00AE471C">
        <w:rPr>
          <w:rFonts w:ascii="Times New Roman" w:hAnsi="Times New Roman" w:cs="Times New Roman"/>
          <w:sz w:val="28"/>
          <w:szCs w:val="28"/>
        </w:rPr>
        <w:t>іти переважно наслідують сала</w:t>
      </w:r>
      <w:r w:rsidR="00AE471C">
        <w:rPr>
          <w:rFonts w:ascii="Times New Roman" w:hAnsi="Times New Roman" w:cs="Times New Roman"/>
          <w:sz w:val="28"/>
          <w:szCs w:val="28"/>
          <w:lang w:val="ru-RU"/>
        </w:rPr>
        <w:t>ф</w:t>
      </w:r>
      <w:r w:rsidR="00AE471C">
        <w:rPr>
          <w:rFonts w:ascii="Times New Roman" w:hAnsi="Times New Roman" w:cs="Times New Roman"/>
          <w:sz w:val="28"/>
          <w:szCs w:val="28"/>
        </w:rPr>
        <w:t>ів</w:t>
      </w:r>
      <w:r w:rsidRPr="00B048D0">
        <w:rPr>
          <w:rFonts w:ascii="Times New Roman" w:hAnsi="Times New Roman" w:cs="Times New Roman"/>
          <w:sz w:val="28"/>
          <w:szCs w:val="28"/>
        </w:rPr>
        <w:t xml:space="preserve"> в релігійній сфері, але не в юридичній</w:t>
      </w:r>
      <w:r w:rsidRPr="00B048D0">
        <w:rPr>
          <w:rFonts w:ascii="Times New Roman" w:hAnsi="Times New Roman" w:cs="Times New Roman"/>
          <w:sz w:val="28"/>
          <w:szCs w:val="28"/>
          <w:lang w:val="en-US"/>
        </w:rPr>
        <w:t xml:space="preserve"> [</w:t>
      </w:r>
      <w:r w:rsidR="00D108D1">
        <w:rPr>
          <w:rFonts w:ascii="Times New Roman" w:hAnsi="Times New Roman" w:cs="Times New Roman"/>
          <w:sz w:val="28"/>
          <w:szCs w:val="28"/>
          <w:lang w:val="en-US"/>
        </w:rPr>
        <w:t>81</w:t>
      </w:r>
      <w:r w:rsidRPr="00B048D0">
        <w:rPr>
          <w:rFonts w:ascii="Times New Roman" w:hAnsi="Times New Roman" w:cs="Times New Roman"/>
          <w:sz w:val="28"/>
          <w:szCs w:val="28"/>
        </w:rPr>
        <w:t>,</w:t>
      </w:r>
      <w:r w:rsidRPr="00B048D0">
        <w:rPr>
          <w:rFonts w:ascii="Times New Roman" w:hAnsi="Times New Roman" w:cs="Times New Roman"/>
          <w:sz w:val="28"/>
          <w:szCs w:val="28"/>
          <w:lang w:val="ru-RU"/>
        </w:rPr>
        <w:t>с</w:t>
      </w:r>
      <w:r w:rsidR="00EF5D17">
        <w:rPr>
          <w:rFonts w:ascii="Times New Roman" w:hAnsi="Times New Roman" w:cs="Times New Roman"/>
          <w:sz w:val="28"/>
          <w:szCs w:val="28"/>
          <w:lang w:val="ru-RU"/>
        </w:rPr>
        <w:t>.</w:t>
      </w:r>
      <w:r w:rsidRPr="00B048D0">
        <w:rPr>
          <w:rFonts w:ascii="Times New Roman" w:hAnsi="Times New Roman" w:cs="Times New Roman"/>
          <w:sz w:val="28"/>
          <w:szCs w:val="28"/>
          <w:lang w:val="ru-RU"/>
        </w:rPr>
        <w:t xml:space="preserve"> 4</w:t>
      </w:r>
      <w:r w:rsidRPr="00B048D0">
        <w:rPr>
          <w:rFonts w:ascii="Times New Roman" w:hAnsi="Times New Roman" w:cs="Times New Roman"/>
          <w:sz w:val="28"/>
          <w:szCs w:val="28"/>
          <w:lang w:val="en-US"/>
        </w:rPr>
        <w:t>]</w:t>
      </w:r>
      <w:r w:rsidRPr="00B048D0">
        <w:rPr>
          <w:rFonts w:ascii="Times New Roman" w:hAnsi="Times New Roman" w:cs="Times New Roman"/>
          <w:sz w:val="28"/>
          <w:szCs w:val="28"/>
        </w:rPr>
        <w:t>.</w:t>
      </w:r>
    </w:p>
    <w:p w:rsidR="00B048D0" w:rsidRPr="00B048D0" w:rsidRDefault="00B048D0" w:rsidP="00B048D0">
      <w:pPr>
        <w:spacing w:after="0" w:line="360" w:lineRule="auto"/>
        <w:ind w:firstLine="709"/>
        <w:jc w:val="both"/>
        <w:rPr>
          <w:rFonts w:ascii="Times New Roman" w:hAnsi="Times New Roman" w:cs="Times New Roman"/>
          <w:sz w:val="28"/>
          <w:szCs w:val="28"/>
        </w:rPr>
      </w:pPr>
      <w:r w:rsidRPr="00B048D0">
        <w:rPr>
          <w:rFonts w:ascii="Times New Roman" w:hAnsi="Times New Roman" w:cs="Times New Roman"/>
          <w:sz w:val="28"/>
          <w:szCs w:val="28"/>
        </w:rPr>
        <w:t>Безпосередньо салафітський рух виник на початку ХХ століття на території Сирії та Іраку. У витоків цього руху стояли такі мислителі як Маммуд Шукрі аль Алусі (1856-1924 рр.), та Джамал аль Дін аль Касімі (1866 – 1914 рр.).  Новий рух прагнув очистити іслам від всього зайвого, що було до нього внесено після смерті Пророка, та, таким чином, модернізувати його. Цей ранній етап існування руху відомий як «Модерністський салафізм».</w:t>
      </w:r>
      <w:r w:rsidR="00C6170E">
        <w:rPr>
          <w:rFonts w:ascii="Times New Roman" w:hAnsi="Times New Roman" w:cs="Times New Roman"/>
          <w:sz w:val="28"/>
          <w:szCs w:val="28"/>
        </w:rPr>
        <w:t xml:space="preserve"> При чому цей варіант салафізму до наших днів не зберігся, і відрізняється від </w:t>
      </w:r>
      <w:r w:rsidR="00C6170E">
        <w:rPr>
          <w:rFonts w:ascii="Times New Roman" w:hAnsi="Times New Roman" w:cs="Times New Roman"/>
          <w:sz w:val="28"/>
          <w:szCs w:val="28"/>
        </w:rPr>
        <w:lastRenderedPageBreak/>
        <w:t xml:space="preserve">сучасного салафізму, який є більш консервативним та радикальним. Салафіти – Модерністи відкидали сліпе наслідування життя Пророка, вважаючи, що його вчення відкрите для нових інтерпретацій, що в сучасному салафізмі не збереглося. </w:t>
      </w:r>
      <w:r w:rsidRPr="00B048D0">
        <w:rPr>
          <w:rFonts w:ascii="Times New Roman" w:hAnsi="Times New Roman" w:cs="Times New Roman"/>
          <w:sz w:val="28"/>
          <w:szCs w:val="28"/>
        </w:rPr>
        <w:t xml:space="preserve"> Салафізм став дуже близьким для ортодоксальних сунітів, оскільки останні, також, намагались наслідувати спосіб життя перших мусульман, хоч і не надавали цьому першочергового значення. Сунітами салафізм розглядається як релігійна традиція, яка існує в рамках сунітської традиції, хоч і деякі сунітські богослови виступають проти салафізму</w:t>
      </w:r>
      <w:r w:rsidR="00283563">
        <w:rPr>
          <w:rFonts w:ascii="Times New Roman" w:hAnsi="Times New Roman" w:cs="Times New Roman"/>
          <w:sz w:val="28"/>
          <w:szCs w:val="28"/>
          <w:lang w:val="en-US"/>
        </w:rPr>
        <w:t xml:space="preserve"> [</w:t>
      </w:r>
      <w:r w:rsidR="00D108D1">
        <w:rPr>
          <w:rFonts w:ascii="Times New Roman" w:hAnsi="Times New Roman" w:cs="Times New Roman"/>
          <w:sz w:val="28"/>
          <w:szCs w:val="28"/>
          <w:lang w:val="en-US"/>
        </w:rPr>
        <w:t>81</w:t>
      </w:r>
      <w:r w:rsidRPr="00B048D0">
        <w:rPr>
          <w:rFonts w:ascii="Times New Roman" w:hAnsi="Times New Roman" w:cs="Times New Roman"/>
          <w:sz w:val="28"/>
          <w:szCs w:val="28"/>
        </w:rPr>
        <w:t>,</w:t>
      </w:r>
      <w:r w:rsidR="00EF5D17">
        <w:rPr>
          <w:rFonts w:ascii="Times New Roman" w:hAnsi="Times New Roman" w:cs="Times New Roman"/>
          <w:sz w:val="28"/>
          <w:szCs w:val="28"/>
        </w:rPr>
        <w:t xml:space="preserve"> </w:t>
      </w:r>
      <w:r w:rsidRPr="00B048D0">
        <w:rPr>
          <w:rFonts w:ascii="Times New Roman" w:hAnsi="Times New Roman" w:cs="Times New Roman"/>
          <w:sz w:val="28"/>
          <w:szCs w:val="28"/>
        </w:rPr>
        <w:t>с</w:t>
      </w:r>
      <w:r w:rsidR="00EF5D17">
        <w:rPr>
          <w:rFonts w:ascii="Times New Roman" w:hAnsi="Times New Roman" w:cs="Times New Roman"/>
          <w:sz w:val="28"/>
          <w:szCs w:val="28"/>
        </w:rPr>
        <w:t xml:space="preserve">. </w:t>
      </w:r>
      <w:r w:rsidRPr="00B048D0">
        <w:rPr>
          <w:rFonts w:ascii="Times New Roman" w:hAnsi="Times New Roman" w:cs="Times New Roman"/>
          <w:sz w:val="28"/>
          <w:szCs w:val="28"/>
        </w:rPr>
        <w:t xml:space="preserve"> 5</w:t>
      </w:r>
      <w:r w:rsidRPr="00B048D0">
        <w:rPr>
          <w:rFonts w:ascii="Times New Roman" w:hAnsi="Times New Roman" w:cs="Times New Roman"/>
          <w:sz w:val="28"/>
          <w:szCs w:val="28"/>
          <w:lang w:val="en-US"/>
        </w:rPr>
        <w:t>]</w:t>
      </w:r>
      <w:r w:rsidRPr="00B048D0">
        <w:rPr>
          <w:rFonts w:ascii="Times New Roman" w:hAnsi="Times New Roman" w:cs="Times New Roman"/>
          <w:sz w:val="28"/>
          <w:szCs w:val="28"/>
        </w:rPr>
        <w:t>. У другій половині ХХ століття салафізм починає активно поширюватись Близьким сходом, це було зумовлено наступними факторами: по-перше</w:t>
      </w:r>
      <w:r w:rsidRPr="00B048D0">
        <w:rPr>
          <w:rFonts w:ascii="Times New Roman" w:hAnsi="Times New Roman" w:cs="Times New Roman"/>
          <w:sz w:val="28"/>
          <w:szCs w:val="28"/>
          <w:lang w:val="ru-RU"/>
        </w:rPr>
        <w:t>,</w:t>
      </w:r>
      <w:r w:rsidRPr="00B048D0">
        <w:rPr>
          <w:rFonts w:ascii="Times New Roman" w:hAnsi="Times New Roman" w:cs="Times New Roman"/>
          <w:sz w:val="28"/>
          <w:szCs w:val="28"/>
        </w:rPr>
        <w:t xml:space="preserve"> відбувається підйом нафтової промисловості в країнах Перської затоки, особливо в Саудівській Аравії, де домінує близький салафітам ваххабізм, по-друге</w:t>
      </w:r>
      <w:r w:rsidRPr="00B048D0">
        <w:rPr>
          <w:rFonts w:ascii="Times New Roman" w:hAnsi="Times New Roman" w:cs="Times New Roman"/>
          <w:sz w:val="28"/>
          <w:szCs w:val="28"/>
          <w:lang w:val="ru-RU"/>
        </w:rPr>
        <w:t>,</w:t>
      </w:r>
      <w:r w:rsidRPr="00B048D0">
        <w:rPr>
          <w:rFonts w:ascii="Times New Roman" w:hAnsi="Times New Roman" w:cs="Times New Roman"/>
          <w:sz w:val="28"/>
          <w:szCs w:val="28"/>
        </w:rPr>
        <w:t xml:space="preserve"> на фоні ісламської революції в Ірані та антимонархічних настроїв в арабських країнах відбувається підйом ісламського консерватизму, і по-третє</w:t>
      </w:r>
      <w:r w:rsidRPr="00B048D0">
        <w:rPr>
          <w:rFonts w:ascii="Times New Roman" w:hAnsi="Times New Roman" w:cs="Times New Roman"/>
          <w:sz w:val="28"/>
          <w:szCs w:val="28"/>
          <w:lang w:val="ru-RU"/>
        </w:rPr>
        <w:t>,</w:t>
      </w:r>
      <w:r w:rsidRPr="00B048D0">
        <w:rPr>
          <w:rFonts w:ascii="Times New Roman" w:hAnsi="Times New Roman" w:cs="Times New Roman"/>
          <w:sz w:val="28"/>
          <w:szCs w:val="28"/>
        </w:rPr>
        <w:t xml:space="preserve"> на фоні поразок соціалістичних арабських країн від Ізраїлю відбувається занепад соціалістичних рухів </w:t>
      </w:r>
      <w:r w:rsidRPr="00B048D0">
        <w:rPr>
          <w:rFonts w:ascii="Times New Roman" w:hAnsi="Times New Roman" w:cs="Times New Roman"/>
          <w:sz w:val="28"/>
          <w:szCs w:val="28"/>
          <w:lang w:val="en-US"/>
        </w:rPr>
        <w:t>[</w:t>
      </w:r>
      <w:r w:rsidR="00D108D1">
        <w:rPr>
          <w:rFonts w:ascii="Times New Roman" w:hAnsi="Times New Roman" w:cs="Times New Roman"/>
          <w:sz w:val="28"/>
          <w:szCs w:val="28"/>
          <w:lang w:val="en-US"/>
        </w:rPr>
        <w:t>33</w:t>
      </w:r>
      <w:r w:rsidRPr="00B048D0">
        <w:rPr>
          <w:rFonts w:ascii="Times New Roman" w:hAnsi="Times New Roman" w:cs="Times New Roman"/>
          <w:sz w:val="28"/>
          <w:szCs w:val="28"/>
        </w:rPr>
        <w:t>,</w:t>
      </w:r>
      <w:r w:rsidR="00D108D1">
        <w:rPr>
          <w:rFonts w:ascii="Times New Roman" w:hAnsi="Times New Roman" w:cs="Times New Roman"/>
          <w:sz w:val="28"/>
          <w:szCs w:val="28"/>
          <w:lang w:val="en-US"/>
        </w:rPr>
        <w:t xml:space="preserve"> </w:t>
      </w:r>
      <w:r w:rsidRPr="00B048D0">
        <w:rPr>
          <w:rFonts w:ascii="Times New Roman" w:hAnsi="Times New Roman" w:cs="Times New Roman"/>
          <w:sz w:val="28"/>
          <w:szCs w:val="28"/>
        </w:rPr>
        <w:t>с</w:t>
      </w:r>
      <w:r w:rsidR="00EF5D17">
        <w:rPr>
          <w:rFonts w:ascii="Times New Roman" w:hAnsi="Times New Roman" w:cs="Times New Roman"/>
          <w:sz w:val="28"/>
          <w:szCs w:val="28"/>
        </w:rPr>
        <w:t>.</w:t>
      </w:r>
      <w:r w:rsidRPr="00B048D0">
        <w:rPr>
          <w:rFonts w:ascii="Times New Roman" w:hAnsi="Times New Roman" w:cs="Times New Roman"/>
          <w:sz w:val="28"/>
          <w:szCs w:val="28"/>
        </w:rPr>
        <w:t xml:space="preserve"> 1</w:t>
      </w:r>
      <w:r w:rsidRPr="00B048D0">
        <w:rPr>
          <w:rFonts w:ascii="Times New Roman" w:hAnsi="Times New Roman" w:cs="Times New Roman"/>
          <w:sz w:val="28"/>
          <w:szCs w:val="28"/>
          <w:lang w:val="en-US"/>
        </w:rPr>
        <w:t>]</w:t>
      </w:r>
      <w:r w:rsidRPr="00B048D0">
        <w:rPr>
          <w:rFonts w:ascii="Times New Roman" w:hAnsi="Times New Roman" w:cs="Times New Roman"/>
          <w:sz w:val="28"/>
          <w:szCs w:val="28"/>
        </w:rPr>
        <w:t xml:space="preserve">, що сприяє салафізму як певній альтернативі. Салафізм </w:t>
      </w:r>
      <w:r w:rsidR="00C73A2B" w:rsidRPr="00B048D0">
        <w:rPr>
          <w:rFonts w:ascii="Times New Roman" w:hAnsi="Times New Roman" w:cs="Times New Roman"/>
          <w:sz w:val="28"/>
          <w:szCs w:val="28"/>
        </w:rPr>
        <w:t>поширюється</w:t>
      </w:r>
      <w:r w:rsidRPr="00B048D0">
        <w:rPr>
          <w:rFonts w:ascii="Times New Roman" w:hAnsi="Times New Roman" w:cs="Times New Roman"/>
          <w:sz w:val="28"/>
          <w:szCs w:val="28"/>
        </w:rPr>
        <w:t xml:space="preserve"> не лише Близьким сходом, а й іншими мусульманськими країнами, навіть проникає в Європу </w:t>
      </w:r>
      <w:r w:rsidRPr="00B048D0">
        <w:rPr>
          <w:rFonts w:ascii="Times New Roman" w:hAnsi="Times New Roman" w:cs="Times New Roman"/>
          <w:sz w:val="28"/>
          <w:szCs w:val="28"/>
          <w:lang w:val="en-GB"/>
        </w:rPr>
        <w:t>[</w:t>
      </w:r>
      <w:r w:rsidR="00D108D1">
        <w:rPr>
          <w:rFonts w:ascii="Times New Roman" w:hAnsi="Times New Roman" w:cs="Times New Roman"/>
          <w:sz w:val="28"/>
          <w:szCs w:val="28"/>
          <w:lang w:val="en-US"/>
        </w:rPr>
        <w:t>32</w:t>
      </w:r>
      <w:r w:rsidRPr="00B048D0">
        <w:rPr>
          <w:rFonts w:ascii="Times New Roman" w:hAnsi="Times New Roman" w:cs="Times New Roman"/>
          <w:sz w:val="28"/>
          <w:szCs w:val="28"/>
        </w:rPr>
        <w:t>,</w:t>
      </w:r>
      <w:r w:rsidR="00EF5D17">
        <w:rPr>
          <w:rFonts w:ascii="Times New Roman" w:hAnsi="Times New Roman" w:cs="Times New Roman"/>
          <w:sz w:val="28"/>
          <w:szCs w:val="28"/>
        </w:rPr>
        <w:t xml:space="preserve"> </w:t>
      </w:r>
      <w:r w:rsidRPr="00B048D0">
        <w:rPr>
          <w:rFonts w:ascii="Times New Roman" w:hAnsi="Times New Roman" w:cs="Times New Roman"/>
          <w:sz w:val="28"/>
          <w:szCs w:val="28"/>
        </w:rPr>
        <w:t>с</w:t>
      </w:r>
      <w:r w:rsidR="00EF5D17">
        <w:rPr>
          <w:rFonts w:ascii="Times New Roman" w:hAnsi="Times New Roman" w:cs="Times New Roman"/>
          <w:sz w:val="28"/>
          <w:szCs w:val="28"/>
        </w:rPr>
        <w:t>.</w:t>
      </w:r>
      <w:r w:rsidRPr="00B048D0">
        <w:rPr>
          <w:rFonts w:ascii="Times New Roman" w:hAnsi="Times New Roman" w:cs="Times New Roman"/>
          <w:sz w:val="28"/>
          <w:szCs w:val="28"/>
        </w:rPr>
        <w:t xml:space="preserve"> 165</w:t>
      </w:r>
      <w:r w:rsidRPr="00B048D0">
        <w:rPr>
          <w:rFonts w:ascii="Times New Roman" w:hAnsi="Times New Roman" w:cs="Times New Roman"/>
          <w:sz w:val="28"/>
          <w:szCs w:val="28"/>
          <w:lang w:val="en-GB"/>
        </w:rPr>
        <w:t>]</w:t>
      </w:r>
      <w:r w:rsidRPr="00B048D0">
        <w:rPr>
          <w:rFonts w:ascii="Times New Roman" w:hAnsi="Times New Roman" w:cs="Times New Roman"/>
          <w:sz w:val="28"/>
          <w:szCs w:val="28"/>
        </w:rPr>
        <w:t>.</w:t>
      </w:r>
    </w:p>
    <w:p w:rsidR="00B048D0" w:rsidRPr="00B048D0" w:rsidRDefault="00B048D0" w:rsidP="00B048D0">
      <w:pPr>
        <w:spacing w:after="0" w:line="360" w:lineRule="auto"/>
        <w:ind w:firstLine="709"/>
        <w:jc w:val="both"/>
        <w:rPr>
          <w:rFonts w:ascii="Times New Roman" w:hAnsi="Times New Roman" w:cs="Times New Roman"/>
          <w:sz w:val="28"/>
          <w:szCs w:val="28"/>
        </w:rPr>
      </w:pPr>
      <w:r w:rsidRPr="00B048D0">
        <w:rPr>
          <w:rFonts w:ascii="Times New Roman" w:hAnsi="Times New Roman" w:cs="Times New Roman"/>
          <w:sz w:val="28"/>
          <w:szCs w:val="28"/>
        </w:rPr>
        <w:t xml:space="preserve">Загалом, </w:t>
      </w:r>
      <w:r w:rsidR="00DD361A">
        <w:rPr>
          <w:rFonts w:ascii="Times New Roman" w:hAnsi="Times New Roman" w:cs="Times New Roman"/>
          <w:sz w:val="28"/>
          <w:szCs w:val="28"/>
        </w:rPr>
        <w:t xml:space="preserve">сучасних </w:t>
      </w:r>
      <w:r w:rsidRPr="00B048D0">
        <w:rPr>
          <w:rFonts w:ascii="Times New Roman" w:hAnsi="Times New Roman" w:cs="Times New Roman"/>
          <w:sz w:val="28"/>
          <w:szCs w:val="28"/>
        </w:rPr>
        <w:t>салафітів можна розділити на три течії: перша - це релігійний салафізм, прихильники якого уникають політичної активності, та концентруються на «очищенні» і вивченні ісламу. Друга течія - це політичний салафізм, представники якого вважають, що участь у політичних спорах, засіданнях парламенту та створення власних політичних партій є невідчужною частиною ісламу. Третя течія – це джихадистський салафізм, представники цієї течії прагнуть силовим способом повалити в мусульманських країнах відступницькі, на їхню думку, режими.</w:t>
      </w:r>
    </w:p>
    <w:p w:rsidR="00B048D0" w:rsidRPr="00B048D0" w:rsidRDefault="00B048D0" w:rsidP="00B048D0">
      <w:pPr>
        <w:spacing w:after="0" w:line="360" w:lineRule="auto"/>
        <w:ind w:firstLine="709"/>
        <w:jc w:val="both"/>
        <w:rPr>
          <w:rFonts w:ascii="Times New Roman" w:hAnsi="Times New Roman" w:cs="Times New Roman"/>
          <w:sz w:val="28"/>
          <w:szCs w:val="28"/>
        </w:rPr>
      </w:pPr>
      <w:r w:rsidRPr="00B048D0">
        <w:rPr>
          <w:rFonts w:ascii="Times New Roman" w:hAnsi="Times New Roman" w:cs="Times New Roman"/>
          <w:sz w:val="28"/>
          <w:szCs w:val="28"/>
        </w:rPr>
        <w:t xml:space="preserve">Серед салафітів основну частину становлять саме релігійні салафіти. Вони тримаються осторонь від політичного життя своїх держав вважаючи, що політична чи громадська активність лише відволікає людей від ісламу. Натомість вони зосередженні на очищенні ісламу, що, на їх думку, наближає </w:t>
      </w:r>
      <w:r w:rsidRPr="00B048D0">
        <w:rPr>
          <w:rFonts w:ascii="Times New Roman" w:hAnsi="Times New Roman" w:cs="Times New Roman"/>
          <w:sz w:val="28"/>
          <w:szCs w:val="28"/>
        </w:rPr>
        <w:lastRenderedPageBreak/>
        <w:t>їх до способу життя перших мусульман. В уявленнях релігійних салафітів такі поняття як демонстрація, протест, політичні дебати лише розділяють мусульманську общину, що веде до посилення суперечок та занепаду.  Тому вони практично проігнорували події «Арабської весни» 2011 року. Але релігійні салафіти не позбавлені своїх політичних поглядів, в їх уявленнях повинна виникнути  ісламська держава або халіфат, де буде діяти політика «ісламу», але це станеться не раніше ніж до цього буде готове суспільство</w:t>
      </w:r>
      <w:r w:rsidR="00283563">
        <w:rPr>
          <w:rFonts w:ascii="Times New Roman" w:hAnsi="Times New Roman" w:cs="Times New Roman"/>
          <w:sz w:val="28"/>
          <w:szCs w:val="28"/>
          <w:lang w:val="en-US"/>
        </w:rPr>
        <w:t xml:space="preserve"> [</w:t>
      </w:r>
      <w:r w:rsidR="00D108D1">
        <w:rPr>
          <w:rFonts w:ascii="Times New Roman" w:hAnsi="Times New Roman" w:cs="Times New Roman"/>
          <w:sz w:val="28"/>
          <w:szCs w:val="28"/>
          <w:lang w:val="en-US"/>
        </w:rPr>
        <w:t>23</w:t>
      </w:r>
      <w:r w:rsidRPr="00B048D0">
        <w:rPr>
          <w:rFonts w:ascii="Times New Roman" w:hAnsi="Times New Roman" w:cs="Times New Roman"/>
          <w:sz w:val="28"/>
          <w:szCs w:val="28"/>
        </w:rPr>
        <w:t>,</w:t>
      </w:r>
      <w:r w:rsidR="00EF5D17">
        <w:rPr>
          <w:rFonts w:ascii="Times New Roman" w:hAnsi="Times New Roman" w:cs="Times New Roman"/>
          <w:sz w:val="28"/>
          <w:szCs w:val="28"/>
        </w:rPr>
        <w:t xml:space="preserve"> </w:t>
      </w:r>
      <w:r w:rsidRPr="00B048D0">
        <w:rPr>
          <w:rFonts w:ascii="Times New Roman" w:hAnsi="Times New Roman" w:cs="Times New Roman"/>
          <w:sz w:val="28"/>
          <w:szCs w:val="28"/>
        </w:rPr>
        <w:t>с</w:t>
      </w:r>
      <w:r w:rsidR="00EF5D17">
        <w:rPr>
          <w:rFonts w:ascii="Times New Roman" w:hAnsi="Times New Roman" w:cs="Times New Roman"/>
          <w:sz w:val="28"/>
          <w:szCs w:val="28"/>
        </w:rPr>
        <w:t>.</w:t>
      </w:r>
      <w:r w:rsidRPr="00B048D0">
        <w:rPr>
          <w:rFonts w:ascii="Times New Roman" w:hAnsi="Times New Roman" w:cs="Times New Roman"/>
          <w:sz w:val="28"/>
          <w:szCs w:val="28"/>
        </w:rPr>
        <w:t xml:space="preserve"> 11</w:t>
      </w:r>
      <w:r w:rsidR="00D108D1">
        <w:rPr>
          <w:rFonts w:ascii="Times New Roman" w:hAnsi="Times New Roman" w:cs="Times New Roman"/>
          <w:sz w:val="28"/>
          <w:szCs w:val="28"/>
          <w:lang w:val="en-US"/>
        </w:rPr>
        <w:t>0</w:t>
      </w:r>
      <w:r w:rsidRPr="00B048D0">
        <w:rPr>
          <w:rFonts w:ascii="Times New Roman" w:hAnsi="Times New Roman" w:cs="Times New Roman"/>
          <w:sz w:val="28"/>
          <w:szCs w:val="28"/>
          <w:lang w:val="en-US"/>
        </w:rPr>
        <w:t>]</w:t>
      </w:r>
      <w:r w:rsidRPr="00B048D0">
        <w:rPr>
          <w:rFonts w:ascii="Times New Roman" w:hAnsi="Times New Roman" w:cs="Times New Roman"/>
          <w:sz w:val="28"/>
          <w:szCs w:val="28"/>
        </w:rPr>
        <w:t xml:space="preserve">. </w:t>
      </w:r>
    </w:p>
    <w:p w:rsidR="00B048D0" w:rsidRPr="00B048D0" w:rsidRDefault="00B048D0" w:rsidP="00B048D0">
      <w:pPr>
        <w:spacing w:after="0" w:line="360" w:lineRule="auto"/>
        <w:ind w:firstLine="709"/>
        <w:jc w:val="both"/>
        <w:rPr>
          <w:rFonts w:ascii="Times New Roman" w:hAnsi="Times New Roman" w:cs="Times New Roman"/>
          <w:sz w:val="28"/>
          <w:szCs w:val="28"/>
        </w:rPr>
      </w:pPr>
      <w:r w:rsidRPr="00B048D0">
        <w:rPr>
          <w:rFonts w:ascii="Times New Roman" w:hAnsi="Times New Roman" w:cs="Times New Roman"/>
          <w:sz w:val="28"/>
          <w:szCs w:val="28"/>
        </w:rPr>
        <w:t>Політичне крило салафітського руху, на відмінну від своїх аполітичних товаришів, активно бере участь у політичному житті мусульманських країн. Незважаючи на те що їхня ідеологія ідентична, політичні салафіти створюють громадські організації та політичні партії. Одним з перших таких політичних рухів став рух «Пробудження», що виник в Саудівській Аравії в 1960-х роках. Рух очолювали вчені богослови Салман аль-Авда та Сафар аль-Алаві. Найбільш відомим цей рух став після активних протестів проти введення в Саудівську Аравію півмільйонного американського військового контингенту під час Війни в Перській затоці, та проти ліберальних реформ в королівстві</w:t>
      </w:r>
      <w:r w:rsidR="00283563">
        <w:rPr>
          <w:rFonts w:ascii="Times New Roman" w:hAnsi="Times New Roman" w:cs="Times New Roman"/>
          <w:sz w:val="28"/>
          <w:szCs w:val="28"/>
          <w:lang w:val="en-US"/>
        </w:rPr>
        <w:t xml:space="preserve"> [</w:t>
      </w:r>
      <w:r w:rsidR="00D108D1">
        <w:rPr>
          <w:rFonts w:ascii="Times New Roman" w:hAnsi="Times New Roman" w:cs="Times New Roman"/>
          <w:sz w:val="28"/>
          <w:szCs w:val="28"/>
          <w:lang w:val="en-US"/>
        </w:rPr>
        <w:t>81</w:t>
      </w:r>
      <w:r w:rsidRPr="00B048D0">
        <w:rPr>
          <w:rFonts w:ascii="Times New Roman" w:hAnsi="Times New Roman" w:cs="Times New Roman"/>
          <w:sz w:val="28"/>
          <w:szCs w:val="28"/>
        </w:rPr>
        <w:t>,</w:t>
      </w:r>
      <w:r w:rsidR="00EF5D17">
        <w:rPr>
          <w:rFonts w:ascii="Times New Roman" w:hAnsi="Times New Roman" w:cs="Times New Roman"/>
          <w:sz w:val="28"/>
          <w:szCs w:val="28"/>
        </w:rPr>
        <w:t xml:space="preserve"> </w:t>
      </w:r>
      <w:r w:rsidRPr="00B048D0">
        <w:rPr>
          <w:rFonts w:ascii="Times New Roman" w:hAnsi="Times New Roman" w:cs="Times New Roman"/>
          <w:sz w:val="28"/>
          <w:szCs w:val="28"/>
        </w:rPr>
        <w:t>с</w:t>
      </w:r>
      <w:r w:rsidR="00EF5D17">
        <w:rPr>
          <w:rFonts w:ascii="Times New Roman" w:hAnsi="Times New Roman" w:cs="Times New Roman"/>
          <w:sz w:val="28"/>
          <w:szCs w:val="28"/>
        </w:rPr>
        <w:t>.</w:t>
      </w:r>
      <w:r w:rsidRPr="00B048D0">
        <w:rPr>
          <w:rFonts w:ascii="Times New Roman" w:hAnsi="Times New Roman" w:cs="Times New Roman"/>
          <w:sz w:val="28"/>
          <w:szCs w:val="28"/>
        </w:rPr>
        <w:t xml:space="preserve"> 13</w:t>
      </w:r>
      <w:r w:rsidRPr="00B048D0">
        <w:rPr>
          <w:rFonts w:ascii="Times New Roman" w:hAnsi="Times New Roman" w:cs="Times New Roman"/>
          <w:sz w:val="28"/>
          <w:szCs w:val="28"/>
          <w:lang w:val="en-US"/>
        </w:rPr>
        <w:t>]</w:t>
      </w:r>
      <w:r w:rsidRPr="00B048D0">
        <w:rPr>
          <w:rFonts w:ascii="Times New Roman" w:hAnsi="Times New Roman" w:cs="Times New Roman"/>
          <w:sz w:val="28"/>
          <w:szCs w:val="28"/>
        </w:rPr>
        <w:t>.</w:t>
      </w:r>
    </w:p>
    <w:p w:rsidR="00B048D0" w:rsidRPr="00B048D0" w:rsidRDefault="00B048D0" w:rsidP="00B048D0">
      <w:pPr>
        <w:spacing w:after="0" w:line="360" w:lineRule="auto"/>
        <w:ind w:firstLine="709"/>
        <w:jc w:val="both"/>
        <w:rPr>
          <w:rFonts w:ascii="Times New Roman" w:hAnsi="Times New Roman" w:cs="Times New Roman"/>
          <w:sz w:val="28"/>
          <w:szCs w:val="28"/>
        </w:rPr>
      </w:pPr>
      <w:r w:rsidRPr="00B048D0">
        <w:rPr>
          <w:rFonts w:ascii="Times New Roman" w:hAnsi="Times New Roman" w:cs="Times New Roman"/>
          <w:sz w:val="28"/>
          <w:szCs w:val="28"/>
        </w:rPr>
        <w:t xml:space="preserve">Ще одним представником політичного салафізму є «Товариство відродження ісламської спадщини Кувейту». Ця організація почала діяти з 1981 року, та до 1990 року почала курувати всі салафітські організації в еміраті. Лідери товариства, також, засуджували Саудівську Аравію за допущення американських військових, але потім змінили свою думку через окупацію Кувейту Іраком, та, загалом, лібералізували свою ідеологію </w:t>
      </w:r>
      <w:r w:rsidRPr="00B048D0">
        <w:rPr>
          <w:rFonts w:ascii="Times New Roman" w:hAnsi="Times New Roman" w:cs="Times New Roman"/>
          <w:sz w:val="28"/>
          <w:szCs w:val="28"/>
          <w:lang w:val="en-US"/>
        </w:rPr>
        <w:t>[</w:t>
      </w:r>
      <w:r w:rsidR="00D108D1">
        <w:rPr>
          <w:rFonts w:ascii="Times New Roman" w:hAnsi="Times New Roman" w:cs="Times New Roman"/>
          <w:sz w:val="28"/>
          <w:szCs w:val="28"/>
          <w:lang w:val="en-US"/>
        </w:rPr>
        <w:t>33</w:t>
      </w:r>
      <w:r w:rsidRPr="00B048D0">
        <w:rPr>
          <w:rFonts w:ascii="Times New Roman" w:hAnsi="Times New Roman" w:cs="Times New Roman"/>
          <w:sz w:val="28"/>
          <w:szCs w:val="28"/>
        </w:rPr>
        <w:t>,</w:t>
      </w:r>
      <w:r w:rsidR="00EF5D17">
        <w:rPr>
          <w:rFonts w:ascii="Times New Roman" w:hAnsi="Times New Roman" w:cs="Times New Roman"/>
          <w:sz w:val="28"/>
          <w:szCs w:val="28"/>
        </w:rPr>
        <w:t xml:space="preserve"> </w:t>
      </w:r>
      <w:r w:rsidRPr="00B048D0">
        <w:rPr>
          <w:rFonts w:ascii="Times New Roman" w:hAnsi="Times New Roman" w:cs="Times New Roman"/>
          <w:sz w:val="28"/>
          <w:szCs w:val="28"/>
        </w:rPr>
        <w:t>с</w:t>
      </w:r>
      <w:r w:rsidR="00EF5D17">
        <w:rPr>
          <w:rFonts w:ascii="Times New Roman" w:hAnsi="Times New Roman" w:cs="Times New Roman"/>
          <w:sz w:val="28"/>
          <w:szCs w:val="28"/>
        </w:rPr>
        <w:t>.</w:t>
      </w:r>
      <w:r w:rsidRPr="00B048D0">
        <w:rPr>
          <w:rFonts w:ascii="Times New Roman" w:hAnsi="Times New Roman" w:cs="Times New Roman"/>
          <w:sz w:val="28"/>
          <w:szCs w:val="28"/>
        </w:rPr>
        <w:t xml:space="preserve"> 2</w:t>
      </w:r>
      <w:r w:rsidRPr="00B048D0">
        <w:rPr>
          <w:rFonts w:ascii="Times New Roman" w:hAnsi="Times New Roman" w:cs="Times New Roman"/>
          <w:sz w:val="28"/>
          <w:szCs w:val="28"/>
          <w:lang w:val="en-US"/>
        </w:rPr>
        <w:t>]</w:t>
      </w:r>
      <w:r w:rsidRPr="00B048D0">
        <w:rPr>
          <w:rFonts w:ascii="Times New Roman" w:hAnsi="Times New Roman" w:cs="Times New Roman"/>
          <w:sz w:val="28"/>
          <w:szCs w:val="28"/>
        </w:rPr>
        <w:t xml:space="preserve">. </w:t>
      </w:r>
    </w:p>
    <w:p w:rsidR="00B048D0" w:rsidRPr="00B048D0" w:rsidRDefault="00B048D0" w:rsidP="00B048D0">
      <w:pPr>
        <w:spacing w:after="0" w:line="360" w:lineRule="auto"/>
        <w:ind w:firstLine="709"/>
        <w:jc w:val="both"/>
        <w:rPr>
          <w:rFonts w:ascii="Times New Roman" w:hAnsi="Times New Roman" w:cs="Times New Roman"/>
          <w:sz w:val="28"/>
          <w:szCs w:val="28"/>
        </w:rPr>
      </w:pPr>
      <w:r w:rsidRPr="00B048D0">
        <w:rPr>
          <w:rFonts w:ascii="Times New Roman" w:hAnsi="Times New Roman" w:cs="Times New Roman"/>
          <w:sz w:val="28"/>
          <w:szCs w:val="28"/>
        </w:rPr>
        <w:t xml:space="preserve">В цей час починає назрівати тенденція на все більшу радикалізацію салафітів. США та СРСР десятиліттями посилювали свій вплив на Близькому сході, а місцеві уряди з ними активно співпрацювали, в очах салафітів це виглядало як зрада. А особлива з початком в 1979 році війни в Афганістані, представники салафізму почали формувати джихадистські організації для </w:t>
      </w:r>
      <w:r w:rsidRPr="00B048D0">
        <w:rPr>
          <w:rFonts w:ascii="Times New Roman" w:hAnsi="Times New Roman" w:cs="Times New Roman"/>
          <w:sz w:val="28"/>
          <w:szCs w:val="28"/>
        </w:rPr>
        <w:lastRenderedPageBreak/>
        <w:t>боротьби з ворогами ісламу та їх союзниками серед мусульман. Так виникла течія джихадистського салафізму, яка включила Аль-Каїду, Талібан та ІДІЛ.</w:t>
      </w:r>
      <w:r w:rsidR="007E7980">
        <w:rPr>
          <w:rFonts w:ascii="Times New Roman" w:hAnsi="Times New Roman" w:cs="Times New Roman"/>
          <w:sz w:val="28"/>
          <w:szCs w:val="28"/>
        </w:rPr>
        <w:t xml:space="preserve"> Салафітська теорія про повернення до чистого ісламу та до кращих часів </w:t>
      </w:r>
      <w:r w:rsidR="004113AD">
        <w:rPr>
          <w:rFonts w:ascii="Times New Roman" w:hAnsi="Times New Roman" w:cs="Times New Roman"/>
          <w:sz w:val="28"/>
          <w:szCs w:val="28"/>
        </w:rPr>
        <w:t>наклалася, в цьому випадку, на ідею про світовий джихад. Радикально налаштовані мусульмани бачили в салафізмі та збройній боротьбі проти загарбників частини єдиного цілого, які створять можливість для відродження мусульманської умми.</w:t>
      </w:r>
    </w:p>
    <w:p w:rsidR="00EF7282" w:rsidRDefault="00B048D0" w:rsidP="004A27A2">
      <w:pPr>
        <w:spacing w:after="0" w:line="360" w:lineRule="auto"/>
        <w:ind w:firstLine="709"/>
        <w:jc w:val="both"/>
        <w:rPr>
          <w:rFonts w:ascii="Times New Roman" w:hAnsi="Times New Roman" w:cs="Times New Roman"/>
          <w:sz w:val="28"/>
          <w:szCs w:val="28"/>
          <w:lang w:val="ru-RU"/>
        </w:rPr>
      </w:pPr>
      <w:r w:rsidRPr="00B048D0">
        <w:rPr>
          <w:rFonts w:ascii="Times New Roman" w:hAnsi="Times New Roman" w:cs="Times New Roman"/>
          <w:sz w:val="28"/>
          <w:szCs w:val="28"/>
        </w:rPr>
        <w:t>Таким чином, салафізм виник як рух за очищення ісламу. Його історія почалась на початку ХХ століття, а особливого розповсюдження рух набув в 70 – 80-х роках. Бажання салафітів очистити релігію, на фоні нестабільності в регіоні призвело до поступової радикалізації руху, що стало підґрунтям для виникнення джихадистських організацій.</w:t>
      </w:r>
      <w:r w:rsidR="004113AD">
        <w:rPr>
          <w:rFonts w:ascii="Times New Roman" w:hAnsi="Times New Roman" w:cs="Times New Roman"/>
          <w:sz w:val="28"/>
          <w:szCs w:val="28"/>
        </w:rPr>
        <w:t xml:space="preserve"> </w:t>
      </w:r>
    </w:p>
    <w:p w:rsidR="004A27A2" w:rsidRDefault="004A27A2" w:rsidP="004A27A2">
      <w:pPr>
        <w:spacing w:after="0" w:line="360" w:lineRule="auto"/>
        <w:ind w:firstLine="709"/>
        <w:jc w:val="both"/>
        <w:rPr>
          <w:rFonts w:ascii="Times New Roman" w:hAnsi="Times New Roman" w:cs="Times New Roman"/>
          <w:sz w:val="28"/>
          <w:szCs w:val="28"/>
          <w:lang w:val="ru-RU"/>
        </w:rPr>
      </w:pPr>
    </w:p>
    <w:p w:rsidR="004A27A2" w:rsidRDefault="004A27A2" w:rsidP="004A27A2">
      <w:pPr>
        <w:spacing w:after="0" w:line="360" w:lineRule="auto"/>
        <w:ind w:firstLine="709"/>
        <w:jc w:val="both"/>
        <w:rPr>
          <w:rFonts w:ascii="Times New Roman" w:hAnsi="Times New Roman" w:cs="Times New Roman"/>
          <w:sz w:val="28"/>
          <w:szCs w:val="28"/>
          <w:lang w:val="ru-RU"/>
        </w:rPr>
      </w:pPr>
    </w:p>
    <w:p w:rsidR="00EF7282" w:rsidRPr="00B726F5" w:rsidRDefault="00EF7282" w:rsidP="00B726F5">
      <w:pPr>
        <w:spacing w:after="0" w:line="360" w:lineRule="auto"/>
        <w:jc w:val="both"/>
        <w:rPr>
          <w:rFonts w:ascii="Times New Roman" w:hAnsi="Times New Roman" w:cs="Times New Roman"/>
          <w:sz w:val="28"/>
          <w:szCs w:val="28"/>
          <w:lang w:val="en-GB"/>
        </w:rPr>
      </w:pPr>
    </w:p>
    <w:p w:rsidR="002D3B96" w:rsidRPr="00EF7282" w:rsidRDefault="00EF7282" w:rsidP="00317A37">
      <w:pPr>
        <w:spacing w:after="0" w:line="360" w:lineRule="auto"/>
        <w:jc w:val="center"/>
        <w:rPr>
          <w:rFonts w:ascii="Times New Roman" w:eastAsia="Times New Roman" w:hAnsi="Times New Roman"/>
          <w:b/>
          <w:color w:val="000000"/>
          <w:sz w:val="28"/>
          <w:szCs w:val="28"/>
          <w:lang w:eastAsia="ru-RU"/>
        </w:rPr>
      </w:pPr>
      <w:r w:rsidRPr="00EF7282">
        <w:rPr>
          <w:rFonts w:ascii="Times New Roman" w:hAnsi="Times New Roman" w:cs="Times New Roman"/>
          <w:b/>
          <w:sz w:val="28"/>
          <w:szCs w:val="28"/>
        </w:rPr>
        <w:t>1.3 Ісламська революція в Ірані та її вплив на мусульманський світ.</w:t>
      </w:r>
    </w:p>
    <w:p w:rsidR="00C7268F" w:rsidRDefault="00EF7282" w:rsidP="00EF7282">
      <w:pPr>
        <w:spacing w:after="0" w:line="360" w:lineRule="auto"/>
        <w:ind w:firstLine="709"/>
        <w:jc w:val="both"/>
        <w:rPr>
          <w:rFonts w:ascii="Times New Roman" w:hAnsi="Times New Roman" w:cs="Times New Roman"/>
          <w:sz w:val="28"/>
          <w:szCs w:val="28"/>
        </w:rPr>
      </w:pPr>
      <w:r w:rsidRPr="00EF7282">
        <w:rPr>
          <w:rFonts w:ascii="Times New Roman" w:hAnsi="Times New Roman" w:cs="Times New Roman"/>
          <w:sz w:val="28"/>
          <w:szCs w:val="28"/>
        </w:rPr>
        <w:t>Ісламська революція 1979-го року в Ірані стала однією з переломних подій в історії сучасного ісламу. Її наслідки відчуваються й в наші дні, оскільки, вперше за багато століть до влади в мусульманській країні прийшло ісламське духовенство, що відродило віру мусульман в можливість відродження релігійної організації суспільства.</w:t>
      </w:r>
    </w:p>
    <w:p w:rsidR="00C807A5" w:rsidRPr="00EF7282" w:rsidRDefault="00C807A5" w:rsidP="00EF7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Іран, традиційно є центром шиїтського ісламу. Цей статус країна отримала після приходу до влади династії Сефевідів, які, будучи не арабським родом, віддали перевагу шиїзму як менш арабоцентричній течії ісламу. Шиїзм має ряд специфічних рис, які відрізняють цю течію від інших течій ісламу, особливо сунізму. По перше, шиїти переконані, що лише представники родини Пророка Мухаммеда можуть займати найвищу посаду в мусульманському світі – посаду халіфа. А у випадку відсутності таких владу має тримати мусульманське духовенство. З цього випливає другий аспект. Імам в шиїзмі це не просто настоятель в мечеті, а це духовний лідер, </w:t>
      </w:r>
      <w:r>
        <w:rPr>
          <w:rFonts w:ascii="Times New Roman" w:hAnsi="Times New Roman" w:cs="Times New Roman"/>
          <w:sz w:val="28"/>
          <w:szCs w:val="28"/>
        </w:rPr>
        <w:lastRenderedPageBreak/>
        <w:t xml:space="preserve">який веде за собою умму, і навіть може очолити державу. І по третє, в шиїзмі дуже поважають останнього праведного халіфа – Алі, як єдиного законного мусульманського правителя після Пророка. </w:t>
      </w:r>
    </w:p>
    <w:p w:rsidR="00EF7282" w:rsidRDefault="00EF7282" w:rsidP="00EF7282">
      <w:pPr>
        <w:spacing w:after="0" w:line="360" w:lineRule="auto"/>
        <w:ind w:firstLine="709"/>
        <w:jc w:val="both"/>
        <w:rPr>
          <w:rFonts w:ascii="Times New Roman" w:hAnsi="Times New Roman" w:cs="Times New Roman"/>
          <w:sz w:val="28"/>
          <w:szCs w:val="28"/>
        </w:rPr>
      </w:pPr>
      <w:r w:rsidRPr="00EF7282">
        <w:rPr>
          <w:rFonts w:ascii="Times New Roman" w:hAnsi="Times New Roman" w:cs="Times New Roman"/>
          <w:sz w:val="28"/>
          <w:szCs w:val="28"/>
        </w:rPr>
        <w:t>Передумови ісламської революції</w:t>
      </w:r>
      <w:r>
        <w:rPr>
          <w:rFonts w:ascii="Times New Roman" w:hAnsi="Times New Roman" w:cs="Times New Roman"/>
          <w:sz w:val="28"/>
          <w:szCs w:val="28"/>
        </w:rPr>
        <w:t xml:space="preserve"> криються в подіях, які відбувалися в Ірані в першій половині та середині ХХ століття. Іран вступив в нове століття, будучи монархією з серйозним впливом мусульманського шиїтського духовенства. Країна формально була незалежною, хоча, як і більшість монархій близького сходу, знаходилася в економічній залежності від західних держав, особливо Великої Британії. </w:t>
      </w:r>
    </w:p>
    <w:p w:rsidR="00EF7282" w:rsidRDefault="00EF7282" w:rsidP="00EF72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початку Другої Світової війни, територія країни була окупована військами Сполученого Королівства та СРСР, які побоювались, що важлива нафтовидобувна країна опиниться в орбіті інтересів Німеччини. Британці змусили шаха Резу Пехлеві зректися трону на користь свого молодого сина Мухаммеда Рези Пехлеві, яким, як вважали союзники, можна буде легко маніпулювати. Але молодий шах зміг</w:t>
      </w:r>
      <w:r w:rsidR="00F42030">
        <w:rPr>
          <w:rFonts w:ascii="Times New Roman" w:hAnsi="Times New Roman" w:cs="Times New Roman"/>
          <w:sz w:val="28"/>
          <w:szCs w:val="28"/>
        </w:rPr>
        <w:t>, заручившись підтримкою США, домогтися виведення іноземних військ з Ірану. Опираючись на підтримку США, від націоналізував нафтовидобувну галузь та вигнав з країни британських нафтовиків. Використовуючи прибутки від продажу нафти та добрі відносини з США, шах почав вести політику, спрямовану на модернізацію країни, при цьому укріплюючи свою владу вже як шахиншаха, тобто «царя над царями».</w:t>
      </w:r>
    </w:p>
    <w:p w:rsidR="0056027D" w:rsidRDefault="00F42030" w:rsidP="005602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Події 60-х років увійшли в історію як «Біла революція», коли шах провів серію заходів спрямованих на знищення політичних конкурентів та встановлення режиму однопартійної прошахської диктатури. Парламент країни – Меджліс був розпущений, а дві головні правлячі групи: землевласники та шиїтське духовенство відсторонене від влади</w:t>
      </w:r>
      <w:r w:rsidR="00210CE5">
        <w:rPr>
          <w:rFonts w:ascii="Times New Roman" w:hAnsi="Times New Roman" w:cs="Times New Roman"/>
          <w:sz w:val="28"/>
          <w:szCs w:val="28"/>
        </w:rPr>
        <w:t>, замість них владу отримали лояльні шаху військові та бюрократи</w:t>
      </w:r>
      <w:r>
        <w:rPr>
          <w:rFonts w:ascii="Times New Roman" w:hAnsi="Times New Roman" w:cs="Times New Roman"/>
          <w:sz w:val="28"/>
          <w:szCs w:val="28"/>
        </w:rPr>
        <w:t>. Країна почала відходити від законів ісламу та переходити до західного світського способу життя.</w:t>
      </w:r>
      <w:r w:rsidR="0056027D">
        <w:rPr>
          <w:rFonts w:ascii="Times New Roman" w:hAnsi="Times New Roman" w:cs="Times New Roman"/>
          <w:sz w:val="28"/>
          <w:szCs w:val="28"/>
        </w:rPr>
        <w:t xml:space="preserve"> </w:t>
      </w:r>
      <w:r w:rsidR="00210CE5">
        <w:rPr>
          <w:rFonts w:ascii="Times New Roman" w:hAnsi="Times New Roman" w:cs="Times New Roman"/>
          <w:sz w:val="28"/>
          <w:szCs w:val="28"/>
        </w:rPr>
        <w:t xml:space="preserve">З однієї сторони світські реформи позитивно відобразилися на стані країни. Ріс рівень освіченості, жінки отримали права, країна стала </w:t>
      </w:r>
      <w:r w:rsidR="00210CE5">
        <w:rPr>
          <w:rFonts w:ascii="Times New Roman" w:hAnsi="Times New Roman" w:cs="Times New Roman"/>
          <w:sz w:val="28"/>
          <w:szCs w:val="28"/>
        </w:rPr>
        <w:lastRenderedPageBreak/>
        <w:t>повноправною учасницею міжнародної спільноти. З іншої сторо</w:t>
      </w:r>
      <w:r w:rsidR="00210CE5" w:rsidRPr="004A27A2">
        <w:rPr>
          <w:rFonts w:ascii="Times New Roman" w:hAnsi="Times New Roman" w:cs="Times New Roman"/>
          <w:sz w:val="28"/>
          <w:szCs w:val="28"/>
        </w:rPr>
        <w:t>ни, світські реформи супроводжувалися репресія</w:t>
      </w:r>
      <w:r w:rsidR="00184581" w:rsidRPr="004A27A2">
        <w:rPr>
          <w:rFonts w:ascii="Times New Roman" w:hAnsi="Times New Roman" w:cs="Times New Roman"/>
          <w:sz w:val="28"/>
          <w:szCs w:val="28"/>
        </w:rPr>
        <w:t>ми та посиленням авторитаризму.</w:t>
      </w:r>
      <w:r w:rsidR="0056027D">
        <w:rPr>
          <w:rFonts w:ascii="Times New Roman" w:hAnsi="Times New Roman" w:cs="Times New Roman"/>
          <w:sz w:val="28"/>
          <w:szCs w:val="28"/>
        </w:rPr>
        <w:t xml:space="preserve"> В країні діяла служба САВАК, схожа на НКВС, яка займалася репресіями</w:t>
      </w:r>
      <w:r w:rsidR="00D108D1">
        <w:rPr>
          <w:rFonts w:ascii="Times New Roman" w:hAnsi="Times New Roman" w:cs="Times New Roman"/>
          <w:sz w:val="28"/>
          <w:szCs w:val="28"/>
          <w:lang w:val="en-GB"/>
        </w:rPr>
        <w:t>[74</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2]</w:t>
      </w:r>
      <w:r w:rsidR="0056027D">
        <w:rPr>
          <w:rFonts w:ascii="Times New Roman" w:hAnsi="Times New Roman" w:cs="Times New Roman"/>
          <w:sz w:val="28"/>
          <w:szCs w:val="28"/>
        </w:rPr>
        <w:t>.</w:t>
      </w:r>
      <w:r w:rsidR="004A27A2" w:rsidRPr="004A27A2">
        <w:rPr>
          <w:rFonts w:ascii="Times New Roman" w:hAnsi="Times New Roman" w:cs="Times New Roman"/>
          <w:sz w:val="28"/>
          <w:szCs w:val="28"/>
        </w:rPr>
        <w:t xml:space="preserve"> </w:t>
      </w:r>
    </w:p>
    <w:p w:rsidR="004A27A2" w:rsidRDefault="004A27A2" w:rsidP="0056027D">
      <w:pPr>
        <w:spacing w:after="0" w:line="360" w:lineRule="auto"/>
        <w:ind w:firstLine="709"/>
        <w:jc w:val="both"/>
        <w:rPr>
          <w:rFonts w:ascii="Times New Roman" w:hAnsi="Times New Roman" w:cs="Times New Roman"/>
          <w:sz w:val="28"/>
          <w:szCs w:val="28"/>
        </w:rPr>
      </w:pPr>
      <w:r w:rsidRPr="004A27A2">
        <w:rPr>
          <w:rFonts w:ascii="Times New Roman" w:hAnsi="Times New Roman" w:cs="Times New Roman"/>
          <w:sz w:val="28"/>
          <w:szCs w:val="28"/>
        </w:rPr>
        <w:t>Єдиною силою, яка могла скласти конкуренцію</w:t>
      </w:r>
      <w:r>
        <w:rPr>
          <w:rFonts w:ascii="Times New Roman" w:hAnsi="Times New Roman" w:cs="Times New Roman"/>
          <w:sz w:val="28"/>
          <w:szCs w:val="28"/>
          <w:lang w:val="ru-RU"/>
        </w:rPr>
        <w:t xml:space="preserve"> </w:t>
      </w:r>
      <w:r w:rsidRPr="004A27A2">
        <w:rPr>
          <w:rFonts w:ascii="Times New Roman" w:hAnsi="Times New Roman" w:cs="Times New Roman"/>
          <w:sz w:val="28"/>
          <w:szCs w:val="28"/>
        </w:rPr>
        <w:t>шаху, стало місцеве шиїтське духовенство, очолюване Аятолою Хомейні.</w:t>
      </w:r>
      <w:r>
        <w:rPr>
          <w:rFonts w:ascii="Times New Roman" w:hAnsi="Times New Roman" w:cs="Times New Roman"/>
          <w:sz w:val="28"/>
          <w:szCs w:val="28"/>
        </w:rPr>
        <w:t xml:space="preserve"> Аятола Рухолла Хомейні, після «Білої революції» в 1962-му році, перейшов в опозицію до шаха, та був вимушений емігрувати з країни. Він критикував світські реформи в країні та співпрацю зі США. Для багатьох незадоволених іранців він став героєм та мучеником.</w:t>
      </w:r>
      <w:r w:rsidR="00AD2273">
        <w:rPr>
          <w:rFonts w:ascii="Times New Roman" w:hAnsi="Times New Roman" w:cs="Times New Roman"/>
          <w:sz w:val="28"/>
          <w:szCs w:val="28"/>
        </w:rPr>
        <w:t xml:space="preserve"> З середини 70-х років в країні почала складуватися передреволюційна ситуація</w:t>
      </w:r>
      <w:r w:rsidR="00D108D1">
        <w:rPr>
          <w:rFonts w:ascii="Times New Roman" w:hAnsi="Times New Roman" w:cs="Times New Roman"/>
          <w:sz w:val="28"/>
          <w:szCs w:val="28"/>
          <w:lang w:val="en-GB"/>
        </w:rPr>
        <w:t>[62</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4]</w:t>
      </w:r>
      <w:r w:rsidR="00AD2273">
        <w:rPr>
          <w:rFonts w:ascii="Times New Roman" w:hAnsi="Times New Roman" w:cs="Times New Roman"/>
          <w:sz w:val="28"/>
          <w:szCs w:val="28"/>
        </w:rPr>
        <w:t>.</w:t>
      </w:r>
    </w:p>
    <w:p w:rsidR="002D3B96" w:rsidRPr="004A27A2" w:rsidRDefault="004A27A2" w:rsidP="004D73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D2273">
        <w:rPr>
          <w:rFonts w:ascii="Times New Roman" w:hAnsi="Times New Roman" w:cs="Times New Roman"/>
          <w:sz w:val="28"/>
          <w:szCs w:val="28"/>
        </w:rPr>
        <w:t>Незадоволені наростанням авторитаризму в Ірані були й західні партнери. Це призвело до послаблення репресій, амністії політв’язнів та легалізації опозиційних партій. Влада очікувала на замирення незадоволеного населення, але починаючи з 1978-го року революційні настрої в</w:t>
      </w:r>
      <w:r w:rsidR="00AC772C">
        <w:rPr>
          <w:rFonts w:ascii="Times New Roman" w:hAnsi="Times New Roman" w:cs="Times New Roman"/>
          <w:sz w:val="28"/>
          <w:szCs w:val="28"/>
        </w:rPr>
        <w:t>се більше наростали. При чому, більшість опозиційних сил об’єднались саме навколо про ісламського напрямку. Прихильники демократичних змін та місцеві комуністи були занадто слабкі та неорганізовані щоб взяти на себе лідируючу роль.</w:t>
      </w:r>
    </w:p>
    <w:p w:rsidR="00210CE5" w:rsidRDefault="008C3CC8" w:rsidP="004D73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Безпосереднім приводом до початку революційних заворушень стала стаття в одній з урядових газет, яка вийшла 7-го січня 1978-го року. В ній засуджувався та піддавався критиці Аятола Хомейні. Студенти богословської шиїтської семінарії в місті Кум, одному з найсвя</w:t>
      </w:r>
      <w:r w:rsidR="00A85D27">
        <w:rPr>
          <w:rFonts w:ascii="Times New Roman" w:hAnsi="Times New Roman" w:cs="Times New Roman"/>
          <w:sz w:val="28"/>
          <w:szCs w:val="28"/>
        </w:rPr>
        <w:t>тіших</w:t>
      </w:r>
      <w:r>
        <w:rPr>
          <w:rFonts w:ascii="Times New Roman" w:hAnsi="Times New Roman" w:cs="Times New Roman"/>
          <w:sz w:val="28"/>
          <w:szCs w:val="28"/>
        </w:rPr>
        <w:t xml:space="preserve"> для шиїтів, вийшли на протест проти образ свого духовного лідера та були розстріляні поліцією. Загинули шість демонстрантів. Влада не надала серйозної уваги цьому інциденту, але у місцевого населення це викликало гнів та незадоволення. Через сорок днів після розгону протестів студентів, численний натовп розгніваних людей </w:t>
      </w:r>
      <w:r w:rsidR="0056027D">
        <w:rPr>
          <w:rFonts w:ascii="Times New Roman" w:hAnsi="Times New Roman" w:cs="Times New Roman"/>
          <w:sz w:val="28"/>
          <w:szCs w:val="28"/>
        </w:rPr>
        <w:t>взяли штурмом місцеву поліцію. Уряд направив в місто армійські сили, але ті діяли дуже жорстко, в результаті чого загинуло ще шість демонстрантів, та було поранено до сотні</w:t>
      </w:r>
      <w:r w:rsidR="00D108D1">
        <w:rPr>
          <w:rFonts w:ascii="Times New Roman" w:hAnsi="Times New Roman" w:cs="Times New Roman"/>
          <w:sz w:val="28"/>
          <w:szCs w:val="28"/>
          <w:lang w:val="en-GB"/>
        </w:rPr>
        <w:t>[62</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3]</w:t>
      </w:r>
      <w:r w:rsidR="0056027D">
        <w:rPr>
          <w:rFonts w:ascii="Times New Roman" w:hAnsi="Times New Roman" w:cs="Times New Roman"/>
          <w:sz w:val="28"/>
          <w:szCs w:val="28"/>
        </w:rPr>
        <w:t xml:space="preserve">. </w:t>
      </w:r>
    </w:p>
    <w:p w:rsidR="004954EA" w:rsidRDefault="0056027D" w:rsidP="004954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ab/>
        <w:t>Незабаром протести  та страйки почалися по всій країні. Коли заворушення перекинулись і на нафтовидобувну галузь, яка була стратегічно важливою для шахського режиму, шах Мухаммед Реза Пехлеві оголосив в країні воєнний стан та призначив військовий уряд. Але ці запобіжні міри не мали позитивного ефекту. Військові жорстоко розігнали протести в Тегерані, розстрілюючи сотні людей. На цей раз, вже і сам шах був шокований жорстокістю військових.</w:t>
      </w:r>
      <w:r w:rsidR="004954EA">
        <w:rPr>
          <w:rFonts w:ascii="Times New Roman" w:hAnsi="Times New Roman" w:cs="Times New Roman"/>
          <w:sz w:val="28"/>
          <w:szCs w:val="28"/>
        </w:rPr>
        <w:t xml:space="preserve"> Щоб примиритися з протестуючими, шах звернувся до опозиційного політика Шахпура Бахтіяра, але той висунув шаху умову, що той припинить репресії та покине країну, на що шах погодився. Звістки про від’їзд шаха призвели до бунтів в армії, командувач військами в столиці подав у відставку, будучи проти зречення шаха. Ш. Бахтіяр, та створена ним регентська рада фактично не контролювала ситуацію в країні</w:t>
      </w:r>
      <w:r w:rsidR="00D108D1">
        <w:rPr>
          <w:rFonts w:ascii="Times New Roman" w:hAnsi="Times New Roman" w:cs="Times New Roman"/>
          <w:sz w:val="28"/>
          <w:szCs w:val="28"/>
          <w:lang w:val="en-GB"/>
        </w:rPr>
        <w:t>[62</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4]</w:t>
      </w:r>
      <w:r w:rsidR="004954EA">
        <w:rPr>
          <w:rFonts w:ascii="Times New Roman" w:hAnsi="Times New Roman" w:cs="Times New Roman"/>
          <w:sz w:val="28"/>
          <w:szCs w:val="28"/>
        </w:rPr>
        <w:t>.</w:t>
      </w:r>
    </w:p>
    <w:p w:rsidR="004954EA" w:rsidRDefault="004954EA" w:rsidP="004954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1-го лютого 1979-го року Аятола Хомейні повернувся до Ірану, де його зустрічали мільйони прихильників.</w:t>
      </w:r>
      <w:r w:rsidR="00E82A5A">
        <w:rPr>
          <w:rFonts w:ascii="Times New Roman" w:hAnsi="Times New Roman" w:cs="Times New Roman"/>
          <w:sz w:val="28"/>
          <w:szCs w:val="28"/>
        </w:rPr>
        <w:t xml:space="preserve"> Відразу ж він призначив новий уряд на чолі з Махді Базарганом. В країні утворилося двовладдя, в умовах якого армія зайняла вичікувальну позицію</w:t>
      </w:r>
      <w:r w:rsidR="00E82A5A" w:rsidRPr="00943D14">
        <w:rPr>
          <w:rFonts w:ascii="Times New Roman" w:hAnsi="Times New Roman" w:cs="Times New Roman"/>
          <w:sz w:val="28"/>
          <w:szCs w:val="28"/>
        </w:rPr>
        <w:t>, що і дозволило</w:t>
      </w:r>
      <w:r w:rsidR="00E82A5A">
        <w:rPr>
          <w:rFonts w:ascii="Times New Roman" w:hAnsi="Times New Roman" w:cs="Times New Roman"/>
          <w:sz w:val="28"/>
          <w:szCs w:val="28"/>
        </w:rPr>
        <w:t xml:space="preserve"> </w:t>
      </w:r>
      <w:r w:rsidR="00943D14">
        <w:rPr>
          <w:rFonts w:ascii="Times New Roman" w:hAnsi="Times New Roman" w:cs="Times New Roman"/>
          <w:sz w:val="28"/>
          <w:szCs w:val="28"/>
        </w:rPr>
        <w:t>прихильникам Хомейні перемогти в боротьбі з урядом Ба</w:t>
      </w:r>
      <w:r w:rsidR="00FD186E">
        <w:rPr>
          <w:rFonts w:ascii="Times New Roman" w:hAnsi="Times New Roman" w:cs="Times New Roman"/>
          <w:sz w:val="28"/>
          <w:szCs w:val="28"/>
        </w:rPr>
        <w:t>хтіяра</w:t>
      </w:r>
      <w:r w:rsidR="00943D14">
        <w:rPr>
          <w:rFonts w:ascii="Times New Roman" w:hAnsi="Times New Roman" w:cs="Times New Roman"/>
          <w:sz w:val="28"/>
          <w:szCs w:val="28"/>
        </w:rPr>
        <w:t xml:space="preserve">. </w:t>
      </w:r>
      <w:r w:rsidR="00FD186E">
        <w:rPr>
          <w:rFonts w:ascii="Times New Roman" w:hAnsi="Times New Roman" w:cs="Times New Roman"/>
          <w:sz w:val="28"/>
          <w:szCs w:val="28"/>
        </w:rPr>
        <w:t>Попри це, Хомейні не мав довіри до армії, яка десятиліттями підтримувала режим шаха. Тому в травні 1979-го року було створено Корпус стражів Ісламської революції. Ця воєнізована організація формувалася з релігійних фанатиків та стала опорою нового режиму. 24 жовтня 1979-го року була прийнята нова конституція країни. Була утворена Ісламська республіка Іран. Залишалося лише ратифікувати конституцію на всенародному референдумі</w:t>
      </w:r>
      <w:r w:rsidR="00E53278">
        <w:rPr>
          <w:rFonts w:ascii="Times New Roman" w:hAnsi="Times New Roman" w:cs="Times New Roman"/>
          <w:sz w:val="28"/>
          <w:szCs w:val="28"/>
        </w:rPr>
        <w:t xml:space="preserve">. </w:t>
      </w:r>
      <w:r w:rsidR="006A778E">
        <w:rPr>
          <w:rFonts w:ascii="Times New Roman" w:hAnsi="Times New Roman" w:cs="Times New Roman"/>
          <w:sz w:val="28"/>
          <w:szCs w:val="28"/>
        </w:rPr>
        <w:t xml:space="preserve"> </w:t>
      </w:r>
      <w:r w:rsidR="00E53278">
        <w:rPr>
          <w:rFonts w:ascii="Times New Roman" w:hAnsi="Times New Roman" w:cs="Times New Roman"/>
          <w:sz w:val="28"/>
          <w:szCs w:val="28"/>
        </w:rPr>
        <w:t xml:space="preserve">Коли </w:t>
      </w:r>
      <w:r w:rsidR="006A778E">
        <w:rPr>
          <w:rFonts w:ascii="Times New Roman" w:hAnsi="Times New Roman" w:cs="Times New Roman"/>
          <w:sz w:val="28"/>
          <w:szCs w:val="28"/>
        </w:rPr>
        <w:t>стало відомо про змову керівництва армії, то чистки почалися й там. 6-го листопада Базарган подав у відставку й вся влада перейшла до Хомейні. А після референдуму та виборів президента й парламенту ця влада була остаточно закріпленою</w:t>
      </w:r>
      <w:r w:rsidR="00D108D1">
        <w:rPr>
          <w:rFonts w:ascii="Times New Roman" w:hAnsi="Times New Roman" w:cs="Times New Roman"/>
          <w:sz w:val="28"/>
          <w:szCs w:val="28"/>
          <w:lang w:val="en-GB"/>
        </w:rPr>
        <w:t>[62</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4]</w:t>
      </w:r>
      <w:r w:rsidR="00E53278">
        <w:rPr>
          <w:rFonts w:ascii="Times New Roman" w:hAnsi="Times New Roman" w:cs="Times New Roman"/>
          <w:sz w:val="28"/>
          <w:szCs w:val="28"/>
        </w:rPr>
        <w:t>.</w:t>
      </w:r>
    </w:p>
    <w:p w:rsidR="00E53278" w:rsidRDefault="00E53278" w:rsidP="004954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4-го листопада, частина релігійно налаштованих людей, вважаючи що тимчасовий уряд має намір, у змові зі США, скинути Хомейні, захопила посольство США у Тегерані. Було захоплено 52 працівники посольства. Аятола Хомейні схвалив такі дії. А оскільки території посольств є </w:t>
      </w:r>
      <w:r>
        <w:rPr>
          <w:rFonts w:ascii="Times New Roman" w:hAnsi="Times New Roman" w:cs="Times New Roman"/>
          <w:sz w:val="28"/>
          <w:szCs w:val="28"/>
        </w:rPr>
        <w:lastRenderedPageBreak/>
        <w:t xml:space="preserve">недоторканними, то цей напад </w:t>
      </w:r>
      <w:r w:rsidR="00613D00">
        <w:rPr>
          <w:rFonts w:ascii="Times New Roman" w:hAnsi="Times New Roman" w:cs="Times New Roman"/>
          <w:sz w:val="28"/>
          <w:szCs w:val="28"/>
        </w:rPr>
        <w:t>поховав</w:t>
      </w:r>
      <w:r>
        <w:rPr>
          <w:rFonts w:ascii="Times New Roman" w:hAnsi="Times New Roman" w:cs="Times New Roman"/>
          <w:sz w:val="28"/>
          <w:szCs w:val="28"/>
        </w:rPr>
        <w:t xml:space="preserve"> міжнародну репутацію нового режиму.</w:t>
      </w:r>
      <w:r w:rsidR="00613D00">
        <w:rPr>
          <w:rFonts w:ascii="Times New Roman" w:hAnsi="Times New Roman" w:cs="Times New Roman"/>
          <w:sz w:val="28"/>
          <w:szCs w:val="28"/>
        </w:rPr>
        <w:t xml:space="preserve"> Для звільнення заручників американці навіть вдались до серії рятувальних військових операцій, але вони провалилися через збіг обставин. Зрештою, полонених вдалося повернути шляхом переговорів, але дипломатичні відносини США та Ірану були розірвані, вони не відновлені до нашого часу</w:t>
      </w:r>
      <w:r w:rsidR="00283563">
        <w:rPr>
          <w:rFonts w:ascii="Times New Roman" w:hAnsi="Times New Roman" w:cs="Times New Roman"/>
          <w:sz w:val="28"/>
          <w:szCs w:val="28"/>
          <w:lang w:val="en-GB"/>
        </w:rPr>
        <w:t>[</w:t>
      </w:r>
      <w:r w:rsidR="00D108D1">
        <w:rPr>
          <w:rFonts w:ascii="Times New Roman" w:hAnsi="Times New Roman" w:cs="Times New Roman"/>
          <w:sz w:val="28"/>
          <w:szCs w:val="28"/>
          <w:lang w:val="en-US"/>
        </w:rPr>
        <w:t>74</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3]</w:t>
      </w:r>
      <w:r w:rsidR="00613D00">
        <w:rPr>
          <w:rFonts w:ascii="Times New Roman" w:hAnsi="Times New Roman" w:cs="Times New Roman"/>
          <w:sz w:val="28"/>
          <w:szCs w:val="28"/>
        </w:rPr>
        <w:t>.</w:t>
      </w:r>
    </w:p>
    <w:p w:rsidR="00765F22" w:rsidRDefault="006A778E" w:rsidP="00765F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1979-го року в Ірані почав діяти режим ісламської республіки. Це означає, що в країні існує обраний народом парламент та президент, але останній виконує, скоріше, функції прем’єр-міністра оскільки реальна влада належить ісламському шиїтському духовенству на чолі з Верховним правителем Ірану Рухоллою Хомейні. Управління в країні почало здійснюватися через богословські ради та комітети. В законодавство активно впроваджувався шаріат. Всі світські реформи шаха були відмінені. Послаблення ролі армії призвело до посилення неармійських збройних структур. Окрім КСІР також почали діяти сили </w:t>
      </w:r>
      <w:r w:rsidR="00720E03">
        <w:rPr>
          <w:rFonts w:ascii="Times New Roman" w:hAnsi="Times New Roman" w:cs="Times New Roman"/>
          <w:sz w:val="28"/>
          <w:szCs w:val="28"/>
        </w:rPr>
        <w:t xml:space="preserve">Басідж, направлені на </w:t>
      </w:r>
      <w:r w:rsidR="00765F22">
        <w:rPr>
          <w:rFonts w:ascii="Times New Roman" w:hAnsi="Times New Roman" w:cs="Times New Roman"/>
          <w:sz w:val="28"/>
          <w:szCs w:val="28"/>
        </w:rPr>
        <w:t>посилення територіальної оборони. Все це продемонструвало рішучість нового режиму у плані захисту національної безпеки. Захопивши владу в результаті революції, шиїтське духовенство прагнуло не втратити її в результаті ще однієї революції чи вторгнення з боку США</w:t>
      </w:r>
      <w:r w:rsidR="00283563">
        <w:rPr>
          <w:rFonts w:ascii="Times New Roman" w:hAnsi="Times New Roman" w:cs="Times New Roman"/>
          <w:sz w:val="28"/>
          <w:szCs w:val="28"/>
          <w:lang w:val="en-GB"/>
        </w:rPr>
        <w:t>[</w:t>
      </w:r>
      <w:r w:rsidR="00D108D1">
        <w:rPr>
          <w:rFonts w:ascii="Times New Roman" w:hAnsi="Times New Roman" w:cs="Times New Roman"/>
          <w:sz w:val="28"/>
          <w:szCs w:val="28"/>
          <w:lang w:val="en-US"/>
        </w:rPr>
        <w:t>74</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3]</w:t>
      </w:r>
      <w:r w:rsidR="00765F22">
        <w:rPr>
          <w:rFonts w:ascii="Times New Roman" w:hAnsi="Times New Roman" w:cs="Times New Roman"/>
          <w:sz w:val="28"/>
          <w:szCs w:val="28"/>
        </w:rPr>
        <w:t>. Останній варіант був дуже імовірним для керівництва держави оскільки після захоплення посольства відносини із заходом були знищенні. Але, замість війни із США, Іран отримав восьмилітню війну з сусіднім Іраком</w:t>
      </w:r>
      <w:r w:rsidR="00E53278">
        <w:rPr>
          <w:rFonts w:ascii="Times New Roman" w:hAnsi="Times New Roman" w:cs="Times New Roman"/>
          <w:sz w:val="28"/>
          <w:szCs w:val="28"/>
        </w:rPr>
        <w:t xml:space="preserve">, </w:t>
      </w:r>
      <w:r w:rsidR="005A63AA">
        <w:rPr>
          <w:rFonts w:ascii="Times New Roman" w:hAnsi="Times New Roman" w:cs="Times New Roman"/>
          <w:sz w:val="28"/>
          <w:szCs w:val="28"/>
        </w:rPr>
        <w:t xml:space="preserve">який прагнув захопити заселений арабами район Хузістан. </w:t>
      </w:r>
      <w:r w:rsidR="00F22463">
        <w:rPr>
          <w:rFonts w:ascii="Times New Roman" w:hAnsi="Times New Roman" w:cs="Times New Roman"/>
          <w:sz w:val="28"/>
          <w:szCs w:val="28"/>
        </w:rPr>
        <w:t>Зрештою, і</w:t>
      </w:r>
      <w:r w:rsidR="00E53278">
        <w:rPr>
          <w:rFonts w:ascii="Times New Roman" w:hAnsi="Times New Roman" w:cs="Times New Roman"/>
          <w:sz w:val="28"/>
          <w:szCs w:val="28"/>
        </w:rPr>
        <w:t xml:space="preserve">ранцям вдалось скувати іракські сили боями в горах та на вулицях прикордонних міст. </w:t>
      </w:r>
      <w:r w:rsidR="005A63AA">
        <w:rPr>
          <w:rFonts w:ascii="Times New Roman" w:hAnsi="Times New Roman" w:cs="Times New Roman"/>
          <w:sz w:val="28"/>
          <w:szCs w:val="28"/>
        </w:rPr>
        <w:t>В цій війні система захисту ісламської революції була відточена в бою, а роль КСІР дуже посилилася.</w:t>
      </w:r>
      <w:r w:rsidR="00E53278">
        <w:rPr>
          <w:rFonts w:ascii="Times New Roman" w:hAnsi="Times New Roman" w:cs="Times New Roman"/>
          <w:sz w:val="28"/>
          <w:szCs w:val="28"/>
        </w:rPr>
        <w:t xml:space="preserve"> Тисячі добровольців вступали до шиїтських добровольчих об’єднань для захисту держави. В такій ситуації для більшості іранців, навіть для тих, які не підтримували революцію, питання повалення нового режиму більше не стояло. З середини війни ініціатива перейшла до іранських сил, і те</w:t>
      </w:r>
      <w:r w:rsidR="00613D00">
        <w:rPr>
          <w:rFonts w:ascii="Times New Roman" w:hAnsi="Times New Roman" w:cs="Times New Roman"/>
          <w:sz w:val="28"/>
          <w:szCs w:val="28"/>
        </w:rPr>
        <w:t xml:space="preserve">пер вони прагнули захопити райони Іраку, населені </w:t>
      </w:r>
      <w:r w:rsidR="00613D00">
        <w:rPr>
          <w:rFonts w:ascii="Times New Roman" w:hAnsi="Times New Roman" w:cs="Times New Roman"/>
          <w:sz w:val="28"/>
          <w:szCs w:val="28"/>
        </w:rPr>
        <w:lastRenderedPageBreak/>
        <w:t>шиїтами, але обидві країни були виснажені війною. Тому в 1988-му році був заключний мир, який не приніс територіальних приєднань жодній з сторін</w:t>
      </w:r>
      <w:r w:rsidR="00D108D1">
        <w:rPr>
          <w:rFonts w:ascii="Times New Roman" w:hAnsi="Times New Roman" w:cs="Times New Roman"/>
          <w:sz w:val="28"/>
          <w:szCs w:val="28"/>
          <w:lang w:val="en-GB"/>
        </w:rPr>
        <w:t>[62</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9]</w:t>
      </w:r>
      <w:r w:rsidR="00613D00">
        <w:rPr>
          <w:rFonts w:ascii="Times New Roman" w:hAnsi="Times New Roman" w:cs="Times New Roman"/>
          <w:sz w:val="28"/>
          <w:szCs w:val="28"/>
        </w:rPr>
        <w:t>.</w:t>
      </w:r>
    </w:p>
    <w:p w:rsidR="00210CE5" w:rsidRDefault="00210CE5" w:rsidP="004D73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Ісламська революція мала дуже серйозний ефект на інші мусульманські країни, особливо шиїтські. В багатьох із них почали формуватися політичні рухи, які прагнули повалити діючі режими та встановити режим ісламської республіки за прикладом Ірану. В самому Ірані, також вважали, що революція в їхній країні лише початок і потрібно почати «експорт» ісламської революції для «звільнення мусульманського світу з під гніту невірних та їх маріонеток»</w:t>
      </w:r>
      <w:r w:rsidR="00B726F5">
        <w:rPr>
          <w:rFonts w:ascii="Times New Roman" w:hAnsi="Times New Roman" w:cs="Times New Roman"/>
          <w:sz w:val="28"/>
          <w:szCs w:val="28"/>
          <w:lang w:val="en-GB"/>
        </w:rPr>
        <w:t>[</w:t>
      </w:r>
      <w:r w:rsidR="00D108D1">
        <w:rPr>
          <w:rFonts w:ascii="Times New Roman" w:hAnsi="Times New Roman" w:cs="Times New Roman"/>
          <w:sz w:val="28"/>
          <w:szCs w:val="28"/>
          <w:lang w:val="en-US"/>
        </w:rPr>
        <w:t>50</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24</w:t>
      </w:r>
      <w:r w:rsidR="00B726F5">
        <w:rPr>
          <w:rFonts w:ascii="Times New Roman" w:hAnsi="Times New Roman" w:cs="Times New Roman"/>
          <w:sz w:val="28"/>
          <w:szCs w:val="28"/>
          <w:lang w:val="en-GB"/>
        </w:rPr>
        <w:t>]</w:t>
      </w:r>
      <w:r>
        <w:rPr>
          <w:rFonts w:ascii="Times New Roman" w:hAnsi="Times New Roman" w:cs="Times New Roman"/>
          <w:sz w:val="28"/>
          <w:szCs w:val="28"/>
        </w:rPr>
        <w:t>.</w:t>
      </w:r>
    </w:p>
    <w:p w:rsidR="00210CE5" w:rsidRDefault="00F22463" w:rsidP="004D73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210CE5">
        <w:rPr>
          <w:rFonts w:ascii="Times New Roman" w:hAnsi="Times New Roman" w:cs="Times New Roman"/>
          <w:sz w:val="28"/>
          <w:szCs w:val="28"/>
        </w:rPr>
        <w:t xml:space="preserve"> керівництві Ісламської республіки</w:t>
      </w:r>
      <w:r w:rsidR="004F2ABE">
        <w:rPr>
          <w:rFonts w:ascii="Times New Roman" w:hAnsi="Times New Roman" w:cs="Times New Roman"/>
          <w:sz w:val="28"/>
          <w:szCs w:val="28"/>
        </w:rPr>
        <w:t xml:space="preserve"> Іран</w:t>
      </w:r>
      <w:r w:rsidR="00210CE5">
        <w:rPr>
          <w:rFonts w:ascii="Times New Roman" w:hAnsi="Times New Roman" w:cs="Times New Roman"/>
          <w:sz w:val="28"/>
          <w:szCs w:val="28"/>
        </w:rPr>
        <w:t xml:space="preserve"> виникло декілька угрупувань з різними точками зору щодо цього питання. Іранські дипломати та парламентарі прагнули </w:t>
      </w:r>
      <w:r w:rsidR="004F2ABE">
        <w:rPr>
          <w:rFonts w:ascii="Times New Roman" w:hAnsi="Times New Roman" w:cs="Times New Roman"/>
          <w:sz w:val="28"/>
          <w:szCs w:val="28"/>
        </w:rPr>
        <w:t>«</w:t>
      </w:r>
      <w:r w:rsidR="00210CE5">
        <w:rPr>
          <w:rFonts w:ascii="Times New Roman" w:hAnsi="Times New Roman" w:cs="Times New Roman"/>
          <w:sz w:val="28"/>
          <w:szCs w:val="28"/>
        </w:rPr>
        <w:t>експортувати</w:t>
      </w:r>
      <w:r w:rsidR="004F2ABE">
        <w:rPr>
          <w:rFonts w:ascii="Times New Roman" w:hAnsi="Times New Roman" w:cs="Times New Roman"/>
          <w:sz w:val="28"/>
          <w:szCs w:val="28"/>
        </w:rPr>
        <w:t>»</w:t>
      </w:r>
      <w:r w:rsidR="00210CE5">
        <w:rPr>
          <w:rFonts w:ascii="Times New Roman" w:hAnsi="Times New Roman" w:cs="Times New Roman"/>
          <w:sz w:val="28"/>
          <w:szCs w:val="28"/>
        </w:rPr>
        <w:t xml:space="preserve"> революцію</w:t>
      </w:r>
      <w:r w:rsidR="004F2ABE">
        <w:rPr>
          <w:rFonts w:ascii="Times New Roman" w:hAnsi="Times New Roman" w:cs="Times New Roman"/>
          <w:sz w:val="28"/>
          <w:szCs w:val="28"/>
        </w:rPr>
        <w:t xml:space="preserve"> шляхом використання «м’якої сили», тобто підтримуючи місцеві партії та рухи. В військових колах, особливо в КСІР, прагнули «експортувати» революцію військовим шляхом. </w:t>
      </w:r>
      <w:r w:rsidR="004A27A2">
        <w:rPr>
          <w:rFonts w:ascii="Times New Roman" w:hAnsi="Times New Roman" w:cs="Times New Roman"/>
          <w:sz w:val="28"/>
          <w:szCs w:val="28"/>
        </w:rPr>
        <w:t>Аятола</w:t>
      </w:r>
      <w:r w:rsidR="004F2ABE">
        <w:rPr>
          <w:rFonts w:ascii="Times New Roman" w:hAnsi="Times New Roman" w:cs="Times New Roman"/>
          <w:sz w:val="28"/>
          <w:szCs w:val="28"/>
        </w:rPr>
        <w:t xml:space="preserve"> Хомейні проголосив іслам третьою політичною теорією, як комунізм і капіталізм. Він закликав всіх мусульман, не лише </w:t>
      </w:r>
      <w:r w:rsidR="0056027D">
        <w:rPr>
          <w:rFonts w:ascii="Times New Roman" w:hAnsi="Times New Roman" w:cs="Times New Roman"/>
          <w:sz w:val="28"/>
          <w:szCs w:val="28"/>
        </w:rPr>
        <w:t>шиїтів, слідувати прикладу Ірану</w:t>
      </w:r>
      <w:r w:rsidR="00B726F5">
        <w:rPr>
          <w:rFonts w:ascii="Times New Roman" w:hAnsi="Times New Roman" w:cs="Times New Roman"/>
          <w:sz w:val="28"/>
          <w:szCs w:val="28"/>
          <w:lang w:val="en-GB"/>
        </w:rPr>
        <w:t>[</w:t>
      </w:r>
      <w:r w:rsidR="00D108D1">
        <w:rPr>
          <w:rFonts w:ascii="Times New Roman" w:hAnsi="Times New Roman" w:cs="Times New Roman"/>
          <w:sz w:val="28"/>
          <w:szCs w:val="28"/>
          <w:lang w:val="en-US"/>
        </w:rPr>
        <w:t>50</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25</w:t>
      </w:r>
      <w:r w:rsidR="00B726F5">
        <w:rPr>
          <w:rFonts w:ascii="Times New Roman" w:hAnsi="Times New Roman" w:cs="Times New Roman"/>
          <w:sz w:val="28"/>
          <w:szCs w:val="28"/>
          <w:lang w:val="en-GB"/>
        </w:rPr>
        <w:t>]</w:t>
      </w:r>
      <w:r w:rsidR="004F2ABE">
        <w:rPr>
          <w:rFonts w:ascii="Times New Roman" w:hAnsi="Times New Roman" w:cs="Times New Roman"/>
          <w:sz w:val="28"/>
          <w:szCs w:val="28"/>
        </w:rPr>
        <w:t>.</w:t>
      </w:r>
    </w:p>
    <w:p w:rsidR="00317A37" w:rsidRDefault="004F2ABE" w:rsidP="004D73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першу чергу, Іран прагнув встановити режими Ісламської республіки в країнах із значною частиною шиїтського населення, тобто в Лівані, Кувейті, Бахрейні та Іраку, з яким йшла виснажлива війна. В Лівані, для таких цілей, спецслужбами Ірану була створена шиїтська організація Хезболла, яка мала вибити війська Ізраїлю з країни, та політичним шляхом побудувати в Лівані ісламську республіку. </w:t>
      </w:r>
      <w:r w:rsidR="00317A37">
        <w:rPr>
          <w:rFonts w:ascii="Times New Roman" w:hAnsi="Times New Roman" w:cs="Times New Roman"/>
          <w:sz w:val="28"/>
          <w:szCs w:val="28"/>
        </w:rPr>
        <w:t xml:space="preserve"> В Кувейті в 1979-му році діяла організація «Арабські революційні бригади», очолювана Аббасом аль-Мухрі</w:t>
      </w:r>
      <w:r w:rsidR="00B726F5">
        <w:rPr>
          <w:rFonts w:ascii="Times New Roman" w:hAnsi="Times New Roman" w:cs="Times New Roman"/>
          <w:sz w:val="28"/>
          <w:szCs w:val="28"/>
          <w:lang w:val="en-GB"/>
        </w:rPr>
        <w:t>[</w:t>
      </w:r>
      <w:r w:rsidR="00D108D1">
        <w:rPr>
          <w:rFonts w:ascii="Times New Roman" w:hAnsi="Times New Roman" w:cs="Times New Roman"/>
          <w:sz w:val="28"/>
          <w:szCs w:val="28"/>
          <w:lang w:val="en-US"/>
        </w:rPr>
        <w:t>50</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25</w:t>
      </w:r>
      <w:r w:rsidR="00B726F5">
        <w:rPr>
          <w:rFonts w:ascii="Times New Roman" w:hAnsi="Times New Roman" w:cs="Times New Roman"/>
          <w:sz w:val="28"/>
          <w:szCs w:val="28"/>
          <w:lang w:val="en-GB"/>
        </w:rPr>
        <w:t>]</w:t>
      </w:r>
      <w:r w:rsidR="00317A37">
        <w:rPr>
          <w:rFonts w:ascii="Times New Roman" w:hAnsi="Times New Roman" w:cs="Times New Roman"/>
          <w:sz w:val="28"/>
          <w:szCs w:val="28"/>
        </w:rPr>
        <w:t>.</w:t>
      </w:r>
    </w:p>
    <w:p w:rsidR="004F2ABE" w:rsidRDefault="004F2ABE" w:rsidP="004D73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Бахрейні, за підтримки Ірану, виник «Ісламський фронт визволення Бахрейну». Ця організація прагнула скинути місцеву правлячу сім’ю та передати владу шиїтській більшості.  </w:t>
      </w:r>
      <w:r w:rsidR="00317A37">
        <w:rPr>
          <w:rFonts w:ascii="Times New Roman" w:hAnsi="Times New Roman" w:cs="Times New Roman"/>
          <w:sz w:val="28"/>
          <w:szCs w:val="28"/>
        </w:rPr>
        <w:t xml:space="preserve">В 1981-му році ІФВБ влаштував спробу державного перевороту в Бахрейні. Спроба провалилася, а активісти </w:t>
      </w:r>
      <w:r w:rsidR="00317A37">
        <w:rPr>
          <w:rFonts w:ascii="Times New Roman" w:hAnsi="Times New Roman" w:cs="Times New Roman"/>
          <w:sz w:val="28"/>
          <w:szCs w:val="28"/>
        </w:rPr>
        <w:lastRenderedPageBreak/>
        <w:t>організації були заарештовані. Бахрейн звинуватив Іран в організації перевороту, але Іран всі звинувачення відкинув. Після цього шиїтський рух в Бахрейні почав згасати, хоча в 1994-му та 1996-му роках в країні піднімались народні повстання шиїтів за підтримки Ірану, ніякого політичного ефекту вони не мали</w:t>
      </w:r>
      <w:r w:rsidR="00B726F5">
        <w:rPr>
          <w:rFonts w:ascii="Times New Roman" w:hAnsi="Times New Roman" w:cs="Times New Roman"/>
          <w:sz w:val="28"/>
          <w:szCs w:val="28"/>
          <w:lang w:val="en-GB"/>
        </w:rPr>
        <w:t>[</w:t>
      </w:r>
      <w:r w:rsidR="00D108D1">
        <w:rPr>
          <w:rFonts w:ascii="Times New Roman" w:hAnsi="Times New Roman" w:cs="Times New Roman"/>
          <w:sz w:val="28"/>
          <w:szCs w:val="28"/>
          <w:lang w:val="en-US"/>
        </w:rPr>
        <w:t>50</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26</w:t>
      </w:r>
      <w:r w:rsidR="00B726F5">
        <w:rPr>
          <w:rFonts w:ascii="Times New Roman" w:hAnsi="Times New Roman" w:cs="Times New Roman"/>
          <w:sz w:val="28"/>
          <w:szCs w:val="28"/>
          <w:lang w:val="en-GB"/>
        </w:rPr>
        <w:t>]</w:t>
      </w:r>
      <w:r w:rsidR="00317A37">
        <w:rPr>
          <w:rFonts w:ascii="Times New Roman" w:hAnsi="Times New Roman" w:cs="Times New Roman"/>
          <w:sz w:val="28"/>
          <w:szCs w:val="28"/>
        </w:rPr>
        <w:t>.</w:t>
      </w:r>
    </w:p>
    <w:p w:rsidR="00A85D27" w:rsidRDefault="00317A37" w:rsidP="00A85D2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Активну допомогу від Ірану отримували і шиїти в Саудівській Аравії, яка була головним конкурентом Ірану в боротьбі за домінування в ісламському світі. Місцеві шиїти</w:t>
      </w:r>
      <w:r w:rsidR="002F2C21">
        <w:rPr>
          <w:rFonts w:ascii="Times New Roman" w:hAnsi="Times New Roman" w:cs="Times New Roman"/>
          <w:sz w:val="28"/>
          <w:szCs w:val="28"/>
        </w:rPr>
        <w:t>, в основному, компактно проживали в регіоні Аль-Хаса, біля побережжя Перської затоки.</w:t>
      </w:r>
      <w:r>
        <w:rPr>
          <w:rFonts w:ascii="Times New Roman" w:hAnsi="Times New Roman" w:cs="Times New Roman"/>
          <w:sz w:val="28"/>
          <w:szCs w:val="28"/>
        </w:rPr>
        <w:t xml:space="preserve"> </w:t>
      </w:r>
      <w:r w:rsidR="002F2C21">
        <w:rPr>
          <w:rFonts w:ascii="Times New Roman" w:hAnsi="Times New Roman" w:cs="Times New Roman"/>
          <w:sz w:val="28"/>
          <w:szCs w:val="28"/>
        </w:rPr>
        <w:t>Протягом 80-х років країною прокотилася серія народних виступів та демонстрацій шиїтів, вимогою яких було припинення співпраці зі США та покращення стану шиїтського населення.</w:t>
      </w:r>
      <w:r w:rsidR="00613D00">
        <w:rPr>
          <w:rFonts w:ascii="Times New Roman" w:hAnsi="Times New Roman" w:cs="Times New Roman"/>
          <w:sz w:val="28"/>
          <w:szCs w:val="28"/>
        </w:rPr>
        <w:t xml:space="preserve"> Іран активно використовував тему хаджу та </w:t>
      </w:r>
      <w:r w:rsidR="00BD4376">
        <w:rPr>
          <w:rFonts w:ascii="Times New Roman" w:hAnsi="Times New Roman" w:cs="Times New Roman"/>
          <w:sz w:val="28"/>
          <w:szCs w:val="28"/>
        </w:rPr>
        <w:t>мусульманських святинь Мекки та Медини у власній пропаганді. В результаті чого сутички почали відбуватися і між паломниками, які прибували до Мекки. Особливо сильно по Саудівській Аравії ударили сутички 1987-го року, в результаті яких загинули 400 осіб. Проблему з шиїтами Саудівська Аравія вирішила</w:t>
      </w:r>
      <w:r w:rsidR="002F2C21">
        <w:rPr>
          <w:rFonts w:ascii="Times New Roman" w:hAnsi="Times New Roman" w:cs="Times New Roman"/>
          <w:sz w:val="28"/>
          <w:szCs w:val="28"/>
        </w:rPr>
        <w:t xml:space="preserve"> лише після широкомасштабної серії репресій та чисток в держапараті</w:t>
      </w:r>
      <w:r w:rsidR="00BD4376">
        <w:rPr>
          <w:rFonts w:ascii="Times New Roman" w:hAnsi="Times New Roman" w:cs="Times New Roman"/>
          <w:sz w:val="28"/>
          <w:szCs w:val="28"/>
        </w:rPr>
        <w:t xml:space="preserve"> та військовій верхівці</w:t>
      </w:r>
      <w:r w:rsidR="002F2C21">
        <w:rPr>
          <w:rFonts w:ascii="Times New Roman" w:hAnsi="Times New Roman" w:cs="Times New Roman"/>
          <w:sz w:val="28"/>
          <w:szCs w:val="28"/>
        </w:rPr>
        <w:t>.</w:t>
      </w:r>
      <w:r w:rsidR="00BD4376">
        <w:rPr>
          <w:rFonts w:ascii="Times New Roman" w:hAnsi="Times New Roman" w:cs="Times New Roman"/>
          <w:sz w:val="28"/>
          <w:szCs w:val="28"/>
        </w:rPr>
        <w:t xml:space="preserve"> Для послаблення про іранських настроїв в країні було покращено соціальне та матеріальне становище мусульман-шиїтів.</w:t>
      </w:r>
      <w:r w:rsidR="002F2C21">
        <w:rPr>
          <w:rFonts w:ascii="Times New Roman" w:hAnsi="Times New Roman" w:cs="Times New Roman"/>
          <w:sz w:val="28"/>
          <w:szCs w:val="28"/>
        </w:rPr>
        <w:t xml:space="preserve"> Після чого між країнами розпочалася місцева Холодна війна, яка триває і в наш час.</w:t>
      </w:r>
      <w:r w:rsidR="00BD4376">
        <w:rPr>
          <w:rFonts w:ascii="Times New Roman" w:hAnsi="Times New Roman" w:cs="Times New Roman"/>
          <w:sz w:val="28"/>
          <w:szCs w:val="28"/>
        </w:rPr>
        <w:t xml:space="preserve"> Хоча з середини 90-х років відносини Ірану та країн Перської затоки почали покращуватися, в основному через згасання інтересу до «експорту революції» в керівництві самого Ірану</w:t>
      </w:r>
      <w:r w:rsidR="00B726F5">
        <w:rPr>
          <w:rFonts w:ascii="Times New Roman" w:hAnsi="Times New Roman" w:cs="Times New Roman"/>
          <w:sz w:val="28"/>
          <w:szCs w:val="28"/>
          <w:lang w:val="en-GB"/>
        </w:rPr>
        <w:t>[</w:t>
      </w:r>
      <w:r w:rsidR="00D108D1">
        <w:rPr>
          <w:rFonts w:ascii="Times New Roman" w:hAnsi="Times New Roman" w:cs="Times New Roman"/>
          <w:sz w:val="28"/>
          <w:szCs w:val="28"/>
          <w:lang w:val="en-US"/>
        </w:rPr>
        <w:t>50</w:t>
      </w:r>
      <w:r w:rsidR="000552B4">
        <w:rPr>
          <w:rFonts w:ascii="Times New Roman" w:hAnsi="Times New Roman" w:cs="Times New Roman"/>
          <w:sz w:val="28"/>
          <w:szCs w:val="28"/>
          <w:lang w:val="en-GB"/>
        </w:rPr>
        <w:t>, c</w:t>
      </w:r>
      <w:r w:rsidR="00EF5D17">
        <w:rPr>
          <w:rFonts w:ascii="Times New Roman" w:hAnsi="Times New Roman" w:cs="Times New Roman"/>
          <w:sz w:val="28"/>
          <w:szCs w:val="28"/>
        </w:rPr>
        <w:t>.</w:t>
      </w:r>
      <w:r w:rsidR="000552B4">
        <w:rPr>
          <w:rFonts w:ascii="Times New Roman" w:hAnsi="Times New Roman" w:cs="Times New Roman"/>
          <w:sz w:val="28"/>
          <w:szCs w:val="28"/>
          <w:lang w:val="en-GB"/>
        </w:rPr>
        <w:t xml:space="preserve"> 29</w:t>
      </w:r>
      <w:r w:rsidR="00B726F5">
        <w:rPr>
          <w:rFonts w:ascii="Times New Roman" w:hAnsi="Times New Roman" w:cs="Times New Roman"/>
          <w:sz w:val="28"/>
          <w:szCs w:val="28"/>
          <w:lang w:val="en-GB"/>
        </w:rPr>
        <w:t>]</w:t>
      </w:r>
      <w:r w:rsidR="00BD4376">
        <w:rPr>
          <w:rFonts w:ascii="Times New Roman" w:hAnsi="Times New Roman" w:cs="Times New Roman"/>
          <w:sz w:val="28"/>
          <w:szCs w:val="28"/>
        </w:rPr>
        <w:t>.</w:t>
      </w:r>
    </w:p>
    <w:p w:rsidR="009A47A2" w:rsidRPr="009A47A2" w:rsidRDefault="00C807A5" w:rsidP="00F224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Ісламська революція в Ірані стала переломним моментом в історії сучасного ісламського світу. Вона стала приводом до відродження численних ісламських рухів, та віри в іслам як альтернативний шлях розвитку в умовах Холодної війни. </w:t>
      </w:r>
      <w:r w:rsidR="00DC0265">
        <w:rPr>
          <w:rFonts w:ascii="Times New Roman" w:hAnsi="Times New Roman" w:cs="Times New Roman"/>
          <w:sz w:val="28"/>
          <w:szCs w:val="28"/>
        </w:rPr>
        <w:t>В результаті революції виникла нова теократична ісламська державна система, яка почала претендувати на д</w:t>
      </w:r>
      <w:r w:rsidR="00F22463">
        <w:rPr>
          <w:rFonts w:ascii="Times New Roman" w:hAnsi="Times New Roman" w:cs="Times New Roman"/>
          <w:sz w:val="28"/>
          <w:szCs w:val="28"/>
        </w:rPr>
        <w:t>омінування в ісламському світі.</w:t>
      </w:r>
    </w:p>
    <w:p w:rsidR="00BD4376" w:rsidRPr="00613D00" w:rsidRDefault="00BD4376" w:rsidP="00613D00">
      <w:pPr>
        <w:spacing w:after="0" w:line="360" w:lineRule="auto"/>
        <w:ind w:firstLine="709"/>
        <w:jc w:val="both"/>
        <w:rPr>
          <w:rFonts w:ascii="Times New Roman" w:hAnsi="Times New Roman" w:cs="Times New Roman"/>
          <w:sz w:val="28"/>
          <w:szCs w:val="28"/>
        </w:rPr>
      </w:pPr>
    </w:p>
    <w:p w:rsidR="00585470" w:rsidRPr="00EF7282" w:rsidRDefault="00585470" w:rsidP="00585470">
      <w:pPr>
        <w:spacing w:after="0" w:line="360" w:lineRule="auto"/>
        <w:ind w:firstLine="709"/>
        <w:jc w:val="center"/>
        <w:rPr>
          <w:rFonts w:ascii="Times New Roman" w:hAnsi="Times New Roman"/>
          <w:b/>
          <w:sz w:val="28"/>
          <w:szCs w:val="28"/>
        </w:rPr>
      </w:pPr>
      <w:r w:rsidRPr="00EF7282">
        <w:rPr>
          <w:rFonts w:ascii="Times New Roman" w:eastAsia="Times New Roman" w:hAnsi="Times New Roman"/>
          <w:b/>
          <w:color w:val="000000"/>
          <w:sz w:val="28"/>
          <w:szCs w:val="28"/>
          <w:lang w:eastAsia="ru-RU"/>
        </w:rPr>
        <w:t xml:space="preserve">РОЗДІЛ 2. </w:t>
      </w:r>
      <w:r w:rsidRPr="00EF7282">
        <w:rPr>
          <w:rFonts w:ascii="Times New Roman" w:hAnsi="Times New Roman"/>
          <w:b/>
          <w:sz w:val="28"/>
          <w:szCs w:val="28"/>
        </w:rPr>
        <w:t>РЕГІОНАЛЬНІ ІСЛАМ</w:t>
      </w:r>
      <w:r w:rsidR="00054533">
        <w:rPr>
          <w:rFonts w:ascii="Times New Roman" w:hAnsi="Times New Roman"/>
          <w:b/>
          <w:sz w:val="28"/>
          <w:szCs w:val="28"/>
        </w:rPr>
        <w:t>ІСТ</w:t>
      </w:r>
      <w:r w:rsidRPr="00EF7282">
        <w:rPr>
          <w:rFonts w:ascii="Times New Roman" w:hAnsi="Times New Roman"/>
          <w:b/>
          <w:sz w:val="28"/>
          <w:szCs w:val="28"/>
        </w:rPr>
        <w:t>СЬКІ РУХИ</w:t>
      </w:r>
    </w:p>
    <w:p w:rsidR="00585470" w:rsidRDefault="00585470" w:rsidP="007F7DA1">
      <w:pPr>
        <w:spacing w:after="0" w:line="360" w:lineRule="auto"/>
        <w:ind w:firstLine="709"/>
        <w:jc w:val="center"/>
        <w:rPr>
          <w:rFonts w:ascii="Times New Roman" w:hAnsi="Times New Roman" w:cs="Times New Roman"/>
          <w:b/>
          <w:sz w:val="28"/>
          <w:szCs w:val="28"/>
        </w:rPr>
      </w:pPr>
    </w:p>
    <w:p w:rsidR="007F7DA1" w:rsidRDefault="00585470" w:rsidP="007F7DA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2.1</w:t>
      </w:r>
      <w:r w:rsidR="007F7DA1">
        <w:rPr>
          <w:rFonts w:ascii="Times New Roman" w:hAnsi="Times New Roman" w:cs="Times New Roman"/>
          <w:b/>
          <w:sz w:val="28"/>
          <w:szCs w:val="28"/>
        </w:rPr>
        <w:t xml:space="preserve"> «Брати Мусульмани» - унікальний ісламський релігійний та політичний рух.</w:t>
      </w:r>
    </w:p>
    <w:p w:rsidR="007F7DA1" w:rsidRPr="007C1BFF" w:rsidRDefault="00421E14" w:rsidP="00421E14">
      <w:pPr>
        <w:spacing w:after="0" w:line="360" w:lineRule="auto"/>
        <w:ind w:firstLine="709"/>
        <w:jc w:val="both"/>
        <w:rPr>
          <w:rFonts w:ascii="Times New Roman" w:hAnsi="Times New Roman" w:cs="Times New Roman"/>
          <w:sz w:val="28"/>
          <w:szCs w:val="28"/>
        </w:rPr>
      </w:pPr>
      <w:r w:rsidRPr="007C1BFF">
        <w:rPr>
          <w:rFonts w:ascii="Times New Roman" w:hAnsi="Times New Roman" w:cs="Times New Roman"/>
          <w:sz w:val="28"/>
          <w:szCs w:val="28"/>
        </w:rPr>
        <w:t xml:space="preserve">Єгипет – це найбільш населена арабська держава, яка довгий час претендує на звання лідера в ісламському світі. </w:t>
      </w:r>
      <w:r w:rsidR="007C1BFF" w:rsidRPr="007C1BFF">
        <w:rPr>
          <w:rFonts w:ascii="Times New Roman" w:hAnsi="Times New Roman" w:cs="Times New Roman"/>
          <w:sz w:val="28"/>
          <w:szCs w:val="28"/>
        </w:rPr>
        <w:t xml:space="preserve">Уродженці Єгипту завжди були передовими членами різних ісламських течій та рухів. </w:t>
      </w:r>
    </w:p>
    <w:p w:rsidR="007C1BFF" w:rsidRDefault="007C1BFF" w:rsidP="0061462D">
      <w:pPr>
        <w:spacing w:after="0" w:line="360" w:lineRule="auto"/>
        <w:ind w:firstLine="709"/>
        <w:jc w:val="both"/>
        <w:rPr>
          <w:rFonts w:ascii="Times New Roman" w:hAnsi="Times New Roman" w:cs="Times New Roman"/>
          <w:sz w:val="28"/>
          <w:szCs w:val="28"/>
        </w:rPr>
      </w:pPr>
      <w:r w:rsidRPr="007C1BFF">
        <w:rPr>
          <w:rFonts w:ascii="Times New Roman" w:hAnsi="Times New Roman" w:cs="Times New Roman"/>
          <w:sz w:val="28"/>
          <w:szCs w:val="28"/>
        </w:rPr>
        <w:t xml:space="preserve">В останні десятиліття серед єгипетських ісламських рухів на передній план вийшов рух </w:t>
      </w:r>
      <w:r>
        <w:rPr>
          <w:rFonts w:ascii="Times New Roman" w:hAnsi="Times New Roman" w:cs="Times New Roman"/>
          <w:sz w:val="28"/>
          <w:szCs w:val="28"/>
        </w:rPr>
        <w:t>«Брати Мусульмани». Цей ісламський рух досяг серйозної популярності серед населення Єгипту та інших мусульманських країн, особливо на фоні політичної нестабільності в регіоні, викликаної «Арабською весною».</w:t>
      </w:r>
      <w:r w:rsidR="0061462D">
        <w:rPr>
          <w:rFonts w:ascii="Times New Roman" w:hAnsi="Times New Roman" w:cs="Times New Roman"/>
          <w:sz w:val="28"/>
          <w:szCs w:val="28"/>
        </w:rPr>
        <w:t xml:space="preserve"> </w:t>
      </w:r>
    </w:p>
    <w:p w:rsidR="0061462D" w:rsidRDefault="0061462D" w:rsidP="0061462D">
      <w:pPr>
        <w:spacing w:after="0" w:line="360" w:lineRule="auto"/>
        <w:ind w:firstLine="709"/>
        <w:jc w:val="both"/>
        <w:rPr>
          <w:rFonts w:ascii="Times New Roman" w:hAnsi="Times New Roman" w:cs="Times New Roman"/>
          <w:sz w:val="28"/>
          <w:szCs w:val="28"/>
        </w:rPr>
      </w:pPr>
      <w:r w:rsidRPr="0061462D">
        <w:rPr>
          <w:rFonts w:ascii="Times New Roman" w:hAnsi="Times New Roman" w:cs="Times New Roman"/>
          <w:sz w:val="28"/>
          <w:szCs w:val="28"/>
        </w:rPr>
        <w:t>Більшість мусульманських, а особливо радикально-ісламських рухів та організацій, які виникли в останні тридцять років, об’єднує те, що вони мають яскраво виражений антидержавний характер. Тобто існуючі в мусульманському світі правлячі режими, вони розглядають як «відступників» та «маріонеток» західних держав</w:t>
      </w:r>
      <w:r w:rsidRPr="0061462D">
        <w:rPr>
          <w:rFonts w:ascii="Times New Roman" w:hAnsi="Times New Roman" w:cs="Times New Roman"/>
          <w:sz w:val="28"/>
          <w:szCs w:val="28"/>
          <w:lang w:val="en-US"/>
        </w:rPr>
        <w:t xml:space="preserve"> </w:t>
      </w:r>
      <w:r w:rsidRPr="0061462D">
        <w:rPr>
          <w:rFonts w:ascii="Times New Roman" w:hAnsi="Times New Roman" w:cs="Times New Roman"/>
          <w:sz w:val="28"/>
          <w:szCs w:val="28"/>
          <w:lang w:val="en-GB"/>
        </w:rPr>
        <w:t>[</w:t>
      </w:r>
      <w:r w:rsidR="00D108D1">
        <w:rPr>
          <w:rFonts w:ascii="Times New Roman" w:hAnsi="Times New Roman" w:cs="Times New Roman"/>
          <w:sz w:val="28"/>
          <w:szCs w:val="28"/>
          <w:lang w:val="en-US"/>
        </w:rPr>
        <w:t>32</w:t>
      </w:r>
      <w:r w:rsidRPr="0061462D">
        <w:rPr>
          <w:rFonts w:ascii="Times New Roman" w:hAnsi="Times New Roman" w:cs="Times New Roman"/>
          <w:sz w:val="28"/>
          <w:szCs w:val="28"/>
        </w:rPr>
        <w:t>, с</w:t>
      </w:r>
      <w:r w:rsidR="00EF5D17">
        <w:rPr>
          <w:rFonts w:ascii="Times New Roman" w:hAnsi="Times New Roman" w:cs="Times New Roman"/>
          <w:sz w:val="28"/>
          <w:szCs w:val="28"/>
        </w:rPr>
        <w:t>.</w:t>
      </w:r>
      <w:r w:rsidRPr="0061462D">
        <w:rPr>
          <w:rFonts w:ascii="Times New Roman" w:hAnsi="Times New Roman" w:cs="Times New Roman"/>
          <w:sz w:val="28"/>
          <w:szCs w:val="28"/>
        </w:rPr>
        <w:t xml:space="preserve"> </w:t>
      </w:r>
      <w:r w:rsidRPr="0061462D">
        <w:rPr>
          <w:rFonts w:ascii="Times New Roman" w:hAnsi="Times New Roman" w:cs="Times New Roman"/>
          <w:sz w:val="28"/>
          <w:szCs w:val="28"/>
          <w:lang w:val="en-US"/>
        </w:rPr>
        <w:t>1</w:t>
      </w:r>
      <w:r w:rsidRPr="0061462D">
        <w:rPr>
          <w:rFonts w:ascii="Times New Roman" w:hAnsi="Times New Roman" w:cs="Times New Roman"/>
          <w:sz w:val="28"/>
          <w:szCs w:val="28"/>
          <w:lang w:val="en-GB"/>
        </w:rPr>
        <w:t>]</w:t>
      </w:r>
      <w:r w:rsidRPr="0061462D">
        <w:rPr>
          <w:rFonts w:ascii="Times New Roman" w:hAnsi="Times New Roman" w:cs="Times New Roman"/>
          <w:sz w:val="28"/>
          <w:szCs w:val="28"/>
        </w:rPr>
        <w:t>. Це відноситься як до республіканських режимів, таких як Єгипет чи Ірак, так і до монархій, таких як Саудівська Аравія та ОАЕ</w:t>
      </w:r>
      <w:r w:rsidRPr="0061462D">
        <w:rPr>
          <w:rFonts w:ascii="Times New Roman" w:hAnsi="Times New Roman" w:cs="Times New Roman"/>
          <w:sz w:val="28"/>
          <w:szCs w:val="28"/>
          <w:lang w:val="en-US"/>
        </w:rPr>
        <w:t xml:space="preserve"> </w:t>
      </w:r>
      <w:r w:rsidRPr="0061462D">
        <w:rPr>
          <w:rFonts w:ascii="Times New Roman" w:hAnsi="Times New Roman" w:cs="Times New Roman"/>
          <w:sz w:val="28"/>
          <w:szCs w:val="28"/>
          <w:lang w:val="en-GB"/>
        </w:rPr>
        <w:t>[</w:t>
      </w:r>
      <w:r w:rsidR="00D108D1">
        <w:rPr>
          <w:rFonts w:ascii="Times New Roman" w:hAnsi="Times New Roman" w:cs="Times New Roman"/>
          <w:sz w:val="28"/>
          <w:szCs w:val="28"/>
          <w:lang w:val="en-US"/>
        </w:rPr>
        <w:t>33</w:t>
      </w:r>
      <w:r w:rsidRPr="0061462D">
        <w:rPr>
          <w:rFonts w:ascii="Times New Roman" w:hAnsi="Times New Roman" w:cs="Times New Roman"/>
          <w:sz w:val="28"/>
          <w:szCs w:val="28"/>
        </w:rPr>
        <w:t>, с</w:t>
      </w:r>
      <w:r w:rsidR="00EF5D17">
        <w:rPr>
          <w:rFonts w:ascii="Times New Roman" w:hAnsi="Times New Roman" w:cs="Times New Roman"/>
          <w:sz w:val="28"/>
          <w:szCs w:val="28"/>
        </w:rPr>
        <w:t>.</w:t>
      </w:r>
      <w:r w:rsidRPr="0061462D">
        <w:rPr>
          <w:rFonts w:ascii="Times New Roman" w:hAnsi="Times New Roman" w:cs="Times New Roman"/>
          <w:sz w:val="28"/>
          <w:szCs w:val="28"/>
        </w:rPr>
        <w:t xml:space="preserve"> </w:t>
      </w:r>
      <w:r w:rsidRPr="0061462D">
        <w:rPr>
          <w:rFonts w:ascii="Times New Roman" w:hAnsi="Times New Roman" w:cs="Times New Roman"/>
          <w:sz w:val="28"/>
          <w:szCs w:val="28"/>
          <w:lang w:val="en-US"/>
        </w:rPr>
        <w:t>3</w:t>
      </w:r>
      <w:r w:rsidRPr="0061462D">
        <w:rPr>
          <w:rFonts w:ascii="Times New Roman" w:hAnsi="Times New Roman" w:cs="Times New Roman"/>
          <w:sz w:val="28"/>
          <w:szCs w:val="28"/>
          <w:lang w:val="en-GB"/>
        </w:rPr>
        <w:t>]</w:t>
      </w:r>
      <w:r w:rsidRPr="0061462D">
        <w:rPr>
          <w:rFonts w:ascii="Times New Roman" w:hAnsi="Times New Roman" w:cs="Times New Roman"/>
          <w:sz w:val="28"/>
          <w:szCs w:val="28"/>
        </w:rPr>
        <w:t>. Ідеологія таких організацій як «Аль-Каїда» чи «ІДІЛ» допускає лише ведення війни проти існуючих держав в мусульманському світі, оскільки ті є «окупованими», на їх думку, західними державами</w:t>
      </w:r>
      <w:r w:rsidRPr="0061462D">
        <w:rPr>
          <w:rFonts w:ascii="Times New Roman" w:hAnsi="Times New Roman" w:cs="Times New Roman"/>
          <w:sz w:val="28"/>
          <w:szCs w:val="28"/>
          <w:lang w:val="en-GB"/>
        </w:rPr>
        <w:t xml:space="preserve"> [</w:t>
      </w:r>
      <w:r w:rsidR="00D108D1">
        <w:rPr>
          <w:rFonts w:ascii="Times New Roman" w:hAnsi="Times New Roman" w:cs="Times New Roman"/>
          <w:sz w:val="28"/>
          <w:szCs w:val="28"/>
          <w:lang w:val="en-US"/>
        </w:rPr>
        <w:t>33</w:t>
      </w:r>
      <w:r w:rsidRPr="0061462D">
        <w:rPr>
          <w:rFonts w:ascii="Times New Roman" w:hAnsi="Times New Roman" w:cs="Times New Roman"/>
          <w:sz w:val="28"/>
          <w:szCs w:val="28"/>
        </w:rPr>
        <w:t>, с</w:t>
      </w:r>
      <w:r w:rsidR="00EF5D17">
        <w:rPr>
          <w:rFonts w:ascii="Times New Roman" w:hAnsi="Times New Roman" w:cs="Times New Roman"/>
          <w:sz w:val="28"/>
          <w:szCs w:val="28"/>
        </w:rPr>
        <w:t>.</w:t>
      </w:r>
      <w:r w:rsidRPr="0061462D">
        <w:rPr>
          <w:rFonts w:ascii="Times New Roman" w:hAnsi="Times New Roman" w:cs="Times New Roman"/>
          <w:sz w:val="28"/>
          <w:szCs w:val="28"/>
        </w:rPr>
        <w:t xml:space="preserve"> 165</w:t>
      </w:r>
      <w:r w:rsidRPr="0061462D">
        <w:rPr>
          <w:rFonts w:ascii="Times New Roman" w:hAnsi="Times New Roman" w:cs="Times New Roman"/>
          <w:sz w:val="28"/>
          <w:szCs w:val="28"/>
          <w:lang w:val="en-GB"/>
        </w:rPr>
        <w:t>]</w:t>
      </w:r>
      <w:r w:rsidRPr="0061462D">
        <w:rPr>
          <w:rFonts w:ascii="Times New Roman" w:hAnsi="Times New Roman" w:cs="Times New Roman"/>
          <w:sz w:val="28"/>
          <w:szCs w:val="28"/>
        </w:rPr>
        <w:t>.</w:t>
      </w:r>
    </w:p>
    <w:p w:rsidR="0061462D" w:rsidRDefault="00EA50E0" w:rsidP="006146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Дослідник Джон Армаджані вирізняє цей рух тим, що </w:t>
      </w:r>
      <w:r w:rsidR="0061462D">
        <w:rPr>
          <w:rFonts w:ascii="Times New Roman" w:hAnsi="Times New Roman" w:cs="Times New Roman"/>
          <w:sz w:val="28"/>
          <w:szCs w:val="28"/>
        </w:rPr>
        <w:t xml:space="preserve">«Брати Мусульмани» сповідуючи фундаменталістську ідеологію, засновану на ідеях салафізму, вирізняються серед інших подібних рухів тим, що виступають проти насильницьких </w:t>
      </w:r>
      <w:r w:rsidR="0061462D" w:rsidRPr="00EC03C9">
        <w:rPr>
          <w:rFonts w:ascii="Times New Roman" w:hAnsi="Times New Roman" w:cs="Times New Roman"/>
          <w:sz w:val="28"/>
          <w:szCs w:val="28"/>
        </w:rPr>
        <w:t>методів боротьби,</w:t>
      </w:r>
      <w:r w:rsidR="00EC03C9" w:rsidRPr="00EC03C9">
        <w:rPr>
          <w:rFonts w:ascii="Times New Roman" w:hAnsi="Times New Roman" w:cs="Times New Roman"/>
          <w:sz w:val="28"/>
          <w:szCs w:val="28"/>
        </w:rPr>
        <w:t xml:space="preserve"> хоча на практиці це не завжди відповідає дійсності</w:t>
      </w:r>
      <w:r w:rsidR="0061462D" w:rsidRPr="00EC03C9">
        <w:rPr>
          <w:rFonts w:ascii="Times New Roman" w:hAnsi="Times New Roman" w:cs="Times New Roman"/>
          <w:sz w:val="28"/>
          <w:szCs w:val="28"/>
        </w:rPr>
        <w:t>. З часу свого заснування рух «Братів</w:t>
      </w:r>
      <w:r w:rsidR="0061462D">
        <w:rPr>
          <w:rFonts w:ascii="Times New Roman" w:hAnsi="Times New Roman" w:cs="Times New Roman"/>
          <w:sz w:val="28"/>
          <w:szCs w:val="28"/>
        </w:rPr>
        <w:t xml:space="preserve"> Мусульман» проголошує себе громадською організацією</w:t>
      </w:r>
      <w:r w:rsidR="00B16CE0">
        <w:rPr>
          <w:rFonts w:ascii="Times New Roman" w:hAnsi="Times New Roman" w:cs="Times New Roman"/>
          <w:sz w:val="28"/>
          <w:szCs w:val="28"/>
        </w:rPr>
        <w:t xml:space="preserve"> та політичною партією, яка бере активну участь у житті суспільства. Таким чином вони прагнуть внести зміни </w:t>
      </w:r>
      <w:r w:rsidR="00B16CE0">
        <w:rPr>
          <w:rFonts w:ascii="Times New Roman" w:hAnsi="Times New Roman" w:cs="Times New Roman"/>
          <w:sz w:val="28"/>
          <w:szCs w:val="28"/>
        </w:rPr>
        <w:lastRenderedPageBreak/>
        <w:t>в існуючи суспільні відносини не шляхом збройної боротьби, а використовуючи демократичну процедуру</w:t>
      </w:r>
      <w:r w:rsidR="00D108D1">
        <w:rPr>
          <w:rFonts w:ascii="Times New Roman" w:hAnsi="Times New Roman" w:cs="Times New Roman"/>
          <w:sz w:val="28"/>
          <w:szCs w:val="28"/>
          <w:lang w:val="en-GB"/>
        </w:rPr>
        <w:t>[76</w:t>
      </w:r>
      <w:r w:rsidR="005D75F7">
        <w:rPr>
          <w:rFonts w:ascii="Times New Roman" w:hAnsi="Times New Roman" w:cs="Times New Roman"/>
          <w:sz w:val="28"/>
          <w:szCs w:val="28"/>
          <w:lang w:val="en-GB"/>
        </w:rPr>
        <w:t>, c</w:t>
      </w:r>
      <w:r w:rsidR="00EF5D17">
        <w:rPr>
          <w:rFonts w:ascii="Times New Roman" w:hAnsi="Times New Roman" w:cs="Times New Roman"/>
          <w:sz w:val="28"/>
          <w:szCs w:val="28"/>
        </w:rPr>
        <w:t>.</w:t>
      </w:r>
      <w:r w:rsidR="005D75F7">
        <w:rPr>
          <w:rFonts w:ascii="Times New Roman" w:hAnsi="Times New Roman" w:cs="Times New Roman"/>
          <w:sz w:val="28"/>
          <w:szCs w:val="28"/>
          <w:lang w:val="en-GB"/>
        </w:rPr>
        <w:t xml:space="preserve"> 5]</w:t>
      </w:r>
      <w:r w:rsidR="00B16CE0">
        <w:rPr>
          <w:rFonts w:ascii="Times New Roman" w:hAnsi="Times New Roman" w:cs="Times New Roman"/>
          <w:sz w:val="28"/>
          <w:szCs w:val="28"/>
        </w:rPr>
        <w:t>.</w:t>
      </w:r>
    </w:p>
    <w:p w:rsidR="00B16CE0" w:rsidRPr="00993B8B" w:rsidRDefault="00B16CE0" w:rsidP="006146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Така </w:t>
      </w:r>
      <w:r w:rsidR="00CB2D39">
        <w:rPr>
          <w:rFonts w:ascii="Times New Roman" w:hAnsi="Times New Roman" w:cs="Times New Roman"/>
          <w:sz w:val="28"/>
          <w:szCs w:val="28"/>
        </w:rPr>
        <w:t>спрямованість руху призвела до конфронтації</w:t>
      </w:r>
      <w:r w:rsidR="001B6CE2">
        <w:rPr>
          <w:rFonts w:ascii="Times New Roman" w:hAnsi="Times New Roman" w:cs="Times New Roman"/>
          <w:sz w:val="28"/>
          <w:szCs w:val="28"/>
        </w:rPr>
        <w:t xml:space="preserve"> з іншими політичними силами та військовою елітою арабських держав особливо Єгипту. Адже серед простого населення, часто неграмотного, але віруючого ідеї ісламу мають більшу популярність ніж різноманітні політичні ідеології.</w:t>
      </w:r>
      <w:r w:rsidR="00993B8B">
        <w:rPr>
          <w:rFonts w:ascii="Times New Roman" w:hAnsi="Times New Roman" w:cs="Times New Roman"/>
          <w:sz w:val="28"/>
          <w:szCs w:val="28"/>
          <w:lang w:val="ru-RU"/>
        </w:rPr>
        <w:t xml:space="preserve"> </w:t>
      </w:r>
      <w:r w:rsidR="00993B8B">
        <w:rPr>
          <w:rFonts w:ascii="Times New Roman" w:hAnsi="Times New Roman" w:cs="Times New Roman"/>
          <w:sz w:val="28"/>
          <w:szCs w:val="28"/>
        </w:rPr>
        <w:t>В результаті чого більшу частину своєї історії «Брати Мусульмани» знаходились під забороною з боку влади Єгипту, а в наш час рух є забороненим в більшості арабських держав та вважається ними терористичним, хоча західні держави рух «Брати Мусульмани» терористичним не вважають</w:t>
      </w:r>
      <w:r w:rsidR="00D108D1">
        <w:rPr>
          <w:rFonts w:ascii="Times New Roman" w:hAnsi="Times New Roman" w:cs="Times New Roman"/>
          <w:sz w:val="28"/>
          <w:szCs w:val="28"/>
          <w:lang w:val="en-GB"/>
        </w:rPr>
        <w:t>[76</w:t>
      </w:r>
      <w:r w:rsidR="005D75F7">
        <w:rPr>
          <w:rFonts w:ascii="Times New Roman" w:hAnsi="Times New Roman" w:cs="Times New Roman"/>
          <w:sz w:val="28"/>
          <w:szCs w:val="28"/>
          <w:lang w:val="en-GB"/>
        </w:rPr>
        <w:t>, c</w:t>
      </w:r>
      <w:r w:rsidR="00EF5D17">
        <w:rPr>
          <w:rFonts w:ascii="Times New Roman" w:hAnsi="Times New Roman" w:cs="Times New Roman"/>
          <w:sz w:val="28"/>
          <w:szCs w:val="28"/>
        </w:rPr>
        <w:t>.</w:t>
      </w:r>
      <w:r w:rsidR="005D75F7">
        <w:rPr>
          <w:rFonts w:ascii="Times New Roman" w:hAnsi="Times New Roman" w:cs="Times New Roman"/>
          <w:sz w:val="28"/>
          <w:szCs w:val="28"/>
          <w:lang w:val="en-GB"/>
        </w:rPr>
        <w:t xml:space="preserve"> 8]</w:t>
      </w:r>
      <w:r w:rsidR="00993B8B">
        <w:rPr>
          <w:rFonts w:ascii="Times New Roman" w:hAnsi="Times New Roman" w:cs="Times New Roman"/>
          <w:sz w:val="28"/>
          <w:szCs w:val="28"/>
        </w:rPr>
        <w:t>.</w:t>
      </w:r>
    </w:p>
    <w:p w:rsidR="0061462D" w:rsidRDefault="0061462D" w:rsidP="00421E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Рух «Брати Мусульмани» заснував ісламський єгипетський проповідник </w:t>
      </w:r>
      <w:r w:rsidR="00993B8B">
        <w:rPr>
          <w:rFonts w:ascii="Times New Roman" w:hAnsi="Times New Roman" w:cs="Times New Roman"/>
          <w:sz w:val="28"/>
          <w:szCs w:val="28"/>
        </w:rPr>
        <w:t>Хасан аль-Банна (1906-1949рр.). Хасан аль-Банна народився в містечку Махмудія, що знаходиться неподалік Каїру. Його батько був Імамом місцевої ісламської общини, що, в першу чергу, вплинуло на погляди самого Хасана аль-Банни. Він здобув освіту в місцевій ісламській кора нічній школі, після чого навчався в Університеті Каїру</w:t>
      </w:r>
      <w:r w:rsidR="007B769F">
        <w:rPr>
          <w:rFonts w:ascii="Times New Roman" w:hAnsi="Times New Roman" w:cs="Times New Roman"/>
          <w:sz w:val="28"/>
          <w:szCs w:val="28"/>
          <w:lang w:val="en-GB"/>
        </w:rPr>
        <w:t>[</w:t>
      </w:r>
      <w:r w:rsidR="00D108D1">
        <w:rPr>
          <w:rFonts w:ascii="Times New Roman" w:hAnsi="Times New Roman" w:cs="Times New Roman"/>
          <w:sz w:val="28"/>
          <w:szCs w:val="28"/>
          <w:lang w:val="en-US"/>
        </w:rPr>
        <w:t>55</w:t>
      </w:r>
      <w:r w:rsidR="005D75F7">
        <w:rPr>
          <w:rFonts w:ascii="Times New Roman" w:hAnsi="Times New Roman" w:cs="Times New Roman"/>
          <w:sz w:val="28"/>
          <w:szCs w:val="28"/>
          <w:lang w:val="en-GB"/>
        </w:rPr>
        <w:t>, c</w:t>
      </w:r>
      <w:r w:rsidR="00EF5D17">
        <w:rPr>
          <w:rFonts w:ascii="Times New Roman" w:hAnsi="Times New Roman" w:cs="Times New Roman"/>
          <w:sz w:val="28"/>
          <w:szCs w:val="28"/>
        </w:rPr>
        <w:t>.</w:t>
      </w:r>
      <w:r w:rsidR="005D75F7">
        <w:rPr>
          <w:rFonts w:ascii="Times New Roman" w:hAnsi="Times New Roman" w:cs="Times New Roman"/>
          <w:sz w:val="28"/>
          <w:szCs w:val="28"/>
          <w:lang w:val="en-GB"/>
        </w:rPr>
        <w:t xml:space="preserve"> 48]</w:t>
      </w:r>
      <w:r w:rsidR="00993B8B">
        <w:rPr>
          <w:rFonts w:ascii="Times New Roman" w:hAnsi="Times New Roman" w:cs="Times New Roman"/>
          <w:sz w:val="28"/>
          <w:szCs w:val="28"/>
        </w:rPr>
        <w:t>.</w:t>
      </w:r>
    </w:p>
    <w:p w:rsidR="00993B8B" w:rsidRDefault="00993B8B" w:rsidP="00421E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закінчення навчання Аль-Банна звернув свою увагу на незадовільний стан єгипетського суспільства. Його лякала політична розрізненість населення, колоніальний вплив Великої Британії та засилля елементів західного способу життя. Він згуртував навколо себе групу студентів з університету</w:t>
      </w:r>
      <w:r w:rsidR="00F20B35">
        <w:rPr>
          <w:rFonts w:ascii="Times New Roman" w:hAnsi="Times New Roman" w:cs="Times New Roman"/>
          <w:sz w:val="28"/>
          <w:szCs w:val="28"/>
        </w:rPr>
        <w:t xml:space="preserve"> та проголосив про початок боротьби за «справжній» іслам.</w:t>
      </w:r>
      <w:r>
        <w:rPr>
          <w:rFonts w:ascii="Times New Roman" w:hAnsi="Times New Roman" w:cs="Times New Roman"/>
          <w:sz w:val="28"/>
          <w:szCs w:val="28"/>
        </w:rPr>
        <w:t xml:space="preserve"> </w:t>
      </w:r>
      <w:r w:rsidR="00F20B35">
        <w:rPr>
          <w:rFonts w:ascii="Times New Roman" w:hAnsi="Times New Roman" w:cs="Times New Roman"/>
          <w:sz w:val="28"/>
          <w:szCs w:val="28"/>
        </w:rPr>
        <w:t>Він прагнув повернути «справжній» іслам, спочатку в Єгипет, а потім, можливо, й у всі країни де переважають мусульмани</w:t>
      </w:r>
      <w:r w:rsidR="007B769F">
        <w:rPr>
          <w:rFonts w:ascii="Times New Roman" w:hAnsi="Times New Roman" w:cs="Times New Roman"/>
          <w:sz w:val="28"/>
          <w:szCs w:val="28"/>
          <w:lang w:val="en-GB"/>
        </w:rPr>
        <w:t>[</w:t>
      </w:r>
      <w:r w:rsidR="00D108D1">
        <w:rPr>
          <w:rFonts w:ascii="Times New Roman" w:hAnsi="Times New Roman" w:cs="Times New Roman"/>
          <w:sz w:val="28"/>
          <w:szCs w:val="28"/>
          <w:lang w:val="en-US"/>
        </w:rPr>
        <w:t>55</w:t>
      </w:r>
      <w:r w:rsidR="005D75F7">
        <w:rPr>
          <w:rFonts w:ascii="Times New Roman" w:hAnsi="Times New Roman" w:cs="Times New Roman"/>
          <w:sz w:val="28"/>
          <w:szCs w:val="28"/>
          <w:lang w:val="en-GB"/>
        </w:rPr>
        <w:t>, c</w:t>
      </w:r>
      <w:r w:rsidR="00EF5D17">
        <w:rPr>
          <w:rFonts w:ascii="Times New Roman" w:hAnsi="Times New Roman" w:cs="Times New Roman"/>
          <w:sz w:val="28"/>
          <w:szCs w:val="28"/>
        </w:rPr>
        <w:t>.</w:t>
      </w:r>
      <w:r w:rsidR="005D75F7">
        <w:rPr>
          <w:rFonts w:ascii="Times New Roman" w:hAnsi="Times New Roman" w:cs="Times New Roman"/>
          <w:sz w:val="28"/>
          <w:szCs w:val="28"/>
          <w:lang w:val="en-GB"/>
        </w:rPr>
        <w:t xml:space="preserve"> 49]</w:t>
      </w:r>
      <w:r w:rsidR="00F20B35">
        <w:rPr>
          <w:rFonts w:ascii="Times New Roman" w:hAnsi="Times New Roman" w:cs="Times New Roman"/>
          <w:sz w:val="28"/>
          <w:szCs w:val="28"/>
        </w:rPr>
        <w:t>.</w:t>
      </w:r>
    </w:p>
    <w:p w:rsidR="00514786" w:rsidRDefault="00514786" w:rsidP="00421E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Переїхавши до Ізмаїлії, що неподалік Суецького каналу, та переконавшись, що в рамках існуючої системи поширення ісламу в школах, в нього не має шансів. Аль-Банна в 1928 році заснував організацію «Брати Мусульмани», яка дуже швидко почала набирати популярність серед робітників, які працювали на каналі. Він проголосив основні напрямки роботи братства. </w:t>
      </w:r>
    </w:p>
    <w:p w:rsidR="00F20B35" w:rsidRDefault="00514786" w:rsidP="00421E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1. Заснування освітніх закладів всіх рівнів, від початкових до професійних, в яких викладання предметів поєднувалось би з вихованням молоді в дусі ісламу. </w:t>
      </w:r>
    </w:p>
    <w:p w:rsidR="00514786" w:rsidRDefault="00514786" w:rsidP="00421E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Заснування благодійних організацій, які б займалися гуманітарною допомогою найбіднішим верствам населення Єгипту.</w:t>
      </w:r>
    </w:p>
    <w:p w:rsidR="00514786" w:rsidRDefault="00514786" w:rsidP="00421E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Заснування спортивно-оздоровчих центрів, та організація спортивних змагань які б виховували в населення любов до спорту, та демонстрували </w:t>
      </w:r>
      <w:r w:rsidR="002F21D8">
        <w:rPr>
          <w:rFonts w:ascii="Times New Roman" w:hAnsi="Times New Roman" w:cs="Times New Roman"/>
          <w:sz w:val="28"/>
          <w:szCs w:val="28"/>
        </w:rPr>
        <w:t>б «Братів Мусульман» як прогресивний ісламський рух, та як альтернативу подібним європейським центрам.</w:t>
      </w:r>
    </w:p>
    <w:p w:rsidR="002F21D8" w:rsidRDefault="002F21D8" w:rsidP="00421E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Будівництво молитовних приміщень для проведення роботи з населенням та поширення «справжнього» ісламу.</w:t>
      </w:r>
    </w:p>
    <w:p w:rsidR="002F21D8" w:rsidRDefault="002F21D8" w:rsidP="00421E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«Брати Мусульмани» використовували більш прогресивний підхід до поширення своїх ідей порівняно з подібними рухами того часу. Головним завданням такого підходу було створення ісламської альтернативи колоніальному впливу в Єгипті</w:t>
      </w:r>
      <w:r w:rsidR="007B769F">
        <w:rPr>
          <w:rFonts w:ascii="Times New Roman" w:hAnsi="Times New Roman" w:cs="Times New Roman"/>
          <w:sz w:val="28"/>
          <w:szCs w:val="28"/>
          <w:lang w:val="en-GB"/>
        </w:rPr>
        <w:t>[</w:t>
      </w:r>
      <w:r w:rsidR="00D108D1">
        <w:rPr>
          <w:rFonts w:ascii="Times New Roman" w:hAnsi="Times New Roman" w:cs="Times New Roman"/>
          <w:sz w:val="28"/>
          <w:szCs w:val="28"/>
          <w:lang w:val="en-US"/>
        </w:rPr>
        <w:t>55</w:t>
      </w:r>
      <w:r w:rsidR="005D75F7">
        <w:rPr>
          <w:rFonts w:ascii="Times New Roman" w:hAnsi="Times New Roman" w:cs="Times New Roman"/>
          <w:sz w:val="28"/>
          <w:szCs w:val="28"/>
          <w:lang w:val="en-GB"/>
        </w:rPr>
        <w:t>, c</w:t>
      </w:r>
      <w:r w:rsidR="00EF5D17">
        <w:rPr>
          <w:rFonts w:ascii="Times New Roman" w:hAnsi="Times New Roman" w:cs="Times New Roman"/>
          <w:sz w:val="28"/>
          <w:szCs w:val="28"/>
        </w:rPr>
        <w:t>.</w:t>
      </w:r>
      <w:r w:rsidR="005D75F7">
        <w:rPr>
          <w:rFonts w:ascii="Times New Roman" w:hAnsi="Times New Roman" w:cs="Times New Roman"/>
          <w:sz w:val="28"/>
          <w:szCs w:val="28"/>
          <w:lang w:val="en-GB"/>
        </w:rPr>
        <w:t xml:space="preserve"> 50]</w:t>
      </w:r>
      <w:r>
        <w:rPr>
          <w:rFonts w:ascii="Times New Roman" w:hAnsi="Times New Roman" w:cs="Times New Roman"/>
          <w:sz w:val="28"/>
          <w:szCs w:val="28"/>
        </w:rPr>
        <w:t xml:space="preserve">. </w:t>
      </w:r>
    </w:p>
    <w:p w:rsidR="007F7DA1" w:rsidRDefault="000D2D9F"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Аль-Банна вірив в те, що в ісламі існує безліч ненасильницьких способів боротьби з соціальною нерівністю в Єгипті. Найголовнішим способом він вважав сплату закяту – податку на користь бідних у розмірі 2-3 відсотків від всіх прибутків мусульман. Тим більше, що закят є одним із стовпів ісламу. Справедливий розподіл коштів, отриманих від закяту, на користь бідних допоможе, на думку Аль-Банни, ліквідувати бідність. Таким чином, з позиції «Братів Мусульман» ісламське суспільство має базуватися на фінансовій справедливості</w:t>
      </w:r>
      <w:r w:rsidR="00D108D1">
        <w:rPr>
          <w:rFonts w:ascii="Times New Roman" w:hAnsi="Times New Roman" w:cs="Times New Roman"/>
          <w:sz w:val="28"/>
          <w:szCs w:val="28"/>
          <w:lang w:val="en-GB"/>
        </w:rPr>
        <w:t>[76</w:t>
      </w:r>
      <w:r w:rsidR="005D75F7">
        <w:rPr>
          <w:rFonts w:ascii="Times New Roman" w:hAnsi="Times New Roman" w:cs="Times New Roman"/>
          <w:sz w:val="28"/>
          <w:szCs w:val="28"/>
          <w:lang w:val="en-GB"/>
        </w:rPr>
        <w:t>, c</w:t>
      </w:r>
      <w:r w:rsidR="00EF5D17">
        <w:rPr>
          <w:rFonts w:ascii="Times New Roman" w:hAnsi="Times New Roman" w:cs="Times New Roman"/>
          <w:sz w:val="28"/>
          <w:szCs w:val="28"/>
        </w:rPr>
        <w:t>.</w:t>
      </w:r>
      <w:r w:rsidR="005D75F7">
        <w:rPr>
          <w:rFonts w:ascii="Times New Roman" w:hAnsi="Times New Roman" w:cs="Times New Roman"/>
          <w:sz w:val="28"/>
          <w:szCs w:val="28"/>
          <w:lang w:val="en-GB"/>
        </w:rPr>
        <w:t xml:space="preserve"> 5]</w:t>
      </w:r>
      <w:r>
        <w:rPr>
          <w:rFonts w:ascii="Times New Roman" w:hAnsi="Times New Roman" w:cs="Times New Roman"/>
          <w:sz w:val="28"/>
          <w:szCs w:val="28"/>
        </w:rPr>
        <w:t>.</w:t>
      </w:r>
    </w:p>
    <w:p w:rsidR="000D2D9F" w:rsidRDefault="00247436"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кінця Другої Світової війни «Брати Мусульмани» значно посилили свій вплив шляхом розширення місіонерської діяльності, організації великої кількості проповідей та лекцій, та розширення своїх рядів. Завдяки активним членським внескам та прибуткам від різних комерційних підприємств організація не мала проблем з фінансуванням. Братство засновувало власні школи, лікарні та періодичні видання. Особливо посиленню організації </w:t>
      </w:r>
      <w:r>
        <w:rPr>
          <w:rFonts w:ascii="Times New Roman" w:hAnsi="Times New Roman" w:cs="Times New Roman"/>
          <w:sz w:val="28"/>
          <w:szCs w:val="28"/>
        </w:rPr>
        <w:lastRenderedPageBreak/>
        <w:t>сприяло несприятливе економічне становище Єгипту під час війни. В цей час чисельність «Братів Мусульман» досягла майже півмільйона осіб</w:t>
      </w:r>
      <w:r w:rsidR="00D108D1">
        <w:rPr>
          <w:rFonts w:ascii="Times New Roman" w:hAnsi="Times New Roman" w:cs="Times New Roman"/>
          <w:sz w:val="28"/>
          <w:szCs w:val="28"/>
          <w:lang w:val="en-GB"/>
        </w:rPr>
        <w:t>[76</w:t>
      </w:r>
      <w:r w:rsidR="005D75F7">
        <w:rPr>
          <w:rFonts w:ascii="Times New Roman" w:hAnsi="Times New Roman" w:cs="Times New Roman"/>
          <w:sz w:val="28"/>
          <w:szCs w:val="28"/>
          <w:lang w:val="en-GB"/>
        </w:rPr>
        <w:t>, c</w:t>
      </w:r>
      <w:r w:rsidR="00EF5D17">
        <w:rPr>
          <w:rFonts w:ascii="Times New Roman" w:hAnsi="Times New Roman" w:cs="Times New Roman"/>
          <w:sz w:val="28"/>
          <w:szCs w:val="28"/>
        </w:rPr>
        <w:t>.</w:t>
      </w:r>
      <w:r w:rsidR="005D75F7">
        <w:rPr>
          <w:rFonts w:ascii="Times New Roman" w:hAnsi="Times New Roman" w:cs="Times New Roman"/>
          <w:sz w:val="28"/>
          <w:szCs w:val="28"/>
          <w:lang w:val="en-GB"/>
        </w:rPr>
        <w:t xml:space="preserve"> 5]</w:t>
      </w:r>
      <w:r>
        <w:rPr>
          <w:rFonts w:ascii="Times New Roman" w:hAnsi="Times New Roman" w:cs="Times New Roman"/>
          <w:sz w:val="28"/>
          <w:szCs w:val="28"/>
        </w:rPr>
        <w:t>.</w:t>
      </w:r>
    </w:p>
    <w:p w:rsidR="00247436" w:rsidRDefault="000442AB"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цей час члени братства вперше вдались до політичних вбивств, і хоча Хасан аль-Банна рішуче засуджував подібні методи, оскільки вони суперечили його принципам, але політичні вбивста будуть і надалі практикуватися членами «Братів Мусульман». Зокрема в 1948 році були вбиті суддя Ахмад аль-Хазіндар Бей та прем’єр-міністр </w:t>
      </w:r>
      <w:r w:rsidR="00C012DB">
        <w:rPr>
          <w:rFonts w:ascii="Times New Roman" w:hAnsi="Times New Roman" w:cs="Times New Roman"/>
          <w:sz w:val="28"/>
          <w:szCs w:val="28"/>
        </w:rPr>
        <w:t>Єгипту Махмуд Фахмі аль-Нукраші паша. В відповідь на це противники братства, в 1949 році, вбили Хасана аль-Банну, а сама організація була заборонена</w:t>
      </w:r>
      <w:r w:rsidR="007B769F">
        <w:rPr>
          <w:rFonts w:ascii="Times New Roman" w:hAnsi="Times New Roman" w:cs="Times New Roman"/>
          <w:sz w:val="28"/>
          <w:szCs w:val="28"/>
          <w:lang w:val="en-GB"/>
        </w:rPr>
        <w:t>[</w:t>
      </w:r>
      <w:r w:rsidR="00D108D1">
        <w:rPr>
          <w:rFonts w:ascii="Times New Roman" w:hAnsi="Times New Roman" w:cs="Times New Roman"/>
          <w:sz w:val="28"/>
          <w:szCs w:val="28"/>
          <w:lang w:val="en-US"/>
        </w:rPr>
        <w:t>55</w:t>
      </w:r>
      <w:r w:rsidR="005D75F7">
        <w:rPr>
          <w:rFonts w:ascii="Times New Roman" w:hAnsi="Times New Roman" w:cs="Times New Roman"/>
          <w:sz w:val="28"/>
          <w:szCs w:val="28"/>
          <w:lang w:val="en-GB"/>
        </w:rPr>
        <w:t>, c</w:t>
      </w:r>
      <w:r w:rsidR="00EF5D17">
        <w:rPr>
          <w:rFonts w:ascii="Times New Roman" w:hAnsi="Times New Roman" w:cs="Times New Roman"/>
          <w:sz w:val="28"/>
          <w:szCs w:val="28"/>
        </w:rPr>
        <w:t>.</w:t>
      </w:r>
      <w:r w:rsidR="005D75F7">
        <w:rPr>
          <w:rFonts w:ascii="Times New Roman" w:hAnsi="Times New Roman" w:cs="Times New Roman"/>
          <w:sz w:val="28"/>
          <w:szCs w:val="28"/>
          <w:lang w:val="en-GB"/>
        </w:rPr>
        <w:t xml:space="preserve"> 53]</w:t>
      </w:r>
      <w:r w:rsidR="00C012DB">
        <w:rPr>
          <w:rFonts w:ascii="Times New Roman" w:hAnsi="Times New Roman" w:cs="Times New Roman"/>
          <w:sz w:val="28"/>
          <w:szCs w:val="28"/>
        </w:rPr>
        <w:t>.</w:t>
      </w:r>
    </w:p>
    <w:p w:rsidR="00C012DB" w:rsidRDefault="006C4819"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Конфронтація між «Братами Мусульманами» та Єгипетським урядом особливо посилилася після революції 1952 року та приходу до влади «Вільних Офіцерів».</w:t>
      </w:r>
      <w:r w:rsidR="00EC03C9">
        <w:rPr>
          <w:rFonts w:ascii="Times New Roman" w:hAnsi="Times New Roman" w:cs="Times New Roman"/>
          <w:sz w:val="28"/>
          <w:szCs w:val="28"/>
        </w:rPr>
        <w:t xml:space="preserve"> «Вільні Офіцери» проголосили Єгипет світською державою, яка базується на принципах арабського соціалізму, та почали проводити секуляризацію суспільс</w:t>
      </w:r>
      <w:r w:rsidR="00F55430">
        <w:rPr>
          <w:rFonts w:ascii="Times New Roman" w:hAnsi="Times New Roman" w:cs="Times New Roman"/>
          <w:sz w:val="28"/>
          <w:szCs w:val="28"/>
        </w:rPr>
        <w:t>тва. Така позиція уряду не влаштовувала представників братства, і ті влаштували замах на президента Гамаля Абделя Насера. Після провалу замаху «Брати Мусульмани» знову опинилися під забороною, а представників організації почали саджати до в’язниць</w:t>
      </w:r>
      <w:r w:rsidR="007B769F">
        <w:rPr>
          <w:rFonts w:ascii="Times New Roman" w:hAnsi="Times New Roman" w:cs="Times New Roman"/>
          <w:sz w:val="28"/>
          <w:szCs w:val="28"/>
          <w:lang w:val="en-GB"/>
        </w:rPr>
        <w:t>[</w:t>
      </w:r>
      <w:r w:rsidR="00D108D1">
        <w:rPr>
          <w:rFonts w:ascii="Times New Roman" w:hAnsi="Times New Roman" w:cs="Times New Roman"/>
          <w:sz w:val="28"/>
          <w:szCs w:val="28"/>
          <w:lang w:val="en-US"/>
        </w:rPr>
        <w:t>55</w:t>
      </w:r>
      <w:r w:rsidR="002627E7">
        <w:rPr>
          <w:rFonts w:ascii="Times New Roman" w:hAnsi="Times New Roman" w:cs="Times New Roman"/>
          <w:sz w:val="28"/>
          <w:szCs w:val="28"/>
          <w:lang w:val="en-GB"/>
        </w:rPr>
        <w:t>, c</w:t>
      </w:r>
      <w:r w:rsidR="00EF5D17">
        <w:rPr>
          <w:rFonts w:ascii="Times New Roman" w:hAnsi="Times New Roman" w:cs="Times New Roman"/>
          <w:sz w:val="28"/>
          <w:szCs w:val="28"/>
        </w:rPr>
        <w:t>.</w:t>
      </w:r>
      <w:r w:rsidR="002627E7">
        <w:rPr>
          <w:rFonts w:ascii="Times New Roman" w:hAnsi="Times New Roman" w:cs="Times New Roman"/>
          <w:sz w:val="28"/>
          <w:szCs w:val="28"/>
          <w:lang w:val="en-GB"/>
        </w:rPr>
        <w:t xml:space="preserve"> 54]</w:t>
      </w:r>
      <w:r w:rsidR="00F55430">
        <w:rPr>
          <w:rFonts w:ascii="Times New Roman" w:hAnsi="Times New Roman" w:cs="Times New Roman"/>
          <w:sz w:val="28"/>
          <w:szCs w:val="28"/>
        </w:rPr>
        <w:t xml:space="preserve">. </w:t>
      </w:r>
    </w:p>
    <w:p w:rsidR="00F55430" w:rsidRDefault="00F55430"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Активна боротьба з братством з боку президента Насера в 1960-х – 1970-х роках призвела, з одної сторони, до послаблення та радикалізації руху в самому Єгипті, а з іншої, до росту популярності Братів Мусульман в інших арабських країнах. Таким чином, серед послідовників братства, виникла ідея про те, що будь-який арабський режим, який несе страждання заслуговує на знищення.</w:t>
      </w:r>
    </w:p>
    <w:p w:rsidR="006B25C3" w:rsidRDefault="00F55430"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Саїд Кутб – тогочасний лідер братства, який знаходився в ув’язненні, сформував концепцію</w:t>
      </w:r>
      <w:r w:rsidR="004638EC">
        <w:rPr>
          <w:rFonts w:ascii="Times New Roman" w:hAnsi="Times New Roman" w:cs="Times New Roman"/>
          <w:sz w:val="28"/>
          <w:szCs w:val="28"/>
        </w:rPr>
        <w:t>, згідно з якою всі політичні режими</w:t>
      </w:r>
      <w:r w:rsidR="006B25C3">
        <w:rPr>
          <w:rFonts w:ascii="Times New Roman" w:hAnsi="Times New Roman" w:cs="Times New Roman"/>
          <w:sz w:val="28"/>
          <w:szCs w:val="28"/>
        </w:rPr>
        <w:t xml:space="preserve"> діляться на ті, що відносяться до Джахілії – тобто існують на основі створених людиною законів, та ті, що відносяться до Хакімії – тобто існують на основі закону божого. Він закликав ісламську молодь об’єднатися проти світової Джахілії для створення світової ісламської держави</w:t>
      </w:r>
      <w:r w:rsidR="007B769F">
        <w:rPr>
          <w:rFonts w:ascii="Times New Roman" w:hAnsi="Times New Roman" w:cs="Times New Roman"/>
          <w:sz w:val="28"/>
          <w:szCs w:val="28"/>
          <w:lang w:val="en-GB"/>
        </w:rPr>
        <w:t>[</w:t>
      </w:r>
      <w:r w:rsidR="00D108D1">
        <w:rPr>
          <w:rFonts w:ascii="Times New Roman" w:hAnsi="Times New Roman" w:cs="Times New Roman"/>
          <w:sz w:val="28"/>
          <w:szCs w:val="28"/>
          <w:lang w:val="en-US"/>
        </w:rPr>
        <w:t>55</w:t>
      </w:r>
      <w:r w:rsidR="002627E7">
        <w:rPr>
          <w:rFonts w:ascii="Times New Roman" w:hAnsi="Times New Roman" w:cs="Times New Roman"/>
          <w:sz w:val="28"/>
          <w:szCs w:val="28"/>
          <w:lang w:val="en-GB"/>
        </w:rPr>
        <w:t>, c</w:t>
      </w:r>
      <w:r w:rsidR="00EF5D17">
        <w:rPr>
          <w:rFonts w:ascii="Times New Roman" w:hAnsi="Times New Roman" w:cs="Times New Roman"/>
          <w:sz w:val="28"/>
          <w:szCs w:val="28"/>
        </w:rPr>
        <w:t>.</w:t>
      </w:r>
      <w:r w:rsidR="002627E7">
        <w:rPr>
          <w:rFonts w:ascii="Times New Roman" w:hAnsi="Times New Roman" w:cs="Times New Roman"/>
          <w:sz w:val="28"/>
          <w:szCs w:val="28"/>
          <w:lang w:val="en-GB"/>
        </w:rPr>
        <w:t xml:space="preserve"> 54]</w:t>
      </w:r>
      <w:r w:rsidR="006B25C3">
        <w:rPr>
          <w:rFonts w:ascii="Times New Roman" w:hAnsi="Times New Roman" w:cs="Times New Roman"/>
          <w:sz w:val="28"/>
          <w:szCs w:val="28"/>
        </w:rPr>
        <w:t xml:space="preserve">. </w:t>
      </w:r>
    </w:p>
    <w:p w:rsidR="00F55430" w:rsidRDefault="006B25C3"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Це призвело до виникнення ряду джихадистських організацій які наслідували ідеї «Братів Мусульман», але не враховували погляди Аль-Банни про ненасильницьку боротьбу. Оскільки в 1980-х в Єгипті активність братства була майже подавлена</w:t>
      </w:r>
      <w:r w:rsidR="002D7A17">
        <w:rPr>
          <w:rFonts w:ascii="Times New Roman" w:hAnsi="Times New Roman" w:cs="Times New Roman"/>
          <w:sz w:val="28"/>
          <w:szCs w:val="28"/>
        </w:rPr>
        <w:t xml:space="preserve"> завдяки діям президентів Садата та Мубарака</w:t>
      </w:r>
      <w:r>
        <w:rPr>
          <w:rFonts w:ascii="Times New Roman" w:hAnsi="Times New Roman" w:cs="Times New Roman"/>
          <w:sz w:val="28"/>
          <w:szCs w:val="28"/>
        </w:rPr>
        <w:t xml:space="preserve">, то </w:t>
      </w:r>
      <w:r w:rsidR="002D7A17">
        <w:rPr>
          <w:rFonts w:ascii="Times New Roman" w:hAnsi="Times New Roman" w:cs="Times New Roman"/>
          <w:sz w:val="28"/>
          <w:szCs w:val="28"/>
        </w:rPr>
        <w:t>було прийняте рішення про пере форматування руху та об’єднання єгипетських «Братів Мусульман» з відділеннями в інших країнах</w:t>
      </w:r>
      <w:r w:rsidR="00E00B4A">
        <w:rPr>
          <w:rFonts w:ascii="Times New Roman" w:hAnsi="Times New Roman" w:cs="Times New Roman"/>
          <w:sz w:val="28"/>
          <w:szCs w:val="28"/>
        </w:rPr>
        <w:t>. В результаті чого усі «Брати Мусульмани» були об’єднані в «Танзім» - централізовану організацію, яка забезпечувала координацію між єгипетським та іншими відділеннями братства</w:t>
      </w:r>
      <w:r w:rsidR="00D108D1">
        <w:rPr>
          <w:rFonts w:ascii="Times New Roman" w:hAnsi="Times New Roman" w:cs="Times New Roman"/>
          <w:sz w:val="28"/>
          <w:szCs w:val="28"/>
          <w:lang w:val="en-GB"/>
        </w:rPr>
        <w:t>[76</w:t>
      </w:r>
      <w:r w:rsidR="005D75F7">
        <w:rPr>
          <w:rFonts w:ascii="Times New Roman" w:hAnsi="Times New Roman" w:cs="Times New Roman"/>
          <w:sz w:val="28"/>
          <w:szCs w:val="28"/>
          <w:lang w:val="en-GB"/>
        </w:rPr>
        <w:t>, c</w:t>
      </w:r>
      <w:r w:rsidR="00EF5D17">
        <w:rPr>
          <w:rFonts w:ascii="Times New Roman" w:hAnsi="Times New Roman" w:cs="Times New Roman"/>
          <w:sz w:val="28"/>
          <w:szCs w:val="28"/>
        </w:rPr>
        <w:t>.</w:t>
      </w:r>
      <w:r w:rsidR="005D75F7">
        <w:rPr>
          <w:rFonts w:ascii="Times New Roman" w:hAnsi="Times New Roman" w:cs="Times New Roman"/>
          <w:sz w:val="28"/>
          <w:szCs w:val="28"/>
          <w:lang w:val="en-GB"/>
        </w:rPr>
        <w:t xml:space="preserve"> 8]</w:t>
      </w:r>
      <w:r w:rsidR="00E00B4A">
        <w:rPr>
          <w:rFonts w:ascii="Times New Roman" w:hAnsi="Times New Roman" w:cs="Times New Roman"/>
          <w:sz w:val="28"/>
          <w:szCs w:val="28"/>
        </w:rPr>
        <w:t>.</w:t>
      </w:r>
    </w:p>
    <w:p w:rsidR="00E00B4A" w:rsidRDefault="00E00B4A"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початком «Арабської весни» для «Братів Мусульман» з’явився ша</w:t>
      </w:r>
      <w:r w:rsidR="001F60CA">
        <w:rPr>
          <w:rFonts w:ascii="Times New Roman" w:hAnsi="Times New Roman" w:cs="Times New Roman"/>
          <w:sz w:val="28"/>
          <w:szCs w:val="28"/>
        </w:rPr>
        <w:t>нс втілити в життя свої задуми.</w:t>
      </w:r>
      <w:r>
        <w:rPr>
          <w:rFonts w:ascii="Times New Roman" w:hAnsi="Times New Roman" w:cs="Times New Roman"/>
          <w:sz w:val="28"/>
          <w:szCs w:val="28"/>
        </w:rPr>
        <w:t xml:space="preserve"> </w:t>
      </w:r>
      <w:r w:rsidR="001F60CA">
        <w:rPr>
          <w:rFonts w:ascii="Times New Roman" w:hAnsi="Times New Roman" w:cs="Times New Roman"/>
          <w:sz w:val="28"/>
          <w:szCs w:val="28"/>
        </w:rPr>
        <w:t>Масові протести та революції в арабських країнах були викликані незадоволенням населення відсутністю громадянських прав та свобод, відсутністю демократичних виборів та консерватизмом правлячих еліт. Ісламські рухи мали слабке відношення до початку революційних виступів, але вони могли стати в авангарді перетворень суспільства, яких прагнули протестуючі</w:t>
      </w:r>
      <w:r w:rsidR="00D108D1">
        <w:rPr>
          <w:rFonts w:ascii="Times New Roman" w:hAnsi="Times New Roman" w:cs="Times New Roman"/>
          <w:sz w:val="28"/>
          <w:szCs w:val="28"/>
          <w:lang w:val="en-GB"/>
        </w:rPr>
        <w:t>[76</w:t>
      </w:r>
      <w:r w:rsidR="005D75F7">
        <w:rPr>
          <w:rFonts w:ascii="Times New Roman" w:hAnsi="Times New Roman" w:cs="Times New Roman"/>
          <w:sz w:val="28"/>
          <w:szCs w:val="28"/>
          <w:lang w:val="en-GB"/>
        </w:rPr>
        <w:t>, c</w:t>
      </w:r>
      <w:r w:rsidR="00EF5D17">
        <w:rPr>
          <w:rFonts w:ascii="Times New Roman" w:hAnsi="Times New Roman" w:cs="Times New Roman"/>
          <w:sz w:val="28"/>
          <w:szCs w:val="28"/>
        </w:rPr>
        <w:t>.</w:t>
      </w:r>
      <w:r w:rsidR="005D75F7">
        <w:rPr>
          <w:rFonts w:ascii="Times New Roman" w:hAnsi="Times New Roman" w:cs="Times New Roman"/>
          <w:sz w:val="28"/>
          <w:szCs w:val="28"/>
          <w:lang w:val="en-GB"/>
        </w:rPr>
        <w:t xml:space="preserve"> 9]</w:t>
      </w:r>
      <w:r w:rsidR="001F60CA">
        <w:rPr>
          <w:rFonts w:ascii="Times New Roman" w:hAnsi="Times New Roman" w:cs="Times New Roman"/>
          <w:sz w:val="28"/>
          <w:szCs w:val="28"/>
        </w:rPr>
        <w:t>.</w:t>
      </w:r>
    </w:p>
    <w:p w:rsidR="001F60CA" w:rsidRDefault="008D531D"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Парламентські вибори, які пройшли після повалення президента Мубарака, в листопаді 2011 року та січні 2012 року, показали високу популярність «Братів Мусульман» серед єгипетського суспільства. В результаті чого ісламістські партії отримали більшість в парламенті. Партія «Свободи та справедливості», створена «Братами Мусульманами» отримала 38 відсотків голосів, інші партії ісламської спрямованості отримали 28 відсотків голосів виборців. </w:t>
      </w:r>
      <w:r w:rsidR="005C2640">
        <w:rPr>
          <w:rFonts w:ascii="Times New Roman" w:hAnsi="Times New Roman" w:cs="Times New Roman"/>
          <w:sz w:val="28"/>
          <w:szCs w:val="28"/>
        </w:rPr>
        <w:t>Кульмінацією стола перемога на президентських виборах Мухаммеда Мурсі – лідера «Братів Мусуьман»</w:t>
      </w:r>
      <w:r w:rsidR="00D108D1">
        <w:rPr>
          <w:rFonts w:ascii="Times New Roman" w:hAnsi="Times New Roman" w:cs="Times New Roman"/>
          <w:sz w:val="28"/>
          <w:szCs w:val="28"/>
          <w:lang w:val="en-GB"/>
        </w:rPr>
        <w:t>[76</w:t>
      </w:r>
      <w:r w:rsidR="002627E7">
        <w:rPr>
          <w:rFonts w:ascii="Times New Roman" w:hAnsi="Times New Roman" w:cs="Times New Roman"/>
          <w:sz w:val="28"/>
          <w:szCs w:val="28"/>
          <w:lang w:val="en-GB"/>
        </w:rPr>
        <w:t>, c</w:t>
      </w:r>
      <w:r w:rsidR="00EF5D17">
        <w:rPr>
          <w:rFonts w:ascii="Times New Roman" w:hAnsi="Times New Roman" w:cs="Times New Roman"/>
          <w:sz w:val="28"/>
          <w:szCs w:val="28"/>
        </w:rPr>
        <w:t>.</w:t>
      </w:r>
      <w:r w:rsidR="002627E7">
        <w:rPr>
          <w:rFonts w:ascii="Times New Roman" w:hAnsi="Times New Roman" w:cs="Times New Roman"/>
          <w:sz w:val="28"/>
          <w:szCs w:val="28"/>
          <w:lang w:val="en-GB"/>
        </w:rPr>
        <w:t xml:space="preserve"> 9]</w:t>
      </w:r>
      <w:r w:rsidR="005C2640">
        <w:rPr>
          <w:rFonts w:ascii="Times New Roman" w:hAnsi="Times New Roman" w:cs="Times New Roman"/>
          <w:sz w:val="28"/>
          <w:szCs w:val="28"/>
        </w:rPr>
        <w:t xml:space="preserve">. </w:t>
      </w:r>
    </w:p>
    <w:p w:rsidR="008D531D" w:rsidRDefault="005C2640"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Але перемогу </w:t>
      </w:r>
      <w:r w:rsidR="009D55CA">
        <w:rPr>
          <w:rFonts w:ascii="Times New Roman" w:hAnsi="Times New Roman" w:cs="Times New Roman"/>
          <w:sz w:val="28"/>
          <w:szCs w:val="28"/>
        </w:rPr>
        <w:t>«Братам Мусу</w:t>
      </w:r>
      <w:r w:rsidR="007700AC">
        <w:rPr>
          <w:rFonts w:ascii="Times New Roman" w:hAnsi="Times New Roman" w:cs="Times New Roman"/>
          <w:sz w:val="28"/>
          <w:szCs w:val="28"/>
        </w:rPr>
        <w:t>л</w:t>
      </w:r>
      <w:r w:rsidR="009D55CA">
        <w:rPr>
          <w:rFonts w:ascii="Times New Roman" w:hAnsi="Times New Roman" w:cs="Times New Roman"/>
          <w:sz w:val="28"/>
          <w:szCs w:val="28"/>
        </w:rPr>
        <w:t xml:space="preserve">ьманам» забезпечила,скоріше, не релігійна риторика, а соціальна. Єгипет, будучи найбільш густонаселеною арабською державою, мав серйозні проблеми з безробіттям та високий рівень соціальної напруженості. Особливо це стосувалось людей з освітою, яким нікуди було застосувати свої здібності. Саме обіцянки соціального характеру </w:t>
      </w:r>
      <w:r w:rsidR="009D55CA">
        <w:rPr>
          <w:rFonts w:ascii="Times New Roman" w:hAnsi="Times New Roman" w:cs="Times New Roman"/>
          <w:sz w:val="28"/>
          <w:szCs w:val="28"/>
        </w:rPr>
        <w:lastRenderedPageBreak/>
        <w:t>забезпечили перемогу партії «Свободи та справедливості», особливо в урбаністичних центрах, таких як Каїр та Александрія.</w:t>
      </w:r>
    </w:p>
    <w:p w:rsidR="007700AC" w:rsidRPr="007700AC" w:rsidRDefault="009D55CA" w:rsidP="007700A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З іншого боку, незадоволеною залишалася військова еліта, яка з часів революції 1952-го року знаходилась при владі. Багато хто з єгипетських військових посадовців дотримувався ідей Арабського соціалізму та руху «Вільних Офіцерів», особливо, що стосувалося світського характеру держави та відділення її від церкви. Це призвело до конфлікту між військовими та новою владою, який завершився державним переворотом 2013-го року. </w:t>
      </w:r>
      <w:r w:rsidR="007700AC">
        <w:rPr>
          <w:rFonts w:ascii="Times New Roman" w:hAnsi="Times New Roman" w:cs="Times New Roman"/>
          <w:sz w:val="28"/>
          <w:szCs w:val="28"/>
        </w:rPr>
        <w:t xml:space="preserve">Незадоволені новим режимом були не лише єгипетські військові, а й сусідні арабські держави, такі як Саудівська Аравія та ОАЕ, оскільки на їх території, також, діяли осередки братства, то їх прихід до влади в Єгипті створював загрозу для правлячих режимів в інших арабських державах. </w:t>
      </w:r>
    </w:p>
    <w:p w:rsidR="00C012DB" w:rsidRDefault="007700AC"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повалення влади партії «Свободи та справедливості» та арешту Мухаммеда Мурсі, рух «Брати Мусульмани» був знову заборонений, при чому не лише в Єгипті, а й в більшості сусідніх арабських держав. Рух, з того часу, перейшов в підпілля та повернувся до своєї першочергової риторики, подаючи себе як гуманітарну та ненасильницьку організацію</w:t>
      </w:r>
      <w:r w:rsidR="00D108D1">
        <w:rPr>
          <w:rFonts w:ascii="Times New Roman" w:hAnsi="Times New Roman" w:cs="Times New Roman"/>
          <w:sz w:val="28"/>
          <w:szCs w:val="28"/>
          <w:lang w:val="en-GB"/>
        </w:rPr>
        <w:t>[76</w:t>
      </w:r>
      <w:r w:rsidR="002627E7">
        <w:rPr>
          <w:rFonts w:ascii="Times New Roman" w:hAnsi="Times New Roman" w:cs="Times New Roman"/>
          <w:sz w:val="28"/>
          <w:szCs w:val="28"/>
          <w:lang w:val="en-GB"/>
        </w:rPr>
        <w:t>, c</w:t>
      </w:r>
      <w:r w:rsidR="00EF5D17">
        <w:rPr>
          <w:rFonts w:ascii="Times New Roman" w:hAnsi="Times New Roman" w:cs="Times New Roman"/>
          <w:sz w:val="28"/>
          <w:szCs w:val="28"/>
        </w:rPr>
        <w:t>.</w:t>
      </w:r>
      <w:r w:rsidR="002627E7">
        <w:rPr>
          <w:rFonts w:ascii="Times New Roman" w:hAnsi="Times New Roman" w:cs="Times New Roman"/>
          <w:sz w:val="28"/>
          <w:szCs w:val="28"/>
          <w:lang w:val="en-GB"/>
        </w:rPr>
        <w:t xml:space="preserve"> 9]</w:t>
      </w:r>
      <w:r>
        <w:rPr>
          <w:rFonts w:ascii="Times New Roman" w:hAnsi="Times New Roman" w:cs="Times New Roman"/>
          <w:sz w:val="28"/>
          <w:szCs w:val="28"/>
        </w:rPr>
        <w:t>.</w:t>
      </w:r>
    </w:p>
    <w:p w:rsidR="007700AC" w:rsidRDefault="007700AC" w:rsidP="000D2D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«Брати Мусульмани» є досить унікальним ісламським рухом, яким зміг створити конкуренцію традиційним арабським режимам на політичній арені. Але наживши собі занадто багато ворогів, цей рух зазнав поразки, не змігши втілити в життя свої ідеї.</w:t>
      </w:r>
    </w:p>
    <w:p w:rsidR="007F3B52" w:rsidRDefault="007F3B52" w:rsidP="000D2D9F">
      <w:pPr>
        <w:spacing w:after="0" w:line="360" w:lineRule="auto"/>
        <w:ind w:firstLine="709"/>
        <w:jc w:val="both"/>
        <w:rPr>
          <w:rFonts w:ascii="Times New Roman" w:hAnsi="Times New Roman" w:cs="Times New Roman"/>
          <w:sz w:val="28"/>
          <w:szCs w:val="28"/>
        </w:rPr>
      </w:pPr>
    </w:p>
    <w:p w:rsidR="007F3B52" w:rsidRDefault="007F3B52" w:rsidP="000D2D9F">
      <w:pPr>
        <w:spacing w:after="0" w:line="360" w:lineRule="auto"/>
        <w:ind w:firstLine="709"/>
        <w:jc w:val="both"/>
        <w:rPr>
          <w:rFonts w:ascii="Times New Roman" w:hAnsi="Times New Roman" w:cs="Times New Roman"/>
          <w:sz w:val="28"/>
          <w:szCs w:val="28"/>
        </w:rPr>
      </w:pPr>
    </w:p>
    <w:p w:rsidR="007F3B52" w:rsidRDefault="007F3B52" w:rsidP="000D2D9F">
      <w:pPr>
        <w:spacing w:after="0" w:line="360" w:lineRule="auto"/>
        <w:ind w:firstLine="709"/>
        <w:jc w:val="both"/>
        <w:rPr>
          <w:rFonts w:ascii="Times New Roman" w:hAnsi="Times New Roman" w:cs="Times New Roman"/>
          <w:sz w:val="28"/>
          <w:szCs w:val="28"/>
        </w:rPr>
      </w:pPr>
    </w:p>
    <w:p w:rsidR="007F3B52" w:rsidRDefault="00585470" w:rsidP="007F3B52">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2.2</w:t>
      </w:r>
      <w:r w:rsidR="007F3B52">
        <w:rPr>
          <w:rFonts w:ascii="Times New Roman" w:hAnsi="Times New Roman" w:cs="Times New Roman"/>
          <w:b/>
          <w:sz w:val="28"/>
          <w:szCs w:val="28"/>
        </w:rPr>
        <w:t xml:space="preserve"> </w:t>
      </w:r>
      <w:r w:rsidR="00F61E09">
        <w:rPr>
          <w:rFonts w:ascii="Times New Roman" w:hAnsi="Times New Roman" w:cs="Times New Roman"/>
          <w:b/>
          <w:sz w:val="28"/>
          <w:szCs w:val="28"/>
        </w:rPr>
        <w:t>Виникнення та розвиток ХАМАС</w:t>
      </w:r>
      <w:r w:rsidR="007A039F">
        <w:rPr>
          <w:rFonts w:ascii="Times New Roman" w:hAnsi="Times New Roman" w:cs="Times New Roman"/>
          <w:b/>
          <w:sz w:val="28"/>
          <w:szCs w:val="28"/>
        </w:rPr>
        <w:t xml:space="preserve"> </w:t>
      </w:r>
      <w:r w:rsidR="00F61E09">
        <w:rPr>
          <w:rFonts w:ascii="Times New Roman" w:hAnsi="Times New Roman" w:cs="Times New Roman"/>
          <w:b/>
          <w:sz w:val="28"/>
          <w:szCs w:val="28"/>
        </w:rPr>
        <w:t>-</w:t>
      </w:r>
      <w:r w:rsidR="007A039F">
        <w:rPr>
          <w:rFonts w:ascii="Times New Roman" w:hAnsi="Times New Roman" w:cs="Times New Roman"/>
          <w:b/>
          <w:sz w:val="28"/>
          <w:szCs w:val="28"/>
        </w:rPr>
        <w:t xml:space="preserve"> </w:t>
      </w:r>
      <w:r w:rsidR="00F61E09">
        <w:rPr>
          <w:rFonts w:ascii="Times New Roman" w:hAnsi="Times New Roman" w:cs="Times New Roman"/>
          <w:b/>
          <w:sz w:val="28"/>
          <w:szCs w:val="28"/>
        </w:rPr>
        <w:t>палестинської ісламської організації</w:t>
      </w:r>
      <w:r w:rsidR="007A039F">
        <w:rPr>
          <w:rFonts w:ascii="Times New Roman" w:hAnsi="Times New Roman" w:cs="Times New Roman"/>
          <w:b/>
          <w:sz w:val="28"/>
          <w:szCs w:val="28"/>
        </w:rPr>
        <w:t>.</w:t>
      </w:r>
    </w:p>
    <w:p w:rsidR="00944291" w:rsidRDefault="00D930B7" w:rsidP="0094429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Палестинський конфлікт має довгу історію та давнє коріння. Він викликаний тим, що два народи претендують на одну територію, вважаючи її виключно своєю. Палестинський визвольний рух має в своєму складі різні гілки, від помірковано-націоналістичних, таких</w:t>
      </w:r>
      <w:r w:rsidR="00C84254">
        <w:rPr>
          <w:rFonts w:ascii="Times New Roman" w:hAnsi="Times New Roman" w:cs="Times New Roman"/>
          <w:sz w:val="28"/>
          <w:szCs w:val="28"/>
        </w:rPr>
        <w:t xml:space="preserve"> як ОВП, до лівих, таких як </w:t>
      </w:r>
      <w:r w:rsidR="00C84254">
        <w:rPr>
          <w:rFonts w:ascii="Times New Roman" w:hAnsi="Times New Roman" w:cs="Times New Roman"/>
          <w:sz w:val="28"/>
          <w:szCs w:val="28"/>
        </w:rPr>
        <w:lastRenderedPageBreak/>
        <w:t>ФАТ</w:t>
      </w:r>
      <w:r>
        <w:rPr>
          <w:rFonts w:ascii="Times New Roman" w:hAnsi="Times New Roman" w:cs="Times New Roman"/>
          <w:sz w:val="28"/>
          <w:szCs w:val="28"/>
        </w:rPr>
        <w:t>Х. Присутній тут і ісламський елемент представлений організацією ХАМАС. В останні десятиліття саме ХАМАС вийшов на перший план боротьби палестинців за незалежність, надавши цій боротьбі релігійного окрасу</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56</w:t>
      </w:r>
      <w:r w:rsidR="004C5760">
        <w:rPr>
          <w:rFonts w:ascii="Times New Roman" w:hAnsi="Times New Roman" w:cs="Times New Roman"/>
          <w:sz w:val="28"/>
          <w:szCs w:val="28"/>
          <w:lang w:val="en-GB"/>
        </w:rPr>
        <w:t>, c</w:t>
      </w:r>
      <w:r w:rsidR="00EF5D17">
        <w:rPr>
          <w:rFonts w:ascii="Times New Roman" w:hAnsi="Times New Roman" w:cs="Times New Roman"/>
          <w:sz w:val="28"/>
          <w:szCs w:val="28"/>
        </w:rPr>
        <w:t>.</w:t>
      </w:r>
      <w:r w:rsidR="004C5760">
        <w:rPr>
          <w:rFonts w:ascii="Times New Roman" w:hAnsi="Times New Roman" w:cs="Times New Roman"/>
          <w:sz w:val="28"/>
          <w:szCs w:val="28"/>
          <w:lang w:val="en-GB"/>
        </w:rPr>
        <w:t xml:space="preserve"> 79]</w:t>
      </w:r>
      <w:r>
        <w:rPr>
          <w:rFonts w:ascii="Times New Roman" w:hAnsi="Times New Roman" w:cs="Times New Roman"/>
          <w:sz w:val="28"/>
          <w:szCs w:val="28"/>
        </w:rPr>
        <w:t>.</w:t>
      </w:r>
    </w:p>
    <w:p w:rsidR="00944291" w:rsidRDefault="00944291" w:rsidP="0094429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Сучасний палестинський рух бере свій початок </w:t>
      </w:r>
      <w:r w:rsidR="00DD5314">
        <w:rPr>
          <w:rFonts w:ascii="Times New Roman" w:hAnsi="Times New Roman" w:cs="Times New Roman"/>
          <w:sz w:val="28"/>
          <w:szCs w:val="28"/>
        </w:rPr>
        <w:t xml:space="preserve">з 1920-40 рр., коли на територію Палестини, підконтрольної Британській імперії, з дозволу колоніальної влади почалося переселення євреїв. </w:t>
      </w:r>
      <w:r w:rsidR="00F258A5">
        <w:rPr>
          <w:rFonts w:ascii="Times New Roman" w:hAnsi="Times New Roman" w:cs="Times New Roman"/>
          <w:sz w:val="28"/>
          <w:szCs w:val="28"/>
        </w:rPr>
        <w:t xml:space="preserve">Згідно прийнятої британським урядом «Декларації Бальфура» євреї могли переселятися на «святу землю» та засновувати там свої поселення. </w:t>
      </w:r>
      <w:r w:rsidR="00DD5314">
        <w:rPr>
          <w:rFonts w:ascii="Times New Roman" w:hAnsi="Times New Roman" w:cs="Times New Roman"/>
          <w:sz w:val="28"/>
          <w:szCs w:val="28"/>
        </w:rPr>
        <w:t xml:space="preserve">До 1946 року на території Палестини переселилося до шестиста тисяч євреїв, палестинське населення становило майже півтора мільйони. І хоча палестинці складали більшість, єврейська община була більш консолідована у своєму бажанні заснувати державу. </w:t>
      </w:r>
      <w:r w:rsidR="008A3780">
        <w:rPr>
          <w:rFonts w:ascii="Times New Roman" w:hAnsi="Times New Roman" w:cs="Times New Roman"/>
          <w:sz w:val="28"/>
          <w:szCs w:val="28"/>
        </w:rPr>
        <w:t>Це викликало конфронтацію між двома народами, та перші спроби створення палестинських національних та релігійних організацій</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73</w:t>
      </w:r>
      <w:r w:rsidR="004C5760">
        <w:rPr>
          <w:rFonts w:ascii="Times New Roman" w:hAnsi="Times New Roman" w:cs="Times New Roman"/>
          <w:sz w:val="28"/>
          <w:szCs w:val="28"/>
          <w:lang w:val="en-GB"/>
        </w:rPr>
        <w:t>, c</w:t>
      </w:r>
      <w:r w:rsidR="00EF5D17">
        <w:rPr>
          <w:rFonts w:ascii="Times New Roman" w:hAnsi="Times New Roman" w:cs="Times New Roman"/>
          <w:sz w:val="28"/>
          <w:szCs w:val="28"/>
        </w:rPr>
        <w:t>.</w:t>
      </w:r>
      <w:r w:rsidR="004C5760">
        <w:rPr>
          <w:rFonts w:ascii="Times New Roman" w:hAnsi="Times New Roman" w:cs="Times New Roman"/>
          <w:sz w:val="28"/>
          <w:szCs w:val="28"/>
          <w:lang w:val="en-GB"/>
        </w:rPr>
        <w:t xml:space="preserve"> 4]</w:t>
      </w:r>
      <w:r w:rsidR="008A3780">
        <w:rPr>
          <w:rFonts w:ascii="Times New Roman" w:hAnsi="Times New Roman" w:cs="Times New Roman"/>
          <w:sz w:val="28"/>
          <w:szCs w:val="28"/>
        </w:rPr>
        <w:t>.</w:t>
      </w:r>
    </w:p>
    <w:p w:rsidR="00332A44" w:rsidRDefault="008A3780" w:rsidP="00D930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Першою такою організацією стала «Партія арабської незалежності в Південній Сирії», яка виникла в 1932 році.  </w:t>
      </w:r>
      <w:r w:rsidR="00332A44">
        <w:rPr>
          <w:rFonts w:ascii="Times New Roman" w:hAnsi="Times New Roman" w:cs="Times New Roman"/>
          <w:sz w:val="28"/>
          <w:szCs w:val="28"/>
        </w:rPr>
        <w:t>ЇЇ наступником став «Палестинський визвольний рух», який в кінці 1950-х ро</w:t>
      </w:r>
      <w:r w:rsidR="000A7882">
        <w:rPr>
          <w:rFonts w:ascii="Times New Roman" w:hAnsi="Times New Roman" w:cs="Times New Roman"/>
          <w:sz w:val="28"/>
          <w:szCs w:val="28"/>
        </w:rPr>
        <w:t>ків перетвориться на ФАТ</w:t>
      </w:r>
      <w:r w:rsidR="00D930B7">
        <w:rPr>
          <w:rFonts w:ascii="Times New Roman" w:hAnsi="Times New Roman" w:cs="Times New Roman"/>
          <w:sz w:val="28"/>
          <w:szCs w:val="28"/>
        </w:rPr>
        <w:t xml:space="preserve">Х. На наступні декілька </w:t>
      </w:r>
      <w:r w:rsidR="007E3DF6">
        <w:rPr>
          <w:rFonts w:ascii="Times New Roman" w:hAnsi="Times New Roman" w:cs="Times New Roman"/>
          <w:sz w:val="28"/>
          <w:szCs w:val="28"/>
        </w:rPr>
        <w:t>десятиліть</w:t>
      </w:r>
      <w:r w:rsidR="00D930B7">
        <w:rPr>
          <w:rFonts w:ascii="Times New Roman" w:hAnsi="Times New Roman" w:cs="Times New Roman"/>
          <w:sz w:val="28"/>
          <w:szCs w:val="28"/>
        </w:rPr>
        <w:t xml:space="preserve"> саме </w:t>
      </w:r>
      <w:r w:rsidR="000A7882">
        <w:rPr>
          <w:rFonts w:ascii="Times New Roman" w:hAnsi="Times New Roman" w:cs="Times New Roman"/>
          <w:sz w:val="28"/>
          <w:szCs w:val="28"/>
        </w:rPr>
        <w:t>ФАТ</w:t>
      </w:r>
      <w:r w:rsidR="00B72D0B">
        <w:rPr>
          <w:rFonts w:ascii="Times New Roman" w:hAnsi="Times New Roman" w:cs="Times New Roman"/>
          <w:sz w:val="28"/>
          <w:szCs w:val="28"/>
        </w:rPr>
        <w:t>Х став</w:t>
      </w:r>
      <w:r w:rsidR="00332A44">
        <w:rPr>
          <w:rFonts w:ascii="Times New Roman" w:hAnsi="Times New Roman" w:cs="Times New Roman"/>
          <w:sz w:val="28"/>
          <w:szCs w:val="28"/>
        </w:rPr>
        <w:t xml:space="preserve"> головним провідником опору палестинців проти створеного в 1948 році Ізраїлю. З 19</w:t>
      </w:r>
      <w:r w:rsidR="000A7882">
        <w:rPr>
          <w:rFonts w:ascii="Times New Roman" w:hAnsi="Times New Roman" w:cs="Times New Roman"/>
          <w:sz w:val="28"/>
          <w:szCs w:val="28"/>
        </w:rPr>
        <w:t>64 року по 2004 рік головою ФАТ</w:t>
      </w:r>
      <w:r w:rsidR="000F0CE8">
        <w:rPr>
          <w:rFonts w:ascii="Times New Roman" w:hAnsi="Times New Roman" w:cs="Times New Roman"/>
          <w:sz w:val="28"/>
          <w:szCs w:val="28"/>
        </w:rPr>
        <w:t>Х</w:t>
      </w:r>
      <w:r w:rsidR="00332A44">
        <w:rPr>
          <w:rFonts w:ascii="Times New Roman" w:hAnsi="Times New Roman" w:cs="Times New Roman"/>
          <w:sz w:val="28"/>
          <w:szCs w:val="28"/>
        </w:rPr>
        <w:t xml:space="preserve"> був Ясір Арафат, який зіграв значну роль у набутті організацією її кінцевого вигляду.</w:t>
      </w:r>
      <w:r w:rsidR="00D930B7">
        <w:rPr>
          <w:rFonts w:ascii="Times New Roman" w:hAnsi="Times New Roman" w:cs="Times New Roman"/>
          <w:sz w:val="28"/>
          <w:szCs w:val="28"/>
        </w:rPr>
        <w:t xml:space="preserve"> </w:t>
      </w:r>
      <w:r w:rsidR="00C50470">
        <w:rPr>
          <w:rFonts w:ascii="Times New Roman" w:hAnsi="Times New Roman" w:cs="Times New Roman"/>
          <w:sz w:val="28"/>
          <w:szCs w:val="28"/>
        </w:rPr>
        <w:t>Сама організація носила досить світський характер, до</w:t>
      </w:r>
      <w:r w:rsidR="00C84254">
        <w:rPr>
          <w:rFonts w:ascii="Times New Roman" w:hAnsi="Times New Roman" w:cs="Times New Roman"/>
          <w:sz w:val="28"/>
          <w:szCs w:val="28"/>
        </w:rPr>
        <w:t xml:space="preserve"> того ж члени ФАТ</w:t>
      </w:r>
      <w:r w:rsidR="000F0CE8">
        <w:rPr>
          <w:rFonts w:ascii="Times New Roman" w:hAnsi="Times New Roman" w:cs="Times New Roman"/>
          <w:sz w:val="28"/>
          <w:szCs w:val="28"/>
        </w:rPr>
        <w:t>Х</w:t>
      </w:r>
      <w:r w:rsidR="00C50470">
        <w:rPr>
          <w:rFonts w:ascii="Times New Roman" w:hAnsi="Times New Roman" w:cs="Times New Roman"/>
          <w:sz w:val="28"/>
          <w:szCs w:val="28"/>
        </w:rPr>
        <w:t xml:space="preserve"> сповідували досить ліві ідеї, схожі на «арабський соціалізм». Планувалося здобути перемогу шляхом «революційного спротиву», до якого мали приєднатися всі верстви палестинського населення</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55</w:t>
      </w:r>
      <w:r w:rsidR="004C5760">
        <w:rPr>
          <w:rFonts w:ascii="Times New Roman" w:hAnsi="Times New Roman" w:cs="Times New Roman"/>
          <w:sz w:val="28"/>
          <w:szCs w:val="28"/>
          <w:lang w:val="en-GB"/>
        </w:rPr>
        <w:t>, c</w:t>
      </w:r>
      <w:r w:rsidR="00EF5D17">
        <w:rPr>
          <w:rFonts w:ascii="Times New Roman" w:hAnsi="Times New Roman" w:cs="Times New Roman"/>
          <w:sz w:val="28"/>
          <w:szCs w:val="28"/>
        </w:rPr>
        <w:t>.</w:t>
      </w:r>
      <w:r w:rsidR="004C5760">
        <w:rPr>
          <w:rFonts w:ascii="Times New Roman" w:hAnsi="Times New Roman" w:cs="Times New Roman"/>
          <w:sz w:val="28"/>
          <w:szCs w:val="28"/>
          <w:lang w:val="en-GB"/>
        </w:rPr>
        <w:t xml:space="preserve"> 92]</w:t>
      </w:r>
      <w:r w:rsidR="00C50470">
        <w:rPr>
          <w:rFonts w:ascii="Times New Roman" w:hAnsi="Times New Roman" w:cs="Times New Roman"/>
          <w:sz w:val="28"/>
          <w:szCs w:val="28"/>
        </w:rPr>
        <w:t>.</w:t>
      </w:r>
    </w:p>
    <w:p w:rsidR="00C12746" w:rsidRDefault="000E22FB" w:rsidP="00C1274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Паралельно арабськими державами була створена Організація визволення Палестини в 1964 році для координації дій палестинських груп. ФАТХ спочатку намагався не втручатися в справи ОВП, щоб не встановити над собою зовнішнє управління. Але після поразки арабських держав у війні 1967 року та встановлення ізраїльського контролю над всіма палестинськими </w:t>
      </w:r>
      <w:r>
        <w:rPr>
          <w:rFonts w:ascii="Times New Roman" w:hAnsi="Times New Roman" w:cs="Times New Roman"/>
          <w:sz w:val="28"/>
          <w:szCs w:val="28"/>
        </w:rPr>
        <w:lastRenderedPageBreak/>
        <w:t>землями ФАТХ та ОВП були змушені об’єднатися, а Ясір Арафат став керівником ОВП.</w:t>
      </w:r>
      <w:r w:rsidR="00D930B7">
        <w:rPr>
          <w:rFonts w:ascii="Times New Roman" w:hAnsi="Times New Roman" w:cs="Times New Roman"/>
          <w:sz w:val="28"/>
          <w:szCs w:val="28"/>
          <w:lang w:val="ru-RU"/>
        </w:rPr>
        <w:t xml:space="preserve"> Але </w:t>
      </w:r>
      <w:r w:rsidR="00D930B7" w:rsidRPr="00D930B7">
        <w:rPr>
          <w:rFonts w:ascii="Times New Roman" w:hAnsi="Times New Roman" w:cs="Times New Roman"/>
          <w:sz w:val="28"/>
          <w:szCs w:val="28"/>
        </w:rPr>
        <w:t>наступні події</w:t>
      </w:r>
      <w:r w:rsidR="00D930B7">
        <w:rPr>
          <w:rFonts w:ascii="Times New Roman" w:hAnsi="Times New Roman" w:cs="Times New Roman"/>
          <w:sz w:val="28"/>
          <w:szCs w:val="28"/>
        </w:rPr>
        <w:t xml:space="preserve"> </w:t>
      </w:r>
      <w:r w:rsidR="00C50470">
        <w:rPr>
          <w:rFonts w:ascii="Times New Roman" w:hAnsi="Times New Roman" w:cs="Times New Roman"/>
          <w:sz w:val="28"/>
          <w:szCs w:val="28"/>
        </w:rPr>
        <w:t>призве</w:t>
      </w:r>
      <w:r w:rsidR="00C84254">
        <w:rPr>
          <w:rFonts w:ascii="Times New Roman" w:hAnsi="Times New Roman" w:cs="Times New Roman"/>
          <w:sz w:val="28"/>
          <w:szCs w:val="28"/>
        </w:rPr>
        <w:t>ли до послаблення позицій ФАТ</w:t>
      </w:r>
      <w:r w:rsidR="000F0CE8">
        <w:rPr>
          <w:rFonts w:ascii="Times New Roman" w:hAnsi="Times New Roman" w:cs="Times New Roman"/>
          <w:sz w:val="28"/>
          <w:szCs w:val="28"/>
        </w:rPr>
        <w:t>Х</w:t>
      </w:r>
      <w:r w:rsidR="00C50470">
        <w:rPr>
          <w:rFonts w:ascii="Times New Roman" w:hAnsi="Times New Roman" w:cs="Times New Roman"/>
          <w:sz w:val="28"/>
          <w:szCs w:val="28"/>
        </w:rPr>
        <w:t xml:space="preserve"> та ОВП</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55</w:t>
      </w:r>
      <w:r w:rsidR="004C5760">
        <w:rPr>
          <w:rFonts w:ascii="Times New Roman" w:hAnsi="Times New Roman" w:cs="Times New Roman"/>
          <w:sz w:val="28"/>
          <w:szCs w:val="28"/>
          <w:lang w:val="en-GB"/>
        </w:rPr>
        <w:t>, c</w:t>
      </w:r>
      <w:r w:rsidR="00EF5D17">
        <w:rPr>
          <w:rFonts w:ascii="Times New Roman" w:hAnsi="Times New Roman" w:cs="Times New Roman"/>
          <w:sz w:val="28"/>
          <w:szCs w:val="28"/>
        </w:rPr>
        <w:t>.</w:t>
      </w:r>
      <w:r w:rsidR="004C5760">
        <w:rPr>
          <w:rFonts w:ascii="Times New Roman" w:hAnsi="Times New Roman" w:cs="Times New Roman"/>
          <w:sz w:val="28"/>
          <w:szCs w:val="28"/>
          <w:lang w:val="en-GB"/>
        </w:rPr>
        <w:t xml:space="preserve"> 94]</w:t>
      </w:r>
      <w:r w:rsidR="00C50470">
        <w:rPr>
          <w:rFonts w:ascii="Times New Roman" w:hAnsi="Times New Roman" w:cs="Times New Roman"/>
          <w:sz w:val="28"/>
          <w:szCs w:val="28"/>
        </w:rPr>
        <w:t>. Ізраїль впевнено переміг арабські держави в Шестиденній війні 1967 року, та закріпив свій успіх у</w:t>
      </w:r>
      <w:r w:rsidR="00C12746">
        <w:rPr>
          <w:rFonts w:ascii="Times New Roman" w:hAnsi="Times New Roman" w:cs="Times New Roman"/>
          <w:sz w:val="28"/>
          <w:szCs w:val="28"/>
        </w:rPr>
        <w:t xml:space="preserve"> В</w:t>
      </w:r>
      <w:r w:rsidR="00C50470">
        <w:rPr>
          <w:rFonts w:ascii="Times New Roman" w:hAnsi="Times New Roman" w:cs="Times New Roman"/>
          <w:sz w:val="28"/>
          <w:szCs w:val="28"/>
        </w:rPr>
        <w:t>ійні Судного дня 1973 року. Поразка арабських республік призвела до окупації все ще палестинських земель Сектору Га</w:t>
      </w:r>
      <w:r w:rsidR="00C12746">
        <w:rPr>
          <w:rFonts w:ascii="Times New Roman" w:hAnsi="Times New Roman" w:cs="Times New Roman"/>
          <w:sz w:val="28"/>
          <w:szCs w:val="28"/>
        </w:rPr>
        <w:t>за та Західного берега Ізраїлем</w:t>
      </w:r>
      <w:r w:rsidR="0062006C">
        <w:rPr>
          <w:rFonts w:ascii="Times New Roman" w:hAnsi="Times New Roman" w:cs="Times New Roman"/>
          <w:sz w:val="28"/>
          <w:szCs w:val="28"/>
        </w:rPr>
        <w:t>, що значно послабило позиції палестинських націоналістів, та змусило палестинців звернути увагу на ісламських фундаменталістів</w:t>
      </w:r>
      <w:r w:rsidR="00C12746">
        <w:rPr>
          <w:rFonts w:ascii="Times New Roman" w:hAnsi="Times New Roman" w:cs="Times New Roman"/>
          <w:sz w:val="28"/>
          <w:szCs w:val="28"/>
        </w:rPr>
        <w:t xml:space="preserve">, які </w:t>
      </w:r>
      <w:r w:rsidR="008035E1">
        <w:rPr>
          <w:rFonts w:ascii="Times New Roman" w:hAnsi="Times New Roman" w:cs="Times New Roman"/>
          <w:sz w:val="28"/>
          <w:szCs w:val="28"/>
        </w:rPr>
        <w:t>стануть підґрунтям для створення</w:t>
      </w:r>
      <w:r w:rsidR="00C12746">
        <w:rPr>
          <w:rFonts w:ascii="Times New Roman" w:hAnsi="Times New Roman" w:cs="Times New Roman"/>
          <w:sz w:val="28"/>
          <w:szCs w:val="28"/>
        </w:rPr>
        <w:t xml:space="preserve"> ХАМАС</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73</w:t>
      </w:r>
      <w:r w:rsidR="004C5760">
        <w:rPr>
          <w:rFonts w:ascii="Times New Roman" w:hAnsi="Times New Roman" w:cs="Times New Roman"/>
          <w:sz w:val="28"/>
          <w:szCs w:val="28"/>
          <w:lang w:val="en-GB"/>
        </w:rPr>
        <w:t>, c</w:t>
      </w:r>
      <w:r w:rsidR="00EF5D17">
        <w:rPr>
          <w:rFonts w:ascii="Times New Roman" w:hAnsi="Times New Roman" w:cs="Times New Roman"/>
          <w:sz w:val="28"/>
          <w:szCs w:val="28"/>
        </w:rPr>
        <w:t>.</w:t>
      </w:r>
      <w:r w:rsidR="004C5760">
        <w:rPr>
          <w:rFonts w:ascii="Times New Roman" w:hAnsi="Times New Roman" w:cs="Times New Roman"/>
          <w:sz w:val="28"/>
          <w:szCs w:val="28"/>
          <w:lang w:val="en-GB"/>
        </w:rPr>
        <w:t xml:space="preserve"> 6]</w:t>
      </w:r>
      <w:r w:rsidR="00C12746">
        <w:rPr>
          <w:rFonts w:ascii="Times New Roman" w:hAnsi="Times New Roman" w:cs="Times New Roman"/>
          <w:sz w:val="28"/>
          <w:szCs w:val="28"/>
        </w:rPr>
        <w:t>.</w:t>
      </w:r>
    </w:p>
    <w:p w:rsidR="00A849D4" w:rsidRPr="00A849D4" w:rsidRDefault="00211A39" w:rsidP="00A849D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Організація виникла як відділення руху «Брати Мусульмани» в Палестині. «Брати Мусульмани» налагодили контакти з палестинцями ще в 1930-х роках, </w:t>
      </w:r>
      <w:r w:rsidR="0062006C">
        <w:rPr>
          <w:rFonts w:ascii="Times New Roman" w:hAnsi="Times New Roman" w:cs="Times New Roman"/>
          <w:sz w:val="28"/>
          <w:szCs w:val="28"/>
        </w:rPr>
        <w:t xml:space="preserve">особливо тісні ці контакти стали після війни 1948 року та встановлення влади Єгипту над Сектором Газа, </w:t>
      </w:r>
      <w:r w:rsidR="00C12746">
        <w:rPr>
          <w:rFonts w:ascii="Times New Roman" w:hAnsi="Times New Roman" w:cs="Times New Roman"/>
          <w:sz w:val="28"/>
          <w:szCs w:val="28"/>
        </w:rPr>
        <w:t>в 196</w:t>
      </w:r>
      <w:r>
        <w:rPr>
          <w:rFonts w:ascii="Times New Roman" w:hAnsi="Times New Roman" w:cs="Times New Roman"/>
          <w:sz w:val="28"/>
          <w:szCs w:val="28"/>
        </w:rPr>
        <w:t xml:space="preserve">0-х роках вони об’єднали свої осередки в Палестині та Йорданії в «Спільноту Братів Мусульман в Газі, Західному березі та Йорданії». </w:t>
      </w:r>
      <w:r w:rsidR="00C12746">
        <w:rPr>
          <w:rFonts w:ascii="Times New Roman" w:hAnsi="Times New Roman" w:cs="Times New Roman"/>
          <w:sz w:val="28"/>
          <w:szCs w:val="28"/>
        </w:rPr>
        <w:t>Але репресії, початі владою Єгипту проти братства призвели до розпаду їх мережі в Палестині</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55</w:t>
      </w:r>
      <w:r w:rsidR="004C5760">
        <w:rPr>
          <w:rFonts w:ascii="Times New Roman" w:hAnsi="Times New Roman" w:cs="Times New Roman"/>
          <w:sz w:val="28"/>
          <w:szCs w:val="28"/>
          <w:lang w:val="en-GB"/>
        </w:rPr>
        <w:t>, c</w:t>
      </w:r>
      <w:r w:rsidR="00EF5D17">
        <w:rPr>
          <w:rFonts w:ascii="Times New Roman" w:hAnsi="Times New Roman" w:cs="Times New Roman"/>
          <w:sz w:val="28"/>
          <w:szCs w:val="28"/>
        </w:rPr>
        <w:t>.</w:t>
      </w:r>
      <w:r w:rsidR="004C5760">
        <w:rPr>
          <w:rFonts w:ascii="Times New Roman" w:hAnsi="Times New Roman" w:cs="Times New Roman"/>
          <w:sz w:val="28"/>
          <w:szCs w:val="28"/>
          <w:lang w:val="en-GB"/>
        </w:rPr>
        <w:t xml:space="preserve"> 102]</w:t>
      </w:r>
      <w:r w:rsidR="00C12746">
        <w:rPr>
          <w:rFonts w:ascii="Times New Roman" w:hAnsi="Times New Roman" w:cs="Times New Roman"/>
          <w:sz w:val="28"/>
          <w:szCs w:val="28"/>
        </w:rPr>
        <w:t xml:space="preserve">. </w:t>
      </w:r>
      <w:r w:rsidR="0062006C">
        <w:rPr>
          <w:rFonts w:ascii="Times New Roman" w:hAnsi="Times New Roman" w:cs="Times New Roman"/>
          <w:sz w:val="28"/>
          <w:szCs w:val="28"/>
        </w:rPr>
        <w:t xml:space="preserve">В 1977-му році на території Сектору Газа </w:t>
      </w:r>
      <w:r w:rsidR="00C12746">
        <w:rPr>
          <w:rFonts w:ascii="Times New Roman" w:hAnsi="Times New Roman" w:cs="Times New Roman"/>
          <w:sz w:val="28"/>
          <w:szCs w:val="28"/>
        </w:rPr>
        <w:t xml:space="preserve">колишніми членами «Братів Мусульман» </w:t>
      </w:r>
      <w:r w:rsidR="0062006C">
        <w:rPr>
          <w:rFonts w:ascii="Times New Roman" w:hAnsi="Times New Roman" w:cs="Times New Roman"/>
          <w:sz w:val="28"/>
          <w:szCs w:val="28"/>
        </w:rPr>
        <w:t xml:space="preserve">була </w:t>
      </w:r>
      <w:r w:rsidR="00C12746">
        <w:rPr>
          <w:rFonts w:ascii="Times New Roman" w:hAnsi="Times New Roman" w:cs="Times New Roman"/>
          <w:sz w:val="28"/>
          <w:szCs w:val="28"/>
        </w:rPr>
        <w:t>створена</w:t>
      </w:r>
      <w:r w:rsidR="0062006C">
        <w:rPr>
          <w:rFonts w:ascii="Times New Roman" w:hAnsi="Times New Roman" w:cs="Times New Roman"/>
          <w:sz w:val="28"/>
          <w:szCs w:val="28"/>
        </w:rPr>
        <w:t xml:space="preserve"> </w:t>
      </w:r>
      <w:r w:rsidR="00D9703F">
        <w:rPr>
          <w:rFonts w:ascii="Times New Roman" w:hAnsi="Times New Roman" w:cs="Times New Roman"/>
          <w:sz w:val="28"/>
          <w:szCs w:val="28"/>
        </w:rPr>
        <w:t>«</w:t>
      </w:r>
      <w:r w:rsidR="0062006C">
        <w:rPr>
          <w:rFonts w:ascii="Times New Roman" w:hAnsi="Times New Roman" w:cs="Times New Roman"/>
          <w:sz w:val="28"/>
          <w:szCs w:val="28"/>
        </w:rPr>
        <w:t>Мусульманська асоціація</w:t>
      </w:r>
      <w:r w:rsidR="00D9703F">
        <w:rPr>
          <w:rFonts w:ascii="Times New Roman" w:hAnsi="Times New Roman" w:cs="Times New Roman"/>
          <w:sz w:val="28"/>
          <w:szCs w:val="28"/>
        </w:rPr>
        <w:t>»</w:t>
      </w:r>
      <w:r w:rsidR="0062006C">
        <w:rPr>
          <w:rFonts w:ascii="Times New Roman" w:hAnsi="Times New Roman" w:cs="Times New Roman"/>
          <w:sz w:val="28"/>
          <w:szCs w:val="28"/>
        </w:rPr>
        <w:t>, яка планувала займатися налагодженням освітніх та духовних центрів в Газі, створенням меди</w:t>
      </w:r>
      <w:r w:rsidR="00C12746">
        <w:rPr>
          <w:rFonts w:ascii="Times New Roman" w:hAnsi="Times New Roman" w:cs="Times New Roman"/>
          <w:sz w:val="28"/>
          <w:szCs w:val="28"/>
        </w:rPr>
        <w:t>чної</w:t>
      </w:r>
      <w:r w:rsidR="0062006C">
        <w:rPr>
          <w:rFonts w:ascii="Times New Roman" w:hAnsi="Times New Roman" w:cs="Times New Roman"/>
          <w:sz w:val="28"/>
          <w:szCs w:val="28"/>
        </w:rPr>
        <w:t xml:space="preserve"> інфраструктури та доброчинністю. Влада Ізраїлю не заважала «Братам Мусульманам», оскільки вважала їх безпечною альтернативою палестинському націоналізму. </w:t>
      </w:r>
      <w:r w:rsidR="00D9703F">
        <w:rPr>
          <w:rFonts w:ascii="Times New Roman" w:hAnsi="Times New Roman" w:cs="Times New Roman"/>
          <w:sz w:val="28"/>
          <w:szCs w:val="28"/>
        </w:rPr>
        <w:t>«</w:t>
      </w:r>
      <w:r w:rsidR="0062006C">
        <w:rPr>
          <w:rFonts w:ascii="Times New Roman" w:hAnsi="Times New Roman" w:cs="Times New Roman"/>
          <w:sz w:val="28"/>
          <w:szCs w:val="28"/>
        </w:rPr>
        <w:t>Мусульманська асоціація</w:t>
      </w:r>
      <w:r w:rsidR="00D9703F">
        <w:rPr>
          <w:rFonts w:ascii="Times New Roman" w:hAnsi="Times New Roman" w:cs="Times New Roman"/>
          <w:sz w:val="28"/>
          <w:szCs w:val="28"/>
        </w:rPr>
        <w:t>»</w:t>
      </w:r>
      <w:r w:rsidR="0062006C">
        <w:rPr>
          <w:rFonts w:ascii="Times New Roman" w:hAnsi="Times New Roman" w:cs="Times New Roman"/>
          <w:sz w:val="28"/>
          <w:szCs w:val="28"/>
        </w:rPr>
        <w:t xml:space="preserve"> </w:t>
      </w:r>
      <w:r w:rsidR="00C12746">
        <w:rPr>
          <w:rFonts w:ascii="Times New Roman" w:hAnsi="Times New Roman" w:cs="Times New Roman"/>
          <w:sz w:val="28"/>
          <w:szCs w:val="28"/>
        </w:rPr>
        <w:t xml:space="preserve">відразу почала конфліктувати з палестинськими націоналістами. В першу чергу їх критика стосувалася того, що секулярні арабські держави зазнали поразки від Ізраїлю, та не змогли зупинити його розширення, а палестинські націоналісти не здатні захистити інтереси палестинців. Представники </w:t>
      </w:r>
      <w:r w:rsidR="00D9703F">
        <w:rPr>
          <w:rFonts w:ascii="Times New Roman" w:hAnsi="Times New Roman" w:cs="Times New Roman"/>
          <w:sz w:val="28"/>
          <w:szCs w:val="28"/>
        </w:rPr>
        <w:t>«</w:t>
      </w:r>
      <w:r w:rsidR="00C12746">
        <w:rPr>
          <w:rFonts w:ascii="Times New Roman" w:hAnsi="Times New Roman" w:cs="Times New Roman"/>
          <w:sz w:val="28"/>
          <w:szCs w:val="28"/>
        </w:rPr>
        <w:t>Мусульманської асоціації</w:t>
      </w:r>
      <w:r w:rsidR="00D9703F">
        <w:rPr>
          <w:rFonts w:ascii="Times New Roman" w:hAnsi="Times New Roman" w:cs="Times New Roman"/>
          <w:sz w:val="28"/>
          <w:szCs w:val="28"/>
        </w:rPr>
        <w:t>»</w:t>
      </w:r>
      <w:r w:rsidR="00C12746">
        <w:rPr>
          <w:rFonts w:ascii="Times New Roman" w:hAnsi="Times New Roman" w:cs="Times New Roman"/>
          <w:sz w:val="28"/>
          <w:szCs w:val="28"/>
        </w:rPr>
        <w:t xml:space="preserve"> закликали, в першу чергу, зосередитися не на боротьбі з Ізраїлем, а на боротьбі за відновлення благочестя серед палестинських мусу</w:t>
      </w:r>
      <w:r w:rsidR="008035E1">
        <w:rPr>
          <w:rFonts w:ascii="Times New Roman" w:hAnsi="Times New Roman" w:cs="Times New Roman"/>
          <w:sz w:val="28"/>
          <w:szCs w:val="28"/>
        </w:rPr>
        <w:t>льман, та повернення до норм шаріату, оскільки саме їх недотримання призвело до утворення єврейської держави.</w:t>
      </w:r>
      <w:r w:rsidR="00A849D4">
        <w:rPr>
          <w:rFonts w:ascii="Times New Roman" w:hAnsi="Times New Roman" w:cs="Times New Roman"/>
          <w:sz w:val="28"/>
          <w:szCs w:val="28"/>
          <w:lang w:val="ru-RU"/>
        </w:rPr>
        <w:t xml:space="preserve"> </w:t>
      </w:r>
      <w:r w:rsidR="00A849D4">
        <w:rPr>
          <w:rFonts w:ascii="Times New Roman" w:hAnsi="Times New Roman" w:cs="Times New Roman"/>
          <w:sz w:val="28"/>
          <w:szCs w:val="28"/>
        </w:rPr>
        <w:t xml:space="preserve">Дійсно, в цей час «Мусульманська асоціація» </w:t>
      </w:r>
      <w:r w:rsidR="00A849D4">
        <w:rPr>
          <w:rFonts w:ascii="Times New Roman" w:hAnsi="Times New Roman" w:cs="Times New Roman"/>
          <w:sz w:val="28"/>
          <w:szCs w:val="28"/>
        </w:rPr>
        <w:lastRenderedPageBreak/>
        <w:t>займалася проповідницькою діяльністю. Активно йшло будівництво мечетей. На території Сектору Газа кількість мечетей за восьмидесяті роки подвоїлася</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55</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103]</w:t>
      </w:r>
      <w:r w:rsidR="00A849D4">
        <w:rPr>
          <w:rFonts w:ascii="Times New Roman" w:hAnsi="Times New Roman" w:cs="Times New Roman"/>
          <w:sz w:val="28"/>
          <w:szCs w:val="28"/>
        </w:rPr>
        <w:t>.</w:t>
      </w:r>
    </w:p>
    <w:p w:rsidR="0062006C" w:rsidRDefault="0062006C" w:rsidP="006200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Незадоволення</w:t>
      </w:r>
      <w:r w:rsidRPr="00411FB1">
        <w:rPr>
          <w:rFonts w:ascii="Times New Roman" w:hAnsi="Times New Roman" w:cs="Times New Roman"/>
          <w:sz w:val="28"/>
          <w:szCs w:val="28"/>
        </w:rPr>
        <w:t xml:space="preserve"> Ізраїлю на окупованих територіях вилилося в початок</w:t>
      </w:r>
      <w:r>
        <w:rPr>
          <w:rFonts w:ascii="Times New Roman" w:hAnsi="Times New Roman" w:cs="Times New Roman"/>
          <w:sz w:val="28"/>
          <w:szCs w:val="28"/>
        </w:rPr>
        <w:t xml:space="preserve"> в 1987році, після вбивства ізраїльськими військовими кількох палестинців, так званої «Першої Палестинської Інтіфади», тобто бунту чи повстання палестинців проти ізраїльської окупації Сектору Газа  та Західного берегу річки Йордан. Опір ізраїльській окупації мав різні форми, від вуличних демонстрацій, жбурляння каміння у військових та акцій протесту, до терактів та викрадень ізраїльтян.  Під</w:t>
      </w:r>
      <w:r w:rsidR="00A849D4">
        <w:rPr>
          <w:rFonts w:ascii="Times New Roman" w:hAnsi="Times New Roman" w:cs="Times New Roman"/>
          <w:sz w:val="28"/>
          <w:szCs w:val="28"/>
          <w:lang w:val="ru-RU"/>
        </w:rPr>
        <w:t xml:space="preserve"> </w:t>
      </w:r>
      <w:r>
        <w:rPr>
          <w:rFonts w:ascii="Times New Roman" w:hAnsi="Times New Roman" w:cs="Times New Roman"/>
          <w:sz w:val="28"/>
          <w:szCs w:val="28"/>
        </w:rPr>
        <w:t>час цих акцій на перший план виходить нова палестинська ісламська організація – ХАМАС</w:t>
      </w:r>
      <w:r w:rsidR="008035E1">
        <w:rPr>
          <w:rFonts w:ascii="Times New Roman" w:hAnsi="Times New Roman" w:cs="Times New Roman"/>
          <w:sz w:val="28"/>
          <w:szCs w:val="28"/>
        </w:rPr>
        <w:t xml:space="preserve">, створена на основі </w:t>
      </w:r>
      <w:r w:rsidR="00D9703F">
        <w:rPr>
          <w:rFonts w:ascii="Times New Roman" w:hAnsi="Times New Roman" w:cs="Times New Roman"/>
          <w:sz w:val="28"/>
          <w:szCs w:val="28"/>
        </w:rPr>
        <w:t>«</w:t>
      </w:r>
      <w:r w:rsidR="008035E1">
        <w:rPr>
          <w:rFonts w:ascii="Times New Roman" w:hAnsi="Times New Roman" w:cs="Times New Roman"/>
          <w:sz w:val="28"/>
          <w:szCs w:val="28"/>
        </w:rPr>
        <w:t>Мусульманської асоціації</w:t>
      </w:r>
      <w:r w:rsidR="00D9703F">
        <w:rPr>
          <w:rFonts w:ascii="Times New Roman" w:hAnsi="Times New Roman" w:cs="Times New Roman"/>
          <w:sz w:val="28"/>
          <w:szCs w:val="28"/>
        </w:rPr>
        <w:t>»</w:t>
      </w:r>
      <w:r>
        <w:rPr>
          <w:rFonts w:ascii="Times New Roman" w:hAnsi="Times New Roman" w:cs="Times New Roman"/>
          <w:sz w:val="28"/>
          <w:szCs w:val="28"/>
        </w:rPr>
        <w:t>. Назва ХАМАС є скороченням від арабської назви «Рух ісламського спротиву».</w:t>
      </w:r>
      <w:r w:rsidR="00D9703F">
        <w:rPr>
          <w:rFonts w:ascii="Times New Roman" w:hAnsi="Times New Roman" w:cs="Times New Roman"/>
          <w:sz w:val="28"/>
          <w:szCs w:val="28"/>
        </w:rPr>
        <w:t xml:space="preserve"> Також у складі організації був створений збройний підрозділ – «Ізз-ад-Дін аль Кассам», для ведення бойових дій проти Ізраїлю</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56</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80]</w:t>
      </w:r>
      <w:r w:rsidR="00D9703F">
        <w:rPr>
          <w:rFonts w:ascii="Times New Roman" w:hAnsi="Times New Roman" w:cs="Times New Roman"/>
          <w:sz w:val="28"/>
          <w:szCs w:val="28"/>
        </w:rPr>
        <w:t>.</w:t>
      </w:r>
    </w:p>
    <w:p w:rsidR="008035E1" w:rsidRDefault="00211A39" w:rsidP="000E22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початком масових акці</w:t>
      </w:r>
      <w:r w:rsidR="008035E1">
        <w:rPr>
          <w:rFonts w:ascii="Times New Roman" w:hAnsi="Times New Roman" w:cs="Times New Roman"/>
          <w:sz w:val="28"/>
          <w:szCs w:val="28"/>
        </w:rPr>
        <w:t xml:space="preserve">й проти ізраїльської окупації, </w:t>
      </w:r>
      <w:r>
        <w:rPr>
          <w:rFonts w:ascii="Times New Roman" w:hAnsi="Times New Roman" w:cs="Times New Roman"/>
          <w:sz w:val="28"/>
          <w:szCs w:val="28"/>
        </w:rPr>
        <w:t xml:space="preserve">ХАМАС відразу активно  включився в події, ставши </w:t>
      </w:r>
      <w:r w:rsidR="008035E1">
        <w:rPr>
          <w:rFonts w:ascii="Times New Roman" w:hAnsi="Times New Roman" w:cs="Times New Roman"/>
          <w:sz w:val="28"/>
          <w:szCs w:val="28"/>
        </w:rPr>
        <w:t>серйозною</w:t>
      </w:r>
      <w:r w:rsidR="005617F3">
        <w:rPr>
          <w:rFonts w:ascii="Times New Roman" w:hAnsi="Times New Roman" w:cs="Times New Roman"/>
          <w:sz w:val="28"/>
          <w:szCs w:val="28"/>
        </w:rPr>
        <w:t xml:space="preserve"> альтернативою для ФАТ</w:t>
      </w:r>
      <w:r w:rsidR="000F0CE8">
        <w:rPr>
          <w:rFonts w:ascii="Times New Roman" w:hAnsi="Times New Roman" w:cs="Times New Roman"/>
          <w:sz w:val="28"/>
          <w:szCs w:val="28"/>
        </w:rPr>
        <w:t>Х</w:t>
      </w:r>
      <w:r>
        <w:rPr>
          <w:rFonts w:ascii="Times New Roman" w:hAnsi="Times New Roman" w:cs="Times New Roman"/>
          <w:sz w:val="28"/>
          <w:szCs w:val="28"/>
        </w:rPr>
        <w:t xml:space="preserve"> та Організації визволення Палестини. ХАМАС приваблював тих, хто поєднував ідеї національного визволення та відбудови палестинської держави з ідеями побудови суспільства на основі норм ісламу. </w:t>
      </w:r>
      <w:r w:rsidR="008035E1">
        <w:rPr>
          <w:rFonts w:ascii="Times New Roman" w:hAnsi="Times New Roman" w:cs="Times New Roman"/>
          <w:sz w:val="28"/>
          <w:szCs w:val="28"/>
        </w:rPr>
        <w:t>Очолив нову організацію шейх Ахмед Ясін</w:t>
      </w:r>
      <w:r w:rsidR="00D9703F">
        <w:rPr>
          <w:rFonts w:ascii="Times New Roman" w:hAnsi="Times New Roman" w:cs="Times New Roman"/>
          <w:sz w:val="28"/>
          <w:szCs w:val="28"/>
        </w:rPr>
        <w:t xml:space="preserve"> – лідер «Палестинського ісламського центру», який, в свій час, знаходився в ув’язненні в Єгипті, за що його дуже поважали в ісламських колах. А сам «Палестинський ісламський</w:t>
      </w:r>
      <w:r w:rsidR="00D9703F">
        <w:rPr>
          <w:rFonts w:ascii="Times New Roman" w:hAnsi="Times New Roman" w:cs="Times New Roman"/>
          <w:sz w:val="28"/>
          <w:szCs w:val="28"/>
        </w:rPr>
        <w:tab/>
        <w:t xml:space="preserve"> центр»</w:t>
      </w:r>
      <w:r w:rsidR="00E240C4">
        <w:rPr>
          <w:rFonts w:ascii="Times New Roman" w:hAnsi="Times New Roman" w:cs="Times New Roman"/>
          <w:sz w:val="28"/>
          <w:szCs w:val="28"/>
        </w:rPr>
        <w:t xml:space="preserve"> включав у себе </w:t>
      </w:r>
      <w:r w:rsidR="00D9703F">
        <w:rPr>
          <w:rFonts w:ascii="Times New Roman" w:hAnsi="Times New Roman" w:cs="Times New Roman"/>
          <w:sz w:val="28"/>
          <w:szCs w:val="28"/>
        </w:rPr>
        <w:t>найповажніших людей Палестини</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55</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105]</w:t>
      </w:r>
      <w:r w:rsidR="00D9703F">
        <w:rPr>
          <w:rFonts w:ascii="Times New Roman" w:hAnsi="Times New Roman" w:cs="Times New Roman"/>
          <w:sz w:val="28"/>
          <w:szCs w:val="28"/>
        </w:rPr>
        <w:t xml:space="preserve">. </w:t>
      </w:r>
    </w:p>
    <w:p w:rsidR="00211A39" w:rsidRDefault="000F0CE8" w:rsidP="000E22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Лідери ХАМАС</w:t>
      </w:r>
      <w:r w:rsidR="00211A39">
        <w:rPr>
          <w:rFonts w:ascii="Times New Roman" w:hAnsi="Times New Roman" w:cs="Times New Roman"/>
          <w:sz w:val="28"/>
          <w:szCs w:val="28"/>
        </w:rPr>
        <w:t xml:space="preserve"> надавали палестино-ізраїльському конфлікту релігійного характеру, проголошуючи, що це конфлікт не між двома народами:</w:t>
      </w:r>
      <w:r w:rsidR="00A849D4">
        <w:rPr>
          <w:rFonts w:ascii="Times New Roman" w:hAnsi="Times New Roman" w:cs="Times New Roman"/>
          <w:sz w:val="28"/>
          <w:szCs w:val="28"/>
        </w:rPr>
        <w:t xml:space="preserve"> </w:t>
      </w:r>
      <w:r w:rsidR="00211A39">
        <w:rPr>
          <w:rFonts w:ascii="Times New Roman" w:hAnsi="Times New Roman" w:cs="Times New Roman"/>
          <w:sz w:val="28"/>
          <w:szCs w:val="28"/>
        </w:rPr>
        <w:t xml:space="preserve">євреями та арабами, а конфлікт між ісламом та іудаїзмом. </w:t>
      </w:r>
      <w:r w:rsidR="007C3A4F">
        <w:rPr>
          <w:rFonts w:ascii="Times New Roman" w:hAnsi="Times New Roman" w:cs="Times New Roman"/>
          <w:sz w:val="28"/>
          <w:szCs w:val="28"/>
        </w:rPr>
        <w:t xml:space="preserve">Проголошувалось, що євреї крадуть землю, яка </w:t>
      </w:r>
      <w:r w:rsidR="0037710C">
        <w:rPr>
          <w:rFonts w:ascii="Times New Roman" w:hAnsi="Times New Roman" w:cs="Times New Roman"/>
          <w:sz w:val="28"/>
          <w:szCs w:val="28"/>
        </w:rPr>
        <w:t>є «Вакфом», тобто завішана Богом</w:t>
      </w:r>
      <w:r w:rsidR="007C3A4F">
        <w:rPr>
          <w:rFonts w:ascii="Times New Roman" w:hAnsi="Times New Roman" w:cs="Times New Roman"/>
          <w:sz w:val="28"/>
          <w:szCs w:val="28"/>
        </w:rPr>
        <w:t xml:space="preserve"> для мусульман та має належати виключно мусульманам.</w:t>
      </w:r>
      <w:r w:rsidR="00E240C4">
        <w:rPr>
          <w:rFonts w:ascii="Times New Roman" w:hAnsi="Times New Roman" w:cs="Times New Roman"/>
          <w:sz w:val="28"/>
          <w:szCs w:val="28"/>
        </w:rPr>
        <w:t xml:space="preserve"> </w:t>
      </w:r>
      <w:r w:rsidR="00A849D4">
        <w:rPr>
          <w:rFonts w:ascii="Times New Roman" w:hAnsi="Times New Roman" w:cs="Times New Roman"/>
          <w:sz w:val="28"/>
          <w:szCs w:val="28"/>
        </w:rPr>
        <w:t xml:space="preserve">Якщо «Мусульманська асоціація» не розглядала </w:t>
      </w:r>
      <w:r w:rsidR="00E240C4">
        <w:rPr>
          <w:rFonts w:ascii="Times New Roman" w:hAnsi="Times New Roman" w:cs="Times New Roman"/>
          <w:sz w:val="28"/>
          <w:szCs w:val="28"/>
        </w:rPr>
        <w:t xml:space="preserve"> палестинців як окрему націю, </w:t>
      </w:r>
      <w:r w:rsidR="00E240C4">
        <w:rPr>
          <w:rFonts w:ascii="Times New Roman" w:hAnsi="Times New Roman" w:cs="Times New Roman"/>
          <w:sz w:val="28"/>
          <w:szCs w:val="28"/>
        </w:rPr>
        <w:lastRenderedPageBreak/>
        <w:t xml:space="preserve">вважаючи їх частиною єдиної ісламської нації, яка має жити за ісламськими нормами. </w:t>
      </w:r>
      <w:r>
        <w:rPr>
          <w:rFonts w:ascii="Times New Roman" w:hAnsi="Times New Roman" w:cs="Times New Roman"/>
          <w:sz w:val="28"/>
          <w:szCs w:val="28"/>
        </w:rPr>
        <w:t>То ХАМАС зайняв</w:t>
      </w:r>
      <w:r w:rsidR="00A849D4">
        <w:rPr>
          <w:rFonts w:ascii="Times New Roman" w:hAnsi="Times New Roman" w:cs="Times New Roman"/>
          <w:sz w:val="28"/>
          <w:szCs w:val="28"/>
        </w:rPr>
        <w:t xml:space="preserve"> позицію саме палестинської національної ісламської</w:t>
      </w:r>
      <w:r>
        <w:rPr>
          <w:rFonts w:ascii="Times New Roman" w:hAnsi="Times New Roman" w:cs="Times New Roman"/>
          <w:sz w:val="28"/>
          <w:szCs w:val="28"/>
        </w:rPr>
        <w:t xml:space="preserve"> організації, при цьому </w:t>
      </w:r>
      <w:r w:rsidR="00E240C4">
        <w:rPr>
          <w:rFonts w:ascii="Times New Roman" w:hAnsi="Times New Roman" w:cs="Times New Roman"/>
          <w:sz w:val="28"/>
          <w:szCs w:val="28"/>
        </w:rPr>
        <w:t xml:space="preserve">ХАМАС бачив себе </w:t>
      </w:r>
      <w:r>
        <w:rPr>
          <w:rFonts w:ascii="Times New Roman" w:hAnsi="Times New Roman" w:cs="Times New Roman"/>
          <w:sz w:val="28"/>
          <w:szCs w:val="28"/>
        </w:rPr>
        <w:t xml:space="preserve">і </w:t>
      </w:r>
      <w:r w:rsidR="00E240C4">
        <w:rPr>
          <w:rFonts w:ascii="Times New Roman" w:hAnsi="Times New Roman" w:cs="Times New Roman"/>
          <w:sz w:val="28"/>
          <w:szCs w:val="28"/>
        </w:rPr>
        <w:t>частиною більш широкого ісламського визвольного руху. Це положення є головною від</w:t>
      </w:r>
      <w:r w:rsidR="00C84254">
        <w:rPr>
          <w:rFonts w:ascii="Times New Roman" w:hAnsi="Times New Roman" w:cs="Times New Roman"/>
          <w:sz w:val="28"/>
          <w:szCs w:val="28"/>
        </w:rPr>
        <w:t>мінністю між рухом ХАМАС та ФАТ</w:t>
      </w:r>
      <w:r w:rsidR="00E240C4">
        <w:rPr>
          <w:rFonts w:ascii="Times New Roman" w:hAnsi="Times New Roman" w:cs="Times New Roman"/>
          <w:sz w:val="28"/>
          <w:szCs w:val="28"/>
        </w:rPr>
        <w:t>Х, які вважали, що палестинська держава має існувати на основі норм міжнародного законодавства</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55</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104]</w:t>
      </w:r>
      <w:r w:rsidR="00E240C4">
        <w:rPr>
          <w:rFonts w:ascii="Times New Roman" w:hAnsi="Times New Roman" w:cs="Times New Roman"/>
          <w:sz w:val="28"/>
          <w:szCs w:val="28"/>
        </w:rPr>
        <w:t>.</w:t>
      </w:r>
    </w:p>
    <w:p w:rsidR="00E240C4" w:rsidRPr="007B769F" w:rsidRDefault="000F0CE8" w:rsidP="000E22F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Остаточне оформлення ХАМАС завершилося після оприлюднення в 1988-му році «Ісламської хартії», яка стала альтернативою «Палестинській хартії», яку, в свій час оприлюднили представники </w:t>
      </w:r>
      <w:r w:rsidR="00C84254">
        <w:rPr>
          <w:rFonts w:ascii="Times New Roman" w:hAnsi="Times New Roman" w:cs="Times New Roman"/>
          <w:sz w:val="28"/>
          <w:szCs w:val="28"/>
        </w:rPr>
        <w:t>ФАТ</w:t>
      </w:r>
      <w:r>
        <w:rPr>
          <w:rFonts w:ascii="Times New Roman" w:hAnsi="Times New Roman" w:cs="Times New Roman"/>
          <w:sz w:val="28"/>
          <w:szCs w:val="28"/>
        </w:rPr>
        <w:t>Х.</w:t>
      </w:r>
      <w:r w:rsidR="00223426">
        <w:rPr>
          <w:rFonts w:ascii="Times New Roman" w:hAnsi="Times New Roman" w:cs="Times New Roman"/>
          <w:sz w:val="28"/>
          <w:szCs w:val="28"/>
        </w:rPr>
        <w:t xml:space="preserve"> В своїй хартії ХАМАС закликав кожного палестинця долучатися до боротьби проти Ізраїлю, щоб звільнити Палестину. Будь-які компромісні рішення заперечувались, оскільки вони «суперечили духу ісламу»</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55</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105]</w:t>
      </w:r>
      <w:r w:rsidR="005A67E2">
        <w:rPr>
          <w:rFonts w:ascii="Times New Roman" w:hAnsi="Times New Roman" w:cs="Times New Roman"/>
          <w:sz w:val="28"/>
          <w:szCs w:val="28"/>
        </w:rPr>
        <w:t>.</w:t>
      </w:r>
    </w:p>
    <w:p w:rsidR="007E3DF6" w:rsidRDefault="0086075B" w:rsidP="007E3D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Але посилення впливу ХАМАС на початкових етапах дуже швидко почало спадати. Лі</w:t>
      </w:r>
      <w:r w:rsidR="00C84254">
        <w:rPr>
          <w:rFonts w:ascii="Times New Roman" w:hAnsi="Times New Roman" w:cs="Times New Roman"/>
          <w:sz w:val="28"/>
          <w:szCs w:val="28"/>
        </w:rPr>
        <w:t>дери ФАТ</w:t>
      </w:r>
      <w:r w:rsidR="007E3DF6">
        <w:rPr>
          <w:rFonts w:ascii="Times New Roman" w:hAnsi="Times New Roman" w:cs="Times New Roman"/>
          <w:sz w:val="28"/>
          <w:szCs w:val="28"/>
        </w:rPr>
        <w:t xml:space="preserve">Х та ОВП почали міняти </w:t>
      </w:r>
      <w:r>
        <w:rPr>
          <w:rFonts w:ascii="Times New Roman" w:hAnsi="Times New Roman" w:cs="Times New Roman"/>
          <w:sz w:val="28"/>
          <w:szCs w:val="28"/>
        </w:rPr>
        <w:t>свій курс</w:t>
      </w:r>
      <w:r w:rsidR="007E3DF6">
        <w:rPr>
          <w:rFonts w:ascii="Times New Roman" w:hAnsi="Times New Roman" w:cs="Times New Roman"/>
          <w:sz w:val="28"/>
          <w:szCs w:val="28"/>
        </w:rPr>
        <w:t>, переорієнтувавшись на мирне вирішення конфлікту. Маючи за собою підтримку араб</w:t>
      </w:r>
      <w:r w:rsidR="00C84254">
        <w:rPr>
          <w:rFonts w:ascii="Times New Roman" w:hAnsi="Times New Roman" w:cs="Times New Roman"/>
          <w:sz w:val="28"/>
          <w:szCs w:val="28"/>
        </w:rPr>
        <w:t>ських держав та ООН, лідери ФАТ</w:t>
      </w:r>
      <w:r w:rsidR="007E3DF6">
        <w:rPr>
          <w:rFonts w:ascii="Times New Roman" w:hAnsi="Times New Roman" w:cs="Times New Roman"/>
          <w:sz w:val="28"/>
          <w:szCs w:val="28"/>
        </w:rPr>
        <w:t>Х почали вести з владою Ізраїлю мирні переговори в Осло. В 1993-му році було підписано першу угоду в Осло, згідно з якою Ізраїль визнавав ОВП законним представником інтересів палестинців та погоджувався на створення Палестинської автономії в Секторі Газа та на Західному березі. Зі своєї сторони ОВП визнавала право Ізраїлю на існування та не претендувала на його території поза межами своєї автономії. Остаточний варіант угоди був підписаний в 1995-му році. І хоча Палестина, як незалежна держава, там не згадується, для багатьох палестинців ця угода була шансом почати мирне життя. Таким чином, «Перша Інтіфада» завершилася</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73</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7]</w:t>
      </w:r>
      <w:r w:rsidR="007E3DF6">
        <w:rPr>
          <w:rFonts w:ascii="Times New Roman" w:hAnsi="Times New Roman" w:cs="Times New Roman"/>
          <w:sz w:val="28"/>
          <w:szCs w:val="28"/>
        </w:rPr>
        <w:t>.</w:t>
      </w:r>
    </w:p>
    <w:p w:rsidR="007E3DF6" w:rsidRDefault="00C50582" w:rsidP="007E3D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створення автономії вплив ХАМАС значно послаб. Попри те, палестинці не змогли перемогти Ізраїль, їм вдалося отримати самоврядування. Вибори президента автономії в 1996 році показали більшу підтримку Арафата ніж Ясіна. Це пояснюється тим, що для багатьох палестинців більш важливими були питання безробіття та соціального </w:t>
      </w:r>
      <w:r>
        <w:rPr>
          <w:rFonts w:ascii="Times New Roman" w:hAnsi="Times New Roman" w:cs="Times New Roman"/>
          <w:sz w:val="28"/>
          <w:szCs w:val="28"/>
        </w:rPr>
        <w:lastRenderedPageBreak/>
        <w:t>забезпечення, ніж питання релігії. За десятиліття протистояння прості палестинці вже досить сильно втомилися від війни. А оскільки мирне вирішення запр</w:t>
      </w:r>
      <w:r w:rsidR="00C84254">
        <w:rPr>
          <w:rFonts w:ascii="Times New Roman" w:hAnsi="Times New Roman" w:cs="Times New Roman"/>
          <w:sz w:val="28"/>
          <w:szCs w:val="28"/>
        </w:rPr>
        <w:t>опонували саме представники ФАТ</w:t>
      </w:r>
      <w:r>
        <w:rPr>
          <w:rFonts w:ascii="Times New Roman" w:hAnsi="Times New Roman" w:cs="Times New Roman"/>
          <w:sz w:val="28"/>
          <w:szCs w:val="28"/>
        </w:rPr>
        <w:t>Х, то вони і отримали народну підтримку.</w:t>
      </w:r>
    </w:p>
    <w:p w:rsidR="00C50582" w:rsidRDefault="00C50582" w:rsidP="007E3D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Але мирне співіснування палестинців та ізраїльтян не протрималося довго. </w:t>
      </w:r>
      <w:r w:rsidR="00FF7345">
        <w:rPr>
          <w:rFonts w:ascii="Times New Roman" w:hAnsi="Times New Roman" w:cs="Times New Roman"/>
          <w:sz w:val="28"/>
          <w:szCs w:val="28"/>
        </w:rPr>
        <w:t>Першими, хто виступив проти Палестинської автономії, були ортодоксальні іудеї. Згідно їх поглядів уся земля від Середземного до Мертвого моря має належати Ізраїлю, а хто виступає проти цього, той порушує Божий закон. Вони провели серію терактів, в результаті яких  в листопаді 1995 року загинув Прем’єр-міністр Ізраїлю Рабін – один із ініціаторів угод в Осло. А в 1994 році в результаті теракту в мечеті міста Хеврон загинуло 29 палестинців.</w:t>
      </w:r>
    </w:p>
    <w:p w:rsidR="00FF7345" w:rsidRDefault="00FF7345" w:rsidP="007E3DF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ХАМАС відповів на ці теракти власними атаками, що знову почало повертати їм підтримку палестинців на фоні розчарування палестинською владою. ХАМАС зайняв не лише анти ізраїльську але й антивладну позицію, звинувачуючи керівництво автономії в змові з Ізраїлем.  </w:t>
      </w:r>
    </w:p>
    <w:p w:rsidR="002D3B96" w:rsidRDefault="002D3B96" w:rsidP="007E3D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відповідь на активізацію дій з боку ХАМАС, Ізраїль почав все більше обмежувати палестинську автономію та проводити політику заселення палестинських територій єврейськими поселенцями. Відвідини Аріелем Шароном в 2000 році Храмової Гори, яка є священною і для мусульман,  разом з озброєною охороною, викликали хвилю незадоволення з боку палестинського населення, і так обмеженого в правах. Почалися сутички з поліцією</w:t>
      </w:r>
      <w:r w:rsidR="009116E2">
        <w:rPr>
          <w:rFonts w:ascii="Times New Roman" w:hAnsi="Times New Roman" w:cs="Times New Roman"/>
          <w:sz w:val="28"/>
          <w:szCs w:val="28"/>
        </w:rPr>
        <w:t xml:space="preserve"> та ізраїльською армією. Ізраїль з 2002 року почав відбирати землі в палестинців та передавати їх єврейським поселенцям, також були закриті всі виїзди з Західного Берегу, окрім тих, що ведуть в Йорданію. </w:t>
      </w:r>
      <w:r>
        <w:rPr>
          <w:rFonts w:ascii="Times New Roman" w:hAnsi="Times New Roman" w:cs="Times New Roman"/>
          <w:sz w:val="28"/>
          <w:szCs w:val="28"/>
        </w:rPr>
        <w:t xml:space="preserve">Використовуючи цей привід, ХАМАС розпочав «Другу Інтіфаду». Таким чином, на початку </w:t>
      </w:r>
      <w:r>
        <w:rPr>
          <w:rFonts w:ascii="Times New Roman" w:hAnsi="Times New Roman" w:cs="Times New Roman"/>
          <w:sz w:val="28"/>
          <w:szCs w:val="28"/>
          <w:lang w:val="en-US"/>
        </w:rPr>
        <w:t xml:space="preserve">XXI </w:t>
      </w:r>
      <w:r>
        <w:rPr>
          <w:rFonts w:ascii="Times New Roman" w:hAnsi="Times New Roman" w:cs="Times New Roman"/>
          <w:sz w:val="28"/>
          <w:szCs w:val="28"/>
        </w:rPr>
        <w:t>століття роль головних борців за звільнення Палестини остаточно перейшла до ісламського крила палестинського руху</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55</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108]</w:t>
      </w:r>
      <w:r>
        <w:rPr>
          <w:rFonts w:ascii="Times New Roman" w:hAnsi="Times New Roman" w:cs="Times New Roman"/>
          <w:sz w:val="28"/>
          <w:szCs w:val="28"/>
        </w:rPr>
        <w:t>.</w:t>
      </w:r>
    </w:p>
    <w:p w:rsidR="007C3A4F" w:rsidRDefault="00765279" w:rsidP="000E22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Посилення диверсійної активності з боку ХАМАС призвело до того, що в 2005 році Ізраїль відмовився від планів колонізації Сектору Газа та вивів звідти свої війська, зосередившись на Західному Березі. Для палестинців це вилядало як перемога Палестини над Ізраїлем. Тому в 2006</w:t>
      </w:r>
      <w:r w:rsidR="00C84254">
        <w:rPr>
          <w:rFonts w:ascii="Times New Roman" w:hAnsi="Times New Roman" w:cs="Times New Roman"/>
          <w:sz w:val="28"/>
          <w:szCs w:val="28"/>
        </w:rPr>
        <w:t>-му</w:t>
      </w:r>
      <w:r>
        <w:rPr>
          <w:rFonts w:ascii="Times New Roman" w:hAnsi="Times New Roman" w:cs="Times New Roman"/>
          <w:sz w:val="28"/>
          <w:szCs w:val="28"/>
        </w:rPr>
        <w:t xml:space="preserve"> році на виборах в парламент автономії ХАМАС отримав 44 відсотки голосів палестинців та став найбільшою політичною силою в Палестині. Таким чином, контроль над Палестинською автономією перейшов до ХАМАС. Відразу після формування нового уряду, керівництво ХАМАС розірвало ряд договорів з Ізраїлем та перейшл</w:t>
      </w:r>
      <w:r w:rsidR="00C84254">
        <w:rPr>
          <w:rFonts w:ascii="Times New Roman" w:hAnsi="Times New Roman" w:cs="Times New Roman"/>
          <w:sz w:val="28"/>
          <w:szCs w:val="28"/>
        </w:rPr>
        <w:t>о до відкритого конфлікту з ФАТ</w:t>
      </w:r>
      <w:r>
        <w:rPr>
          <w:rFonts w:ascii="Times New Roman" w:hAnsi="Times New Roman" w:cs="Times New Roman"/>
          <w:sz w:val="28"/>
          <w:szCs w:val="28"/>
        </w:rPr>
        <w:t xml:space="preserve">Х, взявши, в </w:t>
      </w:r>
      <w:r w:rsidR="00F03880">
        <w:rPr>
          <w:rFonts w:ascii="Times New Roman" w:hAnsi="Times New Roman" w:cs="Times New Roman"/>
          <w:sz w:val="28"/>
          <w:szCs w:val="28"/>
        </w:rPr>
        <w:t xml:space="preserve">червні </w:t>
      </w:r>
      <w:r>
        <w:rPr>
          <w:rFonts w:ascii="Times New Roman" w:hAnsi="Times New Roman" w:cs="Times New Roman"/>
          <w:sz w:val="28"/>
          <w:szCs w:val="28"/>
        </w:rPr>
        <w:t>2007</w:t>
      </w:r>
      <w:r w:rsidR="00C84254">
        <w:rPr>
          <w:rFonts w:ascii="Times New Roman" w:hAnsi="Times New Roman" w:cs="Times New Roman"/>
          <w:sz w:val="28"/>
          <w:szCs w:val="28"/>
        </w:rPr>
        <w:t>-</w:t>
      </w:r>
      <w:r w:rsidR="00F03880">
        <w:rPr>
          <w:rFonts w:ascii="Times New Roman" w:hAnsi="Times New Roman" w:cs="Times New Roman"/>
          <w:sz w:val="28"/>
          <w:szCs w:val="28"/>
        </w:rPr>
        <w:t>го</w:t>
      </w:r>
      <w:r>
        <w:rPr>
          <w:rFonts w:ascii="Times New Roman" w:hAnsi="Times New Roman" w:cs="Times New Roman"/>
          <w:sz w:val="28"/>
          <w:szCs w:val="28"/>
        </w:rPr>
        <w:t xml:space="preserve"> ро</w:t>
      </w:r>
      <w:r w:rsidR="00F03880">
        <w:rPr>
          <w:rFonts w:ascii="Times New Roman" w:hAnsi="Times New Roman" w:cs="Times New Roman"/>
          <w:sz w:val="28"/>
          <w:szCs w:val="28"/>
        </w:rPr>
        <w:t>ку</w:t>
      </w:r>
      <w:r>
        <w:rPr>
          <w:rFonts w:ascii="Times New Roman" w:hAnsi="Times New Roman" w:cs="Times New Roman"/>
          <w:sz w:val="28"/>
          <w:szCs w:val="28"/>
        </w:rPr>
        <w:t xml:space="preserve"> під свій повний контроль Сектор Газа</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55</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110]</w:t>
      </w:r>
      <w:r>
        <w:rPr>
          <w:rFonts w:ascii="Times New Roman" w:hAnsi="Times New Roman" w:cs="Times New Roman"/>
          <w:sz w:val="28"/>
          <w:szCs w:val="28"/>
        </w:rPr>
        <w:t xml:space="preserve">. </w:t>
      </w:r>
    </w:p>
    <w:p w:rsidR="0072043E" w:rsidRDefault="00765279" w:rsidP="007204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відповідь на такі дії Ізраїль, разом з Єгиптом почав морську та сухопутну блокаду Гази.</w:t>
      </w:r>
      <w:r w:rsidR="00F03880">
        <w:rPr>
          <w:rFonts w:ascii="Times New Roman" w:hAnsi="Times New Roman" w:cs="Times New Roman"/>
          <w:sz w:val="28"/>
          <w:szCs w:val="28"/>
        </w:rPr>
        <w:t xml:space="preserve"> До того ж ХАМАС постійно </w:t>
      </w:r>
      <w:r w:rsidR="00C83FB9">
        <w:rPr>
          <w:rFonts w:ascii="Times New Roman" w:hAnsi="Times New Roman" w:cs="Times New Roman"/>
          <w:sz w:val="28"/>
          <w:szCs w:val="28"/>
        </w:rPr>
        <w:t>наносив</w:t>
      </w:r>
      <w:r w:rsidR="00F03880">
        <w:rPr>
          <w:rFonts w:ascii="Times New Roman" w:hAnsi="Times New Roman" w:cs="Times New Roman"/>
          <w:sz w:val="28"/>
          <w:szCs w:val="28"/>
        </w:rPr>
        <w:t xml:space="preserve"> ракетні удари по півдню ізраїльської території. Побоюючись занадто сильного посилення ХАМАС, Ізраїль почав військову операцію, в грудні 2008-го року</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78</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1]</w:t>
      </w:r>
      <w:r w:rsidR="00F03880">
        <w:rPr>
          <w:rFonts w:ascii="Times New Roman" w:hAnsi="Times New Roman" w:cs="Times New Roman"/>
          <w:sz w:val="28"/>
          <w:szCs w:val="28"/>
        </w:rPr>
        <w:t xml:space="preserve">. </w:t>
      </w:r>
      <w:r w:rsidR="005617F3">
        <w:rPr>
          <w:rFonts w:ascii="Times New Roman" w:hAnsi="Times New Roman" w:cs="Times New Roman"/>
          <w:sz w:val="28"/>
          <w:szCs w:val="28"/>
        </w:rPr>
        <w:t xml:space="preserve">Операція «Литий Свинець» почалася з ракетних ударів по позиціях ХАМАС, які мали знищити військову інфраструктуру палестинців. Після чого в Газу були введені сухопутні війська, які мали остаточно покінчити з ХАМАС.  </w:t>
      </w:r>
      <w:r w:rsidR="00C84254">
        <w:rPr>
          <w:rFonts w:ascii="Times New Roman" w:hAnsi="Times New Roman" w:cs="Times New Roman"/>
          <w:sz w:val="28"/>
          <w:szCs w:val="28"/>
        </w:rPr>
        <w:t>Паралельно ФАТХ відсторонили ХАМАС від влади в автономії</w:t>
      </w:r>
      <w:r w:rsidR="005617F3">
        <w:rPr>
          <w:rFonts w:ascii="Times New Roman" w:hAnsi="Times New Roman" w:cs="Times New Roman"/>
          <w:sz w:val="28"/>
          <w:szCs w:val="28"/>
        </w:rPr>
        <w:t>, повернувши собі контроль над Західним Берегом річки Йордан</w:t>
      </w:r>
      <w:r w:rsidR="00C84254">
        <w:rPr>
          <w:rFonts w:ascii="Times New Roman" w:hAnsi="Times New Roman" w:cs="Times New Roman"/>
          <w:sz w:val="28"/>
          <w:szCs w:val="28"/>
        </w:rPr>
        <w:t>.</w:t>
      </w:r>
      <w:r w:rsidR="005617F3">
        <w:rPr>
          <w:rFonts w:ascii="Times New Roman" w:hAnsi="Times New Roman" w:cs="Times New Roman"/>
          <w:sz w:val="28"/>
          <w:szCs w:val="28"/>
        </w:rPr>
        <w:t xml:space="preserve"> В ситуації, яка склалася, Ізраїль та ФАТХ стали ситуативними</w:t>
      </w:r>
      <w:r w:rsidR="00C84254">
        <w:rPr>
          <w:rFonts w:ascii="Times New Roman" w:hAnsi="Times New Roman" w:cs="Times New Roman"/>
          <w:sz w:val="28"/>
          <w:szCs w:val="28"/>
        </w:rPr>
        <w:t xml:space="preserve"> </w:t>
      </w:r>
      <w:r w:rsidR="005617F3">
        <w:rPr>
          <w:rFonts w:ascii="Times New Roman" w:hAnsi="Times New Roman" w:cs="Times New Roman"/>
          <w:sz w:val="28"/>
          <w:szCs w:val="28"/>
        </w:rPr>
        <w:t>союзниками. Війська Ізраїлю досить успішно вели</w:t>
      </w:r>
      <w:r w:rsidR="0072043E">
        <w:rPr>
          <w:rFonts w:ascii="Times New Roman" w:hAnsi="Times New Roman" w:cs="Times New Roman"/>
          <w:sz w:val="28"/>
          <w:szCs w:val="28"/>
        </w:rPr>
        <w:t xml:space="preserve"> бойові дії в Газі, єдиним спосо</w:t>
      </w:r>
      <w:r w:rsidR="005617F3">
        <w:rPr>
          <w:rFonts w:ascii="Times New Roman" w:hAnsi="Times New Roman" w:cs="Times New Roman"/>
          <w:sz w:val="28"/>
          <w:szCs w:val="28"/>
        </w:rPr>
        <w:t>бом протистояти ЦАХАЛ, який залишився в руках ХАМАС стали ракетні удари по території Ізраїлю.</w:t>
      </w:r>
      <w:r w:rsidR="009926B8">
        <w:rPr>
          <w:rFonts w:ascii="Times New Roman" w:hAnsi="Times New Roman" w:cs="Times New Roman"/>
          <w:sz w:val="28"/>
          <w:szCs w:val="28"/>
        </w:rPr>
        <w:t xml:space="preserve"> Саме припинення цих ударів стало головною метою ізраїльських сил в ході сухопутної операції. Але тиск з боку міжнародної спільноти через жертви з боку місцевого населення змусив Ізраїль припинити наступ. В ході цієї війни Ізраїль наніс ХАМАС серйозний удар, який значно послабив організацію, хоча ракетні удари з боку Гази не припинилися.</w:t>
      </w:r>
      <w:r w:rsidR="0072043E">
        <w:rPr>
          <w:rFonts w:ascii="Times New Roman" w:hAnsi="Times New Roman" w:cs="Times New Roman"/>
          <w:sz w:val="28"/>
          <w:szCs w:val="28"/>
        </w:rPr>
        <w:t xml:space="preserve"> Після завершення війни, Сектор Газа перетворився на головний оплот ХАМАС на території </w:t>
      </w:r>
      <w:r w:rsidR="0072043E">
        <w:rPr>
          <w:rFonts w:ascii="Times New Roman" w:hAnsi="Times New Roman" w:cs="Times New Roman"/>
          <w:sz w:val="28"/>
          <w:szCs w:val="28"/>
        </w:rPr>
        <w:lastRenderedPageBreak/>
        <w:t>Палестини, в той час як Західний Берег перейшов під повний контроль ФАТХ та Ізраїлю</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78</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2]</w:t>
      </w:r>
      <w:r w:rsidR="0072043E">
        <w:rPr>
          <w:rFonts w:ascii="Times New Roman" w:hAnsi="Times New Roman" w:cs="Times New Roman"/>
          <w:sz w:val="28"/>
          <w:szCs w:val="28"/>
        </w:rPr>
        <w:t xml:space="preserve">. </w:t>
      </w:r>
    </w:p>
    <w:p w:rsidR="00102082" w:rsidRDefault="0072043E" w:rsidP="007204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Ізраїль здійснить ще дві спроби ліквідувати загрозу з боку ХАМАС. Перша спроба була здійснена в 2012-му році,</w:t>
      </w:r>
      <w:r w:rsidR="00AE7EF2">
        <w:rPr>
          <w:rFonts w:ascii="Times New Roman" w:hAnsi="Times New Roman" w:cs="Times New Roman"/>
          <w:sz w:val="28"/>
          <w:szCs w:val="28"/>
        </w:rPr>
        <w:t xml:space="preserve"> коли Ізраїль здійснив восьмиденну ракетну атаку на Газу, у відповідь на постійні обстріли. ХАМАС відповів обстрілами ключових ізраїльських міст, таких як Тель-Авів та Єрусалим, раніше ці міста були недосяжними для палестинських ракет.</w:t>
      </w:r>
      <w:r w:rsidR="00C83FB9">
        <w:rPr>
          <w:rFonts w:ascii="Times New Roman" w:hAnsi="Times New Roman" w:cs="Times New Roman"/>
          <w:sz w:val="28"/>
          <w:szCs w:val="28"/>
        </w:rPr>
        <w:t xml:space="preserve"> Хоча ефект від обстрілів був мінімальним завдяки ізраїльській системі ППО «Залізний купол»</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56</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80]</w:t>
      </w:r>
      <w:r w:rsidR="00C83FB9">
        <w:rPr>
          <w:rFonts w:ascii="Times New Roman" w:hAnsi="Times New Roman" w:cs="Times New Roman"/>
          <w:sz w:val="28"/>
          <w:szCs w:val="28"/>
        </w:rPr>
        <w:t>.</w:t>
      </w:r>
      <w:r w:rsidR="00AE7EF2">
        <w:rPr>
          <w:rFonts w:ascii="Times New Roman" w:hAnsi="Times New Roman" w:cs="Times New Roman"/>
          <w:sz w:val="28"/>
          <w:szCs w:val="28"/>
        </w:rPr>
        <w:t xml:space="preserve"> При посередництві Єгипту вдалось заключити перемир’я, яке закріпило довоєнний статус речей. В 2014-му році спалахнув новий конфлікт, викликаний </w:t>
      </w:r>
      <w:r w:rsidR="00C83FB9">
        <w:rPr>
          <w:rFonts w:ascii="Times New Roman" w:hAnsi="Times New Roman" w:cs="Times New Roman"/>
          <w:sz w:val="28"/>
          <w:szCs w:val="28"/>
        </w:rPr>
        <w:t xml:space="preserve">викраденням палестинцями трьох ізраїльських підлітків, яких знайшли мертвими на території Західного Берегу. </w:t>
      </w:r>
      <w:r w:rsidR="00102082">
        <w:rPr>
          <w:rFonts w:ascii="Times New Roman" w:hAnsi="Times New Roman" w:cs="Times New Roman"/>
          <w:sz w:val="28"/>
          <w:szCs w:val="28"/>
        </w:rPr>
        <w:t>Знову військові дії обмежилися обміном ракетними ударами, при цьому на землі військові дії майже не велись. Завершився цей конфлікт підписанням перемир’я під наглядом ООН</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56</w:t>
      </w:r>
      <w:r w:rsidR="005A67E2">
        <w:rPr>
          <w:rFonts w:ascii="Times New Roman" w:hAnsi="Times New Roman" w:cs="Times New Roman"/>
          <w:sz w:val="28"/>
          <w:szCs w:val="28"/>
          <w:lang w:val="en-GB"/>
        </w:rPr>
        <w:t>, c</w:t>
      </w:r>
      <w:r w:rsidR="00913B4F">
        <w:rPr>
          <w:rFonts w:ascii="Times New Roman" w:hAnsi="Times New Roman" w:cs="Times New Roman"/>
          <w:sz w:val="28"/>
          <w:szCs w:val="28"/>
        </w:rPr>
        <w:t>.</w:t>
      </w:r>
      <w:r w:rsidR="005A67E2">
        <w:rPr>
          <w:rFonts w:ascii="Times New Roman" w:hAnsi="Times New Roman" w:cs="Times New Roman"/>
          <w:sz w:val="28"/>
          <w:szCs w:val="28"/>
          <w:lang w:val="en-GB"/>
        </w:rPr>
        <w:t xml:space="preserve"> 81]</w:t>
      </w:r>
      <w:r w:rsidR="00102082">
        <w:rPr>
          <w:rFonts w:ascii="Times New Roman" w:hAnsi="Times New Roman" w:cs="Times New Roman"/>
          <w:sz w:val="28"/>
          <w:szCs w:val="28"/>
        </w:rPr>
        <w:t xml:space="preserve">. </w:t>
      </w:r>
    </w:p>
    <w:p w:rsidR="0072043E" w:rsidRDefault="00102082" w:rsidP="007204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Результатом майже десятиліття постійних війн між ХАМАС та Ізраїлем стало закріплення влади ХАМАС над Сектором Газа, посилення колонізації Західного Берегу Ізраїлем, а головне, всі ці конфлікти значно послабили можливості ХАМАС щодо ведення відкритих бойових дій проти єврейської держави. Хоча організація вціліла, а її зусилля призвели до втрати контролю над Газою з боку Ізраїлю. </w:t>
      </w:r>
    </w:p>
    <w:p w:rsidR="00944291" w:rsidRDefault="00BD000C" w:rsidP="00F2246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Таким чином, палестинський ісламський рух, представлений угрупуванням ХАМАС, в наш час, є однією з найголовніших гілок палестинського руху за незалежність.</w:t>
      </w:r>
      <w:r w:rsidR="001A1080">
        <w:rPr>
          <w:rFonts w:ascii="Times New Roman" w:hAnsi="Times New Roman" w:cs="Times New Roman"/>
          <w:sz w:val="28"/>
          <w:szCs w:val="28"/>
        </w:rPr>
        <w:t xml:space="preserve"> </w:t>
      </w:r>
      <w:r w:rsidR="00E679AD">
        <w:rPr>
          <w:rFonts w:ascii="Times New Roman" w:hAnsi="Times New Roman" w:cs="Times New Roman"/>
          <w:sz w:val="28"/>
          <w:szCs w:val="28"/>
        </w:rPr>
        <w:t>ХАМАС вдалось отримати підтримку населення завдяки рішучій та безкомпромісній позиції у відношенні Ізраїлю. При цьому вони поєднали ісламську ідеологію з націоналістичною, що дозволило, також, заручитися підтримкою і націоналістичних кіл палестинців. В наш час конфлікт між ХАМАС та Ізраїлем на припинився, перетворившись на «тліючий» конфлікт.</w:t>
      </w:r>
    </w:p>
    <w:p w:rsidR="00F22463" w:rsidRPr="00F22463" w:rsidRDefault="00F22463" w:rsidP="00F22463">
      <w:pPr>
        <w:spacing w:after="0" w:line="360" w:lineRule="auto"/>
        <w:ind w:firstLine="709"/>
        <w:jc w:val="both"/>
        <w:rPr>
          <w:rFonts w:ascii="Times New Roman" w:hAnsi="Times New Roman" w:cs="Times New Roman"/>
          <w:sz w:val="28"/>
          <w:szCs w:val="28"/>
          <w:lang w:val="ru-RU"/>
        </w:rPr>
      </w:pPr>
    </w:p>
    <w:p w:rsidR="009432F3" w:rsidRPr="00D57E8C" w:rsidRDefault="00AA52F0" w:rsidP="004E47FA">
      <w:pPr>
        <w:spacing w:after="0" w:line="360" w:lineRule="auto"/>
        <w:ind w:firstLine="709"/>
        <w:jc w:val="center"/>
        <w:rPr>
          <w:rFonts w:ascii="Times New Roman" w:hAnsi="Times New Roman" w:cs="Times New Roman"/>
          <w:b/>
          <w:sz w:val="28"/>
          <w:szCs w:val="28"/>
        </w:rPr>
      </w:pPr>
      <w:r w:rsidRPr="00D57E8C">
        <w:rPr>
          <w:rFonts w:ascii="Times New Roman" w:hAnsi="Times New Roman" w:cs="Times New Roman"/>
          <w:b/>
          <w:sz w:val="28"/>
          <w:szCs w:val="28"/>
        </w:rPr>
        <w:lastRenderedPageBreak/>
        <w:t>2.3 Ліванський шиїтський рух</w:t>
      </w:r>
    </w:p>
    <w:p w:rsidR="00C14C77" w:rsidRDefault="00AA52F0" w:rsidP="00C14C77">
      <w:pPr>
        <w:spacing w:after="0" w:line="360" w:lineRule="auto"/>
        <w:ind w:firstLine="709"/>
        <w:jc w:val="both"/>
        <w:rPr>
          <w:rFonts w:ascii="Times New Roman" w:hAnsi="Times New Roman" w:cs="Times New Roman"/>
          <w:sz w:val="28"/>
          <w:szCs w:val="28"/>
        </w:rPr>
      </w:pPr>
      <w:r w:rsidRPr="00D57E8C">
        <w:rPr>
          <w:rFonts w:ascii="Times New Roman" w:hAnsi="Times New Roman" w:cs="Times New Roman"/>
          <w:sz w:val="28"/>
          <w:szCs w:val="28"/>
        </w:rPr>
        <w:t>Ліван, в багатьох аспектах, є унікальною країною, несхожою на інші країни Близького Сходу. Тут поєднуються христ</w:t>
      </w:r>
      <w:r w:rsidR="00D57E8C">
        <w:rPr>
          <w:rFonts w:ascii="Times New Roman" w:hAnsi="Times New Roman" w:cs="Times New Roman"/>
          <w:sz w:val="28"/>
          <w:szCs w:val="28"/>
        </w:rPr>
        <w:t>иянський та мусульманський</w:t>
      </w:r>
      <w:r w:rsidRPr="00D57E8C">
        <w:rPr>
          <w:rFonts w:ascii="Times New Roman" w:hAnsi="Times New Roman" w:cs="Times New Roman"/>
          <w:sz w:val="28"/>
          <w:szCs w:val="28"/>
        </w:rPr>
        <w:t>, шиїтський та сунітський</w:t>
      </w:r>
      <w:r w:rsidR="00D57E8C">
        <w:rPr>
          <w:rFonts w:ascii="Times New Roman" w:hAnsi="Times New Roman" w:cs="Times New Roman"/>
          <w:sz w:val="28"/>
          <w:szCs w:val="28"/>
          <w:lang w:val="ru-RU"/>
        </w:rPr>
        <w:t xml:space="preserve"> с</w:t>
      </w:r>
      <w:r w:rsidR="00D57E8C">
        <w:rPr>
          <w:rFonts w:ascii="Times New Roman" w:hAnsi="Times New Roman" w:cs="Times New Roman"/>
          <w:sz w:val="28"/>
          <w:szCs w:val="28"/>
        </w:rPr>
        <w:t>віти</w:t>
      </w:r>
      <w:r w:rsidRPr="00D57E8C">
        <w:rPr>
          <w:rFonts w:ascii="Times New Roman" w:hAnsi="Times New Roman" w:cs="Times New Roman"/>
          <w:sz w:val="28"/>
          <w:szCs w:val="28"/>
        </w:rPr>
        <w:t>.</w:t>
      </w:r>
      <w:r w:rsidR="00C83FB9">
        <w:rPr>
          <w:rFonts w:ascii="Times New Roman" w:hAnsi="Times New Roman" w:cs="Times New Roman"/>
          <w:sz w:val="28"/>
          <w:szCs w:val="28"/>
        </w:rPr>
        <w:t xml:space="preserve"> Така багато</w:t>
      </w:r>
      <w:r w:rsidR="00D57E8C">
        <w:rPr>
          <w:rFonts w:ascii="Times New Roman" w:hAnsi="Times New Roman" w:cs="Times New Roman"/>
          <w:sz w:val="28"/>
          <w:szCs w:val="28"/>
        </w:rPr>
        <w:t>культурність призвела до постійних громадянських війн, які йшли в країні з часу здобуття нею незалежності.</w:t>
      </w:r>
      <w:r w:rsidR="00C14C77">
        <w:rPr>
          <w:rFonts w:ascii="Times New Roman" w:hAnsi="Times New Roman" w:cs="Times New Roman"/>
          <w:sz w:val="28"/>
          <w:szCs w:val="28"/>
        </w:rPr>
        <w:t xml:space="preserve"> Як і в більшості випадків, причиною початку формування релігійної організації людей в Лівані стало безвладдя та пасивність правлячої еліти та розчарування в лівих ідеях. В таких умовах найбільша в країні релігійна група – мусульмани-шиїти почали формувати власні релігійні рухи.</w:t>
      </w:r>
    </w:p>
    <w:p w:rsidR="00E679AD" w:rsidRDefault="00C14C77" w:rsidP="00C14C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Поштовхом до самоорганізації шиїтів стала Ісламська революція в Ірані. Іран – найбільша шиїтська держава та центр шиїтського ісламу. В результаті революції 1979-го року владу в країні взяло мусульманське духовенство, націлене на розповсюдження революцій на інші країни з шиїтським населенням, такі як Ірак, Сирія, Ємен та Ліван. Ліван в планах іранського керівництва мав стати передовим плацдармом для «експорту» революції</w:t>
      </w:r>
      <w:r w:rsidR="005823D3">
        <w:rPr>
          <w:rFonts w:ascii="Times New Roman" w:hAnsi="Times New Roman" w:cs="Times New Roman"/>
          <w:sz w:val="28"/>
          <w:szCs w:val="28"/>
        </w:rPr>
        <w:t xml:space="preserve"> та встановити тут режим ісламської республіки</w:t>
      </w:r>
      <w:r>
        <w:rPr>
          <w:rFonts w:ascii="Times New Roman" w:hAnsi="Times New Roman" w:cs="Times New Roman"/>
          <w:sz w:val="28"/>
          <w:szCs w:val="28"/>
        </w:rPr>
        <w:t>. Для цього, в 80-тих роках був встановлений контакт з лідерами ліванських шиїтських общин, та направлений військовий контингент «Корпусу стражів ісламської революції» - елітного іранського підрозділу</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20</w:t>
      </w:r>
      <w:r w:rsidR="004659CF">
        <w:rPr>
          <w:rFonts w:ascii="Times New Roman" w:hAnsi="Times New Roman" w:cs="Times New Roman"/>
          <w:sz w:val="28"/>
          <w:szCs w:val="28"/>
          <w:lang w:val="en-GB"/>
        </w:rPr>
        <w:t>, c</w:t>
      </w:r>
      <w:r w:rsidR="00913B4F">
        <w:rPr>
          <w:rFonts w:ascii="Times New Roman" w:hAnsi="Times New Roman" w:cs="Times New Roman"/>
          <w:sz w:val="28"/>
          <w:szCs w:val="28"/>
        </w:rPr>
        <w:t>.</w:t>
      </w:r>
      <w:r w:rsidR="004659CF">
        <w:rPr>
          <w:rFonts w:ascii="Times New Roman" w:hAnsi="Times New Roman" w:cs="Times New Roman"/>
          <w:sz w:val="28"/>
          <w:szCs w:val="28"/>
          <w:lang w:val="en-GB"/>
        </w:rPr>
        <w:t xml:space="preserve"> 12]</w:t>
      </w:r>
      <w:r>
        <w:rPr>
          <w:rFonts w:ascii="Times New Roman" w:hAnsi="Times New Roman" w:cs="Times New Roman"/>
          <w:sz w:val="28"/>
          <w:szCs w:val="28"/>
        </w:rPr>
        <w:t xml:space="preserve">. </w:t>
      </w:r>
    </w:p>
    <w:p w:rsidR="00C14C77" w:rsidRDefault="00F74F15" w:rsidP="00C14C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Спочатку Іран здійснив спробу взяти під свій контроль головне шиїтське угрупування в Лівані – «Амаль». Проте лідер «Амаль» Набіх Беррі відмовився співпрацювати з агентами Ірану. </w:t>
      </w:r>
      <w:r w:rsidR="004A550E">
        <w:rPr>
          <w:rFonts w:ascii="Times New Roman" w:hAnsi="Times New Roman" w:cs="Times New Roman"/>
          <w:sz w:val="28"/>
          <w:szCs w:val="28"/>
        </w:rPr>
        <w:t>Тому спецслужби Ірану встановили контакт з його заступником Хусейном Мусаві, який розкритикував свого керівника та відколовся, разом зі своїми прихильниками в нову організацію «Амаль ісламія»</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20</w:t>
      </w:r>
      <w:r w:rsidR="004659CF">
        <w:rPr>
          <w:rFonts w:ascii="Times New Roman" w:hAnsi="Times New Roman" w:cs="Times New Roman"/>
          <w:sz w:val="28"/>
          <w:szCs w:val="28"/>
          <w:lang w:val="en-GB"/>
        </w:rPr>
        <w:t>, c 13]</w:t>
      </w:r>
      <w:r w:rsidR="004A550E">
        <w:rPr>
          <w:rFonts w:ascii="Times New Roman" w:hAnsi="Times New Roman" w:cs="Times New Roman"/>
          <w:sz w:val="28"/>
          <w:szCs w:val="28"/>
        </w:rPr>
        <w:t xml:space="preserve">. Паралельно з цим, Іран, на своїй території створить нову ліванську шиїтську організацію «Хезболла», яку очолить емігрант з Лівану шейх Ібрагім аль-Амін. В майбутньому «Амаль ісламія» поступово стане частиною «Хезболли» та не матиме власного політичного впливу. Остаточне оформлення «Хезболли» відбудеться в 1982-му році, коли на з’їзді шиїтських сил Лівану було </w:t>
      </w:r>
      <w:r w:rsidR="004A550E">
        <w:rPr>
          <w:rFonts w:ascii="Times New Roman" w:hAnsi="Times New Roman" w:cs="Times New Roman"/>
          <w:sz w:val="28"/>
          <w:szCs w:val="28"/>
        </w:rPr>
        <w:lastRenderedPageBreak/>
        <w:t>проголошено про створення «Хезболли» в Лівані. Тому, на початку свого існування</w:t>
      </w:r>
      <w:r w:rsidR="001C4BBF">
        <w:rPr>
          <w:rFonts w:ascii="Times New Roman" w:hAnsi="Times New Roman" w:cs="Times New Roman"/>
          <w:sz w:val="28"/>
          <w:szCs w:val="28"/>
        </w:rPr>
        <w:t>,</w:t>
      </w:r>
      <w:r w:rsidR="004A550E">
        <w:rPr>
          <w:rFonts w:ascii="Times New Roman" w:hAnsi="Times New Roman" w:cs="Times New Roman"/>
          <w:sz w:val="28"/>
          <w:szCs w:val="28"/>
        </w:rPr>
        <w:t xml:space="preserve"> </w:t>
      </w:r>
      <w:r w:rsidR="001C4BBF">
        <w:rPr>
          <w:rFonts w:ascii="Times New Roman" w:hAnsi="Times New Roman" w:cs="Times New Roman"/>
          <w:sz w:val="28"/>
          <w:szCs w:val="28"/>
        </w:rPr>
        <w:t>центр організації знаходився в Ірані, а в Лівані існувало лише її відгалуження. Хоча в майбутньому це будуть дві різні структури і «Хезболла» в Лівані стане повністю незалежною</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20</w:t>
      </w:r>
      <w:r w:rsidR="004659CF">
        <w:rPr>
          <w:rFonts w:ascii="Times New Roman" w:hAnsi="Times New Roman" w:cs="Times New Roman"/>
          <w:sz w:val="28"/>
          <w:szCs w:val="28"/>
          <w:lang w:val="en-GB"/>
        </w:rPr>
        <w:t>, c</w:t>
      </w:r>
      <w:r w:rsidR="00913B4F">
        <w:rPr>
          <w:rFonts w:ascii="Times New Roman" w:hAnsi="Times New Roman" w:cs="Times New Roman"/>
          <w:sz w:val="28"/>
          <w:szCs w:val="28"/>
        </w:rPr>
        <w:t>.</w:t>
      </w:r>
      <w:r w:rsidR="004659CF">
        <w:rPr>
          <w:rFonts w:ascii="Times New Roman" w:hAnsi="Times New Roman" w:cs="Times New Roman"/>
          <w:sz w:val="28"/>
          <w:szCs w:val="28"/>
          <w:lang w:val="en-GB"/>
        </w:rPr>
        <w:t xml:space="preserve"> 16]</w:t>
      </w:r>
      <w:r w:rsidR="001C4BBF">
        <w:rPr>
          <w:rFonts w:ascii="Times New Roman" w:hAnsi="Times New Roman" w:cs="Times New Roman"/>
          <w:sz w:val="28"/>
          <w:szCs w:val="28"/>
        </w:rPr>
        <w:t>.</w:t>
      </w:r>
    </w:p>
    <w:p w:rsidR="001C4BBF" w:rsidRDefault="001C4BBF" w:rsidP="00C14C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початковому етапі свого існування, «Хезболла» зосередилася на боротьбі з військами Ізраїлю, які будуть вести війну на півдні Лівану з палестинськими повстанцями до 1985 року, та боротьба проти руху «Амаль» - головного конкурента, який мав серйозний вплив на ліванських шиїтів</w:t>
      </w:r>
      <w:r w:rsidR="00750332">
        <w:rPr>
          <w:rFonts w:ascii="Times New Roman" w:hAnsi="Times New Roman" w:cs="Times New Roman"/>
          <w:sz w:val="28"/>
          <w:szCs w:val="28"/>
          <w:lang w:val="en-GB"/>
        </w:rPr>
        <w:t>[34</w:t>
      </w:r>
      <w:r w:rsidR="004659CF">
        <w:rPr>
          <w:rFonts w:ascii="Times New Roman" w:hAnsi="Times New Roman" w:cs="Times New Roman"/>
          <w:sz w:val="28"/>
          <w:szCs w:val="28"/>
          <w:lang w:val="en-GB"/>
        </w:rPr>
        <w:t>, c</w:t>
      </w:r>
      <w:r w:rsidR="00913B4F">
        <w:rPr>
          <w:rFonts w:ascii="Times New Roman" w:hAnsi="Times New Roman" w:cs="Times New Roman"/>
          <w:sz w:val="28"/>
          <w:szCs w:val="28"/>
        </w:rPr>
        <w:t>.</w:t>
      </w:r>
      <w:r w:rsidR="004659CF">
        <w:rPr>
          <w:rFonts w:ascii="Times New Roman" w:hAnsi="Times New Roman" w:cs="Times New Roman"/>
          <w:sz w:val="28"/>
          <w:szCs w:val="28"/>
          <w:lang w:val="en-GB"/>
        </w:rPr>
        <w:t xml:space="preserve"> 44]</w:t>
      </w:r>
      <w:r>
        <w:rPr>
          <w:rFonts w:ascii="Times New Roman" w:hAnsi="Times New Roman" w:cs="Times New Roman"/>
          <w:sz w:val="28"/>
          <w:szCs w:val="28"/>
        </w:rPr>
        <w:t>. Поступово Іран почав згортати свою безпосередню присутність в Лівані, через те, що спроба прямого втручання в справи Лівану виявилася для ісламської республіки, яка вела війну з Іраком, дуже важкою. До того ж, втручання в справи Лівану викликали незадоволення арабських держав, а особливо Сирії – єдиного союзника Ірану в регіоні. Тому, ставка була зроблена на автономні дій місцевих сил, які очолив Сабхі аль-Туфейлі</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20</w:t>
      </w:r>
      <w:r w:rsidR="004659CF">
        <w:rPr>
          <w:rFonts w:ascii="Times New Roman" w:hAnsi="Times New Roman" w:cs="Times New Roman"/>
          <w:sz w:val="28"/>
          <w:szCs w:val="28"/>
          <w:lang w:val="en-GB"/>
        </w:rPr>
        <w:t>, c</w:t>
      </w:r>
      <w:r w:rsidR="00913B4F">
        <w:rPr>
          <w:rFonts w:ascii="Times New Roman" w:hAnsi="Times New Roman" w:cs="Times New Roman"/>
          <w:sz w:val="28"/>
          <w:szCs w:val="28"/>
        </w:rPr>
        <w:t>.</w:t>
      </w:r>
      <w:r w:rsidR="004659CF">
        <w:rPr>
          <w:rFonts w:ascii="Times New Roman" w:hAnsi="Times New Roman" w:cs="Times New Roman"/>
          <w:sz w:val="28"/>
          <w:szCs w:val="28"/>
          <w:lang w:val="en-GB"/>
        </w:rPr>
        <w:t xml:space="preserve"> 16]</w:t>
      </w:r>
      <w:r>
        <w:rPr>
          <w:rFonts w:ascii="Times New Roman" w:hAnsi="Times New Roman" w:cs="Times New Roman"/>
          <w:sz w:val="28"/>
          <w:szCs w:val="28"/>
        </w:rPr>
        <w:t>.</w:t>
      </w:r>
    </w:p>
    <w:p w:rsidR="001C4BBF" w:rsidRDefault="003E227F" w:rsidP="00C14C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Наприкінці 80-х років, початку 90-х, «Амаль» відмовилася від збройної боротьби та перейшла до політичної діяльності. На той час саме ця організація мала основну частку підтримки шиїтського населення. «Амаль» підтримувала уряд країни, в той час як «Хезболла» зайняла антиурядову позицію. Але й остання була змушена перейти до політичної діяльності. </w:t>
      </w:r>
      <w:r w:rsidR="003B051B">
        <w:rPr>
          <w:rFonts w:ascii="Times New Roman" w:hAnsi="Times New Roman" w:cs="Times New Roman"/>
          <w:sz w:val="28"/>
          <w:szCs w:val="28"/>
          <w:lang w:val="ru-RU"/>
        </w:rPr>
        <w:t xml:space="preserve"> </w:t>
      </w:r>
      <w:r w:rsidR="003B051B">
        <w:rPr>
          <w:rFonts w:ascii="Times New Roman" w:hAnsi="Times New Roman" w:cs="Times New Roman"/>
          <w:sz w:val="28"/>
          <w:szCs w:val="28"/>
        </w:rPr>
        <w:t>На виборах 1992 року «Хезболла» отримала мінімальний результат, що вказало на слабку підтримку населенням релігійного вектору розвитку держави</w:t>
      </w:r>
      <w:r w:rsidR="00750332">
        <w:rPr>
          <w:rFonts w:ascii="Times New Roman" w:hAnsi="Times New Roman" w:cs="Times New Roman"/>
          <w:sz w:val="28"/>
          <w:szCs w:val="28"/>
          <w:lang w:val="en-GB"/>
        </w:rPr>
        <w:t>[34</w:t>
      </w:r>
      <w:r w:rsidR="004659CF">
        <w:rPr>
          <w:rFonts w:ascii="Times New Roman" w:hAnsi="Times New Roman" w:cs="Times New Roman"/>
          <w:sz w:val="28"/>
          <w:szCs w:val="28"/>
          <w:lang w:val="en-GB"/>
        </w:rPr>
        <w:t>, c</w:t>
      </w:r>
      <w:r w:rsidR="00913B4F">
        <w:rPr>
          <w:rFonts w:ascii="Times New Roman" w:hAnsi="Times New Roman" w:cs="Times New Roman"/>
          <w:sz w:val="28"/>
          <w:szCs w:val="28"/>
        </w:rPr>
        <w:t>.</w:t>
      </w:r>
      <w:r w:rsidR="004659CF">
        <w:rPr>
          <w:rFonts w:ascii="Times New Roman" w:hAnsi="Times New Roman" w:cs="Times New Roman"/>
          <w:sz w:val="28"/>
          <w:szCs w:val="28"/>
          <w:lang w:val="en-GB"/>
        </w:rPr>
        <w:t xml:space="preserve"> 44]</w:t>
      </w:r>
      <w:r w:rsidR="003B051B">
        <w:rPr>
          <w:rFonts w:ascii="Times New Roman" w:hAnsi="Times New Roman" w:cs="Times New Roman"/>
          <w:sz w:val="28"/>
          <w:szCs w:val="28"/>
        </w:rPr>
        <w:t>.</w:t>
      </w:r>
    </w:p>
    <w:p w:rsidR="003B051B" w:rsidRDefault="003B051B" w:rsidP="00FA18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Поразка на виборах призвела до змін всередині організації. До влади прийшло більш помірковане крило на чолі з Хасаном Насраллі. Військове крило було виділене в окрему структуру «Ісламський спротив», щоб не плямувати репутацію політичного крила. «Ісламський спротив» мав широку автономію від керівництва «Хезболли» та самостійно вів бойові дії проти військ Ізраїлю. В основному практикувалися викрадення солдатів, чи атаки смертників.</w:t>
      </w:r>
      <w:r w:rsidR="00FA1815">
        <w:rPr>
          <w:rFonts w:ascii="Times New Roman" w:hAnsi="Times New Roman" w:cs="Times New Roman"/>
          <w:sz w:val="28"/>
          <w:szCs w:val="28"/>
        </w:rPr>
        <w:t xml:space="preserve"> Окрім того, «Ісламський спротив» співпрацював з меншими </w:t>
      </w:r>
      <w:r w:rsidR="00FA1815">
        <w:rPr>
          <w:rFonts w:ascii="Times New Roman" w:hAnsi="Times New Roman" w:cs="Times New Roman"/>
          <w:sz w:val="28"/>
          <w:szCs w:val="28"/>
        </w:rPr>
        <w:lastRenderedPageBreak/>
        <w:t>шиїтськими угрупуваннями, такими як «Джихад ісламія» та «Організація революційної справедливості». Причетність до всіх цих структур офіційне керівництво «Хезболли» відкидало.</w:t>
      </w:r>
      <w:r w:rsidR="004A508F">
        <w:rPr>
          <w:rFonts w:ascii="Times New Roman" w:hAnsi="Times New Roman" w:cs="Times New Roman"/>
          <w:sz w:val="28"/>
          <w:szCs w:val="28"/>
          <w:lang w:val="ru-RU"/>
        </w:rPr>
        <w:t xml:space="preserve"> </w:t>
      </w:r>
      <w:r w:rsidR="004A508F" w:rsidRPr="004A508F">
        <w:rPr>
          <w:rFonts w:ascii="Times New Roman" w:hAnsi="Times New Roman" w:cs="Times New Roman"/>
          <w:sz w:val="28"/>
          <w:szCs w:val="28"/>
        </w:rPr>
        <w:t>Але саме причетність до</w:t>
      </w:r>
      <w:r w:rsidR="004A508F">
        <w:rPr>
          <w:rFonts w:ascii="Times New Roman" w:hAnsi="Times New Roman" w:cs="Times New Roman"/>
          <w:sz w:val="28"/>
          <w:szCs w:val="28"/>
          <w:lang w:val="ru-RU"/>
        </w:rPr>
        <w:t xml:space="preserve"> діяльності «Ісламського спротиву» стала головною причиною серйозного погіршення відносин між «Хезболлою» та західними державами.</w:t>
      </w:r>
      <w:r w:rsidR="002716BE">
        <w:rPr>
          <w:rFonts w:ascii="Times New Roman" w:hAnsi="Times New Roman" w:cs="Times New Roman"/>
          <w:sz w:val="28"/>
          <w:szCs w:val="28"/>
        </w:rPr>
        <w:t xml:space="preserve"> Найбільше ж «Хезболлу» критикували за теракт в столиці Аргентини Буенос-Айресі 1994 року</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20</w:t>
      </w:r>
      <w:r w:rsidR="004659CF">
        <w:rPr>
          <w:rFonts w:ascii="Times New Roman" w:hAnsi="Times New Roman" w:cs="Times New Roman"/>
          <w:sz w:val="28"/>
          <w:szCs w:val="28"/>
          <w:lang w:val="en-GB"/>
        </w:rPr>
        <w:t>, c</w:t>
      </w:r>
      <w:r w:rsidR="00913B4F">
        <w:rPr>
          <w:rFonts w:ascii="Times New Roman" w:hAnsi="Times New Roman" w:cs="Times New Roman"/>
          <w:sz w:val="28"/>
          <w:szCs w:val="28"/>
        </w:rPr>
        <w:t>.</w:t>
      </w:r>
      <w:r w:rsidR="004659CF">
        <w:rPr>
          <w:rFonts w:ascii="Times New Roman" w:hAnsi="Times New Roman" w:cs="Times New Roman"/>
          <w:sz w:val="28"/>
          <w:szCs w:val="28"/>
          <w:lang w:val="en-GB"/>
        </w:rPr>
        <w:t xml:space="preserve"> 19]</w:t>
      </w:r>
      <w:r w:rsidR="002716BE">
        <w:rPr>
          <w:rFonts w:ascii="Times New Roman" w:hAnsi="Times New Roman" w:cs="Times New Roman"/>
          <w:sz w:val="28"/>
          <w:szCs w:val="28"/>
        </w:rPr>
        <w:t>.</w:t>
      </w:r>
    </w:p>
    <w:p w:rsidR="002716BE" w:rsidRPr="002716BE" w:rsidRDefault="002716BE" w:rsidP="00FA18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1993-му році розгорівся новий конфлікт між «Хезболлою» та Ізраїлем. </w:t>
      </w:r>
      <w:r w:rsidR="00605346">
        <w:rPr>
          <w:rFonts w:ascii="Times New Roman" w:hAnsi="Times New Roman" w:cs="Times New Roman"/>
          <w:sz w:val="28"/>
          <w:szCs w:val="28"/>
        </w:rPr>
        <w:t>Після обстрілів північного Ізраїлю ісламістами Армія Оборони Ізраїлю нанесла удари по позиціям шиїтів на півдні Лівану. В 1996-му році ізраїльські сили розпочали операцію «Грона Гніву» проти сил шиїтських сил в Лівані</w:t>
      </w:r>
      <w:r w:rsidR="00750332">
        <w:rPr>
          <w:rFonts w:ascii="Times New Roman" w:hAnsi="Times New Roman" w:cs="Times New Roman"/>
          <w:sz w:val="28"/>
          <w:szCs w:val="28"/>
          <w:lang w:val="en-GB"/>
        </w:rPr>
        <w:t>[34</w:t>
      </w:r>
      <w:r w:rsidR="004659CF">
        <w:rPr>
          <w:rFonts w:ascii="Times New Roman" w:hAnsi="Times New Roman" w:cs="Times New Roman"/>
          <w:sz w:val="28"/>
          <w:szCs w:val="28"/>
          <w:lang w:val="en-GB"/>
        </w:rPr>
        <w:t>, c</w:t>
      </w:r>
      <w:r w:rsidR="00913B4F">
        <w:rPr>
          <w:rFonts w:ascii="Times New Roman" w:hAnsi="Times New Roman" w:cs="Times New Roman"/>
          <w:sz w:val="28"/>
          <w:szCs w:val="28"/>
        </w:rPr>
        <w:t>.</w:t>
      </w:r>
      <w:r w:rsidR="004659CF">
        <w:rPr>
          <w:rFonts w:ascii="Times New Roman" w:hAnsi="Times New Roman" w:cs="Times New Roman"/>
          <w:sz w:val="28"/>
          <w:szCs w:val="28"/>
          <w:lang w:val="en-GB"/>
        </w:rPr>
        <w:t xml:space="preserve"> 45]</w:t>
      </w:r>
      <w:r w:rsidR="00605346">
        <w:rPr>
          <w:rFonts w:ascii="Times New Roman" w:hAnsi="Times New Roman" w:cs="Times New Roman"/>
          <w:sz w:val="28"/>
          <w:szCs w:val="28"/>
        </w:rPr>
        <w:t>. Хезболла відповіла на ізраїльські авіа удари та артобстріли запусками своїх ракет. В результаті цього конфлікту дуже сильно потерпала цивільна інфраструктура та мирне населення півдня Лівану. До кінця 90-х років загинуло 200 мирних жителів</w:t>
      </w:r>
      <w:r w:rsidR="00750332">
        <w:rPr>
          <w:rFonts w:ascii="Times New Roman" w:hAnsi="Times New Roman" w:cs="Times New Roman"/>
          <w:sz w:val="28"/>
          <w:szCs w:val="28"/>
          <w:lang w:val="en-GB"/>
        </w:rPr>
        <w:t>[34</w:t>
      </w:r>
      <w:r w:rsidR="004659CF">
        <w:rPr>
          <w:rFonts w:ascii="Times New Roman" w:hAnsi="Times New Roman" w:cs="Times New Roman"/>
          <w:sz w:val="28"/>
          <w:szCs w:val="28"/>
          <w:lang w:val="en-GB"/>
        </w:rPr>
        <w:t>, c</w:t>
      </w:r>
      <w:r w:rsidR="00913B4F">
        <w:rPr>
          <w:rFonts w:ascii="Times New Roman" w:hAnsi="Times New Roman" w:cs="Times New Roman"/>
          <w:sz w:val="28"/>
          <w:szCs w:val="28"/>
        </w:rPr>
        <w:t>.</w:t>
      </w:r>
      <w:r w:rsidR="004659CF">
        <w:rPr>
          <w:rFonts w:ascii="Times New Roman" w:hAnsi="Times New Roman" w:cs="Times New Roman"/>
          <w:sz w:val="28"/>
          <w:szCs w:val="28"/>
          <w:lang w:val="en-GB"/>
        </w:rPr>
        <w:t xml:space="preserve"> 45]</w:t>
      </w:r>
      <w:r w:rsidR="00605346">
        <w:rPr>
          <w:rFonts w:ascii="Times New Roman" w:hAnsi="Times New Roman" w:cs="Times New Roman"/>
          <w:sz w:val="28"/>
          <w:szCs w:val="28"/>
        </w:rPr>
        <w:t xml:space="preserve">. </w:t>
      </w:r>
    </w:p>
    <w:p w:rsidR="00FA1815" w:rsidRPr="003B051B" w:rsidRDefault="002D3565" w:rsidP="00FA18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Реформування організації</w:t>
      </w:r>
      <w:r w:rsidR="00605346">
        <w:rPr>
          <w:rFonts w:ascii="Times New Roman" w:hAnsi="Times New Roman" w:cs="Times New Roman"/>
          <w:sz w:val="28"/>
          <w:szCs w:val="28"/>
        </w:rPr>
        <w:t>, в цей час,</w:t>
      </w:r>
      <w:r>
        <w:rPr>
          <w:rFonts w:ascii="Times New Roman" w:hAnsi="Times New Roman" w:cs="Times New Roman"/>
          <w:sz w:val="28"/>
          <w:szCs w:val="28"/>
        </w:rPr>
        <w:t xml:space="preserve"> призвело до виникнення конфлікту між новим поміркованим керівництвом та представниками старого, більш радикального крила. Цей конфлікт вилився в те, що колишній керівник Сабхі аль-Туфейлі відділився від організації разом зі своїми прихильниками та підняв збройне повстання проти уряду в 1997 році, але був розбитий</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20</w:t>
      </w:r>
      <w:r w:rsidR="004659CF">
        <w:rPr>
          <w:rFonts w:ascii="Times New Roman" w:hAnsi="Times New Roman" w:cs="Times New Roman"/>
          <w:sz w:val="28"/>
          <w:szCs w:val="28"/>
          <w:lang w:val="en-GB"/>
        </w:rPr>
        <w:t>, c</w:t>
      </w:r>
      <w:r w:rsidR="00913B4F">
        <w:rPr>
          <w:rFonts w:ascii="Times New Roman" w:hAnsi="Times New Roman" w:cs="Times New Roman"/>
          <w:sz w:val="28"/>
          <w:szCs w:val="28"/>
        </w:rPr>
        <w:t>.</w:t>
      </w:r>
      <w:r w:rsidR="004659CF">
        <w:rPr>
          <w:rFonts w:ascii="Times New Roman" w:hAnsi="Times New Roman" w:cs="Times New Roman"/>
          <w:sz w:val="28"/>
          <w:szCs w:val="28"/>
          <w:lang w:val="en-GB"/>
        </w:rPr>
        <w:t xml:space="preserve"> 22]</w:t>
      </w:r>
      <w:r>
        <w:rPr>
          <w:rFonts w:ascii="Times New Roman" w:hAnsi="Times New Roman" w:cs="Times New Roman"/>
          <w:sz w:val="28"/>
          <w:szCs w:val="28"/>
        </w:rPr>
        <w:t xml:space="preserve">. Після цього «Хезболла» почала посилюватися. Це пов’язано з посиленням ролі мусульман-шиїтів в суспільному та економічному житті країни. А також, остаточним оформленням відносин з Іраном та Сирією. «Хезболла» отримувала серйозну допомогу від урядів цих держав, але не бажала перетворюватися на їх маріонетку, сприймаючи їх побажання лише як поради, а не накази. </w:t>
      </w:r>
      <w:r w:rsidR="004A508F">
        <w:rPr>
          <w:rFonts w:ascii="Times New Roman" w:hAnsi="Times New Roman" w:cs="Times New Roman"/>
          <w:sz w:val="28"/>
          <w:szCs w:val="28"/>
        </w:rPr>
        <w:t xml:space="preserve">За даними західних спецслужб, групи пов’язані з «Хезболлою» за 90-і роки здійснили близько п’ятдесяти терактів за участі смертників, що змусило захід поставити «Хезболлу» в один ряд з «Аль-Каїдою» та ХАМАС. Х. Насраллі заперечує причетність його </w:t>
      </w:r>
      <w:r w:rsidR="004A508F">
        <w:rPr>
          <w:rFonts w:ascii="Times New Roman" w:hAnsi="Times New Roman" w:cs="Times New Roman"/>
          <w:sz w:val="28"/>
          <w:szCs w:val="28"/>
        </w:rPr>
        <w:lastRenderedPageBreak/>
        <w:t>організації до цих акцій,стверджуючи, що вони ведуть боротьбу лише на території Лівану</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34</w:t>
      </w:r>
      <w:r w:rsidR="004659CF">
        <w:rPr>
          <w:rFonts w:ascii="Times New Roman" w:hAnsi="Times New Roman" w:cs="Times New Roman"/>
          <w:sz w:val="28"/>
          <w:szCs w:val="28"/>
          <w:lang w:val="en-GB"/>
        </w:rPr>
        <w:t>, c</w:t>
      </w:r>
      <w:r w:rsidR="00913B4F">
        <w:rPr>
          <w:rFonts w:ascii="Times New Roman" w:hAnsi="Times New Roman" w:cs="Times New Roman"/>
          <w:sz w:val="28"/>
          <w:szCs w:val="28"/>
        </w:rPr>
        <w:t>.</w:t>
      </w:r>
      <w:r w:rsidR="004659CF">
        <w:rPr>
          <w:rFonts w:ascii="Times New Roman" w:hAnsi="Times New Roman" w:cs="Times New Roman"/>
          <w:sz w:val="28"/>
          <w:szCs w:val="28"/>
          <w:lang w:val="en-GB"/>
        </w:rPr>
        <w:t xml:space="preserve"> 20]</w:t>
      </w:r>
      <w:r w:rsidR="004A508F">
        <w:rPr>
          <w:rFonts w:ascii="Times New Roman" w:hAnsi="Times New Roman" w:cs="Times New Roman"/>
          <w:sz w:val="28"/>
          <w:szCs w:val="28"/>
        </w:rPr>
        <w:t>.</w:t>
      </w:r>
    </w:p>
    <w:p w:rsidR="00605346" w:rsidRDefault="007C6742" w:rsidP="002716BE">
      <w:pPr>
        <w:spacing w:after="0" w:line="360" w:lineRule="auto"/>
        <w:ind w:firstLine="709"/>
        <w:jc w:val="both"/>
        <w:rPr>
          <w:rFonts w:ascii="Times New Roman" w:hAnsi="Times New Roman" w:cs="Times New Roman"/>
          <w:sz w:val="28"/>
          <w:szCs w:val="28"/>
        </w:rPr>
      </w:pPr>
      <w:r w:rsidRPr="007C6742">
        <w:rPr>
          <w:rFonts w:ascii="Times New Roman" w:hAnsi="Times New Roman" w:cs="Times New Roman"/>
          <w:sz w:val="28"/>
          <w:szCs w:val="28"/>
        </w:rPr>
        <w:t xml:space="preserve">Сирія та Іран – це дві держави де при владі знаходяться мусульмани-шиїти. Обидві держави мали свої інтереси в Лівані, </w:t>
      </w:r>
      <w:r>
        <w:rPr>
          <w:rFonts w:ascii="Times New Roman" w:hAnsi="Times New Roman" w:cs="Times New Roman"/>
          <w:sz w:val="28"/>
          <w:szCs w:val="28"/>
        </w:rPr>
        <w:t xml:space="preserve">та прагнули використати «Хезболлу» для їх втілення. </w:t>
      </w:r>
      <w:r w:rsidR="00A62831">
        <w:rPr>
          <w:rFonts w:ascii="Times New Roman" w:hAnsi="Times New Roman" w:cs="Times New Roman"/>
          <w:sz w:val="28"/>
          <w:szCs w:val="28"/>
        </w:rPr>
        <w:t>Сирійці, переважно, займалися поставками зброї та підготовкою бойовиків. В їх планах було використовувати «Хезболлу» для посилення свого впливу на владу Лівану та для впливу на Ізраїль під час мирних переговорів. Іран же, переважно, допомагав фінансово, зброєю, а головне – ідеологічно підтримував «Хезболлу». Мета Ірану, як і місцевих шиїтів, створення в Лівані ісламської республіки, але тепер, шляхом демократичного захоплення влади через вибори</w:t>
      </w:r>
      <w:r w:rsidR="007B769F">
        <w:rPr>
          <w:rFonts w:ascii="Times New Roman" w:hAnsi="Times New Roman" w:cs="Times New Roman"/>
          <w:sz w:val="28"/>
          <w:szCs w:val="28"/>
          <w:lang w:val="en-GB"/>
        </w:rPr>
        <w:t>[</w:t>
      </w:r>
      <w:r w:rsidR="00750332">
        <w:rPr>
          <w:rFonts w:ascii="Times New Roman" w:hAnsi="Times New Roman" w:cs="Times New Roman"/>
          <w:sz w:val="28"/>
          <w:szCs w:val="28"/>
          <w:lang w:val="en-US"/>
        </w:rPr>
        <w:t>20</w:t>
      </w:r>
      <w:r w:rsidR="00BF004B">
        <w:rPr>
          <w:rFonts w:ascii="Times New Roman" w:hAnsi="Times New Roman" w:cs="Times New Roman"/>
          <w:sz w:val="28"/>
          <w:szCs w:val="28"/>
          <w:lang w:val="en-GB"/>
        </w:rPr>
        <w:t>, c</w:t>
      </w:r>
      <w:r w:rsidR="00913B4F">
        <w:rPr>
          <w:rFonts w:ascii="Times New Roman" w:hAnsi="Times New Roman" w:cs="Times New Roman"/>
          <w:sz w:val="28"/>
          <w:szCs w:val="28"/>
        </w:rPr>
        <w:t>.</w:t>
      </w:r>
      <w:r w:rsidR="00BF004B">
        <w:rPr>
          <w:rFonts w:ascii="Times New Roman" w:hAnsi="Times New Roman" w:cs="Times New Roman"/>
          <w:sz w:val="28"/>
          <w:szCs w:val="28"/>
          <w:lang w:val="en-GB"/>
        </w:rPr>
        <w:t xml:space="preserve"> 26]</w:t>
      </w:r>
      <w:r w:rsidR="00A62831">
        <w:rPr>
          <w:rFonts w:ascii="Times New Roman" w:hAnsi="Times New Roman" w:cs="Times New Roman"/>
          <w:sz w:val="28"/>
          <w:szCs w:val="28"/>
        </w:rPr>
        <w:t xml:space="preserve">. </w:t>
      </w:r>
    </w:p>
    <w:p w:rsidR="00E679AD" w:rsidRPr="00512992" w:rsidRDefault="00605346" w:rsidP="002716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A62831">
        <w:rPr>
          <w:rFonts w:ascii="Times New Roman" w:hAnsi="Times New Roman" w:cs="Times New Roman"/>
          <w:sz w:val="28"/>
          <w:szCs w:val="28"/>
        </w:rPr>
        <w:t xml:space="preserve">а 2000-ні роки «Хезболла» значно зміцнила свої позиції в парламенті Лівану, здвинувши місцевих християн з лідируючих позицій. </w:t>
      </w:r>
      <w:r>
        <w:rPr>
          <w:rFonts w:ascii="Times New Roman" w:hAnsi="Times New Roman" w:cs="Times New Roman"/>
          <w:sz w:val="28"/>
          <w:szCs w:val="28"/>
        </w:rPr>
        <w:t>В 2000-му році через внутрішній тиск та незадоволення громадськості Ізраїль був змушений вивести свої війська з Лівану та припинити конфлікт. Для прихильників «Хезболли» це було рівнозначно перемозі. Авторитет організації серед шиїтського населення дуже сильно виріс. Користуючись ситуацією, збройні формування «Хезболли»</w:t>
      </w:r>
      <w:r w:rsidR="00512992">
        <w:rPr>
          <w:rFonts w:ascii="Times New Roman" w:hAnsi="Times New Roman" w:cs="Times New Roman"/>
          <w:sz w:val="28"/>
          <w:szCs w:val="28"/>
        </w:rPr>
        <w:t xml:space="preserve"> зайняли «безпечну зону» на кордоні з Ізраїлем, фактично створивши державу в державі. Тут почалося будівництво оборонних </w:t>
      </w:r>
      <w:r w:rsidR="00512992" w:rsidRPr="00512992">
        <w:rPr>
          <w:rFonts w:ascii="Times New Roman" w:hAnsi="Times New Roman" w:cs="Times New Roman"/>
          <w:sz w:val="28"/>
          <w:szCs w:val="28"/>
        </w:rPr>
        <w:t>укріплень та створення мінних полів</w:t>
      </w:r>
      <w:r w:rsidR="00750332">
        <w:rPr>
          <w:rFonts w:ascii="Times New Roman" w:hAnsi="Times New Roman" w:cs="Times New Roman"/>
          <w:sz w:val="28"/>
          <w:szCs w:val="28"/>
          <w:lang w:val="en-GB"/>
        </w:rPr>
        <w:t>[34</w:t>
      </w:r>
      <w:r w:rsidR="00BF004B">
        <w:rPr>
          <w:rFonts w:ascii="Times New Roman" w:hAnsi="Times New Roman" w:cs="Times New Roman"/>
          <w:sz w:val="28"/>
          <w:szCs w:val="28"/>
          <w:lang w:val="en-GB"/>
        </w:rPr>
        <w:t>, c</w:t>
      </w:r>
      <w:r w:rsidR="00913B4F">
        <w:rPr>
          <w:rFonts w:ascii="Times New Roman" w:hAnsi="Times New Roman" w:cs="Times New Roman"/>
          <w:sz w:val="28"/>
          <w:szCs w:val="28"/>
        </w:rPr>
        <w:t>.</w:t>
      </w:r>
      <w:r w:rsidR="00BF004B">
        <w:rPr>
          <w:rFonts w:ascii="Times New Roman" w:hAnsi="Times New Roman" w:cs="Times New Roman"/>
          <w:sz w:val="28"/>
          <w:szCs w:val="28"/>
          <w:lang w:val="en-GB"/>
        </w:rPr>
        <w:t xml:space="preserve"> 45]</w:t>
      </w:r>
      <w:r w:rsidR="00512992" w:rsidRPr="00512992">
        <w:rPr>
          <w:rFonts w:ascii="Times New Roman" w:hAnsi="Times New Roman" w:cs="Times New Roman"/>
          <w:sz w:val="28"/>
          <w:szCs w:val="28"/>
        </w:rPr>
        <w:t xml:space="preserve">. </w:t>
      </w:r>
    </w:p>
    <w:p w:rsidR="001C4BBF" w:rsidRPr="000D2045" w:rsidRDefault="00E23797" w:rsidP="000D20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12 липня 2006-му року</w:t>
      </w:r>
      <w:r w:rsidR="00512992" w:rsidRPr="00512992">
        <w:rPr>
          <w:rFonts w:ascii="Times New Roman" w:hAnsi="Times New Roman" w:cs="Times New Roman"/>
          <w:sz w:val="28"/>
          <w:szCs w:val="28"/>
        </w:rPr>
        <w:t xml:space="preserve"> бойовики «Хезболли»</w:t>
      </w:r>
      <w:r w:rsidR="00512992">
        <w:rPr>
          <w:rFonts w:ascii="Times New Roman" w:hAnsi="Times New Roman" w:cs="Times New Roman"/>
          <w:sz w:val="28"/>
          <w:szCs w:val="28"/>
        </w:rPr>
        <w:t xml:space="preserve"> здійснили напад на прикордонний пункт «Нуріт» на пересіченні ізраїльсько-лівансько-сирійського кордону. В результаті обстрілу та нападу два ізраїльські солдати були взяті в полон.</w:t>
      </w:r>
      <w:r w:rsidR="0030555E">
        <w:rPr>
          <w:rFonts w:ascii="Times New Roman" w:hAnsi="Times New Roman" w:cs="Times New Roman"/>
          <w:sz w:val="28"/>
          <w:szCs w:val="28"/>
        </w:rPr>
        <w:t xml:space="preserve"> Ізраїль відповів початком нової військової операції. </w:t>
      </w:r>
      <w:r>
        <w:rPr>
          <w:rFonts w:ascii="Times New Roman" w:hAnsi="Times New Roman" w:cs="Times New Roman"/>
          <w:sz w:val="28"/>
          <w:szCs w:val="28"/>
        </w:rPr>
        <w:t>Ізраїль проголосив своєю ціллю знищення інфраструктури «Хезболли» на півдні Лівану, хоча на практиці ізраїльські війська наносили повітряні удари по всій території країни, ставлячи собі за мету остаточно вивести шиїтський рух з гри. «Хезболла» відповіла ракетними ударами півночі Ізраїлю</w:t>
      </w:r>
      <w:r w:rsidR="00750332">
        <w:rPr>
          <w:rFonts w:ascii="Times New Roman" w:hAnsi="Times New Roman" w:cs="Times New Roman"/>
          <w:sz w:val="28"/>
          <w:szCs w:val="28"/>
          <w:lang w:val="en-GB"/>
        </w:rPr>
        <w:t>[34</w:t>
      </w:r>
      <w:r w:rsidR="00BF004B">
        <w:rPr>
          <w:rFonts w:ascii="Times New Roman" w:hAnsi="Times New Roman" w:cs="Times New Roman"/>
          <w:sz w:val="28"/>
          <w:szCs w:val="28"/>
          <w:lang w:val="en-GB"/>
        </w:rPr>
        <w:t>, c</w:t>
      </w:r>
      <w:r w:rsidR="00913B4F">
        <w:rPr>
          <w:rFonts w:ascii="Times New Roman" w:hAnsi="Times New Roman" w:cs="Times New Roman"/>
          <w:sz w:val="28"/>
          <w:szCs w:val="28"/>
        </w:rPr>
        <w:t>.</w:t>
      </w:r>
      <w:r w:rsidR="00BF004B">
        <w:rPr>
          <w:rFonts w:ascii="Times New Roman" w:hAnsi="Times New Roman" w:cs="Times New Roman"/>
          <w:sz w:val="28"/>
          <w:szCs w:val="28"/>
          <w:lang w:val="en-GB"/>
        </w:rPr>
        <w:t xml:space="preserve"> 45]</w:t>
      </w:r>
      <w:r>
        <w:rPr>
          <w:rFonts w:ascii="Times New Roman" w:hAnsi="Times New Roman" w:cs="Times New Roman"/>
          <w:sz w:val="28"/>
          <w:szCs w:val="28"/>
        </w:rPr>
        <w:t xml:space="preserve">. Але, знову, воєнні дії були швидко згорнуті. Постійні обміни ракетними ударами призвели до серйозних жертв серед мирного населення, що </w:t>
      </w:r>
      <w:r>
        <w:rPr>
          <w:rFonts w:ascii="Times New Roman" w:hAnsi="Times New Roman" w:cs="Times New Roman"/>
          <w:sz w:val="28"/>
          <w:szCs w:val="28"/>
        </w:rPr>
        <w:lastRenderedPageBreak/>
        <w:t>викликало незадоволення світової спільноти. В результаті, Ізраїль погодився з вимогами Резолюції ООН №1701, прийнятої 15 серпня, та почав виводити війська.</w:t>
      </w:r>
      <w:r w:rsidR="000D2045">
        <w:rPr>
          <w:rFonts w:ascii="Times New Roman" w:hAnsi="Times New Roman" w:cs="Times New Roman"/>
          <w:sz w:val="28"/>
          <w:szCs w:val="28"/>
        </w:rPr>
        <w:t xml:space="preserve"> </w:t>
      </w:r>
      <w:r w:rsidR="000D2045">
        <w:rPr>
          <w:rFonts w:ascii="Times New Roman" w:eastAsia="Times New Roman" w:hAnsi="Times New Roman"/>
          <w:color w:val="000000"/>
          <w:sz w:val="28"/>
          <w:szCs w:val="28"/>
          <w:lang w:eastAsia="ru-RU"/>
        </w:rPr>
        <w:t>На фоні чергового виводу ізраїльських військ, які так і не змогли знищити «Хезболлу», позиції організації в політичному житті Лівану значно посилилися. Коаліція шиїтських партій отримала більшість в парламенті Лівану</w:t>
      </w:r>
      <w:r w:rsidR="00750332">
        <w:rPr>
          <w:rFonts w:ascii="Times New Roman" w:eastAsia="Times New Roman" w:hAnsi="Times New Roman"/>
          <w:color w:val="000000"/>
          <w:sz w:val="28"/>
          <w:szCs w:val="28"/>
          <w:lang w:val="en-GB" w:eastAsia="ru-RU"/>
        </w:rPr>
        <w:t>[34</w:t>
      </w:r>
      <w:r w:rsidR="00BF004B">
        <w:rPr>
          <w:rFonts w:ascii="Times New Roman" w:eastAsia="Times New Roman" w:hAnsi="Times New Roman"/>
          <w:color w:val="000000"/>
          <w:sz w:val="28"/>
          <w:szCs w:val="28"/>
          <w:lang w:val="en-GB" w:eastAsia="ru-RU"/>
        </w:rPr>
        <w:t>, c</w:t>
      </w:r>
      <w:r w:rsidR="00913B4F">
        <w:rPr>
          <w:rFonts w:ascii="Times New Roman" w:eastAsia="Times New Roman" w:hAnsi="Times New Roman"/>
          <w:color w:val="000000"/>
          <w:sz w:val="28"/>
          <w:szCs w:val="28"/>
          <w:lang w:eastAsia="ru-RU"/>
        </w:rPr>
        <w:t>.</w:t>
      </w:r>
      <w:r w:rsidR="00BF004B">
        <w:rPr>
          <w:rFonts w:ascii="Times New Roman" w:eastAsia="Times New Roman" w:hAnsi="Times New Roman"/>
          <w:color w:val="000000"/>
          <w:sz w:val="28"/>
          <w:szCs w:val="28"/>
          <w:lang w:val="en-GB" w:eastAsia="ru-RU"/>
        </w:rPr>
        <w:t xml:space="preserve"> 46]</w:t>
      </w:r>
      <w:r w:rsidR="000D2045">
        <w:rPr>
          <w:rFonts w:ascii="Times New Roman" w:eastAsia="Times New Roman" w:hAnsi="Times New Roman"/>
          <w:color w:val="000000"/>
          <w:sz w:val="28"/>
          <w:szCs w:val="28"/>
          <w:lang w:eastAsia="ru-RU"/>
        </w:rPr>
        <w:t>.</w:t>
      </w:r>
    </w:p>
    <w:p w:rsidR="00103E64" w:rsidRDefault="000D2045" w:rsidP="00103E64">
      <w:pPr>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Початок «Арабської весни» представники «Хезболли» сприйняли досить позитивно. З їхньої точки зору, це був законний гнів мусульман на корумповані режими в арабських державах, багато з яких переслідували релігійних, а особливо шиїтських, лідерів. Особливо вони вітали перемогу про ісламських сил в Єгипті, Тунісі та Бахрейні. Але «Арабська весна» спричинила початок громадянської війни в Сирії. Сирія була союзником «Хезболли», при владі там знаходилися шиїти. Тому «Хезболла» втрутилася в конфлікт на боці урядових сил. Спочатку присутність збройних формувань «Хезболли» обмежувалася лише охороною та захистом тих районів країни,де проживали мусульмани-шиїти, це прибережні провінції на північ від Лівану. </w:t>
      </w:r>
      <w:r w:rsidR="00406F6B">
        <w:rPr>
          <w:rFonts w:ascii="Times New Roman" w:eastAsia="Times New Roman" w:hAnsi="Times New Roman"/>
          <w:color w:val="000000"/>
          <w:sz w:val="28"/>
          <w:szCs w:val="28"/>
          <w:lang w:eastAsia="ru-RU"/>
        </w:rPr>
        <w:t>Але ріст радикальних ісламістських, сунітських елементів в лавах сирійської опозиції змусив «Хезболлу» діяти активніше</w:t>
      </w:r>
      <w:r w:rsidR="00750332">
        <w:rPr>
          <w:rFonts w:ascii="Times New Roman" w:eastAsia="Times New Roman" w:hAnsi="Times New Roman"/>
          <w:color w:val="000000"/>
          <w:sz w:val="28"/>
          <w:szCs w:val="28"/>
          <w:lang w:val="en-GB" w:eastAsia="ru-RU"/>
        </w:rPr>
        <w:t>[80</w:t>
      </w:r>
      <w:r w:rsidR="00BF004B">
        <w:rPr>
          <w:rFonts w:ascii="Times New Roman" w:eastAsia="Times New Roman" w:hAnsi="Times New Roman"/>
          <w:color w:val="000000"/>
          <w:sz w:val="28"/>
          <w:szCs w:val="28"/>
          <w:lang w:val="en-GB" w:eastAsia="ru-RU"/>
        </w:rPr>
        <w:t>, c</w:t>
      </w:r>
      <w:r w:rsidR="00913B4F">
        <w:rPr>
          <w:rFonts w:ascii="Times New Roman" w:eastAsia="Times New Roman" w:hAnsi="Times New Roman"/>
          <w:color w:val="000000"/>
          <w:sz w:val="28"/>
          <w:szCs w:val="28"/>
          <w:lang w:eastAsia="ru-RU"/>
        </w:rPr>
        <w:t>.</w:t>
      </w:r>
      <w:r w:rsidR="00BF004B">
        <w:rPr>
          <w:rFonts w:ascii="Times New Roman" w:eastAsia="Times New Roman" w:hAnsi="Times New Roman"/>
          <w:color w:val="000000"/>
          <w:sz w:val="28"/>
          <w:szCs w:val="28"/>
          <w:lang w:val="en-GB" w:eastAsia="ru-RU"/>
        </w:rPr>
        <w:t xml:space="preserve"> 108]</w:t>
      </w:r>
      <w:r w:rsidR="00406F6B">
        <w:rPr>
          <w:rFonts w:ascii="Times New Roman" w:eastAsia="Times New Roman" w:hAnsi="Times New Roman"/>
          <w:color w:val="000000"/>
          <w:sz w:val="28"/>
          <w:szCs w:val="28"/>
          <w:lang w:eastAsia="ru-RU"/>
        </w:rPr>
        <w:t xml:space="preserve">. </w:t>
      </w:r>
    </w:p>
    <w:p w:rsidR="00103E64" w:rsidRDefault="00406F6B" w:rsidP="00103E64">
      <w:pPr>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Своїх ворогів, в цій війні, представники «Хезболли» характеризують як «такфіритів» - тобто мусульман, які звинувачують інших мусульман в відступництві</w:t>
      </w:r>
      <w:r w:rsidR="00750332">
        <w:rPr>
          <w:rFonts w:ascii="Times New Roman" w:eastAsia="Times New Roman" w:hAnsi="Times New Roman"/>
          <w:color w:val="000000"/>
          <w:sz w:val="28"/>
          <w:szCs w:val="28"/>
          <w:lang w:val="en-GB" w:eastAsia="ru-RU"/>
        </w:rPr>
        <w:t>[80</w:t>
      </w:r>
      <w:r w:rsidR="00BF004B">
        <w:rPr>
          <w:rFonts w:ascii="Times New Roman" w:eastAsia="Times New Roman" w:hAnsi="Times New Roman"/>
          <w:color w:val="000000"/>
          <w:sz w:val="28"/>
          <w:szCs w:val="28"/>
          <w:lang w:val="en-GB" w:eastAsia="ru-RU"/>
        </w:rPr>
        <w:t>, c</w:t>
      </w:r>
      <w:r w:rsidR="00913B4F">
        <w:rPr>
          <w:rFonts w:ascii="Times New Roman" w:eastAsia="Times New Roman" w:hAnsi="Times New Roman"/>
          <w:color w:val="000000"/>
          <w:sz w:val="28"/>
          <w:szCs w:val="28"/>
          <w:lang w:eastAsia="ru-RU"/>
        </w:rPr>
        <w:t>.</w:t>
      </w:r>
      <w:r w:rsidR="00BF004B">
        <w:rPr>
          <w:rFonts w:ascii="Times New Roman" w:eastAsia="Times New Roman" w:hAnsi="Times New Roman"/>
          <w:color w:val="000000"/>
          <w:sz w:val="28"/>
          <w:szCs w:val="28"/>
          <w:lang w:val="en-GB" w:eastAsia="ru-RU"/>
        </w:rPr>
        <w:t xml:space="preserve"> 109]</w:t>
      </w:r>
      <w:r>
        <w:rPr>
          <w:rFonts w:ascii="Times New Roman" w:eastAsia="Times New Roman" w:hAnsi="Times New Roman"/>
          <w:color w:val="000000"/>
          <w:sz w:val="28"/>
          <w:szCs w:val="28"/>
          <w:lang w:eastAsia="ru-RU"/>
        </w:rPr>
        <w:t xml:space="preserve">. Це пов’язано з тим, що більшість сунітських ісламістських угрупувань, таких як ІДІЛ чи «Джабхат аль-Нусра» не визнавали шиїтів за справжніх мусульман. </w:t>
      </w:r>
      <w:r w:rsidR="00103E64">
        <w:rPr>
          <w:rFonts w:ascii="Times New Roman" w:eastAsia="Times New Roman" w:hAnsi="Times New Roman"/>
          <w:color w:val="000000"/>
          <w:sz w:val="28"/>
          <w:szCs w:val="28"/>
          <w:lang w:eastAsia="ru-RU"/>
        </w:rPr>
        <w:t>Тому «Хезболла» прагнула нанести удар по сунітським джихадистам раніше, ніж вони досягнуть кордонів Лівану. Лідер «Хезболли» Х. Насраллі звинуватив США та Ізраїль в організації війни в Сирії, та проголосив, що це саме вони організували ІДІЛ та інші джихадистські угрупування. В свою чергу, «Хезболла», також проголосили джихад проти «такфіритів». Всі, хто гинув в Сирії з боку шиїтів проголошувалися мучениками, які загинули під час джихаду</w:t>
      </w:r>
      <w:r w:rsidR="00750332">
        <w:rPr>
          <w:rFonts w:ascii="Times New Roman" w:eastAsia="Times New Roman" w:hAnsi="Times New Roman"/>
          <w:color w:val="000000"/>
          <w:sz w:val="28"/>
          <w:szCs w:val="28"/>
          <w:lang w:val="en-GB" w:eastAsia="ru-RU"/>
        </w:rPr>
        <w:t>[80</w:t>
      </w:r>
      <w:r w:rsidR="00BF004B">
        <w:rPr>
          <w:rFonts w:ascii="Times New Roman" w:eastAsia="Times New Roman" w:hAnsi="Times New Roman"/>
          <w:color w:val="000000"/>
          <w:sz w:val="28"/>
          <w:szCs w:val="28"/>
          <w:lang w:val="en-GB" w:eastAsia="ru-RU"/>
        </w:rPr>
        <w:t>, c</w:t>
      </w:r>
      <w:r w:rsidR="00913B4F">
        <w:rPr>
          <w:rFonts w:ascii="Times New Roman" w:eastAsia="Times New Roman" w:hAnsi="Times New Roman"/>
          <w:color w:val="000000"/>
          <w:sz w:val="28"/>
          <w:szCs w:val="28"/>
          <w:lang w:eastAsia="ru-RU"/>
        </w:rPr>
        <w:t>.</w:t>
      </w:r>
      <w:r w:rsidR="00BF004B">
        <w:rPr>
          <w:rFonts w:ascii="Times New Roman" w:eastAsia="Times New Roman" w:hAnsi="Times New Roman"/>
          <w:color w:val="000000"/>
          <w:sz w:val="28"/>
          <w:szCs w:val="28"/>
          <w:lang w:val="en-GB" w:eastAsia="ru-RU"/>
        </w:rPr>
        <w:t xml:space="preserve"> 110]</w:t>
      </w:r>
      <w:r w:rsidR="00103E64">
        <w:rPr>
          <w:rFonts w:ascii="Times New Roman" w:eastAsia="Times New Roman" w:hAnsi="Times New Roman"/>
          <w:color w:val="000000"/>
          <w:sz w:val="28"/>
          <w:szCs w:val="28"/>
          <w:lang w:eastAsia="ru-RU"/>
        </w:rPr>
        <w:t>.</w:t>
      </w:r>
    </w:p>
    <w:p w:rsidR="00BD18A0" w:rsidRDefault="00102082" w:rsidP="00AA52F0">
      <w:pPr>
        <w:spacing w:after="0" w:line="360" w:lineRule="auto"/>
        <w:ind w:firstLine="709"/>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lastRenderedPageBreak/>
        <w:t>Таким чином, в наш час</w:t>
      </w:r>
      <w:r w:rsidR="00C03957">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eastAsia="ru-RU"/>
        </w:rPr>
        <w:t xml:space="preserve"> шиїтський рух в Лівані значно посилився за рахунок консолідації своїх сил навколо «Хезболли». </w:t>
      </w:r>
      <w:r w:rsidR="00C03957">
        <w:rPr>
          <w:rFonts w:ascii="Times New Roman" w:eastAsia="Times New Roman" w:hAnsi="Times New Roman"/>
          <w:color w:val="000000"/>
          <w:sz w:val="28"/>
          <w:szCs w:val="28"/>
          <w:lang w:eastAsia="ru-RU"/>
        </w:rPr>
        <w:t xml:space="preserve">Ця організація продовжує вести збройну боротьбу проти тих, кого вважає ворогами, при цьому, паралельно, беручи участь у політичному житті країни. </w:t>
      </w:r>
      <w:r>
        <w:rPr>
          <w:rFonts w:ascii="Times New Roman" w:eastAsia="Times New Roman" w:hAnsi="Times New Roman"/>
          <w:color w:val="000000"/>
          <w:sz w:val="28"/>
          <w:szCs w:val="28"/>
          <w:lang w:eastAsia="ru-RU"/>
        </w:rPr>
        <w:t>«Хезболла»</w:t>
      </w:r>
      <w:r w:rsidR="00C03957">
        <w:rPr>
          <w:rFonts w:ascii="Times New Roman" w:eastAsia="Times New Roman" w:hAnsi="Times New Roman"/>
          <w:color w:val="000000"/>
          <w:sz w:val="28"/>
          <w:szCs w:val="28"/>
          <w:lang w:eastAsia="ru-RU"/>
        </w:rPr>
        <w:t>, в наш час,</w:t>
      </w:r>
      <w:r>
        <w:rPr>
          <w:rFonts w:ascii="Times New Roman" w:eastAsia="Times New Roman" w:hAnsi="Times New Roman"/>
          <w:color w:val="000000"/>
          <w:sz w:val="28"/>
          <w:szCs w:val="28"/>
          <w:lang w:eastAsia="ru-RU"/>
        </w:rPr>
        <w:t xml:space="preserve"> не втратила своєї могутності навіть після серії виснажливих конфліктів з Ізраїлем та втрати допомоги з Сирії. </w:t>
      </w:r>
    </w:p>
    <w:p w:rsidR="000D2045" w:rsidRDefault="000D2045" w:rsidP="00AA52F0">
      <w:pPr>
        <w:spacing w:after="0" w:line="360" w:lineRule="auto"/>
        <w:ind w:firstLine="709"/>
        <w:jc w:val="both"/>
        <w:rPr>
          <w:rFonts w:ascii="Times New Roman" w:eastAsia="Times New Roman" w:hAnsi="Times New Roman"/>
          <w:color w:val="000000"/>
          <w:sz w:val="28"/>
          <w:szCs w:val="28"/>
          <w:lang w:eastAsia="ru-RU"/>
        </w:rPr>
      </w:pPr>
    </w:p>
    <w:p w:rsidR="000D2045" w:rsidRDefault="000D2045" w:rsidP="00AA52F0">
      <w:pPr>
        <w:spacing w:after="0" w:line="360" w:lineRule="auto"/>
        <w:ind w:firstLine="709"/>
        <w:jc w:val="both"/>
        <w:rPr>
          <w:rFonts w:ascii="Times New Roman" w:eastAsia="Times New Roman" w:hAnsi="Times New Roman"/>
          <w:color w:val="000000"/>
          <w:sz w:val="28"/>
          <w:szCs w:val="28"/>
          <w:lang w:eastAsia="ru-RU"/>
        </w:rPr>
      </w:pPr>
    </w:p>
    <w:p w:rsidR="00C7268F" w:rsidRDefault="00C7268F" w:rsidP="00AA52F0">
      <w:pPr>
        <w:spacing w:after="0" w:line="360" w:lineRule="auto"/>
        <w:ind w:firstLine="709"/>
        <w:jc w:val="both"/>
        <w:rPr>
          <w:rFonts w:ascii="Times New Roman" w:eastAsia="Times New Roman" w:hAnsi="Times New Roman"/>
          <w:color w:val="000000"/>
          <w:sz w:val="28"/>
          <w:szCs w:val="28"/>
          <w:lang w:eastAsia="ru-RU"/>
        </w:rPr>
      </w:pPr>
    </w:p>
    <w:p w:rsidR="000D2045" w:rsidRDefault="000D2045" w:rsidP="00AA52F0">
      <w:pPr>
        <w:spacing w:after="0" w:line="360" w:lineRule="auto"/>
        <w:ind w:firstLine="709"/>
        <w:jc w:val="both"/>
        <w:rPr>
          <w:rFonts w:ascii="Times New Roman" w:hAnsi="Times New Roman" w:cs="Times New Roman"/>
          <w:b/>
          <w:sz w:val="28"/>
          <w:szCs w:val="28"/>
          <w:lang w:val="ru-RU"/>
        </w:rPr>
      </w:pPr>
    </w:p>
    <w:p w:rsidR="00E45F89" w:rsidRDefault="00E45F89" w:rsidP="00AA52F0">
      <w:pPr>
        <w:spacing w:after="0" w:line="360" w:lineRule="auto"/>
        <w:ind w:firstLine="709"/>
        <w:jc w:val="both"/>
        <w:rPr>
          <w:rFonts w:ascii="Times New Roman" w:hAnsi="Times New Roman" w:cs="Times New Roman"/>
          <w:b/>
          <w:sz w:val="28"/>
          <w:szCs w:val="28"/>
          <w:lang w:val="ru-RU"/>
        </w:rPr>
      </w:pPr>
    </w:p>
    <w:p w:rsidR="00E45F89" w:rsidRDefault="00E45F89" w:rsidP="00AA52F0">
      <w:pPr>
        <w:spacing w:after="0" w:line="360" w:lineRule="auto"/>
        <w:ind w:firstLine="709"/>
        <w:jc w:val="both"/>
        <w:rPr>
          <w:rFonts w:ascii="Times New Roman" w:hAnsi="Times New Roman" w:cs="Times New Roman"/>
          <w:b/>
          <w:sz w:val="28"/>
          <w:szCs w:val="28"/>
          <w:lang w:val="ru-RU"/>
        </w:rPr>
      </w:pPr>
    </w:p>
    <w:p w:rsidR="00E45F89" w:rsidRDefault="00E45F89" w:rsidP="00AA52F0">
      <w:pPr>
        <w:spacing w:after="0" w:line="360" w:lineRule="auto"/>
        <w:ind w:firstLine="709"/>
        <w:jc w:val="both"/>
        <w:rPr>
          <w:rFonts w:ascii="Times New Roman" w:hAnsi="Times New Roman" w:cs="Times New Roman"/>
          <w:b/>
          <w:sz w:val="28"/>
          <w:szCs w:val="28"/>
          <w:lang w:val="ru-RU"/>
        </w:rPr>
      </w:pPr>
    </w:p>
    <w:p w:rsidR="00E45F89" w:rsidRDefault="00E45F89" w:rsidP="00AA52F0">
      <w:pPr>
        <w:spacing w:after="0" w:line="360" w:lineRule="auto"/>
        <w:ind w:firstLine="709"/>
        <w:jc w:val="both"/>
        <w:rPr>
          <w:rFonts w:ascii="Times New Roman" w:hAnsi="Times New Roman" w:cs="Times New Roman"/>
          <w:b/>
          <w:sz w:val="28"/>
          <w:szCs w:val="28"/>
          <w:lang w:val="ru-RU"/>
        </w:rPr>
      </w:pPr>
    </w:p>
    <w:p w:rsidR="00E45F89" w:rsidRDefault="00E45F89" w:rsidP="00BF004B">
      <w:pPr>
        <w:spacing w:after="0" w:line="360" w:lineRule="auto"/>
        <w:jc w:val="both"/>
        <w:rPr>
          <w:rFonts w:ascii="Times New Roman" w:hAnsi="Times New Roman" w:cs="Times New Roman"/>
          <w:b/>
          <w:sz w:val="28"/>
          <w:szCs w:val="28"/>
          <w:lang w:val="en-GB"/>
        </w:rPr>
      </w:pPr>
    </w:p>
    <w:p w:rsidR="00E45F89" w:rsidRDefault="00E45F89" w:rsidP="00913B4F">
      <w:pPr>
        <w:spacing w:after="0" w:line="360" w:lineRule="auto"/>
        <w:jc w:val="both"/>
        <w:rPr>
          <w:rFonts w:ascii="Times New Roman" w:hAnsi="Times New Roman" w:cs="Times New Roman"/>
          <w:b/>
          <w:sz w:val="28"/>
          <w:szCs w:val="28"/>
        </w:rPr>
      </w:pPr>
    </w:p>
    <w:p w:rsidR="009A47A2" w:rsidRDefault="009A47A2" w:rsidP="00913B4F">
      <w:pPr>
        <w:spacing w:after="0" w:line="360" w:lineRule="auto"/>
        <w:jc w:val="both"/>
        <w:rPr>
          <w:rFonts w:ascii="Times New Roman" w:hAnsi="Times New Roman" w:cs="Times New Roman"/>
          <w:b/>
          <w:sz w:val="28"/>
          <w:szCs w:val="28"/>
        </w:rPr>
      </w:pPr>
    </w:p>
    <w:p w:rsidR="00F22463" w:rsidRDefault="00F22463" w:rsidP="00913B4F">
      <w:pPr>
        <w:spacing w:after="0" w:line="360" w:lineRule="auto"/>
        <w:jc w:val="both"/>
        <w:rPr>
          <w:rFonts w:ascii="Times New Roman" w:hAnsi="Times New Roman" w:cs="Times New Roman"/>
          <w:b/>
          <w:sz w:val="28"/>
          <w:szCs w:val="28"/>
        </w:rPr>
      </w:pPr>
    </w:p>
    <w:p w:rsidR="00F22463" w:rsidRDefault="00F22463" w:rsidP="00913B4F">
      <w:pPr>
        <w:spacing w:after="0" w:line="360" w:lineRule="auto"/>
        <w:jc w:val="both"/>
        <w:rPr>
          <w:rFonts w:ascii="Times New Roman" w:hAnsi="Times New Roman" w:cs="Times New Roman"/>
          <w:b/>
          <w:sz w:val="28"/>
          <w:szCs w:val="28"/>
        </w:rPr>
      </w:pPr>
    </w:p>
    <w:p w:rsidR="00F22463" w:rsidRDefault="00F22463" w:rsidP="00913B4F">
      <w:pPr>
        <w:spacing w:after="0" w:line="360" w:lineRule="auto"/>
        <w:jc w:val="both"/>
        <w:rPr>
          <w:rFonts w:ascii="Times New Roman" w:hAnsi="Times New Roman" w:cs="Times New Roman"/>
          <w:b/>
          <w:sz w:val="28"/>
          <w:szCs w:val="28"/>
        </w:rPr>
      </w:pPr>
    </w:p>
    <w:p w:rsidR="00F22463" w:rsidRDefault="00F22463" w:rsidP="00913B4F">
      <w:pPr>
        <w:spacing w:after="0" w:line="360" w:lineRule="auto"/>
        <w:jc w:val="both"/>
        <w:rPr>
          <w:rFonts w:ascii="Times New Roman" w:hAnsi="Times New Roman" w:cs="Times New Roman"/>
          <w:b/>
          <w:sz w:val="28"/>
          <w:szCs w:val="28"/>
        </w:rPr>
      </w:pPr>
    </w:p>
    <w:p w:rsidR="00F22463" w:rsidRDefault="00F22463" w:rsidP="00913B4F">
      <w:pPr>
        <w:spacing w:after="0" w:line="360" w:lineRule="auto"/>
        <w:jc w:val="both"/>
        <w:rPr>
          <w:rFonts w:ascii="Times New Roman" w:hAnsi="Times New Roman" w:cs="Times New Roman"/>
          <w:b/>
          <w:sz w:val="28"/>
          <w:szCs w:val="28"/>
        </w:rPr>
      </w:pPr>
    </w:p>
    <w:p w:rsidR="00F22463" w:rsidRDefault="00F22463" w:rsidP="00913B4F">
      <w:pPr>
        <w:spacing w:after="0" w:line="360" w:lineRule="auto"/>
        <w:jc w:val="both"/>
        <w:rPr>
          <w:rFonts w:ascii="Times New Roman" w:hAnsi="Times New Roman" w:cs="Times New Roman"/>
          <w:b/>
          <w:sz w:val="28"/>
          <w:szCs w:val="28"/>
        </w:rPr>
      </w:pPr>
    </w:p>
    <w:p w:rsidR="00F22463" w:rsidRDefault="00F22463" w:rsidP="00913B4F">
      <w:pPr>
        <w:spacing w:after="0" w:line="360" w:lineRule="auto"/>
        <w:jc w:val="both"/>
        <w:rPr>
          <w:rFonts w:ascii="Times New Roman" w:hAnsi="Times New Roman" w:cs="Times New Roman"/>
          <w:b/>
          <w:sz w:val="28"/>
          <w:szCs w:val="28"/>
        </w:rPr>
      </w:pPr>
    </w:p>
    <w:p w:rsidR="00F22463" w:rsidRDefault="00F22463" w:rsidP="00913B4F">
      <w:pPr>
        <w:spacing w:after="0" w:line="360" w:lineRule="auto"/>
        <w:jc w:val="both"/>
        <w:rPr>
          <w:rFonts w:ascii="Times New Roman" w:hAnsi="Times New Roman" w:cs="Times New Roman"/>
          <w:b/>
          <w:sz w:val="28"/>
          <w:szCs w:val="28"/>
        </w:rPr>
      </w:pPr>
    </w:p>
    <w:p w:rsidR="00F22463" w:rsidRDefault="00F22463" w:rsidP="00913B4F">
      <w:pPr>
        <w:spacing w:after="0" w:line="360" w:lineRule="auto"/>
        <w:jc w:val="both"/>
        <w:rPr>
          <w:rFonts w:ascii="Times New Roman" w:hAnsi="Times New Roman" w:cs="Times New Roman"/>
          <w:b/>
          <w:sz w:val="28"/>
          <w:szCs w:val="28"/>
        </w:rPr>
      </w:pPr>
    </w:p>
    <w:p w:rsidR="00F22463" w:rsidRDefault="00F22463" w:rsidP="00913B4F">
      <w:pPr>
        <w:spacing w:after="0" w:line="360" w:lineRule="auto"/>
        <w:jc w:val="both"/>
        <w:rPr>
          <w:rFonts w:ascii="Times New Roman" w:hAnsi="Times New Roman" w:cs="Times New Roman"/>
          <w:b/>
          <w:sz w:val="28"/>
          <w:szCs w:val="28"/>
        </w:rPr>
      </w:pPr>
    </w:p>
    <w:p w:rsidR="00F22463" w:rsidRPr="009A47A2" w:rsidRDefault="00F22463" w:rsidP="00913B4F">
      <w:pPr>
        <w:spacing w:after="0" w:line="360" w:lineRule="auto"/>
        <w:jc w:val="both"/>
        <w:rPr>
          <w:rFonts w:ascii="Times New Roman" w:hAnsi="Times New Roman" w:cs="Times New Roman"/>
          <w:b/>
          <w:sz w:val="28"/>
          <w:szCs w:val="28"/>
        </w:rPr>
      </w:pPr>
    </w:p>
    <w:p w:rsidR="00E45F89" w:rsidRPr="00F22463" w:rsidRDefault="00E45F89" w:rsidP="00750332">
      <w:pPr>
        <w:spacing w:after="0" w:line="360" w:lineRule="auto"/>
        <w:jc w:val="both"/>
        <w:rPr>
          <w:rFonts w:ascii="Times New Roman" w:hAnsi="Times New Roman" w:cs="Times New Roman"/>
          <w:b/>
          <w:sz w:val="28"/>
          <w:szCs w:val="28"/>
        </w:rPr>
      </w:pPr>
    </w:p>
    <w:p w:rsidR="00750332" w:rsidRPr="00750332" w:rsidRDefault="00750332" w:rsidP="00750332">
      <w:pPr>
        <w:spacing w:after="0" w:line="360" w:lineRule="auto"/>
        <w:jc w:val="both"/>
        <w:rPr>
          <w:rFonts w:ascii="Times New Roman" w:eastAsia="Times New Roman" w:hAnsi="Times New Roman"/>
          <w:color w:val="000000"/>
          <w:sz w:val="28"/>
          <w:szCs w:val="28"/>
          <w:lang w:val="en-US" w:eastAsia="ru-RU"/>
        </w:rPr>
      </w:pPr>
    </w:p>
    <w:p w:rsidR="004E47FA" w:rsidRDefault="00585470" w:rsidP="004E47FA">
      <w:pPr>
        <w:spacing w:after="0" w:line="360" w:lineRule="auto"/>
        <w:ind w:firstLine="709"/>
        <w:jc w:val="center"/>
        <w:rPr>
          <w:rFonts w:ascii="Times New Roman" w:hAnsi="Times New Roman"/>
          <w:b/>
          <w:sz w:val="28"/>
          <w:szCs w:val="28"/>
          <w:lang w:val="ru-RU"/>
        </w:rPr>
      </w:pPr>
      <w:r>
        <w:rPr>
          <w:rFonts w:ascii="Times New Roman" w:eastAsia="Times New Roman" w:hAnsi="Times New Roman"/>
          <w:b/>
          <w:color w:val="000000"/>
          <w:sz w:val="28"/>
          <w:szCs w:val="28"/>
          <w:lang w:val="ru-RU" w:eastAsia="ru-RU"/>
        </w:rPr>
        <w:lastRenderedPageBreak/>
        <w:t>РОЗДІЛ 3</w:t>
      </w:r>
      <w:r w:rsidR="004E47FA" w:rsidRPr="00D77BB2">
        <w:rPr>
          <w:rFonts w:ascii="Times New Roman" w:eastAsia="Times New Roman" w:hAnsi="Times New Roman"/>
          <w:b/>
          <w:color w:val="000000"/>
          <w:sz w:val="28"/>
          <w:szCs w:val="28"/>
          <w:lang w:val="ru-RU" w:eastAsia="ru-RU"/>
        </w:rPr>
        <w:t xml:space="preserve">. </w:t>
      </w:r>
      <w:r w:rsidR="00D77BB2" w:rsidRPr="00D77BB2">
        <w:rPr>
          <w:rFonts w:ascii="Times New Roman" w:hAnsi="Times New Roman"/>
          <w:b/>
          <w:sz w:val="28"/>
          <w:szCs w:val="28"/>
        </w:rPr>
        <w:t>ГЛОБАЛЬНІ ІСЛАМІСТСЬКІ ОРГАНІЗАЦІЇ</w:t>
      </w:r>
    </w:p>
    <w:p w:rsidR="004A74EF" w:rsidRDefault="004A74EF" w:rsidP="004E47FA">
      <w:pPr>
        <w:spacing w:after="0" w:line="360" w:lineRule="auto"/>
        <w:ind w:firstLine="709"/>
        <w:jc w:val="center"/>
        <w:rPr>
          <w:rFonts w:ascii="Times New Roman" w:hAnsi="Times New Roman"/>
          <w:b/>
          <w:sz w:val="28"/>
          <w:szCs w:val="28"/>
          <w:lang w:val="ru-RU"/>
        </w:rPr>
      </w:pPr>
    </w:p>
    <w:p w:rsidR="004A74EF" w:rsidRPr="004A74EF" w:rsidRDefault="00585470" w:rsidP="004A74EF">
      <w:pPr>
        <w:spacing w:after="0" w:line="360" w:lineRule="auto"/>
        <w:jc w:val="center"/>
        <w:rPr>
          <w:rFonts w:ascii="Times New Roman" w:hAnsi="Times New Roman"/>
          <w:b/>
          <w:sz w:val="28"/>
          <w:szCs w:val="28"/>
          <w:lang w:val="ru-RU"/>
        </w:rPr>
      </w:pPr>
      <w:r>
        <w:rPr>
          <w:rFonts w:ascii="Times New Roman" w:hAnsi="Times New Roman"/>
          <w:b/>
          <w:sz w:val="28"/>
          <w:szCs w:val="28"/>
        </w:rPr>
        <w:t>3</w:t>
      </w:r>
      <w:r w:rsidR="004A74EF" w:rsidRPr="004A74EF">
        <w:rPr>
          <w:rFonts w:ascii="Times New Roman" w:hAnsi="Times New Roman"/>
          <w:b/>
          <w:sz w:val="28"/>
          <w:szCs w:val="28"/>
        </w:rPr>
        <w:t xml:space="preserve">.1 </w:t>
      </w:r>
      <w:r w:rsidR="00E57C7F">
        <w:rPr>
          <w:rFonts w:ascii="Times New Roman" w:hAnsi="Times New Roman"/>
          <w:b/>
          <w:sz w:val="28"/>
          <w:szCs w:val="28"/>
        </w:rPr>
        <w:t>«</w:t>
      </w:r>
      <w:r w:rsidR="004A74EF" w:rsidRPr="004A74EF">
        <w:rPr>
          <w:rFonts w:ascii="Times New Roman" w:hAnsi="Times New Roman"/>
          <w:b/>
          <w:sz w:val="28"/>
          <w:szCs w:val="28"/>
        </w:rPr>
        <w:t>Талібан</w:t>
      </w:r>
      <w:r w:rsidR="00E57C7F">
        <w:rPr>
          <w:rFonts w:ascii="Times New Roman" w:hAnsi="Times New Roman"/>
          <w:b/>
          <w:sz w:val="28"/>
          <w:szCs w:val="28"/>
        </w:rPr>
        <w:t>»</w:t>
      </w:r>
      <w:r w:rsidR="004A74EF" w:rsidRPr="004A74EF">
        <w:rPr>
          <w:rFonts w:ascii="Times New Roman" w:hAnsi="Times New Roman"/>
          <w:b/>
          <w:sz w:val="28"/>
          <w:szCs w:val="28"/>
        </w:rPr>
        <w:t xml:space="preserve"> – головна ісламська організація Афганістану та всього середнього сходу.</w:t>
      </w:r>
    </w:p>
    <w:p w:rsidR="004E47FA" w:rsidRDefault="00E57C7F" w:rsidP="004A74EF">
      <w:pPr>
        <w:spacing w:after="0" w:line="360" w:lineRule="auto"/>
        <w:ind w:firstLine="709"/>
        <w:jc w:val="both"/>
        <w:rPr>
          <w:rFonts w:ascii="Times New Roman" w:hAnsi="Times New Roman"/>
          <w:sz w:val="28"/>
          <w:szCs w:val="28"/>
        </w:rPr>
      </w:pPr>
      <w:r>
        <w:rPr>
          <w:rFonts w:ascii="Times New Roman" w:hAnsi="Times New Roman"/>
          <w:sz w:val="28"/>
          <w:szCs w:val="28"/>
        </w:rPr>
        <w:t>«</w:t>
      </w:r>
      <w:r w:rsidR="004A74EF">
        <w:rPr>
          <w:rFonts w:ascii="Times New Roman" w:hAnsi="Times New Roman"/>
          <w:sz w:val="28"/>
          <w:szCs w:val="28"/>
        </w:rPr>
        <w:t>Талібан</w:t>
      </w:r>
      <w:r>
        <w:rPr>
          <w:rFonts w:ascii="Times New Roman" w:hAnsi="Times New Roman"/>
          <w:sz w:val="28"/>
          <w:szCs w:val="28"/>
        </w:rPr>
        <w:t>»</w:t>
      </w:r>
      <w:r w:rsidR="004A74EF">
        <w:rPr>
          <w:rFonts w:ascii="Times New Roman" w:hAnsi="Times New Roman"/>
          <w:sz w:val="28"/>
          <w:szCs w:val="28"/>
        </w:rPr>
        <w:t xml:space="preserve"> став першою потужною ісламістською організацією, яка кинула виклик західному світу. Історія цієї організації починається в 1989 році. Після десяти років важкої та виснажливої війни СРСР</w:t>
      </w:r>
      <w:r w:rsidR="007D3213">
        <w:rPr>
          <w:rFonts w:ascii="Times New Roman" w:hAnsi="Times New Roman"/>
          <w:sz w:val="28"/>
          <w:szCs w:val="28"/>
        </w:rPr>
        <w:t>,</w:t>
      </w:r>
      <w:r w:rsidR="004A74EF">
        <w:rPr>
          <w:rFonts w:ascii="Times New Roman" w:hAnsi="Times New Roman"/>
          <w:sz w:val="28"/>
          <w:szCs w:val="28"/>
        </w:rPr>
        <w:t xml:space="preserve"> нарешті</w:t>
      </w:r>
      <w:r w:rsidR="007D3213">
        <w:rPr>
          <w:rFonts w:ascii="Times New Roman" w:hAnsi="Times New Roman"/>
          <w:sz w:val="28"/>
          <w:szCs w:val="28"/>
        </w:rPr>
        <w:t>,</w:t>
      </w:r>
      <w:r w:rsidR="004A74EF">
        <w:rPr>
          <w:rFonts w:ascii="Times New Roman" w:hAnsi="Times New Roman"/>
          <w:sz w:val="28"/>
          <w:szCs w:val="28"/>
        </w:rPr>
        <w:t xml:space="preserve"> вивів свої війська з Афганістану. Без підтримки з боку Радянського Союзу комуністичний режим в Афганістані довго не протримався і в 1992 був скинутий маджохедами. </w:t>
      </w:r>
      <w:r w:rsidR="005A2466">
        <w:rPr>
          <w:rFonts w:ascii="Times New Roman" w:hAnsi="Times New Roman"/>
          <w:sz w:val="28"/>
          <w:szCs w:val="28"/>
        </w:rPr>
        <w:t>На місті Демократичної республіки Афганістан виникла Ісламська держава Афганістан</w:t>
      </w:r>
      <w:r w:rsidR="004A74EF">
        <w:rPr>
          <w:rFonts w:ascii="Times New Roman" w:hAnsi="Times New Roman"/>
          <w:sz w:val="28"/>
          <w:szCs w:val="28"/>
        </w:rPr>
        <w:t xml:space="preserve">. </w:t>
      </w:r>
      <w:r w:rsidR="005A2466">
        <w:rPr>
          <w:rFonts w:ascii="Times New Roman" w:hAnsi="Times New Roman"/>
          <w:sz w:val="28"/>
          <w:szCs w:val="28"/>
        </w:rPr>
        <w:t>Уряд маджохедів представляв собою союз семи партій, три з яких були ісламської спрямованості.  Але переможці не змогли под</w:t>
      </w:r>
      <w:r w:rsidR="007D3213">
        <w:rPr>
          <w:rFonts w:ascii="Times New Roman" w:hAnsi="Times New Roman"/>
          <w:sz w:val="28"/>
          <w:szCs w:val="28"/>
        </w:rPr>
        <w:t>і</w:t>
      </w:r>
      <w:r w:rsidR="005A2466">
        <w:rPr>
          <w:rFonts w:ascii="Times New Roman" w:hAnsi="Times New Roman"/>
          <w:sz w:val="28"/>
          <w:szCs w:val="28"/>
        </w:rPr>
        <w:t>лити між собою владу, в результаті чого в країні почалася чергова громадянська війна</w:t>
      </w:r>
      <w:r w:rsidR="00A17DC8">
        <w:rPr>
          <w:rFonts w:ascii="Times New Roman" w:hAnsi="Times New Roman"/>
          <w:sz w:val="28"/>
          <w:szCs w:val="28"/>
          <w:lang w:val="en-US"/>
        </w:rPr>
        <w:t>[</w:t>
      </w:r>
      <w:r w:rsidR="00750332">
        <w:rPr>
          <w:rFonts w:ascii="Times New Roman" w:hAnsi="Times New Roman"/>
          <w:sz w:val="28"/>
          <w:szCs w:val="28"/>
          <w:lang w:val="en-US"/>
        </w:rPr>
        <w:t>59</w:t>
      </w:r>
      <w:r w:rsidR="006C4D3C">
        <w:rPr>
          <w:rFonts w:ascii="Times New Roman" w:hAnsi="Times New Roman"/>
          <w:sz w:val="28"/>
          <w:szCs w:val="28"/>
          <w:lang w:val="en-US"/>
        </w:rPr>
        <w:t>,c</w:t>
      </w:r>
      <w:r w:rsidR="00913B4F">
        <w:rPr>
          <w:rFonts w:ascii="Times New Roman" w:hAnsi="Times New Roman"/>
          <w:sz w:val="28"/>
          <w:szCs w:val="28"/>
        </w:rPr>
        <w:t>.</w:t>
      </w:r>
      <w:r w:rsidR="006C4D3C">
        <w:rPr>
          <w:rFonts w:ascii="Times New Roman" w:hAnsi="Times New Roman"/>
          <w:sz w:val="28"/>
          <w:szCs w:val="28"/>
          <w:lang w:val="en-US"/>
        </w:rPr>
        <w:t xml:space="preserve"> 5]</w:t>
      </w:r>
      <w:r w:rsidR="005A2466">
        <w:rPr>
          <w:rFonts w:ascii="Times New Roman" w:hAnsi="Times New Roman"/>
          <w:sz w:val="28"/>
          <w:szCs w:val="28"/>
        </w:rPr>
        <w:t xml:space="preserve">. </w:t>
      </w:r>
      <w:r w:rsidR="008D2102">
        <w:rPr>
          <w:rFonts w:ascii="Times New Roman" w:hAnsi="Times New Roman"/>
          <w:sz w:val="28"/>
          <w:szCs w:val="28"/>
        </w:rPr>
        <w:t xml:space="preserve">Бойові дії велись між польовими командирами, які зовсім нещодавно були союзниками. </w:t>
      </w:r>
      <w:r w:rsidR="00FA72D0">
        <w:rPr>
          <w:rFonts w:ascii="Times New Roman" w:hAnsi="Times New Roman"/>
          <w:sz w:val="28"/>
          <w:szCs w:val="28"/>
        </w:rPr>
        <w:t>Уряд президента Афганістану Бурханнудіна Раббані контролював район навколо Кабула та частину північно-східного Афганістану, Ісмаїл Хан контролював Герат та західну частину країни, Шура, тобто Рада маджохедів контролювала Джалалабад та південь країни, Гулбуддін Хекматіар контролював території на південному сході від Кабула, у центральній частині країни діяли загони Хазарейців, які були мусульманами-шиїтами.</w:t>
      </w:r>
      <w:r w:rsidR="005A2466">
        <w:rPr>
          <w:rFonts w:ascii="Times New Roman" w:hAnsi="Times New Roman"/>
          <w:sz w:val="28"/>
          <w:szCs w:val="28"/>
        </w:rPr>
        <w:t xml:space="preserve"> Острівком стабільності в країні стали володін</w:t>
      </w:r>
      <w:r w:rsidR="007D3213">
        <w:rPr>
          <w:rFonts w:ascii="Times New Roman" w:hAnsi="Times New Roman"/>
          <w:sz w:val="28"/>
          <w:szCs w:val="28"/>
        </w:rPr>
        <w:t>ня Ахмад Шаха Масуда в провінціях</w:t>
      </w:r>
      <w:r w:rsidR="005A2466">
        <w:rPr>
          <w:rFonts w:ascii="Times New Roman" w:hAnsi="Times New Roman"/>
          <w:sz w:val="28"/>
          <w:szCs w:val="28"/>
        </w:rPr>
        <w:t xml:space="preserve"> Бадахшан</w:t>
      </w:r>
      <w:r w:rsidR="007D3213">
        <w:rPr>
          <w:rFonts w:ascii="Times New Roman" w:hAnsi="Times New Roman"/>
          <w:sz w:val="28"/>
          <w:szCs w:val="28"/>
        </w:rPr>
        <w:t xml:space="preserve"> та Пандшер</w:t>
      </w:r>
      <w:r w:rsidR="005A2466">
        <w:rPr>
          <w:rFonts w:ascii="Times New Roman" w:hAnsi="Times New Roman"/>
          <w:sz w:val="28"/>
          <w:szCs w:val="28"/>
        </w:rPr>
        <w:t>, населен</w:t>
      </w:r>
      <w:r w:rsidR="007D3213">
        <w:rPr>
          <w:rFonts w:ascii="Times New Roman" w:hAnsi="Times New Roman"/>
          <w:sz w:val="28"/>
          <w:szCs w:val="28"/>
        </w:rPr>
        <w:t>их</w:t>
      </w:r>
      <w:r w:rsidR="005A2466">
        <w:rPr>
          <w:rFonts w:ascii="Times New Roman" w:hAnsi="Times New Roman"/>
          <w:sz w:val="28"/>
          <w:szCs w:val="28"/>
        </w:rPr>
        <w:t xml:space="preserve"> таджиками. Масуд був найбільш прославленим командиром в роки війни з СРСР, та будучи етнічним таджиком, навіть, розглядав можливість відділення своїх володінь від Афганістану, та створення власної держави – Масудістану</w:t>
      </w:r>
      <w:r w:rsidR="00A17DC8">
        <w:rPr>
          <w:rFonts w:ascii="Times New Roman" w:hAnsi="Times New Roman"/>
          <w:sz w:val="28"/>
          <w:szCs w:val="28"/>
          <w:lang w:val="en-US"/>
        </w:rPr>
        <w:t>[</w:t>
      </w:r>
      <w:r w:rsidR="00750332">
        <w:rPr>
          <w:rFonts w:ascii="Times New Roman" w:hAnsi="Times New Roman"/>
          <w:sz w:val="28"/>
          <w:szCs w:val="28"/>
          <w:lang w:val="en-US"/>
        </w:rPr>
        <w:t>55</w:t>
      </w:r>
      <w:r w:rsidR="006C4D3C">
        <w:rPr>
          <w:rFonts w:ascii="Times New Roman" w:hAnsi="Times New Roman"/>
          <w:sz w:val="28"/>
          <w:szCs w:val="28"/>
          <w:lang w:val="en-US"/>
        </w:rPr>
        <w:t>, c</w:t>
      </w:r>
      <w:r w:rsidR="00913B4F">
        <w:rPr>
          <w:rFonts w:ascii="Times New Roman" w:hAnsi="Times New Roman"/>
          <w:sz w:val="28"/>
          <w:szCs w:val="28"/>
        </w:rPr>
        <w:t>.</w:t>
      </w:r>
      <w:r w:rsidR="006C4D3C">
        <w:rPr>
          <w:rFonts w:ascii="Times New Roman" w:hAnsi="Times New Roman"/>
          <w:sz w:val="28"/>
          <w:szCs w:val="28"/>
          <w:lang w:val="en-US"/>
        </w:rPr>
        <w:t xml:space="preserve"> 193]</w:t>
      </w:r>
      <w:r w:rsidR="005A2466">
        <w:rPr>
          <w:rFonts w:ascii="Times New Roman" w:hAnsi="Times New Roman"/>
          <w:sz w:val="28"/>
          <w:szCs w:val="28"/>
        </w:rPr>
        <w:t>.</w:t>
      </w:r>
    </w:p>
    <w:p w:rsidR="00FA72D0" w:rsidRDefault="00FA72D0" w:rsidP="004A74EF">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Польові командири постійно заключали союзи між собою, та міняли сторони, але в 1994 році склалась ситуація не на користь президента Бурханнудіна Раббані, Рашид Дустум командувач військами на півночі перейшов на сторону Хекматіара та почав наступ на Кабул. Гуманітарна </w:t>
      </w:r>
      <w:r>
        <w:rPr>
          <w:rFonts w:ascii="Times New Roman" w:hAnsi="Times New Roman"/>
          <w:sz w:val="28"/>
          <w:szCs w:val="28"/>
        </w:rPr>
        <w:lastRenderedPageBreak/>
        <w:t>ситуація в країні, в цей час, була дуже важкою, польові командири активно експлуатували місцеве населення, особливо важко було на півдні. Центр південного Афганістану</w:t>
      </w:r>
      <w:r w:rsidR="00331A21">
        <w:rPr>
          <w:rFonts w:ascii="Times New Roman" w:hAnsi="Times New Roman"/>
          <w:sz w:val="28"/>
          <w:szCs w:val="28"/>
        </w:rPr>
        <w:t xml:space="preserve"> – Кандагар активно грабувався з метою отримання додаткових ресурсів для ведення війни, на продаж йшло все: від телефонних дротів та обладнання до деревини. Нерідкими були ситуації коли людей викрадали та вимагали викуп, частими були обкрадання торговців. Велика кількість людей в такій ситуації стали біженцями в сусідньому Пакистані</w:t>
      </w:r>
      <w:r w:rsidR="00A17DC8">
        <w:rPr>
          <w:rFonts w:ascii="Times New Roman" w:hAnsi="Times New Roman"/>
          <w:sz w:val="28"/>
          <w:szCs w:val="28"/>
          <w:lang w:val="en-US"/>
        </w:rPr>
        <w:t>[</w:t>
      </w:r>
      <w:r w:rsidR="00750332">
        <w:rPr>
          <w:rFonts w:ascii="Times New Roman" w:hAnsi="Times New Roman"/>
          <w:sz w:val="28"/>
          <w:szCs w:val="28"/>
          <w:lang w:val="en-US"/>
        </w:rPr>
        <w:t>24</w:t>
      </w:r>
      <w:r w:rsidR="006C4D3C">
        <w:rPr>
          <w:rFonts w:ascii="Times New Roman" w:hAnsi="Times New Roman"/>
          <w:sz w:val="28"/>
          <w:szCs w:val="28"/>
          <w:lang w:val="en-US"/>
        </w:rPr>
        <w:t>, c</w:t>
      </w:r>
      <w:r w:rsidR="00913B4F">
        <w:rPr>
          <w:rFonts w:ascii="Times New Roman" w:hAnsi="Times New Roman"/>
          <w:sz w:val="28"/>
          <w:szCs w:val="28"/>
        </w:rPr>
        <w:t>.</w:t>
      </w:r>
      <w:r w:rsidR="006C4D3C">
        <w:rPr>
          <w:rFonts w:ascii="Times New Roman" w:hAnsi="Times New Roman"/>
          <w:sz w:val="28"/>
          <w:szCs w:val="28"/>
          <w:lang w:val="en-US"/>
        </w:rPr>
        <w:t xml:space="preserve"> 2]</w:t>
      </w:r>
      <w:r w:rsidR="00331A21">
        <w:rPr>
          <w:rFonts w:ascii="Times New Roman" w:hAnsi="Times New Roman"/>
          <w:sz w:val="28"/>
          <w:szCs w:val="28"/>
        </w:rPr>
        <w:t>.</w:t>
      </w:r>
    </w:p>
    <w:p w:rsidR="00331A21" w:rsidRDefault="00331A21" w:rsidP="00CC155D">
      <w:pPr>
        <w:spacing w:after="0" w:line="360" w:lineRule="auto"/>
        <w:ind w:firstLine="709"/>
        <w:jc w:val="both"/>
        <w:rPr>
          <w:rFonts w:ascii="Times New Roman" w:hAnsi="Times New Roman"/>
          <w:sz w:val="28"/>
          <w:szCs w:val="28"/>
        </w:rPr>
      </w:pPr>
      <w:r>
        <w:rPr>
          <w:rFonts w:ascii="Times New Roman" w:hAnsi="Times New Roman"/>
          <w:sz w:val="28"/>
          <w:szCs w:val="28"/>
        </w:rPr>
        <w:t xml:space="preserve">У такій обстановці </w:t>
      </w:r>
      <w:r w:rsidR="00E57C7F">
        <w:rPr>
          <w:rFonts w:ascii="Times New Roman" w:hAnsi="Times New Roman"/>
          <w:sz w:val="28"/>
          <w:szCs w:val="28"/>
        </w:rPr>
        <w:t xml:space="preserve">наприкінці 1994 році учителями та учнями медресе – мусульманських шкіл, створених на території Пакистану, серед таборів біженців, формується новий рух – рух </w:t>
      </w:r>
      <w:r w:rsidR="000877A8">
        <w:rPr>
          <w:rFonts w:ascii="Times New Roman" w:hAnsi="Times New Roman"/>
          <w:sz w:val="28"/>
          <w:szCs w:val="28"/>
        </w:rPr>
        <w:t>т</w:t>
      </w:r>
      <w:r w:rsidR="00E57C7F">
        <w:rPr>
          <w:rFonts w:ascii="Times New Roman" w:hAnsi="Times New Roman"/>
          <w:sz w:val="28"/>
          <w:szCs w:val="28"/>
        </w:rPr>
        <w:t xml:space="preserve">алібів. «Таліб» означає «мусульманський студент», який прагне до знань. Витоки цього руху </w:t>
      </w:r>
      <w:r w:rsidR="00CC155D">
        <w:rPr>
          <w:rFonts w:ascii="Times New Roman" w:hAnsi="Times New Roman"/>
          <w:sz w:val="28"/>
          <w:szCs w:val="28"/>
        </w:rPr>
        <w:t>тягнуться до Деобандизму – ісламського вчення, яке виникло на півночі Індії та було поширене в Пакистані. Деобандизм схожий на Ваххабізм, тут також головною метою є повернення до прикладу перших мусульман та суворе дотримання шаріату. Медресе, в яких дітей навчали в деобандистській традицій були поширені на території Пакистану, а їх будівництво в таборах біженців активно спонсорувалось Саудівською Аравією та Об’єднаними Арабськими Еміратами, тому консервативні ісламські ідеї душе швидко вкорінювались в головах молодих афганців. Головною своєю метою «Талібан» проголосив відновлення миру в Афганістані, роззброєння всіх, хто не є членом руху, та встановлення в країні режиму, заснованого на найсуворішому мусульманському праві</w:t>
      </w:r>
      <w:r w:rsidR="006C4D3C">
        <w:rPr>
          <w:rFonts w:ascii="Times New Roman" w:hAnsi="Times New Roman"/>
          <w:sz w:val="28"/>
          <w:szCs w:val="28"/>
          <w:lang w:val="en-US"/>
        </w:rPr>
        <w:t>[</w:t>
      </w:r>
      <w:r w:rsidR="00750332">
        <w:rPr>
          <w:rFonts w:ascii="Times New Roman" w:hAnsi="Times New Roman"/>
          <w:sz w:val="28"/>
          <w:szCs w:val="28"/>
          <w:lang w:val="en-US"/>
        </w:rPr>
        <w:t>24</w:t>
      </w:r>
      <w:r w:rsidR="006C4D3C">
        <w:rPr>
          <w:rFonts w:ascii="Times New Roman" w:hAnsi="Times New Roman"/>
          <w:sz w:val="28"/>
          <w:szCs w:val="28"/>
          <w:lang w:val="en-US"/>
        </w:rPr>
        <w:t>, c</w:t>
      </w:r>
      <w:r w:rsidR="00913B4F">
        <w:rPr>
          <w:rFonts w:ascii="Times New Roman" w:hAnsi="Times New Roman"/>
          <w:sz w:val="28"/>
          <w:szCs w:val="28"/>
        </w:rPr>
        <w:t>.</w:t>
      </w:r>
      <w:r w:rsidR="006C4D3C">
        <w:rPr>
          <w:rFonts w:ascii="Times New Roman" w:hAnsi="Times New Roman"/>
          <w:sz w:val="28"/>
          <w:szCs w:val="28"/>
          <w:lang w:val="en-US"/>
        </w:rPr>
        <w:t xml:space="preserve"> </w:t>
      </w:r>
      <w:r w:rsidR="00F70BB2">
        <w:rPr>
          <w:rFonts w:ascii="Times New Roman" w:hAnsi="Times New Roman"/>
          <w:sz w:val="28"/>
          <w:szCs w:val="28"/>
          <w:lang w:val="en-US"/>
        </w:rPr>
        <w:t>3</w:t>
      </w:r>
      <w:r w:rsidR="006C4D3C">
        <w:rPr>
          <w:rFonts w:ascii="Times New Roman" w:hAnsi="Times New Roman"/>
          <w:sz w:val="28"/>
          <w:szCs w:val="28"/>
          <w:lang w:val="en-US"/>
        </w:rPr>
        <w:t>]</w:t>
      </w:r>
      <w:r w:rsidR="00CC155D">
        <w:rPr>
          <w:rFonts w:ascii="Times New Roman" w:hAnsi="Times New Roman"/>
          <w:sz w:val="28"/>
          <w:szCs w:val="28"/>
        </w:rPr>
        <w:t xml:space="preserve">. </w:t>
      </w:r>
    </w:p>
    <w:p w:rsidR="00CC155D" w:rsidRDefault="00CC155D" w:rsidP="00CC155D">
      <w:pPr>
        <w:spacing w:after="0" w:line="360" w:lineRule="auto"/>
        <w:ind w:firstLine="709"/>
        <w:jc w:val="both"/>
        <w:rPr>
          <w:rFonts w:ascii="Times New Roman" w:hAnsi="Times New Roman"/>
          <w:sz w:val="28"/>
          <w:szCs w:val="28"/>
        </w:rPr>
      </w:pPr>
      <w:r>
        <w:rPr>
          <w:rFonts w:ascii="Times New Roman" w:hAnsi="Times New Roman"/>
          <w:sz w:val="28"/>
          <w:szCs w:val="28"/>
        </w:rPr>
        <w:t>Більшість члені</w:t>
      </w:r>
      <w:r w:rsidR="007F704F">
        <w:rPr>
          <w:rFonts w:ascii="Times New Roman" w:hAnsi="Times New Roman"/>
          <w:sz w:val="28"/>
          <w:szCs w:val="28"/>
        </w:rPr>
        <w:t xml:space="preserve">в руху були етнічними пуштунами, мусульманами – сунітами. Багато хто з них воював разом з маджохедами проти СРСР, але після початку міжусобної боротьби, вони були розчаровані та приєднались до «Талібану». Більшість же народилися в таборах для біженців вздовж афганського кордону, та вважали себе поколінням справжніх мусульман, яке принесе мир на батьківщину.  </w:t>
      </w:r>
    </w:p>
    <w:p w:rsidR="007F704F" w:rsidRDefault="007F704F" w:rsidP="00CC155D">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Лідером нової організації став Мухаммед Омар, більше відомий як «Мулла Омар». Його було обрано за авторитет та сувору </w:t>
      </w:r>
      <w:r w:rsidR="00C24853">
        <w:rPr>
          <w:rFonts w:ascii="Times New Roman" w:hAnsi="Times New Roman"/>
          <w:sz w:val="28"/>
          <w:szCs w:val="28"/>
        </w:rPr>
        <w:t>про</w:t>
      </w:r>
      <w:r>
        <w:rPr>
          <w:rFonts w:ascii="Times New Roman" w:hAnsi="Times New Roman"/>
          <w:sz w:val="28"/>
          <w:szCs w:val="28"/>
        </w:rPr>
        <w:t xml:space="preserve">ісламську позицію. Також вагомі місця в ієрархії талібів зайняли </w:t>
      </w:r>
      <w:r w:rsidR="00C24853">
        <w:rPr>
          <w:rFonts w:ascii="Times New Roman" w:hAnsi="Times New Roman"/>
          <w:sz w:val="28"/>
          <w:szCs w:val="28"/>
        </w:rPr>
        <w:t>Нуріддін Турабі – майбутній міністр юстиції, Мухаммед Гаус – майбутній міністр закордонних справ та Абдул Маджид – майбутній мер Кабула. Мухаммед Омар народився в 1959 році в пуштунської сім</w:t>
      </w:r>
      <w:r w:rsidR="00C24853">
        <w:rPr>
          <w:rFonts w:ascii="Times New Roman" w:hAnsi="Times New Roman"/>
          <w:sz w:val="28"/>
          <w:szCs w:val="28"/>
          <w:lang w:val="en-GB"/>
        </w:rPr>
        <w:t>’</w:t>
      </w:r>
      <w:r w:rsidR="00C24853">
        <w:rPr>
          <w:rFonts w:ascii="Times New Roman" w:hAnsi="Times New Roman"/>
          <w:sz w:val="28"/>
          <w:szCs w:val="28"/>
        </w:rPr>
        <w:t>ї беземельних селян поблизу Кандагара. Сім’я рано втратило батька, а сам Мухаммед почав вивчати Коран, та став Муллою в місті Сінгезар в провінції Кандагар, де він вів викладацьку діяльність в медресе</w:t>
      </w:r>
      <w:r w:rsidR="00A17DC8">
        <w:rPr>
          <w:rFonts w:ascii="Times New Roman" w:hAnsi="Times New Roman"/>
          <w:sz w:val="28"/>
          <w:szCs w:val="28"/>
          <w:lang w:val="en-US"/>
        </w:rPr>
        <w:t>[</w:t>
      </w:r>
      <w:r w:rsidR="00750332">
        <w:rPr>
          <w:rFonts w:ascii="Times New Roman" w:hAnsi="Times New Roman"/>
          <w:sz w:val="28"/>
          <w:szCs w:val="28"/>
          <w:lang w:val="en-US"/>
        </w:rPr>
        <w:t>55</w:t>
      </w:r>
      <w:r w:rsidR="006C4D3C">
        <w:rPr>
          <w:rFonts w:ascii="Times New Roman" w:hAnsi="Times New Roman"/>
          <w:sz w:val="28"/>
          <w:szCs w:val="28"/>
          <w:lang w:val="en-US"/>
        </w:rPr>
        <w:t>, c</w:t>
      </w:r>
      <w:r w:rsidR="00913B4F">
        <w:rPr>
          <w:rFonts w:ascii="Times New Roman" w:hAnsi="Times New Roman"/>
          <w:sz w:val="28"/>
          <w:szCs w:val="28"/>
        </w:rPr>
        <w:t>.</w:t>
      </w:r>
      <w:r w:rsidR="006C4D3C">
        <w:rPr>
          <w:rFonts w:ascii="Times New Roman" w:hAnsi="Times New Roman"/>
          <w:sz w:val="28"/>
          <w:szCs w:val="28"/>
          <w:lang w:val="en-US"/>
        </w:rPr>
        <w:t xml:space="preserve"> 196]</w:t>
      </w:r>
      <w:r w:rsidR="00C24853">
        <w:rPr>
          <w:rFonts w:ascii="Times New Roman" w:hAnsi="Times New Roman"/>
          <w:sz w:val="28"/>
          <w:szCs w:val="28"/>
        </w:rPr>
        <w:t xml:space="preserve">. </w:t>
      </w:r>
    </w:p>
    <w:p w:rsidR="00353EBF" w:rsidRDefault="00353EBF" w:rsidP="00CC155D">
      <w:pPr>
        <w:spacing w:after="0" w:line="360" w:lineRule="auto"/>
        <w:ind w:firstLine="709"/>
        <w:jc w:val="both"/>
        <w:rPr>
          <w:rFonts w:ascii="Times New Roman" w:hAnsi="Times New Roman"/>
          <w:sz w:val="28"/>
          <w:szCs w:val="28"/>
        </w:rPr>
      </w:pPr>
      <w:r>
        <w:rPr>
          <w:rFonts w:ascii="Times New Roman" w:hAnsi="Times New Roman"/>
          <w:sz w:val="28"/>
          <w:szCs w:val="28"/>
        </w:rPr>
        <w:t>Серед місцевого населення Мухаммед Омар був дуже поважною людиною, до нього часто звертались за допомогою, як до глибоко набожної людини, він навіть намагався домовитися з Ісмаїлом Ханом, який контролював Кандагар, про припинення вогню.</w:t>
      </w:r>
      <w:r w:rsidR="00E6654B">
        <w:rPr>
          <w:rFonts w:ascii="Times New Roman" w:hAnsi="Times New Roman"/>
          <w:sz w:val="28"/>
          <w:szCs w:val="28"/>
        </w:rPr>
        <w:t xml:space="preserve"> За правління Ісмаїла Хана в місті йшли бойові дії між різними угруповуваннями маджохедів, Кандагар перетворився на руїни. За переказами місцевих жителів саме з страти Мухамеддом Омаром та його студентами двох польових командирів в Кандагарі і почалась історія «Талібану». Сам Мухаммед Омар, як і Хіджи Салама – губернатор Пактії, представляв більш радикальне крило організації, існувало й більш помірковане, яке було більш патріотично налаштованим, та було не проти інших релігій. Представниками цього крила були Обайдулла Ахунд – міністр оборони та Амірхан Моттакі – мінстр інформації</w:t>
      </w:r>
      <w:r w:rsidR="00A17DC8">
        <w:rPr>
          <w:rFonts w:ascii="Times New Roman" w:hAnsi="Times New Roman"/>
          <w:sz w:val="28"/>
          <w:szCs w:val="28"/>
          <w:lang w:val="en-US"/>
        </w:rPr>
        <w:t>[</w:t>
      </w:r>
      <w:r w:rsidR="00750332">
        <w:rPr>
          <w:rFonts w:ascii="Times New Roman" w:hAnsi="Times New Roman"/>
          <w:sz w:val="28"/>
          <w:szCs w:val="28"/>
          <w:lang w:val="en-US"/>
        </w:rPr>
        <w:t>24</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3]</w:t>
      </w:r>
      <w:r w:rsidR="00E6654B">
        <w:rPr>
          <w:rFonts w:ascii="Times New Roman" w:hAnsi="Times New Roman"/>
          <w:sz w:val="28"/>
          <w:szCs w:val="28"/>
        </w:rPr>
        <w:t>.</w:t>
      </w:r>
    </w:p>
    <w:p w:rsidR="00C876F4" w:rsidRDefault="00353EBF" w:rsidP="00C876F4">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Серйозну підтримку талібам надавали пакистанські спецслужби ІСІ. Серед агентів ІСІ було багато етнічних пуштунів, вони брали активну участь у підготовці маджохедів під час війни з СРСР, багато хто з них були ісламістських поглядів. </w:t>
      </w:r>
      <w:r w:rsidR="00FB0195">
        <w:rPr>
          <w:rFonts w:ascii="Times New Roman" w:hAnsi="Times New Roman"/>
          <w:sz w:val="28"/>
          <w:szCs w:val="28"/>
        </w:rPr>
        <w:t>Пакистану було вигідно припинити війну в Афганістані, та встановити там стабільний режим</w:t>
      </w:r>
      <w:r w:rsidR="00A17DC8">
        <w:rPr>
          <w:rFonts w:ascii="Times New Roman" w:hAnsi="Times New Roman"/>
          <w:sz w:val="28"/>
          <w:szCs w:val="28"/>
          <w:lang w:val="en-US"/>
        </w:rPr>
        <w:t>[</w:t>
      </w:r>
      <w:r w:rsidR="00750332">
        <w:rPr>
          <w:rFonts w:ascii="Times New Roman" w:hAnsi="Times New Roman"/>
          <w:sz w:val="28"/>
          <w:szCs w:val="28"/>
          <w:lang w:val="en-US"/>
        </w:rPr>
        <w:t>24</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4]</w:t>
      </w:r>
      <w:r w:rsidR="00FB0195">
        <w:rPr>
          <w:rFonts w:ascii="Times New Roman" w:hAnsi="Times New Roman"/>
          <w:sz w:val="28"/>
          <w:szCs w:val="28"/>
        </w:rPr>
        <w:t xml:space="preserve">. По-перше Пакистан мав дуже довгу лінію кордону з Афганістаном, через яку в країну йшли біженці, які були серйозним тягарем для пакистанської економіки. По-друге Пакистан прагнув встановити контроль над головними шляхами, які вели через Афганістан до Середньої Азії, заради посилення власного впливу </w:t>
      </w:r>
      <w:r w:rsidR="00FB0195">
        <w:rPr>
          <w:rFonts w:ascii="Times New Roman" w:hAnsi="Times New Roman"/>
          <w:sz w:val="28"/>
          <w:szCs w:val="28"/>
        </w:rPr>
        <w:lastRenderedPageBreak/>
        <w:t>на молоді середньо-азійські країни. Тому пакистанський уряд на чолі з Беназір Бхутто – першою жінкою прем’єр-міністром в  історії Пакистану, стали з «Талібаном» ситуативними союзниками, і цей союз протримається аж до 2001-го року, коли через тиск з боку США Пакистан припинить контакти з талібами</w:t>
      </w:r>
      <w:r w:rsidR="00A17DC8">
        <w:rPr>
          <w:rFonts w:ascii="Times New Roman" w:hAnsi="Times New Roman"/>
          <w:sz w:val="28"/>
          <w:szCs w:val="28"/>
          <w:lang w:val="en-US"/>
        </w:rPr>
        <w:t>[</w:t>
      </w:r>
      <w:r w:rsidR="00750332">
        <w:rPr>
          <w:rFonts w:ascii="Times New Roman" w:hAnsi="Times New Roman"/>
          <w:sz w:val="28"/>
          <w:szCs w:val="28"/>
          <w:lang w:val="en-US"/>
        </w:rPr>
        <w:t>55</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197]</w:t>
      </w:r>
      <w:r w:rsidR="00FB0195">
        <w:rPr>
          <w:rFonts w:ascii="Times New Roman" w:hAnsi="Times New Roman"/>
          <w:sz w:val="28"/>
          <w:szCs w:val="28"/>
        </w:rPr>
        <w:t>.</w:t>
      </w:r>
      <w:r w:rsidR="00C876F4">
        <w:rPr>
          <w:rFonts w:ascii="Times New Roman" w:hAnsi="Times New Roman"/>
          <w:sz w:val="28"/>
          <w:szCs w:val="28"/>
        </w:rPr>
        <w:t xml:space="preserve"> </w:t>
      </w:r>
    </w:p>
    <w:p w:rsidR="008805B6" w:rsidRDefault="00FF4C1E" w:rsidP="00C876F4">
      <w:pPr>
        <w:spacing w:after="0" w:line="360" w:lineRule="auto"/>
        <w:ind w:firstLine="709"/>
        <w:jc w:val="both"/>
        <w:rPr>
          <w:rFonts w:ascii="Times New Roman" w:hAnsi="Times New Roman"/>
          <w:sz w:val="28"/>
          <w:szCs w:val="28"/>
        </w:rPr>
      </w:pPr>
      <w:r>
        <w:rPr>
          <w:rFonts w:ascii="Times New Roman" w:hAnsi="Times New Roman"/>
          <w:sz w:val="28"/>
          <w:szCs w:val="28"/>
        </w:rPr>
        <w:t>Таліби прагнули повернутись до чистого ісламу, вони вважали себе силою, яка очистить Афганістан від лжемусульманських лідерів, якими були маджохеди. Пе</w:t>
      </w:r>
      <w:r w:rsidR="000877A8">
        <w:rPr>
          <w:rFonts w:ascii="Times New Roman" w:hAnsi="Times New Roman"/>
          <w:sz w:val="28"/>
          <w:szCs w:val="28"/>
        </w:rPr>
        <w:t>ршою ціллю воєнізованих груп талібів стало місто Кандагар, яке, після його взяття</w:t>
      </w:r>
      <w:r w:rsidR="005379A2">
        <w:rPr>
          <w:rFonts w:ascii="Times New Roman" w:hAnsi="Times New Roman"/>
          <w:sz w:val="28"/>
          <w:szCs w:val="28"/>
        </w:rPr>
        <w:t xml:space="preserve"> в результаті дводенного бою</w:t>
      </w:r>
      <w:r w:rsidR="000877A8">
        <w:rPr>
          <w:rFonts w:ascii="Times New Roman" w:hAnsi="Times New Roman"/>
          <w:sz w:val="28"/>
          <w:szCs w:val="28"/>
        </w:rPr>
        <w:t xml:space="preserve"> в 1994 році, стане центром «Талібану». </w:t>
      </w:r>
      <w:r w:rsidR="005379A2">
        <w:rPr>
          <w:rFonts w:ascii="Times New Roman" w:hAnsi="Times New Roman"/>
          <w:sz w:val="28"/>
          <w:szCs w:val="28"/>
        </w:rPr>
        <w:t>В Кандагарі таліби захопили 18000 автоматів Калашникова, величезну кількість боєприпасів, танків та артилерію. При цьому втрати склали лише 12 талібів. Цю перемогу таліби отримали, в тому числі, зав</w:t>
      </w:r>
      <w:r w:rsidR="00153B2F">
        <w:rPr>
          <w:rFonts w:ascii="Times New Roman" w:hAnsi="Times New Roman"/>
          <w:sz w:val="28"/>
          <w:szCs w:val="28"/>
        </w:rPr>
        <w:t>дяки підтримці з боку Пакистану</w:t>
      </w:r>
      <w:r w:rsidR="00A17DC8">
        <w:rPr>
          <w:rFonts w:ascii="Times New Roman" w:hAnsi="Times New Roman"/>
          <w:sz w:val="28"/>
          <w:szCs w:val="28"/>
          <w:lang w:val="en-US"/>
        </w:rPr>
        <w:t>[</w:t>
      </w:r>
      <w:r w:rsidR="00750332">
        <w:rPr>
          <w:rFonts w:ascii="Times New Roman" w:hAnsi="Times New Roman"/>
          <w:sz w:val="28"/>
          <w:szCs w:val="28"/>
          <w:lang w:val="en-US"/>
        </w:rPr>
        <w:t>55</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198]</w:t>
      </w:r>
      <w:r w:rsidR="00153B2F">
        <w:rPr>
          <w:rFonts w:ascii="Times New Roman" w:hAnsi="Times New Roman"/>
          <w:sz w:val="28"/>
          <w:szCs w:val="28"/>
        </w:rPr>
        <w:t xml:space="preserve">. </w:t>
      </w:r>
      <w:r w:rsidR="000877A8">
        <w:rPr>
          <w:rFonts w:ascii="Times New Roman" w:hAnsi="Times New Roman"/>
          <w:sz w:val="28"/>
          <w:szCs w:val="28"/>
        </w:rPr>
        <w:t xml:space="preserve">Після перемоги в Кандагарі </w:t>
      </w:r>
      <w:r w:rsidR="008805B6">
        <w:rPr>
          <w:rFonts w:ascii="Times New Roman" w:hAnsi="Times New Roman"/>
          <w:sz w:val="28"/>
          <w:szCs w:val="28"/>
        </w:rPr>
        <w:t xml:space="preserve">вони пішли по дорозі Кветта – Ашхабад в північно-західному напрямку до Герата, в цей час угрупування талібів налічувало 20000 афганських та пакистанських студентів. Багато хто з них був у віці 14 – 24 роки, та ніколи до цього не воював. Отримуючи в цей час швидкі та рішучі перемого, більшість членів «Талібану» вірили, що їм ці перемоги дарує бог, і порівнювали свій похід з війнами Пророка Мухаммеда. </w:t>
      </w:r>
      <w:r w:rsidR="00153B2F">
        <w:rPr>
          <w:rFonts w:ascii="Times New Roman" w:hAnsi="Times New Roman"/>
          <w:sz w:val="28"/>
          <w:szCs w:val="28"/>
        </w:rPr>
        <w:t>На захоплених територіях була проголошена нова держава – Ісламський Емірат Афганістан на чолі з еміром Мухаммедом Омаром</w:t>
      </w:r>
      <w:r w:rsidR="00A17DC8">
        <w:rPr>
          <w:rFonts w:ascii="Times New Roman" w:hAnsi="Times New Roman"/>
          <w:sz w:val="28"/>
          <w:szCs w:val="28"/>
          <w:lang w:val="en-US"/>
        </w:rPr>
        <w:t>[</w:t>
      </w:r>
      <w:r w:rsidR="00750332">
        <w:rPr>
          <w:rFonts w:ascii="Times New Roman" w:hAnsi="Times New Roman"/>
          <w:sz w:val="28"/>
          <w:szCs w:val="28"/>
          <w:lang w:val="en-US"/>
        </w:rPr>
        <w:t>55</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199]</w:t>
      </w:r>
      <w:r w:rsidR="00153B2F">
        <w:rPr>
          <w:rFonts w:ascii="Times New Roman" w:hAnsi="Times New Roman"/>
          <w:sz w:val="28"/>
          <w:szCs w:val="28"/>
        </w:rPr>
        <w:t>.</w:t>
      </w:r>
      <w:r w:rsidR="00622EE1">
        <w:rPr>
          <w:rFonts w:ascii="Times New Roman" w:hAnsi="Times New Roman"/>
          <w:sz w:val="28"/>
          <w:szCs w:val="28"/>
        </w:rPr>
        <w:t xml:space="preserve"> </w:t>
      </w:r>
    </w:p>
    <w:p w:rsidR="003B31F2" w:rsidRDefault="008805B6" w:rsidP="00CC155D">
      <w:pPr>
        <w:spacing w:after="0" w:line="360" w:lineRule="auto"/>
        <w:ind w:firstLine="709"/>
        <w:jc w:val="both"/>
        <w:rPr>
          <w:rFonts w:ascii="Times New Roman" w:hAnsi="Times New Roman"/>
          <w:sz w:val="28"/>
          <w:szCs w:val="28"/>
        </w:rPr>
      </w:pPr>
      <w:r>
        <w:rPr>
          <w:rFonts w:ascii="Times New Roman" w:hAnsi="Times New Roman"/>
          <w:sz w:val="28"/>
          <w:szCs w:val="28"/>
        </w:rPr>
        <w:t>До вересня 1995 року завоювання Герату було завершено, паралельно з цим були захоплені Урузган, Забул, Гельменд та Вардак, тобто був встановлений контроль над всім західним Афганістаном, який був населений переважно таджиками та персами</w:t>
      </w:r>
      <w:r w:rsidR="00A17DC8">
        <w:rPr>
          <w:rFonts w:ascii="Times New Roman" w:hAnsi="Times New Roman"/>
          <w:sz w:val="28"/>
          <w:szCs w:val="28"/>
          <w:lang w:val="en-US"/>
        </w:rPr>
        <w:t>[</w:t>
      </w:r>
      <w:r w:rsidR="00750332">
        <w:rPr>
          <w:rFonts w:ascii="Times New Roman" w:hAnsi="Times New Roman"/>
          <w:sz w:val="28"/>
          <w:szCs w:val="28"/>
          <w:lang w:val="en-US"/>
        </w:rPr>
        <w:t>55</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199]</w:t>
      </w:r>
      <w:r>
        <w:rPr>
          <w:rFonts w:ascii="Times New Roman" w:hAnsi="Times New Roman"/>
          <w:sz w:val="28"/>
          <w:szCs w:val="28"/>
        </w:rPr>
        <w:t xml:space="preserve">. Вперше таліби, які є переважно етнічними пуштунами контролювали район з не пуштунським населенням. В Гераті таліби встановили жорсткий окупаційний режим, </w:t>
      </w:r>
      <w:r w:rsidR="00353EBF">
        <w:rPr>
          <w:rFonts w:ascii="Times New Roman" w:hAnsi="Times New Roman"/>
          <w:sz w:val="28"/>
          <w:szCs w:val="28"/>
        </w:rPr>
        <w:t xml:space="preserve"> в місті був встановлений шаріат, подібно до інших областей, вже контрольованих талі</w:t>
      </w:r>
      <w:r w:rsidR="005379A2">
        <w:rPr>
          <w:rFonts w:ascii="Times New Roman" w:hAnsi="Times New Roman"/>
          <w:sz w:val="28"/>
          <w:szCs w:val="28"/>
        </w:rPr>
        <w:t xml:space="preserve">бами. </w:t>
      </w:r>
      <w:r w:rsidR="001E0D37">
        <w:rPr>
          <w:rFonts w:ascii="Times New Roman" w:hAnsi="Times New Roman"/>
          <w:sz w:val="28"/>
          <w:szCs w:val="28"/>
        </w:rPr>
        <w:t xml:space="preserve">Жінкам було заборонено отримувати освіту, а всі жіночі школи були закриті, також жінкам заборонили працювати поза домом, оскільки </w:t>
      </w:r>
      <w:r w:rsidR="001E0D37">
        <w:rPr>
          <w:rFonts w:ascii="Times New Roman" w:hAnsi="Times New Roman"/>
          <w:sz w:val="28"/>
          <w:szCs w:val="28"/>
        </w:rPr>
        <w:lastRenderedPageBreak/>
        <w:t xml:space="preserve">згідно священних текстів жінка має лише слідкувати за домом та виховувати дітей. Також були заборонені телевізори, оскільки священні тексти забороняють створювати та копіювати зображення. Були заборонені всі види спорту та розваги, оскільки вони відволікали людей від сповідування ісламу. </w:t>
      </w:r>
      <w:r w:rsidR="008402F4">
        <w:rPr>
          <w:rFonts w:ascii="Times New Roman" w:hAnsi="Times New Roman"/>
          <w:sz w:val="28"/>
          <w:szCs w:val="28"/>
        </w:rPr>
        <w:t>Керівні посади в місті зайняли люди пуштунського походження, пуштунами був зайнятий і силовий блок. Головний результат завоювання західного Афганістану – це відновлення транспортного сполучення між Пакистаном та Середньою Азією, адже Герат був головним містом на шосе Кветта – Ашхабад. Таким чином торгові каравани з Пакистану могли безпечно рухатись на північ не боячись нападів з боку місцевих командирів. Це, звичайно, забезпечило талібам прихильність з боку пакистанського уряду</w:t>
      </w:r>
      <w:r w:rsidR="00A17DC8">
        <w:rPr>
          <w:rFonts w:ascii="Times New Roman" w:hAnsi="Times New Roman"/>
          <w:sz w:val="28"/>
          <w:szCs w:val="28"/>
          <w:lang w:val="en-US"/>
        </w:rPr>
        <w:t>[</w:t>
      </w:r>
      <w:r w:rsidR="00750332">
        <w:rPr>
          <w:rFonts w:ascii="Times New Roman" w:hAnsi="Times New Roman"/>
          <w:sz w:val="28"/>
          <w:szCs w:val="28"/>
          <w:lang w:val="en-US"/>
        </w:rPr>
        <w:t>55</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202]</w:t>
      </w:r>
      <w:r w:rsidR="008402F4">
        <w:rPr>
          <w:rFonts w:ascii="Times New Roman" w:hAnsi="Times New Roman"/>
          <w:sz w:val="28"/>
          <w:szCs w:val="28"/>
        </w:rPr>
        <w:t>.</w:t>
      </w:r>
    </w:p>
    <w:p w:rsidR="008402F4" w:rsidRDefault="00CA237F" w:rsidP="00CC155D">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Перші приклади влади талібів показали, що вони були дуже консервативними навіть в порівнянні з іншими ісламістськими рухами. </w:t>
      </w:r>
      <w:r w:rsidR="00BF6678">
        <w:rPr>
          <w:rFonts w:ascii="Times New Roman" w:hAnsi="Times New Roman"/>
          <w:sz w:val="28"/>
          <w:szCs w:val="28"/>
        </w:rPr>
        <w:t xml:space="preserve">Єгипетські та палестинські рухи не заперечували проти того, щоб жінки отримували освіту. Більшість ісламістів активно використовували телебачення та радіо для поширення своїх ідей. </w:t>
      </w:r>
    </w:p>
    <w:p w:rsidR="0001558A" w:rsidRDefault="0077683E" w:rsidP="00CC155D">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Взимку 1994-1995 років, таліби установили свій контроль над більшою частиною Афганістану та націлились на Кабул. </w:t>
      </w:r>
      <w:r w:rsidR="0001558A">
        <w:rPr>
          <w:rFonts w:ascii="Times New Roman" w:hAnsi="Times New Roman"/>
          <w:sz w:val="28"/>
          <w:szCs w:val="28"/>
        </w:rPr>
        <w:t>Наступний удар був нанесений по Джалалабаду , що відрізало Кабул від решти країни, після цього була взята укріплена база маджохедів – Чарасіаб. В кінці вересня 1996 року таліби після 18 місяців облоги взяли столицю Афганістану – місто Кабул</w:t>
      </w:r>
      <w:r w:rsidR="00A17DC8">
        <w:rPr>
          <w:rFonts w:ascii="Times New Roman" w:hAnsi="Times New Roman"/>
          <w:sz w:val="28"/>
          <w:szCs w:val="28"/>
          <w:lang w:val="en-US"/>
        </w:rPr>
        <w:t>[</w:t>
      </w:r>
      <w:r w:rsidR="00750332">
        <w:rPr>
          <w:rFonts w:ascii="Times New Roman" w:hAnsi="Times New Roman"/>
          <w:sz w:val="28"/>
          <w:szCs w:val="28"/>
          <w:lang w:val="en-US"/>
        </w:rPr>
        <w:t>59</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5]</w:t>
      </w:r>
      <w:r w:rsidR="0001558A">
        <w:rPr>
          <w:rFonts w:ascii="Times New Roman" w:hAnsi="Times New Roman"/>
          <w:sz w:val="28"/>
          <w:szCs w:val="28"/>
        </w:rPr>
        <w:t xml:space="preserve">. На території столиці був запроваджений суворий ісламський закон. Командувач військами столиці Хекматіар врятувався втечею. В руках противників «Талібану» залишилась лише північно-східна частина країни. </w:t>
      </w:r>
      <w:r w:rsidR="0074553A">
        <w:rPr>
          <w:rFonts w:ascii="Times New Roman" w:hAnsi="Times New Roman"/>
          <w:sz w:val="28"/>
          <w:szCs w:val="28"/>
        </w:rPr>
        <w:t>Посилення талібів призвело й до посилення впливу Пакистану в регіоні, також фінансово «Талібан» фінансово почала підтримувати Саудівська Аравія.</w:t>
      </w:r>
      <w:r>
        <w:rPr>
          <w:rFonts w:ascii="Times New Roman" w:hAnsi="Times New Roman"/>
          <w:sz w:val="28"/>
          <w:szCs w:val="28"/>
        </w:rPr>
        <w:t xml:space="preserve"> Фундаменталістська ідеологія талібів була близькою до Ваххабізму – державної ідеології Саудівського королівства.</w:t>
      </w:r>
      <w:r w:rsidR="0074553A">
        <w:rPr>
          <w:rFonts w:ascii="Times New Roman" w:hAnsi="Times New Roman"/>
          <w:sz w:val="28"/>
          <w:szCs w:val="28"/>
        </w:rPr>
        <w:t xml:space="preserve"> В той же самий час, посилення талібів викликало незадоволення з боку Ірану. Більшу частину населення </w:t>
      </w:r>
      <w:r w:rsidR="0074553A">
        <w:rPr>
          <w:rFonts w:ascii="Times New Roman" w:hAnsi="Times New Roman"/>
          <w:sz w:val="28"/>
          <w:szCs w:val="28"/>
        </w:rPr>
        <w:lastRenderedPageBreak/>
        <w:t>Ірану складають мусульмани – шиїти, в той час як таліби дотримувались дуже суворо</w:t>
      </w:r>
      <w:r>
        <w:rPr>
          <w:rFonts w:ascii="Times New Roman" w:hAnsi="Times New Roman"/>
          <w:sz w:val="28"/>
          <w:szCs w:val="28"/>
        </w:rPr>
        <w:t>ї версії сунізму, яка була анти</w:t>
      </w:r>
      <w:r w:rsidR="0074553A">
        <w:rPr>
          <w:rFonts w:ascii="Times New Roman" w:hAnsi="Times New Roman"/>
          <w:sz w:val="28"/>
          <w:szCs w:val="28"/>
        </w:rPr>
        <w:t>шиїтської направленості. До того ж посилення «Талібану» означало посилення Пакистану та Саудівської Аравії – давніх ворогів Ірану. Керівництво Ірану побоювалось того, що таліби підуть в наступ на їх країну. Фінансували противників «Талібану», також, і уряди країн Центральної Азії, побоюючись, що таліби прийдуть і до них</w:t>
      </w:r>
      <w:r w:rsidR="00705D0D">
        <w:rPr>
          <w:rFonts w:ascii="Times New Roman" w:hAnsi="Times New Roman"/>
          <w:sz w:val="28"/>
          <w:szCs w:val="28"/>
        </w:rPr>
        <w:t>, та намагаючись стримати вплив Пакистану</w:t>
      </w:r>
      <w:r w:rsidR="00A17DC8">
        <w:rPr>
          <w:rFonts w:ascii="Times New Roman" w:hAnsi="Times New Roman"/>
          <w:sz w:val="28"/>
          <w:szCs w:val="28"/>
          <w:lang w:val="en-US"/>
        </w:rPr>
        <w:t>[</w:t>
      </w:r>
      <w:r w:rsidR="00750332">
        <w:rPr>
          <w:rFonts w:ascii="Times New Roman" w:hAnsi="Times New Roman"/>
          <w:sz w:val="28"/>
          <w:szCs w:val="28"/>
          <w:lang w:val="en-US"/>
        </w:rPr>
        <w:t>55</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203]</w:t>
      </w:r>
      <w:r w:rsidR="0074553A">
        <w:rPr>
          <w:rFonts w:ascii="Times New Roman" w:hAnsi="Times New Roman"/>
          <w:sz w:val="28"/>
          <w:szCs w:val="28"/>
        </w:rPr>
        <w:t>.</w:t>
      </w:r>
      <w:r w:rsidR="00705D0D">
        <w:rPr>
          <w:rFonts w:ascii="Times New Roman" w:hAnsi="Times New Roman"/>
          <w:sz w:val="28"/>
          <w:szCs w:val="28"/>
        </w:rPr>
        <w:t xml:space="preserve"> </w:t>
      </w:r>
    </w:p>
    <w:p w:rsidR="00BF145F" w:rsidRDefault="00642430" w:rsidP="00BF145F">
      <w:pPr>
        <w:spacing w:after="0" w:line="360" w:lineRule="auto"/>
        <w:ind w:firstLine="709"/>
        <w:jc w:val="both"/>
        <w:rPr>
          <w:rFonts w:ascii="Times New Roman" w:hAnsi="Times New Roman"/>
          <w:sz w:val="28"/>
          <w:szCs w:val="28"/>
        </w:rPr>
      </w:pPr>
      <w:r>
        <w:rPr>
          <w:rFonts w:ascii="Times New Roman" w:hAnsi="Times New Roman"/>
          <w:sz w:val="28"/>
          <w:szCs w:val="28"/>
        </w:rPr>
        <w:t>Після взяття Кабула</w:t>
      </w:r>
      <w:r w:rsidR="00CA3234">
        <w:rPr>
          <w:rFonts w:ascii="Times New Roman" w:hAnsi="Times New Roman"/>
          <w:sz w:val="28"/>
          <w:szCs w:val="28"/>
        </w:rPr>
        <w:t>, восени 1996 року таліби взяли під свій контроль 22 з 31 провінції Афганістану. Не підкореним залишився лише північ країни населений етнічними Таджиками, та підконтрольний Ахмад Шаху Масуду. В 1997 році «Талібан» розпочав наступ на північ з метою встановити свою остаточну владу над Афганістаном. Першою ціллю талібів стало місто Мазарі-Шаріф, але тут вони вперше зупинились та зазнали невдачі. Мазарі – Шаріф управлявся польовим командиром Рашидом Дустумом, місто до цього часу не знало, що таке війна</w:t>
      </w:r>
      <w:r w:rsidR="00A17DC8">
        <w:rPr>
          <w:rFonts w:ascii="Times New Roman" w:hAnsi="Times New Roman"/>
          <w:sz w:val="28"/>
          <w:szCs w:val="28"/>
          <w:lang w:val="en-US"/>
        </w:rPr>
        <w:t>[</w:t>
      </w:r>
      <w:r w:rsidR="00750332">
        <w:rPr>
          <w:rFonts w:ascii="Times New Roman" w:hAnsi="Times New Roman"/>
          <w:sz w:val="28"/>
          <w:szCs w:val="28"/>
          <w:lang w:val="en-US"/>
        </w:rPr>
        <w:t>24</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6]</w:t>
      </w:r>
      <w:r w:rsidR="00CA3234">
        <w:rPr>
          <w:rFonts w:ascii="Times New Roman" w:hAnsi="Times New Roman"/>
          <w:sz w:val="28"/>
          <w:szCs w:val="28"/>
        </w:rPr>
        <w:t xml:space="preserve">. Дустум спочатку виступав як незалежний таджицький командир, але під загрозою опинитися в руках талібів, приєднався до Масуда. Окрім того, що Дустум був досвідченим воєначальником та управлінцем, він отримав під своє керівництво достатньо розвинені території зі збереженою системою охорони здоров’я та освіти. Під його контролем знаходився університет </w:t>
      </w:r>
      <w:r w:rsidR="00BF145F">
        <w:rPr>
          <w:rFonts w:ascii="Times New Roman" w:hAnsi="Times New Roman"/>
          <w:sz w:val="28"/>
          <w:szCs w:val="28"/>
        </w:rPr>
        <w:t>Балха – єдиний діючий університет в Афганістані. Мазарі – Шаріф мав для талібів та маджохедів ще й релігійне значення, адже це одне з місць імовірного поховання халіфа Алі – одного з «праведних халіфів». Вважається, що він може бути похований у Блакитній мечеті – головній мечеті міста</w:t>
      </w:r>
      <w:r w:rsidR="00A17DC8">
        <w:rPr>
          <w:rFonts w:ascii="Times New Roman" w:hAnsi="Times New Roman"/>
          <w:sz w:val="28"/>
          <w:szCs w:val="28"/>
          <w:lang w:val="en-US"/>
        </w:rPr>
        <w:t>[</w:t>
      </w:r>
      <w:r w:rsidR="00750332">
        <w:rPr>
          <w:rFonts w:ascii="Times New Roman" w:hAnsi="Times New Roman"/>
          <w:sz w:val="28"/>
          <w:szCs w:val="28"/>
          <w:lang w:val="en-US"/>
        </w:rPr>
        <w:t>24</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6]</w:t>
      </w:r>
      <w:r w:rsidR="00BF145F">
        <w:rPr>
          <w:rFonts w:ascii="Times New Roman" w:hAnsi="Times New Roman"/>
          <w:sz w:val="28"/>
          <w:szCs w:val="28"/>
        </w:rPr>
        <w:t>.</w:t>
      </w:r>
    </w:p>
    <w:p w:rsidR="00705D0D" w:rsidRDefault="00CA3234" w:rsidP="00CC155D">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00BF145F">
        <w:rPr>
          <w:rFonts w:ascii="Times New Roman" w:hAnsi="Times New Roman"/>
          <w:sz w:val="28"/>
          <w:szCs w:val="28"/>
        </w:rPr>
        <w:t>На територіях підконтрольних маджохедам діяли досить ліберальні закони. Зокрема жінкам дозволялось носити будь – який одяг та отримувати освіту. Окрім того, хоча більша частина населення країни проживала на півдні, але економічним центром Афганістану був саме північ. Тут знаходилися більшість придатних для обробітку земель, промислових об’єктів та родовищ корисних копалин.</w:t>
      </w:r>
    </w:p>
    <w:p w:rsidR="00C876F4" w:rsidRDefault="00BF145F" w:rsidP="00C876F4">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На весні 1997 року </w:t>
      </w:r>
      <w:r w:rsidR="00C876F4">
        <w:rPr>
          <w:rFonts w:ascii="Times New Roman" w:hAnsi="Times New Roman"/>
          <w:sz w:val="28"/>
          <w:szCs w:val="28"/>
        </w:rPr>
        <w:t>сили талібів</w:t>
      </w:r>
      <w:r>
        <w:rPr>
          <w:rFonts w:ascii="Times New Roman" w:hAnsi="Times New Roman"/>
          <w:sz w:val="28"/>
          <w:szCs w:val="28"/>
        </w:rPr>
        <w:t xml:space="preserve"> зайняли </w:t>
      </w:r>
      <w:r w:rsidR="00C876F4">
        <w:rPr>
          <w:rFonts w:ascii="Times New Roman" w:hAnsi="Times New Roman"/>
          <w:sz w:val="28"/>
          <w:szCs w:val="28"/>
        </w:rPr>
        <w:t>Мазарі – Шаріф. Відразу в місті були встановлені суворі мусульманські закони, були закриті школи та університет. «Талібан» прагнув встановити тут свою систему освіти, опираючись на своє фундаменталістське вчення. Сувора політика нової влади викликала незадоволення місцевого населення, особливо місцевих хазарейців, які були мусульманами – шиїтами. Незадоволення дуже швидко переросло у збройні сутички, які переросли, наприкінці травня, у повстання. В результаті цього повстання «Талібан» був вигнаний з міста, 600 талібів було вбито, а 10 їх ватажків було страчено</w:t>
      </w:r>
      <w:r w:rsidR="00A17DC8">
        <w:rPr>
          <w:rFonts w:ascii="Times New Roman" w:hAnsi="Times New Roman"/>
          <w:sz w:val="28"/>
          <w:szCs w:val="28"/>
          <w:lang w:val="en-US"/>
        </w:rPr>
        <w:t>[</w:t>
      </w:r>
      <w:r w:rsidR="00750332">
        <w:rPr>
          <w:rFonts w:ascii="Times New Roman" w:hAnsi="Times New Roman"/>
          <w:sz w:val="28"/>
          <w:szCs w:val="28"/>
          <w:lang w:val="en-US"/>
        </w:rPr>
        <w:t>55</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205]</w:t>
      </w:r>
      <w:r w:rsidR="00C876F4">
        <w:rPr>
          <w:rFonts w:ascii="Times New Roman" w:hAnsi="Times New Roman"/>
          <w:sz w:val="28"/>
          <w:szCs w:val="28"/>
        </w:rPr>
        <w:t>.</w:t>
      </w:r>
    </w:p>
    <w:p w:rsidR="00A8110C" w:rsidRDefault="00C876F4" w:rsidP="00A8110C">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Після поразки в Мазарі – Шаріфі, таліби почали зазнавати поразок у всіх північних провінціях Афганістану. </w:t>
      </w:r>
      <w:r w:rsidR="00A8110C">
        <w:rPr>
          <w:rFonts w:ascii="Times New Roman" w:hAnsi="Times New Roman"/>
          <w:sz w:val="28"/>
          <w:szCs w:val="28"/>
        </w:rPr>
        <w:t>В районах навколо Кабула маджохедам навіть вдалось перейти у контрнаступ та захопити декілька ключових доріг, перевалів та мостів. Це була найбільша поразка «Талібану» з часу його створення. За декілька місяців боїв вони втратили понад три тисячі бойовиків, ще стільки ж потрапили в полон. До кінця 97-го року маджохеди здійснювали контратаки, але талібам все таки вдалося зберегти контроль над більшою частиною країни. Причиною серйозної поразки талібів на півночі стали етнічні протиріччя між талібами, які були переважно пуштунами, та місцевим населенням, яке було переважно таджицьким, та п</w:t>
      </w:r>
      <w:r w:rsidR="006B6081">
        <w:rPr>
          <w:rFonts w:ascii="Times New Roman" w:hAnsi="Times New Roman"/>
          <w:sz w:val="28"/>
          <w:szCs w:val="28"/>
        </w:rPr>
        <w:t>уш</w:t>
      </w:r>
      <w:r w:rsidR="00A8110C">
        <w:rPr>
          <w:rFonts w:ascii="Times New Roman" w:hAnsi="Times New Roman"/>
          <w:sz w:val="28"/>
          <w:szCs w:val="28"/>
        </w:rPr>
        <w:t>тунів при владі не бачило</w:t>
      </w:r>
      <w:r w:rsidR="00A17DC8">
        <w:rPr>
          <w:rFonts w:ascii="Times New Roman" w:hAnsi="Times New Roman"/>
          <w:sz w:val="28"/>
          <w:szCs w:val="28"/>
          <w:lang w:val="en-US"/>
        </w:rPr>
        <w:t>[</w:t>
      </w:r>
      <w:r w:rsidR="00750332">
        <w:rPr>
          <w:rFonts w:ascii="Times New Roman" w:hAnsi="Times New Roman"/>
          <w:sz w:val="28"/>
          <w:szCs w:val="28"/>
          <w:lang w:val="en-US"/>
        </w:rPr>
        <w:t>24</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6]</w:t>
      </w:r>
      <w:r w:rsidR="00A8110C">
        <w:rPr>
          <w:rFonts w:ascii="Times New Roman" w:hAnsi="Times New Roman"/>
          <w:sz w:val="28"/>
          <w:szCs w:val="28"/>
        </w:rPr>
        <w:t>.</w:t>
      </w:r>
    </w:p>
    <w:p w:rsidR="00A8110C" w:rsidRDefault="006B6081" w:rsidP="00A8110C">
      <w:pPr>
        <w:spacing w:after="0" w:line="360" w:lineRule="auto"/>
        <w:ind w:firstLine="709"/>
        <w:jc w:val="both"/>
        <w:rPr>
          <w:rFonts w:ascii="Times New Roman" w:hAnsi="Times New Roman"/>
          <w:sz w:val="28"/>
          <w:szCs w:val="28"/>
        </w:rPr>
      </w:pPr>
      <w:r>
        <w:rPr>
          <w:rFonts w:ascii="Times New Roman" w:hAnsi="Times New Roman"/>
          <w:sz w:val="28"/>
          <w:szCs w:val="28"/>
        </w:rPr>
        <w:t>Після поразки на півночі «Талібан» зосередив свою увагу на центральних, гірських районах країни. Центр країни займає гірський кряж Гінду-Куш. Цей регіон</w:t>
      </w:r>
      <w:r w:rsidR="00EE1260">
        <w:rPr>
          <w:rFonts w:ascii="Times New Roman" w:hAnsi="Times New Roman"/>
          <w:sz w:val="28"/>
          <w:szCs w:val="28"/>
        </w:rPr>
        <w:t>,</w:t>
      </w:r>
      <w:r>
        <w:rPr>
          <w:rFonts w:ascii="Times New Roman" w:hAnsi="Times New Roman"/>
          <w:sz w:val="28"/>
          <w:szCs w:val="28"/>
        </w:rPr>
        <w:t xml:space="preserve"> з центром у місті Баміан</w:t>
      </w:r>
      <w:r w:rsidR="00EE1260">
        <w:rPr>
          <w:rFonts w:ascii="Times New Roman" w:hAnsi="Times New Roman"/>
          <w:sz w:val="28"/>
          <w:szCs w:val="28"/>
        </w:rPr>
        <w:t>, був населений хазарейцями – іракомовним народом, який сповідував іслам шиїтського зразка. Території населені хазарейцями прийнято називати Хазараджат. Хазарейці живуть доволі ізольовано від інших народів Афганістану, їх не брали в рух маджохедів, не брали їх і до талібів. З точки зору мусульман – сунітів, оскільки хазарейці - шиїти, вони є єретиками, яким краще не мати якоїсь політичної ваги в країні</w:t>
      </w:r>
      <w:r w:rsidR="00A17DC8">
        <w:rPr>
          <w:rFonts w:ascii="Times New Roman" w:hAnsi="Times New Roman"/>
          <w:sz w:val="28"/>
          <w:szCs w:val="28"/>
          <w:lang w:val="en-US"/>
        </w:rPr>
        <w:t>[</w:t>
      </w:r>
      <w:r w:rsidR="00750332">
        <w:rPr>
          <w:rFonts w:ascii="Times New Roman" w:hAnsi="Times New Roman"/>
          <w:sz w:val="28"/>
          <w:szCs w:val="28"/>
          <w:lang w:val="en-US"/>
        </w:rPr>
        <w:t>24</w:t>
      </w:r>
      <w:r w:rsidR="00F70BB2">
        <w:rPr>
          <w:rFonts w:ascii="Times New Roman" w:hAnsi="Times New Roman"/>
          <w:sz w:val="28"/>
          <w:szCs w:val="28"/>
          <w:lang w:val="en-US"/>
        </w:rPr>
        <w:t>, c</w:t>
      </w:r>
      <w:r w:rsidR="00913B4F">
        <w:rPr>
          <w:rFonts w:ascii="Times New Roman" w:hAnsi="Times New Roman"/>
          <w:sz w:val="28"/>
          <w:szCs w:val="28"/>
        </w:rPr>
        <w:t>.</w:t>
      </w:r>
      <w:r w:rsidR="00F70BB2">
        <w:rPr>
          <w:rFonts w:ascii="Times New Roman" w:hAnsi="Times New Roman"/>
          <w:sz w:val="28"/>
          <w:szCs w:val="28"/>
          <w:lang w:val="en-US"/>
        </w:rPr>
        <w:t xml:space="preserve"> 6]</w:t>
      </w:r>
      <w:r w:rsidR="00EE1260">
        <w:rPr>
          <w:rFonts w:ascii="Times New Roman" w:hAnsi="Times New Roman"/>
          <w:sz w:val="28"/>
          <w:szCs w:val="28"/>
        </w:rPr>
        <w:t>.</w:t>
      </w:r>
    </w:p>
    <w:p w:rsidR="009E567D" w:rsidRDefault="009E567D" w:rsidP="00A8110C">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Таліби почали захоплення Хазараджату в серпні 1997 року. Баміар було взято в облогу, всі дороги були до міста були перекриті, почався голод. Хазарейці спробували нападати на продуктові конвої талібів, щоб не померти від голоду, але їм заважали снігопади в гірський місцевості. ООН спробувала налагодити постачання їжі в обложене місто, але керівництво «Талібану» їх туди не допустило. В очах талібів, це все були вороги ісламу, які прагнуть допомогти один одному. В серпні 1998 року таліби захопили Мазарі – Шаріф, та влаштували там масове знищення хазарейців. Більшість мусульман – сунітів засуджували звірства талібів по відношенню до шиїтів, але для тих, це були єретики, знищення яких виправдано</w:t>
      </w:r>
      <w:r w:rsidR="00A17DC8">
        <w:rPr>
          <w:rFonts w:ascii="Times New Roman" w:hAnsi="Times New Roman"/>
          <w:sz w:val="28"/>
          <w:szCs w:val="28"/>
          <w:lang w:val="en-US"/>
        </w:rPr>
        <w:t>[</w:t>
      </w:r>
      <w:r w:rsidR="00750332">
        <w:rPr>
          <w:rFonts w:ascii="Times New Roman" w:hAnsi="Times New Roman"/>
          <w:sz w:val="28"/>
          <w:szCs w:val="28"/>
          <w:lang w:val="en-US"/>
        </w:rPr>
        <w:t>55</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206]</w:t>
      </w:r>
      <w:r>
        <w:rPr>
          <w:rFonts w:ascii="Times New Roman" w:hAnsi="Times New Roman"/>
          <w:sz w:val="28"/>
          <w:szCs w:val="28"/>
        </w:rPr>
        <w:t>.</w:t>
      </w:r>
    </w:p>
    <w:p w:rsidR="00EE1260" w:rsidRDefault="009E567D" w:rsidP="00A8110C">
      <w:pPr>
        <w:spacing w:after="0" w:line="360" w:lineRule="auto"/>
        <w:ind w:firstLine="709"/>
        <w:jc w:val="both"/>
        <w:rPr>
          <w:rFonts w:ascii="Times New Roman" w:hAnsi="Times New Roman"/>
          <w:sz w:val="28"/>
          <w:szCs w:val="28"/>
        </w:rPr>
      </w:pPr>
      <w:r>
        <w:rPr>
          <w:rFonts w:ascii="Times New Roman" w:hAnsi="Times New Roman"/>
          <w:sz w:val="28"/>
          <w:szCs w:val="28"/>
        </w:rPr>
        <w:t>У цей же час, головна шиїтська держава</w:t>
      </w:r>
      <w:r w:rsidR="00CA7190">
        <w:rPr>
          <w:rFonts w:ascii="Times New Roman" w:hAnsi="Times New Roman"/>
          <w:sz w:val="28"/>
          <w:szCs w:val="28"/>
        </w:rPr>
        <w:t xml:space="preserve"> - </w:t>
      </w:r>
      <w:r>
        <w:rPr>
          <w:rFonts w:ascii="Times New Roman" w:hAnsi="Times New Roman"/>
          <w:sz w:val="28"/>
          <w:szCs w:val="28"/>
        </w:rPr>
        <w:t xml:space="preserve">Іран почала налагоджувати постачання </w:t>
      </w:r>
      <w:r w:rsidR="00CA7190">
        <w:rPr>
          <w:rFonts w:ascii="Times New Roman" w:hAnsi="Times New Roman"/>
          <w:sz w:val="28"/>
          <w:szCs w:val="28"/>
        </w:rPr>
        <w:t>зброї та гуманітарної допомоги хазарейцям. Таліби проголосили, що готові жорстоко покарати всіх шиїтів. Останнім дали три варіанти: перейти в сунізм, емігрувати до Ірану, або бути знищеними. Всі мечеті на території контрольованій «Талібаном» перейшли під контроль сунітських імамів, шиїтам було заборонено в них молитися. Як відповідь Ірану, таліби вбили 9 іранських дипломатів, що перебували в Мазарі-Шаріфі</w:t>
      </w:r>
      <w:r w:rsidR="00A17DC8">
        <w:rPr>
          <w:rFonts w:ascii="Times New Roman" w:hAnsi="Times New Roman"/>
          <w:sz w:val="28"/>
          <w:szCs w:val="28"/>
          <w:lang w:val="en-US"/>
        </w:rPr>
        <w:t>[</w:t>
      </w:r>
      <w:r w:rsidR="00750332">
        <w:rPr>
          <w:rFonts w:ascii="Times New Roman" w:hAnsi="Times New Roman"/>
          <w:sz w:val="28"/>
          <w:szCs w:val="28"/>
          <w:lang w:val="en-US"/>
        </w:rPr>
        <w:t>55</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206]</w:t>
      </w:r>
      <w:r w:rsidR="00CA7190">
        <w:rPr>
          <w:rFonts w:ascii="Times New Roman" w:hAnsi="Times New Roman"/>
          <w:sz w:val="28"/>
          <w:szCs w:val="28"/>
        </w:rPr>
        <w:t>.</w:t>
      </w:r>
    </w:p>
    <w:p w:rsidR="00CA7190" w:rsidRDefault="00CA7190" w:rsidP="00A8110C">
      <w:pPr>
        <w:spacing w:after="0" w:line="360" w:lineRule="auto"/>
        <w:ind w:firstLine="709"/>
        <w:jc w:val="both"/>
        <w:rPr>
          <w:rFonts w:ascii="Times New Roman" w:hAnsi="Times New Roman"/>
          <w:sz w:val="28"/>
          <w:szCs w:val="28"/>
        </w:rPr>
      </w:pPr>
      <w:r>
        <w:rPr>
          <w:rFonts w:ascii="Times New Roman" w:hAnsi="Times New Roman"/>
          <w:sz w:val="28"/>
          <w:szCs w:val="28"/>
        </w:rPr>
        <w:t>В цей час вперше на «Талібан» звернула свою увагу світова спільнота та США. Сполучені Штати після виводу з Афганістану радянських військ, особливо, не слідкували, що відбувається в країні. Режим талібів вони майже не критикували, та навіть намагалися вести певні переговори. Все почало змінюватися коли в 1996 роц</w:t>
      </w:r>
      <w:r w:rsidR="007F522A">
        <w:rPr>
          <w:rFonts w:ascii="Times New Roman" w:hAnsi="Times New Roman"/>
          <w:sz w:val="28"/>
          <w:szCs w:val="28"/>
        </w:rPr>
        <w:t xml:space="preserve">і до Афганістану повернувся Усама бен </w:t>
      </w:r>
      <w:r>
        <w:rPr>
          <w:rFonts w:ascii="Times New Roman" w:hAnsi="Times New Roman"/>
          <w:sz w:val="28"/>
          <w:szCs w:val="28"/>
        </w:rPr>
        <w:t>Ладен. Лідер «Аль-Каїди» налагодив співпрацю з «Талібаном», перетворивши територію Афганістану на свою базу для здійснення ударів по Заходу</w:t>
      </w:r>
      <w:r w:rsidR="00A17DC8">
        <w:rPr>
          <w:rFonts w:ascii="Times New Roman" w:hAnsi="Times New Roman"/>
          <w:sz w:val="28"/>
          <w:szCs w:val="28"/>
          <w:lang w:val="en-US"/>
        </w:rPr>
        <w:t>[</w:t>
      </w:r>
      <w:r w:rsidR="00750332">
        <w:rPr>
          <w:rFonts w:ascii="Times New Roman" w:hAnsi="Times New Roman"/>
          <w:sz w:val="28"/>
          <w:szCs w:val="28"/>
          <w:lang w:val="en-US"/>
        </w:rPr>
        <w:t>24</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6]</w:t>
      </w:r>
      <w:r>
        <w:rPr>
          <w:rFonts w:ascii="Times New Roman" w:hAnsi="Times New Roman"/>
          <w:sz w:val="28"/>
          <w:szCs w:val="28"/>
        </w:rPr>
        <w:t xml:space="preserve">. </w:t>
      </w:r>
      <w:r w:rsidR="00747AEF">
        <w:rPr>
          <w:rFonts w:ascii="Times New Roman" w:hAnsi="Times New Roman"/>
          <w:sz w:val="28"/>
          <w:szCs w:val="28"/>
        </w:rPr>
        <w:t>В 1998 році «Аль-Каїда» здійснила два теракти в Найробі. США п</w:t>
      </w:r>
      <w:r w:rsidR="007F522A">
        <w:rPr>
          <w:rFonts w:ascii="Times New Roman" w:hAnsi="Times New Roman"/>
          <w:sz w:val="28"/>
          <w:szCs w:val="28"/>
        </w:rPr>
        <w:t>очали вимагати негайної видачі б</w:t>
      </w:r>
      <w:r w:rsidR="00747AEF">
        <w:rPr>
          <w:rFonts w:ascii="Times New Roman" w:hAnsi="Times New Roman"/>
          <w:sz w:val="28"/>
          <w:szCs w:val="28"/>
        </w:rPr>
        <w:t>ен Ладена. Лідери ««Талібану»</w:t>
      </w:r>
      <w:r w:rsidR="007F522A">
        <w:rPr>
          <w:rFonts w:ascii="Times New Roman" w:hAnsi="Times New Roman"/>
          <w:sz w:val="28"/>
          <w:szCs w:val="28"/>
        </w:rPr>
        <w:t xml:space="preserve"> заявили, що видадуть б</w:t>
      </w:r>
      <w:r w:rsidR="000D7D62">
        <w:rPr>
          <w:rFonts w:ascii="Times New Roman" w:hAnsi="Times New Roman"/>
          <w:sz w:val="28"/>
          <w:szCs w:val="28"/>
        </w:rPr>
        <w:t>ен Ладена лише якщо США нададуть переконливі докази його причетності до теракту. Більш</w:t>
      </w:r>
      <w:r w:rsidR="007F522A">
        <w:rPr>
          <w:rFonts w:ascii="Times New Roman" w:hAnsi="Times New Roman"/>
          <w:sz w:val="28"/>
          <w:szCs w:val="28"/>
        </w:rPr>
        <w:t xml:space="preserve"> успішно переговори про видачу б</w:t>
      </w:r>
      <w:r w:rsidR="000D7D62">
        <w:rPr>
          <w:rFonts w:ascii="Times New Roman" w:hAnsi="Times New Roman"/>
          <w:sz w:val="28"/>
          <w:szCs w:val="28"/>
        </w:rPr>
        <w:t xml:space="preserve">ен Ладена вели представники Саудівської Аравії,яки мали певний авторитет серед талібів. </w:t>
      </w:r>
      <w:r w:rsidR="00043874">
        <w:rPr>
          <w:rFonts w:ascii="Times New Roman" w:hAnsi="Times New Roman"/>
          <w:sz w:val="28"/>
          <w:szCs w:val="28"/>
        </w:rPr>
        <w:t xml:space="preserve">Але 20 серпня 1998 року, після провалу переговорів, США нанесли </w:t>
      </w:r>
      <w:r w:rsidR="00043874">
        <w:rPr>
          <w:rFonts w:ascii="Times New Roman" w:hAnsi="Times New Roman"/>
          <w:sz w:val="28"/>
          <w:szCs w:val="28"/>
        </w:rPr>
        <w:lastRenderedPageBreak/>
        <w:t>ракетні удари по базах «Аль-Каїди» в Афганістані. Це викликало гнів з боку «Талібану», мулла Омар назвав США «головним терористом в світі», звинуватив Біла Клінтона у брехні та безчесті, та влаштував новий наступ на Баміар, але показово заборонив будь-які звірства, щоб створювати більш позитивний образ талібів у світі</w:t>
      </w:r>
      <w:r w:rsidR="00A17DC8">
        <w:rPr>
          <w:rFonts w:ascii="Times New Roman" w:hAnsi="Times New Roman"/>
          <w:sz w:val="28"/>
          <w:szCs w:val="28"/>
          <w:lang w:val="en-US"/>
        </w:rPr>
        <w:t>[</w:t>
      </w:r>
      <w:r w:rsidR="00750332">
        <w:rPr>
          <w:rFonts w:ascii="Times New Roman" w:hAnsi="Times New Roman"/>
          <w:sz w:val="28"/>
          <w:szCs w:val="28"/>
          <w:lang w:val="en-US"/>
        </w:rPr>
        <w:t>55</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208]</w:t>
      </w:r>
      <w:r w:rsidR="00043874">
        <w:rPr>
          <w:rFonts w:ascii="Times New Roman" w:hAnsi="Times New Roman"/>
          <w:sz w:val="28"/>
          <w:szCs w:val="28"/>
        </w:rPr>
        <w:t>. Попри це в Баміані, як і в Мазарі-Шаріфі, був влаштований геноцид хазарейців.</w:t>
      </w:r>
      <w:r w:rsidR="007F522A">
        <w:rPr>
          <w:rFonts w:ascii="Times New Roman" w:hAnsi="Times New Roman"/>
          <w:sz w:val="28"/>
          <w:szCs w:val="28"/>
        </w:rPr>
        <w:t xml:space="preserve"> До того ж таліби знищи</w:t>
      </w:r>
      <w:r w:rsidR="00337B16">
        <w:rPr>
          <w:rFonts w:ascii="Times New Roman" w:hAnsi="Times New Roman"/>
          <w:sz w:val="28"/>
          <w:szCs w:val="28"/>
        </w:rPr>
        <w:t>ли</w:t>
      </w:r>
      <w:r w:rsidR="007F522A">
        <w:rPr>
          <w:rFonts w:ascii="Times New Roman" w:hAnsi="Times New Roman"/>
          <w:sz w:val="28"/>
          <w:szCs w:val="28"/>
        </w:rPr>
        <w:t xml:space="preserve"> статуї Буди в Баміані, які знаходилися там понад 2000 років. Таліби виправдовували себе тим, що борються з поклонінням ідолам. В результаті безпрецедентної жорстокості з боку талібів, від них відвернулася навіть Саудівська Аравія</w:t>
      </w:r>
      <w:r w:rsidR="00A17DC8">
        <w:rPr>
          <w:rFonts w:ascii="Times New Roman" w:hAnsi="Times New Roman"/>
          <w:sz w:val="28"/>
          <w:szCs w:val="28"/>
          <w:lang w:val="en-US"/>
        </w:rPr>
        <w:t>[</w:t>
      </w:r>
      <w:r w:rsidR="00750332">
        <w:rPr>
          <w:rFonts w:ascii="Times New Roman" w:hAnsi="Times New Roman"/>
          <w:sz w:val="28"/>
          <w:szCs w:val="28"/>
          <w:lang w:val="en-US"/>
        </w:rPr>
        <w:t>55</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209]</w:t>
      </w:r>
      <w:r w:rsidR="007F522A">
        <w:rPr>
          <w:rFonts w:ascii="Times New Roman" w:hAnsi="Times New Roman"/>
          <w:sz w:val="28"/>
          <w:szCs w:val="28"/>
        </w:rPr>
        <w:t xml:space="preserve">. </w:t>
      </w:r>
    </w:p>
    <w:p w:rsidR="007F522A" w:rsidRDefault="00043874" w:rsidP="007F522A">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Рада Безпеки ООН </w:t>
      </w:r>
      <w:r w:rsidR="007F522A">
        <w:rPr>
          <w:rFonts w:ascii="Times New Roman" w:hAnsi="Times New Roman"/>
          <w:sz w:val="28"/>
          <w:szCs w:val="28"/>
        </w:rPr>
        <w:t xml:space="preserve">згідно Резолюції 1214 </w:t>
      </w:r>
      <w:r>
        <w:rPr>
          <w:rFonts w:ascii="Times New Roman" w:hAnsi="Times New Roman"/>
          <w:sz w:val="28"/>
          <w:szCs w:val="28"/>
        </w:rPr>
        <w:t xml:space="preserve">негайно ввела санкції проти «Талібану», заборонивши поставки талібам зброї та заморозивши банківськи рахунки, з яких велось фінансування талібів. </w:t>
      </w:r>
      <w:r w:rsidR="007F522A">
        <w:rPr>
          <w:rFonts w:ascii="Times New Roman" w:hAnsi="Times New Roman"/>
          <w:sz w:val="28"/>
          <w:szCs w:val="28"/>
        </w:rPr>
        <w:t>«Талібан» звинуватили в  порушені прав людини, торгівлі людьми та наркотиками та відмові припинити вогонь. Ці звинувачення були підкріплені Резолюціями 1189 та 1193. І</w:t>
      </w:r>
      <w:r>
        <w:rPr>
          <w:rFonts w:ascii="Times New Roman" w:hAnsi="Times New Roman"/>
          <w:sz w:val="28"/>
          <w:szCs w:val="28"/>
        </w:rPr>
        <w:t>ран, Росія та Китай почали поставляти зброю маджохедам, останній оплот</w:t>
      </w:r>
      <w:r w:rsidR="005F11FD">
        <w:rPr>
          <w:rFonts w:ascii="Times New Roman" w:hAnsi="Times New Roman"/>
          <w:sz w:val="28"/>
          <w:szCs w:val="28"/>
        </w:rPr>
        <w:t xml:space="preserve"> яких на півночі отримав назву Північний Альянс</w:t>
      </w:r>
      <w:r w:rsidR="00A17DC8">
        <w:rPr>
          <w:rFonts w:ascii="Times New Roman" w:hAnsi="Times New Roman"/>
          <w:sz w:val="28"/>
          <w:szCs w:val="28"/>
          <w:lang w:val="en-US"/>
        </w:rPr>
        <w:t>[</w:t>
      </w:r>
      <w:r w:rsidR="00750332">
        <w:rPr>
          <w:rFonts w:ascii="Times New Roman" w:hAnsi="Times New Roman"/>
          <w:sz w:val="28"/>
          <w:szCs w:val="28"/>
          <w:lang w:val="en-US"/>
        </w:rPr>
        <w:t>55</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209]</w:t>
      </w:r>
      <w:r>
        <w:rPr>
          <w:rFonts w:ascii="Times New Roman" w:hAnsi="Times New Roman"/>
          <w:sz w:val="28"/>
          <w:szCs w:val="28"/>
        </w:rPr>
        <w:t xml:space="preserve">. </w:t>
      </w:r>
    </w:p>
    <w:p w:rsidR="00153B2F" w:rsidRPr="00153B2F" w:rsidRDefault="00153B2F" w:rsidP="007F522A">
      <w:pPr>
        <w:spacing w:after="0" w:line="360" w:lineRule="auto"/>
        <w:ind w:firstLine="709"/>
        <w:jc w:val="both"/>
        <w:rPr>
          <w:rFonts w:ascii="Times New Roman" w:hAnsi="Times New Roman"/>
          <w:sz w:val="28"/>
          <w:szCs w:val="28"/>
        </w:rPr>
      </w:pPr>
      <w:r>
        <w:rPr>
          <w:rFonts w:ascii="Times New Roman" w:hAnsi="Times New Roman"/>
          <w:sz w:val="28"/>
          <w:szCs w:val="28"/>
        </w:rPr>
        <w:t>Суворі закони, встановлені талібами, посуха, голод, викликаний неї поступово підвищували рівень невдоволення новою владою серед місцевого населення. Міжнародні санкції, у відповідь на підтримку «Аль-Каїди», перекрили головні фінансові потоки, якими фінансувалась організація.</w:t>
      </w:r>
      <w:r w:rsidR="00D61538">
        <w:rPr>
          <w:rFonts w:ascii="Times New Roman" w:hAnsi="Times New Roman"/>
          <w:sz w:val="28"/>
          <w:szCs w:val="28"/>
        </w:rPr>
        <w:t xml:space="preserve"> В місті Хост, де переважну частину населення становили пустуни відбулась багатотисячна демонстрація проти влади «Талібану». Для Ісламського Емірату Афганістан настали складні часи.</w:t>
      </w:r>
    </w:p>
    <w:p w:rsidR="003F067F" w:rsidRDefault="00D61538" w:rsidP="003F067F">
      <w:pPr>
        <w:spacing w:after="0" w:line="360" w:lineRule="auto"/>
        <w:ind w:firstLine="709"/>
        <w:jc w:val="both"/>
        <w:rPr>
          <w:rFonts w:ascii="Times New Roman" w:hAnsi="Times New Roman"/>
          <w:sz w:val="28"/>
          <w:szCs w:val="28"/>
        </w:rPr>
      </w:pPr>
      <w:r>
        <w:rPr>
          <w:rFonts w:ascii="Times New Roman" w:hAnsi="Times New Roman"/>
          <w:sz w:val="28"/>
          <w:szCs w:val="28"/>
        </w:rPr>
        <w:t xml:space="preserve">11 вересня 2001 року «Аль-Каїда» здійснила серію терактів проти США в Нью-Йорку та Вашингтоні. В результаті цього США ініціювали початок «Глобальної війни проти тероризму». Таліби, які переховували бен-Ладена на своїй території стали головною ціллю удару США. </w:t>
      </w:r>
      <w:r w:rsidR="00BE1E65">
        <w:rPr>
          <w:rFonts w:ascii="Times New Roman" w:hAnsi="Times New Roman"/>
          <w:sz w:val="28"/>
          <w:szCs w:val="28"/>
        </w:rPr>
        <w:t xml:space="preserve">Президент США Джордж Буш молодший висунув талібам ультиматум з вимогою негайно видати владі США усіх бойовиків «Аль-Каїди» та закрити всі табори з підготовки </w:t>
      </w:r>
      <w:r w:rsidR="00BE1E65">
        <w:rPr>
          <w:rFonts w:ascii="Times New Roman" w:hAnsi="Times New Roman"/>
          <w:sz w:val="28"/>
          <w:szCs w:val="28"/>
        </w:rPr>
        <w:lastRenderedPageBreak/>
        <w:t xml:space="preserve">терористів. «Талібан» відмовився і війська США почали готуватися до вторгнення. </w:t>
      </w:r>
      <w:r>
        <w:rPr>
          <w:rFonts w:ascii="Times New Roman" w:hAnsi="Times New Roman"/>
          <w:sz w:val="28"/>
          <w:szCs w:val="28"/>
        </w:rPr>
        <w:t>Операцію по поваленню «Талібану» назвали «</w:t>
      </w:r>
      <w:r w:rsidR="00622EE1">
        <w:rPr>
          <w:rFonts w:ascii="Times New Roman" w:hAnsi="Times New Roman"/>
          <w:sz w:val="28"/>
          <w:szCs w:val="28"/>
        </w:rPr>
        <w:t>Нескорена свобода</w:t>
      </w:r>
      <w:r>
        <w:rPr>
          <w:rFonts w:ascii="Times New Roman" w:hAnsi="Times New Roman"/>
          <w:sz w:val="28"/>
          <w:szCs w:val="28"/>
        </w:rPr>
        <w:t>»</w:t>
      </w:r>
      <w:r w:rsidR="00A17DC8">
        <w:rPr>
          <w:rFonts w:ascii="Times New Roman" w:hAnsi="Times New Roman"/>
          <w:sz w:val="28"/>
          <w:szCs w:val="28"/>
          <w:lang w:val="en-US"/>
        </w:rPr>
        <w:t>[</w:t>
      </w:r>
      <w:r w:rsidR="00A17DC8">
        <w:rPr>
          <w:rFonts w:ascii="Times New Roman" w:hAnsi="Times New Roman"/>
          <w:sz w:val="28"/>
          <w:szCs w:val="28"/>
          <w:lang w:val="ru-RU"/>
        </w:rPr>
        <w:t>8</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6]</w:t>
      </w:r>
      <w:r>
        <w:rPr>
          <w:rFonts w:ascii="Times New Roman" w:hAnsi="Times New Roman"/>
          <w:sz w:val="28"/>
          <w:szCs w:val="28"/>
        </w:rPr>
        <w:t>.</w:t>
      </w:r>
      <w:r w:rsidR="003F067F">
        <w:rPr>
          <w:rFonts w:ascii="Times New Roman" w:hAnsi="Times New Roman"/>
          <w:sz w:val="28"/>
          <w:szCs w:val="28"/>
        </w:rPr>
        <w:t xml:space="preserve"> </w:t>
      </w:r>
      <w:r w:rsidR="00BE1E65">
        <w:rPr>
          <w:rFonts w:ascii="Times New Roman" w:hAnsi="Times New Roman"/>
          <w:sz w:val="28"/>
          <w:szCs w:val="28"/>
        </w:rPr>
        <w:t>Плацдармом для наступу мали</w:t>
      </w:r>
      <w:r w:rsidR="005F11FD">
        <w:rPr>
          <w:rFonts w:ascii="Times New Roman" w:hAnsi="Times New Roman"/>
          <w:sz w:val="28"/>
          <w:szCs w:val="28"/>
        </w:rPr>
        <w:t xml:space="preserve"> стати території контрольовані Північним Альянсом</w:t>
      </w:r>
      <w:r w:rsidR="00BE1E65">
        <w:rPr>
          <w:rFonts w:ascii="Times New Roman" w:hAnsi="Times New Roman"/>
          <w:sz w:val="28"/>
          <w:szCs w:val="28"/>
        </w:rPr>
        <w:t>, з яким влада США налагодила тісну співпрацю. Головною ж проблемою стало розірвання союзу між талібами та Пакистаном.</w:t>
      </w:r>
    </w:p>
    <w:p w:rsidR="003F067F" w:rsidRDefault="003F067F" w:rsidP="005F11FD">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Для Пакистану союз із талібами був вигідний тому, що володіння  «Талібану» прикривали пакистанський північний кордон та забезпечували Пакистану вплив в Афганістані та Центральній Азії. Але при цьому, з часом, пакистанський уряд почав обмежувати допомогу талібам, щоб не допустити посилення останніх. Щоб залишатися в оптимальних умовах керівникам Пакистану довелось лавіювати між «Талібаном» та США, залишаючись в союзних відносинах з обома. Слід, також, враховувати, що«Талібан», в далекій перспективі розглядав повалення уряду Пакистану, та </w:t>
      </w:r>
      <w:r w:rsidR="005F11FD">
        <w:rPr>
          <w:rFonts w:ascii="Times New Roman" w:hAnsi="Times New Roman"/>
          <w:sz w:val="28"/>
          <w:szCs w:val="28"/>
        </w:rPr>
        <w:t>встановлення</w:t>
      </w:r>
      <w:r>
        <w:rPr>
          <w:rFonts w:ascii="Times New Roman" w:hAnsi="Times New Roman"/>
          <w:sz w:val="28"/>
          <w:szCs w:val="28"/>
        </w:rPr>
        <w:t xml:space="preserve"> там ісламського режиму, що змушувало пакистанців з острахом дивити</w:t>
      </w:r>
      <w:r w:rsidR="005F11FD">
        <w:rPr>
          <w:rFonts w:ascii="Times New Roman" w:hAnsi="Times New Roman"/>
          <w:sz w:val="28"/>
          <w:szCs w:val="28"/>
        </w:rPr>
        <w:t xml:space="preserve">ся в сторону північних сусідів. </w:t>
      </w:r>
      <w:r>
        <w:rPr>
          <w:rFonts w:ascii="Times New Roman" w:hAnsi="Times New Roman"/>
          <w:sz w:val="28"/>
          <w:szCs w:val="28"/>
        </w:rPr>
        <w:t>Пакистан постав перед вибором: залишитися в союзі з «Талібаном», але при цьому США можуть створити союз з Індією – головним ворогом Ісламабада, або відмовитися від підтримки талібів, але зберегт</w:t>
      </w:r>
      <w:r w:rsidR="005F11FD">
        <w:rPr>
          <w:rFonts w:ascii="Times New Roman" w:hAnsi="Times New Roman"/>
          <w:sz w:val="28"/>
          <w:szCs w:val="28"/>
        </w:rPr>
        <w:t>и дружбу зі США. Зрештою Ісламабад обрав союз зі США та відрікся від «Талібану»</w:t>
      </w:r>
      <w:r w:rsidR="00A17DC8">
        <w:rPr>
          <w:rFonts w:ascii="Times New Roman" w:hAnsi="Times New Roman"/>
          <w:sz w:val="28"/>
          <w:szCs w:val="28"/>
          <w:lang w:val="en-US"/>
        </w:rPr>
        <w:t>[</w:t>
      </w:r>
      <w:r w:rsidR="00750332">
        <w:rPr>
          <w:rFonts w:ascii="Times New Roman" w:hAnsi="Times New Roman"/>
          <w:sz w:val="28"/>
          <w:szCs w:val="28"/>
          <w:lang w:val="en-US"/>
        </w:rPr>
        <w:t>24</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8]</w:t>
      </w:r>
      <w:r w:rsidR="005F11FD">
        <w:rPr>
          <w:rFonts w:ascii="Times New Roman" w:hAnsi="Times New Roman"/>
          <w:sz w:val="28"/>
          <w:szCs w:val="28"/>
        </w:rPr>
        <w:t>.</w:t>
      </w:r>
    </w:p>
    <w:p w:rsidR="005F11FD" w:rsidRDefault="005F11FD" w:rsidP="005F11FD">
      <w:pPr>
        <w:spacing w:after="0" w:line="360" w:lineRule="auto"/>
        <w:ind w:firstLine="709"/>
        <w:jc w:val="both"/>
        <w:rPr>
          <w:rFonts w:ascii="Times New Roman" w:hAnsi="Times New Roman"/>
          <w:sz w:val="28"/>
          <w:szCs w:val="28"/>
        </w:rPr>
      </w:pPr>
      <w:r>
        <w:rPr>
          <w:rFonts w:ascii="Times New Roman" w:hAnsi="Times New Roman"/>
          <w:sz w:val="28"/>
          <w:szCs w:val="28"/>
        </w:rPr>
        <w:t>Військова операція в Афганістані почалась 7 жовтня 2001 року. Три тижні авіація наносила ракетні удари по позиціям талібів, після чого війська Північного Альянсу перейшли в наступ, а разом з ними висадився десант США та Великої Британії. За перший місяць боїв більша частина території країни опинилась в руках США та маджохедів. Більшість військ «Талібану» саморозпустилися,  а високі чини на чолі з Мухаммедом Омаром зникли, пізніше виявиться, що вони втекли в Пакистан. Було вбито 5 тисяч бойовиків, а 7 тисяч взято в полон. В країні був сформований новий уряд на чолі з Хамідом Карзаєм</w:t>
      </w:r>
      <w:r w:rsidR="00A17DC8">
        <w:rPr>
          <w:rFonts w:ascii="Times New Roman" w:hAnsi="Times New Roman"/>
          <w:sz w:val="28"/>
          <w:szCs w:val="28"/>
          <w:lang w:val="en-US"/>
        </w:rPr>
        <w:t>[</w:t>
      </w:r>
      <w:r w:rsidR="00F1262A">
        <w:rPr>
          <w:rFonts w:ascii="Times New Roman" w:hAnsi="Times New Roman"/>
          <w:sz w:val="28"/>
          <w:szCs w:val="28"/>
          <w:lang w:val="en-US"/>
        </w:rPr>
        <w:t>24</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8]</w:t>
      </w:r>
      <w:r>
        <w:rPr>
          <w:rFonts w:ascii="Times New Roman" w:hAnsi="Times New Roman"/>
          <w:sz w:val="28"/>
          <w:szCs w:val="28"/>
        </w:rPr>
        <w:t>.</w:t>
      </w:r>
    </w:p>
    <w:p w:rsidR="008539FE" w:rsidRDefault="008539FE" w:rsidP="005F11FD">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Влада «Талібану» в Афганістані була повалена, але сама організація не зникла.</w:t>
      </w:r>
      <w:r w:rsidR="00AC75BE">
        <w:rPr>
          <w:rFonts w:ascii="Times New Roman" w:hAnsi="Times New Roman"/>
          <w:sz w:val="28"/>
          <w:szCs w:val="28"/>
        </w:rPr>
        <w:t xml:space="preserve"> Керівництво організації, та багато її послідовників на території Пакистану заселеній пуштунами створять Ісламський Емірат Вазірістан. Тепер таліби стануть головним ворогом пакистанського уряду, який нещодавно їх підтримував. Війна в Вазірістані триватиме до 2010 року, коли урядовим військам вдасться ліквідувати Вазірістан, але «Талібан» все одно вціліє. Вже після смерті Мухаммеда Омара таліби почнуть повертати свій вплив в Афганістані. </w:t>
      </w:r>
    </w:p>
    <w:p w:rsidR="000D725E" w:rsidRDefault="000D725E" w:rsidP="005F11FD">
      <w:pPr>
        <w:spacing w:after="0" w:line="360" w:lineRule="auto"/>
        <w:ind w:firstLine="709"/>
        <w:jc w:val="both"/>
        <w:rPr>
          <w:rFonts w:ascii="Times New Roman" w:hAnsi="Times New Roman"/>
          <w:sz w:val="28"/>
          <w:szCs w:val="28"/>
        </w:rPr>
      </w:pPr>
      <w:r>
        <w:rPr>
          <w:rFonts w:ascii="Times New Roman" w:hAnsi="Times New Roman"/>
          <w:sz w:val="28"/>
          <w:szCs w:val="28"/>
        </w:rPr>
        <w:t>В результаті багатьох десятиліть боротьби талібам, зрештою, вдалося повернути собі успіх. Війна на виснаження витягувала зі США та країн коаліції гігантські фінансові та людські ресурси. Новостворений афганський уряд не справлявся із поставленими йому задачами модернізувати та демократизувати країну. Ріс рівень корупції. Ще в 2007-2008-му роках стало зрозуміло, що військову присутність в країні потрібно згортати. Тому президент Барак Обама вивів в 2014-му році військовий контингент США з Афганістану, залишивши лише невеликі сили підтримки Афганської національної армії. В наступні роки США почнуть фінансувати, озброювати та тренувати афганські сили. Склалось враження, що афганці стали в змозі самостійно вести бойові дії проти «Талібану». Тому в 2020-му році керівництво США прийняло рішення про повний вивід військ з Афганістану</w:t>
      </w:r>
      <w:r w:rsidR="00A17DC8">
        <w:rPr>
          <w:rFonts w:ascii="Times New Roman" w:hAnsi="Times New Roman"/>
          <w:sz w:val="28"/>
          <w:szCs w:val="28"/>
          <w:lang w:val="en-US"/>
        </w:rPr>
        <w:t>[</w:t>
      </w:r>
      <w:r w:rsidR="00F1262A">
        <w:rPr>
          <w:rFonts w:ascii="Times New Roman" w:hAnsi="Times New Roman"/>
          <w:sz w:val="28"/>
          <w:szCs w:val="28"/>
          <w:lang w:val="en-US"/>
        </w:rPr>
        <w:t>59</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59]</w:t>
      </w:r>
      <w:r>
        <w:rPr>
          <w:rFonts w:ascii="Times New Roman" w:hAnsi="Times New Roman"/>
          <w:sz w:val="28"/>
          <w:szCs w:val="28"/>
        </w:rPr>
        <w:t>.</w:t>
      </w:r>
    </w:p>
    <w:p w:rsidR="000D725E" w:rsidRDefault="000D725E" w:rsidP="005F11FD">
      <w:pPr>
        <w:spacing w:after="0" w:line="360" w:lineRule="auto"/>
        <w:ind w:firstLine="709"/>
        <w:jc w:val="both"/>
        <w:rPr>
          <w:rFonts w:ascii="Times New Roman" w:hAnsi="Times New Roman"/>
          <w:sz w:val="28"/>
          <w:szCs w:val="28"/>
        </w:rPr>
      </w:pPr>
      <w:r>
        <w:rPr>
          <w:rFonts w:ascii="Times New Roman" w:hAnsi="Times New Roman"/>
          <w:sz w:val="28"/>
          <w:szCs w:val="28"/>
        </w:rPr>
        <w:t>Після початку евакуації військ коаліції, таліби, відчувши можливість здобути перемогу, почали наступ. Таліби діяли рішуче. За роки партизанської війни вони зробили висновки, тому після початку нового наступу</w:t>
      </w:r>
      <w:r w:rsidR="008313AB">
        <w:rPr>
          <w:rFonts w:ascii="Times New Roman" w:hAnsi="Times New Roman"/>
          <w:sz w:val="28"/>
          <w:szCs w:val="28"/>
        </w:rPr>
        <w:t xml:space="preserve"> вони впершу чергу намагалися заручитися підтримкою місцевого населення. І в випадку з більшою частиною населення країни, яке живе в сільській місцевості, це спрацювало. Оборона країни почала розсипатися, цілі провінції без бою перейшли на бік «Талібану»</w:t>
      </w:r>
      <w:r w:rsidR="00A17DC8">
        <w:rPr>
          <w:rFonts w:ascii="Times New Roman" w:hAnsi="Times New Roman"/>
          <w:sz w:val="28"/>
          <w:szCs w:val="28"/>
          <w:lang w:val="en-US"/>
        </w:rPr>
        <w:t>[</w:t>
      </w:r>
      <w:r w:rsidR="00F1262A">
        <w:rPr>
          <w:rFonts w:ascii="Times New Roman" w:hAnsi="Times New Roman"/>
          <w:sz w:val="28"/>
          <w:szCs w:val="28"/>
          <w:lang w:val="en-US"/>
        </w:rPr>
        <w:t>59</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15]</w:t>
      </w:r>
      <w:r w:rsidR="008313AB">
        <w:rPr>
          <w:rFonts w:ascii="Times New Roman" w:hAnsi="Times New Roman"/>
          <w:sz w:val="28"/>
          <w:szCs w:val="28"/>
        </w:rPr>
        <w:t>.</w:t>
      </w:r>
    </w:p>
    <w:p w:rsidR="008313AB" w:rsidRDefault="00747293" w:rsidP="005F11FD">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Останніми впали великі міста країни: Герат та Кандагар. А 15 серпня 2021-го року без бою впала столиця країни – Кабул. Таліби не заважали </w:t>
      </w:r>
      <w:r>
        <w:rPr>
          <w:rFonts w:ascii="Times New Roman" w:hAnsi="Times New Roman"/>
          <w:sz w:val="28"/>
          <w:szCs w:val="28"/>
        </w:rPr>
        <w:lastRenderedPageBreak/>
        <w:t>американцями евакуйовувати свої війська, та, загалом, вели себе досить дипломатично, намагаючись продемонструвати, що «Талібан» вже не той, що двадцять років тому. 30 серпня евакуація військ США була завершена, як і евакуація військ інших країн коаліції. Встановлення влади «Талібану» призвело до паніки в великих містах й початку масштабної міграційної кризи. З країни намагалися втекти люди, переважно молодь та жінки, які не бажали жити за нормами шаріату. Після захоплення влади в країні таліби проголосили про відновлення Ісламського емірату Афганістан</w:t>
      </w:r>
      <w:r w:rsidR="00A17DC8">
        <w:rPr>
          <w:rFonts w:ascii="Times New Roman" w:hAnsi="Times New Roman"/>
          <w:sz w:val="28"/>
          <w:szCs w:val="28"/>
          <w:lang w:val="en-US"/>
        </w:rPr>
        <w:t>[</w:t>
      </w:r>
      <w:r w:rsidR="00F1262A">
        <w:rPr>
          <w:rFonts w:ascii="Times New Roman" w:hAnsi="Times New Roman"/>
          <w:sz w:val="28"/>
          <w:szCs w:val="28"/>
          <w:lang w:val="en-US"/>
        </w:rPr>
        <w:t>59</w:t>
      </w:r>
      <w:r w:rsidR="001D708B">
        <w:rPr>
          <w:rFonts w:ascii="Times New Roman" w:hAnsi="Times New Roman"/>
          <w:sz w:val="28"/>
          <w:szCs w:val="28"/>
          <w:lang w:val="en-US"/>
        </w:rPr>
        <w:t>, c</w:t>
      </w:r>
      <w:r w:rsidR="00913B4F">
        <w:rPr>
          <w:rFonts w:ascii="Times New Roman" w:hAnsi="Times New Roman"/>
          <w:sz w:val="28"/>
          <w:szCs w:val="28"/>
        </w:rPr>
        <w:t>.</w:t>
      </w:r>
      <w:r w:rsidR="001D708B">
        <w:rPr>
          <w:rFonts w:ascii="Times New Roman" w:hAnsi="Times New Roman"/>
          <w:sz w:val="28"/>
          <w:szCs w:val="28"/>
          <w:lang w:val="en-US"/>
        </w:rPr>
        <w:t xml:space="preserve"> 1]</w:t>
      </w:r>
      <w:r>
        <w:rPr>
          <w:rFonts w:ascii="Times New Roman" w:hAnsi="Times New Roman"/>
          <w:sz w:val="28"/>
          <w:szCs w:val="28"/>
        </w:rPr>
        <w:t xml:space="preserve">. </w:t>
      </w:r>
    </w:p>
    <w:p w:rsidR="003C779C" w:rsidRDefault="003C779C" w:rsidP="005F11FD">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«Талібан» став першою сучасною ісламістською організацією, яка створила власну державу, засновану на консервативному, фундаменталістському ісламі. Майже 10 років таліби були головною силою в Афганістані, та вагомим гравцем на всьому Середньому Сході. Але наживши собі занадто багато ворогів, як всередині Афганістану, так і на міжнародній арені, вони зазнали</w:t>
      </w:r>
      <w:r w:rsidR="00170489">
        <w:rPr>
          <w:rFonts w:ascii="Times New Roman" w:hAnsi="Times New Roman"/>
          <w:sz w:val="28"/>
          <w:szCs w:val="28"/>
        </w:rPr>
        <w:t xml:space="preserve">, як показав час, тимчасової </w:t>
      </w:r>
      <w:r>
        <w:rPr>
          <w:rFonts w:ascii="Times New Roman" w:hAnsi="Times New Roman"/>
          <w:sz w:val="28"/>
          <w:szCs w:val="28"/>
        </w:rPr>
        <w:t>поразки.</w:t>
      </w:r>
    </w:p>
    <w:p w:rsidR="003F067F" w:rsidRDefault="003F067F" w:rsidP="003F067F">
      <w:pPr>
        <w:spacing w:after="0" w:line="360" w:lineRule="auto"/>
        <w:ind w:firstLine="709"/>
        <w:jc w:val="both"/>
        <w:rPr>
          <w:rFonts w:ascii="Times New Roman" w:hAnsi="Times New Roman"/>
          <w:sz w:val="28"/>
          <w:szCs w:val="28"/>
        </w:rPr>
      </w:pPr>
    </w:p>
    <w:p w:rsidR="003B31F2" w:rsidRDefault="003B31F2" w:rsidP="0001558A">
      <w:pPr>
        <w:spacing w:after="0" w:line="360" w:lineRule="auto"/>
        <w:jc w:val="both"/>
        <w:rPr>
          <w:rFonts w:ascii="Times New Roman" w:hAnsi="Times New Roman"/>
          <w:sz w:val="28"/>
          <w:szCs w:val="28"/>
        </w:rPr>
      </w:pPr>
    </w:p>
    <w:p w:rsidR="006B01E9" w:rsidRDefault="006B01E9" w:rsidP="0001558A">
      <w:pPr>
        <w:spacing w:after="0" w:line="360" w:lineRule="auto"/>
        <w:jc w:val="both"/>
        <w:rPr>
          <w:rFonts w:ascii="Times New Roman" w:hAnsi="Times New Roman"/>
          <w:sz w:val="28"/>
          <w:szCs w:val="28"/>
        </w:rPr>
      </w:pPr>
    </w:p>
    <w:p w:rsidR="00D77BB2" w:rsidRPr="00D77BB2" w:rsidRDefault="00585470" w:rsidP="00D64485">
      <w:pPr>
        <w:spacing w:after="0" w:line="360" w:lineRule="auto"/>
        <w:jc w:val="center"/>
        <w:rPr>
          <w:rFonts w:ascii="Times New Roman" w:hAnsi="Times New Roman"/>
          <w:b/>
          <w:sz w:val="28"/>
          <w:szCs w:val="28"/>
        </w:rPr>
      </w:pPr>
      <w:r>
        <w:rPr>
          <w:rFonts w:ascii="Times New Roman" w:hAnsi="Times New Roman"/>
          <w:b/>
          <w:sz w:val="28"/>
          <w:szCs w:val="28"/>
        </w:rPr>
        <w:t>3</w:t>
      </w:r>
      <w:r w:rsidR="00D64485">
        <w:rPr>
          <w:rFonts w:ascii="Times New Roman" w:hAnsi="Times New Roman"/>
          <w:b/>
          <w:sz w:val="28"/>
          <w:szCs w:val="28"/>
        </w:rPr>
        <w:t xml:space="preserve">.2 </w:t>
      </w:r>
      <w:r w:rsidR="00281687">
        <w:rPr>
          <w:rFonts w:ascii="Times New Roman" w:hAnsi="Times New Roman"/>
          <w:b/>
          <w:sz w:val="28"/>
          <w:szCs w:val="28"/>
        </w:rPr>
        <w:t>«</w:t>
      </w:r>
      <w:r w:rsidR="00D64485">
        <w:rPr>
          <w:rFonts w:ascii="Times New Roman" w:hAnsi="Times New Roman"/>
          <w:b/>
          <w:sz w:val="28"/>
          <w:szCs w:val="28"/>
        </w:rPr>
        <w:t>Аль-Каїда</w:t>
      </w:r>
      <w:r w:rsidR="00281687">
        <w:rPr>
          <w:rFonts w:ascii="Times New Roman" w:hAnsi="Times New Roman"/>
          <w:b/>
          <w:sz w:val="28"/>
          <w:szCs w:val="28"/>
        </w:rPr>
        <w:t>»</w:t>
      </w:r>
      <w:r w:rsidR="00D64485">
        <w:rPr>
          <w:rFonts w:ascii="Times New Roman" w:hAnsi="Times New Roman"/>
          <w:b/>
          <w:sz w:val="28"/>
          <w:szCs w:val="28"/>
        </w:rPr>
        <w:t xml:space="preserve"> та д</w:t>
      </w:r>
      <w:r w:rsidR="00A473F0">
        <w:rPr>
          <w:rFonts w:ascii="Times New Roman" w:hAnsi="Times New Roman"/>
          <w:b/>
          <w:sz w:val="28"/>
          <w:szCs w:val="28"/>
        </w:rPr>
        <w:t>іяльність У</w:t>
      </w:r>
      <w:r w:rsidR="00D77BB2" w:rsidRPr="00D77BB2">
        <w:rPr>
          <w:rFonts w:ascii="Times New Roman" w:hAnsi="Times New Roman"/>
          <w:b/>
          <w:sz w:val="28"/>
          <w:szCs w:val="28"/>
        </w:rPr>
        <w:t>сами бен Ладена.</w:t>
      </w:r>
    </w:p>
    <w:p w:rsidR="004578FE" w:rsidRDefault="004578FE" w:rsidP="004578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Війна в Афганістані породила не лише </w:t>
      </w:r>
      <w:r>
        <w:rPr>
          <w:rFonts w:ascii="Times New Roman" w:hAnsi="Times New Roman"/>
          <w:sz w:val="28"/>
          <w:szCs w:val="28"/>
        </w:rPr>
        <w:t>«Талібан». Цей конфлікт, в якому мусульмани боролись з «вторгнен</w:t>
      </w:r>
      <w:r w:rsidR="00176E22">
        <w:rPr>
          <w:rFonts w:ascii="Times New Roman" w:hAnsi="Times New Roman"/>
          <w:sz w:val="28"/>
          <w:szCs w:val="28"/>
        </w:rPr>
        <w:t>ням іновірців», став колискою дл</w:t>
      </w:r>
      <w:r>
        <w:rPr>
          <w:rFonts w:ascii="Times New Roman" w:hAnsi="Times New Roman"/>
          <w:sz w:val="28"/>
          <w:szCs w:val="28"/>
        </w:rPr>
        <w:t xml:space="preserve">я ще однієї організації, найбільш широкомасштабної з усіх ісламістських організацій сучасності. Такою організацією є </w:t>
      </w:r>
      <w:r>
        <w:rPr>
          <w:rFonts w:ascii="Times New Roman" w:hAnsi="Times New Roman" w:cs="Times New Roman"/>
          <w:sz w:val="28"/>
          <w:szCs w:val="28"/>
        </w:rPr>
        <w:t>«Аль-Каїда».</w:t>
      </w:r>
    </w:p>
    <w:p w:rsidR="00D17574" w:rsidRDefault="00281687" w:rsidP="004578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4578FE">
        <w:rPr>
          <w:rFonts w:ascii="Times New Roman" w:hAnsi="Times New Roman" w:cs="Times New Roman"/>
          <w:sz w:val="28"/>
          <w:szCs w:val="28"/>
        </w:rPr>
        <w:t xml:space="preserve">Аль-Каїда» </w:t>
      </w:r>
      <w:r>
        <w:rPr>
          <w:rFonts w:ascii="Times New Roman" w:hAnsi="Times New Roman" w:cs="Times New Roman"/>
          <w:sz w:val="28"/>
          <w:szCs w:val="28"/>
        </w:rPr>
        <w:t xml:space="preserve">за короткий час вона пройшла шлях від рядового ісламського руху в Афганістані до світової загрози номер один.  </w:t>
      </w:r>
      <w:r w:rsidR="00D547B2">
        <w:rPr>
          <w:rFonts w:ascii="Times New Roman" w:hAnsi="Times New Roman" w:cs="Times New Roman"/>
          <w:sz w:val="28"/>
          <w:szCs w:val="28"/>
        </w:rPr>
        <w:t>«Аль-Каїда» дуже швидко охопила весь мусульманський світ сіткою з своїх осередків та похідних організацій. В 1990-</w:t>
      </w:r>
      <w:r w:rsidR="00816B7D">
        <w:rPr>
          <w:rFonts w:ascii="Times New Roman" w:hAnsi="Times New Roman" w:cs="Times New Roman"/>
          <w:sz w:val="28"/>
          <w:szCs w:val="28"/>
        </w:rPr>
        <w:t>т</w:t>
      </w:r>
      <w:r w:rsidR="00D547B2">
        <w:rPr>
          <w:rFonts w:ascii="Times New Roman" w:hAnsi="Times New Roman" w:cs="Times New Roman"/>
          <w:sz w:val="28"/>
          <w:szCs w:val="28"/>
        </w:rPr>
        <w:t>і структури створені «Аль-Каїдою» існували майже в кожній мусульманській країні, в Росії, та Європі</w:t>
      </w:r>
      <w:r w:rsidR="00751B61">
        <w:rPr>
          <w:rFonts w:ascii="Times New Roman" w:hAnsi="Times New Roman" w:cs="Times New Roman"/>
          <w:sz w:val="28"/>
          <w:szCs w:val="28"/>
          <w:lang w:val="en-GB"/>
        </w:rPr>
        <w:t>[</w:t>
      </w:r>
      <w:r w:rsidR="00751B61">
        <w:rPr>
          <w:rFonts w:ascii="Times New Roman" w:hAnsi="Times New Roman" w:cs="Times New Roman"/>
          <w:sz w:val="28"/>
          <w:szCs w:val="28"/>
        </w:rPr>
        <w:t>3</w:t>
      </w:r>
      <w:r w:rsidR="00800E43">
        <w:rPr>
          <w:rFonts w:ascii="Times New Roman" w:hAnsi="Times New Roman" w:cs="Times New Roman"/>
          <w:sz w:val="28"/>
          <w:szCs w:val="28"/>
          <w:lang w:val="en-GB"/>
        </w:rPr>
        <w:t>1, c</w:t>
      </w:r>
      <w:r w:rsidR="00913B4F">
        <w:rPr>
          <w:rFonts w:ascii="Times New Roman" w:hAnsi="Times New Roman" w:cs="Times New Roman"/>
          <w:sz w:val="28"/>
          <w:szCs w:val="28"/>
        </w:rPr>
        <w:t>.</w:t>
      </w:r>
      <w:r w:rsidR="00800E43">
        <w:rPr>
          <w:rFonts w:ascii="Times New Roman" w:hAnsi="Times New Roman" w:cs="Times New Roman"/>
          <w:sz w:val="28"/>
          <w:szCs w:val="28"/>
          <w:lang w:val="en-GB"/>
        </w:rPr>
        <w:t xml:space="preserve"> 26]</w:t>
      </w:r>
      <w:r w:rsidR="00D547B2">
        <w:rPr>
          <w:rFonts w:ascii="Times New Roman" w:hAnsi="Times New Roman" w:cs="Times New Roman"/>
          <w:sz w:val="28"/>
          <w:szCs w:val="28"/>
        </w:rPr>
        <w:t>.</w:t>
      </w:r>
      <w:r w:rsidR="00D17574">
        <w:rPr>
          <w:rFonts w:ascii="Times New Roman" w:hAnsi="Times New Roman" w:cs="Times New Roman"/>
          <w:sz w:val="28"/>
          <w:szCs w:val="28"/>
        </w:rPr>
        <w:t xml:space="preserve"> </w:t>
      </w:r>
    </w:p>
    <w:p w:rsidR="00D17574" w:rsidRDefault="007A1433" w:rsidP="00A602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Різні території організація використовувала для своїх потреб по різному. Одні країни, такі як Афганістан та Пакистан були базами для підготовки новобранців та сховищами. Через інші країни, такі як Німеччина </w:t>
      </w:r>
      <w:r>
        <w:rPr>
          <w:rFonts w:ascii="Times New Roman" w:hAnsi="Times New Roman" w:cs="Times New Roman"/>
          <w:sz w:val="28"/>
          <w:szCs w:val="28"/>
        </w:rPr>
        <w:lastRenderedPageBreak/>
        <w:t>та Іран здійснювався транзит зброї та людей. А решта слугували «полем бою» проти ворогів</w:t>
      </w:r>
      <w:r w:rsidR="00751B61">
        <w:rPr>
          <w:rFonts w:ascii="Times New Roman" w:hAnsi="Times New Roman" w:cs="Times New Roman"/>
          <w:sz w:val="28"/>
          <w:szCs w:val="28"/>
          <w:lang w:val="en-GB"/>
        </w:rPr>
        <w:t>[</w:t>
      </w:r>
      <w:r w:rsidR="00751B61">
        <w:rPr>
          <w:rFonts w:ascii="Times New Roman" w:hAnsi="Times New Roman" w:cs="Times New Roman"/>
          <w:sz w:val="28"/>
          <w:szCs w:val="28"/>
        </w:rPr>
        <w:t>3</w:t>
      </w:r>
      <w:r w:rsidR="00800E43">
        <w:rPr>
          <w:rFonts w:ascii="Times New Roman" w:hAnsi="Times New Roman" w:cs="Times New Roman"/>
          <w:sz w:val="28"/>
          <w:szCs w:val="28"/>
          <w:lang w:val="en-GB"/>
        </w:rPr>
        <w:t>1, c</w:t>
      </w:r>
      <w:r w:rsidR="00913B4F">
        <w:rPr>
          <w:rFonts w:ascii="Times New Roman" w:hAnsi="Times New Roman" w:cs="Times New Roman"/>
          <w:sz w:val="28"/>
          <w:szCs w:val="28"/>
        </w:rPr>
        <w:t>.</w:t>
      </w:r>
      <w:r w:rsidR="00800E43">
        <w:rPr>
          <w:rFonts w:ascii="Times New Roman" w:hAnsi="Times New Roman" w:cs="Times New Roman"/>
          <w:sz w:val="28"/>
          <w:szCs w:val="28"/>
          <w:lang w:val="en-GB"/>
        </w:rPr>
        <w:t xml:space="preserve"> 24]</w:t>
      </w:r>
      <w:r>
        <w:rPr>
          <w:rFonts w:ascii="Times New Roman" w:hAnsi="Times New Roman" w:cs="Times New Roman"/>
          <w:sz w:val="28"/>
          <w:szCs w:val="28"/>
        </w:rPr>
        <w:t xml:space="preserve">. </w:t>
      </w:r>
    </w:p>
    <w:p w:rsidR="00D547B2" w:rsidRDefault="00D17574" w:rsidP="00A602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території Європи активно діяли марокканські групи, на півночі Італії двяли пакистанські групи, на півдні – алжирські. Угрупування «Ансар-аль-Іслам», яке також діяло в Італії, вербувало добровольців серед європейських мусульман. Роль європейських осередків «Аль-Каїди» була настільки важлива, що теракти 11 вересня були організовані осередком в Німеччині, а не в Афганістані чи Судані</w:t>
      </w:r>
      <w:r w:rsidR="00751B61">
        <w:rPr>
          <w:rFonts w:ascii="Times New Roman" w:hAnsi="Times New Roman" w:cs="Times New Roman"/>
          <w:sz w:val="28"/>
          <w:szCs w:val="28"/>
          <w:lang w:val="en-GB"/>
        </w:rPr>
        <w:t>[</w:t>
      </w:r>
      <w:r w:rsidR="00751B61">
        <w:rPr>
          <w:rFonts w:ascii="Times New Roman" w:hAnsi="Times New Roman" w:cs="Times New Roman"/>
          <w:sz w:val="28"/>
          <w:szCs w:val="28"/>
        </w:rPr>
        <w:t>3</w:t>
      </w:r>
      <w:r w:rsidR="00800E43">
        <w:rPr>
          <w:rFonts w:ascii="Times New Roman" w:hAnsi="Times New Roman" w:cs="Times New Roman"/>
          <w:sz w:val="28"/>
          <w:szCs w:val="28"/>
          <w:lang w:val="en-GB"/>
        </w:rPr>
        <w:t>1, c</w:t>
      </w:r>
      <w:r w:rsidR="00913B4F">
        <w:rPr>
          <w:rFonts w:ascii="Times New Roman" w:hAnsi="Times New Roman" w:cs="Times New Roman"/>
          <w:sz w:val="28"/>
          <w:szCs w:val="28"/>
        </w:rPr>
        <w:t>.</w:t>
      </w:r>
      <w:r w:rsidR="00800E43">
        <w:rPr>
          <w:rFonts w:ascii="Times New Roman" w:hAnsi="Times New Roman" w:cs="Times New Roman"/>
          <w:sz w:val="28"/>
          <w:szCs w:val="28"/>
          <w:lang w:val="en-GB"/>
        </w:rPr>
        <w:t xml:space="preserve"> 25]</w:t>
      </w:r>
      <w:r>
        <w:rPr>
          <w:rFonts w:ascii="Times New Roman" w:hAnsi="Times New Roman" w:cs="Times New Roman"/>
          <w:sz w:val="28"/>
          <w:szCs w:val="28"/>
        </w:rPr>
        <w:t>.</w:t>
      </w:r>
    </w:p>
    <w:p w:rsidR="00816B7D" w:rsidRDefault="00816B7D" w:rsidP="00816B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Сама організація не має чіткої структури, можна виділити лише загальне керівництво та місцеві автономні осередки, які існували в окремих країнах. Загальне керівництво, в часи найбільшого розквіту, здійснювалось органом «Мейджліс аш Шура», тобто консультативна рада, очолювана засновником організації Усамою бен-Ладеном, також існував Військовий комітет, який планував проведення терористичних актів.</w:t>
      </w:r>
    </w:p>
    <w:p w:rsidR="009376B9" w:rsidRDefault="00581789" w:rsidP="006B66B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Історія «Аль-Каїди» нерозривно пов’язана з життям та діяльністю її засновника - Усами</w:t>
      </w:r>
      <w:r w:rsidR="006B66BA">
        <w:rPr>
          <w:rFonts w:ascii="Times New Roman" w:hAnsi="Times New Roman" w:cs="Times New Roman"/>
          <w:sz w:val="28"/>
          <w:szCs w:val="28"/>
        </w:rPr>
        <w:t xml:space="preserve"> бен-Ладена. </w:t>
      </w:r>
      <w:r w:rsidR="00064F98">
        <w:rPr>
          <w:rFonts w:ascii="Times New Roman" w:hAnsi="Times New Roman" w:cs="Times New Roman"/>
          <w:sz w:val="28"/>
          <w:szCs w:val="28"/>
        </w:rPr>
        <w:t xml:space="preserve">Усама бен Ладен є вихідцем з королівства Саудівська Аравія, тут він провів більшу частину свого життя. Великий вплив </w:t>
      </w:r>
      <w:r w:rsidR="006B66BA">
        <w:rPr>
          <w:rFonts w:ascii="Times New Roman" w:hAnsi="Times New Roman" w:cs="Times New Roman"/>
          <w:sz w:val="28"/>
          <w:szCs w:val="28"/>
        </w:rPr>
        <w:t xml:space="preserve">на його погляди </w:t>
      </w:r>
      <w:r w:rsidR="00064F98">
        <w:rPr>
          <w:rFonts w:ascii="Times New Roman" w:hAnsi="Times New Roman" w:cs="Times New Roman"/>
          <w:sz w:val="28"/>
          <w:szCs w:val="28"/>
        </w:rPr>
        <w:t xml:space="preserve">мало домінуюче в Саудівській Аравії ісламське вчення – Ваххабізм, що проявилось в схожості певних постулатів </w:t>
      </w:r>
      <w:r w:rsidR="004E79CA">
        <w:rPr>
          <w:rFonts w:ascii="Times New Roman" w:hAnsi="Times New Roman" w:cs="Times New Roman"/>
          <w:sz w:val="28"/>
          <w:szCs w:val="28"/>
        </w:rPr>
        <w:t>«</w:t>
      </w:r>
      <w:r w:rsidR="00064F98">
        <w:rPr>
          <w:rFonts w:ascii="Times New Roman" w:hAnsi="Times New Roman" w:cs="Times New Roman"/>
          <w:sz w:val="28"/>
          <w:szCs w:val="28"/>
        </w:rPr>
        <w:t>Аль-Каїди</w:t>
      </w:r>
      <w:r w:rsidR="004E79CA">
        <w:rPr>
          <w:rFonts w:ascii="Times New Roman" w:hAnsi="Times New Roman" w:cs="Times New Roman"/>
          <w:sz w:val="28"/>
          <w:szCs w:val="28"/>
        </w:rPr>
        <w:t>»</w:t>
      </w:r>
      <w:r w:rsidR="00064F98">
        <w:rPr>
          <w:rFonts w:ascii="Times New Roman" w:hAnsi="Times New Roman" w:cs="Times New Roman"/>
          <w:sz w:val="28"/>
          <w:szCs w:val="28"/>
        </w:rPr>
        <w:t xml:space="preserve"> та Саудівського законодавства. Зокрема це заборона на вживання алкоголю, заборона на азартні ігри, на володіння та використання атрибутики західного способу життя: одягу, музики, фільмів</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800E43">
        <w:rPr>
          <w:rFonts w:ascii="Times New Roman" w:hAnsi="Times New Roman" w:cs="Times New Roman"/>
          <w:sz w:val="28"/>
          <w:szCs w:val="28"/>
          <w:lang w:val="en-GB"/>
        </w:rPr>
        <w:t>, c</w:t>
      </w:r>
      <w:r w:rsidR="00913B4F">
        <w:rPr>
          <w:rFonts w:ascii="Times New Roman" w:hAnsi="Times New Roman" w:cs="Times New Roman"/>
          <w:sz w:val="28"/>
          <w:szCs w:val="28"/>
        </w:rPr>
        <w:t>.</w:t>
      </w:r>
      <w:r w:rsidR="00800E43">
        <w:rPr>
          <w:rFonts w:ascii="Times New Roman" w:hAnsi="Times New Roman" w:cs="Times New Roman"/>
          <w:sz w:val="28"/>
          <w:szCs w:val="28"/>
          <w:lang w:val="en-GB"/>
        </w:rPr>
        <w:t xml:space="preserve"> 139]</w:t>
      </w:r>
      <w:r w:rsidR="00064F98">
        <w:rPr>
          <w:rFonts w:ascii="Times New Roman" w:hAnsi="Times New Roman" w:cs="Times New Roman"/>
          <w:sz w:val="28"/>
          <w:szCs w:val="28"/>
        </w:rPr>
        <w:t xml:space="preserve">. </w:t>
      </w:r>
    </w:p>
    <w:p w:rsidR="00064F98" w:rsidRDefault="00064F98" w:rsidP="00A602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B818BA">
        <w:rPr>
          <w:rFonts w:ascii="Times New Roman" w:hAnsi="Times New Roman" w:cs="Times New Roman"/>
          <w:sz w:val="28"/>
          <w:szCs w:val="28"/>
        </w:rPr>
        <w:t xml:space="preserve"> </w:t>
      </w:r>
      <w:r>
        <w:rPr>
          <w:rFonts w:ascii="Times New Roman" w:hAnsi="Times New Roman" w:cs="Times New Roman"/>
          <w:sz w:val="28"/>
          <w:szCs w:val="28"/>
        </w:rPr>
        <w:t>той же час Усама бен</w:t>
      </w:r>
      <w:r w:rsidR="00B818BA">
        <w:rPr>
          <w:rFonts w:ascii="Times New Roman" w:hAnsi="Times New Roman" w:cs="Times New Roman"/>
          <w:sz w:val="28"/>
          <w:szCs w:val="28"/>
        </w:rPr>
        <w:t xml:space="preserve"> Ладен завжди дотримувався анти</w:t>
      </w:r>
      <w:r>
        <w:rPr>
          <w:rFonts w:ascii="Times New Roman" w:hAnsi="Times New Roman" w:cs="Times New Roman"/>
          <w:sz w:val="28"/>
          <w:szCs w:val="28"/>
        </w:rPr>
        <w:t xml:space="preserve">саудівських поглядів, зокрема через те, що Саудівська Аравія мала союзні відносини зі США, які дають останнім мільярди доларів на допомогу Ізраїлю та пригноблення палестинців. Найбільше </w:t>
      </w:r>
      <w:r w:rsidR="007A1433">
        <w:rPr>
          <w:rFonts w:ascii="Times New Roman" w:hAnsi="Times New Roman" w:cs="Times New Roman"/>
          <w:sz w:val="28"/>
          <w:szCs w:val="28"/>
        </w:rPr>
        <w:t xml:space="preserve">У. </w:t>
      </w:r>
      <w:r>
        <w:rPr>
          <w:rFonts w:ascii="Times New Roman" w:hAnsi="Times New Roman" w:cs="Times New Roman"/>
          <w:sz w:val="28"/>
          <w:szCs w:val="28"/>
        </w:rPr>
        <w:t>бен Ладену не подобалося те, що на території Саудівської Аравії знаходяться американські військові бази, та сотні тисяч американських військових</w:t>
      </w:r>
      <w:r w:rsidR="00A6028F">
        <w:rPr>
          <w:rFonts w:ascii="Times New Roman" w:hAnsi="Times New Roman" w:cs="Times New Roman"/>
          <w:sz w:val="28"/>
          <w:szCs w:val="28"/>
        </w:rPr>
        <w:t>, які після завершення війни в Затоці не покинули територію країни</w:t>
      </w:r>
      <w:r>
        <w:rPr>
          <w:rFonts w:ascii="Times New Roman" w:hAnsi="Times New Roman" w:cs="Times New Roman"/>
          <w:sz w:val="28"/>
          <w:szCs w:val="28"/>
        </w:rPr>
        <w:t xml:space="preserve">. </w:t>
      </w:r>
      <w:r w:rsidR="00A6028F">
        <w:rPr>
          <w:rFonts w:ascii="Times New Roman" w:hAnsi="Times New Roman" w:cs="Times New Roman"/>
          <w:sz w:val="28"/>
          <w:szCs w:val="28"/>
        </w:rPr>
        <w:t xml:space="preserve">Він вважав неприпустимим щоб країну, на території якої знаходяться святині – Мекка та Медіна охороняли солдати – не </w:t>
      </w:r>
      <w:r w:rsidR="00A6028F">
        <w:rPr>
          <w:rFonts w:ascii="Times New Roman" w:hAnsi="Times New Roman" w:cs="Times New Roman"/>
          <w:sz w:val="28"/>
          <w:szCs w:val="28"/>
        </w:rPr>
        <w:lastRenderedPageBreak/>
        <w:t>мусульмани</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800E43">
        <w:rPr>
          <w:rFonts w:ascii="Times New Roman" w:hAnsi="Times New Roman" w:cs="Times New Roman"/>
          <w:sz w:val="28"/>
          <w:szCs w:val="28"/>
          <w:lang w:val="en-GB"/>
        </w:rPr>
        <w:t>, c</w:t>
      </w:r>
      <w:r w:rsidR="00913B4F">
        <w:rPr>
          <w:rFonts w:ascii="Times New Roman" w:hAnsi="Times New Roman" w:cs="Times New Roman"/>
          <w:sz w:val="28"/>
          <w:szCs w:val="28"/>
        </w:rPr>
        <w:t>.</w:t>
      </w:r>
      <w:r w:rsidR="00800E43">
        <w:rPr>
          <w:rFonts w:ascii="Times New Roman" w:hAnsi="Times New Roman" w:cs="Times New Roman"/>
          <w:sz w:val="28"/>
          <w:szCs w:val="28"/>
          <w:lang w:val="en-GB"/>
        </w:rPr>
        <w:t xml:space="preserve"> 139]</w:t>
      </w:r>
      <w:r w:rsidR="00A6028F">
        <w:rPr>
          <w:rFonts w:ascii="Times New Roman" w:hAnsi="Times New Roman" w:cs="Times New Roman"/>
          <w:sz w:val="28"/>
          <w:szCs w:val="28"/>
        </w:rPr>
        <w:t xml:space="preserve">. </w:t>
      </w:r>
      <w:r>
        <w:rPr>
          <w:rFonts w:ascii="Times New Roman" w:hAnsi="Times New Roman" w:cs="Times New Roman"/>
          <w:sz w:val="28"/>
          <w:szCs w:val="28"/>
        </w:rPr>
        <w:t>І сама правляча династія вела розкішний спосіб життя, що</w:t>
      </w:r>
      <w:r w:rsidR="00A6028F">
        <w:rPr>
          <w:rFonts w:ascii="Times New Roman" w:hAnsi="Times New Roman" w:cs="Times New Roman"/>
          <w:sz w:val="28"/>
          <w:szCs w:val="28"/>
        </w:rPr>
        <w:t xml:space="preserve">, на думку </w:t>
      </w:r>
      <w:r w:rsidR="007A1433">
        <w:rPr>
          <w:rFonts w:ascii="Times New Roman" w:hAnsi="Times New Roman" w:cs="Times New Roman"/>
          <w:sz w:val="28"/>
          <w:szCs w:val="28"/>
        </w:rPr>
        <w:t xml:space="preserve">У. </w:t>
      </w:r>
      <w:r w:rsidR="00A6028F">
        <w:rPr>
          <w:rFonts w:ascii="Times New Roman" w:hAnsi="Times New Roman" w:cs="Times New Roman"/>
          <w:sz w:val="28"/>
          <w:szCs w:val="28"/>
        </w:rPr>
        <w:t>бен Ладена,</w:t>
      </w:r>
      <w:r>
        <w:rPr>
          <w:rFonts w:ascii="Times New Roman" w:hAnsi="Times New Roman" w:cs="Times New Roman"/>
          <w:sz w:val="28"/>
          <w:szCs w:val="28"/>
        </w:rPr>
        <w:t xml:space="preserve"> </w:t>
      </w:r>
      <w:r w:rsidR="00A6028F">
        <w:rPr>
          <w:rFonts w:ascii="Times New Roman" w:hAnsi="Times New Roman" w:cs="Times New Roman"/>
          <w:sz w:val="28"/>
          <w:szCs w:val="28"/>
        </w:rPr>
        <w:t xml:space="preserve"> </w:t>
      </w:r>
      <w:r>
        <w:rPr>
          <w:rFonts w:ascii="Times New Roman" w:hAnsi="Times New Roman" w:cs="Times New Roman"/>
          <w:sz w:val="28"/>
          <w:szCs w:val="28"/>
        </w:rPr>
        <w:t>явно суперечить нормам ісламу</w:t>
      </w:r>
      <w:r w:rsidR="00A6028F">
        <w:rPr>
          <w:rFonts w:ascii="Times New Roman" w:hAnsi="Times New Roman" w:cs="Times New Roman"/>
          <w:sz w:val="28"/>
          <w:szCs w:val="28"/>
        </w:rPr>
        <w:t xml:space="preserve"> про скромність та простоту, а також створює серйозний розрив між багатими та бідними. Таким чином </w:t>
      </w:r>
      <w:r w:rsidR="007A1433">
        <w:rPr>
          <w:rFonts w:ascii="Times New Roman" w:hAnsi="Times New Roman" w:cs="Times New Roman"/>
          <w:sz w:val="28"/>
          <w:szCs w:val="28"/>
        </w:rPr>
        <w:t xml:space="preserve">У. </w:t>
      </w:r>
      <w:r w:rsidR="00A6028F">
        <w:rPr>
          <w:rFonts w:ascii="Times New Roman" w:hAnsi="Times New Roman" w:cs="Times New Roman"/>
          <w:sz w:val="28"/>
          <w:szCs w:val="28"/>
        </w:rPr>
        <w:t xml:space="preserve">бен Ладен та члени </w:t>
      </w:r>
      <w:r w:rsidR="004E79CA">
        <w:rPr>
          <w:rFonts w:ascii="Times New Roman" w:hAnsi="Times New Roman" w:cs="Times New Roman"/>
          <w:sz w:val="28"/>
          <w:szCs w:val="28"/>
        </w:rPr>
        <w:t>«</w:t>
      </w:r>
      <w:r w:rsidR="007201F0">
        <w:rPr>
          <w:rFonts w:ascii="Times New Roman" w:hAnsi="Times New Roman" w:cs="Times New Roman"/>
          <w:sz w:val="28"/>
          <w:szCs w:val="28"/>
        </w:rPr>
        <w:t>Аль-</w:t>
      </w:r>
      <w:r w:rsidR="00A6028F">
        <w:rPr>
          <w:rFonts w:ascii="Times New Roman" w:hAnsi="Times New Roman" w:cs="Times New Roman"/>
          <w:sz w:val="28"/>
          <w:szCs w:val="28"/>
        </w:rPr>
        <w:t>Каїди</w:t>
      </w:r>
      <w:r w:rsidR="004E79CA">
        <w:rPr>
          <w:rFonts w:ascii="Times New Roman" w:hAnsi="Times New Roman" w:cs="Times New Roman"/>
          <w:sz w:val="28"/>
          <w:szCs w:val="28"/>
        </w:rPr>
        <w:t>»</w:t>
      </w:r>
      <w:r w:rsidR="00A6028F">
        <w:rPr>
          <w:rFonts w:ascii="Times New Roman" w:hAnsi="Times New Roman" w:cs="Times New Roman"/>
          <w:sz w:val="28"/>
          <w:szCs w:val="28"/>
        </w:rPr>
        <w:t xml:space="preserve"> погоджувались з певними аспектами політики уряду Саудівської Аравії, але при цьому розбіжності між ними були значно ширші, що призведе до початку дій по поваленню режиму</w:t>
      </w:r>
      <w:r w:rsidR="00751B61">
        <w:rPr>
          <w:rFonts w:ascii="Times New Roman" w:hAnsi="Times New Roman" w:cs="Times New Roman"/>
          <w:sz w:val="28"/>
          <w:szCs w:val="28"/>
          <w:lang w:val="en-GB"/>
        </w:rPr>
        <w:t>[</w:t>
      </w:r>
      <w:r w:rsidR="00751B61">
        <w:rPr>
          <w:rFonts w:ascii="Times New Roman" w:hAnsi="Times New Roman" w:cs="Times New Roman"/>
          <w:sz w:val="28"/>
          <w:szCs w:val="28"/>
        </w:rPr>
        <w:t>31</w:t>
      </w:r>
      <w:r w:rsidR="00800E43">
        <w:rPr>
          <w:rFonts w:ascii="Times New Roman" w:hAnsi="Times New Roman" w:cs="Times New Roman"/>
          <w:sz w:val="28"/>
          <w:szCs w:val="28"/>
          <w:lang w:val="en-GB"/>
        </w:rPr>
        <w:t>, c</w:t>
      </w:r>
      <w:r w:rsidR="00913B4F">
        <w:rPr>
          <w:rFonts w:ascii="Times New Roman" w:hAnsi="Times New Roman" w:cs="Times New Roman"/>
          <w:sz w:val="28"/>
          <w:szCs w:val="28"/>
        </w:rPr>
        <w:t>.</w:t>
      </w:r>
      <w:r w:rsidR="00800E43">
        <w:rPr>
          <w:rFonts w:ascii="Times New Roman" w:hAnsi="Times New Roman" w:cs="Times New Roman"/>
          <w:sz w:val="28"/>
          <w:szCs w:val="28"/>
          <w:lang w:val="en-GB"/>
        </w:rPr>
        <w:t xml:space="preserve"> 348]</w:t>
      </w:r>
      <w:r w:rsidR="00A6028F">
        <w:rPr>
          <w:rFonts w:ascii="Times New Roman" w:hAnsi="Times New Roman" w:cs="Times New Roman"/>
          <w:sz w:val="28"/>
          <w:szCs w:val="28"/>
        </w:rPr>
        <w:t>.</w:t>
      </w:r>
    </w:p>
    <w:p w:rsidR="004F19E1" w:rsidRDefault="00A6028F" w:rsidP="004F19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Усама бен Ладен народився в Ер-Ріяді в 1957 році, в родині набожного мусульмани</w:t>
      </w:r>
      <w:r w:rsidR="002A5F7F">
        <w:rPr>
          <w:rFonts w:ascii="Times New Roman" w:hAnsi="Times New Roman" w:cs="Times New Roman"/>
          <w:sz w:val="28"/>
          <w:szCs w:val="28"/>
        </w:rPr>
        <w:t xml:space="preserve">на Мухаммада бен Ладена. Висока релігійна благочестивість батька мала сильний вплив і на його дітей, зокрема на Усаму, які також виховувались у мусульманській традиції. Шкільну та університетську освіту Усама бен Ладен здобув у місті Джида, сам він стверджував, що в 1981 році закінчив Університет короля Абдул-Азіза,та отримав диплом економіста. В цьому університеті працювали викладачі Мухаммед Кутб та Абдулла Аззам, які виступали за </w:t>
      </w:r>
      <w:r w:rsidR="004F19E1">
        <w:rPr>
          <w:rFonts w:ascii="Times New Roman" w:hAnsi="Times New Roman" w:cs="Times New Roman"/>
          <w:sz w:val="28"/>
          <w:szCs w:val="28"/>
        </w:rPr>
        <w:t xml:space="preserve">об’єднання всіх мусульман заради </w:t>
      </w:r>
      <w:r w:rsidR="002A5F7F">
        <w:rPr>
          <w:rFonts w:ascii="Times New Roman" w:hAnsi="Times New Roman" w:cs="Times New Roman"/>
          <w:sz w:val="28"/>
          <w:szCs w:val="28"/>
        </w:rPr>
        <w:t>джихад</w:t>
      </w:r>
      <w:r w:rsidR="004F19E1">
        <w:rPr>
          <w:rFonts w:ascii="Times New Roman" w:hAnsi="Times New Roman" w:cs="Times New Roman"/>
          <w:sz w:val="28"/>
          <w:szCs w:val="28"/>
        </w:rPr>
        <w:t>у</w:t>
      </w:r>
      <w:r w:rsidR="002A5F7F">
        <w:rPr>
          <w:rFonts w:ascii="Times New Roman" w:hAnsi="Times New Roman" w:cs="Times New Roman"/>
          <w:sz w:val="28"/>
          <w:szCs w:val="28"/>
        </w:rPr>
        <w:t xml:space="preserve"> проти західних країн, а не лише проти СРСР в Афганістані та створення єдиною ісламської держави. Їхні погляди, багато в чому схожі з поглядами бен Ладена на майбутнє ісламського світу.</w:t>
      </w:r>
      <w:r w:rsidR="004F19E1">
        <w:rPr>
          <w:rFonts w:ascii="Times New Roman" w:hAnsi="Times New Roman" w:cs="Times New Roman"/>
          <w:sz w:val="28"/>
          <w:szCs w:val="28"/>
        </w:rPr>
        <w:t xml:space="preserve"> Найбільше на бен Ладена вплинули ідеї брата Муххамеда Кутба – Саїда</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8974FA">
        <w:rPr>
          <w:rFonts w:ascii="Times New Roman" w:hAnsi="Times New Roman" w:cs="Times New Roman"/>
          <w:sz w:val="28"/>
          <w:szCs w:val="28"/>
          <w:lang w:val="en-GB"/>
        </w:rPr>
        <w:t>, c</w:t>
      </w:r>
      <w:r w:rsidR="00913B4F">
        <w:rPr>
          <w:rFonts w:ascii="Times New Roman" w:hAnsi="Times New Roman" w:cs="Times New Roman"/>
          <w:sz w:val="28"/>
          <w:szCs w:val="28"/>
        </w:rPr>
        <w:t>.</w:t>
      </w:r>
      <w:r w:rsidR="008974FA">
        <w:rPr>
          <w:rFonts w:ascii="Times New Roman" w:hAnsi="Times New Roman" w:cs="Times New Roman"/>
          <w:sz w:val="28"/>
          <w:szCs w:val="28"/>
          <w:lang w:val="en-GB"/>
        </w:rPr>
        <w:t xml:space="preserve"> 140]</w:t>
      </w:r>
      <w:r w:rsidR="004F19E1">
        <w:rPr>
          <w:rFonts w:ascii="Times New Roman" w:hAnsi="Times New Roman" w:cs="Times New Roman"/>
          <w:sz w:val="28"/>
          <w:szCs w:val="28"/>
        </w:rPr>
        <w:t>. Саїд Кутб вважав, що вести джихад на знищення проти невірних, це обов’язок кожного мусульманина, а суспільство має будуватись на суворому дотриманні норм ісламу.  Такі погляди його викладачів дуже сильно вплинули на світогляд Усами бен Ладена, під час свого навчання він часто зустрічався з багатьма викладачами з радикальними поглядами. Також він часто зустрічав людей з радикальними мусульманськими поглядами на званих вечорах, які влаштовував його батько</w:t>
      </w:r>
      <w:r w:rsidR="00751B61">
        <w:rPr>
          <w:rFonts w:ascii="Times New Roman" w:hAnsi="Times New Roman" w:cs="Times New Roman"/>
          <w:sz w:val="28"/>
          <w:szCs w:val="28"/>
          <w:lang w:val="en-GB"/>
        </w:rPr>
        <w:t>[</w:t>
      </w:r>
      <w:r w:rsidR="00751B61">
        <w:rPr>
          <w:rFonts w:ascii="Times New Roman" w:hAnsi="Times New Roman" w:cs="Times New Roman"/>
          <w:sz w:val="28"/>
          <w:szCs w:val="28"/>
        </w:rPr>
        <w:t>31</w:t>
      </w:r>
      <w:r w:rsidR="00800E43">
        <w:rPr>
          <w:rFonts w:ascii="Times New Roman" w:hAnsi="Times New Roman" w:cs="Times New Roman"/>
          <w:sz w:val="28"/>
          <w:szCs w:val="28"/>
          <w:lang w:val="en-GB"/>
        </w:rPr>
        <w:t>, c</w:t>
      </w:r>
      <w:r w:rsidR="00913B4F">
        <w:rPr>
          <w:rFonts w:ascii="Times New Roman" w:hAnsi="Times New Roman" w:cs="Times New Roman"/>
          <w:sz w:val="28"/>
          <w:szCs w:val="28"/>
        </w:rPr>
        <w:t>.</w:t>
      </w:r>
      <w:r w:rsidR="00800E43">
        <w:rPr>
          <w:rFonts w:ascii="Times New Roman" w:hAnsi="Times New Roman" w:cs="Times New Roman"/>
          <w:sz w:val="28"/>
          <w:szCs w:val="28"/>
          <w:lang w:val="en-GB"/>
        </w:rPr>
        <w:t xml:space="preserve"> 347]</w:t>
      </w:r>
      <w:r w:rsidR="004F19E1">
        <w:rPr>
          <w:rFonts w:ascii="Times New Roman" w:hAnsi="Times New Roman" w:cs="Times New Roman"/>
          <w:sz w:val="28"/>
          <w:szCs w:val="28"/>
        </w:rPr>
        <w:t>.</w:t>
      </w:r>
    </w:p>
    <w:p w:rsidR="004F19E1" w:rsidRDefault="008974FA" w:rsidP="004F19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w:t>
      </w:r>
      <w:r w:rsidR="004F19E1">
        <w:rPr>
          <w:rFonts w:ascii="Times New Roman" w:hAnsi="Times New Roman" w:cs="Times New Roman"/>
          <w:sz w:val="28"/>
          <w:szCs w:val="28"/>
        </w:rPr>
        <w:t xml:space="preserve">вторгнення СРСР в Афганістан 25 грудня 1979 року Усама бен Ладен відправився </w:t>
      </w:r>
      <w:r w:rsidR="004E79CA">
        <w:rPr>
          <w:rFonts w:ascii="Times New Roman" w:hAnsi="Times New Roman" w:cs="Times New Roman"/>
          <w:sz w:val="28"/>
          <w:szCs w:val="28"/>
        </w:rPr>
        <w:t xml:space="preserve">в Пакистан </w:t>
      </w:r>
      <w:r w:rsidR="004F19E1">
        <w:rPr>
          <w:rFonts w:ascii="Times New Roman" w:hAnsi="Times New Roman" w:cs="Times New Roman"/>
          <w:sz w:val="28"/>
          <w:szCs w:val="28"/>
        </w:rPr>
        <w:t>на зустріч з лідерами афганських маджохедів Бурхануддіном Рабані та Абдулом Расулом Сайафом</w:t>
      </w:r>
      <w:r w:rsidR="004E79CA">
        <w:rPr>
          <w:rFonts w:ascii="Times New Roman" w:hAnsi="Times New Roman" w:cs="Times New Roman"/>
          <w:sz w:val="28"/>
          <w:szCs w:val="28"/>
        </w:rPr>
        <w:t xml:space="preserve">, з яким він вже був знайомий по зустрічам в Саудівській Аравії. Знайомство з ними дозволило </w:t>
      </w:r>
      <w:r w:rsidR="007A1433">
        <w:rPr>
          <w:rFonts w:ascii="Times New Roman" w:hAnsi="Times New Roman" w:cs="Times New Roman"/>
          <w:sz w:val="28"/>
          <w:szCs w:val="28"/>
        </w:rPr>
        <w:t xml:space="preserve">У. </w:t>
      </w:r>
      <w:r w:rsidR="004E79CA">
        <w:rPr>
          <w:rFonts w:ascii="Times New Roman" w:hAnsi="Times New Roman" w:cs="Times New Roman"/>
          <w:sz w:val="28"/>
          <w:szCs w:val="28"/>
        </w:rPr>
        <w:lastRenderedPageBreak/>
        <w:t xml:space="preserve">бен Ладену заробити собі репутацію борця з СРСР. Більшу частину війни він вербуватиме добровольців та організовуватиме їхню переправку в Афганістан. Йому </w:t>
      </w:r>
      <w:r w:rsidR="008F62E2">
        <w:rPr>
          <w:rFonts w:ascii="Times New Roman" w:hAnsi="Times New Roman" w:cs="Times New Roman"/>
          <w:sz w:val="28"/>
          <w:szCs w:val="28"/>
        </w:rPr>
        <w:t>вдасться</w:t>
      </w:r>
      <w:r w:rsidR="004E79CA">
        <w:rPr>
          <w:rFonts w:ascii="Times New Roman" w:hAnsi="Times New Roman" w:cs="Times New Roman"/>
          <w:sz w:val="28"/>
          <w:szCs w:val="28"/>
        </w:rPr>
        <w:t xml:space="preserve"> створити навчальні табори для маджохедів на кордоні Пакистану з Афганістаном, з яких, через тунелі ті проникатимуть на окуповану СРСР територію</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Pr>
          <w:rFonts w:ascii="Times New Roman" w:hAnsi="Times New Roman" w:cs="Times New Roman"/>
          <w:sz w:val="28"/>
          <w:szCs w:val="28"/>
          <w:lang w:val="en-GB"/>
        </w:rPr>
        <w:t>, c</w:t>
      </w:r>
      <w:r w:rsidR="00913B4F">
        <w:rPr>
          <w:rFonts w:ascii="Times New Roman" w:hAnsi="Times New Roman" w:cs="Times New Roman"/>
          <w:sz w:val="28"/>
          <w:szCs w:val="28"/>
        </w:rPr>
        <w:t>.</w:t>
      </w:r>
      <w:r>
        <w:rPr>
          <w:rFonts w:ascii="Times New Roman" w:hAnsi="Times New Roman" w:cs="Times New Roman"/>
          <w:sz w:val="28"/>
          <w:szCs w:val="28"/>
          <w:lang w:val="en-GB"/>
        </w:rPr>
        <w:t xml:space="preserve"> 140]</w:t>
      </w:r>
      <w:r w:rsidR="004E79CA">
        <w:rPr>
          <w:rFonts w:ascii="Times New Roman" w:hAnsi="Times New Roman" w:cs="Times New Roman"/>
          <w:sz w:val="28"/>
          <w:szCs w:val="28"/>
        </w:rPr>
        <w:t>.</w:t>
      </w:r>
    </w:p>
    <w:p w:rsidR="004E79CA" w:rsidRDefault="004E79CA" w:rsidP="004F19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Приблизно в 1985 році </w:t>
      </w:r>
      <w:r w:rsidR="002E58A6">
        <w:rPr>
          <w:rFonts w:ascii="Times New Roman" w:hAnsi="Times New Roman" w:cs="Times New Roman"/>
          <w:sz w:val="28"/>
          <w:szCs w:val="28"/>
        </w:rPr>
        <w:t>Усама бен Ладен, разом з єгиптянином Айманом ез  Завахірі, заснував «Аль-</w:t>
      </w:r>
      <w:r>
        <w:rPr>
          <w:rFonts w:ascii="Times New Roman" w:hAnsi="Times New Roman" w:cs="Times New Roman"/>
          <w:sz w:val="28"/>
          <w:szCs w:val="28"/>
        </w:rPr>
        <w:t xml:space="preserve">Каїду», що переводиться як «фундамент», «основа». В той час організація, в основному, складалась з єгиптян та мала на меті підтримувати добровольців, які прямують в Афганістан воювати з СРСР. Число арабських добровольців </w:t>
      </w:r>
      <w:r w:rsidR="009432F3">
        <w:rPr>
          <w:rFonts w:ascii="Times New Roman" w:hAnsi="Times New Roman" w:cs="Times New Roman"/>
          <w:sz w:val="28"/>
          <w:szCs w:val="28"/>
        </w:rPr>
        <w:t>які прямували на війну</w:t>
      </w:r>
      <w:r>
        <w:rPr>
          <w:rFonts w:ascii="Times New Roman" w:hAnsi="Times New Roman" w:cs="Times New Roman"/>
          <w:sz w:val="28"/>
          <w:szCs w:val="28"/>
        </w:rPr>
        <w:t xml:space="preserve"> вимірювалось десятками тисяч.</w:t>
      </w:r>
    </w:p>
    <w:p w:rsidR="004E79CA" w:rsidRDefault="004E79CA" w:rsidP="004F19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Бен Ладен брав участь у процесі вербування </w:t>
      </w:r>
      <w:r w:rsidR="002E58A6">
        <w:rPr>
          <w:rFonts w:ascii="Times New Roman" w:hAnsi="Times New Roman" w:cs="Times New Roman"/>
          <w:sz w:val="28"/>
          <w:szCs w:val="28"/>
        </w:rPr>
        <w:t>нових добровольців через</w:t>
      </w:r>
      <w:r>
        <w:rPr>
          <w:rFonts w:ascii="Times New Roman" w:hAnsi="Times New Roman" w:cs="Times New Roman"/>
          <w:sz w:val="28"/>
          <w:szCs w:val="28"/>
        </w:rPr>
        <w:t xml:space="preserve"> </w:t>
      </w:r>
      <w:r w:rsidR="002E58A6">
        <w:rPr>
          <w:rFonts w:ascii="Times New Roman" w:hAnsi="Times New Roman" w:cs="Times New Roman"/>
          <w:sz w:val="28"/>
          <w:szCs w:val="28"/>
        </w:rPr>
        <w:t>вплив</w:t>
      </w:r>
      <w:r>
        <w:rPr>
          <w:rFonts w:ascii="Times New Roman" w:hAnsi="Times New Roman" w:cs="Times New Roman"/>
          <w:sz w:val="28"/>
          <w:szCs w:val="28"/>
        </w:rPr>
        <w:t xml:space="preserve"> на нього Аб</w:t>
      </w:r>
      <w:r w:rsidR="00AA38B7">
        <w:rPr>
          <w:rFonts w:ascii="Times New Roman" w:hAnsi="Times New Roman" w:cs="Times New Roman"/>
          <w:sz w:val="28"/>
          <w:szCs w:val="28"/>
        </w:rPr>
        <w:t>дулли Аззама, який сам провів значну частину 1980-х років в Афганістані. Аззам вважав, що якщо мусульмани з різних країн зможуть побудувати загально-мусульманські збройні сили, то їх у майбутньому можна буде використати у процесі створення глобальної ісламської держави</w:t>
      </w:r>
      <w:r w:rsidR="00751B61">
        <w:rPr>
          <w:rFonts w:ascii="Times New Roman" w:hAnsi="Times New Roman" w:cs="Times New Roman"/>
          <w:sz w:val="28"/>
          <w:szCs w:val="28"/>
          <w:lang w:val="en-GB"/>
        </w:rPr>
        <w:t>p[</w:t>
      </w:r>
      <w:r w:rsidR="00751B61">
        <w:rPr>
          <w:rFonts w:ascii="Times New Roman" w:hAnsi="Times New Roman" w:cs="Times New Roman"/>
          <w:sz w:val="28"/>
          <w:szCs w:val="28"/>
        </w:rPr>
        <w:t>31</w:t>
      </w:r>
      <w:r w:rsidR="008974FA">
        <w:rPr>
          <w:rFonts w:ascii="Times New Roman" w:hAnsi="Times New Roman" w:cs="Times New Roman"/>
          <w:sz w:val="28"/>
          <w:szCs w:val="28"/>
          <w:lang w:val="en-GB"/>
        </w:rPr>
        <w:t>, c</w:t>
      </w:r>
      <w:r w:rsidR="00913B4F">
        <w:rPr>
          <w:rFonts w:ascii="Times New Roman" w:hAnsi="Times New Roman" w:cs="Times New Roman"/>
          <w:sz w:val="28"/>
          <w:szCs w:val="28"/>
        </w:rPr>
        <w:t>.</w:t>
      </w:r>
      <w:r w:rsidR="008974FA">
        <w:rPr>
          <w:rFonts w:ascii="Times New Roman" w:hAnsi="Times New Roman" w:cs="Times New Roman"/>
          <w:sz w:val="28"/>
          <w:szCs w:val="28"/>
          <w:lang w:val="en-GB"/>
        </w:rPr>
        <w:t xml:space="preserve"> 10]</w:t>
      </w:r>
      <w:r w:rsidR="00AA38B7">
        <w:rPr>
          <w:rFonts w:ascii="Times New Roman" w:hAnsi="Times New Roman" w:cs="Times New Roman"/>
          <w:sz w:val="28"/>
          <w:szCs w:val="28"/>
        </w:rPr>
        <w:t>.</w:t>
      </w:r>
    </w:p>
    <w:p w:rsidR="00AA38B7" w:rsidRDefault="00AA38B7" w:rsidP="004F19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цей час </w:t>
      </w:r>
      <w:r w:rsidR="007A1433">
        <w:rPr>
          <w:rFonts w:ascii="Times New Roman" w:hAnsi="Times New Roman" w:cs="Times New Roman"/>
          <w:sz w:val="28"/>
          <w:szCs w:val="28"/>
        </w:rPr>
        <w:t xml:space="preserve">У. </w:t>
      </w:r>
      <w:r>
        <w:rPr>
          <w:rFonts w:ascii="Times New Roman" w:hAnsi="Times New Roman" w:cs="Times New Roman"/>
          <w:sz w:val="28"/>
          <w:szCs w:val="28"/>
        </w:rPr>
        <w:t xml:space="preserve">бен Ладен стає одним з тих, хто отримував допомогу від США у боротьбі проти комуністів. Він декілька разів особисто брав участь у боях проти СРСР. </w:t>
      </w:r>
      <w:r w:rsidR="006272E8">
        <w:rPr>
          <w:rFonts w:ascii="Times New Roman" w:hAnsi="Times New Roman" w:cs="Times New Roman"/>
          <w:sz w:val="28"/>
          <w:szCs w:val="28"/>
        </w:rPr>
        <w:t xml:space="preserve">Повідомлення про те, що </w:t>
      </w:r>
      <w:r w:rsidR="007A1433">
        <w:rPr>
          <w:rFonts w:ascii="Times New Roman" w:hAnsi="Times New Roman" w:cs="Times New Roman"/>
          <w:sz w:val="28"/>
          <w:szCs w:val="28"/>
        </w:rPr>
        <w:t xml:space="preserve">У. </w:t>
      </w:r>
      <w:r w:rsidR="006272E8">
        <w:rPr>
          <w:rFonts w:ascii="Times New Roman" w:hAnsi="Times New Roman" w:cs="Times New Roman"/>
          <w:sz w:val="28"/>
          <w:szCs w:val="28"/>
        </w:rPr>
        <w:t xml:space="preserve">бен Ладен ризикував своїм життям заради ісламської справи, вносив значні фінансові внески на допомогу маджохедам зміцнили його образ як героїчного, щирого та набожного мусульманина, який був цілком відданий справі витіснення іноземців з мусульманських земель. Бен Ладен заперечував комфортний спосіб життя, що посилювало в очах його прихильників образ альтруїста та самовідданої людини, яка все віддає заради </w:t>
      </w:r>
      <w:r w:rsidR="008974FA">
        <w:rPr>
          <w:rFonts w:ascii="Times New Roman" w:hAnsi="Times New Roman" w:cs="Times New Roman"/>
          <w:sz w:val="28"/>
          <w:szCs w:val="28"/>
        </w:rPr>
        <w:t>ісламських цінностей</w:t>
      </w:r>
      <w:r w:rsidR="006272E8">
        <w:rPr>
          <w:rFonts w:ascii="Times New Roman" w:hAnsi="Times New Roman" w:cs="Times New Roman"/>
          <w:sz w:val="28"/>
          <w:szCs w:val="28"/>
        </w:rPr>
        <w:t>.</w:t>
      </w:r>
    </w:p>
    <w:p w:rsidR="006F13AC" w:rsidRPr="008974FA" w:rsidRDefault="006F13AC" w:rsidP="004F19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Продовжуючи опір проти СРСР, </w:t>
      </w:r>
      <w:r w:rsidR="007A1433">
        <w:rPr>
          <w:rFonts w:ascii="Times New Roman" w:hAnsi="Times New Roman" w:cs="Times New Roman"/>
          <w:sz w:val="28"/>
          <w:szCs w:val="28"/>
        </w:rPr>
        <w:t xml:space="preserve">У. </w:t>
      </w:r>
      <w:r>
        <w:rPr>
          <w:rFonts w:ascii="Times New Roman" w:hAnsi="Times New Roman" w:cs="Times New Roman"/>
          <w:sz w:val="28"/>
          <w:szCs w:val="28"/>
        </w:rPr>
        <w:t xml:space="preserve">бен Ладен з все більшою недовірою ставився до того, що відбувається на його батьківщині – в Саудівській Аравії. Максимальною ця антипатія стане коли Саудівський уряд відмовиться від </w:t>
      </w:r>
      <w:r>
        <w:rPr>
          <w:rFonts w:ascii="Times New Roman" w:hAnsi="Times New Roman" w:cs="Times New Roman"/>
          <w:sz w:val="28"/>
          <w:szCs w:val="28"/>
        </w:rPr>
        <w:lastRenderedPageBreak/>
        <w:t xml:space="preserve">допомого </w:t>
      </w:r>
      <w:r w:rsidR="007A1433">
        <w:rPr>
          <w:rFonts w:ascii="Times New Roman" w:hAnsi="Times New Roman" w:cs="Times New Roman"/>
          <w:sz w:val="28"/>
          <w:szCs w:val="28"/>
        </w:rPr>
        <w:t xml:space="preserve">У. </w:t>
      </w:r>
      <w:r>
        <w:rPr>
          <w:rFonts w:ascii="Times New Roman" w:hAnsi="Times New Roman" w:cs="Times New Roman"/>
          <w:sz w:val="28"/>
          <w:szCs w:val="28"/>
        </w:rPr>
        <w:t>бен Ладена та його військ у протидії Іраку в 1991 році, та запросить американські війська</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8974FA">
        <w:rPr>
          <w:rFonts w:ascii="Times New Roman" w:hAnsi="Times New Roman" w:cs="Times New Roman"/>
          <w:sz w:val="28"/>
          <w:szCs w:val="28"/>
          <w:lang w:val="en-GB"/>
        </w:rPr>
        <w:t>, c</w:t>
      </w:r>
      <w:r w:rsidR="00913B4F">
        <w:rPr>
          <w:rFonts w:ascii="Times New Roman" w:hAnsi="Times New Roman" w:cs="Times New Roman"/>
          <w:sz w:val="28"/>
          <w:szCs w:val="28"/>
        </w:rPr>
        <w:t>.</w:t>
      </w:r>
      <w:r w:rsidR="008974FA">
        <w:rPr>
          <w:rFonts w:ascii="Times New Roman" w:hAnsi="Times New Roman" w:cs="Times New Roman"/>
          <w:sz w:val="28"/>
          <w:szCs w:val="28"/>
          <w:lang w:val="en-GB"/>
        </w:rPr>
        <w:t xml:space="preserve"> 141]</w:t>
      </w:r>
      <w:r>
        <w:rPr>
          <w:rFonts w:ascii="Times New Roman" w:hAnsi="Times New Roman" w:cs="Times New Roman"/>
          <w:sz w:val="28"/>
          <w:szCs w:val="28"/>
        </w:rPr>
        <w:t>.</w:t>
      </w:r>
    </w:p>
    <w:p w:rsidR="006F13AC" w:rsidRDefault="006F13AC" w:rsidP="007175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1988 році Радянський Союз почав виводити свої війська з Афганістану, що розтягнеть</w:t>
      </w:r>
      <w:r w:rsidR="007A1433">
        <w:rPr>
          <w:rFonts w:ascii="Times New Roman" w:hAnsi="Times New Roman" w:cs="Times New Roman"/>
          <w:sz w:val="28"/>
          <w:szCs w:val="28"/>
        </w:rPr>
        <w:t>ся до лютого 1989 року. В очах У. б</w:t>
      </w:r>
      <w:r>
        <w:rPr>
          <w:rFonts w:ascii="Times New Roman" w:hAnsi="Times New Roman" w:cs="Times New Roman"/>
          <w:sz w:val="28"/>
          <w:szCs w:val="28"/>
        </w:rPr>
        <w:t xml:space="preserve">ен Ладена перемога маджохедів була прямим результатом Божого втручання. Він вірив в те, що Бог неодноразово допомагав армії </w:t>
      </w:r>
      <w:r w:rsidR="007175B8">
        <w:rPr>
          <w:rFonts w:ascii="Times New Roman" w:hAnsi="Times New Roman" w:cs="Times New Roman"/>
          <w:sz w:val="28"/>
          <w:szCs w:val="28"/>
        </w:rPr>
        <w:t>Пророка Мухам</w:t>
      </w:r>
      <w:r>
        <w:rPr>
          <w:rFonts w:ascii="Times New Roman" w:hAnsi="Times New Roman" w:cs="Times New Roman"/>
          <w:sz w:val="28"/>
          <w:szCs w:val="28"/>
        </w:rPr>
        <w:t xml:space="preserve">меда у війнах </w:t>
      </w:r>
      <w:r w:rsidR="007175B8">
        <w:rPr>
          <w:rFonts w:ascii="Times New Roman" w:hAnsi="Times New Roman" w:cs="Times New Roman"/>
          <w:sz w:val="28"/>
          <w:szCs w:val="28"/>
        </w:rPr>
        <w:t>проти загарбників, які прагнули знищити іслам, і тепер Бог допоміг мусульманським арміям перемогти атеїстичний уряд Радянського Союзу, який прагнув знищити іслам в Афганістані. Бен Ладен практично не звертав уваги на серйозну підтримку афганський партизанів з боку США, завдяки якій вони, фактично, і перемогли. На його думку перемога в Афганістані була лише першим кроком на шляху до перемоги ісламу, яка стала б можлива після поразки не мусульманських режимів, та створення загально</w:t>
      </w:r>
      <w:r w:rsidR="003A31DB">
        <w:rPr>
          <w:rFonts w:ascii="Times New Roman" w:hAnsi="Times New Roman" w:cs="Times New Roman"/>
          <w:sz w:val="28"/>
          <w:szCs w:val="28"/>
        </w:rPr>
        <w:t>-</w:t>
      </w:r>
      <w:r w:rsidR="007175B8">
        <w:rPr>
          <w:rFonts w:ascii="Times New Roman" w:hAnsi="Times New Roman" w:cs="Times New Roman"/>
          <w:sz w:val="28"/>
          <w:szCs w:val="28"/>
        </w:rPr>
        <w:t>ісламської держави.</w:t>
      </w:r>
    </w:p>
    <w:p w:rsidR="007175B8" w:rsidRDefault="007175B8" w:rsidP="007175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завершення війни в Афганістані </w:t>
      </w:r>
      <w:r w:rsidR="007A1433">
        <w:rPr>
          <w:rFonts w:ascii="Times New Roman" w:hAnsi="Times New Roman" w:cs="Times New Roman"/>
          <w:sz w:val="28"/>
          <w:szCs w:val="28"/>
        </w:rPr>
        <w:t xml:space="preserve">У. </w:t>
      </w:r>
      <w:r>
        <w:rPr>
          <w:rFonts w:ascii="Times New Roman" w:hAnsi="Times New Roman" w:cs="Times New Roman"/>
          <w:sz w:val="28"/>
          <w:szCs w:val="28"/>
        </w:rPr>
        <w:t>бен Ладен відправився в Судан</w:t>
      </w:r>
      <w:r w:rsidR="004E47FA">
        <w:rPr>
          <w:rFonts w:ascii="Times New Roman" w:hAnsi="Times New Roman" w:cs="Times New Roman"/>
          <w:sz w:val="28"/>
          <w:szCs w:val="28"/>
        </w:rPr>
        <w:t>, де приєднався до лідера місцевих ісламістів Хасана аль-Турабі. Бен Ладен планував створити тут базу для операції по створенні справжньої ісламської держави</w:t>
      </w:r>
      <w:r w:rsidR="00751B61">
        <w:rPr>
          <w:rFonts w:ascii="Times New Roman" w:hAnsi="Times New Roman" w:cs="Times New Roman"/>
          <w:sz w:val="28"/>
          <w:szCs w:val="28"/>
          <w:lang w:val="en-GB"/>
        </w:rPr>
        <w:t>[</w:t>
      </w:r>
      <w:r w:rsidR="00751B61">
        <w:rPr>
          <w:rFonts w:ascii="Times New Roman" w:hAnsi="Times New Roman" w:cs="Times New Roman"/>
          <w:sz w:val="28"/>
          <w:szCs w:val="28"/>
        </w:rPr>
        <w:t>31</w:t>
      </w:r>
      <w:r w:rsidR="008974FA">
        <w:rPr>
          <w:rFonts w:ascii="Times New Roman" w:hAnsi="Times New Roman" w:cs="Times New Roman"/>
          <w:sz w:val="28"/>
          <w:szCs w:val="28"/>
          <w:lang w:val="en-GB"/>
        </w:rPr>
        <w:t>, c</w:t>
      </w:r>
      <w:r w:rsidR="00913B4F">
        <w:rPr>
          <w:rFonts w:ascii="Times New Roman" w:hAnsi="Times New Roman" w:cs="Times New Roman"/>
          <w:sz w:val="28"/>
          <w:szCs w:val="28"/>
        </w:rPr>
        <w:t>.</w:t>
      </w:r>
      <w:r w:rsidR="008974FA">
        <w:rPr>
          <w:rFonts w:ascii="Times New Roman" w:hAnsi="Times New Roman" w:cs="Times New Roman"/>
          <w:sz w:val="28"/>
          <w:szCs w:val="28"/>
          <w:lang w:val="en-GB"/>
        </w:rPr>
        <w:t xml:space="preserve"> 352]</w:t>
      </w:r>
      <w:r w:rsidR="004E47FA">
        <w:rPr>
          <w:rFonts w:ascii="Times New Roman" w:hAnsi="Times New Roman" w:cs="Times New Roman"/>
          <w:sz w:val="28"/>
          <w:szCs w:val="28"/>
        </w:rPr>
        <w:t>. Також він прагнув використати Судан для послаблення впливу США в регіоні, та використати ресурси цієї країни для посилення фінансових ресурсів «Аль-Каїди». Бен Ладен встановив тісні зв’язки з Хасаном аль-Турабі, той був лідером Суданського національного ісламського фронту та мав гарні відносини з Суданським урядом</w:t>
      </w:r>
      <w:r w:rsidR="008974FA">
        <w:rPr>
          <w:rFonts w:ascii="Times New Roman" w:hAnsi="Times New Roman" w:cs="Times New Roman"/>
          <w:sz w:val="28"/>
          <w:szCs w:val="28"/>
          <w:lang w:val="en-GB"/>
        </w:rPr>
        <w:t>.</w:t>
      </w:r>
      <w:r w:rsidR="004E47FA">
        <w:rPr>
          <w:rFonts w:ascii="Times New Roman" w:hAnsi="Times New Roman" w:cs="Times New Roman"/>
          <w:sz w:val="28"/>
          <w:szCs w:val="28"/>
        </w:rPr>
        <w:t xml:space="preserve"> </w:t>
      </w:r>
    </w:p>
    <w:p w:rsidR="004E47FA" w:rsidRDefault="004E47FA" w:rsidP="007175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Бен Ладен почав інвестувати в суданську економіку, працевлаштовувати суданських робітників у своїх компаніях</w:t>
      </w:r>
      <w:r w:rsidR="008F62E2">
        <w:rPr>
          <w:rFonts w:ascii="Times New Roman" w:hAnsi="Times New Roman" w:cs="Times New Roman"/>
          <w:sz w:val="28"/>
          <w:szCs w:val="28"/>
        </w:rPr>
        <w:t>, зокрема в батьківській будівельній компанії, яка займалась будівництвом в Судані, інвестиційній та експортній компанії, яка торгувала сільгосппродукцією. Також він відкрив рахунок на п’ятдесят мільйонів доларів у Ісламському банку аль-Шамаль, що дозволить забезпечити СНІФ обладнанням та технікою</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8974FA">
        <w:rPr>
          <w:rFonts w:ascii="Times New Roman" w:hAnsi="Times New Roman" w:cs="Times New Roman"/>
          <w:sz w:val="28"/>
          <w:szCs w:val="28"/>
          <w:lang w:val="en-GB"/>
        </w:rPr>
        <w:t>, c</w:t>
      </w:r>
      <w:r w:rsidR="00913B4F">
        <w:rPr>
          <w:rFonts w:ascii="Times New Roman" w:hAnsi="Times New Roman" w:cs="Times New Roman"/>
          <w:sz w:val="28"/>
          <w:szCs w:val="28"/>
        </w:rPr>
        <w:t>.</w:t>
      </w:r>
      <w:r w:rsidR="008974FA">
        <w:rPr>
          <w:rFonts w:ascii="Times New Roman" w:hAnsi="Times New Roman" w:cs="Times New Roman"/>
          <w:sz w:val="28"/>
          <w:szCs w:val="28"/>
          <w:lang w:val="en-GB"/>
        </w:rPr>
        <w:t xml:space="preserve"> 143]</w:t>
      </w:r>
      <w:r w:rsidR="008F62E2">
        <w:rPr>
          <w:rFonts w:ascii="Times New Roman" w:hAnsi="Times New Roman" w:cs="Times New Roman"/>
          <w:sz w:val="28"/>
          <w:szCs w:val="28"/>
        </w:rPr>
        <w:t xml:space="preserve">. Зі свого боку Суданська влада дозволила бен Ладену </w:t>
      </w:r>
      <w:r w:rsidR="008F62E2">
        <w:rPr>
          <w:rFonts w:ascii="Times New Roman" w:hAnsi="Times New Roman" w:cs="Times New Roman"/>
          <w:sz w:val="28"/>
          <w:szCs w:val="28"/>
        </w:rPr>
        <w:lastRenderedPageBreak/>
        <w:t>вербувати добровольців для операцій «Аль-Каїди» проти інтересів західних країн та поширювати свої ідеї серед суданців.</w:t>
      </w:r>
    </w:p>
    <w:p w:rsidR="00917465" w:rsidRDefault="008F62E2" w:rsidP="007175B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Використовуючи значну свободу та великі прибутки від своїх підприємств, </w:t>
      </w:r>
      <w:r w:rsidR="002E58A6">
        <w:rPr>
          <w:rFonts w:ascii="Times New Roman" w:hAnsi="Times New Roman" w:cs="Times New Roman"/>
          <w:sz w:val="28"/>
          <w:szCs w:val="28"/>
        </w:rPr>
        <w:t xml:space="preserve">У. </w:t>
      </w:r>
      <w:r>
        <w:rPr>
          <w:rFonts w:ascii="Times New Roman" w:hAnsi="Times New Roman" w:cs="Times New Roman"/>
          <w:sz w:val="28"/>
          <w:szCs w:val="28"/>
        </w:rPr>
        <w:t>бен Ладен організував в Судані навчальні табори, в яких тисячі бойовиків отримували  бойову підготовку. Значна кількість наставників в цих табо</w:t>
      </w:r>
      <w:r w:rsidR="00D17E12">
        <w:rPr>
          <w:rFonts w:ascii="Times New Roman" w:hAnsi="Times New Roman" w:cs="Times New Roman"/>
          <w:sz w:val="28"/>
          <w:szCs w:val="28"/>
        </w:rPr>
        <w:t xml:space="preserve">рах мала бойовий досвід, який вони отримали в Афганістані, були й такі, які ще тренували афганських маджохедів. Бен Ладен вірив, що підготовка ісламістів це своєрідне богослужіння. Так само, як Пророк Мухаммед допомагав знедоленим в Мецці та Медіні, він допомагає знедоленим людям Судану. Підготовку бойовиків він розглядав як наслідування Пророка, як той підготував армію і захистив іслам від його ворогів, так і він захищає іслам від його сучасних ворогів. Крім того </w:t>
      </w:r>
      <w:r w:rsidR="007A1433">
        <w:rPr>
          <w:rFonts w:ascii="Times New Roman" w:hAnsi="Times New Roman" w:cs="Times New Roman"/>
          <w:sz w:val="28"/>
          <w:szCs w:val="28"/>
        </w:rPr>
        <w:t xml:space="preserve">У. </w:t>
      </w:r>
      <w:r w:rsidR="00405710">
        <w:rPr>
          <w:rFonts w:ascii="Times New Roman" w:hAnsi="Times New Roman" w:cs="Times New Roman"/>
          <w:sz w:val="28"/>
          <w:szCs w:val="28"/>
        </w:rPr>
        <w:t>бен Ладен розглядав</w:t>
      </w:r>
      <w:r w:rsidR="00917465">
        <w:rPr>
          <w:rFonts w:ascii="Times New Roman" w:hAnsi="Times New Roman" w:cs="Times New Roman"/>
          <w:sz w:val="28"/>
          <w:szCs w:val="28"/>
        </w:rPr>
        <w:t xml:space="preserve"> свій скромний спосіб життя, як повну відповідність способу життя Пророка, і підкреслював різницю між ним та королівською родиною Саудівської Аравії.</w:t>
      </w:r>
    </w:p>
    <w:p w:rsidR="003E1E12" w:rsidRDefault="003E1E12" w:rsidP="007175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Вміння </w:t>
      </w:r>
      <w:r w:rsidR="007A1433">
        <w:rPr>
          <w:rFonts w:ascii="Times New Roman" w:hAnsi="Times New Roman" w:cs="Times New Roman"/>
          <w:sz w:val="28"/>
          <w:szCs w:val="28"/>
        </w:rPr>
        <w:t xml:space="preserve">У. </w:t>
      </w:r>
      <w:r>
        <w:rPr>
          <w:rFonts w:ascii="Times New Roman" w:hAnsi="Times New Roman" w:cs="Times New Roman"/>
          <w:sz w:val="28"/>
          <w:szCs w:val="28"/>
        </w:rPr>
        <w:t xml:space="preserve">бен Ладена знаходити підтвердження своїх дій в Корані, хадисах та на прикладі пророка перетворило його на переконливого релігійно-політичного діяча в багатьох країнах мусульманського світу. Це дозволило йому отримувати прибутки для «Аль-Каїди» з підготовки бойовиків. </w:t>
      </w:r>
    </w:p>
    <w:p w:rsidR="003E1E12" w:rsidRPr="003E1E12" w:rsidRDefault="003E1E12" w:rsidP="003E1E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1993 році американські війська зазнали поразки в Могадішо – столиці Сомалі. США проводили миротворчу операцію з метою недопущення гуманітарної катастрофи в країні, та захоплення лідера місцевих бойовиків Мухаммеда Айдіда, який мав зв’язки з «Аль-Каїдою». Бен Ладен розглядав вторгнення США в Сомалі як продовження стратегії по завойуванню мусульманського світу, розпочатої в 1990 році в Саудівській Аравії. Під час битви, яка відбулась в жовтні 1993 року, загинуло 18 американських солдатів, та до 500 сомалійців. В цьому бою сомалійцям вдалось збити три гелікоптери Black Hawk. Дізнавшись про бойові дії </w:t>
      </w:r>
      <w:r w:rsidR="007A1433">
        <w:rPr>
          <w:rFonts w:ascii="Times New Roman" w:hAnsi="Times New Roman" w:cs="Times New Roman"/>
          <w:sz w:val="28"/>
          <w:szCs w:val="28"/>
        </w:rPr>
        <w:t xml:space="preserve">У. </w:t>
      </w:r>
      <w:r>
        <w:rPr>
          <w:rFonts w:ascii="Times New Roman" w:hAnsi="Times New Roman" w:cs="Times New Roman"/>
          <w:sz w:val="28"/>
          <w:szCs w:val="28"/>
        </w:rPr>
        <w:t>бен Ладен відправив в сомалі загін</w:t>
      </w:r>
      <w:r w:rsidR="003D44DA">
        <w:rPr>
          <w:rFonts w:ascii="Times New Roman" w:hAnsi="Times New Roman" w:cs="Times New Roman"/>
          <w:sz w:val="28"/>
          <w:szCs w:val="28"/>
        </w:rPr>
        <w:t xml:space="preserve"> бойовиків</w:t>
      </w:r>
      <w:r>
        <w:rPr>
          <w:rFonts w:ascii="Times New Roman" w:hAnsi="Times New Roman" w:cs="Times New Roman"/>
          <w:sz w:val="28"/>
          <w:szCs w:val="28"/>
        </w:rPr>
        <w:t xml:space="preserve"> </w:t>
      </w:r>
      <w:r w:rsidR="003D44DA">
        <w:rPr>
          <w:rFonts w:ascii="Times New Roman" w:hAnsi="Times New Roman" w:cs="Times New Roman"/>
          <w:sz w:val="28"/>
          <w:szCs w:val="28"/>
        </w:rPr>
        <w:t xml:space="preserve">на чолі з Абу Хафсою, які під час </w:t>
      </w:r>
      <w:r w:rsidR="003D44DA">
        <w:rPr>
          <w:rFonts w:ascii="Times New Roman" w:hAnsi="Times New Roman" w:cs="Times New Roman"/>
          <w:sz w:val="28"/>
          <w:szCs w:val="28"/>
        </w:rPr>
        <w:lastRenderedPageBreak/>
        <w:t>війни в Афганістані займались збиттям радянських вертольотів, та проходили підготовку у таборах організованих ЦРУ</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7D543F">
        <w:rPr>
          <w:rFonts w:ascii="Times New Roman" w:hAnsi="Times New Roman" w:cs="Times New Roman"/>
          <w:sz w:val="28"/>
          <w:szCs w:val="28"/>
          <w:lang w:val="en-GB"/>
        </w:rPr>
        <w:t>, c</w:t>
      </w:r>
      <w:r w:rsidR="00913B4F">
        <w:rPr>
          <w:rFonts w:ascii="Times New Roman" w:hAnsi="Times New Roman" w:cs="Times New Roman"/>
          <w:sz w:val="28"/>
          <w:szCs w:val="28"/>
        </w:rPr>
        <w:t>.</w:t>
      </w:r>
      <w:r w:rsidR="007D543F">
        <w:rPr>
          <w:rFonts w:ascii="Times New Roman" w:hAnsi="Times New Roman" w:cs="Times New Roman"/>
          <w:sz w:val="28"/>
          <w:szCs w:val="28"/>
          <w:lang w:val="en-GB"/>
        </w:rPr>
        <w:t xml:space="preserve"> 144]</w:t>
      </w:r>
      <w:r w:rsidR="003D44DA">
        <w:rPr>
          <w:rFonts w:ascii="Times New Roman" w:hAnsi="Times New Roman" w:cs="Times New Roman"/>
          <w:sz w:val="28"/>
          <w:szCs w:val="28"/>
        </w:rPr>
        <w:t xml:space="preserve">. Через тиждень після поразки в Могадішо американці оголосили про свій намір вивести свої війська з Сомалі, </w:t>
      </w:r>
      <w:r w:rsidR="007A1433">
        <w:rPr>
          <w:rFonts w:ascii="Times New Roman" w:hAnsi="Times New Roman" w:cs="Times New Roman"/>
          <w:sz w:val="28"/>
          <w:szCs w:val="28"/>
        </w:rPr>
        <w:t xml:space="preserve">У. </w:t>
      </w:r>
      <w:r w:rsidR="003D44DA">
        <w:rPr>
          <w:rFonts w:ascii="Times New Roman" w:hAnsi="Times New Roman" w:cs="Times New Roman"/>
          <w:sz w:val="28"/>
          <w:szCs w:val="28"/>
        </w:rPr>
        <w:t>бен Ладен оголосив це перемогою «справжніх мусульман», що стало для нього ще одним того, що «Аль-Каїду» веде Бог</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8974FA">
        <w:rPr>
          <w:rFonts w:ascii="Times New Roman" w:hAnsi="Times New Roman" w:cs="Times New Roman"/>
          <w:sz w:val="28"/>
          <w:szCs w:val="28"/>
          <w:lang w:val="en-GB"/>
        </w:rPr>
        <w:t>, c</w:t>
      </w:r>
      <w:r w:rsidR="00913B4F">
        <w:rPr>
          <w:rFonts w:ascii="Times New Roman" w:hAnsi="Times New Roman" w:cs="Times New Roman"/>
          <w:sz w:val="28"/>
          <w:szCs w:val="28"/>
        </w:rPr>
        <w:t>.</w:t>
      </w:r>
      <w:r w:rsidR="008974FA">
        <w:rPr>
          <w:rFonts w:ascii="Times New Roman" w:hAnsi="Times New Roman" w:cs="Times New Roman"/>
          <w:sz w:val="28"/>
          <w:szCs w:val="28"/>
          <w:lang w:val="en-GB"/>
        </w:rPr>
        <w:t xml:space="preserve"> 354]</w:t>
      </w:r>
      <w:r w:rsidR="003D44DA">
        <w:rPr>
          <w:rFonts w:ascii="Times New Roman" w:hAnsi="Times New Roman" w:cs="Times New Roman"/>
          <w:sz w:val="28"/>
          <w:szCs w:val="28"/>
        </w:rPr>
        <w:t>.</w:t>
      </w:r>
    </w:p>
    <w:p w:rsidR="008F62E2" w:rsidRDefault="00D17E12" w:rsidP="007175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D44DA">
        <w:rPr>
          <w:rFonts w:ascii="Times New Roman" w:hAnsi="Times New Roman" w:cs="Times New Roman"/>
          <w:sz w:val="28"/>
          <w:szCs w:val="28"/>
        </w:rPr>
        <w:t xml:space="preserve">Перемоги в Афганістані та Сомалі дуже сильно підняли бойовий дух ісламістів, адже була нанесена поразка двом найсильнішим державам світу – США та СРСР. Після цього </w:t>
      </w:r>
      <w:r w:rsidR="007A1433">
        <w:rPr>
          <w:rFonts w:ascii="Times New Roman" w:hAnsi="Times New Roman" w:cs="Times New Roman"/>
          <w:sz w:val="28"/>
          <w:szCs w:val="28"/>
        </w:rPr>
        <w:t xml:space="preserve">У. </w:t>
      </w:r>
      <w:r w:rsidR="003D44DA">
        <w:rPr>
          <w:rFonts w:ascii="Times New Roman" w:hAnsi="Times New Roman" w:cs="Times New Roman"/>
          <w:sz w:val="28"/>
          <w:szCs w:val="28"/>
        </w:rPr>
        <w:t>бен Ладен проголосив, що Бог благословляє «Аль-Каїду» так само, як і війська Арабського Халіфату у війні з християнами, чи війська мусульман під час хрестових походів.</w:t>
      </w:r>
      <w:r w:rsidR="006C05B2">
        <w:rPr>
          <w:rFonts w:ascii="Times New Roman" w:hAnsi="Times New Roman" w:cs="Times New Roman"/>
          <w:sz w:val="28"/>
          <w:szCs w:val="28"/>
        </w:rPr>
        <w:t xml:space="preserve"> До того ж, те що американці здалися лише після втрати 18-ти солдатів, свідчило, на думку </w:t>
      </w:r>
      <w:r w:rsidR="007A1433">
        <w:rPr>
          <w:rFonts w:ascii="Times New Roman" w:hAnsi="Times New Roman" w:cs="Times New Roman"/>
          <w:sz w:val="28"/>
          <w:szCs w:val="28"/>
        </w:rPr>
        <w:t xml:space="preserve">У. </w:t>
      </w:r>
      <w:r w:rsidR="006C05B2">
        <w:rPr>
          <w:rFonts w:ascii="Times New Roman" w:hAnsi="Times New Roman" w:cs="Times New Roman"/>
          <w:sz w:val="28"/>
          <w:szCs w:val="28"/>
        </w:rPr>
        <w:t>бен Ладена, про їх слабкість та боягузтво.</w:t>
      </w:r>
    </w:p>
    <w:p w:rsidR="002A5F7F" w:rsidRDefault="006C05B2" w:rsidP="00A602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перемоги в Сомалі «Аль-Каїда» посилила свій вплив в мусульманському світі. Був створений осередок в Азербайджані, через який бойовики відправлялись на північний Кавказ. Додаткові сили були відправлені в Таджикістан, для підтримки там ісламського фронту. Філії «Аль-Каїди» з’явились в Єгипті, Йорданії, Сирії та Лівії. Велась допомога боснійським мусульманам.  </w:t>
      </w:r>
    </w:p>
    <w:p w:rsidR="00FB06EC" w:rsidRDefault="00FB06EC" w:rsidP="00FB06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«Аль-Каїда» профінансувала серію терактів, направлених проти США. В листопаді 1995 року в результаті вибуху в Ер-Ріяді, в центрі підготовки національних гвардійців Саудівської Аравії загинуло 7 осіб, в тому числі 5 американців. В цьому ж році відбувся теракт в Парижі, також профінансований «Аль-Каїдою». В 1997 році ісламісти розстріляли туристів в єгипетському місті Луксор</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7D543F">
        <w:rPr>
          <w:rFonts w:ascii="Times New Roman" w:hAnsi="Times New Roman" w:cs="Times New Roman"/>
          <w:sz w:val="28"/>
          <w:szCs w:val="28"/>
          <w:lang w:val="en-GB"/>
        </w:rPr>
        <w:t>, c</w:t>
      </w:r>
      <w:r w:rsidR="00913B4F">
        <w:rPr>
          <w:rFonts w:ascii="Times New Roman" w:hAnsi="Times New Roman" w:cs="Times New Roman"/>
          <w:sz w:val="28"/>
          <w:szCs w:val="28"/>
        </w:rPr>
        <w:t>.</w:t>
      </w:r>
      <w:r w:rsidR="007D543F">
        <w:rPr>
          <w:rFonts w:ascii="Times New Roman" w:hAnsi="Times New Roman" w:cs="Times New Roman"/>
          <w:sz w:val="28"/>
          <w:szCs w:val="28"/>
          <w:lang w:val="en-GB"/>
        </w:rPr>
        <w:t xml:space="preserve"> 145]</w:t>
      </w:r>
      <w:r>
        <w:rPr>
          <w:rFonts w:ascii="Times New Roman" w:hAnsi="Times New Roman" w:cs="Times New Roman"/>
          <w:sz w:val="28"/>
          <w:szCs w:val="28"/>
        </w:rPr>
        <w:t>.</w:t>
      </w:r>
    </w:p>
    <w:p w:rsidR="006C05B2" w:rsidRDefault="006C05B2" w:rsidP="00A602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1994 році Саудівська Аравія позбавила </w:t>
      </w:r>
      <w:r w:rsidR="007A1433">
        <w:rPr>
          <w:rFonts w:ascii="Times New Roman" w:hAnsi="Times New Roman" w:cs="Times New Roman"/>
          <w:sz w:val="28"/>
          <w:szCs w:val="28"/>
        </w:rPr>
        <w:t xml:space="preserve">У. </w:t>
      </w:r>
      <w:r>
        <w:rPr>
          <w:rFonts w:ascii="Times New Roman" w:hAnsi="Times New Roman" w:cs="Times New Roman"/>
          <w:sz w:val="28"/>
          <w:szCs w:val="28"/>
        </w:rPr>
        <w:t>бен Ладена громадянства, через його заклики скинути правлячий режим</w:t>
      </w:r>
      <w:r w:rsidR="00644465">
        <w:rPr>
          <w:rFonts w:ascii="Times New Roman" w:hAnsi="Times New Roman" w:cs="Times New Roman"/>
          <w:sz w:val="28"/>
          <w:szCs w:val="28"/>
        </w:rPr>
        <w:t xml:space="preserve">. У 1996 році США та Саудівській Аравії вдалось виставити </w:t>
      </w:r>
      <w:r w:rsidR="007A1433">
        <w:rPr>
          <w:rFonts w:ascii="Times New Roman" w:hAnsi="Times New Roman" w:cs="Times New Roman"/>
          <w:sz w:val="28"/>
          <w:szCs w:val="28"/>
        </w:rPr>
        <w:t xml:space="preserve">У. </w:t>
      </w:r>
      <w:r w:rsidR="00644465">
        <w:rPr>
          <w:rFonts w:ascii="Times New Roman" w:hAnsi="Times New Roman" w:cs="Times New Roman"/>
          <w:sz w:val="28"/>
          <w:szCs w:val="28"/>
        </w:rPr>
        <w:t>бен Ладена з Судану, і він повернувася в Афганістан</w:t>
      </w:r>
      <w:r w:rsidR="00751B61">
        <w:rPr>
          <w:rFonts w:ascii="Times New Roman" w:hAnsi="Times New Roman" w:cs="Times New Roman"/>
          <w:sz w:val="28"/>
          <w:szCs w:val="28"/>
          <w:lang w:val="en-GB"/>
        </w:rPr>
        <w:t>[</w:t>
      </w:r>
      <w:r w:rsidR="00751B61">
        <w:rPr>
          <w:rFonts w:ascii="Times New Roman" w:hAnsi="Times New Roman" w:cs="Times New Roman"/>
          <w:sz w:val="28"/>
          <w:szCs w:val="28"/>
        </w:rPr>
        <w:t>31</w:t>
      </w:r>
      <w:r w:rsidR="007D543F">
        <w:rPr>
          <w:rFonts w:ascii="Times New Roman" w:hAnsi="Times New Roman" w:cs="Times New Roman"/>
          <w:sz w:val="28"/>
          <w:szCs w:val="28"/>
          <w:lang w:val="en-GB"/>
        </w:rPr>
        <w:t>, c</w:t>
      </w:r>
      <w:r w:rsidR="00913B4F">
        <w:rPr>
          <w:rFonts w:ascii="Times New Roman" w:hAnsi="Times New Roman" w:cs="Times New Roman"/>
          <w:sz w:val="28"/>
          <w:szCs w:val="28"/>
        </w:rPr>
        <w:t>.</w:t>
      </w:r>
      <w:r w:rsidR="007D543F">
        <w:rPr>
          <w:rFonts w:ascii="Times New Roman" w:hAnsi="Times New Roman" w:cs="Times New Roman"/>
          <w:sz w:val="28"/>
          <w:szCs w:val="28"/>
          <w:lang w:val="en-GB"/>
        </w:rPr>
        <w:t xml:space="preserve"> 354]</w:t>
      </w:r>
      <w:r w:rsidR="00644465">
        <w:rPr>
          <w:rFonts w:ascii="Times New Roman" w:hAnsi="Times New Roman" w:cs="Times New Roman"/>
          <w:sz w:val="28"/>
          <w:szCs w:val="28"/>
        </w:rPr>
        <w:t>.</w:t>
      </w:r>
    </w:p>
    <w:p w:rsidR="00FB06EC" w:rsidRPr="007D543F" w:rsidRDefault="00644465" w:rsidP="00FB06EC">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rPr>
        <w:lastRenderedPageBreak/>
        <w:t>Бен Ладен порівнював своє вигнання в Афганістан з вигнанням Пророка Мухаммеда з Мекки в Медіну, що в мусульманській традиції називається Хіджра, та є початковою точкою мусульманського календаря. Подібно до того як Мухаммед використав Медіну для створення мусульманської держави, бен Ладен планував використати Афганістан</w:t>
      </w:r>
      <w:r w:rsidR="007D543F">
        <w:rPr>
          <w:rFonts w:ascii="Times New Roman" w:hAnsi="Times New Roman" w:cs="Times New Roman"/>
          <w:sz w:val="28"/>
          <w:szCs w:val="28"/>
          <w:lang w:val="en-GB"/>
        </w:rPr>
        <w:t>.</w:t>
      </w:r>
    </w:p>
    <w:p w:rsidR="00644465" w:rsidRDefault="00204714" w:rsidP="006444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1998 році «Аль-Каїда» влаштувала серію терактів проти посольств США в столиці Кенії – Найробі, та танзанійському місті Дар-ес-Салам.</w:t>
      </w:r>
      <w:r w:rsidR="00FB06EC">
        <w:rPr>
          <w:rFonts w:ascii="Times New Roman" w:hAnsi="Times New Roman" w:cs="Times New Roman"/>
          <w:sz w:val="28"/>
          <w:szCs w:val="28"/>
        </w:rPr>
        <w:t xml:space="preserve"> </w:t>
      </w:r>
      <w:r w:rsidR="009F2959">
        <w:rPr>
          <w:rFonts w:ascii="Times New Roman" w:hAnsi="Times New Roman" w:cs="Times New Roman"/>
          <w:sz w:val="28"/>
          <w:szCs w:val="28"/>
        </w:rPr>
        <w:t>З</w:t>
      </w:r>
      <w:r w:rsidR="00FB06EC">
        <w:rPr>
          <w:rFonts w:ascii="Times New Roman" w:hAnsi="Times New Roman" w:cs="Times New Roman"/>
          <w:sz w:val="28"/>
          <w:szCs w:val="28"/>
        </w:rPr>
        <w:t xml:space="preserve"> </w:t>
      </w:r>
      <w:r w:rsidR="009F2959">
        <w:rPr>
          <w:rFonts w:ascii="Times New Roman" w:hAnsi="Times New Roman" w:cs="Times New Roman"/>
          <w:sz w:val="28"/>
          <w:szCs w:val="28"/>
        </w:rPr>
        <w:t xml:space="preserve">точки зору Усами бен Ладена ці теракти були виправдані Кораном, оскільки це дії спрямовані на захист мусульманського світу, подібно до того як Пророк Мухаммед захищав мусульман в </w:t>
      </w:r>
      <w:r w:rsidR="009F2959">
        <w:rPr>
          <w:rFonts w:ascii="Times New Roman" w:hAnsi="Times New Roman" w:cs="Times New Roman"/>
          <w:sz w:val="28"/>
          <w:szCs w:val="28"/>
          <w:lang w:val="en-US"/>
        </w:rPr>
        <w:t>VII</w:t>
      </w:r>
      <w:r w:rsidR="009F2959">
        <w:rPr>
          <w:rFonts w:ascii="Times New Roman" w:hAnsi="Times New Roman" w:cs="Times New Roman"/>
          <w:sz w:val="28"/>
          <w:szCs w:val="28"/>
        </w:rPr>
        <w:t xml:space="preserve"> столітті.  Щоб підкреслити символічний характер цих атак, обидві вони були проведені одночасно, 7 серпня 1998 року, в той же день, коли американці ввели війська в Саудівську Аравію в 1990 році, під час війни з Іраком, в майбутньому одночасне проведення декількох терористичних актів стани характерною відзнакою «Аль-Каїди»</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7D543F">
        <w:rPr>
          <w:rFonts w:ascii="Times New Roman" w:hAnsi="Times New Roman" w:cs="Times New Roman"/>
          <w:sz w:val="28"/>
          <w:szCs w:val="28"/>
          <w:lang w:val="en-GB"/>
        </w:rPr>
        <w:t>, c</w:t>
      </w:r>
      <w:r w:rsidR="00913B4F">
        <w:rPr>
          <w:rFonts w:ascii="Times New Roman" w:hAnsi="Times New Roman" w:cs="Times New Roman"/>
          <w:sz w:val="28"/>
          <w:szCs w:val="28"/>
        </w:rPr>
        <w:t>.</w:t>
      </w:r>
      <w:r w:rsidR="007D543F">
        <w:rPr>
          <w:rFonts w:ascii="Times New Roman" w:hAnsi="Times New Roman" w:cs="Times New Roman"/>
          <w:sz w:val="28"/>
          <w:szCs w:val="28"/>
          <w:lang w:val="en-GB"/>
        </w:rPr>
        <w:t xml:space="preserve"> 145]</w:t>
      </w:r>
      <w:r w:rsidR="009F2959">
        <w:rPr>
          <w:rFonts w:ascii="Times New Roman" w:hAnsi="Times New Roman" w:cs="Times New Roman"/>
          <w:sz w:val="28"/>
          <w:szCs w:val="28"/>
        </w:rPr>
        <w:t>.</w:t>
      </w:r>
    </w:p>
    <w:p w:rsidR="009F2959" w:rsidRDefault="00193C04" w:rsidP="006444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відповідь на ці теракти США провели бомбардування баз </w:t>
      </w:r>
      <w:r w:rsidR="007D201D">
        <w:rPr>
          <w:rFonts w:ascii="Times New Roman" w:hAnsi="Times New Roman" w:cs="Times New Roman"/>
          <w:sz w:val="28"/>
          <w:szCs w:val="28"/>
        </w:rPr>
        <w:t>«</w:t>
      </w:r>
      <w:r>
        <w:rPr>
          <w:rFonts w:ascii="Times New Roman" w:hAnsi="Times New Roman" w:cs="Times New Roman"/>
          <w:sz w:val="28"/>
          <w:szCs w:val="28"/>
        </w:rPr>
        <w:t>Аль-Каїди</w:t>
      </w:r>
      <w:r w:rsidR="007D201D">
        <w:rPr>
          <w:rFonts w:ascii="Times New Roman" w:hAnsi="Times New Roman" w:cs="Times New Roman"/>
          <w:sz w:val="28"/>
          <w:szCs w:val="28"/>
        </w:rPr>
        <w:t>»</w:t>
      </w:r>
      <w:r>
        <w:rPr>
          <w:rFonts w:ascii="Times New Roman" w:hAnsi="Times New Roman" w:cs="Times New Roman"/>
          <w:sz w:val="28"/>
          <w:szCs w:val="28"/>
        </w:rPr>
        <w:t xml:space="preserve"> в Афганістані</w:t>
      </w:r>
      <w:r w:rsidR="007D201D">
        <w:rPr>
          <w:rFonts w:ascii="Times New Roman" w:hAnsi="Times New Roman" w:cs="Times New Roman"/>
          <w:sz w:val="28"/>
          <w:szCs w:val="28"/>
        </w:rPr>
        <w:t xml:space="preserve"> за допомогою крилатих ракет. Але </w:t>
      </w:r>
      <w:r w:rsidR="00FA4758">
        <w:rPr>
          <w:rFonts w:ascii="Times New Roman" w:hAnsi="Times New Roman" w:cs="Times New Roman"/>
          <w:sz w:val="28"/>
          <w:szCs w:val="28"/>
        </w:rPr>
        <w:t xml:space="preserve">У. </w:t>
      </w:r>
      <w:r w:rsidR="007D201D">
        <w:rPr>
          <w:rFonts w:ascii="Times New Roman" w:hAnsi="Times New Roman" w:cs="Times New Roman"/>
          <w:sz w:val="28"/>
          <w:szCs w:val="28"/>
        </w:rPr>
        <w:t xml:space="preserve">бен Ладену та верхівці «Аль-Каїди» вдались вціліти, оскільки вони звернули увагу на те, що американці евакуйовують своїх дипломатів з Афганістана в Пакистан. Ці атаки </w:t>
      </w:r>
      <w:r w:rsidR="00FA4758">
        <w:rPr>
          <w:rFonts w:ascii="Times New Roman" w:hAnsi="Times New Roman" w:cs="Times New Roman"/>
          <w:sz w:val="28"/>
          <w:szCs w:val="28"/>
        </w:rPr>
        <w:t>зміцнив</w:t>
      </w:r>
      <w:r w:rsidR="007D201D">
        <w:rPr>
          <w:rFonts w:ascii="Times New Roman" w:hAnsi="Times New Roman" w:cs="Times New Roman"/>
          <w:sz w:val="28"/>
          <w:szCs w:val="28"/>
        </w:rPr>
        <w:t xml:space="preserve"> образ Усами бен Ладена, в очах багатьох мусульман, як самовідданого борця за віру, який твердо дотримується своїх принципів навіть перед загрозою смерті.</w:t>
      </w:r>
    </w:p>
    <w:p w:rsidR="007D201D" w:rsidRDefault="00462309" w:rsidP="006444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цей час «Аль-Каїда» встановлює тісні зв’язки з Талібаном. Між талібами та «Аль-Каїдою» було багато протиріч: таліби були пуштунами, а бойовики </w:t>
      </w:r>
      <w:r w:rsidR="00FA4758">
        <w:rPr>
          <w:rFonts w:ascii="Times New Roman" w:hAnsi="Times New Roman" w:cs="Times New Roman"/>
          <w:sz w:val="28"/>
          <w:szCs w:val="28"/>
        </w:rPr>
        <w:t xml:space="preserve">У. бен </w:t>
      </w:r>
      <w:r>
        <w:rPr>
          <w:rFonts w:ascii="Times New Roman" w:hAnsi="Times New Roman" w:cs="Times New Roman"/>
          <w:sz w:val="28"/>
          <w:szCs w:val="28"/>
        </w:rPr>
        <w:t>Ладена були переважно арабами, талібів не цікавив світ за межами Афганістану, та й ділитись фінансами з «Аль-Каїдою» вони не хотіли. Але бен Ладен прагнув зберегти владу Талібану в Афганістані, оскільки це забезпечувало йому здатність використовувати цю країну як плацдарм для своїх ударів</w:t>
      </w:r>
      <w:r w:rsidR="00751B61">
        <w:rPr>
          <w:rFonts w:ascii="Times New Roman" w:hAnsi="Times New Roman" w:cs="Times New Roman"/>
          <w:sz w:val="28"/>
          <w:szCs w:val="28"/>
          <w:lang w:val="en-GB"/>
        </w:rPr>
        <w:t>[</w:t>
      </w:r>
      <w:r w:rsidR="00751B61">
        <w:rPr>
          <w:rFonts w:ascii="Times New Roman" w:hAnsi="Times New Roman" w:cs="Times New Roman"/>
          <w:sz w:val="28"/>
          <w:szCs w:val="28"/>
        </w:rPr>
        <w:t>31</w:t>
      </w:r>
      <w:r w:rsidR="007D543F">
        <w:rPr>
          <w:rFonts w:ascii="Times New Roman" w:hAnsi="Times New Roman" w:cs="Times New Roman"/>
          <w:sz w:val="28"/>
          <w:szCs w:val="28"/>
          <w:lang w:val="en-GB"/>
        </w:rPr>
        <w:t>, c</w:t>
      </w:r>
      <w:r w:rsidR="00913B4F">
        <w:rPr>
          <w:rFonts w:ascii="Times New Roman" w:hAnsi="Times New Roman" w:cs="Times New Roman"/>
          <w:sz w:val="28"/>
          <w:szCs w:val="28"/>
        </w:rPr>
        <w:t>.</w:t>
      </w:r>
      <w:r w:rsidR="007D543F">
        <w:rPr>
          <w:rFonts w:ascii="Times New Roman" w:hAnsi="Times New Roman" w:cs="Times New Roman"/>
          <w:sz w:val="28"/>
          <w:szCs w:val="28"/>
          <w:lang w:val="en-GB"/>
        </w:rPr>
        <w:t xml:space="preserve"> 356]</w:t>
      </w:r>
      <w:r>
        <w:rPr>
          <w:rFonts w:ascii="Times New Roman" w:hAnsi="Times New Roman" w:cs="Times New Roman"/>
          <w:sz w:val="28"/>
          <w:szCs w:val="28"/>
        </w:rPr>
        <w:t>.</w:t>
      </w:r>
    </w:p>
    <w:p w:rsidR="00C23EAB" w:rsidRDefault="00C542BC" w:rsidP="00D12A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Перебуваючи в Афганістані </w:t>
      </w:r>
      <w:r w:rsidR="00FA4758">
        <w:rPr>
          <w:rFonts w:ascii="Times New Roman" w:hAnsi="Times New Roman" w:cs="Times New Roman"/>
          <w:sz w:val="28"/>
          <w:szCs w:val="28"/>
        </w:rPr>
        <w:t xml:space="preserve">У. </w:t>
      </w:r>
      <w:r>
        <w:rPr>
          <w:rFonts w:ascii="Times New Roman" w:hAnsi="Times New Roman" w:cs="Times New Roman"/>
          <w:sz w:val="28"/>
          <w:szCs w:val="28"/>
        </w:rPr>
        <w:t xml:space="preserve">бен Ладен </w:t>
      </w:r>
      <w:r w:rsidR="00C23EAB">
        <w:rPr>
          <w:rFonts w:ascii="Times New Roman" w:hAnsi="Times New Roman" w:cs="Times New Roman"/>
          <w:sz w:val="28"/>
          <w:szCs w:val="28"/>
        </w:rPr>
        <w:t>оголосив декілька значущих заяв, в яких він сформував цілі «Аль-Каїди» та пригрозив західним державам та їх арабським союзникам. В своїй заяві, зробленій 23 серпня 1996 року,  він оголосив війну США, як країні, яка захопила дві святині. Західний світ він назвав «хрестоносним союзом»  створеним для знищення мусульман, а Саудівську Аравію він назвав окупованою територією</w:t>
      </w:r>
      <w:r w:rsidR="007D543F">
        <w:rPr>
          <w:rFonts w:ascii="Times New Roman" w:hAnsi="Times New Roman" w:cs="Times New Roman"/>
          <w:sz w:val="28"/>
          <w:szCs w:val="28"/>
          <w:lang w:val="en-GB"/>
        </w:rPr>
        <w:t xml:space="preserve">. </w:t>
      </w:r>
      <w:r w:rsidR="00C23EAB">
        <w:rPr>
          <w:rFonts w:ascii="Times New Roman" w:hAnsi="Times New Roman" w:cs="Times New Roman"/>
          <w:sz w:val="28"/>
          <w:szCs w:val="28"/>
        </w:rPr>
        <w:t>Ці тезиси лягли в основу декларації Всесвітнього ісламського фронту під назвою «Джихад проти євреїв та хрестоносців», яка була прийнята 23 лютого 1998 року</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7D543F">
        <w:rPr>
          <w:rFonts w:ascii="Times New Roman" w:hAnsi="Times New Roman" w:cs="Times New Roman"/>
          <w:sz w:val="28"/>
          <w:szCs w:val="28"/>
          <w:lang w:val="en-GB"/>
        </w:rPr>
        <w:t>, c</w:t>
      </w:r>
      <w:r w:rsidR="00913B4F">
        <w:rPr>
          <w:rFonts w:ascii="Times New Roman" w:hAnsi="Times New Roman" w:cs="Times New Roman"/>
          <w:sz w:val="28"/>
          <w:szCs w:val="28"/>
        </w:rPr>
        <w:t>.</w:t>
      </w:r>
      <w:r w:rsidR="007D543F">
        <w:rPr>
          <w:rFonts w:ascii="Times New Roman" w:hAnsi="Times New Roman" w:cs="Times New Roman"/>
          <w:sz w:val="28"/>
          <w:szCs w:val="28"/>
          <w:lang w:val="en-GB"/>
        </w:rPr>
        <w:t xml:space="preserve"> 148]</w:t>
      </w:r>
      <w:r w:rsidR="00C23EAB">
        <w:rPr>
          <w:rFonts w:ascii="Times New Roman" w:hAnsi="Times New Roman" w:cs="Times New Roman"/>
          <w:sz w:val="28"/>
          <w:szCs w:val="28"/>
        </w:rPr>
        <w:t xml:space="preserve">. Окрім «Аль-Каїди» авторами декларації були </w:t>
      </w:r>
      <w:r w:rsidR="00D12AED">
        <w:rPr>
          <w:rFonts w:ascii="Times New Roman" w:hAnsi="Times New Roman" w:cs="Times New Roman"/>
          <w:sz w:val="28"/>
          <w:szCs w:val="28"/>
        </w:rPr>
        <w:t>ще декілька ісламських груп. Прийняття цієї декларації означало створення широкої коаліції ісламістських сил, яка буде вести боротьбу проти західних країн та їх союзників у мусульманському світі.</w:t>
      </w:r>
    </w:p>
    <w:p w:rsidR="00D12AED" w:rsidRDefault="00D12AED" w:rsidP="00D12A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Першим серйозним терактом, здійсненим після прийняття декларації, стала атака ісламістів 12 жовтня 2000 року на американський військовий корабель </w:t>
      </w:r>
      <w:r>
        <w:rPr>
          <w:rFonts w:ascii="Times New Roman" w:hAnsi="Times New Roman" w:cs="Times New Roman"/>
          <w:sz w:val="28"/>
          <w:szCs w:val="28"/>
          <w:lang w:val="en-GB"/>
        </w:rPr>
        <w:t>USS Cole</w:t>
      </w:r>
      <w:r>
        <w:rPr>
          <w:rFonts w:ascii="Times New Roman" w:hAnsi="Times New Roman" w:cs="Times New Roman"/>
          <w:sz w:val="28"/>
          <w:szCs w:val="28"/>
        </w:rPr>
        <w:t>, який знаходився в порту єменського міста Аден. В результаті атаки загинули 17 американських моряків, а США не будуть використовувати порт Аден до 2003 року</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7D543F">
        <w:rPr>
          <w:rFonts w:ascii="Times New Roman" w:hAnsi="Times New Roman" w:cs="Times New Roman"/>
          <w:sz w:val="28"/>
          <w:szCs w:val="28"/>
          <w:lang w:val="en-GB"/>
        </w:rPr>
        <w:t>, c</w:t>
      </w:r>
      <w:r w:rsidR="00913B4F">
        <w:rPr>
          <w:rFonts w:ascii="Times New Roman" w:hAnsi="Times New Roman" w:cs="Times New Roman"/>
          <w:sz w:val="28"/>
          <w:szCs w:val="28"/>
        </w:rPr>
        <w:t>.</w:t>
      </w:r>
      <w:r w:rsidR="007D543F">
        <w:rPr>
          <w:rFonts w:ascii="Times New Roman" w:hAnsi="Times New Roman" w:cs="Times New Roman"/>
          <w:sz w:val="28"/>
          <w:szCs w:val="28"/>
          <w:lang w:val="en-GB"/>
        </w:rPr>
        <w:t xml:space="preserve"> 149]</w:t>
      </w:r>
      <w:r>
        <w:rPr>
          <w:rFonts w:ascii="Times New Roman" w:hAnsi="Times New Roman" w:cs="Times New Roman"/>
          <w:sz w:val="28"/>
          <w:szCs w:val="28"/>
        </w:rPr>
        <w:t xml:space="preserve">. </w:t>
      </w:r>
    </w:p>
    <w:p w:rsidR="00997D58" w:rsidRDefault="00AC4BBD" w:rsidP="00997D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Наступна атака стала найбільш грандіозною в історії «Аль-Каїди».  11 вересня 2001 року ціллю «Аль-Каїди» стали башти Всесвітнього торгового центру, будинок Пентагону в Арлінгтоні та Білий дім</w:t>
      </w:r>
      <w:r w:rsidR="00751B61">
        <w:rPr>
          <w:rFonts w:ascii="Times New Roman" w:hAnsi="Times New Roman" w:cs="Times New Roman"/>
          <w:sz w:val="28"/>
          <w:szCs w:val="28"/>
          <w:lang w:val="en-GB"/>
        </w:rPr>
        <w:t>[</w:t>
      </w:r>
      <w:r w:rsidR="00751B61">
        <w:rPr>
          <w:rFonts w:ascii="Times New Roman" w:hAnsi="Times New Roman" w:cs="Times New Roman"/>
          <w:sz w:val="28"/>
          <w:szCs w:val="28"/>
        </w:rPr>
        <w:t>31</w:t>
      </w:r>
      <w:r w:rsidR="007D543F">
        <w:rPr>
          <w:rFonts w:ascii="Times New Roman" w:hAnsi="Times New Roman" w:cs="Times New Roman"/>
          <w:sz w:val="28"/>
          <w:szCs w:val="28"/>
          <w:lang w:val="en-GB"/>
        </w:rPr>
        <w:t>, c</w:t>
      </w:r>
      <w:r w:rsidR="00913B4F">
        <w:rPr>
          <w:rFonts w:ascii="Times New Roman" w:hAnsi="Times New Roman" w:cs="Times New Roman"/>
          <w:sz w:val="28"/>
          <w:szCs w:val="28"/>
        </w:rPr>
        <w:t>.</w:t>
      </w:r>
      <w:r w:rsidR="007D543F">
        <w:rPr>
          <w:rFonts w:ascii="Times New Roman" w:hAnsi="Times New Roman" w:cs="Times New Roman"/>
          <w:sz w:val="28"/>
          <w:szCs w:val="28"/>
          <w:lang w:val="en-GB"/>
        </w:rPr>
        <w:t xml:space="preserve"> 360]</w:t>
      </w:r>
      <w:r>
        <w:rPr>
          <w:rFonts w:ascii="Times New Roman" w:hAnsi="Times New Roman" w:cs="Times New Roman"/>
          <w:sz w:val="28"/>
          <w:szCs w:val="28"/>
        </w:rPr>
        <w:t xml:space="preserve">. Літаки, захоплені джихадистами, стали снарядами для атаки. Два літаки зіткнулися з «баштами-близнюками», один літак зіткнувся з Пентагоном, а один мав зіткнутися з Білим домом, але впав поблизу Сомерсета через бунт, який влаштували пасажири. </w:t>
      </w:r>
      <w:r w:rsidR="00997D58">
        <w:rPr>
          <w:rFonts w:ascii="Times New Roman" w:hAnsi="Times New Roman" w:cs="Times New Roman"/>
          <w:sz w:val="28"/>
          <w:szCs w:val="28"/>
        </w:rPr>
        <w:t>Внаслідок теракту 11 вересня загинуло понад три тисячі осіб</w:t>
      </w:r>
      <w:r w:rsidR="00751B61">
        <w:rPr>
          <w:rFonts w:ascii="Times New Roman" w:hAnsi="Times New Roman" w:cs="Times New Roman"/>
          <w:sz w:val="28"/>
          <w:szCs w:val="28"/>
          <w:lang w:val="en-GB"/>
        </w:rPr>
        <w:t>[</w:t>
      </w:r>
      <w:r w:rsidR="00751B61">
        <w:rPr>
          <w:rFonts w:ascii="Times New Roman" w:hAnsi="Times New Roman" w:cs="Times New Roman"/>
          <w:sz w:val="28"/>
          <w:szCs w:val="28"/>
        </w:rPr>
        <w:t>55</w:t>
      </w:r>
      <w:r w:rsidR="007D543F">
        <w:rPr>
          <w:rFonts w:ascii="Times New Roman" w:hAnsi="Times New Roman" w:cs="Times New Roman"/>
          <w:sz w:val="28"/>
          <w:szCs w:val="28"/>
          <w:lang w:val="en-GB"/>
        </w:rPr>
        <w:t>, c</w:t>
      </w:r>
      <w:r w:rsidR="00913B4F">
        <w:rPr>
          <w:rFonts w:ascii="Times New Roman" w:hAnsi="Times New Roman" w:cs="Times New Roman"/>
          <w:sz w:val="28"/>
          <w:szCs w:val="28"/>
        </w:rPr>
        <w:t>.</w:t>
      </w:r>
      <w:r w:rsidR="007D543F">
        <w:rPr>
          <w:rFonts w:ascii="Times New Roman" w:hAnsi="Times New Roman" w:cs="Times New Roman"/>
          <w:sz w:val="28"/>
          <w:szCs w:val="28"/>
          <w:lang w:val="en-GB"/>
        </w:rPr>
        <w:t xml:space="preserve"> 150]</w:t>
      </w:r>
      <w:r w:rsidR="00997D58">
        <w:rPr>
          <w:rFonts w:ascii="Times New Roman" w:hAnsi="Times New Roman" w:cs="Times New Roman"/>
          <w:sz w:val="28"/>
          <w:szCs w:val="28"/>
        </w:rPr>
        <w:t xml:space="preserve">. Серед викрадачів були вихідці з Саудівської Аравії, Єгипту, Лівану та ОАЕ. Всі вони були впевнені, що віддають життя для священної боротьби мусульман проти імперіалістів США та всього заходу, який прагне культурно, економічно та ментально поглинути мусульманський світ. Для здійснення терактів </w:t>
      </w:r>
      <w:r w:rsidR="007D543F">
        <w:rPr>
          <w:rFonts w:ascii="Times New Roman" w:hAnsi="Times New Roman" w:cs="Times New Roman"/>
          <w:sz w:val="28"/>
          <w:szCs w:val="28"/>
        </w:rPr>
        <w:t>в</w:t>
      </w:r>
      <w:r w:rsidR="00997D58">
        <w:rPr>
          <w:rFonts w:ascii="Times New Roman" w:hAnsi="Times New Roman" w:cs="Times New Roman"/>
          <w:sz w:val="28"/>
          <w:szCs w:val="28"/>
        </w:rPr>
        <w:t>они пройшли підготовку в таборах Афганістану.</w:t>
      </w:r>
    </w:p>
    <w:p w:rsidR="00997D58" w:rsidRPr="00997D58" w:rsidRDefault="00997D58" w:rsidP="00997D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Усама бен Ладен, в своїх зверненнях, назвав учасників теракту героями та обґрунтовував їхні дії своєю інтерпретацією Корану. Він підкреслював, що ці люди завдали удару в саме серце економічної могутності США, за що вони будуть нагородженні Богом, а всі мусульманські народи мають брати з них приклад.</w:t>
      </w:r>
      <w:r w:rsidR="0077197F">
        <w:rPr>
          <w:rFonts w:ascii="Times New Roman" w:hAnsi="Times New Roman" w:cs="Times New Roman"/>
          <w:sz w:val="28"/>
          <w:szCs w:val="28"/>
        </w:rPr>
        <w:t xml:space="preserve"> Ведення тотальної війни він виправдовував тим, що всі жителі західних країн беруть участь у формуванні своїх урядів та обранні президентів шляхом виборів, а значить є учасниками бойових дій проти мусульман.</w:t>
      </w:r>
    </w:p>
    <w:p w:rsidR="00D17574" w:rsidRDefault="00290A6B" w:rsidP="00D12A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терактів 11 вересня та початку військових операцій США на Близькому Сході головним завданням, яке перед собою поставило керівництво «Аль-Каїди», стало забезпечення виживання Усами бен Ладена, та недопущення його захоплення чи вбивства американцями. Для цього, в 2002 році пройшло пере форматування організації. Роль </w:t>
      </w:r>
      <w:r w:rsidR="004578FE">
        <w:rPr>
          <w:rFonts w:ascii="Times New Roman" w:hAnsi="Times New Roman" w:cs="Times New Roman"/>
          <w:sz w:val="28"/>
          <w:szCs w:val="28"/>
        </w:rPr>
        <w:t xml:space="preserve">У. </w:t>
      </w:r>
      <w:r>
        <w:rPr>
          <w:rFonts w:ascii="Times New Roman" w:hAnsi="Times New Roman" w:cs="Times New Roman"/>
          <w:sz w:val="28"/>
          <w:szCs w:val="28"/>
        </w:rPr>
        <w:t>бен Ладена була ослаблена, а фактична влада в  «Аль-Каїді» перейшла до шести осіб, які знаходилися в різних краях мусульманського світу, та автономно керували осередками організації. Кожен з них міг самостійно приймати рішення про проведення атак та терактів. А, також, шукати власні джерела фінансування.</w:t>
      </w:r>
      <w:r w:rsidR="008A3CD7">
        <w:rPr>
          <w:rFonts w:ascii="Times New Roman" w:hAnsi="Times New Roman" w:cs="Times New Roman"/>
          <w:sz w:val="28"/>
          <w:szCs w:val="28"/>
        </w:rPr>
        <w:t xml:space="preserve"> Таким чином, Усама бен Ладен з фактичного одноосібного лідера перетворився, скоріше, на символ, який об’єднував різноманітні ісламістські групи в єдину силу</w:t>
      </w:r>
      <w:r w:rsidR="00751B61">
        <w:rPr>
          <w:rFonts w:ascii="Times New Roman" w:hAnsi="Times New Roman" w:cs="Times New Roman"/>
          <w:sz w:val="28"/>
          <w:szCs w:val="28"/>
          <w:lang w:val="en-GB"/>
        </w:rPr>
        <w:t>[</w:t>
      </w:r>
      <w:r w:rsidR="00751B61">
        <w:rPr>
          <w:rFonts w:ascii="Times New Roman" w:hAnsi="Times New Roman" w:cs="Times New Roman"/>
          <w:sz w:val="28"/>
          <w:szCs w:val="28"/>
        </w:rPr>
        <w:t>31</w:t>
      </w:r>
      <w:r w:rsidR="00974010">
        <w:rPr>
          <w:rFonts w:ascii="Times New Roman" w:hAnsi="Times New Roman" w:cs="Times New Roman"/>
          <w:sz w:val="28"/>
          <w:szCs w:val="28"/>
          <w:lang w:val="en-GB"/>
        </w:rPr>
        <w:t>, c</w:t>
      </w:r>
      <w:r w:rsidR="00913B4F">
        <w:rPr>
          <w:rFonts w:ascii="Times New Roman" w:hAnsi="Times New Roman" w:cs="Times New Roman"/>
          <w:sz w:val="28"/>
          <w:szCs w:val="28"/>
        </w:rPr>
        <w:t>.</w:t>
      </w:r>
      <w:r w:rsidR="00974010">
        <w:rPr>
          <w:rFonts w:ascii="Times New Roman" w:hAnsi="Times New Roman" w:cs="Times New Roman"/>
          <w:sz w:val="28"/>
          <w:szCs w:val="28"/>
          <w:lang w:val="en-GB"/>
        </w:rPr>
        <w:t xml:space="preserve"> 363]</w:t>
      </w:r>
      <w:r w:rsidR="008A3CD7">
        <w:rPr>
          <w:rFonts w:ascii="Times New Roman" w:hAnsi="Times New Roman" w:cs="Times New Roman"/>
          <w:sz w:val="28"/>
          <w:szCs w:val="28"/>
        </w:rPr>
        <w:t>.</w:t>
      </w:r>
    </w:p>
    <w:p w:rsidR="00AC40CF" w:rsidRDefault="00AC40CF" w:rsidP="00D12A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Втративши свою базу після вторгнення США в Афганістан в 2001 році, тим не менш, «Аль-Каїда» значно посилила свій вплив в Іраку після вторгнення туди сил Міжнародної коаліції та повалення Саддама Хусейна. Багато хто, з колишніх членів партіїї БААС, а особливо військових, приєднувався до «Аль-Каїди» для ведення війни проти окупаційного режиму. Бен Ладен проголошував, що війни в Іраку та Афганістані підуть тільки на користь мусульманам, оскільки ті зможуть знищити США на своїй території як СРСР в 80-х роках.</w:t>
      </w:r>
      <w:r w:rsidR="00F76A76">
        <w:rPr>
          <w:rFonts w:ascii="Times New Roman" w:hAnsi="Times New Roman" w:cs="Times New Roman"/>
          <w:sz w:val="28"/>
          <w:szCs w:val="28"/>
        </w:rPr>
        <w:t xml:space="preserve"> Центром операцій «Аль-Каїди» в цей час стає північно-західний Ірак та місто Мосул</w:t>
      </w:r>
      <w:r w:rsidR="00751B61">
        <w:rPr>
          <w:rFonts w:ascii="Times New Roman" w:hAnsi="Times New Roman" w:cs="Times New Roman"/>
          <w:sz w:val="28"/>
          <w:szCs w:val="28"/>
          <w:lang w:val="en-GB"/>
        </w:rPr>
        <w:t>[</w:t>
      </w:r>
      <w:r w:rsidR="00751B61">
        <w:rPr>
          <w:rFonts w:ascii="Times New Roman" w:hAnsi="Times New Roman" w:cs="Times New Roman"/>
          <w:sz w:val="28"/>
          <w:szCs w:val="28"/>
        </w:rPr>
        <w:t>31</w:t>
      </w:r>
      <w:r w:rsidR="00974010">
        <w:rPr>
          <w:rFonts w:ascii="Times New Roman" w:hAnsi="Times New Roman" w:cs="Times New Roman"/>
          <w:sz w:val="28"/>
          <w:szCs w:val="28"/>
          <w:lang w:val="en-GB"/>
        </w:rPr>
        <w:t>, c</w:t>
      </w:r>
      <w:r w:rsidR="00913B4F">
        <w:rPr>
          <w:rFonts w:ascii="Times New Roman" w:hAnsi="Times New Roman" w:cs="Times New Roman"/>
          <w:sz w:val="28"/>
          <w:szCs w:val="28"/>
        </w:rPr>
        <w:t>.</w:t>
      </w:r>
      <w:r w:rsidR="00974010">
        <w:rPr>
          <w:rFonts w:ascii="Times New Roman" w:hAnsi="Times New Roman" w:cs="Times New Roman"/>
          <w:sz w:val="28"/>
          <w:szCs w:val="28"/>
          <w:lang w:val="en-GB"/>
        </w:rPr>
        <w:t xml:space="preserve"> 18]</w:t>
      </w:r>
      <w:r w:rsidR="00F76A76">
        <w:rPr>
          <w:rFonts w:ascii="Times New Roman" w:hAnsi="Times New Roman" w:cs="Times New Roman"/>
          <w:sz w:val="28"/>
          <w:szCs w:val="28"/>
        </w:rPr>
        <w:t>.</w:t>
      </w:r>
    </w:p>
    <w:p w:rsidR="004578FE" w:rsidRDefault="004578FE" w:rsidP="00D12A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 2004 році в результаті завершення переформатування організації, керівництво перейшло до Керівної Ради, яка перемістилась в Іран. Цей орган діяв цілком незалежно від У. бен Ладена, при цьому він займався к</w:t>
      </w:r>
      <w:r w:rsidR="00581789">
        <w:rPr>
          <w:rFonts w:ascii="Times New Roman" w:hAnsi="Times New Roman" w:cs="Times New Roman"/>
          <w:sz w:val="28"/>
          <w:szCs w:val="28"/>
        </w:rPr>
        <w:t>оординацією різних угруп</w:t>
      </w:r>
      <w:r>
        <w:rPr>
          <w:rFonts w:ascii="Times New Roman" w:hAnsi="Times New Roman" w:cs="Times New Roman"/>
          <w:sz w:val="28"/>
          <w:szCs w:val="28"/>
        </w:rPr>
        <w:t>увань лише в найбільш загальних питаннях, всі важливі рішення приймалися на місцях</w:t>
      </w:r>
      <w:r w:rsidR="00751B61">
        <w:rPr>
          <w:rFonts w:ascii="Times New Roman" w:hAnsi="Times New Roman" w:cs="Times New Roman"/>
          <w:sz w:val="28"/>
          <w:szCs w:val="28"/>
          <w:lang w:val="en-GB"/>
        </w:rPr>
        <w:t>[83, c 9]</w:t>
      </w:r>
      <w:r>
        <w:rPr>
          <w:rFonts w:ascii="Times New Roman" w:hAnsi="Times New Roman" w:cs="Times New Roman"/>
          <w:sz w:val="28"/>
          <w:szCs w:val="28"/>
        </w:rPr>
        <w:t>.</w:t>
      </w:r>
    </w:p>
    <w:p w:rsidR="008A3CD7" w:rsidRDefault="001D365A" w:rsidP="00D12A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Починаючи з 2005-2006 років роль місцевих керівників та локальних організацій дуже сильно зросла. В цей час «Аль-Каїди» перетворюється на конфедерацію ісламістських рухів, об’єднаних особистістю У. бен Ладена.</w:t>
      </w:r>
      <w:r w:rsidR="009432F3">
        <w:rPr>
          <w:rFonts w:ascii="Times New Roman" w:hAnsi="Times New Roman" w:cs="Times New Roman"/>
          <w:sz w:val="28"/>
          <w:szCs w:val="28"/>
          <w:lang w:val="ru-RU"/>
        </w:rPr>
        <w:t xml:space="preserve"> </w:t>
      </w:r>
      <w:r w:rsidR="009432F3">
        <w:rPr>
          <w:rFonts w:ascii="Times New Roman" w:hAnsi="Times New Roman" w:cs="Times New Roman"/>
          <w:sz w:val="28"/>
          <w:szCs w:val="28"/>
        </w:rPr>
        <w:t>За цей час бойовики «Аль-Каїди» здійснили декілька терактів, не таких масштабних як теракт 11 вересня, але таких, що нагадали світові, що «Аль-Каїда» досі існує. 1 квітня 2002 року стався теракт в Тунісі, в результаті якого загинула 21 людина. 28 листопада того ж року стався теракт в Момбасі, в результаті загинуло 15 осіб. В 2005 році були влаштовані вибухи в Лондоні та Шарм-ель-шейху, але вони вже не мали такого ефекту на суспільну свідомість як це було раніше</w:t>
      </w:r>
      <w:r w:rsidR="00751B61">
        <w:rPr>
          <w:rFonts w:ascii="Times New Roman" w:hAnsi="Times New Roman" w:cs="Times New Roman"/>
          <w:sz w:val="28"/>
          <w:szCs w:val="28"/>
          <w:lang w:val="en-GB"/>
        </w:rPr>
        <w:t>[</w:t>
      </w:r>
      <w:r w:rsidR="00751B61">
        <w:rPr>
          <w:rFonts w:ascii="Times New Roman" w:hAnsi="Times New Roman" w:cs="Times New Roman"/>
          <w:sz w:val="28"/>
          <w:szCs w:val="28"/>
        </w:rPr>
        <w:t>31</w:t>
      </w:r>
      <w:r w:rsidR="00974010">
        <w:rPr>
          <w:rFonts w:ascii="Times New Roman" w:hAnsi="Times New Roman" w:cs="Times New Roman"/>
          <w:sz w:val="28"/>
          <w:szCs w:val="28"/>
          <w:lang w:val="en-GB"/>
        </w:rPr>
        <w:t>, c</w:t>
      </w:r>
      <w:r w:rsidR="00913B4F">
        <w:rPr>
          <w:rFonts w:ascii="Times New Roman" w:hAnsi="Times New Roman" w:cs="Times New Roman"/>
          <w:sz w:val="28"/>
          <w:szCs w:val="28"/>
        </w:rPr>
        <w:t>.</w:t>
      </w:r>
      <w:r w:rsidR="00974010">
        <w:rPr>
          <w:rFonts w:ascii="Times New Roman" w:hAnsi="Times New Roman" w:cs="Times New Roman"/>
          <w:sz w:val="28"/>
          <w:szCs w:val="28"/>
          <w:lang w:val="en-GB"/>
        </w:rPr>
        <w:t xml:space="preserve"> 18]</w:t>
      </w:r>
      <w:r w:rsidR="009432F3">
        <w:rPr>
          <w:rFonts w:ascii="Times New Roman" w:hAnsi="Times New Roman" w:cs="Times New Roman"/>
          <w:sz w:val="28"/>
          <w:szCs w:val="28"/>
        </w:rPr>
        <w:t>.</w:t>
      </w:r>
    </w:p>
    <w:p w:rsidR="009432F3" w:rsidRDefault="0024207C" w:rsidP="002420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ліквідації американськими силами Усами </w:t>
      </w:r>
      <w:r w:rsidR="00364E22">
        <w:rPr>
          <w:rFonts w:ascii="Times New Roman" w:hAnsi="Times New Roman" w:cs="Times New Roman"/>
          <w:sz w:val="28"/>
          <w:szCs w:val="28"/>
        </w:rPr>
        <w:t>бен Ладена в 2011</w:t>
      </w:r>
      <w:r>
        <w:rPr>
          <w:rFonts w:ascii="Times New Roman" w:hAnsi="Times New Roman" w:cs="Times New Roman"/>
          <w:sz w:val="28"/>
          <w:szCs w:val="28"/>
        </w:rPr>
        <w:t xml:space="preserve"> році, «Аль-Каїда» остаточно розпалась. На її місці з’явилось безліч нових організацій серед яких «Фронт аль Нусра» та «Ісламська держава </w:t>
      </w:r>
      <w:r w:rsidR="00773479">
        <w:rPr>
          <w:rFonts w:ascii="Times New Roman" w:hAnsi="Times New Roman" w:cs="Times New Roman"/>
          <w:sz w:val="28"/>
          <w:szCs w:val="28"/>
        </w:rPr>
        <w:t>в</w:t>
      </w:r>
      <w:r>
        <w:rPr>
          <w:rFonts w:ascii="Times New Roman" w:hAnsi="Times New Roman" w:cs="Times New Roman"/>
          <w:sz w:val="28"/>
          <w:szCs w:val="28"/>
        </w:rPr>
        <w:t xml:space="preserve"> Іраку». Хоча ще багато років деякі сили будуть називати себе «Аль-Каїдою», але зі смертю У. бен Ладена завершилась і історія цієї ісламістської організації.</w:t>
      </w:r>
    </w:p>
    <w:p w:rsidR="00363FF6" w:rsidRDefault="00363FF6" w:rsidP="002420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Усама бен Ладен створив, для свого часу, найбільшу ісламістську організацію, яка сіткою своїх осередків покрила увесь мусульманський світ та, навіть, Європу. Але, досягнувши піку своєї могутності, «Аль-Каїда» почала тихо помирати не витримавши власної масштабності. На місці колись єдиної організації виникло безліч невеликих груп, які вже будуть самостійно діяти в майбутньому.</w:t>
      </w:r>
    </w:p>
    <w:p w:rsidR="00CB2D39" w:rsidRDefault="00CB2D39" w:rsidP="0024207C">
      <w:pPr>
        <w:spacing w:after="0" w:line="360" w:lineRule="auto"/>
        <w:ind w:firstLine="709"/>
        <w:jc w:val="both"/>
        <w:rPr>
          <w:rFonts w:ascii="Times New Roman" w:hAnsi="Times New Roman" w:cs="Times New Roman"/>
          <w:sz w:val="28"/>
          <w:szCs w:val="28"/>
        </w:rPr>
      </w:pPr>
    </w:p>
    <w:p w:rsidR="00363FF6" w:rsidRDefault="00363FF6" w:rsidP="0024207C">
      <w:pPr>
        <w:spacing w:after="0" w:line="360" w:lineRule="auto"/>
        <w:ind w:firstLine="709"/>
        <w:jc w:val="both"/>
        <w:rPr>
          <w:rFonts w:ascii="Times New Roman" w:hAnsi="Times New Roman" w:cs="Times New Roman"/>
          <w:sz w:val="28"/>
          <w:szCs w:val="28"/>
        </w:rPr>
      </w:pPr>
    </w:p>
    <w:p w:rsidR="00F22463" w:rsidRDefault="00F22463" w:rsidP="0024207C">
      <w:pPr>
        <w:spacing w:after="0" w:line="360" w:lineRule="auto"/>
        <w:ind w:firstLine="709"/>
        <w:jc w:val="both"/>
        <w:rPr>
          <w:rFonts w:ascii="Times New Roman" w:hAnsi="Times New Roman" w:cs="Times New Roman"/>
          <w:sz w:val="28"/>
          <w:szCs w:val="28"/>
        </w:rPr>
      </w:pPr>
    </w:p>
    <w:p w:rsidR="00F22463" w:rsidRDefault="00F22463" w:rsidP="0024207C">
      <w:pPr>
        <w:spacing w:after="0" w:line="360" w:lineRule="auto"/>
        <w:ind w:firstLine="709"/>
        <w:jc w:val="both"/>
        <w:rPr>
          <w:rFonts w:ascii="Times New Roman" w:hAnsi="Times New Roman" w:cs="Times New Roman"/>
          <w:sz w:val="28"/>
          <w:szCs w:val="28"/>
        </w:rPr>
      </w:pPr>
    </w:p>
    <w:p w:rsidR="00363FF6" w:rsidRPr="007A039F" w:rsidRDefault="00585470" w:rsidP="007A039F">
      <w:pPr>
        <w:spacing w:after="0" w:line="360" w:lineRule="auto"/>
        <w:jc w:val="center"/>
        <w:rPr>
          <w:rFonts w:ascii="Times New Roman" w:hAnsi="Times New Roman"/>
          <w:b/>
          <w:sz w:val="28"/>
          <w:szCs w:val="28"/>
        </w:rPr>
      </w:pPr>
      <w:r>
        <w:rPr>
          <w:rFonts w:ascii="Times New Roman" w:hAnsi="Times New Roman"/>
          <w:b/>
          <w:sz w:val="28"/>
          <w:szCs w:val="28"/>
        </w:rPr>
        <w:lastRenderedPageBreak/>
        <w:t>3</w:t>
      </w:r>
      <w:r w:rsidR="00363FF6">
        <w:rPr>
          <w:rFonts w:ascii="Times New Roman" w:hAnsi="Times New Roman"/>
          <w:b/>
          <w:sz w:val="28"/>
          <w:szCs w:val="28"/>
        </w:rPr>
        <w:t>.3 Ісламська держава Іраку та Леванту</w:t>
      </w:r>
      <w:r w:rsidR="00363FF6" w:rsidRPr="00D77BB2">
        <w:rPr>
          <w:rFonts w:ascii="Times New Roman" w:hAnsi="Times New Roman"/>
          <w:b/>
          <w:sz w:val="28"/>
          <w:szCs w:val="28"/>
        </w:rPr>
        <w:t>.</w:t>
      </w:r>
    </w:p>
    <w:p w:rsidR="00644465" w:rsidRDefault="00CB2D39" w:rsidP="009E08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73479">
        <w:rPr>
          <w:rFonts w:ascii="Times New Roman" w:hAnsi="Times New Roman" w:cs="Times New Roman"/>
          <w:sz w:val="28"/>
          <w:szCs w:val="28"/>
        </w:rPr>
        <w:t>Ісламська держава Іраку та Леванту</w:t>
      </w:r>
      <w:r>
        <w:rPr>
          <w:rFonts w:ascii="Times New Roman" w:hAnsi="Times New Roman" w:cs="Times New Roman"/>
          <w:sz w:val="28"/>
          <w:szCs w:val="28"/>
        </w:rPr>
        <w:t>»</w:t>
      </w:r>
      <w:r w:rsidR="00773479">
        <w:rPr>
          <w:rFonts w:ascii="Times New Roman" w:hAnsi="Times New Roman" w:cs="Times New Roman"/>
          <w:sz w:val="28"/>
          <w:szCs w:val="28"/>
        </w:rPr>
        <w:t xml:space="preserve">, починаючи з 2014 року, стала головною ісламістською організацією в мусульманському світі. Користуючись </w:t>
      </w:r>
      <w:r w:rsidR="009E08EF">
        <w:rPr>
          <w:rFonts w:ascii="Times New Roman" w:hAnsi="Times New Roman" w:cs="Times New Roman"/>
          <w:sz w:val="28"/>
          <w:szCs w:val="28"/>
        </w:rPr>
        <w:t>кризою, викликаною «Арабською весною» ІДІЛ стала на шлях побудови світового халіфату.</w:t>
      </w:r>
    </w:p>
    <w:p w:rsidR="00CB2D39" w:rsidRDefault="00CB2D39" w:rsidP="009E08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свою історію «Ісламська держава» пройшла шлях від рядового ісламського руху та автономного підрозділу у складі «Аль-Каїди», до головної терористичної загрози в світі, яка призвела до серйозних потрясінь в мусульманському світі.</w:t>
      </w:r>
    </w:p>
    <w:p w:rsidR="0020543F" w:rsidRDefault="00CB2D39" w:rsidP="002054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Свій початок ІДІЛ бере в 2000-му році, заснування організації тісно пов’язано з ім’ям Абу Мусааба аль-Заркаві, який заклав ідеологічні основи організації, та вважається її засновником. В перші роки свого існування ІДІЛ називалась </w:t>
      </w:r>
      <w:r w:rsidR="004853EC">
        <w:rPr>
          <w:rFonts w:ascii="Times New Roman" w:hAnsi="Times New Roman" w:cs="Times New Roman"/>
          <w:sz w:val="28"/>
          <w:szCs w:val="28"/>
        </w:rPr>
        <w:t>«</w:t>
      </w:r>
      <w:r>
        <w:rPr>
          <w:rFonts w:ascii="Times New Roman" w:hAnsi="Times New Roman" w:cs="Times New Roman"/>
          <w:sz w:val="28"/>
          <w:szCs w:val="28"/>
        </w:rPr>
        <w:t>Джамаат аль Тавхід аль-Джихад</w:t>
      </w:r>
      <w:r w:rsidR="004853EC">
        <w:rPr>
          <w:rFonts w:ascii="Times New Roman" w:hAnsi="Times New Roman" w:cs="Times New Roman"/>
          <w:sz w:val="28"/>
          <w:szCs w:val="28"/>
        </w:rPr>
        <w:t>»</w:t>
      </w:r>
      <w:r>
        <w:rPr>
          <w:rFonts w:ascii="Times New Roman" w:hAnsi="Times New Roman" w:cs="Times New Roman"/>
          <w:sz w:val="28"/>
          <w:szCs w:val="28"/>
        </w:rPr>
        <w:t xml:space="preserve"> та займалась боротьбою проти королівської сім</w:t>
      </w:r>
      <w:r>
        <w:rPr>
          <w:rFonts w:ascii="Times New Roman" w:hAnsi="Times New Roman" w:cs="Times New Roman"/>
          <w:sz w:val="28"/>
          <w:szCs w:val="28"/>
          <w:lang w:val="en-US"/>
        </w:rPr>
        <w:t>’</w:t>
      </w:r>
      <w:r>
        <w:rPr>
          <w:rFonts w:ascii="Times New Roman" w:hAnsi="Times New Roman" w:cs="Times New Roman"/>
          <w:sz w:val="28"/>
          <w:szCs w:val="28"/>
        </w:rPr>
        <w:t xml:space="preserve">ї та уряду Йорданіїї, звідки Заркаві був родом. </w:t>
      </w:r>
      <w:r w:rsidR="0020543F">
        <w:rPr>
          <w:rFonts w:ascii="Times New Roman" w:hAnsi="Times New Roman" w:cs="Times New Roman"/>
          <w:sz w:val="28"/>
          <w:szCs w:val="28"/>
        </w:rPr>
        <w:t>Заркаві в молоді роки належав до неблагонадійної молоді, займався грабежами, не ходив до школи та зловживав алкоголем. Для того щоб виправити сина, мати віддала його до ісламської школи, де він і захопився салафітською доктриною</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67</w:t>
      </w:r>
      <w:r w:rsidR="0007055F">
        <w:rPr>
          <w:rFonts w:ascii="Times New Roman" w:hAnsi="Times New Roman" w:cs="Times New Roman"/>
          <w:sz w:val="28"/>
          <w:szCs w:val="28"/>
          <w:lang w:val="en-US"/>
        </w:rPr>
        <w:t>, c</w:t>
      </w:r>
      <w:r w:rsidR="00913B4F">
        <w:rPr>
          <w:rFonts w:ascii="Times New Roman" w:hAnsi="Times New Roman" w:cs="Times New Roman"/>
          <w:sz w:val="28"/>
          <w:szCs w:val="28"/>
        </w:rPr>
        <w:t>.</w:t>
      </w:r>
      <w:r w:rsidR="0007055F">
        <w:rPr>
          <w:rFonts w:ascii="Times New Roman" w:hAnsi="Times New Roman" w:cs="Times New Roman"/>
          <w:sz w:val="28"/>
          <w:szCs w:val="28"/>
          <w:lang w:val="en-US"/>
        </w:rPr>
        <w:t xml:space="preserve"> 2]</w:t>
      </w:r>
      <w:r w:rsidR="0020543F">
        <w:rPr>
          <w:rFonts w:ascii="Times New Roman" w:hAnsi="Times New Roman" w:cs="Times New Roman"/>
          <w:sz w:val="28"/>
          <w:szCs w:val="28"/>
        </w:rPr>
        <w:t>.</w:t>
      </w:r>
    </w:p>
    <w:p w:rsidR="0020543F" w:rsidRPr="0007055F" w:rsidRDefault="0020543F" w:rsidP="0020543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Як і для більшості ісламістських лідерів, </w:t>
      </w:r>
      <w:r w:rsidR="00486E7F">
        <w:rPr>
          <w:rFonts w:ascii="Times New Roman" w:hAnsi="Times New Roman" w:cs="Times New Roman"/>
          <w:sz w:val="28"/>
          <w:szCs w:val="28"/>
        </w:rPr>
        <w:t>«</w:t>
      </w:r>
      <w:r>
        <w:rPr>
          <w:rFonts w:ascii="Times New Roman" w:hAnsi="Times New Roman" w:cs="Times New Roman"/>
          <w:sz w:val="28"/>
          <w:szCs w:val="28"/>
        </w:rPr>
        <w:t>школою життя</w:t>
      </w:r>
      <w:r w:rsidR="00486E7F">
        <w:rPr>
          <w:rFonts w:ascii="Times New Roman" w:hAnsi="Times New Roman" w:cs="Times New Roman"/>
          <w:sz w:val="28"/>
          <w:szCs w:val="28"/>
        </w:rPr>
        <w:t>»</w:t>
      </w:r>
      <w:r>
        <w:rPr>
          <w:rFonts w:ascii="Times New Roman" w:hAnsi="Times New Roman" w:cs="Times New Roman"/>
          <w:sz w:val="28"/>
          <w:szCs w:val="28"/>
        </w:rPr>
        <w:t xml:space="preserve"> для За</w:t>
      </w:r>
      <w:r w:rsidR="006E42A2">
        <w:rPr>
          <w:rFonts w:ascii="Times New Roman" w:hAnsi="Times New Roman" w:cs="Times New Roman"/>
          <w:sz w:val="28"/>
          <w:szCs w:val="28"/>
        </w:rPr>
        <w:t>ркаві став Афганістан, куди він відправився в 1989 році, коли війна з СРСР вже була закінчена. Тому в 1992 році він повернув</w:t>
      </w:r>
      <w:r w:rsidR="001B6CE2">
        <w:rPr>
          <w:rFonts w:ascii="Times New Roman" w:hAnsi="Times New Roman" w:cs="Times New Roman"/>
          <w:sz w:val="28"/>
          <w:szCs w:val="28"/>
        </w:rPr>
        <w:t>ся до Йорданії, де почав організовувати антидержавний заколот.</w:t>
      </w:r>
      <w:r w:rsidR="00486E7F">
        <w:rPr>
          <w:rFonts w:ascii="Times New Roman" w:hAnsi="Times New Roman" w:cs="Times New Roman"/>
          <w:sz w:val="28"/>
          <w:szCs w:val="28"/>
        </w:rPr>
        <w:t xml:space="preserve"> Але заколот, організований Заркаві та його наставником Макдісі був розкритий і вони опинилися у в’язниці,з якої змогли вийти лише завдяки амністії.</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68</w:t>
      </w:r>
      <w:r w:rsidR="0007055F">
        <w:rPr>
          <w:rFonts w:ascii="Times New Roman" w:hAnsi="Times New Roman" w:cs="Times New Roman"/>
          <w:sz w:val="28"/>
          <w:szCs w:val="28"/>
          <w:lang w:val="en-US"/>
        </w:rPr>
        <w:t>, c</w:t>
      </w:r>
      <w:r w:rsidR="00913B4F">
        <w:rPr>
          <w:rFonts w:ascii="Times New Roman" w:hAnsi="Times New Roman" w:cs="Times New Roman"/>
          <w:sz w:val="28"/>
          <w:szCs w:val="28"/>
        </w:rPr>
        <w:t>.</w:t>
      </w:r>
      <w:r w:rsidR="0007055F">
        <w:rPr>
          <w:rFonts w:ascii="Times New Roman" w:hAnsi="Times New Roman" w:cs="Times New Roman"/>
          <w:sz w:val="28"/>
          <w:szCs w:val="28"/>
          <w:lang w:val="en-US"/>
        </w:rPr>
        <w:t xml:space="preserve"> 5]</w:t>
      </w:r>
    </w:p>
    <w:p w:rsidR="004853EC" w:rsidRDefault="00486E7F" w:rsidP="004853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1999 року, Заркаві к</w:t>
      </w:r>
      <w:r w:rsidR="004853EC">
        <w:rPr>
          <w:rFonts w:ascii="Times New Roman" w:hAnsi="Times New Roman" w:cs="Times New Roman"/>
          <w:sz w:val="28"/>
          <w:szCs w:val="28"/>
        </w:rPr>
        <w:t xml:space="preserve">повенувся до Афганістану, </w:t>
      </w:r>
      <w:r>
        <w:rPr>
          <w:rFonts w:ascii="Times New Roman" w:hAnsi="Times New Roman" w:cs="Times New Roman"/>
          <w:sz w:val="28"/>
          <w:szCs w:val="28"/>
        </w:rPr>
        <w:t xml:space="preserve">де почав налагоджувати зв’язки з «Аль-Каїдою». Але відносини з Бен-Ладеном не склались. Погляди Заркаві були занадто радикальними навіть для нього. Заркаві вважав, що, якщо потрібно, то можна вбивати і мусульман, в той час як Бен-Ладен був категорично проти вбивств простих мусульман, оскільки це заборонено </w:t>
      </w:r>
      <w:r w:rsidR="004853EC">
        <w:rPr>
          <w:rFonts w:ascii="Times New Roman" w:hAnsi="Times New Roman" w:cs="Times New Roman"/>
          <w:sz w:val="28"/>
          <w:szCs w:val="28"/>
        </w:rPr>
        <w:t>Кораном. В майбутньому</w:t>
      </w:r>
      <w:r>
        <w:rPr>
          <w:rFonts w:ascii="Times New Roman" w:hAnsi="Times New Roman" w:cs="Times New Roman"/>
          <w:sz w:val="28"/>
          <w:szCs w:val="28"/>
        </w:rPr>
        <w:t xml:space="preserve"> ІДІЛ вирізнятиметься серед інших </w:t>
      </w:r>
      <w:r>
        <w:rPr>
          <w:rFonts w:ascii="Times New Roman" w:hAnsi="Times New Roman" w:cs="Times New Roman"/>
          <w:sz w:val="28"/>
          <w:szCs w:val="28"/>
        </w:rPr>
        <w:lastRenderedPageBreak/>
        <w:t>ісламістських груп саме своєю безпощадністю до таких же мусульман-сунітів.</w:t>
      </w:r>
      <w:r w:rsidR="004853EC">
        <w:rPr>
          <w:rFonts w:ascii="Times New Roman" w:hAnsi="Times New Roman" w:cs="Times New Roman"/>
          <w:sz w:val="28"/>
          <w:szCs w:val="28"/>
        </w:rPr>
        <w:t xml:space="preserve"> Попри це</w:t>
      </w:r>
      <w:r>
        <w:rPr>
          <w:rFonts w:ascii="Times New Roman" w:hAnsi="Times New Roman" w:cs="Times New Roman"/>
          <w:sz w:val="28"/>
          <w:szCs w:val="28"/>
        </w:rPr>
        <w:t xml:space="preserve"> «Аль-Каїда» погодилась фінансувати рух Заркаві, який</w:t>
      </w:r>
      <w:r w:rsidR="004853EC">
        <w:rPr>
          <w:rFonts w:ascii="Times New Roman" w:hAnsi="Times New Roman" w:cs="Times New Roman"/>
          <w:sz w:val="28"/>
          <w:szCs w:val="28"/>
        </w:rPr>
        <w:t xml:space="preserve"> отримав назву «Джамаат аль Тавхід аль-Джихад». Завдяки новому фінансуванню Заркаві</w:t>
      </w:r>
      <w:r w:rsidR="00CB2D39">
        <w:rPr>
          <w:rFonts w:ascii="Times New Roman" w:hAnsi="Times New Roman" w:cs="Times New Roman"/>
          <w:sz w:val="28"/>
          <w:szCs w:val="28"/>
        </w:rPr>
        <w:t xml:space="preserve"> </w:t>
      </w:r>
      <w:r w:rsidR="004853EC">
        <w:rPr>
          <w:rFonts w:ascii="Times New Roman" w:hAnsi="Times New Roman" w:cs="Times New Roman"/>
          <w:sz w:val="28"/>
          <w:szCs w:val="28"/>
        </w:rPr>
        <w:t>створив навчальний табір в Гераті, для підготовки своїх бойовиків</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68</w:t>
      </w:r>
      <w:r w:rsidR="0007055F">
        <w:rPr>
          <w:rFonts w:ascii="Times New Roman" w:hAnsi="Times New Roman" w:cs="Times New Roman"/>
          <w:sz w:val="28"/>
          <w:szCs w:val="28"/>
          <w:lang w:val="en-US"/>
        </w:rPr>
        <w:t>, c</w:t>
      </w:r>
      <w:r w:rsidR="00913B4F">
        <w:rPr>
          <w:rFonts w:ascii="Times New Roman" w:hAnsi="Times New Roman" w:cs="Times New Roman"/>
          <w:sz w:val="28"/>
          <w:szCs w:val="28"/>
        </w:rPr>
        <w:t>.</w:t>
      </w:r>
      <w:r w:rsidR="0007055F">
        <w:rPr>
          <w:rFonts w:ascii="Times New Roman" w:hAnsi="Times New Roman" w:cs="Times New Roman"/>
          <w:sz w:val="28"/>
          <w:szCs w:val="28"/>
          <w:lang w:val="en-US"/>
        </w:rPr>
        <w:t xml:space="preserve"> 6]</w:t>
      </w:r>
      <w:r w:rsidR="004853EC">
        <w:rPr>
          <w:rFonts w:ascii="Times New Roman" w:hAnsi="Times New Roman" w:cs="Times New Roman"/>
          <w:sz w:val="28"/>
          <w:szCs w:val="28"/>
        </w:rPr>
        <w:t>.</w:t>
      </w:r>
    </w:p>
    <w:p w:rsidR="004853EC" w:rsidRDefault="004853EC" w:rsidP="004853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Наступні події, а саме теракт 11 вересня та вторгнення США в Афганістан змусили Заркаві покинути країну і після падіння режиму Саддама Хусейна перебратися на північ Іраку, щоб тут вести джихад проти «загарбників». Організація була перейменована в «Аль-Анбар Джамаат аль Тавхід аль-Джихад в Іраку». В цей час головним союзником Заркаві стає ісламістська група «Ансар аль-Іслам», що має курдське походження, в той час як зв’язки з Аль-Каїдою поступово слабнуть, оскільки Заркаві так і не присягнув на вірність Бен-Ладену</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67</w:t>
      </w:r>
      <w:r w:rsidR="0007055F">
        <w:rPr>
          <w:rFonts w:ascii="Times New Roman" w:hAnsi="Times New Roman" w:cs="Times New Roman"/>
          <w:sz w:val="28"/>
          <w:szCs w:val="28"/>
          <w:lang w:val="en-US"/>
        </w:rPr>
        <w:t>, c</w:t>
      </w:r>
      <w:r w:rsidR="00913B4F">
        <w:rPr>
          <w:rFonts w:ascii="Times New Roman" w:hAnsi="Times New Roman" w:cs="Times New Roman"/>
          <w:sz w:val="28"/>
          <w:szCs w:val="28"/>
        </w:rPr>
        <w:t>.</w:t>
      </w:r>
      <w:r w:rsidR="0007055F">
        <w:rPr>
          <w:rFonts w:ascii="Times New Roman" w:hAnsi="Times New Roman" w:cs="Times New Roman"/>
          <w:sz w:val="28"/>
          <w:szCs w:val="28"/>
          <w:lang w:val="en-US"/>
        </w:rPr>
        <w:t xml:space="preserve"> 4]</w:t>
      </w:r>
      <w:r>
        <w:rPr>
          <w:rFonts w:ascii="Times New Roman" w:hAnsi="Times New Roman" w:cs="Times New Roman"/>
          <w:sz w:val="28"/>
          <w:szCs w:val="28"/>
        </w:rPr>
        <w:t>.</w:t>
      </w:r>
    </w:p>
    <w:p w:rsidR="00BB459F" w:rsidRDefault="004853EC" w:rsidP="004853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B459F">
        <w:rPr>
          <w:rFonts w:ascii="Times New Roman" w:hAnsi="Times New Roman" w:cs="Times New Roman"/>
          <w:sz w:val="28"/>
          <w:szCs w:val="28"/>
        </w:rPr>
        <w:t>Після окупації Іраку, в країні спалахнуло широкомасштабне повстання серед сунітської частини населення. Головну роль в цьому повстанні грали не ісламісти, а службовці партії БААС та іракські націоналісти. Попри це, під час придушення цих виступів аме</w:t>
      </w:r>
      <w:r w:rsidR="00C94321">
        <w:rPr>
          <w:rFonts w:ascii="Times New Roman" w:hAnsi="Times New Roman" w:cs="Times New Roman"/>
          <w:sz w:val="28"/>
          <w:szCs w:val="28"/>
        </w:rPr>
        <w:t>риканці звернули увагу на угрупува</w:t>
      </w:r>
      <w:r w:rsidR="00BB459F">
        <w:rPr>
          <w:rFonts w:ascii="Times New Roman" w:hAnsi="Times New Roman" w:cs="Times New Roman"/>
          <w:sz w:val="28"/>
          <w:szCs w:val="28"/>
        </w:rPr>
        <w:t>ння Заркаві, зробивши його ісламістом номер один в Іраку, що значно посилило його авторитет серед ісламістських груп.</w:t>
      </w:r>
    </w:p>
    <w:p w:rsidR="00C94321" w:rsidRDefault="00C94321" w:rsidP="004853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Заркаві мав намір використати проти окупаційних сил «кероване насильство». Його стратегія включала в себе створення такої обстановки всеохоплюючого насильства, яка б змусила США покинути країну, як це було з СРСР в Афганістані. В першу чергу він прагнув розпалити ненависть між сунітами та шиїтами, яких вважав несправжніми мусульманами. Для цього його група здійснила атаку на мечеть імама Алі в Наджафі – святе місце для шиїтів.</w:t>
      </w:r>
      <w:r w:rsidR="00665B53">
        <w:rPr>
          <w:rFonts w:ascii="Times New Roman" w:hAnsi="Times New Roman" w:cs="Times New Roman"/>
          <w:sz w:val="28"/>
          <w:szCs w:val="28"/>
        </w:rPr>
        <w:t xml:space="preserve"> Були атаковані посольства інших мусульманських держав в Багдаді, та почались атака смертників. В планах Заркаві було вигнати окупантів, знищити шиїтів та створити державу засновану на шаріаті – ісламську державу</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67</w:t>
      </w:r>
      <w:r w:rsidR="0007055F">
        <w:rPr>
          <w:rFonts w:ascii="Times New Roman" w:hAnsi="Times New Roman" w:cs="Times New Roman"/>
          <w:sz w:val="28"/>
          <w:szCs w:val="28"/>
          <w:lang w:val="en-US"/>
        </w:rPr>
        <w:t>, c</w:t>
      </w:r>
      <w:r w:rsidR="00913B4F">
        <w:rPr>
          <w:rFonts w:ascii="Times New Roman" w:hAnsi="Times New Roman" w:cs="Times New Roman"/>
          <w:sz w:val="28"/>
          <w:szCs w:val="28"/>
        </w:rPr>
        <w:t>.</w:t>
      </w:r>
      <w:r w:rsidR="0007055F">
        <w:rPr>
          <w:rFonts w:ascii="Times New Roman" w:hAnsi="Times New Roman" w:cs="Times New Roman"/>
          <w:sz w:val="28"/>
          <w:szCs w:val="28"/>
          <w:lang w:val="en-US"/>
        </w:rPr>
        <w:t xml:space="preserve"> 4]</w:t>
      </w:r>
      <w:r w:rsidR="00665B53">
        <w:rPr>
          <w:rFonts w:ascii="Times New Roman" w:hAnsi="Times New Roman" w:cs="Times New Roman"/>
          <w:sz w:val="28"/>
          <w:szCs w:val="28"/>
        </w:rPr>
        <w:t xml:space="preserve">. </w:t>
      </w:r>
    </w:p>
    <w:p w:rsidR="00665B53" w:rsidRDefault="00665B53" w:rsidP="004853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 відмінну від інших ісламістських груп, які протистояли американцям в Іраку, ісламісти Заркаві не обмежувались тактикою партизанської війни, а влаштовували теракти від яких, в першу чергу, страждало населення Іраку. Така позиція майбутньої Ісламської Держави дуже не подобалась Бен-Ладену та іншим лідерам «Аль-Каїди», адже ті прагнули підтримувати імідж «захисників мусульман».</w:t>
      </w:r>
      <w:r w:rsidR="005F3069">
        <w:rPr>
          <w:rFonts w:ascii="Times New Roman" w:hAnsi="Times New Roman" w:cs="Times New Roman"/>
          <w:sz w:val="28"/>
          <w:szCs w:val="28"/>
        </w:rPr>
        <w:t xml:space="preserve"> Розбіжності між ідеологією майбутньої ІД та «Аль-Каїди» стосувалися поняття відлучення від віри. Заркаві вважав, що будь які мусульмани,які не притримуються догматики ІД та не допомагають вести джихад є віровідступниками та заслуговують смерті. Тому ІД буде часто використовувати відлучення від віри як аргумент для виправдання жорстоких вбивств мусульман під час воєнних дій та на захоплених територіях. В цей час як Бен-Ладен був лише за війну з заходом та вважав, що навіть ті мусульмани, які йому не допомагають заслуговують на «краще життя після звільнення ісламського світу від влади західних країн». Тобто існувала фундаментальна розбіжність у поглядах на ведення джихаду. </w:t>
      </w:r>
      <w:r w:rsidR="00EE41C4">
        <w:rPr>
          <w:rFonts w:ascii="Times New Roman" w:hAnsi="Times New Roman" w:cs="Times New Roman"/>
          <w:sz w:val="28"/>
          <w:szCs w:val="28"/>
        </w:rPr>
        <w:t>«</w:t>
      </w:r>
      <w:r w:rsidR="005F3069">
        <w:rPr>
          <w:rFonts w:ascii="Times New Roman" w:hAnsi="Times New Roman" w:cs="Times New Roman"/>
          <w:sz w:val="28"/>
          <w:szCs w:val="28"/>
        </w:rPr>
        <w:t>Аль-</w:t>
      </w:r>
      <w:r w:rsidR="00EE41C4">
        <w:rPr>
          <w:rFonts w:ascii="Times New Roman" w:hAnsi="Times New Roman" w:cs="Times New Roman"/>
          <w:sz w:val="28"/>
          <w:szCs w:val="28"/>
        </w:rPr>
        <w:t>Каїда» вважала головним злом західні держави, а арабські правлячі режими єнаслідком їх впливу та меншою загрозою. А для «Ісламської держави» головним злом є саме місцеві режими та їх службовці, як відступники та зрадники, яких потрібно знищити</w:t>
      </w:r>
      <w:r w:rsidR="00751B61">
        <w:rPr>
          <w:rFonts w:ascii="Times New Roman" w:hAnsi="Times New Roman" w:cs="Times New Roman"/>
          <w:sz w:val="28"/>
          <w:szCs w:val="28"/>
          <w:lang w:val="en-GB"/>
        </w:rPr>
        <w:t>[46, c 55]</w:t>
      </w:r>
      <w:r w:rsidR="00EE41C4">
        <w:rPr>
          <w:rFonts w:ascii="Times New Roman" w:hAnsi="Times New Roman" w:cs="Times New Roman"/>
          <w:sz w:val="28"/>
          <w:szCs w:val="28"/>
        </w:rPr>
        <w:t>.</w:t>
      </w:r>
    </w:p>
    <w:p w:rsidR="00F93F21" w:rsidRPr="00751B61" w:rsidRDefault="00451E48" w:rsidP="004853EC">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rPr>
        <w:t>В 2004 році, попри розбіжності, Заркаві присягнув на вірність Бен-Ладену, а його угрупування було пе</w:t>
      </w:r>
      <w:r w:rsidR="00B949AD">
        <w:rPr>
          <w:rFonts w:ascii="Times New Roman" w:hAnsi="Times New Roman" w:cs="Times New Roman"/>
          <w:sz w:val="28"/>
          <w:szCs w:val="28"/>
        </w:rPr>
        <w:t>рейменоване на «Аль-Каїду в Іраку</w:t>
      </w:r>
      <w:r>
        <w:rPr>
          <w:rFonts w:ascii="Times New Roman" w:hAnsi="Times New Roman" w:cs="Times New Roman"/>
          <w:sz w:val="28"/>
          <w:szCs w:val="28"/>
        </w:rPr>
        <w:t>»</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67</w:t>
      </w:r>
      <w:r w:rsidR="0007055F">
        <w:rPr>
          <w:rFonts w:ascii="Times New Roman" w:hAnsi="Times New Roman" w:cs="Times New Roman"/>
          <w:sz w:val="28"/>
          <w:szCs w:val="28"/>
          <w:lang w:val="en-US"/>
        </w:rPr>
        <w:t>, c</w:t>
      </w:r>
      <w:r w:rsidR="00913B4F">
        <w:rPr>
          <w:rFonts w:ascii="Times New Roman" w:hAnsi="Times New Roman" w:cs="Times New Roman"/>
          <w:sz w:val="28"/>
          <w:szCs w:val="28"/>
        </w:rPr>
        <w:t>.</w:t>
      </w:r>
      <w:r w:rsidR="0007055F">
        <w:rPr>
          <w:rFonts w:ascii="Times New Roman" w:hAnsi="Times New Roman" w:cs="Times New Roman"/>
          <w:sz w:val="28"/>
          <w:szCs w:val="28"/>
          <w:lang w:val="en-US"/>
        </w:rPr>
        <w:t xml:space="preserve"> 5]</w:t>
      </w:r>
      <w:r>
        <w:rPr>
          <w:rFonts w:ascii="Times New Roman" w:hAnsi="Times New Roman" w:cs="Times New Roman"/>
          <w:sz w:val="28"/>
          <w:szCs w:val="28"/>
        </w:rPr>
        <w:t xml:space="preserve">. </w:t>
      </w:r>
      <w:r w:rsidR="00925FC7">
        <w:rPr>
          <w:rFonts w:ascii="Times New Roman" w:hAnsi="Times New Roman" w:cs="Times New Roman"/>
          <w:sz w:val="28"/>
          <w:szCs w:val="28"/>
        </w:rPr>
        <w:t>Таким чином, в руках Бен-Ладена опинилася добре налагоджена мережа джихадистів в Іраку. Але цей союз мав більше негативні наслідки для «Аль-Каїди» та прискорив її занепад. Влаштований в 2006 році теракт в мечеті в Самаррі, яка є святинею шиїтів, викликав нову хвилю насилля між шиїтами та сунітами</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68</w:t>
      </w:r>
      <w:r w:rsidR="0007055F">
        <w:rPr>
          <w:rFonts w:ascii="Times New Roman" w:hAnsi="Times New Roman" w:cs="Times New Roman"/>
          <w:sz w:val="28"/>
          <w:szCs w:val="28"/>
          <w:lang w:val="en-US"/>
        </w:rPr>
        <w:t>, c</w:t>
      </w:r>
      <w:r w:rsidR="00913B4F">
        <w:rPr>
          <w:rFonts w:ascii="Times New Roman" w:hAnsi="Times New Roman" w:cs="Times New Roman"/>
          <w:sz w:val="28"/>
          <w:szCs w:val="28"/>
        </w:rPr>
        <w:t>.</w:t>
      </w:r>
      <w:r w:rsidR="0007055F">
        <w:rPr>
          <w:rFonts w:ascii="Times New Roman" w:hAnsi="Times New Roman" w:cs="Times New Roman"/>
          <w:sz w:val="28"/>
          <w:szCs w:val="28"/>
          <w:lang w:val="en-US"/>
        </w:rPr>
        <w:t xml:space="preserve"> 8]</w:t>
      </w:r>
      <w:r w:rsidR="00925FC7">
        <w:rPr>
          <w:rFonts w:ascii="Times New Roman" w:hAnsi="Times New Roman" w:cs="Times New Roman"/>
          <w:sz w:val="28"/>
          <w:szCs w:val="28"/>
        </w:rPr>
        <w:t>. До того ж, в 2005 році Заркаві опублікував своє «Віросповідання», в якому він проголосив, що буде боротися проти всіх хто не визнає єдинобожжя, проти всіх політеїстів, комуністів, секуляристів та націоналістів</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67</w:t>
      </w:r>
      <w:r w:rsidR="0007055F">
        <w:rPr>
          <w:rFonts w:ascii="Times New Roman" w:hAnsi="Times New Roman" w:cs="Times New Roman"/>
          <w:sz w:val="28"/>
          <w:szCs w:val="28"/>
          <w:lang w:val="en-US"/>
        </w:rPr>
        <w:t>, c</w:t>
      </w:r>
      <w:r w:rsidR="00913B4F">
        <w:rPr>
          <w:rFonts w:ascii="Times New Roman" w:hAnsi="Times New Roman" w:cs="Times New Roman"/>
          <w:sz w:val="28"/>
          <w:szCs w:val="28"/>
        </w:rPr>
        <w:t>.</w:t>
      </w:r>
      <w:r w:rsidR="0007055F">
        <w:rPr>
          <w:rFonts w:ascii="Times New Roman" w:hAnsi="Times New Roman" w:cs="Times New Roman"/>
          <w:sz w:val="28"/>
          <w:szCs w:val="28"/>
          <w:lang w:val="en-US"/>
        </w:rPr>
        <w:t xml:space="preserve"> 5]</w:t>
      </w:r>
      <w:r w:rsidR="00751B61">
        <w:rPr>
          <w:rFonts w:ascii="Times New Roman" w:hAnsi="Times New Roman" w:cs="Times New Roman"/>
          <w:sz w:val="28"/>
          <w:szCs w:val="28"/>
        </w:rPr>
        <w:t>.</w:t>
      </w:r>
    </w:p>
    <w:p w:rsidR="00925FC7" w:rsidRDefault="00925FC7" w:rsidP="004853E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На цьому фоні, відчуваючи небезпеку з боку ісламістів, іракські суніти почали співпрацювати з американською адміністрацією. Двадцять п’ять сунітських племен Іраку об’єдналися та заключили союз зі США щоб протистояти загрозі з боку «Аль-Каїди в Іраку». </w:t>
      </w:r>
      <w:r w:rsidR="00184023">
        <w:rPr>
          <w:rFonts w:ascii="Times New Roman" w:hAnsi="Times New Roman" w:cs="Times New Roman"/>
          <w:sz w:val="28"/>
          <w:szCs w:val="28"/>
        </w:rPr>
        <w:t xml:space="preserve"> В результаті того, що сунітські племена та американці почали діяти разом вплив Аль-Каїди в Іраку став мінімальним. Ісламістів ловили або знищували. В 2006 році був вбитий сам Заркаві в результаті </w:t>
      </w:r>
      <w:r w:rsidR="0007055F">
        <w:rPr>
          <w:rFonts w:ascii="Times New Roman" w:hAnsi="Times New Roman" w:cs="Times New Roman"/>
          <w:sz w:val="28"/>
          <w:szCs w:val="28"/>
        </w:rPr>
        <w:t>авіа удару</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68</w:t>
      </w:r>
      <w:r w:rsidR="0007055F">
        <w:rPr>
          <w:rFonts w:ascii="Times New Roman" w:hAnsi="Times New Roman" w:cs="Times New Roman"/>
          <w:sz w:val="28"/>
          <w:szCs w:val="28"/>
          <w:lang w:val="en-US"/>
        </w:rPr>
        <w:t>, c</w:t>
      </w:r>
      <w:r w:rsidR="00913B4F">
        <w:rPr>
          <w:rFonts w:ascii="Times New Roman" w:hAnsi="Times New Roman" w:cs="Times New Roman"/>
          <w:sz w:val="28"/>
          <w:szCs w:val="28"/>
        </w:rPr>
        <w:t>.</w:t>
      </w:r>
      <w:r w:rsidR="0007055F">
        <w:rPr>
          <w:rFonts w:ascii="Times New Roman" w:hAnsi="Times New Roman" w:cs="Times New Roman"/>
          <w:sz w:val="28"/>
          <w:szCs w:val="28"/>
          <w:lang w:val="en-US"/>
        </w:rPr>
        <w:t xml:space="preserve"> 9]</w:t>
      </w:r>
      <w:r w:rsidR="00184023">
        <w:rPr>
          <w:rFonts w:ascii="Times New Roman" w:hAnsi="Times New Roman" w:cs="Times New Roman"/>
          <w:sz w:val="28"/>
          <w:szCs w:val="28"/>
        </w:rPr>
        <w:t>.</w:t>
      </w:r>
    </w:p>
    <w:p w:rsidR="00E30312" w:rsidRPr="00B05941" w:rsidRDefault="0031314B" w:rsidP="00E30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Смерть засновника стала переломним моментом в історії ІД. Саме з цього моменту почалася історія безпосередньо «Ісламської держави». Заркаві</w:t>
      </w:r>
      <w:r w:rsidR="00F94F02">
        <w:rPr>
          <w:rFonts w:ascii="Times New Roman" w:hAnsi="Times New Roman" w:cs="Times New Roman"/>
          <w:sz w:val="28"/>
          <w:szCs w:val="28"/>
        </w:rPr>
        <w:t>,</w:t>
      </w:r>
      <w:r>
        <w:rPr>
          <w:rFonts w:ascii="Times New Roman" w:hAnsi="Times New Roman" w:cs="Times New Roman"/>
          <w:sz w:val="28"/>
          <w:szCs w:val="28"/>
        </w:rPr>
        <w:t xml:space="preserve"> хоч і мав доволі спотворені уявлення про джихад, але втілював в життя свої плани поступово, намагаючись утримуватися в орбіті інтересів «Аль-Каїди». Після</w:t>
      </w:r>
      <w:r w:rsidR="00F94F02">
        <w:rPr>
          <w:rFonts w:ascii="Times New Roman" w:hAnsi="Times New Roman" w:cs="Times New Roman"/>
          <w:sz w:val="28"/>
          <w:szCs w:val="28"/>
        </w:rPr>
        <w:t xml:space="preserve"> його смерті владу взяли його сподвижники</w:t>
      </w:r>
      <w:r w:rsidR="0028139C">
        <w:rPr>
          <w:rFonts w:ascii="Times New Roman" w:hAnsi="Times New Roman" w:cs="Times New Roman"/>
          <w:sz w:val="28"/>
          <w:szCs w:val="28"/>
        </w:rPr>
        <w:t xml:space="preserve"> Абу Айюб аль-Масрі та Абу Омар аль-Багдаді. В жовтні того ж 2006-го року вони проголосили про створення «Ісламської держави Ірак». Заркаві прагнув до створення «Ісламської держави», але не наважився це зробити, оскільки знав, що реакція «Аль-Каїди» буде негативною</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67</w:t>
      </w:r>
      <w:r w:rsidR="00AE2F37">
        <w:rPr>
          <w:rFonts w:ascii="Times New Roman" w:hAnsi="Times New Roman" w:cs="Times New Roman"/>
          <w:sz w:val="28"/>
          <w:szCs w:val="28"/>
          <w:lang w:val="en-US"/>
        </w:rPr>
        <w:t>, c</w:t>
      </w:r>
      <w:r w:rsidR="00913B4F">
        <w:rPr>
          <w:rFonts w:ascii="Times New Roman" w:hAnsi="Times New Roman" w:cs="Times New Roman"/>
          <w:sz w:val="28"/>
          <w:szCs w:val="28"/>
        </w:rPr>
        <w:t>.</w:t>
      </w:r>
      <w:r w:rsidR="00AE2F37">
        <w:rPr>
          <w:rFonts w:ascii="Times New Roman" w:hAnsi="Times New Roman" w:cs="Times New Roman"/>
          <w:sz w:val="28"/>
          <w:szCs w:val="28"/>
          <w:lang w:val="en-US"/>
        </w:rPr>
        <w:t xml:space="preserve"> 10]</w:t>
      </w:r>
      <w:r w:rsidR="0028139C">
        <w:rPr>
          <w:rFonts w:ascii="Times New Roman" w:hAnsi="Times New Roman" w:cs="Times New Roman"/>
          <w:sz w:val="28"/>
          <w:szCs w:val="28"/>
        </w:rPr>
        <w:t>. Його наступники з думкою «Аль-Каїди» не рахувалися, оскільки на той момент організація вже не була такою сильною як на початку двохтисячних років.</w:t>
      </w:r>
      <w:r w:rsidR="00E30312">
        <w:rPr>
          <w:rFonts w:ascii="Times New Roman" w:hAnsi="Times New Roman" w:cs="Times New Roman"/>
          <w:sz w:val="28"/>
          <w:szCs w:val="28"/>
        </w:rPr>
        <w:t xml:space="preserve"> </w:t>
      </w:r>
      <w:r w:rsidR="0028139C">
        <w:rPr>
          <w:rFonts w:ascii="Times New Roman" w:hAnsi="Times New Roman" w:cs="Times New Roman"/>
          <w:sz w:val="28"/>
          <w:szCs w:val="28"/>
        </w:rPr>
        <w:t>Реакція з боку «Аль-Каїди» була більш ніж негативною, будь які зв’язки з «Ісламською державою» були розірвані. Втративши підтримку як сунітського населення Іраку, так і колишніх покровителів ІД дуже швидко почала здавати свої позиції та втрачати свій вплив</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68</w:t>
      </w:r>
      <w:r w:rsidR="00AE2F37">
        <w:rPr>
          <w:rFonts w:ascii="Times New Roman" w:hAnsi="Times New Roman" w:cs="Times New Roman"/>
          <w:sz w:val="28"/>
          <w:szCs w:val="28"/>
          <w:lang w:val="en-US"/>
        </w:rPr>
        <w:t>, c</w:t>
      </w:r>
      <w:r w:rsidR="00913B4F">
        <w:rPr>
          <w:rFonts w:ascii="Times New Roman" w:hAnsi="Times New Roman" w:cs="Times New Roman"/>
          <w:sz w:val="28"/>
          <w:szCs w:val="28"/>
        </w:rPr>
        <w:t>.</w:t>
      </w:r>
      <w:r w:rsidR="00AE2F37">
        <w:rPr>
          <w:rFonts w:ascii="Times New Roman" w:hAnsi="Times New Roman" w:cs="Times New Roman"/>
          <w:sz w:val="28"/>
          <w:szCs w:val="28"/>
          <w:lang w:val="en-US"/>
        </w:rPr>
        <w:t xml:space="preserve"> 9]</w:t>
      </w:r>
      <w:r w:rsidR="0028139C">
        <w:rPr>
          <w:rFonts w:ascii="Times New Roman" w:hAnsi="Times New Roman" w:cs="Times New Roman"/>
          <w:sz w:val="28"/>
          <w:szCs w:val="28"/>
        </w:rPr>
        <w:t>.</w:t>
      </w:r>
      <w:r w:rsidR="00E30312">
        <w:rPr>
          <w:rFonts w:ascii="Times New Roman" w:hAnsi="Times New Roman" w:cs="Times New Roman"/>
          <w:sz w:val="28"/>
          <w:szCs w:val="28"/>
          <w:lang w:val="ru-RU"/>
        </w:rPr>
        <w:t xml:space="preserve"> </w:t>
      </w:r>
    </w:p>
    <w:p w:rsidR="0028139C" w:rsidRDefault="00E30312" w:rsidP="00E30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2010-го року вплив ІД був мінімальним. Але в цьому році американцям вдалося знищити Абу Айюба аль-Масрі та Абу Омара аль-Багдаді – тогочасних лідерів організації</w:t>
      </w:r>
      <w:r w:rsidR="004825DF">
        <w:rPr>
          <w:rFonts w:ascii="Times New Roman" w:hAnsi="Times New Roman" w:cs="Times New Roman"/>
          <w:sz w:val="28"/>
          <w:szCs w:val="28"/>
        </w:rPr>
        <w:t>. Н</w:t>
      </w:r>
      <w:r>
        <w:rPr>
          <w:rFonts w:ascii="Times New Roman" w:hAnsi="Times New Roman" w:cs="Times New Roman"/>
          <w:sz w:val="28"/>
          <w:szCs w:val="28"/>
        </w:rPr>
        <w:t>овим керівником став Абу Бакр аль-Багдаді</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68</w:t>
      </w:r>
      <w:r w:rsidR="00913B4F">
        <w:rPr>
          <w:rFonts w:ascii="Times New Roman" w:hAnsi="Times New Roman" w:cs="Times New Roman"/>
          <w:sz w:val="28"/>
          <w:szCs w:val="28"/>
          <w:lang w:val="en-US"/>
        </w:rPr>
        <w:t>, c</w:t>
      </w:r>
      <w:r w:rsidR="00913B4F">
        <w:rPr>
          <w:rFonts w:ascii="Times New Roman" w:hAnsi="Times New Roman" w:cs="Times New Roman"/>
          <w:sz w:val="28"/>
          <w:szCs w:val="28"/>
        </w:rPr>
        <w:t xml:space="preserve">. </w:t>
      </w:r>
      <w:r w:rsidR="00AE2F37">
        <w:rPr>
          <w:rFonts w:ascii="Times New Roman" w:hAnsi="Times New Roman" w:cs="Times New Roman"/>
          <w:sz w:val="28"/>
          <w:szCs w:val="28"/>
          <w:lang w:val="en-US"/>
        </w:rPr>
        <w:t>10]</w:t>
      </w:r>
      <w:r>
        <w:rPr>
          <w:rFonts w:ascii="Times New Roman" w:hAnsi="Times New Roman" w:cs="Times New Roman"/>
          <w:sz w:val="28"/>
          <w:szCs w:val="28"/>
        </w:rPr>
        <w:t xml:space="preserve">. Аль-Багдаді, в свій час, знаходився в американській в’язниці для ісламістів в місті Букка. Але, оскільки він не мав бойового досвіду та мав вчену ступінь, його відпустили, як такого, що не несе загрози. Пізніше, американські табори для ув’язнених  ісламістів стануть для Аль-Багдаді джерелом нових добровольців, з відти </w:t>
      </w:r>
      <w:r w:rsidR="004825DF">
        <w:rPr>
          <w:rFonts w:ascii="Times New Roman" w:hAnsi="Times New Roman" w:cs="Times New Roman"/>
          <w:sz w:val="28"/>
          <w:szCs w:val="28"/>
        </w:rPr>
        <w:t>«</w:t>
      </w:r>
      <w:r>
        <w:rPr>
          <w:rFonts w:ascii="Times New Roman" w:hAnsi="Times New Roman" w:cs="Times New Roman"/>
          <w:sz w:val="28"/>
          <w:szCs w:val="28"/>
        </w:rPr>
        <w:t>І</w:t>
      </w:r>
      <w:r w:rsidR="004825DF">
        <w:rPr>
          <w:rFonts w:ascii="Times New Roman" w:hAnsi="Times New Roman" w:cs="Times New Roman"/>
          <w:sz w:val="28"/>
          <w:szCs w:val="28"/>
        </w:rPr>
        <w:t>сламська держава»</w:t>
      </w:r>
      <w:r>
        <w:rPr>
          <w:rFonts w:ascii="Times New Roman" w:hAnsi="Times New Roman" w:cs="Times New Roman"/>
          <w:sz w:val="28"/>
          <w:szCs w:val="28"/>
        </w:rPr>
        <w:t xml:space="preserve"> набере </w:t>
      </w:r>
      <w:r>
        <w:rPr>
          <w:rFonts w:ascii="Times New Roman" w:hAnsi="Times New Roman" w:cs="Times New Roman"/>
          <w:sz w:val="28"/>
          <w:szCs w:val="28"/>
        </w:rPr>
        <w:lastRenderedPageBreak/>
        <w:t>велику кількість нових добровольців. В 2012-13 роках бойовики «Ісламської держ</w:t>
      </w:r>
      <w:r w:rsidR="004825DF">
        <w:rPr>
          <w:rFonts w:ascii="Times New Roman" w:hAnsi="Times New Roman" w:cs="Times New Roman"/>
          <w:sz w:val="28"/>
          <w:szCs w:val="28"/>
        </w:rPr>
        <w:t>а</w:t>
      </w:r>
      <w:r>
        <w:rPr>
          <w:rFonts w:ascii="Times New Roman" w:hAnsi="Times New Roman" w:cs="Times New Roman"/>
          <w:sz w:val="28"/>
          <w:szCs w:val="28"/>
        </w:rPr>
        <w:t>ви» влаштовува</w:t>
      </w:r>
      <w:r w:rsidR="000D0714">
        <w:rPr>
          <w:rFonts w:ascii="Times New Roman" w:hAnsi="Times New Roman" w:cs="Times New Roman"/>
          <w:sz w:val="28"/>
          <w:szCs w:val="28"/>
        </w:rPr>
        <w:t>ли</w:t>
      </w:r>
      <w:r>
        <w:rPr>
          <w:rFonts w:ascii="Times New Roman" w:hAnsi="Times New Roman" w:cs="Times New Roman"/>
          <w:sz w:val="28"/>
          <w:szCs w:val="28"/>
        </w:rPr>
        <w:t xml:space="preserve"> </w:t>
      </w:r>
      <w:r w:rsidR="000D0714">
        <w:rPr>
          <w:rFonts w:ascii="Times New Roman" w:hAnsi="Times New Roman" w:cs="Times New Roman"/>
          <w:sz w:val="28"/>
          <w:szCs w:val="28"/>
        </w:rPr>
        <w:t>декілька зухвалих нападів на американські в’язниці з метою поповнення своїх рядів досвідченими бойовиками</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68</w:t>
      </w:r>
      <w:r w:rsidR="00AE2F37">
        <w:rPr>
          <w:rFonts w:ascii="Times New Roman" w:hAnsi="Times New Roman" w:cs="Times New Roman"/>
          <w:sz w:val="28"/>
          <w:szCs w:val="28"/>
          <w:lang w:val="en-US"/>
        </w:rPr>
        <w:t>, c</w:t>
      </w:r>
      <w:r w:rsidR="00913B4F">
        <w:rPr>
          <w:rFonts w:ascii="Times New Roman" w:hAnsi="Times New Roman" w:cs="Times New Roman"/>
          <w:sz w:val="28"/>
          <w:szCs w:val="28"/>
        </w:rPr>
        <w:t>.</w:t>
      </w:r>
      <w:r w:rsidR="00AE2F37">
        <w:rPr>
          <w:rFonts w:ascii="Times New Roman" w:hAnsi="Times New Roman" w:cs="Times New Roman"/>
          <w:sz w:val="28"/>
          <w:szCs w:val="28"/>
          <w:lang w:val="en-US"/>
        </w:rPr>
        <w:t xml:space="preserve"> 10]</w:t>
      </w:r>
      <w:r w:rsidR="000D0714">
        <w:rPr>
          <w:rFonts w:ascii="Times New Roman" w:hAnsi="Times New Roman" w:cs="Times New Roman"/>
          <w:sz w:val="28"/>
          <w:szCs w:val="28"/>
        </w:rPr>
        <w:t>.</w:t>
      </w:r>
    </w:p>
    <w:p w:rsidR="004825DF" w:rsidRDefault="000D0714" w:rsidP="003158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той час ситуація в Іраку була дуже не стабільною. США почали вивід своїх військ з країни, в той час як керівництво Іраку так і не надало сунітам ті права які їм обіцяли американці. Ставка з боку уряду Іраку робилася на мусульман-шиїтів, як більш лояльну частину населення. Шиїти займали керівні посади в армії та поліції. </w:t>
      </w:r>
      <w:r w:rsidR="004825DF">
        <w:rPr>
          <w:rFonts w:ascii="Times New Roman" w:hAnsi="Times New Roman" w:cs="Times New Roman"/>
          <w:sz w:val="28"/>
          <w:szCs w:val="28"/>
        </w:rPr>
        <w:t xml:space="preserve">Все це </w:t>
      </w:r>
      <w:r w:rsidR="004825DF" w:rsidRPr="00315866">
        <w:rPr>
          <w:rFonts w:ascii="Times New Roman" w:hAnsi="Times New Roman" w:cs="Times New Roman"/>
          <w:sz w:val="28"/>
          <w:szCs w:val="28"/>
        </w:rPr>
        <w:t>призвело до розчарування мусульман-сунітів керівництвом Іраку, особливо на фоні арештів сунітських лідерів.</w:t>
      </w:r>
      <w:r w:rsidR="00315866" w:rsidRPr="00315866">
        <w:rPr>
          <w:rFonts w:ascii="Times New Roman" w:hAnsi="Times New Roman" w:cs="Times New Roman"/>
          <w:sz w:val="28"/>
          <w:szCs w:val="28"/>
        </w:rPr>
        <w:t xml:space="preserve"> Протести, влаштовані сунітами в рамках «Арабської весни» в багатьох містах центрального Іраку, були подавлені. Таким чином, єдиним союзником для іракських сунітів стала «Ісламська держава», пропаганда якої лише заохочувала сунітів до війни з шиїтами та американцями. Розуміючи важливість підтримки місцевого населення, Аль-Багдаді почав вербувати в ряди ІД колишніх чиновиків та військових партіїї БААС, які були представниками сунітської частини населення та були незадов</w:t>
      </w:r>
      <w:r w:rsidR="00315866">
        <w:rPr>
          <w:rFonts w:ascii="Times New Roman" w:hAnsi="Times New Roman" w:cs="Times New Roman"/>
          <w:sz w:val="28"/>
          <w:szCs w:val="28"/>
        </w:rPr>
        <w:t>олені новими порядками в країні</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67</w:t>
      </w:r>
      <w:r w:rsidR="00AE2F37">
        <w:rPr>
          <w:rFonts w:ascii="Times New Roman" w:hAnsi="Times New Roman" w:cs="Times New Roman"/>
          <w:sz w:val="28"/>
          <w:szCs w:val="28"/>
          <w:lang w:val="en-US"/>
        </w:rPr>
        <w:t>, c</w:t>
      </w:r>
      <w:r w:rsidR="00913B4F">
        <w:rPr>
          <w:rFonts w:ascii="Times New Roman" w:hAnsi="Times New Roman" w:cs="Times New Roman"/>
          <w:sz w:val="28"/>
          <w:szCs w:val="28"/>
        </w:rPr>
        <w:t>.</w:t>
      </w:r>
      <w:r w:rsidR="00AE2F37">
        <w:rPr>
          <w:rFonts w:ascii="Times New Roman" w:hAnsi="Times New Roman" w:cs="Times New Roman"/>
          <w:sz w:val="28"/>
          <w:szCs w:val="28"/>
          <w:lang w:val="en-US"/>
        </w:rPr>
        <w:t xml:space="preserve"> 8]</w:t>
      </w:r>
      <w:r w:rsidR="00315866">
        <w:rPr>
          <w:rFonts w:ascii="Times New Roman" w:hAnsi="Times New Roman" w:cs="Times New Roman"/>
          <w:sz w:val="28"/>
          <w:szCs w:val="28"/>
        </w:rPr>
        <w:t>.</w:t>
      </w:r>
    </w:p>
    <w:p w:rsidR="00AB49B0" w:rsidRDefault="00AB49B0" w:rsidP="0031586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Довгий час ісламісти та колишні службовці часів Саддама Хусейна були ворогами, оскільки партія БААС притримується світських та лівих поглядів. </w:t>
      </w:r>
      <w:r w:rsidR="006746F0">
        <w:rPr>
          <w:rFonts w:ascii="Times New Roman" w:hAnsi="Times New Roman" w:cs="Times New Roman"/>
          <w:sz w:val="28"/>
          <w:szCs w:val="28"/>
          <w:lang w:val="ru-RU"/>
        </w:rPr>
        <w:t>Тому</w:t>
      </w:r>
      <w:r>
        <w:rPr>
          <w:rFonts w:ascii="Times New Roman" w:hAnsi="Times New Roman" w:cs="Times New Roman"/>
          <w:sz w:val="28"/>
          <w:szCs w:val="28"/>
        </w:rPr>
        <w:t>, союз між ними став несподіванкою як для уряду Іраку, так і для американських аналітиків, які вважали, що це ніколи не станеться</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67</w:t>
      </w:r>
      <w:r w:rsidR="00AE2F37">
        <w:rPr>
          <w:rFonts w:ascii="Times New Roman" w:hAnsi="Times New Roman" w:cs="Times New Roman"/>
          <w:sz w:val="28"/>
          <w:szCs w:val="28"/>
          <w:lang w:val="en-US"/>
        </w:rPr>
        <w:t>, c</w:t>
      </w:r>
      <w:r w:rsidR="00913B4F">
        <w:rPr>
          <w:rFonts w:ascii="Times New Roman" w:hAnsi="Times New Roman" w:cs="Times New Roman"/>
          <w:sz w:val="28"/>
          <w:szCs w:val="28"/>
        </w:rPr>
        <w:t>.</w:t>
      </w:r>
      <w:r w:rsidR="00AE2F37">
        <w:rPr>
          <w:rFonts w:ascii="Times New Roman" w:hAnsi="Times New Roman" w:cs="Times New Roman"/>
          <w:sz w:val="28"/>
          <w:szCs w:val="28"/>
          <w:lang w:val="en-US"/>
        </w:rPr>
        <w:t xml:space="preserve"> 13]</w:t>
      </w:r>
      <w:r>
        <w:rPr>
          <w:rFonts w:ascii="Times New Roman" w:hAnsi="Times New Roman" w:cs="Times New Roman"/>
          <w:sz w:val="28"/>
          <w:szCs w:val="28"/>
        </w:rPr>
        <w:t xml:space="preserve">. </w:t>
      </w:r>
      <w:r w:rsidR="006746F0">
        <w:rPr>
          <w:rFonts w:ascii="Times New Roman" w:hAnsi="Times New Roman" w:cs="Times New Roman"/>
          <w:sz w:val="28"/>
          <w:szCs w:val="28"/>
        </w:rPr>
        <w:t>Але за роки війни дійсно віддані ідеям БААС люди або загинули, або відійшли від справ. Залишилися лише ті, хто приєднався до Саддама Хусейна в останні роки існування його режиму, коли й сам Саддам став дуже релігійним. Таким чином, п</w:t>
      </w:r>
      <w:r>
        <w:rPr>
          <w:rFonts w:ascii="Times New Roman" w:hAnsi="Times New Roman" w:cs="Times New Roman"/>
          <w:sz w:val="28"/>
          <w:szCs w:val="28"/>
        </w:rPr>
        <w:t>ідтримка з боку сунітського населення Іраку значно посилила позиції «Ісламської держави».</w:t>
      </w:r>
      <w:r w:rsidR="006746F0">
        <w:rPr>
          <w:rFonts w:ascii="Times New Roman" w:hAnsi="Times New Roman" w:cs="Times New Roman"/>
          <w:sz w:val="28"/>
          <w:szCs w:val="28"/>
        </w:rPr>
        <w:t xml:space="preserve"> Це дозволило </w:t>
      </w:r>
      <w:r w:rsidR="005F3069">
        <w:rPr>
          <w:rFonts w:ascii="Times New Roman" w:hAnsi="Times New Roman" w:cs="Times New Roman"/>
          <w:sz w:val="28"/>
          <w:szCs w:val="28"/>
        </w:rPr>
        <w:t>ІД стати головною ісламською силою в Іраку та остаточно посунути з цієї позиції «Аль-Каїду»</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68</w:t>
      </w:r>
      <w:r w:rsidR="00AE2F37">
        <w:rPr>
          <w:rFonts w:ascii="Times New Roman" w:hAnsi="Times New Roman" w:cs="Times New Roman"/>
          <w:sz w:val="28"/>
          <w:szCs w:val="28"/>
          <w:lang w:val="en-US"/>
        </w:rPr>
        <w:t>, c</w:t>
      </w:r>
      <w:r w:rsidR="00913B4F">
        <w:rPr>
          <w:rFonts w:ascii="Times New Roman" w:hAnsi="Times New Roman" w:cs="Times New Roman"/>
          <w:sz w:val="28"/>
          <w:szCs w:val="28"/>
        </w:rPr>
        <w:t>.</w:t>
      </w:r>
      <w:r w:rsidR="00AE2F37">
        <w:rPr>
          <w:rFonts w:ascii="Times New Roman" w:hAnsi="Times New Roman" w:cs="Times New Roman"/>
          <w:sz w:val="28"/>
          <w:szCs w:val="28"/>
          <w:lang w:val="en-US"/>
        </w:rPr>
        <w:t xml:space="preserve"> 11]</w:t>
      </w:r>
      <w:r w:rsidR="005F3069">
        <w:rPr>
          <w:rFonts w:ascii="Times New Roman" w:hAnsi="Times New Roman" w:cs="Times New Roman"/>
          <w:sz w:val="28"/>
          <w:szCs w:val="28"/>
        </w:rPr>
        <w:t>.</w:t>
      </w:r>
    </w:p>
    <w:p w:rsidR="00E86BD6" w:rsidRDefault="00F4735F" w:rsidP="003158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однією подією, яка дозволила ІД значно посилити свій вплив, стала «Арабська весна» в Сирії, яка почалася в 2011-му році. Війна між правлячим </w:t>
      </w:r>
      <w:r>
        <w:rPr>
          <w:rFonts w:ascii="Times New Roman" w:hAnsi="Times New Roman" w:cs="Times New Roman"/>
          <w:sz w:val="28"/>
          <w:szCs w:val="28"/>
        </w:rPr>
        <w:lastRenderedPageBreak/>
        <w:t xml:space="preserve">режимом та опозицією приваблювала ісламістів з усього світу, як в свій час Афганістан. Різні угрупування відправилися в Сирію воювати проти режиму БААС, який в цій країні мав світський характер. До того ж, правляча верхівка була сформована з мусульман - алавітів, </w:t>
      </w:r>
      <w:r w:rsidR="00E86BD6">
        <w:rPr>
          <w:rFonts w:ascii="Times New Roman" w:hAnsi="Times New Roman" w:cs="Times New Roman"/>
          <w:sz w:val="28"/>
          <w:szCs w:val="28"/>
        </w:rPr>
        <w:t xml:space="preserve">тобто представників відгалуження  шиїзму, </w:t>
      </w:r>
      <w:r>
        <w:rPr>
          <w:rFonts w:ascii="Times New Roman" w:hAnsi="Times New Roman" w:cs="Times New Roman"/>
          <w:sz w:val="28"/>
          <w:szCs w:val="28"/>
        </w:rPr>
        <w:t xml:space="preserve">що не подобалося сунітським радикалам. </w:t>
      </w:r>
      <w:r w:rsidR="00E86BD6">
        <w:rPr>
          <w:rFonts w:ascii="Times New Roman" w:hAnsi="Times New Roman" w:cs="Times New Roman"/>
          <w:sz w:val="28"/>
          <w:szCs w:val="28"/>
        </w:rPr>
        <w:t xml:space="preserve">Дуже швидко війна в Сирії перетворилася з конфлікту між диктатором та опозицією в конфлікт між сунітськими радикалами та шиїтами, оскільки правлячому режиму почали допомагати Іран та Хезболла. </w:t>
      </w:r>
    </w:p>
    <w:p w:rsidR="00F4735F" w:rsidRDefault="00F4735F" w:rsidP="003158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Аль-Багдаді бачив в сирійському конфлікті можливість вийти на міжнародний рівень, а не лише обмежуватися Іраком. В його планах виникла ідея об’єднати всі мусульманські землі в новий халіфат. Для цього він почав підтримувати різні ісламістські угрупування, зокрема «Джабхат аль-Нусра».</w:t>
      </w:r>
      <w:r w:rsidR="00B05941">
        <w:rPr>
          <w:rFonts w:ascii="Times New Roman" w:hAnsi="Times New Roman" w:cs="Times New Roman"/>
          <w:sz w:val="28"/>
          <w:szCs w:val="28"/>
        </w:rPr>
        <w:t xml:space="preserve"> Спочатку ця організація розглядалася керівництвом ІД як засіб встановлення свого впливу в Сирії, але </w:t>
      </w:r>
      <w:r w:rsidR="00297F33">
        <w:rPr>
          <w:rFonts w:ascii="Times New Roman" w:hAnsi="Times New Roman" w:cs="Times New Roman"/>
          <w:sz w:val="28"/>
          <w:szCs w:val="28"/>
        </w:rPr>
        <w:t>роль «Джабхат аль-Нусра» звелась до рядової структури у складі сирійської опозиції. Тому в 2013 році Аль-Багдаді проголошує про об єднання «Ісламської держави Ірак» та «Джабхат аль-Нусра» в нову організацію «Ісламська держава Іраку та Леванту»</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68</w:t>
      </w:r>
      <w:r w:rsidR="00AE2F37">
        <w:rPr>
          <w:rFonts w:ascii="Times New Roman" w:hAnsi="Times New Roman" w:cs="Times New Roman"/>
          <w:sz w:val="28"/>
          <w:szCs w:val="28"/>
          <w:lang w:val="en-US"/>
        </w:rPr>
        <w:t>, c</w:t>
      </w:r>
      <w:r w:rsidR="00913B4F">
        <w:rPr>
          <w:rFonts w:ascii="Times New Roman" w:hAnsi="Times New Roman" w:cs="Times New Roman"/>
          <w:sz w:val="28"/>
          <w:szCs w:val="28"/>
        </w:rPr>
        <w:t xml:space="preserve">. </w:t>
      </w:r>
      <w:r w:rsidR="00AE2F37">
        <w:rPr>
          <w:rFonts w:ascii="Times New Roman" w:hAnsi="Times New Roman" w:cs="Times New Roman"/>
          <w:sz w:val="28"/>
          <w:szCs w:val="28"/>
          <w:lang w:val="en-US"/>
        </w:rPr>
        <w:t>12]</w:t>
      </w:r>
      <w:r w:rsidR="00297F33">
        <w:rPr>
          <w:rFonts w:ascii="Times New Roman" w:hAnsi="Times New Roman" w:cs="Times New Roman"/>
          <w:sz w:val="28"/>
          <w:szCs w:val="28"/>
        </w:rPr>
        <w:t>.</w:t>
      </w:r>
    </w:p>
    <w:p w:rsidR="00F4735F" w:rsidRDefault="00297F33" w:rsidP="003158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завершенням формування ІДІЛ завершилося і формування ідеологічного підґрунтя організації. Тепер ІДІЛ прагнула повалити всі режими в ісламському світі, які відійшли від норм ісламу та створити на їх місці новий халіфат. Таким чином, тепер від віри відлучалися не окремі мусульмани, а цілі держави. </w:t>
      </w:r>
      <w:r w:rsidR="0016421A">
        <w:rPr>
          <w:rFonts w:ascii="Times New Roman" w:hAnsi="Times New Roman" w:cs="Times New Roman"/>
          <w:sz w:val="28"/>
          <w:szCs w:val="28"/>
        </w:rPr>
        <w:t>Халіфат мав встановити свій контроль над всіма землями, де живуть мусульмани, або які колись знаходилися під владою мусульман. Тому в сферу інтересів ІДІЛ потрап</w:t>
      </w:r>
      <w:r w:rsidR="0083714E">
        <w:rPr>
          <w:rFonts w:ascii="Times New Roman" w:hAnsi="Times New Roman" w:cs="Times New Roman"/>
          <w:sz w:val="28"/>
          <w:szCs w:val="28"/>
        </w:rPr>
        <w:t>ляли, також, Балкани, Іспанія та Австрія.</w:t>
      </w:r>
    </w:p>
    <w:p w:rsidR="00297F33" w:rsidRDefault="00297F33" w:rsidP="0031586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Були реформовані й внутрішні структури організації, щоб зробити ІДІЛ більш схожою на справжню державу. Була створена «Аль-Імара», </w:t>
      </w:r>
      <w:r w:rsidR="0016421A">
        <w:rPr>
          <w:rFonts w:ascii="Times New Roman" w:hAnsi="Times New Roman" w:cs="Times New Roman"/>
          <w:sz w:val="28"/>
          <w:szCs w:val="28"/>
        </w:rPr>
        <w:t xml:space="preserve">яка відповідала за верховну та виконавчу владу. Очолював «Аль-Імару» сам Аль-Багдаді. Далі йшли «Рада Шури», структура схожа на кабінет міністрів, Військова рада керує військовими справами, а Рада безпеки та розвідки, </w:t>
      </w:r>
      <w:r w:rsidR="0016421A">
        <w:rPr>
          <w:rFonts w:ascii="Times New Roman" w:hAnsi="Times New Roman" w:cs="Times New Roman"/>
          <w:sz w:val="28"/>
          <w:szCs w:val="28"/>
        </w:rPr>
        <w:lastRenderedPageBreak/>
        <w:t>сформована за прикладом іракської розвідки часів Саддама Хусейна, займається забезпеченням вну</w:t>
      </w:r>
      <w:r w:rsidR="0083714E">
        <w:rPr>
          <w:rFonts w:ascii="Times New Roman" w:hAnsi="Times New Roman" w:cs="Times New Roman"/>
          <w:sz w:val="28"/>
          <w:szCs w:val="28"/>
        </w:rPr>
        <w:t>трішньої та зовнішньої безпеки, а також безпекою лідера організації</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68</w:t>
      </w:r>
      <w:r w:rsidR="00AE2F37">
        <w:rPr>
          <w:rFonts w:ascii="Times New Roman" w:hAnsi="Times New Roman" w:cs="Times New Roman"/>
          <w:sz w:val="28"/>
          <w:szCs w:val="28"/>
          <w:lang w:val="en-US"/>
        </w:rPr>
        <w:t>, c</w:t>
      </w:r>
      <w:r w:rsidR="00913B4F">
        <w:rPr>
          <w:rFonts w:ascii="Times New Roman" w:hAnsi="Times New Roman" w:cs="Times New Roman"/>
          <w:sz w:val="28"/>
          <w:szCs w:val="28"/>
        </w:rPr>
        <w:t>.</w:t>
      </w:r>
      <w:r w:rsidR="00AE2F37">
        <w:rPr>
          <w:rFonts w:ascii="Times New Roman" w:hAnsi="Times New Roman" w:cs="Times New Roman"/>
          <w:sz w:val="28"/>
          <w:szCs w:val="28"/>
          <w:lang w:val="en-US"/>
        </w:rPr>
        <w:t xml:space="preserve"> 13]</w:t>
      </w:r>
      <w:r w:rsidR="0083714E">
        <w:rPr>
          <w:rFonts w:ascii="Times New Roman" w:hAnsi="Times New Roman" w:cs="Times New Roman"/>
          <w:sz w:val="28"/>
          <w:szCs w:val="28"/>
        </w:rPr>
        <w:t>.</w:t>
      </w:r>
    </w:p>
    <w:p w:rsidR="00370B2A" w:rsidRDefault="00370B2A" w:rsidP="003158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Відчуваючи власну силу ІДІЛ в 2014 році почала наступ на Ірак та Сирію. Завдяки розрізненості сирійських опозиційних сил, наявності серед них ісламістів та слабкості урядових сил, війська ІДІЛ дуже швидко захопили район навколо міста Ракка. На іракському напрямку ІДІЛ підготувалась до проведення блискавичного наступу, покладаючись на колишніх службовців Саддама Хусейна. Були підготовлені та здійснені атаки смертників на іракських високо посадовців, особливо керівників північного Іраку в місті Мосул. З деякими вдалось домовитися, інші уже були завербовані. Створення атмосфери безвладдя на півночі Іраку зіграло важливу роль в швидкому захопленні регіону</w:t>
      </w:r>
      <w:r w:rsidR="00751B61">
        <w:rPr>
          <w:rFonts w:ascii="Times New Roman" w:hAnsi="Times New Roman" w:cs="Times New Roman"/>
          <w:sz w:val="28"/>
          <w:szCs w:val="28"/>
          <w:lang w:val="en-GB"/>
        </w:rPr>
        <w:t>[83, c 2]</w:t>
      </w:r>
      <w:r>
        <w:rPr>
          <w:rFonts w:ascii="Times New Roman" w:hAnsi="Times New Roman" w:cs="Times New Roman"/>
          <w:sz w:val="28"/>
          <w:szCs w:val="28"/>
        </w:rPr>
        <w:t>.</w:t>
      </w:r>
    </w:p>
    <w:p w:rsidR="00370B2A" w:rsidRDefault="00370B2A" w:rsidP="003158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початком наступу ІДІЛ на Мосул в 2014-му році оборона міста дуже швидко розсипалася, мусульмани-суніти масово дезертирували з армії та поліції, переходячи на сторону бойовиків. Місцеве населення, також, не бачило причин підтримувати урядові сили, контрольовані шиїтами. Друга дивізія армії Іраку відступила з Мосулу, а перша дивізія здала </w:t>
      </w:r>
      <w:r w:rsidR="005B7F55">
        <w:rPr>
          <w:rFonts w:ascii="Times New Roman" w:hAnsi="Times New Roman" w:cs="Times New Roman"/>
          <w:sz w:val="28"/>
          <w:szCs w:val="28"/>
        </w:rPr>
        <w:t>бойовикам решту провінції Анбар</w:t>
      </w:r>
      <w:r w:rsidR="0057654E">
        <w:rPr>
          <w:rFonts w:ascii="Times New Roman" w:hAnsi="Times New Roman" w:cs="Times New Roman"/>
          <w:sz w:val="28"/>
          <w:szCs w:val="28"/>
        </w:rPr>
        <w:t>. Сили третьої дивізії були змушені відступати на північ, а четверта дивізія практично припинила своє існування. Таким чином, за декілька місяців боїв іракська армія розсипалася, в руки бойовиків потрапила велика кількість техніки та зброї, серед якої багато американського походження</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67</w:t>
      </w:r>
      <w:r w:rsidR="00D11DD3">
        <w:rPr>
          <w:rFonts w:ascii="Times New Roman" w:hAnsi="Times New Roman" w:cs="Times New Roman"/>
          <w:sz w:val="28"/>
          <w:szCs w:val="28"/>
          <w:lang w:val="en-US"/>
        </w:rPr>
        <w:t>, c</w:t>
      </w:r>
      <w:r w:rsidR="00913B4F">
        <w:rPr>
          <w:rFonts w:ascii="Times New Roman" w:hAnsi="Times New Roman" w:cs="Times New Roman"/>
          <w:sz w:val="28"/>
          <w:szCs w:val="28"/>
        </w:rPr>
        <w:t>.</w:t>
      </w:r>
      <w:r w:rsidR="00D11DD3">
        <w:rPr>
          <w:rFonts w:ascii="Times New Roman" w:hAnsi="Times New Roman" w:cs="Times New Roman"/>
          <w:sz w:val="28"/>
          <w:szCs w:val="28"/>
          <w:lang w:val="en-US"/>
        </w:rPr>
        <w:t xml:space="preserve"> 13]</w:t>
      </w:r>
      <w:r w:rsidR="0057654E">
        <w:rPr>
          <w:rFonts w:ascii="Times New Roman" w:hAnsi="Times New Roman" w:cs="Times New Roman"/>
          <w:sz w:val="28"/>
          <w:szCs w:val="28"/>
        </w:rPr>
        <w:t>.</w:t>
      </w:r>
    </w:p>
    <w:p w:rsidR="0057654E" w:rsidRDefault="0057654E" w:rsidP="003158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Ситуація складалася для ІДІЛ дуже позитивно, що дозволяло Аль-Багдаді почати втілювати свої плани в життя. 29 червня 2014 року, в мечеті міста Мосул,було проголошено про перетворення ІДІЛ на новий ісламський халіфат, який претендує на владу у всьому ісламському світі. Абу Бакр аль-Багдаді проголосив себе халіфом та закликав всіх мусульман присягнути новому халіфату і переходити на його сторону.</w:t>
      </w:r>
      <w:r w:rsidR="007533BD">
        <w:rPr>
          <w:rFonts w:ascii="Times New Roman" w:hAnsi="Times New Roman" w:cs="Times New Roman"/>
          <w:sz w:val="28"/>
          <w:szCs w:val="28"/>
        </w:rPr>
        <w:t xml:space="preserve"> Дійсно, н а велику кількість ісламістських угрупувань це справило враження, та вони почали присягати </w:t>
      </w:r>
      <w:r w:rsidR="007533BD">
        <w:rPr>
          <w:rFonts w:ascii="Times New Roman" w:hAnsi="Times New Roman" w:cs="Times New Roman"/>
          <w:sz w:val="28"/>
          <w:szCs w:val="28"/>
        </w:rPr>
        <w:lastRenderedPageBreak/>
        <w:t>на вірність «Ісламській державі», відвертаючись від своїх колишніх покровителів – «Аль-Каїди</w:t>
      </w:r>
      <w:r w:rsidR="00FD2692">
        <w:rPr>
          <w:rFonts w:ascii="Times New Roman" w:hAnsi="Times New Roman" w:cs="Times New Roman"/>
          <w:sz w:val="28"/>
          <w:szCs w:val="28"/>
          <w:lang w:val="ru-RU"/>
        </w:rPr>
        <w:t>»</w:t>
      </w:r>
      <w:r w:rsidR="007533BD">
        <w:rPr>
          <w:rFonts w:ascii="Times New Roman" w:hAnsi="Times New Roman" w:cs="Times New Roman"/>
          <w:sz w:val="28"/>
          <w:szCs w:val="28"/>
        </w:rPr>
        <w:t xml:space="preserve"> та </w:t>
      </w:r>
      <w:r w:rsidR="00FD2692">
        <w:rPr>
          <w:rFonts w:ascii="Times New Roman" w:hAnsi="Times New Roman" w:cs="Times New Roman"/>
          <w:sz w:val="28"/>
          <w:szCs w:val="28"/>
          <w:lang w:val="ru-RU"/>
        </w:rPr>
        <w:t>«</w:t>
      </w:r>
      <w:r w:rsidR="007533BD">
        <w:rPr>
          <w:rFonts w:ascii="Times New Roman" w:hAnsi="Times New Roman" w:cs="Times New Roman"/>
          <w:sz w:val="28"/>
          <w:szCs w:val="28"/>
        </w:rPr>
        <w:t>Та</w:t>
      </w:r>
      <w:r w:rsidR="005B7F55">
        <w:rPr>
          <w:rFonts w:ascii="Times New Roman" w:hAnsi="Times New Roman" w:cs="Times New Roman"/>
          <w:sz w:val="28"/>
          <w:szCs w:val="28"/>
        </w:rPr>
        <w:t>лібану»</w:t>
      </w:r>
      <w:r w:rsidR="007533BD">
        <w:rPr>
          <w:rFonts w:ascii="Times New Roman" w:hAnsi="Times New Roman" w:cs="Times New Roman"/>
          <w:sz w:val="28"/>
          <w:szCs w:val="28"/>
        </w:rPr>
        <w:t>. В Лівії, Нігерії, Ємені, Афганістані, на Філіппінах та в Пакистані з’явились свої осередки ІД</w:t>
      </w:r>
      <w:r w:rsidR="00AF25D1">
        <w:rPr>
          <w:rFonts w:ascii="Times New Roman" w:hAnsi="Times New Roman" w:cs="Times New Roman"/>
          <w:sz w:val="28"/>
          <w:szCs w:val="28"/>
        </w:rPr>
        <w:t>ІЛ</w:t>
      </w:r>
      <w:r w:rsidR="007533BD">
        <w:rPr>
          <w:rFonts w:ascii="Times New Roman" w:hAnsi="Times New Roman" w:cs="Times New Roman"/>
          <w:sz w:val="28"/>
          <w:szCs w:val="28"/>
        </w:rPr>
        <w:t>, які почали приєднувати до халіфату нові території</w:t>
      </w:r>
      <w:r w:rsidR="00A17DC8">
        <w:rPr>
          <w:rFonts w:ascii="Times New Roman" w:hAnsi="Times New Roman" w:cs="Times New Roman"/>
          <w:sz w:val="28"/>
          <w:szCs w:val="28"/>
          <w:lang w:val="en-US"/>
        </w:rPr>
        <w:t>[</w:t>
      </w:r>
      <w:r w:rsidR="00F1262A">
        <w:rPr>
          <w:rFonts w:ascii="Times New Roman" w:hAnsi="Times New Roman" w:cs="Times New Roman"/>
          <w:sz w:val="28"/>
          <w:szCs w:val="28"/>
          <w:lang w:val="en-US"/>
        </w:rPr>
        <w:t>68</w:t>
      </w:r>
      <w:r w:rsidR="00D11DD3">
        <w:rPr>
          <w:rFonts w:ascii="Times New Roman" w:hAnsi="Times New Roman" w:cs="Times New Roman"/>
          <w:sz w:val="28"/>
          <w:szCs w:val="28"/>
          <w:lang w:val="en-US"/>
        </w:rPr>
        <w:t>, c</w:t>
      </w:r>
      <w:r w:rsidR="00913B4F">
        <w:rPr>
          <w:rFonts w:ascii="Times New Roman" w:hAnsi="Times New Roman" w:cs="Times New Roman"/>
          <w:sz w:val="28"/>
          <w:szCs w:val="28"/>
        </w:rPr>
        <w:t>.</w:t>
      </w:r>
      <w:r w:rsidR="00D11DD3">
        <w:rPr>
          <w:rFonts w:ascii="Times New Roman" w:hAnsi="Times New Roman" w:cs="Times New Roman"/>
          <w:sz w:val="28"/>
          <w:szCs w:val="28"/>
          <w:lang w:val="en-US"/>
        </w:rPr>
        <w:t xml:space="preserve"> 3]</w:t>
      </w:r>
      <w:r w:rsidR="007533BD">
        <w:rPr>
          <w:rFonts w:ascii="Times New Roman" w:hAnsi="Times New Roman" w:cs="Times New Roman"/>
          <w:sz w:val="28"/>
          <w:szCs w:val="28"/>
        </w:rPr>
        <w:t>.</w:t>
      </w:r>
    </w:p>
    <w:p w:rsidR="007533BD" w:rsidRDefault="007533BD" w:rsidP="003158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Окрім того в </w:t>
      </w:r>
      <w:r w:rsidR="00AF25D1">
        <w:rPr>
          <w:rFonts w:ascii="Times New Roman" w:hAnsi="Times New Roman" w:cs="Times New Roman"/>
          <w:sz w:val="28"/>
          <w:szCs w:val="28"/>
        </w:rPr>
        <w:t>лави</w:t>
      </w:r>
      <w:r>
        <w:rPr>
          <w:rFonts w:ascii="Times New Roman" w:hAnsi="Times New Roman" w:cs="Times New Roman"/>
          <w:sz w:val="28"/>
          <w:szCs w:val="28"/>
        </w:rPr>
        <w:t xml:space="preserve"> армії «Ісламської держави» долучалися добровольці з різних країн. Була розвернута ціла мережа</w:t>
      </w:r>
      <w:r w:rsidR="00AF25D1">
        <w:rPr>
          <w:rFonts w:ascii="Times New Roman" w:hAnsi="Times New Roman" w:cs="Times New Roman"/>
          <w:sz w:val="28"/>
          <w:szCs w:val="28"/>
        </w:rPr>
        <w:t xml:space="preserve"> з вербування бойовиків, переважно через інтернет, або через ісламські зібрання та організації. До 2016 року в лави</w:t>
      </w:r>
      <w:r>
        <w:rPr>
          <w:rFonts w:ascii="Times New Roman" w:hAnsi="Times New Roman" w:cs="Times New Roman"/>
          <w:sz w:val="28"/>
          <w:szCs w:val="28"/>
        </w:rPr>
        <w:t xml:space="preserve"> </w:t>
      </w:r>
      <w:r w:rsidR="00AF25D1">
        <w:rPr>
          <w:rFonts w:ascii="Times New Roman" w:hAnsi="Times New Roman" w:cs="Times New Roman"/>
          <w:sz w:val="28"/>
          <w:szCs w:val="28"/>
        </w:rPr>
        <w:t>ІДІЛ вс</w:t>
      </w:r>
      <w:r w:rsidR="00492AA6">
        <w:rPr>
          <w:rFonts w:ascii="Times New Roman" w:hAnsi="Times New Roman" w:cs="Times New Roman"/>
          <w:sz w:val="28"/>
          <w:szCs w:val="28"/>
        </w:rPr>
        <w:t>т</w:t>
      </w:r>
      <w:r w:rsidR="00AF25D1">
        <w:rPr>
          <w:rFonts w:ascii="Times New Roman" w:hAnsi="Times New Roman" w:cs="Times New Roman"/>
          <w:sz w:val="28"/>
          <w:szCs w:val="28"/>
        </w:rPr>
        <w:t>упило до тридцяти тисяч добровольців, більшість з яких були родом з мусульманських країн, частина була з Європи, США та колишнього СРСР.</w:t>
      </w:r>
    </w:p>
    <w:p w:rsidR="0057654E" w:rsidRDefault="0057654E" w:rsidP="003158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Створення халіфату викликало незадоволення з боку більш старих ісламських організацій. «Аль-Каїда», «ХАМАС» та «Талібан» не визнали легітимність халіфату, називаючи Аль-Багдаді самовпевненим та вискочкою. </w:t>
      </w:r>
      <w:r w:rsidR="007533BD">
        <w:rPr>
          <w:rFonts w:ascii="Times New Roman" w:hAnsi="Times New Roman" w:cs="Times New Roman"/>
          <w:sz w:val="28"/>
          <w:szCs w:val="28"/>
        </w:rPr>
        <w:t xml:space="preserve">Незадоволені позицією «Ісламської держави» були і співзасновники організації та сподвижники Заркаві, такі як Макдізі, які засуджували надмірну жорстокість до мусульман та розрив з іншими джихадистами. </w:t>
      </w:r>
      <w:r>
        <w:rPr>
          <w:rFonts w:ascii="Times New Roman" w:hAnsi="Times New Roman" w:cs="Times New Roman"/>
          <w:sz w:val="28"/>
          <w:szCs w:val="28"/>
        </w:rPr>
        <w:t>Вони долучилися до війни з ІДІЛ</w:t>
      </w:r>
      <w:r w:rsidR="00D82D98">
        <w:rPr>
          <w:rFonts w:ascii="Times New Roman" w:hAnsi="Times New Roman" w:cs="Times New Roman"/>
          <w:sz w:val="28"/>
          <w:szCs w:val="28"/>
        </w:rPr>
        <w:t>,</w:t>
      </w:r>
      <w:r>
        <w:rPr>
          <w:rFonts w:ascii="Times New Roman" w:hAnsi="Times New Roman" w:cs="Times New Roman"/>
          <w:sz w:val="28"/>
          <w:szCs w:val="28"/>
        </w:rPr>
        <w:t xml:space="preserve"> разом з </w:t>
      </w:r>
      <w:r w:rsidR="00D82D98">
        <w:rPr>
          <w:rFonts w:ascii="Times New Roman" w:hAnsi="Times New Roman" w:cs="Times New Roman"/>
          <w:sz w:val="28"/>
          <w:szCs w:val="28"/>
        </w:rPr>
        <w:t>шиїтськими групами КСІР та Хезболою, які вже вели війну проти ІДІЛ в Сирії, а тепер і в Іраку.</w:t>
      </w:r>
      <w:r w:rsidR="00E6573F">
        <w:rPr>
          <w:rFonts w:ascii="Times New Roman" w:hAnsi="Times New Roman" w:cs="Times New Roman"/>
          <w:sz w:val="28"/>
          <w:szCs w:val="28"/>
        </w:rPr>
        <w:t xml:space="preserve"> Тому можна говорити про те, що в цей час між ісламістськими угрупуваннями почалася громадянська війна. З однієї сторони виступала «Ісламська держава», з іншої «Аль-Каїда» та «Талібан», а з третьої шиїтські сили</w:t>
      </w:r>
      <w:r w:rsidR="00751B61">
        <w:rPr>
          <w:rFonts w:ascii="Times New Roman" w:hAnsi="Times New Roman" w:cs="Times New Roman"/>
          <w:sz w:val="28"/>
          <w:szCs w:val="28"/>
          <w:lang w:val="en-GB"/>
        </w:rPr>
        <w:t>[83, c 9]</w:t>
      </w:r>
      <w:r w:rsidR="00E6573F">
        <w:rPr>
          <w:rFonts w:ascii="Times New Roman" w:hAnsi="Times New Roman" w:cs="Times New Roman"/>
          <w:sz w:val="28"/>
          <w:szCs w:val="28"/>
        </w:rPr>
        <w:t>.</w:t>
      </w:r>
    </w:p>
    <w:p w:rsidR="00E6573F" w:rsidRDefault="00E6573F" w:rsidP="0031586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Виникнення такої серйозної загрози як ІД не могло не занепокоїти і західні країни. «Ісламська держава» не могла похизуватися налагодженою мережею своїх філіалів на заході, як це було в «Аль-Каїди». Проти деякі смертники-одинаки в Європі, надихнувшись ідеями халіфату, почали здійснювати теракти, відповідальність за які брала на себе ІД. Тому поступово Захід почав втручатися в справи Близького сходу, допомагаючи сирійській опозиції, Іраку та курдським силам. </w:t>
      </w:r>
      <w:r w:rsidR="00E0630D">
        <w:rPr>
          <w:rFonts w:ascii="Times New Roman" w:hAnsi="Times New Roman" w:cs="Times New Roman"/>
          <w:sz w:val="28"/>
          <w:szCs w:val="28"/>
        </w:rPr>
        <w:t>І якщо допомога сирійським силам не мала ефекту, переважно через те, що сирійська опозиція на той час складалась майже з таких же ісламістів як і ІД</w:t>
      </w:r>
      <w:r w:rsidR="00492AA6">
        <w:rPr>
          <w:rFonts w:ascii="Times New Roman" w:hAnsi="Times New Roman" w:cs="Times New Roman"/>
          <w:sz w:val="28"/>
          <w:szCs w:val="28"/>
        </w:rPr>
        <w:t>ІЛ</w:t>
      </w:r>
      <w:r w:rsidR="00E0630D">
        <w:rPr>
          <w:rFonts w:ascii="Times New Roman" w:hAnsi="Times New Roman" w:cs="Times New Roman"/>
          <w:sz w:val="28"/>
          <w:szCs w:val="28"/>
        </w:rPr>
        <w:t xml:space="preserve">. То допомога силам курдів </w:t>
      </w:r>
      <w:r w:rsidR="00E0630D">
        <w:rPr>
          <w:rFonts w:ascii="Times New Roman" w:hAnsi="Times New Roman" w:cs="Times New Roman"/>
          <w:sz w:val="28"/>
          <w:szCs w:val="28"/>
        </w:rPr>
        <w:lastRenderedPageBreak/>
        <w:t>та Іраку допомогла зупинити наступ бойовиків на підступах до Багдаду та відкинути їх</w:t>
      </w:r>
      <w:r w:rsidR="003826F4">
        <w:rPr>
          <w:rFonts w:ascii="Times New Roman" w:hAnsi="Times New Roman" w:cs="Times New Roman"/>
          <w:sz w:val="28"/>
          <w:szCs w:val="28"/>
          <w:lang w:val="en-GB"/>
        </w:rPr>
        <w:t>[</w:t>
      </w:r>
      <w:r w:rsidR="00751B61">
        <w:rPr>
          <w:rFonts w:ascii="Times New Roman" w:hAnsi="Times New Roman" w:cs="Times New Roman"/>
          <w:sz w:val="28"/>
          <w:szCs w:val="28"/>
          <w:lang w:val="en-GB"/>
        </w:rPr>
        <w:t>38</w:t>
      </w:r>
      <w:r w:rsidR="003826F4">
        <w:rPr>
          <w:rFonts w:ascii="Times New Roman" w:hAnsi="Times New Roman" w:cs="Times New Roman"/>
          <w:sz w:val="28"/>
          <w:szCs w:val="28"/>
          <w:lang w:val="en-GB"/>
        </w:rPr>
        <w:t xml:space="preserve">, c </w:t>
      </w:r>
      <w:r w:rsidR="00751B61">
        <w:rPr>
          <w:rFonts w:ascii="Times New Roman" w:hAnsi="Times New Roman" w:cs="Times New Roman"/>
          <w:sz w:val="28"/>
          <w:szCs w:val="28"/>
          <w:lang w:val="en-GB"/>
        </w:rPr>
        <w:t>269</w:t>
      </w:r>
      <w:r w:rsidR="003826F4">
        <w:rPr>
          <w:rFonts w:ascii="Times New Roman" w:hAnsi="Times New Roman" w:cs="Times New Roman"/>
          <w:sz w:val="28"/>
          <w:szCs w:val="28"/>
          <w:lang w:val="en-GB"/>
        </w:rPr>
        <w:t>]</w:t>
      </w:r>
      <w:r w:rsidR="00E0630D">
        <w:rPr>
          <w:rFonts w:ascii="Times New Roman" w:hAnsi="Times New Roman" w:cs="Times New Roman"/>
          <w:sz w:val="28"/>
          <w:szCs w:val="28"/>
        </w:rPr>
        <w:t>.</w:t>
      </w:r>
    </w:p>
    <w:p w:rsidR="004853EC" w:rsidRDefault="004370C2" w:rsidP="004370C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З 2015 року почався поступовий занепад ІДІЛ. Проти халіфату воювали всі інші ісламістські групи, всі сусідні держави та війська західних країн. Окрім </w:t>
      </w:r>
      <w:r w:rsidR="00492AA6">
        <w:rPr>
          <w:rFonts w:ascii="Times New Roman" w:hAnsi="Times New Roman" w:cs="Times New Roman"/>
          <w:sz w:val="28"/>
          <w:szCs w:val="28"/>
        </w:rPr>
        <w:t>цього</w:t>
      </w:r>
      <w:r>
        <w:rPr>
          <w:rFonts w:ascii="Times New Roman" w:hAnsi="Times New Roman" w:cs="Times New Roman"/>
          <w:sz w:val="28"/>
          <w:szCs w:val="28"/>
        </w:rPr>
        <w:t xml:space="preserve"> нечувана жорстокість призвела до того, що від ІДІЛ почало відвертатись населення захоплених територій, розчароване новим режимом. На фронтах війська «Ісламської держави» несли величезні втрати, переважно через перевагу міжнародних сил у технічному оснащенні, особливо в авіації. Злий жарт з ісламістами зіграв і апокаліптичний характер їхньої ідеології. В ІДІЛ були впевнені, що кожен, хто помирає за халіфат потрапляє до раю як мученик. Через що польові командири ІДІЛ без вагань відправляли тисячі бойовиків в самогубні атаки не рахуючись з втратами</w:t>
      </w:r>
      <w:r w:rsidR="00751B61">
        <w:rPr>
          <w:rFonts w:ascii="Times New Roman" w:hAnsi="Times New Roman" w:cs="Times New Roman"/>
          <w:sz w:val="28"/>
          <w:szCs w:val="28"/>
          <w:lang w:val="en-GB"/>
        </w:rPr>
        <w:t>[38, c 269]</w:t>
      </w:r>
      <w:r>
        <w:rPr>
          <w:rFonts w:ascii="Times New Roman" w:hAnsi="Times New Roman" w:cs="Times New Roman"/>
          <w:sz w:val="28"/>
          <w:szCs w:val="28"/>
        </w:rPr>
        <w:t>.</w:t>
      </w:r>
    </w:p>
    <w:p w:rsidR="00492AA6" w:rsidRDefault="00492AA6" w:rsidP="004370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Все це призвело до падіння ІДІЛ як світового халіфату. Наступ Іракських військ в 2017 році призвів до втрати твердині та центру «Ісламської держави» - міста Мосул. Після довгої та кровопролитної битви Мосул був визволений іракською армією, військами США та курдськими силами. На західному фронті ІДІЛ втратила Ракку – столицю халіфату, місто було захоплено сирійськими курдськими силами, які вели наступ з півночі.</w:t>
      </w:r>
      <w:r w:rsidR="00D5226A">
        <w:rPr>
          <w:rFonts w:ascii="Times New Roman" w:hAnsi="Times New Roman" w:cs="Times New Roman"/>
          <w:sz w:val="28"/>
          <w:szCs w:val="28"/>
        </w:rPr>
        <w:t xml:space="preserve"> Таким чином до 2018 року «Ісламська держава» повністю втратила свої території, спочатку в Іраку, а потім і в Сирії. Про створення світового халіфату уже не могло бути й мови. Бойовики перейшли до партизанської війни, наносячи удари безпілотниками, чи використовуючи смертників, але це не мало серйозного ефекту</w:t>
      </w:r>
      <w:r w:rsidR="003826F4">
        <w:rPr>
          <w:rFonts w:ascii="Times New Roman" w:hAnsi="Times New Roman" w:cs="Times New Roman"/>
          <w:sz w:val="28"/>
          <w:szCs w:val="28"/>
          <w:lang w:val="en-GB"/>
        </w:rPr>
        <w:t>[46, c 64]</w:t>
      </w:r>
      <w:r w:rsidR="00D5226A">
        <w:rPr>
          <w:rFonts w:ascii="Times New Roman" w:hAnsi="Times New Roman" w:cs="Times New Roman"/>
          <w:sz w:val="28"/>
          <w:szCs w:val="28"/>
        </w:rPr>
        <w:t>.</w:t>
      </w:r>
    </w:p>
    <w:p w:rsidR="00751B61" w:rsidRPr="005B7F55" w:rsidRDefault="00BD000C" w:rsidP="005B7F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Ісламська Держава стала найбільш радикальною ісламістською організацією сучасності. Її ідеологія вирізнялася радикальністю та жорстокістю навіть серед подібних їй угрупувань. ІДІЛ відкрито виступила проти зовнішнього світу, прагнучи створити свою загально ісламську державу. Але через свою безкомпромісність та небезпечність для всіх, зазнала поразки як від держав світу, так і від інших ісламістських угрупувань, які не бажали мати такого жорстокого конкурента.</w:t>
      </w:r>
    </w:p>
    <w:p w:rsidR="00A347B3" w:rsidRDefault="00A347B3" w:rsidP="00A347B3">
      <w:pPr>
        <w:spacing w:after="0" w:line="360" w:lineRule="auto"/>
        <w:jc w:val="center"/>
        <w:rPr>
          <w:rFonts w:ascii="Times New Roman" w:hAnsi="Times New Roman"/>
          <w:sz w:val="28"/>
          <w:szCs w:val="28"/>
        </w:rPr>
      </w:pPr>
      <w:r w:rsidRPr="00A347B3">
        <w:rPr>
          <w:rFonts w:ascii="Times New Roman" w:eastAsia="Times New Roman" w:hAnsi="Times New Roman"/>
          <w:b/>
          <w:color w:val="000000"/>
          <w:sz w:val="28"/>
          <w:szCs w:val="28"/>
          <w:lang w:val="ru-RU" w:eastAsia="ru-RU"/>
        </w:rPr>
        <w:lastRenderedPageBreak/>
        <w:t xml:space="preserve">РОЗДІЛ 4. </w:t>
      </w:r>
      <w:r w:rsidR="00EC336B">
        <w:rPr>
          <w:rFonts w:ascii="Times New Roman" w:hAnsi="Times New Roman"/>
          <w:b/>
          <w:sz w:val="28"/>
          <w:szCs w:val="28"/>
        </w:rPr>
        <w:t>ДИДАКТИЧНЕ</w:t>
      </w:r>
      <w:r w:rsidRPr="00A347B3">
        <w:rPr>
          <w:rFonts w:ascii="Times New Roman" w:hAnsi="Times New Roman"/>
          <w:b/>
          <w:sz w:val="28"/>
          <w:szCs w:val="28"/>
        </w:rPr>
        <w:t xml:space="preserve"> ЗАБЕЗПЕЧЕННЯ ТЕМИ НА УРОКАХ ВСЕСВІТНЬОЇ ІСТОРІЇ</w:t>
      </w:r>
    </w:p>
    <w:p w:rsidR="00A347B3" w:rsidRDefault="00A347B3" w:rsidP="00A347B3">
      <w:pPr>
        <w:spacing w:after="0" w:line="360" w:lineRule="auto"/>
        <w:jc w:val="center"/>
        <w:rPr>
          <w:rFonts w:ascii="Times New Roman" w:hAnsi="Times New Roman"/>
          <w:b/>
          <w:sz w:val="28"/>
          <w:szCs w:val="28"/>
        </w:rPr>
      </w:pPr>
      <w:r>
        <w:rPr>
          <w:rFonts w:ascii="Times New Roman" w:hAnsi="Times New Roman"/>
          <w:b/>
          <w:sz w:val="28"/>
          <w:szCs w:val="28"/>
        </w:rPr>
        <w:t xml:space="preserve">4.1 </w:t>
      </w:r>
      <w:r w:rsidR="00D945B8" w:rsidRPr="00D945B8">
        <w:rPr>
          <w:rFonts w:ascii="Times New Roman" w:hAnsi="Times New Roman"/>
          <w:b/>
          <w:sz w:val="28"/>
          <w:szCs w:val="28"/>
        </w:rPr>
        <w:t>Особливості та проблеми висвітлення теми на уроках Всесвітньої історії. Проблема сприйняття ісламу в сучасному українському суспільстві</w:t>
      </w:r>
      <w:r w:rsidRPr="00D945B8">
        <w:rPr>
          <w:rFonts w:ascii="Times New Roman" w:hAnsi="Times New Roman"/>
          <w:b/>
          <w:sz w:val="28"/>
          <w:szCs w:val="28"/>
        </w:rPr>
        <w:t>.</w:t>
      </w:r>
    </w:p>
    <w:p w:rsidR="00C07A03" w:rsidRDefault="00C07A03" w:rsidP="00EC336B">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Висвітлення теми ісламізму є вкрай важливим аспектом в засвоєнні навчального матеріалу шкільного курсу Всесвітньої історії. Ця тема важлива, в першу чергу, тому, що вона ширше розкриває учням картину подій в сучасному світі, особливо це актуально для 10-го та 11-го класів. Проаналізувавши проблематику нашого дослідження, можна зробити висновок, що передумови виникнення ісламізму лежать в глибині ісламської історії, та беруть свій початок ще за часів Пророка Мухаммеда. Тому, на це питання важливо звертати увагу не лише в старших класах, а починаючи з вивчення зародження ісламу в 7-му класі, також під час вивчення ісламського світу в 8-су та 9-му класах. Адже всі ці періоди в контексті історії ісламізму взаємопов’язані. </w:t>
      </w:r>
    </w:p>
    <w:p w:rsidR="00C07A03" w:rsidRDefault="00C07A03" w:rsidP="00EC336B">
      <w:pPr>
        <w:spacing w:after="0" w:line="360" w:lineRule="auto"/>
        <w:ind w:firstLine="709"/>
        <w:jc w:val="both"/>
        <w:rPr>
          <w:rFonts w:ascii="Times New Roman" w:hAnsi="Times New Roman"/>
          <w:sz w:val="28"/>
          <w:szCs w:val="28"/>
        </w:rPr>
      </w:pPr>
      <w:r>
        <w:rPr>
          <w:rFonts w:ascii="Times New Roman" w:hAnsi="Times New Roman"/>
          <w:sz w:val="28"/>
          <w:szCs w:val="28"/>
        </w:rPr>
        <w:t>Враховуючи все вищесказане, виникає потреба в більш глибокому вивченні проблематики ісламізму в рамках шкільного курсу Всесвітньої історії. Адже сучасна освітня система в Україні, в тому числі і історична освіта, орієнтовані на набуття учнями практичних знань, вмінь та навичок, які вони зможуть використовувати для розуміння навколишнього світу. А, оскільки, в 2021-му році питання ісламізму є надзвичайно актуальним, більш широке вивчення цієї теми лише допоможе учням розумітися в тих проблемах, перед якими зараз стоїть увесь світ.</w:t>
      </w:r>
    </w:p>
    <w:p w:rsidR="00C07A03" w:rsidRDefault="00612E0A" w:rsidP="00EC336B">
      <w:pPr>
        <w:spacing w:after="0" w:line="360" w:lineRule="auto"/>
        <w:ind w:firstLine="709"/>
        <w:jc w:val="both"/>
        <w:rPr>
          <w:rFonts w:ascii="Times New Roman" w:hAnsi="Times New Roman"/>
          <w:sz w:val="28"/>
          <w:szCs w:val="28"/>
        </w:rPr>
      </w:pPr>
      <w:r>
        <w:rPr>
          <w:rFonts w:ascii="Times New Roman" w:hAnsi="Times New Roman"/>
          <w:sz w:val="28"/>
          <w:szCs w:val="28"/>
        </w:rPr>
        <w:t>Тим не менш, вивчення даної проблематики, в рамках навчальної програми курсу Всесвітньої історії, є дуже обмеженим, оскільки питання вивчення ісламізму, явно, віднесено до другорядних завдань предмету Всесвітньої історії. В сучасній школі ісламізм висвітлюється лише в рамках історії Близького Сходу в 11-му класі, та грає допоміжну роль в розумінні історії цього регіону.</w:t>
      </w:r>
    </w:p>
    <w:p w:rsidR="005B7F55" w:rsidRDefault="00612E0A" w:rsidP="005B7F55">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Якщо звернутися до навчальної програми Всесвітньої історії в 11-му класі, то можна помітити, що не лише темі ісламізму, а й темі Близького Сходу загалом відведено дуже мало часу, оскільки історію цього регіону з 1940-х потрібно опрацювати за один урок разом з історією Африки. Що не дозволяє не лише ґрунтовно опрацювати тему ісламізму, а й тему історії Близького Сходу загалом, обмежившись лише найважливішими нюансами: деколонізацією, арабо-ізраїльськими конфліктами, Ісламською революцією в Ірані та війною з ІДІЛ.</w:t>
      </w:r>
    </w:p>
    <w:p w:rsidR="00D10BBC" w:rsidRDefault="00612E0A" w:rsidP="00EC336B">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Важливо звернути увагу на історію взаємозв’язку українського суспільства з ісламом, адже наша держава має одну з найбільших ісламських общин в Східній Європі. </w:t>
      </w:r>
      <w:r w:rsidR="005604B3">
        <w:rPr>
          <w:rFonts w:ascii="Times New Roman" w:hAnsi="Times New Roman"/>
          <w:sz w:val="28"/>
          <w:szCs w:val="28"/>
        </w:rPr>
        <w:t xml:space="preserve">Це питання, також, важливо висвітлювати на уроках історії, але вже в рамках Історії України. </w:t>
      </w:r>
      <w:r>
        <w:rPr>
          <w:rFonts w:ascii="Times New Roman" w:hAnsi="Times New Roman"/>
          <w:sz w:val="28"/>
          <w:szCs w:val="28"/>
        </w:rPr>
        <w:t>Якщо в часи СРСР активність мусульман була під забороною та з</w:t>
      </w:r>
      <w:r w:rsidR="00D2555F">
        <w:rPr>
          <w:rFonts w:ascii="Times New Roman" w:hAnsi="Times New Roman"/>
          <w:sz w:val="28"/>
          <w:szCs w:val="28"/>
        </w:rPr>
        <w:t>і</w:t>
      </w:r>
      <w:r w:rsidR="00CE18C7">
        <w:rPr>
          <w:rFonts w:ascii="Times New Roman" w:hAnsi="Times New Roman"/>
          <w:sz w:val="28"/>
          <w:szCs w:val="28"/>
        </w:rPr>
        <w:t xml:space="preserve"> здобуттям Україною незалежності, ситуація з ісламом почала мінятися в кращу сторону. Нова держава проголосила свободу віросповідання, а також, дозволила депортованим народам, в першу чергу кримським татарам, повернутися на батьківщину.</w:t>
      </w:r>
      <w:r w:rsidR="00BC32D3">
        <w:rPr>
          <w:rFonts w:ascii="Times New Roman" w:hAnsi="Times New Roman"/>
          <w:sz w:val="28"/>
          <w:szCs w:val="28"/>
        </w:rPr>
        <w:t xml:space="preserve"> </w:t>
      </w:r>
      <w:r w:rsidR="00A84573">
        <w:rPr>
          <w:rFonts w:ascii="Times New Roman" w:hAnsi="Times New Roman"/>
          <w:sz w:val="28"/>
          <w:szCs w:val="28"/>
        </w:rPr>
        <w:t xml:space="preserve">Також, мусульманська громада України поповнювалася мусульманами емігрантами з країн колишнього СРСР та біженцями з Близького Сходу. </w:t>
      </w:r>
      <w:r w:rsidR="00F34442">
        <w:rPr>
          <w:rFonts w:ascii="Times New Roman" w:hAnsi="Times New Roman"/>
          <w:sz w:val="28"/>
          <w:szCs w:val="28"/>
        </w:rPr>
        <w:t>Згідно з переписом населення 2001-го року на території України проживало 436 тисяч мусульман</w:t>
      </w:r>
      <w:r w:rsidR="006B4650">
        <w:rPr>
          <w:rFonts w:ascii="Times New Roman" w:hAnsi="Times New Roman"/>
          <w:sz w:val="28"/>
          <w:szCs w:val="28"/>
          <w:lang w:val="en-GB"/>
        </w:rPr>
        <w:t>[</w:t>
      </w:r>
      <w:r w:rsidR="00A17DC8">
        <w:rPr>
          <w:rFonts w:ascii="Times New Roman" w:hAnsi="Times New Roman"/>
          <w:sz w:val="28"/>
          <w:szCs w:val="28"/>
          <w:lang w:val="en-GB"/>
        </w:rPr>
        <w:t>1</w:t>
      </w:r>
      <w:r w:rsidR="00F1262A">
        <w:rPr>
          <w:rFonts w:ascii="Times New Roman" w:hAnsi="Times New Roman"/>
          <w:sz w:val="28"/>
          <w:szCs w:val="28"/>
          <w:lang w:val="en-US"/>
        </w:rPr>
        <w:t>3</w:t>
      </w:r>
      <w:r w:rsidR="006061F8">
        <w:rPr>
          <w:rFonts w:ascii="Times New Roman" w:hAnsi="Times New Roman"/>
          <w:sz w:val="28"/>
          <w:szCs w:val="28"/>
          <w:lang w:val="en-GB"/>
        </w:rPr>
        <w:t>, c</w:t>
      </w:r>
      <w:r w:rsidR="00913B4F">
        <w:rPr>
          <w:rFonts w:ascii="Times New Roman" w:hAnsi="Times New Roman"/>
          <w:sz w:val="28"/>
          <w:szCs w:val="28"/>
        </w:rPr>
        <w:t>.</w:t>
      </w:r>
      <w:r w:rsidR="006061F8">
        <w:rPr>
          <w:rFonts w:ascii="Times New Roman" w:hAnsi="Times New Roman"/>
          <w:sz w:val="28"/>
          <w:szCs w:val="28"/>
          <w:lang w:val="en-GB"/>
        </w:rPr>
        <w:t xml:space="preserve"> 21</w:t>
      </w:r>
      <w:r w:rsidR="006B4650">
        <w:rPr>
          <w:rFonts w:ascii="Times New Roman" w:hAnsi="Times New Roman"/>
          <w:sz w:val="28"/>
          <w:szCs w:val="28"/>
          <w:lang w:val="en-GB"/>
        </w:rPr>
        <w:t>]</w:t>
      </w:r>
      <w:r w:rsidR="00F34442">
        <w:rPr>
          <w:rFonts w:ascii="Times New Roman" w:hAnsi="Times New Roman"/>
          <w:sz w:val="28"/>
          <w:szCs w:val="28"/>
        </w:rPr>
        <w:t xml:space="preserve">. </w:t>
      </w:r>
    </w:p>
    <w:p w:rsidR="00CE18C7" w:rsidRDefault="00F34442" w:rsidP="00EC336B">
      <w:pPr>
        <w:spacing w:after="0" w:line="360" w:lineRule="auto"/>
        <w:ind w:firstLine="709"/>
        <w:jc w:val="both"/>
        <w:rPr>
          <w:rFonts w:ascii="Times New Roman" w:hAnsi="Times New Roman"/>
          <w:sz w:val="28"/>
          <w:szCs w:val="28"/>
        </w:rPr>
      </w:pPr>
      <w:r>
        <w:rPr>
          <w:rFonts w:ascii="Times New Roman" w:hAnsi="Times New Roman"/>
          <w:sz w:val="28"/>
          <w:szCs w:val="28"/>
        </w:rPr>
        <w:t>З самого початку незалежного існування нашої держави, мусульмани почали само організовуватися в мусульманські об’єднання та громади, які отримували державне визнання як юридичні особи. Найбільшими мусульманськими об’єднаннями стали: Духовне управління мусульман України, Духовне управління мусульман України «Умма», Регіональне управління незалежних мусульманських громад України «Київський муфтіят» та Регіональне управління мусульман Криму. Остання організація була найбільш чисельною, оскільки до неї входили переважно кримські татари – найчисельніша мусульманська община України. Але через окупацію Криму</w:t>
      </w:r>
      <w:r w:rsidR="00D10BBC">
        <w:rPr>
          <w:rFonts w:ascii="Times New Roman" w:hAnsi="Times New Roman"/>
          <w:sz w:val="28"/>
          <w:szCs w:val="28"/>
        </w:rPr>
        <w:t>, організація припинила свою діяльність на території півострову.</w:t>
      </w:r>
      <w:r w:rsidR="00105D18">
        <w:rPr>
          <w:rFonts w:ascii="Times New Roman" w:hAnsi="Times New Roman"/>
          <w:sz w:val="28"/>
          <w:szCs w:val="28"/>
        </w:rPr>
        <w:t xml:space="preserve"> На її </w:t>
      </w:r>
      <w:r w:rsidR="00105D18">
        <w:rPr>
          <w:rFonts w:ascii="Times New Roman" w:hAnsi="Times New Roman"/>
          <w:sz w:val="28"/>
          <w:szCs w:val="28"/>
        </w:rPr>
        <w:lastRenderedPageBreak/>
        <w:t>місці була створена організація Духовне управління мусульман АР Крим, яка діє на території материкової України. Окрім цих структур, в Україні діють і численні незалежні ісламські об’єднання регіонального та місцевого масштабу</w:t>
      </w:r>
      <w:r w:rsidR="006B4650">
        <w:rPr>
          <w:rFonts w:ascii="Times New Roman" w:hAnsi="Times New Roman"/>
          <w:sz w:val="28"/>
          <w:szCs w:val="28"/>
          <w:lang w:val="en-GB"/>
        </w:rPr>
        <w:t>[</w:t>
      </w:r>
      <w:r w:rsidR="00F1262A">
        <w:rPr>
          <w:rFonts w:ascii="Times New Roman" w:hAnsi="Times New Roman"/>
          <w:sz w:val="28"/>
          <w:szCs w:val="28"/>
          <w:lang w:val="en-US"/>
        </w:rPr>
        <w:t>7</w:t>
      </w:r>
      <w:r w:rsidR="006061F8">
        <w:rPr>
          <w:rFonts w:ascii="Times New Roman" w:hAnsi="Times New Roman"/>
          <w:sz w:val="28"/>
          <w:szCs w:val="28"/>
          <w:lang w:val="en-GB"/>
        </w:rPr>
        <w:t>, c</w:t>
      </w:r>
      <w:r w:rsidR="00913B4F">
        <w:rPr>
          <w:rFonts w:ascii="Times New Roman" w:hAnsi="Times New Roman"/>
          <w:sz w:val="28"/>
          <w:szCs w:val="28"/>
        </w:rPr>
        <w:t>.</w:t>
      </w:r>
      <w:r w:rsidR="006061F8">
        <w:rPr>
          <w:rFonts w:ascii="Times New Roman" w:hAnsi="Times New Roman"/>
          <w:sz w:val="28"/>
          <w:szCs w:val="28"/>
          <w:lang w:val="en-GB"/>
        </w:rPr>
        <w:t xml:space="preserve"> 181</w:t>
      </w:r>
      <w:r w:rsidR="006B4650">
        <w:rPr>
          <w:rFonts w:ascii="Times New Roman" w:hAnsi="Times New Roman"/>
          <w:sz w:val="28"/>
          <w:szCs w:val="28"/>
          <w:lang w:val="en-GB"/>
        </w:rPr>
        <w:t>]</w:t>
      </w:r>
      <w:r w:rsidR="00105D18">
        <w:rPr>
          <w:rFonts w:ascii="Times New Roman" w:hAnsi="Times New Roman"/>
          <w:sz w:val="28"/>
          <w:szCs w:val="28"/>
        </w:rPr>
        <w:t>.</w:t>
      </w:r>
    </w:p>
    <w:p w:rsidR="00E16E69" w:rsidRDefault="00E16E69" w:rsidP="00E16E69">
      <w:pPr>
        <w:spacing w:after="0" w:line="360" w:lineRule="auto"/>
        <w:ind w:firstLine="709"/>
        <w:jc w:val="both"/>
        <w:rPr>
          <w:rFonts w:ascii="Times New Roman" w:hAnsi="Times New Roman"/>
          <w:sz w:val="28"/>
          <w:szCs w:val="28"/>
        </w:rPr>
      </w:pPr>
      <w:r>
        <w:rPr>
          <w:rFonts w:ascii="Times New Roman" w:hAnsi="Times New Roman"/>
          <w:sz w:val="28"/>
          <w:szCs w:val="28"/>
        </w:rPr>
        <w:t xml:space="preserve">Мусульманські організації в Україні активно займаються громадською діяльністю: видають власну періодичну пресу, зокрема газету «Мінарет», підтримують існування ісламських освітніх закладів, проводять громадські заходи на мусульманську тематику. Загалом мусульманська община України зайняла досить проукраїнську позицію, особливо це стосується кримських татар та вихідців з кавказького регіону. Вона об’єднує в собі мусульман різних течій та масхабів, але такої диференціації як у християн різних конфесій у мусульман немає. </w:t>
      </w:r>
    </w:p>
    <w:p w:rsidR="00CE1C03" w:rsidRDefault="00CE1C03" w:rsidP="00EC336B">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Слід, також, звернути увагу на те, що на території України діють і міжнародні мусульманські організації, такі як Міжнародна суфійська мережа «ал-Ахбаш». Ця організація є одним з найбільших ісламських об’єднань в неісламських країнах. </w:t>
      </w:r>
      <w:r w:rsidR="00F146C8">
        <w:rPr>
          <w:rFonts w:ascii="Times New Roman" w:hAnsi="Times New Roman"/>
          <w:sz w:val="28"/>
          <w:szCs w:val="28"/>
        </w:rPr>
        <w:t xml:space="preserve">Вона просуває ідеї суфізму, тобто аскетичного ісламу, як альтернативу ісламізму, оскільки закликає мусульман жити за шаріатом навіть в не мусульманських країнах, але при цьому закликає до мирного співіснування з місцевим населенням. Існує ця мережа в Україні завдяки місцевій ліванській громаді, та займається доброчинністю та підтримкою різних ісламських </w:t>
      </w:r>
      <w:r w:rsidR="00F146C8" w:rsidRPr="00F146C8">
        <w:rPr>
          <w:rFonts w:ascii="Times New Roman" w:hAnsi="Times New Roman"/>
          <w:sz w:val="28"/>
          <w:szCs w:val="28"/>
        </w:rPr>
        <w:t>установ</w:t>
      </w:r>
      <w:r w:rsidR="00A17DC8">
        <w:rPr>
          <w:rFonts w:ascii="Times New Roman" w:hAnsi="Times New Roman"/>
          <w:sz w:val="28"/>
          <w:szCs w:val="28"/>
          <w:lang w:val="en-GB"/>
        </w:rPr>
        <w:t>[</w:t>
      </w:r>
      <w:r w:rsidR="00F1262A">
        <w:rPr>
          <w:rFonts w:ascii="Times New Roman" w:hAnsi="Times New Roman"/>
          <w:sz w:val="28"/>
          <w:szCs w:val="28"/>
          <w:lang w:val="en-US"/>
        </w:rPr>
        <w:t>7</w:t>
      </w:r>
      <w:r w:rsidR="006061F8">
        <w:rPr>
          <w:rFonts w:ascii="Times New Roman" w:hAnsi="Times New Roman"/>
          <w:sz w:val="28"/>
          <w:szCs w:val="28"/>
          <w:lang w:val="en-GB"/>
        </w:rPr>
        <w:t>, c</w:t>
      </w:r>
      <w:r w:rsidR="00913B4F">
        <w:rPr>
          <w:rFonts w:ascii="Times New Roman" w:hAnsi="Times New Roman"/>
          <w:sz w:val="28"/>
          <w:szCs w:val="28"/>
        </w:rPr>
        <w:t>.</w:t>
      </w:r>
      <w:r w:rsidR="006061F8">
        <w:rPr>
          <w:rFonts w:ascii="Times New Roman" w:hAnsi="Times New Roman"/>
          <w:sz w:val="28"/>
          <w:szCs w:val="28"/>
          <w:lang w:val="en-GB"/>
        </w:rPr>
        <w:t xml:space="preserve"> 231]</w:t>
      </w:r>
      <w:r w:rsidR="00F146C8" w:rsidRPr="00F146C8">
        <w:rPr>
          <w:rFonts w:ascii="Times New Roman" w:hAnsi="Times New Roman"/>
          <w:sz w:val="28"/>
          <w:szCs w:val="28"/>
        </w:rPr>
        <w:t>.</w:t>
      </w:r>
      <w:r w:rsidR="00F146C8">
        <w:rPr>
          <w:rFonts w:ascii="Times New Roman" w:hAnsi="Times New Roman"/>
          <w:sz w:val="28"/>
          <w:szCs w:val="28"/>
        </w:rPr>
        <w:t xml:space="preserve"> </w:t>
      </w:r>
      <w:r>
        <w:rPr>
          <w:rFonts w:ascii="Times New Roman" w:hAnsi="Times New Roman"/>
          <w:sz w:val="28"/>
          <w:szCs w:val="28"/>
        </w:rPr>
        <w:t xml:space="preserve"> </w:t>
      </w:r>
      <w:r w:rsidR="00F146C8">
        <w:rPr>
          <w:rFonts w:ascii="Times New Roman" w:hAnsi="Times New Roman"/>
          <w:sz w:val="28"/>
          <w:szCs w:val="28"/>
        </w:rPr>
        <w:t>Також на території України діють «Брати Мусульмани», діяльність яких схожа з діяльністю «ал-Ахбаш». Ця організація фінансує різні ісламські освітні та культурні центри, побудову мечетей та ін. При цьому статус організації «Брати Мусульмани» в світі не є однозначним, оскільки в багатьох арабських державах вона є забороненою. Але в США та Європі, в тому числі в Україні, такої заборони немає</w:t>
      </w:r>
      <w:r w:rsidR="00A17DC8">
        <w:rPr>
          <w:rFonts w:ascii="Times New Roman" w:hAnsi="Times New Roman"/>
          <w:sz w:val="28"/>
          <w:szCs w:val="28"/>
          <w:lang w:val="en-GB"/>
        </w:rPr>
        <w:t>[</w:t>
      </w:r>
      <w:r w:rsidR="00F1262A">
        <w:rPr>
          <w:rFonts w:ascii="Times New Roman" w:hAnsi="Times New Roman"/>
          <w:sz w:val="28"/>
          <w:szCs w:val="28"/>
          <w:lang w:val="en-US"/>
        </w:rPr>
        <w:t>7</w:t>
      </w:r>
      <w:r w:rsidR="006061F8">
        <w:rPr>
          <w:rFonts w:ascii="Times New Roman" w:hAnsi="Times New Roman"/>
          <w:sz w:val="28"/>
          <w:szCs w:val="28"/>
          <w:lang w:val="en-GB"/>
        </w:rPr>
        <w:t>, c</w:t>
      </w:r>
      <w:r w:rsidR="00913B4F">
        <w:rPr>
          <w:rFonts w:ascii="Times New Roman" w:hAnsi="Times New Roman"/>
          <w:sz w:val="28"/>
          <w:szCs w:val="28"/>
        </w:rPr>
        <w:t>.</w:t>
      </w:r>
      <w:r w:rsidR="006061F8">
        <w:rPr>
          <w:rFonts w:ascii="Times New Roman" w:hAnsi="Times New Roman"/>
          <w:sz w:val="28"/>
          <w:szCs w:val="28"/>
          <w:lang w:val="en-GB"/>
        </w:rPr>
        <w:t xml:space="preserve"> 246]</w:t>
      </w:r>
      <w:r w:rsidR="00F146C8">
        <w:rPr>
          <w:rFonts w:ascii="Times New Roman" w:hAnsi="Times New Roman"/>
          <w:sz w:val="28"/>
          <w:szCs w:val="28"/>
        </w:rPr>
        <w:t xml:space="preserve">. І, напевно, найбільш відома ісламська організація, яка діє в Україні є </w:t>
      </w:r>
      <w:r w:rsidR="00E16E69">
        <w:rPr>
          <w:rFonts w:ascii="Times New Roman" w:hAnsi="Times New Roman"/>
          <w:sz w:val="28"/>
          <w:szCs w:val="28"/>
        </w:rPr>
        <w:t>«</w:t>
      </w:r>
      <w:r w:rsidR="00F146C8">
        <w:rPr>
          <w:rFonts w:ascii="Times New Roman" w:hAnsi="Times New Roman"/>
          <w:sz w:val="28"/>
          <w:szCs w:val="28"/>
        </w:rPr>
        <w:t xml:space="preserve">Хізб </w:t>
      </w:r>
      <w:r w:rsidR="00E16E69">
        <w:rPr>
          <w:rFonts w:ascii="Times New Roman" w:hAnsi="Times New Roman"/>
          <w:sz w:val="28"/>
          <w:szCs w:val="28"/>
        </w:rPr>
        <w:t>ут-Тахрір аль-Ісламі»</w:t>
      </w:r>
      <w:r w:rsidR="003826F4">
        <w:rPr>
          <w:rFonts w:ascii="Times New Roman" w:hAnsi="Times New Roman"/>
          <w:sz w:val="28"/>
          <w:szCs w:val="28"/>
          <w:lang w:val="en-GB"/>
        </w:rPr>
        <w:t>[3, c 155]</w:t>
      </w:r>
      <w:r w:rsidR="00E16E69">
        <w:rPr>
          <w:rFonts w:ascii="Times New Roman" w:hAnsi="Times New Roman"/>
          <w:sz w:val="28"/>
          <w:szCs w:val="28"/>
        </w:rPr>
        <w:t xml:space="preserve">. Цю організацію відкрито звинувачують в ісламізмі. При цьому «Хізб ут-Тахрір» поєднує ісламістські гасла з марксизмом. В багатьох країнах «Хізб ут-Тахрір» заборонена, але в Україні </w:t>
      </w:r>
      <w:r w:rsidR="00E16E69">
        <w:rPr>
          <w:rFonts w:ascii="Times New Roman" w:hAnsi="Times New Roman"/>
          <w:sz w:val="28"/>
          <w:szCs w:val="28"/>
        </w:rPr>
        <w:lastRenderedPageBreak/>
        <w:t>такої заборони немає, хоча і офіційного статусу громадської організації у «Хізб ут-Тахрір» також немає</w:t>
      </w:r>
      <w:r w:rsidR="006B4650">
        <w:rPr>
          <w:rFonts w:ascii="Times New Roman" w:hAnsi="Times New Roman"/>
          <w:sz w:val="28"/>
          <w:szCs w:val="28"/>
          <w:lang w:val="en-GB"/>
        </w:rPr>
        <w:t>[</w:t>
      </w:r>
      <w:r w:rsidR="00F1262A">
        <w:rPr>
          <w:rFonts w:ascii="Times New Roman" w:hAnsi="Times New Roman"/>
          <w:sz w:val="28"/>
          <w:szCs w:val="28"/>
          <w:lang w:val="en-US"/>
        </w:rPr>
        <w:t>7</w:t>
      </w:r>
      <w:r w:rsidR="006061F8">
        <w:rPr>
          <w:rFonts w:ascii="Times New Roman" w:hAnsi="Times New Roman"/>
          <w:sz w:val="28"/>
          <w:szCs w:val="28"/>
          <w:lang w:val="en-GB"/>
        </w:rPr>
        <w:t>, c</w:t>
      </w:r>
      <w:r w:rsidR="00913B4F">
        <w:rPr>
          <w:rFonts w:ascii="Times New Roman" w:hAnsi="Times New Roman"/>
          <w:sz w:val="28"/>
          <w:szCs w:val="28"/>
        </w:rPr>
        <w:t>.</w:t>
      </w:r>
      <w:r w:rsidR="006061F8">
        <w:rPr>
          <w:rFonts w:ascii="Times New Roman" w:hAnsi="Times New Roman"/>
          <w:sz w:val="28"/>
          <w:szCs w:val="28"/>
          <w:lang w:val="en-GB"/>
        </w:rPr>
        <w:t xml:space="preserve"> 259</w:t>
      </w:r>
      <w:r w:rsidR="006B4650">
        <w:rPr>
          <w:rFonts w:ascii="Times New Roman" w:hAnsi="Times New Roman"/>
          <w:sz w:val="28"/>
          <w:szCs w:val="28"/>
          <w:lang w:val="en-GB"/>
        </w:rPr>
        <w:t>]</w:t>
      </w:r>
      <w:r w:rsidR="00E16E69">
        <w:rPr>
          <w:rFonts w:ascii="Times New Roman" w:hAnsi="Times New Roman"/>
          <w:sz w:val="28"/>
          <w:szCs w:val="28"/>
        </w:rPr>
        <w:t>.</w:t>
      </w:r>
    </w:p>
    <w:p w:rsidR="00475741" w:rsidRDefault="00C0259A" w:rsidP="00475741">
      <w:pPr>
        <w:spacing w:after="0" w:line="360" w:lineRule="auto"/>
        <w:ind w:firstLine="709"/>
        <w:jc w:val="both"/>
        <w:rPr>
          <w:rFonts w:ascii="Times New Roman" w:hAnsi="Times New Roman"/>
          <w:sz w:val="28"/>
          <w:szCs w:val="28"/>
        </w:rPr>
      </w:pPr>
      <w:r>
        <w:rPr>
          <w:rFonts w:ascii="Times New Roman" w:hAnsi="Times New Roman"/>
          <w:sz w:val="28"/>
          <w:szCs w:val="28"/>
        </w:rPr>
        <w:t xml:space="preserve">З появою в Україні мусульманських об’єднань, почала розвиватися і галузь мусульманської освіти в Україні. </w:t>
      </w:r>
      <w:r w:rsidR="00E4798A">
        <w:rPr>
          <w:rFonts w:ascii="Times New Roman" w:hAnsi="Times New Roman"/>
          <w:sz w:val="28"/>
          <w:szCs w:val="28"/>
        </w:rPr>
        <w:t>В першу чергу це пов’язано з домінуванням християнської церкви в шкільній освіті, і хоча освіта в Україні відділена від церкви, але по факту православна церква зберігає великий вплив на освіту в наш час. Тому мусульманським общинам доводиться створювати свої школи з мусульманською направленістю у вихованні</w:t>
      </w:r>
      <w:r w:rsidR="00A17DC8">
        <w:rPr>
          <w:rFonts w:ascii="Times New Roman" w:hAnsi="Times New Roman"/>
          <w:sz w:val="28"/>
          <w:szCs w:val="28"/>
          <w:lang w:val="en-GB"/>
        </w:rPr>
        <w:t>[</w:t>
      </w:r>
      <w:r w:rsidR="00F1262A">
        <w:rPr>
          <w:rFonts w:ascii="Times New Roman" w:hAnsi="Times New Roman"/>
          <w:sz w:val="28"/>
          <w:szCs w:val="28"/>
          <w:lang w:val="en-US"/>
        </w:rPr>
        <w:t>7</w:t>
      </w:r>
      <w:r w:rsidR="006061F8">
        <w:rPr>
          <w:rFonts w:ascii="Times New Roman" w:hAnsi="Times New Roman"/>
          <w:sz w:val="28"/>
          <w:szCs w:val="28"/>
          <w:lang w:val="en-GB"/>
        </w:rPr>
        <w:t>, c</w:t>
      </w:r>
      <w:r w:rsidR="00913B4F">
        <w:rPr>
          <w:rFonts w:ascii="Times New Roman" w:hAnsi="Times New Roman"/>
          <w:sz w:val="28"/>
          <w:szCs w:val="28"/>
        </w:rPr>
        <w:t>.</w:t>
      </w:r>
      <w:r w:rsidR="006061F8">
        <w:rPr>
          <w:rFonts w:ascii="Times New Roman" w:hAnsi="Times New Roman"/>
          <w:sz w:val="28"/>
          <w:szCs w:val="28"/>
          <w:lang w:val="en-GB"/>
        </w:rPr>
        <w:t xml:space="preserve"> 267]</w:t>
      </w:r>
      <w:r w:rsidR="00E4798A">
        <w:rPr>
          <w:rFonts w:ascii="Times New Roman" w:hAnsi="Times New Roman"/>
          <w:sz w:val="28"/>
          <w:szCs w:val="28"/>
        </w:rPr>
        <w:t>.</w:t>
      </w:r>
      <w:r w:rsidR="00475741">
        <w:rPr>
          <w:rFonts w:ascii="Times New Roman" w:hAnsi="Times New Roman"/>
          <w:sz w:val="28"/>
          <w:szCs w:val="28"/>
        </w:rPr>
        <w:t xml:space="preserve"> В 1994-му році був заснований Ісламський університет Духовного управління мусульман України – єдиний в Україні мусульманський вищий навчальний заклад,який діє в Одесі</w:t>
      </w:r>
      <w:r w:rsidR="00546230">
        <w:rPr>
          <w:rFonts w:ascii="Times New Roman" w:hAnsi="Times New Roman"/>
          <w:sz w:val="28"/>
          <w:szCs w:val="28"/>
          <w:lang w:val="en-GB"/>
        </w:rPr>
        <w:t>[</w:t>
      </w:r>
      <w:r w:rsidR="003826F4">
        <w:rPr>
          <w:rFonts w:ascii="Times New Roman" w:hAnsi="Times New Roman"/>
          <w:sz w:val="28"/>
          <w:szCs w:val="28"/>
          <w:lang w:val="en-GB"/>
        </w:rPr>
        <w:t>41</w:t>
      </w:r>
      <w:r w:rsidR="00546230" w:rsidRPr="003826F4">
        <w:rPr>
          <w:rFonts w:ascii="Times New Roman" w:hAnsi="Times New Roman"/>
          <w:sz w:val="28"/>
          <w:szCs w:val="28"/>
          <w:lang w:val="en-GB"/>
        </w:rPr>
        <w:t>,</w:t>
      </w:r>
      <w:r w:rsidR="00546230">
        <w:rPr>
          <w:rFonts w:ascii="Times New Roman" w:hAnsi="Times New Roman"/>
          <w:sz w:val="28"/>
          <w:szCs w:val="28"/>
          <w:lang w:val="en-GB"/>
        </w:rPr>
        <w:t xml:space="preserve"> c</w:t>
      </w:r>
      <w:r w:rsidR="00913B4F">
        <w:rPr>
          <w:rFonts w:ascii="Times New Roman" w:hAnsi="Times New Roman"/>
          <w:sz w:val="28"/>
          <w:szCs w:val="28"/>
        </w:rPr>
        <w:t>.</w:t>
      </w:r>
      <w:r w:rsidR="00546230">
        <w:rPr>
          <w:rFonts w:ascii="Times New Roman" w:hAnsi="Times New Roman"/>
          <w:sz w:val="28"/>
          <w:szCs w:val="28"/>
          <w:lang w:val="en-GB"/>
        </w:rPr>
        <w:t xml:space="preserve"> 84]</w:t>
      </w:r>
      <w:r w:rsidR="00475741">
        <w:rPr>
          <w:rFonts w:ascii="Times New Roman" w:hAnsi="Times New Roman"/>
          <w:sz w:val="28"/>
          <w:szCs w:val="28"/>
        </w:rPr>
        <w:t>.</w:t>
      </w:r>
      <w:r w:rsidR="00775AED">
        <w:rPr>
          <w:rFonts w:ascii="Times New Roman" w:hAnsi="Times New Roman"/>
          <w:sz w:val="28"/>
          <w:szCs w:val="28"/>
        </w:rPr>
        <w:t xml:space="preserve"> Головним завданням Ісламського університету є підготовка фахівців з мусульманського права та майбутніх імамів. Також, в планах мусульманських об’єднань України було відкриття і інших мусульманських закладів вищої освіти, але ці плани так і не були реалізовані</w:t>
      </w:r>
      <w:r w:rsidR="00A17DC8">
        <w:rPr>
          <w:rFonts w:ascii="Times New Roman" w:hAnsi="Times New Roman"/>
          <w:sz w:val="28"/>
          <w:szCs w:val="28"/>
          <w:lang w:val="en-GB"/>
        </w:rPr>
        <w:t>[</w:t>
      </w:r>
      <w:r w:rsidR="00F1262A">
        <w:rPr>
          <w:rFonts w:ascii="Times New Roman" w:hAnsi="Times New Roman"/>
          <w:sz w:val="28"/>
          <w:szCs w:val="28"/>
          <w:lang w:val="en-US"/>
        </w:rPr>
        <w:t>7</w:t>
      </w:r>
      <w:r w:rsidR="006061F8">
        <w:rPr>
          <w:rFonts w:ascii="Times New Roman" w:hAnsi="Times New Roman"/>
          <w:sz w:val="28"/>
          <w:szCs w:val="28"/>
          <w:lang w:val="en-GB"/>
        </w:rPr>
        <w:t>, c</w:t>
      </w:r>
      <w:r w:rsidR="00913B4F">
        <w:rPr>
          <w:rFonts w:ascii="Times New Roman" w:hAnsi="Times New Roman"/>
          <w:sz w:val="28"/>
          <w:szCs w:val="28"/>
        </w:rPr>
        <w:t>.</w:t>
      </w:r>
      <w:r w:rsidR="006061F8">
        <w:rPr>
          <w:rFonts w:ascii="Times New Roman" w:hAnsi="Times New Roman"/>
          <w:sz w:val="28"/>
          <w:szCs w:val="28"/>
          <w:lang w:val="en-GB"/>
        </w:rPr>
        <w:t xml:space="preserve"> 277]</w:t>
      </w:r>
      <w:r w:rsidR="00775AED">
        <w:rPr>
          <w:rFonts w:ascii="Times New Roman" w:hAnsi="Times New Roman"/>
          <w:sz w:val="28"/>
          <w:szCs w:val="28"/>
        </w:rPr>
        <w:t>. Окрім закладів вищої освіти мусульманські общини відкривають і приватні загальноосвітні школи.</w:t>
      </w:r>
      <w:r w:rsidR="00996849">
        <w:rPr>
          <w:rFonts w:ascii="Times New Roman" w:hAnsi="Times New Roman"/>
          <w:sz w:val="28"/>
          <w:szCs w:val="28"/>
        </w:rPr>
        <w:t xml:space="preserve"> Головне завдання таких шкіл, як вже вказувалось раніше, забезпечити виховання мусульманської молоді в повазі до ісламу та його традицій. До таких шкіл відносят</w:t>
      </w:r>
      <w:r w:rsidR="00996849" w:rsidRPr="00CA6F09">
        <w:rPr>
          <w:rFonts w:ascii="Times New Roman" w:hAnsi="Times New Roman"/>
          <w:sz w:val="28"/>
          <w:szCs w:val="28"/>
        </w:rPr>
        <w:t>ься</w:t>
      </w:r>
      <w:r w:rsidR="00996849">
        <w:rPr>
          <w:rFonts w:ascii="Times New Roman" w:hAnsi="Times New Roman"/>
          <w:sz w:val="28"/>
          <w:szCs w:val="28"/>
        </w:rPr>
        <w:t xml:space="preserve"> </w:t>
      </w:r>
      <w:r w:rsidR="00CA6F09">
        <w:rPr>
          <w:rFonts w:ascii="Times New Roman" w:hAnsi="Times New Roman"/>
          <w:sz w:val="28"/>
          <w:szCs w:val="28"/>
        </w:rPr>
        <w:t>школа «Аль-Іршан», заснована в 1996-му році, «Міжнародна школа Хаджібей», яка діє в Одесі та мусульманська гімназія «Наше майбутнє», яка діє в Києві</w:t>
      </w:r>
      <w:r w:rsidR="00F1262A">
        <w:rPr>
          <w:rFonts w:ascii="Times New Roman" w:hAnsi="Times New Roman"/>
          <w:sz w:val="28"/>
          <w:szCs w:val="28"/>
          <w:lang w:val="en-GB"/>
        </w:rPr>
        <w:t>[2</w:t>
      </w:r>
      <w:r w:rsidR="00546230">
        <w:rPr>
          <w:rFonts w:ascii="Times New Roman" w:hAnsi="Times New Roman"/>
          <w:sz w:val="28"/>
          <w:szCs w:val="28"/>
          <w:lang w:val="en-GB"/>
        </w:rPr>
        <w:t>, c</w:t>
      </w:r>
      <w:r w:rsidR="00913B4F">
        <w:rPr>
          <w:rFonts w:ascii="Times New Roman" w:hAnsi="Times New Roman"/>
          <w:sz w:val="28"/>
          <w:szCs w:val="28"/>
        </w:rPr>
        <w:t>.</w:t>
      </w:r>
      <w:r w:rsidR="00546230">
        <w:rPr>
          <w:rFonts w:ascii="Times New Roman" w:hAnsi="Times New Roman"/>
          <w:sz w:val="28"/>
          <w:szCs w:val="28"/>
          <w:lang w:val="en-GB"/>
        </w:rPr>
        <w:t xml:space="preserve"> 117]</w:t>
      </w:r>
      <w:r w:rsidR="00CA6F09">
        <w:rPr>
          <w:rFonts w:ascii="Times New Roman" w:hAnsi="Times New Roman"/>
          <w:sz w:val="28"/>
          <w:szCs w:val="28"/>
        </w:rPr>
        <w:t>. Всі ці приватні навчальні заклади існують за рахунок самих мусульманських общин та є досить відомими серед українських мусульман. Попри те, що ці заклади загальної середньої освіти є приватними та орієнтованими та іслам, вони не відсторонюються від загальноукраїнської системи освіти. Зокрема школа «Аль-Іршан» в 2019-му році перейшла на стандарти «Нової української школи»</w:t>
      </w:r>
      <w:r w:rsidR="006B4650">
        <w:rPr>
          <w:rFonts w:ascii="Times New Roman" w:hAnsi="Times New Roman"/>
          <w:sz w:val="28"/>
          <w:szCs w:val="28"/>
          <w:lang w:val="en-GB"/>
        </w:rPr>
        <w:t>[</w:t>
      </w:r>
      <w:r w:rsidR="00F1262A">
        <w:rPr>
          <w:rFonts w:ascii="Times New Roman" w:hAnsi="Times New Roman"/>
          <w:sz w:val="28"/>
          <w:szCs w:val="28"/>
          <w:lang w:val="en-US"/>
        </w:rPr>
        <w:t>7</w:t>
      </w:r>
      <w:r w:rsidR="006061F8">
        <w:rPr>
          <w:rFonts w:ascii="Times New Roman" w:hAnsi="Times New Roman"/>
          <w:sz w:val="28"/>
          <w:szCs w:val="28"/>
          <w:lang w:val="en-GB"/>
        </w:rPr>
        <w:t>, c</w:t>
      </w:r>
      <w:r w:rsidR="00913B4F">
        <w:rPr>
          <w:rFonts w:ascii="Times New Roman" w:hAnsi="Times New Roman"/>
          <w:sz w:val="28"/>
          <w:szCs w:val="28"/>
        </w:rPr>
        <w:t>.</w:t>
      </w:r>
      <w:r w:rsidR="006061F8">
        <w:rPr>
          <w:rFonts w:ascii="Times New Roman" w:hAnsi="Times New Roman"/>
          <w:sz w:val="28"/>
          <w:szCs w:val="28"/>
          <w:lang w:val="en-GB"/>
        </w:rPr>
        <w:t xml:space="preserve"> 271</w:t>
      </w:r>
      <w:r w:rsidR="006B4650">
        <w:rPr>
          <w:rFonts w:ascii="Times New Roman" w:hAnsi="Times New Roman"/>
          <w:sz w:val="28"/>
          <w:szCs w:val="28"/>
          <w:lang w:val="en-GB"/>
        </w:rPr>
        <w:t>]</w:t>
      </w:r>
      <w:r w:rsidR="00CA6F09">
        <w:rPr>
          <w:rFonts w:ascii="Times New Roman" w:hAnsi="Times New Roman"/>
          <w:sz w:val="28"/>
          <w:szCs w:val="28"/>
        </w:rPr>
        <w:t>.</w:t>
      </w:r>
    </w:p>
    <w:p w:rsidR="00AA3BAF" w:rsidRDefault="00A504EE" w:rsidP="0096562E">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важливе місце у відношенні українців з мусульманами посідає той факт, що з часу здобуття незалежності, наша держава встановила досить тісні зв’язки з мусульманським світом, а особливо з країнами Аравійського півострову та Туреччиною. </w:t>
      </w:r>
      <w:r w:rsidR="00AA3BAF">
        <w:rPr>
          <w:rFonts w:ascii="Times New Roman" w:hAnsi="Times New Roman"/>
          <w:sz w:val="28"/>
          <w:szCs w:val="28"/>
        </w:rPr>
        <w:t xml:space="preserve">В першу чергу це пов’язано з тим, що Україна </w:t>
      </w:r>
      <w:r w:rsidR="00AA3BAF">
        <w:rPr>
          <w:rFonts w:ascii="Times New Roman" w:hAnsi="Times New Roman"/>
          <w:sz w:val="28"/>
          <w:szCs w:val="28"/>
        </w:rPr>
        <w:lastRenderedPageBreak/>
        <w:t>активно експортує в мусульманські країни сільськогосподарську продукцію, а особливо пшеницю та інші зернові культури. За останні десятиліття в Україні почало розвиватися виробництво товарів орієнтоване на експорт в мусульманські країни, що змусило українських виробників перевіряти свою продукцію на відповідність нормам шаріату. Сертифікацією такої продукції, в наш час, займаються вже згадані Духовні управління мусульман в Україні.</w:t>
      </w:r>
      <w:r w:rsidR="0096562E">
        <w:rPr>
          <w:rFonts w:ascii="Times New Roman" w:hAnsi="Times New Roman"/>
          <w:sz w:val="28"/>
          <w:szCs w:val="28"/>
        </w:rPr>
        <w:t xml:space="preserve"> </w:t>
      </w:r>
      <w:r w:rsidR="00AA3BAF">
        <w:rPr>
          <w:rFonts w:ascii="Times New Roman" w:hAnsi="Times New Roman"/>
          <w:sz w:val="28"/>
          <w:szCs w:val="28"/>
        </w:rPr>
        <w:t>Також активно ведеться співпраця з мусульманським світом у галузі машинобудування та військової промисловості</w:t>
      </w:r>
      <w:r w:rsidR="0096562E">
        <w:rPr>
          <w:rFonts w:ascii="Times New Roman" w:hAnsi="Times New Roman"/>
          <w:sz w:val="28"/>
          <w:szCs w:val="28"/>
        </w:rPr>
        <w:t>. Оскільки велика кількість мусульманських країн у другій половині ХХ століття співпрацювали з СРСР у сфері матеріально-технічного забезпечення, то сьогодні місце СРСР часто займають українські виробники, особливо це стосується обслуговування військової техніки</w:t>
      </w:r>
      <w:r w:rsidR="006B4650">
        <w:rPr>
          <w:rFonts w:ascii="Times New Roman" w:hAnsi="Times New Roman"/>
          <w:sz w:val="28"/>
          <w:szCs w:val="28"/>
          <w:lang w:val="en-GB"/>
        </w:rPr>
        <w:t>[</w:t>
      </w:r>
      <w:r w:rsidR="00F1262A">
        <w:rPr>
          <w:rFonts w:ascii="Times New Roman" w:hAnsi="Times New Roman"/>
          <w:sz w:val="28"/>
          <w:szCs w:val="28"/>
          <w:lang w:val="en-US"/>
        </w:rPr>
        <w:t>7</w:t>
      </w:r>
      <w:r w:rsidR="006061F8">
        <w:rPr>
          <w:rFonts w:ascii="Times New Roman" w:hAnsi="Times New Roman"/>
          <w:sz w:val="28"/>
          <w:szCs w:val="28"/>
          <w:lang w:val="en-GB"/>
        </w:rPr>
        <w:t>, c</w:t>
      </w:r>
      <w:r w:rsidR="00913B4F">
        <w:rPr>
          <w:rFonts w:ascii="Times New Roman" w:hAnsi="Times New Roman"/>
          <w:sz w:val="28"/>
          <w:szCs w:val="28"/>
        </w:rPr>
        <w:t>.</w:t>
      </w:r>
      <w:r w:rsidR="006061F8">
        <w:rPr>
          <w:rFonts w:ascii="Times New Roman" w:hAnsi="Times New Roman"/>
          <w:sz w:val="28"/>
          <w:szCs w:val="28"/>
          <w:lang w:val="en-GB"/>
        </w:rPr>
        <w:t xml:space="preserve"> 285</w:t>
      </w:r>
      <w:r w:rsidR="006B4650">
        <w:rPr>
          <w:rFonts w:ascii="Times New Roman" w:hAnsi="Times New Roman"/>
          <w:sz w:val="28"/>
          <w:szCs w:val="28"/>
          <w:lang w:val="en-GB"/>
        </w:rPr>
        <w:t>]</w:t>
      </w:r>
      <w:r w:rsidR="0096562E">
        <w:rPr>
          <w:rFonts w:ascii="Times New Roman" w:hAnsi="Times New Roman"/>
          <w:sz w:val="28"/>
          <w:szCs w:val="28"/>
        </w:rPr>
        <w:t>.</w:t>
      </w:r>
    </w:p>
    <w:p w:rsidR="00C957E6" w:rsidRDefault="00C957E6" w:rsidP="0096562E">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Таким чином, можна окреслити основні особливості висвітлення </w:t>
      </w:r>
      <w:r w:rsidR="00602EAA">
        <w:rPr>
          <w:rFonts w:ascii="Times New Roman" w:hAnsi="Times New Roman"/>
          <w:sz w:val="28"/>
          <w:szCs w:val="28"/>
        </w:rPr>
        <w:t>теми на уроках історії:</w:t>
      </w:r>
    </w:p>
    <w:p w:rsidR="00602EAA" w:rsidRDefault="00602EAA" w:rsidP="0096562E">
      <w:pPr>
        <w:spacing w:after="0" w:line="360" w:lineRule="auto"/>
        <w:ind w:firstLine="709"/>
        <w:jc w:val="both"/>
        <w:rPr>
          <w:rFonts w:ascii="Times New Roman" w:hAnsi="Times New Roman"/>
          <w:sz w:val="28"/>
          <w:szCs w:val="28"/>
        </w:rPr>
      </w:pPr>
      <w:r>
        <w:rPr>
          <w:rFonts w:ascii="Times New Roman" w:hAnsi="Times New Roman"/>
          <w:sz w:val="28"/>
          <w:szCs w:val="28"/>
        </w:rPr>
        <w:t>1. Поверхове висвітлення теми на уроках історії;</w:t>
      </w:r>
    </w:p>
    <w:p w:rsidR="00602EAA" w:rsidRDefault="00602EAA" w:rsidP="0096562E">
      <w:pPr>
        <w:spacing w:after="0" w:line="360" w:lineRule="auto"/>
        <w:ind w:firstLine="709"/>
        <w:jc w:val="both"/>
        <w:rPr>
          <w:rFonts w:ascii="Times New Roman" w:hAnsi="Times New Roman"/>
          <w:sz w:val="28"/>
          <w:szCs w:val="28"/>
        </w:rPr>
      </w:pPr>
      <w:r>
        <w:rPr>
          <w:rFonts w:ascii="Times New Roman" w:hAnsi="Times New Roman"/>
          <w:sz w:val="28"/>
          <w:szCs w:val="28"/>
        </w:rPr>
        <w:t>2. Відсутність серйозної методичної бази;</w:t>
      </w:r>
    </w:p>
    <w:p w:rsidR="00602EAA" w:rsidRDefault="00602EAA" w:rsidP="0096562E">
      <w:pPr>
        <w:spacing w:after="0" w:line="360" w:lineRule="auto"/>
        <w:ind w:firstLine="709"/>
        <w:jc w:val="both"/>
        <w:rPr>
          <w:rFonts w:ascii="Times New Roman" w:hAnsi="Times New Roman"/>
          <w:sz w:val="28"/>
          <w:szCs w:val="28"/>
        </w:rPr>
      </w:pPr>
      <w:r>
        <w:rPr>
          <w:rFonts w:ascii="Times New Roman" w:hAnsi="Times New Roman"/>
          <w:sz w:val="28"/>
          <w:szCs w:val="28"/>
        </w:rPr>
        <w:t>3. Неврахування фактору ісламу в Україні;</w:t>
      </w:r>
    </w:p>
    <w:p w:rsidR="00602EAA" w:rsidRDefault="00602EAA" w:rsidP="00602EAA">
      <w:pPr>
        <w:spacing w:after="0" w:line="360" w:lineRule="auto"/>
        <w:ind w:firstLine="709"/>
        <w:jc w:val="both"/>
        <w:rPr>
          <w:rFonts w:ascii="Times New Roman" w:hAnsi="Times New Roman"/>
          <w:sz w:val="28"/>
          <w:szCs w:val="28"/>
        </w:rPr>
      </w:pPr>
      <w:r>
        <w:rPr>
          <w:rFonts w:ascii="Times New Roman" w:hAnsi="Times New Roman"/>
          <w:sz w:val="28"/>
          <w:szCs w:val="28"/>
        </w:rPr>
        <w:t xml:space="preserve">4. Відсутність виховної спрямованості у висвітленні теми. </w:t>
      </w:r>
    </w:p>
    <w:p w:rsidR="0096562E" w:rsidRDefault="00602EAA" w:rsidP="0096562E">
      <w:pPr>
        <w:spacing w:after="0" w:line="360" w:lineRule="auto"/>
        <w:ind w:firstLine="709"/>
        <w:jc w:val="both"/>
        <w:rPr>
          <w:rFonts w:ascii="Times New Roman" w:hAnsi="Times New Roman"/>
          <w:sz w:val="28"/>
          <w:szCs w:val="28"/>
        </w:rPr>
      </w:pPr>
      <w:r>
        <w:rPr>
          <w:rFonts w:ascii="Times New Roman" w:hAnsi="Times New Roman"/>
          <w:sz w:val="28"/>
          <w:szCs w:val="28"/>
        </w:rPr>
        <w:t>Все це призводить до поширення серед молодих українців такого явища, як ісламофобія.</w:t>
      </w:r>
      <w:r w:rsidR="00EA50E0">
        <w:rPr>
          <w:rFonts w:ascii="Times New Roman" w:hAnsi="Times New Roman"/>
          <w:sz w:val="28"/>
          <w:szCs w:val="28"/>
        </w:rPr>
        <w:t xml:space="preserve"> Як зазначає Гнесь О.</w:t>
      </w:r>
      <w:r w:rsidR="002D2506">
        <w:rPr>
          <w:rFonts w:ascii="Times New Roman" w:hAnsi="Times New Roman"/>
          <w:sz w:val="28"/>
          <w:szCs w:val="28"/>
        </w:rPr>
        <w:t>А.</w:t>
      </w:r>
      <w:r w:rsidR="00EA50E0">
        <w:rPr>
          <w:rFonts w:ascii="Times New Roman" w:hAnsi="Times New Roman"/>
          <w:sz w:val="28"/>
          <w:szCs w:val="28"/>
        </w:rPr>
        <w:t xml:space="preserve"> і</w:t>
      </w:r>
      <w:r w:rsidR="00D366C4">
        <w:rPr>
          <w:rFonts w:ascii="Times New Roman" w:hAnsi="Times New Roman"/>
          <w:sz w:val="28"/>
          <w:szCs w:val="28"/>
        </w:rPr>
        <w:t>сламофобія в Україні проявляється переважно на побутовому рівні</w:t>
      </w:r>
      <w:r w:rsidR="009317BD">
        <w:rPr>
          <w:rFonts w:ascii="Times New Roman" w:hAnsi="Times New Roman"/>
          <w:sz w:val="28"/>
          <w:szCs w:val="28"/>
        </w:rPr>
        <w:t xml:space="preserve">. </w:t>
      </w:r>
      <w:r w:rsidR="001B10E4">
        <w:rPr>
          <w:rFonts w:ascii="Times New Roman" w:hAnsi="Times New Roman"/>
          <w:sz w:val="28"/>
          <w:szCs w:val="28"/>
        </w:rPr>
        <w:t xml:space="preserve">Це пов’язано з певною специфікою менталітету українського </w:t>
      </w:r>
      <w:r w:rsidR="006216B2">
        <w:rPr>
          <w:rFonts w:ascii="Times New Roman" w:hAnsi="Times New Roman"/>
          <w:sz w:val="28"/>
          <w:szCs w:val="28"/>
        </w:rPr>
        <w:t xml:space="preserve">народу </w:t>
      </w:r>
      <w:r w:rsidR="001B10E4">
        <w:rPr>
          <w:rFonts w:ascii="Times New Roman" w:hAnsi="Times New Roman"/>
          <w:sz w:val="28"/>
          <w:szCs w:val="28"/>
        </w:rPr>
        <w:t xml:space="preserve">та, загалом, східноєвропейського менталітету. Слов’янські народи довгий час відставали в своєму розвитку порівняно з західною Європою. </w:t>
      </w:r>
      <w:r w:rsidR="008E5407">
        <w:rPr>
          <w:rFonts w:ascii="Times New Roman" w:hAnsi="Times New Roman"/>
          <w:sz w:val="28"/>
          <w:szCs w:val="28"/>
        </w:rPr>
        <w:t>Тому тут і в наш час є досить високий рівень неприязні людей, які за своїми традиціями, зовнішнім виглядом чи релігією відрізняються від більшості.</w:t>
      </w:r>
      <w:r w:rsidR="00757493">
        <w:rPr>
          <w:rFonts w:ascii="Times New Roman" w:hAnsi="Times New Roman"/>
          <w:sz w:val="28"/>
          <w:szCs w:val="28"/>
        </w:rPr>
        <w:t xml:space="preserve"> </w:t>
      </w:r>
    </w:p>
    <w:p w:rsidR="00CA6F09" w:rsidRDefault="006216B2" w:rsidP="0079542D">
      <w:pPr>
        <w:spacing w:after="0" w:line="360" w:lineRule="auto"/>
        <w:ind w:firstLine="709"/>
        <w:jc w:val="both"/>
        <w:rPr>
          <w:rFonts w:ascii="Times New Roman" w:hAnsi="Times New Roman"/>
          <w:sz w:val="28"/>
          <w:szCs w:val="28"/>
          <w:lang w:val="en-GB"/>
        </w:rPr>
      </w:pPr>
      <w:r>
        <w:rPr>
          <w:rFonts w:ascii="Times New Roman" w:hAnsi="Times New Roman"/>
          <w:sz w:val="28"/>
          <w:szCs w:val="28"/>
        </w:rPr>
        <w:t xml:space="preserve">До того ж негативно впливає на уявлення українців про іслам і </w:t>
      </w:r>
      <w:r w:rsidR="00F8691A">
        <w:rPr>
          <w:rFonts w:ascii="Times New Roman" w:hAnsi="Times New Roman"/>
          <w:sz w:val="28"/>
          <w:szCs w:val="28"/>
        </w:rPr>
        <w:t>суспільна думка в засобах масової інформації</w:t>
      </w:r>
      <w:r>
        <w:rPr>
          <w:rFonts w:ascii="Times New Roman" w:hAnsi="Times New Roman"/>
          <w:sz w:val="28"/>
          <w:szCs w:val="28"/>
        </w:rPr>
        <w:t>, особливо</w:t>
      </w:r>
      <w:r w:rsidR="00EA50E0">
        <w:rPr>
          <w:rFonts w:ascii="Times New Roman" w:hAnsi="Times New Roman"/>
          <w:sz w:val="28"/>
          <w:szCs w:val="28"/>
        </w:rPr>
        <w:t xml:space="preserve"> після терактів 11-г</w:t>
      </w:r>
      <w:r w:rsidR="003826F4">
        <w:rPr>
          <w:rFonts w:ascii="Times New Roman" w:hAnsi="Times New Roman"/>
          <w:sz w:val="28"/>
          <w:szCs w:val="28"/>
        </w:rPr>
        <w:t>о вересня. На думку дослідниці Б</w:t>
      </w:r>
      <w:r w:rsidR="00EA50E0">
        <w:rPr>
          <w:rFonts w:ascii="Times New Roman" w:hAnsi="Times New Roman"/>
          <w:sz w:val="28"/>
          <w:szCs w:val="28"/>
        </w:rPr>
        <w:t>атиріної, в</w:t>
      </w:r>
      <w:r>
        <w:rPr>
          <w:rFonts w:ascii="Times New Roman" w:hAnsi="Times New Roman"/>
          <w:sz w:val="28"/>
          <w:szCs w:val="28"/>
        </w:rPr>
        <w:t xml:space="preserve">ійна з тероризмом, яка активно йде останні два десятиліття </w:t>
      </w:r>
      <w:r w:rsidR="00F8691A">
        <w:rPr>
          <w:rFonts w:ascii="Times New Roman" w:hAnsi="Times New Roman"/>
          <w:sz w:val="28"/>
          <w:szCs w:val="28"/>
        </w:rPr>
        <w:t>сформувала</w:t>
      </w:r>
      <w:r>
        <w:rPr>
          <w:rFonts w:ascii="Times New Roman" w:hAnsi="Times New Roman"/>
          <w:sz w:val="28"/>
          <w:szCs w:val="28"/>
        </w:rPr>
        <w:t xml:space="preserve"> в людей, не дуже обізнаних в сфері </w:t>
      </w:r>
      <w:r>
        <w:rPr>
          <w:rFonts w:ascii="Times New Roman" w:hAnsi="Times New Roman"/>
          <w:sz w:val="28"/>
          <w:szCs w:val="28"/>
        </w:rPr>
        <w:lastRenderedPageBreak/>
        <w:t>ісламу, уявлення про те, що всі мусульмани є терористами, а іслам є релігією терористів</w:t>
      </w:r>
      <w:r w:rsidR="003826F4">
        <w:rPr>
          <w:rFonts w:ascii="Times New Roman" w:hAnsi="Times New Roman"/>
          <w:sz w:val="28"/>
          <w:szCs w:val="28"/>
          <w:lang w:val="en-US"/>
        </w:rPr>
        <w:t>[</w:t>
      </w:r>
      <w:r w:rsidR="003826F4">
        <w:rPr>
          <w:rFonts w:ascii="Times New Roman" w:hAnsi="Times New Roman"/>
          <w:sz w:val="28"/>
          <w:szCs w:val="28"/>
        </w:rPr>
        <w:t>4</w:t>
      </w:r>
      <w:r w:rsidR="003826F4">
        <w:rPr>
          <w:rFonts w:ascii="Times New Roman" w:hAnsi="Times New Roman"/>
          <w:sz w:val="28"/>
          <w:szCs w:val="28"/>
          <w:lang w:val="en-GB"/>
        </w:rPr>
        <w:t>, c 118</w:t>
      </w:r>
      <w:r w:rsidR="003826F4">
        <w:rPr>
          <w:rFonts w:ascii="Times New Roman" w:hAnsi="Times New Roman"/>
          <w:sz w:val="28"/>
          <w:szCs w:val="28"/>
          <w:lang w:val="en-US"/>
        </w:rPr>
        <w:t>]</w:t>
      </w:r>
      <w:r>
        <w:rPr>
          <w:rFonts w:ascii="Times New Roman" w:hAnsi="Times New Roman"/>
          <w:sz w:val="28"/>
          <w:szCs w:val="28"/>
        </w:rPr>
        <w:t xml:space="preserve">. </w:t>
      </w:r>
      <w:r w:rsidR="00F8691A">
        <w:rPr>
          <w:rFonts w:ascii="Times New Roman" w:hAnsi="Times New Roman"/>
          <w:sz w:val="28"/>
          <w:szCs w:val="28"/>
        </w:rPr>
        <w:t xml:space="preserve">Подібні тенденції, в наш час характерні для більшості неісламських країн світу. </w:t>
      </w:r>
      <w:r w:rsidR="00757493">
        <w:rPr>
          <w:rFonts w:ascii="Times New Roman" w:hAnsi="Times New Roman"/>
          <w:sz w:val="28"/>
          <w:szCs w:val="28"/>
        </w:rPr>
        <w:t xml:space="preserve">Особливо враховуючи постійні війни в мусульманських країнах та нескінченний потік біженців, який йде в країни Європи. Уряди багатьох держав, в таких умовах, вдаються до поступових обмежень для мусульман в сфері релігії. Це стосується, в першу чергу, використання мусульманського одягу та атрибутики, а також святкування мусульманських свят. Україна, в своєму законодавстві, декларує релігійну толерантність, </w:t>
      </w:r>
      <w:r w:rsidR="0079542D">
        <w:rPr>
          <w:rFonts w:ascii="Times New Roman" w:hAnsi="Times New Roman"/>
          <w:sz w:val="28"/>
          <w:szCs w:val="28"/>
        </w:rPr>
        <w:t xml:space="preserve">і не забороняє ісламську атрибутику, </w:t>
      </w:r>
      <w:r w:rsidR="00757493">
        <w:rPr>
          <w:rFonts w:ascii="Times New Roman" w:hAnsi="Times New Roman"/>
          <w:sz w:val="28"/>
          <w:szCs w:val="28"/>
        </w:rPr>
        <w:t>що, з боку держави, виконується</w:t>
      </w:r>
      <w:r w:rsidR="003826F4">
        <w:rPr>
          <w:rFonts w:ascii="Times New Roman" w:hAnsi="Times New Roman"/>
          <w:sz w:val="28"/>
          <w:szCs w:val="28"/>
          <w:lang w:val="en-US"/>
        </w:rPr>
        <w:t>[40, c 23]</w:t>
      </w:r>
      <w:r w:rsidR="00757493">
        <w:rPr>
          <w:rFonts w:ascii="Times New Roman" w:hAnsi="Times New Roman"/>
          <w:sz w:val="28"/>
          <w:szCs w:val="28"/>
        </w:rPr>
        <w:t xml:space="preserve">. </w:t>
      </w:r>
    </w:p>
    <w:p w:rsidR="0079542D" w:rsidRPr="0079542D" w:rsidRDefault="00EA50E0" w:rsidP="0079542D">
      <w:pPr>
        <w:spacing w:after="0" w:line="360" w:lineRule="auto"/>
        <w:ind w:firstLine="709"/>
        <w:jc w:val="both"/>
        <w:rPr>
          <w:rFonts w:ascii="Times New Roman" w:hAnsi="Times New Roman"/>
          <w:sz w:val="28"/>
          <w:szCs w:val="28"/>
        </w:rPr>
      </w:pPr>
      <w:r>
        <w:rPr>
          <w:rFonts w:ascii="Times New Roman" w:hAnsi="Times New Roman"/>
          <w:sz w:val="28"/>
          <w:szCs w:val="28"/>
        </w:rPr>
        <w:t>Згідно проведеного дослідження Гнеся О.</w:t>
      </w:r>
      <w:r w:rsidR="002D2506">
        <w:rPr>
          <w:rFonts w:ascii="Times New Roman" w:hAnsi="Times New Roman"/>
          <w:sz w:val="28"/>
          <w:szCs w:val="28"/>
        </w:rPr>
        <w:t>А.</w:t>
      </w:r>
      <w:r>
        <w:rPr>
          <w:rFonts w:ascii="Times New Roman" w:hAnsi="Times New Roman"/>
          <w:sz w:val="28"/>
          <w:szCs w:val="28"/>
        </w:rPr>
        <w:t xml:space="preserve"> стосовно ролі ЗМІ в питаннях ісламофобії, з</w:t>
      </w:r>
      <w:r w:rsidR="0079542D">
        <w:rPr>
          <w:rFonts w:ascii="Times New Roman" w:hAnsi="Times New Roman"/>
          <w:sz w:val="28"/>
          <w:szCs w:val="28"/>
        </w:rPr>
        <w:t xml:space="preserve"> боку багатьох засобів масової інформації, в світлі подій, які відбуваються в світі, іслам демонструється та подається як загроза для цивілізованого світу, як релігія, яка тяжіє до Середньовіччя, при чому часто не робиться різниця між ісламом та ісламським тероризмом</w:t>
      </w:r>
      <w:r w:rsidR="00F1262A">
        <w:rPr>
          <w:rFonts w:ascii="Times New Roman" w:hAnsi="Times New Roman"/>
          <w:sz w:val="28"/>
          <w:szCs w:val="28"/>
          <w:lang w:val="en-US"/>
        </w:rPr>
        <w:t>[18, c 125]</w:t>
      </w:r>
      <w:r w:rsidR="0079542D">
        <w:rPr>
          <w:rFonts w:ascii="Times New Roman" w:hAnsi="Times New Roman"/>
          <w:sz w:val="28"/>
          <w:szCs w:val="28"/>
        </w:rPr>
        <w:t>. Часто іслам подається як противага Європі та Європейській цивілізації. Термін «іслам» найчастіше звучить у поєднання з термінами «тероризм» та «теракт». Тому важливо боротися з поширенням ксенофобії та ісламофобії, в тому числі в українському суспільстві.</w:t>
      </w:r>
      <w:r w:rsidR="00C957E6" w:rsidRPr="00C957E6">
        <w:rPr>
          <w:rFonts w:ascii="Times New Roman" w:hAnsi="Times New Roman"/>
          <w:sz w:val="28"/>
          <w:szCs w:val="28"/>
        </w:rPr>
        <w:t xml:space="preserve"> </w:t>
      </w:r>
      <w:r w:rsidR="00C957E6">
        <w:rPr>
          <w:rFonts w:ascii="Times New Roman" w:hAnsi="Times New Roman"/>
          <w:sz w:val="28"/>
          <w:szCs w:val="28"/>
        </w:rPr>
        <w:t>На це важливо звертати увагу на уроках історії. Вчителю потрібно донести до учнів те, що релігійна та культурна толерантність є основою сучасного демократичного суспільства, а мусульмани є звичайними людьми. Важливо, також звернути увагу на те, що ідеологія ісламістів відрізняється від норм ісламу, тобто відбувається викривлення традиційного ісламу, тому вчитель має пояснити, що ісламізм та іслам це різні речі.</w:t>
      </w:r>
    </w:p>
    <w:p w:rsidR="00EA50E0" w:rsidRDefault="00C957E6" w:rsidP="00602EAA">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вивчення ісламізму на уроках історії відбувається в недостатньому обсязі, що призводить до нерозуміння учнями цієї проблеми та поширенню стереотипів про іслам. Тому важливо розширити вивчення цієї теми на уроках Всесвітньої історії, для більшого розвитку в учнів інформаційних та аналітичних компетентностей.</w:t>
      </w:r>
    </w:p>
    <w:p w:rsidR="00C957E6" w:rsidRPr="00EC336B" w:rsidRDefault="00C957E6" w:rsidP="00C957E6">
      <w:pPr>
        <w:spacing w:after="0" w:line="360" w:lineRule="auto"/>
        <w:jc w:val="both"/>
        <w:rPr>
          <w:rFonts w:ascii="Times New Roman" w:hAnsi="Times New Roman"/>
          <w:sz w:val="28"/>
          <w:szCs w:val="28"/>
        </w:rPr>
      </w:pPr>
    </w:p>
    <w:p w:rsidR="009F5AA5" w:rsidRPr="00B77252" w:rsidRDefault="009F5AA5" w:rsidP="009F5AA5">
      <w:pPr>
        <w:spacing w:after="0" w:line="360" w:lineRule="auto"/>
        <w:ind w:firstLine="709"/>
        <w:jc w:val="center"/>
        <w:rPr>
          <w:rFonts w:ascii="Times New Roman" w:hAnsi="Times New Roman"/>
          <w:b/>
          <w:sz w:val="28"/>
          <w:szCs w:val="28"/>
          <w:lang w:val="ru-RU"/>
        </w:rPr>
      </w:pPr>
      <w:r>
        <w:rPr>
          <w:rFonts w:ascii="Times New Roman" w:eastAsia="Times New Roman" w:hAnsi="Times New Roman"/>
          <w:b/>
          <w:color w:val="000000"/>
          <w:sz w:val="28"/>
          <w:szCs w:val="28"/>
          <w:lang w:val="ru-RU" w:eastAsia="ru-RU"/>
        </w:rPr>
        <w:t>4</w:t>
      </w:r>
      <w:r w:rsidRPr="00B77252">
        <w:rPr>
          <w:rFonts w:ascii="Times New Roman" w:eastAsia="Times New Roman" w:hAnsi="Times New Roman"/>
          <w:b/>
          <w:color w:val="000000"/>
          <w:sz w:val="28"/>
          <w:szCs w:val="28"/>
          <w:lang w:val="ru-RU" w:eastAsia="ru-RU"/>
        </w:rPr>
        <w:t>.2.  Аналіз авторської розробки плану-конспекту</w:t>
      </w:r>
      <w:r>
        <w:rPr>
          <w:rFonts w:ascii="Times New Roman" w:eastAsia="Times New Roman" w:hAnsi="Times New Roman"/>
          <w:b/>
          <w:color w:val="000000"/>
          <w:sz w:val="28"/>
          <w:szCs w:val="28"/>
          <w:lang w:val="ru-RU" w:eastAsia="ru-RU"/>
        </w:rPr>
        <w:t xml:space="preserve"> уроку з всесвітньої історії у 11</w:t>
      </w:r>
      <w:r w:rsidRPr="00B77252">
        <w:rPr>
          <w:rFonts w:ascii="Times New Roman" w:eastAsia="Times New Roman" w:hAnsi="Times New Roman"/>
          <w:b/>
          <w:color w:val="000000"/>
          <w:sz w:val="28"/>
          <w:szCs w:val="28"/>
          <w:lang w:val="ru-RU" w:eastAsia="ru-RU"/>
        </w:rPr>
        <w:t xml:space="preserve"> класі.</w:t>
      </w:r>
    </w:p>
    <w:p w:rsidR="00A347B3" w:rsidRDefault="001B10E4" w:rsidP="00315F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Прикладом уроку, в якому висвітлюється тематика сучасних ісламістських рухів є урок з Всесвітньої історії в 11-му класі на тему «Країни Африки та Близького Сходу»</w:t>
      </w:r>
      <w:r w:rsidR="008D02F3">
        <w:rPr>
          <w:rFonts w:ascii="Times New Roman" w:hAnsi="Times New Roman" w:cs="Times New Roman"/>
          <w:sz w:val="28"/>
          <w:szCs w:val="28"/>
        </w:rPr>
        <w:t>(Додаток А)</w:t>
      </w:r>
      <w:r>
        <w:rPr>
          <w:rFonts w:ascii="Times New Roman" w:hAnsi="Times New Roman" w:cs="Times New Roman"/>
          <w:sz w:val="28"/>
          <w:szCs w:val="28"/>
        </w:rPr>
        <w:t>. Оскільки саме тематика даного уроку та часовий проміжок, який він охоплює дозволяє висвітлити проблему сучасного ісламізму.</w:t>
      </w:r>
    </w:p>
    <w:p w:rsidR="001B10E4" w:rsidRDefault="001B10E4" w:rsidP="00315F1D">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Організаційний етап уроку включає в себе привітання з учнями та перевірку присутніх, цей етап однаковий для всіх уроків</w:t>
      </w:r>
      <w:r w:rsidR="0072350A">
        <w:rPr>
          <w:rFonts w:ascii="Times New Roman" w:hAnsi="Times New Roman"/>
          <w:sz w:val="28"/>
          <w:szCs w:val="28"/>
          <w:lang w:eastAsia="ru-RU"/>
        </w:rPr>
        <w:t xml:space="preserve"> та не має особливостей, щодо тематики уроку</w:t>
      </w:r>
      <w:r>
        <w:rPr>
          <w:rFonts w:ascii="Times New Roman" w:hAnsi="Times New Roman"/>
          <w:sz w:val="28"/>
          <w:szCs w:val="28"/>
          <w:lang w:eastAsia="ru-RU"/>
        </w:rPr>
        <w:t>.</w:t>
      </w:r>
    </w:p>
    <w:p w:rsidR="001B10E4" w:rsidRDefault="001B10E4" w:rsidP="00315F1D">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етапі актуалізації опорних знань відбувається перевірка засвоєння знань з попередньої теми. </w:t>
      </w:r>
      <w:r w:rsidR="00544547">
        <w:rPr>
          <w:rFonts w:ascii="Times New Roman" w:hAnsi="Times New Roman"/>
          <w:sz w:val="28"/>
          <w:szCs w:val="28"/>
        </w:rPr>
        <w:t>т</w:t>
      </w:r>
      <w:r>
        <w:rPr>
          <w:rFonts w:ascii="Times New Roman" w:hAnsi="Times New Roman"/>
          <w:sz w:val="28"/>
          <w:szCs w:val="28"/>
        </w:rPr>
        <w:t xml:space="preserve">ака перевірка відбувається за допомогою опитування учнів або бесіди з </w:t>
      </w:r>
      <w:r w:rsidR="00544547">
        <w:rPr>
          <w:rFonts w:ascii="Times New Roman" w:hAnsi="Times New Roman"/>
          <w:sz w:val="28"/>
          <w:szCs w:val="28"/>
        </w:rPr>
        <w:t xml:space="preserve">ними, </w:t>
      </w:r>
      <w:r w:rsidR="00544547" w:rsidRPr="00544547">
        <w:rPr>
          <w:rFonts w:ascii="Times New Roman" w:hAnsi="Times New Roman"/>
          <w:sz w:val="28"/>
          <w:szCs w:val="28"/>
        </w:rPr>
        <w:t>використовуючи необхідні запитання:</w:t>
      </w:r>
    </w:p>
    <w:p w:rsidR="00544547" w:rsidRPr="005905DA" w:rsidRDefault="00544547" w:rsidP="00315F1D">
      <w:pPr>
        <w:numPr>
          <w:ilvl w:val="0"/>
          <w:numId w:val="1"/>
        </w:numPr>
        <w:shd w:val="clear" w:color="auto" w:fill="FFFFFF"/>
        <w:spacing w:after="0" w:line="360" w:lineRule="auto"/>
        <w:ind w:left="0"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Охарактеризуйте виникнення ісламу та діяльність Пророка Мухаммеда.</w:t>
      </w:r>
    </w:p>
    <w:p w:rsidR="00544547" w:rsidRPr="005905DA" w:rsidRDefault="00544547" w:rsidP="00315F1D">
      <w:pPr>
        <w:numPr>
          <w:ilvl w:val="0"/>
          <w:numId w:val="1"/>
        </w:numPr>
        <w:shd w:val="clear" w:color="auto" w:fill="FFFFFF"/>
        <w:spacing w:after="0" w:line="360" w:lineRule="auto"/>
        <w:ind w:left="0"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Що ви можете сказати про геноцид єврейського народу під час Другої Світової війни</w:t>
      </w:r>
      <w:r w:rsidRPr="005905DA">
        <w:rPr>
          <w:rFonts w:ascii="Times New Roman" w:eastAsia="Times New Roman" w:hAnsi="Times New Roman" w:cs="Times New Roman"/>
          <w:sz w:val="28"/>
          <w:szCs w:val="28"/>
          <w:lang w:eastAsia="ru-RU"/>
        </w:rPr>
        <w:t>?</w:t>
      </w:r>
    </w:p>
    <w:p w:rsidR="00544547" w:rsidRPr="00544547" w:rsidRDefault="00544547" w:rsidP="00315F1D">
      <w:pPr>
        <w:numPr>
          <w:ilvl w:val="0"/>
          <w:numId w:val="1"/>
        </w:numPr>
        <w:shd w:val="clear" w:color="auto" w:fill="FFFFFF"/>
        <w:spacing w:after="0" w:line="360" w:lineRule="auto"/>
        <w:ind w:left="0"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Яка ісламська держава була головною загрозою для Європи в  </w:t>
      </w:r>
      <w:r>
        <w:rPr>
          <w:rFonts w:ascii="Times New Roman" w:eastAsia="Times New Roman" w:hAnsi="Times New Roman" w:cs="Times New Roman"/>
          <w:sz w:val="28"/>
          <w:szCs w:val="28"/>
          <w:lang w:val="en-GB" w:eastAsia="ru-RU"/>
        </w:rPr>
        <w:t>XV-XVIII</w:t>
      </w:r>
      <w:r>
        <w:rPr>
          <w:rFonts w:ascii="Times New Roman" w:eastAsia="Times New Roman" w:hAnsi="Times New Roman" w:cs="Times New Roman"/>
          <w:sz w:val="28"/>
          <w:szCs w:val="28"/>
          <w:lang w:eastAsia="ru-RU"/>
        </w:rPr>
        <w:t xml:space="preserve"> століттях</w:t>
      </w:r>
      <w:r w:rsidRPr="005905DA">
        <w:rPr>
          <w:rFonts w:ascii="Times New Roman" w:eastAsia="Times New Roman" w:hAnsi="Times New Roman" w:cs="Times New Roman"/>
          <w:sz w:val="28"/>
          <w:szCs w:val="28"/>
          <w:lang w:eastAsia="ru-RU"/>
        </w:rPr>
        <w:t>?</w:t>
      </w:r>
    </w:p>
    <w:p w:rsidR="001B10E4" w:rsidRDefault="001B10E4" w:rsidP="00315F1D">
      <w:pPr>
        <w:spacing w:after="0" w:line="360" w:lineRule="auto"/>
        <w:ind w:firstLine="709"/>
        <w:jc w:val="both"/>
        <w:rPr>
          <w:rFonts w:ascii="Times New Roman" w:hAnsi="Times New Roman"/>
          <w:sz w:val="28"/>
          <w:szCs w:val="28"/>
        </w:rPr>
      </w:pPr>
      <w:r>
        <w:rPr>
          <w:rFonts w:ascii="Times New Roman" w:hAnsi="Times New Roman"/>
          <w:sz w:val="28"/>
          <w:szCs w:val="28"/>
        </w:rPr>
        <w:t>Етап мотивації навчальної діяльності вчитель присвячує оголошенню нової теми, зацікавленню учнів до її сприйняття і активізації їхньої уваги. На цьому етапі вчитель пов’яз</w:t>
      </w:r>
      <w:r w:rsidR="00544547">
        <w:rPr>
          <w:rFonts w:ascii="Times New Roman" w:hAnsi="Times New Roman"/>
          <w:sz w:val="28"/>
          <w:szCs w:val="28"/>
        </w:rPr>
        <w:t>ує вивчений на попередніх уроках матеріал з новою темою, це необхідно для формування в учнів уявлення про неприривність історичного процесу. Для цього вчитель використовує наступні запитання:</w:t>
      </w:r>
    </w:p>
    <w:p w:rsidR="00544547" w:rsidRPr="005905DA" w:rsidRDefault="00544547" w:rsidP="00315F1D">
      <w:pPr>
        <w:shd w:val="clear" w:color="auto" w:fill="FFFFFF"/>
        <w:spacing w:after="0" w:line="360" w:lineRule="auto"/>
        <w:ind w:firstLine="709"/>
        <w:contextualSpacing/>
        <w:rPr>
          <w:rFonts w:ascii="Times New Roman" w:hAnsi="Times New Roman" w:cs="Times New Roman"/>
          <w:sz w:val="28"/>
          <w:szCs w:val="28"/>
        </w:rPr>
      </w:pPr>
      <w:r w:rsidRPr="005905DA">
        <w:rPr>
          <w:rFonts w:ascii="Times New Roman" w:hAnsi="Times New Roman" w:cs="Times New Roman"/>
          <w:sz w:val="28"/>
          <w:szCs w:val="28"/>
        </w:rPr>
        <w:t xml:space="preserve">1. </w:t>
      </w:r>
      <w:r>
        <w:rPr>
          <w:rFonts w:ascii="Times New Roman" w:hAnsi="Times New Roman" w:cs="Times New Roman"/>
          <w:sz w:val="28"/>
          <w:szCs w:val="28"/>
        </w:rPr>
        <w:t>Чому, на вашу думку, колоніальна система в середині ХХ століття почала розвалюватись</w:t>
      </w:r>
      <w:r w:rsidRPr="005905DA">
        <w:rPr>
          <w:rFonts w:ascii="Times New Roman" w:hAnsi="Times New Roman" w:cs="Times New Roman"/>
          <w:sz w:val="28"/>
          <w:szCs w:val="28"/>
        </w:rPr>
        <w:t>?</w:t>
      </w:r>
    </w:p>
    <w:p w:rsidR="00544547" w:rsidRDefault="00544547" w:rsidP="00315F1D">
      <w:pPr>
        <w:shd w:val="clear" w:color="auto" w:fill="FFFFFF"/>
        <w:spacing w:after="0" w:line="360" w:lineRule="auto"/>
        <w:ind w:firstLine="709"/>
        <w:contextualSpacing/>
        <w:rPr>
          <w:rFonts w:ascii="Times New Roman" w:hAnsi="Times New Roman" w:cs="Times New Roman"/>
          <w:sz w:val="28"/>
          <w:szCs w:val="28"/>
        </w:rPr>
      </w:pPr>
      <w:r w:rsidRPr="005905DA">
        <w:rPr>
          <w:rFonts w:ascii="Times New Roman" w:hAnsi="Times New Roman" w:cs="Times New Roman"/>
          <w:sz w:val="28"/>
          <w:szCs w:val="28"/>
        </w:rPr>
        <w:t xml:space="preserve">2. </w:t>
      </w:r>
      <w:r>
        <w:rPr>
          <w:rFonts w:ascii="Times New Roman" w:hAnsi="Times New Roman" w:cs="Times New Roman"/>
          <w:sz w:val="28"/>
          <w:szCs w:val="28"/>
        </w:rPr>
        <w:t>В чому, на вашу думку, причина палестинської кризи</w:t>
      </w:r>
      <w:r w:rsidRPr="005905DA">
        <w:rPr>
          <w:rFonts w:ascii="Times New Roman" w:hAnsi="Times New Roman" w:cs="Times New Roman"/>
          <w:sz w:val="28"/>
          <w:szCs w:val="28"/>
        </w:rPr>
        <w:t>?</w:t>
      </w:r>
    </w:p>
    <w:p w:rsidR="00544547" w:rsidRDefault="00544547" w:rsidP="00315F1D">
      <w:pPr>
        <w:shd w:val="clear" w:color="auto" w:fill="FFFFFF"/>
        <w:spacing w:after="0" w:line="360" w:lineRule="auto"/>
        <w:ind w:firstLine="709"/>
        <w:contextualSpacing/>
        <w:rPr>
          <w:rFonts w:ascii="Times New Roman" w:hAnsi="Times New Roman" w:cs="Times New Roman"/>
          <w:sz w:val="28"/>
          <w:szCs w:val="28"/>
        </w:rPr>
      </w:pPr>
      <w:r>
        <w:rPr>
          <w:rFonts w:ascii="Times New Roman" w:hAnsi="Times New Roman" w:cs="Times New Roman"/>
          <w:sz w:val="28"/>
          <w:szCs w:val="28"/>
        </w:rPr>
        <w:lastRenderedPageBreak/>
        <w:t>3. Які арабські держави не потрапили до колоніальних володінь європейців, чому так сталось?</w:t>
      </w:r>
    </w:p>
    <w:p w:rsidR="00544547" w:rsidRDefault="001B10E4" w:rsidP="00315F1D">
      <w:pPr>
        <w:spacing w:after="0" w:line="360" w:lineRule="auto"/>
        <w:ind w:firstLine="709"/>
        <w:jc w:val="both"/>
        <w:rPr>
          <w:rStyle w:val="a9"/>
          <w:rFonts w:ascii="Times New Roman" w:hAnsi="Times New Roman" w:cs="Times New Roman"/>
          <w:b w:val="0"/>
          <w:sz w:val="28"/>
          <w:szCs w:val="28"/>
          <w:shd w:val="clear" w:color="auto" w:fill="FFFFFF"/>
        </w:rPr>
      </w:pPr>
      <w:r>
        <w:rPr>
          <w:rFonts w:ascii="Times New Roman" w:hAnsi="Times New Roman"/>
          <w:sz w:val="28"/>
          <w:szCs w:val="28"/>
        </w:rPr>
        <w:t xml:space="preserve">Етап пояснення нового матеріалу починається із </w:t>
      </w:r>
      <w:r w:rsidRPr="00544547">
        <w:rPr>
          <w:rFonts w:ascii="Times New Roman" w:hAnsi="Times New Roman"/>
          <w:sz w:val="28"/>
          <w:szCs w:val="28"/>
        </w:rPr>
        <w:t>визначення</w:t>
      </w:r>
      <w:r w:rsidR="00544547">
        <w:rPr>
          <w:rFonts w:ascii="Times New Roman" w:hAnsi="Times New Roman"/>
          <w:sz w:val="28"/>
          <w:szCs w:val="28"/>
        </w:rPr>
        <w:t xml:space="preserve"> теми уроку та вивчення першого пункту плану уроку «</w:t>
      </w:r>
      <w:r w:rsidR="00544547" w:rsidRPr="00544547">
        <w:rPr>
          <w:rStyle w:val="a9"/>
          <w:rFonts w:ascii="Times New Roman" w:hAnsi="Times New Roman" w:cs="Times New Roman"/>
          <w:b w:val="0"/>
          <w:sz w:val="28"/>
          <w:szCs w:val="28"/>
          <w:shd w:val="clear" w:color="auto" w:fill="FFFFFF"/>
        </w:rPr>
        <w:t>Близькосхідна проблема. Утворення Ізраїлю</w:t>
      </w:r>
      <w:r w:rsidR="00544547">
        <w:rPr>
          <w:rStyle w:val="a9"/>
          <w:rFonts w:ascii="Times New Roman" w:hAnsi="Times New Roman" w:cs="Times New Roman"/>
          <w:b w:val="0"/>
          <w:sz w:val="28"/>
          <w:szCs w:val="28"/>
          <w:shd w:val="clear" w:color="auto" w:fill="FFFFFF"/>
        </w:rPr>
        <w:t xml:space="preserve">». Вчитель розповідає про причини арабо-ізраїльської кризи та про початок Першої Арабо-Ізраїльської війни, називає сторони конфлікту. </w:t>
      </w:r>
    </w:p>
    <w:p w:rsidR="001B10E4" w:rsidRDefault="00544547" w:rsidP="00315F1D">
      <w:pPr>
        <w:spacing w:after="0" w:line="360" w:lineRule="auto"/>
        <w:ind w:firstLine="709"/>
        <w:jc w:val="both"/>
        <w:rPr>
          <w:rStyle w:val="a9"/>
          <w:rFonts w:ascii="Times New Roman" w:hAnsi="Times New Roman" w:cs="Times New Roman"/>
          <w:b w:val="0"/>
          <w:sz w:val="28"/>
          <w:szCs w:val="28"/>
          <w:shd w:val="clear" w:color="auto" w:fill="FFFFFF"/>
        </w:rPr>
      </w:pPr>
      <w:r>
        <w:rPr>
          <w:rStyle w:val="a9"/>
          <w:rFonts w:ascii="Times New Roman" w:hAnsi="Times New Roman" w:cs="Times New Roman"/>
          <w:b w:val="0"/>
          <w:sz w:val="28"/>
          <w:szCs w:val="28"/>
          <w:shd w:val="clear" w:color="auto" w:fill="FFFFFF"/>
        </w:rPr>
        <w:t xml:space="preserve">Для характеристики результатів конфлікту доцільно використати карту, яка демонструє кордони держав згідно з Резолюцією ООН від 1947-го року та кордони після завершення війни в 1948-му році. </w:t>
      </w:r>
      <w:r w:rsidR="00B27DFD">
        <w:rPr>
          <w:rStyle w:val="a9"/>
          <w:rFonts w:ascii="Times New Roman" w:hAnsi="Times New Roman" w:cs="Times New Roman"/>
          <w:b w:val="0"/>
          <w:sz w:val="28"/>
          <w:szCs w:val="28"/>
          <w:shd w:val="clear" w:color="auto" w:fill="FFFFFF"/>
        </w:rPr>
        <w:t>Проаналізувавши карту, учні мають дати відповіді на запитання:</w:t>
      </w:r>
    </w:p>
    <w:p w:rsidR="00B27DFD" w:rsidRDefault="00B27DFD" w:rsidP="00315F1D">
      <w:pPr>
        <w:spacing w:after="0" w:line="360" w:lineRule="auto"/>
        <w:ind w:firstLine="709"/>
        <w:rPr>
          <w:rFonts w:ascii="Times New Roman" w:hAnsi="Times New Roman" w:cs="Times New Roman"/>
          <w:bCs/>
          <w:sz w:val="28"/>
          <w:szCs w:val="28"/>
          <w:shd w:val="clear" w:color="auto" w:fill="FFFFFF"/>
          <w:lang w:val="ru-RU"/>
        </w:rPr>
      </w:pPr>
      <w:r>
        <w:rPr>
          <w:rFonts w:ascii="Times New Roman" w:hAnsi="Times New Roman" w:cs="Times New Roman"/>
          <w:bCs/>
          <w:sz w:val="28"/>
          <w:szCs w:val="28"/>
          <w:shd w:val="clear" w:color="auto" w:fill="FFFFFF"/>
          <w:lang w:val="ru-RU"/>
        </w:rPr>
        <w:t>1. Порівняйте карту та встановіть як змінилися кордони Ізраїлю в результаті війни.</w:t>
      </w:r>
    </w:p>
    <w:p w:rsidR="00B27DFD" w:rsidRDefault="00B27DFD" w:rsidP="00315F1D">
      <w:pPr>
        <w:spacing w:after="0" w:line="360" w:lineRule="auto"/>
        <w:ind w:firstLine="709"/>
        <w:rPr>
          <w:rFonts w:ascii="Times New Roman" w:hAnsi="Times New Roman" w:cs="Times New Roman"/>
          <w:bCs/>
          <w:sz w:val="28"/>
          <w:szCs w:val="28"/>
          <w:shd w:val="clear" w:color="auto" w:fill="FFFFFF"/>
          <w:lang w:val="ru-RU"/>
        </w:rPr>
      </w:pPr>
      <w:r>
        <w:rPr>
          <w:rFonts w:ascii="Times New Roman" w:hAnsi="Times New Roman" w:cs="Times New Roman"/>
          <w:bCs/>
          <w:sz w:val="28"/>
          <w:szCs w:val="28"/>
          <w:shd w:val="clear" w:color="auto" w:fill="FFFFFF"/>
          <w:lang w:val="ru-RU"/>
        </w:rPr>
        <w:t>2. Які сусідні держави розділили між собою арабську частину Палестини?</w:t>
      </w:r>
    </w:p>
    <w:p w:rsidR="00B27DFD" w:rsidRDefault="004B2B4B" w:rsidP="00315F1D">
      <w:pPr>
        <w:spacing w:after="0" w:line="360" w:lineRule="auto"/>
        <w:ind w:firstLine="709"/>
        <w:jc w:val="both"/>
        <w:rPr>
          <w:rFonts w:ascii="Times New Roman" w:hAnsi="Times New Roman"/>
          <w:b/>
          <w:sz w:val="28"/>
          <w:szCs w:val="28"/>
        </w:rPr>
      </w:pPr>
      <w:r>
        <w:rPr>
          <w:rFonts w:ascii="Times New Roman" w:hAnsi="Times New Roman"/>
          <w:sz w:val="28"/>
          <w:szCs w:val="28"/>
        </w:rPr>
        <w:t xml:space="preserve">Використання карт є одним з елементів посилення наочності на уроці, що підвищує засвоєння навчального матеріалу </w:t>
      </w:r>
      <w:r w:rsidRPr="004B2B4B">
        <w:rPr>
          <w:rFonts w:ascii="Times New Roman" w:hAnsi="Times New Roman"/>
          <w:sz w:val="28"/>
          <w:szCs w:val="28"/>
        </w:rPr>
        <w:t>учнями.</w:t>
      </w:r>
    </w:p>
    <w:p w:rsidR="00FD2A9E" w:rsidRDefault="004B2B4B" w:rsidP="0063205F">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Вивчення наступних арабо-ізраїльських </w:t>
      </w:r>
      <w:r w:rsidRPr="00FD2A9E">
        <w:rPr>
          <w:rFonts w:ascii="Times New Roman" w:hAnsi="Times New Roman"/>
          <w:sz w:val="28"/>
          <w:szCs w:val="28"/>
        </w:rPr>
        <w:t>війн</w:t>
      </w:r>
      <w:r w:rsidRPr="004B2B4B">
        <w:rPr>
          <w:rFonts w:ascii="Times New Roman" w:hAnsi="Times New Roman"/>
          <w:sz w:val="28"/>
          <w:szCs w:val="28"/>
        </w:rPr>
        <w:t xml:space="preserve"> </w:t>
      </w:r>
      <w:r w:rsidR="00FD2A9E">
        <w:rPr>
          <w:rFonts w:ascii="Times New Roman" w:hAnsi="Times New Roman"/>
          <w:sz w:val="28"/>
          <w:szCs w:val="28"/>
        </w:rPr>
        <w:t>відбувається шляхом заповнення учнями таблиці в зошиті, в якій вони зазначають роки, назву конфлікту та країни учасники. Розглядаючи арабо-ізраїльський конфлікт учителю також варто наголосити на активній ролі ісламістських угрупувань ХАМАС та Хезболли. Починаючи з кінця ХХ століття, ці організації взяли на себе головно роль у протистоянні з Ізраїлем. Тут вчителю варто наголосити, що конфлікту з єврейською державою вони надають релігійного характеру та проголошують його «священною війною за віру», а всіх мусульман, які в ньому загинуть – мучениками.</w:t>
      </w:r>
    </w:p>
    <w:p w:rsidR="00C71A7B" w:rsidRDefault="00315F1D" w:rsidP="00C71A7B">
      <w:pPr>
        <w:spacing w:after="0" w:line="360" w:lineRule="auto"/>
        <w:ind w:firstLine="709"/>
        <w:jc w:val="both"/>
        <w:rPr>
          <w:rStyle w:val="a9"/>
          <w:rFonts w:ascii="Times New Roman" w:hAnsi="Times New Roman" w:cs="Times New Roman"/>
          <w:b w:val="0"/>
          <w:sz w:val="28"/>
          <w:szCs w:val="28"/>
          <w:shd w:val="clear" w:color="auto" w:fill="FFFFFF"/>
        </w:rPr>
      </w:pPr>
      <w:r>
        <w:rPr>
          <w:rFonts w:ascii="Times New Roman" w:hAnsi="Times New Roman"/>
          <w:sz w:val="28"/>
          <w:szCs w:val="28"/>
        </w:rPr>
        <w:t xml:space="preserve">Розгляд наступного пункту плану уроку «Ісламська революція </w:t>
      </w:r>
      <w:r w:rsidRPr="0063205F">
        <w:rPr>
          <w:rFonts w:ascii="Times New Roman" w:hAnsi="Times New Roman"/>
          <w:sz w:val="28"/>
          <w:szCs w:val="28"/>
        </w:rPr>
        <w:t>в Ірані»</w:t>
      </w:r>
      <w:r w:rsidR="0063205F">
        <w:rPr>
          <w:rFonts w:ascii="Times New Roman" w:hAnsi="Times New Roman"/>
          <w:sz w:val="28"/>
          <w:szCs w:val="28"/>
        </w:rPr>
        <w:t xml:space="preserve"> починається із запису учнями визначення </w:t>
      </w:r>
      <w:r w:rsidR="0063205F" w:rsidRPr="0063205F">
        <w:rPr>
          <w:rFonts w:ascii="Times New Roman" w:hAnsi="Times New Roman"/>
          <w:sz w:val="28"/>
          <w:szCs w:val="28"/>
        </w:rPr>
        <w:t>даного поняття.</w:t>
      </w:r>
      <w:r w:rsidR="0063205F" w:rsidRPr="0063205F">
        <w:rPr>
          <w:rFonts w:ascii="Times New Roman" w:hAnsi="Times New Roman" w:cs="Times New Roman"/>
          <w:sz w:val="28"/>
          <w:szCs w:val="28"/>
          <w:shd w:val="clear" w:color="auto" w:fill="FFFFFF"/>
        </w:rPr>
        <w:t xml:space="preserve"> </w:t>
      </w:r>
      <w:r w:rsidR="0063205F" w:rsidRPr="0063205F">
        <w:rPr>
          <w:rStyle w:val="a9"/>
          <w:rFonts w:ascii="Times New Roman" w:hAnsi="Times New Roman" w:cs="Times New Roman"/>
          <w:b w:val="0"/>
          <w:sz w:val="28"/>
          <w:szCs w:val="28"/>
          <w:shd w:val="clear" w:color="auto" w:fill="FFFFFF"/>
        </w:rPr>
        <w:t>Ісламська революція в Ірані – революційні події в Ірані в 1978-1979 роках,  результаті яких в країні був встановлений режим ісламської республіки.</w:t>
      </w:r>
      <w:r w:rsidR="0063205F">
        <w:rPr>
          <w:rStyle w:val="a9"/>
          <w:rFonts w:ascii="Times New Roman" w:hAnsi="Times New Roman" w:cs="Times New Roman"/>
          <w:b w:val="0"/>
          <w:sz w:val="28"/>
          <w:szCs w:val="28"/>
          <w:shd w:val="clear" w:color="auto" w:fill="FFFFFF"/>
        </w:rPr>
        <w:t xml:space="preserve"> Після чого </w:t>
      </w:r>
      <w:r w:rsidR="0063205F">
        <w:rPr>
          <w:rStyle w:val="a9"/>
          <w:rFonts w:ascii="Times New Roman" w:hAnsi="Times New Roman" w:cs="Times New Roman"/>
          <w:b w:val="0"/>
          <w:sz w:val="28"/>
          <w:szCs w:val="28"/>
          <w:shd w:val="clear" w:color="auto" w:fill="FFFFFF"/>
        </w:rPr>
        <w:lastRenderedPageBreak/>
        <w:t>вчитель розповідає про події які відбувалися в Ірані наприкінці 70-х років. Вчитель характеризує передумови революції, описує політичний режим, який існував в країні до революції, вказує на роль ісламського духовенства підчас революції.</w:t>
      </w:r>
      <w:r w:rsidR="001E11C0">
        <w:rPr>
          <w:rStyle w:val="a9"/>
          <w:rFonts w:ascii="Times New Roman" w:hAnsi="Times New Roman" w:cs="Times New Roman"/>
          <w:b w:val="0"/>
          <w:sz w:val="28"/>
          <w:szCs w:val="28"/>
          <w:shd w:val="clear" w:color="auto" w:fill="FFFFFF"/>
        </w:rPr>
        <w:t xml:space="preserve"> Для кращого засвоєння матеріалу, учні, з допомогою вчителя, складають у зошитах таблицю, у якій зазначають основні події ісламської революції та їх дати. </w:t>
      </w:r>
      <w:r w:rsidR="00C71A7B">
        <w:rPr>
          <w:rStyle w:val="a9"/>
          <w:rFonts w:ascii="Times New Roman" w:hAnsi="Times New Roman" w:cs="Times New Roman"/>
          <w:b w:val="0"/>
          <w:sz w:val="28"/>
          <w:szCs w:val="28"/>
          <w:shd w:val="clear" w:color="auto" w:fill="FFFFFF"/>
        </w:rPr>
        <w:t>Найголовніші наслідки революції, також, краще записати у зошити у вигляді схеми.</w:t>
      </w:r>
    </w:p>
    <w:p w:rsidR="001E11C0" w:rsidRDefault="001E11C0" w:rsidP="00CC5011">
      <w:pPr>
        <w:spacing w:after="0" w:line="360" w:lineRule="auto"/>
        <w:ind w:firstLine="709"/>
        <w:jc w:val="both"/>
        <w:rPr>
          <w:rStyle w:val="a9"/>
          <w:rFonts w:ascii="Times New Roman" w:hAnsi="Times New Roman" w:cs="Times New Roman"/>
          <w:b w:val="0"/>
          <w:sz w:val="28"/>
          <w:szCs w:val="28"/>
          <w:shd w:val="clear" w:color="auto" w:fill="FFFFFF"/>
        </w:rPr>
      </w:pPr>
      <w:r>
        <w:rPr>
          <w:rStyle w:val="a9"/>
          <w:rFonts w:ascii="Times New Roman" w:hAnsi="Times New Roman" w:cs="Times New Roman"/>
          <w:b w:val="0"/>
          <w:sz w:val="28"/>
          <w:szCs w:val="28"/>
          <w:shd w:val="clear" w:color="auto" w:fill="FFFFFF"/>
        </w:rPr>
        <w:t>Вчителю важливо звернути увагу учнів та донести до них те, що Ісламська революція в Ірані мала сильний вплив на посилення ісламізму та ісламістських настроїв. По перше, це пов’язано з тим, що нове керівництво Ірану почало активно експортувати революцію в інші ісламські держави та підтримувати рухи про</w:t>
      </w:r>
      <w:r w:rsidR="000E203E">
        <w:rPr>
          <w:rStyle w:val="a9"/>
          <w:rFonts w:ascii="Times New Roman" w:hAnsi="Times New Roman" w:cs="Times New Roman"/>
          <w:b w:val="0"/>
          <w:sz w:val="28"/>
          <w:szCs w:val="28"/>
          <w:shd w:val="clear" w:color="auto" w:fill="FFFFFF"/>
        </w:rPr>
        <w:t>-</w:t>
      </w:r>
      <w:r>
        <w:rPr>
          <w:rStyle w:val="a9"/>
          <w:rFonts w:ascii="Times New Roman" w:hAnsi="Times New Roman" w:cs="Times New Roman"/>
          <w:b w:val="0"/>
          <w:sz w:val="28"/>
          <w:szCs w:val="28"/>
          <w:shd w:val="clear" w:color="auto" w:fill="FFFFFF"/>
        </w:rPr>
        <w:t>ісламської спрямованості. По друге, ісламська революція продемонструвала консервативно налаштованим мусульманам, що і в сучасні часи можна, шляхом революційної боротьби, почати будувати суспільство на принципах шаріату, що призвело до виникнення в 80-х роках численних ісламістських рухів. По третє, Іран стояв за створенням багатьох ісламістських організацій, таких як «Хезболла», та безпосередньо ними керував.</w:t>
      </w:r>
    </w:p>
    <w:p w:rsidR="00CC5011" w:rsidRDefault="00C71A7B" w:rsidP="00CC5011">
      <w:pPr>
        <w:spacing w:after="0" w:line="360" w:lineRule="auto"/>
        <w:ind w:firstLine="709"/>
        <w:jc w:val="both"/>
        <w:rPr>
          <w:rStyle w:val="a9"/>
          <w:rFonts w:ascii="Times New Roman" w:hAnsi="Times New Roman" w:cs="Times New Roman"/>
          <w:b w:val="0"/>
          <w:sz w:val="28"/>
          <w:szCs w:val="28"/>
          <w:shd w:val="clear" w:color="auto" w:fill="FFFFFF"/>
        </w:rPr>
      </w:pPr>
      <w:r>
        <w:rPr>
          <w:rFonts w:ascii="Times New Roman" w:hAnsi="Times New Roman" w:cs="Times New Roman"/>
          <w:bCs/>
          <w:sz w:val="28"/>
          <w:szCs w:val="28"/>
          <w:shd w:val="clear" w:color="auto" w:fill="FFFFFF"/>
        </w:rPr>
        <w:t xml:space="preserve">Важливим етапом вивчення нового матеріалу є висвітлення наступного пункту плану, а саме «Арабської Весни». </w:t>
      </w:r>
      <w:r w:rsidR="00CC5011">
        <w:rPr>
          <w:rFonts w:ascii="Times New Roman" w:hAnsi="Times New Roman" w:cs="Times New Roman"/>
          <w:bCs/>
          <w:sz w:val="28"/>
          <w:szCs w:val="28"/>
          <w:shd w:val="clear" w:color="auto" w:fill="FFFFFF"/>
        </w:rPr>
        <w:t xml:space="preserve">Учні, на початку, занотовують визначення, що таке «Арабська Весна», а саме </w:t>
      </w:r>
      <w:r w:rsidR="00CC5011" w:rsidRPr="00CC5011">
        <w:rPr>
          <w:rStyle w:val="a9"/>
          <w:rFonts w:ascii="Times New Roman" w:hAnsi="Times New Roman" w:cs="Times New Roman"/>
          <w:b w:val="0"/>
          <w:sz w:val="28"/>
          <w:szCs w:val="28"/>
          <w:shd w:val="clear" w:color="auto" w:fill="FFFFFF"/>
        </w:rPr>
        <w:t>серія революцій в арабських країнах в 2011-му році, викликаних незадоволенням населенням соціальним становищем та наростанням реакції з боку влади.</w:t>
      </w:r>
      <w:r w:rsidR="00CC5011">
        <w:rPr>
          <w:rStyle w:val="a9"/>
          <w:rFonts w:ascii="Times New Roman" w:hAnsi="Times New Roman" w:cs="Times New Roman"/>
          <w:b w:val="0"/>
          <w:sz w:val="28"/>
          <w:szCs w:val="28"/>
          <w:shd w:val="clear" w:color="auto" w:fill="FFFFFF"/>
        </w:rPr>
        <w:t xml:space="preserve"> Далі слідує робота з підручником Всесвітня Історія</w:t>
      </w:r>
      <w:r w:rsidR="00CC5011" w:rsidRPr="0006408A">
        <w:rPr>
          <w:rFonts w:ascii="Times New Roman" w:hAnsi="Times New Roman" w:cs="Times New Roman"/>
          <w:sz w:val="28"/>
          <w:szCs w:val="28"/>
        </w:rPr>
        <w:t>. 11 клас.</w:t>
      </w:r>
      <w:r w:rsidR="00CC5011">
        <w:rPr>
          <w:rFonts w:ascii="Times New Roman" w:hAnsi="Times New Roman" w:cs="Times New Roman"/>
          <w:sz w:val="28"/>
          <w:szCs w:val="28"/>
        </w:rPr>
        <w:t xml:space="preserve"> авторства </w:t>
      </w:r>
      <w:r w:rsidR="00CC5011" w:rsidRPr="0006408A">
        <w:rPr>
          <w:rFonts w:ascii="Times New Roman" w:hAnsi="Times New Roman" w:cs="Times New Roman"/>
          <w:sz w:val="28"/>
          <w:szCs w:val="28"/>
        </w:rPr>
        <w:t>Полянськ</w:t>
      </w:r>
      <w:r w:rsidR="00CC5011">
        <w:rPr>
          <w:rFonts w:ascii="Times New Roman" w:hAnsi="Times New Roman" w:cs="Times New Roman"/>
          <w:sz w:val="28"/>
          <w:szCs w:val="28"/>
        </w:rPr>
        <w:t>ого. Учні опрацьовують відповідний пункт параграфу та, у вигляді бесіди, дають відповіді на запитання вчителя:</w:t>
      </w:r>
    </w:p>
    <w:p w:rsidR="00CC5011" w:rsidRPr="00CC5011" w:rsidRDefault="00CC5011" w:rsidP="00CC5011">
      <w:pPr>
        <w:pStyle w:val="a8"/>
        <w:numPr>
          <w:ilvl w:val="0"/>
          <w:numId w:val="5"/>
        </w:numPr>
        <w:spacing w:after="0" w:line="360" w:lineRule="auto"/>
        <w:rPr>
          <w:rStyle w:val="a9"/>
          <w:rFonts w:ascii="Times New Roman" w:hAnsi="Times New Roman"/>
          <w:b w:val="0"/>
          <w:sz w:val="28"/>
          <w:szCs w:val="28"/>
          <w:shd w:val="clear" w:color="auto" w:fill="FFFFFF"/>
        </w:rPr>
      </w:pPr>
      <w:r w:rsidRPr="00CC5011">
        <w:rPr>
          <w:rStyle w:val="a9"/>
          <w:rFonts w:ascii="Times New Roman" w:hAnsi="Times New Roman"/>
          <w:b w:val="0"/>
          <w:sz w:val="28"/>
          <w:szCs w:val="28"/>
          <w:shd w:val="clear" w:color="auto" w:fill="FFFFFF"/>
        </w:rPr>
        <w:t>В якій країні почалася перша революція?</w:t>
      </w:r>
    </w:p>
    <w:p w:rsidR="00CC5011" w:rsidRPr="00CC5011" w:rsidRDefault="00CC5011" w:rsidP="00CC5011">
      <w:pPr>
        <w:pStyle w:val="a8"/>
        <w:numPr>
          <w:ilvl w:val="0"/>
          <w:numId w:val="5"/>
        </w:numPr>
        <w:spacing w:after="0" w:line="360" w:lineRule="auto"/>
        <w:rPr>
          <w:rStyle w:val="a9"/>
          <w:rFonts w:ascii="Times New Roman" w:hAnsi="Times New Roman"/>
          <w:b w:val="0"/>
          <w:sz w:val="28"/>
          <w:szCs w:val="28"/>
          <w:shd w:val="clear" w:color="auto" w:fill="FFFFFF"/>
        </w:rPr>
      </w:pPr>
      <w:r w:rsidRPr="00CC5011">
        <w:rPr>
          <w:rStyle w:val="a9"/>
          <w:rFonts w:ascii="Times New Roman" w:hAnsi="Times New Roman"/>
          <w:b w:val="0"/>
          <w:sz w:val="28"/>
          <w:szCs w:val="28"/>
          <w:shd w:val="clear" w:color="auto" w:fill="FFFFFF"/>
        </w:rPr>
        <w:t>В яких державах правлячі режими було повалено?</w:t>
      </w:r>
    </w:p>
    <w:p w:rsidR="00CC5011" w:rsidRPr="00CC5011" w:rsidRDefault="00CC5011" w:rsidP="00CC5011">
      <w:pPr>
        <w:pStyle w:val="a8"/>
        <w:numPr>
          <w:ilvl w:val="0"/>
          <w:numId w:val="5"/>
        </w:numPr>
        <w:spacing w:after="0" w:line="360" w:lineRule="auto"/>
        <w:rPr>
          <w:rStyle w:val="a9"/>
          <w:rFonts w:ascii="Times New Roman" w:hAnsi="Times New Roman"/>
          <w:b w:val="0"/>
          <w:sz w:val="28"/>
          <w:szCs w:val="28"/>
          <w:shd w:val="clear" w:color="auto" w:fill="FFFFFF"/>
        </w:rPr>
      </w:pPr>
      <w:r w:rsidRPr="00CC5011">
        <w:rPr>
          <w:rStyle w:val="a9"/>
          <w:rFonts w:ascii="Times New Roman" w:hAnsi="Times New Roman"/>
          <w:b w:val="0"/>
          <w:sz w:val="28"/>
          <w:szCs w:val="28"/>
          <w:shd w:val="clear" w:color="auto" w:fill="FFFFFF"/>
        </w:rPr>
        <w:t>В яких країнах, в результаті революції, почалися громадянські війни?</w:t>
      </w:r>
    </w:p>
    <w:p w:rsidR="00CC5011" w:rsidRDefault="00CC5011" w:rsidP="00CC5011">
      <w:pPr>
        <w:pStyle w:val="a8"/>
        <w:numPr>
          <w:ilvl w:val="0"/>
          <w:numId w:val="5"/>
        </w:numPr>
        <w:spacing w:after="0" w:line="360" w:lineRule="auto"/>
        <w:rPr>
          <w:rStyle w:val="a9"/>
          <w:rFonts w:ascii="Times New Roman" w:hAnsi="Times New Roman"/>
          <w:b w:val="0"/>
          <w:sz w:val="28"/>
          <w:szCs w:val="28"/>
          <w:shd w:val="clear" w:color="auto" w:fill="FFFFFF"/>
        </w:rPr>
      </w:pPr>
      <w:r w:rsidRPr="00CC5011">
        <w:rPr>
          <w:rStyle w:val="a9"/>
          <w:rFonts w:ascii="Times New Roman" w:hAnsi="Times New Roman"/>
          <w:b w:val="0"/>
          <w:sz w:val="28"/>
          <w:szCs w:val="28"/>
          <w:shd w:val="clear" w:color="auto" w:fill="FFFFFF"/>
        </w:rPr>
        <w:lastRenderedPageBreak/>
        <w:t>Охарактеризуйте роль ісламістів в революційних подіях 2011-го року.</w:t>
      </w:r>
    </w:p>
    <w:p w:rsidR="00CC5011" w:rsidRDefault="00CC5011" w:rsidP="00CC5011">
      <w:pPr>
        <w:spacing w:after="0" w:line="360" w:lineRule="auto"/>
        <w:ind w:firstLine="709"/>
        <w:rPr>
          <w:rStyle w:val="a9"/>
          <w:rFonts w:ascii="Times New Roman" w:hAnsi="Times New Roman" w:cs="Times New Roman"/>
          <w:b w:val="0"/>
          <w:sz w:val="28"/>
          <w:szCs w:val="28"/>
          <w:shd w:val="clear" w:color="auto" w:fill="FFFFFF"/>
        </w:rPr>
      </w:pPr>
      <w:r>
        <w:rPr>
          <w:rStyle w:val="a9"/>
          <w:rFonts w:ascii="Times New Roman" w:hAnsi="Times New Roman" w:cs="Times New Roman"/>
          <w:b w:val="0"/>
          <w:sz w:val="28"/>
          <w:szCs w:val="28"/>
          <w:shd w:val="clear" w:color="auto" w:fill="FFFFFF"/>
        </w:rPr>
        <w:t>Наступним завданням є робота з історичною картою, на якій зображено політичне становище в арабських країнах після революцій 2011-го року. Розглянувши карту, учні виконують завдання вчителя:</w:t>
      </w:r>
    </w:p>
    <w:p w:rsidR="00CC5011" w:rsidRPr="00CC5011" w:rsidRDefault="00CC5011" w:rsidP="00CC5011">
      <w:pPr>
        <w:spacing w:after="0" w:line="360" w:lineRule="auto"/>
        <w:ind w:firstLine="709"/>
        <w:rPr>
          <w:rStyle w:val="a9"/>
          <w:rFonts w:ascii="Times New Roman" w:hAnsi="Times New Roman" w:cs="Times New Roman"/>
          <w:b w:val="0"/>
          <w:sz w:val="28"/>
          <w:szCs w:val="28"/>
          <w:shd w:val="clear" w:color="auto" w:fill="FFFFFF"/>
        </w:rPr>
      </w:pPr>
      <w:r w:rsidRPr="00CC5011">
        <w:rPr>
          <w:rStyle w:val="a9"/>
          <w:rFonts w:ascii="Times New Roman" w:hAnsi="Times New Roman" w:cs="Times New Roman"/>
          <w:b w:val="0"/>
          <w:sz w:val="28"/>
          <w:szCs w:val="28"/>
          <w:shd w:val="clear" w:color="auto" w:fill="FFFFFF"/>
        </w:rPr>
        <w:t>1. Покажіть на карті країни, в яких революція призвела до розвалу державної системи.</w:t>
      </w:r>
    </w:p>
    <w:p w:rsidR="00CC5011" w:rsidRPr="00CC5011" w:rsidRDefault="00CC5011" w:rsidP="00CC5011">
      <w:pPr>
        <w:spacing w:after="0" w:line="360" w:lineRule="auto"/>
        <w:ind w:firstLine="709"/>
        <w:rPr>
          <w:rStyle w:val="a9"/>
          <w:rFonts w:ascii="Times New Roman" w:hAnsi="Times New Roman" w:cs="Times New Roman"/>
          <w:b w:val="0"/>
          <w:sz w:val="28"/>
          <w:szCs w:val="28"/>
          <w:shd w:val="clear" w:color="auto" w:fill="FFFFFF"/>
        </w:rPr>
      </w:pPr>
      <w:r w:rsidRPr="00CC5011">
        <w:rPr>
          <w:rStyle w:val="a9"/>
          <w:rFonts w:ascii="Times New Roman" w:hAnsi="Times New Roman" w:cs="Times New Roman"/>
          <w:b w:val="0"/>
          <w:sz w:val="28"/>
          <w:szCs w:val="28"/>
          <w:shd w:val="clear" w:color="auto" w:fill="FFFFFF"/>
        </w:rPr>
        <w:t>2. Покажіть на карті країни, де революція перемогла.</w:t>
      </w:r>
    </w:p>
    <w:p w:rsidR="00CC5011" w:rsidRPr="00CC5011" w:rsidRDefault="00CC5011" w:rsidP="00CC5011">
      <w:pPr>
        <w:spacing w:after="0" w:line="360" w:lineRule="auto"/>
        <w:ind w:firstLine="709"/>
        <w:rPr>
          <w:rStyle w:val="a9"/>
          <w:rFonts w:ascii="Times New Roman" w:hAnsi="Times New Roman" w:cs="Times New Roman"/>
          <w:b w:val="0"/>
          <w:sz w:val="28"/>
          <w:szCs w:val="28"/>
          <w:shd w:val="clear" w:color="auto" w:fill="FFFFFF"/>
        </w:rPr>
      </w:pPr>
      <w:r w:rsidRPr="00CC5011">
        <w:rPr>
          <w:rStyle w:val="a9"/>
          <w:rFonts w:ascii="Times New Roman" w:hAnsi="Times New Roman" w:cs="Times New Roman"/>
          <w:b w:val="0"/>
          <w:sz w:val="28"/>
          <w:szCs w:val="28"/>
          <w:shd w:val="clear" w:color="auto" w:fill="FFFFFF"/>
        </w:rPr>
        <w:t>3.Покажіть на карті найбільш автократичні арабські держави.</w:t>
      </w:r>
    </w:p>
    <w:p w:rsidR="00CC5011" w:rsidRDefault="00CC5011" w:rsidP="000E203E">
      <w:pPr>
        <w:spacing w:after="0" w:line="360" w:lineRule="auto"/>
        <w:ind w:firstLine="709"/>
        <w:jc w:val="both"/>
        <w:rPr>
          <w:rStyle w:val="a9"/>
          <w:rFonts w:ascii="Times New Roman" w:hAnsi="Times New Roman" w:cs="Times New Roman"/>
          <w:b w:val="0"/>
          <w:sz w:val="28"/>
          <w:szCs w:val="28"/>
          <w:shd w:val="clear" w:color="auto" w:fill="FFFFFF"/>
        </w:rPr>
      </w:pPr>
      <w:r>
        <w:rPr>
          <w:rStyle w:val="a9"/>
          <w:rFonts w:ascii="Times New Roman" w:hAnsi="Times New Roman" w:cs="Times New Roman"/>
          <w:b w:val="0"/>
          <w:sz w:val="28"/>
          <w:szCs w:val="28"/>
          <w:shd w:val="clear" w:color="auto" w:fill="FFFFFF"/>
        </w:rPr>
        <w:t xml:space="preserve">Опрацювавши перебіг </w:t>
      </w:r>
      <w:r w:rsidR="000E203E">
        <w:rPr>
          <w:rStyle w:val="a9"/>
          <w:rFonts w:ascii="Times New Roman" w:hAnsi="Times New Roman" w:cs="Times New Roman"/>
          <w:b w:val="0"/>
          <w:sz w:val="28"/>
          <w:szCs w:val="28"/>
          <w:shd w:val="clear" w:color="auto" w:fill="FFFFFF"/>
        </w:rPr>
        <w:t>революції та розглянувши карту,</w:t>
      </w:r>
      <w:r>
        <w:rPr>
          <w:rStyle w:val="a9"/>
          <w:rFonts w:ascii="Times New Roman" w:hAnsi="Times New Roman" w:cs="Times New Roman"/>
          <w:b w:val="0"/>
          <w:sz w:val="28"/>
          <w:szCs w:val="28"/>
          <w:shd w:val="clear" w:color="auto" w:fill="FFFFFF"/>
        </w:rPr>
        <w:t xml:space="preserve"> </w:t>
      </w:r>
      <w:r w:rsidR="000E203E">
        <w:rPr>
          <w:rStyle w:val="a9"/>
          <w:rFonts w:ascii="Times New Roman" w:hAnsi="Times New Roman" w:cs="Times New Roman"/>
          <w:b w:val="0"/>
          <w:sz w:val="28"/>
          <w:szCs w:val="28"/>
          <w:shd w:val="clear" w:color="auto" w:fill="FFFFFF"/>
        </w:rPr>
        <w:t>учні занотовують, у вигляді тез, основні причини та наслідки «Арабської Весни».</w:t>
      </w:r>
    </w:p>
    <w:p w:rsidR="000E203E" w:rsidRPr="00CC5011" w:rsidRDefault="000E203E" w:rsidP="000E203E">
      <w:pPr>
        <w:spacing w:after="0" w:line="360" w:lineRule="auto"/>
        <w:ind w:firstLine="709"/>
        <w:jc w:val="both"/>
        <w:rPr>
          <w:rStyle w:val="a9"/>
          <w:rFonts w:ascii="Times New Roman" w:hAnsi="Times New Roman" w:cs="Times New Roman"/>
          <w:b w:val="0"/>
          <w:sz w:val="28"/>
          <w:szCs w:val="28"/>
          <w:shd w:val="clear" w:color="auto" w:fill="FFFFFF"/>
        </w:rPr>
      </w:pPr>
      <w:r>
        <w:rPr>
          <w:rStyle w:val="a9"/>
          <w:rFonts w:ascii="Times New Roman" w:hAnsi="Times New Roman" w:cs="Times New Roman"/>
          <w:b w:val="0"/>
          <w:sz w:val="28"/>
          <w:szCs w:val="28"/>
          <w:shd w:val="clear" w:color="auto" w:fill="FFFFFF"/>
        </w:rPr>
        <w:t>Також, вчителю важливо звернути увагу на те, що саме події «Арабської Весни» призвели до серйозної дестабілізації в регіоні, особливо в Сирії, Іраку та Лівії, що дозволило посилитися ісламістським організаціям, таким як ІДІЛ. Головним аргументом, який ті використовували, було те, що постійна війна є результатом відступлення мусульман від норм Корану. І лише повернувшись до світового халіфату, мусульмани могли отримати мир. А для цього, відповідно, вони мали підтримувати ІДІЛ, що багато місцевих жителів і робили. Ісламісти формували у свідомості уявлення про те, що існуючі уряди є маріонетками західних держав, та не заслуговують довіри мусульманського населення.</w:t>
      </w:r>
    </w:p>
    <w:p w:rsidR="002D5BD4" w:rsidRDefault="00B55886" w:rsidP="00226E46">
      <w:pPr>
        <w:spacing w:after="0" w:line="360" w:lineRule="auto"/>
        <w:ind w:firstLine="709"/>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З цим пунктом тісно пов'язаний наступний пункт плану «</w:t>
      </w:r>
      <w:r w:rsidRPr="00B55886">
        <w:rPr>
          <w:rStyle w:val="a9"/>
          <w:rFonts w:ascii="Times New Roman" w:hAnsi="Times New Roman" w:cs="Times New Roman"/>
          <w:b w:val="0"/>
          <w:sz w:val="28"/>
          <w:szCs w:val="28"/>
          <w:shd w:val="clear" w:color="auto" w:fill="FFFFFF"/>
        </w:rPr>
        <w:t>Протистояння з ісламським тероризмом</w:t>
      </w:r>
      <w:r>
        <w:rPr>
          <w:rStyle w:val="a9"/>
          <w:rFonts w:ascii="Times New Roman" w:hAnsi="Times New Roman" w:cs="Times New Roman"/>
          <w:b w:val="0"/>
          <w:sz w:val="28"/>
          <w:szCs w:val="28"/>
          <w:shd w:val="clear" w:color="auto" w:fill="FFFFFF"/>
        </w:rPr>
        <w:t>». Вивчення цього пункту починається із запису визначень «Ісламський фундаменталізм» та «Ісламізм</w:t>
      </w:r>
      <w:r w:rsidRPr="00226E46">
        <w:rPr>
          <w:rStyle w:val="a9"/>
          <w:rFonts w:ascii="Times New Roman" w:hAnsi="Times New Roman" w:cs="Times New Roman"/>
          <w:sz w:val="28"/>
          <w:szCs w:val="28"/>
          <w:shd w:val="clear" w:color="auto" w:fill="FFFFFF"/>
        </w:rPr>
        <w:t>».</w:t>
      </w:r>
      <w:r w:rsidR="003A66C0" w:rsidRPr="00226E46">
        <w:rPr>
          <w:rStyle w:val="a9"/>
          <w:rFonts w:ascii="Times New Roman" w:hAnsi="Times New Roman" w:cs="Times New Roman"/>
          <w:sz w:val="28"/>
          <w:szCs w:val="28"/>
          <w:shd w:val="clear" w:color="auto" w:fill="FFFFFF"/>
        </w:rPr>
        <w:t xml:space="preserve"> </w:t>
      </w:r>
      <w:r w:rsidR="00226E46" w:rsidRPr="00226E46">
        <w:rPr>
          <w:rFonts w:ascii="Times New Roman" w:hAnsi="Times New Roman" w:cs="Times New Roman"/>
          <w:bCs/>
          <w:sz w:val="28"/>
          <w:szCs w:val="28"/>
          <w:shd w:val="clear" w:color="auto" w:fill="FFFFFF"/>
        </w:rPr>
        <w:t>Ісламський фундаменталізм – р</w:t>
      </w:r>
      <w:r w:rsidR="00226E46" w:rsidRPr="00F8466E">
        <w:rPr>
          <w:rFonts w:ascii="Times New Roman" w:hAnsi="Times New Roman" w:cs="Times New Roman"/>
          <w:bCs/>
          <w:sz w:val="28"/>
          <w:szCs w:val="28"/>
          <w:shd w:val="clear" w:color="auto" w:fill="FFFFFF"/>
        </w:rPr>
        <w:t>адикальне направлення в ісламі, яке ґрунтується на ідеї повернення до справжнього, «чистого» ісламу</w:t>
      </w:r>
      <w:r w:rsidR="00226E46" w:rsidRPr="00226E46">
        <w:rPr>
          <w:rFonts w:ascii="Times New Roman" w:hAnsi="Times New Roman" w:cs="Times New Roman"/>
          <w:bCs/>
          <w:sz w:val="28"/>
          <w:szCs w:val="28"/>
          <w:shd w:val="clear" w:color="auto" w:fill="FFFFFF"/>
        </w:rPr>
        <w:t>. Ісламізм</w:t>
      </w:r>
      <w:r w:rsidR="00226E46" w:rsidRPr="00F8466E">
        <w:rPr>
          <w:rFonts w:ascii="Times New Roman" w:hAnsi="Times New Roman" w:cs="Times New Roman"/>
          <w:bCs/>
          <w:sz w:val="28"/>
          <w:szCs w:val="28"/>
          <w:shd w:val="clear" w:color="auto" w:fill="FFFFFF"/>
        </w:rPr>
        <w:t xml:space="preserve"> – тоталітарна ідеологія, згідно з якою суспільство, яке складається переважно з мусульман має будуватися на основі шаріату.</w:t>
      </w:r>
      <w:r w:rsidR="00226E46">
        <w:rPr>
          <w:rFonts w:ascii="Times New Roman" w:hAnsi="Times New Roman" w:cs="Times New Roman"/>
          <w:bCs/>
          <w:sz w:val="28"/>
          <w:szCs w:val="28"/>
          <w:shd w:val="clear" w:color="auto" w:fill="FFFFFF"/>
        </w:rPr>
        <w:t xml:space="preserve"> </w:t>
      </w:r>
    </w:p>
    <w:p w:rsidR="00C71A7B" w:rsidRPr="00CC5011" w:rsidRDefault="003A66C0" w:rsidP="00226E46">
      <w:pPr>
        <w:spacing w:after="0" w:line="360" w:lineRule="auto"/>
        <w:ind w:firstLine="709"/>
        <w:jc w:val="both"/>
        <w:rPr>
          <w:rFonts w:ascii="Times New Roman" w:hAnsi="Times New Roman" w:cs="Times New Roman"/>
          <w:bCs/>
          <w:sz w:val="28"/>
          <w:szCs w:val="28"/>
          <w:shd w:val="clear" w:color="auto" w:fill="FFFFFF"/>
        </w:rPr>
      </w:pPr>
      <w:r>
        <w:rPr>
          <w:rStyle w:val="a9"/>
          <w:rFonts w:ascii="Times New Roman" w:hAnsi="Times New Roman" w:cs="Times New Roman"/>
          <w:b w:val="0"/>
          <w:sz w:val="28"/>
          <w:szCs w:val="28"/>
          <w:shd w:val="clear" w:color="auto" w:fill="FFFFFF"/>
        </w:rPr>
        <w:t xml:space="preserve">Далі вчитель характеризує найбільш відомі ісламістські угрупування «Аль-Каїда», ІДІЛ, «Талібан», ХАМАС та «Хезболлу». Вчитель звертає увагу </w:t>
      </w:r>
      <w:r>
        <w:rPr>
          <w:rStyle w:val="a9"/>
          <w:rFonts w:ascii="Times New Roman" w:hAnsi="Times New Roman" w:cs="Times New Roman"/>
          <w:b w:val="0"/>
          <w:sz w:val="28"/>
          <w:szCs w:val="28"/>
          <w:shd w:val="clear" w:color="auto" w:fill="FFFFFF"/>
        </w:rPr>
        <w:lastRenderedPageBreak/>
        <w:t>учнів на лідерів та ідеологічне підґрунтя кожного угрупування</w:t>
      </w:r>
      <w:r w:rsidR="00226E46">
        <w:rPr>
          <w:rStyle w:val="a9"/>
          <w:rFonts w:ascii="Times New Roman" w:hAnsi="Times New Roman" w:cs="Times New Roman"/>
          <w:b w:val="0"/>
          <w:sz w:val="28"/>
          <w:szCs w:val="28"/>
          <w:shd w:val="clear" w:color="auto" w:fill="FFFFFF"/>
        </w:rPr>
        <w:t>, вказує на географію їх діяльності. Важливо звернути увагу учнів на те, що ісламісти, в переважній більшості, викривлюють ісламські догмати під свої потреби. Таліби прирівнювали свого лідера муллу Омара до Пророка Мухаммеда, ХАМАС проголосив Палестину землею, «подарованою» Богом мусульманам, «Аль-Каїда» проголошувала свої теракти актами «партизанської війни» проти Заходу. Найбільше в цьому плані відзначилися ісламісти ІДІЛ, оскільки вони проголошували кожного мусульманина, що не підтримує їх, відступником.</w:t>
      </w:r>
    </w:p>
    <w:p w:rsidR="008938F3" w:rsidRDefault="008938F3" w:rsidP="0063205F">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Для закріплення вивченого відбувається узагальнення та систематизація знань.</w:t>
      </w:r>
      <w:r w:rsidR="00510780">
        <w:rPr>
          <w:rFonts w:ascii="Times New Roman" w:hAnsi="Times New Roman"/>
          <w:sz w:val="28"/>
          <w:szCs w:val="28"/>
          <w:lang w:eastAsia="ru-RU"/>
        </w:rPr>
        <w:t xml:space="preserve"> Цей етап проходить у вигляді бесіди. Вчитель ставить запитання на які учні дають відповіді, в ході чого починається обговорення. Для такої бесіди доцільно використати наступні питання:</w:t>
      </w:r>
    </w:p>
    <w:p w:rsidR="00510780" w:rsidRDefault="00510780" w:rsidP="00510780">
      <w:pPr>
        <w:shd w:val="clear" w:color="auto" w:fill="FFFFFF"/>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 Охарактеризуйте причини Арабо-Ізраїльського конфлікту.</w:t>
      </w:r>
    </w:p>
    <w:p w:rsidR="00510780" w:rsidRDefault="00510780" w:rsidP="00510780">
      <w:pPr>
        <w:shd w:val="clear" w:color="auto" w:fill="FFFFFF"/>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 Які були наслідки Ісламської революції в Ірану?</w:t>
      </w:r>
    </w:p>
    <w:p w:rsidR="00510780" w:rsidRDefault="00510780" w:rsidP="00510780">
      <w:pPr>
        <w:shd w:val="clear" w:color="auto" w:fill="FFFFFF"/>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 Назвіть причини Арабської весни? </w:t>
      </w:r>
    </w:p>
    <w:p w:rsidR="00510780" w:rsidRDefault="00510780" w:rsidP="00510780">
      <w:pPr>
        <w:shd w:val="clear" w:color="auto" w:fill="FFFFFF"/>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 Які причини виникнення ісламізму?</w:t>
      </w:r>
    </w:p>
    <w:p w:rsidR="00510780" w:rsidRPr="00510780" w:rsidRDefault="00510780" w:rsidP="00510780">
      <w:pPr>
        <w:shd w:val="clear" w:color="auto" w:fill="FFFFFF"/>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5.Назвіть основні ісламістські угрупування.</w:t>
      </w:r>
    </w:p>
    <w:p w:rsidR="001B10E4" w:rsidRDefault="001B10E4" w:rsidP="0063205F">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Наступним етапом є етап підведення підсумків, вчитель коротко підсумовує всю інформацію вивчену на уроці, та аналізуючи роботу учнів виставляє оцінки.</w:t>
      </w:r>
    </w:p>
    <w:p w:rsidR="005B7F55" w:rsidRPr="00602EAA" w:rsidRDefault="001B10E4" w:rsidP="00602EAA">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Останнім етапом є етап формулювання домашнього завдання. Домашнім завданням є опрацювання відповідного </w:t>
      </w:r>
      <w:r w:rsidRPr="00C23DFE">
        <w:rPr>
          <w:rFonts w:ascii="Times New Roman" w:hAnsi="Times New Roman"/>
          <w:sz w:val="28"/>
          <w:szCs w:val="28"/>
          <w:lang w:eastAsia="ru-RU"/>
        </w:rPr>
        <w:t>параграфа</w:t>
      </w:r>
      <w:r w:rsidR="00C23DFE">
        <w:rPr>
          <w:rFonts w:ascii="Times New Roman" w:hAnsi="Times New Roman"/>
          <w:sz w:val="28"/>
          <w:szCs w:val="28"/>
          <w:lang w:eastAsia="ru-RU"/>
        </w:rPr>
        <w:t xml:space="preserve"> підручника.</w:t>
      </w:r>
      <w:r w:rsidR="0045247A">
        <w:rPr>
          <w:rFonts w:ascii="Times New Roman" w:hAnsi="Times New Roman"/>
          <w:sz w:val="28"/>
          <w:szCs w:val="28"/>
          <w:lang w:eastAsia="ru-RU"/>
        </w:rPr>
        <w:t xml:space="preserve"> Учні які прагнуть кращу оцінку можуть підготувати доповідь про </w:t>
      </w:r>
      <w:r w:rsidR="0045247A">
        <w:rPr>
          <w:rFonts w:ascii="Times New Roman" w:hAnsi="Times New Roman"/>
          <w:sz w:val="28"/>
          <w:szCs w:val="28"/>
          <w:shd w:val="clear" w:color="auto" w:fill="FFFFFF"/>
        </w:rPr>
        <w:t>імама Хомейні та Гамаля Абделя Насера.</w:t>
      </w:r>
    </w:p>
    <w:p w:rsidR="00C957E6" w:rsidRDefault="00C957E6" w:rsidP="00C957E6">
      <w:pPr>
        <w:spacing w:after="0" w:line="360" w:lineRule="auto"/>
        <w:rPr>
          <w:rFonts w:ascii="Times New Roman" w:hAnsi="Times New Roman"/>
          <w:b/>
          <w:sz w:val="28"/>
          <w:szCs w:val="28"/>
        </w:rPr>
      </w:pPr>
    </w:p>
    <w:p w:rsidR="00602EAA" w:rsidRDefault="00602EAA" w:rsidP="00C957E6">
      <w:pPr>
        <w:spacing w:after="0" w:line="360" w:lineRule="auto"/>
        <w:rPr>
          <w:rFonts w:ascii="Times New Roman" w:hAnsi="Times New Roman"/>
          <w:b/>
          <w:sz w:val="28"/>
          <w:szCs w:val="28"/>
        </w:rPr>
      </w:pPr>
    </w:p>
    <w:p w:rsidR="005B7F55" w:rsidRDefault="005B7F55" w:rsidP="00581647">
      <w:pPr>
        <w:spacing w:after="0" w:line="360" w:lineRule="auto"/>
        <w:jc w:val="center"/>
        <w:rPr>
          <w:rFonts w:ascii="Times New Roman" w:hAnsi="Times New Roman"/>
          <w:b/>
          <w:sz w:val="28"/>
          <w:szCs w:val="28"/>
        </w:rPr>
      </w:pPr>
    </w:p>
    <w:p w:rsidR="005B7F55" w:rsidRDefault="005B7F55" w:rsidP="00581647">
      <w:pPr>
        <w:spacing w:after="0" w:line="360" w:lineRule="auto"/>
        <w:jc w:val="center"/>
        <w:rPr>
          <w:rFonts w:ascii="Times New Roman" w:hAnsi="Times New Roman"/>
          <w:b/>
          <w:sz w:val="28"/>
          <w:szCs w:val="28"/>
        </w:rPr>
      </w:pPr>
    </w:p>
    <w:p w:rsidR="005B7F55" w:rsidRDefault="005B7F55" w:rsidP="00581647">
      <w:pPr>
        <w:spacing w:after="0" w:line="360" w:lineRule="auto"/>
        <w:jc w:val="center"/>
        <w:rPr>
          <w:rFonts w:ascii="Times New Roman" w:hAnsi="Times New Roman"/>
          <w:b/>
          <w:sz w:val="28"/>
          <w:szCs w:val="28"/>
        </w:rPr>
      </w:pPr>
    </w:p>
    <w:p w:rsidR="00581647" w:rsidRDefault="00581647" w:rsidP="00581647">
      <w:pPr>
        <w:spacing w:after="0" w:line="360" w:lineRule="auto"/>
        <w:jc w:val="center"/>
        <w:rPr>
          <w:rFonts w:ascii="Times New Roman" w:hAnsi="Times New Roman"/>
          <w:b/>
          <w:sz w:val="28"/>
          <w:szCs w:val="28"/>
        </w:rPr>
      </w:pPr>
      <w:r>
        <w:rPr>
          <w:rFonts w:ascii="Times New Roman" w:hAnsi="Times New Roman"/>
          <w:b/>
          <w:sz w:val="28"/>
          <w:szCs w:val="28"/>
        </w:rPr>
        <w:lastRenderedPageBreak/>
        <w:t>ВИСНОВКИ</w:t>
      </w:r>
    </w:p>
    <w:p w:rsidR="007B29D3" w:rsidRDefault="007B29D3" w:rsidP="00377E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Таким, чином, тема </w:t>
      </w:r>
      <w:r w:rsidRPr="007B29D3">
        <w:rPr>
          <w:rFonts w:ascii="Times New Roman" w:hAnsi="Times New Roman" w:cs="Times New Roman"/>
          <w:sz w:val="28"/>
          <w:szCs w:val="28"/>
        </w:rPr>
        <w:t>історії ісламізму останніх д</w:t>
      </w:r>
      <w:r>
        <w:rPr>
          <w:rFonts w:ascii="Times New Roman" w:hAnsi="Times New Roman" w:cs="Times New Roman"/>
          <w:sz w:val="28"/>
          <w:szCs w:val="28"/>
        </w:rPr>
        <w:t>есятиліть є досить цікавою та актуальною. Вона залишається предметом для наукового інтересу великої кількості дослідників, переважно західних та близькосхідних, для яких ісламізм є ще й питанням повсякденного життя. В Україні питання ісламізму досліджено слабкіше й більш загально, оскільки наша держава стикається з ісламістськими угрупуваннями рідко і, як правило, опосередковано.</w:t>
      </w:r>
    </w:p>
    <w:p w:rsidR="007B29D3" w:rsidRDefault="007B29D3" w:rsidP="00377EE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Українські дослідники звертають увагу лише на найбільш відомі ісламістські структури, назви яких постійно на слуху. В той же час західні дослідники доволі змістовно вивчають кожну ісламістську течію, демонструючи високий рівень аналітики. Нами була здійснена спроба поєднати досвід як вітчизняних так і зарубіжних вчених.</w:t>
      </w:r>
    </w:p>
    <w:p w:rsidR="00377EEC" w:rsidRDefault="00581647" w:rsidP="00377E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результаті проведеного дослідження було охарактеризовано основні ісламістські рухи та організації які активно діяли в кінці ХХ століття та на початку ХХІ. Вони були охарактеризовані, була розкрита їх ідеологія, історія виникнення та основні лідери.</w:t>
      </w:r>
      <w:r w:rsidR="00377EEC">
        <w:rPr>
          <w:rFonts w:ascii="Times New Roman" w:hAnsi="Times New Roman" w:cs="Times New Roman"/>
          <w:sz w:val="28"/>
          <w:szCs w:val="28"/>
        </w:rPr>
        <w:t xml:space="preserve"> </w:t>
      </w:r>
    </w:p>
    <w:p w:rsidR="00377EEC" w:rsidRDefault="00581647" w:rsidP="00377E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першому розділі було охарактеризовано сучасний ісламський фундаменталізм, який сам по собі не причетний до ісламістської діяльності, але, в свій час став підґрунтям, фундаментом на якому виник ісламізм. </w:t>
      </w:r>
    </w:p>
    <w:p w:rsidR="00581647" w:rsidRDefault="00581647" w:rsidP="00377E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Проаналізувавши ваххабізм, ми встановили, що цей рух виник в середині </w:t>
      </w:r>
      <w:r>
        <w:rPr>
          <w:rFonts w:ascii="Times New Roman" w:hAnsi="Times New Roman" w:cs="Times New Roman"/>
          <w:sz w:val="28"/>
          <w:szCs w:val="28"/>
          <w:lang w:val="en-GB"/>
        </w:rPr>
        <w:t>XVIII</w:t>
      </w:r>
      <w:r>
        <w:rPr>
          <w:rFonts w:ascii="Times New Roman" w:hAnsi="Times New Roman" w:cs="Times New Roman"/>
          <w:sz w:val="28"/>
          <w:szCs w:val="28"/>
        </w:rPr>
        <w:t xml:space="preserve"> століття, та був заснований богословом Мухаммадом ібн Абд аль-Ваххабом, який вступивши в союз із династією Саудів перетворив своє вчення в рушійну силу, яка призвела до виникнення Саудівської Аравії. Аль-Ваххаб поставив в основу свого вчення суворе дотримання норм ісламу та відмову від всіх нововведень, які були внесенні після Пророка Мухаммеда. Аль-Ваххаб боровся із поклонінням матеріальним речам, </w:t>
      </w:r>
      <w:r w:rsidR="00377EEC">
        <w:rPr>
          <w:rFonts w:ascii="Times New Roman" w:hAnsi="Times New Roman" w:cs="Times New Roman"/>
          <w:sz w:val="28"/>
          <w:szCs w:val="28"/>
        </w:rPr>
        <w:t xml:space="preserve">певним місцям та поклонінням святим, вважаючи це язичництвом. Мусульман, які відійшли від першочергової версії ісламу він вважав відступниками та язичниками, що дозволило йому виправдовувати війни проти мусульманських держав. В наш </w:t>
      </w:r>
      <w:r w:rsidR="00377EEC">
        <w:rPr>
          <w:rFonts w:ascii="Times New Roman" w:hAnsi="Times New Roman" w:cs="Times New Roman"/>
          <w:sz w:val="28"/>
          <w:szCs w:val="28"/>
        </w:rPr>
        <w:lastRenderedPageBreak/>
        <w:t>час ваххабізм став основою для багатьох ісламських рухів, зокрема «Аль-Каїди». Але сучасні радикальні ваххабіти виступають проти влади династії Саудів.</w:t>
      </w:r>
    </w:p>
    <w:p w:rsidR="00377EEC" w:rsidRDefault="00377EEC" w:rsidP="001B10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салафізму дозволило встановити, що цей рух має довгу історію виникнення та не має одного засновника, як у випадку з ваххабізмом. Салафізм виник із бажання ортодоксальних мусульман повернути свою релігію до того стану, в якому вона знаходилася в часи Пророка. Звідси походить і назва руху, оскільки салафії – це перші мусульмани. </w:t>
      </w:r>
      <w:r w:rsidR="00395629">
        <w:rPr>
          <w:rFonts w:ascii="Times New Roman" w:hAnsi="Times New Roman" w:cs="Times New Roman"/>
          <w:sz w:val="28"/>
          <w:szCs w:val="28"/>
        </w:rPr>
        <w:t xml:space="preserve"> Рух виник паралельно ваххабізму, та поширився на території Єгипту та Палестини, Сирії та Іраку. </w:t>
      </w:r>
      <w:r>
        <w:rPr>
          <w:rFonts w:ascii="Times New Roman" w:hAnsi="Times New Roman" w:cs="Times New Roman"/>
          <w:sz w:val="28"/>
          <w:szCs w:val="28"/>
        </w:rPr>
        <w:t xml:space="preserve">Салафізм передбачає дуже суворе дотримання норм шаріату та заповідей Пророка Мухаммеда. </w:t>
      </w:r>
      <w:r w:rsidR="00395629">
        <w:rPr>
          <w:rFonts w:ascii="Times New Roman" w:hAnsi="Times New Roman" w:cs="Times New Roman"/>
          <w:sz w:val="28"/>
          <w:szCs w:val="28"/>
        </w:rPr>
        <w:t xml:space="preserve">Найбільш фанатичні салафіти, навіть, створювали власні віддалені ізольовані поселення, щоб не відволікатися від ісламу. </w:t>
      </w:r>
    </w:p>
    <w:p w:rsidR="00395629" w:rsidRDefault="00395629" w:rsidP="001B10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Салафізм відкидає громадське життя, політику та мистецтво. Значення має лише дотримання заповідей, зазначених в Корані. Попри це, в останні десятиліття з’явилися салафітські рухи, які ведуть активну політичну діяльність, прагнучи розповсюджувати свої ідеї шляхом громадської діяльності. Окрім політичних організацій, в салафізмі знайшли натхнення і ісламістські терористичні сили. Найвідоміша та найнебезпечніша з них – ІДІЛ, яка прагнула побудувати новий халіфат, як за часів Пророка.</w:t>
      </w:r>
    </w:p>
    <w:p w:rsidR="00395629" w:rsidRDefault="00395629" w:rsidP="001B10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Важливе місце в розповсюджені ісламського фундаменталізму, в наш час, відіграла Ісламська революція в Ірані. </w:t>
      </w:r>
      <w:r w:rsidR="0002702A">
        <w:rPr>
          <w:rFonts w:ascii="Times New Roman" w:hAnsi="Times New Roman" w:cs="Times New Roman"/>
          <w:sz w:val="28"/>
          <w:szCs w:val="28"/>
        </w:rPr>
        <w:t xml:space="preserve">Революція 1979-го року призвела до встановлення в Ірану режиму ісламської республіки. Тобто теократичної держави, в якій вся влада належала ісламському шиїтському духовенству. Виникнення Ісламської республіки Іран призвело до посилення ісламістських настроїв в країнах мусульманського світу. В сусідніх з Іраном державах почали виникати організації, які прагнули повторити іранські події на своїй території. Влада Ірану активно їх підтримувала, прагнучи далі «експортувати революцію». Головними напрямами для «експорту» ісламської революції стали Ліван та країни Перської затоки. Головним наслідком ісламської </w:t>
      </w:r>
      <w:r w:rsidR="0002702A">
        <w:rPr>
          <w:rFonts w:ascii="Times New Roman" w:hAnsi="Times New Roman" w:cs="Times New Roman"/>
          <w:sz w:val="28"/>
          <w:szCs w:val="28"/>
        </w:rPr>
        <w:lastRenderedPageBreak/>
        <w:t>революції для мусульманського світу стало падіння легітимності діючої влади в мусульманських державах, особливо в Саудівській Аравії, в очах ортодоксальних мусульман. Багато з них почали розглядати монархії Перської затоки як частину окупаційної системи західних держав. В майбутньому ця ідея ляже в основу ідеології «Аль-Каїди», ІДІЛ та інших джихадистських організацій.</w:t>
      </w:r>
    </w:p>
    <w:p w:rsidR="00162556" w:rsidRDefault="0057260F" w:rsidP="001B10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другому розділі було розглянуто ісламістські рухи та організації, які мають невелику зону свого впливу, та обмежені певною територією та сферою власних інтересів.</w:t>
      </w:r>
      <w:r w:rsidR="00162556">
        <w:rPr>
          <w:rFonts w:ascii="Times New Roman" w:hAnsi="Times New Roman" w:cs="Times New Roman"/>
          <w:sz w:val="28"/>
          <w:szCs w:val="28"/>
        </w:rPr>
        <w:t xml:space="preserve"> Діяльність таких рухів часто не носить загрозливий для суспільства характер, а в деяких випадках направлена проти окремої держави, наприклад Ізраїлю.</w:t>
      </w:r>
    </w:p>
    <w:p w:rsidR="00162556" w:rsidRDefault="00162556" w:rsidP="008467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Першим</w:t>
      </w:r>
      <w:r w:rsidR="00C53D95">
        <w:rPr>
          <w:rFonts w:ascii="Times New Roman" w:hAnsi="Times New Roman" w:cs="Times New Roman"/>
          <w:sz w:val="28"/>
          <w:szCs w:val="28"/>
        </w:rPr>
        <w:t xml:space="preserve"> </w:t>
      </w:r>
      <w:r>
        <w:rPr>
          <w:rFonts w:ascii="Times New Roman" w:hAnsi="Times New Roman" w:cs="Times New Roman"/>
          <w:sz w:val="28"/>
          <w:szCs w:val="28"/>
        </w:rPr>
        <w:t>дослідженим рухом стали «Брати Мусульмани». Цей рух виник в Єгипті та діє на території цієї країни, хоча протягом своєї історії «Брати Мусульмани» мали свої філіали і в інших ісламських державах. Засновник братства – Хасан аль-Банна прагнув створити рух ісламської направленості, який буде пропагувати свої ідеї шляхом громадської та політичної діяльності. «Брати Мусульмани» відкривали школи, культурні, спортивні та релігійні центри, відкривали мечеті. Все це мало посилити в народі про ісламські ідеї, при цьом</w:t>
      </w:r>
      <w:r w:rsidR="00846771">
        <w:rPr>
          <w:rFonts w:ascii="Times New Roman" w:hAnsi="Times New Roman" w:cs="Times New Roman"/>
          <w:sz w:val="28"/>
          <w:szCs w:val="28"/>
        </w:rPr>
        <w:t>у, без використання насильства. Попри ненасильницьку спрямованість, окремі представники руху проводили теракти та влаштовували політичні вбивства. Тому, після встановлення в Єгипті влади «Молодих Офіцерів», під керівництвом президента  Абделя Насера,  «Брати Мусульмани» опинилися під забороною. В цьому становищі вони перебували до початку «Арабської весни». Революційні події відкрили «Братам Мусульманам» шлях до влади. В 2011-му році політичне крило братства прийшло до влади. Але насадження ісламського способу життя в країні, яка останні півстоліття будувала світське суспільство призвело до того, що військові еліти здійснили державний переворот та повалили владу руху «Брати Мусульмани», а сам рух знову опинився під забороною.</w:t>
      </w:r>
    </w:p>
    <w:p w:rsidR="00846771" w:rsidRDefault="00846771" w:rsidP="008467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Аналіз організації ХАМАС дозволив зробити висновок, що ця організація виникла як одне з відгалужень «Братів Мусульман» в Палестині.</w:t>
      </w:r>
      <w:r w:rsidR="0046739E">
        <w:rPr>
          <w:rFonts w:ascii="Times New Roman" w:hAnsi="Times New Roman" w:cs="Times New Roman"/>
          <w:sz w:val="28"/>
          <w:szCs w:val="28"/>
        </w:rPr>
        <w:t xml:space="preserve"> ХАМАС став частиною палестинського визвольного руху, поступово витіснивши з передових позицій національний рух палестинців ФАТХ. </w:t>
      </w:r>
      <w:r w:rsidR="00B91614">
        <w:rPr>
          <w:rFonts w:ascii="Times New Roman" w:hAnsi="Times New Roman" w:cs="Times New Roman"/>
          <w:sz w:val="28"/>
          <w:szCs w:val="28"/>
        </w:rPr>
        <w:t>ХАМАС привніс в палестинський рух релігійного значення, надав йому забарвлення священної війни за віру. Згідно з ідеологією ХАМАС, Палестина є священною землею, яка передана Богом мусульманам, тому останні мають повне право вести війну за її повернення.</w:t>
      </w:r>
      <w:r w:rsidR="00C53D95">
        <w:rPr>
          <w:rFonts w:ascii="Times New Roman" w:hAnsi="Times New Roman" w:cs="Times New Roman"/>
          <w:sz w:val="28"/>
          <w:szCs w:val="28"/>
        </w:rPr>
        <w:t xml:space="preserve"> В результаті, ХАМАС декілька разів вступав в прямий збройний конфлікт з Ізраїлем та зміг встановити контроль над Сектором Газа. Але за останнє десятиліття конфлікт перейшов в тліючу фазу, оскільки у ХАМАС не має сил для знищення Ізраїлю, а Ізраїль не готовий йти на жертви заради знищення ХАМАС.</w:t>
      </w:r>
    </w:p>
    <w:p w:rsidR="00C53D95" w:rsidRPr="00F8466E" w:rsidRDefault="00C53D95" w:rsidP="008467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Стосовно «Хезболли» можна зазначити, що цей рух виник після Ісламської революції в Ірані, та мав на меті повторити революцію в Лівані.</w:t>
      </w:r>
      <w:r w:rsidR="0003120B">
        <w:rPr>
          <w:rFonts w:ascii="Times New Roman" w:hAnsi="Times New Roman" w:cs="Times New Roman"/>
          <w:sz w:val="28"/>
          <w:szCs w:val="28"/>
        </w:rPr>
        <w:t xml:space="preserve"> </w:t>
      </w:r>
      <w:r>
        <w:rPr>
          <w:rFonts w:ascii="Times New Roman" w:hAnsi="Times New Roman" w:cs="Times New Roman"/>
          <w:sz w:val="28"/>
          <w:szCs w:val="28"/>
        </w:rPr>
        <w:t xml:space="preserve">Але через історичні обставини «Хезболла» пішла своїм шляхом, об’єднавши навколо себе шиїтську общину країни та перетворившись на головну шиїтську політичну силу в Ліванському парламенті. Своїм головним ворогом </w:t>
      </w:r>
      <w:r w:rsidR="00482E2D">
        <w:rPr>
          <w:rFonts w:ascii="Times New Roman" w:hAnsi="Times New Roman" w:cs="Times New Roman"/>
          <w:sz w:val="28"/>
          <w:szCs w:val="28"/>
        </w:rPr>
        <w:t>«Хе</w:t>
      </w:r>
      <w:r>
        <w:rPr>
          <w:rFonts w:ascii="Times New Roman" w:hAnsi="Times New Roman" w:cs="Times New Roman"/>
          <w:sz w:val="28"/>
          <w:szCs w:val="28"/>
        </w:rPr>
        <w:t>збо</w:t>
      </w:r>
      <w:r w:rsidR="00482E2D">
        <w:rPr>
          <w:rFonts w:ascii="Times New Roman" w:hAnsi="Times New Roman" w:cs="Times New Roman"/>
          <w:sz w:val="28"/>
          <w:szCs w:val="28"/>
        </w:rPr>
        <w:t>л</w:t>
      </w:r>
      <w:r>
        <w:rPr>
          <w:rFonts w:ascii="Times New Roman" w:hAnsi="Times New Roman" w:cs="Times New Roman"/>
          <w:sz w:val="28"/>
          <w:szCs w:val="28"/>
        </w:rPr>
        <w:t>ла</w:t>
      </w:r>
      <w:r w:rsidR="00482E2D">
        <w:rPr>
          <w:rFonts w:ascii="Times New Roman" w:hAnsi="Times New Roman" w:cs="Times New Roman"/>
          <w:sz w:val="28"/>
          <w:szCs w:val="28"/>
        </w:rPr>
        <w:t>»</w:t>
      </w:r>
      <w:r>
        <w:rPr>
          <w:rFonts w:ascii="Times New Roman" w:hAnsi="Times New Roman" w:cs="Times New Roman"/>
          <w:sz w:val="28"/>
          <w:szCs w:val="28"/>
        </w:rPr>
        <w:t xml:space="preserve"> визначила Ізраїль, оскільки останній проводив військові </w:t>
      </w:r>
      <w:r w:rsidRPr="00F8466E">
        <w:rPr>
          <w:rFonts w:ascii="Times New Roman" w:hAnsi="Times New Roman" w:cs="Times New Roman"/>
          <w:sz w:val="28"/>
          <w:szCs w:val="28"/>
        </w:rPr>
        <w:t xml:space="preserve">операції на півдні Лівану. </w:t>
      </w:r>
      <w:r w:rsidR="00FF6BA1" w:rsidRPr="00F8466E">
        <w:rPr>
          <w:rFonts w:ascii="Times New Roman" w:hAnsi="Times New Roman" w:cs="Times New Roman"/>
          <w:sz w:val="28"/>
          <w:szCs w:val="28"/>
        </w:rPr>
        <w:t xml:space="preserve">В результаті серії військових конфліктів, </w:t>
      </w:r>
      <w:r w:rsidR="00482E2D" w:rsidRPr="00F8466E">
        <w:rPr>
          <w:rFonts w:ascii="Times New Roman" w:hAnsi="Times New Roman" w:cs="Times New Roman"/>
          <w:sz w:val="28"/>
          <w:szCs w:val="28"/>
        </w:rPr>
        <w:t>«</w:t>
      </w:r>
      <w:r w:rsidR="00FF6BA1" w:rsidRPr="00F8466E">
        <w:rPr>
          <w:rFonts w:ascii="Times New Roman" w:hAnsi="Times New Roman" w:cs="Times New Roman"/>
          <w:sz w:val="28"/>
          <w:szCs w:val="28"/>
        </w:rPr>
        <w:t>Хезболла</w:t>
      </w:r>
      <w:r w:rsidR="00482E2D" w:rsidRPr="00F8466E">
        <w:rPr>
          <w:rFonts w:ascii="Times New Roman" w:hAnsi="Times New Roman" w:cs="Times New Roman"/>
          <w:sz w:val="28"/>
          <w:szCs w:val="28"/>
        </w:rPr>
        <w:t>»</w:t>
      </w:r>
      <w:r w:rsidR="00FF6BA1" w:rsidRPr="00F8466E">
        <w:rPr>
          <w:rFonts w:ascii="Times New Roman" w:hAnsi="Times New Roman" w:cs="Times New Roman"/>
          <w:sz w:val="28"/>
          <w:szCs w:val="28"/>
        </w:rPr>
        <w:t xml:space="preserve"> не змогла перемогти Ізраїль у відкритому бою</w:t>
      </w:r>
      <w:r w:rsidR="00D033C0" w:rsidRPr="00F8466E">
        <w:rPr>
          <w:rFonts w:ascii="Times New Roman" w:hAnsi="Times New Roman" w:cs="Times New Roman"/>
          <w:sz w:val="28"/>
          <w:szCs w:val="28"/>
        </w:rPr>
        <w:t>, але і ізраїльські війська не змогли ослабити військовий потенціал ліванських шиїтів.</w:t>
      </w:r>
    </w:p>
    <w:p w:rsidR="00D033C0" w:rsidRPr="00F8466E" w:rsidRDefault="00D033C0" w:rsidP="00482E2D">
      <w:pPr>
        <w:spacing w:after="0" w:line="360" w:lineRule="auto"/>
        <w:ind w:firstLine="709"/>
        <w:jc w:val="both"/>
        <w:rPr>
          <w:rFonts w:ascii="Times New Roman" w:hAnsi="Times New Roman" w:cs="Times New Roman"/>
          <w:sz w:val="28"/>
          <w:szCs w:val="28"/>
        </w:rPr>
      </w:pPr>
      <w:r w:rsidRPr="00F8466E">
        <w:rPr>
          <w:rFonts w:ascii="Times New Roman" w:hAnsi="Times New Roman" w:cs="Times New Roman"/>
          <w:sz w:val="28"/>
          <w:szCs w:val="28"/>
        </w:rPr>
        <w:t xml:space="preserve">В третьому розділі були досліджені найпотужніші та най загрозливіші ісламістські організації. </w:t>
      </w:r>
      <w:r w:rsidR="00482E2D" w:rsidRPr="00F8466E">
        <w:rPr>
          <w:rFonts w:ascii="Times New Roman" w:hAnsi="Times New Roman" w:cs="Times New Roman"/>
          <w:sz w:val="28"/>
          <w:szCs w:val="28"/>
        </w:rPr>
        <w:t>Їхня діяльність, в свій час, створила загрозу ісламського тероризму для всього світу. А їх знищення стало головним завданням для розвинених країн світу на багато десятиліть.</w:t>
      </w:r>
    </w:p>
    <w:p w:rsidR="00482E2D" w:rsidRPr="00F8466E" w:rsidRDefault="00482E2D" w:rsidP="00482E2D">
      <w:pPr>
        <w:spacing w:after="0" w:line="360" w:lineRule="auto"/>
        <w:ind w:firstLine="709"/>
        <w:jc w:val="both"/>
        <w:rPr>
          <w:rFonts w:ascii="Times New Roman" w:hAnsi="Times New Roman" w:cs="Times New Roman"/>
          <w:sz w:val="28"/>
          <w:szCs w:val="28"/>
        </w:rPr>
      </w:pPr>
      <w:r w:rsidRPr="00F8466E">
        <w:rPr>
          <w:rFonts w:ascii="Times New Roman" w:hAnsi="Times New Roman" w:cs="Times New Roman"/>
          <w:sz w:val="28"/>
          <w:szCs w:val="28"/>
        </w:rPr>
        <w:t xml:space="preserve">Першою з досліджених організацій такого типу, стала організація «Талібан». </w:t>
      </w:r>
      <w:r w:rsidR="006B783E" w:rsidRPr="00F8466E">
        <w:rPr>
          <w:rFonts w:ascii="Times New Roman" w:hAnsi="Times New Roman" w:cs="Times New Roman"/>
          <w:sz w:val="28"/>
          <w:szCs w:val="28"/>
        </w:rPr>
        <w:t xml:space="preserve">Рух «Талібан» виник на початку 1990-х років в Афганістані, та об’єднав в собі студентів мусульманських медресе на чолі з Мулою Омаром. Таліби прагнули припинити громадянську війну в країни та об’єднати народ Афганістану за допомогою суворого дотримання шаріату. В свій час, таліби </w:t>
      </w:r>
      <w:r w:rsidR="006B783E" w:rsidRPr="00F8466E">
        <w:rPr>
          <w:rFonts w:ascii="Times New Roman" w:hAnsi="Times New Roman" w:cs="Times New Roman"/>
          <w:sz w:val="28"/>
          <w:szCs w:val="28"/>
        </w:rPr>
        <w:lastRenderedPageBreak/>
        <w:t xml:space="preserve">вирізнялись дуже сильним консерватизмом, заборонивши музику, телебачення, спорт та багато інших речей, які навіть інші ісламістські угрупування вважали дозволеними. «Талібан» об’єднав майже увесь Афганістан, окрім північно-східної частини країни, де місцеве, переважно таджицьке, населення не бажали приймати владу вихідців з пуштунських племен. </w:t>
      </w:r>
      <w:r w:rsidR="00AF1D33" w:rsidRPr="00F8466E">
        <w:rPr>
          <w:rFonts w:ascii="Times New Roman" w:hAnsi="Times New Roman" w:cs="Times New Roman"/>
          <w:sz w:val="28"/>
          <w:szCs w:val="28"/>
        </w:rPr>
        <w:t>З рештою, режим «Талібану» був скинутий міжнародними силами через тісні зв’язки з «Аль-Каїдою» та У. бен Ладеном. Таліби перейшли в підпілля, та звідти продовжили свою діяльність.</w:t>
      </w:r>
    </w:p>
    <w:p w:rsidR="00D4212E" w:rsidRDefault="00AF1D33" w:rsidP="00D4212E">
      <w:pPr>
        <w:spacing w:after="0" w:line="360" w:lineRule="auto"/>
        <w:ind w:firstLine="709"/>
        <w:jc w:val="both"/>
        <w:rPr>
          <w:rFonts w:ascii="Times New Roman" w:hAnsi="Times New Roman" w:cs="Times New Roman"/>
          <w:sz w:val="28"/>
          <w:szCs w:val="28"/>
        </w:rPr>
      </w:pPr>
      <w:r w:rsidRPr="00F8466E">
        <w:rPr>
          <w:rFonts w:ascii="Times New Roman" w:hAnsi="Times New Roman" w:cs="Times New Roman"/>
          <w:sz w:val="28"/>
          <w:szCs w:val="28"/>
        </w:rPr>
        <w:t>Аналіз «Аль-Каїди» встановив, що це була найбільш широкомасштабна та загрозлива для світу ісламістська організація.</w:t>
      </w:r>
      <w:r w:rsidR="003C388D" w:rsidRPr="00F8466E">
        <w:rPr>
          <w:rFonts w:ascii="Times New Roman" w:hAnsi="Times New Roman" w:cs="Times New Roman"/>
          <w:sz w:val="28"/>
          <w:szCs w:val="28"/>
        </w:rPr>
        <w:t xml:space="preserve"> Ця організація була заснована вихідцем із Саудівської Аравії – Усамою бен Ладеном</w:t>
      </w:r>
      <w:r w:rsidR="0087544D" w:rsidRPr="00F8466E">
        <w:rPr>
          <w:rFonts w:ascii="Times New Roman" w:hAnsi="Times New Roman" w:cs="Times New Roman"/>
          <w:sz w:val="28"/>
          <w:szCs w:val="28"/>
        </w:rPr>
        <w:t xml:space="preserve"> в середині 80-х років в Афганістані. </w:t>
      </w:r>
      <w:r w:rsidR="00D4212E">
        <w:rPr>
          <w:rFonts w:ascii="Times New Roman" w:hAnsi="Times New Roman" w:cs="Times New Roman"/>
          <w:sz w:val="28"/>
          <w:szCs w:val="28"/>
        </w:rPr>
        <w:t xml:space="preserve"> Головним своїм завданням «Аль-Каїда» проголосила боротьбу проти західних країн та арабських монархічних режимів, особливо Саудівського, які проголошувались маріонетками США. Свою ціль ісламісти прагнули досягти шляхом терору, оскільки вважали, що США не витерплять важких людських втрат та підуть з ісламської землі. Ідеологія організації базувалась на поглядах У.бен-Ладена, а саме на ваххабізмі та неоваххабізмі. Але після терактів 11 вересня та початку воєн в Афганістані та Іраку, «Аль-Каїда» почала поступово децентралізовуватися, до тих пір, доки не розпалася на фактично незалежні угрупування.</w:t>
      </w:r>
    </w:p>
    <w:p w:rsidR="00D4212E" w:rsidRDefault="007643F1" w:rsidP="00D4212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У ході дослідження угрупування </w:t>
      </w:r>
      <w:r w:rsidR="00FC4A28">
        <w:rPr>
          <w:rFonts w:ascii="Times New Roman" w:hAnsi="Times New Roman" w:cs="Times New Roman"/>
          <w:sz w:val="28"/>
          <w:szCs w:val="28"/>
        </w:rPr>
        <w:t xml:space="preserve">«Ісламська держава» було встановлено, що ІДІЛ була заснована Абу Мусаабом аль-Заркаві – йорданським фанатиком, який поклав в основу ідеології своєї організації ідеї такрифізму, тобто ідею того, що не всі мусульмани є правовірними, а значить відступники заслуговують смерті. Саме завдяки цій ідеї, а також уявленням про скорий кінець світу ІДІЛ відзначилася особливою жорстокістю до інших мусульман. Але справжній похід ісламістів за створення світового халіфату почався з приходом до влади Абу Бакра аль-Багдаді. Починаючи з 2014-го року ІДІЛ почала захоплювати території в Сирії та Іраку, а також проникла в Афганістан, Лівію та Ємен. Зрештою саме нечувана жорстокість відвернула </w:t>
      </w:r>
      <w:r w:rsidR="00FC4A28">
        <w:rPr>
          <w:rFonts w:ascii="Times New Roman" w:hAnsi="Times New Roman" w:cs="Times New Roman"/>
          <w:sz w:val="28"/>
          <w:szCs w:val="28"/>
        </w:rPr>
        <w:lastRenderedPageBreak/>
        <w:t xml:space="preserve">навіть радикальних мусульман від ІДІЛ, що призвело до розгрому угрупування. </w:t>
      </w:r>
    </w:p>
    <w:p w:rsidR="00FC4A28" w:rsidRDefault="00546230" w:rsidP="00D421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четвертому розділі нами було проаналізовані дидактичні особливості забезпечення теми дослідження на уроках Всесвітньої історії. Відповідно до чого було охарактеризовано історичний розвиток ісламу в Україні. Досліджено особливості існуючі ісламські організації та об’єднання в нашій державі. Описано стан розвитку ісламської освіти в Україні.</w:t>
      </w:r>
    </w:p>
    <w:p w:rsidR="00513A8B" w:rsidRDefault="008D02F3" w:rsidP="008D02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результаті всього вищесказаного був запропонований приклад уроку для 11-го класу з теми: «Країни Близького Сходу», на прикладі аналізу якого було продемонстровано методику висвітлення теми ісламізму в процесі вивчення історії країн Близького Сходу в другій половині ХХ століття на уроках Всесвітньої історії.</w:t>
      </w:r>
    </w:p>
    <w:p w:rsidR="00513A8B" w:rsidRDefault="00513A8B" w:rsidP="00967E0E">
      <w:pPr>
        <w:spacing w:after="0" w:line="360" w:lineRule="auto"/>
        <w:jc w:val="both"/>
        <w:rPr>
          <w:rFonts w:ascii="Times New Roman" w:hAnsi="Times New Roman" w:cs="Times New Roman"/>
          <w:sz w:val="28"/>
          <w:szCs w:val="28"/>
        </w:rPr>
      </w:pPr>
    </w:p>
    <w:p w:rsidR="008D02F3" w:rsidRDefault="008D02F3" w:rsidP="00967E0E">
      <w:pPr>
        <w:spacing w:after="0" w:line="360" w:lineRule="auto"/>
        <w:jc w:val="both"/>
        <w:rPr>
          <w:rFonts w:ascii="Times New Roman" w:hAnsi="Times New Roman" w:cs="Times New Roman"/>
          <w:sz w:val="28"/>
          <w:szCs w:val="28"/>
        </w:rPr>
      </w:pPr>
    </w:p>
    <w:p w:rsidR="007B29D3" w:rsidRDefault="007B29D3" w:rsidP="00967E0E">
      <w:pPr>
        <w:spacing w:after="0" w:line="360" w:lineRule="auto"/>
        <w:jc w:val="both"/>
        <w:rPr>
          <w:rFonts w:ascii="Times New Roman" w:hAnsi="Times New Roman" w:cs="Times New Roman"/>
          <w:sz w:val="28"/>
          <w:szCs w:val="28"/>
        </w:rPr>
      </w:pPr>
    </w:p>
    <w:p w:rsidR="007B29D3" w:rsidRDefault="007B29D3" w:rsidP="00967E0E">
      <w:pPr>
        <w:spacing w:after="0" w:line="360" w:lineRule="auto"/>
        <w:jc w:val="both"/>
        <w:rPr>
          <w:rFonts w:ascii="Times New Roman" w:hAnsi="Times New Roman" w:cs="Times New Roman"/>
          <w:sz w:val="28"/>
          <w:szCs w:val="28"/>
        </w:rPr>
      </w:pPr>
    </w:p>
    <w:p w:rsidR="005604B3" w:rsidRDefault="005604B3" w:rsidP="00967E0E">
      <w:pPr>
        <w:spacing w:after="0" w:line="360" w:lineRule="auto"/>
        <w:jc w:val="both"/>
        <w:rPr>
          <w:rFonts w:ascii="Times New Roman" w:hAnsi="Times New Roman" w:cs="Times New Roman"/>
          <w:sz w:val="28"/>
          <w:szCs w:val="28"/>
        </w:rPr>
      </w:pPr>
    </w:p>
    <w:p w:rsidR="007B29D3" w:rsidRDefault="007B29D3" w:rsidP="00967E0E">
      <w:pPr>
        <w:spacing w:after="0" w:line="360" w:lineRule="auto"/>
        <w:jc w:val="both"/>
        <w:rPr>
          <w:rFonts w:ascii="Times New Roman" w:hAnsi="Times New Roman" w:cs="Times New Roman"/>
          <w:sz w:val="28"/>
          <w:szCs w:val="28"/>
        </w:rPr>
      </w:pPr>
    </w:p>
    <w:p w:rsidR="007B29D3" w:rsidRDefault="007B29D3" w:rsidP="00967E0E">
      <w:pPr>
        <w:spacing w:after="0" w:line="360" w:lineRule="auto"/>
        <w:jc w:val="both"/>
        <w:rPr>
          <w:rFonts w:ascii="Times New Roman" w:hAnsi="Times New Roman" w:cs="Times New Roman"/>
          <w:sz w:val="28"/>
          <w:szCs w:val="28"/>
        </w:rPr>
      </w:pPr>
    </w:p>
    <w:p w:rsidR="007B29D3" w:rsidRDefault="007B29D3" w:rsidP="00967E0E">
      <w:pPr>
        <w:spacing w:after="0" w:line="360" w:lineRule="auto"/>
        <w:jc w:val="both"/>
        <w:rPr>
          <w:rFonts w:ascii="Times New Roman" w:hAnsi="Times New Roman" w:cs="Times New Roman"/>
          <w:sz w:val="28"/>
          <w:szCs w:val="28"/>
        </w:rPr>
      </w:pPr>
    </w:p>
    <w:p w:rsidR="007B29D3" w:rsidRDefault="007B29D3" w:rsidP="00967E0E">
      <w:pPr>
        <w:spacing w:after="0" w:line="360" w:lineRule="auto"/>
        <w:jc w:val="both"/>
        <w:rPr>
          <w:rFonts w:ascii="Times New Roman" w:hAnsi="Times New Roman" w:cs="Times New Roman"/>
          <w:sz w:val="28"/>
          <w:szCs w:val="28"/>
        </w:rPr>
      </w:pPr>
    </w:p>
    <w:p w:rsidR="007B29D3" w:rsidRDefault="007B29D3" w:rsidP="00967E0E">
      <w:pPr>
        <w:spacing w:after="0" w:line="360" w:lineRule="auto"/>
        <w:jc w:val="both"/>
        <w:rPr>
          <w:rFonts w:ascii="Times New Roman" w:hAnsi="Times New Roman" w:cs="Times New Roman"/>
          <w:sz w:val="28"/>
          <w:szCs w:val="28"/>
        </w:rPr>
      </w:pPr>
    </w:p>
    <w:p w:rsidR="005B7F55" w:rsidRDefault="005B7F55" w:rsidP="00967E0E">
      <w:pPr>
        <w:spacing w:after="0" w:line="360" w:lineRule="auto"/>
        <w:jc w:val="both"/>
        <w:rPr>
          <w:rFonts w:ascii="Times New Roman" w:hAnsi="Times New Roman" w:cs="Times New Roman"/>
          <w:sz w:val="28"/>
          <w:szCs w:val="28"/>
        </w:rPr>
      </w:pPr>
    </w:p>
    <w:p w:rsidR="005B7F55" w:rsidRDefault="005B7F55" w:rsidP="00967E0E">
      <w:pPr>
        <w:spacing w:after="0" w:line="360" w:lineRule="auto"/>
        <w:jc w:val="both"/>
        <w:rPr>
          <w:rFonts w:ascii="Times New Roman" w:hAnsi="Times New Roman" w:cs="Times New Roman"/>
          <w:sz w:val="28"/>
          <w:szCs w:val="28"/>
        </w:rPr>
      </w:pPr>
    </w:p>
    <w:p w:rsidR="005B7F55" w:rsidRDefault="005B7F55" w:rsidP="00967E0E">
      <w:pPr>
        <w:spacing w:after="0" w:line="360" w:lineRule="auto"/>
        <w:jc w:val="both"/>
        <w:rPr>
          <w:rFonts w:ascii="Times New Roman" w:hAnsi="Times New Roman" w:cs="Times New Roman"/>
          <w:sz w:val="28"/>
          <w:szCs w:val="28"/>
        </w:rPr>
      </w:pPr>
    </w:p>
    <w:p w:rsidR="005B7F55" w:rsidRDefault="005B7F55" w:rsidP="00967E0E">
      <w:pPr>
        <w:spacing w:after="0" w:line="360" w:lineRule="auto"/>
        <w:jc w:val="both"/>
        <w:rPr>
          <w:rFonts w:ascii="Times New Roman" w:hAnsi="Times New Roman" w:cs="Times New Roman"/>
          <w:sz w:val="28"/>
          <w:szCs w:val="28"/>
        </w:rPr>
      </w:pPr>
    </w:p>
    <w:p w:rsidR="007B29D3" w:rsidRDefault="007B29D3" w:rsidP="00967E0E">
      <w:pPr>
        <w:spacing w:after="0" w:line="360" w:lineRule="auto"/>
        <w:jc w:val="both"/>
        <w:rPr>
          <w:rFonts w:ascii="Times New Roman" w:hAnsi="Times New Roman" w:cs="Times New Roman"/>
          <w:sz w:val="28"/>
          <w:szCs w:val="28"/>
        </w:rPr>
      </w:pPr>
    </w:p>
    <w:p w:rsidR="007B29D3" w:rsidRDefault="007B29D3" w:rsidP="00967E0E">
      <w:pPr>
        <w:spacing w:after="0" w:line="360" w:lineRule="auto"/>
        <w:jc w:val="both"/>
        <w:rPr>
          <w:rFonts w:ascii="Times New Roman" w:hAnsi="Times New Roman" w:cs="Times New Roman"/>
          <w:sz w:val="28"/>
          <w:szCs w:val="28"/>
        </w:rPr>
      </w:pPr>
    </w:p>
    <w:p w:rsidR="007B29D3" w:rsidRDefault="007B29D3" w:rsidP="00967E0E">
      <w:pPr>
        <w:spacing w:after="0" w:line="360" w:lineRule="auto"/>
        <w:jc w:val="both"/>
        <w:rPr>
          <w:rFonts w:ascii="Times New Roman" w:hAnsi="Times New Roman" w:cs="Times New Roman"/>
          <w:sz w:val="28"/>
          <w:szCs w:val="28"/>
        </w:rPr>
      </w:pPr>
    </w:p>
    <w:p w:rsidR="00913B4F" w:rsidRPr="00F8466E" w:rsidRDefault="00913B4F" w:rsidP="00967E0E">
      <w:pPr>
        <w:spacing w:after="0" w:line="360" w:lineRule="auto"/>
        <w:jc w:val="both"/>
        <w:rPr>
          <w:rFonts w:ascii="Times New Roman" w:hAnsi="Times New Roman" w:cs="Times New Roman"/>
          <w:sz w:val="28"/>
          <w:szCs w:val="28"/>
        </w:rPr>
      </w:pPr>
    </w:p>
    <w:p w:rsidR="008151B1" w:rsidRPr="00F8466E" w:rsidRDefault="008151B1" w:rsidP="008151B1">
      <w:pPr>
        <w:spacing w:after="0" w:line="360" w:lineRule="auto"/>
        <w:jc w:val="center"/>
        <w:rPr>
          <w:rFonts w:ascii="Times New Roman" w:hAnsi="Times New Roman"/>
          <w:b/>
          <w:sz w:val="28"/>
          <w:szCs w:val="28"/>
        </w:rPr>
      </w:pPr>
      <w:r w:rsidRPr="00F8466E">
        <w:rPr>
          <w:rFonts w:ascii="Times New Roman" w:hAnsi="Times New Roman"/>
          <w:b/>
          <w:sz w:val="28"/>
          <w:szCs w:val="28"/>
        </w:rPr>
        <w:lastRenderedPageBreak/>
        <w:t>СПИСОК ВИКОРИСТАНОЇ ЛІТЕРАТУРИ</w:t>
      </w:r>
    </w:p>
    <w:p w:rsidR="009472D1" w:rsidRPr="001A2793" w:rsidRDefault="009472D1"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Алексеев И. Между Ибн Таймийей и Ибн Халдуном: в поисках аналитической модели арабской революции 2011 г</w:t>
      </w:r>
      <w:r w:rsidRPr="001A2793">
        <w:rPr>
          <w:rFonts w:ascii="Times New Roman" w:hAnsi="Times New Roman"/>
          <w:i/>
          <w:sz w:val="28"/>
          <w:szCs w:val="28"/>
        </w:rPr>
        <w:t>. Pax Islamica</w:t>
      </w:r>
      <w:r w:rsidRPr="001A2793">
        <w:rPr>
          <w:rFonts w:ascii="Times New Roman" w:hAnsi="Times New Roman"/>
          <w:sz w:val="28"/>
          <w:szCs w:val="28"/>
        </w:rPr>
        <w:t>. 2011. № 1. С. 100.</w:t>
      </w:r>
    </w:p>
    <w:p w:rsidR="009472D1" w:rsidRPr="001A2793" w:rsidRDefault="00EB3265"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Арістова А. Мусульманські освітні заклади в Україні</w:t>
      </w:r>
      <w:r w:rsidRPr="001A2793">
        <w:rPr>
          <w:rFonts w:ascii="Times New Roman" w:hAnsi="Times New Roman"/>
          <w:sz w:val="28"/>
          <w:szCs w:val="28"/>
          <w:lang w:val="ru-RU"/>
        </w:rPr>
        <w:t xml:space="preserve">. </w:t>
      </w:r>
      <w:r w:rsidRPr="001A2793">
        <w:rPr>
          <w:rFonts w:ascii="Times New Roman" w:hAnsi="Times New Roman"/>
          <w:i/>
          <w:sz w:val="28"/>
          <w:szCs w:val="28"/>
        </w:rPr>
        <w:t>Українське</w:t>
      </w:r>
      <w:r w:rsidRPr="001A2793">
        <w:rPr>
          <w:rFonts w:ascii="Times New Roman" w:hAnsi="Times New Roman"/>
          <w:i/>
          <w:sz w:val="28"/>
          <w:szCs w:val="28"/>
          <w:lang w:val="ru-RU"/>
        </w:rPr>
        <w:t xml:space="preserve"> </w:t>
      </w:r>
      <w:r w:rsidRPr="001A2793">
        <w:rPr>
          <w:rFonts w:ascii="Times New Roman" w:hAnsi="Times New Roman"/>
          <w:i/>
          <w:sz w:val="28"/>
          <w:szCs w:val="28"/>
        </w:rPr>
        <w:t>релігієзнавство</w:t>
      </w:r>
      <w:r w:rsidRPr="001A2793">
        <w:rPr>
          <w:rFonts w:ascii="Times New Roman" w:hAnsi="Times New Roman"/>
          <w:sz w:val="28"/>
          <w:szCs w:val="28"/>
        </w:rPr>
        <w:t>. 2014. № 70. С. 114-124.</w:t>
      </w:r>
    </w:p>
    <w:p w:rsidR="009472D1" w:rsidRPr="0079542D" w:rsidRDefault="009472D1" w:rsidP="001A2793">
      <w:pPr>
        <w:pStyle w:val="a8"/>
        <w:numPr>
          <w:ilvl w:val="0"/>
          <w:numId w:val="44"/>
        </w:numPr>
        <w:spacing w:after="0" w:line="360" w:lineRule="auto"/>
        <w:rPr>
          <w:rFonts w:ascii="Times New Roman" w:hAnsi="Times New Roman"/>
          <w:i/>
          <w:sz w:val="28"/>
          <w:szCs w:val="28"/>
        </w:rPr>
      </w:pPr>
      <w:r w:rsidRPr="001A2793">
        <w:rPr>
          <w:rFonts w:ascii="Times New Roman" w:hAnsi="Times New Roman"/>
          <w:sz w:val="28"/>
          <w:szCs w:val="28"/>
          <w:lang w:val="ru-RU"/>
        </w:rPr>
        <w:t xml:space="preserve">Аулін О. Хізб ут-Тахрір в Україні . </w:t>
      </w:r>
      <w:r w:rsidRPr="001A2793">
        <w:rPr>
          <w:rFonts w:ascii="Times New Roman" w:hAnsi="Times New Roman"/>
          <w:i/>
          <w:sz w:val="28"/>
          <w:szCs w:val="28"/>
          <w:lang w:val="ru-RU"/>
        </w:rPr>
        <w:t>Мусульманська спільнота України: інституціоналізація і розвиток.</w:t>
      </w:r>
      <w:r w:rsidRPr="001A2793">
        <w:rPr>
          <w:rFonts w:ascii="Times New Roman" w:hAnsi="Times New Roman"/>
          <w:sz w:val="28"/>
          <w:szCs w:val="28"/>
          <w:lang w:val="ru-RU"/>
        </w:rPr>
        <w:t xml:space="preserve"> Вінниця, 2016. С. 154-165.</w:t>
      </w:r>
    </w:p>
    <w:p w:rsidR="0079542D" w:rsidRPr="00950F2E" w:rsidRDefault="0079542D" w:rsidP="00950F2E">
      <w:pPr>
        <w:pStyle w:val="a8"/>
        <w:numPr>
          <w:ilvl w:val="0"/>
          <w:numId w:val="44"/>
        </w:numPr>
        <w:spacing w:after="0" w:line="360" w:lineRule="auto"/>
        <w:rPr>
          <w:rFonts w:ascii="Times New Roman" w:hAnsi="Times New Roman"/>
          <w:i/>
          <w:sz w:val="28"/>
          <w:szCs w:val="28"/>
        </w:rPr>
      </w:pPr>
      <w:r>
        <w:rPr>
          <w:rFonts w:ascii="Times New Roman" w:hAnsi="Times New Roman"/>
          <w:sz w:val="28"/>
          <w:szCs w:val="28"/>
          <w:lang w:val="ru-RU"/>
        </w:rPr>
        <w:t>Батиріна М. Стереотипізація ісламу в масс-медіа</w:t>
      </w:r>
      <w:r w:rsidRPr="00950F2E">
        <w:rPr>
          <w:rFonts w:ascii="Times New Roman" w:hAnsi="Times New Roman"/>
          <w:i/>
          <w:sz w:val="28"/>
          <w:szCs w:val="28"/>
          <w:lang w:val="ru-RU"/>
        </w:rPr>
        <w:t>. Іслам в його проблемах і трансформаціях</w:t>
      </w:r>
      <w:r w:rsidR="00950F2E" w:rsidRPr="00950F2E">
        <w:rPr>
          <w:rFonts w:ascii="Times New Roman" w:hAnsi="Times New Roman"/>
          <w:i/>
          <w:sz w:val="28"/>
          <w:szCs w:val="28"/>
          <w:lang w:val="ru-RU"/>
        </w:rPr>
        <w:t>. Збірник наукових праць.</w:t>
      </w:r>
      <w:r w:rsidR="00950F2E">
        <w:rPr>
          <w:rFonts w:ascii="Times New Roman" w:hAnsi="Times New Roman"/>
          <w:sz w:val="28"/>
          <w:szCs w:val="28"/>
          <w:lang w:val="ru-RU"/>
        </w:rPr>
        <w:t xml:space="preserve"> Українське релігіознавство. 2010. </w:t>
      </w:r>
      <w:r>
        <w:rPr>
          <w:rFonts w:ascii="Times New Roman" w:hAnsi="Times New Roman"/>
          <w:sz w:val="28"/>
          <w:szCs w:val="28"/>
          <w:lang w:val="ru-RU"/>
        </w:rPr>
        <w:t>С 114-121</w:t>
      </w:r>
      <w:r w:rsidR="00950F2E">
        <w:rPr>
          <w:rFonts w:ascii="Times New Roman" w:hAnsi="Times New Roman"/>
          <w:sz w:val="28"/>
          <w:szCs w:val="28"/>
          <w:lang w:val="ru-RU"/>
        </w:rPr>
        <w:t>.</w:t>
      </w:r>
    </w:p>
    <w:p w:rsidR="009472D1" w:rsidRPr="001A2793" w:rsidRDefault="00CC77FD"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Богомолов А.В., Данилов С.И., Семиволос И.Н., Яворская Г.М. Ислам</w:t>
      </w:r>
      <w:r w:rsidR="009472D1" w:rsidRPr="001A2793">
        <w:rPr>
          <w:rFonts w:ascii="Times New Roman" w:hAnsi="Times New Roman"/>
          <w:sz w:val="28"/>
          <w:szCs w:val="28"/>
        </w:rPr>
        <w:t>ская идентичность в Украине. Київ</w:t>
      </w:r>
      <w:r w:rsidRPr="001A2793">
        <w:rPr>
          <w:rFonts w:ascii="Times New Roman" w:hAnsi="Times New Roman"/>
          <w:sz w:val="28"/>
          <w:szCs w:val="28"/>
        </w:rPr>
        <w:t>, 2006. 192 с.</w:t>
      </w:r>
      <w:r w:rsidR="009472D1" w:rsidRPr="001A2793">
        <w:rPr>
          <w:rFonts w:ascii="Times New Roman" w:hAnsi="Times New Roman"/>
          <w:sz w:val="28"/>
          <w:szCs w:val="28"/>
        </w:rPr>
        <w:t xml:space="preserve"> </w:t>
      </w:r>
    </w:p>
    <w:p w:rsidR="009472D1" w:rsidRPr="001A2793" w:rsidRDefault="009472D1"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Богомолов О., Данилов С., Семиволос І. Іслам і політика ідентичностей у Криму: від символічних війн до визнання культурного розмаїття. Київ, 2009. 56 с.</w:t>
      </w:r>
    </w:p>
    <w:p w:rsidR="00E510E2" w:rsidRPr="001A2793" w:rsidRDefault="005D361D"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Брильов Д.В. Історія ісламу в Україні к</w:t>
      </w:r>
      <w:r w:rsidR="00CC77FD" w:rsidRPr="001A2793">
        <w:rPr>
          <w:rFonts w:ascii="Times New Roman" w:hAnsi="Times New Roman"/>
          <w:sz w:val="28"/>
          <w:szCs w:val="28"/>
        </w:rPr>
        <w:t>інця ХІХ – початку ХХІ</w:t>
      </w:r>
      <w:r w:rsidR="00CC77FD" w:rsidRPr="001A2793">
        <w:rPr>
          <w:rFonts w:ascii="Times New Roman" w:hAnsi="Times New Roman"/>
          <w:sz w:val="28"/>
          <w:szCs w:val="28"/>
        </w:rPr>
        <w:tab/>
        <w:t xml:space="preserve"> століть: дис. … д-ра. ф. наук:</w:t>
      </w:r>
      <w:r w:rsidRPr="001A2793">
        <w:rPr>
          <w:rFonts w:ascii="Times New Roman" w:hAnsi="Times New Roman"/>
          <w:sz w:val="28"/>
          <w:szCs w:val="28"/>
        </w:rPr>
        <w:t xml:space="preserve"> </w:t>
      </w:r>
      <w:r w:rsidR="00CC77FD" w:rsidRPr="001A2793">
        <w:rPr>
          <w:rFonts w:ascii="Times New Roman" w:hAnsi="Times New Roman"/>
          <w:sz w:val="28"/>
          <w:szCs w:val="28"/>
        </w:rPr>
        <w:t xml:space="preserve">09.00.11. </w:t>
      </w:r>
      <w:r w:rsidRPr="001A2793">
        <w:rPr>
          <w:rFonts w:ascii="Times New Roman" w:hAnsi="Times New Roman"/>
          <w:sz w:val="28"/>
          <w:szCs w:val="28"/>
        </w:rPr>
        <w:t>Київ: НПУ ім. М.П. Драгоманова, 2021.408с.</w:t>
      </w:r>
      <w:hyperlink r:id="rId8" w:history="1">
        <w:r w:rsidR="00173F06" w:rsidRPr="0060080F">
          <w:rPr>
            <w:rStyle w:val="ad"/>
            <w:rFonts w:ascii="Times New Roman" w:hAnsi="Times New Roman"/>
            <w:sz w:val="28"/>
            <w:szCs w:val="28"/>
            <w:lang w:val="en-GB"/>
          </w:rPr>
          <w:t>URL:https://npu.edu.ua/images/file/vidil_aspirant/dicer/D_26.053.21/Brylov_dis.pdf</w:t>
        </w:r>
      </w:hyperlink>
    </w:p>
    <w:p w:rsidR="00E510E2" w:rsidRPr="001A2793" w:rsidRDefault="00E510E2"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lang w:val="ru-RU"/>
        </w:rPr>
        <w:t xml:space="preserve">Брильов Д. Ісламістський вектор в українській уммі. </w:t>
      </w:r>
      <w:r w:rsidRPr="001A2793">
        <w:rPr>
          <w:rFonts w:ascii="Times New Roman" w:hAnsi="Times New Roman"/>
          <w:i/>
          <w:sz w:val="28"/>
          <w:szCs w:val="28"/>
          <w:lang w:val="ru-RU"/>
        </w:rPr>
        <w:t>Практична філософія</w:t>
      </w:r>
      <w:r w:rsidRPr="001A2793">
        <w:rPr>
          <w:rFonts w:ascii="Times New Roman" w:hAnsi="Times New Roman"/>
          <w:sz w:val="28"/>
          <w:szCs w:val="28"/>
          <w:lang w:val="ru-RU"/>
        </w:rPr>
        <w:t>, 2014. № 4(54). С. 181-190.</w:t>
      </w:r>
    </w:p>
    <w:p w:rsidR="00E510E2" w:rsidRPr="00950F2E" w:rsidRDefault="00E510E2"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lang w:val="ru-RU"/>
        </w:rPr>
        <w:t xml:space="preserve">Брильов Д. Інституціоналізація ісламознавства в Україні в період незалежності (1991-2014 рр.).  </w:t>
      </w:r>
      <w:r w:rsidRPr="001A2793">
        <w:rPr>
          <w:rFonts w:ascii="Times New Roman" w:hAnsi="Times New Roman"/>
          <w:i/>
          <w:sz w:val="28"/>
          <w:szCs w:val="28"/>
          <w:lang w:val="ru-RU"/>
        </w:rPr>
        <w:t>Мультиверсум. Філософський альманах</w:t>
      </w:r>
      <w:r w:rsidRPr="001A2793">
        <w:rPr>
          <w:rFonts w:ascii="Times New Roman" w:hAnsi="Times New Roman"/>
          <w:sz w:val="28"/>
          <w:szCs w:val="28"/>
          <w:lang w:val="ru-RU"/>
        </w:rPr>
        <w:t>, 2015. Вип. 1-2 (139-140). C. 136-147.</w:t>
      </w:r>
    </w:p>
    <w:p w:rsidR="00950F2E" w:rsidRPr="00950F2E" w:rsidRDefault="00F1262A" w:rsidP="00950F2E">
      <w:pPr>
        <w:pStyle w:val="a8"/>
        <w:numPr>
          <w:ilvl w:val="0"/>
          <w:numId w:val="44"/>
        </w:numPr>
        <w:spacing w:after="0" w:line="360" w:lineRule="auto"/>
        <w:rPr>
          <w:rFonts w:ascii="Times New Roman" w:hAnsi="Times New Roman"/>
          <w:sz w:val="28"/>
          <w:szCs w:val="28"/>
        </w:rPr>
      </w:pPr>
      <w:r>
        <w:rPr>
          <w:rFonts w:ascii="Times New Roman" w:hAnsi="Times New Roman"/>
          <w:sz w:val="28"/>
          <w:szCs w:val="28"/>
          <w:lang w:val="en-US"/>
        </w:rPr>
        <w:t xml:space="preserve"> </w:t>
      </w:r>
      <w:r w:rsidR="00950F2E">
        <w:rPr>
          <w:rFonts w:ascii="Times New Roman" w:hAnsi="Times New Roman"/>
          <w:sz w:val="28"/>
          <w:szCs w:val="28"/>
        </w:rPr>
        <w:t>Брильов Д. В.Історія ісламу в Україні</w:t>
      </w:r>
      <w:r w:rsidR="00950F2E" w:rsidRPr="00950F2E">
        <w:rPr>
          <w:rFonts w:ascii="Times New Roman" w:hAnsi="Times New Roman"/>
          <w:i/>
          <w:sz w:val="28"/>
          <w:szCs w:val="28"/>
        </w:rPr>
        <w:t>. Мусульманська спільнота України: інституціоналізація і розвиток.</w:t>
      </w:r>
      <w:r w:rsidR="00950F2E">
        <w:rPr>
          <w:rFonts w:ascii="Times New Roman" w:hAnsi="Times New Roman"/>
          <w:sz w:val="28"/>
          <w:szCs w:val="28"/>
        </w:rPr>
        <w:t xml:space="preserve"> Консоль, Вінниця, 2016. С 15-23</w:t>
      </w:r>
      <w:r w:rsidR="00950F2E" w:rsidRPr="001A2793">
        <w:rPr>
          <w:rFonts w:ascii="Times New Roman" w:hAnsi="Times New Roman"/>
          <w:sz w:val="28"/>
          <w:szCs w:val="28"/>
        </w:rPr>
        <w:t>.</w:t>
      </w:r>
      <w:hyperlink r:id="rId9" w:history="1">
        <w:r w:rsidR="00265542" w:rsidRPr="0060080F">
          <w:rPr>
            <w:rStyle w:val="ad"/>
            <w:rFonts w:ascii="Times New Roman" w:hAnsi="Times New Roman"/>
            <w:sz w:val="28"/>
            <w:szCs w:val="28"/>
            <w:lang w:val="en-GB"/>
          </w:rPr>
          <w:t>URL: http://islamicstudies.in.ua/images/books/musulmanska-spilnota-ukrajini-institutsionalizatsiya-i-rozvitok.pdf</w:t>
        </w:r>
      </w:hyperlink>
      <w:r w:rsidR="00265542">
        <w:rPr>
          <w:rFonts w:ascii="Times New Roman" w:hAnsi="Times New Roman"/>
          <w:sz w:val="28"/>
          <w:szCs w:val="28"/>
          <w:lang w:val="en-GB"/>
        </w:rPr>
        <w:t xml:space="preserve"> </w:t>
      </w:r>
      <w:r w:rsidR="00265542">
        <w:rPr>
          <w:rFonts w:ascii="Times New Roman" w:hAnsi="Times New Roman"/>
          <w:sz w:val="28"/>
          <w:szCs w:val="28"/>
        </w:rPr>
        <w:t>( дата звернення: 20.10.2021.)</w:t>
      </w:r>
    </w:p>
    <w:p w:rsidR="00E510E2" w:rsidRPr="001A2793" w:rsidRDefault="00F1262A" w:rsidP="001A2793">
      <w:pPr>
        <w:pStyle w:val="a8"/>
        <w:numPr>
          <w:ilvl w:val="0"/>
          <w:numId w:val="44"/>
        </w:numPr>
        <w:spacing w:after="0" w:line="360" w:lineRule="auto"/>
        <w:rPr>
          <w:rFonts w:ascii="Times New Roman" w:hAnsi="Times New Roman"/>
          <w:sz w:val="28"/>
          <w:szCs w:val="28"/>
        </w:rPr>
      </w:pPr>
      <w:r>
        <w:rPr>
          <w:rFonts w:ascii="Times New Roman" w:hAnsi="Times New Roman"/>
          <w:sz w:val="28"/>
          <w:szCs w:val="28"/>
          <w:lang w:val="en-US"/>
        </w:rPr>
        <w:lastRenderedPageBreak/>
        <w:t xml:space="preserve"> </w:t>
      </w:r>
      <w:r w:rsidR="00E510E2" w:rsidRPr="001A2793">
        <w:rPr>
          <w:rFonts w:ascii="Times New Roman" w:hAnsi="Times New Roman"/>
          <w:sz w:val="28"/>
          <w:szCs w:val="28"/>
          <w:lang w:val="ru-RU"/>
        </w:rPr>
        <w:t xml:space="preserve">Брилев Д. «Запретный» ислам в советской Украине. </w:t>
      </w:r>
      <w:r w:rsidR="00E510E2" w:rsidRPr="001A2793">
        <w:rPr>
          <w:rFonts w:ascii="Times New Roman" w:hAnsi="Times New Roman"/>
          <w:i/>
          <w:sz w:val="28"/>
          <w:szCs w:val="28"/>
          <w:lang w:val="ru-RU"/>
        </w:rPr>
        <w:t>Islamology</w:t>
      </w:r>
      <w:r w:rsidR="00E510E2" w:rsidRPr="001A2793">
        <w:rPr>
          <w:rFonts w:ascii="Times New Roman" w:hAnsi="Times New Roman"/>
          <w:sz w:val="28"/>
          <w:szCs w:val="28"/>
          <w:lang w:val="ru-RU"/>
        </w:rPr>
        <w:t>, 2017. № 7(2). С. 150-163.</w:t>
      </w:r>
    </w:p>
    <w:p w:rsidR="00E510E2" w:rsidRPr="001A2793" w:rsidRDefault="00F1262A" w:rsidP="001A2793">
      <w:pPr>
        <w:pStyle w:val="a8"/>
        <w:numPr>
          <w:ilvl w:val="0"/>
          <w:numId w:val="44"/>
        </w:numPr>
        <w:spacing w:after="0" w:line="360" w:lineRule="auto"/>
        <w:rPr>
          <w:rFonts w:ascii="Times New Roman" w:hAnsi="Times New Roman"/>
          <w:i/>
          <w:sz w:val="28"/>
          <w:szCs w:val="28"/>
        </w:rPr>
      </w:pPr>
      <w:r>
        <w:rPr>
          <w:rFonts w:ascii="Times New Roman" w:hAnsi="Times New Roman"/>
          <w:sz w:val="28"/>
          <w:szCs w:val="28"/>
          <w:lang w:val="en-US"/>
        </w:rPr>
        <w:t xml:space="preserve"> </w:t>
      </w:r>
      <w:r w:rsidR="009472D1" w:rsidRPr="001A2793">
        <w:rPr>
          <w:rFonts w:ascii="Times New Roman" w:hAnsi="Times New Roman"/>
          <w:sz w:val="28"/>
          <w:szCs w:val="28"/>
        </w:rPr>
        <w:t xml:space="preserve">Брилев Д. Духовное управление мусульман Украины . </w:t>
      </w:r>
      <w:r w:rsidR="009472D1" w:rsidRPr="001A2793">
        <w:rPr>
          <w:rFonts w:ascii="Times New Roman" w:hAnsi="Times New Roman"/>
          <w:i/>
          <w:sz w:val="28"/>
          <w:szCs w:val="28"/>
        </w:rPr>
        <w:t>Мусульманское</w:t>
      </w:r>
      <w:r w:rsidR="00E510E2" w:rsidRPr="001A2793">
        <w:rPr>
          <w:rFonts w:ascii="Times New Roman" w:hAnsi="Times New Roman"/>
          <w:i/>
          <w:sz w:val="28"/>
          <w:szCs w:val="28"/>
        </w:rPr>
        <w:t xml:space="preserve"> </w:t>
      </w:r>
      <w:r w:rsidR="009472D1" w:rsidRPr="001A2793">
        <w:rPr>
          <w:rFonts w:ascii="Times New Roman" w:hAnsi="Times New Roman"/>
          <w:i/>
          <w:sz w:val="28"/>
          <w:szCs w:val="28"/>
        </w:rPr>
        <w:t>сообщество Украины: институционализация и развитие.</w:t>
      </w:r>
      <w:r w:rsidR="009472D1" w:rsidRPr="001A2793">
        <w:rPr>
          <w:rFonts w:ascii="Times New Roman" w:hAnsi="Times New Roman"/>
          <w:sz w:val="28"/>
          <w:szCs w:val="28"/>
        </w:rPr>
        <w:t xml:space="preserve"> Винница, 2016.</w:t>
      </w:r>
      <w:r w:rsidR="00E510E2" w:rsidRPr="001A2793">
        <w:rPr>
          <w:rFonts w:ascii="Times New Roman" w:hAnsi="Times New Roman"/>
          <w:sz w:val="28"/>
          <w:szCs w:val="28"/>
        </w:rPr>
        <w:t xml:space="preserve"> </w:t>
      </w:r>
      <w:r w:rsidR="009472D1" w:rsidRPr="001A2793">
        <w:rPr>
          <w:rFonts w:ascii="Times New Roman" w:hAnsi="Times New Roman"/>
          <w:sz w:val="28"/>
          <w:szCs w:val="28"/>
        </w:rPr>
        <w:t>С. 198-210.</w:t>
      </w:r>
      <w:r w:rsidR="00E510E2" w:rsidRPr="001A2793">
        <w:rPr>
          <w:rFonts w:ascii="Times New Roman" w:hAnsi="Times New Roman"/>
          <w:sz w:val="28"/>
          <w:szCs w:val="28"/>
        </w:rPr>
        <w:t xml:space="preserve"> </w:t>
      </w:r>
    </w:p>
    <w:p w:rsidR="00E510E2" w:rsidRPr="001A2793" w:rsidRDefault="00F1262A" w:rsidP="001A2793">
      <w:pPr>
        <w:pStyle w:val="a8"/>
        <w:numPr>
          <w:ilvl w:val="0"/>
          <w:numId w:val="44"/>
        </w:numPr>
        <w:spacing w:after="0" w:line="360" w:lineRule="auto"/>
        <w:rPr>
          <w:rFonts w:ascii="Times New Roman" w:hAnsi="Times New Roman"/>
          <w:i/>
          <w:sz w:val="28"/>
          <w:szCs w:val="28"/>
        </w:rPr>
      </w:pPr>
      <w:r>
        <w:rPr>
          <w:rFonts w:ascii="Times New Roman" w:hAnsi="Times New Roman"/>
          <w:sz w:val="28"/>
          <w:szCs w:val="28"/>
          <w:lang w:val="en-US"/>
        </w:rPr>
        <w:t xml:space="preserve"> </w:t>
      </w:r>
      <w:r w:rsidR="00E510E2" w:rsidRPr="001A2793">
        <w:rPr>
          <w:rFonts w:ascii="Times New Roman" w:hAnsi="Times New Roman"/>
          <w:sz w:val="28"/>
          <w:szCs w:val="28"/>
        </w:rPr>
        <w:t xml:space="preserve">Брилев Д. История ислама в Украине . </w:t>
      </w:r>
      <w:r w:rsidR="00E510E2" w:rsidRPr="001A2793">
        <w:rPr>
          <w:rFonts w:ascii="Times New Roman" w:hAnsi="Times New Roman"/>
          <w:i/>
          <w:sz w:val="28"/>
          <w:szCs w:val="28"/>
        </w:rPr>
        <w:t>Мусульманська спільнота України: інституціоналізація і розвиток.</w:t>
      </w:r>
      <w:r w:rsidR="00E510E2" w:rsidRPr="001A2793">
        <w:rPr>
          <w:rFonts w:ascii="Times New Roman" w:hAnsi="Times New Roman"/>
          <w:sz w:val="28"/>
          <w:szCs w:val="28"/>
        </w:rPr>
        <w:t xml:space="preserve"> Вінниця: Консоль, 2016. С. 194-201.</w:t>
      </w:r>
    </w:p>
    <w:p w:rsidR="00E510E2" w:rsidRPr="001A2793" w:rsidRDefault="00F1262A" w:rsidP="001A2793">
      <w:pPr>
        <w:pStyle w:val="a8"/>
        <w:numPr>
          <w:ilvl w:val="0"/>
          <w:numId w:val="44"/>
        </w:numPr>
        <w:spacing w:after="0" w:line="360" w:lineRule="auto"/>
        <w:rPr>
          <w:rFonts w:ascii="Times New Roman" w:hAnsi="Times New Roman"/>
          <w:i/>
          <w:sz w:val="28"/>
          <w:szCs w:val="28"/>
        </w:rPr>
      </w:pPr>
      <w:r>
        <w:rPr>
          <w:rFonts w:ascii="Times New Roman" w:hAnsi="Times New Roman"/>
          <w:sz w:val="28"/>
          <w:szCs w:val="28"/>
          <w:lang w:val="en-US"/>
        </w:rPr>
        <w:t xml:space="preserve"> </w:t>
      </w:r>
      <w:r w:rsidR="00E510E2" w:rsidRPr="001A2793">
        <w:rPr>
          <w:rFonts w:ascii="Times New Roman" w:hAnsi="Times New Roman"/>
          <w:sz w:val="28"/>
          <w:szCs w:val="28"/>
          <w:lang w:val="ru-RU"/>
        </w:rPr>
        <w:t xml:space="preserve">Брильов Д. Інституалізація мусульманської спільноти України: Духовне управління мусульман України (ДУМУ) . </w:t>
      </w:r>
      <w:r w:rsidR="00E510E2" w:rsidRPr="001A2793">
        <w:rPr>
          <w:rFonts w:ascii="Times New Roman" w:hAnsi="Times New Roman"/>
          <w:i/>
          <w:sz w:val="28"/>
          <w:szCs w:val="28"/>
          <w:lang w:val="ru-RU"/>
        </w:rPr>
        <w:t>Науковий часопис НПУ ім. М.П. Драгоманова. Серія 7: Релігієзнавство. Культурологія. Філософія</w:t>
      </w:r>
      <w:r w:rsidR="00E510E2" w:rsidRPr="001A2793">
        <w:rPr>
          <w:rFonts w:ascii="Times New Roman" w:hAnsi="Times New Roman"/>
          <w:sz w:val="28"/>
          <w:szCs w:val="28"/>
          <w:lang w:val="ru-RU"/>
        </w:rPr>
        <w:t>, 2017. № 38(51). С. 106-114.</w:t>
      </w:r>
    </w:p>
    <w:p w:rsidR="00E510E2" w:rsidRPr="001A2793" w:rsidRDefault="00F1262A" w:rsidP="001A2793">
      <w:pPr>
        <w:pStyle w:val="a8"/>
        <w:numPr>
          <w:ilvl w:val="0"/>
          <w:numId w:val="44"/>
        </w:numPr>
        <w:spacing w:after="0" w:line="360" w:lineRule="auto"/>
        <w:rPr>
          <w:rFonts w:ascii="Times New Roman" w:hAnsi="Times New Roman"/>
          <w:i/>
          <w:sz w:val="28"/>
          <w:szCs w:val="28"/>
        </w:rPr>
      </w:pPr>
      <w:r>
        <w:rPr>
          <w:rFonts w:ascii="Times New Roman" w:hAnsi="Times New Roman"/>
          <w:sz w:val="28"/>
          <w:szCs w:val="28"/>
          <w:lang w:val="en-US"/>
        </w:rPr>
        <w:t xml:space="preserve"> </w:t>
      </w:r>
      <w:r w:rsidR="00E510E2" w:rsidRPr="001A2793">
        <w:rPr>
          <w:rFonts w:ascii="Times New Roman" w:hAnsi="Times New Roman"/>
          <w:sz w:val="28"/>
          <w:szCs w:val="28"/>
          <w:lang w:val="ru-RU"/>
        </w:rPr>
        <w:t xml:space="preserve">Брильов Д. До питання інституалізації мусульманської спільноти України: Духовне управління мусульман України «Умма». </w:t>
      </w:r>
      <w:r w:rsidR="00E510E2" w:rsidRPr="001A2793">
        <w:rPr>
          <w:rFonts w:ascii="Times New Roman" w:hAnsi="Times New Roman"/>
          <w:i/>
          <w:sz w:val="28"/>
          <w:szCs w:val="28"/>
          <w:lang w:val="ru-RU"/>
        </w:rPr>
        <w:t>СОФІЯ. Гуманітарно-релігієзнавчий вісник</w:t>
      </w:r>
      <w:r w:rsidR="00E510E2" w:rsidRPr="001A2793">
        <w:rPr>
          <w:rFonts w:ascii="Times New Roman" w:hAnsi="Times New Roman"/>
          <w:sz w:val="28"/>
          <w:szCs w:val="28"/>
          <w:lang w:val="ru-RU"/>
        </w:rPr>
        <w:t>, 2018. № 2(11). С. 5-7.</w:t>
      </w:r>
    </w:p>
    <w:p w:rsidR="00EB3265" w:rsidRPr="001A2793" w:rsidRDefault="00F1262A" w:rsidP="001A2793">
      <w:pPr>
        <w:pStyle w:val="a8"/>
        <w:numPr>
          <w:ilvl w:val="0"/>
          <w:numId w:val="44"/>
        </w:numPr>
        <w:spacing w:after="0" w:line="360" w:lineRule="auto"/>
        <w:rPr>
          <w:rFonts w:ascii="Times New Roman" w:hAnsi="Times New Roman"/>
          <w:sz w:val="28"/>
          <w:szCs w:val="28"/>
        </w:rPr>
      </w:pPr>
      <w:r>
        <w:rPr>
          <w:rFonts w:ascii="Times New Roman" w:hAnsi="Times New Roman"/>
          <w:sz w:val="28"/>
          <w:szCs w:val="28"/>
          <w:lang w:val="en-US"/>
        </w:rPr>
        <w:t xml:space="preserve"> </w:t>
      </w:r>
      <w:r w:rsidR="00EB3265" w:rsidRPr="001A2793">
        <w:rPr>
          <w:rFonts w:ascii="Times New Roman" w:hAnsi="Times New Roman"/>
          <w:sz w:val="28"/>
          <w:szCs w:val="28"/>
        </w:rPr>
        <w:t>Васильев А. Пуритане ислама? Ваххабизм и первое государство</w:t>
      </w:r>
      <w:r w:rsidR="001D0D0E" w:rsidRPr="001A2793">
        <w:rPr>
          <w:rFonts w:ascii="Times New Roman" w:hAnsi="Times New Roman"/>
          <w:sz w:val="28"/>
          <w:szCs w:val="28"/>
          <w:lang w:val="ru-RU"/>
        </w:rPr>
        <w:t xml:space="preserve"> </w:t>
      </w:r>
      <w:r w:rsidR="00EB3265" w:rsidRPr="001A2793">
        <w:rPr>
          <w:rFonts w:ascii="Times New Roman" w:hAnsi="Times New Roman"/>
          <w:sz w:val="28"/>
          <w:szCs w:val="28"/>
        </w:rPr>
        <w:t>Саудидов в Аравии (1744/45-1818). Москва, 1967.</w:t>
      </w:r>
      <w:r w:rsidR="00173F06">
        <w:rPr>
          <w:rFonts w:ascii="Times New Roman" w:hAnsi="Times New Roman"/>
          <w:sz w:val="28"/>
          <w:szCs w:val="28"/>
          <w:lang w:val="en-GB"/>
        </w:rPr>
        <w:t xml:space="preserve"> </w:t>
      </w:r>
      <w:hyperlink r:id="rId10" w:history="1">
        <w:r w:rsidR="00173F06" w:rsidRPr="0060080F">
          <w:rPr>
            <w:rStyle w:val="ad"/>
            <w:rFonts w:ascii="Times New Roman" w:hAnsi="Times New Roman"/>
            <w:sz w:val="28"/>
            <w:szCs w:val="28"/>
            <w:lang w:val="en-GB"/>
          </w:rPr>
          <w:t>URL:http://scienceport.ru/filess/puritane_islama.pdf</w:t>
        </w:r>
      </w:hyperlink>
    </w:p>
    <w:p w:rsidR="00305BA5" w:rsidRPr="00950F2E" w:rsidRDefault="00F1262A" w:rsidP="001A2793">
      <w:pPr>
        <w:pStyle w:val="Default"/>
        <w:numPr>
          <w:ilvl w:val="0"/>
          <w:numId w:val="44"/>
        </w:numPr>
        <w:spacing w:line="360" w:lineRule="auto"/>
        <w:rPr>
          <w:sz w:val="28"/>
          <w:szCs w:val="28"/>
        </w:rPr>
      </w:pPr>
      <w:r>
        <w:rPr>
          <w:sz w:val="28"/>
          <w:szCs w:val="28"/>
          <w:lang w:val="en-US"/>
        </w:rPr>
        <w:t xml:space="preserve"> </w:t>
      </w:r>
      <w:r w:rsidR="00305BA5" w:rsidRPr="001A2793">
        <w:rPr>
          <w:sz w:val="28"/>
          <w:szCs w:val="28"/>
        </w:rPr>
        <w:t xml:space="preserve">Вознюк П.П. Ісламський вектор України </w:t>
      </w:r>
      <w:r w:rsidR="009F3903" w:rsidRPr="001A2793">
        <w:rPr>
          <w:sz w:val="28"/>
          <w:szCs w:val="28"/>
        </w:rPr>
        <w:t xml:space="preserve">. </w:t>
      </w:r>
      <w:r w:rsidR="00305BA5" w:rsidRPr="001A2793">
        <w:rPr>
          <w:i/>
          <w:sz w:val="28"/>
          <w:szCs w:val="28"/>
        </w:rPr>
        <w:t>Сучасність.</w:t>
      </w:r>
      <w:r w:rsidR="00305BA5" w:rsidRPr="001A2793">
        <w:rPr>
          <w:sz w:val="28"/>
          <w:szCs w:val="28"/>
        </w:rPr>
        <w:t xml:space="preserve"> 2010. № 1. С. 136-142. </w:t>
      </w:r>
    </w:p>
    <w:p w:rsidR="00950F2E" w:rsidRPr="001A2793" w:rsidRDefault="00F1262A" w:rsidP="001A2793">
      <w:pPr>
        <w:pStyle w:val="Default"/>
        <w:numPr>
          <w:ilvl w:val="0"/>
          <w:numId w:val="44"/>
        </w:numPr>
        <w:spacing w:line="360" w:lineRule="auto"/>
        <w:rPr>
          <w:sz w:val="28"/>
          <w:szCs w:val="28"/>
        </w:rPr>
      </w:pPr>
      <w:r>
        <w:rPr>
          <w:sz w:val="28"/>
          <w:szCs w:val="28"/>
          <w:lang w:val="en-US"/>
        </w:rPr>
        <w:t xml:space="preserve"> </w:t>
      </w:r>
      <w:r w:rsidR="00950F2E">
        <w:rPr>
          <w:sz w:val="28"/>
          <w:szCs w:val="28"/>
        </w:rPr>
        <w:t>Гнесь. О. Стереотипізація ісламу й формування ісламофобії в українських</w:t>
      </w:r>
      <w:r w:rsidR="00950F2E">
        <w:rPr>
          <w:sz w:val="28"/>
          <w:szCs w:val="28"/>
          <w:lang w:val="uk-UA"/>
        </w:rPr>
        <w:t xml:space="preserve"> </w:t>
      </w:r>
      <w:r w:rsidR="00950F2E">
        <w:rPr>
          <w:sz w:val="28"/>
          <w:szCs w:val="28"/>
        </w:rPr>
        <w:t>засобах масової інформації.</w:t>
      </w:r>
      <w:r w:rsidR="00950F2E" w:rsidRPr="00950F2E">
        <w:rPr>
          <w:i/>
          <w:sz w:val="28"/>
          <w:szCs w:val="28"/>
        </w:rPr>
        <w:t xml:space="preserve"> Іслам в його проблемах і трансформаціях.</w:t>
      </w:r>
      <w:r w:rsidR="00950F2E">
        <w:rPr>
          <w:i/>
          <w:sz w:val="28"/>
          <w:szCs w:val="28"/>
          <w:lang w:val="uk-UA"/>
        </w:rPr>
        <w:t xml:space="preserve"> </w:t>
      </w:r>
      <w:r w:rsidR="00950F2E" w:rsidRPr="00950F2E">
        <w:rPr>
          <w:i/>
          <w:sz w:val="28"/>
          <w:szCs w:val="28"/>
        </w:rPr>
        <w:t>Збірник наукових праць.</w:t>
      </w:r>
      <w:r w:rsidR="00950F2E">
        <w:rPr>
          <w:sz w:val="28"/>
          <w:szCs w:val="28"/>
        </w:rPr>
        <w:t xml:space="preserve"> Українське релігіознавство. 2010.С 121-132</w:t>
      </w:r>
      <w:r w:rsidR="00950F2E">
        <w:rPr>
          <w:sz w:val="28"/>
          <w:szCs w:val="28"/>
          <w:lang w:val="uk-UA"/>
        </w:rPr>
        <w:t>.</w:t>
      </w:r>
      <w:r w:rsidR="00265542">
        <w:rPr>
          <w:sz w:val="28"/>
          <w:szCs w:val="28"/>
          <w:lang w:val="en-GB"/>
        </w:rPr>
        <w:t xml:space="preserve"> </w:t>
      </w:r>
      <w:hyperlink r:id="rId11" w:history="1">
        <w:r w:rsidR="00265542" w:rsidRPr="0060080F">
          <w:rPr>
            <w:rStyle w:val="ad"/>
            <w:sz w:val="28"/>
            <w:szCs w:val="28"/>
            <w:lang w:val="en-GB"/>
          </w:rPr>
          <w:t>URL:http://dspace.nbuv.gov.ua/bitstream/handle/123456789/44219/2010_1s_15.pdf?sequence=1</w:t>
        </w:r>
      </w:hyperlink>
      <w:r w:rsidR="00265542">
        <w:rPr>
          <w:sz w:val="28"/>
          <w:szCs w:val="28"/>
          <w:lang w:val="en-GB"/>
        </w:rPr>
        <w:t xml:space="preserve"> </w:t>
      </w:r>
      <w:r w:rsidR="00265542">
        <w:rPr>
          <w:sz w:val="28"/>
          <w:szCs w:val="28"/>
          <w:lang w:val="uk-UA"/>
        </w:rPr>
        <w:t>(дата звернення: 12.11.2021)</w:t>
      </w:r>
    </w:p>
    <w:p w:rsidR="005D361D" w:rsidRPr="001A2793" w:rsidRDefault="00F1262A" w:rsidP="001A2793">
      <w:pPr>
        <w:pStyle w:val="a8"/>
        <w:numPr>
          <w:ilvl w:val="0"/>
          <w:numId w:val="44"/>
        </w:numPr>
        <w:spacing w:after="0" w:line="360" w:lineRule="auto"/>
        <w:rPr>
          <w:rFonts w:ascii="Times New Roman" w:hAnsi="Times New Roman"/>
          <w:sz w:val="28"/>
          <w:szCs w:val="28"/>
        </w:rPr>
      </w:pPr>
      <w:r>
        <w:rPr>
          <w:rFonts w:ascii="Times New Roman" w:hAnsi="Times New Roman"/>
          <w:sz w:val="28"/>
          <w:szCs w:val="28"/>
          <w:lang w:val="en-US"/>
        </w:rPr>
        <w:t xml:space="preserve"> </w:t>
      </w:r>
      <w:r w:rsidR="005D361D" w:rsidRPr="001A2793">
        <w:rPr>
          <w:rFonts w:ascii="Times New Roman" w:hAnsi="Times New Roman"/>
          <w:sz w:val="28"/>
          <w:szCs w:val="28"/>
        </w:rPr>
        <w:t xml:space="preserve">Гусєв, В.І. Ісламський екстремізм і фундаменталізм: історія та сучасність. </w:t>
      </w:r>
      <w:r w:rsidR="005D361D" w:rsidRPr="001A2793">
        <w:rPr>
          <w:rFonts w:ascii="Times New Roman" w:hAnsi="Times New Roman"/>
          <w:i/>
          <w:sz w:val="28"/>
          <w:szCs w:val="28"/>
        </w:rPr>
        <w:t xml:space="preserve">Історія релігій в Україні: науковий щорічник. </w:t>
      </w:r>
      <w:r w:rsidR="005D361D" w:rsidRPr="001A2793">
        <w:rPr>
          <w:rFonts w:ascii="Times New Roman" w:hAnsi="Times New Roman"/>
          <w:sz w:val="28"/>
          <w:szCs w:val="28"/>
        </w:rPr>
        <w:t>Львів: Вид-во Львівського музею історії релігії «Логос», 2011. С. 265-272.</w:t>
      </w:r>
      <w:r w:rsidR="00A8649F">
        <w:rPr>
          <w:rFonts w:ascii="Times New Roman" w:hAnsi="Times New Roman"/>
          <w:sz w:val="28"/>
          <w:szCs w:val="28"/>
          <w:lang w:val="en-GB"/>
        </w:rPr>
        <w:t xml:space="preserve"> </w:t>
      </w:r>
      <w:hyperlink r:id="rId12" w:history="1">
        <w:r w:rsidR="00A8649F" w:rsidRPr="00A8649F">
          <w:rPr>
            <w:rStyle w:val="ad"/>
            <w:rFonts w:ascii="Times New Roman" w:hAnsi="Times New Roman"/>
            <w:sz w:val="28"/>
            <w:szCs w:val="28"/>
            <w:lang w:val="en-GB"/>
          </w:rPr>
          <w:t>URL:</w:t>
        </w:r>
        <w:r w:rsidR="00A8649F" w:rsidRPr="00A8649F">
          <w:rPr>
            <w:rStyle w:val="ad"/>
          </w:rPr>
          <w:t xml:space="preserve"> </w:t>
        </w:r>
        <w:r w:rsidR="00A8649F" w:rsidRPr="00A8649F">
          <w:rPr>
            <w:rStyle w:val="ad"/>
            <w:rFonts w:ascii="Times New Roman" w:hAnsi="Times New Roman"/>
            <w:sz w:val="28"/>
            <w:szCs w:val="28"/>
            <w:lang w:val="en-GB"/>
          </w:rPr>
          <w:t>https://essuir.sumdu.edu.ua/bitstream-</w:t>
        </w:r>
        <w:r w:rsidR="00A8649F" w:rsidRPr="00A8649F">
          <w:rPr>
            <w:rStyle w:val="ad"/>
            <w:rFonts w:ascii="Times New Roman" w:hAnsi="Times New Roman"/>
            <w:sz w:val="28"/>
            <w:szCs w:val="28"/>
            <w:lang w:val="en-GB"/>
          </w:rPr>
          <w:lastRenderedPageBreak/>
          <w:t>download/123456789/58653/4/Husiev_Islamskyi_ekstremizm_i_fundamentalizm.pdf</w:t>
        </w:r>
      </w:hyperlink>
      <w:r w:rsidR="00A8649F">
        <w:rPr>
          <w:rFonts w:ascii="Times New Roman" w:hAnsi="Times New Roman"/>
          <w:sz w:val="28"/>
          <w:szCs w:val="28"/>
          <w:lang w:val="en-GB"/>
        </w:rPr>
        <w:t xml:space="preserve"> </w:t>
      </w:r>
      <w:r w:rsidR="00A8649F">
        <w:rPr>
          <w:rFonts w:ascii="Times New Roman" w:hAnsi="Times New Roman"/>
          <w:sz w:val="28"/>
          <w:szCs w:val="28"/>
        </w:rPr>
        <w:t>(дата звернення: 02.05.2021)</w:t>
      </w:r>
    </w:p>
    <w:p w:rsidR="009472D1" w:rsidRPr="001A2793" w:rsidRDefault="00317F21"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lang w:val="ru-RU"/>
        </w:rPr>
        <w:t>Исламизм и екстримизм на Ближнем Востоке: сборник статей. Москва, 2001. 260с.</w:t>
      </w:r>
      <w:r w:rsidR="00173F06">
        <w:rPr>
          <w:rFonts w:ascii="Times New Roman" w:hAnsi="Times New Roman"/>
          <w:sz w:val="28"/>
          <w:szCs w:val="28"/>
          <w:lang w:val="en-GB"/>
        </w:rPr>
        <w:t xml:space="preserve"> </w:t>
      </w:r>
      <w:hyperlink r:id="rId13" w:history="1">
        <w:r w:rsidR="00173F06" w:rsidRPr="0060080F">
          <w:rPr>
            <w:rStyle w:val="ad"/>
            <w:rFonts w:ascii="Times New Roman" w:hAnsi="Times New Roman"/>
            <w:sz w:val="28"/>
            <w:szCs w:val="28"/>
            <w:lang w:val="en-GB"/>
          </w:rPr>
          <w:t>URL: https://antiterrortoday.com/images/docs/IslamismBV.pdf</w:t>
        </w:r>
      </w:hyperlink>
    </w:p>
    <w:p w:rsidR="009472D1" w:rsidRPr="001A2793" w:rsidRDefault="009472D1" w:rsidP="001A2793">
      <w:pPr>
        <w:pStyle w:val="Default"/>
        <w:numPr>
          <w:ilvl w:val="0"/>
          <w:numId w:val="44"/>
        </w:numPr>
        <w:spacing w:line="360" w:lineRule="auto"/>
        <w:rPr>
          <w:sz w:val="28"/>
          <w:szCs w:val="28"/>
        </w:rPr>
      </w:pPr>
      <w:r w:rsidRPr="001A2793">
        <w:rPr>
          <w:sz w:val="28"/>
          <w:szCs w:val="28"/>
        </w:rPr>
        <w:t>Ісламські процеси у світі та в Україні: реалії і прогнози. Колективна</w:t>
      </w:r>
      <w:r w:rsidRPr="001A2793">
        <w:rPr>
          <w:sz w:val="28"/>
          <w:szCs w:val="28"/>
          <w:lang w:val="uk-UA"/>
        </w:rPr>
        <w:t xml:space="preserve"> </w:t>
      </w:r>
      <w:r w:rsidRPr="001A2793">
        <w:rPr>
          <w:sz w:val="28"/>
          <w:szCs w:val="28"/>
        </w:rPr>
        <w:t xml:space="preserve">монографія. Відп. ред. А. В. Арістова. 2011. </w:t>
      </w:r>
      <w:r w:rsidRPr="001A2793">
        <w:rPr>
          <w:i/>
          <w:iCs/>
          <w:sz w:val="28"/>
          <w:szCs w:val="28"/>
        </w:rPr>
        <w:t>Українське</w:t>
      </w:r>
      <w:r w:rsidRPr="001A2793">
        <w:rPr>
          <w:i/>
          <w:iCs/>
          <w:sz w:val="28"/>
          <w:szCs w:val="28"/>
          <w:lang w:val="uk-UA"/>
        </w:rPr>
        <w:t xml:space="preserve"> </w:t>
      </w:r>
      <w:r w:rsidRPr="001A2793">
        <w:rPr>
          <w:i/>
          <w:iCs/>
          <w:sz w:val="28"/>
          <w:szCs w:val="28"/>
        </w:rPr>
        <w:t xml:space="preserve">релігієзнавство. </w:t>
      </w:r>
      <w:r w:rsidRPr="001A2793">
        <w:rPr>
          <w:sz w:val="28"/>
          <w:szCs w:val="28"/>
        </w:rPr>
        <w:t xml:space="preserve">Київ: УАР, 1957. 200 с. </w:t>
      </w:r>
    </w:p>
    <w:p w:rsidR="009472D1" w:rsidRPr="001A2793" w:rsidRDefault="005D361D"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lang w:val="ru-RU"/>
        </w:rPr>
        <w:t>Ігоніна Ю.С. Особливості боротьби з тероризмом . Дніпро: Дніпро-ВАЛ, 2014. 82 с.</w:t>
      </w:r>
    </w:p>
    <w:p w:rsidR="009472D1" w:rsidRPr="001A2793" w:rsidRDefault="009472D1"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Канах А. Джихадистський</w:t>
      </w:r>
      <w:r w:rsidR="008F6CAC">
        <w:rPr>
          <w:rFonts w:ascii="Times New Roman" w:hAnsi="Times New Roman"/>
          <w:sz w:val="28"/>
          <w:szCs w:val="28"/>
        </w:rPr>
        <w:t xml:space="preserve"> салафізм як нове явище у міжна</w:t>
      </w:r>
      <w:r w:rsidRPr="001A2793">
        <w:rPr>
          <w:rFonts w:ascii="Times New Roman" w:hAnsi="Times New Roman"/>
          <w:sz w:val="28"/>
          <w:szCs w:val="28"/>
        </w:rPr>
        <w:t xml:space="preserve">родній політиці. </w:t>
      </w:r>
      <w:r w:rsidRPr="001A2793">
        <w:rPr>
          <w:rFonts w:ascii="Times New Roman" w:hAnsi="Times New Roman"/>
          <w:i/>
          <w:iCs/>
          <w:sz w:val="28"/>
          <w:szCs w:val="28"/>
        </w:rPr>
        <w:t>Українське релігієзнавство</w:t>
      </w:r>
      <w:r w:rsidRPr="001A2793">
        <w:rPr>
          <w:rFonts w:ascii="Times New Roman" w:hAnsi="Times New Roman"/>
          <w:sz w:val="28"/>
          <w:szCs w:val="28"/>
        </w:rPr>
        <w:t xml:space="preserve">. 2013. № 68. С. 109–113. </w:t>
      </w:r>
    </w:p>
    <w:p w:rsidR="009F3903" w:rsidRPr="001A2793" w:rsidRDefault="009F3903"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lang w:val="ru-RU"/>
        </w:rPr>
        <w:t xml:space="preserve">Карпачёва О.В. История движения «Талибан» в системе международних отношений. </w:t>
      </w:r>
      <w:r w:rsidRPr="001A2793">
        <w:rPr>
          <w:rFonts w:ascii="Times New Roman" w:hAnsi="Times New Roman"/>
          <w:i/>
          <w:sz w:val="28"/>
          <w:szCs w:val="28"/>
          <w:lang w:val="ru-RU"/>
        </w:rPr>
        <w:t xml:space="preserve">Вестник РУНД. </w:t>
      </w:r>
      <w:r w:rsidRPr="001A2793">
        <w:rPr>
          <w:rFonts w:ascii="Times New Roman" w:hAnsi="Times New Roman"/>
          <w:sz w:val="28"/>
          <w:szCs w:val="28"/>
          <w:lang w:val="ru-RU"/>
        </w:rPr>
        <w:t>2003. №1. С 24-31.</w:t>
      </w:r>
      <w:r w:rsidR="00265542">
        <w:rPr>
          <w:rFonts w:ascii="Times New Roman" w:hAnsi="Times New Roman"/>
          <w:sz w:val="28"/>
          <w:szCs w:val="28"/>
          <w:lang w:val="ru-RU"/>
        </w:rPr>
        <w:t xml:space="preserve"> </w:t>
      </w:r>
      <w:hyperlink r:id="rId14" w:history="1">
        <w:r w:rsidR="00265542" w:rsidRPr="0060080F">
          <w:rPr>
            <w:rStyle w:val="ad"/>
            <w:rFonts w:ascii="Times New Roman" w:hAnsi="Times New Roman"/>
            <w:sz w:val="28"/>
            <w:szCs w:val="28"/>
            <w:lang w:val="en-GB"/>
          </w:rPr>
          <w:t>URL: https://cyberleninka.ru/article/n/istoriya-dvizheniya-taliban-v-sisteme-mezhdunarodnyh-otnosheniy/viewer</w:t>
        </w:r>
      </w:hyperlink>
      <w:r w:rsidR="00265542">
        <w:rPr>
          <w:rFonts w:ascii="Times New Roman" w:hAnsi="Times New Roman"/>
          <w:sz w:val="28"/>
          <w:szCs w:val="28"/>
          <w:lang w:val="en-GB"/>
        </w:rPr>
        <w:t xml:space="preserve"> (</w:t>
      </w:r>
      <w:r w:rsidR="00265542">
        <w:rPr>
          <w:rFonts w:ascii="Times New Roman" w:hAnsi="Times New Roman"/>
          <w:sz w:val="28"/>
          <w:szCs w:val="28"/>
        </w:rPr>
        <w:t>дата звернення: 16.03.2021</w:t>
      </w:r>
      <w:r w:rsidR="00265542">
        <w:rPr>
          <w:rFonts w:ascii="Times New Roman" w:hAnsi="Times New Roman"/>
          <w:sz w:val="28"/>
          <w:szCs w:val="28"/>
          <w:lang w:val="en-GB"/>
        </w:rPr>
        <w:t>)</w:t>
      </w:r>
    </w:p>
    <w:p w:rsidR="00EB3265" w:rsidRPr="001A2793" w:rsidRDefault="00EB3265"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Кирюшко М. Іслам на українських землях</w:t>
      </w:r>
      <w:r w:rsidRPr="001A2793">
        <w:rPr>
          <w:rFonts w:ascii="Times New Roman" w:hAnsi="Times New Roman"/>
          <w:sz w:val="28"/>
          <w:szCs w:val="28"/>
          <w:lang w:val="ru-RU"/>
        </w:rPr>
        <w:t>.</w:t>
      </w:r>
      <w:r w:rsidRPr="001A2793">
        <w:rPr>
          <w:rFonts w:ascii="Times New Roman" w:hAnsi="Times New Roman"/>
          <w:sz w:val="28"/>
          <w:szCs w:val="28"/>
        </w:rPr>
        <w:t xml:space="preserve"> </w:t>
      </w:r>
      <w:r w:rsidRPr="001A2793">
        <w:rPr>
          <w:rFonts w:ascii="Times New Roman" w:hAnsi="Times New Roman"/>
          <w:i/>
          <w:sz w:val="28"/>
          <w:szCs w:val="28"/>
        </w:rPr>
        <w:t>Українське релігієзнавство.</w:t>
      </w:r>
      <w:r w:rsidR="001D0D0E" w:rsidRPr="001A2793">
        <w:rPr>
          <w:rFonts w:ascii="Times New Roman" w:hAnsi="Times New Roman"/>
          <w:i/>
          <w:sz w:val="28"/>
          <w:szCs w:val="28"/>
          <w:lang w:val="ru-RU"/>
        </w:rPr>
        <w:t xml:space="preserve"> </w:t>
      </w:r>
      <w:r w:rsidRPr="001A2793">
        <w:rPr>
          <w:rFonts w:ascii="Times New Roman" w:hAnsi="Times New Roman"/>
          <w:sz w:val="28"/>
          <w:szCs w:val="28"/>
        </w:rPr>
        <w:t>2004. № 3-4. С. 111-129;</w:t>
      </w:r>
    </w:p>
    <w:p w:rsidR="009472D1" w:rsidRPr="001A2793" w:rsidRDefault="009472D1" w:rsidP="001A2793">
      <w:pPr>
        <w:pStyle w:val="Default"/>
        <w:numPr>
          <w:ilvl w:val="0"/>
          <w:numId w:val="44"/>
        </w:numPr>
        <w:spacing w:line="360" w:lineRule="auto"/>
        <w:rPr>
          <w:sz w:val="28"/>
          <w:szCs w:val="28"/>
        </w:rPr>
      </w:pPr>
      <w:r w:rsidRPr="001A2793">
        <w:rPr>
          <w:sz w:val="28"/>
          <w:szCs w:val="28"/>
        </w:rPr>
        <w:t>Кирюшко М. Політичний іслам – маркер кризового суспільства.</w:t>
      </w:r>
      <w:r w:rsidRPr="001A2793">
        <w:rPr>
          <w:sz w:val="28"/>
          <w:szCs w:val="28"/>
          <w:lang w:val="uk-UA"/>
        </w:rPr>
        <w:t xml:space="preserve"> </w:t>
      </w:r>
      <w:r w:rsidRPr="001A2793">
        <w:rPr>
          <w:i/>
          <w:iCs/>
          <w:sz w:val="28"/>
          <w:szCs w:val="28"/>
        </w:rPr>
        <w:t>Українське релігієзнавство</w:t>
      </w:r>
      <w:r w:rsidRPr="001A2793">
        <w:rPr>
          <w:sz w:val="28"/>
          <w:szCs w:val="28"/>
        </w:rPr>
        <w:t xml:space="preserve">. 2010. Спецвипуск 1. С. 10–15. </w:t>
      </w:r>
    </w:p>
    <w:p w:rsidR="00E510E2" w:rsidRPr="001A2793" w:rsidRDefault="00EB3265" w:rsidP="001A2793">
      <w:pPr>
        <w:pStyle w:val="a8"/>
        <w:numPr>
          <w:ilvl w:val="0"/>
          <w:numId w:val="44"/>
        </w:numPr>
        <w:autoSpaceDE w:val="0"/>
        <w:autoSpaceDN w:val="0"/>
        <w:adjustRightInd w:val="0"/>
        <w:spacing w:after="0" w:line="360" w:lineRule="auto"/>
        <w:rPr>
          <w:rFonts w:ascii="Times New Roman" w:hAnsi="Times New Roman"/>
          <w:sz w:val="28"/>
          <w:szCs w:val="28"/>
          <w:lang w:val="ru-RU"/>
        </w:rPr>
      </w:pPr>
      <w:r w:rsidRPr="001A2793">
        <w:rPr>
          <w:rFonts w:ascii="Times New Roman" w:hAnsi="Times New Roman"/>
          <w:sz w:val="28"/>
          <w:szCs w:val="28"/>
          <w:lang w:val="ru-RU"/>
        </w:rPr>
        <w:t>Кирюшко М. Ісламська освіта і преса – свідчення релігійної свободи для</w:t>
      </w:r>
      <w:r w:rsidR="001D0D0E" w:rsidRPr="001A2793">
        <w:rPr>
          <w:rFonts w:ascii="Times New Roman" w:hAnsi="Times New Roman"/>
          <w:sz w:val="28"/>
          <w:szCs w:val="28"/>
          <w:lang w:val="ru-RU"/>
        </w:rPr>
        <w:t xml:space="preserve"> мусульман в Україні.</w:t>
      </w:r>
      <w:r w:rsidRPr="001A2793">
        <w:rPr>
          <w:rFonts w:ascii="Times New Roman" w:hAnsi="Times New Roman"/>
          <w:sz w:val="28"/>
          <w:szCs w:val="28"/>
          <w:lang w:val="ru-RU"/>
        </w:rPr>
        <w:t xml:space="preserve"> </w:t>
      </w:r>
      <w:r w:rsidRPr="001A2793">
        <w:rPr>
          <w:rFonts w:ascii="Times New Roman" w:hAnsi="Times New Roman"/>
          <w:i/>
          <w:sz w:val="28"/>
          <w:szCs w:val="28"/>
          <w:lang w:val="ru-RU"/>
        </w:rPr>
        <w:t>Релігійна свобода.</w:t>
      </w:r>
      <w:r w:rsidRPr="001A2793">
        <w:rPr>
          <w:rFonts w:ascii="Times New Roman" w:hAnsi="Times New Roman"/>
          <w:sz w:val="28"/>
          <w:szCs w:val="28"/>
          <w:lang w:val="ru-RU"/>
        </w:rPr>
        <w:t xml:space="preserve"> 2001. № 5. С. 79-82.</w:t>
      </w:r>
    </w:p>
    <w:p w:rsidR="00E510E2" w:rsidRPr="001A2793" w:rsidRDefault="00E510E2" w:rsidP="001A2793">
      <w:pPr>
        <w:pStyle w:val="a8"/>
        <w:numPr>
          <w:ilvl w:val="0"/>
          <w:numId w:val="44"/>
        </w:numPr>
        <w:autoSpaceDE w:val="0"/>
        <w:autoSpaceDN w:val="0"/>
        <w:adjustRightInd w:val="0"/>
        <w:spacing w:after="0" w:line="360" w:lineRule="auto"/>
        <w:rPr>
          <w:rFonts w:ascii="Times New Roman" w:hAnsi="Times New Roman"/>
          <w:sz w:val="28"/>
          <w:szCs w:val="28"/>
          <w:lang w:val="ru-RU"/>
        </w:rPr>
      </w:pPr>
      <w:r w:rsidRPr="001A2793">
        <w:rPr>
          <w:rFonts w:ascii="Times New Roman" w:hAnsi="Times New Roman"/>
          <w:sz w:val="28"/>
          <w:szCs w:val="28"/>
        </w:rPr>
        <w:t xml:space="preserve">Колодний А. Україна в її релігійних виявах: монографія. Київ, 2005. 630 с. </w:t>
      </w:r>
    </w:p>
    <w:p w:rsidR="00302168" w:rsidRPr="001A2793" w:rsidRDefault="00E510E2" w:rsidP="001A2793">
      <w:pPr>
        <w:pStyle w:val="a8"/>
        <w:numPr>
          <w:ilvl w:val="0"/>
          <w:numId w:val="44"/>
        </w:numPr>
        <w:autoSpaceDE w:val="0"/>
        <w:autoSpaceDN w:val="0"/>
        <w:adjustRightInd w:val="0"/>
        <w:spacing w:after="0" w:line="360" w:lineRule="auto"/>
        <w:rPr>
          <w:rFonts w:ascii="Times New Roman" w:hAnsi="Times New Roman"/>
          <w:sz w:val="28"/>
          <w:szCs w:val="28"/>
          <w:lang w:val="ru-RU"/>
        </w:rPr>
      </w:pPr>
      <w:r w:rsidRPr="001A2793">
        <w:rPr>
          <w:rFonts w:ascii="Times New Roman" w:hAnsi="Times New Roman"/>
          <w:sz w:val="28"/>
          <w:szCs w:val="28"/>
        </w:rPr>
        <w:t xml:space="preserve">Коміренко В.І., Гончаров О.В. Особливості економічного співробітництва між Україною та Саудівською Аравією. </w:t>
      </w:r>
      <w:r w:rsidR="00302168" w:rsidRPr="001A2793">
        <w:rPr>
          <w:rFonts w:ascii="Times New Roman" w:hAnsi="Times New Roman"/>
          <w:i/>
          <w:iCs/>
          <w:sz w:val="28"/>
          <w:szCs w:val="28"/>
        </w:rPr>
        <w:t>Сучасні пи</w:t>
      </w:r>
      <w:r w:rsidRPr="001A2793">
        <w:rPr>
          <w:rFonts w:ascii="Times New Roman" w:hAnsi="Times New Roman"/>
          <w:i/>
          <w:iCs/>
          <w:sz w:val="28"/>
          <w:szCs w:val="28"/>
        </w:rPr>
        <w:t xml:space="preserve">тання економіки і права. </w:t>
      </w:r>
      <w:r w:rsidRPr="001A2793">
        <w:rPr>
          <w:rFonts w:ascii="Times New Roman" w:hAnsi="Times New Roman"/>
          <w:sz w:val="28"/>
          <w:szCs w:val="28"/>
        </w:rPr>
        <w:t xml:space="preserve">2011. № 1. С. 34–38. </w:t>
      </w:r>
    </w:p>
    <w:p w:rsidR="00302168" w:rsidRPr="001A2793" w:rsidRDefault="00302168" w:rsidP="001A2793">
      <w:pPr>
        <w:pStyle w:val="a8"/>
        <w:numPr>
          <w:ilvl w:val="0"/>
          <w:numId w:val="44"/>
        </w:numPr>
        <w:autoSpaceDE w:val="0"/>
        <w:autoSpaceDN w:val="0"/>
        <w:adjustRightInd w:val="0"/>
        <w:spacing w:after="0" w:line="360" w:lineRule="auto"/>
        <w:rPr>
          <w:rFonts w:ascii="Times New Roman" w:hAnsi="Times New Roman"/>
          <w:sz w:val="28"/>
          <w:szCs w:val="28"/>
          <w:lang w:val="ru-RU"/>
        </w:rPr>
      </w:pPr>
      <w:r w:rsidRPr="001A2793">
        <w:rPr>
          <w:rFonts w:ascii="Times New Roman" w:hAnsi="Times New Roman"/>
          <w:sz w:val="28"/>
          <w:szCs w:val="28"/>
        </w:rPr>
        <w:t xml:space="preserve">Кочубей Ю.М. Ісламознавство в Україні. </w:t>
      </w:r>
      <w:r w:rsidRPr="001A2793">
        <w:rPr>
          <w:rFonts w:ascii="Times New Roman" w:hAnsi="Times New Roman"/>
          <w:i/>
          <w:iCs/>
          <w:sz w:val="28"/>
          <w:szCs w:val="28"/>
        </w:rPr>
        <w:t xml:space="preserve">Східний світ. </w:t>
      </w:r>
      <w:r w:rsidRPr="001A2793">
        <w:rPr>
          <w:rFonts w:ascii="Times New Roman" w:hAnsi="Times New Roman"/>
          <w:sz w:val="28"/>
          <w:szCs w:val="28"/>
        </w:rPr>
        <w:t xml:space="preserve">2015. № 2. С. 152–152. </w:t>
      </w:r>
    </w:p>
    <w:p w:rsidR="00317F21" w:rsidRPr="001A2793" w:rsidRDefault="00317F21" w:rsidP="0060080F">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lang w:val="ru-RU"/>
        </w:rPr>
        <w:lastRenderedPageBreak/>
        <w:t xml:space="preserve">Куделев В.В. «Аль-Каида»: </w:t>
      </w:r>
      <w:r w:rsidR="008F6CAC" w:rsidRPr="001A2793">
        <w:rPr>
          <w:rFonts w:ascii="Times New Roman" w:hAnsi="Times New Roman"/>
          <w:sz w:val="28"/>
          <w:szCs w:val="28"/>
          <w:lang w:val="ru-RU"/>
        </w:rPr>
        <w:t>структуры</w:t>
      </w:r>
      <w:r w:rsidRPr="001A2793">
        <w:rPr>
          <w:rFonts w:ascii="Times New Roman" w:hAnsi="Times New Roman"/>
          <w:sz w:val="28"/>
          <w:szCs w:val="28"/>
          <w:lang w:val="ru-RU"/>
        </w:rPr>
        <w:t>, союзники и покровители. Москва, 2008.460с.</w:t>
      </w:r>
      <w:hyperlink r:id="rId15" w:history="1">
        <w:r w:rsidR="00265542" w:rsidRPr="0060080F">
          <w:rPr>
            <w:rStyle w:val="ad"/>
            <w:rFonts w:ascii="Times New Roman" w:hAnsi="Times New Roman"/>
            <w:sz w:val="28"/>
            <w:szCs w:val="28"/>
            <w:lang w:val="en-GB"/>
          </w:rPr>
          <w:t xml:space="preserve">URL: </w:t>
        </w:r>
        <w:r w:rsidR="0060080F" w:rsidRPr="0060080F">
          <w:rPr>
            <w:rStyle w:val="ad"/>
            <w:rFonts w:ascii="Times New Roman" w:hAnsi="Times New Roman"/>
            <w:sz w:val="28"/>
            <w:szCs w:val="28"/>
            <w:lang w:val="en-GB"/>
          </w:rPr>
          <w:t>http://book.iimes.su/wp-content/uploads/2008/r2008sar_p1.pdf</w:t>
        </w:r>
      </w:hyperlink>
    </w:p>
    <w:p w:rsidR="008151B1" w:rsidRPr="001A2793" w:rsidRDefault="00DC3732"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 xml:space="preserve">Кульпанов М.М. Формування політичної структури міжнародного тероризму в сучасному світі. </w:t>
      </w:r>
      <w:r w:rsidRPr="001A2793">
        <w:rPr>
          <w:rFonts w:ascii="Times New Roman" w:hAnsi="Times New Roman"/>
          <w:i/>
          <w:sz w:val="28"/>
          <w:szCs w:val="28"/>
        </w:rPr>
        <w:t>Актуальні питання протидії злочинності в сучасному світі:</w:t>
      </w:r>
      <w:r w:rsidRPr="001A2793">
        <w:rPr>
          <w:rFonts w:ascii="Times New Roman" w:hAnsi="Times New Roman"/>
          <w:sz w:val="28"/>
          <w:szCs w:val="28"/>
        </w:rPr>
        <w:t xml:space="preserve"> Матеріали ІІ Міжнародної науково-практичної конференції. 2018. С. 165-170.</w:t>
      </w:r>
    </w:p>
    <w:p w:rsidR="0042601A" w:rsidRPr="001A2793" w:rsidRDefault="0042601A"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 xml:space="preserve">Магда Є. </w:t>
      </w:r>
      <w:r w:rsidRPr="001A2793">
        <w:rPr>
          <w:rFonts w:ascii="Times New Roman" w:hAnsi="Times New Roman"/>
          <w:bCs/>
          <w:sz w:val="28"/>
          <w:szCs w:val="28"/>
        </w:rPr>
        <w:t>Виклики політичного ісламізму та ісламського тероризму на зламі біполярної системи міжнародних відносин. Київ, 2017. 6 с.</w:t>
      </w:r>
    </w:p>
    <w:p w:rsidR="009F3903" w:rsidRPr="001A2793" w:rsidRDefault="009F3903"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lang w:val="ru-RU"/>
        </w:rPr>
        <w:t xml:space="preserve">Мохаммад С. Ливано-Израильские отношения в контексте Арабо-Израильского противостояния в 1990-е – начале 2000-х гг. </w:t>
      </w:r>
      <w:r w:rsidRPr="001A2793">
        <w:rPr>
          <w:rFonts w:ascii="Times New Roman" w:hAnsi="Times New Roman"/>
          <w:i/>
          <w:sz w:val="28"/>
          <w:szCs w:val="28"/>
          <w:lang w:val="ru-RU"/>
        </w:rPr>
        <w:t>Вестник БДУ</w:t>
      </w:r>
      <w:r w:rsidRPr="001A2793">
        <w:rPr>
          <w:rFonts w:ascii="Times New Roman" w:hAnsi="Times New Roman"/>
          <w:sz w:val="28"/>
          <w:szCs w:val="28"/>
          <w:lang w:val="ru-RU"/>
        </w:rPr>
        <w:t>. 2013. № 3. С 43-49.</w:t>
      </w:r>
      <w:r w:rsidR="0060080F">
        <w:rPr>
          <w:rFonts w:ascii="Times New Roman" w:hAnsi="Times New Roman"/>
          <w:sz w:val="28"/>
          <w:szCs w:val="28"/>
          <w:lang w:val="ru-RU"/>
        </w:rPr>
        <w:t xml:space="preserve"> </w:t>
      </w:r>
      <w:hyperlink r:id="rId16" w:history="1">
        <w:r w:rsidR="0060080F" w:rsidRPr="0060080F">
          <w:rPr>
            <w:rStyle w:val="ad"/>
            <w:rFonts w:ascii="Times New Roman" w:hAnsi="Times New Roman"/>
            <w:sz w:val="28"/>
            <w:szCs w:val="28"/>
            <w:lang w:val="en-GB"/>
          </w:rPr>
          <w:t>URL:https://elib.bsu.by/bitstream/123456789/104268/1/43-49.pdf</w:t>
        </w:r>
      </w:hyperlink>
      <w:r w:rsidR="0060080F">
        <w:rPr>
          <w:rFonts w:ascii="Times New Roman" w:hAnsi="Times New Roman"/>
          <w:sz w:val="28"/>
          <w:szCs w:val="28"/>
          <w:lang w:val="en-GB"/>
        </w:rPr>
        <w:t xml:space="preserve"> (</w:t>
      </w:r>
      <w:r w:rsidR="0060080F">
        <w:rPr>
          <w:rFonts w:ascii="Times New Roman" w:hAnsi="Times New Roman"/>
          <w:sz w:val="28"/>
          <w:szCs w:val="28"/>
        </w:rPr>
        <w:t>дата звернення: 28.07.2021</w:t>
      </w:r>
      <w:r w:rsidR="0060080F">
        <w:rPr>
          <w:rFonts w:ascii="Times New Roman" w:hAnsi="Times New Roman"/>
          <w:sz w:val="28"/>
          <w:szCs w:val="28"/>
          <w:lang w:val="en-GB"/>
        </w:rPr>
        <w:t>)</w:t>
      </w:r>
    </w:p>
    <w:p w:rsidR="00867E17" w:rsidRPr="001A2793" w:rsidRDefault="00867E17" w:rsidP="001A2793">
      <w:pPr>
        <w:pStyle w:val="Default"/>
        <w:numPr>
          <w:ilvl w:val="0"/>
          <w:numId w:val="44"/>
        </w:numPr>
        <w:spacing w:line="360" w:lineRule="auto"/>
        <w:rPr>
          <w:sz w:val="28"/>
          <w:szCs w:val="28"/>
        </w:rPr>
      </w:pPr>
      <w:r w:rsidRPr="001A2793">
        <w:rPr>
          <w:sz w:val="28"/>
          <w:szCs w:val="28"/>
        </w:rPr>
        <w:t>Несправа М.В. Критика ісламськими вченими радикального</w:t>
      </w:r>
      <w:r w:rsidRPr="001A2793">
        <w:rPr>
          <w:sz w:val="28"/>
          <w:szCs w:val="28"/>
          <w:lang w:val="en-GB"/>
        </w:rPr>
        <w:t xml:space="preserve"> </w:t>
      </w:r>
      <w:r w:rsidRPr="001A2793">
        <w:rPr>
          <w:sz w:val="28"/>
          <w:szCs w:val="28"/>
        </w:rPr>
        <w:t xml:space="preserve">салафізму. </w:t>
      </w:r>
      <w:r w:rsidRPr="001A2793">
        <w:rPr>
          <w:i/>
          <w:iCs/>
          <w:sz w:val="28"/>
          <w:szCs w:val="28"/>
        </w:rPr>
        <w:t>Грані. № 20</w:t>
      </w:r>
      <w:r w:rsidRPr="001A2793">
        <w:rPr>
          <w:sz w:val="28"/>
          <w:szCs w:val="28"/>
        </w:rPr>
        <w:t xml:space="preserve">(8). 2017. С. 31–36. </w:t>
      </w:r>
    </w:p>
    <w:p w:rsidR="00867E17" w:rsidRPr="001A2793" w:rsidRDefault="00867E17" w:rsidP="001A2793">
      <w:pPr>
        <w:pStyle w:val="Default"/>
        <w:numPr>
          <w:ilvl w:val="0"/>
          <w:numId w:val="44"/>
        </w:numPr>
        <w:spacing w:line="360" w:lineRule="auto"/>
        <w:rPr>
          <w:sz w:val="28"/>
          <w:szCs w:val="28"/>
        </w:rPr>
      </w:pPr>
      <w:r w:rsidRPr="001A2793">
        <w:rPr>
          <w:sz w:val="28"/>
          <w:szCs w:val="28"/>
        </w:rPr>
        <w:t xml:space="preserve">Несправа М.В. Перспективи ідеї халіфату в мусульманському світі: релігієзнавчий аспект. </w:t>
      </w:r>
      <w:r w:rsidRPr="001A2793">
        <w:rPr>
          <w:i/>
          <w:iCs/>
          <w:sz w:val="28"/>
          <w:szCs w:val="28"/>
        </w:rPr>
        <w:t>Актуальні проблеми філософії та со-ціології</w:t>
      </w:r>
      <w:r w:rsidRPr="001A2793">
        <w:rPr>
          <w:sz w:val="28"/>
          <w:szCs w:val="28"/>
        </w:rPr>
        <w:t xml:space="preserve">. № 21. 2018. С. 61–64. </w:t>
      </w:r>
    </w:p>
    <w:p w:rsidR="00867E17" w:rsidRPr="001A2793" w:rsidRDefault="00867E17" w:rsidP="001A2793">
      <w:pPr>
        <w:pStyle w:val="Default"/>
        <w:numPr>
          <w:ilvl w:val="0"/>
          <w:numId w:val="44"/>
        </w:numPr>
        <w:spacing w:line="360" w:lineRule="auto"/>
        <w:rPr>
          <w:sz w:val="28"/>
          <w:szCs w:val="28"/>
        </w:rPr>
      </w:pPr>
      <w:r w:rsidRPr="001A2793">
        <w:rPr>
          <w:sz w:val="28"/>
          <w:szCs w:val="28"/>
        </w:rPr>
        <w:t>Несправа М.В. Релігійні конфлікти в Європі перших десятиліть ХХІ</w:t>
      </w:r>
      <w:r w:rsidRPr="001A2793">
        <w:rPr>
          <w:sz w:val="28"/>
          <w:szCs w:val="28"/>
          <w:lang w:val="en-GB"/>
        </w:rPr>
        <w:t xml:space="preserve"> </w:t>
      </w:r>
      <w:r w:rsidRPr="001A2793">
        <w:rPr>
          <w:sz w:val="28"/>
          <w:szCs w:val="28"/>
        </w:rPr>
        <w:t>ст.:</w:t>
      </w:r>
      <w:r w:rsidRPr="001A2793">
        <w:rPr>
          <w:sz w:val="28"/>
          <w:szCs w:val="28"/>
          <w:lang w:val="en-GB"/>
        </w:rPr>
        <w:t xml:space="preserve"> </w:t>
      </w:r>
      <w:r w:rsidRPr="001A2793">
        <w:rPr>
          <w:sz w:val="28"/>
          <w:szCs w:val="28"/>
        </w:rPr>
        <w:t xml:space="preserve">цивілізаційний аспект. </w:t>
      </w:r>
      <w:r w:rsidRPr="001A2793">
        <w:rPr>
          <w:i/>
          <w:sz w:val="28"/>
          <w:szCs w:val="28"/>
        </w:rPr>
        <w:t>Грані.</w:t>
      </w:r>
      <w:r w:rsidRPr="001A2793">
        <w:rPr>
          <w:sz w:val="28"/>
          <w:szCs w:val="28"/>
        </w:rPr>
        <w:t xml:space="preserve"> 2017. № 20(2). С. 103–108. </w:t>
      </w:r>
    </w:p>
    <w:p w:rsidR="00867E17" w:rsidRPr="001A2793" w:rsidRDefault="00867E17" w:rsidP="001A2793">
      <w:pPr>
        <w:pStyle w:val="Default"/>
        <w:numPr>
          <w:ilvl w:val="0"/>
          <w:numId w:val="44"/>
        </w:numPr>
        <w:spacing w:line="360" w:lineRule="auto"/>
        <w:rPr>
          <w:sz w:val="28"/>
          <w:szCs w:val="28"/>
        </w:rPr>
      </w:pPr>
      <w:r w:rsidRPr="001A2793">
        <w:rPr>
          <w:sz w:val="28"/>
          <w:szCs w:val="28"/>
        </w:rPr>
        <w:t>Несправа М.В. Терористична організація "Ісламська держава":</w:t>
      </w:r>
      <w:r w:rsidRPr="001A2793">
        <w:rPr>
          <w:sz w:val="28"/>
          <w:szCs w:val="28"/>
          <w:lang w:val="en-GB"/>
        </w:rPr>
        <w:t xml:space="preserve"> </w:t>
      </w:r>
      <w:r w:rsidRPr="001A2793">
        <w:rPr>
          <w:sz w:val="28"/>
          <w:szCs w:val="28"/>
        </w:rPr>
        <w:t xml:space="preserve">релігієзнавчий аспект. </w:t>
      </w:r>
      <w:r w:rsidRPr="001A2793">
        <w:rPr>
          <w:i/>
          <w:iCs/>
          <w:sz w:val="28"/>
          <w:szCs w:val="28"/>
        </w:rPr>
        <w:t>Гілея</w:t>
      </w:r>
      <w:r w:rsidRPr="001A2793">
        <w:rPr>
          <w:sz w:val="28"/>
          <w:szCs w:val="28"/>
        </w:rPr>
        <w:t xml:space="preserve">. 2017. Вип. 127. 2017. С. 269–272. </w:t>
      </w:r>
    </w:p>
    <w:p w:rsidR="00867E17" w:rsidRPr="001A2793" w:rsidRDefault="00317F21" w:rsidP="001A2793">
      <w:pPr>
        <w:pStyle w:val="Default"/>
        <w:numPr>
          <w:ilvl w:val="0"/>
          <w:numId w:val="44"/>
        </w:numPr>
        <w:spacing w:line="360" w:lineRule="auto"/>
        <w:rPr>
          <w:sz w:val="28"/>
          <w:szCs w:val="28"/>
        </w:rPr>
      </w:pPr>
      <w:r w:rsidRPr="001A2793">
        <w:rPr>
          <w:sz w:val="28"/>
          <w:szCs w:val="28"/>
        </w:rPr>
        <w:t xml:space="preserve">Носенко В.И. Борьба с международным терроризмом и мусульманский мир. </w:t>
      </w:r>
      <w:r w:rsidRPr="001A2793">
        <w:rPr>
          <w:i/>
          <w:sz w:val="28"/>
          <w:szCs w:val="28"/>
        </w:rPr>
        <w:t>Мировая экономика и международные отношения</w:t>
      </w:r>
      <w:r w:rsidRPr="001A2793">
        <w:rPr>
          <w:sz w:val="28"/>
          <w:szCs w:val="28"/>
        </w:rPr>
        <w:t>. 2007. № 3. С. 29.</w:t>
      </w:r>
    </w:p>
    <w:p w:rsidR="00867E17" w:rsidRPr="001A2793" w:rsidRDefault="00867E17" w:rsidP="001A2793">
      <w:pPr>
        <w:pStyle w:val="Default"/>
        <w:numPr>
          <w:ilvl w:val="0"/>
          <w:numId w:val="44"/>
        </w:numPr>
        <w:spacing w:line="360" w:lineRule="auto"/>
        <w:rPr>
          <w:sz w:val="28"/>
          <w:szCs w:val="28"/>
        </w:rPr>
      </w:pPr>
      <w:r w:rsidRPr="001A2793">
        <w:rPr>
          <w:sz w:val="28"/>
          <w:szCs w:val="28"/>
        </w:rPr>
        <w:t>Пісоцький В. Толерантність як умова і засіб вирішення</w:t>
      </w:r>
      <w:r w:rsidRPr="001A2793">
        <w:rPr>
          <w:sz w:val="28"/>
          <w:szCs w:val="28"/>
          <w:lang w:val="en-GB"/>
        </w:rPr>
        <w:t xml:space="preserve"> </w:t>
      </w:r>
      <w:r w:rsidRPr="001A2793">
        <w:rPr>
          <w:sz w:val="28"/>
          <w:szCs w:val="28"/>
        </w:rPr>
        <w:t xml:space="preserve">міжконфесійних конфліктів. </w:t>
      </w:r>
      <w:r w:rsidRPr="001A2793">
        <w:rPr>
          <w:i/>
          <w:iCs/>
          <w:sz w:val="28"/>
          <w:szCs w:val="28"/>
        </w:rPr>
        <w:t>Українське релігієзнавство</w:t>
      </w:r>
      <w:r w:rsidRPr="001A2793">
        <w:rPr>
          <w:sz w:val="28"/>
          <w:szCs w:val="28"/>
        </w:rPr>
        <w:t>. 1997. № 6.</w:t>
      </w:r>
      <w:r w:rsidRPr="001A2793">
        <w:rPr>
          <w:sz w:val="28"/>
          <w:szCs w:val="28"/>
          <w:lang w:val="en-GB"/>
        </w:rPr>
        <w:t xml:space="preserve"> </w:t>
      </w:r>
      <w:r w:rsidRPr="001A2793">
        <w:rPr>
          <w:sz w:val="28"/>
          <w:szCs w:val="28"/>
        </w:rPr>
        <w:t xml:space="preserve">С. 20–25. </w:t>
      </w:r>
    </w:p>
    <w:p w:rsidR="001A2793" w:rsidRPr="001A2793" w:rsidRDefault="001D0D0E"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lastRenderedPageBreak/>
        <w:t>Рашидов С., Рашидова С. Університетська ісламська освіта в Україні:</w:t>
      </w:r>
      <w:r w:rsidRPr="001A2793">
        <w:rPr>
          <w:rFonts w:ascii="Times New Roman" w:hAnsi="Times New Roman"/>
          <w:sz w:val="28"/>
          <w:szCs w:val="28"/>
          <w:lang w:val="ru-RU"/>
        </w:rPr>
        <w:t xml:space="preserve"> </w:t>
      </w:r>
      <w:r w:rsidRPr="001A2793">
        <w:rPr>
          <w:rFonts w:ascii="Times New Roman" w:hAnsi="Times New Roman"/>
          <w:sz w:val="28"/>
          <w:szCs w:val="28"/>
        </w:rPr>
        <w:t>реалії сьогодення</w:t>
      </w:r>
      <w:r w:rsidRPr="001A2793">
        <w:rPr>
          <w:rFonts w:ascii="Times New Roman" w:hAnsi="Times New Roman"/>
          <w:sz w:val="28"/>
          <w:szCs w:val="28"/>
          <w:lang w:val="ru-RU"/>
        </w:rPr>
        <w:t xml:space="preserve">. </w:t>
      </w:r>
      <w:r w:rsidRPr="001A2793">
        <w:rPr>
          <w:rFonts w:ascii="Times New Roman" w:hAnsi="Times New Roman"/>
          <w:i/>
          <w:sz w:val="28"/>
          <w:szCs w:val="28"/>
        </w:rPr>
        <w:t>Духовність особистості: методологія, теорія і практика.</w:t>
      </w:r>
      <w:r w:rsidRPr="001A2793">
        <w:rPr>
          <w:rFonts w:ascii="Times New Roman" w:hAnsi="Times New Roman"/>
          <w:sz w:val="28"/>
          <w:szCs w:val="28"/>
        </w:rPr>
        <w:t>2019. № 5. С. 184-194.</w:t>
      </w:r>
      <w:r w:rsidR="0060080F">
        <w:rPr>
          <w:rFonts w:ascii="Times New Roman" w:hAnsi="Times New Roman"/>
          <w:sz w:val="28"/>
          <w:szCs w:val="28"/>
          <w:lang w:val="en-GB"/>
        </w:rPr>
        <w:t xml:space="preserve"> </w:t>
      </w:r>
      <w:hyperlink r:id="rId17" w:history="1">
        <w:r w:rsidR="0060080F" w:rsidRPr="0060080F">
          <w:rPr>
            <w:rStyle w:val="ad"/>
            <w:rFonts w:ascii="Times New Roman" w:hAnsi="Times New Roman"/>
            <w:sz w:val="28"/>
            <w:szCs w:val="28"/>
            <w:lang w:val="en-GB"/>
          </w:rPr>
          <w:t>URL:http://domtpsnu.snu.edu.ua/index.php/Domtp/article/view/67/62</w:t>
        </w:r>
      </w:hyperlink>
      <w:r w:rsidR="0060080F">
        <w:rPr>
          <w:rFonts w:ascii="Times New Roman" w:hAnsi="Times New Roman"/>
          <w:sz w:val="28"/>
          <w:szCs w:val="28"/>
          <w:lang w:val="en-GB"/>
        </w:rPr>
        <w:t xml:space="preserve"> </w:t>
      </w:r>
      <w:r w:rsidR="0060080F">
        <w:rPr>
          <w:rFonts w:ascii="Times New Roman" w:hAnsi="Times New Roman"/>
          <w:sz w:val="28"/>
          <w:szCs w:val="28"/>
        </w:rPr>
        <w:t>(дата звернення: 14.11.2021)</w:t>
      </w:r>
    </w:p>
    <w:p w:rsidR="001A2793" w:rsidRPr="001A2793" w:rsidRDefault="001A2793" w:rsidP="001A2793">
      <w:pPr>
        <w:pStyle w:val="Default"/>
        <w:numPr>
          <w:ilvl w:val="0"/>
          <w:numId w:val="44"/>
        </w:numPr>
        <w:spacing w:line="360" w:lineRule="auto"/>
        <w:rPr>
          <w:sz w:val="28"/>
          <w:szCs w:val="28"/>
        </w:rPr>
      </w:pPr>
      <w:r w:rsidRPr="001A2793">
        <w:rPr>
          <w:sz w:val="28"/>
          <w:szCs w:val="28"/>
        </w:rPr>
        <w:t xml:space="preserve">Рамадан аль-Бути. Салафия. Ансар, 2008. 132 с. </w:t>
      </w:r>
    </w:p>
    <w:p w:rsidR="001A2793" w:rsidRPr="001A2793" w:rsidRDefault="00DC3732"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 xml:space="preserve">Сацута А.І. Тероризм як соціально-політичне явище. Протидія в сучасних </w:t>
      </w:r>
      <w:r w:rsidR="00704008" w:rsidRPr="001A2793">
        <w:rPr>
          <w:rFonts w:ascii="Times New Roman" w:hAnsi="Times New Roman"/>
          <w:sz w:val="28"/>
          <w:szCs w:val="28"/>
        </w:rPr>
        <w:t xml:space="preserve">умовах: монографія. Київ: Либідь, 2015. </w:t>
      </w:r>
      <w:r w:rsidRPr="001A2793">
        <w:rPr>
          <w:rFonts w:ascii="Times New Roman" w:hAnsi="Times New Roman"/>
          <w:sz w:val="28"/>
          <w:szCs w:val="28"/>
        </w:rPr>
        <w:t>367 с.</w:t>
      </w:r>
    </w:p>
    <w:p w:rsidR="001A2793" w:rsidRPr="00950F2E" w:rsidRDefault="001A2793" w:rsidP="001A2793">
      <w:pPr>
        <w:pStyle w:val="Default"/>
        <w:numPr>
          <w:ilvl w:val="0"/>
          <w:numId w:val="44"/>
        </w:numPr>
        <w:spacing w:line="360" w:lineRule="auto"/>
        <w:rPr>
          <w:sz w:val="28"/>
          <w:szCs w:val="28"/>
        </w:rPr>
      </w:pPr>
      <w:r w:rsidRPr="001A2793">
        <w:rPr>
          <w:sz w:val="28"/>
          <w:szCs w:val="28"/>
        </w:rPr>
        <w:t xml:space="preserve">Сеидова Г.Н. Ислам и глобализация: за и против. </w:t>
      </w:r>
      <w:r w:rsidR="00672065">
        <w:rPr>
          <w:i/>
          <w:iCs/>
          <w:sz w:val="28"/>
          <w:szCs w:val="28"/>
        </w:rPr>
        <w:t>Век глоба</w:t>
      </w:r>
      <w:r w:rsidRPr="001A2793">
        <w:rPr>
          <w:i/>
          <w:iCs/>
          <w:sz w:val="28"/>
          <w:szCs w:val="28"/>
        </w:rPr>
        <w:t xml:space="preserve">лизации. </w:t>
      </w:r>
      <w:r w:rsidRPr="001A2793">
        <w:rPr>
          <w:sz w:val="28"/>
          <w:szCs w:val="28"/>
        </w:rPr>
        <w:t xml:space="preserve">2013. № 1. С. 22–28 </w:t>
      </w:r>
    </w:p>
    <w:p w:rsidR="00950F2E" w:rsidRPr="001A2793" w:rsidRDefault="00950F2E" w:rsidP="001A2793">
      <w:pPr>
        <w:pStyle w:val="Default"/>
        <w:numPr>
          <w:ilvl w:val="0"/>
          <w:numId w:val="44"/>
        </w:numPr>
        <w:spacing w:line="360" w:lineRule="auto"/>
        <w:rPr>
          <w:sz w:val="28"/>
          <w:szCs w:val="28"/>
        </w:rPr>
      </w:pPr>
      <w:r>
        <w:rPr>
          <w:sz w:val="28"/>
          <w:szCs w:val="28"/>
          <w:lang w:val="uk-UA"/>
        </w:rPr>
        <w:t xml:space="preserve">Семчинський К. Історико-політичний підтекст на ідеологічне підґрунтя процесів ісламізації та демократизації  в сучасному Ірані. </w:t>
      </w:r>
      <w:r w:rsidRPr="00950F2E">
        <w:rPr>
          <w:i/>
          <w:sz w:val="28"/>
          <w:szCs w:val="28"/>
        </w:rPr>
        <w:t>Іслам в його проблемах і трансформаціях.</w:t>
      </w:r>
      <w:r>
        <w:rPr>
          <w:i/>
          <w:sz w:val="28"/>
          <w:szCs w:val="28"/>
          <w:lang w:val="uk-UA"/>
        </w:rPr>
        <w:t xml:space="preserve"> </w:t>
      </w:r>
      <w:r w:rsidRPr="00950F2E">
        <w:rPr>
          <w:i/>
          <w:sz w:val="28"/>
          <w:szCs w:val="28"/>
        </w:rPr>
        <w:t>Збірник наукових праць.</w:t>
      </w:r>
      <w:r>
        <w:rPr>
          <w:sz w:val="28"/>
          <w:szCs w:val="28"/>
        </w:rPr>
        <w:t xml:space="preserve"> Українське релігіознавство. 2010.С 1</w:t>
      </w:r>
      <w:r>
        <w:rPr>
          <w:sz w:val="28"/>
          <w:szCs w:val="28"/>
          <w:lang w:val="uk-UA"/>
        </w:rPr>
        <w:t>64</w:t>
      </w:r>
      <w:r>
        <w:rPr>
          <w:sz w:val="28"/>
          <w:szCs w:val="28"/>
        </w:rPr>
        <w:t>-1</w:t>
      </w:r>
      <w:r>
        <w:rPr>
          <w:sz w:val="28"/>
          <w:szCs w:val="28"/>
          <w:lang w:val="uk-UA"/>
        </w:rPr>
        <w:t>76.</w:t>
      </w:r>
    </w:p>
    <w:p w:rsidR="001A2793" w:rsidRPr="001A2793" w:rsidRDefault="001A2793" w:rsidP="001A2793">
      <w:pPr>
        <w:pStyle w:val="Default"/>
        <w:numPr>
          <w:ilvl w:val="0"/>
          <w:numId w:val="44"/>
        </w:numPr>
        <w:spacing w:line="360" w:lineRule="auto"/>
        <w:rPr>
          <w:sz w:val="28"/>
          <w:szCs w:val="28"/>
        </w:rPr>
      </w:pPr>
      <w:r w:rsidRPr="001A2793">
        <w:rPr>
          <w:sz w:val="28"/>
          <w:szCs w:val="28"/>
        </w:rPr>
        <w:t xml:space="preserve">Старостин А.Н. Идеологические истоки ИГИЛ, практики агитации и методы информационного противодействия радикалам. </w:t>
      </w:r>
      <w:r w:rsidRPr="001A2793">
        <w:rPr>
          <w:i/>
          <w:iCs/>
          <w:sz w:val="28"/>
          <w:szCs w:val="28"/>
        </w:rPr>
        <w:t>Мусульманский мир</w:t>
      </w:r>
      <w:r w:rsidRPr="001A2793">
        <w:rPr>
          <w:sz w:val="28"/>
          <w:szCs w:val="28"/>
        </w:rPr>
        <w:t xml:space="preserve">. 2015. № 4. С. 55–66. </w:t>
      </w:r>
    </w:p>
    <w:p w:rsidR="001A2793" w:rsidRPr="001A2793" w:rsidRDefault="001A2793" w:rsidP="001A2793">
      <w:pPr>
        <w:pStyle w:val="Default"/>
        <w:numPr>
          <w:ilvl w:val="0"/>
          <w:numId w:val="44"/>
        </w:numPr>
        <w:spacing w:line="360" w:lineRule="auto"/>
        <w:rPr>
          <w:sz w:val="28"/>
          <w:szCs w:val="28"/>
        </w:rPr>
      </w:pPr>
      <w:r w:rsidRPr="001A2793">
        <w:rPr>
          <w:sz w:val="28"/>
          <w:szCs w:val="28"/>
        </w:rPr>
        <w:t xml:space="preserve">Таран В.О. Cучасна Україна та ісламський фактор. </w:t>
      </w:r>
      <w:r w:rsidRPr="001A2793">
        <w:rPr>
          <w:i/>
          <w:iCs/>
          <w:sz w:val="28"/>
          <w:szCs w:val="28"/>
        </w:rPr>
        <w:t>Культурологічний вісник</w:t>
      </w:r>
      <w:r w:rsidRPr="001A2793">
        <w:rPr>
          <w:sz w:val="28"/>
          <w:szCs w:val="28"/>
        </w:rPr>
        <w:t xml:space="preserve">. 2014. № 32. С. 94–101. </w:t>
      </w:r>
    </w:p>
    <w:p w:rsidR="001A2793" w:rsidRPr="001A2793" w:rsidRDefault="001A2793" w:rsidP="001A2793">
      <w:pPr>
        <w:pStyle w:val="Default"/>
        <w:numPr>
          <w:ilvl w:val="0"/>
          <w:numId w:val="44"/>
        </w:numPr>
        <w:spacing w:line="360" w:lineRule="auto"/>
        <w:rPr>
          <w:sz w:val="28"/>
          <w:szCs w:val="28"/>
        </w:rPr>
      </w:pPr>
      <w:r w:rsidRPr="001A2793">
        <w:rPr>
          <w:sz w:val="28"/>
          <w:szCs w:val="28"/>
        </w:rPr>
        <w:t xml:space="preserve">Тиби Б. Является ли ислам политической религией. </w:t>
      </w:r>
      <w:r w:rsidRPr="001A2793">
        <w:rPr>
          <w:i/>
          <w:iCs/>
          <w:sz w:val="28"/>
          <w:szCs w:val="28"/>
        </w:rPr>
        <w:t>Неприкосновенный запас</w:t>
      </w:r>
      <w:r w:rsidRPr="001A2793">
        <w:rPr>
          <w:sz w:val="28"/>
          <w:szCs w:val="28"/>
        </w:rPr>
        <w:t xml:space="preserve">. 2002. № 6. С. 41–49. </w:t>
      </w:r>
    </w:p>
    <w:p w:rsidR="001A2793" w:rsidRPr="001A2793" w:rsidRDefault="00317F21"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Хассан Х. «Исламское государство»: идеологические корни и</w:t>
      </w:r>
      <w:r w:rsidRPr="001A2793">
        <w:rPr>
          <w:rFonts w:ascii="Times New Roman" w:hAnsi="Times New Roman"/>
          <w:sz w:val="28"/>
          <w:szCs w:val="28"/>
          <w:lang w:val="ru-RU"/>
        </w:rPr>
        <w:t xml:space="preserve"> </w:t>
      </w:r>
      <w:r w:rsidRPr="001A2793">
        <w:rPr>
          <w:rFonts w:ascii="Times New Roman" w:hAnsi="Times New Roman"/>
          <w:sz w:val="28"/>
          <w:szCs w:val="28"/>
        </w:rPr>
        <w:t>политический контекст межконфессиональной вражды. М</w:t>
      </w:r>
      <w:r w:rsidRPr="001A2793">
        <w:rPr>
          <w:rFonts w:ascii="Times New Roman" w:hAnsi="Times New Roman"/>
          <w:sz w:val="28"/>
          <w:szCs w:val="28"/>
          <w:lang w:val="ru-RU"/>
        </w:rPr>
        <w:t>осква</w:t>
      </w:r>
      <w:r w:rsidRPr="001A2793">
        <w:rPr>
          <w:rFonts w:ascii="Times New Roman" w:hAnsi="Times New Roman"/>
          <w:sz w:val="28"/>
          <w:szCs w:val="28"/>
        </w:rPr>
        <w:t>.: Московский</w:t>
      </w:r>
      <w:r w:rsidRPr="001A2793">
        <w:rPr>
          <w:rFonts w:ascii="Times New Roman" w:hAnsi="Times New Roman"/>
          <w:sz w:val="28"/>
          <w:szCs w:val="28"/>
          <w:lang w:val="ru-RU"/>
        </w:rPr>
        <w:t xml:space="preserve"> </w:t>
      </w:r>
      <w:r w:rsidR="007706B5">
        <w:rPr>
          <w:rFonts w:ascii="Times New Roman" w:hAnsi="Times New Roman"/>
          <w:sz w:val="28"/>
          <w:szCs w:val="28"/>
        </w:rPr>
        <w:t>Центр Карнеги, 2017. 44</w:t>
      </w:r>
      <w:r w:rsidRPr="001A2793">
        <w:rPr>
          <w:rFonts w:ascii="Times New Roman" w:hAnsi="Times New Roman"/>
          <w:sz w:val="28"/>
          <w:szCs w:val="28"/>
          <w:lang w:val="ru-RU"/>
        </w:rPr>
        <w:t>с</w:t>
      </w:r>
      <w:r w:rsidRPr="001A2793">
        <w:rPr>
          <w:rFonts w:ascii="Times New Roman" w:hAnsi="Times New Roman"/>
          <w:sz w:val="28"/>
          <w:szCs w:val="28"/>
        </w:rPr>
        <w:t>.</w:t>
      </w:r>
      <w:r w:rsidR="007706B5">
        <w:rPr>
          <w:rFonts w:ascii="Times New Roman" w:hAnsi="Times New Roman"/>
          <w:sz w:val="28"/>
          <w:szCs w:val="28"/>
        </w:rPr>
        <w:t xml:space="preserve"> </w:t>
      </w:r>
      <w:hyperlink r:id="rId18" w:history="1">
        <w:r w:rsidR="007706B5" w:rsidRPr="007706B5">
          <w:rPr>
            <w:rStyle w:val="ad"/>
            <w:rFonts w:ascii="Times New Roman" w:hAnsi="Times New Roman"/>
            <w:sz w:val="28"/>
            <w:szCs w:val="28"/>
            <w:lang w:val="en-GB"/>
          </w:rPr>
          <w:t>URL:</w:t>
        </w:r>
        <w:r w:rsidR="007706B5" w:rsidRPr="007706B5">
          <w:rPr>
            <w:rStyle w:val="ad"/>
            <w:rFonts w:ascii="Times New Roman" w:hAnsi="Times New Roman"/>
            <w:sz w:val="28"/>
            <w:szCs w:val="28"/>
          </w:rPr>
          <w:t>https://carnegieendowment.org/files/CP_Hassan_Rus_web.pdf</w:t>
        </w:r>
      </w:hyperlink>
    </w:p>
    <w:p w:rsidR="009F3903" w:rsidRPr="001A2793" w:rsidRDefault="009F3903" w:rsidP="001A2793">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lang w:val="ru-RU"/>
        </w:rPr>
        <w:t>Чернова А.Ф. Влияние Исламской революции</w:t>
      </w:r>
      <w:r w:rsidR="00706EFC" w:rsidRPr="001A2793">
        <w:rPr>
          <w:rFonts w:ascii="Times New Roman" w:hAnsi="Times New Roman"/>
          <w:sz w:val="28"/>
          <w:szCs w:val="28"/>
          <w:lang w:val="ru-RU"/>
        </w:rPr>
        <w:t xml:space="preserve"> на монархические режимы в Персидском заливе.8с.</w:t>
      </w:r>
    </w:p>
    <w:p w:rsidR="00672065" w:rsidRPr="00672065" w:rsidRDefault="00317F21" w:rsidP="00672065">
      <w:pPr>
        <w:pStyle w:val="a8"/>
        <w:numPr>
          <w:ilvl w:val="0"/>
          <w:numId w:val="44"/>
        </w:numPr>
        <w:spacing w:after="0" w:line="360" w:lineRule="auto"/>
        <w:rPr>
          <w:rFonts w:ascii="Times New Roman" w:hAnsi="Times New Roman"/>
          <w:sz w:val="28"/>
          <w:szCs w:val="28"/>
        </w:rPr>
      </w:pPr>
      <w:r w:rsidRPr="001A2793">
        <w:rPr>
          <w:rFonts w:ascii="Times New Roman" w:hAnsi="Times New Roman"/>
          <w:sz w:val="28"/>
          <w:szCs w:val="28"/>
        </w:rPr>
        <w:t>Шагавиев Д. Исламские течения и группы. Казань, 2015.</w:t>
      </w:r>
      <w:r w:rsidR="00672065">
        <w:rPr>
          <w:rFonts w:ascii="Times New Roman" w:hAnsi="Times New Roman"/>
          <w:sz w:val="28"/>
          <w:szCs w:val="28"/>
          <w:lang w:val="en-GB"/>
        </w:rPr>
        <w:t>336c.</w:t>
      </w:r>
    </w:p>
    <w:p w:rsidR="001A2793" w:rsidRPr="00672065" w:rsidRDefault="007B65E5" w:rsidP="00672065">
      <w:pPr>
        <w:pStyle w:val="a8"/>
        <w:spacing w:after="0" w:line="360" w:lineRule="auto"/>
        <w:rPr>
          <w:rFonts w:ascii="Times New Roman" w:hAnsi="Times New Roman"/>
          <w:sz w:val="28"/>
          <w:szCs w:val="28"/>
        </w:rPr>
      </w:pPr>
      <w:hyperlink r:id="rId19" w:history="1">
        <w:r w:rsidR="00672065" w:rsidRPr="002A4D93">
          <w:rPr>
            <w:rStyle w:val="ad"/>
            <w:rFonts w:ascii="Times New Roman" w:hAnsi="Times New Roman"/>
            <w:sz w:val="28"/>
            <w:szCs w:val="28"/>
            <w:lang w:val="en-GB"/>
          </w:rPr>
          <w:t>URL:https://kpfu.ru/portal/docs/F176466118/islamskie.techeniya.i.gruppi.s.ispravleniem.pdf</w:t>
        </w:r>
      </w:hyperlink>
    </w:p>
    <w:p w:rsidR="001A2793" w:rsidRPr="001A2793" w:rsidRDefault="001A2793" w:rsidP="001A2793">
      <w:pPr>
        <w:pStyle w:val="Default"/>
        <w:numPr>
          <w:ilvl w:val="0"/>
          <w:numId w:val="44"/>
        </w:numPr>
        <w:spacing w:line="360" w:lineRule="auto"/>
        <w:rPr>
          <w:sz w:val="28"/>
          <w:szCs w:val="28"/>
        </w:rPr>
      </w:pPr>
      <w:r w:rsidRPr="001A2793">
        <w:rPr>
          <w:sz w:val="28"/>
          <w:szCs w:val="28"/>
        </w:rPr>
        <w:lastRenderedPageBreak/>
        <w:t xml:space="preserve">Шюон Ф. Понять ислам. </w:t>
      </w:r>
      <w:r w:rsidRPr="001A2793">
        <w:rPr>
          <w:i/>
          <w:iCs/>
          <w:sz w:val="28"/>
          <w:szCs w:val="28"/>
        </w:rPr>
        <w:t xml:space="preserve">Вопросы философии. </w:t>
      </w:r>
      <w:r w:rsidRPr="001A2793">
        <w:rPr>
          <w:sz w:val="28"/>
          <w:szCs w:val="28"/>
        </w:rPr>
        <w:t>1994. № 7–8. С. 118</w:t>
      </w:r>
      <w:r w:rsidRPr="001A2793">
        <w:rPr>
          <w:sz w:val="28"/>
          <w:szCs w:val="28"/>
          <w:lang w:val="en-GB"/>
        </w:rPr>
        <w:t>-</w:t>
      </w:r>
      <w:r w:rsidRPr="001A2793">
        <w:rPr>
          <w:sz w:val="28"/>
          <w:szCs w:val="28"/>
        </w:rPr>
        <w:t xml:space="preserve">134. </w:t>
      </w:r>
    </w:p>
    <w:p w:rsidR="001A2793" w:rsidRPr="001A2793" w:rsidRDefault="001D0D0E" w:rsidP="001A2793">
      <w:pPr>
        <w:pStyle w:val="a8"/>
        <w:numPr>
          <w:ilvl w:val="0"/>
          <w:numId w:val="44"/>
        </w:numPr>
        <w:autoSpaceDE w:val="0"/>
        <w:autoSpaceDN w:val="0"/>
        <w:adjustRightInd w:val="0"/>
        <w:spacing w:after="0" w:line="360" w:lineRule="auto"/>
        <w:rPr>
          <w:rFonts w:ascii="Times New Roman" w:hAnsi="Times New Roman"/>
          <w:sz w:val="28"/>
          <w:szCs w:val="28"/>
          <w:lang w:val="ru-RU"/>
        </w:rPr>
      </w:pPr>
      <w:r w:rsidRPr="001A2793">
        <w:rPr>
          <w:rFonts w:ascii="Times New Roman" w:hAnsi="Times New Roman"/>
          <w:sz w:val="28"/>
          <w:szCs w:val="28"/>
          <w:lang w:val="ru-RU"/>
        </w:rPr>
        <w:t>Якубович М. Від Майдану до АТО: українські мусульмани в умовах військово-політичної агресії (2013-2016). Вінниця, 2017. 156 с.</w:t>
      </w:r>
    </w:p>
    <w:p w:rsidR="001A2793" w:rsidRPr="001A2793" w:rsidRDefault="001A2793" w:rsidP="001A2793">
      <w:pPr>
        <w:pStyle w:val="Default"/>
        <w:numPr>
          <w:ilvl w:val="0"/>
          <w:numId w:val="44"/>
        </w:numPr>
        <w:spacing w:line="360" w:lineRule="auto"/>
        <w:ind w:left="714" w:hanging="357"/>
        <w:rPr>
          <w:sz w:val="28"/>
          <w:szCs w:val="28"/>
        </w:rPr>
      </w:pPr>
      <w:r w:rsidRPr="001A2793">
        <w:rPr>
          <w:sz w:val="28"/>
          <w:szCs w:val="28"/>
        </w:rPr>
        <w:t>Якубович М. Релігія vs політика: улеми та еміри в суспільних</w:t>
      </w:r>
      <w:r w:rsidRPr="001A2793">
        <w:rPr>
          <w:sz w:val="28"/>
          <w:szCs w:val="28"/>
          <w:lang w:val="en-GB"/>
        </w:rPr>
        <w:t xml:space="preserve"> </w:t>
      </w:r>
      <w:r w:rsidRPr="001A2793">
        <w:rPr>
          <w:sz w:val="28"/>
          <w:szCs w:val="28"/>
        </w:rPr>
        <w:t xml:space="preserve">доктринах середньовічних ісламських апологетів. </w:t>
      </w:r>
      <w:r w:rsidRPr="001A2793">
        <w:rPr>
          <w:i/>
          <w:iCs/>
          <w:sz w:val="28"/>
          <w:szCs w:val="28"/>
        </w:rPr>
        <w:t>Українське релігієзнавство</w:t>
      </w:r>
      <w:r w:rsidRPr="001A2793">
        <w:rPr>
          <w:sz w:val="28"/>
          <w:szCs w:val="28"/>
        </w:rPr>
        <w:t xml:space="preserve">. 2011. № 59. С. 15–18. </w:t>
      </w:r>
    </w:p>
    <w:p w:rsidR="00BA76FE"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Armajani J. Modern Islamic movements: history, religion, and polit</w:t>
      </w:r>
      <w:r w:rsidR="00302168" w:rsidRPr="001A2793">
        <w:rPr>
          <w:rFonts w:ascii="Times New Roman" w:hAnsi="Times New Roman"/>
          <w:sz w:val="28"/>
          <w:szCs w:val="28"/>
          <w:lang w:val="en-US"/>
        </w:rPr>
        <w:t>ics. Wiley-Blackwell, 2012. 245 p</w:t>
      </w:r>
      <w:r w:rsidRPr="001A2793">
        <w:rPr>
          <w:rFonts w:ascii="Times New Roman" w:hAnsi="Times New Roman"/>
          <w:sz w:val="28"/>
          <w:szCs w:val="28"/>
          <w:lang w:val="en-US"/>
        </w:rPr>
        <w:t>.</w:t>
      </w:r>
    </w:p>
    <w:p w:rsidR="00302168"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Bayeh E. The current war on Gaza: f challenge to the principle of the “responsibility to protect</w:t>
      </w:r>
      <w:r w:rsidRPr="001A2793">
        <w:rPr>
          <w:rFonts w:ascii="Times New Roman" w:hAnsi="Times New Roman"/>
          <w:sz w:val="28"/>
          <w:szCs w:val="28"/>
          <w:lang w:val="en-GB"/>
        </w:rPr>
        <w:t xml:space="preserve">”. </w:t>
      </w:r>
      <w:r w:rsidRPr="001A2793">
        <w:rPr>
          <w:rFonts w:ascii="Times New Roman" w:hAnsi="Times New Roman"/>
          <w:i/>
          <w:sz w:val="28"/>
          <w:szCs w:val="28"/>
          <w:lang w:val="en-GB"/>
        </w:rPr>
        <w:t xml:space="preserve">Global Journal of Political Science and Administration. </w:t>
      </w:r>
      <w:r w:rsidR="00302168" w:rsidRPr="001A2793">
        <w:rPr>
          <w:rFonts w:ascii="Times New Roman" w:hAnsi="Times New Roman"/>
          <w:sz w:val="28"/>
          <w:szCs w:val="28"/>
          <w:lang w:val="en-GB"/>
        </w:rPr>
        <w:t>Vol</w:t>
      </w:r>
      <w:r w:rsidRPr="001A2793">
        <w:rPr>
          <w:rFonts w:ascii="Times New Roman" w:hAnsi="Times New Roman"/>
          <w:sz w:val="28"/>
          <w:szCs w:val="28"/>
        </w:rPr>
        <w:t xml:space="preserve">. </w:t>
      </w:r>
      <w:r w:rsidRPr="001A2793">
        <w:rPr>
          <w:rFonts w:ascii="Times New Roman" w:hAnsi="Times New Roman"/>
          <w:sz w:val="28"/>
          <w:szCs w:val="28"/>
          <w:lang w:val="en-GB"/>
        </w:rPr>
        <w:t>4</w:t>
      </w:r>
      <w:r w:rsidR="00302168" w:rsidRPr="001A2793">
        <w:rPr>
          <w:rFonts w:ascii="Times New Roman" w:hAnsi="Times New Roman"/>
          <w:sz w:val="28"/>
          <w:szCs w:val="28"/>
        </w:rPr>
        <w:t xml:space="preserve">. </w:t>
      </w:r>
      <w:r w:rsidR="00302168" w:rsidRPr="001A2793">
        <w:rPr>
          <w:rFonts w:ascii="Times New Roman" w:hAnsi="Times New Roman"/>
          <w:sz w:val="28"/>
          <w:szCs w:val="28"/>
          <w:lang w:val="en-GB"/>
        </w:rPr>
        <w:t>P</w:t>
      </w:r>
      <w:r w:rsidRPr="001A2793">
        <w:rPr>
          <w:rFonts w:ascii="Times New Roman" w:hAnsi="Times New Roman"/>
          <w:sz w:val="28"/>
          <w:szCs w:val="28"/>
        </w:rPr>
        <w:t>. 79-85.</w:t>
      </w:r>
      <w:hyperlink r:id="rId20" w:history="1">
        <w:r w:rsidR="007706B5" w:rsidRPr="007706B5">
          <w:rPr>
            <w:rStyle w:val="ad"/>
            <w:rFonts w:ascii="Times New Roman" w:hAnsi="Times New Roman"/>
            <w:sz w:val="28"/>
            <w:szCs w:val="28"/>
            <w:lang w:val="en-GB"/>
          </w:rPr>
          <w:t>URL: https://www.eajournals.org/wp-content/uploads/The-Current-War-on-Gaza.pdf</w:t>
        </w:r>
      </w:hyperlink>
      <w:r w:rsidR="007706B5" w:rsidRPr="007706B5">
        <w:rPr>
          <w:rFonts w:ascii="Times New Roman" w:hAnsi="Times New Roman"/>
          <w:sz w:val="28"/>
          <w:szCs w:val="28"/>
          <w:lang w:val="en-GB"/>
        </w:rPr>
        <w:t xml:space="preserve"> </w:t>
      </w:r>
      <w:r w:rsidR="007706B5">
        <w:rPr>
          <w:rFonts w:ascii="Times New Roman" w:hAnsi="Times New Roman"/>
          <w:sz w:val="28"/>
          <w:szCs w:val="28"/>
        </w:rPr>
        <w:t>(дата звернення: 22.07.2021)</w:t>
      </w:r>
    </w:p>
    <w:p w:rsidR="00302168" w:rsidRPr="001A2793" w:rsidRDefault="00302168"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Boukhars A. Islam, jihadism, and depoliticization in France and Germany.</w:t>
      </w:r>
      <w:r w:rsidRPr="001A2793">
        <w:rPr>
          <w:rFonts w:ascii="Times New Roman" w:hAnsi="Times New Roman"/>
          <w:sz w:val="28"/>
          <w:szCs w:val="28"/>
          <w:lang w:val="en-GB"/>
        </w:rPr>
        <w:t xml:space="preserve"> </w:t>
      </w:r>
      <w:r w:rsidRPr="001A2793">
        <w:rPr>
          <w:rFonts w:ascii="Times New Roman" w:hAnsi="Times New Roman"/>
          <w:i/>
          <w:iCs/>
          <w:sz w:val="28"/>
          <w:szCs w:val="28"/>
        </w:rPr>
        <w:t xml:space="preserve">International Political Science Review. </w:t>
      </w:r>
      <w:r w:rsidRPr="001A2793">
        <w:rPr>
          <w:rFonts w:ascii="Times New Roman" w:hAnsi="Times New Roman"/>
          <w:sz w:val="28"/>
          <w:szCs w:val="28"/>
        </w:rPr>
        <w:t xml:space="preserve">2009. Т. 30. № 3. </w:t>
      </w:r>
      <w:r w:rsidRPr="001A2793">
        <w:rPr>
          <w:rFonts w:ascii="Times New Roman" w:hAnsi="Times New Roman"/>
          <w:sz w:val="28"/>
          <w:szCs w:val="28"/>
          <w:lang w:val="en-GB"/>
        </w:rPr>
        <w:t>P</w:t>
      </w:r>
      <w:r w:rsidRPr="001A2793">
        <w:rPr>
          <w:rFonts w:ascii="Times New Roman" w:hAnsi="Times New Roman"/>
          <w:sz w:val="28"/>
          <w:szCs w:val="28"/>
        </w:rPr>
        <w:t>. 297-317.</w:t>
      </w:r>
      <w:r w:rsidRPr="001A2793">
        <w:rPr>
          <w:rFonts w:ascii="Times New Roman" w:hAnsi="Times New Roman"/>
          <w:sz w:val="28"/>
          <w:szCs w:val="28"/>
          <w:lang w:val="en-GB"/>
        </w:rPr>
        <w:t xml:space="preserve"> </w:t>
      </w:r>
    </w:p>
    <w:p w:rsidR="00302168" w:rsidRPr="001A2793" w:rsidRDefault="00302168"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 xml:space="preserve">Brachman J.M. Global jihadism: Theory and practice. Routledge, 2008. 224 p. </w:t>
      </w:r>
    </w:p>
    <w:p w:rsidR="007A7297" w:rsidRPr="001A2793" w:rsidRDefault="007A7297"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GB"/>
        </w:rPr>
        <w:t xml:space="preserve">Clayton T. </w:t>
      </w:r>
      <w:r w:rsidRPr="001A2793">
        <w:rPr>
          <w:rFonts w:ascii="Times New Roman" w:hAnsi="Times New Roman"/>
          <w:bCs/>
          <w:sz w:val="28"/>
          <w:szCs w:val="28"/>
        </w:rPr>
        <w:t>U.S. Military Withdrawal and Taliban Takeover in Afghanistan: Frequently Asked Questions</w:t>
      </w:r>
      <w:r w:rsidRPr="001A2793">
        <w:rPr>
          <w:rFonts w:ascii="Times New Roman" w:hAnsi="Times New Roman"/>
          <w:bCs/>
          <w:sz w:val="28"/>
          <w:szCs w:val="28"/>
          <w:lang w:val="en-GB"/>
        </w:rPr>
        <w:t>. Congressi</w:t>
      </w:r>
      <w:r w:rsidR="00302168" w:rsidRPr="001A2793">
        <w:rPr>
          <w:rFonts w:ascii="Times New Roman" w:hAnsi="Times New Roman"/>
          <w:bCs/>
          <w:sz w:val="28"/>
          <w:szCs w:val="28"/>
          <w:lang w:val="en-GB"/>
        </w:rPr>
        <w:t>onal research service, 2021. 77 p</w:t>
      </w:r>
      <w:r w:rsidRPr="001A2793">
        <w:rPr>
          <w:rFonts w:ascii="Times New Roman" w:hAnsi="Times New Roman"/>
          <w:bCs/>
          <w:sz w:val="28"/>
          <w:szCs w:val="28"/>
          <w:lang w:val="en-GB"/>
        </w:rPr>
        <w:t>.</w:t>
      </w:r>
    </w:p>
    <w:p w:rsidR="001D0D0E" w:rsidRPr="001A2793" w:rsidRDefault="001D0D0E" w:rsidP="001A2793">
      <w:pPr>
        <w:pStyle w:val="a8"/>
        <w:numPr>
          <w:ilvl w:val="0"/>
          <w:numId w:val="44"/>
        </w:numPr>
        <w:autoSpaceDE w:val="0"/>
        <w:autoSpaceDN w:val="0"/>
        <w:adjustRightInd w:val="0"/>
        <w:spacing w:after="0" w:line="360" w:lineRule="auto"/>
        <w:rPr>
          <w:rFonts w:ascii="Times New Roman" w:hAnsi="Times New Roman"/>
          <w:sz w:val="28"/>
          <w:szCs w:val="28"/>
          <w:lang w:val="ru-RU"/>
        </w:rPr>
      </w:pPr>
      <w:r w:rsidRPr="001A2793">
        <w:rPr>
          <w:rFonts w:ascii="Times New Roman" w:hAnsi="Times New Roman"/>
          <w:sz w:val="28"/>
          <w:szCs w:val="28"/>
          <w:lang w:val="ru-RU"/>
        </w:rPr>
        <w:t xml:space="preserve">Dekmejian R. Islam in Revolution: Fundamentalism in the </w:t>
      </w:r>
      <w:r w:rsidR="00302168" w:rsidRPr="001A2793">
        <w:rPr>
          <w:rFonts w:ascii="Times New Roman" w:hAnsi="Times New Roman"/>
          <w:sz w:val="28"/>
          <w:szCs w:val="28"/>
          <w:lang w:val="ru-RU"/>
        </w:rPr>
        <w:t>Arab World. Syracuse, 1995.116</w:t>
      </w:r>
      <w:r w:rsidR="00302168" w:rsidRPr="001A2793">
        <w:rPr>
          <w:rFonts w:ascii="Times New Roman" w:hAnsi="Times New Roman"/>
          <w:sz w:val="28"/>
          <w:szCs w:val="28"/>
          <w:lang w:val="en-GB"/>
        </w:rPr>
        <w:t xml:space="preserve"> p</w:t>
      </w:r>
      <w:r w:rsidRPr="001A2793">
        <w:rPr>
          <w:rFonts w:ascii="Times New Roman" w:hAnsi="Times New Roman"/>
          <w:sz w:val="28"/>
          <w:szCs w:val="28"/>
          <w:lang w:val="ru-RU"/>
        </w:rPr>
        <w:t>.</w:t>
      </w:r>
    </w:p>
    <w:p w:rsidR="00BA76FE"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Dillon M.R. Wahhabism: is it a factor in the spread of global terrorism?. Monterey6: Nav</w:t>
      </w:r>
      <w:r w:rsidR="00302168" w:rsidRPr="001A2793">
        <w:rPr>
          <w:rFonts w:ascii="Times New Roman" w:hAnsi="Times New Roman"/>
          <w:sz w:val="28"/>
          <w:szCs w:val="28"/>
          <w:lang w:val="en-US"/>
        </w:rPr>
        <w:t>al Postgraduate School, 2009.94 p</w:t>
      </w:r>
      <w:r w:rsidRPr="001A2793">
        <w:rPr>
          <w:rFonts w:ascii="Times New Roman" w:hAnsi="Times New Roman"/>
          <w:sz w:val="28"/>
          <w:szCs w:val="28"/>
          <w:lang w:val="en-US"/>
        </w:rPr>
        <w:t>.</w:t>
      </w:r>
      <w:r w:rsidR="007706B5">
        <w:rPr>
          <w:rFonts w:ascii="Times New Roman" w:hAnsi="Times New Roman"/>
          <w:sz w:val="28"/>
          <w:szCs w:val="28"/>
        </w:rPr>
        <w:t xml:space="preserve"> </w:t>
      </w:r>
      <w:hyperlink r:id="rId21" w:history="1">
        <w:r w:rsidR="007706B5" w:rsidRPr="007706B5">
          <w:rPr>
            <w:rStyle w:val="ad"/>
            <w:rFonts w:ascii="Times New Roman" w:hAnsi="Times New Roman"/>
            <w:sz w:val="28"/>
            <w:szCs w:val="28"/>
            <w:lang w:val="en-GB"/>
          </w:rPr>
          <w:t>URL:</w:t>
        </w:r>
        <w:r w:rsidR="007706B5" w:rsidRPr="007706B5">
          <w:rPr>
            <w:rStyle w:val="ad"/>
            <w:rFonts w:ascii="Times New Roman" w:hAnsi="Times New Roman"/>
            <w:sz w:val="28"/>
            <w:szCs w:val="28"/>
          </w:rPr>
          <w:t>https://nps.edu/documents/105988371/107571254/DillonWahhabismThesis.pdf/23fc46fb-17a6-41da-83b8-8e312191b5bb</w:t>
        </w:r>
      </w:hyperlink>
    </w:p>
    <w:p w:rsidR="00F651A2"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Eisenstadt M. Iran’s Islamic revolution: lessons for the Arab spring of 2011. Nation</w:t>
      </w:r>
      <w:r w:rsidR="00302168" w:rsidRPr="001A2793">
        <w:rPr>
          <w:rFonts w:ascii="Times New Roman" w:hAnsi="Times New Roman"/>
          <w:sz w:val="28"/>
          <w:szCs w:val="28"/>
          <w:lang w:val="en-US"/>
        </w:rPr>
        <w:t>al Defence University, 2011. 12 p</w:t>
      </w:r>
      <w:r w:rsidRPr="001A2793">
        <w:rPr>
          <w:rFonts w:ascii="Times New Roman" w:hAnsi="Times New Roman"/>
          <w:sz w:val="28"/>
          <w:szCs w:val="28"/>
          <w:lang w:val="en-US"/>
        </w:rPr>
        <w:t>.</w:t>
      </w:r>
    </w:p>
    <w:p w:rsidR="00F651A2" w:rsidRPr="001A2793" w:rsidRDefault="00F651A2"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Esposito J. Unholy War: Terror in the Name of Islam. Oxford University</w:t>
      </w:r>
      <w:r w:rsidRPr="001A2793">
        <w:rPr>
          <w:rFonts w:ascii="Times New Roman" w:hAnsi="Times New Roman"/>
          <w:sz w:val="28"/>
          <w:szCs w:val="28"/>
          <w:lang w:val="en-GB"/>
        </w:rPr>
        <w:t xml:space="preserve"> </w:t>
      </w:r>
      <w:r w:rsidRPr="001A2793">
        <w:rPr>
          <w:rFonts w:ascii="Times New Roman" w:hAnsi="Times New Roman"/>
          <w:sz w:val="28"/>
          <w:szCs w:val="28"/>
        </w:rPr>
        <w:t xml:space="preserve">Press, 2003. 196 р. </w:t>
      </w:r>
    </w:p>
    <w:p w:rsidR="00F651A2" w:rsidRPr="001A2793" w:rsidRDefault="00F651A2"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lastRenderedPageBreak/>
        <w:t>Fuller G.E. The Future of Political Islam. New York: Palgrave Macmillan,</w:t>
      </w:r>
      <w:r w:rsidRPr="001A2793">
        <w:rPr>
          <w:rFonts w:ascii="Times New Roman" w:hAnsi="Times New Roman"/>
          <w:sz w:val="28"/>
          <w:szCs w:val="28"/>
          <w:lang w:val="en-GB"/>
        </w:rPr>
        <w:t xml:space="preserve"> </w:t>
      </w:r>
      <w:r w:rsidRPr="001A2793">
        <w:rPr>
          <w:rFonts w:ascii="Times New Roman" w:hAnsi="Times New Roman"/>
          <w:sz w:val="28"/>
          <w:szCs w:val="28"/>
        </w:rPr>
        <w:t xml:space="preserve">2003. 120 р. </w:t>
      </w:r>
    </w:p>
    <w:p w:rsidR="00BA76FE"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Grinin L., Korotaev A. Islamism and Its Role in Modern Islamic Societies: World System and Worl</w:t>
      </w:r>
      <w:r w:rsidR="00302168" w:rsidRPr="001A2793">
        <w:rPr>
          <w:rFonts w:ascii="Times New Roman" w:hAnsi="Times New Roman"/>
          <w:sz w:val="28"/>
          <w:szCs w:val="28"/>
          <w:lang w:val="en-US"/>
        </w:rPr>
        <w:t>d Values Perspectives, 2019. 67 p</w:t>
      </w:r>
      <w:r w:rsidRPr="001A2793">
        <w:rPr>
          <w:rFonts w:ascii="Times New Roman" w:hAnsi="Times New Roman"/>
          <w:sz w:val="28"/>
          <w:szCs w:val="28"/>
          <w:lang w:val="en-US"/>
        </w:rPr>
        <w:t>.</w:t>
      </w:r>
    </w:p>
    <w:p w:rsidR="00BA76FE"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Hubbel B. The roots of modern Islamism. Mi</w:t>
      </w:r>
      <w:r w:rsidR="00302168" w:rsidRPr="001A2793">
        <w:rPr>
          <w:rFonts w:ascii="Times New Roman" w:hAnsi="Times New Roman"/>
          <w:sz w:val="28"/>
          <w:szCs w:val="28"/>
          <w:lang w:val="en-US"/>
        </w:rPr>
        <w:t>ddle east political counsil. 18 p</w:t>
      </w:r>
      <w:r w:rsidRPr="001A2793">
        <w:rPr>
          <w:rFonts w:ascii="Times New Roman" w:hAnsi="Times New Roman"/>
          <w:sz w:val="28"/>
          <w:szCs w:val="28"/>
          <w:lang w:val="en-US"/>
        </w:rPr>
        <w:t>.</w:t>
      </w:r>
    </w:p>
    <w:p w:rsidR="00BA76FE"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Hashim A. T. From Al-Qaida affiliateto the rise of the islamic caliphate:the evolution of the islamic stateof iraq and sy</w:t>
      </w:r>
      <w:r w:rsidR="00302168" w:rsidRPr="001A2793">
        <w:rPr>
          <w:rFonts w:ascii="Times New Roman" w:hAnsi="Times New Roman"/>
          <w:sz w:val="28"/>
          <w:szCs w:val="28"/>
          <w:lang w:val="en-US"/>
        </w:rPr>
        <w:t>ria (isis). Singapore, 2014. 20 p</w:t>
      </w:r>
      <w:r w:rsidRPr="001A2793">
        <w:rPr>
          <w:rFonts w:ascii="Times New Roman" w:hAnsi="Times New Roman"/>
          <w:sz w:val="28"/>
          <w:szCs w:val="28"/>
          <w:lang w:val="en-US"/>
        </w:rPr>
        <w:t>.</w:t>
      </w:r>
    </w:p>
    <w:p w:rsidR="00BA76FE"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 xml:space="preserve">ISIS: its history, ideology, and psychology/ </w:t>
      </w:r>
      <w:r w:rsidR="00302168" w:rsidRPr="001A2793">
        <w:rPr>
          <w:rFonts w:ascii="Times New Roman" w:hAnsi="Times New Roman"/>
          <w:sz w:val="28"/>
          <w:szCs w:val="28"/>
          <w:lang w:val="en-US"/>
        </w:rPr>
        <w:t>Kruglanski A.W. and others. 2018. 46 p</w:t>
      </w:r>
      <w:r w:rsidRPr="001A2793">
        <w:rPr>
          <w:rFonts w:ascii="Times New Roman" w:hAnsi="Times New Roman"/>
          <w:sz w:val="28"/>
          <w:szCs w:val="28"/>
          <w:lang w:val="en-US"/>
        </w:rPr>
        <w:t>.</w:t>
      </w:r>
    </w:p>
    <w:p w:rsidR="00FD43D4"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Islamist Mass Movements,</w:t>
      </w:r>
      <w:r w:rsidRPr="001A2793">
        <w:rPr>
          <w:rFonts w:ascii="Times New Roman" w:hAnsi="Times New Roman"/>
          <w:sz w:val="28"/>
          <w:szCs w:val="28"/>
          <w:lang w:val="ru-RU"/>
        </w:rPr>
        <w:t xml:space="preserve"> </w:t>
      </w:r>
      <w:r w:rsidRPr="001A2793">
        <w:rPr>
          <w:rFonts w:ascii="Times New Roman" w:hAnsi="Times New Roman"/>
          <w:sz w:val="28"/>
          <w:szCs w:val="28"/>
        </w:rPr>
        <w:t>External Actors and Political Change in the Arab World</w:t>
      </w:r>
      <w:r w:rsidRPr="001A2793">
        <w:rPr>
          <w:rFonts w:ascii="Times New Roman" w:hAnsi="Times New Roman"/>
          <w:sz w:val="28"/>
          <w:szCs w:val="28"/>
          <w:lang w:val="ru-RU"/>
        </w:rPr>
        <w:t xml:space="preserve">. </w:t>
      </w:r>
      <w:r w:rsidR="00302168" w:rsidRPr="001A2793">
        <w:rPr>
          <w:rFonts w:ascii="Times New Roman" w:hAnsi="Times New Roman"/>
          <w:sz w:val="28"/>
          <w:szCs w:val="28"/>
          <w:lang w:val="en-US"/>
        </w:rPr>
        <w:t>2010. 205 p</w:t>
      </w:r>
      <w:r w:rsidRPr="001A2793">
        <w:rPr>
          <w:rFonts w:ascii="Times New Roman" w:hAnsi="Times New Roman"/>
          <w:sz w:val="28"/>
          <w:szCs w:val="28"/>
          <w:lang w:val="en-US"/>
        </w:rPr>
        <w:t>.</w:t>
      </w:r>
      <w:r w:rsidR="007706B5">
        <w:rPr>
          <w:rFonts w:ascii="Times New Roman" w:hAnsi="Times New Roman"/>
          <w:sz w:val="28"/>
          <w:szCs w:val="28"/>
          <w:lang w:val="en-US"/>
        </w:rPr>
        <w:t xml:space="preserve"> </w:t>
      </w:r>
      <w:hyperlink r:id="rId22" w:history="1">
        <w:r w:rsidR="007706B5" w:rsidRPr="007706B5">
          <w:rPr>
            <w:rStyle w:val="ad"/>
            <w:rFonts w:ascii="Times New Roman" w:hAnsi="Times New Roman"/>
            <w:sz w:val="28"/>
            <w:szCs w:val="28"/>
            <w:lang w:val="en-US"/>
          </w:rPr>
          <w:t>URL:https://www.idea.int/sites/default/files/publications/islamist-mass-movements-external-actors-and-political-change-in-the-arab-world.pdf</w:t>
        </w:r>
      </w:hyperlink>
    </w:p>
    <w:p w:rsidR="00FD43D4" w:rsidRPr="001A2793" w:rsidRDefault="00FD43D4"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Khosrokhavar F. Inside jihadism: understanding jihadi movements worldwide.</w:t>
      </w:r>
      <w:r w:rsidRPr="001A2793">
        <w:rPr>
          <w:rFonts w:ascii="Times New Roman" w:hAnsi="Times New Roman"/>
          <w:sz w:val="28"/>
          <w:szCs w:val="28"/>
          <w:lang w:val="en-GB"/>
        </w:rPr>
        <w:t xml:space="preserve"> </w:t>
      </w:r>
      <w:r w:rsidRPr="001A2793">
        <w:rPr>
          <w:rFonts w:ascii="Times New Roman" w:hAnsi="Times New Roman"/>
          <w:sz w:val="28"/>
          <w:szCs w:val="28"/>
        </w:rPr>
        <w:t xml:space="preserve">Routledge, 2015. 304 p. </w:t>
      </w:r>
    </w:p>
    <w:p w:rsidR="00FD43D4" w:rsidRPr="001A2793" w:rsidRDefault="00FD43D4"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Lane J-E. Rise of Radical Islamic Fundamentalism: Mawdudi, Qutb and</w:t>
      </w:r>
      <w:r w:rsidRPr="001A2793">
        <w:rPr>
          <w:rFonts w:ascii="Times New Roman" w:hAnsi="Times New Roman"/>
          <w:sz w:val="28"/>
          <w:szCs w:val="28"/>
          <w:lang w:val="en-GB"/>
        </w:rPr>
        <w:t xml:space="preserve"> </w:t>
      </w:r>
      <w:r w:rsidRPr="001A2793">
        <w:rPr>
          <w:rFonts w:ascii="Times New Roman" w:hAnsi="Times New Roman"/>
          <w:sz w:val="28"/>
          <w:szCs w:val="28"/>
        </w:rPr>
        <w:t xml:space="preserve">Faraj. </w:t>
      </w:r>
      <w:r w:rsidRPr="001A2793">
        <w:rPr>
          <w:rFonts w:ascii="Times New Roman" w:hAnsi="Times New Roman"/>
          <w:i/>
          <w:iCs/>
          <w:sz w:val="28"/>
          <w:szCs w:val="28"/>
        </w:rPr>
        <w:t xml:space="preserve">The Journal of Social Sciences Research. </w:t>
      </w:r>
      <w:r w:rsidRPr="001A2793">
        <w:rPr>
          <w:rFonts w:ascii="Times New Roman" w:hAnsi="Times New Roman"/>
          <w:sz w:val="28"/>
          <w:szCs w:val="28"/>
        </w:rPr>
        <w:t xml:space="preserve">2016. № 2. Р. 34–43. </w:t>
      </w:r>
    </w:p>
    <w:p w:rsidR="00FD43D4" w:rsidRPr="001A2793" w:rsidRDefault="00FD43D4"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 xml:space="preserve">Massad J. Islam in Liberalism. University of Chicago Press, 2015. 390 p. </w:t>
      </w:r>
    </w:p>
    <w:p w:rsidR="00BA76FE"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Montero-Ortis A. The Palestinian – Israeli conflict: an analysis of Palestin</w:t>
      </w:r>
      <w:r w:rsidR="00302168" w:rsidRPr="001A2793">
        <w:rPr>
          <w:rFonts w:ascii="Times New Roman" w:hAnsi="Times New Roman"/>
          <w:sz w:val="28"/>
          <w:szCs w:val="28"/>
          <w:lang w:val="en-US"/>
        </w:rPr>
        <w:t>e’s bid for statehood. 2015. 32 p</w:t>
      </w:r>
      <w:r w:rsidRPr="001A2793">
        <w:rPr>
          <w:rFonts w:ascii="Times New Roman" w:hAnsi="Times New Roman"/>
          <w:sz w:val="28"/>
          <w:szCs w:val="28"/>
          <w:lang w:val="en-US"/>
        </w:rPr>
        <w:t>.</w:t>
      </w:r>
      <w:r w:rsidR="00672065">
        <w:rPr>
          <w:rFonts w:ascii="Times New Roman" w:hAnsi="Times New Roman"/>
          <w:sz w:val="28"/>
          <w:szCs w:val="28"/>
          <w:lang w:val="en-US"/>
        </w:rPr>
        <w:t xml:space="preserve"> </w:t>
      </w:r>
      <w:hyperlink r:id="rId23" w:history="1">
        <w:r w:rsidR="00672065" w:rsidRPr="00672065">
          <w:rPr>
            <w:rStyle w:val="ad"/>
            <w:rFonts w:ascii="Times New Roman" w:hAnsi="Times New Roman"/>
            <w:sz w:val="28"/>
            <w:szCs w:val="28"/>
            <w:lang w:val="en-US"/>
          </w:rPr>
          <w:t>URL:http://diposit.ub.edu/dspace/bitstream/2445/65843/1/Alejandro_Montero_TFM.pdf</w:t>
        </w:r>
      </w:hyperlink>
    </w:p>
    <w:p w:rsidR="00BA76FE"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Morgan C. US – Iran relations: a history of covert action and a promising future</w:t>
      </w:r>
      <w:r w:rsidR="00302168" w:rsidRPr="001A2793">
        <w:rPr>
          <w:rFonts w:ascii="Times New Roman" w:hAnsi="Times New Roman"/>
          <w:sz w:val="28"/>
          <w:szCs w:val="28"/>
          <w:lang w:val="en-US"/>
        </w:rPr>
        <w:t>. University of Maine, 2015. 23 p</w:t>
      </w:r>
      <w:r w:rsidRPr="001A2793">
        <w:rPr>
          <w:rFonts w:ascii="Times New Roman" w:hAnsi="Times New Roman"/>
          <w:sz w:val="28"/>
          <w:szCs w:val="28"/>
          <w:lang w:val="en-US"/>
        </w:rPr>
        <w:t>.</w:t>
      </w:r>
      <w:r w:rsidR="00672065">
        <w:rPr>
          <w:rFonts w:ascii="Times New Roman" w:hAnsi="Times New Roman"/>
          <w:sz w:val="28"/>
          <w:szCs w:val="28"/>
          <w:lang w:val="en-US"/>
        </w:rPr>
        <w:t xml:space="preserve"> </w:t>
      </w:r>
      <w:hyperlink r:id="rId24" w:history="1">
        <w:r w:rsidR="00672065" w:rsidRPr="00672065">
          <w:rPr>
            <w:rStyle w:val="ad"/>
            <w:rFonts w:ascii="Times New Roman" w:hAnsi="Times New Roman"/>
            <w:sz w:val="28"/>
            <w:szCs w:val="28"/>
            <w:lang w:val="en-US"/>
          </w:rPr>
          <w:t>URL:https://digitalcommons.library.umaine.edu/cgi/viewcontent.cgi?article=1010&amp;context=tcj</w:t>
        </w:r>
      </w:hyperlink>
    </w:p>
    <w:p w:rsidR="00BA76FE"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GB"/>
        </w:rPr>
        <w:t xml:space="preserve">Mozaffari M. </w:t>
      </w:r>
      <w:r w:rsidRPr="001A2793">
        <w:rPr>
          <w:rFonts w:ascii="Times New Roman" w:hAnsi="Times New Roman"/>
          <w:sz w:val="28"/>
          <w:szCs w:val="28"/>
          <w:lang w:val="en-US"/>
        </w:rPr>
        <w:t>What is Islamism? History and Definition of a Concept.</w:t>
      </w:r>
      <w:r w:rsidRPr="001A2793">
        <w:rPr>
          <w:rFonts w:ascii="Times New Roman" w:hAnsi="Times New Roman"/>
          <w:i/>
          <w:iCs/>
          <w:color w:val="292526"/>
          <w:sz w:val="28"/>
          <w:szCs w:val="28"/>
          <w:lang w:val="ru-RU"/>
        </w:rPr>
        <w:t xml:space="preserve"> </w:t>
      </w:r>
      <w:r w:rsidRPr="001A2793">
        <w:rPr>
          <w:rFonts w:ascii="Times New Roman" w:hAnsi="Times New Roman"/>
          <w:i/>
          <w:sz w:val="28"/>
          <w:szCs w:val="28"/>
        </w:rPr>
        <w:t>Totalitarian Movements and Political Religions</w:t>
      </w:r>
      <w:r w:rsidRPr="001A2793">
        <w:rPr>
          <w:rFonts w:ascii="Times New Roman" w:hAnsi="Times New Roman"/>
          <w:i/>
          <w:sz w:val="28"/>
          <w:szCs w:val="28"/>
          <w:lang w:val="en-GB"/>
        </w:rPr>
        <w:t xml:space="preserve">. </w:t>
      </w:r>
      <w:r w:rsidRPr="001A2793">
        <w:rPr>
          <w:rFonts w:ascii="Times New Roman" w:hAnsi="Times New Roman"/>
          <w:sz w:val="28"/>
          <w:szCs w:val="28"/>
          <w:lang w:val="en-GB"/>
        </w:rPr>
        <w:t xml:space="preserve">2007. </w:t>
      </w:r>
      <w:r w:rsidR="00302168" w:rsidRPr="001A2793">
        <w:rPr>
          <w:rFonts w:ascii="Times New Roman" w:hAnsi="Times New Roman"/>
          <w:sz w:val="28"/>
          <w:szCs w:val="28"/>
          <w:lang w:val="en-GB"/>
        </w:rPr>
        <w:t>Vol</w:t>
      </w:r>
      <w:r w:rsidRPr="001A2793">
        <w:rPr>
          <w:rFonts w:ascii="Times New Roman" w:hAnsi="Times New Roman"/>
          <w:sz w:val="28"/>
          <w:szCs w:val="28"/>
        </w:rPr>
        <w:t xml:space="preserve">. </w:t>
      </w:r>
      <w:r w:rsidRPr="001A2793">
        <w:rPr>
          <w:rFonts w:ascii="Times New Roman" w:hAnsi="Times New Roman"/>
          <w:sz w:val="28"/>
          <w:szCs w:val="28"/>
          <w:lang w:val="en-GB"/>
        </w:rPr>
        <w:t>8</w:t>
      </w:r>
      <w:r w:rsidR="00302168" w:rsidRPr="001A2793">
        <w:rPr>
          <w:rFonts w:ascii="Times New Roman" w:hAnsi="Times New Roman"/>
          <w:sz w:val="28"/>
          <w:szCs w:val="28"/>
        </w:rPr>
        <w:t xml:space="preserve">. </w:t>
      </w:r>
      <w:r w:rsidR="00302168" w:rsidRPr="001A2793">
        <w:rPr>
          <w:rFonts w:ascii="Times New Roman" w:hAnsi="Times New Roman"/>
          <w:sz w:val="28"/>
          <w:szCs w:val="28"/>
          <w:lang w:val="en-GB"/>
        </w:rPr>
        <w:t>P</w:t>
      </w:r>
      <w:r w:rsidRPr="001A2793">
        <w:rPr>
          <w:rFonts w:ascii="Times New Roman" w:hAnsi="Times New Roman"/>
          <w:sz w:val="28"/>
          <w:szCs w:val="28"/>
        </w:rPr>
        <w:t xml:space="preserve">. </w:t>
      </w:r>
      <w:r w:rsidRPr="001A2793">
        <w:rPr>
          <w:rFonts w:ascii="Times New Roman" w:hAnsi="Times New Roman"/>
          <w:sz w:val="28"/>
          <w:szCs w:val="28"/>
          <w:lang w:val="en-GB"/>
        </w:rPr>
        <w:t>17</w:t>
      </w:r>
      <w:r w:rsidRPr="001A2793">
        <w:rPr>
          <w:rFonts w:ascii="Times New Roman" w:hAnsi="Times New Roman"/>
          <w:sz w:val="28"/>
          <w:szCs w:val="28"/>
        </w:rPr>
        <w:t>-</w:t>
      </w:r>
      <w:r w:rsidRPr="001A2793">
        <w:rPr>
          <w:rFonts w:ascii="Times New Roman" w:hAnsi="Times New Roman"/>
          <w:sz w:val="28"/>
          <w:szCs w:val="28"/>
          <w:lang w:val="en-GB"/>
        </w:rPr>
        <w:t>33</w:t>
      </w:r>
      <w:r w:rsidRPr="001A2793">
        <w:rPr>
          <w:rFonts w:ascii="Times New Roman" w:hAnsi="Times New Roman"/>
          <w:sz w:val="28"/>
          <w:szCs w:val="28"/>
        </w:rPr>
        <w:t>.</w:t>
      </w:r>
    </w:p>
    <w:p w:rsidR="00FD43D4" w:rsidRPr="001A2793" w:rsidRDefault="00BA76FE"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 xml:space="preserve">Obaid N. Muslim brotherhood. Cambridge: Belfer Center for Science and </w:t>
      </w:r>
      <w:r w:rsidR="00302168" w:rsidRPr="001A2793">
        <w:rPr>
          <w:rFonts w:ascii="Times New Roman" w:hAnsi="Times New Roman"/>
          <w:sz w:val="28"/>
          <w:szCs w:val="28"/>
          <w:lang w:val="en-US"/>
        </w:rPr>
        <w:t>International Affairs, 2017. 68 p</w:t>
      </w:r>
      <w:r w:rsidRPr="001A2793">
        <w:rPr>
          <w:rFonts w:ascii="Times New Roman" w:hAnsi="Times New Roman"/>
          <w:sz w:val="28"/>
          <w:szCs w:val="28"/>
          <w:lang w:val="en-US"/>
        </w:rPr>
        <w:t>.</w:t>
      </w:r>
      <w:r w:rsidR="00672065">
        <w:rPr>
          <w:rFonts w:ascii="Times New Roman" w:hAnsi="Times New Roman"/>
          <w:sz w:val="28"/>
          <w:szCs w:val="28"/>
          <w:lang w:val="en-US"/>
        </w:rPr>
        <w:t xml:space="preserve"> </w:t>
      </w:r>
      <w:hyperlink r:id="rId25" w:history="1">
        <w:r w:rsidR="00672065" w:rsidRPr="00672065">
          <w:rPr>
            <w:rStyle w:val="ad"/>
            <w:rFonts w:ascii="Times New Roman" w:hAnsi="Times New Roman"/>
            <w:sz w:val="28"/>
            <w:szCs w:val="28"/>
            <w:lang w:val="en-US"/>
          </w:rPr>
          <w:t>URL:https://www.belfercenter.org/sites/default/files/files/publication/Muslim%20Brotherhood%20-%20final.pdf</w:t>
        </w:r>
      </w:hyperlink>
    </w:p>
    <w:p w:rsidR="00FD43D4" w:rsidRPr="001A2793" w:rsidRDefault="00FD43D4"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Operation Enduring Freedom (</w:t>
      </w:r>
      <w:r w:rsidR="00867E17" w:rsidRPr="001A2793">
        <w:rPr>
          <w:rFonts w:ascii="Times New Roman" w:hAnsi="Times New Roman"/>
          <w:sz w:val="28"/>
          <w:szCs w:val="28"/>
        </w:rPr>
        <w:t xml:space="preserve">OEF) U.S. Casualty Status. </w:t>
      </w:r>
      <w:r w:rsidR="00867E17" w:rsidRPr="00173F06">
        <w:rPr>
          <w:rFonts w:ascii="Times New Roman" w:hAnsi="Times New Roman"/>
          <w:sz w:val="28"/>
          <w:szCs w:val="28"/>
        </w:rPr>
        <w:t>URL:</w:t>
      </w:r>
      <w:r w:rsidR="00867E17" w:rsidRPr="00173F06">
        <w:rPr>
          <w:rFonts w:ascii="Times New Roman" w:hAnsi="Times New Roman"/>
          <w:sz w:val="28"/>
          <w:szCs w:val="28"/>
          <w:lang w:val="en-GB"/>
        </w:rPr>
        <w:t xml:space="preserve"> </w:t>
      </w:r>
      <w:hyperlink r:id="rId26" w:history="1">
        <w:r w:rsidRPr="00173F06">
          <w:rPr>
            <w:rStyle w:val="ad"/>
            <w:rFonts w:ascii="Times New Roman" w:hAnsi="Times New Roman"/>
            <w:sz w:val="28"/>
            <w:szCs w:val="28"/>
          </w:rPr>
          <w:t>https://www.defense.gov/casualty.pdf</w:t>
        </w:r>
      </w:hyperlink>
      <w:r w:rsidRPr="001A2793">
        <w:rPr>
          <w:rFonts w:ascii="Times New Roman" w:hAnsi="Times New Roman"/>
          <w:sz w:val="28"/>
          <w:szCs w:val="28"/>
        </w:rPr>
        <w:t xml:space="preserve"> </w:t>
      </w:r>
    </w:p>
    <w:p w:rsidR="00867E17" w:rsidRPr="001A2793" w:rsidRDefault="00DC3732"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The June 2008 Gaza Ceasefire</w:t>
      </w:r>
      <w:r w:rsidR="00302168" w:rsidRPr="001A2793">
        <w:rPr>
          <w:rFonts w:ascii="Times New Roman" w:hAnsi="Times New Roman"/>
          <w:sz w:val="28"/>
          <w:szCs w:val="28"/>
          <w:lang w:val="en-US"/>
        </w:rPr>
        <w:t>.2009.3 p</w:t>
      </w:r>
      <w:r w:rsidRPr="001A2793">
        <w:rPr>
          <w:rFonts w:ascii="Times New Roman" w:hAnsi="Times New Roman"/>
          <w:sz w:val="28"/>
          <w:szCs w:val="28"/>
          <w:lang w:val="en-US"/>
        </w:rPr>
        <w:t>.</w:t>
      </w:r>
    </w:p>
    <w:p w:rsidR="00867E17" w:rsidRPr="001A2793" w:rsidRDefault="00867E17"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Tibi B. Islam between culture and politics. New York: Palgrave, 2001. 153</w:t>
      </w:r>
      <w:r w:rsidRPr="001A2793">
        <w:rPr>
          <w:rFonts w:ascii="Times New Roman" w:hAnsi="Times New Roman"/>
          <w:sz w:val="28"/>
          <w:szCs w:val="28"/>
          <w:lang w:val="en-GB"/>
        </w:rPr>
        <w:t xml:space="preserve"> </w:t>
      </w:r>
      <w:r w:rsidRPr="001A2793">
        <w:rPr>
          <w:rFonts w:ascii="Times New Roman" w:hAnsi="Times New Roman"/>
          <w:sz w:val="28"/>
          <w:szCs w:val="28"/>
        </w:rPr>
        <w:t xml:space="preserve">р. </w:t>
      </w:r>
    </w:p>
    <w:p w:rsidR="00BA76FE" w:rsidRPr="001A2793" w:rsidRDefault="00955B05"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Tokmalyan A. Hezbollah’s military intervention in Syria. Nation</w:t>
      </w:r>
      <w:r w:rsidR="00302168" w:rsidRPr="001A2793">
        <w:rPr>
          <w:rFonts w:ascii="Times New Roman" w:hAnsi="Times New Roman"/>
          <w:sz w:val="28"/>
          <w:szCs w:val="28"/>
          <w:lang w:val="en-US"/>
        </w:rPr>
        <w:t>al library of Finland, 2014. 5 p</w:t>
      </w:r>
      <w:r w:rsidRPr="001A2793">
        <w:rPr>
          <w:rFonts w:ascii="Times New Roman" w:hAnsi="Times New Roman"/>
          <w:sz w:val="28"/>
          <w:szCs w:val="28"/>
          <w:lang w:val="en-US"/>
        </w:rPr>
        <w:t>.</w:t>
      </w:r>
    </w:p>
    <w:p w:rsidR="00867E17" w:rsidRPr="001A2793" w:rsidRDefault="005114C2"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lang w:val="en-US"/>
        </w:rPr>
        <w:t>Wagemakers J. Salafism. Utr</w:t>
      </w:r>
      <w:r w:rsidR="00302168" w:rsidRPr="001A2793">
        <w:rPr>
          <w:rFonts w:ascii="Times New Roman" w:hAnsi="Times New Roman"/>
          <w:sz w:val="28"/>
          <w:szCs w:val="28"/>
          <w:lang w:val="en-US"/>
        </w:rPr>
        <w:t>eht: Utreht University,2016. 20 p</w:t>
      </w:r>
      <w:r w:rsidRPr="001A2793">
        <w:rPr>
          <w:rFonts w:ascii="Times New Roman" w:hAnsi="Times New Roman"/>
          <w:sz w:val="28"/>
          <w:szCs w:val="28"/>
          <w:lang w:val="en-US"/>
        </w:rPr>
        <w:t>.</w:t>
      </w:r>
    </w:p>
    <w:p w:rsidR="00867E17" w:rsidRPr="001A2793" w:rsidRDefault="00867E17"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 xml:space="preserve">Whine M. Islamism and totalitarianism: Similarities and differences. </w:t>
      </w:r>
      <w:r w:rsidRPr="001A2793">
        <w:rPr>
          <w:rFonts w:ascii="Times New Roman" w:hAnsi="Times New Roman"/>
          <w:i/>
          <w:iCs/>
          <w:sz w:val="28"/>
          <w:szCs w:val="28"/>
        </w:rPr>
        <w:t>Totalitarian Movements and Political Religions</w:t>
      </w:r>
      <w:r w:rsidRPr="001A2793">
        <w:rPr>
          <w:rFonts w:ascii="Times New Roman" w:hAnsi="Times New Roman"/>
          <w:sz w:val="28"/>
          <w:szCs w:val="28"/>
        </w:rPr>
        <w:t xml:space="preserve">. 2001. Vol. 2. № 2. P. 54–72. </w:t>
      </w:r>
    </w:p>
    <w:p w:rsidR="00CC77FD" w:rsidRPr="001A2793" w:rsidRDefault="00CC77FD" w:rsidP="001A2793">
      <w:pPr>
        <w:pStyle w:val="a8"/>
        <w:numPr>
          <w:ilvl w:val="0"/>
          <w:numId w:val="44"/>
        </w:numPr>
        <w:spacing w:after="0" w:line="360" w:lineRule="auto"/>
        <w:rPr>
          <w:rFonts w:ascii="Times New Roman" w:hAnsi="Times New Roman"/>
          <w:sz w:val="28"/>
          <w:szCs w:val="28"/>
          <w:lang w:val="en-US"/>
        </w:rPr>
      </w:pPr>
      <w:r w:rsidRPr="001A2793">
        <w:rPr>
          <w:rFonts w:ascii="Times New Roman" w:hAnsi="Times New Roman"/>
          <w:sz w:val="28"/>
          <w:szCs w:val="28"/>
        </w:rPr>
        <w:t xml:space="preserve">Zelin A.Y. The war between Isis and Al-Qaeda for supremacy of the global jihadist movement. </w:t>
      </w:r>
      <w:r w:rsidRPr="001A2793">
        <w:rPr>
          <w:rFonts w:ascii="Times New Roman" w:hAnsi="Times New Roman"/>
          <w:i/>
          <w:iCs/>
          <w:sz w:val="28"/>
          <w:szCs w:val="28"/>
        </w:rPr>
        <w:t xml:space="preserve">The Washington Institute for Near East Policy. </w:t>
      </w:r>
      <w:r w:rsidRPr="001A2793">
        <w:rPr>
          <w:rFonts w:ascii="Times New Roman" w:hAnsi="Times New Roman"/>
          <w:sz w:val="28"/>
          <w:szCs w:val="28"/>
        </w:rPr>
        <w:t>2014</w:t>
      </w:r>
      <w:r w:rsidR="00302168" w:rsidRPr="001A2793">
        <w:rPr>
          <w:rFonts w:ascii="Times New Roman" w:hAnsi="Times New Roman"/>
          <w:sz w:val="28"/>
          <w:szCs w:val="28"/>
        </w:rPr>
        <w:t xml:space="preserve">. № 1. </w:t>
      </w:r>
      <w:r w:rsidR="00302168" w:rsidRPr="001A2793">
        <w:rPr>
          <w:rFonts w:ascii="Times New Roman" w:hAnsi="Times New Roman"/>
          <w:sz w:val="28"/>
          <w:szCs w:val="28"/>
          <w:lang w:val="en-GB"/>
        </w:rPr>
        <w:t>P</w:t>
      </w:r>
      <w:r w:rsidRPr="001A2793">
        <w:rPr>
          <w:rFonts w:ascii="Times New Roman" w:hAnsi="Times New Roman"/>
          <w:sz w:val="28"/>
          <w:szCs w:val="28"/>
        </w:rPr>
        <w:t xml:space="preserve">. 1–11. </w:t>
      </w:r>
    </w:p>
    <w:p w:rsidR="00706EFC" w:rsidRDefault="00706EFC" w:rsidP="001A2793">
      <w:pPr>
        <w:spacing w:after="0" w:line="360" w:lineRule="auto"/>
        <w:rPr>
          <w:rFonts w:ascii="Times New Roman" w:hAnsi="Times New Roman" w:cs="Times New Roman"/>
          <w:sz w:val="28"/>
          <w:szCs w:val="28"/>
          <w:lang w:val="en-GB"/>
        </w:rPr>
      </w:pPr>
    </w:p>
    <w:p w:rsidR="001A2793" w:rsidRDefault="001A2793" w:rsidP="001A2793">
      <w:pPr>
        <w:spacing w:after="0" w:line="360" w:lineRule="auto"/>
        <w:rPr>
          <w:rFonts w:ascii="Times New Roman" w:hAnsi="Times New Roman"/>
          <w:b/>
          <w:sz w:val="28"/>
          <w:szCs w:val="28"/>
        </w:rPr>
      </w:pPr>
    </w:p>
    <w:p w:rsidR="00950F2E" w:rsidRDefault="00950F2E" w:rsidP="001A2793">
      <w:pPr>
        <w:spacing w:after="0" w:line="360" w:lineRule="auto"/>
        <w:rPr>
          <w:rFonts w:ascii="Times New Roman" w:hAnsi="Times New Roman"/>
          <w:b/>
          <w:sz w:val="28"/>
          <w:szCs w:val="28"/>
        </w:rPr>
      </w:pPr>
    </w:p>
    <w:p w:rsidR="00950F2E" w:rsidRDefault="00950F2E" w:rsidP="001A2793">
      <w:pPr>
        <w:spacing w:after="0" w:line="360" w:lineRule="auto"/>
        <w:rPr>
          <w:rFonts w:ascii="Times New Roman" w:hAnsi="Times New Roman"/>
          <w:b/>
          <w:sz w:val="28"/>
          <w:szCs w:val="28"/>
        </w:rPr>
      </w:pPr>
    </w:p>
    <w:p w:rsidR="00950F2E" w:rsidRDefault="00950F2E" w:rsidP="001A2793">
      <w:pPr>
        <w:spacing w:after="0" w:line="360" w:lineRule="auto"/>
        <w:rPr>
          <w:rFonts w:ascii="Times New Roman" w:hAnsi="Times New Roman"/>
          <w:b/>
          <w:sz w:val="28"/>
          <w:szCs w:val="28"/>
        </w:rPr>
      </w:pPr>
    </w:p>
    <w:p w:rsidR="00950F2E" w:rsidRDefault="00950F2E" w:rsidP="001A2793">
      <w:pPr>
        <w:spacing w:after="0" w:line="360" w:lineRule="auto"/>
        <w:rPr>
          <w:rFonts w:ascii="Times New Roman" w:hAnsi="Times New Roman"/>
          <w:b/>
          <w:sz w:val="28"/>
          <w:szCs w:val="28"/>
        </w:rPr>
      </w:pPr>
    </w:p>
    <w:p w:rsidR="005B7F55" w:rsidRDefault="005B7F55" w:rsidP="001A2793">
      <w:pPr>
        <w:spacing w:after="0" w:line="360" w:lineRule="auto"/>
        <w:rPr>
          <w:rFonts w:ascii="Times New Roman" w:hAnsi="Times New Roman"/>
          <w:b/>
          <w:sz w:val="28"/>
          <w:szCs w:val="28"/>
        </w:rPr>
      </w:pPr>
    </w:p>
    <w:p w:rsidR="00950F2E" w:rsidRPr="00950F2E" w:rsidRDefault="00950F2E" w:rsidP="001A2793">
      <w:pPr>
        <w:spacing w:after="0" w:line="360" w:lineRule="auto"/>
        <w:rPr>
          <w:rFonts w:ascii="Times New Roman" w:hAnsi="Times New Roman"/>
          <w:b/>
          <w:sz w:val="28"/>
          <w:szCs w:val="28"/>
        </w:rPr>
      </w:pPr>
    </w:p>
    <w:p w:rsidR="00950F2E" w:rsidRDefault="00950F2E" w:rsidP="00D2555F">
      <w:pPr>
        <w:spacing w:after="0" w:line="360" w:lineRule="auto"/>
        <w:rPr>
          <w:rFonts w:ascii="Times New Roman" w:hAnsi="Times New Roman"/>
          <w:b/>
          <w:sz w:val="28"/>
          <w:szCs w:val="28"/>
          <w:lang w:val="ru-RU"/>
        </w:rPr>
      </w:pPr>
    </w:p>
    <w:p w:rsidR="00D2555F" w:rsidRDefault="00D2555F" w:rsidP="00D2555F">
      <w:pPr>
        <w:spacing w:after="0" w:line="360" w:lineRule="auto"/>
        <w:rPr>
          <w:rFonts w:ascii="Times New Roman" w:hAnsi="Times New Roman"/>
          <w:b/>
          <w:sz w:val="28"/>
          <w:szCs w:val="28"/>
          <w:lang w:val="ru-RU"/>
        </w:rPr>
      </w:pPr>
    </w:p>
    <w:p w:rsidR="00950F2E" w:rsidRDefault="00950F2E" w:rsidP="00F1262A">
      <w:pPr>
        <w:spacing w:after="0" w:line="360" w:lineRule="auto"/>
        <w:rPr>
          <w:rFonts w:ascii="Times New Roman" w:hAnsi="Times New Roman"/>
          <w:b/>
          <w:sz w:val="28"/>
          <w:szCs w:val="28"/>
          <w:lang w:val="en-US"/>
        </w:rPr>
      </w:pPr>
    </w:p>
    <w:p w:rsidR="00950F2E" w:rsidRDefault="00950F2E" w:rsidP="00A8649F">
      <w:pPr>
        <w:spacing w:after="0" w:line="360" w:lineRule="auto"/>
        <w:rPr>
          <w:rFonts w:ascii="Times New Roman" w:hAnsi="Times New Roman"/>
          <w:b/>
          <w:sz w:val="28"/>
          <w:szCs w:val="28"/>
        </w:rPr>
      </w:pPr>
    </w:p>
    <w:p w:rsidR="00950F2E" w:rsidRDefault="00950F2E" w:rsidP="00967E0E">
      <w:pPr>
        <w:spacing w:after="0" w:line="360" w:lineRule="auto"/>
        <w:jc w:val="center"/>
        <w:rPr>
          <w:rFonts w:ascii="Times New Roman" w:hAnsi="Times New Roman"/>
          <w:b/>
          <w:sz w:val="28"/>
          <w:szCs w:val="28"/>
        </w:rPr>
      </w:pPr>
    </w:p>
    <w:p w:rsidR="007B29D3" w:rsidRDefault="007B29D3" w:rsidP="00967E0E">
      <w:pPr>
        <w:spacing w:after="0" w:line="360" w:lineRule="auto"/>
        <w:jc w:val="center"/>
        <w:rPr>
          <w:rFonts w:ascii="Times New Roman" w:hAnsi="Times New Roman"/>
          <w:b/>
          <w:sz w:val="28"/>
          <w:szCs w:val="28"/>
          <w:lang w:val="ru-RU"/>
        </w:rPr>
      </w:pPr>
    </w:p>
    <w:p w:rsidR="00967E0E" w:rsidRPr="00F8466E" w:rsidRDefault="00967E0E" w:rsidP="00967E0E">
      <w:pPr>
        <w:spacing w:after="0" w:line="360" w:lineRule="auto"/>
        <w:jc w:val="center"/>
        <w:rPr>
          <w:rFonts w:ascii="Times New Roman" w:hAnsi="Times New Roman"/>
          <w:b/>
          <w:sz w:val="28"/>
          <w:szCs w:val="28"/>
        </w:rPr>
      </w:pPr>
      <w:r w:rsidRPr="00F8466E">
        <w:rPr>
          <w:rFonts w:ascii="Times New Roman" w:hAnsi="Times New Roman"/>
          <w:b/>
          <w:sz w:val="28"/>
          <w:szCs w:val="28"/>
        </w:rPr>
        <w:lastRenderedPageBreak/>
        <w:t>ДОДАТКИ</w:t>
      </w:r>
    </w:p>
    <w:p w:rsidR="00967E0E" w:rsidRPr="00F8466E" w:rsidRDefault="00967E0E" w:rsidP="00967E0E">
      <w:pPr>
        <w:spacing w:after="0" w:line="360" w:lineRule="auto"/>
        <w:ind w:firstLine="709"/>
        <w:jc w:val="right"/>
        <w:rPr>
          <w:rFonts w:ascii="Times New Roman" w:hAnsi="Times New Roman"/>
          <w:sz w:val="28"/>
          <w:szCs w:val="28"/>
        </w:rPr>
      </w:pPr>
      <w:r w:rsidRPr="00F8466E">
        <w:rPr>
          <w:rFonts w:ascii="Times New Roman" w:hAnsi="Times New Roman"/>
          <w:sz w:val="28"/>
          <w:szCs w:val="28"/>
        </w:rPr>
        <w:t>Додаток А</w:t>
      </w:r>
    </w:p>
    <w:p w:rsidR="00967E0E" w:rsidRPr="00F8466E" w:rsidRDefault="00967E0E" w:rsidP="00967E0E">
      <w:pPr>
        <w:spacing w:after="0" w:line="360" w:lineRule="auto"/>
        <w:jc w:val="center"/>
        <w:rPr>
          <w:rFonts w:ascii="Times New Roman" w:hAnsi="Times New Roman"/>
          <w:b/>
          <w:sz w:val="28"/>
          <w:szCs w:val="28"/>
          <w:lang w:eastAsia="ru-RU"/>
        </w:rPr>
      </w:pPr>
      <w:r w:rsidRPr="00F8466E">
        <w:rPr>
          <w:rFonts w:ascii="Times New Roman" w:hAnsi="Times New Roman"/>
          <w:b/>
          <w:sz w:val="28"/>
          <w:szCs w:val="28"/>
        </w:rPr>
        <w:t>План-конспект уроку з Всесвітньої історії, 11 клас.</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b/>
          <w:sz w:val="28"/>
          <w:szCs w:val="28"/>
        </w:rPr>
        <w:t>Тема:</w:t>
      </w:r>
      <w:r w:rsidRPr="00F8466E">
        <w:rPr>
          <w:rFonts w:ascii="Times New Roman" w:hAnsi="Times New Roman" w:cs="Times New Roman"/>
          <w:sz w:val="28"/>
          <w:szCs w:val="28"/>
        </w:rPr>
        <w:t xml:space="preserve"> Країни Близького Сходу.</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Мета: </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b/>
          <w:sz w:val="28"/>
          <w:szCs w:val="28"/>
        </w:rPr>
        <w:t>Навчальна:</w:t>
      </w:r>
      <w:r w:rsidRPr="00F8466E">
        <w:rPr>
          <w:rFonts w:ascii="Times New Roman" w:hAnsi="Times New Roman" w:cs="Times New Roman"/>
          <w:sz w:val="28"/>
          <w:szCs w:val="28"/>
        </w:rPr>
        <w:t xml:space="preserve"> Дослідити перебіг процессу деколонізації на території Близького Сходу. Визначити причини Арабо-Ізраільського конфлікту. Проаналізувати причини та наслідки Ісламської революції в Ірані, Арабської весни.</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b/>
          <w:sz w:val="28"/>
          <w:szCs w:val="28"/>
        </w:rPr>
        <w:t>Розвивальна:</w:t>
      </w:r>
      <w:r w:rsidRPr="00F8466E">
        <w:rPr>
          <w:rFonts w:ascii="Times New Roman" w:hAnsi="Times New Roman" w:cs="Times New Roman"/>
          <w:sz w:val="28"/>
          <w:szCs w:val="28"/>
        </w:rPr>
        <w:t xml:space="preserve"> розвивати в учнів уміння установлювати причинно-наслідкові зв’язки, висловлювати та аргументувати власну точку зору; </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b/>
          <w:sz w:val="28"/>
          <w:szCs w:val="28"/>
        </w:rPr>
        <w:t>Виховна:</w:t>
      </w:r>
      <w:r w:rsidRPr="00F8466E">
        <w:rPr>
          <w:rFonts w:ascii="Times New Roman" w:hAnsi="Times New Roman" w:cs="Times New Roman"/>
          <w:sz w:val="28"/>
          <w:szCs w:val="28"/>
        </w:rPr>
        <w:t xml:space="preserve"> виховувати в учнів зацікавленість до історії.</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b/>
          <w:sz w:val="28"/>
          <w:szCs w:val="28"/>
        </w:rPr>
        <w:t>Основні поняття:</w:t>
      </w:r>
      <w:r w:rsidRPr="00F8466E">
        <w:rPr>
          <w:rFonts w:ascii="Times New Roman" w:hAnsi="Times New Roman" w:cs="Times New Roman"/>
          <w:sz w:val="28"/>
          <w:szCs w:val="28"/>
        </w:rPr>
        <w:t> Деколонізація, Домініон, революція, Палестинське питання, ООН.</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b/>
          <w:sz w:val="28"/>
          <w:szCs w:val="28"/>
          <w:shd w:val="clear" w:color="auto" w:fill="FFFFFF"/>
        </w:rPr>
        <w:t>Основні дати:</w:t>
      </w:r>
      <w:r w:rsidRPr="00F8466E">
        <w:rPr>
          <w:rFonts w:ascii="Times New Roman" w:hAnsi="Times New Roman" w:cs="Times New Roman"/>
          <w:sz w:val="28"/>
          <w:szCs w:val="28"/>
          <w:shd w:val="clear" w:color="auto" w:fill="FFFFFF"/>
        </w:rPr>
        <w:t xml:space="preserve"> </w:t>
      </w:r>
      <w:r w:rsidRPr="00F8466E">
        <w:rPr>
          <w:rFonts w:ascii="Times New Roman" w:hAnsi="Times New Roman" w:cs="Times New Roman"/>
          <w:sz w:val="28"/>
          <w:szCs w:val="28"/>
        </w:rPr>
        <w:t>1948 р. — утворення Держави Ізраїль. 1978-1979 рр. — ісламська революція в Ірані. 2006 р. — формування ІДІЛ. Кінець 2010 р. — січень 2011 р. — початок «арабської весни».</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b/>
          <w:sz w:val="28"/>
          <w:szCs w:val="28"/>
        </w:rPr>
        <w:t>Обладнання:</w:t>
      </w:r>
      <w:r w:rsidRPr="00F8466E">
        <w:rPr>
          <w:rFonts w:ascii="Times New Roman" w:hAnsi="Times New Roman" w:cs="Times New Roman"/>
          <w:sz w:val="28"/>
          <w:szCs w:val="28"/>
        </w:rPr>
        <w:t> підручник Всесвітня історія. Рівень стандарту. 11 клас. Полянський , карта, атлас, ілюстративний матеріал.</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b/>
          <w:sz w:val="28"/>
          <w:szCs w:val="28"/>
        </w:rPr>
        <w:t>Тип уроку:</w:t>
      </w:r>
      <w:r w:rsidRPr="00F8466E">
        <w:rPr>
          <w:rFonts w:ascii="Times New Roman" w:hAnsi="Times New Roman" w:cs="Times New Roman"/>
          <w:sz w:val="28"/>
          <w:szCs w:val="28"/>
        </w:rPr>
        <w:t> комбінований урок.</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b/>
          <w:sz w:val="28"/>
          <w:szCs w:val="28"/>
        </w:rPr>
        <w:t>Очікувані результати.</w:t>
      </w:r>
      <w:r w:rsidRPr="00F8466E">
        <w:rPr>
          <w:rFonts w:ascii="Times New Roman" w:hAnsi="Times New Roman" w:cs="Times New Roman"/>
          <w:sz w:val="28"/>
          <w:szCs w:val="28"/>
        </w:rPr>
        <w:t> Після цього уроку учні зможуть:</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sz w:val="28"/>
          <w:szCs w:val="28"/>
        </w:rPr>
        <w:t>називати дати проголошення незалежності близькосхідними країнами.</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sz w:val="28"/>
          <w:szCs w:val="28"/>
        </w:rPr>
        <w:t>показувати на карті територію Палестини та Ізраїлю.</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sz w:val="28"/>
          <w:szCs w:val="28"/>
        </w:rPr>
        <w:t>Визначати причини, перебіг та наслідки Ісламської революції в Ірані та Арабської весни.</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sz w:val="28"/>
          <w:szCs w:val="28"/>
        </w:rPr>
        <w:t>Охарактеризовувати Арабо-Ізраїльський конфлікт.</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Структура уроку</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I. Організаційний момент</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II. Актуалізація опорних знань учнів</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III. Мотивація навчальної діяльності</w:t>
      </w:r>
    </w:p>
    <w:p w:rsidR="00967E0E" w:rsidRPr="00F8466E" w:rsidRDefault="00967E0E" w:rsidP="00967E0E">
      <w:pPr>
        <w:shd w:val="clear" w:color="auto" w:fill="FFFFFF"/>
        <w:spacing w:after="0" w:line="360" w:lineRule="auto"/>
        <w:ind w:firstLine="709"/>
        <w:contextualSpacing/>
        <w:rPr>
          <w:rFonts w:ascii="Times New Roman" w:hAnsi="Times New Roman" w:cs="Times New Roman"/>
          <w:sz w:val="28"/>
          <w:szCs w:val="28"/>
        </w:rPr>
      </w:pPr>
      <w:r w:rsidRPr="00F8466E">
        <w:rPr>
          <w:rFonts w:ascii="Times New Roman" w:hAnsi="Times New Roman" w:cs="Times New Roman"/>
          <w:b/>
          <w:sz w:val="28"/>
          <w:szCs w:val="28"/>
        </w:rPr>
        <w:lastRenderedPageBreak/>
        <w:t xml:space="preserve">IV. </w:t>
      </w:r>
      <w:r w:rsidRPr="00F8466E">
        <w:rPr>
          <w:rFonts w:ascii="Times New Roman" w:hAnsi="Times New Roman" w:cs="Times New Roman"/>
          <w:b/>
          <w:bCs/>
          <w:sz w:val="28"/>
          <w:szCs w:val="28"/>
        </w:rPr>
        <w:t>Вивчення нового матеріалу.</w:t>
      </w:r>
    </w:p>
    <w:p w:rsidR="00967E0E" w:rsidRPr="00F8466E" w:rsidRDefault="00967E0E" w:rsidP="00967E0E">
      <w:pPr>
        <w:spacing w:after="0" w:line="360" w:lineRule="auto"/>
        <w:ind w:firstLine="709"/>
        <w:rPr>
          <w:rFonts w:ascii="Times New Roman" w:hAnsi="Times New Roman" w:cs="Times New Roman"/>
          <w:sz w:val="28"/>
          <w:szCs w:val="28"/>
        </w:rPr>
      </w:pPr>
      <w:r w:rsidRPr="00B55886">
        <w:rPr>
          <w:rFonts w:ascii="Times New Roman" w:hAnsi="Times New Roman" w:cs="Times New Roman"/>
          <w:b/>
          <w:sz w:val="28"/>
          <w:szCs w:val="28"/>
        </w:rPr>
        <w:t>1</w:t>
      </w:r>
      <w:r w:rsidRPr="00F8466E">
        <w:rPr>
          <w:rFonts w:ascii="Times New Roman" w:hAnsi="Times New Roman" w:cs="Times New Roman"/>
          <w:sz w:val="28"/>
          <w:szCs w:val="28"/>
        </w:rPr>
        <w:t xml:space="preserve">. </w:t>
      </w:r>
      <w:r w:rsidRPr="00F8466E">
        <w:rPr>
          <w:rStyle w:val="a9"/>
          <w:rFonts w:ascii="Times New Roman" w:hAnsi="Times New Roman" w:cs="Times New Roman"/>
          <w:sz w:val="28"/>
          <w:szCs w:val="28"/>
          <w:shd w:val="clear" w:color="auto" w:fill="FFFFFF"/>
        </w:rPr>
        <w:t>Близькосхідна проблема. Утворення Ізраїлю</w:t>
      </w:r>
    </w:p>
    <w:p w:rsidR="00967E0E" w:rsidRPr="00F8466E" w:rsidRDefault="00967E0E" w:rsidP="00967E0E">
      <w:pPr>
        <w:spacing w:after="0" w:line="360" w:lineRule="auto"/>
        <w:ind w:firstLine="709"/>
        <w:rPr>
          <w:rStyle w:val="a9"/>
          <w:rFonts w:ascii="Times New Roman" w:hAnsi="Times New Roman" w:cs="Times New Roman"/>
          <w:b w:val="0"/>
          <w:sz w:val="28"/>
          <w:szCs w:val="28"/>
          <w:shd w:val="clear" w:color="auto" w:fill="FFFFFF"/>
        </w:rPr>
      </w:pPr>
      <w:r w:rsidRPr="00B55886">
        <w:rPr>
          <w:rFonts w:ascii="Times New Roman" w:hAnsi="Times New Roman" w:cs="Times New Roman"/>
          <w:b/>
          <w:sz w:val="28"/>
          <w:szCs w:val="28"/>
        </w:rPr>
        <w:t>2.</w:t>
      </w:r>
      <w:r w:rsidRPr="00F8466E">
        <w:rPr>
          <w:rFonts w:ascii="Times New Roman" w:hAnsi="Times New Roman" w:cs="Times New Roman"/>
          <w:sz w:val="28"/>
          <w:szCs w:val="28"/>
        </w:rPr>
        <w:t xml:space="preserve"> </w:t>
      </w:r>
      <w:r w:rsidRPr="00F8466E">
        <w:rPr>
          <w:rStyle w:val="a9"/>
          <w:rFonts w:ascii="Times New Roman" w:hAnsi="Times New Roman" w:cs="Times New Roman"/>
          <w:sz w:val="28"/>
          <w:szCs w:val="28"/>
          <w:shd w:val="clear" w:color="auto" w:fill="FFFFFF"/>
        </w:rPr>
        <w:t>Ісламська революція в Ірані (1978-1979)</w:t>
      </w:r>
    </w:p>
    <w:p w:rsidR="00967E0E" w:rsidRPr="00F8466E" w:rsidRDefault="00967E0E" w:rsidP="00967E0E">
      <w:pPr>
        <w:spacing w:after="0" w:line="360" w:lineRule="auto"/>
        <w:ind w:firstLine="709"/>
        <w:rPr>
          <w:rStyle w:val="a9"/>
          <w:rFonts w:ascii="Times New Roman" w:hAnsi="Times New Roman" w:cs="Times New Roman"/>
          <w:b w:val="0"/>
          <w:sz w:val="28"/>
          <w:szCs w:val="28"/>
          <w:shd w:val="clear" w:color="auto" w:fill="FFFFFF"/>
        </w:rPr>
      </w:pPr>
      <w:r w:rsidRPr="00B55886">
        <w:rPr>
          <w:rFonts w:ascii="Times New Roman" w:hAnsi="Times New Roman" w:cs="Times New Roman"/>
          <w:b/>
          <w:sz w:val="28"/>
          <w:szCs w:val="28"/>
        </w:rPr>
        <w:t>3.</w:t>
      </w:r>
      <w:r w:rsidRPr="00F8466E">
        <w:rPr>
          <w:rStyle w:val="a9"/>
          <w:rFonts w:ascii="Times New Roman" w:hAnsi="Times New Roman" w:cs="Times New Roman"/>
          <w:sz w:val="28"/>
          <w:szCs w:val="28"/>
          <w:shd w:val="clear" w:color="auto" w:fill="FFFFFF"/>
        </w:rPr>
        <w:t> «Арабська весна» та її наслідки</w:t>
      </w:r>
    </w:p>
    <w:p w:rsidR="00967E0E" w:rsidRPr="00F8466E" w:rsidRDefault="00967E0E" w:rsidP="00967E0E">
      <w:pPr>
        <w:spacing w:after="0" w:line="360" w:lineRule="auto"/>
        <w:ind w:firstLine="709"/>
        <w:rPr>
          <w:rFonts w:ascii="Times New Roman" w:hAnsi="Times New Roman" w:cs="Times New Roman"/>
          <w:bCs/>
          <w:sz w:val="28"/>
          <w:szCs w:val="28"/>
          <w:shd w:val="clear" w:color="auto" w:fill="FFFFFF"/>
        </w:rPr>
      </w:pPr>
      <w:r w:rsidRPr="00F8466E">
        <w:rPr>
          <w:rStyle w:val="a9"/>
          <w:rFonts w:ascii="Times New Roman" w:hAnsi="Times New Roman" w:cs="Times New Roman"/>
          <w:sz w:val="28"/>
          <w:szCs w:val="28"/>
          <w:shd w:val="clear" w:color="auto" w:fill="FFFFFF"/>
        </w:rPr>
        <w:t xml:space="preserve">4. </w:t>
      </w:r>
      <w:r w:rsidR="00B55886" w:rsidRPr="00F8466E">
        <w:rPr>
          <w:rStyle w:val="a9"/>
          <w:rFonts w:ascii="Times New Roman" w:hAnsi="Times New Roman" w:cs="Times New Roman"/>
          <w:sz w:val="28"/>
          <w:szCs w:val="28"/>
          <w:shd w:val="clear" w:color="auto" w:fill="FFFFFF"/>
        </w:rPr>
        <w:t>Протистояння з ісламським тероризмом</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V. Узагальнення та систематизація знань</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VI. Домашнє завдання</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sz w:val="28"/>
          <w:szCs w:val="28"/>
        </w:rPr>
        <w:t>ХІД УРОКУ</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I. ОРГАНІЗАЦІЙНИЙ МОМЕНТ</w:t>
      </w:r>
    </w:p>
    <w:p w:rsidR="00967E0E" w:rsidRPr="00F8466E" w:rsidRDefault="00967E0E" w:rsidP="00967E0E">
      <w:pPr>
        <w:spacing w:after="0" w:line="360" w:lineRule="auto"/>
        <w:ind w:firstLine="709"/>
        <w:rPr>
          <w:rFonts w:ascii="Times New Roman" w:hAnsi="Times New Roman" w:cs="Times New Roman"/>
          <w:sz w:val="28"/>
          <w:szCs w:val="28"/>
          <w:lang w:eastAsia="ru-RU"/>
        </w:rPr>
      </w:pPr>
      <w:r w:rsidRPr="00F8466E">
        <w:rPr>
          <w:rFonts w:ascii="Times New Roman" w:hAnsi="Times New Roman" w:cs="Times New Roman"/>
          <w:sz w:val="28"/>
          <w:szCs w:val="28"/>
          <w:lang w:eastAsia="ru-RU"/>
        </w:rPr>
        <w:t>Повідомлення теми уроку.</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II. АКТУАЛІЗАЦІЯ ОПОРНИХ ЗНАНЬ УЧНІВ</w:t>
      </w:r>
    </w:p>
    <w:p w:rsidR="00967E0E" w:rsidRPr="00F8466E" w:rsidRDefault="00967E0E" w:rsidP="00967E0E">
      <w:pPr>
        <w:numPr>
          <w:ilvl w:val="0"/>
          <w:numId w:val="1"/>
        </w:numPr>
        <w:shd w:val="clear" w:color="auto" w:fill="FFFFFF"/>
        <w:spacing w:after="0" w:line="360" w:lineRule="auto"/>
        <w:ind w:left="0" w:firstLine="709"/>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Охарактеризуйте виникнення ісламу та діяльність Пророка Мухаммеда.</w:t>
      </w:r>
    </w:p>
    <w:p w:rsidR="00967E0E" w:rsidRPr="00F8466E" w:rsidRDefault="00967E0E" w:rsidP="00967E0E">
      <w:pPr>
        <w:numPr>
          <w:ilvl w:val="0"/>
          <w:numId w:val="1"/>
        </w:numPr>
        <w:shd w:val="clear" w:color="auto" w:fill="FFFFFF"/>
        <w:spacing w:after="0" w:line="360" w:lineRule="auto"/>
        <w:ind w:left="0" w:firstLine="709"/>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Що ви можете сказати про геноцид єврейського народу під час Другої Світової війни?</w:t>
      </w:r>
    </w:p>
    <w:p w:rsidR="00967E0E" w:rsidRPr="00F8466E" w:rsidRDefault="00967E0E" w:rsidP="00967E0E">
      <w:pPr>
        <w:numPr>
          <w:ilvl w:val="0"/>
          <w:numId w:val="1"/>
        </w:numPr>
        <w:shd w:val="clear" w:color="auto" w:fill="FFFFFF"/>
        <w:spacing w:after="0" w:line="360" w:lineRule="auto"/>
        <w:ind w:left="0" w:firstLine="709"/>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Яка ісламська держава була головною загрозою для Європи в  XV-XVIII століттях?</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III. МОТИВАЦІЯ НАВЧАЛЬНОЇ ДІЯЛЬНОСТІ</w:t>
      </w:r>
    </w:p>
    <w:p w:rsidR="00967E0E" w:rsidRPr="00F8466E" w:rsidRDefault="00967E0E" w:rsidP="00967E0E">
      <w:pPr>
        <w:spacing w:after="0" w:line="360" w:lineRule="auto"/>
        <w:ind w:firstLine="709"/>
        <w:rPr>
          <w:rFonts w:ascii="Times New Roman" w:hAnsi="Times New Roman" w:cs="Times New Roman"/>
          <w:sz w:val="28"/>
          <w:szCs w:val="28"/>
        </w:rPr>
      </w:pPr>
      <w:r w:rsidRPr="00F8466E">
        <w:rPr>
          <w:rFonts w:ascii="Times New Roman" w:hAnsi="Times New Roman" w:cs="Times New Roman"/>
          <w:sz w:val="28"/>
          <w:szCs w:val="28"/>
        </w:rPr>
        <w:t>Бесіда:</w:t>
      </w:r>
    </w:p>
    <w:p w:rsidR="00967E0E" w:rsidRPr="00F8466E" w:rsidRDefault="00967E0E" w:rsidP="00967E0E">
      <w:pPr>
        <w:shd w:val="clear" w:color="auto" w:fill="FFFFFF"/>
        <w:spacing w:after="0" w:line="360" w:lineRule="auto"/>
        <w:ind w:firstLine="709"/>
        <w:contextualSpacing/>
        <w:rPr>
          <w:rFonts w:ascii="Times New Roman" w:hAnsi="Times New Roman" w:cs="Times New Roman"/>
          <w:sz w:val="28"/>
          <w:szCs w:val="28"/>
        </w:rPr>
      </w:pPr>
      <w:r w:rsidRPr="00F8466E">
        <w:rPr>
          <w:rFonts w:ascii="Times New Roman" w:hAnsi="Times New Roman" w:cs="Times New Roman"/>
          <w:sz w:val="28"/>
          <w:szCs w:val="28"/>
        </w:rPr>
        <w:t>1. Чому, на вашу думку, колоніальна система в середині ХХ століття почала розвалюватись?</w:t>
      </w:r>
    </w:p>
    <w:p w:rsidR="00967E0E" w:rsidRPr="00F8466E" w:rsidRDefault="00967E0E" w:rsidP="00967E0E">
      <w:pPr>
        <w:shd w:val="clear" w:color="auto" w:fill="FFFFFF"/>
        <w:spacing w:after="0" w:line="360" w:lineRule="auto"/>
        <w:ind w:firstLine="709"/>
        <w:contextualSpacing/>
        <w:rPr>
          <w:rFonts w:ascii="Times New Roman" w:hAnsi="Times New Roman" w:cs="Times New Roman"/>
          <w:sz w:val="28"/>
          <w:szCs w:val="28"/>
        </w:rPr>
      </w:pPr>
      <w:r w:rsidRPr="00F8466E">
        <w:rPr>
          <w:rFonts w:ascii="Times New Roman" w:hAnsi="Times New Roman" w:cs="Times New Roman"/>
          <w:sz w:val="28"/>
          <w:szCs w:val="28"/>
        </w:rPr>
        <w:t>2. В чому, на вашу думку, причина палестинської кризи?</w:t>
      </w:r>
    </w:p>
    <w:p w:rsidR="00967E0E" w:rsidRPr="00F8466E" w:rsidRDefault="00967E0E" w:rsidP="00967E0E">
      <w:pPr>
        <w:shd w:val="clear" w:color="auto" w:fill="FFFFFF"/>
        <w:spacing w:after="0" w:line="360" w:lineRule="auto"/>
        <w:ind w:firstLine="709"/>
        <w:contextualSpacing/>
        <w:rPr>
          <w:rFonts w:ascii="Times New Roman" w:hAnsi="Times New Roman" w:cs="Times New Roman"/>
          <w:sz w:val="28"/>
          <w:szCs w:val="28"/>
        </w:rPr>
      </w:pPr>
      <w:r w:rsidRPr="00F8466E">
        <w:rPr>
          <w:rFonts w:ascii="Times New Roman" w:hAnsi="Times New Roman" w:cs="Times New Roman"/>
          <w:sz w:val="28"/>
          <w:szCs w:val="28"/>
        </w:rPr>
        <w:t xml:space="preserve">3. Які арабські держави не потрапили до колоніальних володінь європейців, чому так сталось? </w:t>
      </w:r>
    </w:p>
    <w:p w:rsidR="00967E0E" w:rsidRPr="00F8466E" w:rsidRDefault="00967E0E" w:rsidP="00967E0E">
      <w:pPr>
        <w:shd w:val="clear" w:color="auto" w:fill="FFFFFF"/>
        <w:spacing w:after="0" w:line="360" w:lineRule="auto"/>
        <w:ind w:firstLine="709"/>
        <w:contextualSpacing/>
        <w:rPr>
          <w:rFonts w:ascii="Times New Roman" w:hAnsi="Times New Roman" w:cs="Times New Roman"/>
          <w:b/>
          <w:bCs/>
          <w:sz w:val="28"/>
          <w:szCs w:val="28"/>
        </w:rPr>
      </w:pPr>
      <w:r w:rsidRPr="00F8466E">
        <w:rPr>
          <w:rFonts w:ascii="Times New Roman" w:hAnsi="Times New Roman" w:cs="Times New Roman"/>
          <w:b/>
          <w:sz w:val="28"/>
          <w:szCs w:val="28"/>
        </w:rPr>
        <w:t xml:space="preserve">IV. </w:t>
      </w:r>
      <w:r w:rsidRPr="00F8466E">
        <w:rPr>
          <w:rFonts w:ascii="Times New Roman" w:hAnsi="Times New Roman" w:cs="Times New Roman"/>
          <w:b/>
          <w:bCs/>
          <w:sz w:val="28"/>
          <w:szCs w:val="28"/>
        </w:rPr>
        <w:t>ВИВЧЕННЯ НОВОГО МАТЕРІАЛУ.</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Fonts w:ascii="Times New Roman" w:hAnsi="Times New Roman" w:cs="Times New Roman"/>
          <w:b/>
          <w:sz w:val="28"/>
          <w:szCs w:val="28"/>
        </w:rPr>
        <w:t xml:space="preserve">1. </w:t>
      </w:r>
      <w:r w:rsidRPr="00F8466E">
        <w:rPr>
          <w:rStyle w:val="a9"/>
          <w:rFonts w:ascii="Times New Roman" w:hAnsi="Times New Roman" w:cs="Times New Roman"/>
          <w:sz w:val="28"/>
          <w:szCs w:val="28"/>
          <w:shd w:val="clear" w:color="auto" w:fill="FFFFFF"/>
        </w:rPr>
        <w:t>Близькосхідна проблема. Утворення Ізраїлю</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Розповідь  вчителя:</w:t>
      </w:r>
    </w:p>
    <w:p w:rsidR="00967E0E" w:rsidRPr="00F8466E" w:rsidRDefault="00967E0E" w:rsidP="00967E0E">
      <w:pPr>
        <w:spacing w:after="0" w:line="360" w:lineRule="auto"/>
        <w:jc w:val="both"/>
        <w:rPr>
          <w:rStyle w:val="a9"/>
          <w:rFonts w:ascii="Times New Roman" w:hAnsi="Times New Roman" w:cs="Times New Roman"/>
          <w:b w:val="0"/>
          <w:i/>
          <w:sz w:val="28"/>
          <w:szCs w:val="28"/>
          <w:shd w:val="clear" w:color="auto" w:fill="FFFFFF"/>
        </w:rPr>
      </w:pPr>
      <w:r w:rsidRPr="00F8466E">
        <w:rPr>
          <w:rStyle w:val="a9"/>
          <w:rFonts w:ascii="Times New Roman" w:hAnsi="Times New Roman" w:cs="Times New Roman"/>
          <w:b w:val="0"/>
          <w:i/>
          <w:sz w:val="28"/>
          <w:szCs w:val="28"/>
          <w:shd w:val="clear" w:color="auto" w:fill="FFFFFF"/>
        </w:rPr>
        <w:t xml:space="preserve">Після перемоги Антанти в Першій світовій війні близькосхідні території були розділені між Францією та Великою Британією. Під контролем останньої опинилася Палестина. Прийняття «декларації Бальфура» </w:t>
      </w:r>
      <w:r w:rsidRPr="00F8466E">
        <w:rPr>
          <w:rStyle w:val="a9"/>
          <w:rFonts w:ascii="Times New Roman" w:hAnsi="Times New Roman" w:cs="Times New Roman"/>
          <w:b w:val="0"/>
          <w:i/>
          <w:sz w:val="28"/>
          <w:szCs w:val="28"/>
          <w:shd w:val="clear" w:color="auto" w:fill="FFFFFF"/>
        </w:rPr>
        <w:lastRenderedPageBreak/>
        <w:t xml:space="preserve">дозволило розпочати переселення євреїв на свою історичну батьківщину. Ріст єврейського населення в Палестині призвів до загострення відносин з арабами. </w:t>
      </w:r>
    </w:p>
    <w:p w:rsidR="00967E0E" w:rsidRPr="00F8466E" w:rsidRDefault="00967E0E" w:rsidP="00967E0E">
      <w:pPr>
        <w:spacing w:after="0" w:line="360" w:lineRule="auto"/>
        <w:jc w:val="both"/>
        <w:rPr>
          <w:rStyle w:val="a9"/>
          <w:rFonts w:ascii="Times New Roman" w:hAnsi="Times New Roman" w:cs="Times New Roman"/>
          <w:b w:val="0"/>
          <w:i/>
          <w:sz w:val="28"/>
          <w:szCs w:val="28"/>
          <w:shd w:val="clear" w:color="auto" w:fill="FFFFFF"/>
        </w:rPr>
      </w:pPr>
      <w:r w:rsidRPr="00F8466E">
        <w:rPr>
          <w:rStyle w:val="a9"/>
          <w:rFonts w:ascii="Times New Roman" w:hAnsi="Times New Roman" w:cs="Times New Roman"/>
          <w:b w:val="0"/>
          <w:i/>
          <w:sz w:val="28"/>
          <w:szCs w:val="28"/>
          <w:shd w:val="clear" w:color="auto" w:fill="FFFFFF"/>
        </w:rPr>
        <w:t>Після Другої Світової війни та голокосту єврейського народу постало питання про створення єврейської держави. В результаті резолюції, прийнятої Генасамблеєю ООН в 1947-му році територію Палестини планувалось розділити на арабську та єврейську державу. Сусідні арабські держави не визнали цього поділу й після проголошення незалежності Ізраїлю 14 травня 1948-го року, почали війну. Але перемогти Ізраїль їм не вдалося, країна зберегла свою незалежність.</w:t>
      </w:r>
    </w:p>
    <w:p w:rsidR="00967E0E" w:rsidRPr="00F8466E" w:rsidRDefault="00967E0E" w:rsidP="00967E0E">
      <w:pPr>
        <w:spacing w:after="0" w:line="360" w:lineRule="auto"/>
        <w:ind w:firstLine="709"/>
        <w:rPr>
          <w:rFonts w:ascii="Times New Roman" w:hAnsi="Times New Roman" w:cs="Times New Roman"/>
          <w:b/>
          <w:bCs/>
          <w:sz w:val="28"/>
          <w:szCs w:val="28"/>
          <w:shd w:val="clear" w:color="auto" w:fill="FFFFFF"/>
        </w:rPr>
      </w:pPr>
      <w:r w:rsidRPr="00F8466E">
        <w:rPr>
          <w:rFonts w:ascii="Times New Roman" w:hAnsi="Times New Roman" w:cs="Times New Roman"/>
          <w:b/>
          <w:bCs/>
          <w:sz w:val="28"/>
          <w:szCs w:val="28"/>
          <w:shd w:val="clear" w:color="auto" w:fill="FFFFFF"/>
        </w:rPr>
        <w:t>Робота з картою:</w:t>
      </w:r>
    </w:p>
    <w:p w:rsidR="00967E0E" w:rsidRPr="00F8466E" w:rsidRDefault="00967E0E" w:rsidP="00967E0E">
      <w:pPr>
        <w:spacing w:after="0" w:line="360" w:lineRule="auto"/>
        <w:ind w:firstLine="709"/>
        <w:rPr>
          <w:rFonts w:ascii="Times New Roman" w:hAnsi="Times New Roman" w:cs="Times New Roman"/>
          <w:bCs/>
          <w:sz w:val="28"/>
          <w:szCs w:val="28"/>
          <w:shd w:val="clear" w:color="auto" w:fill="FFFFFF"/>
        </w:rPr>
      </w:pPr>
      <w:r w:rsidRPr="00F8466E">
        <w:rPr>
          <w:rFonts w:ascii="Times New Roman" w:hAnsi="Times New Roman" w:cs="Times New Roman"/>
          <w:bCs/>
          <w:noProof/>
          <w:sz w:val="28"/>
          <w:szCs w:val="28"/>
          <w:shd w:val="clear" w:color="auto" w:fill="FFFFFF"/>
          <w:lang w:val="ru-RU" w:eastAsia="ru-RU"/>
        </w:rPr>
        <w:drawing>
          <wp:inline distT="0" distB="0" distL="0" distR="0">
            <wp:extent cx="4570938" cy="2562225"/>
            <wp:effectExtent l="19050" t="0" r="1062" b="0"/>
            <wp:docPr id="1" name="Рисунок 0" descr="image1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37.jpg"/>
                    <pic:cNvPicPr/>
                  </pic:nvPicPr>
                  <pic:blipFill>
                    <a:blip r:embed="rId27" cstate="print"/>
                    <a:stretch>
                      <a:fillRect/>
                    </a:stretch>
                  </pic:blipFill>
                  <pic:spPr>
                    <a:xfrm>
                      <a:off x="0" y="0"/>
                      <a:ext cx="4584955" cy="2570082"/>
                    </a:xfrm>
                    <a:prstGeom prst="rect">
                      <a:avLst/>
                    </a:prstGeom>
                  </pic:spPr>
                </pic:pic>
              </a:graphicData>
            </a:graphic>
          </wp:inline>
        </w:drawing>
      </w:r>
    </w:p>
    <w:p w:rsidR="00967E0E" w:rsidRPr="00F8466E" w:rsidRDefault="00967E0E" w:rsidP="00967E0E">
      <w:pPr>
        <w:spacing w:after="0" w:line="360" w:lineRule="auto"/>
        <w:ind w:firstLine="709"/>
        <w:rPr>
          <w:rFonts w:ascii="Times New Roman" w:hAnsi="Times New Roman" w:cs="Times New Roman"/>
          <w:bCs/>
          <w:sz w:val="28"/>
          <w:szCs w:val="28"/>
          <w:shd w:val="clear" w:color="auto" w:fill="FFFFFF"/>
        </w:rPr>
      </w:pPr>
      <w:r w:rsidRPr="00F8466E">
        <w:rPr>
          <w:rFonts w:ascii="Times New Roman" w:hAnsi="Times New Roman" w:cs="Times New Roman"/>
          <w:bCs/>
          <w:sz w:val="28"/>
          <w:szCs w:val="28"/>
          <w:shd w:val="clear" w:color="auto" w:fill="FFFFFF"/>
        </w:rPr>
        <w:t>1. Порівняйте карту та встановіть як змінилися кордони Ізраїлю в результаті війни.</w:t>
      </w:r>
    </w:p>
    <w:p w:rsidR="00967E0E" w:rsidRPr="00F8466E" w:rsidRDefault="00967E0E" w:rsidP="00967E0E">
      <w:pPr>
        <w:spacing w:after="0" w:line="360" w:lineRule="auto"/>
        <w:ind w:firstLine="709"/>
        <w:rPr>
          <w:rFonts w:ascii="Times New Roman" w:hAnsi="Times New Roman" w:cs="Times New Roman"/>
          <w:bCs/>
          <w:sz w:val="28"/>
          <w:szCs w:val="28"/>
          <w:shd w:val="clear" w:color="auto" w:fill="FFFFFF"/>
        </w:rPr>
      </w:pPr>
      <w:r w:rsidRPr="00F8466E">
        <w:rPr>
          <w:rFonts w:ascii="Times New Roman" w:hAnsi="Times New Roman" w:cs="Times New Roman"/>
          <w:bCs/>
          <w:sz w:val="28"/>
          <w:szCs w:val="28"/>
          <w:shd w:val="clear" w:color="auto" w:fill="FFFFFF"/>
        </w:rPr>
        <w:t>2. Які сусідні держави розділили між собою арабську частину Палестини?</w:t>
      </w:r>
    </w:p>
    <w:p w:rsidR="00967E0E" w:rsidRPr="00F8466E" w:rsidRDefault="00967E0E" w:rsidP="00967E0E">
      <w:pPr>
        <w:spacing w:after="0" w:line="360" w:lineRule="auto"/>
        <w:ind w:firstLine="709"/>
        <w:rPr>
          <w:rFonts w:ascii="Times New Roman" w:hAnsi="Times New Roman" w:cs="Times New Roman"/>
          <w:b/>
          <w:bCs/>
          <w:sz w:val="28"/>
          <w:szCs w:val="28"/>
          <w:shd w:val="clear" w:color="auto" w:fill="FFFFFF"/>
        </w:rPr>
      </w:pPr>
      <w:r w:rsidRPr="00F8466E">
        <w:rPr>
          <w:rFonts w:ascii="Times New Roman" w:hAnsi="Times New Roman" w:cs="Times New Roman"/>
          <w:b/>
          <w:bCs/>
          <w:sz w:val="28"/>
          <w:szCs w:val="28"/>
          <w:shd w:val="clear" w:color="auto" w:fill="FFFFFF"/>
        </w:rPr>
        <w:t>Робота з таблицею</w:t>
      </w:r>
    </w:p>
    <w:p w:rsidR="00967E0E" w:rsidRPr="00F8466E" w:rsidRDefault="00967E0E" w:rsidP="00967E0E">
      <w:pPr>
        <w:shd w:val="clear" w:color="auto" w:fill="FFFFFF"/>
        <w:spacing w:after="0" w:line="240" w:lineRule="auto"/>
        <w:jc w:val="center"/>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Арабо-ізраїльські війни</w:t>
      </w:r>
    </w:p>
    <w:tbl>
      <w:tblPr>
        <w:tblW w:w="4996" w:type="pct"/>
        <w:tblBorders>
          <w:top w:val="single" w:sz="6" w:space="0" w:color="auto"/>
          <w:left w:val="single" w:sz="6" w:space="0" w:color="auto"/>
          <w:bottom w:val="single" w:sz="6" w:space="0" w:color="auto"/>
          <w:right w:val="single" w:sz="6" w:space="0" w:color="auto"/>
        </w:tblBorders>
        <w:shd w:val="clear" w:color="auto" w:fill="FFFFFF"/>
        <w:tblCellMar>
          <w:left w:w="0" w:type="dxa"/>
          <w:right w:w="0" w:type="dxa"/>
        </w:tblCellMar>
        <w:tblLook w:val="04A0"/>
      </w:tblPr>
      <w:tblGrid>
        <w:gridCol w:w="1063"/>
        <w:gridCol w:w="1509"/>
        <w:gridCol w:w="6792"/>
      </w:tblGrid>
      <w:tr w:rsidR="00967E0E" w:rsidRPr="00F8466E" w:rsidTr="008B458D">
        <w:trPr>
          <w:trHeight w:val="300"/>
        </w:trPr>
        <w:tc>
          <w:tcPr>
            <w:tcW w:w="488"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b/>
                <w:bCs/>
                <w:sz w:val="28"/>
                <w:szCs w:val="28"/>
                <w:lang w:eastAsia="ru-RU"/>
              </w:rPr>
              <w:t>Роки</w:t>
            </w:r>
          </w:p>
        </w:tc>
        <w:tc>
          <w:tcPr>
            <w:tcW w:w="692"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b/>
                <w:bCs/>
                <w:sz w:val="28"/>
                <w:szCs w:val="28"/>
                <w:lang w:eastAsia="ru-RU"/>
              </w:rPr>
              <w:t>Війни</w:t>
            </w:r>
          </w:p>
        </w:tc>
        <w:tc>
          <w:tcPr>
            <w:tcW w:w="3820"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b/>
                <w:bCs/>
                <w:sz w:val="28"/>
                <w:szCs w:val="28"/>
                <w:lang w:eastAsia="ru-RU"/>
              </w:rPr>
              <w:t>Воюючі сторони</w:t>
            </w:r>
          </w:p>
        </w:tc>
      </w:tr>
      <w:tr w:rsidR="00967E0E" w:rsidRPr="00F8466E" w:rsidTr="008B458D">
        <w:trPr>
          <w:trHeight w:val="300"/>
        </w:trPr>
        <w:tc>
          <w:tcPr>
            <w:tcW w:w="488"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1948-1949 pp.</w:t>
            </w:r>
          </w:p>
        </w:tc>
        <w:tc>
          <w:tcPr>
            <w:tcW w:w="692"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Перша арабсько-ізраїльська</w:t>
            </w:r>
          </w:p>
        </w:tc>
        <w:tc>
          <w:tcPr>
            <w:tcW w:w="3820"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Сили арабських країн — Єгипту, Йорданії, Лівану, Сирії, Саудівської Аравії, Йемену, Іраку   проти Ізраїлю.</w:t>
            </w:r>
          </w:p>
        </w:tc>
      </w:tr>
      <w:tr w:rsidR="00967E0E" w:rsidRPr="00F8466E" w:rsidTr="008B458D">
        <w:trPr>
          <w:trHeight w:val="300"/>
        </w:trPr>
        <w:tc>
          <w:tcPr>
            <w:tcW w:w="488"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1956 р.</w:t>
            </w:r>
          </w:p>
        </w:tc>
        <w:tc>
          <w:tcPr>
            <w:tcW w:w="692"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Суецька війна</w:t>
            </w:r>
          </w:p>
        </w:tc>
        <w:tc>
          <w:tcPr>
            <w:tcW w:w="3820"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Коаліція Великої Британії, Ізраїлю та Франції проти Єгипту</w:t>
            </w:r>
          </w:p>
        </w:tc>
      </w:tr>
      <w:tr w:rsidR="00967E0E" w:rsidRPr="00F8466E" w:rsidTr="008B458D">
        <w:trPr>
          <w:trHeight w:val="300"/>
        </w:trPr>
        <w:tc>
          <w:tcPr>
            <w:tcW w:w="488"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lastRenderedPageBreak/>
              <w:t>5-10 червня 1967.</w:t>
            </w:r>
          </w:p>
        </w:tc>
        <w:tc>
          <w:tcPr>
            <w:tcW w:w="692"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Шестиденна війна</w:t>
            </w:r>
          </w:p>
        </w:tc>
        <w:tc>
          <w:tcPr>
            <w:tcW w:w="3820"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Ізраїль проти Сирії, Єгипту та Йорданії</w:t>
            </w:r>
          </w:p>
        </w:tc>
      </w:tr>
      <w:tr w:rsidR="00967E0E" w:rsidRPr="00F8466E" w:rsidTr="008B458D">
        <w:trPr>
          <w:trHeight w:val="745"/>
        </w:trPr>
        <w:tc>
          <w:tcPr>
            <w:tcW w:w="488"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Жовтень 1973 р.</w:t>
            </w:r>
          </w:p>
        </w:tc>
        <w:tc>
          <w:tcPr>
            <w:tcW w:w="692"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Війна Судного дня</w:t>
            </w:r>
          </w:p>
        </w:tc>
        <w:tc>
          <w:tcPr>
            <w:tcW w:w="3820" w:type="pct"/>
            <w:tcBorders>
              <w:top w:val="single" w:sz="6" w:space="0" w:color="auto"/>
              <w:left w:val="single" w:sz="6"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Єгипет, Сирія проти Ізраїлю</w:t>
            </w:r>
          </w:p>
        </w:tc>
      </w:tr>
      <w:tr w:rsidR="00967E0E" w:rsidRPr="00F8466E" w:rsidTr="008B458D">
        <w:trPr>
          <w:trHeight w:val="300"/>
        </w:trPr>
        <w:tc>
          <w:tcPr>
            <w:tcW w:w="488" w:type="pct"/>
            <w:tcBorders>
              <w:top w:val="single" w:sz="6" w:space="0" w:color="auto"/>
              <w:left w:val="single" w:sz="6" w:space="0" w:color="auto"/>
              <w:bottom w:val="single" w:sz="6" w:space="0" w:color="auto"/>
              <w:right w:val="single" w:sz="4"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1982-1983 рр.</w:t>
            </w:r>
          </w:p>
        </w:tc>
        <w:tc>
          <w:tcPr>
            <w:tcW w:w="692" w:type="pct"/>
            <w:tcBorders>
              <w:top w:val="single" w:sz="6" w:space="0" w:color="auto"/>
              <w:left w:val="single" w:sz="4" w:space="0" w:color="auto"/>
              <w:bottom w:val="single" w:sz="6" w:space="0" w:color="auto"/>
              <w:right w:val="single" w:sz="4"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Перша ліванська війна</w:t>
            </w:r>
          </w:p>
        </w:tc>
        <w:tc>
          <w:tcPr>
            <w:tcW w:w="3820" w:type="pct"/>
            <w:tcBorders>
              <w:top w:val="single" w:sz="6" w:space="0" w:color="auto"/>
              <w:left w:val="single" w:sz="4"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Ізраїль проти військових Організації Визволення Палестини та Сирії на території Лівану.</w:t>
            </w:r>
          </w:p>
        </w:tc>
      </w:tr>
      <w:tr w:rsidR="00967E0E" w:rsidRPr="00F8466E" w:rsidTr="008B458D">
        <w:trPr>
          <w:trHeight w:val="300"/>
        </w:trPr>
        <w:tc>
          <w:tcPr>
            <w:tcW w:w="488" w:type="pct"/>
            <w:tcBorders>
              <w:top w:val="single" w:sz="6" w:space="0" w:color="auto"/>
              <w:left w:val="single" w:sz="6" w:space="0" w:color="auto"/>
              <w:bottom w:val="single" w:sz="6" w:space="0" w:color="auto"/>
              <w:right w:val="single" w:sz="4"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2006.</w:t>
            </w:r>
          </w:p>
        </w:tc>
        <w:tc>
          <w:tcPr>
            <w:tcW w:w="692" w:type="pct"/>
            <w:tcBorders>
              <w:top w:val="single" w:sz="6" w:space="0" w:color="auto"/>
              <w:left w:val="single" w:sz="4" w:space="0" w:color="auto"/>
              <w:bottom w:val="single" w:sz="6" w:space="0" w:color="auto"/>
              <w:right w:val="single" w:sz="4"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Друга ліванська війна</w:t>
            </w:r>
          </w:p>
        </w:tc>
        <w:tc>
          <w:tcPr>
            <w:tcW w:w="3820" w:type="pct"/>
            <w:tcBorders>
              <w:top w:val="single" w:sz="6" w:space="0" w:color="auto"/>
              <w:left w:val="single" w:sz="4"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Ізраїль проти Хезболли.</w:t>
            </w:r>
          </w:p>
        </w:tc>
      </w:tr>
      <w:tr w:rsidR="00967E0E" w:rsidRPr="00F8466E" w:rsidTr="008B458D">
        <w:trPr>
          <w:trHeight w:val="300"/>
        </w:trPr>
        <w:tc>
          <w:tcPr>
            <w:tcW w:w="488" w:type="pct"/>
            <w:tcBorders>
              <w:top w:val="single" w:sz="6" w:space="0" w:color="auto"/>
              <w:left w:val="single" w:sz="6" w:space="0" w:color="auto"/>
              <w:bottom w:val="single" w:sz="6" w:space="0" w:color="auto"/>
              <w:right w:val="single" w:sz="4"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2008-2009 рр.</w:t>
            </w:r>
          </w:p>
        </w:tc>
        <w:tc>
          <w:tcPr>
            <w:tcW w:w="692" w:type="pct"/>
            <w:tcBorders>
              <w:top w:val="single" w:sz="6" w:space="0" w:color="auto"/>
              <w:left w:val="single" w:sz="4" w:space="0" w:color="auto"/>
              <w:bottom w:val="single" w:sz="6" w:space="0" w:color="auto"/>
              <w:right w:val="single" w:sz="4"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Війна в Секторі Газа</w:t>
            </w:r>
          </w:p>
        </w:tc>
        <w:tc>
          <w:tcPr>
            <w:tcW w:w="3820" w:type="pct"/>
            <w:tcBorders>
              <w:top w:val="single" w:sz="6" w:space="0" w:color="auto"/>
              <w:left w:val="single" w:sz="4" w:space="0" w:color="auto"/>
              <w:bottom w:val="single" w:sz="6" w:space="0" w:color="auto"/>
              <w:right w:val="single" w:sz="6" w:space="0" w:color="auto"/>
            </w:tcBorders>
            <w:shd w:val="clear" w:color="auto" w:fill="FFFFFF"/>
            <w:hideMark/>
          </w:tcPr>
          <w:p w:rsidR="00967E0E" w:rsidRPr="00F8466E" w:rsidRDefault="00967E0E" w:rsidP="008B458D">
            <w:pPr>
              <w:spacing w:after="0" w:line="240" w:lineRule="auto"/>
              <w:jc w:val="both"/>
              <w:rPr>
                <w:rFonts w:ascii="Times New Roman" w:eastAsia="Times New Roman" w:hAnsi="Times New Roman" w:cs="Times New Roman"/>
                <w:sz w:val="28"/>
                <w:szCs w:val="28"/>
                <w:lang w:eastAsia="ru-RU"/>
              </w:rPr>
            </w:pPr>
            <w:r w:rsidRPr="00F8466E">
              <w:rPr>
                <w:rFonts w:ascii="Times New Roman" w:eastAsia="Times New Roman" w:hAnsi="Times New Roman" w:cs="Times New Roman"/>
                <w:sz w:val="28"/>
                <w:szCs w:val="28"/>
                <w:lang w:eastAsia="ru-RU"/>
              </w:rPr>
              <w:t>Ізраїль проти ХАМАС</w:t>
            </w:r>
          </w:p>
        </w:tc>
      </w:tr>
    </w:tbl>
    <w:p w:rsidR="00967E0E" w:rsidRPr="00F8466E" w:rsidRDefault="00967E0E" w:rsidP="00967E0E">
      <w:pPr>
        <w:spacing w:after="0" w:line="360" w:lineRule="auto"/>
        <w:ind w:firstLine="709"/>
        <w:rPr>
          <w:rFonts w:ascii="Times New Roman" w:hAnsi="Times New Roman" w:cs="Times New Roman"/>
          <w:bCs/>
          <w:sz w:val="28"/>
          <w:szCs w:val="28"/>
          <w:shd w:val="clear" w:color="auto" w:fill="FFFFFF"/>
        </w:rPr>
      </w:pP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Fonts w:ascii="Times New Roman" w:hAnsi="Times New Roman" w:cs="Times New Roman"/>
          <w:b/>
          <w:sz w:val="28"/>
          <w:szCs w:val="28"/>
        </w:rPr>
        <w:t xml:space="preserve">2. </w:t>
      </w:r>
      <w:r w:rsidRPr="00F8466E">
        <w:rPr>
          <w:rStyle w:val="a9"/>
          <w:rFonts w:ascii="Times New Roman" w:hAnsi="Times New Roman" w:cs="Times New Roman"/>
          <w:sz w:val="28"/>
          <w:szCs w:val="28"/>
          <w:shd w:val="clear" w:color="auto" w:fill="FFFFFF"/>
        </w:rPr>
        <w:t>Ісламська революція в Ірані (1978-1979)</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Словник: Ісламська революція в Ірані – революційні події в Ірані в 1978-1979 роках, в результаті яких в країні був встановлений режим ісламської республіки.</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Розповідь  вчителя:</w:t>
      </w:r>
    </w:p>
    <w:p w:rsidR="00967E0E" w:rsidRPr="00F8466E" w:rsidRDefault="00967E0E" w:rsidP="00967E0E">
      <w:pPr>
        <w:spacing w:after="0" w:line="360" w:lineRule="auto"/>
        <w:ind w:firstLine="709"/>
        <w:jc w:val="both"/>
        <w:rPr>
          <w:rStyle w:val="a9"/>
          <w:rFonts w:ascii="Times New Roman" w:hAnsi="Times New Roman" w:cs="Times New Roman"/>
          <w:b w:val="0"/>
          <w:i/>
          <w:sz w:val="28"/>
          <w:szCs w:val="28"/>
          <w:shd w:val="clear" w:color="auto" w:fill="FFFFFF"/>
        </w:rPr>
      </w:pPr>
      <w:r w:rsidRPr="00F8466E">
        <w:rPr>
          <w:rStyle w:val="a9"/>
          <w:rFonts w:ascii="Times New Roman" w:hAnsi="Times New Roman" w:cs="Times New Roman"/>
          <w:b w:val="0"/>
          <w:i/>
          <w:sz w:val="28"/>
          <w:szCs w:val="28"/>
          <w:shd w:val="clear" w:color="auto" w:fill="FFFFFF"/>
        </w:rPr>
        <w:t>В 1950х-1970х роках владу в Ірані тримав шахиншах Мухаммед Реза Пехлеві, який проводив політику модернізації та вестернізації держави. Країна переходила на світські норми життя, а закони шаріату були відмінені. При цьому режим шаха поєднував в собі елементи модернізації з посиленням одноосібної влади шаха. В результаті «білої революції», в середині 60-х років, всі політичні опоненти шаха були знищені. З тих пір реакція в країні лише наростала. А оскільки опозиція була знищена, опорою для незадоволеного населення стало шиїтське мусульманське духовенство на чолі з імамом Рухоллою Хомейні, якого вигнали з країни за антишахську позицію.</w:t>
      </w:r>
    </w:p>
    <w:p w:rsidR="00967E0E" w:rsidRPr="00F8466E" w:rsidRDefault="00967E0E" w:rsidP="00967E0E">
      <w:pPr>
        <w:spacing w:after="0" w:line="360" w:lineRule="auto"/>
        <w:ind w:firstLine="709"/>
        <w:jc w:val="both"/>
        <w:rPr>
          <w:rStyle w:val="a9"/>
          <w:rFonts w:ascii="Times New Roman" w:hAnsi="Times New Roman" w:cs="Times New Roman"/>
          <w:b w:val="0"/>
          <w:i/>
          <w:sz w:val="28"/>
          <w:szCs w:val="28"/>
          <w:shd w:val="clear" w:color="auto" w:fill="FFFFFF"/>
        </w:rPr>
      </w:pPr>
      <w:r w:rsidRPr="00F8466E">
        <w:rPr>
          <w:rStyle w:val="a9"/>
          <w:rFonts w:ascii="Times New Roman" w:hAnsi="Times New Roman" w:cs="Times New Roman"/>
          <w:b w:val="0"/>
          <w:i/>
          <w:sz w:val="28"/>
          <w:szCs w:val="28"/>
          <w:shd w:val="clear" w:color="auto" w:fill="FFFFFF"/>
        </w:rPr>
        <w:t xml:space="preserve">Після сутичок радикальних мусульманських студентів з поліцією у 1978-му році, по всій країні почалися заворушення та протести з вимогою зречення шаха. Жорстокі розгони протестів армією та поліцією лише посилили революційний настрій населення. В 1979-му році шах втік із країни, </w:t>
      </w:r>
      <w:r w:rsidRPr="00F8466E">
        <w:rPr>
          <w:rStyle w:val="a9"/>
          <w:rFonts w:ascii="Times New Roman" w:hAnsi="Times New Roman" w:cs="Times New Roman"/>
          <w:b w:val="0"/>
          <w:i/>
          <w:sz w:val="28"/>
          <w:szCs w:val="28"/>
          <w:shd w:val="clear" w:color="auto" w:fill="FFFFFF"/>
        </w:rPr>
        <w:lastRenderedPageBreak/>
        <w:t>а новим лідером став Рухолла Хомейні, який оголосив Іран ісламською республікою. Таким чином, відбулась ісламська революція – перша в історії мусульманського світу.</w:t>
      </w:r>
    </w:p>
    <w:p w:rsidR="00967E0E" w:rsidRPr="00F8466E" w:rsidRDefault="00967E0E" w:rsidP="00967E0E">
      <w:pPr>
        <w:spacing w:after="0" w:line="360" w:lineRule="auto"/>
        <w:ind w:firstLine="709"/>
        <w:jc w:val="both"/>
        <w:rPr>
          <w:rStyle w:val="a9"/>
          <w:rFonts w:ascii="Times New Roman" w:hAnsi="Times New Roman" w:cs="Times New Roman"/>
          <w:b w:val="0"/>
          <w:i/>
          <w:sz w:val="28"/>
          <w:szCs w:val="28"/>
          <w:shd w:val="clear" w:color="auto" w:fill="FFFFFF"/>
        </w:rPr>
      </w:pPr>
      <w:r w:rsidRPr="00F8466E">
        <w:rPr>
          <w:rStyle w:val="a9"/>
          <w:rFonts w:ascii="Times New Roman" w:hAnsi="Times New Roman" w:cs="Times New Roman"/>
          <w:b w:val="0"/>
          <w:i/>
          <w:sz w:val="28"/>
          <w:szCs w:val="28"/>
          <w:shd w:val="clear" w:color="auto" w:fill="FFFFFF"/>
        </w:rPr>
        <w:t>Після ісламської революції всі сфери життя громадян Ірану були перебудовані згідно з нормами шаріату, а вся верховна влада зосередилася в руках ісламського духовенства.</w:t>
      </w:r>
    </w:p>
    <w:p w:rsidR="00967E0E" w:rsidRPr="00F8466E" w:rsidRDefault="00967E0E" w:rsidP="00967E0E">
      <w:pPr>
        <w:spacing w:after="0" w:line="360" w:lineRule="auto"/>
        <w:ind w:firstLine="709"/>
        <w:jc w:val="both"/>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Робота з таблицею:</w:t>
      </w:r>
    </w:p>
    <w:tbl>
      <w:tblPr>
        <w:tblStyle w:val="aa"/>
        <w:tblW w:w="0" w:type="auto"/>
        <w:tblLook w:val="04A0"/>
      </w:tblPr>
      <w:tblGrid>
        <w:gridCol w:w="2518"/>
        <w:gridCol w:w="7053"/>
      </w:tblGrid>
      <w:tr w:rsidR="00967E0E" w:rsidRPr="00F8466E" w:rsidTr="008B458D">
        <w:tc>
          <w:tcPr>
            <w:tcW w:w="9571" w:type="dxa"/>
            <w:gridSpan w:val="2"/>
          </w:tcPr>
          <w:p w:rsidR="00967E0E" w:rsidRPr="00F8466E" w:rsidRDefault="00967E0E" w:rsidP="008B458D">
            <w:pPr>
              <w:spacing w:line="360" w:lineRule="auto"/>
              <w:jc w:val="both"/>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Хронологія Ісламської революції в Ірані</w:t>
            </w:r>
          </w:p>
        </w:tc>
      </w:tr>
      <w:tr w:rsidR="00967E0E" w:rsidRPr="00F8466E" w:rsidTr="008B458D">
        <w:tc>
          <w:tcPr>
            <w:tcW w:w="2518" w:type="dxa"/>
          </w:tcPr>
          <w:p w:rsidR="00967E0E" w:rsidRPr="00F8466E" w:rsidRDefault="00967E0E" w:rsidP="008B458D">
            <w:pPr>
              <w:spacing w:line="360" w:lineRule="auto"/>
              <w:jc w:val="both"/>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4 листопада 1978-го року</w:t>
            </w:r>
          </w:p>
        </w:tc>
        <w:tc>
          <w:tcPr>
            <w:tcW w:w="7053" w:type="dxa"/>
          </w:tcPr>
          <w:p w:rsidR="00967E0E" w:rsidRPr="00F8466E" w:rsidRDefault="00967E0E" w:rsidP="008B458D">
            <w:pPr>
              <w:spacing w:line="360" w:lineRule="auto"/>
              <w:jc w:val="both"/>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 xml:space="preserve"> Розстріл поліцією опозиці</w:t>
            </w:r>
            <w:r w:rsidR="00F8466E" w:rsidRPr="00F8466E">
              <w:rPr>
                <w:rStyle w:val="a9"/>
                <w:rFonts w:ascii="Times New Roman" w:hAnsi="Times New Roman" w:cs="Times New Roman"/>
                <w:b w:val="0"/>
                <w:sz w:val="28"/>
                <w:szCs w:val="28"/>
                <w:shd w:val="clear" w:color="auto" w:fill="FFFFFF"/>
              </w:rPr>
              <w:t>йної демонс</w:t>
            </w:r>
            <w:r w:rsidRPr="00F8466E">
              <w:rPr>
                <w:rStyle w:val="a9"/>
                <w:rFonts w:ascii="Times New Roman" w:hAnsi="Times New Roman" w:cs="Times New Roman"/>
                <w:b w:val="0"/>
                <w:sz w:val="28"/>
                <w:szCs w:val="28"/>
                <w:shd w:val="clear" w:color="auto" w:fill="FFFFFF"/>
              </w:rPr>
              <w:t>трації.</w:t>
            </w:r>
          </w:p>
        </w:tc>
      </w:tr>
      <w:tr w:rsidR="00967E0E" w:rsidRPr="00F8466E" w:rsidTr="008B458D">
        <w:tc>
          <w:tcPr>
            <w:tcW w:w="2518" w:type="dxa"/>
          </w:tcPr>
          <w:p w:rsidR="00967E0E" w:rsidRPr="00F8466E" w:rsidRDefault="00967E0E" w:rsidP="008B458D">
            <w:pPr>
              <w:spacing w:line="360" w:lineRule="auto"/>
              <w:jc w:val="both"/>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16 січня 1979-го року</w:t>
            </w:r>
          </w:p>
        </w:tc>
        <w:tc>
          <w:tcPr>
            <w:tcW w:w="7053" w:type="dxa"/>
          </w:tcPr>
          <w:p w:rsidR="00967E0E" w:rsidRPr="00F8466E" w:rsidRDefault="00967E0E" w:rsidP="008B458D">
            <w:pPr>
              <w:spacing w:line="360" w:lineRule="auto"/>
              <w:jc w:val="both"/>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 xml:space="preserve"> Втеча шаха Мухаммеда Рези Пехлеві.</w:t>
            </w:r>
          </w:p>
        </w:tc>
      </w:tr>
      <w:tr w:rsidR="00967E0E" w:rsidRPr="00F8466E" w:rsidTr="008B458D">
        <w:tc>
          <w:tcPr>
            <w:tcW w:w="2518" w:type="dxa"/>
          </w:tcPr>
          <w:p w:rsidR="00967E0E" w:rsidRPr="00F8466E" w:rsidRDefault="00967E0E" w:rsidP="008B458D">
            <w:pPr>
              <w:spacing w:line="360" w:lineRule="auto"/>
              <w:jc w:val="both"/>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1 лютого 1979-го року</w:t>
            </w:r>
          </w:p>
        </w:tc>
        <w:tc>
          <w:tcPr>
            <w:tcW w:w="7053" w:type="dxa"/>
          </w:tcPr>
          <w:p w:rsidR="00967E0E" w:rsidRPr="00F8466E" w:rsidRDefault="00967E0E" w:rsidP="008B458D">
            <w:pPr>
              <w:spacing w:line="360" w:lineRule="auto"/>
              <w:jc w:val="both"/>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 xml:space="preserve"> Повернення в країну імама Хомейні.</w:t>
            </w:r>
          </w:p>
        </w:tc>
      </w:tr>
      <w:tr w:rsidR="00967E0E" w:rsidRPr="00F8466E" w:rsidTr="008B458D">
        <w:tc>
          <w:tcPr>
            <w:tcW w:w="2518" w:type="dxa"/>
          </w:tcPr>
          <w:p w:rsidR="00967E0E" w:rsidRPr="00F8466E" w:rsidRDefault="00967E0E" w:rsidP="008B458D">
            <w:pPr>
              <w:spacing w:line="360" w:lineRule="auto"/>
              <w:jc w:val="both"/>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1 квітня 1979-го року</w:t>
            </w:r>
          </w:p>
        </w:tc>
        <w:tc>
          <w:tcPr>
            <w:tcW w:w="7053" w:type="dxa"/>
          </w:tcPr>
          <w:p w:rsidR="00967E0E" w:rsidRPr="00F8466E" w:rsidRDefault="00967E0E" w:rsidP="008B458D">
            <w:pPr>
              <w:spacing w:line="360" w:lineRule="auto"/>
              <w:jc w:val="both"/>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Референдум про політичний устрій Ірану.</w:t>
            </w:r>
          </w:p>
        </w:tc>
      </w:tr>
      <w:tr w:rsidR="00967E0E" w:rsidRPr="00F8466E" w:rsidTr="008B458D">
        <w:tc>
          <w:tcPr>
            <w:tcW w:w="2518" w:type="dxa"/>
          </w:tcPr>
          <w:p w:rsidR="00967E0E" w:rsidRPr="00F8466E" w:rsidRDefault="00967E0E" w:rsidP="008B458D">
            <w:pPr>
              <w:spacing w:line="360" w:lineRule="auto"/>
              <w:jc w:val="both"/>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3 грудня 1979-го року</w:t>
            </w:r>
          </w:p>
        </w:tc>
        <w:tc>
          <w:tcPr>
            <w:tcW w:w="7053" w:type="dxa"/>
          </w:tcPr>
          <w:p w:rsidR="00967E0E" w:rsidRPr="00F8466E" w:rsidRDefault="00967E0E" w:rsidP="008B458D">
            <w:pPr>
              <w:spacing w:line="360" w:lineRule="auto"/>
              <w:jc w:val="both"/>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Проголошення Ісламської республіки Іран.</w:t>
            </w:r>
          </w:p>
        </w:tc>
      </w:tr>
    </w:tbl>
    <w:p w:rsidR="00967E0E" w:rsidRPr="00F8466E" w:rsidRDefault="00967E0E" w:rsidP="00967E0E">
      <w:pPr>
        <w:spacing w:after="0" w:line="360" w:lineRule="auto"/>
        <w:ind w:firstLine="709"/>
        <w:jc w:val="both"/>
        <w:rPr>
          <w:rStyle w:val="a9"/>
          <w:rFonts w:ascii="Times New Roman" w:hAnsi="Times New Roman" w:cs="Times New Roman"/>
          <w:b w:val="0"/>
          <w:sz w:val="28"/>
          <w:szCs w:val="28"/>
          <w:shd w:val="clear" w:color="auto" w:fill="FFFFFF"/>
        </w:rPr>
      </w:pP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Наслідки ісламської революції:</w:t>
      </w:r>
    </w:p>
    <w:p w:rsidR="00967E0E" w:rsidRPr="00F8466E" w:rsidRDefault="00967E0E" w:rsidP="00967E0E">
      <w:pPr>
        <w:pStyle w:val="a8"/>
        <w:numPr>
          <w:ilvl w:val="0"/>
          <w:numId w:val="3"/>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Повалення монархії</w:t>
      </w:r>
    </w:p>
    <w:p w:rsidR="00967E0E" w:rsidRPr="00F8466E" w:rsidRDefault="00967E0E" w:rsidP="00967E0E">
      <w:pPr>
        <w:pStyle w:val="a8"/>
        <w:numPr>
          <w:ilvl w:val="0"/>
          <w:numId w:val="3"/>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Проголошення Ісламської республіки Іран</w:t>
      </w:r>
    </w:p>
    <w:p w:rsidR="00967E0E" w:rsidRPr="00F8466E" w:rsidRDefault="00967E0E" w:rsidP="00967E0E">
      <w:pPr>
        <w:pStyle w:val="a8"/>
        <w:numPr>
          <w:ilvl w:val="0"/>
          <w:numId w:val="3"/>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Репресії проти противників революції</w:t>
      </w:r>
    </w:p>
    <w:p w:rsidR="00967E0E" w:rsidRPr="00F8466E" w:rsidRDefault="00967E0E" w:rsidP="00967E0E">
      <w:pPr>
        <w:pStyle w:val="a8"/>
        <w:numPr>
          <w:ilvl w:val="0"/>
          <w:numId w:val="3"/>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Початок війни з Іраком</w:t>
      </w:r>
    </w:p>
    <w:p w:rsidR="00967E0E" w:rsidRPr="00F8466E" w:rsidRDefault="00967E0E" w:rsidP="00967E0E">
      <w:pPr>
        <w:pStyle w:val="a8"/>
        <w:numPr>
          <w:ilvl w:val="0"/>
          <w:numId w:val="3"/>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Погіршення відносин зі США</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Fonts w:ascii="Times New Roman" w:hAnsi="Times New Roman" w:cs="Times New Roman"/>
          <w:b/>
          <w:sz w:val="28"/>
          <w:szCs w:val="28"/>
        </w:rPr>
        <w:t>3.</w:t>
      </w:r>
      <w:r w:rsidRPr="00F8466E">
        <w:rPr>
          <w:rStyle w:val="a9"/>
          <w:rFonts w:ascii="Times New Roman" w:hAnsi="Times New Roman" w:cs="Times New Roman"/>
          <w:sz w:val="28"/>
          <w:szCs w:val="28"/>
          <w:shd w:val="clear" w:color="auto" w:fill="FFFFFF"/>
        </w:rPr>
        <w:t> «Арабська весна» та її наслідки</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Словник:</w:t>
      </w:r>
    </w:p>
    <w:p w:rsidR="00967E0E" w:rsidRPr="00F8466E" w:rsidRDefault="00967E0E" w:rsidP="00967E0E">
      <w:pPr>
        <w:spacing w:after="0" w:line="360" w:lineRule="auto"/>
        <w:ind w:firstLine="709"/>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lastRenderedPageBreak/>
        <w:t xml:space="preserve"> </w:t>
      </w:r>
      <w:r w:rsidRPr="00F8466E">
        <w:rPr>
          <w:rStyle w:val="a9"/>
          <w:rFonts w:ascii="Times New Roman" w:hAnsi="Times New Roman" w:cs="Times New Roman"/>
          <w:sz w:val="28"/>
          <w:szCs w:val="28"/>
          <w:shd w:val="clear" w:color="auto" w:fill="FFFFFF"/>
        </w:rPr>
        <w:t>«Арабська весна»</w:t>
      </w:r>
      <w:r w:rsidRPr="00F8466E">
        <w:rPr>
          <w:rStyle w:val="a9"/>
          <w:rFonts w:ascii="Times New Roman" w:hAnsi="Times New Roman" w:cs="Times New Roman"/>
          <w:b w:val="0"/>
          <w:sz w:val="28"/>
          <w:szCs w:val="28"/>
          <w:shd w:val="clear" w:color="auto" w:fill="FFFFFF"/>
        </w:rPr>
        <w:t xml:space="preserve"> – серія революцій в арабських країнах в 2011-му році, викликаних незадоволенням населенням соціальним становищем та наростанням реакції з боку влади.</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Робота з підручником:</w:t>
      </w:r>
    </w:p>
    <w:p w:rsidR="00967E0E" w:rsidRPr="00F8466E" w:rsidRDefault="00967E0E" w:rsidP="00967E0E">
      <w:pPr>
        <w:spacing w:after="0" w:line="360" w:lineRule="auto"/>
        <w:ind w:firstLine="709"/>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Прочитайте параграф 16, пункт 4 підручника та дайте відповіді на запитання:</w:t>
      </w:r>
    </w:p>
    <w:p w:rsidR="00967E0E" w:rsidRPr="00F8466E" w:rsidRDefault="00967E0E" w:rsidP="00967E0E">
      <w:pPr>
        <w:pStyle w:val="a8"/>
        <w:numPr>
          <w:ilvl w:val="0"/>
          <w:numId w:val="5"/>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В якій країні почалася перша революція?</w:t>
      </w:r>
    </w:p>
    <w:p w:rsidR="00967E0E" w:rsidRPr="00F8466E" w:rsidRDefault="00967E0E" w:rsidP="00967E0E">
      <w:pPr>
        <w:pStyle w:val="a8"/>
        <w:numPr>
          <w:ilvl w:val="0"/>
          <w:numId w:val="5"/>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В яких державах правлячі режими було повалено?</w:t>
      </w:r>
    </w:p>
    <w:p w:rsidR="00967E0E" w:rsidRPr="00F8466E" w:rsidRDefault="00967E0E" w:rsidP="00967E0E">
      <w:pPr>
        <w:pStyle w:val="a8"/>
        <w:numPr>
          <w:ilvl w:val="0"/>
          <w:numId w:val="5"/>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В яких країнах, в результаті революції, почалися громадянські війни?</w:t>
      </w:r>
    </w:p>
    <w:p w:rsidR="00967E0E" w:rsidRPr="00F8466E" w:rsidRDefault="00967E0E" w:rsidP="00967E0E">
      <w:pPr>
        <w:pStyle w:val="a8"/>
        <w:numPr>
          <w:ilvl w:val="0"/>
          <w:numId w:val="5"/>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Охарактеризуйте роль ісламістів в революційних подіях 2011-го року.</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Робота з картою:</w:t>
      </w:r>
    </w:p>
    <w:p w:rsidR="00967E0E" w:rsidRPr="00F8466E" w:rsidRDefault="00967E0E" w:rsidP="00967E0E">
      <w:pPr>
        <w:spacing w:after="0" w:line="360" w:lineRule="auto"/>
        <w:ind w:firstLine="709"/>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Перегляньте карту та дайте відповіді на запитання.</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noProof/>
          <w:lang w:val="ru-RU" w:eastAsia="ru-RU"/>
        </w:rPr>
        <w:drawing>
          <wp:inline distT="0" distB="0" distL="0" distR="0">
            <wp:extent cx="5019675" cy="2784021"/>
            <wp:effectExtent l="19050" t="0" r="9525" b="0"/>
            <wp:docPr id="2" name="Рисунок 1" descr="https://pbs.twimg.com/media/CZlX7YgUMAAE8PA.jpg: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bs.twimg.com/media/CZlX7YgUMAAE8PA.jpg:large"/>
                    <pic:cNvPicPr>
                      <a:picLocks noChangeAspect="1" noChangeArrowheads="1"/>
                    </pic:cNvPicPr>
                  </pic:nvPicPr>
                  <pic:blipFill>
                    <a:blip r:embed="rId28" cstate="print"/>
                    <a:srcRect/>
                    <a:stretch>
                      <a:fillRect/>
                    </a:stretch>
                  </pic:blipFill>
                  <pic:spPr bwMode="auto">
                    <a:xfrm>
                      <a:off x="0" y="0"/>
                      <a:ext cx="5019675" cy="2784021"/>
                    </a:xfrm>
                    <a:prstGeom prst="rect">
                      <a:avLst/>
                    </a:prstGeom>
                    <a:noFill/>
                    <a:ln w="9525">
                      <a:noFill/>
                      <a:miter lim="800000"/>
                      <a:headEnd/>
                      <a:tailEnd/>
                    </a:ln>
                  </pic:spPr>
                </pic:pic>
              </a:graphicData>
            </a:graphic>
          </wp:inline>
        </w:drawing>
      </w:r>
    </w:p>
    <w:p w:rsidR="00967E0E" w:rsidRPr="00F8466E" w:rsidRDefault="00967E0E" w:rsidP="00967E0E">
      <w:pPr>
        <w:spacing w:after="0" w:line="360" w:lineRule="auto"/>
        <w:ind w:firstLine="709"/>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1. Покажіть на карті країни, в яких революція призвела до розвалу державної системи.</w:t>
      </w:r>
    </w:p>
    <w:p w:rsidR="00967E0E" w:rsidRPr="00F8466E" w:rsidRDefault="00967E0E" w:rsidP="00967E0E">
      <w:pPr>
        <w:spacing w:after="0" w:line="360" w:lineRule="auto"/>
        <w:ind w:firstLine="709"/>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2. Покажіть на карті країни, де революція перемогла.</w:t>
      </w:r>
    </w:p>
    <w:p w:rsidR="00967E0E" w:rsidRPr="00F8466E" w:rsidRDefault="00967E0E" w:rsidP="00967E0E">
      <w:pPr>
        <w:spacing w:after="0" w:line="360" w:lineRule="auto"/>
        <w:ind w:firstLine="709"/>
        <w:rPr>
          <w:rStyle w:val="a9"/>
          <w:rFonts w:ascii="Times New Roman" w:hAnsi="Times New Roman" w:cs="Times New Roman"/>
          <w:b w:val="0"/>
          <w:sz w:val="28"/>
          <w:szCs w:val="28"/>
          <w:shd w:val="clear" w:color="auto" w:fill="FFFFFF"/>
        </w:rPr>
      </w:pPr>
      <w:r w:rsidRPr="00F8466E">
        <w:rPr>
          <w:rStyle w:val="a9"/>
          <w:rFonts w:ascii="Times New Roman" w:hAnsi="Times New Roman" w:cs="Times New Roman"/>
          <w:b w:val="0"/>
          <w:sz w:val="28"/>
          <w:szCs w:val="28"/>
          <w:shd w:val="clear" w:color="auto" w:fill="FFFFFF"/>
        </w:rPr>
        <w:t>3.Покажіть на карті найбільш автократичні арабські держави.</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Причини «арабської весни»:</w:t>
      </w:r>
    </w:p>
    <w:p w:rsidR="00967E0E" w:rsidRPr="00F8466E" w:rsidRDefault="00967E0E" w:rsidP="00967E0E">
      <w:pPr>
        <w:pStyle w:val="a8"/>
        <w:numPr>
          <w:ilvl w:val="0"/>
          <w:numId w:val="4"/>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Ріст населення в арабських державах.</w:t>
      </w:r>
    </w:p>
    <w:p w:rsidR="00967E0E" w:rsidRPr="00F8466E" w:rsidRDefault="00967E0E" w:rsidP="00967E0E">
      <w:pPr>
        <w:pStyle w:val="a8"/>
        <w:numPr>
          <w:ilvl w:val="0"/>
          <w:numId w:val="4"/>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lastRenderedPageBreak/>
        <w:t>Зростання соціальної напруженості.</w:t>
      </w:r>
    </w:p>
    <w:p w:rsidR="00967E0E" w:rsidRPr="00F8466E" w:rsidRDefault="00967E0E" w:rsidP="00967E0E">
      <w:pPr>
        <w:pStyle w:val="a8"/>
        <w:numPr>
          <w:ilvl w:val="0"/>
          <w:numId w:val="4"/>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Високий рівень корупції.</w:t>
      </w:r>
    </w:p>
    <w:p w:rsidR="00967E0E" w:rsidRPr="00F8466E" w:rsidRDefault="00967E0E" w:rsidP="00967E0E">
      <w:pPr>
        <w:pStyle w:val="a8"/>
        <w:numPr>
          <w:ilvl w:val="0"/>
          <w:numId w:val="4"/>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Обмеження прав та свобод громадян.</w:t>
      </w:r>
    </w:p>
    <w:p w:rsidR="00967E0E" w:rsidRPr="00F8466E" w:rsidRDefault="00967E0E" w:rsidP="00967E0E">
      <w:pPr>
        <w:pStyle w:val="a8"/>
        <w:numPr>
          <w:ilvl w:val="0"/>
          <w:numId w:val="4"/>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Диктаторські та монархічні режими в більшості арабських держав.</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Наслідки «арабської весни»:</w:t>
      </w:r>
    </w:p>
    <w:p w:rsidR="00967E0E" w:rsidRPr="00F8466E" w:rsidRDefault="00967E0E" w:rsidP="00967E0E">
      <w:pPr>
        <w:pStyle w:val="a8"/>
        <w:numPr>
          <w:ilvl w:val="0"/>
          <w:numId w:val="6"/>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Демократизація деяких держав: Тунісу, Марокко, Оману та ін.</w:t>
      </w:r>
    </w:p>
    <w:p w:rsidR="00967E0E" w:rsidRPr="00F8466E" w:rsidRDefault="00967E0E" w:rsidP="00967E0E">
      <w:pPr>
        <w:pStyle w:val="a8"/>
        <w:numPr>
          <w:ilvl w:val="0"/>
          <w:numId w:val="6"/>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Повалення диктатури в Єгипті, Лівії, Тунісі.</w:t>
      </w:r>
    </w:p>
    <w:p w:rsidR="00967E0E" w:rsidRPr="00F8466E" w:rsidRDefault="00967E0E" w:rsidP="00967E0E">
      <w:pPr>
        <w:pStyle w:val="a8"/>
        <w:numPr>
          <w:ilvl w:val="0"/>
          <w:numId w:val="6"/>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Початок громадянських війн в Сирії, Лівії, Ємені, Іраку.</w:t>
      </w:r>
    </w:p>
    <w:p w:rsidR="00967E0E" w:rsidRPr="00F8466E" w:rsidRDefault="00967E0E" w:rsidP="00967E0E">
      <w:pPr>
        <w:pStyle w:val="a8"/>
        <w:numPr>
          <w:ilvl w:val="0"/>
          <w:numId w:val="6"/>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Посилення ісламістських угрупувань.</w:t>
      </w:r>
    </w:p>
    <w:p w:rsidR="00967E0E" w:rsidRPr="00F8466E" w:rsidRDefault="00967E0E" w:rsidP="00967E0E">
      <w:pPr>
        <w:pStyle w:val="a8"/>
        <w:numPr>
          <w:ilvl w:val="0"/>
          <w:numId w:val="6"/>
        </w:numPr>
        <w:spacing w:after="0" w:line="360" w:lineRule="auto"/>
        <w:rPr>
          <w:rStyle w:val="a9"/>
          <w:rFonts w:ascii="Times New Roman" w:hAnsi="Times New Roman"/>
          <w:b w:val="0"/>
          <w:sz w:val="28"/>
          <w:szCs w:val="28"/>
          <w:shd w:val="clear" w:color="auto" w:fill="FFFFFF"/>
        </w:rPr>
      </w:pPr>
      <w:r w:rsidRPr="00F8466E">
        <w:rPr>
          <w:rStyle w:val="a9"/>
          <w:rFonts w:ascii="Times New Roman" w:hAnsi="Times New Roman"/>
          <w:b w:val="0"/>
          <w:sz w:val="28"/>
          <w:szCs w:val="28"/>
          <w:shd w:val="clear" w:color="auto" w:fill="FFFFFF"/>
        </w:rPr>
        <w:t>Прихід до влади в Єгипті ісламістського руху «Брати Мусульмани».</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4.  Протистояння з ісламським тероризмом</w:t>
      </w:r>
    </w:p>
    <w:p w:rsidR="00967E0E" w:rsidRPr="00F8466E" w:rsidRDefault="00967E0E" w:rsidP="00967E0E">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Словник:</w:t>
      </w:r>
    </w:p>
    <w:p w:rsidR="00967E0E" w:rsidRPr="00F8466E" w:rsidRDefault="00967E0E" w:rsidP="00967E0E">
      <w:pPr>
        <w:spacing w:after="0" w:line="360" w:lineRule="auto"/>
        <w:ind w:firstLine="709"/>
        <w:rPr>
          <w:rFonts w:ascii="Times New Roman" w:hAnsi="Times New Roman" w:cs="Times New Roman"/>
          <w:bCs/>
          <w:sz w:val="28"/>
          <w:szCs w:val="28"/>
          <w:shd w:val="clear" w:color="auto" w:fill="FFFFFF"/>
        </w:rPr>
      </w:pPr>
      <w:r w:rsidRPr="00F8466E">
        <w:rPr>
          <w:rFonts w:ascii="Times New Roman" w:hAnsi="Times New Roman" w:cs="Times New Roman"/>
          <w:b/>
          <w:bCs/>
          <w:sz w:val="28"/>
          <w:szCs w:val="28"/>
          <w:shd w:val="clear" w:color="auto" w:fill="FFFFFF"/>
        </w:rPr>
        <w:t>Ісламський фундаменталізм</w:t>
      </w:r>
      <w:r w:rsidRPr="00F8466E">
        <w:rPr>
          <w:rFonts w:ascii="Times New Roman" w:hAnsi="Times New Roman" w:cs="Times New Roman"/>
          <w:bCs/>
          <w:sz w:val="28"/>
          <w:szCs w:val="28"/>
          <w:shd w:val="clear" w:color="auto" w:fill="FFFFFF"/>
        </w:rPr>
        <w:t xml:space="preserve"> – радикальне направлення в ісламі, яке ґрунтується на ідеї повернення до справжнього, «чистого» ісламу.</w:t>
      </w:r>
    </w:p>
    <w:p w:rsidR="00967E0E" w:rsidRPr="00F8466E" w:rsidRDefault="00967E0E" w:rsidP="00967E0E">
      <w:pPr>
        <w:spacing w:after="0" w:line="360" w:lineRule="auto"/>
        <w:ind w:firstLine="709"/>
        <w:rPr>
          <w:rFonts w:ascii="Times New Roman" w:hAnsi="Times New Roman" w:cs="Times New Roman"/>
          <w:bCs/>
          <w:sz w:val="28"/>
          <w:szCs w:val="28"/>
          <w:shd w:val="clear" w:color="auto" w:fill="FFFFFF"/>
        </w:rPr>
      </w:pPr>
      <w:r w:rsidRPr="00F8466E">
        <w:rPr>
          <w:rFonts w:ascii="Times New Roman" w:hAnsi="Times New Roman" w:cs="Times New Roman"/>
          <w:b/>
          <w:bCs/>
          <w:sz w:val="28"/>
          <w:szCs w:val="28"/>
          <w:shd w:val="clear" w:color="auto" w:fill="FFFFFF"/>
        </w:rPr>
        <w:t>Ісламізм</w:t>
      </w:r>
      <w:r w:rsidRPr="00F8466E">
        <w:rPr>
          <w:rFonts w:ascii="Times New Roman" w:hAnsi="Times New Roman" w:cs="Times New Roman"/>
          <w:bCs/>
          <w:sz w:val="28"/>
          <w:szCs w:val="28"/>
          <w:shd w:val="clear" w:color="auto" w:fill="FFFFFF"/>
        </w:rPr>
        <w:t xml:space="preserve"> – тоталітарна ідеологія, згідно з якою суспільство, яке складається переважно з мусульман має будуватися на основі шаріату.</w:t>
      </w:r>
    </w:p>
    <w:p w:rsidR="008B458D" w:rsidRPr="00F8466E" w:rsidRDefault="008B458D" w:rsidP="008B458D">
      <w:pPr>
        <w:spacing w:after="0" w:line="360" w:lineRule="auto"/>
        <w:ind w:firstLine="709"/>
        <w:rPr>
          <w:rStyle w:val="a9"/>
          <w:rFonts w:ascii="Times New Roman" w:hAnsi="Times New Roman" w:cs="Times New Roman"/>
          <w:sz w:val="28"/>
          <w:szCs w:val="28"/>
          <w:shd w:val="clear" w:color="auto" w:fill="FFFFFF"/>
        </w:rPr>
      </w:pPr>
      <w:r w:rsidRPr="00F8466E">
        <w:rPr>
          <w:rStyle w:val="a9"/>
          <w:rFonts w:ascii="Times New Roman" w:hAnsi="Times New Roman" w:cs="Times New Roman"/>
          <w:sz w:val="28"/>
          <w:szCs w:val="28"/>
          <w:shd w:val="clear" w:color="auto" w:fill="FFFFFF"/>
        </w:rPr>
        <w:t>Розповідь  вчителя:</w:t>
      </w:r>
    </w:p>
    <w:p w:rsidR="005D7962" w:rsidRPr="009F16A8" w:rsidRDefault="008B458D" w:rsidP="00E25003">
      <w:pPr>
        <w:spacing w:after="0" w:line="360" w:lineRule="auto"/>
        <w:ind w:firstLine="709"/>
        <w:jc w:val="both"/>
        <w:rPr>
          <w:rFonts w:ascii="Times New Roman" w:hAnsi="Times New Roman" w:cs="Times New Roman"/>
          <w:bCs/>
          <w:i/>
          <w:sz w:val="28"/>
          <w:szCs w:val="28"/>
          <w:shd w:val="clear" w:color="auto" w:fill="FFFFFF"/>
        </w:rPr>
      </w:pPr>
      <w:r w:rsidRPr="009F16A8">
        <w:rPr>
          <w:rFonts w:ascii="Times New Roman" w:hAnsi="Times New Roman" w:cs="Times New Roman"/>
          <w:bCs/>
          <w:i/>
          <w:sz w:val="28"/>
          <w:szCs w:val="28"/>
          <w:shd w:val="clear" w:color="auto" w:fill="FFFFFF"/>
        </w:rPr>
        <w:t>Нас</w:t>
      </w:r>
      <w:r w:rsidR="0034697C" w:rsidRPr="009F16A8">
        <w:rPr>
          <w:rFonts w:ascii="Times New Roman" w:hAnsi="Times New Roman" w:cs="Times New Roman"/>
          <w:bCs/>
          <w:i/>
          <w:sz w:val="28"/>
          <w:szCs w:val="28"/>
          <w:shd w:val="clear" w:color="auto" w:fill="FFFFFF"/>
        </w:rPr>
        <w:t xml:space="preserve">лідком нестабільності в регіоні став підйом </w:t>
      </w:r>
      <w:r w:rsidR="00132FCC" w:rsidRPr="009F16A8">
        <w:rPr>
          <w:rFonts w:ascii="Times New Roman" w:hAnsi="Times New Roman" w:cs="Times New Roman"/>
          <w:bCs/>
          <w:i/>
          <w:sz w:val="28"/>
          <w:szCs w:val="28"/>
          <w:shd w:val="clear" w:color="auto" w:fill="FFFFFF"/>
        </w:rPr>
        <w:t xml:space="preserve">ісламістських організацій </w:t>
      </w:r>
      <w:r w:rsidR="005D7962" w:rsidRPr="009F16A8">
        <w:rPr>
          <w:rFonts w:ascii="Times New Roman" w:hAnsi="Times New Roman" w:cs="Times New Roman"/>
          <w:bCs/>
          <w:i/>
          <w:sz w:val="28"/>
          <w:szCs w:val="28"/>
          <w:shd w:val="clear" w:color="auto" w:fill="FFFFFF"/>
        </w:rPr>
        <w:t>та угрупувань. Головною своєю ціллю вони проголошували боротьбу проти західник країн та встановлення в ісламському світі законів шаріату. З точки зору ісламістів лише через іслам можна повернути стабільність та мир.</w:t>
      </w:r>
    </w:p>
    <w:p w:rsidR="005D7962" w:rsidRPr="009F16A8" w:rsidRDefault="005D7962" w:rsidP="00E25003">
      <w:pPr>
        <w:spacing w:after="0" w:line="360" w:lineRule="auto"/>
        <w:ind w:firstLine="709"/>
        <w:jc w:val="both"/>
        <w:rPr>
          <w:rFonts w:ascii="Times New Roman" w:hAnsi="Times New Roman" w:cs="Times New Roman"/>
          <w:bCs/>
          <w:i/>
          <w:sz w:val="28"/>
          <w:szCs w:val="28"/>
          <w:shd w:val="clear" w:color="auto" w:fill="FFFFFF"/>
        </w:rPr>
      </w:pPr>
      <w:r w:rsidRPr="009F16A8">
        <w:rPr>
          <w:rFonts w:ascii="Times New Roman" w:hAnsi="Times New Roman" w:cs="Times New Roman"/>
          <w:bCs/>
          <w:i/>
          <w:sz w:val="28"/>
          <w:szCs w:val="28"/>
          <w:shd w:val="clear" w:color="auto" w:fill="FFFFFF"/>
        </w:rPr>
        <w:t>Однією з перших великих</w:t>
      </w:r>
      <w:r w:rsidR="00E25003" w:rsidRPr="009F16A8">
        <w:rPr>
          <w:rFonts w:ascii="Times New Roman" w:hAnsi="Times New Roman" w:cs="Times New Roman"/>
          <w:bCs/>
          <w:i/>
          <w:sz w:val="28"/>
          <w:szCs w:val="28"/>
          <w:shd w:val="clear" w:color="auto" w:fill="FFFFFF"/>
        </w:rPr>
        <w:t xml:space="preserve"> ісламістських організацій стала «Аль-Каїда», заснована Усамою бен-Ладеном. Ця організація здійснила серію масштабних терористичних актів, серед яких найбільш масштабний стався 11 вересня 2001 року. </w:t>
      </w:r>
    </w:p>
    <w:p w:rsidR="00E25003" w:rsidRPr="009F16A8" w:rsidRDefault="00E25003" w:rsidP="00E25003">
      <w:pPr>
        <w:spacing w:after="0" w:line="360" w:lineRule="auto"/>
        <w:ind w:firstLine="709"/>
        <w:jc w:val="both"/>
        <w:rPr>
          <w:rFonts w:ascii="Times New Roman" w:hAnsi="Times New Roman" w:cs="Times New Roman"/>
          <w:bCs/>
          <w:i/>
          <w:sz w:val="28"/>
          <w:szCs w:val="28"/>
          <w:shd w:val="clear" w:color="auto" w:fill="FFFFFF"/>
        </w:rPr>
      </w:pPr>
      <w:r w:rsidRPr="009F16A8">
        <w:rPr>
          <w:rFonts w:ascii="Times New Roman" w:hAnsi="Times New Roman" w:cs="Times New Roman"/>
          <w:bCs/>
          <w:i/>
          <w:sz w:val="28"/>
          <w:szCs w:val="28"/>
          <w:shd w:val="clear" w:color="auto" w:fill="FFFFFF"/>
        </w:rPr>
        <w:t xml:space="preserve">В наш час більш відомою є «Ісламська Держава» - організація джихадистів, які вели війну за створення світового халіфату, в який вони </w:t>
      </w:r>
      <w:r w:rsidRPr="009F16A8">
        <w:rPr>
          <w:rFonts w:ascii="Times New Roman" w:hAnsi="Times New Roman" w:cs="Times New Roman"/>
          <w:bCs/>
          <w:i/>
          <w:sz w:val="28"/>
          <w:szCs w:val="28"/>
          <w:shd w:val="clear" w:color="auto" w:fill="FFFFFF"/>
        </w:rPr>
        <w:lastRenderedPageBreak/>
        <w:t>включали землі, будь коли контрольовані мусульманами. ІДІЛ, на відмінну від «Аль-Каїди» вела повномасштабну війну, захоплюючи території в Іраку, Сирії, Лівії, Нігерії та Афганістані. ЇЇ ідеологія, заснована на ідеї кінця світу, дозволяла терористам ІД жорстоко вбивати інших мусульман.</w:t>
      </w:r>
    </w:p>
    <w:p w:rsidR="00E25003" w:rsidRPr="009F16A8" w:rsidRDefault="00E25003" w:rsidP="00E25003">
      <w:pPr>
        <w:spacing w:after="0" w:line="360" w:lineRule="auto"/>
        <w:ind w:firstLine="709"/>
        <w:jc w:val="both"/>
        <w:rPr>
          <w:rFonts w:ascii="Times New Roman" w:hAnsi="Times New Roman" w:cs="Times New Roman"/>
          <w:bCs/>
          <w:i/>
          <w:sz w:val="28"/>
          <w:szCs w:val="28"/>
          <w:shd w:val="clear" w:color="auto" w:fill="FFFFFF"/>
        </w:rPr>
      </w:pPr>
      <w:r w:rsidRPr="009F16A8">
        <w:rPr>
          <w:rFonts w:ascii="Times New Roman" w:hAnsi="Times New Roman" w:cs="Times New Roman"/>
          <w:bCs/>
          <w:i/>
          <w:sz w:val="28"/>
          <w:szCs w:val="28"/>
          <w:shd w:val="clear" w:color="auto" w:fill="FFFFFF"/>
        </w:rPr>
        <w:t>Також, слід звернути увагу на менші ісламістські рухи. Серед них «Талібан», який в 1990-х роках контролював більшу частину Афганістану. Таліби встановили жорсткий режим шаріату в країні. Останні двадцять років вони вели війну проти сил міжнародної коаліції, але в 2021-му році повернули собі владу.</w:t>
      </w:r>
    </w:p>
    <w:p w:rsidR="008938F3" w:rsidRPr="008938F3" w:rsidRDefault="00E25003" w:rsidP="008938F3">
      <w:pPr>
        <w:spacing w:after="0" w:line="360" w:lineRule="auto"/>
        <w:ind w:firstLine="709"/>
        <w:jc w:val="both"/>
        <w:rPr>
          <w:rFonts w:ascii="Times New Roman" w:hAnsi="Times New Roman" w:cs="Times New Roman"/>
          <w:bCs/>
          <w:i/>
          <w:sz w:val="28"/>
          <w:szCs w:val="28"/>
          <w:shd w:val="clear" w:color="auto" w:fill="FFFFFF"/>
          <w:lang w:val="ru-RU"/>
        </w:rPr>
      </w:pPr>
      <w:r w:rsidRPr="009F16A8">
        <w:rPr>
          <w:rFonts w:ascii="Times New Roman" w:hAnsi="Times New Roman" w:cs="Times New Roman"/>
          <w:bCs/>
          <w:i/>
          <w:sz w:val="28"/>
          <w:szCs w:val="28"/>
          <w:shd w:val="clear" w:color="auto" w:fill="FFFFFF"/>
        </w:rPr>
        <w:t>«Хезболла» та ХАМАС- ісламі</w:t>
      </w:r>
      <w:r w:rsidR="009F16A8" w:rsidRPr="009F16A8">
        <w:rPr>
          <w:rFonts w:ascii="Times New Roman" w:hAnsi="Times New Roman" w:cs="Times New Roman"/>
          <w:bCs/>
          <w:i/>
          <w:sz w:val="28"/>
          <w:szCs w:val="28"/>
          <w:shd w:val="clear" w:color="auto" w:fill="FFFFFF"/>
        </w:rPr>
        <w:t>стські угрупування, які ведуть боротьбу проти Ізраїлю та влаштовували проти цієї країни теракти, ракетні обстріли та відкриті бойові дії. Батьківщиною ХАМАС є Палестина, в наш час вони контролюють Сектор Газа. Батьківщиною «Хезболли» є Ліван, там це угрупування є легальною політичною партією.</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V. УЗАГАЛЬНЕННЯ ТА СИСТЕМАТИЗАЦІЯ ЗНАНЬ</w:t>
      </w:r>
    </w:p>
    <w:p w:rsidR="00967E0E" w:rsidRPr="00F8466E" w:rsidRDefault="00967E0E" w:rsidP="00967E0E">
      <w:pPr>
        <w:shd w:val="clear" w:color="auto" w:fill="FFFFFF"/>
        <w:spacing w:after="0" w:line="360" w:lineRule="auto"/>
        <w:ind w:firstLine="709"/>
        <w:rPr>
          <w:rFonts w:ascii="Times New Roman" w:eastAsia="Times New Roman" w:hAnsi="Times New Roman" w:cs="Times New Roman"/>
          <w:b/>
          <w:sz w:val="28"/>
          <w:szCs w:val="28"/>
          <w:lang w:eastAsia="ru-RU"/>
        </w:rPr>
      </w:pPr>
      <w:r w:rsidRPr="00F8466E">
        <w:rPr>
          <w:rFonts w:ascii="Times New Roman" w:eastAsia="Times New Roman" w:hAnsi="Times New Roman" w:cs="Times New Roman"/>
          <w:b/>
          <w:sz w:val="28"/>
          <w:szCs w:val="28"/>
          <w:lang w:eastAsia="ru-RU"/>
        </w:rPr>
        <w:t>Бесіда</w:t>
      </w:r>
    </w:p>
    <w:p w:rsidR="00967E0E" w:rsidRDefault="00510780" w:rsidP="00967E0E">
      <w:pPr>
        <w:shd w:val="clear" w:color="auto" w:fill="FFFFFF"/>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 Охарактеризуйте причини Арабо-Ізраїльського конфлікту.</w:t>
      </w:r>
    </w:p>
    <w:p w:rsidR="00510780" w:rsidRDefault="00510780" w:rsidP="00967E0E">
      <w:pPr>
        <w:shd w:val="clear" w:color="auto" w:fill="FFFFFF"/>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 Які були наслідки Ісламської революції в Ірану?</w:t>
      </w:r>
    </w:p>
    <w:p w:rsidR="00510780" w:rsidRDefault="00510780" w:rsidP="00967E0E">
      <w:pPr>
        <w:shd w:val="clear" w:color="auto" w:fill="FFFFFF"/>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 Назвіть причини Арабської весни? </w:t>
      </w:r>
    </w:p>
    <w:p w:rsidR="00510780" w:rsidRDefault="00510780" w:rsidP="00967E0E">
      <w:pPr>
        <w:shd w:val="clear" w:color="auto" w:fill="FFFFFF"/>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 Які причини виникнення ісламізму?</w:t>
      </w:r>
    </w:p>
    <w:p w:rsidR="00510780" w:rsidRPr="00510780" w:rsidRDefault="00510780" w:rsidP="00967E0E">
      <w:pPr>
        <w:shd w:val="clear" w:color="auto" w:fill="FFFFFF"/>
        <w:spacing w:after="0" w:line="36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5.Назвіть основні ісламістські угрупування.</w:t>
      </w:r>
    </w:p>
    <w:p w:rsidR="00967E0E" w:rsidRPr="00F8466E" w:rsidRDefault="00967E0E" w:rsidP="00967E0E">
      <w:pPr>
        <w:spacing w:after="0" w:line="360" w:lineRule="auto"/>
        <w:ind w:firstLine="709"/>
        <w:rPr>
          <w:rFonts w:ascii="Times New Roman" w:hAnsi="Times New Roman" w:cs="Times New Roman"/>
          <w:b/>
          <w:sz w:val="28"/>
          <w:szCs w:val="28"/>
        </w:rPr>
      </w:pPr>
      <w:r w:rsidRPr="00F8466E">
        <w:rPr>
          <w:rFonts w:ascii="Times New Roman" w:hAnsi="Times New Roman" w:cs="Times New Roman"/>
          <w:b/>
          <w:sz w:val="28"/>
          <w:szCs w:val="28"/>
        </w:rPr>
        <w:t>VI. ДОМАШНЄ ЗАВДАННЯ</w:t>
      </w:r>
    </w:p>
    <w:p w:rsidR="0045247A" w:rsidRDefault="00967E0E" w:rsidP="0045247A">
      <w:pPr>
        <w:pStyle w:val="a8"/>
        <w:numPr>
          <w:ilvl w:val="0"/>
          <w:numId w:val="2"/>
        </w:numPr>
        <w:spacing w:after="0" w:line="360" w:lineRule="auto"/>
        <w:ind w:left="0" w:firstLine="709"/>
        <w:rPr>
          <w:rFonts w:ascii="Times New Roman" w:hAnsi="Times New Roman"/>
          <w:sz w:val="28"/>
          <w:szCs w:val="28"/>
          <w:shd w:val="clear" w:color="auto" w:fill="FFFFFF"/>
        </w:rPr>
      </w:pPr>
      <w:r w:rsidRPr="00F8466E">
        <w:rPr>
          <w:rFonts w:ascii="Times New Roman" w:hAnsi="Times New Roman"/>
          <w:sz w:val="28"/>
          <w:szCs w:val="28"/>
          <w:shd w:val="clear" w:color="auto" w:fill="FFFFFF"/>
        </w:rPr>
        <w:t>Опрацювати § 16 підручника. Дати відповіді на запитання в кінці параграфа.</w:t>
      </w:r>
    </w:p>
    <w:p w:rsidR="0045247A" w:rsidRPr="0045247A" w:rsidRDefault="0045247A" w:rsidP="0045247A">
      <w:pPr>
        <w:pStyle w:val="a8"/>
        <w:numPr>
          <w:ilvl w:val="0"/>
          <w:numId w:val="2"/>
        </w:numPr>
        <w:spacing w:after="0" w:line="360" w:lineRule="auto"/>
        <w:ind w:left="0" w:firstLine="709"/>
        <w:rPr>
          <w:rFonts w:ascii="Times New Roman" w:hAnsi="Times New Roman"/>
          <w:sz w:val="28"/>
          <w:szCs w:val="28"/>
          <w:shd w:val="clear" w:color="auto" w:fill="FFFFFF"/>
        </w:rPr>
      </w:pPr>
      <w:r>
        <w:rPr>
          <w:rFonts w:ascii="Times New Roman" w:hAnsi="Times New Roman"/>
          <w:sz w:val="28"/>
          <w:szCs w:val="28"/>
          <w:shd w:val="clear" w:color="auto" w:fill="FFFFFF"/>
        </w:rPr>
        <w:t>Підготувати доповідь про імама Хомейні та Гамаля Абделя Насера.</w:t>
      </w:r>
    </w:p>
    <w:p w:rsidR="00967E0E" w:rsidRPr="00967E0E" w:rsidRDefault="00967E0E" w:rsidP="00226E46">
      <w:pPr>
        <w:pStyle w:val="2"/>
        <w:rPr>
          <w:lang w:val="ru-RU"/>
        </w:rPr>
      </w:pPr>
    </w:p>
    <w:sectPr w:rsidR="00967E0E" w:rsidRPr="00967E0E" w:rsidSect="005B7F55">
      <w:headerReference w:type="default" r:id="rId29"/>
      <w:pgSz w:w="11906" w:h="16838"/>
      <w:pgMar w:top="1134" w:right="850"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36E6" w:rsidRDefault="00A736E6" w:rsidP="00F84F87">
      <w:pPr>
        <w:spacing w:after="0" w:line="240" w:lineRule="auto"/>
      </w:pPr>
      <w:r>
        <w:separator/>
      </w:r>
    </w:p>
  </w:endnote>
  <w:endnote w:type="continuationSeparator" w:id="1">
    <w:p w:rsidR="00A736E6" w:rsidRDefault="00A736E6" w:rsidP="00F84F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dobe Garamond Pro">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36E6" w:rsidRDefault="00A736E6" w:rsidP="00F84F87">
      <w:pPr>
        <w:spacing w:after="0" w:line="240" w:lineRule="auto"/>
      </w:pPr>
      <w:r>
        <w:separator/>
      </w:r>
    </w:p>
  </w:footnote>
  <w:footnote w:type="continuationSeparator" w:id="1">
    <w:p w:rsidR="00A736E6" w:rsidRDefault="00A736E6" w:rsidP="00F84F8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2744"/>
      <w:docPartObj>
        <w:docPartGallery w:val="Page Numbers (Top of Page)"/>
        <w:docPartUnique/>
      </w:docPartObj>
    </w:sdtPr>
    <w:sdtContent>
      <w:p w:rsidR="00C957E6" w:rsidRDefault="007B65E5">
        <w:pPr>
          <w:pStyle w:val="a4"/>
          <w:jc w:val="right"/>
        </w:pPr>
        <w:fldSimple w:instr=" PAGE   \* MERGEFORMAT ">
          <w:r w:rsidR="00DB44B4">
            <w:rPr>
              <w:noProof/>
            </w:rPr>
            <w:t>7</w:t>
          </w:r>
        </w:fldSimple>
      </w:p>
    </w:sdtContent>
  </w:sdt>
  <w:p w:rsidR="00C957E6" w:rsidRDefault="00C957E6">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A15D0"/>
    <w:multiLevelType w:val="hybridMultilevel"/>
    <w:tmpl w:val="174AE8B0"/>
    <w:lvl w:ilvl="0" w:tplc="5A5E4134">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599001D"/>
    <w:multiLevelType w:val="hybridMultilevel"/>
    <w:tmpl w:val="BF70A0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6F2183B"/>
    <w:multiLevelType w:val="hybridMultilevel"/>
    <w:tmpl w:val="1D26B5AA"/>
    <w:lvl w:ilvl="0" w:tplc="BD505B5E">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9EF34EA"/>
    <w:multiLevelType w:val="hybridMultilevel"/>
    <w:tmpl w:val="9DBC9C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D5C4019"/>
    <w:multiLevelType w:val="hybridMultilevel"/>
    <w:tmpl w:val="67802324"/>
    <w:lvl w:ilvl="0" w:tplc="974CCA40">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13C6144"/>
    <w:multiLevelType w:val="hybridMultilevel"/>
    <w:tmpl w:val="884C2C4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21D8049C"/>
    <w:multiLevelType w:val="hybridMultilevel"/>
    <w:tmpl w:val="61EAC3BA"/>
    <w:lvl w:ilvl="0" w:tplc="63EE0F46">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7">
    <w:nsid w:val="21EF74F0"/>
    <w:multiLevelType w:val="hybridMultilevel"/>
    <w:tmpl w:val="081C87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3645C00"/>
    <w:multiLevelType w:val="hybridMultilevel"/>
    <w:tmpl w:val="FAA8B8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5FA2B49"/>
    <w:multiLevelType w:val="hybridMultilevel"/>
    <w:tmpl w:val="04A0A5BE"/>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8F31D29"/>
    <w:multiLevelType w:val="hybridMultilevel"/>
    <w:tmpl w:val="DD5E04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A0069BB"/>
    <w:multiLevelType w:val="hybridMultilevel"/>
    <w:tmpl w:val="463262F8"/>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A0666CE"/>
    <w:multiLevelType w:val="hybridMultilevel"/>
    <w:tmpl w:val="7850FA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B8539C3"/>
    <w:multiLevelType w:val="hybridMultilevel"/>
    <w:tmpl w:val="66A652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CBF4652"/>
    <w:multiLevelType w:val="hybridMultilevel"/>
    <w:tmpl w:val="B15A4D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DD460F9"/>
    <w:multiLevelType w:val="hybridMultilevel"/>
    <w:tmpl w:val="67802324"/>
    <w:lvl w:ilvl="0" w:tplc="974CCA40">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ED44242"/>
    <w:multiLevelType w:val="hybridMultilevel"/>
    <w:tmpl w:val="541C37BE"/>
    <w:lvl w:ilvl="0" w:tplc="974CCA40">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3E75157"/>
    <w:multiLevelType w:val="hybridMultilevel"/>
    <w:tmpl w:val="6D6ADD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44F0A8B"/>
    <w:multiLevelType w:val="hybridMultilevel"/>
    <w:tmpl w:val="FA346A9E"/>
    <w:lvl w:ilvl="0" w:tplc="AB902660">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4FD154B"/>
    <w:multiLevelType w:val="hybridMultilevel"/>
    <w:tmpl w:val="335CD02A"/>
    <w:lvl w:ilvl="0" w:tplc="0419000F">
      <w:start w:val="1"/>
      <w:numFmt w:val="decimal"/>
      <w:lvlText w:val="%1."/>
      <w:lvlJc w:val="left"/>
      <w:pPr>
        <w:ind w:left="178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0">
    <w:nsid w:val="38E45101"/>
    <w:multiLevelType w:val="hybridMultilevel"/>
    <w:tmpl w:val="081C87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98B37A6"/>
    <w:multiLevelType w:val="hybridMultilevel"/>
    <w:tmpl w:val="FE76A904"/>
    <w:lvl w:ilvl="0" w:tplc="974CCA40">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C3A3897"/>
    <w:multiLevelType w:val="hybridMultilevel"/>
    <w:tmpl w:val="66D09D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3D44171D"/>
    <w:multiLevelType w:val="multilevel"/>
    <w:tmpl w:val="BC50C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0425B62"/>
    <w:multiLevelType w:val="hybridMultilevel"/>
    <w:tmpl w:val="67802324"/>
    <w:lvl w:ilvl="0" w:tplc="974CCA40">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198321F"/>
    <w:multiLevelType w:val="hybridMultilevel"/>
    <w:tmpl w:val="9C0AD4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3485FA5"/>
    <w:multiLevelType w:val="hybridMultilevel"/>
    <w:tmpl w:val="8D2AE9FC"/>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5505043"/>
    <w:multiLevelType w:val="hybridMultilevel"/>
    <w:tmpl w:val="C472BC8E"/>
    <w:lvl w:ilvl="0" w:tplc="974CCA40">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60A374F"/>
    <w:multiLevelType w:val="hybridMultilevel"/>
    <w:tmpl w:val="9D2E8E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7875663"/>
    <w:multiLevelType w:val="hybridMultilevel"/>
    <w:tmpl w:val="B15A4D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86F0B4A"/>
    <w:multiLevelType w:val="hybridMultilevel"/>
    <w:tmpl w:val="ECBA2548"/>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E1E2971"/>
    <w:multiLevelType w:val="hybridMultilevel"/>
    <w:tmpl w:val="EC66CCDA"/>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0080550"/>
    <w:multiLevelType w:val="hybridMultilevel"/>
    <w:tmpl w:val="FE76A904"/>
    <w:lvl w:ilvl="0" w:tplc="974CCA40">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08B23CA"/>
    <w:multiLevelType w:val="hybridMultilevel"/>
    <w:tmpl w:val="F182A28A"/>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115570B"/>
    <w:multiLevelType w:val="hybridMultilevel"/>
    <w:tmpl w:val="B15A4DBC"/>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1E33F1F"/>
    <w:multiLevelType w:val="hybridMultilevel"/>
    <w:tmpl w:val="9E4EC2A8"/>
    <w:lvl w:ilvl="0" w:tplc="63042D58">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525D0BA7"/>
    <w:multiLevelType w:val="hybridMultilevel"/>
    <w:tmpl w:val="2B720A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57273204"/>
    <w:multiLevelType w:val="hybridMultilevel"/>
    <w:tmpl w:val="081C87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5A2453CC"/>
    <w:multiLevelType w:val="hybridMultilevel"/>
    <w:tmpl w:val="1A6270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F513ABC"/>
    <w:multiLevelType w:val="hybridMultilevel"/>
    <w:tmpl w:val="F5DA30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6FAE42A3"/>
    <w:multiLevelType w:val="hybridMultilevel"/>
    <w:tmpl w:val="C8BECF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1267E0A"/>
    <w:multiLevelType w:val="hybridMultilevel"/>
    <w:tmpl w:val="F182A28A"/>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A403D9B"/>
    <w:multiLevelType w:val="hybridMultilevel"/>
    <w:tmpl w:val="EE82AF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CCE4FB3"/>
    <w:multiLevelType w:val="hybridMultilevel"/>
    <w:tmpl w:val="F182A28A"/>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3"/>
  </w:num>
  <w:num w:numId="2">
    <w:abstractNumId w:val="6"/>
  </w:num>
  <w:num w:numId="3">
    <w:abstractNumId w:val="13"/>
  </w:num>
  <w:num w:numId="4">
    <w:abstractNumId w:val="22"/>
  </w:num>
  <w:num w:numId="5">
    <w:abstractNumId w:val="39"/>
  </w:num>
  <w:num w:numId="6">
    <w:abstractNumId w:val="19"/>
  </w:num>
  <w:num w:numId="7">
    <w:abstractNumId w:val="38"/>
  </w:num>
  <w:num w:numId="8">
    <w:abstractNumId w:val="12"/>
  </w:num>
  <w:num w:numId="9">
    <w:abstractNumId w:val="10"/>
  </w:num>
  <w:num w:numId="10">
    <w:abstractNumId w:val="5"/>
  </w:num>
  <w:num w:numId="11">
    <w:abstractNumId w:val="9"/>
  </w:num>
  <w:num w:numId="12">
    <w:abstractNumId w:val="29"/>
  </w:num>
  <w:num w:numId="13">
    <w:abstractNumId w:val="14"/>
  </w:num>
  <w:num w:numId="14">
    <w:abstractNumId w:val="34"/>
  </w:num>
  <w:num w:numId="15">
    <w:abstractNumId w:val="41"/>
  </w:num>
  <w:num w:numId="16">
    <w:abstractNumId w:val="43"/>
  </w:num>
  <w:num w:numId="17">
    <w:abstractNumId w:val="33"/>
  </w:num>
  <w:num w:numId="18">
    <w:abstractNumId w:val="30"/>
  </w:num>
  <w:num w:numId="19">
    <w:abstractNumId w:val="26"/>
  </w:num>
  <w:num w:numId="20">
    <w:abstractNumId w:val="11"/>
  </w:num>
  <w:num w:numId="21">
    <w:abstractNumId w:val="31"/>
  </w:num>
  <w:num w:numId="22">
    <w:abstractNumId w:val="20"/>
  </w:num>
  <w:num w:numId="23">
    <w:abstractNumId w:val="1"/>
  </w:num>
  <w:num w:numId="24">
    <w:abstractNumId w:val="36"/>
  </w:num>
  <w:num w:numId="25">
    <w:abstractNumId w:val="8"/>
  </w:num>
  <w:num w:numId="26">
    <w:abstractNumId w:val="28"/>
  </w:num>
  <w:num w:numId="27">
    <w:abstractNumId w:val="40"/>
  </w:num>
  <w:num w:numId="28">
    <w:abstractNumId w:val="37"/>
  </w:num>
  <w:num w:numId="29">
    <w:abstractNumId w:val="7"/>
  </w:num>
  <w:num w:numId="30">
    <w:abstractNumId w:val="0"/>
  </w:num>
  <w:num w:numId="31">
    <w:abstractNumId w:val="42"/>
  </w:num>
  <w:num w:numId="32">
    <w:abstractNumId w:val="2"/>
  </w:num>
  <w:num w:numId="33">
    <w:abstractNumId w:val="25"/>
  </w:num>
  <w:num w:numId="34">
    <w:abstractNumId w:val="17"/>
  </w:num>
  <w:num w:numId="35">
    <w:abstractNumId w:val="35"/>
  </w:num>
  <w:num w:numId="36">
    <w:abstractNumId w:val="3"/>
  </w:num>
  <w:num w:numId="37">
    <w:abstractNumId w:val="16"/>
  </w:num>
  <w:num w:numId="38">
    <w:abstractNumId w:val="24"/>
  </w:num>
  <w:num w:numId="39">
    <w:abstractNumId w:val="4"/>
  </w:num>
  <w:num w:numId="40">
    <w:abstractNumId w:val="15"/>
  </w:num>
  <w:num w:numId="41">
    <w:abstractNumId w:val="21"/>
  </w:num>
  <w:num w:numId="42">
    <w:abstractNumId w:val="32"/>
  </w:num>
  <w:num w:numId="43">
    <w:abstractNumId w:val="27"/>
  </w:num>
  <w:num w:numId="44">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851"/>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064F98"/>
    <w:rsid w:val="000142D9"/>
    <w:rsid w:val="0001558A"/>
    <w:rsid w:val="00017606"/>
    <w:rsid w:val="00020B47"/>
    <w:rsid w:val="00023396"/>
    <w:rsid w:val="00023DE8"/>
    <w:rsid w:val="0002702A"/>
    <w:rsid w:val="0003120B"/>
    <w:rsid w:val="00035AD5"/>
    <w:rsid w:val="00036DAF"/>
    <w:rsid w:val="00037EC9"/>
    <w:rsid w:val="00043874"/>
    <w:rsid w:val="000442AB"/>
    <w:rsid w:val="00044BDB"/>
    <w:rsid w:val="00047D65"/>
    <w:rsid w:val="0005102A"/>
    <w:rsid w:val="000518DC"/>
    <w:rsid w:val="00051B41"/>
    <w:rsid w:val="00052980"/>
    <w:rsid w:val="00054533"/>
    <w:rsid w:val="000552A9"/>
    <w:rsid w:val="000552B4"/>
    <w:rsid w:val="00061275"/>
    <w:rsid w:val="000647EB"/>
    <w:rsid w:val="00064F98"/>
    <w:rsid w:val="0007055F"/>
    <w:rsid w:val="00071289"/>
    <w:rsid w:val="00072E03"/>
    <w:rsid w:val="00075D23"/>
    <w:rsid w:val="000877A8"/>
    <w:rsid w:val="0009106A"/>
    <w:rsid w:val="000A18F0"/>
    <w:rsid w:val="000A1928"/>
    <w:rsid w:val="000A31D6"/>
    <w:rsid w:val="000A5F3A"/>
    <w:rsid w:val="000A69B2"/>
    <w:rsid w:val="000A722B"/>
    <w:rsid w:val="000A7882"/>
    <w:rsid w:val="000B409C"/>
    <w:rsid w:val="000B4F8A"/>
    <w:rsid w:val="000B5ECE"/>
    <w:rsid w:val="000C2E3A"/>
    <w:rsid w:val="000D0714"/>
    <w:rsid w:val="000D2045"/>
    <w:rsid w:val="000D2D9F"/>
    <w:rsid w:val="000D725E"/>
    <w:rsid w:val="000D7D62"/>
    <w:rsid w:val="000E203E"/>
    <w:rsid w:val="000E22FB"/>
    <w:rsid w:val="000E2412"/>
    <w:rsid w:val="000E5161"/>
    <w:rsid w:val="000F0CE8"/>
    <w:rsid w:val="0010035B"/>
    <w:rsid w:val="00102082"/>
    <w:rsid w:val="00103E64"/>
    <w:rsid w:val="00104F82"/>
    <w:rsid w:val="00105D18"/>
    <w:rsid w:val="00106597"/>
    <w:rsid w:val="00111D84"/>
    <w:rsid w:val="0012088D"/>
    <w:rsid w:val="00125A25"/>
    <w:rsid w:val="00127516"/>
    <w:rsid w:val="001315CB"/>
    <w:rsid w:val="001321B9"/>
    <w:rsid w:val="00132627"/>
    <w:rsid w:val="00132FCC"/>
    <w:rsid w:val="00134312"/>
    <w:rsid w:val="00150F88"/>
    <w:rsid w:val="00153B2F"/>
    <w:rsid w:val="0015604A"/>
    <w:rsid w:val="00162556"/>
    <w:rsid w:val="0016392B"/>
    <w:rsid w:val="0016421A"/>
    <w:rsid w:val="001662FA"/>
    <w:rsid w:val="00170009"/>
    <w:rsid w:val="00170460"/>
    <w:rsid w:val="00170489"/>
    <w:rsid w:val="0017277C"/>
    <w:rsid w:val="00173F06"/>
    <w:rsid w:val="00176E22"/>
    <w:rsid w:val="00176FB2"/>
    <w:rsid w:val="00184023"/>
    <w:rsid w:val="00184581"/>
    <w:rsid w:val="00187B38"/>
    <w:rsid w:val="00187EE3"/>
    <w:rsid w:val="00191E9D"/>
    <w:rsid w:val="00193549"/>
    <w:rsid w:val="00193C04"/>
    <w:rsid w:val="00196743"/>
    <w:rsid w:val="001A1080"/>
    <w:rsid w:val="001A1C00"/>
    <w:rsid w:val="001A2793"/>
    <w:rsid w:val="001A2AD8"/>
    <w:rsid w:val="001B0398"/>
    <w:rsid w:val="001B10E4"/>
    <w:rsid w:val="001B6CE2"/>
    <w:rsid w:val="001C4BBF"/>
    <w:rsid w:val="001C713D"/>
    <w:rsid w:val="001D0D0E"/>
    <w:rsid w:val="001D365A"/>
    <w:rsid w:val="001D6157"/>
    <w:rsid w:val="001D708B"/>
    <w:rsid w:val="001E063A"/>
    <w:rsid w:val="001E0D37"/>
    <w:rsid w:val="001E11C0"/>
    <w:rsid w:val="001E1922"/>
    <w:rsid w:val="001E35CD"/>
    <w:rsid w:val="001E4E20"/>
    <w:rsid w:val="001E735D"/>
    <w:rsid w:val="001F038C"/>
    <w:rsid w:val="001F3FAC"/>
    <w:rsid w:val="001F478D"/>
    <w:rsid w:val="001F5544"/>
    <w:rsid w:val="001F60CA"/>
    <w:rsid w:val="001F7E46"/>
    <w:rsid w:val="00204714"/>
    <w:rsid w:val="0020543F"/>
    <w:rsid w:val="00206640"/>
    <w:rsid w:val="00210CE5"/>
    <w:rsid w:val="00211213"/>
    <w:rsid w:val="00211A39"/>
    <w:rsid w:val="002129AF"/>
    <w:rsid w:val="00213E8F"/>
    <w:rsid w:val="00214FE5"/>
    <w:rsid w:val="0021546C"/>
    <w:rsid w:val="0022099D"/>
    <w:rsid w:val="00223426"/>
    <w:rsid w:val="00226CC4"/>
    <w:rsid w:val="00226E46"/>
    <w:rsid w:val="00235450"/>
    <w:rsid w:val="00235777"/>
    <w:rsid w:val="00235C41"/>
    <w:rsid w:val="00236428"/>
    <w:rsid w:val="0024207C"/>
    <w:rsid w:val="00247436"/>
    <w:rsid w:val="0025292A"/>
    <w:rsid w:val="0025331C"/>
    <w:rsid w:val="002535BA"/>
    <w:rsid w:val="002627E7"/>
    <w:rsid w:val="00265542"/>
    <w:rsid w:val="002675E3"/>
    <w:rsid w:val="00267625"/>
    <w:rsid w:val="002716BE"/>
    <w:rsid w:val="0028139C"/>
    <w:rsid w:val="00281687"/>
    <w:rsid w:val="00281ADA"/>
    <w:rsid w:val="00283563"/>
    <w:rsid w:val="00284747"/>
    <w:rsid w:val="00286887"/>
    <w:rsid w:val="002871E2"/>
    <w:rsid w:val="00290A6B"/>
    <w:rsid w:val="00293BF0"/>
    <w:rsid w:val="00296B83"/>
    <w:rsid w:val="00297F33"/>
    <w:rsid w:val="002A5F7F"/>
    <w:rsid w:val="002B2746"/>
    <w:rsid w:val="002B34E6"/>
    <w:rsid w:val="002C3150"/>
    <w:rsid w:val="002C3676"/>
    <w:rsid w:val="002C54A7"/>
    <w:rsid w:val="002C5C72"/>
    <w:rsid w:val="002C75FB"/>
    <w:rsid w:val="002D1485"/>
    <w:rsid w:val="002D2506"/>
    <w:rsid w:val="002D2555"/>
    <w:rsid w:val="002D3565"/>
    <w:rsid w:val="002D3B96"/>
    <w:rsid w:val="002D5BD4"/>
    <w:rsid w:val="002D64E1"/>
    <w:rsid w:val="002D6963"/>
    <w:rsid w:val="002D71A3"/>
    <w:rsid w:val="002D7A17"/>
    <w:rsid w:val="002E2D75"/>
    <w:rsid w:val="002E4515"/>
    <w:rsid w:val="002E58A6"/>
    <w:rsid w:val="002F0B8B"/>
    <w:rsid w:val="002F21D8"/>
    <w:rsid w:val="002F2C21"/>
    <w:rsid w:val="002F2E05"/>
    <w:rsid w:val="002F412D"/>
    <w:rsid w:val="002F5944"/>
    <w:rsid w:val="003013F0"/>
    <w:rsid w:val="00302168"/>
    <w:rsid w:val="0030555E"/>
    <w:rsid w:val="00305BA5"/>
    <w:rsid w:val="00311608"/>
    <w:rsid w:val="0031167F"/>
    <w:rsid w:val="0031314B"/>
    <w:rsid w:val="00313C13"/>
    <w:rsid w:val="00315866"/>
    <w:rsid w:val="00315F1D"/>
    <w:rsid w:val="00317A37"/>
    <w:rsid w:val="00317F21"/>
    <w:rsid w:val="003240E3"/>
    <w:rsid w:val="00326146"/>
    <w:rsid w:val="003271EB"/>
    <w:rsid w:val="0032727E"/>
    <w:rsid w:val="00330CC5"/>
    <w:rsid w:val="00331A21"/>
    <w:rsid w:val="00332A44"/>
    <w:rsid w:val="00335237"/>
    <w:rsid w:val="00336E99"/>
    <w:rsid w:val="0033713A"/>
    <w:rsid w:val="00337B16"/>
    <w:rsid w:val="00345616"/>
    <w:rsid w:val="0034697C"/>
    <w:rsid w:val="00346B23"/>
    <w:rsid w:val="00353EBF"/>
    <w:rsid w:val="00363FF6"/>
    <w:rsid w:val="00364E22"/>
    <w:rsid w:val="00370849"/>
    <w:rsid w:val="00370B2A"/>
    <w:rsid w:val="003730CC"/>
    <w:rsid w:val="003746D8"/>
    <w:rsid w:val="00376BF7"/>
    <w:rsid w:val="00376D02"/>
    <w:rsid w:val="0037710C"/>
    <w:rsid w:val="00377ECD"/>
    <w:rsid w:val="00377EEC"/>
    <w:rsid w:val="003826F4"/>
    <w:rsid w:val="0039092A"/>
    <w:rsid w:val="00390F2A"/>
    <w:rsid w:val="003931BA"/>
    <w:rsid w:val="00395629"/>
    <w:rsid w:val="003A0ACA"/>
    <w:rsid w:val="003A289D"/>
    <w:rsid w:val="003A31DB"/>
    <w:rsid w:val="003A66C0"/>
    <w:rsid w:val="003B051B"/>
    <w:rsid w:val="003B2164"/>
    <w:rsid w:val="003B31F2"/>
    <w:rsid w:val="003B7C72"/>
    <w:rsid w:val="003C388D"/>
    <w:rsid w:val="003C779C"/>
    <w:rsid w:val="003D44DA"/>
    <w:rsid w:val="003E1E12"/>
    <w:rsid w:val="003E227F"/>
    <w:rsid w:val="003E6033"/>
    <w:rsid w:val="003E62AF"/>
    <w:rsid w:val="003F067F"/>
    <w:rsid w:val="003F1721"/>
    <w:rsid w:val="003F174B"/>
    <w:rsid w:val="003F5C52"/>
    <w:rsid w:val="004016F4"/>
    <w:rsid w:val="00401A50"/>
    <w:rsid w:val="00405710"/>
    <w:rsid w:val="00406F6B"/>
    <w:rsid w:val="004113AD"/>
    <w:rsid w:val="00411DD7"/>
    <w:rsid w:val="00411FB1"/>
    <w:rsid w:val="00414AED"/>
    <w:rsid w:val="00416768"/>
    <w:rsid w:val="0041773D"/>
    <w:rsid w:val="00421E14"/>
    <w:rsid w:val="0042601A"/>
    <w:rsid w:val="0042776B"/>
    <w:rsid w:val="00432561"/>
    <w:rsid w:val="00432860"/>
    <w:rsid w:val="00432C16"/>
    <w:rsid w:val="004360B3"/>
    <w:rsid w:val="004370C2"/>
    <w:rsid w:val="00437B39"/>
    <w:rsid w:val="00442ECC"/>
    <w:rsid w:val="0044630B"/>
    <w:rsid w:val="00446506"/>
    <w:rsid w:val="0044679E"/>
    <w:rsid w:val="00450838"/>
    <w:rsid w:val="004508CE"/>
    <w:rsid w:val="00451E48"/>
    <w:rsid w:val="004521EF"/>
    <w:rsid w:val="0045247A"/>
    <w:rsid w:val="00454CA3"/>
    <w:rsid w:val="004578FE"/>
    <w:rsid w:val="00460135"/>
    <w:rsid w:val="004606CA"/>
    <w:rsid w:val="00462309"/>
    <w:rsid w:val="004638EC"/>
    <w:rsid w:val="004659CF"/>
    <w:rsid w:val="0046739E"/>
    <w:rsid w:val="004673CC"/>
    <w:rsid w:val="00475741"/>
    <w:rsid w:val="0047742A"/>
    <w:rsid w:val="004825DF"/>
    <w:rsid w:val="00482E2D"/>
    <w:rsid w:val="004853EC"/>
    <w:rsid w:val="00486E7F"/>
    <w:rsid w:val="0049077D"/>
    <w:rsid w:val="00490787"/>
    <w:rsid w:val="00491298"/>
    <w:rsid w:val="00492AA6"/>
    <w:rsid w:val="004954EA"/>
    <w:rsid w:val="004977FE"/>
    <w:rsid w:val="004A2153"/>
    <w:rsid w:val="004A27A2"/>
    <w:rsid w:val="004A2A0A"/>
    <w:rsid w:val="004A508F"/>
    <w:rsid w:val="004A550E"/>
    <w:rsid w:val="004A74EF"/>
    <w:rsid w:val="004B2B4B"/>
    <w:rsid w:val="004B324A"/>
    <w:rsid w:val="004B4DB9"/>
    <w:rsid w:val="004B5270"/>
    <w:rsid w:val="004C0659"/>
    <w:rsid w:val="004C1D9D"/>
    <w:rsid w:val="004C5760"/>
    <w:rsid w:val="004D0526"/>
    <w:rsid w:val="004D1B8A"/>
    <w:rsid w:val="004D2024"/>
    <w:rsid w:val="004D5CB1"/>
    <w:rsid w:val="004D730B"/>
    <w:rsid w:val="004E47FA"/>
    <w:rsid w:val="004E4DAE"/>
    <w:rsid w:val="004E74C3"/>
    <w:rsid w:val="004E79CA"/>
    <w:rsid w:val="004F19E1"/>
    <w:rsid w:val="004F2ABE"/>
    <w:rsid w:val="004F427B"/>
    <w:rsid w:val="004F6ADC"/>
    <w:rsid w:val="00500548"/>
    <w:rsid w:val="00501E6A"/>
    <w:rsid w:val="005027ED"/>
    <w:rsid w:val="005079D0"/>
    <w:rsid w:val="00510780"/>
    <w:rsid w:val="005114C2"/>
    <w:rsid w:val="005121C2"/>
    <w:rsid w:val="00512992"/>
    <w:rsid w:val="00513A8B"/>
    <w:rsid w:val="00514786"/>
    <w:rsid w:val="00515F51"/>
    <w:rsid w:val="00516335"/>
    <w:rsid w:val="00520DEB"/>
    <w:rsid w:val="005273BE"/>
    <w:rsid w:val="00527523"/>
    <w:rsid w:val="00532BEF"/>
    <w:rsid w:val="005379A2"/>
    <w:rsid w:val="00537C9F"/>
    <w:rsid w:val="00544547"/>
    <w:rsid w:val="00546230"/>
    <w:rsid w:val="00547B92"/>
    <w:rsid w:val="0055128A"/>
    <w:rsid w:val="005562DC"/>
    <w:rsid w:val="0056027D"/>
    <w:rsid w:val="005604B3"/>
    <w:rsid w:val="005617F3"/>
    <w:rsid w:val="0056384F"/>
    <w:rsid w:val="00565386"/>
    <w:rsid w:val="0057260F"/>
    <w:rsid w:val="0057654E"/>
    <w:rsid w:val="005771ED"/>
    <w:rsid w:val="00581647"/>
    <w:rsid w:val="00581789"/>
    <w:rsid w:val="00581AB3"/>
    <w:rsid w:val="005823D3"/>
    <w:rsid w:val="00585470"/>
    <w:rsid w:val="00587DF6"/>
    <w:rsid w:val="00593332"/>
    <w:rsid w:val="00594785"/>
    <w:rsid w:val="005A2466"/>
    <w:rsid w:val="005A63AA"/>
    <w:rsid w:val="005A67E2"/>
    <w:rsid w:val="005A6E11"/>
    <w:rsid w:val="005B098F"/>
    <w:rsid w:val="005B246A"/>
    <w:rsid w:val="005B66A3"/>
    <w:rsid w:val="005B7F55"/>
    <w:rsid w:val="005C2640"/>
    <w:rsid w:val="005C4181"/>
    <w:rsid w:val="005C4D53"/>
    <w:rsid w:val="005C6B73"/>
    <w:rsid w:val="005D361D"/>
    <w:rsid w:val="005D75F7"/>
    <w:rsid w:val="005D7962"/>
    <w:rsid w:val="005E53B4"/>
    <w:rsid w:val="005E6080"/>
    <w:rsid w:val="005F11FD"/>
    <w:rsid w:val="005F16F7"/>
    <w:rsid w:val="005F3069"/>
    <w:rsid w:val="005F3266"/>
    <w:rsid w:val="0060080F"/>
    <w:rsid w:val="00602EAA"/>
    <w:rsid w:val="00603389"/>
    <w:rsid w:val="00605346"/>
    <w:rsid w:val="006061F8"/>
    <w:rsid w:val="006078E5"/>
    <w:rsid w:val="00607D62"/>
    <w:rsid w:val="0061026B"/>
    <w:rsid w:val="006105E2"/>
    <w:rsid w:val="00612E0A"/>
    <w:rsid w:val="00613D00"/>
    <w:rsid w:val="0061462D"/>
    <w:rsid w:val="00614B9B"/>
    <w:rsid w:val="006171CD"/>
    <w:rsid w:val="0062006C"/>
    <w:rsid w:val="006216B2"/>
    <w:rsid w:val="00622367"/>
    <w:rsid w:val="00622EE1"/>
    <w:rsid w:val="00622F55"/>
    <w:rsid w:val="0062301E"/>
    <w:rsid w:val="00625E22"/>
    <w:rsid w:val="006272E8"/>
    <w:rsid w:val="0063205F"/>
    <w:rsid w:val="00634804"/>
    <w:rsid w:val="00636534"/>
    <w:rsid w:val="00640402"/>
    <w:rsid w:val="00642430"/>
    <w:rsid w:val="00642FA2"/>
    <w:rsid w:val="00644465"/>
    <w:rsid w:val="00662BAC"/>
    <w:rsid w:val="00664BAB"/>
    <w:rsid w:val="00665B53"/>
    <w:rsid w:val="0066799E"/>
    <w:rsid w:val="00672065"/>
    <w:rsid w:val="006746F0"/>
    <w:rsid w:val="006765C7"/>
    <w:rsid w:val="00677928"/>
    <w:rsid w:val="00677D0F"/>
    <w:rsid w:val="00677F66"/>
    <w:rsid w:val="0068616A"/>
    <w:rsid w:val="006907D2"/>
    <w:rsid w:val="00694D5D"/>
    <w:rsid w:val="0069560D"/>
    <w:rsid w:val="00696001"/>
    <w:rsid w:val="006978C9"/>
    <w:rsid w:val="006A046B"/>
    <w:rsid w:val="006A778E"/>
    <w:rsid w:val="006B01E9"/>
    <w:rsid w:val="006B0C2D"/>
    <w:rsid w:val="006B25C3"/>
    <w:rsid w:val="006B4650"/>
    <w:rsid w:val="006B51CF"/>
    <w:rsid w:val="006B57ED"/>
    <w:rsid w:val="006B5B21"/>
    <w:rsid w:val="006B6081"/>
    <w:rsid w:val="006B66BA"/>
    <w:rsid w:val="006B783E"/>
    <w:rsid w:val="006C05B2"/>
    <w:rsid w:val="006C4819"/>
    <w:rsid w:val="006C4D3C"/>
    <w:rsid w:val="006C54A7"/>
    <w:rsid w:val="006D2E7F"/>
    <w:rsid w:val="006E42A2"/>
    <w:rsid w:val="006E5B7F"/>
    <w:rsid w:val="006F13AC"/>
    <w:rsid w:val="006F5B72"/>
    <w:rsid w:val="00703076"/>
    <w:rsid w:val="00704008"/>
    <w:rsid w:val="00705D0D"/>
    <w:rsid w:val="00705D14"/>
    <w:rsid w:val="00706EFC"/>
    <w:rsid w:val="0071588E"/>
    <w:rsid w:val="007175B8"/>
    <w:rsid w:val="007201F0"/>
    <w:rsid w:val="0072043E"/>
    <w:rsid w:val="00720E03"/>
    <w:rsid w:val="00721E33"/>
    <w:rsid w:val="0072350A"/>
    <w:rsid w:val="00724015"/>
    <w:rsid w:val="00730E0B"/>
    <w:rsid w:val="00731A24"/>
    <w:rsid w:val="00735E3C"/>
    <w:rsid w:val="007364CD"/>
    <w:rsid w:val="00742527"/>
    <w:rsid w:val="0074553A"/>
    <w:rsid w:val="00746BBA"/>
    <w:rsid w:val="00747293"/>
    <w:rsid w:val="00747AEF"/>
    <w:rsid w:val="00750332"/>
    <w:rsid w:val="00751B61"/>
    <w:rsid w:val="00752B05"/>
    <w:rsid w:val="007533BD"/>
    <w:rsid w:val="00757493"/>
    <w:rsid w:val="00757971"/>
    <w:rsid w:val="00763E24"/>
    <w:rsid w:val="007643F1"/>
    <w:rsid w:val="00765279"/>
    <w:rsid w:val="00765974"/>
    <w:rsid w:val="00765D65"/>
    <w:rsid w:val="00765F22"/>
    <w:rsid w:val="007700AC"/>
    <w:rsid w:val="007706B5"/>
    <w:rsid w:val="0077197F"/>
    <w:rsid w:val="00773479"/>
    <w:rsid w:val="00775AED"/>
    <w:rsid w:val="00775DAB"/>
    <w:rsid w:val="0077683E"/>
    <w:rsid w:val="0079449A"/>
    <w:rsid w:val="0079542D"/>
    <w:rsid w:val="00796D17"/>
    <w:rsid w:val="007A039F"/>
    <w:rsid w:val="007A1433"/>
    <w:rsid w:val="007A4F97"/>
    <w:rsid w:val="007A6FAB"/>
    <w:rsid w:val="007A70F8"/>
    <w:rsid w:val="007A7297"/>
    <w:rsid w:val="007A785E"/>
    <w:rsid w:val="007B0D25"/>
    <w:rsid w:val="007B1E29"/>
    <w:rsid w:val="007B29D3"/>
    <w:rsid w:val="007B65E5"/>
    <w:rsid w:val="007B769F"/>
    <w:rsid w:val="007B7A97"/>
    <w:rsid w:val="007B7FE5"/>
    <w:rsid w:val="007C1BFF"/>
    <w:rsid w:val="007C1EA9"/>
    <w:rsid w:val="007C3A4F"/>
    <w:rsid w:val="007C60DF"/>
    <w:rsid w:val="007C6742"/>
    <w:rsid w:val="007D201D"/>
    <w:rsid w:val="007D3213"/>
    <w:rsid w:val="007D381A"/>
    <w:rsid w:val="007D543F"/>
    <w:rsid w:val="007D69DC"/>
    <w:rsid w:val="007E1884"/>
    <w:rsid w:val="007E3699"/>
    <w:rsid w:val="007E3DF6"/>
    <w:rsid w:val="007E6757"/>
    <w:rsid w:val="007E677B"/>
    <w:rsid w:val="007E72DE"/>
    <w:rsid w:val="007E7980"/>
    <w:rsid w:val="007F043C"/>
    <w:rsid w:val="007F397B"/>
    <w:rsid w:val="007F3B52"/>
    <w:rsid w:val="007F522A"/>
    <w:rsid w:val="007F704F"/>
    <w:rsid w:val="007F7DA1"/>
    <w:rsid w:val="00800E43"/>
    <w:rsid w:val="008035E1"/>
    <w:rsid w:val="0081164B"/>
    <w:rsid w:val="008151B1"/>
    <w:rsid w:val="00815E71"/>
    <w:rsid w:val="00816B7D"/>
    <w:rsid w:val="0082337F"/>
    <w:rsid w:val="00823C55"/>
    <w:rsid w:val="00823FF7"/>
    <w:rsid w:val="00825CEC"/>
    <w:rsid w:val="00827D44"/>
    <w:rsid w:val="008313AB"/>
    <w:rsid w:val="0083714E"/>
    <w:rsid w:val="008402F4"/>
    <w:rsid w:val="00843396"/>
    <w:rsid w:val="00844FC1"/>
    <w:rsid w:val="00846771"/>
    <w:rsid w:val="00853684"/>
    <w:rsid w:val="008539FE"/>
    <w:rsid w:val="00855DBF"/>
    <w:rsid w:val="0086075B"/>
    <w:rsid w:val="00865FFE"/>
    <w:rsid w:val="00867E17"/>
    <w:rsid w:val="00872EFA"/>
    <w:rsid w:val="0087544D"/>
    <w:rsid w:val="00876644"/>
    <w:rsid w:val="0087714F"/>
    <w:rsid w:val="008779DC"/>
    <w:rsid w:val="008805B6"/>
    <w:rsid w:val="008938F3"/>
    <w:rsid w:val="00894BEB"/>
    <w:rsid w:val="0089726C"/>
    <w:rsid w:val="008974FA"/>
    <w:rsid w:val="008A3780"/>
    <w:rsid w:val="008A3CD7"/>
    <w:rsid w:val="008A5EF8"/>
    <w:rsid w:val="008B458D"/>
    <w:rsid w:val="008B58DF"/>
    <w:rsid w:val="008B5C87"/>
    <w:rsid w:val="008C3CC8"/>
    <w:rsid w:val="008D02F3"/>
    <w:rsid w:val="008D2102"/>
    <w:rsid w:val="008D4AA8"/>
    <w:rsid w:val="008D531D"/>
    <w:rsid w:val="008E2970"/>
    <w:rsid w:val="008E5407"/>
    <w:rsid w:val="008F5BA7"/>
    <w:rsid w:val="008F62E2"/>
    <w:rsid w:val="008F6CAC"/>
    <w:rsid w:val="00904EF5"/>
    <w:rsid w:val="009116E2"/>
    <w:rsid w:val="00913528"/>
    <w:rsid w:val="00913B4F"/>
    <w:rsid w:val="00917465"/>
    <w:rsid w:val="009253C8"/>
    <w:rsid w:val="00925FC7"/>
    <w:rsid w:val="009317BD"/>
    <w:rsid w:val="00936794"/>
    <w:rsid w:val="009376B9"/>
    <w:rsid w:val="009415C1"/>
    <w:rsid w:val="009432F3"/>
    <w:rsid w:val="00943D14"/>
    <w:rsid w:val="00944291"/>
    <w:rsid w:val="009462F8"/>
    <w:rsid w:val="009472D1"/>
    <w:rsid w:val="00950F2E"/>
    <w:rsid w:val="00953714"/>
    <w:rsid w:val="009555D3"/>
    <w:rsid w:val="00955B05"/>
    <w:rsid w:val="00963C54"/>
    <w:rsid w:val="0096562E"/>
    <w:rsid w:val="00967E0E"/>
    <w:rsid w:val="00974010"/>
    <w:rsid w:val="00976255"/>
    <w:rsid w:val="0098771D"/>
    <w:rsid w:val="00987E05"/>
    <w:rsid w:val="009926B8"/>
    <w:rsid w:val="009930C0"/>
    <w:rsid w:val="00993B8B"/>
    <w:rsid w:val="009950A8"/>
    <w:rsid w:val="0099566F"/>
    <w:rsid w:val="00996849"/>
    <w:rsid w:val="00997D58"/>
    <w:rsid w:val="009A2940"/>
    <w:rsid w:val="009A47A2"/>
    <w:rsid w:val="009B7DF4"/>
    <w:rsid w:val="009D185D"/>
    <w:rsid w:val="009D55CA"/>
    <w:rsid w:val="009D7661"/>
    <w:rsid w:val="009E08EF"/>
    <w:rsid w:val="009E567D"/>
    <w:rsid w:val="009E5E4F"/>
    <w:rsid w:val="009F02FF"/>
    <w:rsid w:val="009F16A8"/>
    <w:rsid w:val="009F2959"/>
    <w:rsid w:val="009F3903"/>
    <w:rsid w:val="009F4496"/>
    <w:rsid w:val="009F4C67"/>
    <w:rsid w:val="009F5AA5"/>
    <w:rsid w:val="00A0534F"/>
    <w:rsid w:val="00A05D13"/>
    <w:rsid w:val="00A07E4E"/>
    <w:rsid w:val="00A17A98"/>
    <w:rsid w:val="00A17DC8"/>
    <w:rsid w:val="00A213F7"/>
    <w:rsid w:val="00A22E5C"/>
    <w:rsid w:val="00A27283"/>
    <w:rsid w:val="00A32526"/>
    <w:rsid w:val="00A33FA6"/>
    <w:rsid w:val="00A347B3"/>
    <w:rsid w:val="00A442C9"/>
    <w:rsid w:val="00A473F0"/>
    <w:rsid w:val="00A504EE"/>
    <w:rsid w:val="00A566B0"/>
    <w:rsid w:val="00A6028F"/>
    <w:rsid w:val="00A62831"/>
    <w:rsid w:val="00A638DA"/>
    <w:rsid w:val="00A656EC"/>
    <w:rsid w:val="00A71E3B"/>
    <w:rsid w:val="00A736E6"/>
    <w:rsid w:val="00A742E5"/>
    <w:rsid w:val="00A748FF"/>
    <w:rsid w:val="00A75842"/>
    <w:rsid w:val="00A8064B"/>
    <w:rsid w:val="00A8110C"/>
    <w:rsid w:val="00A8354C"/>
    <w:rsid w:val="00A84573"/>
    <w:rsid w:val="00A849D4"/>
    <w:rsid w:val="00A851F1"/>
    <w:rsid w:val="00A85D27"/>
    <w:rsid w:val="00A8649F"/>
    <w:rsid w:val="00A93A98"/>
    <w:rsid w:val="00A9645A"/>
    <w:rsid w:val="00AA38B7"/>
    <w:rsid w:val="00AA3BAF"/>
    <w:rsid w:val="00AA407C"/>
    <w:rsid w:val="00AA4B44"/>
    <w:rsid w:val="00AA52F0"/>
    <w:rsid w:val="00AB2E7F"/>
    <w:rsid w:val="00AB35D4"/>
    <w:rsid w:val="00AB407A"/>
    <w:rsid w:val="00AB49B0"/>
    <w:rsid w:val="00AB64EA"/>
    <w:rsid w:val="00AB7A00"/>
    <w:rsid w:val="00AC064E"/>
    <w:rsid w:val="00AC40CF"/>
    <w:rsid w:val="00AC48C1"/>
    <w:rsid w:val="00AC4BBD"/>
    <w:rsid w:val="00AC67E5"/>
    <w:rsid w:val="00AC75BE"/>
    <w:rsid w:val="00AC772C"/>
    <w:rsid w:val="00AD2273"/>
    <w:rsid w:val="00AD2A9B"/>
    <w:rsid w:val="00AE2F37"/>
    <w:rsid w:val="00AE3BEB"/>
    <w:rsid w:val="00AE471C"/>
    <w:rsid w:val="00AE648F"/>
    <w:rsid w:val="00AE7EF2"/>
    <w:rsid w:val="00AF0CC9"/>
    <w:rsid w:val="00AF1D33"/>
    <w:rsid w:val="00AF25D1"/>
    <w:rsid w:val="00AF3BEE"/>
    <w:rsid w:val="00AF4473"/>
    <w:rsid w:val="00AF7215"/>
    <w:rsid w:val="00AF7EFA"/>
    <w:rsid w:val="00B037BD"/>
    <w:rsid w:val="00B048D0"/>
    <w:rsid w:val="00B04A9A"/>
    <w:rsid w:val="00B05941"/>
    <w:rsid w:val="00B16CE0"/>
    <w:rsid w:val="00B16D52"/>
    <w:rsid w:val="00B27331"/>
    <w:rsid w:val="00B27480"/>
    <w:rsid w:val="00B27DFD"/>
    <w:rsid w:val="00B31840"/>
    <w:rsid w:val="00B321A7"/>
    <w:rsid w:val="00B33ED1"/>
    <w:rsid w:val="00B341F3"/>
    <w:rsid w:val="00B35EB2"/>
    <w:rsid w:val="00B41F26"/>
    <w:rsid w:val="00B46905"/>
    <w:rsid w:val="00B523AE"/>
    <w:rsid w:val="00B54122"/>
    <w:rsid w:val="00B55886"/>
    <w:rsid w:val="00B6450B"/>
    <w:rsid w:val="00B6524B"/>
    <w:rsid w:val="00B66AF1"/>
    <w:rsid w:val="00B66FFA"/>
    <w:rsid w:val="00B726F5"/>
    <w:rsid w:val="00B72D0B"/>
    <w:rsid w:val="00B757FE"/>
    <w:rsid w:val="00B75DDF"/>
    <w:rsid w:val="00B8075E"/>
    <w:rsid w:val="00B818BA"/>
    <w:rsid w:val="00B8642E"/>
    <w:rsid w:val="00B9002E"/>
    <w:rsid w:val="00B91614"/>
    <w:rsid w:val="00B93088"/>
    <w:rsid w:val="00B949AD"/>
    <w:rsid w:val="00BA1AE4"/>
    <w:rsid w:val="00BA2AE7"/>
    <w:rsid w:val="00BA4036"/>
    <w:rsid w:val="00BA76FE"/>
    <w:rsid w:val="00BB35A0"/>
    <w:rsid w:val="00BB459F"/>
    <w:rsid w:val="00BC12CD"/>
    <w:rsid w:val="00BC32D3"/>
    <w:rsid w:val="00BC7875"/>
    <w:rsid w:val="00BC7ACE"/>
    <w:rsid w:val="00BC7C6A"/>
    <w:rsid w:val="00BD000C"/>
    <w:rsid w:val="00BD0BE6"/>
    <w:rsid w:val="00BD18A0"/>
    <w:rsid w:val="00BD4376"/>
    <w:rsid w:val="00BD4C8A"/>
    <w:rsid w:val="00BE1E65"/>
    <w:rsid w:val="00BE486B"/>
    <w:rsid w:val="00BE7309"/>
    <w:rsid w:val="00BF004B"/>
    <w:rsid w:val="00BF145F"/>
    <w:rsid w:val="00BF1CF7"/>
    <w:rsid w:val="00BF442B"/>
    <w:rsid w:val="00BF57A8"/>
    <w:rsid w:val="00BF6678"/>
    <w:rsid w:val="00C01010"/>
    <w:rsid w:val="00C012DB"/>
    <w:rsid w:val="00C0259A"/>
    <w:rsid w:val="00C03957"/>
    <w:rsid w:val="00C07A03"/>
    <w:rsid w:val="00C12746"/>
    <w:rsid w:val="00C14C77"/>
    <w:rsid w:val="00C22121"/>
    <w:rsid w:val="00C23DFE"/>
    <w:rsid w:val="00C23EAB"/>
    <w:rsid w:val="00C24853"/>
    <w:rsid w:val="00C301EB"/>
    <w:rsid w:val="00C42ECB"/>
    <w:rsid w:val="00C460ED"/>
    <w:rsid w:val="00C50470"/>
    <w:rsid w:val="00C50582"/>
    <w:rsid w:val="00C52091"/>
    <w:rsid w:val="00C53D95"/>
    <w:rsid w:val="00C542BC"/>
    <w:rsid w:val="00C57670"/>
    <w:rsid w:val="00C6022D"/>
    <w:rsid w:val="00C6170E"/>
    <w:rsid w:val="00C61D4F"/>
    <w:rsid w:val="00C67EA9"/>
    <w:rsid w:val="00C71A7B"/>
    <w:rsid w:val="00C7268F"/>
    <w:rsid w:val="00C73A2B"/>
    <w:rsid w:val="00C7573F"/>
    <w:rsid w:val="00C77702"/>
    <w:rsid w:val="00C807A5"/>
    <w:rsid w:val="00C83FB9"/>
    <w:rsid w:val="00C84254"/>
    <w:rsid w:val="00C876F4"/>
    <w:rsid w:val="00C928DF"/>
    <w:rsid w:val="00C938A3"/>
    <w:rsid w:val="00C94321"/>
    <w:rsid w:val="00C95704"/>
    <w:rsid w:val="00C957E6"/>
    <w:rsid w:val="00CA1838"/>
    <w:rsid w:val="00CA1BC2"/>
    <w:rsid w:val="00CA1F83"/>
    <w:rsid w:val="00CA237F"/>
    <w:rsid w:val="00CA3234"/>
    <w:rsid w:val="00CA384F"/>
    <w:rsid w:val="00CA4645"/>
    <w:rsid w:val="00CA5D42"/>
    <w:rsid w:val="00CA6F09"/>
    <w:rsid w:val="00CA7190"/>
    <w:rsid w:val="00CB130A"/>
    <w:rsid w:val="00CB2258"/>
    <w:rsid w:val="00CB2A16"/>
    <w:rsid w:val="00CB2D39"/>
    <w:rsid w:val="00CB6F3F"/>
    <w:rsid w:val="00CB74CF"/>
    <w:rsid w:val="00CC155D"/>
    <w:rsid w:val="00CC2317"/>
    <w:rsid w:val="00CC4A62"/>
    <w:rsid w:val="00CC5011"/>
    <w:rsid w:val="00CC77FD"/>
    <w:rsid w:val="00CD4B9A"/>
    <w:rsid w:val="00CE06B6"/>
    <w:rsid w:val="00CE18C7"/>
    <w:rsid w:val="00CE1C03"/>
    <w:rsid w:val="00CE27D1"/>
    <w:rsid w:val="00CE2D6F"/>
    <w:rsid w:val="00CE54B0"/>
    <w:rsid w:val="00CE7739"/>
    <w:rsid w:val="00CF37F7"/>
    <w:rsid w:val="00CF56A7"/>
    <w:rsid w:val="00CF67B8"/>
    <w:rsid w:val="00D02E53"/>
    <w:rsid w:val="00D0331B"/>
    <w:rsid w:val="00D033C0"/>
    <w:rsid w:val="00D108D1"/>
    <w:rsid w:val="00D10BBC"/>
    <w:rsid w:val="00D11DD3"/>
    <w:rsid w:val="00D12AED"/>
    <w:rsid w:val="00D17574"/>
    <w:rsid w:val="00D17E12"/>
    <w:rsid w:val="00D2555F"/>
    <w:rsid w:val="00D35B0E"/>
    <w:rsid w:val="00D366C4"/>
    <w:rsid w:val="00D36998"/>
    <w:rsid w:val="00D4212E"/>
    <w:rsid w:val="00D4774D"/>
    <w:rsid w:val="00D47AE3"/>
    <w:rsid w:val="00D47C62"/>
    <w:rsid w:val="00D47DD1"/>
    <w:rsid w:val="00D50F74"/>
    <w:rsid w:val="00D5226A"/>
    <w:rsid w:val="00D547B2"/>
    <w:rsid w:val="00D57E8C"/>
    <w:rsid w:val="00D6104A"/>
    <w:rsid w:val="00D61538"/>
    <w:rsid w:val="00D62A26"/>
    <w:rsid w:val="00D64485"/>
    <w:rsid w:val="00D65DBB"/>
    <w:rsid w:val="00D65ED0"/>
    <w:rsid w:val="00D763F2"/>
    <w:rsid w:val="00D77BB2"/>
    <w:rsid w:val="00D82D98"/>
    <w:rsid w:val="00D834FC"/>
    <w:rsid w:val="00D845BF"/>
    <w:rsid w:val="00D930B7"/>
    <w:rsid w:val="00D945B8"/>
    <w:rsid w:val="00D95175"/>
    <w:rsid w:val="00D9703F"/>
    <w:rsid w:val="00D974EB"/>
    <w:rsid w:val="00DA29D4"/>
    <w:rsid w:val="00DA5343"/>
    <w:rsid w:val="00DB414F"/>
    <w:rsid w:val="00DB44B4"/>
    <w:rsid w:val="00DC0265"/>
    <w:rsid w:val="00DC3732"/>
    <w:rsid w:val="00DC751E"/>
    <w:rsid w:val="00DD361A"/>
    <w:rsid w:val="00DD5314"/>
    <w:rsid w:val="00DD69E9"/>
    <w:rsid w:val="00DE403A"/>
    <w:rsid w:val="00DE651D"/>
    <w:rsid w:val="00DE68ED"/>
    <w:rsid w:val="00DF3B81"/>
    <w:rsid w:val="00DF4B2C"/>
    <w:rsid w:val="00DF5CCF"/>
    <w:rsid w:val="00E00B4A"/>
    <w:rsid w:val="00E01DBA"/>
    <w:rsid w:val="00E02152"/>
    <w:rsid w:val="00E0259F"/>
    <w:rsid w:val="00E036BF"/>
    <w:rsid w:val="00E04644"/>
    <w:rsid w:val="00E0630D"/>
    <w:rsid w:val="00E0744F"/>
    <w:rsid w:val="00E07EA5"/>
    <w:rsid w:val="00E1233D"/>
    <w:rsid w:val="00E1684E"/>
    <w:rsid w:val="00E16E69"/>
    <w:rsid w:val="00E2100E"/>
    <w:rsid w:val="00E23797"/>
    <w:rsid w:val="00E240C4"/>
    <w:rsid w:val="00E25003"/>
    <w:rsid w:val="00E25F54"/>
    <w:rsid w:val="00E30312"/>
    <w:rsid w:val="00E375AF"/>
    <w:rsid w:val="00E42608"/>
    <w:rsid w:val="00E45F89"/>
    <w:rsid w:val="00E4798A"/>
    <w:rsid w:val="00E5017F"/>
    <w:rsid w:val="00E510E2"/>
    <w:rsid w:val="00E531FE"/>
    <w:rsid w:val="00E53278"/>
    <w:rsid w:val="00E53454"/>
    <w:rsid w:val="00E57C7F"/>
    <w:rsid w:val="00E6573F"/>
    <w:rsid w:val="00E65A2E"/>
    <w:rsid w:val="00E6654B"/>
    <w:rsid w:val="00E679AD"/>
    <w:rsid w:val="00E67F28"/>
    <w:rsid w:val="00E72D69"/>
    <w:rsid w:val="00E75984"/>
    <w:rsid w:val="00E82A5A"/>
    <w:rsid w:val="00E83899"/>
    <w:rsid w:val="00E86BD6"/>
    <w:rsid w:val="00E915AA"/>
    <w:rsid w:val="00EA0D4A"/>
    <w:rsid w:val="00EA50E0"/>
    <w:rsid w:val="00EB1BF6"/>
    <w:rsid w:val="00EB3265"/>
    <w:rsid w:val="00EC03C9"/>
    <w:rsid w:val="00EC1015"/>
    <w:rsid w:val="00EC29D0"/>
    <w:rsid w:val="00EC336B"/>
    <w:rsid w:val="00EC6F3E"/>
    <w:rsid w:val="00EC74E2"/>
    <w:rsid w:val="00ED30F3"/>
    <w:rsid w:val="00EE1260"/>
    <w:rsid w:val="00EE41C4"/>
    <w:rsid w:val="00EE5F1A"/>
    <w:rsid w:val="00EF052E"/>
    <w:rsid w:val="00EF5947"/>
    <w:rsid w:val="00EF5D17"/>
    <w:rsid w:val="00EF7282"/>
    <w:rsid w:val="00F03880"/>
    <w:rsid w:val="00F04729"/>
    <w:rsid w:val="00F07765"/>
    <w:rsid w:val="00F1262A"/>
    <w:rsid w:val="00F146C8"/>
    <w:rsid w:val="00F20799"/>
    <w:rsid w:val="00F20B35"/>
    <w:rsid w:val="00F22463"/>
    <w:rsid w:val="00F24E02"/>
    <w:rsid w:val="00F25693"/>
    <w:rsid w:val="00F258A5"/>
    <w:rsid w:val="00F30256"/>
    <w:rsid w:val="00F32794"/>
    <w:rsid w:val="00F32A2A"/>
    <w:rsid w:val="00F34442"/>
    <w:rsid w:val="00F41183"/>
    <w:rsid w:val="00F42030"/>
    <w:rsid w:val="00F46D9B"/>
    <w:rsid w:val="00F47283"/>
    <w:rsid w:val="00F4735F"/>
    <w:rsid w:val="00F51482"/>
    <w:rsid w:val="00F51C94"/>
    <w:rsid w:val="00F53B80"/>
    <w:rsid w:val="00F55430"/>
    <w:rsid w:val="00F61E09"/>
    <w:rsid w:val="00F622E8"/>
    <w:rsid w:val="00F62F7D"/>
    <w:rsid w:val="00F651A2"/>
    <w:rsid w:val="00F65CE4"/>
    <w:rsid w:val="00F700B2"/>
    <w:rsid w:val="00F70BB2"/>
    <w:rsid w:val="00F74F15"/>
    <w:rsid w:val="00F76A76"/>
    <w:rsid w:val="00F76CE8"/>
    <w:rsid w:val="00F80554"/>
    <w:rsid w:val="00F8382C"/>
    <w:rsid w:val="00F8466E"/>
    <w:rsid w:val="00F84F87"/>
    <w:rsid w:val="00F8691A"/>
    <w:rsid w:val="00F93F21"/>
    <w:rsid w:val="00F94F02"/>
    <w:rsid w:val="00F9602B"/>
    <w:rsid w:val="00FA09D0"/>
    <w:rsid w:val="00FA1815"/>
    <w:rsid w:val="00FA4758"/>
    <w:rsid w:val="00FA72D0"/>
    <w:rsid w:val="00FB0195"/>
    <w:rsid w:val="00FB06EC"/>
    <w:rsid w:val="00FB114F"/>
    <w:rsid w:val="00FB75CB"/>
    <w:rsid w:val="00FC48D0"/>
    <w:rsid w:val="00FC4A28"/>
    <w:rsid w:val="00FC7DFB"/>
    <w:rsid w:val="00FD186E"/>
    <w:rsid w:val="00FD2692"/>
    <w:rsid w:val="00FD2A9E"/>
    <w:rsid w:val="00FD43D4"/>
    <w:rsid w:val="00FE0B0B"/>
    <w:rsid w:val="00FE41C8"/>
    <w:rsid w:val="00FE529B"/>
    <w:rsid w:val="00FE5344"/>
    <w:rsid w:val="00FE5DFD"/>
    <w:rsid w:val="00FE6406"/>
    <w:rsid w:val="00FF2182"/>
    <w:rsid w:val="00FF4C1E"/>
    <w:rsid w:val="00FF6BA1"/>
    <w:rsid w:val="00FF734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406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76B9"/>
  </w:style>
  <w:style w:type="paragraph" w:styleId="2">
    <w:name w:val="heading 2"/>
    <w:basedOn w:val="a"/>
    <w:next w:val="a"/>
    <w:link w:val="20"/>
    <w:uiPriority w:val="9"/>
    <w:unhideWhenUsed/>
    <w:qFormat/>
    <w:rsid w:val="00226E4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F84F87"/>
  </w:style>
  <w:style w:type="paragraph" w:styleId="a4">
    <w:name w:val="header"/>
    <w:basedOn w:val="a"/>
    <w:link w:val="a5"/>
    <w:uiPriority w:val="99"/>
    <w:unhideWhenUsed/>
    <w:rsid w:val="00F84F8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84F87"/>
  </w:style>
  <w:style w:type="paragraph" w:styleId="a6">
    <w:name w:val="footer"/>
    <w:basedOn w:val="a"/>
    <w:link w:val="a7"/>
    <w:uiPriority w:val="99"/>
    <w:semiHidden/>
    <w:unhideWhenUsed/>
    <w:rsid w:val="00F84F87"/>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F84F87"/>
  </w:style>
  <w:style w:type="paragraph" w:styleId="a8">
    <w:name w:val="List Paragraph"/>
    <w:basedOn w:val="a"/>
    <w:uiPriority w:val="34"/>
    <w:qFormat/>
    <w:rsid w:val="00187EE3"/>
    <w:pPr>
      <w:ind w:left="720"/>
      <w:contextualSpacing/>
    </w:pPr>
    <w:rPr>
      <w:rFonts w:ascii="Calibri" w:eastAsia="Calibri" w:hAnsi="Calibri" w:cs="Times New Roman"/>
    </w:rPr>
  </w:style>
  <w:style w:type="character" w:styleId="a9">
    <w:name w:val="Strong"/>
    <w:basedOn w:val="a0"/>
    <w:uiPriority w:val="22"/>
    <w:qFormat/>
    <w:rsid w:val="00544547"/>
    <w:rPr>
      <w:b/>
      <w:bCs/>
    </w:rPr>
  </w:style>
  <w:style w:type="table" w:styleId="aa">
    <w:name w:val="Table Grid"/>
    <w:basedOn w:val="a1"/>
    <w:uiPriority w:val="59"/>
    <w:rsid w:val="00967E0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
    <w:link w:val="ac"/>
    <w:uiPriority w:val="99"/>
    <w:semiHidden/>
    <w:unhideWhenUsed/>
    <w:rsid w:val="00967E0E"/>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967E0E"/>
    <w:rPr>
      <w:rFonts w:ascii="Tahoma" w:hAnsi="Tahoma" w:cs="Tahoma"/>
      <w:sz w:val="16"/>
      <w:szCs w:val="16"/>
    </w:rPr>
  </w:style>
  <w:style w:type="character" w:customStyle="1" w:styleId="20">
    <w:name w:val="Заголовок 2 Знак"/>
    <w:basedOn w:val="a0"/>
    <w:link w:val="2"/>
    <w:uiPriority w:val="9"/>
    <w:rsid w:val="00226E46"/>
    <w:rPr>
      <w:rFonts w:asciiTheme="majorHAnsi" w:eastAsiaTheme="majorEastAsia" w:hAnsiTheme="majorHAnsi" w:cstheme="majorBidi"/>
      <w:b/>
      <w:bCs/>
      <w:color w:val="4F81BD" w:themeColor="accent1"/>
      <w:sz w:val="26"/>
      <w:szCs w:val="26"/>
    </w:rPr>
  </w:style>
  <w:style w:type="paragraph" w:customStyle="1" w:styleId="Default">
    <w:name w:val="Default"/>
    <w:rsid w:val="00A8354C"/>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Pa0">
    <w:name w:val="Pa0"/>
    <w:basedOn w:val="Default"/>
    <w:next w:val="Default"/>
    <w:uiPriority w:val="99"/>
    <w:rsid w:val="00BA76FE"/>
    <w:pPr>
      <w:spacing w:line="241" w:lineRule="atLeast"/>
    </w:pPr>
    <w:rPr>
      <w:rFonts w:ascii="Adobe Garamond Pro" w:hAnsi="Adobe Garamond Pro" w:cstheme="minorBidi"/>
      <w:color w:val="auto"/>
    </w:rPr>
  </w:style>
  <w:style w:type="character" w:customStyle="1" w:styleId="A00">
    <w:name w:val="A0"/>
    <w:uiPriority w:val="99"/>
    <w:rsid w:val="00BA76FE"/>
    <w:rPr>
      <w:rFonts w:cs="Adobe Garamond Pro"/>
      <w:b/>
      <w:bCs/>
      <w:color w:val="000000"/>
      <w:sz w:val="47"/>
      <w:szCs w:val="47"/>
    </w:rPr>
  </w:style>
  <w:style w:type="character" w:styleId="ad">
    <w:name w:val="Hyperlink"/>
    <w:basedOn w:val="a0"/>
    <w:uiPriority w:val="99"/>
    <w:unhideWhenUsed/>
    <w:rsid w:val="00867E17"/>
    <w:rPr>
      <w:color w:val="0000FF" w:themeColor="hyperlink"/>
      <w:u w:val="single"/>
    </w:rPr>
  </w:style>
  <w:style w:type="character" w:styleId="ae">
    <w:name w:val="FollowedHyperlink"/>
    <w:basedOn w:val="a0"/>
    <w:uiPriority w:val="99"/>
    <w:semiHidden/>
    <w:unhideWhenUsed/>
    <w:rsid w:val="00867E17"/>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443303957">
      <w:bodyDiv w:val="1"/>
      <w:marLeft w:val="0"/>
      <w:marRight w:val="0"/>
      <w:marTop w:val="0"/>
      <w:marBottom w:val="0"/>
      <w:divBdr>
        <w:top w:val="none" w:sz="0" w:space="0" w:color="auto"/>
        <w:left w:val="none" w:sz="0" w:space="0" w:color="auto"/>
        <w:bottom w:val="none" w:sz="0" w:space="0" w:color="auto"/>
        <w:right w:val="none" w:sz="0" w:space="0" w:color="auto"/>
      </w:divBdr>
    </w:div>
    <w:div w:id="746465012">
      <w:bodyDiv w:val="1"/>
      <w:marLeft w:val="0"/>
      <w:marRight w:val="0"/>
      <w:marTop w:val="0"/>
      <w:marBottom w:val="0"/>
      <w:divBdr>
        <w:top w:val="none" w:sz="0" w:space="0" w:color="auto"/>
        <w:left w:val="none" w:sz="0" w:space="0" w:color="auto"/>
        <w:bottom w:val="none" w:sz="0" w:space="0" w:color="auto"/>
        <w:right w:val="none" w:sz="0" w:space="0" w:color="auto"/>
      </w:divBdr>
    </w:div>
    <w:div w:id="793909702">
      <w:bodyDiv w:val="1"/>
      <w:marLeft w:val="0"/>
      <w:marRight w:val="0"/>
      <w:marTop w:val="0"/>
      <w:marBottom w:val="0"/>
      <w:divBdr>
        <w:top w:val="none" w:sz="0" w:space="0" w:color="auto"/>
        <w:left w:val="none" w:sz="0" w:space="0" w:color="auto"/>
        <w:bottom w:val="none" w:sz="0" w:space="0" w:color="auto"/>
        <w:right w:val="none" w:sz="0" w:space="0" w:color="auto"/>
      </w:divBdr>
    </w:div>
    <w:div w:id="840508455">
      <w:bodyDiv w:val="1"/>
      <w:marLeft w:val="0"/>
      <w:marRight w:val="0"/>
      <w:marTop w:val="0"/>
      <w:marBottom w:val="0"/>
      <w:divBdr>
        <w:top w:val="none" w:sz="0" w:space="0" w:color="auto"/>
        <w:left w:val="none" w:sz="0" w:space="0" w:color="auto"/>
        <w:bottom w:val="none" w:sz="0" w:space="0" w:color="auto"/>
        <w:right w:val="none" w:sz="0" w:space="0" w:color="auto"/>
      </w:divBdr>
    </w:div>
    <w:div w:id="1856773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s://npu.edu.ua/images/file/vidil_aspirant/dicer/D_26.053.21/Brylov_dis.pdf" TargetMode="External"/><Relationship Id="rId13" Type="http://schemas.openxmlformats.org/officeDocument/2006/relationships/hyperlink" Target="URL:%20https://antiterrortoday.com/images/docs/IslamismBV.pdf" TargetMode="External"/><Relationship Id="rId18" Type="http://schemas.openxmlformats.org/officeDocument/2006/relationships/hyperlink" Target="URL:https://carnegieendowment.org/files/CP_Hassan_Rus_web.pdf" TargetMode="External"/><Relationship Id="rId26" Type="http://schemas.openxmlformats.org/officeDocument/2006/relationships/hyperlink" Target="https://www.defense.gov/casualty.pdf%20" TargetMode="External"/><Relationship Id="rId3" Type="http://schemas.openxmlformats.org/officeDocument/2006/relationships/styles" Target="styles.xml"/><Relationship Id="rId21" Type="http://schemas.openxmlformats.org/officeDocument/2006/relationships/hyperlink" Target="URL:https://nps.edu/documents/105988371/107571254/DillonWahhabismThesis.pdf/23fc46fb-17a6-41da-83b8-8e312191b5bb" TargetMode="External"/><Relationship Id="rId7" Type="http://schemas.openxmlformats.org/officeDocument/2006/relationships/endnotes" Target="endnotes.xml"/><Relationship Id="rId12" Type="http://schemas.openxmlformats.org/officeDocument/2006/relationships/hyperlink" Target="URL:%20https://essuir.sumdu.edu.ua/bitstream-download/123456789/58653/4/Husiev_Islamskyi_ekstremizm_i_fundamentalizm.pdf" TargetMode="External"/><Relationship Id="rId17" Type="http://schemas.openxmlformats.org/officeDocument/2006/relationships/hyperlink" Target="URL:http://domtpsnu.snu.edu.ua/index.php/Domtp/article/view/67/62" TargetMode="External"/><Relationship Id="rId25" Type="http://schemas.openxmlformats.org/officeDocument/2006/relationships/hyperlink" Target="URL:https://www.belfercenter.org/sites/default/files/files/publication/Muslim%20Brotherhood%20-%20final.pdf" TargetMode="External"/><Relationship Id="rId2" Type="http://schemas.openxmlformats.org/officeDocument/2006/relationships/numbering" Target="numbering.xml"/><Relationship Id="rId16" Type="http://schemas.openxmlformats.org/officeDocument/2006/relationships/hyperlink" Target="URL:https://elib.bsu.by/bitstream/123456789/104268/1/43-49.pdf" TargetMode="External"/><Relationship Id="rId20" Type="http://schemas.openxmlformats.org/officeDocument/2006/relationships/hyperlink" Target="URL:%20https://www.eajournals.org/wp-content/uploads/The-Current-War-on-Gaza.pdf%20"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URL:http://dspace.nbuv.gov.ua/bitstream/handle/123456789/44219/2010_1s_15.pdf?sequence=1%20" TargetMode="External"/><Relationship Id="rId24" Type="http://schemas.openxmlformats.org/officeDocument/2006/relationships/hyperlink" Target="URL:https://digitalcommons.library.umaine.edu/cgi/viewcontent.cgi?article=1010&amp;context=tcj" TargetMode="External"/><Relationship Id="rId5" Type="http://schemas.openxmlformats.org/officeDocument/2006/relationships/webSettings" Target="webSettings.xml"/><Relationship Id="rId15" Type="http://schemas.openxmlformats.org/officeDocument/2006/relationships/hyperlink" Target="URL:%20http://book.iimes.su/wp-content/uploads/2008/r2008sar_p1.pdf" TargetMode="External"/><Relationship Id="rId23" Type="http://schemas.openxmlformats.org/officeDocument/2006/relationships/hyperlink" Target="URL:http://diposit.ub.edu/dspace/bitstream/2445/65843/1/Alejandro_Montero_TFM.pdf" TargetMode="External"/><Relationship Id="rId28" Type="http://schemas.openxmlformats.org/officeDocument/2006/relationships/image" Target="media/image2.jpeg"/><Relationship Id="rId10" Type="http://schemas.openxmlformats.org/officeDocument/2006/relationships/hyperlink" Target="URL:http://scienceport.ru/filess/puritane_islama.pdf" TargetMode="External"/><Relationship Id="rId19" Type="http://schemas.openxmlformats.org/officeDocument/2006/relationships/hyperlink" Target="URL:https://kpfu.ru/portal/docs/F176466118/islamskie.techeniya.i.gruppi.s.ispravleniem.pdf"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URL:%20http://islamicstudies.in.ua/images/books/musulmanska-spilnota-ukrajini-institutsionalizatsiya-i-rozvitok.pdf%20" TargetMode="External"/><Relationship Id="rId14" Type="http://schemas.openxmlformats.org/officeDocument/2006/relationships/hyperlink" Target="URL:%20https://cyberleninka.ru/article/n/istoriya-dvizheniya-taliban-v-sisteme-mezhdunarodnyh-otnosheniy/viewer%20" TargetMode="External"/><Relationship Id="rId22" Type="http://schemas.openxmlformats.org/officeDocument/2006/relationships/hyperlink" Target="URL:https://www.idea.int/sites/default/files/publications/islamist-mass-movements-external-actors-and-political-change-in-the-arab-world.pdf" TargetMode="External"/><Relationship Id="rId27" Type="http://schemas.openxmlformats.org/officeDocument/2006/relationships/image" Target="media/image1.jpeg"/><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AA9EABE-6FA2-4314-B47F-F6B05E005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4507</TotalTime>
  <Pages>110</Pages>
  <Words>29910</Words>
  <Characters>170491</Characters>
  <Application>Microsoft Office Word</Application>
  <DocSecurity>0</DocSecurity>
  <Lines>1420</Lines>
  <Paragraphs>400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dc:creator>
  <cp:keywords/>
  <dc:description/>
  <cp:lastModifiedBy>310</cp:lastModifiedBy>
  <cp:revision>360</cp:revision>
  <dcterms:created xsi:type="dcterms:W3CDTF">2021-03-11T19:15:00Z</dcterms:created>
  <dcterms:modified xsi:type="dcterms:W3CDTF">2021-12-30T08:41:00Z</dcterms:modified>
</cp:coreProperties>
</file>