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272FA7" w14:textId="77777777" w:rsidR="009B3467" w:rsidRPr="009B3467" w:rsidRDefault="009B3467" w:rsidP="009B3467">
      <w:pPr>
        <w:spacing w:after="0"/>
        <w:ind w:left="907" w:right="-527"/>
        <w:jc w:val="center"/>
        <w:rPr>
          <w:rFonts w:ascii="Times New Roman" w:hAnsi="Times New Roman" w:cs="Times New Roman"/>
          <w:b/>
          <w:sz w:val="28"/>
          <w:szCs w:val="28"/>
        </w:rPr>
      </w:pPr>
      <w:r w:rsidRPr="009B3467">
        <w:rPr>
          <w:rFonts w:ascii="Times New Roman" w:hAnsi="Times New Roman" w:cs="Times New Roman"/>
          <w:b/>
          <w:sz w:val="28"/>
          <w:szCs w:val="28"/>
        </w:rPr>
        <w:t>МІНІСТЕРСТВО ОСВІТИ І НАУКИ УКРАЇНИ</w:t>
      </w:r>
    </w:p>
    <w:p w14:paraId="5A5C0E41" w14:textId="77777777" w:rsidR="009B3467" w:rsidRPr="009B3467" w:rsidRDefault="009B3467" w:rsidP="009B3467">
      <w:pPr>
        <w:pBdr>
          <w:bottom w:val="single" w:sz="12" w:space="1" w:color="auto"/>
        </w:pBdr>
        <w:spacing w:after="0"/>
        <w:ind w:left="-227" w:right="-527"/>
        <w:jc w:val="center"/>
        <w:rPr>
          <w:rFonts w:ascii="Times New Roman" w:hAnsi="Times New Roman" w:cs="Times New Roman"/>
          <w:b/>
          <w:sz w:val="28"/>
          <w:szCs w:val="28"/>
        </w:rPr>
      </w:pPr>
      <w:r w:rsidRPr="009B3467">
        <w:rPr>
          <w:rFonts w:ascii="Times New Roman" w:hAnsi="Times New Roman" w:cs="Times New Roman"/>
          <w:b/>
          <w:sz w:val="28"/>
          <w:szCs w:val="28"/>
        </w:rPr>
        <w:t>Глухівський національний педагогічний університет імені Олександра Довженка</w:t>
      </w:r>
    </w:p>
    <w:p w14:paraId="189BC5BB" w14:textId="77777777" w:rsidR="009B3467" w:rsidRPr="009B3467" w:rsidRDefault="009B3467" w:rsidP="009B3467">
      <w:pPr>
        <w:spacing w:after="0"/>
        <w:rPr>
          <w:rFonts w:ascii="Times New Roman" w:hAnsi="Times New Roman" w:cs="Times New Roman"/>
          <w:sz w:val="28"/>
          <w:szCs w:val="28"/>
        </w:rPr>
      </w:pPr>
    </w:p>
    <w:p w14:paraId="2AFD62EA" w14:textId="77777777" w:rsidR="009B3467" w:rsidRPr="009B3467" w:rsidRDefault="009B3467" w:rsidP="009B3467">
      <w:pPr>
        <w:spacing w:after="0"/>
        <w:ind w:left="2124"/>
        <w:jc w:val="right"/>
        <w:rPr>
          <w:rFonts w:ascii="Times New Roman" w:hAnsi="Times New Roman" w:cs="Times New Roman"/>
          <w:b/>
          <w:bCs/>
          <w:sz w:val="28"/>
          <w:szCs w:val="28"/>
        </w:rPr>
      </w:pPr>
    </w:p>
    <w:p w14:paraId="55C86587" w14:textId="77777777" w:rsidR="009B3467" w:rsidRPr="009B3467" w:rsidRDefault="009B3467" w:rsidP="009B3467">
      <w:pPr>
        <w:spacing w:after="0"/>
        <w:ind w:left="2124"/>
        <w:jc w:val="right"/>
        <w:rPr>
          <w:rFonts w:ascii="Times New Roman" w:hAnsi="Times New Roman" w:cs="Times New Roman"/>
          <w:b/>
          <w:bCs/>
          <w:sz w:val="28"/>
          <w:szCs w:val="28"/>
          <w:lang w:val="uk-UA"/>
        </w:rPr>
      </w:pPr>
      <w:r w:rsidRPr="009B3467">
        <w:rPr>
          <w:rFonts w:ascii="Times New Roman" w:hAnsi="Times New Roman" w:cs="Times New Roman"/>
          <w:b/>
          <w:bCs/>
          <w:sz w:val="28"/>
          <w:szCs w:val="28"/>
        </w:rPr>
        <w:t xml:space="preserve">Кафедра </w:t>
      </w:r>
      <w:r w:rsidRPr="009B3467">
        <w:rPr>
          <w:rFonts w:ascii="Times New Roman" w:hAnsi="Times New Roman" w:cs="Times New Roman"/>
          <w:b/>
          <w:bCs/>
          <w:sz w:val="28"/>
          <w:szCs w:val="28"/>
          <w:lang w:val="uk-UA"/>
        </w:rPr>
        <w:t>іноземних мов та методики викладання</w:t>
      </w:r>
    </w:p>
    <w:p w14:paraId="03EBC091" w14:textId="77777777" w:rsidR="009B3467" w:rsidRPr="009B3467" w:rsidRDefault="009B3467" w:rsidP="009B3467">
      <w:pPr>
        <w:spacing w:after="0"/>
        <w:rPr>
          <w:rFonts w:ascii="Times New Roman" w:hAnsi="Times New Roman" w:cs="Times New Roman"/>
          <w:sz w:val="28"/>
          <w:szCs w:val="28"/>
        </w:rPr>
      </w:pPr>
    </w:p>
    <w:p w14:paraId="064729F6" w14:textId="77777777" w:rsidR="009B3467" w:rsidRPr="009B3467" w:rsidRDefault="009B3467" w:rsidP="009B3467">
      <w:pPr>
        <w:spacing w:after="0"/>
        <w:jc w:val="center"/>
        <w:rPr>
          <w:rFonts w:ascii="Times New Roman" w:hAnsi="Times New Roman" w:cs="Times New Roman"/>
          <w:sz w:val="28"/>
          <w:szCs w:val="28"/>
        </w:rPr>
      </w:pPr>
    </w:p>
    <w:p w14:paraId="73216714" w14:textId="77777777" w:rsidR="009B3467" w:rsidRPr="009B3467" w:rsidRDefault="009B3467" w:rsidP="009B3467">
      <w:pPr>
        <w:spacing w:after="0"/>
        <w:ind w:right="-526"/>
        <w:jc w:val="center"/>
        <w:rPr>
          <w:rFonts w:ascii="Times New Roman" w:hAnsi="Times New Roman" w:cs="Times New Roman"/>
          <w:b/>
          <w:sz w:val="28"/>
          <w:szCs w:val="28"/>
        </w:rPr>
      </w:pPr>
      <w:r w:rsidRPr="009B3467">
        <w:rPr>
          <w:rFonts w:ascii="Times New Roman" w:hAnsi="Times New Roman" w:cs="Times New Roman"/>
          <w:b/>
          <w:sz w:val="28"/>
          <w:szCs w:val="28"/>
        </w:rPr>
        <w:t>МАГІСТЕРСЬКА  РОБОТА</w:t>
      </w:r>
    </w:p>
    <w:p w14:paraId="637C6A9E" w14:textId="77777777" w:rsidR="009B3467" w:rsidRPr="009B3467" w:rsidRDefault="009B3467" w:rsidP="009B3467">
      <w:pPr>
        <w:spacing w:after="0"/>
        <w:ind w:right="-526"/>
        <w:jc w:val="center"/>
        <w:rPr>
          <w:rFonts w:ascii="Times New Roman" w:hAnsi="Times New Roman" w:cs="Times New Roman"/>
          <w:sz w:val="28"/>
          <w:szCs w:val="28"/>
        </w:rPr>
      </w:pPr>
    </w:p>
    <w:p w14:paraId="16CC3C6C" w14:textId="1FD4C2BA" w:rsidR="009B3467" w:rsidRDefault="009B3467" w:rsidP="009B3467">
      <w:pPr>
        <w:spacing w:after="0" w:line="360" w:lineRule="auto"/>
        <w:ind w:hanging="11"/>
        <w:jc w:val="center"/>
        <w:rPr>
          <w:rFonts w:ascii="Times New Roman" w:hAnsi="Times New Roman" w:cs="Times New Roman"/>
          <w:b/>
          <w:sz w:val="28"/>
          <w:szCs w:val="28"/>
        </w:rPr>
      </w:pPr>
      <w:r w:rsidRPr="009B3467">
        <w:rPr>
          <w:rFonts w:ascii="Times New Roman" w:hAnsi="Times New Roman" w:cs="Times New Roman"/>
          <w:b/>
          <w:bCs/>
          <w:sz w:val="32"/>
          <w:szCs w:val="32"/>
        </w:rPr>
        <w:t>Використання диференційованого підходу в навчанн</w:t>
      </w:r>
      <w:r w:rsidRPr="009B3467">
        <w:rPr>
          <w:rFonts w:ascii="Times New Roman" w:hAnsi="Times New Roman" w:cs="Times New Roman"/>
          <w:b/>
          <w:bCs/>
          <w:sz w:val="32"/>
          <w:szCs w:val="32"/>
          <w:lang w:val="uk-UA"/>
        </w:rPr>
        <w:t>і</w:t>
      </w:r>
      <w:r w:rsidRPr="009B3467">
        <w:rPr>
          <w:rFonts w:ascii="Times New Roman" w:hAnsi="Times New Roman" w:cs="Times New Roman"/>
          <w:b/>
          <w:bCs/>
          <w:sz w:val="32"/>
          <w:szCs w:val="32"/>
        </w:rPr>
        <w:t xml:space="preserve"> учнів середньої школи граматично правильної англомовної комунікації</w:t>
      </w:r>
      <w:r w:rsidRPr="009B3467">
        <w:rPr>
          <w:rFonts w:ascii="Times New Roman" w:hAnsi="Times New Roman" w:cs="Times New Roman"/>
          <w:b/>
          <w:sz w:val="28"/>
          <w:szCs w:val="28"/>
        </w:rPr>
        <w:t xml:space="preserve"> </w:t>
      </w:r>
    </w:p>
    <w:p w14:paraId="403F1A62" w14:textId="4FE40003" w:rsidR="009B3467" w:rsidRDefault="009B3467" w:rsidP="009B3467">
      <w:pPr>
        <w:spacing w:after="0"/>
        <w:ind w:hanging="11"/>
        <w:jc w:val="center"/>
        <w:rPr>
          <w:rFonts w:ascii="Times New Roman" w:hAnsi="Times New Roman" w:cs="Times New Roman"/>
          <w:b/>
          <w:sz w:val="28"/>
          <w:szCs w:val="28"/>
        </w:rPr>
      </w:pPr>
    </w:p>
    <w:p w14:paraId="78E147D5" w14:textId="758DA0ED" w:rsidR="009B3467" w:rsidRDefault="009B3467" w:rsidP="009B3467">
      <w:pPr>
        <w:spacing w:after="0"/>
        <w:ind w:hanging="11"/>
        <w:jc w:val="center"/>
        <w:rPr>
          <w:rFonts w:ascii="Times New Roman" w:hAnsi="Times New Roman" w:cs="Times New Roman"/>
          <w:b/>
          <w:sz w:val="28"/>
          <w:szCs w:val="28"/>
        </w:rPr>
      </w:pPr>
    </w:p>
    <w:p w14:paraId="55638953" w14:textId="77777777" w:rsidR="009B3467" w:rsidRDefault="009B3467" w:rsidP="009B3467">
      <w:pPr>
        <w:spacing w:after="0"/>
        <w:ind w:hanging="11"/>
        <w:jc w:val="center"/>
        <w:rPr>
          <w:rFonts w:ascii="Times New Roman" w:hAnsi="Times New Roman" w:cs="Times New Roman"/>
          <w:b/>
          <w:sz w:val="28"/>
          <w:szCs w:val="28"/>
        </w:rPr>
      </w:pPr>
    </w:p>
    <w:p w14:paraId="713670BE" w14:textId="7A39CF22" w:rsidR="009B3467" w:rsidRPr="009B3467" w:rsidRDefault="009B3467" w:rsidP="009B3467">
      <w:pPr>
        <w:spacing w:after="0"/>
        <w:ind w:left="1134" w:hanging="11"/>
        <w:jc w:val="center"/>
        <w:rPr>
          <w:rFonts w:ascii="Times New Roman" w:hAnsi="Times New Roman" w:cs="Times New Roman"/>
          <w:b/>
          <w:sz w:val="28"/>
          <w:szCs w:val="28"/>
        </w:rPr>
      </w:pPr>
      <w:r w:rsidRPr="009B3467">
        <w:rPr>
          <w:rFonts w:ascii="Times New Roman" w:hAnsi="Times New Roman" w:cs="Times New Roman"/>
          <w:b/>
          <w:sz w:val="28"/>
          <w:szCs w:val="28"/>
        </w:rPr>
        <w:t>Викона</w:t>
      </w:r>
      <w:r w:rsidRPr="009B3467">
        <w:rPr>
          <w:rFonts w:ascii="Times New Roman" w:hAnsi="Times New Roman" w:cs="Times New Roman"/>
          <w:b/>
          <w:sz w:val="28"/>
          <w:szCs w:val="28"/>
          <w:lang w:val="uk-UA"/>
        </w:rPr>
        <w:t>ла</w:t>
      </w:r>
      <w:r w:rsidRPr="009B3467">
        <w:rPr>
          <w:rFonts w:ascii="Times New Roman" w:hAnsi="Times New Roman" w:cs="Times New Roman"/>
          <w:b/>
          <w:sz w:val="28"/>
          <w:szCs w:val="28"/>
        </w:rPr>
        <w:t>:</w:t>
      </w:r>
    </w:p>
    <w:p w14:paraId="50901A3D" w14:textId="77777777" w:rsidR="009B3467" w:rsidRPr="009B3467" w:rsidRDefault="009B3467" w:rsidP="009B3467">
      <w:pPr>
        <w:spacing w:after="0"/>
        <w:ind w:left="4536" w:hanging="11"/>
        <w:rPr>
          <w:rFonts w:ascii="Times New Roman" w:hAnsi="Times New Roman" w:cs="Times New Roman"/>
          <w:sz w:val="28"/>
          <w:szCs w:val="28"/>
        </w:rPr>
      </w:pPr>
      <w:r w:rsidRPr="009B3467">
        <w:rPr>
          <w:rFonts w:ascii="Times New Roman" w:hAnsi="Times New Roman" w:cs="Times New Roman"/>
          <w:sz w:val="28"/>
          <w:szCs w:val="28"/>
        </w:rPr>
        <w:t>студент</w:t>
      </w:r>
      <w:r w:rsidRPr="009B3467">
        <w:rPr>
          <w:rFonts w:ascii="Times New Roman" w:hAnsi="Times New Roman" w:cs="Times New Roman"/>
          <w:sz w:val="28"/>
          <w:szCs w:val="28"/>
          <w:lang w:val="uk-UA"/>
        </w:rPr>
        <w:t>ка</w:t>
      </w:r>
      <w:r w:rsidRPr="009B3467">
        <w:rPr>
          <w:rFonts w:ascii="Times New Roman" w:hAnsi="Times New Roman" w:cs="Times New Roman"/>
          <w:sz w:val="28"/>
          <w:szCs w:val="28"/>
        </w:rPr>
        <w:t xml:space="preserve"> 62-</w:t>
      </w:r>
      <w:r w:rsidRPr="009B3467">
        <w:rPr>
          <w:rFonts w:ascii="Times New Roman" w:hAnsi="Times New Roman" w:cs="Times New Roman"/>
          <w:sz w:val="28"/>
          <w:szCs w:val="28"/>
          <w:lang w:val="uk-UA"/>
        </w:rPr>
        <w:t>2А</w:t>
      </w:r>
      <w:r w:rsidRPr="009B3467">
        <w:rPr>
          <w:rFonts w:ascii="Times New Roman" w:hAnsi="Times New Roman" w:cs="Times New Roman"/>
          <w:sz w:val="28"/>
          <w:szCs w:val="28"/>
        </w:rPr>
        <w:t xml:space="preserve"> групи</w:t>
      </w:r>
    </w:p>
    <w:p w14:paraId="434B81AF" w14:textId="77777777" w:rsidR="009B3467" w:rsidRPr="009B3467" w:rsidRDefault="009B3467" w:rsidP="009B3467">
      <w:pPr>
        <w:spacing w:after="0"/>
        <w:ind w:left="4536"/>
        <w:rPr>
          <w:rFonts w:ascii="Times New Roman" w:hAnsi="Times New Roman" w:cs="Times New Roman"/>
          <w:sz w:val="28"/>
          <w:szCs w:val="28"/>
        </w:rPr>
      </w:pPr>
      <w:r w:rsidRPr="009B3467">
        <w:rPr>
          <w:rFonts w:ascii="Times New Roman" w:hAnsi="Times New Roman" w:cs="Times New Roman"/>
          <w:sz w:val="28"/>
          <w:szCs w:val="28"/>
        </w:rPr>
        <w:t>Спеціальності:</w:t>
      </w:r>
    </w:p>
    <w:p w14:paraId="42BAE327" w14:textId="77777777" w:rsidR="009B3467" w:rsidRPr="009B3467" w:rsidRDefault="009B3467" w:rsidP="009B3467">
      <w:pPr>
        <w:spacing w:after="0"/>
        <w:ind w:left="4536"/>
        <w:rPr>
          <w:rFonts w:ascii="Times New Roman" w:hAnsi="Times New Roman" w:cs="Times New Roman"/>
          <w:sz w:val="28"/>
          <w:szCs w:val="28"/>
        </w:rPr>
      </w:pPr>
      <w:r w:rsidRPr="009B3467">
        <w:rPr>
          <w:rFonts w:ascii="Times New Roman" w:hAnsi="Times New Roman" w:cs="Times New Roman"/>
          <w:sz w:val="28"/>
          <w:szCs w:val="28"/>
        </w:rPr>
        <w:t xml:space="preserve">014 Середня освіта  </w:t>
      </w:r>
    </w:p>
    <w:p w14:paraId="16A91B13" w14:textId="77777777" w:rsidR="009B3467" w:rsidRPr="009B3467" w:rsidRDefault="009B3467" w:rsidP="009B3467">
      <w:pPr>
        <w:spacing w:after="0"/>
        <w:ind w:left="4536"/>
        <w:rPr>
          <w:rFonts w:ascii="Times New Roman" w:hAnsi="Times New Roman" w:cs="Times New Roman"/>
          <w:sz w:val="28"/>
          <w:szCs w:val="28"/>
        </w:rPr>
      </w:pPr>
      <w:r w:rsidRPr="009B3467">
        <w:rPr>
          <w:rFonts w:ascii="Times New Roman" w:hAnsi="Times New Roman" w:cs="Times New Roman"/>
          <w:sz w:val="28"/>
          <w:szCs w:val="28"/>
        </w:rPr>
        <w:t>Предметної спеціальності:</w:t>
      </w:r>
    </w:p>
    <w:p w14:paraId="70805B73" w14:textId="77777777" w:rsidR="009B3467" w:rsidRPr="009B3467" w:rsidRDefault="009B3467" w:rsidP="009B3467">
      <w:pPr>
        <w:spacing w:after="0"/>
        <w:ind w:left="4536" w:hanging="11"/>
        <w:rPr>
          <w:rFonts w:ascii="Times New Roman" w:hAnsi="Times New Roman" w:cs="Times New Roman"/>
          <w:sz w:val="28"/>
          <w:szCs w:val="28"/>
        </w:rPr>
      </w:pPr>
      <w:r w:rsidRPr="009B3467">
        <w:rPr>
          <w:rFonts w:ascii="Times New Roman" w:hAnsi="Times New Roman" w:cs="Times New Roman"/>
          <w:sz w:val="28"/>
          <w:szCs w:val="28"/>
        </w:rPr>
        <w:t>014.0</w:t>
      </w:r>
      <w:r w:rsidRPr="009B3467">
        <w:rPr>
          <w:rFonts w:ascii="Times New Roman" w:hAnsi="Times New Roman" w:cs="Times New Roman"/>
          <w:sz w:val="28"/>
          <w:szCs w:val="28"/>
          <w:lang w:val="uk-UA"/>
        </w:rPr>
        <w:t>2</w:t>
      </w:r>
      <w:r w:rsidRPr="009B3467">
        <w:rPr>
          <w:rFonts w:ascii="Times New Roman" w:hAnsi="Times New Roman" w:cs="Times New Roman"/>
          <w:sz w:val="28"/>
          <w:szCs w:val="28"/>
        </w:rPr>
        <w:t xml:space="preserve"> Середня освіта (</w:t>
      </w:r>
      <w:r w:rsidRPr="009B3467">
        <w:rPr>
          <w:rFonts w:ascii="Times New Roman" w:hAnsi="Times New Roman" w:cs="Times New Roman"/>
          <w:sz w:val="28"/>
          <w:szCs w:val="28"/>
          <w:lang w:val="uk-UA"/>
        </w:rPr>
        <w:t>Мова і література (Англійська)</w:t>
      </w:r>
      <w:r w:rsidRPr="009B3467">
        <w:rPr>
          <w:rFonts w:ascii="Times New Roman" w:hAnsi="Times New Roman" w:cs="Times New Roman"/>
          <w:sz w:val="28"/>
          <w:szCs w:val="28"/>
        </w:rPr>
        <w:t xml:space="preserve">) </w:t>
      </w:r>
    </w:p>
    <w:p w14:paraId="074149C9" w14:textId="563F960C" w:rsidR="009B3467" w:rsidRPr="009B3467" w:rsidRDefault="00305CB5" w:rsidP="009B3467">
      <w:pPr>
        <w:spacing w:after="0"/>
        <w:ind w:left="4536" w:hanging="11"/>
        <w:rPr>
          <w:rFonts w:ascii="Times New Roman" w:hAnsi="Times New Roman" w:cs="Times New Roman"/>
          <w:sz w:val="28"/>
          <w:szCs w:val="28"/>
          <w:lang w:val="uk-UA"/>
        </w:rPr>
      </w:pPr>
      <w:r>
        <w:rPr>
          <w:rFonts w:ascii="Times New Roman" w:hAnsi="Times New Roman" w:cs="Times New Roman"/>
          <w:sz w:val="28"/>
          <w:szCs w:val="28"/>
          <w:lang w:val="uk-UA"/>
        </w:rPr>
        <w:t>Яременко</w:t>
      </w:r>
      <w:r w:rsidR="009B3467">
        <w:rPr>
          <w:rFonts w:ascii="Times New Roman" w:hAnsi="Times New Roman" w:cs="Times New Roman"/>
          <w:sz w:val="28"/>
          <w:szCs w:val="28"/>
          <w:lang w:val="uk-UA"/>
        </w:rPr>
        <w:t xml:space="preserve"> Ірина</w:t>
      </w:r>
    </w:p>
    <w:p w14:paraId="6EB852FF" w14:textId="77777777" w:rsidR="009B3467" w:rsidRPr="009B3467" w:rsidRDefault="009B3467" w:rsidP="009B3467">
      <w:pPr>
        <w:spacing w:after="0"/>
        <w:ind w:left="4536"/>
        <w:rPr>
          <w:rFonts w:ascii="Times New Roman" w:hAnsi="Times New Roman" w:cs="Times New Roman"/>
          <w:b/>
          <w:sz w:val="28"/>
          <w:szCs w:val="28"/>
        </w:rPr>
      </w:pPr>
      <w:r w:rsidRPr="009B3467">
        <w:rPr>
          <w:rFonts w:ascii="Times New Roman" w:hAnsi="Times New Roman" w:cs="Times New Roman"/>
          <w:b/>
          <w:sz w:val="28"/>
          <w:szCs w:val="28"/>
        </w:rPr>
        <w:t>Науковий керівник:</w:t>
      </w:r>
    </w:p>
    <w:p w14:paraId="3054FC92" w14:textId="77777777" w:rsidR="009B3467" w:rsidRPr="009B3467" w:rsidRDefault="009B3467" w:rsidP="009B3467">
      <w:pPr>
        <w:spacing w:after="0"/>
        <w:ind w:left="4536" w:right="-1"/>
        <w:rPr>
          <w:rFonts w:ascii="Times New Roman" w:hAnsi="Times New Roman" w:cs="Times New Roman"/>
          <w:sz w:val="28"/>
          <w:szCs w:val="28"/>
        </w:rPr>
      </w:pPr>
      <w:r w:rsidRPr="009B3467">
        <w:rPr>
          <w:rFonts w:ascii="Times New Roman" w:hAnsi="Times New Roman" w:cs="Times New Roman"/>
          <w:spacing w:val="-10"/>
          <w:sz w:val="28"/>
          <w:szCs w:val="28"/>
          <w:lang w:val="uk-UA"/>
        </w:rPr>
        <w:t>Канд. пед.наук Скоробагата О. М</w:t>
      </w:r>
      <w:r w:rsidRPr="009B3467">
        <w:rPr>
          <w:rFonts w:ascii="Times New Roman" w:hAnsi="Times New Roman" w:cs="Times New Roman"/>
          <w:sz w:val="28"/>
          <w:szCs w:val="28"/>
        </w:rPr>
        <w:t>.</w:t>
      </w:r>
    </w:p>
    <w:p w14:paraId="476A314C" w14:textId="468BC5E3" w:rsidR="009B3467" w:rsidRPr="009B3467" w:rsidRDefault="009B3467" w:rsidP="009B3467">
      <w:pPr>
        <w:spacing w:after="0"/>
        <w:ind w:left="4536" w:right="-1"/>
        <w:rPr>
          <w:rFonts w:ascii="Times New Roman" w:hAnsi="Times New Roman" w:cs="Times New Roman"/>
          <w:sz w:val="28"/>
          <w:szCs w:val="28"/>
        </w:rPr>
      </w:pPr>
      <w:r w:rsidRPr="009B3467">
        <w:rPr>
          <w:rFonts w:ascii="Times New Roman" w:hAnsi="Times New Roman" w:cs="Times New Roman"/>
          <w:sz w:val="28"/>
          <w:szCs w:val="28"/>
        </w:rPr>
        <w:t>Дата захисту: «</w:t>
      </w:r>
      <w:r>
        <w:rPr>
          <w:rFonts w:ascii="Times New Roman" w:hAnsi="Times New Roman" w:cs="Times New Roman"/>
          <w:sz w:val="28"/>
          <w:szCs w:val="28"/>
          <w:lang w:val="uk-UA"/>
        </w:rPr>
        <w:t xml:space="preserve"> </w:t>
      </w:r>
      <w:r w:rsidRPr="009B3467">
        <w:rPr>
          <w:rFonts w:ascii="Times New Roman" w:hAnsi="Times New Roman" w:cs="Times New Roman"/>
          <w:sz w:val="28"/>
          <w:szCs w:val="28"/>
        </w:rPr>
        <w:t xml:space="preserve">» </w:t>
      </w:r>
      <w:r w:rsidRPr="009B3467">
        <w:rPr>
          <w:rFonts w:ascii="Times New Roman" w:hAnsi="Times New Roman" w:cs="Times New Roman"/>
          <w:sz w:val="28"/>
          <w:szCs w:val="28"/>
          <w:lang w:val="uk-UA"/>
        </w:rPr>
        <w:t>грудня</w:t>
      </w:r>
      <w:r w:rsidRPr="009B3467">
        <w:rPr>
          <w:rFonts w:ascii="Times New Roman" w:hAnsi="Times New Roman" w:cs="Times New Roman"/>
          <w:sz w:val="28"/>
          <w:szCs w:val="28"/>
        </w:rPr>
        <w:t xml:space="preserve"> 20</w:t>
      </w:r>
      <w:r>
        <w:rPr>
          <w:rFonts w:ascii="Times New Roman" w:hAnsi="Times New Roman" w:cs="Times New Roman"/>
          <w:sz w:val="28"/>
          <w:szCs w:val="28"/>
          <w:lang w:val="uk-UA"/>
        </w:rPr>
        <w:t>20</w:t>
      </w:r>
      <w:r w:rsidRPr="009B3467">
        <w:rPr>
          <w:rFonts w:ascii="Times New Roman" w:hAnsi="Times New Roman" w:cs="Times New Roman"/>
          <w:sz w:val="28"/>
          <w:szCs w:val="28"/>
        </w:rPr>
        <w:t xml:space="preserve"> р. </w:t>
      </w:r>
    </w:p>
    <w:p w14:paraId="4FF21CA8" w14:textId="77777777" w:rsidR="009B3467" w:rsidRPr="009B3467" w:rsidRDefault="009B3467" w:rsidP="009B3467">
      <w:pPr>
        <w:spacing w:after="0"/>
        <w:ind w:left="4536"/>
        <w:rPr>
          <w:rFonts w:ascii="Times New Roman" w:hAnsi="Times New Roman" w:cs="Times New Roman"/>
          <w:sz w:val="28"/>
          <w:szCs w:val="28"/>
        </w:rPr>
      </w:pPr>
      <w:r w:rsidRPr="009B3467">
        <w:rPr>
          <w:rFonts w:ascii="Times New Roman" w:hAnsi="Times New Roman" w:cs="Times New Roman"/>
          <w:sz w:val="28"/>
          <w:szCs w:val="28"/>
        </w:rPr>
        <w:t>Національна оцінка ________________</w:t>
      </w:r>
    </w:p>
    <w:p w14:paraId="16423007" w14:textId="77777777" w:rsidR="009B3467" w:rsidRPr="009B3467" w:rsidRDefault="009B3467" w:rsidP="009B3467">
      <w:pPr>
        <w:spacing w:after="0"/>
        <w:ind w:left="4536"/>
        <w:rPr>
          <w:rFonts w:ascii="Times New Roman" w:hAnsi="Times New Roman" w:cs="Times New Roman"/>
          <w:sz w:val="28"/>
          <w:szCs w:val="28"/>
        </w:rPr>
      </w:pPr>
      <w:r w:rsidRPr="009B3467">
        <w:rPr>
          <w:rFonts w:ascii="Times New Roman" w:hAnsi="Times New Roman" w:cs="Times New Roman"/>
          <w:sz w:val="28"/>
          <w:szCs w:val="28"/>
        </w:rPr>
        <w:t>Кількість балів: ___________________</w:t>
      </w:r>
    </w:p>
    <w:p w14:paraId="04392B9A" w14:textId="77777777" w:rsidR="009B3467" w:rsidRPr="009B3467" w:rsidRDefault="009B3467" w:rsidP="009B3467">
      <w:pPr>
        <w:spacing w:after="0"/>
        <w:ind w:left="4536"/>
        <w:rPr>
          <w:rFonts w:ascii="Times New Roman" w:hAnsi="Times New Roman" w:cs="Times New Roman"/>
          <w:sz w:val="28"/>
          <w:szCs w:val="28"/>
        </w:rPr>
      </w:pPr>
      <w:r w:rsidRPr="009B3467">
        <w:rPr>
          <w:rFonts w:ascii="Times New Roman" w:hAnsi="Times New Roman" w:cs="Times New Roman"/>
          <w:sz w:val="28"/>
          <w:szCs w:val="28"/>
        </w:rPr>
        <w:t xml:space="preserve">Оцінка </w:t>
      </w:r>
      <w:r w:rsidRPr="009B3467">
        <w:rPr>
          <w:rFonts w:ascii="Times New Roman" w:hAnsi="Times New Roman" w:cs="Times New Roman"/>
          <w:sz w:val="28"/>
          <w:szCs w:val="28"/>
          <w:lang w:val="en-GB"/>
        </w:rPr>
        <w:t>ECTS</w:t>
      </w:r>
      <w:r w:rsidRPr="009B3467">
        <w:rPr>
          <w:rFonts w:ascii="Times New Roman" w:hAnsi="Times New Roman" w:cs="Times New Roman"/>
          <w:sz w:val="28"/>
          <w:szCs w:val="28"/>
        </w:rPr>
        <w:t xml:space="preserve"> _____________________ </w:t>
      </w:r>
    </w:p>
    <w:p w14:paraId="204A691F" w14:textId="77777777" w:rsidR="009B3467" w:rsidRPr="009B3467" w:rsidRDefault="009B3467" w:rsidP="009B3467">
      <w:pPr>
        <w:spacing w:after="0"/>
        <w:ind w:left="4536" w:right="-1"/>
        <w:rPr>
          <w:rFonts w:ascii="Times New Roman" w:hAnsi="Times New Roman" w:cs="Times New Roman"/>
          <w:sz w:val="28"/>
          <w:szCs w:val="28"/>
        </w:rPr>
      </w:pPr>
    </w:p>
    <w:p w14:paraId="61AF8A40" w14:textId="77777777" w:rsidR="009B3467" w:rsidRPr="009B3467" w:rsidRDefault="009B3467" w:rsidP="009B3467">
      <w:pPr>
        <w:spacing w:after="0"/>
        <w:ind w:left="4536" w:right="-1"/>
        <w:rPr>
          <w:rFonts w:ascii="Times New Roman" w:hAnsi="Times New Roman" w:cs="Times New Roman"/>
          <w:sz w:val="28"/>
          <w:szCs w:val="28"/>
        </w:rPr>
      </w:pPr>
      <w:r w:rsidRPr="009B3467">
        <w:rPr>
          <w:rFonts w:ascii="Times New Roman" w:hAnsi="Times New Roman" w:cs="Times New Roman"/>
          <w:sz w:val="28"/>
          <w:szCs w:val="28"/>
        </w:rPr>
        <w:t>Члени комісії:</w:t>
      </w:r>
    </w:p>
    <w:p w14:paraId="265797BD" w14:textId="77777777" w:rsidR="009B3467" w:rsidRPr="009B3467" w:rsidRDefault="009B3467" w:rsidP="009B3467">
      <w:pPr>
        <w:spacing w:after="0"/>
        <w:ind w:left="4536" w:right="-1"/>
        <w:rPr>
          <w:rFonts w:ascii="Times New Roman" w:hAnsi="Times New Roman" w:cs="Times New Roman"/>
          <w:sz w:val="28"/>
          <w:szCs w:val="28"/>
        </w:rPr>
      </w:pPr>
      <w:r w:rsidRPr="009B3467">
        <w:rPr>
          <w:rFonts w:ascii="Times New Roman" w:hAnsi="Times New Roman" w:cs="Times New Roman"/>
          <w:sz w:val="28"/>
          <w:szCs w:val="28"/>
        </w:rPr>
        <w:t>___________________________________</w:t>
      </w:r>
    </w:p>
    <w:p w14:paraId="0964E303" w14:textId="77777777" w:rsidR="009B3467" w:rsidRPr="009B3467" w:rsidRDefault="009B3467" w:rsidP="009B3467">
      <w:pPr>
        <w:spacing w:after="0"/>
        <w:ind w:left="4536" w:right="-1"/>
        <w:rPr>
          <w:rFonts w:ascii="Times New Roman" w:hAnsi="Times New Roman" w:cs="Times New Roman"/>
          <w:sz w:val="28"/>
          <w:szCs w:val="28"/>
        </w:rPr>
      </w:pPr>
      <w:r w:rsidRPr="009B3467">
        <w:rPr>
          <w:rFonts w:ascii="Times New Roman" w:hAnsi="Times New Roman" w:cs="Times New Roman"/>
          <w:sz w:val="28"/>
          <w:szCs w:val="28"/>
        </w:rPr>
        <w:t>_______________________________________________________________________________</w:t>
      </w:r>
    </w:p>
    <w:p w14:paraId="7E65AA26" w14:textId="77777777" w:rsidR="009B3467" w:rsidRPr="009B3467" w:rsidRDefault="009B3467" w:rsidP="009B3467">
      <w:pPr>
        <w:spacing w:after="0"/>
        <w:jc w:val="center"/>
        <w:rPr>
          <w:rFonts w:ascii="Times New Roman" w:hAnsi="Times New Roman" w:cs="Times New Roman"/>
          <w:sz w:val="28"/>
          <w:szCs w:val="28"/>
        </w:rPr>
      </w:pPr>
    </w:p>
    <w:p w14:paraId="1D3D7FA0" w14:textId="572830C0" w:rsidR="009B3467" w:rsidRPr="009B3467" w:rsidRDefault="009B3467" w:rsidP="009B3467">
      <w:pPr>
        <w:spacing w:after="0"/>
        <w:jc w:val="center"/>
        <w:rPr>
          <w:rFonts w:ascii="Times New Roman" w:hAnsi="Times New Roman" w:cs="Times New Roman"/>
          <w:sz w:val="28"/>
          <w:szCs w:val="28"/>
          <w:lang w:val="uk-UA"/>
        </w:rPr>
      </w:pPr>
      <w:r w:rsidRPr="009B3467">
        <w:rPr>
          <w:rFonts w:ascii="Times New Roman" w:hAnsi="Times New Roman" w:cs="Times New Roman"/>
          <w:sz w:val="28"/>
          <w:szCs w:val="28"/>
        </w:rPr>
        <w:t>Глухів 20</w:t>
      </w:r>
      <w:r>
        <w:rPr>
          <w:rFonts w:ascii="Times New Roman" w:hAnsi="Times New Roman" w:cs="Times New Roman"/>
          <w:sz w:val="28"/>
          <w:szCs w:val="28"/>
          <w:lang w:val="uk-UA"/>
        </w:rPr>
        <w:t>20</w:t>
      </w:r>
    </w:p>
    <w:p w14:paraId="23B4B56D" w14:textId="37574348" w:rsidR="009B3467" w:rsidRDefault="009B3467">
      <w:pPr>
        <w:rPr>
          <w:rFonts w:ascii="Times New Roman" w:hAnsi="Times New Roman" w:cs="Times New Roman"/>
          <w:b/>
          <w:bCs/>
          <w:sz w:val="28"/>
          <w:szCs w:val="28"/>
        </w:rPr>
      </w:pPr>
      <w:r>
        <w:rPr>
          <w:rFonts w:ascii="Times New Roman" w:hAnsi="Times New Roman" w:cs="Times New Roman"/>
          <w:b/>
          <w:bCs/>
          <w:sz w:val="28"/>
          <w:szCs w:val="28"/>
        </w:rPr>
        <w:br w:type="page"/>
      </w:r>
    </w:p>
    <w:p w14:paraId="606C34AE" w14:textId="77777777" w:rsidR="00305CB5" w:rsidRDefault="00305CB5" w:rsidP="00382C27">
      <w:pPr>
        <w:jc w:val="center"/>
        <w:rPr>
          <w:rFonts w:ascii="Times New Roman" w:hAnsi="Times New Roman" w:cs="Times New Roman"/>
          <w:b/>
          <w:bCs/>
          <w:sz w:val="28"/>
          <w:szCs w:val="28"/>
          <w:lang w:val="uk-UA"/>
        </w:rPr>
      </w:pPr>
    </w:p>
    <w:p w14:paraId="48F05D61" w14:textId="42EB77D2" w:rsidR="00974284" w:rsidRDefault="00382C27" w:rsidP="00382C27">
      <w:pPr>
        <w:jc w:val="center"/>
        <w:rPr>
          <w:rFonts w:ascii="Times New Roman" w:hAnsi="Times New Roman" w:cs="Times New Roman"/>
          <w:b/>
          <w:bCs/>
          <w:sz w:val="28"/>
          <w:szCs w:val="28"/>
          <w:lang w:val="uk-UA"/>
        </w:rPr>
      </w:pPr>
      <w:r w:rsidRPr="00382C27">
        <w:rPr>
          <w:rFonts w:ascii="Times New Roman" w:hAnsi="Times New Roman" w:cs="Times New Roman"/>
          <w:b/>
          <w:bCs/>
          <w:sz w:val="28"/>
          <w:szCs w:val="28"/>
          <w:lang w:val="uk-UA"/>
        </w:rPr>
        <w:t>ЗМІСТ</w:t>
      </w:r>
    </w:p>
    <w:p w14:paraId="322DEDC0" w14:textId="77777777" w:rsidR="00305CB5" w:rsidRPr="00382C27" w:rsidRDefault="00305CB5" w:rsidP="00382C27">
      <w:pPr>
        <w:jc w:val="center"/>
        <w:rPr>
          <w:rFonts w:ascii="Times New Roman" w:hAnsi="Times New Roman" w:cs="Times New Roman"/>
          <w:b/>
          <w:bCs/>
          <w:sz w:val="28"/>
          <w:szCs w:val="28"/>
          <w:lang w:val="uk-UA"/>
        </w:rPr>
      </w:pPr>
    </w:p>
    <w:tbl>
      <w:tblPr>
        <w:tblStyle w:val="a7"/>
        <w:tblW w:w="0" w:type="auto"/>
        <w:tblInd w:w="-147" w:type="dxa"/>
        <w:tblLook w:val="04A0" w:firstRow="1" w:lastRow="0" w:firstColumn="1" w:lastColumn="0" w:noHBand="0" w:noVBand="1"/>
      </w:tblPr>
      <w:tblGrid>
        <w:gridCol w:w="8501"/>
        <w:gridCol w:w="991"/>
      </w:tblGrid>
      <w:tr w:rsidR="00A30596" w14:paraId="615DD265" w14:textId="77777777" w:rsidTr="009B3467">
        <w:tc>
          <w:tcPr>
            <w:tcW w:w="8501" w:type="dxa"/>
            <w:tcBorders>
              <w:top w:val="nil"/>
              <w:left w:val="nil"/>
              <w:bottom w:val="nil"/>
              <w:right w:val="nil"/>
            </w:tcBorders>
          </w:tcPr>
          <w:p w14:paraId="75795871" w14:textId="6E658D73" w:rsidR="00A30596" w:rsidRDefault="00A30596" w:rsidP="00A3059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ВСТУП………………………………………………………………….</w:t>
            </w:r>
          </w:p>
        </w:tc>
        <w:tc>
          <w:tcPr>
            <w:tcW w:w="991" w:type="dxa"/>
            <w:tcBorders>
              <w:top w:val="nil"/>
              <w:left w:val="nil"/>
              <w:bottom w:val="nil"/>
              <w:right w:val="nil"/>
            </w:tcBorders>
          </w:tcPr>
          <w:p w14:paraId="4B42EBD3" w14:textId="0EC0A617" w:rsidR="00A30596" w:rsidRDefault="00C20B9F" w:rsidP="00A30596">
            <w:pP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A30596" w14:paraId="31F19346" w14:textId="77777777" w:rsidTr="009B3467">
        <w:tc>
          <w:tcPr>
            <w:tcW w:w="8501" w:type="dxa"/>
            <w:tcBorders>
              <w:top w:val="nil"/>
              <w:left w:val="nil"/>
              <w:bottom w:val="nil"/>
              <w:right w:val="nil"/>
            </w:tcBorders>
          </w:tcPr>
          <w:p w14:paraId="675D573D" w14:textId="302D757D" w:rsidR="00A30596" w:rsidRDefault="00A30596" w:rsidP="00A3059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 ТЕОРЕТИЧНІ ОСНОВИ ВИКОРИСТАННЯ ДИФЕРЕНЦІЙОВАНОГО ПІДХОДУ В НАВЧАННІ ГРАМАТИЧНОГО АСПЕКТУ АНГЛІЙСЬКОЇ МОВИ…………….</w:t>
            </w:r>
          </w:p>
        </w:tc>
        <w:tc>
          <w:tcPr>
            <w:tcW w:w="991" w:type="dxa"/>
            <w:tcBorders>
              <w:top w:val="nil"/>
              <w:left w:val="nil"/>
              <w:bottom w:val="nil"/>
              <w:right w:val="nil"/>
            </w:tcBorders>
          </w:tcPr>
          <w:p w14:paraId="7D5BBAF0" w14:textId="77777777" w:rsidR="00A30596" w:rsidRDefault="00A30596" w:rsidP="00A30596">
            <w:pPr>
              <w:rPr>
                <w:rFonts w:ascii="Times New Roman" w:hAnsi="Times New Roman" w:cs="Times New Roman"/>
                <w:sz w:val="28"/>
                <w:szCs w:val="28"/>
                <w:lang w:val="uk-UA"/>
              </w:rPr>
            </w:pPr>
          </w:p>
          <w:p w14:paraId="2BE972DF" w14:textId="77777777" w:rsidR="00C20B9F" w:rsidRDefault="00C20B9F" w:rsidP="00A30596">
            <w:pPr>
              <w:rPr>
                <w:rFonts w:ascii="Times New Roman" w:hAnsi="Times New Roman" w:cs="Times New Roman"/>
                <w:sz w:val="28"/>
                <w:szCs w:val="28"/>
                <w:lang w:val="uk-UA"/>
              </w:rPr>
            </w:pPr>
          </w:p>
          <w:p w14:paraId="39D95AC2" w14:textId="77777777" w:rsidR="00C20B9F" w:rsidRDefault="00C20B9F" w:rsidP="00A30596">
            <w:pPr>
              <w:rPr>
                <w:rFonts w:ascii="Times New Roman" w:hAnsi="Times New Roman" w:cs="Times New Roman"/>
                <w:sz w:val="28"/>
                <w:szCs w:val="28"/>
                <w:lang w:val="uk-UA"/>
              </w:rPr>
            </w:pPr>
          </w:p>
          <w:p w14:paraId="02E8A43E" w14:textId="627B8CB5" w:rsidR="00C20B9F" w:rsidRDefault="00C20B9F" w:rsidP="00A30596">
            <w:pP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A30596" w14:paraId="1B78E159" w14:textId="77777777" w:rsidTr="009B3467">
        <w:tc>
          <w:tcPr>
            <w:tcW w:w="8501" w:type="dxa"/>
            <w:tcBorders>
              <w:top w:val="nil"/>
              <w:left w:val="nil"/>
              <w:bottom w:val="nil"/>
              <w:right w:val="nil"/>
            </w:tcBorders>
          </w:tcPr>
          <w:p w14:paraId="1BABB97A" w14:textId="4570A906" w:rsidR="00A30596" w:rsidRPr="00983F9B" w:rsidRDefault="00A30596" w:rsidP="00A30596">
            <w:pPr>
              <w:pStyle w:val="a3"/>
              <w:numPr>
                <w:ilvl w:val="1"/>
                <w:numId w:val="19"/>
              </w:numPr>
              <w:spacing w:line="360" w:lineRule="auto"/>
              <w:ind w:left="0" w:firstLine="22"/>
              <w:jc w:val="both"/>
              <w:rPr>
                <w:rFonts w:ascii="Times New Roman" w:hAnsi="Times New Roman" w:cs="Times New Roman"/>
                <w:sz w:val="28"/>
                <w:szCs w:val="28"/>
                <w:lang w:val="uk-UA"/>
              </w:rPr>
            </w:pPr>
            <w:r>
              <w:rPr>
                <w:rFonts w:ascii="Times New Roman" w:hAnsi="Times New Roman" w:cs="Times New Roman"/>
                <w:sz w:val="28"/>
                <w:szCs w:val="28"/>
                <w:lang w:val="uk-UA"/>
              </w:rPr>
              <w:t>Психолого-педагогічні та методичні передумови використання диференціації у навчанні англійської мови в середній школі………………………………………………………………………</w:t>
            </w:r>
          </w:p>
        </w:tc>
        <w:tc>
          <w:tcPr>
            <w:tcW w:w="991" w:type="dxa"/>
            <w:tcBorders>
              <w:top w:val="nil"/>
              <w:left w:val="nil"/>
              <w:bottom w:val="nil"/>
              <w:right w:val="nil"/>
            </w:tcBorders>
          </w:tcPr>
          <w:p w14:paraId="6591732A" w14:textId="77777777" w:rsidR="00A30596" w:rsidRDefault="00A30596" w:rsidP="00A30596">
            <w:pPr>
              <w:rPr>
                <w:rFonts w:ascii="Times New Roman" w:hAnsi="Times New Roman" w:cs="Times New Roman"/>
                <w:sz w:val="28"/>
                <w:szCs w:val="28"/>
                <w:lang w:val="uk-UA"/>
              </w:rPr>
            </w:pPr>
          </w:p>
          <w:p w14:paraId="38ED721D" w14:textId="77777777" w:rsidR="00C20B9F" w:rsidRDefault="00C20B9F" w:rsidP="00A30596">
            <w:pPr>
              <w:rPr>
                <w:rFonts w:ascii="Times New Roman" w:hAnsi="Times New Roman" w:cs="Times New Roman"/>
                <w:sz w:val="28"/>
                <w:szCs w:val="28"/>
                <w:lang w:val="uk-UA"/>
              </w:rPr>
            </w:pPr>
          </w:p>
          <w:p w14:paraId="0A8FE9DD" w14:textId="77777777" w:rsidR="00C20B9F" w:rsidRDefault="00C20B9F" w:rsidP="00A30596">
            <w:pPr>
              <w:rPr>
                <w:rFonts w:ascii="Times New Roman" w:hAnsi="Times New Roman" w:cs="Times New Roman"/>
                <w:sz w:val="28"/>
                <w:szCs w:val="28"/>
                <w:lang w:val="uk-UA"/>
              </w:rPr>
            </w:pPr>
          </w:p>
          <w:p w14:paraId="25F74E05" w14:textId="4E0B6C1F" w:rsidR="00C20B9F" w:rsidRDefault="00C20B9F" w:rsidP="00A30596">
            <w:pP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A30596" w14:paraId="4C4D5327" w14:textId="77777777" w:rsidTr="009B3467">
        <w:tc>
          <w:tcPr>
            <w:tcW w:w="8501" w:type="dxa"/>
            <w:tcBorders>
              <w:top w:val="nil"/>
              <w:left w:val="nil"/>
              <w:bottom w:val="nil"/>
              <w:right w:val="nil"/>
            </w:tcBorders>
          </w:tcPr>
          <w:p w14:paraId="0769CA68" w14:textId="4D96DB02" w:rsidR="00A30596" w:rsidRPr="008C24B4" w:rsidRDefault="00A30596" w:rsidP="00A30596">
            <w:pPr>
              <w:pStyle w:val="a3"/>
              <w:numPr>
                <w:ilvl w:val="1"/>
                <w:numId w:val="19"/>
              </w:numPr>
              <w:spacing w:line="360" w:lineRule="auto"/>
              <w:ind w:left="0" w:firstLine="22"/>
              <w:jc w:val="both"/>
              <w:rPr>
                <w:rFonts w:ascii="Times New Roman" w:hAnsi="Times New Roman" w:cs="Times New Roman"/>
                <w:sz w:val="28"/>
                <w:szCs w:val="28"/>
                <w:lang w:val="uk-UA"/>
              </w:rPr>
            </w:pPr>
            <w:r>
              <w:rPr>
                <w:rFonts w:ascii="Times New Roman" w:hAnsi="Times New Roman" w:cs="Times New Roman"/>
                <w:sz w:val="28"/>
                <w:szCs w:val="28"/>
                <w:lang w:val="uk-UA"/>
              </w:rPr>
              <w:t>Диференційоване освітнє середовище як умова реалізації диференційованого навчання англійської мови ……………………..</w:t>
            </w:r>
          </w:p>
        </w:tc>
        <w:tc>
          <w:tcPr>
            <w:tcW w:w="991" w:type="dxa"/>
            <w:tcBorders>
              <w:top w:val="nil"/>
              <w:left w:val="nil"/>
              <w:bottom w:val="nil"/>
              <w:right w:val="nil"/>
            </w:tcBorders>
          </w:tcPr>
          <w:p w14:paraId="52F10681" w14:textId="77777777" w:rsidR="00A30596" w:rsidRDefault="00A30596" w:rsidP="00C20B9F">
            <w:pPr>
              <w:spacing w:line="360" w:lineRule="auto"/>
              <w:rPr>
                <w:rFonts w:ascii="Times New Roman" w:hAnsi="Times New Roman" w:cs="Times New Roman"/>
                <w:sz w:val="28"/>
                <w:szCs w:val="28"/>
                <w:lang w:val="uk-UA"/>
              </w:rPr>
            </w:pPr>
          </w:p>
          <w:p w14:paraId="0086BEAB" w14:textId="6D3C7B5A" w:rsidR="00C20B9F" w:rsidRDefault="00C20B9F" w:rsidP="00C20B9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A30596" w14:paraId="2CDF5E5D" w14:textId="77777777" w:rsidTr="009B3467">
        <w:tc>
          <w:tcPr>
            <w:tcW w:w="8501" w:type="dxa"/>
            <w:tcBorders>
              <w:top w:val="nil"/>
              <w:left w:val="nil"/>
              <w:bottom w:val="nil"/>
              <w:right w:val="nil"/>
            </w:tcBorders>
          </w:tcPr>
          <w:p w14:paraId="4D7BDF60" w14:textId="4942DBCA" w:rsidR="00A30596" w:rsidRPr="00390AC0" w:rsidRDefault="00A30596" w:rsidP="0035462B">
            <w:pPr>
              <w:pStyle w:val="a3"/>
              <w:numPr>
                <w:ilvl w:val="1"/>
                <w:numId w:val="19"/>
              </w:numPr>
              <w:spacing w:line="360" w:lineRule="auto"/>
              <w:ind w:left="0" w:firstLine="22"/>
              <w:jc w:val="both"/>
              <w:rPr>
                <w:rFonts w:ascii="Times New Roman" w:hAnsi="Times New Roman" w:cs="Times New Roman"/>
                <w:sz w:val="28"/>
                <w:szCs w:val="28"/>
                <w:lang w:val="uk-UA"/>
              </w:rPr>
            </w:pPr>
            <w:bookmarkStart w:id="0" w:name="_Hlk53376142"/>
            <w:r>
              <w:rPr>
                <w:rFonts w:ascii="Times New Roman" w:hAnsi="Times New Roman" w:cs="Times New Roman"/>
                <w:sz w:val="28"/>
                <w:szCs w:val="28"/>
                <w:lang w:val="uk-UA"/>
              </w:rPr>
              <w:t>Навчання граматичного аспекту англомовного комунікації в умовах диференційованого освітнього середовища</w:t>
            </w:r>
            <w:bookmarkEnd w:id="0"/>
            <w:r w:rsidR="0035462B">
              <w:rPr>
                <w:rFonts w:ascii="Times New Roman" w:hAnsi="Times New Roman" w:cs="Times New Roman"/>
                <w:sz w:val="28"/>
                <w:szCs w:val="28"/>
                <w:lang w:val="uk-UA"/>
              </w:rPr>
              <w:t>…………………</w:t>
            </w:r>
          </w:p>
        </w:tc>
        <w:tc>
          <w:tcPr>
            <w:tcW w:w="991" w:type="dxa"/>
            <w:tcBorders>
              <w:top w:val="nil"/>
              <w:left w:val="nil"/>
              <w:bottom w:val="nil"/>
              <w:right w:val="nil"/>
            </w:tcBorders>
          </w:tcPr>
          <w:p w14:paraId="3C1258C9" w14:textId="77777777" w:rsidR="00A30596" w:rsidRDefault="00A30596" w:rsidP="00C20B9F">
            <w:pPr>
              <w:spacing w:line="360" w:lineRule="auto"/>
              <w:rPr>
                <w:rFonts w:ascii="Times New Roman" w:hAnsi="Times New Roman" w:cs="Times New Roman"/>
                <w:sz w:val="28"/>
                <w:szCs w:val="28"/>
                <w:lang w:val="uk-UA"/>
              </w:rPr>
            </w:pPr>
          </w:p>
          <w:p w14:paraId="243553DF" w14:textId="7E4432D7" w:rsidR="00C20B9F" w:rsidRDefault="00C20B9F" w:rsidP="00C20B9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34</w:t>
            </w:r>
          </w:p>
        </w:tc>
      </w:tr>
      <w:tr w:rsidR="00A30596" w14:paraId="407D7BB7" w14:textId="77777777" w:rsidTr="009B3467">
        <w:tc>
          <w:tcPr>
            <w:tcW w:w="8501" w:type="dxa"/>
            <w:tcBorders>
              <w:top w:val="nil"/>
              <w:left w:val="nil"/>
              <w:bottom w:val="nil"/>
              <w:right w:val="nil"/>
            </w:tcBorders>
          </w:tcPr>
          <w:p w14:paraId="216B3FC9" w14:textId="05CCB71F" w:rsidR="00A30596" w:rsidRDefault="00A30596" w:rsidP="00A30596">
            <w:pPr>
              <w:pStyle w:val="a3"/>
              <w:spacing w:line="360" w:lineRule="auto"/>
              <w:ind w:left="0" w:firstLine="22"/>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І розділу………………………………………………….</w:t>
            </w:r>
          </w:p>
        </w:tc>
        <w:tc>
          <w:tcPr>
            <w:tcW w:w="991" w:type="dxa"/>
            <w:tcBorders>
              <w:top w:val="nil"/>
              <w:left w:val="nil"/>
              <w:bottom w:val="nil"/>
              <w:right w:val="nil"/>
            </w:tcBorders>
          </w:tcPr>
          <w:p w14:paraId="2A7AB4F9" w14:textId="7B931F22" w:rsidR="00A30596" w:rsidRDefault="00C20B9F" w:rsidP="00C20B9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47</w:t>
            </w:r>
          </w:p>
        </w:tc>
      </w:tr>
      <w:tr w:rsidR="00A30596" w14:paraId="0DD2425D" w14:textId="77777777" w:rsidTr="009B3467">
        <w:tc>
          <w:tcPr>
            <w:tcW w:w="8501" w:type="dxa"/>
            <w:tcBorders>
              <w:top w:val="nil"/>
              <w:left w:val="nil"/>
              <w:bottom w:val="nil"/>
              <w:right w:val="nil"/>
            </w:tcBorders>
          </w:tcPr>
          <w:p w14:paraId="1033F326" w14:textId="3BD01D2E" w:rsidR="00A30596" w:rsidRDefault="00A30596" w:rsidP="00A30596">
            <w:pPr>
              <w:spacing w:line="360" w:lineRule="auto"/>
              <w:ind w:firstLine="22"/>
              <w:jc w:val="both"/>
              <w:rPr>
                <w:rFonts w:ascii="Times New Roman" w:hAnsi="Times New Roman" w:cs="Times New Roman"/>
                <w:sz w:val="28"/>
                <w:szCs w:val="28"/>
                <w:lang w:val="uk-UA"/>
              </w:rPr>
            </w:pPr>
            <w:r>
              <w:rPr>
                <w:rFonts w:ascii="Times New Roman" w:hAnsi="Times New Roman" w:cs="Times New Roman"/>
                <w:sz w:val="28"/>
                <w:szCs w:val="28"/>
                <w:lang w:val="uk-UA"/>
              </w:rPr>
              <w:t>РОЗДІЛ ІІ. ФОРМУВАННЯ В УЧНІВ СТАРШОГО ШКІЛЬНОГО ВІКУ АНГЛОМОВНОЇ ГРАМАТИЧНОЇ КОМПЕТЕНТНОСТІ НА ОСНОВІ ВИКОРИСТАННЯ ДИФЕРЕНЦІЙОВАНОГО ПІДХОДУ..</w:t>
            </w:r>
          </w:p>
        </w:tc>
        <w:tc>
          <w:tcPr>
            <w:tcW w:w="991" w:type="dxa"/>
            <w:tcBorders>
              <w:top w:val="nil"/>
              <w:left w:val="nil"/>
              <w:bottom w:val="nil"/>
              <w:right w:val="nil"/>
            </w:tcBorders>
          </w:tcPr>
          <w:p w14:paraId="6768B45C" w14:textId="77777777" w:rsidR="00A30596" w:rsidRDefault="00A30596" w:rsidP="00C20B9F">
            <w:pPr>
              <w:spacing w:line="360" w:lineRule="auto"/>
              <w:rPr>
                <w:rFonts w:ascii="Times New Roman" w:hAnsi="Times New Roman" w:cs="Times New Roman"/>
                <w:sz w:val="28"/>
                <w:szCs w:val="28"/>
                <w:lang w:val="uk-UA"/>
              </w:rPr>
            </w:pPr>
          </w:p>
          <w:p w14:paraId="36175896" w14:textId="77777777" w:rsidR="00C20B9F" w:rsidRDefault="00C20B9F" w:rsidP="00C20B9F">
            <w:pPr>
              <w:spacing w:line="360" w:lineRule="auto"/>
              <w:rPr>
                <w:rFonts w:ascii="Times New Roman" w:hAnsi="Times New Roman" w:cs="Times New Roman"/>
                <w:sz w:val="28"/>
                <w:szCs w:val="28"/>
                <w:lang w:val="uk-UA"/>
              </w:rPr>
            </w:pPr>
          </w:p>
          <w:p w14:paraId="3403B8B8" w14:textId="0E6330B5" w:rsidR="00C20B9F" w:rsidRDefault="00C20B9F" w:rsidP="00C20B9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49</w:t>
            </w:r>
          </w:p>
        </w:tc>
      </w:tr>
      <w:tr w:rsidR="00A30596" w14:paraId="4AF094BB" w14:textId="77777777" w:rsidTr="009B3467">
        <w:tc>
          <w:tcPr>
            <w:tcW w:w="8501" w:type="dxa"/>
            <w:tcBorders>
              <w:top w:val="nil"/>
              <w:left w:val="nil"/>
              <w:bottom w:val="nil"/>
              <w:right w:val="nil"/>
            </w:tcBorders>
          </w:tcPr>
          <w:p w14:paraId="5648A341" w14:textId="32648E66" w:rsidR="00A30596" w:rsidRDefault="00A30596" w:rsidP="00A30596">
            <w:pPr>
              <w:spacing w:line="360" w:lineRule="auto"/>
              <w:ind w:firstLine="22"/>
              <w:jc w:val="both"/>
              <w:rPr>
                <w:rFonts w:ascii="Times New Roman" w:hAnsi="Times New Roman" w:cs="Times New Roman"/>
                <w:sz w:val="28"/>
                <w:szCs w:val="28"/>
                <w:lang w:val="uk-UA"/>
              </w:rPr>
            </w:pPr>
            <w:r w:rsidRPr="00665CAD">
              <w:rPr>
                <w:rFonts w:ascii="Times New Roman" w:hAnsi="Times New Roman" w:cs="Times New Roman"/>
                <w:sz w:val="28"/>
                <w:szCs w:val="28"/>
                <w:lang w:val="uk-UA"/>
              </w:rPr>
              <w:t>2.1.</w:t>
            </w:r>
            <w:r>
              <w:rPr>
                <w:rFonts w:ascii="Times New Roman" w:hAnsi="Times New Roman" w:cs="Times New Roman"/>
                <w:sz w:val="28"/>
                <w:szCs w:val="28"/>
                <w:lang w:val="uk-UA"/>
              </w:rPr>
              <w:t xml:space="preserve"> Методика формування англомовної граматичної компетентності відповідно до основних вимог диференційованого підходу…………………………………………………………………..</w:t>
            </w:r>
          </w:p>
        </w:tc>
        <w:tc>
          <w:tcPr>
            <w:tcW w:w="991" w:type="dxa"/>
            <w:tcBorders>
              <w:top w:val="nil"/>
              <w:left w:val="nil"/>
              <w:bottom w:val="nil"/>
              <w:right w:val="nil"/>
            </w:tcBorders>
          </w:tcPr>
          <w:p w14:paraId="3655B572" w14:textId="77777777" w:rsidR="00A30596" w:rsidRDefault="00A30596" w:rsidP="00C20B9F">
            <w:pPr>
              <w:spacing w:line="360" w:lineRule="auto"/>
              <w:rPr>
                <w:rFonts w:ascii="Times New Roman" w:hAnsi="Times New Roman" w:cs="Times New Roman"/>
                <w:sz w:val="28"/>
                <w:szCs w:val="28"/>
                <w:lang w:val="uk-UA"/>
              </w:rPr>
            </w:pPr>
          </w:p>
          <w:p w14:paraId="5FB5F24B" w14:textId="77777777" w:rsidR="00C20B9F" w:rsidRDefault="00C20B9F" w:rsidP="00C20B9F">
            <w:pPr>
              <w:spacing w:line="360" w:lineRule="auto"/>
              <w:rPr>
                <w:rFonts w:ascii="Times New Roman" w:hAnsi="Times New Roman" w:cs="Times New Roman"/>
                <w:sz w:val="28"/>
                <w:szCs w:val="28"/>
                <w:lang w:val="uk-UA"/>
              </w:rPr>
            </w:pPr>
          </w:p>
          <w:p w14:paraId="3BABDAAB" w14:textId="123A6711" w:rsidR="00C20B9F" w:rsidRDefault="00C20B9F" w:rsidP="00C20B9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49</w:t>
            </w:r>
          </w:p>
        </w:tc>
      </w:tr>
      <w:tr w:rsidR="00A30596" w14:paraId="1891A88D" w14:textId="77777777" w:rsidTr="009B3467">
        <w:tc>
          <w:tcPr>
            <w:tcW w:w="8501" w:type="dxa"/>
            <w:tcBorders>
              <w:top w:val="nil"/>
              <w:left w:val="nil"/>
              <w:bottom w:val="nil"/>
              <w:right w:val="nil"/>
            </w:tcBorders>
          </w:tcPr>
          <w:p w14:paraId="0A86B622" w14:textId="5926A7E9" w:rsidR="00A30596" w:rsidRDefault="00A30596" w:rsidP="00A30596">
            <w:pPr>
              <w:spacing w:line="360" w:lineRule="auto"/>
              <w:ind w:firstLine="22"/>
              <w:jc w:val="both"/>
              <w:rPr>
                <w:rFonts w:ascii="Times New Roman" w:hAnsi="Times New Roman" w:cs="Times New Roman"/>
                <w:sz w:val="28"/>
                <w:szCs w:val="28"/>
                <w:lang w:val="uk-UA"/>
              </w:rPr>
            </w:pPr>
            <w:r>
              <w:rPr>
                <w:rFonts w:ascii="Times New Roman" w:hAnsi="Times New Roman" w:cs="Times New Roman"/>
                <w:sz w:val="28"/>
                <w:szCs w:val="28"/>
                <w:lang w:val="uk-UA"/>
              </w:rPr>
              <w:t>2.2. Комплекс вправ для реалізації диференційованого навчання учнів старшого шкільного віку граматичного аспекту англомовної комунікації………………………………………………………………</w:t>
            </w:r>
          </w:p>
        </w:tc>
        <w:tc>
          <w:tcPr>
            <w:tcW w:w="991" w:type="dxa"/>
            <w:tcBorders>
              <w:top w:val="nil"/>
              <w:left w:val="nil"/>
              <w:bottom w:val="nil"/>
              <w:right w:val="nil"/>
            </w:tcBorders>
          </w:tcPr>
          <w:p w14:paraId="7AAA71EE" w14:textId="77777777" w:rsidR="00A30596" w:rsidRDefault="00A30596" w:rsidP="00C20B9F">
            <w:pPr>
              <w:spacing w:line="360" w:lineRule="auto"/>
              <w:rPr>
                <w:rFonts w:ascii="Times New Roman" w:hAnsi="Times New Roman" w:cs="Times New Roman"/>
                <w:sz w:val="28"/>
                <w:szCs w:val="28"/>
                <w:lang w:val="uk-UA"/>
              </w:rPr>
            </w:pPr>
          </w:p>
          <w:p w14:paraId="29586631" w14:textId="77777777" w:rsidR="00C20B9F" w:rsidRDefault="00C20B9F" w:rsidP="00C20B9F">
            <w:pPr>
              <w:spacing w:line="360" w:lineRule="auto"/>
              <w:rPr>
                <w:rFonts w:ascii="Times New Roman" w:hAnsi="Times New Roman" w:cs="Times New Roman"/>
                <w:sz w:val="28"/>
                <w:szCs w:val="28"/>
                <w:lang w:val="uk-UA"/>
              </w:rPr>
            </w:pPr>
          </w:p>
          <w:p w14:paraId="6D05F4EA" w14:textId="44A5462E" w:rsidR="00C20B9F" w:rsidRDefault="00C20B9F" w:rsidP="00C20B9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60</w:t>
            </w:r>
          </w:p>
        </w:tc>
      </w:tr>
      <w:tr w:rsidR="00A30596" w14:paraId="3945D72B" w14:textId="77777777" w:rsidTr="009B3467">
        <w:tc>
          <w:tcPr>
            <w:tcW w:w="8501" w:type="dxa"/>
            <w:tcBorders>
              <w:top w:val="nil"/>
              <w:left w:val="nil"/>
              <w:bottom w:val="nil"/>
              <w:right w:val="nil"/>
            </w:tcBorders>
          </w:tcPr>
          <w:p w14:paraId="26FBE04C" w14:textId="0A1D0695" w:rsidR="00A30596" w:rsidRDefault="00A30596" w:rsidP="00A30596">
            <w:pPr>
              <w:spacing w:line="360" w:lineRule="auto"/>
              <w:ind w:firstLine="22"/>
              <w:jc w:val="both"/>
              <w:rPr>
                <w:rFonts w:ascii="Times New Roman" w:hAnsi="Times New Roman" w:cs="Times New Roman"/>
                <w:sz w:val="28"/>
                <w:szCs w:val="28"/>
                <w:lang w:val="uk-UA"/>
              </w:rPr>
            </w:pPr>
            <w:r w:rsidRPr="001832F9">
              <w:rPr>
                <w:rFonts w:ascii="Times New Roman" w:hAnsi="Times New Roman" w:cs="Times New Roman"/>
                <w:sz w:val="28"/>
                <w:szCs w:val="28"/>
                <w:lang w:val="uk-UA"/>
              </w:rPr>
              <w:t>2.3.</w:t>
            </w:r>
            <w:r>
              <w:rPr>
                <w:rFonts w:ascii="Times New Roman" w:hAnsi="Times New Roman" w:cs="Times New Roman"/>
                <w:sz w:val="28"/>
                <w:szCs w:val="28"/>
                <w:lang w:val="uk-UA"/>
              </w:rPr>
              <w:t xml:space="preserve"> </w:t>
            </w:r>
            <w:r w:rsidRPr="001832F9">
              <w:rPr>
                <w:rFonts w:ascii="Times New Roman" w:hAnsi="Times New Roman" w:cs="Times New Roman"/>
                <w:sz w:val="28"/>
                <w:szCs w:val="28"/>
                <w:lang w:val="uk-UA"/>
              </w:rPr>
              <w:t>Експериментальна методика перевірки ефективності використання диференційованого підходу в навчанні учнів середньої школи граматично правильної англомовної комунікації</w:t>
            </w:r>
            <w:r>
              <w:rPr>
                <w:rFonts w:ascii="Times New Roman" w:hAnsi="Times New Roman" w:cs="Times New Roman"/>
                <w:sz w:val="28"/>
                <w:szCs w:val="28"/>
                <w:lang w:val="uk-UA"/>
              </w:rPr>
              <w:t>………………………………………………………………</w:t>
            </w:r>
          </w:p>
        </w:tc>
        <w:tc>
          <w:tcPr>
            <w:tcW w:w="991" w:type="dxa"/>
            <w:tcBorders>
              <w:top w:val="nil"/>
              <w:left w:val="nil"/>
              <w:bottom w:val="nil"/>
              <w:right w:val="nil"/>
            </w:tcBorders>
          </w:tcPr>
          <w:p w14:paraId="05809D0D" w14:textId="77777777" w:rsidR="00A30596" w:rsidRDefault="00A30596" w:rsidP="00C20B9F">
            <w:pPr>
              <w:spacing w:line="360" w:lineRule="auto"/>
              <w:rPr>
                <w:rFonts w:ascii="Times New Roman" w:hAnsi="Times New Roman" w:cs="Times New Roman"/>
                <w:sz w:val="28"/>
                <w:szCs w:val="28"/>
                <w:lang w:val="uk-UA"/>
              </w:rPr>
            </w:pPr>
          </w:p>
          <w:p w14:paraId="05E07E57" w14:textId="77777777" w:rsidR="00C20B9F" w:rsidRDefault="00C20B9F" w:rsidP="00C20B9F">
            <w:pPr>
              <w:spacing w:line="360" w:lineRule="auto"/>
              <w:rPr>
                <w:rFonts w:ascii="Times New Roman" w:hAnsi="Times New Roman" w:cs="Times New Roman"/>
                <w:sz w:val="28"/>
                <w:szCs w:val="28"/>
                <w:lang w:val="uk-UA"/>
              </w:rPr>
            </w:pPr>
          </w:p>
          <w:p w14:paraId="218CD0A1" w14:textId="77777777" w:rsidR="00C20B9F" w:rsidRDefault="00C20B9F" w:rsidP="00C20B9F">
            <w:pPr>
              <w:spacing w:line="360" w:lineRule="auto"/>
              <w:rPr>
                <w:rFonts w:ascii="Times New Roman" w:hAnsi="Times New Roman" w:cs="Times New Roman"/>
                <w:sz w:val="28"/>
                <w:szCs w:val="28"/>
                <w:lang w:val="uk-UA"/>
              </w:rPr>
            </w:pPr>
          </w:p>
          <w:p w14:paraId="27D88A7E" w14:textId="71508F5C" w:rsidR="00C20B9F" w:rsidRDefault="00C20B9F" w:rsidP="00C20B9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73</w:t>
            </w:r>
          </w:p>
        </w:tc>
      </w:tr>
      <w:tr w:rsidR="00A30596" w14:paraId="7271463A" w14:textId="77777777" w:rsidTr="009B3467">
        <w:tc>
          <w:tcPr>
            <w:tcW w:w="8501" w:type="dxa"/>
            <w:tcBorders>
              <w:top w:val="nil"/>
              <w:left w:val="nil"/>
              <w:bottom w:val="nil"/>
              <w:right w:val="nil"/>
            </w:tcBorders>
          </w:tcPr>
          <w:p w14:paraId="475C6CD4" w14:textId="7E377A05" w:rsidR="00A30596" w:rsidRDefault="00A30596" w:rsidP="00A30596">
            <w:pPr>
              <w:spacing w:line="360" w:lineRule="auto"/>
              <w:ind w:firstLine="22"/>
              <w:rPr>
                <w:rFonts w:ascii="Times New Roman" w:hAnsi="Times New Roman" w:cs="Times New Roman"/>
                <w:sz w:val="28"/>
                <w:szCs w:val="28"/>
                <w:lang w:val="uk-UA"/>
              </w:rPr>
            </w:pPr>
            <w:r>
              <w:rPr>
                <w:rFonts w:ascii="Times New Roman" w:hAnsi="Times New Roman" w:cs="Times New Roman"/>
                <w:sz w:val="28"/>
                <w:szCs w:val="28"/>
                <w:lang w:val="uk-UA"/>
              </w:rPr>
              <w:t>Висновки до ІІ розділу…………………………………………………</w:t>
            </w:r>
          </w:p>
        </w:tc>
        <w:tc>
          <w:tcPr>
            <w:tcW w:w="991" w:type="dxa"/>
            <w:tcBorders>
              <w:top w:val="nil"/>
              <w:left w:val="nil"/>
              <w:bottom w:val="nil"/>
              <w:right w:val="nil"/>
            </w:tcBorders>
          </w:tcPr>
          <w:p w14:paraId="3FC7E38C" w14:textId="0C6D0735" w:rsidR="00A30596" w:rsidRDefault="00C20B9F" w:rsidP="00C20B9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81</w:t>
            </w:r>
          </w:p>
        </w:tc>
      </w:tr>
      <w:tr w:rsidR="00A30596" w14:paraId="6D508F3D" w14:textId="77777777" w:rsidTr="009B3467">
        <w:tc>
          <w:tcPr>
            <w:tcW w:w="8501" w:type="dxa"/>
            <w:tcBorders>
              <w:top w:val="nil"/>
              <w:left w:val="nil"/>
              <w:bottom w:val="nil"/>
              <w:right w:val="nil"/>
            </w:tcBorders>
          </w:tcPr>
          <w:p w14:paraId="7EA00D23" w14:textId="10340F56" w:rsidR="00A30596" w:rsidRDefault="00A30596" w:rsidP="00A30596">
            <w:pPr>
              <w:spacing w:line="360" w:lineRule="auto"/>
              <w:ind w:firstLine="22"/>
              <w:rPr>
                <w:rFonts w:ascii="Times New Roman" w:hAnsi="Times New Roman" w:cs="Times New Roman"/>
                <w:sz w:val="28"/>
                <w:szCs w:val="28"/>
                <w:lang w:val="uk-UA"/>
              </w:rPr>
            </w:pPr>
            <w:r>
              <w:rPr>
                <w:rFonts w:ascii="Times New Roman" w:hAnsi="Times New Roman" w:cs="Times New Roman"/>
                <w:sz w:val="28"/>
                <w:szCs w:val="28"/>
                <w:lang w:val="uk-UA"/>
              </w:rPr>
              <w:lastRenderedPageBreak/>
              <w:t>ЗАГАЛЬНІ ВИСНОВКИ…………………………………………........</w:t>
            </w:r>
            <w:r w:rsidR="00305CB5">
              <w:rPr>
                <w:rFonts w:ascii="Times New Roman" w:hAnsi="Times New Roman" w:cs="Times New Roman"/>
                <w:sz w:val="28"/>
                <w:szCs w:val="28"/>
                <w:lang w:val="uk-UA"/>
              </w:rPr>
              <w:t>.</w:t>
            </w:r>
          </w:p>
        </w:tc>
        <w:tc>
          <w:tcPr>
            <w:tcW w:w="991" w:type="dxa"/>
            <w:tcBorders>
              <w:top w:val="nil"/>
              <w:left w:val="nil"/>
              <w:bottom w:val="nil"/>
              <w:right w:val="nil"/>
            </w:tcBorders>
          </w:tcPr>
          <w:p w14:paraId="5D24F179" w14:textId="7D91AA66" w:rsidR="00A30596" w:rsidRDefault="00C20B9F" w:rsidP="00A30596">
            <w:pPr>
              <w:rPr>
                <w:rFonts w:ascii="Times New Roman" w:hAnsi="Times New Roman" w:cs="Times New Roman"/>
                <w:sz w:val="28"/>
                <w:szCs w:val="28"/>
                <w:lang w:val="uk-UA"/>
              </w:rPr>
            </w:pPr>
            <w:r>
              <w:rPr>
                <w:rFonts w:ascii="Times New Roman" w:hAnsi="Times New Roman" w:cs="Times New Roman"/>
                <w:sz w:val="28"/>
                <w:szCs w:val="28"/>
                <w:lang w:val="uk-UA"/>
              </w:rPr>
              <w:t>89</w:t>
            </w:r>
          </w:p>
        </w:tc>
      </w:tr>
      <w:tr w:rsidR="00A30596" w14:paraId="4F663906" w14:textId="77777777" w:rsidTr="009B3467">
        <w:tc>
          <w:tcPr>
            <w:tcW w:w="8501" w:type="dxa"/>
            <w:tcBorders>
              <w:top w:val="nil"/>
              <w:left w:val="nil"/>
              <w:bottom w:val="nil"/>
              <w:right w:val="nil"/>
            </w:tcBorders>
          </w:tcPr>
          <w:p w14:paraId="469400A9" w14:textId="64646808" w:rsidR="00A30596" w:rsidRDefault="00A30596" w:rsidP="00A30596">
            <w:pPr>
              <w:spacing w:line="360" w:lineRule="auto"/>
              <w:ind w:firstLine="22"/>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p>
        </w:tc>
        <w:tc>
          <w:tcPr>
            <w:tcW w:w="991" w:type="dxa"/>
            <w:tcBorders>
              <w:top w:val="nil"/>
              <w:left w:val="nil"/>
              <w:bottom w:val="nil"/>
              <w:right w:val="nil"/>
            </w:tcBorders>
          </w:tcPr>
          <w:p w14:paraId="36EA23A5" w14:textId="207544E5" w:rsidR="00A30596" w:rsidRDefault="00C20B9F" w:rsidP="00A30596">
            <w:pPr>
              <w:rPr>
                <w:rFonts w:ascii="Times New Roman" w:hAnsi="Times New Roman" w:cs="Times New Roman"/>
                <w:sz w:val="28"/>
                <w:szCs w:val="28"/>
                <w:lang w:val="uk-UA"/>
              </w:rPr>
            </w:pPr>
            <w:r>
              <w:rPr>
                <w:rFonts w:ascii="Times New Roman" w:hAnsi="Times New Roman" w:cs="Times New Roman"/>
                <w:sz w:val="28"/>
                <w:szCs w:val="28"/>
                <w:lang w:val="uk-UA"/>
              </w:rPr>
              <w:t>86</w:t>
            </w:r>
          </w:p>
        </w:tc>
      </w:tr>
      <w:tr w:rsidR="00A30596" w14:paraId="42CAB173" w14:textId="77777777" w:rsidTr="009B3467">
        <w:tc>
          <w:tcPr>
            <w:tcW w:w="8501" w:type="dxa"/>
            <w:tcBorders>
              <w:top w:val="nil"/>
              <w:left w:val="nil"/>
              <w:bottom w:val="nil"/>
              <w:right w:val="nil"/>
            </w:tcBorders>
          </w:tcPr>
          <w:p w14:paraId="1FA66AFB" w14:textId="4004B8D8" w:rsidR="00A30596" w:rsidRDefault="00A30596" w:rsidP="00A30596">
            <w:pPr>
              <w:spacing w:line="360" w:lineRule="auto"/>
              <w:ind w:firstLine="22"/>
              <w:rPr>
                <w:rFonts w:ascii="Times New Roman" w:hAnsi="Times New Roman" w:cs="Times New Roman"/>
                <w:sz w:val="28"/>
                <w:szCs w:val="28"/>
                <w:lang w:val="uk-UA"/>
              </w:rPr>
            </w:pPr>
            <w:r>
              <w:rPr>
                <w:rFonts w:ascii="Times New Roman" w:hAnsi="Times New Roman" w:cs="Times New Roman"/>
                <w:sz w:val="28"/>
                <w:szCs w:val="28"/>
                <w:lang w:val="uk-UA"/>
              </w:rPr>
              <w:t>ДОДАТКИ…………………………………………………………</w:t>
            </w:r>
            <w:r w:rsidR="00305CB5">
              <w:rPr>
                <w:rFonts w:ascii="Times New Roman" w:hAnsi="Times New Roman" w:cs="Times New Roman"/>
                <w:sz w:val="28"/>
                <w:szCs w:val="28"/>
                <w:lang w:val="uk-UA"/>
              </w:rPr>
              <w:t>…….</w:t>
            </w:r>
          </w:p>
        </w:tc>
        <w:tc>
          <w:tcPr>
            <w:tcW w:w="991" w:type="dxa"/>
            <w:tcBorders>
              <w:top w:val="nil"/>
              <w:left w:val="nil"/>
              <w:bottom w:val="nil"/>
              <w:right w:val="nil"/>
            </w:tcBorders>
            <w:shd w:val="clear" w:color="auto" w:fill="FFFFFF" w:themeFill="background1"/>
          </w:tcPr>
          <w:p w14:paraId="4E62E3D1" w14:textId="41E5609C" w:rsidR="00A30596" w:rsidRDefault="00C20B9F" w:rsidP="00A30596">
            <w:pPr>
              <w:rPr>
                <w:rFonts w:ascii="Times New Roman" w:hAnsi="Times New Roman" w:cs="Times New Roman"/>
                <w:sz w:val="28"/>
                <w:szCs w:val="28"/>
                <w:lang w:val="uk-UA"/>
              </w:rPr>
            </w:pPr>
            <w:r>
              <w:rPr>
                <w:rFonts w:ascii="Times New Roman" w:hAnsi="Times New Roman" w:cs="Times New Roman"/>
                <w:sz w:val="28"/>
                <w:szCs w:val="28"/>
                <w:lang w:val="uk-UA"/>
              </w:rPr>
              <w:t>93</w:t>
            </w:r>
          </w:p>
        </w:tc>
      </w:tr>
    </w:tbl>
    <w:p w14:paraId="411B83A3" w14:textId="77777777" w:rsidR="00A30596" w:rsidRDefault="00A30596">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2B0E08D" w14:textId="51D7065A" w:rsidR="00A2226D" w:rsidRPr="00382C27" w:rsidRDefault="00A2226D" w:rsidP="00A2226D">
      <w:pPr>
        <w:spacing w:after="0" w:line="360" w:lineRule="auto"/>
        <w:ind w:firstLine="709"/>
        <w:jc w:val="center"/>
        <w:rPr>
          <w:rFonts w:ascii="Times New Roman" w:hAnsi="Times New Roman" w:cs="Times New Roman"/>
          <w:b/>
          <w:bCs/>
          <w:sz w:val="28"/>
          <w:szCs w:val="28"/>
          <w:lang w:val="uk-UA"/>
        </w:rPr>
      </w:pPr>
      <w:r w:rsidRPr="00382C27">
        <w:rPr>
          <w:rFonts w:ascii="Times New Roman" w:hAnsi="Times New Roman" w:cs="Times New Roman"/>
          <w:b/>
          <w:bCs/>
          <w:sz w:val="28"/>
          <w:szCs w:val="28"/>
          <w:lang w:val="uk-UA"/>
        </w:rPr>
        <w:lastRenderedPageBreak/>
        <w:t>ВСТУП</w:t>
      </w:r>
    </w:p>
    <w:p w14:paraId="06A376DD" w14:textId="5C9314E3" w:rsidR="00A2226D" w:rsidRPr="009B1D3B" w:rsidRDefault="00A2226D" w:rsidP="00A22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наш </w:t>
      </w:r>
      <w:r w:rsidRPr="009B1D3B">
        <w:rPr>
          <w:rFonts w:ascii="Times New Roman" w:hAnsi="Times New Roman" w:cs="Times New Roman"/>
          <w:sz w:val="28"/>
          <w:szCs w:val="28"/>
          <w:lang w:val="uk-UA"/>
        </w:rPr>
        <w:t xml:space="preserve"> час в</w:t>
      </w:r>
      <w:r>
        <w:rPr>
          <w:rFonts w:ascii="Times New Roman" w:hAnsi="Times New Roman" w:cs="Times New Roman"/>
          <w:sz w:val="28"/>
          <w:szCs w:val="28"/>
          <w:lang w:val="uk-UA"/>
        </w:rPr>
        <w:t>олодін</w:t>
      </w:r>
      <w:r w:rsidRPr="009B1D3B">
        <w:rPr>
          <w:rFonts w:ascii="Times New Roman" w:hAnsi="Times New Roman" w:cs="Times New Roman"/>
          <w:sz w:val="28"/>
          <w:szCs w:val="28"/>
          <w:lang w:val="uk-UA"/>
        </w:rPr>
        <w:t>ня іноземно</w:t>
      </w:r>
      <w:r>
        <w:rPr>
          <w:rFonts w:ascii="Times New Roman" w:hAnsi="Times New Roman" w:cs="Times New Roman"/>
          <w:sz w:val="28"/>
          <w:szCs w:val="28"/>
          <w:lang w:val="uk-UA"/>
        </w:rPr>
        <w:t>ю</w:t>
      </w:r>
      <w:r w:rsidRPr="009B1D3B">
        <w:rPr>
          <w:rFonts w:ascii="Times New Roman" w:hAnsi="Times New Roman" w:cs="Times New Roman"/>
          <w:sz w:val="28"/>
          <w:szCs w:val="28"/>
          <w:lang w:val="uk-UA"/>
        </w:rPr>
        <w:t xml:space="preserve"> мови є, з одн</w:t>
      </w:r>
      <w:r>
        <w:rPr>
          <w:rFonts w:ascii="Times New Roman" w:hAnsi="Times New Roman" w:cs="Times New Roman"/>
          <w:sz w:val="28"/>
          <w:szCs w:val="28"/>
          <w:lang w:val="uk-UA"/>
        </w:rPr>
        <w:t>ого</w:t>
      </w:r>
      <w:r w:rsidRPr="009B1D3B">
        <w:rPr>
          <w:rFonts w:ascii="Times New Roman" w:hAnsi="Times New Roman" w:cs="Times New Roman"/>
          <w:sz w:val="28"/>
          <w:szCs w:val="28"/>
          <w:lang w:val="uk-UA"/>
        </w:rPr>
        <w:t xml:space="preserve"> </w:t>
      </w:r>
      <w:r>
        <w:rPr>
          <w:rFonts w:ascii="Times New Roman" w:hAnsi="Times New Roman" w:cs="Times New Roman"/>
          <w:sz w:val="28"/>
          <w:szCs w:val="28"/>
          <w:lang w:val="uk-UA"/>
        </w:rPr>
        <w:t>боку</w:t>
      </w:r>
      <w:r w:rsidRPr="009B1D3B">
        <w:rPr>
          <w:rFonts w:ascii="Times New Roman" w:hAnsi="Times New Roman" w:cs="Times New Roman"/>
          <w:sz w:val="28"/>
          <w:szCs w:val="28"/>
          <w:lang w:val="uk-UA"/>
        </w:rPr>
        <w:t>, обов'язковим показником якісно</w:t>
      </w:r>
      <w:r>
        <w:rPr>
          <w:rFonts w:ascii="Times New Roman" w:hAnsi="Times New Roman" w:cs="Times New Roman"/>
          <w:sz w:val="28"/>
          <w:szCs w:val="28"/>
          <w:lang w:val="uk-UA"/>
        </w:rPr>
        <w:t>ї</w:t>
      </w:r>
      <w:r w:rsidRPr="009B1D3B">
        <w:rPr>
          <w:rFonts w:ascii="Times New Roman" w:hAnsi="Times New Roman" w:cs="Times New Roman"/>
          <w:sz w:val="28"/>
          <w:szCs w:val="28"/>
          <w:lang w:val="uk-UA"/>
        </w:rPr>
        <w:t xml:space="preserve"> освіти, у тому числі шкільно</w:t>
      </w:r>
      <w:r>
        <w:rPr>
          <w:rFonts w:ascii="Times New Roman" w:hAnsi="Times New Roman" w:cs="Times New Roman"/>
          <w:sz w:val="28"/>
          <w:szCs w:val="28"/>
          <w:lang w:val="uk-UA"/>
        </w:rPr>
        <w:t>ї</w:t>
      </w:r>
      <w:r w:rsidRPr="009B1D3B">
        <w:rPr>
          <w:rFonts w:ascii="Times New Roman" w:hAnsi="Times New Roman" w:cs="Times New Roman"/>
          <w:sz w:val="28"/>
          <w:szCs w:val="28"/>
          <w:lang w:val="uk-UA"/>
        </w:rPr>
        <w:t xml:space="preserve">, </w:t>
      </w:r>
      <w:r>
        <w:rPr>
          <w:rFonts w:ascii="Times New Roman" w:hAnsi="Times New Roman" w:cs="Times New Roman"/>
          <w:sz w:val="28"/>
          <w:szCs w:val="28"/>
          <w:lang w:val="uk-UA"/>
        </w:rPr>
        <w:t>засобом</w:t>
      </w:r>
      <w:r w:rsidRPr="009B1D3B">
        <w:rPr>
          <w:rFonts w:ascii="Times New Roman" w:hAnsi="Times New Roman" w:cs="Times New Roman"/>
          <w:sz w:val="28"/>
          <w:szCs w:val="28"/>
          <w:lang w:val="uk-UA"/>
        </w:rPr>
        <w:t xml:space="preserve"> отримання стійкої соціальної позиції в професійній сфері та суспільстві, і, з іншого </w:t>
      </w:r>
      <w:r>
        <w:rPr>
          <w:rFonts w:ascii="Times New Roman" w:hAnsi="Times New Roman" w:cs="Times New Roman"/>
          <w:sz w:val="28"/>
          <w:szCs w:val="28"/>
          <w:lang w:val="uk-UA"/>
        </w:rPr>
        <w:t>–</w:t>
      </w:r>
      <w:r w:rsidRPr="009B1D3B">
        <w:rPr>
          <w:rFonts w:ascii="Times New Roman" w:hAnsi="Times New Roman" w:cs="Times New Roman"/>
          <w:sz w:val="28"/>
          <w:szCs w:val="28"/>
          <w:lang w:val="uk-UA"/>
        </w:rPr>
        <w:t xml:space="preserve"> важливими умовами постійного особистого розвитку [</w:t>
      </w:r>
      <w:r w:rsidR="00A30596">
        <w:rPr>
          <w:rFonts w:ascii="Times New Roman" w:hAnsi="Times New Roman" w:cs="Times New Roman"/>
          <w:sz w:val="28"/>
          <w:szCs w:val="28"/>
          <w:lang w:val="uk-UA"/>
        </w:rPr>
        <w:t>58</w:t>
      </w:r>
      <w:r w:rsidRPr="009B1D3B">
        <w:rPr>
          <w:rFonts w:ascii="Times New Roman" w:hAnsi="Times New Roman" w:cs="Times New Roman"/>
          <w:sz w:val="28"/>
          <w:szCs w:val="28"/>
          <w:lang w:val="uk-UA"/>
        </w:rPr>
        <w:t>] . Як відомо, соціальн</w:t>
      </w:r>
      <w:r>
        <w:rPr>
          <w:rFonts w:ascii="Times New Roman" w:hAnsi="Times New Roman" w:cs="Times New Roman"/>
          <w:sz w:val="28"/>
          <w:szCs w:val="28"/>
          <w:lang w:val="uk-UA"/>
        </w:rPr>
        <w:t>е</w:t>
      </w:r>
      <w:r w:rsidRPr="009B1D3B">
        <w:rPr>
          <w:rFonts w:ascii="Times New Roman" w:hAnsi="Times New Roman" w:cs="Times New Roman"/>
          <w:sz w:val="28"/>
          <w:szCs w:val="28"/>
          <w:lang w:val="uk-UA"/>
        </w:rPr>
        <w:t xml:space="preserve"> замовлення на сучасну освіту, у тому числі </w:t>
      </w:r>
      <w:r>
        <w:rPr>
          <w:rFonts w:ascii="Times New Roman" w:hAnsi="Times New Roman" w:cs="Times New Roman"/>
          <w:sz w:val="28"/>
          <w:szCs w:val="28"/>
          <w:lang w:val="uk-UA"/>
        </w:rPr>
        <w:t>англомовну</w:t>
      </w:r>
      <w:r w:rsidRPr="009B1D3B">
        <w:rPr>
          <w:rFonts w:ascii="Times New Roman" w:hAnsi="Times New Roman" w:cs="Times New Roman"/>
          <w:sz w:val="28"/>
          <w:szCs w:val="28"/>
          <w:lang w:val="uk-UA"/>
        </w:rPr>
        <w:t xml:space="preserve">, укладається в </w:t>
      </w:r>
      <w:r>
        <w:rPr>
          <w:rFonts w:ascii="Times New Roman" w:hAnsi="Times New Roman" w:cs="Times New Roman"/>
          <w:sz w:val="28"/>
          <w:szCs w:val="28"/>
          <w:lang w:val="uk-UA"/>
        </w:rPr>
        <w:t>таке формулювання «</w:t>
      </w:r>
      <w:r w:rsidRPr="009B1D3B">
        <w:rPr>
          <w:rFonts w:ascii="Times New Roman" w:hAnsi="Times New Roman" w:cs="Times New Roman"/>
          <w:sz w:val="28"/>
          <w:szCs w:val="28"/>
          <w:lang w:val="uk-UA"/>
        </w:rPr>
        <w:t xml:space="preserve">формування, розвиток та становлення </w:t>
      </w:r>
      <w:r>
        <w:rPr>
          <w:rFonts w:ascii="Times New Roman" w:hAnsi="Times New Roman" w:cs="Times New Roman"/>
          <w:sz w:val="28"/>
          <w:szCs w:val="28"/>
          <w:lang w:val="uk-UA"/>
        </w:rPr>
        <w:t xml:space="preserve">особистості, що </w:t>
      </w:r>
      <w:r w:rsidRPr="009B1D3B">
        <w:rPr>
          <w:rFonts w:ascii="Times New Roman" w:hAnsi="Times New Roman" w:cs="Times New Roman"/>
          <w:sz w:val="28"/>
          <w:szCs w:val="28"/>
          <w:lang w:val="uk-UA"/>
        </w:rPr>
        <w:t>зна</w:t>
      </w:r>
      <w:r>
        <w:rPr>
          <w:rFonts w:ascii="Times New Roman" w:hAnsi="Times New Roman" w:cs="Times New Roman"/>
          <w:sz w:val="28"/>
          <w:szCs w:val="28"/>
          <w:lang w:val="uk-UA"/>
        </w:rPr>
        <w:t>є</w:t>
      </w:r>
      <w:r w:rsidRPr="009B1D3B">
        <w:rPr>
          <w:rFonts w:ascii="Times New Roman" w:hAnsi="Times New Roman" w:cs="Times New Roman"/>
          <w:sz w:val="28"/>
          <w:szCs w:val="28"/>
          <w:lang w:val="uk-UA"/>
        </w:rPr>
        <w:t xml:space="preserve"> себе, </w:t>
      </w:r>
      <w:r>
        <w:rPr>
          <w:rFonts w:ascii="Times New Roman" w:hAnsi="Times New Roman" w:cs="Times New Roman"/>
          <w:sz w:val="28"/>
          <w:szCs w:val="28"/>
          <w:lang w:val="uk-UA"/>
        </w:rPr>
        <w:t xml:space="preserve">прагне до постійного розвитку </w:t>
      </w:r>
      <w:r w:rsidRPr="009B1D3B">
        <w:rPr>
          <w:rFonts w:ascii="Times New Roman" w:hAnsi="Times New Roman" w:cs="Times New Roman"/>
          <w:sz w:val="28"/>
          <w:szCs w:val="28"/>
          <w:lang w:val="uk-UA"/>
        </w:rPr>
        <w:t>та самореаліз</w:t>
      </w:r>
      <w:r>
        <w:rPr>
          <w:rFonts w:ascii="Times New Roman" w:hAnsi="Times New Roman" w:cs="Times New Roman"/>
          <w:sz w:val="28"/>
          <w:szCs w:val="28"/>
          <w:lang w:val="uk-UA"/>
        </w:rPr>
        <w:t>ації»</w:t>
      </w:r>
      <w:r w:rsidRPr="009B1D3B">
        <w:rPr>
          <w:rFonts w:ascii="Times New Roman" w:hAnsi="Times New Roman" w:cs="Times New Roman"/>
          <w:sz w:val="28"/>
          <w:szCs w:val="28"/>
          <w:lang w:val="uk-UA"/>
        </w:rPr>
        <w:t xml:space="preserve"> [</w:t>
      </w:r>
      <w:r w:rsidR="00A30596">
        <w:rPr>
          <w:rFonts w:ascii="Times New Roman" w:hAnsi="Times New Roman" w:cs="Times New Roman"/>
          <w:sz w:val="28"/>
          <w:szCs w:val="28"/>
          <w:lang w:val="uk-UA"/>
        </w:rPr>
        <w:t>5</w:t>
      </w:r>
      <w:r w:rsidRPr="009B1D3B">
        <w:rPr>
          <w:rFonts w:ascii="Times New Roman" w:hAnsi="Times New Roman" w:cs="Times New Roman"/>
          <w:sz w:val="28"/>
          <w:szCs w:val="28"/>
          <w:lang w:val="uk-UA"/>
        </w:rPr>
        <w:t xml:space="preserve">]. Це навчання обумовлює підвищені вимоги до рівня мовної підготовки школярів та нове розуміння якості освітніх результатів, </w:t>
      </w:r>
      <w:r>
        <w:rPr>
          <w:rFonts w:ascii="Times New Roman" w:hAnsi="Times New Roman" w:cs="Times New Roman"/>
          <w:sz w:val="28"/>
          <w:szCs w:val="28"/>
          <w:lang w:val="uk-UA"/>
        </w:rPr>
        <w:t>яке корелює</w:t>
      </w:r>
      <w:r w:rsidRPr="009B1D3B">
        <w:rPr>
          <w:rFonts w:ascii="Times New Roman" w:hAnsi="Times New Roman" w:cs="Times New Roman"/>
          <w:sz w:val="28"/>
          <w:szCs w:val="28"/>
          <w:lang w:val="uk-UA"/>
        </w:rPr>
        <w:t xml:space="preserve"> не тільки з поняттям </w:t>
      </w:r>
      <w:r>
        <w:rPr>
          <w:rFonts w:ascii="Times New Roman" w:hAnsi="Times New Roman" w:cs="Times New Roman"/>
          <w:sz w:val="28"/>
          <w:szCs w:val="28"/>
          <w:lang w:val="uk-UA"/>
        </w:rPr>
        <w:t>«</w:t>
      </w:r>
      <w:r w:rsidRPr="009B1D3B">
        <w:rPr>
          <w:rFonts w:ascii="Times New Roman" w:hAnsi="Times New Roman" w:cs="Times New Roman"/>
          <w:sz w:val="28"/>
          <w:szCs w:val="28"/>
          <w:lang w:val="uk-UA"/>
        </w:rPr>
        <w:t>освіченість</w:t>
      </w:r>
      <w:r>
        <w:rPr>
          <w:rFonts w:ascii="Times New Roman" w:hAnsi="Times New Roman" w:cs="Times New Roman"/>
          <w:sz w:val="28"/>
          <w:szCs w:val="28"/>
          <w:lang w:val="uk-UA"/>
        </w:rPr>
        <w:t>»</w:t>
      </w:r>
      <w:r w:rsidRPr="009B1D3B">
        <w:rPr>
          <w:rFonts w:ascii="Times New Roman" w:hAnsi="Times New Roman" w:cs="Times New Roman"/>
          <w:sz w:val="28"/>
          <w:szCs w:val="28"/>
          <w:lang w:val="uk-UA"/>
        </w:rPr>
        <w:t>, але і з</w:t>
      </w:r>
      <w:r>
        <w:rPr>
          <w:rFonts w:ascii="Times New Roman" w:hAnsi="Times New Roman" w:cs="Times New Roman"/>
          <w:sz w:val="28"/>
          <w:szCs w:val="28"/>
          <w:lang w:val="uk-UA"/>
        </w:rPr>
        <w:t xml:space="preserve"> їхні</w:t>
      </w:r>
      <w:r w:rsidRPr="009B1D3B">
        <w:rPr>
          <w:rFonts w:ascii="Times New Roman" w:hAnsi="Times New Roman" w:cs="Times New Roman"/>
          <w:sz w:val="28"/>
          <w:szCs w:val="28"/>
          <w:lang w:val="uk-UA"/>
        </w:rPr>
        <w:t>ми (</w:t>
      </w:r>
      <w:r>
        <w:rPr>
          <w:rFonts w:ascii="Times New Roman" w:hAnsi="Times New Roman" w:cs="Times New Roman"/>
          <w:sz w:val="28"/>
          <w:szCs w:val="28"/>
          <w:lang w:val="uk-UA"/>
        </w:rPr>
        <w:t>учнів</w:t>
      </w:r>
      <w:r w:rsidRPr="009B1D3B">
        <w:rPr>
          <w:rFonts w:ascii="Times New Roman" w:hAnsi="Times New Roman" w:cs="Times New Roman"/>
          <w:sz w:val="28"/>
          <w:szCs w:val="28"/>
          <w:lang w:val="uk-UA"/>
        </w:rPr>
        <w:t>) характерними параметрами [</w:t>
      </w:r>
      <w:r w:rsidR="00A30596">
        <w:rPr>
          <w:rFonts w:ascii="Times New Roman" w:hAnsi="Times New Roman" w:cs="Times New Roman"/>
          <w:sz w:val="28"/>
          <w:szCs w:val="28"/>
          <w:lang w:val="uk-UA"/>
        </w:rPr>
        <w:t>39</w:t>
      </w:r>
      <w:r w:rsidRPr="009B1D3B">
        <w:rPr>
          <w:rFonts w:ascii="Times New Roman" w:hAnsi="Times New Roman" w:cs="Times New Roman"/>
          <w:sz w:val="28"/>
          <w:szCs w:val="28"/>
          <w:lang w:val="uk-UA"/>
        </w:rPr>
        <w:t xml:space="preserve">], що визначають сходинки гармонійності </w:t>
      </w:r>
      <w:r>
        <w:rPr>
          <w:rFonts w:ascii="Times New Roman" w:hAnsi="Times New Roman" w:cs="Times New Roman"/>
          <w:sz w:val="28"/>
          <w:szCs w:val="28"/>
          <w:lang w:val="uk-UA"/>
        </w:rPr>
        <w:t xml:space="preserve">самостійності </w:t>
      </w:r>
      <w:r w:rsidRPr="009B1D3B">
        <w:rPr>
          <w:rFonts w:ascii="Times New Roman" w:hAnsi="Times New Roman" w:cs="Times New Roman"/>
          <w:sz w:val="28"/>
          <w:szCs w:val="28"/>
          <w:lang w:val="uk-UA"/>
        </w:rPr>
        <w:t>та соціальних потреб кожного з них [</w:t>
      </w:r>
      <w:r w:rsidR="00A30596">
        <w:rPr>
          <w:rFonts w:ascii="Times New Roman" w:hAnsi="Times New Roman" w:cs="Times New Roman"/>
          <w:sz w:val="28"/>
          <w:szCs w:val="28"/>
          <w:lang w:val="uk-UA"/>
        </w:rPr>
        <w:t>33</w:t>
      </w:r>
      <w:r>
        <w:rPr>
          <w:rFonts w:ascii="Times New Roman" w:hAnsi="Times New Roman" w:cs="Times New Roman"/>
          <w:sz w:val="28"/>
          <w:szCs w:val="28"/>
          <w:lang w:val="uk-UA"/>
        </w:rPr>
        <w:t>]</w:t>
      </w:r>
      <w:r w:rsidRPr="009B1D3B">
        <w:rPr>
          <w:rFonts w:ascii="Times New Roman" w:hAnsi="Times New Roman" w:cs="Times New Roman"/>
          <w:sz w:val="28"/>
          <w:szCs w:val="28"/>
          <w:lang w:val="uk-UA"/>
        </w:rPr>
        <w:t xml:space="preserve">. Для досягнення цих результатів необхідно в навчальному процесі створити умови для розкриття емоційного та інтелектуального потенціалу </w:t>
      </w:r>
      <w:r>
        <w:rPr>
          <w:rFonts w:ascii="Times New Roman" w:hAnsi="Times New Roman" w:cs="Times New Roman"/>
          <w:sz w:val="28"/>
          <w:szCs w:val="28"/>
          <w:lang w:val="uk-UA"/>
        </w:rPr>
        <w:t>учнів</w:t>
      </w:r>
      <w:r w:rsidRPr="009B1D3B">
        <w:rPr>
          <w:rFonts w:ascii="Times New Roman" w:hAnsi="Times New Roman" w:cs="Times New Roman"/>
          <w:sz w:val="28"/>
          <w:szCs w:val="28"/>
          <w:lang w:val="uk-UA"/>
        </w:rPr>
        <w:t xml:space="preserve">, </w:t>
      </w:r>
      <w:r>
        <w:rPr>
          <w:rFonts w:ascii="Times New Roman" w:hAnsi="Times New Roman" w:cs="Times New Roman"/>
          <w:sz w:val="28"/>
          <w:szCs w:val="28"/>
          <w:lang w:val="uk-UA"/>
        </w:rPr>
        <w:t>надання</w:t>
      </w:r>
      <w:r w:rsidRPr="009B1D3B">
        <w:rPr>
          <w:rFonts w:ascii="Times New Roman" w:hAnsi="Times New Roman" w:cs="Times New Roman"/>
          <w:sz w:val="28"/>
          <w:szCs w:val="28"/>
          <w:lang w:val="uk-UA"/>
        </w:rPr>
        <w:t xml:space="preserve"> йому допомог</w:t>
      </w:r>
      <w:r>
        <w:rPr>
          <w:rFonts w:ascii="Times New Roman" w:hAnsi="Times New Roman" w:cs="Times New Roman"/>
          <w:sz w:val="28"/>
          <w:szCs w:val="28"/>
          <w:lang w:val="uk-UA"/>
        </w:rPr>
        <w:t>и</w:t>
      </w:r>
      <w:r w:rsidRPr="009B1D3B">
        <w:rPr>
          <w:rFonts w:ascii="Times New Roman" w:hAnsi="Times New Roman" w:cs="Times New Roman"/>
          <w:sz w:val="28"/>
          <w:szCs w:val="28"/>
          <w:lang w:val="uk-UA"/>
        </w:rPr>
        <w:t xml:space="preserve"> у проявленні та розвитку індивідуальностей</w:t>
      </w:r>
      <w:r>
        <w:rPr>
          <w:rFonts w:ascii="Times New Roman" w:hAnsi="Times New Roman" w:cs="Times New Roman"/>
          <w:sz w:val="28"/>
          <w:szCs w:val="28"/>
          <w:lang w:val="uk-UA"/>
        </w:rPr>
        <w:t>»</w:t>
      </w:r>
      <w:r w:rsidRPr="009B1D3B">
        <w:rPr>
          <w:rFonts w:ascii="Times New Roman" w:hAnsi="Times New Roman" w:cs="Times New Roman"/>
          <w:sz w:val="28"/>
          <w:szCs w:val="28"/>
          <w:lang w:val="uk-UA"/>
        </w:rPr>
        <w:t xml:space="preserve"> [</w:t>
      </w:r>
      <w:r w:rsidR="00A30596">
        <w:rPr>
          <w:rFonts w:ascii="Times New Roman" w:hAnsi="Times New Roman" w:cs="Times New Roman"/>
          <w:sz w:val="28"/>
          <w:szCs w:val="28"/>
          <w:lang w:val="uk-UA"/>
        </w:rPr>
        <w:t>10</w:t>
      </w:r>
      <w:r w:rsidRPr="009B1D3B">
        <w:rPr>
          <w:rFonts w:ascii="Times New Roman" w:hAnsi="Times New Roman" w:cs="Times New Roman"/>
          <w:sz w:val="28"/>
          <w:szCs w:val="28"/>
          <w:lang w:val="uk-UA"/>
        </w:rPr>
        <w:t>] особистісної включеності у процес вивчення іноземної мови, у тому числі та граматичн</w:t>
      </w:r>
      <w:r>
        <w:rPr>
          <w:rFonts w:ascii="Times New Roman" w:hAnsi="Times New Roman" w:cs="Times New Roman"/>
          <w:sz w:val="28"/>
          <w:szCs w:val="28"/>
          <w:lang w:val="uk-UA"/>
        </w:rPr>
        <w:t>ого</w:t>
      </w:r>
      <w:r w:rsidRPr="009B1D3B">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9B1D3B">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англомовного мовлення</w:t>
      </w:r>
      <w:r w:rsidRPr="009B1D3B">
        <w:rPr>
          <w:rFonts w:ascii="Times New Roman" w:hAnsi="Times New Roman" w:cs="Times New Roman"/>
          <w:sz w:val="28"/>
          <w:szCs w:val="28"/>
          <w:lang w:val="uk-UA"/>
        </w:rPr>
        <w:t>.</w:t>
      </w:r>
    </w:p>
    <w:p w14:paraId="4813B6A7" w14:textId="32585EF6" w:rsidR="00A2226D" w:rsidRPr="0083586C" w:rsidRDefault="00A2226D" w:rsidP="00A22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w:t>
      </w:r>
      <w:r w:rsidRPr="009B1D3B">
        <w:rPr>
          <w:rFonts w:ascii="Times New Roman" w:hAnsi="Times New Roman" w:cs="Times New Roman"/>
          <w:sz w:val="28"/>
          <w:szCs w:val="28"/>
          <w:lang w:val="uk-UA"/>
        </w:rPr>
        <w:t xml:space="preserve"> положення надає особлив</w:t>
      </w:r>
      <w:r>
        <w:rPr>
          <w:rFonts w:ascii="Times New Roman" w:hAnsi="Times New Roman" w:cs="Times New Roman"/>
          <w:sz w:val="28"/>
          <w:szCs w:val="28"/>
          <w:lang w:val="uk-UA"/>
        </w:rPr>
        <w:t>ої</w:t>
      </w:r>
      <w:r w:rsidRPr="009B1D3B">
        <w:rPr>
          <w:rFonts w:ascii="Times New Roman" w:hAnsi="Times New Roman" w:cs="Times New Roman"/>
          <w:sz w:val="28"/>
          <w:szCs w:val="28"/>
          <w:lang w:val="uk-UA"/>
        </w:rPr>
        <w:t xml:space="preserve"> значущ</w:t>
      </w:r>
      <w:r>
        <w:rPr>
          <w:rFonts w:ascii="Times New Roman" w:hAnsi="Times New Roman" w:cs="Times New Roman"/>
          <w:sz w:val="28"/>
          <w:szCs w:val="28"/>
          <w:lang w:val="uk-UA"/>
        </w:rPr>
        <w:t>ості</w:t>
      </w:r>
      <w:r w:rsidRPr="009B1D3B">
        <w:rPr>
          <w:rFonts w:ascii="Times New Roman" w:hAnsi="Times New Roman" w:cs="Times New Roman"/>
          <w:sz w:val="28"/>
          <w:szCs w:val="28"/>
          <w:lang w:val="uk-UA"/>
        </w:rPr>
        <w:t xml:space="preserve"> для навчання в основній школі, внаслідок п</w:t>
      </w:r>
      <w:r>
        <w:rPr>
          <w:rFonts w:ascii="Times New Roman" w:hAnsi="Times New Roman" w:cs="Times New Roman"/>
          <w:sz w:val="28"/>
          <w:szCs w:val="28"/>
          <w:lang w:val="uk-UA"/>
        </w:rPr>
        <w:t>і</w:t>
      </w:r>
      <w:r w:rsidRPr="009B1D3B">
        <w:rPr>
          <w:rFonts w:ascii="Times New Roman" w:hAnsi="Times New Roman" w:cs="Times New Roman"/>
          <w:sz w:val="28"/>
          <w:szCs w:val="28"/>
          <w:lang w:val="uk-UA"/>
        </w:rPr>
        <w:t>д</w:t>
      </w:r>
      <w:r>
        <w:rPr>
          <w:rFonts w:ascii="Times New Roman" w:hAnsi="Times New Roman" w:cs="Times New Roman"/>
          <w:sz w:val="28"/>
          <w:szCs w:val="28"/>
          <w:lang w:val="uk-UA"/>
        </w:rPr>
        <w:t>літко</w:t>
      </w:r>
      <w:r w:rsidRPr="009B1D3B">
        <w:rPr>
          <w:rFonts w:ascii="Times New Roman" w:hAnsi="Times New Roman" w:cs="Times New Roman"/>
          <w:sz w:val="28"/>
          <w:szCs w:val="28"/>
          <w:lang w:val="uk-UA"/>
        </w:rPr>
        <w:t>вого етапу онтогенезу відрізняється, з одн</w:t>
      </w:r>
      <w:r>
        <w:rPr>
          <w:rFonts w:ascii="Times New Roman" w:hAnsi="Times New Roman" w:cs="Times New Roman"/>
          <w:sz w:val="28"/>
          <w:szCs w:val="28"/>
          <w:lang w:val="uk-UA"/>
        </w:rPr>
        <w:t>ого</w:t>
      </w:r>
      <w:r w:rsidRPr="009B1D3B">
        <w:rPr>
          <w:rFonts w:ascii="Times New Roman" w:hAnsi="Times New Roman" w:cs="Times New Roman"/>
          <w:sz w:val="28"/>
          <w:szCs w:val="28"/>
          <w:lang w:val="uk-UA"/>
        </w:rPr>
        <w:t xml:space="preserve"> </w:t>
      </w:r>
      <w:r>
        <w:rPr>
          <w:rFonts w:ascii="Times New Roman" w:hAnsi="Times New Roman" w:cs="Times New Roman"/>
          <w:sz w:val="28"/>
          <w:szCs w:val="28"/>
          <w:lang w:val="uk-UA"/>
        </w:rPr>
        <w:t>боку</w:t>
      </w:r>
      <w:r w:rsidRPr="009B1D3B">
        <w:rPr>
          <w:rFonts w:ascii="Times New Roman" w:hAnsi="Times New Roman" w:cs="Times New Roman"/>
          <w:sz w:val="28"/>
          <w:szCs w:val="28"/>
          <w:lang w:val="uk-UA"/>
        </w:rPr>
        <w:t>, висок</w:t>
      </w:r>
      <w:r>
        <w:rPr>
          <w:rFonts w:ascii="Times New Roman" w:hAnsi="Times New Roman" w:cs="Times New Roman"/>
          <w:sz w:val="28"/>
          <w:szCs w:val="28"/>
          <w:lang w:val="uk-UA"/>
        </w:rPr>
        <w:t>ою</w:t>
      </w:r>
      <w:r w:rsidRPr="009B1D3B">
        <w:rPr>
          <w:rFonts w:ascii="Times New Roman" w:hAnsi="Times New Roman" w:cs="Times New Roman"/>
          <w:sz w:val="28"/>
          <w:szCs w:val="28"/>
          <w:lang w:val="uk-UA"/>
        </w:rPr>
        <w:t xml:space="preserve"> інтенсивніст</w:t>
      </w:r>
      <w:r>
        <w:rPr>
          <w:rFonts w:ascii="Times New Roman" w:hAnsi="Times New Roman" w:cs="Times New Roman"/>
          <w:sz w:val="28"/>
          <w:szCs w:val="28"/>
          <w:lang w:val="uk-UA"/>
        </w:rPr>
        <w:t>ю</w:t>
      </w:r>
      <w:r w:rsidRPr="009B1D3B">
        <w:rPr>
          <w:rFonts w:ascii="Times New Roman" w:hAnsi="Times New Roman" w:cs="Times New Roman"/>
          <w:sz w:val="28"/>
          <w:szCs w:val="28"/>
          <w:lang w:val="uk-UA"/>
        </w:rPr>
        <w:t xml:space="preserve"> процесів соціалізації</w:t>
      </w:r>
      <w:r>
        <w:rPr>
          <w:rFonts w:ascii="Times New Roman" w:hAnsi="Times New Roman" w:cs="Times New Roman"/>
          <w:sz w:val="28"/>
          <w:szCs w:val="28"/>
          <w:lang w:val="uk-UA"/>
        </w:rPr>
        <w:t xml:space="preserve"> та </w:t>
      </w:r>
      <w:r w:rsidRPr="009B1D3B">
        <w:rPr>
          <w:rFonts w:ascii="Times New Roman" w:hAnsi="Times New Roman" w:cs="Times New Roman"/>
          <w:sz w:val="28"/>
          <w:szCs w:val="28"/>
          <w:lang w:val="uk-UA"/>
        </w:rPr>
        <w:t>індивідуалізації [</w:t>
      </w:r>
      <w:r w:rsidR="00A30596">
        <w:rPr>
          <w:rFonts w:ascii="Times New Roman" w:hAnsi="Times New Roman" w:cs="Times New Roman"/>
          <w:sz w:val="28"/>
          <w:szCs w:val="28"/>
          <w:lang w:val="uk-UA"/>
        </w:rPr>
        <w:t>32</w:t>
      </w:r>
      <w:r w:rsidRPr="009B1D3B">
        <w:rPr>
          <w:rFonts w:ascii="Times New Roman" w:hAnsi="Times New Roman" w:cs="Times New Roman"/>
          <w:sz w:val="28"/>
          <w:szCs w:val="28"/>
          <w:lang w:val="uk-UA"/>
        </w:rPr>
        <w:t>] та якісних змін у самознанні особистості під</w:t>
      </w:r>
      <w:r>
        <w:rPr>
          <w:rFonts w:ascii="Times New Roman" w:hAnsi="Times New Roman" w:cs="Times New Roman"/>
          <w:sz w:val="28"/>
          <w:szCs w:val="28"/>
          <w:lang w:val="uk-UA"/>
        </w:rPr>
        <w:t>літка</w:t>
      </w:r>
      <w:r w:rsidRPr="009B1D3B">
        <w:rPr>
          <w:rFonts w:ascii="Times New Roman" w:hAnsi="Times New Roman" w:cs="Times New Roman"/>
          <w:sz w:val="28"/>
          <w:szCs w:val="28"/>
          <w:lang w:val="uk-UA"/>
        </w:rPr>
        <w:t xml:space="preserve">, а з іншого </w:t>
      </w:r>
      <w:r>
        <w:rPr>
          <w:rFonts w:ascii="Times New Roman" w:hAnsi="Times New Roman" w:cs="Times New Roman"/>
          <w:sz w:val="28"/>
          <w:szCs w:val="28"/>
          <w:lang w:val="uk-UA"/>
        </w:rPr>
        <w:t>–</w:t>
      </w:r>
      <w:r w:rsidRPr="009B1D3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суперечливість </w:t>
      </w:r>
      <w:r w:rsidRPr="009B1D3B">
        <w:rPr>
          <w:rFonts w:ascii="Times New Roman" w:hAnsi="Times New Roman" w:cs="Times New Roman"/>
          <w:sz w:val="28"/>
          <w:szCs w:val="28"/>
          <w:lang w:val="uk-UA"/>
        </w:rPr>
        <w:t xml:space="preserve">його емоційно-волевій </w:t>
      </w:r>
      <w:r>
        <w:rPr>
          <w:rFonts w:ascii="Times New Roman" w:hAnsi="Times New Roman" w:cs="Times New Roman"/>
          <w:sz w:val="28"/>
          <w:szCs w:val="28"/>
          <w:lang w:val="uk-UA"/>
        </w:rPr>
        <w:t>сфери</w:t>
      </w:r>
      <w:r w:rsidRPr="009B1D3B">
        <w:rPr>
          <w:rFonts w:ascii="Times New Roman" w:hAnsi="Times New Roman" w:cs="Times New Roman"/>
          <w:sz w:val="28"/>
          <w:szCs w:val="28"/>
          <w:lang w:val="uk-UA"/>
        </w:rPr>
        <w:t xml:space="preserve"> [</w:t>
      </w:r>
      <w:r w:rsidR="00A30596">
        <w:rPr>
          <w:rFonts w:ascii="Times New Roman" w:hAnsi="Times New Roman" w:cs="Times New Roman"/>
          <w:sz w:val="28"/>
          <w:szCs w:val="28"/>
          <w:lang w:val="uk-UA"/>
        </w:rPr>
        <w:t>18</w:t>
      </w:r>
      <w:r>
        <w:rPr>
          <w:rFonts w:ascii="Times New Roman" w:hAnsi="Times New Roman" w:cs="Times New Roman"/>
          <w:sz w:val="28"/>
          <w:szCs w:val="28"/>
          <w:lang w:val="uk-UA"/>
        </w:rPr>
        <w:t xml:space="preserve"> </w:t>
      </w:r>
      <w:r w:rsidRPr="009B1D3B">
        <w:rPr>
          <w:rFonts w:ascii="Times New Roman" w:hAnsi="Times New Roman" w:cs="Times New Roman"/>
          <w:sz w:val="28"/>
          <w:szCs w:val="28"/>
          <w:lang w:val="uk-UA"/>
        </w:rPr>
        <w:t xml:space="preserve">та ін.], </w:t>
      </w:r>
      <w:r w:rsidRPr="0083586C">
        <w:rPr>
          <w:rFonts w:ascii="Times New Roman" w:hAnsi="Times New Roman" w:cs="Times New Roman"/>
          <w:sz w:val="28"/>
          <w:szCs w:val="28"/>
          <w:lang w:val="uk-UA"/>
        </w:rPr>
        <w:t>що створює певні труднощі в процесі навчання взагалі і навчання граматично</w:t>
      </w:r>
      <w:r>
        <w:rPr>
          <w:rFonts w:ascii="Times New Roman" w:hAnsi="Times New Roman" w:cs="Times New Roman"/>
          <w:sz w:val="28"/>
          <w:szCs w:val="28"/>
          <w:lang w:val="uk-UA"/>
        </w:rPr>
        <w:t>го аспекту англійськ</w:t>
      </w:r>
      <w:r w:rsidRPr="0083586C">
        <w:rPr>
          <w:rFonts w:ascii="Times New Roman" w:hAnsi="Times New Roman" w:cs="Times New Roman"/>
          <w:sz w:val="28"/>
          <w:szCs w:val="28"/>
          <w:lang w:val="uk-UA"/>
        </w:rPr>
        <w:t>ої мови зокрема. З цієї точки зору особливо актуальним є диференційований підхід до учнів, що дозволяє враховувати і стимулювати реальні можливості і потреби кожного з них у вивченні граматичного аспекту іноземної мови і досягати при цьому якісних освітніх результатів.</w:t>
      </w:r>
    </w:p>
    <w:p w14:paraId="3753119D" w14:textId="77777777" w:rsidR="00A2226D" w:rsidRPr="0083586C" w:rsidRDefault="00A2226D" w:rsidP="00A2226D">
      <w:pPr>
        <w:spacing w:after="0" w:line="360" w:lineRule="auto"/>
        <w:ind w:firstLine="709"/>
        <w:jc w:val="both"/>
        <w:rPr>
          <w:rFonts w:ascii="Times New Roman" w:hAnsi="Times New Roman" w:cs="Times New Roman"/>
          <w:sz w:val="28"/>
          <w:szCs w:val="28"/>
          <w:lang w:val="uk-UA"/>
        </w:rPr>
      </w:pPr>
      <w:r w:rsidRPr="0083586C">
        <w:rPr>
          <w:rFonts w:ascii="Times New Roman" w:hAnsi="Times New Roman" w:cs="Times New Roman"/>
          <w:sz w:val="28"/>
          <w:szCs w:val="28"/>
          <w:lang w:val="uk-UA"/>
        </w:rPr>
        <w:t xml:space="preserve">Однак, при загальному визнанні справедливості даного положення, до теперішнього часу як в педагогіці, так і в методиці навчання іноземних мов </w:t>
      </w:r>
      <w:r>
        <w:rPr>
          <w:rFonts w:ascii="Times New Roman" w:hAnsi="Times New Roman" w:cs="Times New Roman"/>
          <w:sz w:val="28"/>
          <w:szCs w:val="28"/>
          <w:lang w:val="uk-UA"/>
        </w:rPr>
        <w:t xml:space="preserve">і </w:t>
      </w:r>
      <w:r>
        <w:rPr>
          <w:rFonts w:ascii="Times New Roman" w:hAnsi="Times New Roman" w:cs="Times New Roman"/>
          <w:sz w:val="28"/>
          <w:szCs w:val="28"/>
          <w:lang w:val="uk-UA"/>
        </w:rPr>
        <w:lastRenderedPageBreak/>
        <w:t xml:space="preserve">культур </w:t>
      </w:r>
      <w:r w:rsidRPr="0083586C">
        <w:rPr>
          <w:rFonts w:ascii="Times New Roman" w:hAnsi="Times New Roman" w:cs="Times New Roman"/>
          <w:sz w:val="28"/>
          <w:szCs w:val="28"/>
          <w:lang w:val="uk-UA"/>
        </w:rPr>
        <w:t xml:space="preserve">відсутня єдина точка з питання використання диференційованого підходу до учнів </w:t>
      </w:r>
      <w:r>
        <w:rPr>
          <w:rFonts w:ascii="Times New Roman" w:hAnsi="Times New Roman" w:cs="Times New Roman"/>
          <w:sz w:val="28"/>
          <w:szCs w:val="28"/>
          <w:lang w:val="uk-UA"/>
        </w:rPr>
        <w:t xml:space="preserve">як </w:t>
      </w:r>
      <w:r w:rsidRPr="0083586C">
        <w:rPr>
          <w:rFonts w:ascii="Times New Roman" w:hAnsi="Times New Roman" w:cs="Times New Roman"/>
          <w:sz w:val="28"/>
          <w:szCs w:val="28"/>
          <w:lang w:val="uk-UA"/>
        </w:rPr>
        <w:t>в процесі навчання взагалі та</w:t>
      </w:r>
      <w:r>
        <w:rPr>
          <w:rFonts w:ascii="Times New Roman" w:hAnsi="Times New Roman" w:cs="Times New Roman"/>
          <w:sz w:val="28"/>
          <w:szCs w:val="28"/>
          <w:lang w:val="uk-UA"/>
        </w:rPr>
        <w:t>к і</w:t>
      </w:r>
      <w:r w:rsidRPr="0083586C">
        <w:rPr>
          <w:rFonts w:ascii="Times New Roman" w:hAnsi="Times New Roman" w:cs="Times New Roman"/>
          <w:sz w:val="28"/>
          <w:szCs w:val="28"/>
          <w:lang w:val="uk-UA"/>
        </w:rPr>
        <w:t xml:space="preserve"> іноземної мови</w:t>
      </w:r>
      <w:r>
        <w:rPr>
          <w:rFonts w:ascii="Times New Roman" w:hAnsi="Times New Roman" w:cs="Times New Roman"/>
          <w:sz w:val="28"/>
          <w:szCs w:val="28"/>
          <w:lang w:val="uk-UA"/>
        </w:rPr>
        <w:t xml:space="preserve"> зокрема</w:t>
      </w:r>
      <w:r w:rsidRPr="0083586C">
        <w:rPr>
          <w:rFonts w:ascii="Times New Roman" w:hAnsi="Times New Roman" w:cs="Times New Roman"/>
          <w:sz w:val="28"/>
          <w:szCs w:val="28"/>
          <w:lang w:val="uk-UA"/>
        </w:rPr>
        <w:t>, так само як і його граматичному аспекту.</w:t>
      </w:r>
    </w:p>
    <w:p w14:paraId="08D791ED" w14:textId="77777777" w:rsidR="00A2226D" w:rsidRPr="0083586C" w:rsidRDefault="00A2226D" w:rsidP="00A2226D">
      <w:pPr>
        <w:spacing w:after="0" w:line="360" w:lineRule="auto"/>
        <w:ind w:firstLine="709"/>
        <w:jc w:val="both"/>
        <w:rPr>
          <w:rFonts w:ascii="Times New Roman" w:hAnsi="Times New Roman" w:cs="Times New Roman"/>
          <w:sz w:val="28"/>
          <w:szCs w:val="28"/>
          <w:lang w:val="uk-UA"/>
        </w:rPr>
      </w:pPr>
      <w:r w:rsidRPr="0083586C">
        <w:rPr>
          <w:rFonts w:ascii="Times New Roman" w:hAnsi="Times New Roman" w:cs="Times New Roman"/>
          <w:sz w:val="28"/>
          <w:szCs w:val="28"/>
          <w:lang w:val="uk-UA"/>
        </w:rPr>
        <w:t xml:space="preserve">Аналіз наукових досліджень і практики навчання </w:t>
      </w:r>
      <w:r>
        <w:rPr>
          <w:rFonts w:ascii="Times New Roman" w:hAnsi="Times New Roman" w:cs="Times New Roman"/>
          <w:sz w:val="28"/>
          <w:szCs w:val="28"/>
          <w:lang w:val="uk-UA"/>
        </w:rPr>
        <w:t>англійської</w:t>
      </w:r>
      <w:r w:rsidRPr="0083586C">
        <w:rPr>
          <w:rFonts w:ascii="Times New Roman" w:hAnsi="Times New Roman" w:cs="Times New Roman"/>
          <w:sz w:val="28"/>
          <w:szCs w:val="28"/>
          <w:lang w:val="uk-UA"/>
        </w:rPr>
        <w:t xml:space="preserve"> мов</w:t>
      </w:r>
      <w:r>
        <w:rPr>
          <w:rFonts w:ascii="Times New Roman" w:hAnsi="Times New Roman" w:cs="Times New Roman"/>
          <w:sz w:val="28"/>
          <w:szCs w:val="28"/>
          <w:lang w:val="uk-UA"/>
        </w:rPr>
        <w:t>и</w:t>
      </w:r>
      <w:r w:rsidRPr="0083586C">
        <w:rPr>
          <w:rFonts w:ascii="Times New Roman" w:hAnsi="Times New Roman" w:cs="Times New Roman"/>
          <w:sz w:val="28"/>
          <w:szCs w:val="28"/>
          <w:lang w:val="uk-UA"/>
        </w:rPr>
        <w:t xml:space="preserve"> в сучасній </w:t>
      </w:r>
      <w:r>
        <w:rPr>
          <w:rFonts w:ascii="Times New Roman" w:hAnsi="Times New Roman" w:cs="Times New Roman"/>
          <w:sz w:val="28"/>
          <w:szCs w:val="28"/>
          <w:lang w:val="uk-UA"/>
        </w:rPr>
        <w:t xml:space="preserve">загальноосвітній </w:t>
      </w:r>
      <w:r w:rsidRPr="0083586C">
        <w:rPr>
          <w:rFonts w:ascii="Times New Roman" w:hAnsi="Times New Roman" w:cs="Times New Roman"/>
          <w:sz w:val="28"/>
          <w:szCs w:val="28"/>
          <w:lang w:val="uk-UA"/>
        </w:rPr>
        <w:t>школі, опитування учнів школи, оцінка сучасних підручників англійської мови дозволили виявити ряд протиріч між:</w:t>
      </w:r>
    </w:p>
    <w:p w14:paraId="5105D510" w14:textId="77777777" w:rsidR="00A2226D" w:rsidRPr="00706708" w:rsidRDefault="00A2226D" w:rsidP="00A2226D">
      <w:pPr>
        <w:pStyle w:val="a3"/>
        <w:numPr>
          <w:ilvl w:val="0"/>
          <w:numId w:val="1"/>
        </w:numPr>
        <w:spacing w:after="0" w:line="360" w:lineRule="auto"/>
        <w:ind w:left="0" w:firstLine="709"/>
        <w:jc w:val="both"/>
        <w:rPr>
          <w:rFonts w:ascii="Times New Roman" w:hAnsi="Times New Roman" w:cs="Times New Roman"/>
          <w:sz w:val="28"/>
          <w:szCs w:val="28"/>
          <w:lang w:val="uk-UA"/>
        </w:rPr>
      </w:pPr>
      <w:r w:rsidRPr="00706708">
        <w:rPr>
          <w:rFonts w:ascii="Times New Roman" w:hAnsi="Times New Roman" w:cs="Times New Roman"/>
          <w:sz w:val="28"/>
          <w:szCs w:val="28"/>
          <w:lang w:val="uk-UA"/>
        </w:rPr>
        <w:t>високими вимогами до рівня володіння учнями загальноосвітньої школи іноземною мовою і недостатнім рівнем і якістю сформованості у них граматичних навичок, необхідних для ефективного спілкування цією мовою;</w:t>
      </w:r>
    </w:p>
    <w:p w14:paraId="67CBA7D8" w14:textId="77777777" w:rsidR="00A2226D" w:rsidRPr="00706708" w:rsidRDefault="00A2226D" w:rsidP="00A2226D">
      <w:pPr>
        <w:pStyle w:val="a3"/>
        <w:numPr>
          <w:ilvl w:val="0"/>
          <w:numId w:val="1"/>
        </w:numPr>
        <w:spacing w:after="0" w:line="360" w:lineRule="auto"/>
        <w:ind w:left="0" w:firstLine="709"/>
        <w:jc w:val="both"/>
        <w:rPr>
          <w:rFonts w:ascii="Times New Roman" w:hAnsi="Times New Roman" w:cs="Times New Roman"/>
          <w:sz w:val="28"/>
          <w:szCs w:val="28"/>
          <w:lang w:val="uk-UA"/>
        </w:rPr>
      </w:pPr>
      <w:r w:rsidRPr="00706708">
        <w:rPr>
          <w:rFonts w:ascii="Times New Roman" w:hAnsi="Times New Roman" w:cs="Times New Roman"/>
          <w:sz w:val="28"/>
          <w:szCs w:val="28"/>
          <w:lang w:val="uk-UA"/>
        </w:rPr>
        <w:t>широким спектром технологій навчання англійської мови, в тому числі її граматичного аспекту, і відсутністю теоретичного обґрунтування їхнього лінгводидактичного потенціалу в плані організації навчального процесу на основі диференційованого підходу;</w:t>
      </w:r>
    </w:p>
    <w:p w14:paraId="0AF2EBEE" w14:textId="77777777" w:rsidR="00A2226D" w:rsidRPr="00706708" w:rsidRDefault="00A2226D" w:rsidP="00A2226D">
      <w:pPr>
        <w:pStyle w:val="a3"/>
        <w:numPr>
          <w:ilvl w:val="0"/>
          <w:numId w:val="1"/>
        </w:numPr>
        <w:spacing w:after="0" w:line="360" w:lineRule="auto"/>
        <w:ind w:left="0" w:firstLine="709"/>
        <w:jc w:val="both"/>
        <w:rPr>
          <w:rFonts w:ascii="Times New Roman" w:hAnsi="Times New Roman" w:cs="Times New Roman"/>
          <w:sz w:val="28"/>
          <w:szCs w:val="28"/>
          <w:lang w:val="uk-UA"/>
        </w:rPr>
      </w:pPr>
      <w:r w:rsidRPr="00706708">
        <w:rPr>
          <w:rFonts w:ascii="Times New Roman" w:hAnsi="Times New Roman" w:cs="Times New Roman"/>
          <w:sz w:val="28"/>
          <w:szCs w:val="28"/>
          <w:lang w:val="uk-UA"/>
        </w:rPr>
        <w:t>необхідністю розробки спеціальної методики формування англомовних граматичних навичок на основі диференційованого підходу до учнів і недостатньою її розробленістю в теоретичному і прикладному аспектах.</w:t>
      </w:r>
    </w:p>
    <w:p w14:paraId="2451B080" w14:textId="77777777" w:rsidR="00A2226D" w:rsidRPr="00706708" w:rsidRDefault="00A2226D" w:rsidP="00A2226D">
      <w:pPr>
        <w:spacing w:after="0" w:line="360" w:lineRule="auto"/>
        <w:ind w:firstLine="709"/>
        <w:jc w:val="both"/>
        <w:rPr>
          <w:rFonts w:ascii="Times New Roman" w:hAnsi="Times New Roman" w:cs="Times New Roman"/>
          <w:sz w:val="28"/>
          <w:szCs w:val="28"/>
          <w:lang w:val="uk-UA"/>
        </w:rPr>
      </w:pPr>
      <w:r w:rsidRPr="0083586C">
        <w:rPr>
          <w:rFonts w:ascii="Times New Roman" w:hAnsi="Times New Roman" w:cs="Times New Roman"/>
          <w:sz w:val="28"/>
          <w:szCs w:val="28"/>
          <w:lang w:val="uk-UA"/>
        </w:rPr>
        <w:t xml:space="preserve">Таким чином, необхідність теоретичного осмислення і практичної реалізації диференційованого підходу до </w:t>
      </w:r>
      <w:r>
        <w:rPr>
          <w:rFonts w:ascii="Times New Roman" w:hAnsi="Times New Roman" w:cs="Times New Roman"/>
          <w:sz w:val="28"/>
          <w:szCs w:val="28"/>
          <w:lang w:val="uk-UA"/>
        </w:rPr>
        <w:t xml:space="preserve">навчання </w:t>
      </w:r>
      <w:r w:rsidRPr="0083586C">
        <w:rPr>
          <w:rFonts w:ascii="Times New Roman" w:hAnsi="Times New Roman" w:cs="Times New Roman"/>
          <w:sz w:val="28"/>
          <w:szCs w:val="28"/>
          <w:lang w:val="uk-UA"/>
        </w:rPr>
        <w:t xml:space="preserve">учнів підліткового віку </w:t>
      </w:r>
      <w:r>
        <w:rPr>
          <w:rFonts w:ascii="Times New Roman" w:hAnsi="Times New Roman" w:cs="Times New Roman"/>
          <w:sz w:val="28"/>
          <w:szCs w:val="28"/>
          <w:lang w:val="uk-UA"/>
        </w:rPr>
        <w:t>англійської мови з метою оволодіння</w:t>
      </w:r>
      <w:r w:rsidRPr="0083586C">
        <w:rPr>
          <w:rFonts w:ascii="Times New Roman" w:hAnsi="Times New Roman" w:cs="Times New Roman"/>
          <w:sz w:val="28"/>
          <w:szCs w:val="28"/>
          <w:lang w:val="uk-UA"/>
        </w:rPr>
        <w:t xml:space="preserve"> ними </w:t>
      </w:r>
      <w:r>
        <w:rPr>
          <w:rFonts w:ascii="Times New Roman" w:hAnsi="Times New Roman" w:cs="Times New Roman"/>
          <w:sz w:val="28"/>
          <w:szCs w:val="28"/>
          <w:lang w:val="uk-UA"/>
        </w:rPr>
        <w:t>англо</w:t>
      </w:r>
      <w:r w:rsidRPr="0083586C">
        <w:rPr>
          <w:rFonts w:ascii="Times New Roman" w:hAnsi="Times New Roman" w:cs="Times New Roman"/>
          <w:sz w:val="28"/>
          <w:szCs w:val="28"/>
          <w:lang w:val="uk-UA"/>
        </w:rPr>
        <w:t>мовними</w:t>
      </w:r>
      <w:r>
        <w:rPr>
          <w:rFonts w:ascii="Times New Roman" w:hAnsi="Times New Roman" w:cs="Times New Roman"/>
          <w:sz w:val="28"/>
          <w:szCs w:val="28"/>
          <w:lang w:val="uk-UA"/>
        </w:rPr>
        <w:t xml:space="preserve"> </w:t>
      </w:r>
      <w:r w:rsidRPr="00706708">
        <w:rPr>
          <w:rFonts w:ascii="Times New Roman" w:hAnsi="Times New Roman" w:cs="Times New Roman"/>
          <w:sz w:val="28"/>
          <w:szCs w:val="28"/>
          <w:lang w:val="uk-UA"/>
        </w:rPr>
        <w:t xml:space="preserve">граматичними знаннями і навичками зумовила актуальність і вибір теми цього дослідження </w:t>
      </w:r>
      <w:r w:rsidRPr="00706708">
        <w:rPr>
          <w:rFonts w:ascii="Times New Roman" w:hAnsi="Times New Roman" w:cs="Times New Roman"/>
          <w:b/>
          <w:bCs/>
          <w:i/>
          <w:iCs/>
          <w:sz w:val="28"/>
          <w:szCs w:val="28"/>
          <w:lang w:val="uk-UA"/>
        </w:rPr>
        <w:t>«Використання диференційованого підходу в навчанні учнів середньої школи граматично правильної англомовної комунікації»</w:t>
      </w:r>
      <w:r w:rsidRPr="00706708">
        <w:rPr>
          <w:rFonts w:ascii="Times New Roman" w:hAnsi="Times New Roman" w:cs="Times New Roman"/>
          <w:sz w:val="28"/>
          <w:szCs w:val="28"/>
          <w:lang w:val="uk-UA"/>
        </w:rPr>
        <w:t>.</w:t>
      </w:r>
    </w:p>
    <w:p w14:paraId="6CECEA53" w14:textId="77777777" w:rsidR="00A2226D" w:rsidRPr="00706708" w:rsidRDefault="00A2226D" w:rsidP="00A2226D">
      <w:pPr>
        <w:spacing w:after="0" w:line="360" w:lineRule="auto"/>
        <w:ind w:firstLine="709"/>
        <w:jc w:val="both"/>
        <w:rPr>
          <w:rFonts w:ascii="Times New Roman" w:hAnsi="Times New Roman" w:cs="Times New Roman"/>
          <w:sz w:val="28"/>
          <w:szCs w:val="28"/>
          <w:lang w:val="uk-UA"/>
        </w:rPr>
      </w:pPr>
      <w:r w:rsidRPr="00706708">
        <w:rPr>
          <w:rFonts w:ascii="Times New Roman" w:hAnsi="Times New Roman" w:cs="Times New Roman"/>
          <w:sz w:val="28"/>
          <w:szCs w:val="28"/>
          <w:lang w:val="uk-UA"/>
        </w:rPr>
        <w:t xml:space="preserve">Зазначені суперечності дозволили сформулювати проблему дослідження </w:t>
      </w:r>
      <w:r>
        <w:rPr>
          <w:rFonts w:ascii="Times New Roman" w:hAnsi="Times New Roman" w:cs="Times New Roman"/>
          <w:sz w:val="28"/>
          <w:szCs w:val="28"/>
          <w:lang w:val="uk-UA"/>
        </w:rPr>
        <w:t>–</w:t>
      </w:r>
      <w:r w:rsidRPr="00706708">
        <w:rPr>
          <w:rFonts w:ascii="Times New Roman" w:hAnsi="Times New Roman" w:cs="Times New Roman"/>
          <w:sz w:val="28"/>
          <w:szCs w:val="28"/>
          <w:lang w:val="uk-UA"/>
        </w:rPr>
        <w:t xml:space="preserve"> як навчати граматично</w:t>
      </w:r>
      <w:r>
        <w:rPr>
          <w:rFonts w:ascii="Times New Roman" w:hAnsi="Times New Roman" w:cs="Times New Roman"/>
          <w:sz w:val="28"/>
          <w:szCs w:val="28"/>
          <w:lang w:val="uk-UA"/>
        </w:rPr>
        <w:t>ї складової</w:t>
      </w:r>
      <w:r w:rsidRPr="00706708">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706708">
        <w:rPr>
          <w:rFonts w:ascii="Times New Roman" w:hAnsi="Times New Roman" w:cs="Times New Roman"/>
          <w:sz w:val="28"/>
          <w:szCs w:val="28"/>
          <w:lang w:val="uk-UA"/>
        </w:rPr>
        <w:t xml:space="preserve">ої мови на основі диференційованого підходу до учнів </w:t>
      </w:r>
      <w:r>
        <w:rPr>
          <w:rFonts w:ascii="Times New Roman" w:hAnsi="Times New Roman" w:cs="Times New Roman"/>
          <w:sz w:val="28"/>
          <w:szCs w:val="28"/>
          <w:lang w:val="uk-UA"/>
        </w:rPr>
        <w:t xml:space="preserve">у загальноосвітній </w:t>
      </w:r>
      <w:r w:rsidRPr="00706708">
        <w:rPr>
          <w:rFonts w:ascii="Times New Roman" w:hAnsi="Times New Roman" w:cs="Times New Roman"/>
          <w:sz w:val="28"/>
          <w:szCs w:val="28"/>
          <w:lang w:val="uk-UA"/>
        </w:rPr>
        <w:t>школі.</w:t>
      </w:r>
    </w:p>
    <w:p w14:paraId="57E66B76" w14:textId="77777777" w:rsidR="00A2226D" w:rsidRPr="00706708" w:rsidRDefault="00A2226D" w:rsidP="00A2226D">
      <w:pPr>
        <w:spacing w:after="0" w:line="360" w:lineRule="auto"/>
        <w:ind w:firstLine="709"/>
        <w:jc w:val="both"/>
        <w:rPr>
          <w:rFonts w:ascii="Times New Roman" w:hAnsi="Times New Roman" w:cs="Times New Roman"/>
          <w:sz w:val="28"/>
          <w:szCs w:val="28"/>
          <w:lang w:val="uk-UA"/>
        </w:rPr>
      </w:pPr>
      <w:r w:rsidRPr="00706708">
        <w:rPr>
          <w:rFonts w:ascii="Times New Roman" w:hAnsi="Times New Roman" w:cs="Times New Roman"/>
          <w:b/>
          <w:bCs/>
          <w:sz w:val="28"/>
          <w:szCs w:val="28"/>
          <w:lang w:val="uk-UA"/>
        </w:rPr>
        <w:t>Мета</w:t>
      </w:r>
      <w:r w:rsidRPr="00706708">
        <w:rPr>
          <w:rFonts w:ascii="Times New Roman" w:hAnsi="Times New Roman" w:cs="Times New Roman"/>
          <w:sz w:val="28"/>
          <w:szCs w:val="28"/>
          <w:lang w:val="uk-UA"/>
        </w:rPr>
        <w:t xml:space="preserve"> дослідження полягає в теоретичному обґрунтуванні та практичній розробці методики диференційованого навчання учнів </w:t>
      </w:r>
      <w:r>
        <w:rPr>
          <w:rFonts w:ascii="Times New Roman" w:hAnsi="Times New Roman" w:cs="Times New Roman"/>
          <w:sz w:val="28"/>
          <w:szCs w:val="28"/>
          <w:lang w:val="uk-UA"/>
        </w:rPr>
        <w:t>загальноосвітнь</w:t>
      </w:r>
      <w:r w:rsidRPr="00706708">
        <w:rPr>
          <w:rFonts w:ascii="Times New Roman" w:hAnsi="Times New Roman" w:cs="Times New Roman"/>
          <w:sz w:val="28"/>
          <w:szCs w:val="28"/>
          <w:lang w:val="uk-UA"/>
        </w:rPr>
        <w:t xml:space="preserve">ої школи граматичному аспекту </w:t>
      </w:r>
      <w:r>
        <w:rPr>
          <w:rFonts w:ascii="Times New Roman" w:hAnsi="Times New Roman" w:cs="Times New Roman"/>
          <w:sz w:val="28"/>
          <w:szCs w:val="28"/>
          <w:lang w:val="uk-UA"/>
        </w:rPr>
        <w:t>англійськ</w:t>
      </w:r>
      <w:r w:rsidRPr="00706708">
        <w:rPr>
          <w:rFonts w:ascii="Times New Roman" w:hAnsi="Times New Roman" w:cs="Times New Roman"/>
          <w:sz w:val="28"/>
          <w:szCs w:val="28"/>
          <w:lang w:val="uk-UA"/>
        </w:rPr>
        <w:t>ої мови.</w:t>
      </w:r>
    </w:p>
    <w:p w14:paraId="3DB56AB4" w14:textId="77777777" w:rsidR="00A2226D" w:rsidRPr="00706708" w:rsidRDefault="00A2226D" w:rsidP="00A2226D">
      <w:pPr>
        <w:spacing w:after="0" w:line="360" w:lineRule="auto"/>
        <w:ind w:firstLine="709"/>
        <w:jc w:val="both"/>
        <w:rPr>
          <w:rFonts w:ascii="Times New Roman" w:hAnsi="Times New Roman" w:cs="Times New Roman"/>
          <w:sz w:val="28"/>
          <w:szCs w:val="28"/>
          <w:lang w:val="uk-UA"/>
        </w:rPr>
      </w:pPr>
      <w:r w:rsidRPr="00706708">
        <w:rPr>
          <w:rFonts w:ascii="Times New Roman" w:hAnsi="Times New Roman" w:cs="Times New Roman"/>
          <w:b/>
          <w:bCs/>
          <w:sz w:val="28"/>
          <w:szCs w:val="28"/>
          <w:lang w:val="uk-UA"/>
        </w:rPr>
        <w:lastRenderedPageBreak/>
        <w:t>Об'єкт</w:t>
      </w:r>
      <w:r w:rsidRPr="00706708">
        <w:rPr>
          <w:rFonts w:ascii="Times New Roman" w:hAnsi="Times New Roman" w:cs="Times New Roman"/>
          <w:sz w:val="28"/>
          <w:szCs w:val="28"/>
          <w:lang w:val="uk-UA"/>
        </w:rPr>
        <w:t xml:space="preserve"> дослідження: процес формування у школярів </w:t>
      </w:r>
      <w:r>
        <w:rPr>
          <w:rFonts w:ascii="Times New Roman" w:hAnsi="Times New Roman" w:cs="Times New Roman"/>
          <w:sz w:val="28"/>
          <w:szCs w:val="28"/>
          <w:lang w:val="uk-UA"/>
        </w:rPr>
        <w:t>англом</w:t>
      </w:r>
      <w:r w:rsidRPr="00706708">
        <w:rPr>
          <w:rFonts w:ascii="Times New Roman" w:hAnsi="Times New Roman" w:cs="Times New Roman"/>
          <w:sz w:val="28"/>
          <w:szCs w:val="28"/>
          <w:lang w:val="uk-UA"/>
        </w:rPr>
        <w:t>овних граматичних знань і навичок.</w:t>
      </w:r>
    </w:p>
    <w:p w14:paraId="73CB5740" w14:textId="77777777" w:rsidR="00A2226D" w:rsidRDefault="00A2226D" w:rsidP="00A2226D">
      <w:pPr>
        <w:spacing w:after="0" w:line="360" w:lineRule="auto"/>
        <w:ind w:firstLine="709"/>
        <w:jc w:val="both"/>
        <w:rPr>
          <w:rFonts w:ascii="Times New Roman" w:hAnsi="Times New Roman" w:cs="Times New Roman"/>
          <w:sz w:val="28"/>
          <w:szCs w:val="28"/>
          <w:lang w:val="uk-UA"/>
        </w:rPr>
      </w:pPr>
      <w:r w:rsidRPr="00706708">
        <w:rPr>
          <w:rFonts w:ascii="Times New Roman" w:hAnsi="Times New Roman" w:cs="Times New Roman"/>
          <w:b/>
          <w:bCs/>
          <w:sz w:val="28"/>
          <w:szCs w:val="28"/>
          <w:lang w:val="uk-UA"/>
        </w:rPr>
        <w:t>Предмет</w:t>
      </w:r>
      <w:r w:rsidRPr="00706708">
        <w:rPr>
          <w:rFonts w:ascii="Times New Roman" w:hAnsi="Times New Roman" w:cs="Times New Roman"/>
          <w:sz w:val="28"/>
          <w:szCs w:val="28"/>
          <w:lang w:val="uk-UA"/>
        </w:rPr>
        <w:t xml:space="preserve"> дослідження: методика навчання учнів </w:t>
      </w:r>
      <w:r>
        <w:rPr>
          <w:rFonts w:ascii="Times New Roman" w:hAnsi="Times New Roman" w:cs="Times New Roman"/>
          <w:sz w:val="28"/>
          <w:szCs w:val="28"/>
          <w:lang w:val="uk-UA"/>
        </w:rPr>
        <w:t>загальноосвітнь</w:t>
      </w:r>
      <w:r w:rsidRPr="00706708">
        <w:rPr>
          <w:rFonts w:ascii="Times New Roman" w:hAnsi="Times New Roman" w:cs="Times New Roman"/>
          <w:sz w:val="28"/>
          <w:szCs w:val="28"/>
          <w:lang w:val="uk-UA"/>
        </w:rPr>
        <w:t>ої школи граматично</w:t>
      </w:r>
      <w:r>
        <w:rPr>
          <w:rFonts w:ascii="Times New Roman" w:hAnsi="Times New Roman" w:cs="Times New Roman"/>
          <w:sz w:val="28"/>
          <w:szCs w:val="28"/>
          <w:lang w:val="uk-UA"/>
        </w:rPr>
        <w:t>го</w:t>
      </w:r>
      <w:r w:rsidRPr="00706708">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 англійськ</w:t>
      </w:r>
      <w:r w:rsidRPr="00706708">
        <w:rPr>
          <w:rFonts w:ascii="Times New Roman" w:hAnsi="Times New Roman" w:cs="Times New Roman"/>
          <w:sz w:val="28"/>
          <w:szCs w:val="28"/>
          <w:lang w:val="uk-UA"/>
        </w:rPr>
        <w:t>ої мови на основі диференційованого підходу до них.</w:t>
      </w:r>
    </w:p>
    <w:p w14:paraId="5ADF269D" w14:textId="77777777" w:rsidR="00A2226D" w:rsidRPr="003D38D0" w:rsidRDefault="00A2226D" w:rsidP="00A2226D">
      <w:pPr>
        <w:spacing w:after="0" w:line="360" w:lineRule="auto"/>
        <w:ind w:firstLine="709"/>
        <w:jc w:val="both"/>
        <w:rPr>
          <w:rFonts w:ascii="Times New Roman" w:hAnsi="Times New Roman" w:cs="Times New Roman"/>
          <w:sz w:val="28"/>
          <w:szCs w:val="28"/>
          <w:lang w:val="uk-UA"/>
        </w:rPr>
      </w:pPr>
      <w:r w:rsidRPr="003D38D0">
        <w:rPr>
          <w:rFonts w:ascii="Times New Roman" w:hAnsi="Times New Roman" w:cs="Times New Roman"/>
          <w:sz w:val="28"/>
          <w:szCs w:val="28"/>
          <w:lang w:val="uk-UA"/>
        </w:rPr>
        <w:t>Для досягнення поставленої мети дослідження необхідно було вирішити такі завдання:</w:t>
      </w:r>
    </w:p>
    <w:p w14:paraId="3DD93252" w14:textId="77777777" w:rsidR="00A2226D" w:rsidRPr="003D38D0" w:rsidRDefault="00A2226D" w:rsidP="00A2226D">
      <w:pPr>
        <w:spacing w:after="0" w:line="360" w:lineRule="auto"/>
        <w:ind w:firstLine="709"/>
        <w:jc w:val="both"/>
        <w:rPr>
          <w:rFonts w:ascii="Times New Roman" w:hAnsi="Times New Roman" w:cs="Times New Roman"/>
          <w:sz w:val="28"/>
          <w:szCs w:val="28"/>
          <w:lang w:val="uk-UA"/>
        </w:rPr>
      </w:pPr>
      <w:r w:rsidRPr="003D38D0">
        <w:rPr>
          <w:rFonts w:ascii="Times New Roman" w:hAnsi="Times New Roman" w:cs="Times New Roman"/>
          <w:sz w:val="28"/>
          <w:szCs w:val="28"/>
          <w:lang w:val="uk-UA"/>
        </w:rPr>
        <w:t xml:space="preserve">1) </w:t>
      </w:r>
      <w:bookmarkStart w:id="1" w:name="_GoBack"/>
      <w:r w:rsidRPr="003D38D0">
        <w:rPr>
          <w:rFonts w:ascii="Times New Roman" w:hAnsi="Times New Roman" w:cs="Times New Roman"/>
          <w:sz w:val="28"/>
          <w:szCs w:val="28"/>
          <w:lang w:val="uk-UA"/>
        </w:rPr>
        <w:t xml:space="preserve">уточнити лінгводидактичні особливості диференціації навчання учнів </w:t>
      </w:r>
      <w:r>
        <w:rPr>
          <w:rFonts w:ascii="Times New Roman" w:hAnsi="Times New Roman" w:cs="Times New Roman"/>
          <w:sz w:val="28"/>
          <w:szCs w:val="28"/>
          <w:lang w:val="uk-UA"/>
        </w:rPr>
        <w:t xml:space="preserve">загальноосвітньої </w:t>
      </w:r>
      <w:r w:rsidRPr="003D38D0">
        <w:rPr>
          <w:rFonts w:ascii="Times New Roman" w:hAnsi="Times New Roman" w:cs="Times New Roman"/>
          <w:sz w:val="28"/>
          <w:szCs w:val="28"/>
          <w:lang w:val="uk-UA"/>
        </w:rPr>
        <w:t xml:space="preserve">школи </w:t>
      </w:r>
      <w:r>
        <w:rPr>
          <w:rFonts w:ascii="Times New Roman" w:hAnsi="Times New Roman" w:cs="Times New Roman"/>
          <w:sz w:val="28"/>
          <w:szCs w:val="28"/>
          <w:lang w:val="uk-UA"/>
        </w:rPr>
        <w:t>англійськ</w:t>
      </w:r>
      <w:r w:rsidRPr="003D38D0">
        <w:rPr>
          <w:rFonts w:ascii="Times New Roman" w:hAnsi="Times New Roman" w:cs="Times New Roman"/>
          <w:sz w:val="28"/>
          <w:szCs w:val="28"/>
          <w:lang w:val="uk-UA"/>
        </w:rPr>
        <w:t>ої мови;</w:t>
      </w:r>
    </w:p>
    <w:p w14:paraId="506C5319" w14:textId="77777777" w:rsidR="00A2226D" w:rsidRPr="003D38D0" w:rsidRDefault="00A2226D" w:rsidP="00A2226D">
      <w:pPr>
        <w:spacing w:after="0" w:line="360" w:lineRule="auto"/>
        <w:ind w:firstLine="709"/>
        <w:jc w:val="both"/>
        <w:rPr>
          <w:rFonts w:ascii="Times New Roman" w:hAnsi="Times New Roman" w:cs="Times New Roman"/>
          <w:sz w:val="28"/>
          <w:szCs w:val="28"/>
          <w:lang w:val="uk-UA"/>
        </w:rPr>
      </w:pPr>
      <w:r w:rsidRPr="003D38D0">
        <w:rPr>
          <w:rFonts w:ascii="Times New Roman" w:hAnsi="Times New Roman" w:cs="Times New Roman"/>
          <w:sz w:val="28"/>
          <w:szCs w:val="28"/>
          <w:lang w:val="uk-UA"/>
        </w:rPr>
        <w:t>2) виявити лінгводидактичний потенціал диференційованої освітнього середовища стосовно навчання граматично</w:t>
      </w:r>
      <w:r>
        <w:rPr>
          <w:rFonts w:ascii="Times New Roman" w:hAnsi="Times New Roman" w:cs="Times New Roman"/>
          <w:sz w:val="28"/>
          <w:szCs w:val="28"/>
          <w:lang w:val="uk-UA"/>
        </w:rPr>
        <w:t>го</w:t>
      </w:r>
      <w:r w:rsidRPr="003D38D0">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3D38D0">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3D38D0">
        <w:rPr>
          <w:rFonts w:ascii="Times New Roman" w:hAnsi="Times New Roman" w:cs="Times New Roman"/>
          <w:sz w:val="28"/>
          <w:szCs w:val="28"/>
          <w:lang w:val="uk-UA"/>
        </w:rPr>
        <w:t>ої мови;</w:t>
      </w:r>
    </w:p>
    <w:p w14:paraId="66BCC1B8" w14:textId="77777777" w:rsidR="00A2226D" w:rsidRPr="003D38D0" w:rsidRDefault="00A2226D" w:rsidP="00A2226D">
      <w:pPr>
        <w:spacing w:after="0" w:line="360" w:lineRule="auto"/>
        <w:ind w:firstLine="709"/>
        <w:jc w:val="both"/>
        <w:rPr>
          <w:rFonts w:ascii="Times New Roman" w:hAnsi="Times New Roman" w:cs="Times New Roman"/>
          <w:sz w:val="28"/>
          <w:szCs w:val="28"/>
          <w:lang w:val="uk-UA"/>
        </w:rPr>
      </w:pPr>
      <w:r w:rsidRPr="003D38D0">
        <w:rPr>
          <w:rFonts w:ascii="Times New Roman" w:hAnsi="Times New Roman" w:cs="Times New Roman"/>
          <w:sz w:val="28"/>
          <w:szCs w:val="28"/>
          <w:lang w:val="uk-UA"/>
        </w:rPr>
        <w:t>3) обґрунтувати принципи навчання граматично</w:t>
      </w:r>
      <w:r>
        <w:rPr>
          <w:rFonts w:ascii="Times New Roman" w:hAnsi="Times New Roman" w:cs="Times New Roman"/>
          <w:sz w:val="28"/>
          <w:szCs w:val="28"/>
          <w:lang w:val="uk-UA"/>
        </w:rPr>
        <w:t>го</w:t>
      </w:r>
      <w:r w:rsidRPr="003D38D0">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 англійськ</w:t>
      </w:r>
      <w:r w:rsidRPr="003D38D0">
        <w:rPr>
          <w:rFonts w:ascii="Times New Roman" w:hAnsi="Times New Roman" w:cs="Times New Roman"/>
          <w:sz w:val="28"/>
          <w:szCs w:val="28"/>
          <w:lang w:val="uk-UA"/>
        </w:rPr>
        <w:t>ої мови в умовах диференційованої освітнього середовища;</w:t>
      </w:r>
    </w:p>
    <w:p w14:paraId="72608F4D" w14:textId="77777777" w:rsidR="00A2226D" w:rsidRDefault="00A2226D" w:rsidP="00A2226D">
      <w:pPr>
        <w:spacing w:after="0" w:line="360" w:lineRule="auto"/>
        <w:ind w:firstLine="709"/>
        <w:jc w:val="both"/>
        <w:rPr>
          <w:rFonts w:ascii="Times New Roman" w:hAnsi="Times New Roman" w:cs="Times New Roman"/>
          <w:sz w:val="28"/>
          <w:szCs w:val="28"/>
          <w:lang w:val="uk-UA"/>
        </w:rPr>
      </w:pPr>
      <w:r w:rsidRPr="003D38D0">
        <w:rPr>
          <w:rFonts w:ascii="Times New Roman" w:hAnsi="Times New Roman" w:cs="Times New Roman"/>
          <w:sz w:val="28"/>
          <w:szCs w:val="28"/>
          <w:lang w:val="uk-UA"/>
        </w:rPr>
        <w:t>4) розробити методику диференційованого навчання школярів підліткового віку граматично</w:t>
      </w:r>
      <w:r>
        <w:rPr>
          <w:rFonts w:ascii="Times New Roman" w:hAnsi="Times New Roman" w:cs="Times New Roman"/>
          <w:sz w:val="28"/>
          <w:szCs w:val="28"/>
          <w:lang w:val="uk-UA"/>
        </w:rPr>
        <w:t>го</w:t>
      </w:r>
      <w:r w:rsidRPr="003D38D0">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3D38D0">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3D38D0">
        <w:rPr>
          <w:rFonts w:ascii="Times New Roman" w:hAnsi="Times New Roman" w:cs="Times New Roman"/>
          <w:sz w:val="28"/>
          <w:szCs w:val="28"/>
          <w:lang w:val="uk-UA"/>
        </w:rPr>
        <w:t xml:space="preserve">ої мови та перевірити її ефективність </w:t>
      </w:r>
      <w:r>
        <w:rPr>
          <w:rFonts w:ascii="Times New Roman" w:hAnsi="Times New Roman" w:cs="Times New Roman"/>
          <w:sz w:val="28"/>
          <w:szCs w:val="28"/>
          <w:lang w:val="uk-UA"/>
        </w:rPr>
        <w:t>під час експериментального</w:t>
      </w:r>
      <w:r w:rsidRPr="003D38D0">
        <w:rPr>
          <w:rFonts w:ascii="Times New Roman" w:hAnsi="Times New Roman" w:cs="Times New Roman"/>
          <w:sz w:val="28"/>
          <w:szCs w:val="28"/>
          <w:lang w:val="uk-UA"/>
        </w:rPr>
        <w:t xml:space="preserve"> навчанн</w:t>
      </w:r>
      <w:r>
        <w:rPr>
          <w:rFonts w:ascii="Times New Roman" w:hAnsi="Times New Roman" w:cs="Times New Roman"/>
          <w:sz w:val="28"/>
          <w:szCs w:val="28"/>
          <w:lang w:val="uk-UA"/>
        </w:rPr>
        <w:t>я</w:t>
      </w:r>
      <w:r w:rsidRPr="003D38D0">
        <w:rPr>
          <w:rFonts w:ascii="Times New Roman" w:hAnsi="Times New Roman" w:cs="Times New Roman"/>
          <w:sz w:val="28"/>
          <w:szCs w:val="28"/>
          <w:lang w:val="uk-UA"/>
        </w:rPr>
        <w:t>.</w:t>
      </w:r>
    </w:p>
    <w:bookmarkEnd w:id="1"/>
    <w:p w14:paraId="7D66668B" w14:textId="77777777" w:rsidR="00A2226D" w:rsidRDefault="00A2226D" w:rsidP="00A2226D">
      <w:pPr>
        <w:pStyle w:val="a4"/>
        <w:spacing w:line="360" w:lineRule="auto"/>
        <w:ind w:left="0" w:right="-1" w:firstLine="707"/>
        <w:rPr>
          <w:lang w:val="uk-UA"/>
        </w:rPr>
      </w:pPr>
      <w:r w:rsidRPr="00183198">
        <w:rPr>
          <w:b/>
          <w:bCs/>
          <w:lang w:val="uk-UA"/>
        </w:rPr>
        <w:t>Теоретико-методологічною</w:t>
      </w:r>
      <w:r w:rsidRPr="00183198">
        <w:rPr>
          <w:lang w:val="uk-UA"/>
        </w:rPr>
        <w:t xml:space="preserve"> основою дослідження є основні положення дидактики і методики навчання іноземних мов, сучасні дослідження з методики викладання ІМ (О.Б. Бігич</w:t>
      </w:r>
      <w:r>
        <w:rPr>
          <w:lang w:val="uk-UA"/>
        </w:rPr>
        <w:t xml:space="preserve">, </w:t>
      </w:r>
      <w:r w:rsidRPr="00183198">
        <w:rPr>
          <w:lang w:val="uk-UA"/>
        </w:rPr>
        <w:t>Н.Ф. Бориско, Н.Д.  Гальскова, О.В. Кузлякіна, Л.І. Морська, С.Ю. Ніколаєва, Ю.І. Пассов, О.П. Петращук,</w:t>
      </w:r>
      <w:r>
        <w:rPr>
          <w:lang w:val="uk-UA"/>
        </w:rPr>
        <w:t xml:space="preserve"> </w:t>
      </w:r>
      <w:r w:rsidRPr="00183198">
        <w:rPr>
          <w:lang w:val="uk-UA"/>
        </w:rPr>
        <w:t>І.В. Самойлюкевич, В.В. Сафонова, О.М. Соловова, О.Б. Тарнопольський, А M. Altet, M.  Demeuse, P. Diadori, V. Dupuis, M.  Kelly, D.  Nunan, J.C.  Richards, J.  Roberts, S. Thornbury, J. Yalden та ін.)</w:t>
      </w:r>
      <w:r>
        <w:rPr>
          <w:lang w:val="uk-UA"/>
        </w:rPr>
        <w:t>; теорії диференціації та індивідуалізації навчання різних дисциплін (</w:t>
      </w:r>
      <w:r w:rsidRPr="00183198">
        <w:rPr>
          <w:lang w:val="uk-UA"/>
        </w:rPr>
        <w:t xml:space="preserve">В.А.Гусев, Д.А. Данилочкина, С.А. Кобцева, М.Г. Каспарова, И.Э. Унт, </w:t>
      </w:r>
      <w:r w:rsidRPr="00E95EB8">
        <w:rPr>
          <w:lang w:val="en-US"/>
        </w:rPr>
        <w:t>Crescimbeni</w:t>
      </w:r>
      <w:r w:rsidRPr="00183198">
        <w:rPr>
          <w:lang w:val="uk-UA"/>
        </w:rPr>
        <w:t xml:space="preserve"> </w:t>
      </w:r>
      <w:r w:rsidRPr="00E95EB8">
        <w:rPr>
          <w:lang w:val="en-US"/>
        </w:rPr>
        <w:t>J</w:t>
      </w:r>
      <w:r w:rsidRPr="00183198">
        <w:rPr>
          <w:lang w:val="uk-UA"/>
        </w:rPr>
        <w:t xml:space="preserve">, </w:t>
      </w:r>
      <w:r w:rsidRPr="00E95EB8">
        <w:rPr>
          <w:lang w:val="en-US"/>
        </w:rPr>
        <w:t>Thomas</w:t>
      </w:r>
      <w:r w:rsidRPr="00183198">
        <w:rPr>
          <w:lang w:val="uk-UA"/>
        </w:rPr>
        <w:t xml:space="preserve"> </w:t>
      </w:r>
      <w:r w:rsidRPr="00E95EB8">
        <w:rPr>
          <w:lang w:val="en-US"/>
        </w:rPr>
        <w:t>G</w:t>
      </w:r>
      <w:r w:rsidRPr="00183198">
        <w:rPr>
          <w:lang w:val="uk-UA"/>
        </w:rPr>
        <w:t xml:space="preserve">., </w:t>
      </w:r>
      <w:r w:rsidRPr="00E95EB8">
        <w:rPr>
          <w:lang w:val="en-US"/>
        </w:rPr>
        <w:t>Tomlinson</w:t>
      </w:r>
      <w:r w:rsidRPr="00183198">
        <w:rPr>
          <w:lang w:val="uk-UA"/>
        </w:rPr>
        <w:t xml:space="preserve"> </w:t>
      </w:r>
      <w:r w:rsidRPr="00E95EB8">
        <w:rPr>
          <w:lang w:val="en-US"/>
        </w:rPr>
        <w:t>C</w:t>
      </w:r>
      <w:r w:rsidRPr="00183198">
        <w:rPr>
          <w:lang w:val="uk-UA"/>
        </w:rPr>
        <w:t xml:space="preserve">., </w:t>
      </w:r>
      <w:r w:rsidRPr="00E95EB8">
        <w:rPr>
          <w:lang w:val="en-US"/>
        </w:rPr>
        <w:t>Oxford</w:t>
      </w:r>
      <w:r>
        <w:rPr>
          <w:lang w:val="uk-UA"/>
        </w:rPr>
        <w:t xml:space="preserve"> </w:t>
      </w:r>
      <w:r>
        <w:t>R</w:t>
      </w:r>
      <w:r w:rsidRPr="00183198">
        <w:rPr>
          <w:lang w:val="uk-UA"/>
        </w:rPr>
        <w:t>.</w:t>
      </w:r>
      <w:r>
        <w:rPr>
          <w:lang w:val="uk-UA"/>
        </w:rPr>
        <w:t>), в тому числі навчання іноземних мов (</w:t>
      </w:r>
      <w:r w:rsidRPr="00183198">
        <w:rPr>
          <w:lang w:val="uk-UA"/>
        </w:rPr>
        <w:t>Н.Ф. Белокур, М.Л. Вайсбург,</w:t>
      </w:r>
      <w:r>
        <w:rPr>
          <w:lang w:val="uk-UA"/>
        </w:rPr>
        <w:t xml:space="preserve"> Н.В. Майєр); </w:t>
      </w:r>
      <w:r w:rsidRPr="00183198">
        <w:rPr>
          <w:lang w:val="uk-UA"/>
        </w:rPr>
        <w:t>теоретичні положення педагогічної взаємодії (І.О. Зимня, Н.В.</w:t>
      </w:r>
      <w:r>
        <w:rPr>
          <w:lang w:val="uk-UA"/>
        </w:rPr>
        <w:t xml:space="preserve"> </w:t>
      </w:r>
      <w:r w:rsidRPr="00183198">
        <w:rPr>
          <w:lang w:val="uk-UA"/>
        </w:rPr>
        <w:t>Кузьміна</w:t>
      </w:r>
      <w:r>
        <w:rPr>
          <w:lang w:val="uk-UA"/>
        </w:rPr>
        <w:t xml:space="preserve">, </w:t>
      </w:r>
      <w:r w:rsidRPr="00183198">
        <w:rPr>
          <w:lang w:val="uk-UA"/>
        </w:rPr>
        <w:t xml:space="preserve">Л.І. Сосніна, Т.В. Фуряєва, І.К. Шалаєв, В.А. Якунін та ін.), педагогічного спілкування (І.І. Барахович, Я.Л. Коломинський, А.К. Михальська, В.Г.  Пасинок, Сковородніков, Н.І. </w:t>
      </w:r>
      <w:r w:rsidRPr="00183198">
        <w:rPr>
          <w:lang w:val="uk-UA"/>
        </w:rPr>
        <w:lastRenderedPageBreak/>
        <w:t xml:space="preserve">Формановська та ін.); положення компетентнісного (Г.І. Бубнова, А.М. Волкова, Л.Я. Єрьоміна, Е.Ф. Зеєр, І.О. Зимня, А.К. Маркова, Л.І. Морська, С.Ю. Ніколаєва, О.І. Пометун, А.В. Хуторський, В.Ю. Шаронін, F. Audigier, G.E. Hall, Ph. Jonnaert, D.J. Matthews, W.J. Rothwell та ін.), рефлексивного (Л.А. Артюшина,Н.Є. Важеєвська, В.К. Єлісєєв, Г.Г. Єрмакова, О.М. Соловова, І.О. Стеценко, О.О. Яковлєва, D. Bowker, J. Calderhead, D. McIntyre та ін.), рівневого </w:t>
      </w:r>
      <w:r>
        <w:rPr>
          <w:lang w:val="uk-UA"/>
        </w:rPr>
        <w:t xml:space="preserve">підходів </w:t>
      </w:r>
      <w:r w:rsidRPr="00183198">
        <w:rPr>
          <w:lang w:val="uk-UA"/>
        </w:rPr>
        <w:t>(М.В. Вербицька)</w:t>
      </w:r>
      <w:r>
        <w:rPr>
          <w:lang w:val="uk-UA"/>
        </w:rPr>
        <w:t>.</w:t>
      </w:r>
    </w:p>
    <w:p w14:paraId="5C78E026" w14:textId="77777777" w:rsidR="00A2226D" w:rsidRPr="00054BCF" w:rsidRDefault="00A2226D" w:rsidP="00A2226D">
      <w:pPr>
        <w:pStyle w:val="a4"/>
        <w:spacing w:line="360" w:lineRule="auto"/>
        <w:ind w:left="0" w:right="-1" w:firstLine="707"/>
        <w:rPr>
          <w:b/>
          <w:bCs/>
          <w:lang w:val="uk-UA"/>
        </w:rPr>
      </w:pPr>
      <w:r w:rsidRPr="00054BCF">
        <w:rPr>
          <w:b/>
          <w:bCs/>
          <w:lang w:val="uk-UA"/>
        </w:rPr>
        <w:t>Методи дослідження:</w:t>
      </w:r>
    </w:p>
    <w:p w14:paraId="243C032C" w14:textId="77777777" w:rsidR="00A2226D" w:rsidRPr="00054BCF" w:rsidRDefault="00A2226D" w:rsidP="00A2226D">
      <w:pPr>
        <w:pStyle w:val="a4"/>
        <w:numPr>
          <w:ilvl w:val="0"/>
          <w:numId w:val="2"/>
        </w:numPr>
        <w:spacing w:line="360" w:lineRule="auto"/>
        <w:ind w:left="0" w:right="-1" w:firstLine="709"/>
        <w:rPr>
          <w:lang w:val="uk-UA"/>
        </w:rPr>
      </w:pPr>
      <w:r w:rsidRPr="00054BCF">
        <w:rPr>
          <w:i/>
          <w:iCs/>
          <w:u w:val="single"/>
          <w:lang w:val="uk-UA"/>
        </w:rPr>
        <w:t>теоретичні</w:t>
      </w:r>
      <w:r w:rsidRPr="00054BCF">
        <w:rPr>
          <w:lang w:val="uk-UA"/>
        </w:rPr>
        <w:t>: аналіз зарубіжної та вітчизняної літератури з загальної та вікової психології, педагогіки і методики навчання іноземни</w:t>
      </w:r>
      <w:r>
        <w:rPr>
          <w:lang w:val="uk-UA"/>
        </w:rPr>
        <w:t>х</w:t>
      </w:r>
      <w:r w:rsidRPr="00054BCF">
        <w:rPr>
          <w:lang w:val="uk-UA"/>
        </w:rPr>
        <w:t xml:space="preserve"> мов; аналіз і узагальнення зарубіжного і вітчизняного досвіду в </w:t>
      </w:r>
      <w:r>
        <w:rPr>
          <w:lang w:val="uk-UA"/>
        </w:rPr>
        <w:t>галуз</w:t>
      </w:r>
      <w:r w:rsidRPr="00054BCF">
        <w:rPr>
          <w:lang w:val="uk-UA"/>
        </w:rPr>
        <w:t>і диференційованого підходу до навчання і виховання учнів; теоретичне узагальнення отриманих інформації і фактів; математико статистичні методи обробки результатів апробації;</w:t>
      </w:r>
    </w:p>
    <w:p w14:paraId="2D528202" w14:textId="77777777" w:rsidR="00A2226D" w:rsidRDefault="00A2226D" w:rsidP="00A2226D">
      <w:pPr>
        <w:pStyle w:val="a4"/>
        <w:numPr>
          <w:ilvl w:val="0"/>
          <w:numId w:val="2"/>
        </w:numPr>
        <w:spacing w:line="360" w:lineRule="auto"/>
        <w:ind w:left="0" w:right="-1" w:firstLine="709"/>
        <w:rPr>
          <w:lang w:val="uk-UA"/>
        </w:rPr>
      </w:pPr>
      <w:r w:rsidRPr="00054BCF">
        <w:rPr>
          <w:i/>
          <w:iCs/>
          <w:u w:val="single"/>
          <w:lang w:val="uk-UA"/>
        </w:rPr>
        <w:t>емпіричні</w:t>
      </w:r>
      <w:r w:rsidRPr="00054BCF">
        <w:rPr>
          <w:lang w:val="uk-UA"/>
        </w:rPr>
        <w:t xml:space="preserve">: узагальнення досвіду (в тому числі особистого) навчання в основній школі, розробка навчальних матеріалів з навчання </w:t>
      </w:r>
      <w:r>
        <w:rPr>
          <w:lang w:val="uk-UA"/>
        </w:rPr>
        <w:t>англійськ</w:t>
      </w:r>
      <w:r w:rsidRPr="00054BCF">
        <w:rPr>
          <w:lang w:val="uk-UA"/>
        </w:rPr>
        <w:t xml:space="preserve">ої мови на диференційованій основі; анкетування, тестування, спостереження за освітнім процесом і аналіз освітніх результатів, </w:t>
      </w:r>
      <w:r>
        <w:rPr>
          <w:lang w:val="uk-UA"/>
        </w:rPr>
        <w:t>експерименталь</w:t>
      </w:r>
      <w:r w:rsidRPr="00054BCF">
        <w:rPr>
          <w:lang w:val="uk-UA"/>
        </w:rPr>
        <w:t>не навчання.</w:t>
      </w:r>
    </w:p>
    <w:p w14:paraId="51524418" w14:textId="77777777" w:rsidR="00A2226D" w:rsidRPr="00CD5B0A" w:rsidRDefault="00A2226D" w:rsidP="00A2226D">
      <w:pPr>
        <w:pStyle w:val="a4"/>
        <w:spacing w:line="360" w:lineRule="auto"/>
        <w:ind w:left="0" w:right="-1" w:firstLine="709"/>
        <w:rPr>
          <w:lang w:val="uk-UA"/>
        </w:rPr>
      </w:pPr>
      <w:r w:rsidRPr="00CD5B0A">
        <w:rPr>
          <w:b/>
          <w:bCs/>
          <w:i/>
          <w:iCs/>
          <w:lang w:val="uk-UA"/>
        </w:rPr>
        <w:t>Теоретична значущість</w:t>
      </w:r>
      <w:r w:rsidRPr="00CD5B0A">
        <w:rPr>
          <w:lang w:val="uk-UA"/>
        </w:rPr>
        <w:t xml:space="preserve"> дослідження полягає в тому, що:</w:t>
      </w:r>
    </w:p>
    <w:p w14:paraId="5C0B1D7D" w14:textId="77777777" w:rsidR="00A2226D" w:rsidRPr="00CD5B0A" w:rsidRDefault="00A2226D" w:rsidP="00A2226D">
      <w:pPr>
        <w:pStyle w:val="a4"/>
        <w:numPr>
          <w:ilvl w:val="0"/>
          <w:numId w:val="2"/>
        </w:numPr>
        <w:spacing w:line="360" w:lineRule="auto"/>
        <w:ind w:left="0" w:right="-1" w:firstLine="567"/>
        <w:rPr>
          <w:lang w:val="uk-UA"/>
        </w:rPr>
      </w:pPr>
      <w:r w:rsidRPr="00CD5B0A">
        <w:rPr>
          <w:lang w:val="uk-UA"/>
        </w:rPr>
        <w:t>уточнено зміст понять «диференціація навчання»,</w:t>
      </w:r>
      <w:r>
        <w:rPr>
          <w:lang w:val="uk-UA"/>
        </w:rPr>
        <w:t xml:space="preserve"> </w:t>
      </w:r>
      <w:r w:rsidRPr="00CD5B0A">
        <w:rPr>
          <w:lang w:val="uk-UA"/>
        </w:rPr>
        <w:t>«</w:t>
      </w:r>
      <w:r>
        <w:rPr>
          <w:lang w:val="uk-UA"/>
        </w:rPr>
        <w:t>д</w:t>
      </w:r>
      <w:r w:rsidRPr="00CD5B0A">
        <w:rPr>
          <w:lang w:val="uk-UA"/>
        </w:rPr>
        <w:t>иференційований підхід до учнів» стосовно до навчання граматично</w:t>
      </w:r>
      <w:r>
        <w:rPr>
          <w:lang w:val="uk-UA"/>
        </w:rPr>
        <w:t>го</w:t>
      </w:r>
      <w:r w:rsidRPr="00CD5B0A">
        <w:rPr>
          <w:lang w:val="uk-UA"/>
        </w:rPr>
        <w:t xml:space="preserve"> </w:t>
      </w:r>
      <w:r>
        <w:rPr>
          <w:lang w:val="uk-UA"/>
        </w:rPr>
        <w:t>аспекту</w:t>
      </w:r>
      <w:r w:rsidRPr="00CD5B0A">
        <w:rPr>
          <w:lang w:val="uk-UA"/>
        </w:rPr>
        <w:t xml:space="preserve"> </w:t>
      </w:r>
      <w:r>
        <w:rPr>
          <w:lang w:val="uk-UA"/>
        </w:rPr>
        <w:t>англійськ</w:t>
      </w:r>
      <w:r w:rsidRPr="00CD5B0A">
        <w:rPr>
          <w:lang w:val="uk-UA"/>
        </w:rPr>
        <w:t>ої мови;</w:t>
      </w:r>
    </w:p>
    <w:p w14:paraId="31773D45" w14:textId="77777777" w:rsidR="00A2226D" w:rsidRPr="00CD5B0A" w:rsidRDefault="00A2226D" w:rsidP="00A2226D">
      <w:pPr>
        <w:pStyle w:val="a4"/>
        <w:numPr>
          <w:ilvl w:val="0"/>
          <w:numId w:val="2"/>
        </w:numPr>
        <w:spacing w:line="360" w:lineRule="auto"/>
        <w:ind w:left="0" w:right="-1" w:firstLine="567"/>
        <w:rPr>
          <w:lang w:val="uk-UA"/>
        </w:rPr>
      </w:pPr>
      <w:r>
        <w:rPr>
          <w:lang w:val="uk-UA"/>
        </w:rPr>
        <w:t>запропоновано</w:t>
      </w:r>
      <w:r w:rsidRPr="00CD5B0A">
        <w:rPr>
          <w:lang w:val="uk-UA"/>
        </w:rPr>
        <w:t xml:space="preserve"> лінгводидактичн</w:t>
      </w:r>
      <w:r>
        <w:rPr>
          <w:lang w:val="uk-UA"/>
        </w:rPr>
        <w:t>у</w:t>
      </w:r>
      <w:r w:rsidRPr="00CD5B0A">
        <w:rPr>
          <w:lang w:val="uk-UA"/>
        </w:rPr>
        <w:t xml:space="preserve"> характеристик</w:t>
      </w:r>
      <w:r>
        <w:rPr>
          <w:lang w:val="uk-UA"/>
        </w:rPr>
        <w:t>у</w:t>
      </w:r>
      <w:r w:rsidRPr="00CD5B0A">
        <w:rPr>
          <w:lang w:val="uk-UA"/>
        </w:rPr>
        <w:t xml:space="preserve"> диференційованого навчання граматично</w:t>
      </w:r>
      <w:r>
        <w:rPr>
          <w:lang w:val="uk-UA"/>
        </w:rPr>
        <w:t>го</w:t>
      </w:r>
      <w:r w:rsidRPr="00CD5B0A">
        <w:rPr>
          <w:lang w:val="uk-UA"/>
        </w:rPr>
        <w:t xml:space="preserve"> </w:t>
      </w:r>
      <w:r>
        <w:rPr>
          <w:lang w:val="uk-UA"/>
        </w:rPr>
        <w:t>аспекту</w:t>
      </w:r>
      <w:r w:rsidRPr="00CD5B0A">
        <w:rPr>
          <w:lang w:val="uk-UA"/>
        </w:rPr>
        <w:t xml:space="preserve"> </w:t>
      </w:r>
      <w:r>
        <w:rPr>
          <w:lang w:val="uk-UA"/>
        </w:rPr>
        <w:t>англійськ</w:t>
      </w:r>
      <w:r w:rsidRPr="00CD5B0A">
        <w:rPr>
          <w:lang w:val="uk-UA"/>
        </w:rPr>
        <w:t xml:space="preserve">ої мови в </w:t>
      </w:r>
      <w:r>
        <w:rPr>
          <w:lang w:val="uk-UA"/>
        </w:rPr>
        <w:t>ЗСО</w:t>
      </w:r>
      <w:r w:rsidRPr="00CD5B0A">
        <w:rPr>
          <w:lang w:val="uk-UA"/>
        </w:rPr>
        <w:t>;</w:t>
      </w:r>
    </w:p>
    <w:p w14:paraId="46765962" w14:textId="77777777" w:rsidR="00A2226D" w:rsidRPr="00CD5B0A" w:rsidRDefault="00A2226D" w:rsidP="00A2226D">
      <w:pPr>
        <w:pStyle w:val="a4"/>
        <w:numPr>
          <w:ilvl w:val="0"/>
          <w:numId w:val="2"/>
        </w:numPr>
        <w:spacing w:line="360" w:lineRule="auto"/>
        <w:ind w:left="0" w:right="-1" w:firstLine="567"/>
        <w:rPr>
          <w:lang w:val="uk-UA"/>
        </w:rPr>
      </w:pPr>
      <w:r w:rsidRPr="00CD5B0A">
        <w:rPr>
          <w:lang w:val="uk-UA"/>
        </w:rPr>
        <w:t>уточнені структура і зміст диференційованої освітнього середовища стосовно навчання граматичної сторону іноземної мови;</w:t>
      </w:r>
    </w:p>
    <w:p w14:paraId="454FCBDC" w14:textId="77777777" w:rsidR="00A2226D" w:rsidRPr="00CD5B0A" w:rsidRDefault="00A2226D" w:rsidP="00A2226D">
      <w:pPr>
        <w:pStyle w:val="a4"/>
        <w:numPr>
          <w:ilvl w:val="0"/>
          <w:numId w:val="2"/>
        </w:numPr>
        <w:spacing w:line="360" w:lineRule="auto"/>
        <w:ind w:left="0" w:right="-1" w:firstLine="567"/>
        <w:rPr>
          <w:lang w:val="uk-UA"/>
        </w:rPr>
      </w:pPr>
      <w:r w:rsidRPr="00CD5B0A">
        <w:rPr>
          <w:lang w:val="uk-UA"/>
        </w:rPr>
        <w:t>сформульовані і обґрунтовані положення диференційованого навчання учнів основної школи граматичної стороні іноземної мови в умовах диференційованої освітнього середовища;</w:t>
      </w:r>
    </w:p>
    <w:p w14:paraId="214C86CC" w14:textId="77777777" w:rsidR="00A2226D" w:rsidRPr="00CD5B0A" w:rsidRDefault="00A2226D" w:rsidP="00A2226D">
      <w:pPr>
        <w:pStyle w:val="a4"/>
        <w:numPr>
          <w:ilvl w:val="0"/>
          <w:numId w:val="2"/>
        </w:numPr>
        <w:spacing w:line="360" w:lineRule="auto"/>
        <w:ind w:left="0" w:right="-1" w:firstLine="567"/>
        <w:rPr>
          <w:lang w:val="uk-UA"/>
        </w:rPr>
      </w:pPr>
      <w:r w:rsidRPr="00CD5B0A">
        <w:rPr>
          <w:lang w:val="uk-UA"/>
        </w:rPr>
        <w:lastRenderedPageBreak/>
        <w:t>теоретично обґрунтована, розроблена і підтверджена дослідним шляхом методика диференційованого навчання граматично</w:t>
      </w:r>
      <w:r>
        <w:rPr>
          <w:lang w:val="uk-UA"/>
        </w:rPr>
        <w:t>го</w:t>
      </w:r>
      <w:r w:rsidRPr="00CD5B0A">
        <w:rPr>
          <w:lang w:val="uk-UA"/>
        </w:rPr>
        <w:t xml:space="preserve"> </w:t>
      </w:r>
      <w:r>
        <w:rPr>
          <w:lang w:val="uk-UA"/>
        </w:rPr>
        <w:t>аспекту</w:t>
      </w:r>
      <w:r w:rsidRPr="00CD5B0A">
        <w:rPr>
          <w:lang w:val="uk-UA"/>
        </w:rPr>
        <w:t xml:space="preserve"> </w:t>
      </w:r>
      <w:r>
        <w:rPr>
          <w:lang w:val="uk-UA"/>
        </w:rPr>
        <w:t>англійськ</w:t>
      </w:r>
      <w:r w:rsidRPr="00CD5B0A">
        <w:rPr>
          <w:lang w:val="uk-UA"/>
        </w:rPr>
        <w:t xml:space="preserve">ої мови, </w:t>
      </w:r>
      <w:r>
        <w:rPr>
          <w:lang w:val="uk-UA"/>
        </w:rPr>
        <w:t xml:space="preserve">яка </w:t>
      </w:r>
      <w:r w:rsidRPr="00CD5B0A">
        <w:rPr>
          <w:lang w:val="uk-UA"/>
        </w:rPr>
        <w:t>органічно поєднує в собі навчальну діяльність школярів, індивідуально-типологічні особливості кожного з них і реалізує основні етапи формування їх</w:t>
      </w:r>
      <w:r>
        <w:rPr>
          <w:lang w:val="uk-UA"/>
        </w:rPr>
        <w:t>ньої</w:t>
      </w:r>
      <w:r w:rsidRPr="00CD5B0A">
        <w:rPr>
          <w:lang w:val="uk-UA"/>
        </w:rPr>
        <w:t xml:space="preserve"> розумової діяльності в умовах диференційованої освітнього середовища.</w:t>
      </w:r>
    </w:p>
    <w:p w14:paraId="0FDC0BB7" w14:textId="77777777" w:rsidR="00A2226D" w:rsidRPr="00CD5B0A" w:rsidRDefault="00A2226D" w:rsidP="00A2226D">
      <w:pPr>
        <w:pStyle w:val="a4"/>
        <w:spacing w:line="360" w:lineRule="auto"/>
        <w:ind w:left="0" w:right="-1" w:firstLine="709"/>
        <w:rPr>
          <w:lang w:val="uk-UA"/>
        </w:rPr>
      </w:pPr>
      <w:r w:rsidRPr="00CD5B0A">
        <w:rPr>
          <w:b/>
          <w:bCs/>
          <w:i/>
          <w:iCs/>
          <w:lang w:val="uk-UA"/>
        </w:rPr>
        <w:t>Практична значимість</w:t>
      </w:r>
      <w:r w:rsidRPr="00CD5B0A">
        <w:rPr>
          <w:lang w:val="uk-UA"/>
        </w:rPr>
        <w:t xml:space="preserve"> дослідження полягає в розробці:</w:t>
      </w:r>
    </w:p>
    <w:p w14:paraId="07BA2986" w14:textId="77777777" w:rsidR="00A2226D" w:rsidRPr="00CD5B0A" w:rsidRDefault="00A2226D" w:rsidP="00A2226D">
      <w:pPr>
        <w:pStyle w:val="a4"/>
        <w:spacing w:line="360" w:lineRule="auto"/>
        <w:ind w:left="0" w:right="-1" w:firstLine="709"/>
        <w:rPr>
          <w:lang w:val="uk-UA"/>
        </w:rPr>
      </w:pPr>
      <w:r w:rsidRPr="00CD5B0A">
        <w:rPr>
          <w:lang w:val="uk-UA"/>
        </w:rPr>
        <w:t xml:space="preserve"> навчальних матеріалів для поетапного формування в учнів розумової діяльності в</w:t>
      </w:r>
      <w:r>
        <w:rPr>
          <w:lang w:val="uk-UA"/>
        </w:rPr>
        <w:t>ідповідно до основних положень</w:t>
      </w:r>
      <w:r w:rsidRPr="00CD5B0A">
        <w:rPr>
          <w:lang w:val="uk-UA"/>
        </w:rPr>
        <w:t xml:space="preserve"> диференційованого підходу до формування у них граматичних навичок </w:t>
      </w:r>
      <w:r>
        <w:rPr>
          <w:lang w:val="uk-UA"/>
        </w:rPr>
        <w:t>англійськ</w:t>
      </w:r>
      <w:r w:rsidRPr="00CD5B0A">
        <w:rPr>
          <w:lang w:val="uk-UA"/>
        </w:rPr>
        <w:t>ої мови;</w:t>
      </w:r>
    </w:p>
    <w:p w14:paraId="0BD7BC72" w14:textId="77777777" w:rsidR="00A2226D" w:rsidRPr="00CD5B0A" w:rsidRDefault="00A2226D" w:rsidP="00A2226D">
      <w:pPr>
        <w:pStyle w:val="a4"/>
        <w:spacing w:line="360" w:lineRule="auto"/>
        <w:ind w:left="0" w:right="-1" w:firstLine="709"/>
        <w:rPr>
          <w:lang w:val="uk-UA"/>
        </w:rPr>
      </w:pPr>
      <w:r w:rsidRPr="00CD5B0A">
        <w:rPr>
          <w:lang w:val="uk-UA"/>
        </w:rPr>
        <w:t xml:space="preserve"> комплексу граматичних вправ і методичних прийомів, що реалізують основні положення диференційованого навчання </w:t>
      </w:r>
      <w:r>
        <w:rPr>
          <w:lang w:val="uk-UA"/>
        </w:rPr>
        <w:t>англійськ</w:t>
      </w:r>
      <w:r w:rsidRPr="00CD5B0A">
        <w:rPr>
          <w:lang w:val="uk-UA"/>
        </w:rPr>
        <w:t>ої мови і представляють найбільші можливості для розвитку мовленнєв</w:t>
      </w:r>
      <w:r>
        <w:rPr>
          <w:lang w:val="uk-UA"/>
        </w:rPr>
        <w:t>их</w:t>
      </w:r>
      <w:r w:rsidRPr="00CD5B0A">
        <w:rPr>
          <w:lang w:val="uk-UA"/>
        </w:rPr>
        <w:t xml:space="preserve"> операцій учнів</w:t>
      </w:r>
      <w:r>
        <w:rPr>
          <w:lang w:val="uk-UA"/>
        </w:rPr>
        <w:t xml:space="preserve"> старшого шкільного віку</w:t>
      </w:r>
      <w:r w:rsidRPr="00CD5B0A">
        <w:rPr>
          <w:lang w:val="uk-UA"/>
        </w:rPr>
        <w:t>.</w:t>
      </w:r>
    </w:p>
    <w:p w14:paraId="6E650ED1" w14:textId="77777777" w:rsidR="00A2226D" w:rsidRPr="009B1D3B" w:rsidRDefault="00A2226D" w:rsidP="00A2226D">
      <w:pPr>
        <w:pStyle w:val="a4"/>
        <w:spacing w:line="360" w:lineRule="auto"/>
        <w:ind w:left="0" w:right="-1" w:firstLine="709"/>
        <w:rPr>
          <w:lang w:val="uk-UA"/>
        </w:rPr>
      </w:pPr>
      <w:r w:rsidRPr="00070996">
        <w:rPr>
          <w:b/>
          <w:bCs/>
          <w:i/>
          <w:iCs/>
          <w:lang w:val="uk-UA"/>
        </w:rPr>
        <w:t>Апробація результатів</w:t>
      </w:r>
      <w:r w:rsidRPr="00CD5B0A">
        <w:rPr>
          <w:lang w:val="uk-UA"/>
        </w:rPr>
        <w:t xml:space="preserve"> дослідження здійснювалася в ході обговорення основних його положень та попередніх результатів на</w:t>
      </w:r>
      <w:r>
        <w:rPr>
          <w:lang w:val="uk-UA"/>
        </w:rPr>
        <w:t xml:space="preserve"> звітній студентській </w:t>
      </w:r>
      <w:r w:rsidRPr="00070996">
        <w:rPr>
          <w:highlight w:val="yellow"/>
          <w:lang w:val="uk-UA"/>
        </w:rPr>
        <w:t>конференції …..</w:t>
      </w:r>
    </w:p>
    <w:p w14:paraId="3E3B70B5" w14:textId="136A5D2B" w:rsidR="00A2226D" w:rsidRDefault="00A2226D">
      <w:pPr>
        <w:rPr>
          <w:lang w:val="uk-UA"/>
        </w:rPr>
      </w:pPr>
      <w:r>
        <w:rPr>
          <w:lang w:val="uk-UA"/>
        </w:rPr>
        <w:br w:type="page"/>
      </w:r>
    </w:p>
    <w:p w14:paraId="6F2AF836" w14:textId="77777777" w:rsidR="00A2226D" w:rsidRPr="009F5540" w:rsidRDefault="00A2226D" w:rsidP="00A2226D">
      <w:pPr>
        <w:jc w:val="both"/>
        <w:rPr>
          <w:rFonts w:ascii="Times New Roman" w:hAnsi="Times New Roman" w:cs="Times New Roman"/>
          <w:b/>
          <w:bCs/>
          <w:sz w:val="28"/>
          <w:szCs w:val="28"/>
          <w:lang w:val="uk-UA"/>
        </w:rPr>
      </w:pPr>
      <w:r w:rsidRPr="009F5540">
        <w:rPr>
          <w:rFonts w:ascii="Times New Roman" w:hAnsi="Times New Roman" w:cs="Times New Roman"/>
          <w:b/>
          <w:bCs/>
          <w:sz w:val="28"/>
          <w:szCs w:val="28"/>
          <w:lang w:val="uk-UA"/>
        </w:rPr>
        <w:lastRenderedPageBreak/>
        <w:t>РОЗДІЛ І. ТЕОРЕТИЧНІ ОСНОВИ ВИКОРИСТАННЯ ДИФЕРЕНЦІЙОВАНОГО ПІДХОДУ В НАВЧАННІ ГРАМАТИЧНОГО АСПЕКТУ АНГЛІЙСЬКОЇ МОВИ</w:t>
      </w:r>
    </w:p>
    <w:p w14:paraId="5E811C56" w14:textId="77777777" w:rsidR="00A2226D" w:rsidRPr="009F5540" w:rsidRDefault="00A2226D" w:rsidP="00A2226D">
      <w:pPr>
        <w:pStyle w:val="a3"/>
        <w:numPr>
          <w:ilvl w:val="1"/>
          <w:numId w:val="3"/>
        </w:numPr>
        <w:spacing w:after="0" w:line="360" w:lineRule="auto"/>
        <w:jc w:val="both"/>
        <w:rPr>
          <w:rFonts w:ascii="Times New Roman" w:hAnsi="Times New Roman" w:cs="Times New Roman"/>
          <w:b/>
          <w:bCs/>
          <w:sz w:val="28"/>
          <w:szCs w:val="28"/>
          <w:lang w:val="uk-UA"/>
        </w:rPr>
      </w:pPr>
      <w:r w:rsidRPr="009F5540">
        <w:rPr>
          <w:rFonts w:ascii="Times New Roman" w:hAnsi="Times New Roman" w:cs="Times New Roman"/>
          <w:b/>
          <w:bCs/>
          <w:sz w:val="28"/>
          <w:szCs w:val="28"/>
          <w:lang w:val="uk-UA"/>
        </w:rPr>
        <w:t>Психолого-педагогічні та методичні передумови використання диференціації у навчанні англійської мови в середній школі.</w:t>
      </w:r>
    </w:p>
    <w:p w14:paraId="1A28FEAA" w14:textId="77777777" w:rsidR="00A2226D" w:rsidRDefault="00A2226D" w:rsidP="00A2226D">
      <w:pPr>
        <w:spacing w:after="0" w:line="360" w:lineRule="auto"/>
        <w:ind w:firstLine="709"/>
        <w:jc w:val="both"/>
        <w:rPr>
          <w:rFonts w:ascii="Times New Roman" w:hAnsi="Times New Roman" w:cs="Times New Roman"/>
          <w:sz w:val="28"/>
          <w:szCs w:val="28"/>
          <w:lang w:val="uk-UA"/>
        </w:rPr>
      </w:pPr>
    </w:p>
    <w:p w14:paraId="31BE770E" w14:textId="475F09F5" w:rsidR="00A2226D" w:rsidRPr="009F5540" w:rsidRDefault="00A2226D" w:rsidP="00A2226D">
      <w:pPr>
        <w:spacing w:after="0" w:line="360" w:lineRule="auto"/>
        <w:ind w:firstLine="709"/>
        <w:jc w:val="both"/>
        <w:rPr>
          <w:rFonts w:ascii="Times New Roman" w:hAnsi="Times New Roman" w:cs="Times New Roman"/>
          <w:sz w:val="28"/>
          <w:szCs w:val="28"/>
          <w:lang w:val="uk-UA"/>
        </w:rPr>
      </w:pPr>
      <w:r w:rsidRPr="009F5540">
        <w:rPr>
          <w:rFonts w:ascii="Times New Roman" w:hAnsi="Times New Roman" w:cs="Times New Roman"/>
          <w:sz w:val="28"/>
          <w:szCs w:val="28"/>
          <w:lang w:val="uk-UA"/>
        </w:rPr>
        <w:t xml:space="preserve">Одна з центральних завдань освіти </w:t>
      </w:r>
      <w:r>
        <w:rPr>
          <w:rFonts w:ascii="Times New Roman" w:hAnsi="Times New Roman" w:cs="Times New Roman"/>
          <w:sz w:val="28"/>
          <w:szCs w:val="28"/>
          <w:lang w:val="uk-UA"/>
        </w:rPr>
        <w:t>в умовах розвитку сучасного українського суспільства –</w:t>
      </w:r>
      <w:r w:rsidRPr="009F5540">
        <w:rPr>
          <w:rFonts w:ascii="Times New Roman" w:hAnsi="Times New Roman" w:cs="Times New Roman"/>
          <w:sz w:val="28"/>
          <w:szCs w:val="28"/>
          <w:lang w:val="uk-UA"/>
        </w:rPr>
        <w:t xml:space="preserve"> створення таких умов, щоб кожен учень міг повністю реалізувати себе, бажав і вмів вчитися. Це завдання є актуальн</w:t>
      </w:r>
      <w:r>
        <w:rPr>
          <w:rFonts w:ascii="Times New Roman" w:hAnsi="Times New Roman" w:cs="Times New Roman"/>
          <w:sz w:val="28"/>
          <w:szCs w:val="28"/>
          <w:lang w:val="uk-UA"/>
        </w:rPr>
        <w:t>им</w:t>
      </w:r>
      <w:r w:rsidRPr="009F5540">
        <w:rPr>
          <w:rFonts w:ascii="Times New Roman" w:hAnsi="Times New Roman" w:cs="Times New Roman"/>
          <w:sz w:val="28"/>
          <w:szCs w:val="28"/>
          <w:lang w:val="uk-UA"/>
        </w:rPr>
        <w:t xml:space="preserve"> і для освіти в галузі іноземних мов, сутність якого полягає в тому, що особистість </w:t>
      </w:r>
      <w:r>
        <w:rPr>
          <w:rFonts w:ascii="Times New Roman" w:hAnsi="Times New Roman" w:cs="Times New Roman"/>
          <w:sz w:val="28"/>
          <w:szCs w:val="28"/>
          <w:lang w:val="uk-UA"/>
        </w:rPr>
        <w:t xml:space="preserve">учня </w:t>
      </w:r>
      <w:r w:rsidRPr="009F5540">
        <w:rPr>
          <w:rFonts w:ascii="Times New Roman" w:hAnsi="Times New Roman" w:cs="Times New Roman"/>
          <w:sz w:val="28"/>
          <w:szCs w:val="28"/>
          <w:lang w:val="uk-UA"/>
        </w:rPr>
        <w:t>виступає в якості найвищої освітньої цінності. При цьому цілі і результати освітнього процесу пов'язані не тільки з</w:t>
      </w:r>
      <w:r>
        <w:rPr>
          <w:rFonts w:ascii="Times New Roman" w:hAnsi="Times New Roman" w:cs="Times New Roman"/>
          <w:sz w:val="28"/>
          <w:szCs w:val="28"/>
          <w:lang w:val="uk-UA"/>
        </w:rPr>
        <w:t xml:space="preserve"> </w:t>
      </w:r>
      <w:r w:rsidRPr="009F5540">
        <w:rPr>
          <w:rFonts w:ascii="Times New Roman" w:hAnsi="Times New Roman" w:cs="Times New Roman"/>
          <w:sz w:val="28"/>
          <w:szCs w:val="28"/>
          <w:lang w:val="uk-UA"/>
        </w:rPr>
        <w:t>«</w:t>
      </w:r>
      <w:r>
        <w:rPr>
          <w:rFonts w:ascii="Times New Roman" w:hAnsi="Times New Roman" w:cs="Times New Roman"/>
          <w:sz w:val="28"/>
          <w:szCs w:val="28"/>
          <w:lang w:val="uk-UA"/>
        </w:rPr>
        <w:t>п</w:t>
      </w:r>
      <w:r w:rsidRPr="009F5540">
        <w:rPr>
          <w:rFonts w:ascii="Times New Roman" w:hAnsi="Times New Roman" w:cs="Times New Roman"/>
          <w:sz w:val="28"/>
          <w:szCs w:val="28"/>
          <w:lang w:val="uk-UA"/>
        </w:rPr>
        <w:t>рисвоєнням» учням певної суми знань, умінь і навичок, а й зі зміною його особистісних позицій і мотивів [</w:t>
      </w:r>
      <w:r w:rsidR="00A30596">
        <w:rPr>
          <w:rFonts w:ascii="Times New Roman" w:hAnsi="Times New Roman" w:cs="Times New Roman"/>
          <w:sz w:val="28"/>
          <w:szCs w:val="28"/>
          <w:lang w:val="uk-UA"/>
        </w:rPr>
        <w:t>36; с. 172</w:t>
      </w:r>
      <w:r w:rsidRPr="009F5540">
        <w:rPr>
          <w:rFonts w:ascii="Times New Roman" w:hAnsi="Times New Roman" w:cs="Times New Roman"/>
          <w:sz w:val="28"/>
          <w:szCs w:val="28"/>
          <w:lang w:val="uk-UA"/>
        </w:rPr>
        <w:t>].</w:t>
      </w:r>
    </w:p>
    <w:p w14:paraId="72EA2FDF" w14:textId="77777777" w:rsidR="00A2226D" w:rsidRPr="009F5540" w:rsidRDefault="00A2226D" w:rsidP="00A2226D">
      <w:pPr>
        <w:spacing w:after="0" w:line="360" w:lineRule="auto"/>
        <w:ind w:firstLine="709"/>
        <w:jc w:val="both"/>
        <w:rPr>
          <w:rFonts w:ascii="Times New Roman" w:hAnsi="Times New Roman" w:cs="Times New Roman"/>
          <w:sz w:val="28"/>
          <w:szCs w:val="28"/>
          <w:lang w:val="uk-UA"/>
        </w:rPr>
      </w:pPr>
      <w:r w:rsidRPr="009F5540">
        <w:rPr>
          <w:rFonts w:ascii="Times New Roman" w:hAnsi="Times New Roman" w:cs="Times New Roman"/>
          <w:sz w:val="28"/>
          <w:szCs w:val="28"/>
          <w:lang w:val="uk-UA"/>
        </w:rPr>
        <w:t>Логіка побудови освітнього процесу може варіюватися в залежності від рівня підготовленості учнів і їх</w:t>
      </w:r>
      <w:r>
        <w:rPr>
          <w:rFonts w:ascii="Times New Roman" w:hAnsi="Times New Roman" w:cs="Times New Roman"/>
          <w:sz w:val="28"/>
          <w:szCs w:val="28"/>
          <w:lang w:val="uk-UA"/>
        </w:rPr>
        <w:t>нього</w:t>
      </w:r>
      <w:r w:rsidRPr="009F5540">
        <w:rPr>
          <w:rFonts w:ascii="Times New Roman" w:hAnsi="Times New Roman" w:cs="Times New Roman"/>
          <w:sz w:val="28"/>
          <w:szCs w:val="28"/>
          <w:lang w:val="uk-UA"/>
        </w:rPr>
        <w:t xml:space="preserve"> життєвого досвіду, в той час як зміст освітньої програми, як правило, залишається незмінним. Це диктує необхідність створювати в освітньому процесі такі умови, які дозволяють вчителю в єдиному груповому колективі працювати з кожним учнем, враховувати його рівень мовної підготовки, індивідуальні пізнавальні можливості, потреби і інтереси, дозволяючи йому при цьому максимально реалізувати свій емоційний, комунікативний і інтелектуальний потенціал. Створення подібних умов робить актуальним звернення до питань, пов'язаних з диференційованим навчанням </w:t>
      </w:r>
      <w:r>
        <w:rPr>
          <w:rFonts w:ascii="Times New Roman" w:hAnsi="Times New Roman" w:cs="Times New Roman"/>
          <w:sz w:val="28"/>
          <w:szCs w:val="28"/>
          <w:lang w:val="uk-UA"/>
        </w:rPr>
        <w:t>англійської мови в сучасному ЗСО</w:t>
      </w:r>
      <w:r w:rsidRPr="009F5540">
        <w:rPr>
          <w:rFonts w:ascii="Times New Roman" w:hAnsi="Times New Roman" w:cs="Times New Roman"/>
          <w:sz w:val="28"/>
          <w:szCs w:val="28"/>
          <w:lang w:val="uk-UA"/>
        </w:rPr>
        <w:t>.</w:t>
      </w:r>
    </w:p>
    <w:p w14:paraId="1D3B6B69" w14:textId="012AE75A" w:rsidR="00A2226D" w:rsidRPr="00E837B7" w:rsidRDefault="00A2226D" w:rsidP="00A2226D">
      <w:pPr>
        <w:spacing w:after="0" w:line="360" w:lineRule="auto"/>
        <w:ind w:firstLine="709"/>
        <w:jc w:val="both"/>
        <w:rPr>
          <w:rFonts w:ascii="Times New Roman" w:hAnsi="Times New Roman" w:cs="Times New Roman"/>
          <w:sz w:val="28"/>
          <w:szCs w:val="28"/>
          <w:lang w:val="uk-UA"/>
        </w:rPr>
      </w:pPr>
      <w:r w:rsidRPr="009F5540">
        <w:rPr>
          <w:rFonts w:ascii="Times New Roman" w:hAnsi="Times New Roman" w:cs="Times New Roman"/>
          <w:sz w:val="28"/>
          <w:szCs w:val="28"/>
          <w:lang w:val="uk-UA"/>
        </w:rPr>
        <w:t>У психолого-педагогічної та методичн</w:t>
      </w:r>
      <w:r>
        <w:rPr>
          <w:rFonts w:ascii="Times New Roman" w:hAnsi="Times New Roman" w:cs="Times New Roman"/>
          <w:sz w:val="28"/>
          <w:szCs w:val="28"/>
          <w:lang w:val="uk-UA"/>
        </w:rPr>
        <w:t>ій</w:t>
      </w:r>
      <w:r w:rsidRPr="009F5540">
        <w:rPr>
          <w:rFonts w:ascii="Times New Roman" w:hAnsi="Times New Roman" w:cs="Times New Roman"/>
          <w:sz w:val="28"/>
          <w:szCs w:val="28"/>
          <w:lang w:val="uk-UA"/>
        </w:rPr>
        <w:t xml:space="preserve"> науці проблема диференціації навчання не є новою. Однак аналіз літератури [</w:t>
      </w:r>
      <w:r w:rsidR="00A30596">
        <w:rPr>
          <w:rFonts w:ascii="Times New Roman" w:hAnsi="Times New Roman" w:cs="Times New Roman"/>
          <w:sz w:val="28"/>
          <w:szCs w:val="28"/>
          <w:lang w:val="uk-UA"/>
        </w:rPr>
        <w:t>1</w:t>
      </w:r>
      <w:r w:rsidRPr="009F5540">
        <w:rPr>
          <w:rFonts w:ascii="Times New Roman" w:hAnsi="Times New Roman" w:cs="Times New Roman"/>
          <w:sz w:val="28"/>
          <w:szCs w:val="28"/>
          <w:lang w:val="uk-UA"/>
        </w:rPr>
        <w:t>;</w:t>
      </w:r>
      <w:r w:rsidR="00A30596">
        <w:rPr>
          <w:rFonts w:ascii="Times New Roman" w:hAnsi="Times New Roman" w:cs="Times New Roman"/>
          <w:sz w:val="28"/>
          <w:szCs w:val="28"/>
          <w:lang w:val="uk-UA"/>
        </w:rPr>
        <w:t xml:space="preserve"> 39; 65 </w:t>
      </w:r>
      <w:r w:rsidRPr="009F5540">
        <w:rPr>
          <w:rFonts w:ascii="Times New Roman" w:hAnsi="Times New Roman" w:cs="Times New Roman"/>
          <w:sz w:val="28"/>
          <w:szCs w:val="28"/>
          <w:lang w:val="uk-UA"/>
        </w:rPr>
        <w:t xml:space="preserve">і ін.] </w:t>
      </w:r>
      <w:r>
        <w:rPr>
          <w:rFonts w:ascii="Times New Roman" w:hAnsi="Times New Roman" w:cs="Times New Roman"/>
          <w:sz w:val="28"/>
          <w:szCs w:val="28"/>
          <w:lang w:val="uk-UA"/>
        </w:rPr>
        <w:t>с</w:t>
      </w:r>
      <w:r w:rsidRPr="009F5540">
        <w:rPr>
          <w:rFonts w:ascii="Times New Roman" w:hAnsi="Times New Roman" w:cs="Times New Roman"/>
          <w:sz w:val="28"/>
          <w:szCs w:val="28"/>
          <w:lang w:val="uk-UA"/>
        </w:rPr>
        <w:t>відчить про те, що незважаючи на</w:t>
      </w:r>
      <w:r>
        <w:rPr>
          <w:rFonts w:ascii="Times New Roman" w:hAnsi="Times New Roman" w:cs="Times New Roman"/>
          <w:sz w:val="28"/>
          <w:szCs w:val="28"/>
          <w:lang w:val="uk-UA"/>
        </w:rPr>
        <w:t xml:space="preserve">  </w:t>
      </w:r>
      <w:r w:rsidRPr="00E837B7">
        <w:rPr>
          <w:rFonts w:ascii="Times New Roman" w:hAnsi="Times New Roman" w:cs="Times New Roman"/>
          <w:sz w:val="28"/>
          <w:szCs w:val="28"/>
          <w:lang w:val="uk-UA"/>
        </w:rPr>
        <w:t>підвищений інтерес до категорії «диференціація навчання», практично кожен автор дає їй власн</w:t>
      </w:r>
      <w:r>
        <w:rPr>
          <w:rFonts w:ascii="Times New Roman" w:hAnsi="Times New Roman" w:cs="Times New Roman"/>
          <w:sz w:val="28"/>
          <w:szCs w:val="28"/>
          <w:lang w:val="uk-UA"/>
        </w:rPr>
        <w:t>ого</w:t>
      </w:r>
      <w:r w:rsidRPr="00E837B7">
        <w:rPr>
          <w:rFonts w:ascii="Times New Roman" w:hAnsi="Times New Roman" w:cs="Times New Roman"/>
          <w:sz w:val="28"/>
          <w:szCs w:val="28"/>
          <w:lang w:val="uk-UA"/>
        </w:rPr>
        <w:t xml:space="preserve"> визначення, в залежності від даної концепції навчання. Більш того, по-різному трактуються і такі </w:t>
      </w:r>
      <w:r w:rsidRPr="00E837B7">
        <w:rPr>
          <w:rFonts w:ascii="Times New Roman" w:hAnsi="Times New Roman" w:cs="Times New Roman"/>
          <w:sz w:val="28"/>
          <w:szCs w:val="28"/>
          <w:lang w:val="uk-UA"/>
        </w:rPr>
        <w:lastRenderedPageBreak/>
        <w:t>суміжні категорії, як «індивідуалізація навчання»,</w:t>
      </w:r>
      <w:r>
        <w:rPr>
          <w:rFonts w:ascii="Times New Roman" w:hAnsi="Times New Roman" w:cs="Times New Roman"/>
          <w:sz w:val="28"/>
          <w:szCs w:val="28"/>
          <w:lang w:val="uk-UA"/>
        </w:rPr>
        <w:t xml:space="preserve"> </w:t>
      </w:r>
      <w:r w:rsidRPr="00E837B7">
        <w:rPr>
          <w:rFonts w:ascii="Times New Roman" w:hAnsi="Times New Roman" w:cs="Times New Roman"/>
          <w:sz w:val="28"/>
          <w:szCs w:val="28"/>
          <w:lang w:val="uk-UA"/>
        </w:rPr>
        <w:t>«</w:t>
      </w:r>
      <w:r>
        <w:rPr>
          <w:rFonts w:ascii="Times New Roman" w:hAnsi="Times New Roman" w:cs="Times New Roman"/>
          <w:sz w:val="28"/>
          <w:szCs w:val="28"/>
          <w:lang w:val="uk-UA"/>
        </w:rPr>
        <w:t>і</w:t>
      </w:r>
      <w:r w:rsidRPr="00E837B7">
        <w:rPr>
          <w:rFonts w:ascii="Times New Roman" w:hAnsi="Times New Roman" w:cs="Times New Roman"/>
          <w:sz w:val="28"/>
          <w:szCs w:val="28"/>
          <w:lang w:val="uk-UA"/>
        </w:rPr>
        <w:t>ндивідуальний підхід до учнів» і «диференційований підхід до учнів». В результаті, відбувається порушення цілісності та повноти вказаних категорій.</w:t>
      </w:r>
    </w:p>
    <w:p w14:paraId="0B94561E" w14:textId="639DAA5B" w:rsidR="00A2226D" w:rsidRPr="00E837B7" w:rsidRDefault="00A2226D" w:rsidP="00A2226D">
      <w:pPr>
        <w:spacing w:after="0" w:line="360" w:lineRule="auto"/>
        <w:ind w:firstLine="709"/>
        <w:jc w:val="both"/>
        <w:rPr>
          <w:rFonts w:ascii="Times New Roman" w:hAnsi="Times New Roman" w:cs="Times New Roman"/>
          <w:sz w:val="28"/>
          <w:szCs w:val="28"/>
          <w:lang w:val="uk-UA"/>
        </w:rPr>
      </w:pPr>
      <w:r w:rsidRPr="00E837B7">
        <w:rPr>
          <w:rFonts w:ascii="Times New Roman" w:hAnsi="Times New Roman" w:cs="Times New Roman"/>
          <w:sz w:val="28"/>
          <w:szCs w:val="28"/>
          <w:lang w:val="uk-UA"/>
        </w:rPr>
        <w:t>Різні трактування категорій</w:t>
      </w:r>
      <w:r>
        <w:rPr>
          <w:rFonts w:ascii="Times New Roman" w:hAnsi="Times New Roman" w:cs="Times New Roman"/>
          <w:sz w:val="28"/>
          <w:szCs w:val="28"/>
          <w:lang w:val="uk-UA"/>
        </w:rPr>
        <w:t>, що цікавлять нас</w:t>
      </w:r>
      <w:r w:rsidRPr="00E837B7">
        <w:rPr>
          <w:rFonts w:ascii="Times New Roman" w:hAnsi="Times New Roman" w:cs="Times New Roman"/>
          <w:sz w:val="28"/>
          <w:szCs w:val="28"/>
          <w:lang w:val="uk-UA"/>
        </w:rPr>
        <w:t xml:space="preserve"> існують в зарубіжній педагогіці. Провідними дослідниками в області диференціації навчання в США є К. Е. Томлінсон [</w:t>
      </w:r>
      <w:r w:rsidR="00A30596">
        <w:rPr>
          <w:rFonts w:ascii="Times New Roman" w:hAnsi="Times New Roman" w:cs="Times New Roman"/>
          <w:sz w:val="28"/>
          <w:szCs w:val="28"/>
          <w:lang w:val="uk-UA"/>
        </w:rPr>
        <w:t>74</w:t>
      </w:r>
      <w:r w:rsidRPr="00E837B7">
        <w:rPr>
          <w:rFonts w:ascii="Times New Roman" w:hAnsi="Times New Roman" w:cs="Times New Roman"/>
          <w:sz w:val="28"/>
          <w:szCs w:val="28"/>
          <w:lang w:val="uk-UA"/>
        </w:rPr>
        <w:t>] і Р.Л. Оксфорд [</w:t>
      </w:r>
      <w:r w:rsidR="00A30596">
        <w:rPr>
          <w:rFonts w:ascii="Times New Roman" w:hAnsi="Times New Roman" w:cs="Times New Roman"/>
          <w:sz w:val="28"/>
          <w:szCs w:val="28"/>
          <w:lang w:val="uk-UA"/>
        </w:rPr>
        <w:t>72</w:t>
      </w:r>
      <w:r w:rsidRPr="00E837B7">
        <w:rPr>
          <w:rFonts w:ascii="Times New Roman" w:hAnsi="Times New Roman" w:cs="Times New Roman"/>
          <w:sz w:val="28"/>
          <w:szCs w:val="28"/>
          <w:lang w:val="uk-UA"/>
        </w:rPr>
        <w:t>]. Вони розглядають диференціацію навчання як процес, який дозволяє учням досягти заданого результату навчання різними шляхами. При цьому найбільш ефективною формою роботи вважається робота в так званих гнучких групах, об'єднаних спільною навчальною метою. Подібне тлумачення проглядається у західних дослідників [</w:t>
      </w:r>
      <w:r w:rsidR="00A30596">
        <w:rPr>
          <w:rFonts w:ascii="Times New Roman" w:hAnsi="Times New Roman" w:cs="Times New Roman"/>
          <w:sz w:val="28"/>
          <w:szCs w:val="28"/>
          <w:lang w:val="uk-UA"/>
        </w:rPr>
        <w:t>69; 71</w:t>
      </w:r>
      <w:r w:rsidRPr="00E837B7">
        <w:rPr>
          <w:rFonts w:ascii="Times New Roman" w:hAnsi="Times New Roman" w:cs="Times New Roman"/>
          <w:sz w:val="28"/>
          <w:szCs w:val="28"/>
          <w:lang w:val="uk-UA"/>
        </w:rPr>
        <w:t>] і щодо індивідуалізації навчання, яке, з їх точки зору, передбачає варіювання темпу, цілей, методів навчання і навчального матеріалу в залежності від індивідуальних особливостей учнів, при цьому формат роботи може бути як груповим, так і індивідуальним.</w:t>
      </w:r>
    </w:p>
    <w:p w14:paraId="54B86E80" w14:textId="77777777" w:rsidR="00A2226D" w:rsidRPr="00E837B7" w:rsidRDefault="00A2226D" w:rsidP="00A2226D">
      <w:pPr>
        <w:spacing w:after="0" w:line="360" w:lineRule="auto"/>
        <w:ind w:firstLine="709"/>
        <w:jc w:val="both"/>
        <w:rPr>
          <w:rFonts w:ascii="Times New Roman" w:hAnsi="Times New Roman" w:cs="Times New Roman"/>
          <w:sz w:val="28"/>
          <w:szCs w:val="28"/>
          <w:lang w:val="uk-UA"/>
        </w:rPr>
      </w:pPr>
      <w:r w:rsidRPr="00E837B7">
        <w:rPr>
          <w:rFonts w:ascii="Times New Roman" w:hAnsi="Times New Roman" w:cs="Times New Roman"/>
          <w:sz w:val="28"/>
          <w:szCs w:val="28"/>
          <w:lang w:val="uk-UA"/>
        </w:rPr>
        <w:t>Як бачимо, зарубіжними дослідниками не проводиться чіткого відмінності між «індивідуалізацією» і «диференціацією». На їхню думку, будучи взаємопов'язаними, вони пов'язуються з організаційними формами навчання: груповими або індивідуальними.</w:t>
      </w:r>
    </w:p>
    <w:p w14:paraId="427407C8" w14:textId="77777777" w:rsidR="00A2226D" w:rsidRPr="006B79D2" w:rsidRDefault="00A2226D" w:rsidP="00A2226D">
      <w:pPr>
        <w:spacing w:after="0" w:line="360" w:lineRule="auto"/>
        <w:ind w:firstLine="709"/>
        <w:jc w:val="both"/>
        <w:rPr>
          <w:rFonts w:ascii="Times New Roman" w:hAnsi="Times New Roman" w:cs="Times New Roman"/>
          <w:sz w:val="28"/>
          <w:szCs w:val="28"/>
          <w:lang w:val="uk-UA"/>
        </w:rPr>
      </w:pPr>
      <w:r w:rsidRPr="00E837B7">
        <w:rPr>
          <w:rFonts w:ascii="Times New Roman" w:hAnsi="Times New Roman" w:cs="Times New Roman"/>
          <w:sz w:val="28"/>
          <w:szCs w:val="28"/>
          <w:lang w:val="uk-UA"/>
        </w:rPr>
        <w:t xml:space="preserve">Питання індивідуалізації та диференціації навчання знайшли відображення в психологічних працях </w:t>
      </w:r>
      <w:r w:rsidRPr="005A70B4">
        <w:rPr>
          <w:rFonts w:ascii="Times New Roman" w:hAnsi="Times New Roman" w:cs="Times New Roman"/>
          <w:sz w:val="28"/>
          <w:szCs w:val="28"/>
          <w:lang w:val="uk-UA"/>
        </w:rPr>
        <w:t>О.В. Скрипченко, Л.В. Долинськ</w:t>
      </w:r>
      <w:r>
        <w:rPr>
          <w:rFonts w:ascii="Times New Roman" w:hAnsi="Times New Roman" w:cs="Times New Roman"/>
          <w:sz w:val="28"/>
          <w:szCs w:val="28"/>
          <w:lang w:val="uk-UA"/>
        </w:rPr>
        <w:t>ої</w:t>
      </w:r>
      <w:r w:rsidRPr="005A70B4">
        <w:rPr>
          <w:rFonts w:ascii="Times New Roman" w:hAnsi="Times New Roman" w:cs="Times New Roman"/>
          <w:sz w:val="28"/>
          <w:szCs w:val="28"/>
          <w:lang w:val="uk-UA"/>
        </w:rPr>
        <w:t>, З.В. Огороднійчук та ін</w:t>
      </w:r>
      <w:r>
        <w:rPr>
          <w:rFonts w:ascii="Times New Roman" w:hAnsi="Times New Roman" w:cs="Times New Roman"/>
          <w:sz w:val="28"/>
          <w:szCs w:val="28"/>
          <w:lang w:val="uk-UA"/>
        </w:rPr>
        <w:t xml:space="preserve">. </w:t>
      </w:r>
      <w:r w:rsidRPr="00E837B7">
        <w:rPr>
          <w:rFonts w:ascii="Times New Roman" w:hAnsi="Times New Roman" w:cs="Times New Roman"/>
          <w:sz w:val="28"/>
          <w:szCs w:val="28"/>
          <w:lang w:val="uk-UA"/>
        </w:rPr>
        <w:t xml:space="preserve"> Аналіз</w:t>
      </w:r>
      <w:r w:rsidRPr="006B79D2">
        <w:rPr>
          <w:lang w:val="uk-UA"/>
        </w:rPr>
        <w:t xml:space="preserve"> </w:t>
      </w:r>
      <w:r w:rsidRPr="006B79D2">
        <w:rPr>
          <w:rFonts w:ascii="Times New Roman" w:hAnsi="Times New Roman" w:cs="Times New Roman"/>
          <w:sz w:val="28"/>
          <w:szCs w:val="28"/>
          <w:lang w:val="uk-UA"/>
        </w:rPr>
        <w:t>досліджень людської індивідуальності в процесі навчання свідчить про те, що індивідуальність слід розглядати не тільки як сукупність унікальних ознак людини, але і як систему взаємозв'язку цих ознак, вбудованої у взаємодію зі світом.</w:t>
      </w:r>
    </w:p>
    <w:p w14:paraId="785B50FB" w14:textId="74D89C82" w:rsidR="00A2226D" w:rsidRPr="006B79D2" w:rsidRDefault="00A2226D" w:rsidP="00A2226D">
      <w:pPr>
        <w:spacing w:after="0" w:line="360" w:lineRule="auto"/>
        <w:ind w:firstLine="709"/>
        <w:jc w:val="both"/>
        <w:rPr>
          <w:rFonts w:ascii="Times New Roman" w:hAnsi="Times New Roman" w:cs="Times New Roman"/>
          <w:sz w:val="28"/>
          <w:szCs w:val="28"/>
          <w:lang w:val="uk-UA"/>
        </w:rPr>
      </w:pPr>
      <w:r w:rsidRPr="006B79D2">
        <w:rPr>
          <w:rFonts w:ascii="Times New Roman" w:hAnsi="Times New Roman" w:cs="Times New Roman"/>
          <w:sz w:val="28"/>
          <w:szCs w:val="28"/>
          <w:lang w:val="uk-UA"/>
        </w:rPr>
        <w:t xml:space="preserve">Згідно </w:t>
      </w:r>
      <w:bookmarkStart w:id="2" w:name="_Hlk40452991"/>
      <w:r w:rsidRPr="005A70B4">
        <w:rPr>
          <w:rFonts w:ascii="Times New Roman" w:hAnsi="Times New Roman" w:cs="Times New Roman"/>
          <w:sz w:val="28"/>
          <w:szCs w:val="28"/>
          <w:lang w:val="uk-UA"/>
        </w:rPr>
        <w:t>Н. Ю</w:t>
      </w:r>
      <w:r>
        <w:rPr>
          <w:rFonts w:ascii="Times New Roman" w:hAnsi="Times New Roman" w:cs="Times New Roman"/>
          <w:sz w:val="28"/>
          <w:szCs w:val="28"/>
          <w:lang w:val="uk-UA"/>
        </w:rPr>
        <w:t>.</w:t>
      </w:r>
      <w:r w:rsidRPr="005A70B4">
        <w:rPr>
          <w:rFonts w:ascii="Times New Roman" w:hAnsi="Times New Roman" w:cs="Times New Roman"/>
          <w:sz w:val="28"/>
          <w:szCs w:val="28"/>
          <w:lang w:val="uk-UA"/>
        </w:rPr>
        <w:t xml:space="preserve"> Бутенко</w:t>
      </w:r>
      <w:bookmarkEnd w:id="2"/>
      <w:r w:rsidRPr="006B79D2">
        <w:rPr>
          <w:rFonts w:ascii="Times New Roman" w:hAnsi="Times New Roman" w:cs="Times New Roman"/>
          <w:sz w:val="28"/>
          <w:szCs w:val="28"/>
          <w:lang w:val="uk-UA"/>
        </w:rPr>
        <w:t>, «індивіди значно різняться і за особистісними, і по типологічним характеристикам, однак жодна індивідуальна риса сама по собі не робить особистість неповторною. Одиничним в особистості є її індивідуальна структура, тобто взаємозв'язок індивідуальних рис особистості»</w:t>
      </w:r>
      <w:r>
        <w:rPr>
          <w:rFonts w:ascii="Times New Roman" w:hAnsi="Times New Roman" w:cs="Times New Roman"/>
          <w:sz w:val="28"/>
          <w:szCs w:val="28"/>
          <w:lang w:val="uk-UA"/>
        </w:rPr>
        <w:t xml:space="preserve"> </w:t>
      </w:r>
      <w:r w:rsidRPr="006B79D2">
        <w:rPr>
          <w:rFonts w:ascii="Times New Roman" w:hAnsi="Times New Roman" w:cs="Times New Roman"/>
          <w:sz w:val="28"/>
          <w:szCs w:val="28"/>
          <w:lang w:val="uk-UA"/>
        </w:rPr>
        <w:t>[</w:t>
      </w:r>
      <w:r w:rsidR="00974284">
        <w:rPr>
          <w:rFonts w:ascii="Times New Roman" w:hAnsi="Times New Roman" w:cs="Times New Roman"/>
          <w:sz w:val="28"/>
          <w:szCs w:val="28"/>
          <w:lang w:val="uk-UA"/>
        </w:rPr>
        <w:t>11</w:t>
      </w:r>
      <w:r w:rsidR="00974284" w:rsidRPr="00974284">
        <w:rPr>
          <w:rFonts w:ascii="Times New Roman" w:hAnsi="Times New Roman" w:cs="Times New Roman"/>
          <w:sz w:val="28"/>
          <w:szCs w:val="28"/>
          <w:lang w:val="uk-UA"/>
        </w:rPr>
        <w:t xml:space="preserve">, </w:t>
      </w:r>
      <w:r w:rsidRPr="00974284">
        <w:rPr>
          <w:rFonts w:ascii="Times New Roman" w:hAnsi="Times New Roman" w:cs="Times New Roman"/>
          <w:sz w:val="28"/>
          <w:szCs w:val="28"/>
          <w:lang w:val="uk-UA"/>
        </w:rPr>
        <w:t xml:space="preserve"> с.22</w:t>
      </w:r>
      <w:r w:rsidRPr="006B79D2">
        <w:rPr>
          <w:rFonts w:ascii="Times New Roman" w:hAnsi="Times New Roman" w:cs="Times New Roman"/>
          <w:sz w:val="28"/>
          <w:szCs w:val="28"/>
          <w:lang w:val="uk-UA"/>
        </w:rPr>
        <w:t>].</w:t>
      </w:r>
    </w:p>
    <w:p w14:paraId="623E9867" w14:textId="4F9D06FF" w:rsidR="00A2226D" w:rsidRPr="006B79D2" w:rsidRDefault="00A2226D" w:rsidP="00A2226D">
      <w:pPr>
        <w:spacing w:after="0" w:line="360" w:lineRule="auto"/>
        <w:ind w:firstLine="709"/>
        <w:jc w:val="both"/>
        <w:rPr>
          <w:rFonts w:ascii="Times New Roman" w:hAnsi="Times New Roman" w:cs="Times New Roman"/>
          <w:sz w:val="28"/>
          <w:szCs w:val="28"/>
          <w:lang w:val="uk-UA"/>
        </w:rPr>
      </w:pPr>
      <w:r w:rsidRPr="00945449">
        <w:rPr>
          <w:rFonts w:ascii="Times New Roman" w:hAnsi="Times New Roman" w:cs="Times New Roman"/>
          <w:sz w:val="28"/>
          <w:szCs w:val="28"/>
          <w:lang w:val="uk-UA"/>
        </w:rPr>
        <w:lastRenderedPageBreak/>
        <w:t>Н. М.</w:t>
      </w:r>
      <w:r>
        <w:rPr>
          <w:rFonts w:ascii="Times New Roman" w:hAnsi="Times New Roman" w:cs="Times New Roman"/>
          <w:sz w:val="28"/>
          <w:szCs w:val="28"/>
          <w:lang w:val="uk-UA"/>
        </w:rPr>
        <w:t xml:space="preserve"> </w:t>
      </w:r>
      <w:hyperlink r:id="rId9" w:tooltip="Пошук за автором" w:history="1">
        <w:r w:rsidRPr="00974284">
          <w:rPr>
            <w:rStyle w:val="a6"/>
            <w:rFonts w:ascii="Times New Roman" w:hAnsi="Times New Roman" w:cs="Times New Roman"/>
            <w:color w:val="auto"/>
            <w:sz w:val="28"/>
            <w:szCs w:val="28"/>
            <w:u w:val="none"/>
            <w:lang w:val="uk-UA"/>
          </w:rPr>
          <w:t>Лавриченко</w:t>
        </w:r>
        <w:r w:rsidRPr="00945449">
          <w:rPr>
            <w:rStyle w:val="a6"/>
            <w:lang w:val="uk-UA"/>
          </w:rPr>
          <w:t xml:space="preserve"> </w:t>
        </w:r>
      </w:hyperlink>
      <w:r w:rsidRPr="006B79D2">
        <w:rPr>
          <w:rFonts w:ascii="Times New Roman" w:hAnsi="Times New Roman" w:cs="Times New Roman"/>
          <w:sz w:val="28"/>
          <w:szCs w:val="28"/>
          <w:lang w:val="uk-UA"/>
        </w:rPr>
        <w:t>вважає, що, «оскільки індивіди різні між собою як за своєю природою, так і по загальній сукупності здібностей, якими володіють, то вчитель повинен брати до уваги індивідуальну обдарованість кожного зі своїх учнів, точно також як і загальну основу, що належить людській істоті»</w:t>
      </w:r>
      <w:r>
        <w:rPr>
          <w:rFonts w:ascii="Times New Roman" w:hAnsi="Times New Roman" w:cs="Times New Roman"/>
          <w:sz w:val="28"/>
          <w:szCs w:val="28"/>
          <w:lang w:val="uk-UA"/>
        </w:rPr>
        <w:t xml:space="preserve"> </w:t>
      </w:r>
      <w:r w:rsidRPr="006B79D2">
        <w:rPr>
          <w:rFonts w:ascii="Times New Roman" w:hAnsi="Times New Roman" w:cs="Times New Roman"/>
          <w:sz w:val="28"/>
          <w:szCs w:val="28"/>
          <w:lang w:val="uk-UA"/>
        </w:rPr>
        <w:t>[</w:t>
      </w:r>
      <w:r w:rsidR="00974284">
        <w:rPr>
          <w:rFonts w:ascii="Times New Roman" w:hAnsi="Times New Roman" w:cs="Times New Roman"/>
          <w:sz w:val="28"/>
          <w:szCs w:val="28"/>
          <w:lang w:val="uk-UA"/>
        </w:rPr>
        <w:t>27</w:t>
      </w:r>
      <w:hyperlink r:id="rId10" w:tooltip="Пошук за автором" w:history="1"/>
      <w:r w:rsidRPr="006B79D2">
        <w:rPr>
          <w:rFonts w:ascii="Times New Roman" w:hAnsi="Times New Roman" w:cs="Times New Roman"/>
          <w:sz w:val="28"/>
          <w:szCs w:val="28"/>
          <w:lang w:val="uk-UA"/>
        </w:rPr>
        <w:t>].</w:t>
      </w:r>
    </w:p>
    <w:p w14:paraId="1669A4ED" w14:textId="40BC7FD8" w:rsidR="00A2226D" w:rsidRPr="006B79D2" w:rsidRDefault="00A2226D" w:rsidP="00A2226D">
      <w:pPr>
        <w:spacing w:after="0" w:line="360" w:lineRule="auto"/>
        <w:ind w:firstLine="709"/>
        <w:jc w:val="both"/>
        <w:rPr>
          <w:rFonts w:ascii="Times New Roman" w:hAnsi="Times New Roman" w:cs="Times New Roman"/>
          <w:sz w:val="28"/>
          <w:szCs w:val="28"/>
          <w:lang w:val="uk-UA"/>
        </w:rPr>
      </w:pPr>
      <w:r w:rsidRPr="006B79D2">
        <w:rPr>
          <w:rFonts w:ascii="Times New Roman" w:hAnsi="Times New Roman" w:cs="Times New Roman"/>
          <w:sz w:val="28"/>
          <w:szCs w:val="28"/>
          <w:lang w:val="uk-UA"/>
        </w:rPr>
        <w:t>Щодо галузі навчання іноземни</w:t>
      </w:r>
      <w:r>
        <w:rPr>
          <w:rFonts w:ascii="Times New Roman" w:hAnsi="Times New Roman" w:cs="Times New Roman"/>
          <w:sz w:val="28"/>
          <w:szCs w:val="28"/>
          <w:lang w:val="uk-UA"/>
        </w:rPr>
        <w:t>х</w:t>
      </w:r>
      <w:r w:rsidRPr="006B79D2">
        <w:rPr>
          <w:rFonts w:ascii="Times New Roman" w:hAnsi="Times New Roman" w:cs="Times New Roman"/>
          <w:sz w:val="28"/>
          <w:szCs w:val="28"/>
          <w:lang w:val="uk-UA"/>
        </w:rPr>
        <w:t xml:space="preserve"> мов необхідність диференціації і індивідуалізації зв'язується з психолого фізіологічними особливостями учнів, грунтуючись на яких</w:t>
      </w:r>
      <w:bookmarkStart w:id="3" w:name="_Hlk45555673"/>
      <w:r w:rsidRPr="00C00E1F">
        <w:rPr>
          <w:rFonts w:ascii="Times New Roman" w:hAnsi="Times New Roman" w:cs="Times New Roman"/>
          <w:sz w:val="28"/>
          <w:szCs w:val="28"/>
          <w:lang w:val="uk-UA"/>
        </w:rPr>
        <w:t xml:space="preserve"> </w:t>
      </w:r>
      <w:r w:rsidRPr="005918AD">
        <w:rPr>
          <w:rFonts w:ascii="Times New Roman" w:hAnsi="Times New Roman" w:cs="Times New Roman"/>
          <w:sz w:val="28"/>
          <w:szCs w:val="28"/>
          <w:lang w:val="uk-UA"/>
        </w:rPr>
        <w:t>О. А.</w:t>
      </w:r>
      <w:r w:rsidRPr="00C00E1F">
        <w:rPr>
          <w:rFonts w:ascii="Times New Roman" w:hAnsi="Times New Roman" w:cs="Times New Roman"/>
          <w:sz w:val="28"/>
          <w:szCs w:val="28"/>
          <w:lang w:val="uk-UA"/>
        </w:rPr>
        <w:t xml:space="preserve"> </w:t>
      </w:r>
      <w:r w:rsidRPr="005918AD">
        <w:rPr>
          <w:rFonts w:ascii="Times New Roman" w:hAnsi="Times New Roman" w:cs="Times New Roman"/>
          <w:sz w:val="28"/>
          <w:szCs w:val="28"/>
          <w:lang w:val="uk-UA"/>
        </w:rPr>
        <w:t xml:space="preserve">Семенюк, В. Ю. Паращук </w:t>
      </w:r>
      <w:bookmarkEnd w:id="3"/>
      <w:r w:rsidRPr="006B79D2">
        <w:rPr>
          <w:rFonts w:ascii="Times New Roman" w:hAnsi="Times New Roman" w:cs="Times New Roman"/>
          <w:sz w:val="28"/>
          <w:szCs w:val="28"/>
          <w:lang w:val="uk-UA"/>
        </w:rPr>
        <w:t>виділяє типи оволодіння іноземною мовою [</w:t>
      </w:r>
      <w:r w:rsidR="00974284">
        <w:rPr>
          <w:rFonts w:ascii="Times New Roman" w:hAnsi="Times New Roman" w:cs="Times New Roman"/>
          <w:sz w:val="28"/>
          <w:szCs w:val="28"/>
          <w:lang w:val="uk-UA"/>
        </w:rPr>
        <w:t>50, с. 89</w:t>
      </w:r>
      <w:r w:rsidRPr="006B79D2">
        <w:rPr>
          <w:rFonts w:ascii="Times New Roman" w:hAnsi="Times New Roman" w:cs="Times New Roman"/>
          <w:sz w:val="28"/>
          <w:szCs w:val="28"/>
          <w:lang w:val="uk-UA"/>
        </w:rPr>
        <w:t>]. У своєму дослідженні в</w:t>
      </w:r>
      <w:r>
        <w:rPr>
          <w:rFonts w:ascii="Times New Roman" w:hAnsi="Times New Roman" w:cs="Times New Roman"/>
          <w:sz w:val="28"/>
          <w:szCs w:val="28"/>
          <w:lang w:val="uk-UA"/>
        </w:rPr>
        <w:t>они</w:t>
      </w:r>
      <w:r w:rsidRPr="006B79D2">
        <w:rPr>
          <w:rFonts w:ascii="Times New Roman" w:hAnsi="Times New Roman" w:cs="Times New Roman"/>
          <w:sz w:val="28"/>
          <w:szCs w:val="28"/>
          <w:lang w:val="uk-UA"/>
        </w:rPr>
        <w:t xml:space="preserve"> виділя</w:t>
      </w:r>
      <w:r>
        <w:rPr>
          <w:rFonts w:ascii="Times New Roman" w:hAnsi="Times New Roman" w:cs="Times New Roman"/>
          <w:sz w:val="28"/>
          <w:szCs w:val="28"/>
          <w:lang w:val="uk-UA"/>
        </w:rPr>
        <w:t>ють</w:t>
      </w:r>
      <w:r w:rsidRPr="006B79D2">
        <w:rPr>
          <w:rFonts w:ascii="Times New Roman" w:hAnsi="Times New Roman" w:cs="Times New Roman"/>
          <w:sz w:val="28"/>
          <w:szCs w:val="28"/>
          <w:lang w:val="uk-UA"/>
        </w:rPr>
        <w:t xml:space="preserve"> комунікативний (комунікативно</w:t>
      </w:r>
      <w:r>
        <w:rPr>
          <w:rFonts w:ascii="Times New Roman" w:hAnsi="Times New Roman" w:cs="Times New Roman"/>
          <w:sz w:val="28"/>
          <w:szCs w:val="28"/>
          <w:lang w:val="uk-UA"/>
        </w:rPr>
        <w:t>-</w:t>
      </w:r>
      <w:r w:rsidRPr="006B79D2">
        <w:rPr>
          <w:rFonts w:ascii="Times New Roman" w:hAnsi="Times New Roman" w:cs="Times New Roman"/>
          <w:sz w:val="28"/>
          <w:szCs w:val="28"/>
          <w:lang w:val="uk-UA"/>
        </w:rPr>
        <w:t>мовної) і некомунікативний (когнітивно-лінгвістичний) типи оволодіння іноземною мовою, які можна співвіднести з виділеними Б.В. Бєляєвим інтуїтивно-чуттєвим і раціонально-логічним типами оволодіння іноземною мовою [</w:t>
      </w:r>
      <w:r w:rsidR="00974284">
        <w:rPr>
          <w:rFonts w:ascii="Times New Roman" w:hAnsi="Times New Roman" w:cs="Times New Roman"/>
          <w:sz w:val="28"/>
          <w:szCs w:val="28"/>
          <w:lang w:val="uk-UA"/>
        </w:rPr>
        <w:t>3</w:t>
      </w:r>
      <w:r w:rsidRPr="006B79D2">
        <w:rPr>
          <w:rFonts w:ascii="Times New Roman" w:hAnsi="Times New Roman" w:cs="Times New Roman"/>
          <w:sz w:val="28"/>
          <w:szCs w:val="28"/>
          <w:lang w:val="uk-UA"/>
        </w:rPr>
        <w:t>]. Спостереження дослідників свідчать про те, що для учнів комунікативно-мовного типу характерна велика товариськість, емоційна нестійкість, в той час як учні когнітивно-лінгвістичного типу відрізняються більшою замкнутістю, емоційною стійкістю, обережністю.</w:t>
      </w:r>
    </w:p>
    <w:p w14:paraId="6DE8D516" w14:textId="698558A7" w:rsidR="00A2226D" w:rsidRPr="00C00E1F" w:rsidRDefault="00A2226D" w:rsidP="00A2226D">
      <w:pPr>
        <w:spacing w:after="0" w:line="360" w:lineRule="auto"/>
        <w:ind w:firstLine="709"/>
        <w:jc w:val="both"/>
        <w:rPr>
          <w:rFonts w:ascii="Times New Roman" w:hAnsi="Times New Roman" w:cs="Times New Roman"/>
          <w:sz w:val="28"/>
          <w:szCs w:val="28"/>
          <w:lang w:val="uk-UA"/>
        </w:rPr>
      </w:pPr>
      <w:r w:rsidRPr="006B79D2">
        <w:rPr>
          <w:rFonts w:ascii="Times New Roman" w:hAnsi="Times New Roman" w:cs="Times New Roman"/>
          <w:sz w:val="28"/>
          <w:szCs w:val="28"/>
          <w:lang w:val="uk-UA"/>
        </w:rPr>
        <w:t xml:space="preserve">Результати дослідження </w:t>
      </w:r>
      <w:bookmarkStart w:id="4" w:name="_Hlk43062503"/>
      <w:r w:rsidRPr="005918AD">
        <w:rPr>
          <w:rFonts w:ascii="Times New Roman" w:hAnsi="Times New Roman" w:cs="Times New Roman"/>
          <w:sz w:val="28"/>
          <w:szCs w:val="28"/>
          <w:lang w:val="uk-UA"/>
        </w:rPr>
        <w:t>С. В.Роман </w:t>
      </w:r>
      <w:bookmarkEnd w:id="4"/>
      <w:r w:rsidRPr="006B79D2">
        <w:rPr>
          <w:rFonts w:ascii="Times New Roman" w:hAnsi="Times New Roman" w:cs="Times New Roman"/>
          <w:sz w:val="28"/>
          <w:szCs w:val="28"/>
          <w:lang w:val="uk-UA"/>
        </w:rPr>
        <w:t xml:space="preserve"> свідчать, що облік індивідуально-стійких стилів оволодіння іноземною мовою, тобто</w:t>
      </w:r>
      <w:r>
        <w:rPr>
          <w:rFonts w:ascii="Times New Roman" w:hAnsi="Times New Roman" w:cs="Times New Roman"/>
          <w:sz w:val="28"/>
          <w:szCs w:val="28"/>
          <w:lang w:val="uk-UA"/>
        </w:rPr>
        <w:t xml:space="preserve"> </w:t>
      </w:r>
      <w:r w:rsidRPr="00C00E1F">
        <w:rPr>
          <w:rFonts w:ascii="Times New Roman" w:hAnsi="Times New Roman" w:cs="Times New Roman"/>
          <w:sz w:val="28"/>
          <w:szCs w:val="28"/>
          <w:lang w:val="uk-UA"/>
        </w:rPr>
        <w:t>облік стилів навчальної діяльності учнів, сприяє великим досягненням учнів в оволодінні іноземною мовою</w:t>
      </w:r>
      <w:r>
        <w:rPr>
          <w:rFonts w:ascii="Times New Roman" w:hAnsi="Times New Roman" w:cs="Times New Roman"/>
          <w:sz w:val="28"/>
          <w:szCs w:val="28"/>
          <w:lang w:val="uk-UA"/>
        </w:rPr>
        <w:t xml:space="preserve"> [</w:t>
      </w:r>
      <w:r w:rsidR="00974284">
        <w:rPr>
          <w:rFonts w:ascii="Times New Roman" w:hAnsi="Times New Roman" w:cs="Times New Roman"/>
          <w:sz w:val="28"/>
          <w:szCs w:val="28"/>
          <w:lang w:val="uk-UA"/>
        </w:rPr>
        <w:t>47, с. 90</w:t>
      </w:r>
      <w:r w:rsidRPr="005918AD">
        <w:rPr>
          <w:rFonts w:ascii="Times New Roman" w:hAnsi="Times New Roman" w:cs="Times New Roman"/>
          <w:sz w:val="28"/>
          <w:szCs w:val="28"/>
          <w:lang w:val="uk-UA"/>
        </w:rPr>
        <w:t> </w:t>
      </w:r>
      <w:r>
        <w:rPr>
          <w:rFonts w:ascii="Times New Roman" w:hAnsi="Times New Roman" w:cs="Times New Roman"/>
          <w:sz w:val="28"/>
          <w:szCs w:val="28"/>
          <w:lang w:val="uk-UA"/>
        </w:rPr>
        <w:t>]</w:t>
      </w:r>
      <w:r w:rsidRPr="00C00E1F">
        <w:rPr>
          <w:rFonts w:ascii="Times New Roman" w:hAnsi="Times New Roman" w:cs="Times New Roman"/>
          <w:sz w:val="28"/>
          <w:szCs w:val="28"/>
          <w:lang w:val="uk-UA"/>
        </w:rPr>
        <w:t>.</w:t>
      </w:r>
    </w:p>
    <w:p w14:paraId="1843A7A7" w14:textId="77777777" w:rsidR="00A2226D" w:rsidRPr="00C00E1F" w:rsidRDefault="00A2226D" w:rsidP="00A2226D">
      <w:pPr>
        <w:spacing w:after="0" w:line="360" w:lineRule="auto"/>
        <w:ind w:firstLine="709"/>
        <w:jc w:val="both"/>
        <w:rPr>
          <w:rFonts w:ascii="Times New Roman" w:hAnsi="Times New Roman" w:cs="Times New Roman"/>
          <w:sz w:val="28"/>
          <w:szCs w:val="28"/>
          <w:lang w:val="uk-UA"/>
        </w:rPr>
      </w:pPr>
      <w:r w:rsidRPr="00C00E1F">
        <w:rPr>
          <w:rFonts w:ascii="Times New Roman" w:hAnsi="Times New Roman" w:cs="Times New Roman"/>
          <w:sz w:val="28"/>
          <w:szCs w:val="28"/>
          <w:lang w:val="uk-UA"/>
        </w:rPr>
        <w:t>Отже, процес навчання протікає при взаємодії цілого комплексу психічних факторів, облік яких визначає як успіх навчальної діяльності учня, так і ефект навчання.</w:t>
      </w:r>
    </w:p>
    <w:p w14:paraId="7683727A" w14:textId="77777777" w:rsidR="00A2226D" w:rsidRPr="00C00E1F" w:rsidRDefault="00A2226D" w:rsidP="00A2226D">
      <w:pPr>
        <w:spacing w:after="0" w:line="360" w:lineRule="auto"/>
        <w:ind w:firstLine="709"/>
        <w:jc w:val="both"/>
        <w:rPr>
          <w:rFonts w:ascii="Times New Roman" w:hAnsi="Times New Roman" w:cs="Times New Roman"/>
          <w:sz w:val="28"/>
          <w:szCs w:val="28"/>
          <w:lang w:val="uk-UA"/>
        </w:rPr>
      </w:pPr>
      <w:r w:rsidRPr="00C00E1F">
        <w:rPr>
          <w:rFonts w:ascii="Times New Roman" w:hAnsi="Times New Roman" w:cs="Times New Roman"/>
          <w:sz w:val="28"/>
          <w:szCs w:val="28"/>
          <w:lang w:val="uk-UA"/>
        </w:rPr>
        <w:t>Аналіз вітчизняної педагогічної літератури показує, що існують різні визначення індивідуалізації і диференціації навчання. Автори підходять до їх аналізу з точки зору як організації навчального процесу, так і обліку індивідуально-психологічних особливостей учнів.</w:t>
      </w:r>
    </w:p>
    <w:p w14:paraId="2BCBB718" w14:textId="725270BE" w:rsidR="00A2226D" w:rsidRPr="00C00E1F" w:rsidRDefault="00A2226D" w:rsidP="00A2226D">
      <w:pPr>
        <w:spacing w:after="0" w:line="360" w:lineRule="auto"/>
        <w:ind w:firstLine="709"/>
        <w:jc w:val="both"/>
        <w:rPr>
          <w:rFonts w:ascii="Times New Roman" w:hAnsi="Times New Roman" w:cs="Times New Roman"/>
          <w:sz w:val="28"/>
          <w:szCs w:val="28"/>
          <w:lang w:val="uk-UA"/>
        </w:rPr>
      </w:pPr>
      <w:r w:rsidRPr="00C00E1F">
        <w:rPr>
          <w:rFonts w:ascii="Times New Roman" w:hAnsi="Times New Roman" w:cs="Times New Roman"/>
          <w:sz w:val="28"/>
          <w:szCs w:val="28"/>
          <w:lang w:val="uk-UA"/>
        </w:rPr>
        <w:t xml:space="preserve">Згідно </w:t>
      </w:r>
      <w:r>
        <w:rPr>
          <w:rFonts w:ascii="Times New Roman" w:hAnsi="Times New Roman" w:cs="Times New Roman"/>
          <w:sz w:val="28"/>
          <w:szCs w:val="28"/>
          <w:lang w:val="uk-UA"/>
        </w:rPr>
        <w:t xml:space="preserve">позиції </w:t>
      </w:r>
      <w:r w:rsidRPr="00974284">
        <w:rPr>
          <w:rFonts w:ascii="Times New Roman" w:hAnsi="Times New Roman" w:cs="Times New Roman"/>
          <w:sz w:val="28"/>
          <w:szCs w:val="28"/>
          <w:lang w:val="uk-UA"/>
        </w:rPr>
        <w:t>О.М. Пєхоти,</w:t>
      </w:r>
      <w:r w:rsidRPr="00C00E1F">
        <w:rPr>
          <w:rFonts w:ascii="Times New Roman" w:hAnsi="Times New Roman" w:cs="Times New Roman"/>
          <w:sz w:val="28"/>
          <w:szCs w:val="28"/>
          <w:lang w:val="uk-UA"/>
        </w:rPr>
        <w:t xml:space="preserve"> індивідуалізацію слід розуміти як один з дидактичних принципів, при реалізації якого враховуються особистісні </w:t>
      </w:r>
      <w:r w:rsidRPr="00C00E1F">
        <w:rPr>
          <w:rFonts w:ascii="Times New Roman" w:hAnsi="Times New Roman" w:cs="Times New Roman"/>
          <w:sz w:val="28"/>
          <w:szCs w:val="28"/>
          <w:lang w:val="uk-UA"/>
        </w:rPr>
        <w:lastRenderedPageBreak/>
        <w:t xml:space="preserve">особливості учнів (інтереси, схильності, рівень навченості і ін.), </w:t>
      </w:r>
      <w:r>
        <w:rPr>
          <w:rFonts w:ascii="Times New Roman" w:hAnsi="Times New Roman" w:cs="Times New Roman"/>
          <w:sz w:val="28"/>
          <w:szCs w:val="28"/>
          <w:lang w:val="uk-UA"/>
        </w:rPr>
        <w:t>щ</w:t>
      </w:r>
      <w:r w:rsidRPr="00C00E1F">
        <w:rPr>
          <w:rFonts w:ascii="Times New Roman" w:hAnsi="Times New Roman" w:cs="Times New Roman"/>
          <w:sz w:val="28"/>
          <w:szCs w:val="28"/>
          <w:lang w:val="uk-UA"/>
        </w:rPr>
        <w:t>о впливають на успішність навчання [</w:t>
      </w:r>
      <w:r w:rsidR="00974284">
        <w:rPr>
          <w:rFonts w:ascii="Times New Roman" w:hAnsi="Times New Roman" w:cs="Times New Roman"/>
          <w:sz w:val="28"/>
          <w:szCs w:val="28"/>
          <w:lang w:val="uk-UA"/>
        </w:rPr>
        <w:t>43</w:t>
      </w:r>
      <w:r w:rsidRPr="00C00E1F">
        <w:rPr>
          <w:rFonts w:ascii="Times New Roman" w:hAnsi="Times New Roman" w:cs="Times New Roman"/>
          <w:sz w:val="28"/>
          <w:szCs w:val="28"/>
          <w:lang w:val="uk-UA"/>
        </w:rPr>
        <w:t>]. На думку</w:t>
      </w:r>
      <w:r>
        <w:rPr>
          <w:rFonts w:ascii="Times New Roman" w:hAnsi="Times New Roman" w:cs="Times New Roman"/>
          <w:sz w:val="28"/>
          <w:szCs w:val="28"/>
          <w:lang w:val="uk-UA"/>
        </w:rPr>
        <w:t xml:space="preserve"> дослідників</w:t>
      </w:r>
      <w:r w:rsidRPr="00C00E1F">
        <w:rPr>
          <w:rFonts w:ascii="Times New Roman" w:hAnsi="Times New Roman" w:cs="Times New Roman"/>
          <w:sz w:val="28"/>
          <w:szCs w:val="28"/>
          <w:lang w:val="uk-UA"/>
        </w:rPr>
        <w:t>, в якості основи реалізації принципу індивідуалізації в освітньому процесі слід розуміти всебічне вивчення індивідуально-особистісних характеристик і особливостей учнів. Метою індивідуалізації при цьому є створення необхідних передумов для ефективної реалізації кожним з них найближчих (формування предметних знань, умінь і навичок) і віддалених (розвиток особистісних якостей) цілей навчально-пізнавальної діяльності. В такому розумінні, індивідуалізація навчання спрямована не тільки на актуальні можливості учнів, а й на потенційний рівень їх розвитку.</w:t>
      </w:r>
    </w:p>
    <w:p w14:paraId="413BE877" w14:textId="23BED281" w:rsidR="00A2226D" w:rsidRPr="00BD45A3" w:rsidRDefault="00A2226D" w:rsidP="00A2226D">
      <w:pPr>
        <w:spacing w:after="0" w:line="360" w:lineRule="auto"/>
        <w:ind w:firstLine="709"/>
        <w:jc w:val="both"/>
        <w:rPr>
          <w:rFonts w:ascii="Times New Roman" w:hAnsi="Times New Roman" w:cs="Times New Roman"/>
          <w:sz w:val="28"/>
          <w:szCs w:val="28"/>
          <w:lang w:val="uk-UA"/>
        </w:rPr>
      </w:pPr>
      <w:r w:rsidRPr="00C00E1F">
        <w:rPr>
          <w:rFonts w:ascii="Times New Roman" w:hAnsi="Times New Roman" w:cs="Times New Roman"/>
          <w:sz w:val="28"/>
          <w:szCs w:val="28"/>
          <w:lang w:val="uk-UA"/>
        </w:rPr>
        <w:t>І.Е. Унт розглядає індивідуалізацію навчання як «процес, в якому необхідно враховувати особистісні якості учнів у всіх його формах і методах, незалежно від того, які якості і в якій мірі враховуються» [</w:t>
      </w:r>
      <w:r w:rsidR="00974284">
        <w:rPr>
          <w:rFonts w:ascii="Times New Roman" w:hAnsi="Times New Roman" w:cs="Times New Roman"/>
          <w:sz w:val="28"/>
          <w:szCs w:val="28"/>
          <w:lang w:val="uk-UA"/>
        </w:rPr>
        <w:t>59</w:t>
      </w:r>
      <w:r w:rsidRPr="00C00E1F">
        <w:rPr>
          <w:rFonts w:ascii="Times New Roman" w:hAnsi="Times New Roman" w:cs="Times New Roman"/>
          <w:sz w:val="28"/>
          <w:szCs w:val="28"/>
          <w:lang w:val="uk-UA"/>
        </w:rPr>
        <w:t>, с.56]. При цьому автор особливо підкреслює, що індивідуалізація навчання, з одного боку, є важливою умовою реалізації цілей навчання (навчальних, розвиваючих,</w:t>
      </w:r>
      <w:r>
        <w:rPr>
          <w:rFonts w:ascii="Times New Roman" w:hAnsi="Times New Roman" w:cs="Times New Roman"/>
          <w:sz w:val="28"/>
          <w:szCs w:val="28"/>
          <w:lang w:val="uk-UA"/>
        </w:rPr>
        <w:t xml:space="preserve"> </w:t>
      </w:r>
      <w:r w:rsidRPr="00BD45A3">
        <w:rPr>
          <w:rFonts w:ascii="Times New Roman" w:hAnsi="Times New Roman" w:cs="Times New Roman"/>
          <w:sz w:val="28"/>
          <w:szCs w:val="28"/>
          <w:lang w:val="uk-UA"/>
        </w:rPr>
        <w:t xml:space="preserve">виховують) і становлення індивідуальності, а, з іншого </w:t>
      </w:r>
      <w:r>
        <w:rPr>
          <w:rFonts w:ascii="Times New Roman" w:hAnsi="Times New Roman" w:cs="Times New Roman"/>
          <w:sz w:val="28"/>
          <w:szCs w:val="28"/>
          <w:lang w:val="uk-UA"/>
        </w:rPr>
        <w:t>–</w:t>
      </w:r>
      <w:r w:rsidRPr="00BD45A3">
        <w:rPr>
          <w:rFonts w:ascii="Times New Roman" w:hAnsi="Times New Roman" w:cs="Times New Roman"/>
          <w:sz w:val="28"/>
          <w:szCs w:val="28"/>
          <w:lang w:val="uk-UA"/>
        </w:rPr>
        <w:t xml:space="preserve"> вона необхідна для виявлення актуального рівня розвитку учнів.</w:t>
      </w:r>
    </w:p>
    <w:p w14:paraId="3251E16B" w14:textId="221F0F41" w:rsidR="00A2226D" w:rsidRPr="00BD45A3" w:rsidRDefault="00A2226D" w:rsidP="00A2226D">
      <w:pPr>
        <w:spacing w:after="0" w:line="360" w:lineRule="auto"/>
        <w:ind w:firstLine="709"/>
        <w:jc w:val="both"/>
        <w:rPr>
          <w:rFonts w:ascii="Times New Roman" w:hAnsi="Times New Roman" w:cs="Times New Roman"/>
          <w:sz w:val="28"/>
          <w:szCs w:val="28"/>
          <w:lang w:val="uk-UA"/>
        </w:rPr>
      </w:pPr>
      <w:r w:rsidRPr="00BD45A3">
        <w:rPr>
          <w:rFonts w:ascii="Times New Roman" w:hAnsi="Times New Roman" w:cs="Times New Roman"/>
          <w:sz w:val="28"/>
          <w:szCs w:val="28"/>
          <w:lang w:val="uk-UA"/>
        </w:rPr>
        <w:t xml:space="preserve">З точки зору </w:t>
      </w:r>
      <w:r>
        <w:rPr>
          <w:rFonts w:ascii="Times New Roman" w:hAnsi="Times New Roman" w:cs="Times New Roman"/>
          <w:sz w:val="28"/>
          <w:szCs w:val="28"/>
          <w:lang w:val="uk-UA"/>
        </w:rPr>
        <w:t>П.</w:t>
      </w:r>
      <w:r w:rsidR="00974284">
        <w:rPr>
          <w:rFonts w:ascii="Times New Roman" w:hAnsi="Times New Roman" w:cs="Times New Roman"/>
          <w:sz w:val="28"/>
          <w:szCs w:val="28"/>
          <w:lang w:val="uk-UA"/>
        </w:rPr>
        <w:t> </w:t>
      </w:r>
      <w:r>
        <w:rPr>
          <w:rFonts w:ascii="Times New Roman" w:hAnsi="Times New Roman" w:cs="Times New Roman"/>
          <w:sz w:val="28"/>
          <w:szCs w:val="28"/>
          <w:lang w:val="uk-UA"/>
        </w:rPr>
        <w:t>А.</w:t>
      </w:r>
      <w:r w:rsidR="00974284">
        <w:rPr>
          <w:rFonts w:ascii="Times New Roman" w:hAnsi="Times New Roman" w:cs="Times New Roman"/>
          <w:sz w:val="28"/>
          <w:szCs w:val="28"/>
          <w:lang w:val="uk-UA"/>
        </w:rPr>
        <w:t> </w:t>
      </w:r>
      <w:r>
        <w:rPr>
          <w:rFonts w:ascii="Times New Roman" w:hAnsi="Times New Roman" w:cs="Times New Roman"/>
          <w:sz w:val="28"/>
          <w:szCs w:val="28"/>
          <w:lang w:val="uk-UA"/>
        </w:rPr>
        <w:t>М’ясоїд</w:t>
      </w:r>
      <w:r w:rsidRPr="00BD45A3">
        <w:rPr>
          <w:rFonts w:ascii="Times New Roman" w:hAnsi="Times New Roman" w:cs="Times New Roman"/>
          <w:sz w:val="28"/>
          <w:szCs w:val="28"/>
          <w:lang w:val="uk-UA"/>
        </w:rPr>
        <w:t>, справжня індивідуалізація навчання означає не стільки облік психологічних особливостей окремих учнів, скільки глибоке усвідомлення таких тенденцій розвитку, які становлять найближчі й далекі перспективи розвитку кожного з них [</w:t>
      </w:r>
      <w:r w:rsidR="00974284">
        <w:rPr>
          <w:rFonts w:ascii="Times New Roman" w:hAnsi="Times New Roman" w:cs="Times New Roman"/>
          <w:sz w:val="28"/>
          <w:szCs w:val="28"/>
          <w:lang w:val="uk-UA"/>
        </w:rPr>
        <w:t>32, с.56</w:t>
      </w:r>
      <w:r w:rsidRPr="00BD45A3">
        <w:rPr>
          <w:rFonts w:ascii="Times New Roman" w:hAnsi="Times New Roman" w:cs="Times New Roman"/>
          <w:sz w:val="28"/>
          <w:szCs w:val="28"/>
          <w:lang w:val="uk-UA"/>
        </w:rPr>
        <w:t>].</w:t>
      </w:r>
    </w:p>
    <w:p w14:paraId="0A418497" w14:textId="30BF90BB" w:rsidR="00A2226D" w:rsidRPr="00BD45A3" w:rsidRDefault="00A2226D" w:rsidP="00A2226D">
      <w:pPr>
        <w:spacing w:after="0" w:line="360" w:lineRule="auto"/>
        <w:ind w:firstLine="709"/>
        <w:jc w:val="both"/>
        <w:rPr>
          <w:rFonts w:ascii="Times New Roman" w:hAnsi="Times New Roman" w:cs="Times New Roman"/>
          <w:sz w:val="28"/>
          <w:szCs w:val="28"/>
          <w:lang w:val="uk-UA"/>
        </w:rPr>
      </w:pPr>
      <w:r w:rsidRPr="00BD45A3">
        <w:rPr>
          <w:rFonts w:ascii="Times New Roman" w:hAnsi="Times New Roman" w:cs="Times New Roman"/>
          <w:sz w:val="28"/>
          <w:szCs w:val="28"/>
          <w:lang w:val="uk-UA"/>
        </w:rPr>
        <w:t>Таким чином, в педагогіці під індивідуалізацією навчання в широкому контексті розуміється «забезпечення кожному школяреві права і можливості на формування власних освітніх цілей і завдань, власної освітньої траєкторії, надання осмисленості навчального дії за рахунок можливості вибору типу дії, привнесення особистих смислів, замовлення до своєї освіти , бачення своїх навчальних і освітніх перспектив»</w:t>
      </w:r>
      <w:r>
        <w:rPr>
          <w:rFonts w:ascii="Times New Roman" w:hAnsi="Times New Roman" w:cs="Times New Roman"/>
          <w:sz w:val="28"/>
          <w:szCs w:val="28"/>
          <w:lang w:val="uk-UA"/>
        </w:rPr>
        <w:t xml:space="preserve"> </w:t>
      </w:r>
      <w:r w:rsidRPr="00BD45A3">
        <w:rPr>
          <w:rFonts w:ascii="Times New Roman" w:hAnsi="Times New Roman" w:cs="Times New Roman"/>
          <w:sz w:val="28"/>
          <w:szCs w:val="28"/>
          <w:lang w:val="uk-UA"/>
        </w:rPr>
        <w:t>[</w:t>
      </w:r>
      <w:r w:rsidR="00974284">
        <w:rPr>
          <w:rFonts w:ascii="Times New Roman" w:hAnsi="Times New Roman" w:cs="Times New Roman"/>
          <w:sz w:val="28"/>
          <w:szCs w:val="28"/>
          <w:lang w:val="uk-UA"/>
        </w:rPr>
        <w:t>13</w:t>
      </w:r>
      <w:r w:rsidRPr="00BD45A3">
        <w:rPr>
          <w:rFonts w:ascii="Times New Roman" w:hAnsi="Times New Roman" w:cs="Times New Roman"/>
          <w:sz w:val="28"/>
          <w:szCs w:val="28"/>
          <w:lang w:val="uk-UA"/>
        </w:rPr>
        <w:t>, с.</w:t>
      </w:r>
      <w:r>
        <w:rPr>
          <w:rFonts w:ascii="Times New Roman" w:hAnsi="Times New Roman" w:cs="Times New Roman"/>
          <w:sz w:val="28"/>
          <w:szCs w:val="28"/>
          <w:lang w:val="uk-UA"/>
        </w:rPr>
        <w:t>3</w:t>
      </w:r>
      <w:r w:rsidRPr="00BD45A3">
        <w:rPr>
          <w:rFonts w:ascii="Times New Roman" w:hAnsi="Times New Roman" w:cs="Times New Roman"/>
          <w:sz w:val="28"/>
          <w:szCs w:val="28"/>
          <w:lang w:val="uk-UA"/>
        </w:rPr>
        <w:t>14].</w:t>
      </w:r>
    </w:p>
    <w:p w14:paraId="0E88499C" w14:textId="1F961793" w:rsidR="00A2226D" w:rsidRPr="00BD45A3" w:rsidRDefault="00A2226D" w:rsidP="00A2226D">
      <w:pPr>
        <w:spacing w:after="0" w:line="360" w:lineRule="auto"/>
        <w:ind w:firstLine="709"/>
        <w:jc w:val="both"/>
        <w:rPr>
          <w:rFonts w:ascii="Times New Roman" w:hAnsi="Times New Roman" w:cs="Times New Roman"/>
          <w:sz w:val="28"/>
          <w:szCs w:val="28"/>
          <w:lang w:val="uk-UA"/>
        </w:rPr>
      </w:pPr>
      <w:r w:rsidRPr="00BD45A3">
        <w:rPr>
          <w:rFonts w:ascii="Times New Roman" w:hAnsi="Times New Roman" w:cs="Times New Roman"/>
          <w:sz w:val="28"/>
          <w:szCs w:val="28"/>
          <w:lang w:val="uk-UA"/>
        </w:rPr>
        <w:t xml:space="preserve">Крім того, індивідуалізація навчання трактується як «така форма організації навчального процесу, яка дозволяє найбільш успішно реалізувати основне завдання школи на сучасному етапі і розвинути індивідуальні </w:t>
      </w:r>
      <w:r w:rsidRPr="00BD45A3">
        <w:rPr>
          <w:rFonts w:ascii="Times New Roman" w:hAnsi="Times New Roman" w:cs="Times New Roman"/>
          <w:sz w:val="28"/>
          <w:szCs w:val="28"/>
          <w:lang w:val="uk-UA"/>
        </w:rPr>
        <w:lastRenderedPageBreak/>
        <w:t>здібності кожного, підвищити рівень його пізнавальної активності» [</w:t>
      </w:r>
      <w:r w:rsidR="00974284">
        <w:rPr>
          <w:rFonts w:ascii="Times New Roman" w:hAnsi="Times New Roman" w:cs="Times New Roman"/>
          <w:sz w:val="28"/>
          <w:szCs w:val="28"/>
          <w:lang w:val="uk-UA"/>
        </w:rPr>
        <w:t>21</w:t>
      </w:r>
      <w:r w:rsidRPr="00BD45A3">
        <w:rPr>
          <w:rFonts w:ascii="Times New Roman" w:hAnsi="Times New Roman" w:cs="Times New Roman"/>
          <w:sz w:val="28"/>
          <w:szCs w:val="28"/>
          <w:lang w:val="uk-UA"/>
        </w:rPr>
        <w:t>, с.45]. Як очевидно, в такому розумінні суть індивідуалізації зводиться до розвиваючої функції навчання.</w:t>
      </w:r>
    </w:p>
    <w:p w14:paraId="1D7C945B" w14:textId="7B4AC32B" w:rsidR="00A2226D" w:rsidRPr="00BD45A3" w:rsidRDefault="00A2226D" w:rsidP="00A2226D">
      <w:pPr>
        <w:spacing w:after="0" w:line="360" w:lineRule="auto"/>
        <w:ind w:firstLine="709"/>
        <w:jc w:val="both"/>
        <w:rPr>
          <w:rFonts w:ascii="Times New Roman" w:hAnsi="Times New Roman" w:cs="Times New Roman"/>
          <w:sz w:val="28"/>
          <w:szCs w:val="28"/>
          <w:lang w:val="uk-UA"/>
        </w:rPr>
      </w:pPr>
      <w:r w:rsidRPr="00BD45A3">
        <w:rPr>
          <w:rFonts w:ascii="Times New Roman" w:hAnsi="Times New Roman" w:cs="Times New Roman"/>
          <w:sz w:val="28"/>
          <w:szCs w:val="28"/>
          <w:lang w:val="uk-UA"/>
        </w:rPr>
        <w:t>Якщо говорити про диференціацію, то в узагальненому плані вона являє собою «... розшарування, поділ, розчленування чого-небудь на складові частини, елементи або рівні» [</w:t>
      </w:r>
      <w:r w:rsidR="00974284">
        <w:rPr>
          <w:rFonts w:ascii="Times New Roman" w:hAnsi="Times New Roman" w:cs="Times New Roman"/>
          <w:sz w:val="28"/>
          <w:szCs w:val="28"/>
          <w:lang w:val="uk-UA"/>
        </w:rPr>
        <w:t>21</w:t>
      </w:r>
      <w:r>
        <w:rPr>
          <w:rFonts w:ascii="Times New Roman" w:hAnsi="Times New Roman" w:cs="Times New Roman"/>
          <w:sz w:val="28"/>
          <w:szCs w:val="28"/>
          <w:lang w:val="uk-UA"/>
        </w:rPr>
        <w:t>,</w:t>
      </w:r>
      <w:r w:rsidRPr="00BD45A3">
        <w:rPr>
          <w:rFonts w:ascii="Times New Roman" w:hAnsi="Times New Roman" w:cs="Times New Roman"/>
          <w:sz w:val="28"/>
          <w:szCs w:val="28"/>
          <w:lang w:val="uk-UA"/>
        </w:rPr>
        <w:t xml:space="preserve"> с.220]. Що стосується диференціації навчання, то, згідно </w:t>
      </w:r>
      <w:r>
        <w:rPr>
          <w:rFonts w:ascii="Times New Roman" w:hAnsi="Times New Roman" w:cs="Times New Roman"/>
          <w:sz w:val="28"/>
          <w:szCs w:val="28"/>
          <w:lang w:val="uk-UA"/>
        </w:rPr>
        <w:t>С. П. Максимюк</w:t>
      </w:r>
      <w:r w:rsidRPr="00BD45A3">
        <w:rPr>
          <w:rFonts w:ascii="Times New Roman" w:hAnsi="Times New Roman" w:cs="Times New Roman"/>
          <w:sz w:val="28"/>
          <w:szCs w:val="28"/>
          <w:lang w:val="uk-UA"/>
        </w:rPr>
        <w:t>, вона може здійснюватися:</w:t>
      </w:r>
    </w:p>
    <w:p w14:paraId="4F5420C1" w14:textId="77777777" w:rsidR="00A2226D" w:rsidRPr="00274030" w:rsidRDefault="00A2226D" w:rsidP="00A2226D">
      <w:pPr>
        <w:pStyle w:val="a3"/>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w:t>
      </w:r>
      <w:r w:rsidRPr="00274030">
        <w:rPr>
          <w:rFonts w:ascii="Times New Roman" w:hAnsi="Times New Roman" w:cs="Times New Roman"/>
          <w:sz w:val="28"/>
          <w:szCs w:val="28"/>
          <w:lang w:val="uk-UA"/>
        </w:rPr>
        <w:t xml:space="preserve"> індивідуально-типологічни</w:t>
      </w:r>
      <w:r>
        <w:rPr>
          <w:rFonts w:ascii="Times New Roman" w:hAnsi="Times New Roman" w:cs="Times New Roman"/>
          <w:sz w:val="28"/>
          <w:szCs w:val="28"/>
          <w:lang w:val="uk-UA"/>
        </w:rPr>
        <w:t>ми</w:t>
      </w:r>
      <w:r w:rsidRPr="00274030">
        <w:rPr>
          <w:rFonts w:ascii="Times New Roman" w:hAnsi="Times New Roman" w:cs="Times New Roman"/>
          <w:sz w:val="28"/>
          <w:szCs w:val="28"/>
          <w:lang w:val="uk-UA"/>
        </w:rPr>
        <w:t xml:space="preserve"> особливост</w:t>
      </w:r>
      <w:r>
        <w:rPr>
          <w:rFonts w:ascii="Times New Roman" w:hAnsi="Times New Roman" w:cs="Times New Roman"/>
          <w:sz w:val="28"/>
          <w:szCs w:val="28"/>
          <w:lang w:val="uk-UA"/>
        </w:rPr>
        <w:t>ями</w:t>
      </w:r>
      <w:r w:rsidRPr="00274030">
        <w:rPr>
          <w:rFonts w:ascii="Times New Roman" w:hAnsi="Times New Roman" w:cs="Times New Roman"/>
          <w:sz w:val="28"/>
          <w:szCs w:val="28"/>
          <w:lang w:val="uk-UA"/>
        </w:rPr>
        <w:t xml:space="preserve"> учнів (схильності, інтереси, мотиви навчання, рівень підготовленості</w:t>
      </w:r>
      <w:r>
        <w:rPr>
          <w:rFonts w:ascii="Times New Roman" w:hAnsi="Times New Roman" w:cs="Times New Roman"/>
          <w:sz w:val="28"/>
          <w:szCs w:val="28"/>
          <w:lang w:val="uk-UA"/>
        </w:rPr>
        <w:t xml:space="preserve"> тощо</w:t>
      </w:r>
      <w:r w:rsidRPr="00274030">
        <w:rPr>
          <w:rFonts w:ascii="Times New Roman" w:hAnsi="Times New Roman" w:cs="Times New Roman"/>
          <w:sz w:val="28"/>
          <w:szCs w:val="28"/>
          <w:lang w:val="uk-UA"/>
        </w:rPr>
        <w:t>);</w:t>
      </w:r>
    </w:p>
    <w:p w14:paraId="697960B5" w14:textId="77777777" w:rsidR="00A2226D" w:rsidRPr="00274030" w:rsidRDefault="00A2226D" w:rsidP="00A2226D">
      <w:pPr>
        <w:pStyle w:val="a3"/>
        <w:numPr>
          <w:ilvl w:val="0"/>
          <w:numId w:val="4"/>
        </w:numPr>
        <w:spacing w:after="0" w:line="360" w:lineRule="auto"/>
        <w:ind w:left="0" w:firstLine="709"/>
        <w:jc w:val="both"/>
        <w:rPr>
          <w:rFonts w:ascii="Times New Roman" w:hAnsi="Times New Roman" w:cs="Times New Roman"/>
          <w:sz w:val="28"/>
          <w:szCs w:val="28"/>
          <w:lang w:val="uk-UA"/>
        </w:rPr>
      </w:pPr>
      <w:r w:rsidRPr="00274030">
        <w:rPr>
          <w:rFonts w:ascii="Times New Roman" w:hAnsi="Times New Roman" w:cs="Times New Roman"/>
          <w:sz w:val="28"/>
          <w:szCs w:val="28"/>
          <w:lang w:val="uk-UA"/>
        </w:rPr>
        <w:t>за способом організації пізнавальної діяльності (фронтальні, групові, індивідуальні форми роботи);</w:t>
      </w:r>
    </w:p>
    <w:p w14:paraId="707FDC5D" w14:textId="1B9590F1" w:rsidR="00A2226D" w:rsidRPr="00274030" w:rsidRDefault="00A2226D" w:rsidP="00A2226D">
      <w:pPr>
        <w:pStyle w:val="a3"/>
        <w:numPr>
          <w:ilvl w:val="0"/>
          <w:numId w:val="4"/>
        </w:numPr>
        <w:spacing w:after="0" w:line="360" w:lineRule="auto"/>
        <w:ind w:left="0" w:firstLine="709"/>
        <w:jc w:val="both"/>
        <w:rPr>
          <w:rFonts w:ascii="Times New Roman" w:hAnsi="Times New Roman" w:cs="Times New Roman"/>
          <w:sz w:val="28"/>
          <w:szCs w:val="28"/>
          <w:lang w:val="uk-UA"/>
        </w:rPr>
      </w:pPr>
      <w:r w:rsidRPr="00274030">
        <w:rPr>
          <w:rFonts w:ascii="Times New Roman" w:hAnsi="Times New Roman" w:cs="Times New Roman"/>
          <w:sz w:val="28"/>
          <w:szCs w:val="28"/>
          <w:lang w:val="uk-UA"/>
        </w:rPr>
        <w:t xml:space="preserve">за елементами системи управління навчально-виховним процесом (за різними навчальними планами і програмами, за різноманітних форм організації навчального процесу, за методами і засобами навчання) </w:t>
      </w:r>
      <w:r w:rsidR="00974284">
        <w:rPr>
          <w:rFonts w:ascii="Times New Roman" w:hAnsi="Times New Roman" w:cs="Times New Roman"/>
          <w:sz w:val="28"/>
          <w:szCs w:val="28"/>
          <w:lang w:val="uk-UA"/>
        </w:rPr>
        <w:t>[35</w:t>
      </w:r>
      <w:r w:rsidRPr="00274030">
        <w:rPr>
          <w:rFonts w:ascii="Times New Roman" w:hAnsi="Times New Roman" w:cs="Times New Roman"/>
          <w:sz w:val="28"/>
          <w:szCs w:val="28"/>
          <w:lang w:val="uk-UA"/>
        </w:rPr>
        <w:t>].</w:t>
      </w:r>
    </w:p>
    <w:p w14:paraId="7435C91A" w14:textId="763A3206" w:rsidR="00A2226D" w:rsidRPr="00AD149C" w:rsidRDefault="00A2226D" w:rsidP="00A2226D">
      <w:pPr>
        <w:spacing w:after="0" w:line="360" w:lineRule="auto"/>
        <w:ind w:firstLine="709"/>
        <w:jc w:val="both"/>
        <w:rPr>
          <w:rFonts w:ascii="Times New Roman" w:hAnsi="Times New Roman" w:cs="Times New Roman"/>
          <w:sz w:val="28"/>
          <w:szCs w:val="28"/>
          <w:lang w:val="uk-UA"/>
        </w:rPr>
      </w:pPr>
      <w:r w:rsidRPr="00AD149C">
        <w:rPr>
          <w:rFonts w:ascii="Times New Roman" w:hAnsi="Times New Roman" w:cs="Times New Roman"/>
          <w:sz w:val="28"/>
          <w:szCs w:val="28"/>
          <w:lang w:val="uk-UA"/>
        </w:rPr>
        <w:t xml:space="preserve">Ряд учених відзначають, що диференціація навчання </w:t>
      </w:r>
      <w:r>
        <w:rPr>
          <w:rFonts w:ascii="Times New Roman" w:hAnsi="Times New Roman" w:cs="Times New Roman"/>
          <w:sz w:val="28"/>
          <w:szCs w:val="28"/>
          <w:lang w:val="uk-UA"/>
        </w:rPr>
        <w:t>–</w:t>
      </w:r>
      <w:r w:rsidRPr="00AD149C">
        <w:rPr>
          <w:rFonts w:ascii="Times New Roman" w:hAnsi="Times New Roman" w:cs="Times New Roman"/>
          <w:sz w:val="28"/>
          <w:szCs w:val="28"/>
          <w:lang w:val="uk-UA"/>
        </w:rPr>
        <w:t xml:space="preserve"> це «така система навчання, при якій кожен учень, опановуючи деяким мінімумом загальноосвітньої підготовки, що є загальнозначущої і забезпечує можливість адаптації в постійно мінливих життєвих умовах, отримує право і гарантовану можливість приділяти переважну увагу тим напрямкам, які в найбільшою мірою відповідають його схильностям»</w:t>
      </w:r>
      <w:r w:rsidR="00974284">
        <w:rPr>
          <w:rFonts w:ascii="Times New Roman" w:hAnsi="Times New Roman" w:cs="Times New Roman"/>
          <w:sz w:val="28"/>
          <w:szCs w:val="28"/>
          <w:lang w:val="uk-UA"/>
        </w:rPr>
        <w:t xml:space="preserve"> </w:t>
      </w:r>
      <w:r w:rsidRPr="00AD149C">
        <w:rPr>
          <w:rFonts w:ascii="Times New Roman" w:hAnsi="Times New Roman" w:cs="Times New Roman"/>
          <w:sz w:val="28"/>
          <w:szCs w:val="28"/>
          <w:lang w:val="uk-UA"/>
        </w:rPr>
        <w:t>[</w:t>
      </w:r>
      <w:r w:rsidR="00974284">
        <w:rPr>
          <w:rFonts w:ascii="Times New Roman" w:hAnsi="Times New Roman" w:cs="Times New Roman"/>
          <w:sz w:val="28"/>
          <w:szCs w:val="28"/>
          <w:lang w:val="uk-UA"/>
        </w:rPr>
        <w:t>13</w:t>
      </w:r>
      <w:r w:rsidRPr="00974284">
        <w:rPr>
          <w:rFonts w:ascii="Times New Roman" w:hAnsi="Times New Roman" w:cs="Times New Roman"/>
          <w:sz w:val="28"/>
          <w:szCs w:val="28"/>
          <w:lang w:val="uk-UA"/>
        </w:rPr>
        <w:t>, с.115</w:t>
      </w:r>
      <w:r w:rsidRPr="00AD149C">
        <w:rPr>
          <w:rFonts w:ascii="Times New Roman" w:hAnsi="Times New Roman" w:cs="Times New Roman"/>
          <w:sz w:val="28"/>
          <w:szCs w:val="28"/>
          <w:lang w:val="uk-UA"/>
        </w:rPr>
        <w:t>].</w:t>
      </w:r>
    </w:p>
    <w:p w14:paraId="4E70EB3F" w14:textId="1F319339" w:rsidR="00A2226D" w:rsidRPr="00AD149C" w:rsidRDefault="00A2226D" w:rsidP="00A2226D">
      <w:pPr>
        <w:spacing w:after="0" w:line="360" w:lineRule="auto"/>
        <w:ind w:firstLine="709"/>
        <w:jc w:val="both"/>
        <w:rPr>
          <w:rFonts w:ascii="Times New Roman" w:hAnsi="Times New Roman" w:cs="Times New Roman"/>
          <w:sz w:val="28"/>
          <w:szCs w:val="28"/>
          <w:lang w:val="uk-UA"/>
        </w:rPr>
      </w:pPr>
      <w:r w:rsidRPr="00AD149C">
        <w:rPr>
          <w:rFonts w:ascii="Times New Roman" w:hAnsi="Times New Roman" w:cs="Times New Roman"/>
          <w:sz w:val="28"/>
          <w:szCs w:val="28"/>
          <w:lang w:val="uk-UA"/>
        </w:rPr>
        <w:t xml:space="preserve">Однак </w:t>
      </w:r>
      <w:r>
        <w:rPr>
          <w:rFonts w:ascii="Times New Roman" w:hAnsi="Times New Roman" w:cs="Times New Roman"/>
          <w:sz w:val="28"/>
          <w:szCs w:val="28"/>
          <w:lang w:val="uk-UA"/>
        </w:rPr>
        <w:t xml:space="preserve">М. М. Фіцула </w:t>
      </w:r>
      <w:r w:rsidRPr="00AD149C">
        <w:rPr>
          <w:rFonts w:ascii="Times New Roman" w:hAnsi="Times New Roman" w:cs="Times New Roman"/>
          <w:sz w:val="28"/>
          <w:szCs w:val="28"/>
          <w:lang w:val="uk-UA"/>
        </w:rPr>
        <w:t>вказує на те, що диференціація навчання пов'язана з підвищенням ефективності навчання за рахунок створення комплексу дидактичних умов, які враховують типологічні особливості школяра [</w:t>
      </w:r>
      <w:r w:rsidR="00974284">
        <w:rPr>
          <w:rFonts w:ascii="Times New Roman" w:hAnsi="Times New Roman" w:cs="Times New Roman"/>
          <w:sz w:val="28"/>
          <w:szCs w:val="28"/>
          <w:lang w:val="uk-UA"/>
        </w:rPr>
        <w:t>61</w:t>
      </w:r>
      <w:r w:rsidRPr="00AD149C">
        <w:rPr>
          <w:rFonts w:ascii="Times New Roman" w:hAnsi="Times New Roman" w:cs="Times New Roman"/>
          <w:sz w:val="28"/>
          <w:szCs w:val="28"/>
          <w:lang w:val="uk-UA"/>
        </w:rPr>
        <w:t xml:space="preserve">]. До останніх відносяться його інтереси, творчі здібності, навченість, здатність до навчання, працездатність </w:t>
      </w:r>
      <w:r>
        <w:rPr>
          <w:rFonts w:ascii="Times New Roman" w:hAnsi="Times New Roman" w:cs="Times New Roman"/>
          <w:sz w:val="28"/>
          <w:szCs w:val="28"/>
          <w:lang w:val="uk-UA"/>
        </w:rPr>
        <w:t>тощо</w:t>
      </w:r>
      <w:r w:rsidRPr="00AD149C">
        <w:rPr>
          <w:rFonts w:ascii="Times New Roman" w:hAnsi="Times New Roman" w:cs="Times New Roman"/>
          <w:sz w:val="28"/>
          <w:szCs w:val="28"/>
          <w:lang w:val="uk-UA"/>
        </w:rPr>
        <w:t>. Саме відповідно до них відбираються і диференціюються мети, зміст освіти, форми і методи навчання.</w:t>
      </w:r>
    </w:p>
    <w:p w14:paraId="5CFDB304" w14:textId="62642E4D" w:rsidR="00A2226D" w:rsidRPr="00AD149C" w:rsidRDefault="00A2226D" w:rsidP="00A2226D">
      <w:pPr>
        <w:spacing w:after="0" w:line="360" w:lineRule="auto"/>
        <w:ind w:firstLine="709"/>
        <w:jc w:val="both"/>
        <w:rPr>
          <w:rFonts w:ascii="Times New Roman" w:hAnsi="Times New Roman" w:cs="Times New Roman"/>
          <w:sz w:val="28"/>
          <w:szCs w:val="28"/>
          <w:lang w:val="uk-UA"/>
        </w:rPr>
      </w:pPr>
      <w:r w:rsidRPr="00AD149C">
        <w:rPr>
          <w:rFonts w:ascii="Times New Roman" w:hAnsi="Times New Roman" w:cs="Times New Roman"/>
          <w:sz w:val="28"/>
          <w:szCs w:val="28"/>
          <w:lang w:val="uk-UA"/>
        </w:rPr>
        <w:t xml:space="preserve">З педагогічної точки зору, під диференціацією слід розуміти «спосіб організації навчального процесу, при якому враховуються індивідуально-типологічні особливості особистості того, хто навчається: здібності, інтереси, </w:t>
      </w:r>
      <w:r w:rsidRPr="00AD149C">
        <w:rPr>
          <w:rFonts w:ascii="Times New Roman" w:hAnsi="Times New Roman" w:cs="Times New Roman"/>
          <w:sz w:val="28"/>
          <w:szCs w:val="28"/>
          <w:lang w:val="uk-UA"/>
        </w:rPr>
        <w:lastRenderedPageBreak/>
        <w:t>схильності, особливості інтелектуальної діяльності</w:t>
      </w:r>
      <w:r>
        <w:rPr>
          <w:rFonts w:ascii="Times New Roman" w:hAnsi="Times New Roman" w:cs="Times New Roman"/>
          <w:sz w:val="28"/>
          <w:szCs w:val="28"/>
          <w:lang w:val="uk-UA"/>
        </w:rPr>
        <w:t xml:space="preserve"> тощо</w:t>
      </w:r>
      <w:r w:rsidRPr="00AD149C">
        <w:rPr>
          <w:rFonts w:ascii="Times New Roman" w:hAnsi="Times New Roman" w:cs="Times New Roman"/>
          <w:sz w:val="28"/>
          <w:szCs w:val="28"/>
          <w:lang w:val="uk-UA"/>
        </w:rPr>
        <w:t>.» [</w:t>
      </w:r>
      <w:r w:rsidR="00974284">
        <w:rPr>
          <w:rFonts w:ascii="Times New Roman" w:hAnsi="Times New Roman" w:cs="Times New Roman"/>
          <w:sz w:val="28"/>
          <w:szCs w:val="28"/>
          <w:lang w:val="uk-UA"/>
        </w:rPr>
        <w:t>37,</w:t>
      </w:r>
      <w:r w:rsidRPr="00AD149C">
        <w:rPr>
          <w:rFonts w:ascii="Times New Roman" w:hAnsi="Times New Roman" w:cs="Times New Roman"/>
          <w:sz w:val="28"/>
          <w:szCs w:val="28"/>
          <w:lang w:val="uk-UA"/>
        </w:rPr>
        <w:t xml:space="preserve"> с.</w:t>
      </w:r>
      <w:r w:rsidR="00974284">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Pr="00AD149C">
        <w:rPr>
          <w:rFonts w:ascii="Times New Roman" w:hAnsi="Times New Roman" w:cs="Times New Roman"/>
          <w:sz w:val="28"/>
          <w:szCs w:val="28"/>
          <w:lang w:val="uk-UA"/>
        </w:rPr>
        <w:t>11]. У подібному розумінні, диференціація характеризується створенням навчальних груп, які відрізняються один від одного елементами дидактичної системи, а саме: цілями, змістом, методами і формами навчання.</w:t>
      </w:r>
    </w:p>
    <w:p w14:paraId="0BC98636" w14:textId="77777777" w:rsidR="00A2226D" w:rsidRDefault="00A2226D" w:rsidP="00A2226D">
      <w:pPr>
        <w:spacing w:after="0" w:line="360" w:lineRule="auto"/>
        <w:ind w:firstLine="709"/>
        <w:jc w:val="both"/>
        <w:rPr>
          <w:rFonts w:ascii="Times New Roman" w:hAnsi="Times New Roman" w:cs="Times New Roman"/>
          <w:sz w:val="28"/>
          <w:szCs w:val="28"/>
          <w:lang w:val="uk-UA"/>
        </w:rPr>
      </w:pPr>
      <w:r w:rsidRPr="00AD149C">
        <w:rPr>
          <w:rFonts w:ascii="Times New Roman" w:hAnsi="Times New Roman" w:cs="Times New Roman"/>
          <w:sz w:val="28"/>
          <w:szCs w:val="28"/>
          <w:lang w:val="uk-UA"/>
        </w:rPr>
        <w:t>Отже, в даному розумінні чітко простежуються особливості диференціації: облік індивідуальних характеристик учнів і створення на їх основі навчальних груп, в яких передбачається варіативність навчального процесу.</w:t>
      </w:r>
    </w:p>
    <w:p w14:paraId="4D2E6C5B" w14:textId="3B88993D" w:rsidR="00A2226D" w:rsidRDefault="00A2226D" w:rsidP="00A2226D">
      <w:pPr>
        <w:spacing w:after="0" w:line="360" w:lineRule="auto"/>
        <w:ind w:firstLine="709"/>
        <w:jc w:val="both"/>
        <w:rPr>
          <w:rFonts w:ascii="Times New Roman" w:hAnsi="Times New Roman" w:cs="Times New Roman"/>
          <w:sz w:val="28"/>
          <w:szCs w:val="28"/>
          <w:lang w:val="uk-UA"/>
        </w:rPr>
      </w:pPr>
      <w:r w:rsidRPr="00221AB7">
        <w:rPr>
          <w:rFonts w:ascii="Times New Roman" w:hAnsi="Times New Roman" w:cs="Times New Roman"/>
          <w:sz w:val="28"/>
          <w:szCs w:val="28"/>
          <w:lang w:val="uk-UA"/>
        </w:rPr>
        <w:t>Аналіз наявних досліджень [</w:t>
      </w:r>
      <w:r w:rsidR="00974284">
        <w:rPr>
          <w:rFonts w:ascii="Times New Roman" w:hAnsi="Times New Roman" w:cs="Times New Roman"/>
          <w:sz w:val="28"/>
          <w:szCs w:val="28"/>
          <w:lang w:val="uk-UA"/>
        </w:rPr>
        <w:t>2; 59 та</w:t>
      </w:r>
      <w:r w:rsidRPr="00221AB7">
        <w:rPr>
          <w:rFonts w:ascii="Times New Roman" w:hAnsi="Times New Roman" w:cs="Times New Roman"/>
          <w:sz w:val="28"/>
          <w:szCs w:val="28"/>
          <w:lang w:val="uk-UA"/>
        </w:rPr>
        <w:t xml:space="preserve"> ін.] Дозволяє визначити цілі диференціації, виходячи з соціальної, психолого-педагогічної та методичної точок зору. Так, в соціальному плані мета диференціації </w:t>
      </w:r>
      <w:r>
        <w:rPr>
          <w:rFonts w:ascii="Times New Roman" w:hAnsi="Times New Roman" w:cs="Times New Roman"/>
          <w:sz w:val="28"/>
          <w:szCs w:val="28"/>
          <w:lang w:val="uk-UA"/>
        </w:rPr>
        <w:t>–</w:t>
      </w:r>
      <w:r w:rsidRPr="00221AB7">
        <w:rPr>
          <w:rFonts w:ascii="Times New Roman" w:hAnsi="Times New Roman" w:cs="Times New Roman"/>
          <w:sz w:val="28"/>
          <w:szCs w:val="28"/>
          <w:lang w:val="uk-UA"/>
        </w:rPr>
        <w:t xml:space="preserve"> це цілеспрямований вплив на формування творчого та інтелектуального потенціалу учнів і на раціональне використання можливостей кожного з них. У психолого-педагогічному аспекті метою диференціації є забезпечення умов, що сприяють індивідуальному розвитку учнів в процесі навчання за рахунок виявлення задатків, розвитку інтересів і здібностей кожного з них. З дидактико-методичної точки зору цільова спрямованість диференціації передбачає створення ефективної методики навчання, що забезпечує можливості для індивідуального розвитку кожного учня.</w:t>
      </w:r>
    </w:p>
    <w:p w14:paraId="08FFB561" w14:textId="77777777" w:rsidR="00A2226D" w:rsidRPr="00221AB7" w:rsidRDefault="00A2226D" w:rsidP="00A2226D">
      <w:pPr>
        <w:spacing w:after="0" w:line="360" w:lineRule="auto"/>
        <w:ind w:firstLine="709"/>
        <w:jc w:val="both"/>
        <w:rPr>
          <w:rFonts w:ascii="Times New Roman" w:hAnsi="Times New Roman" w:cs="Times New Roman"/>
          <w:sz w:val="28"/>
          <w:szCs w:val="28"/>
          <w:lang w:val="uk-UA"/>
        </w:rPr>
      </w:pPr>
      <w:r w:rsidRPr="00221AB7">
        <w:rPr>
          <w:rFonts w:ascii="Times New Roman" w:hAnsi="Times New Roman" w:cs="Times New Roman"/>
          <w:sz w:val="28"/>
          <w:szCs w:val="28"/>
          <w:lang w:val="uk-UA"/>
        </w:rPr>
        <w:t>Ґрунтуючись на дослідженні Н.Д. Гальсков</w:t>
      </w:r>
      <w:r>
        <w:rPr>
          <w:rFonts w:ascii="Times New Roman" w:hAnsi="Times New Roman" w:cs="Times New Roman"/>
          <w:sz w:val="28"/>
          <w:szCs w:val="28"/>
          <w:lang w:val="uk-UA"/>
        </w:rPr>
        <w:t>ої</w:t>
      </w:r>
      <w:r w:rsidRPr="00221AB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21AB7">
        <w:rPr>
          <w:rFonts w:ascii="Times New Roman" w:hAnsi="Times New Roman" w:cs="Times New Roman"/>
          <w:sz w:val="28"/>
          <w:szCs w:val="28"/>
          <w:lang w:val="uk-UA"/>
        </w:rPr>
        <w:t>виділимо наступні шляхи реалізації принципу індивідуалізації до навчання іноземни</w:t>
      </w:r>
      <w:r>
        <w:rPr>
          <w:rFonts w:ascii="Times New Roman" w:hAnsi="Times New Roman" w:cs="Times New Roman"/>
          <w:sz w:val="28"/>
          <w:szCs w:val="28"/>
          <w:lang w:val="uk-UA"/>
        </w:rPr>
        <w:t>х</w:t>
      </w:r>
      <w:r w:rsidRPr="00221AB7">
        <w:rPr>
          <w:rFonts w:ascii="Times New Roman" w:hAnsi="Times New Roman" w:cs="Times New Roman"/>
          <w:sz w:val="28"/>
          <w:szCs w:val="28"/>
          <w:lang w:val="uk-UA"/>
        </w:rPr>
        <w:t xml:space="preserve"> мов в основній школі:</w:t>
      </w:r>
    </w:p>
    <w:p w14:paraId="54DE074E" w14:textId="77777777" w:rsidR="00A2226D" w:rsidRPr="00221AB7" w:rsidRDefault="00A2226D" w:rsidP="00A2226D">
      <w:pPr>
        <w:spacing w:after="0" w:line="360" w:lineRule="auto"/>
        <w:ind w:firstLine="709"/>
        <w:jc w:val="both"/>
        <w:rPr>
          <w:rFonts w:ascii="Times New Roman" w:hAnsi="Times New Roman" w:cs="Times New Roman"/>
          <w:sz w:val="28"/>
          <w:szCs w:val="28"/>
          <w:lang w:val="uk-UA"/>
        </w:rPr>
      </w:pPr>
      <w:r w:rsidRPr="00221AB7">
        <w:rPr>
          <w:rFonts w:ascii="Times New Roman" w:hAnsi="Times New Roman" w:cs="Times New Roman"/>
          <w:sz w:val="28"/>
          <w:szCs w:val="28"/>
          <w:lang w:val="uk-UA"/>
        </w:rPr>
        <w:t>• За характером завдань і темп</w:t>
      </w:r>
      <w:r>
        <w:rPr>
          <w:rFonts w:ascii="Times New Roman" w:hAnsi="Times New Roman" w:cs="Times New Roman"/>
          <w:sz w:val="28"/>
          <w:szCs w:val="28"/>
          <w:lang w:val="uk-UA"/>
        </w:rPr>
        <w:t>ом</w:t>
      </w:r>
      <w:r w:rsidRPr="00221AB7">
        <w:rPr>
          <w:rFonts w:ascii="Times New Roman" w:hAnsi="Times New Roman" w:cs="Times New Roman"/>
          <w:sz w:val="28"/>
          <w:szCs w:val="28"/>
          <w:lang w:val="uk-UA"/>
        </w:rPr>
        <w:t xml:space="preserve"> їх виконання:</w:t>
      </w:r>
    </w:p>
    <w:p w14:paraId="64CB1699" w14:textId="77777777" w:rsidR="00A2226D" w:rsidRPr="00221AB7" w:rsidRDefault="00A2226D" w:rsidP="00A2226D">
      <w:pPr>
        <w:spacing w:after="0" w:line="360" w:lineRule="auto"/>
        <w:ind w:firstLine="709"/>
        <w:jc w:val="both"/>
        <w:rPr>
          <w:rFonts w:ascii="Times New Roman" w:hAnsi="Times New Roman" w:cs="Times New Roman"/>
          <w:sz w:val="28"/>
          <w:szCs w:val="28"/>
          <w:lang w:val="uk-UA"/>
        </w:rPr>
      </w:pPr>
      <w:r w:rsidRPr="00221AB7">
        <w:rPr>
          <w:rFonts w:ascii="Times New Roman" w:hAnsi="Times New Roman" w:cs="Times New Roman"/>
          <w:sz w:val="28"/>
          <w:szCs w:val="28"/>
          <w:lang w:val="uk-UA"/>
        </w:rPr>
        <w:t>а) учням пропонуються однакові за характером завдання, але швидкість виконання їх різна, отже, і обсяг виконаних завдань буде різним;</w:t>
      </w:r>
    </w:p>
    <w:p w14:paraId="5E2ECE90" w14:textId="77777777" w:rsidR="00A2226D" w:rsidRPr="00221AB7" w:rsidRDefault="00A2226D" w:rsidP="00A2226D">
      <w:pPr>
        <w:spacing w:after="0" w:line="360" w:lineRule="auto"/>
        <w:ind w:firstLine="709"/>
        <w:jc w:val="both"/>
        <w:rPr>
          <w:rFonts w:ascii="Times New Roman" w:hAnsi="Times New Roman" w:cs="Times New Roman"/>
          <w:sz w:val="28"/>
          <w:szCs w:val="28"/>
          <w:lang w:val="uk-UA"/>
        </w:rPr>
      </w:pPr>
      <w:r w:rsidRPr="00221AB7">
        <w:rPr>
          <w:rFonts w:ascii="Times New Roman" w:hAnsi="Times New Roman" w:cs="Times New Roman"/>
          <w:sz w:val="28"/>
          <w:szCs w:val="28"/>
          <w:lang w:val="uk-UA"/>
        </w:rPr>
        <w:t>б) учні отримують однакові завдання, але різної складності;</w:t>
      </w:r>
    </w:p>
    <w:p w14:paraId="44B74221" w14:textId="77777777" w:rsidR="00A2226D" w:rsidRPr="00221AB7" w:rsidRDefault="00A2226D" w:rsidP="00A2226D">
      <w:pPr>
        <w:spacing w:after="0" w:line="360" w:lineRule="auto"/>
        <w:ind w:firstLine="709"/>
        <w:jc w:val="both"/>
        <w:rPr>
          <w:rFonts w:ascii="Times New Roman" w:hAnsi="Times New Roman" w:cs="Times New Roman"/>
          <w:sz w:val="28"/>
          <w:szCs w:val="28"/>
          <w:lang w:val="uk-UA"/>
        </w:rPr>
      </w:pPr>
      <w:r w:rsidRPr="00221AB7">
        <w:rPr>
          <w:rFonts w:ascii="Times New Roman" w:hAnsi="Times New Roman" w:cs="Times New Roman"/>
          <w:sz w:val="28"/>
          <w:szCs w:val="28"/>
          <w:lang w:val="uk-UA"/>
        </w:rPr>
        <w:t>в) учні виконують різні завдання, характер яких визначається в залежності від рівня підготовки кожного з них, з урахуванням їх</w:t>
      </w:r>
      <w:r>
        <w:rPr>
          <w:rFonts w:ascii="Times New Roman" w:hAnsi="Times New Roman" w:cs="Times New Roman"/>
          <w:sz w:val="28"/>
          <w:szCs w:val="28"/>
          <w:lang w:val="uk-UA"/>
        </w:rPr>
        <w:t>ніх</w:t>
      </w:r>
      <w:r w:rsidRPr="00221AB7">
        <w:rPr>
          <w:rFonts w:ascii="Times New Roman" w:hAnsi="Times New Roman" w:cs="Times New Roman"/>
          <w:sz w:val="28"/>
          <w:szCs w:val="28"/>
          <w:lang w:val="uk-UA"/>
        </w:rPr>
        <w:t xml:space="preserve"> індивідуальних помилок;</w:t>
      </w:r>
    </w:p>
    <w:p w14:paraId="4570C155" w14:textId="77777777" w:rsidR="00A2226D" w:rsidRPr="00221AB7" w:rsidRDefault="00A2226D" w:rsidP="00A2226D">
      <w:pPr>
        <w:spacing w:after="0" w:line="360" w:lineRule="auto"/>
        <w:ind w:firstLine="709"/>
        <w:jc w:val="both"/>
        <w:rPr>
          <w:rFonts w:ascii="Times New Roman" w:hAnsi="Times New Roman" w:cs="Times New Roman"/>
          <w:sz w:val="28"/>
          <w:szCs w:val="28"/>
          <w:lang w:val="uk-UA"/>
        </w:rPr>
      </w:pPr>
      <w:r w:rsidRPr="00221AB7">
        <w:rPr>
          <w:rFonts w:ascii="Times New Roman" w:hAnsi="Times New Roman" w:cs="Times New Roman"/>
          <w:sz w:val="28"/>
          <w:szCs w:val="28"/>
          <w:lang w:val="uk-UA"/>
        </w:rPr>
        <w:t>• З організаційних форм роботи:</w:t>
      </w:r>
    </w:p>
    <w:p w14:paraId="11B5AF73" w14:textId="77777777" w:rsidR="00A2226D" w:rsidRPr="00221AB7" w:rsidRDefault="00A2226D" w:rsidP="00A2226D">
      <w:pPr>
        <w:spacing w:after="0" w:line="360" w:lineRule="auto"/>
        <w:ind w:firstLine="709"/>
        <w:jc w:val="both"/>
        <w:rPr>
          <w:rFonts w:ascii="Times New Roman" w:hAnsi="Times New Roman" w:cs="Times New Roman"/>
          <w:sz w:val="28"/>
          <w:szCs w:val="28"/>
          <w:lang w:val="uk-UA"/>
        </w:rPr>
      </w:pPr>
      <w:r w:rsidRPr="00221AB7">
        <w:rPr>
          <w:rFonts w:ascii="Times New Roman" w:hAnsi="Times New Roman" w:cs="Times New Roman"/>
          <w:sz w:val="28"/>
          <w:szCs w:val="28"/>
          <w:lang w:val="uk-UA"/>
        </w:rPr>
        <w:lastRenderedPageBreak/>
        <w:t>а) сильні учні працюють самостійно;</w:t>
      </w:r>
    </w:p>
    <w:p w14:paraId="021892E4" w14:textId="77777777" w:rsidR="00A2226D" w:rsidRPr="00221AB7" w:rsidRDefault="00A2226D" w:rsidP="00A2226D">
      <w:pPr>
        <w:spacing w:after="0" w:line="360" w:lineRule="auto"/>
        <w:ind w:firstLine="709"/>
        <w:jc w:val="both"/>
        <w:rPr>
          <w:rFonts w:ascii="Times New Roman" w:hAnsi="Times New Roman" w:cs="Times New Roman"/>
          <w:sz w:val="28"/>
          <w:szCs w:val="28"/>
          <w:lang w:val="uk-UA"/>
        </w:rPr>
      </w:pPr>
      <w:r w:rsidRPr="00221AB7">
        <w:rPr>
          <w:rFonts w:ascii="Times New Roman" w:hAnsi="Times New Roman" w:cs="Times New Roman"/>
          <w:sz w:val="28"/>
          <w:szCs w:val="28"/>
          <w:lang w:val="uk-UA"/>
        </w:rPr>
        <w:t>б) слабкі учні працюють з учителем або сильним однокласником.</w:t>
      </w:r>
    </w:p>
    <w:p w14:paraId="03C7EC94" w14:textId="5311427A" w:rsidR="00A2226D" w:rsidRDefault="00A2226D" w:rsidP="00A2226D">
      <w:pPr>
        <w:spacing w:after="0" w:line="360" w:lineRule="auto"/>
        <w:ind w:firstLine="709"/>
        <w:jc w:val="both"/>
        <w:rPr>
          <w:rFonts w:ascii="Times New Roman" w:hAnsi="Times New Roman" w:cs="Times New Roman"/>
          <w:sz w:val="28"/>
          <w:szCs w:val="28"/>
          <w:lang w:val="uk-UA"/>
        </w:rPr>
      </w:pPr>
      <w:r w:rsidRPr="00221AB7">
        <w:rPr>
          <w:rFonts w:ascii="Times New Roman" w:hAnsi="Times New Roman" w:cs="Times New Roman"/>
          <w:sz w:val="28"/>
          <w:szCs w:val="28"/>
          <w:lang w:val="uk-UA"/>
        </w:rPr>
        <w:t>Таке трактування принципу індивідуалізації передбачає врахування в практиці викладання не тільки рівня підготовленості учнів (їх знань, умінь, навичок), але і їх індивідуально-психологічних особливостей, що впливають на оволодіння іншомовною мовленнєвою діяльністю. Не випадково облік останнього є одним з принципів навчання школярів іноземних мов. На думку Н.Д. Гальсков</w:t>
      </w:r>
      <w:r>
        <w:rPr>
          <w:rFonts w:ascii="Times New Roman" w:hAnsi="Times New Roman" w:cs="Times New Roman"/>
          <w:sz w:val="28"/>
          <w:szCs w:val="28"/>
          <w:lang w:val="uk-UA"/>
        </w:rPr>
        <w:t xml:space="preserve">ої </w:t>
      </w:r>
      <w:r w:rsidRPr="00221AB7">
        <w:rPr>
          <w:rFonts w:ascii="Times New Roman" w:hAnsi="Times New Roman" w:cs="Times New Roman"/>
          <w:sz w:val="28"/>
          <w:szCs w:val="28"/>
          <w:lang w:val="uk-UA"/>
        </w:rPr>
        <w:t xml:space="preserve">«Індивідуалізація повинна забезпечити оптимальні умови для роботи </w:t>
      </w:r>
      <w:r>
        <w:rPr>
          <w:rFonts w:ascii="Times New Roman" w:hAnsi="Times New Roman" w:cs="Times New Roman"/>
          <w:sz w:val="28"/>
          <w:szCs w:val="28"/>
          <w:lang w:val="uk-UA"/>
        </w:rPr>
        <w:t>учн</w:t>
      </w:r>
      <w:r w:rsidRPr="00221AB7">
        <w:rPr>
          <w:rFonts w:ascii="Times New Roman" w:hAnsi="Times New Roman" w:cs="Times New Roman"/>
          <w:sz w:val="28"/>
          <w:szCs w:val="28"/>
          <w:lang w:val="uk-UA"/>
        </w:rPr>
        <w:t>ів з урахуванням їх можливостей і розвинути їх особливості під впливом особливо організованого навчання» [</w:t>
      </w:r>
      <w:r w:rsidR="00974284">
        <w:rPr>
          <w:rFonts w:ascii="Times New Roman" w:hAnsi="Times New Roman" w:cs="Times New Roman"/>
          <w:sz w:val="28"/>
          <w:szCs w:val="28"/>
          <w:lang w:val="uk-UA"/>
        </w:rPr>
        <w:t>15</w:t>
      </w:r>
      <w:r w:rsidRPr="00974284">
        <w:rPr>
          <w:rFonts w:ascii="Times New Roman" w:hAnsi="Times New Roman" w:cs="Times New Roman"/>
          <w:sz w:val="28"/>
          <w:szCs w:val="28"/>
          <w:lang w:val="uk-UA"/>
        </w:rPr>
        <w:t>, с.64</w:t>
      </w:r>
      <w:r w:rsidRPr="00221AB7">
        <w:rPr>
          <w:rFonts w:ascii="Times New Roman" w:hAnsi="Times New Roman" w:cs="Times New Roman"/>
          <w:sz w:val="28"/>
          <w:szCs w:val="28"/>
          <w:lang w:val="uk-UA"/>
        </w:rPr>
        <w:t>].</w:t>
      </w:r>
    </w:p>
    <w:p w14:paraId="27CBA2A4" w14:textId="77777777" w:rsidR="00A2226D" w:rsidRPr="00221AB7" w:rsidRDefault="00A2226D" w:rsidP="00A2226D">
      <w:pPr>
        <w:spacing w:after="0" w:line="360" w:lineRule="auto"/>
        <w:ind w:firstLine="709"/>
        <w:jc w:val="both"/>
        <w:rPr>
          <w:rFonts w:ascii="Times New Roman" w:hAnsi="Times New Roman" w:cs="Times New Roman"/>
          <w:sz w:val="28"/>
          <w:szCs w:val="28"/>
          <w:lang w:val="uk-UA"/>
        </w:rPr>
      </w:pPr>
      <w:r w:rsidRPr="00221AB7">
        <w:rPr>
          <w:rFonts w:ascii="Times New Roman" w:hAnsi="Times New Roman" w:cs="Times New Roman"/>
          <w:sz w:val="28"/>
          <w:szCs w:val="28"/>
          <w:lang w:val="uk-UA"/>
        </w:rPr>
        <w:t xml:space="preserve">Таким чином, принцип індивідуалізації </w:t>
      </w:r>
      <w:r>
        <w:rPr>
          <w:rFonts w:ascii="Times New Roman" w:hAnsi="Times New Roman" w:cs="Times New Roman"/>
          <w:sz w:val="28"/>
          <w:szCs w:val="28"/>
          <w:lang w:val="uk-UA"/>
        </w:rPr>
        <w:t>по</w:t>
      </w:r>
      <w:r w:rsidRPr="00221AB7">
        <w:rPr>
          <w:rFonts w:ascii="Times New Roman" w:hAnsi="Times New Roman" w:cs="Times New Roman"/>
          <w:sz w:val="28"/>
          <w:szCs w:val="28"/>
          <w:lang w:val="uk-UA"/>
        </w:rPr>
        <w:t xml:space="preserve">в'язується, як правило, з урахуванням особистісних можливостей і потреб учнів, а саме: життєвого досвіду, інтересів, схильностей </w:t>
      </w:r>
      <w:r>
        <w:rPr>
          <w:rFonts w:ascii="Times New Roman" w:hAnsi="Times New Roman" w:cs="Times New Roman"/>
          <w:sz w:val="28"/>
          <w:szCs w:val="28"/>
          <w:lang w:val="uk-UA"/>
        </w:rPr>
        <w:t>тощо</w:t>
      </w:r>
      <w:r w:rsidRPr="00221AB7">
        <w:rPr>
          <w:rFonts w:ascii="Times New Roman" w:hAnsi="Times New Roman" w:cs="Times New Roman"/>
          <w:sz w:val="28"/>
          <w:szCs w:val="28"/>
          <w:lang w:val="uk-UA"/>
        </w:rPr>
        <w:t>.</w:t>
      </w:r>
    </w:p>
    <w:p w14:paraId="4A2B32E1" w14:textId="77777777" w:rsidR="00A2226D" w:rsidRPr="00221AB7" w:rsidRDefault="00A2226D" w:rsidP="00A2226D">
      <w:pPr>
        <w:spacing w:after="0" w:line="360" w:lineRule="auto"/>
        <w:ind w:firstLine="709"/>
        <w:jc w:val="both"/>
        <w:rPr>
          <w:rFonts w:ascii="Times New Roman" w:hAnsi="Times New Roman" w:cs="Times New Roman"/>
          <w:sz w:val="28"/>
          <w:szCs w:val="28"/>
          <w:lang w:val="uk-UA"/>
        </w:rPr>
      </w:pPr>
      <w:r w:rsidRPr="00221AB7">
        <w:rPr>
          <w:rFonts w:ascii="Times New Roman" w:hAnsi="Times New Roman" w:cs="Times New Roman"/>
          <w:sz w:val="28"/>
          <w:szCs w:val="28"/>
          <w:lang w:val="uk-UA"/>
        </w:rPr>
        <w:t>У свою чергу, сутність принципу диференціації зводиться до різноманітного характеру навчального матеріалу, завдань, опор, підходів, методів навчання з урахуванням рівня навченості учнів.</w:t>
      </w:r>
    </w:p>
    <w:p w14:paraId="764BAD00" w14:textId="4AAD5BE6" w:rsidR="00A2226D" w:rsidRPr="00221AB7" w:rsidRDefault="00A2226D" w:rsidP="00A2226D">
      <w:pPr>
        <w:spacing w:after="0" w:line="360" w:lineRule="auto"/>
        <w:ind w:firstLine="709"/>
        <w:jc w:val="both"/>
        <w:rPr>
          <w:rFonts w:ascii="Times New Roman" w:hAnsi="Times New Roman" w:cs="Times New Roman"/>
          <w:sz w:val="28"/>
          <w:szCs w:val="28"/>
          <w:lang w:val="uk-UA"/>
        </w:rPr>
      </w:pPr>
      <w:r w:rsidRPr="00221AB7">
        <w:rPr>
          <w:rFonts w:ascii="Times New Roman" w:hAnsi="Times New Roman" w:cs="Times New Roman"/>
          <w:sz w:val="28"/>
          <w:szCs w:val="28"/>
          <w:lang w:val="uk-UA"/>
        </w:rPr>
        <w:t xml:space="preserve">Так, </w:t>
      </w:r>
      <w:r w:rsidR="00974284">
        <w:rPr>
          <w:rFonts w:ascii="Times New Roman" w:hAnsi="Times New Roman" w:cs="Times New Roman"/>
          <w:sz w:val="28"/>
          <w:szCs w:val="28"/>
          <w:lang w:val="uk-UA"/>
        </w:rPr>
        <w:t>С. В. </w:t>
      </w:r>
      <w:r>
        <w:rPr>
          <w:rFonts w:ascii="Times New Roman" w:hAnsi="Times New Roman" w:cs="Times New Roman"/>
          <w:sz w:val="28"/>
          <w:szCs w:val="28"/>
          <w:lang w:val="uk-UA"/>
        </w:rPr>
        <w:t>Роман</w:t>
      </w:r>
      <w:r w:rsidRPr="00221AB7">
        <w:rPr>
          <w:rFonts w:ascii="Times New Roman" w:hAnsi="Times New Roman" w:cs="Times New Roman"/>
          <w:sz w:val="28"/>
          <w:szCs w:val="28"/>
          <w:lang w:val="uk-UA"/>
        </w:rPr>
        <w:t xml:space="preserve"> вказує, що особливість даного принципу полягає в пред'явленні учням на уроці іноземної мови завдань різного рівня складності як за змістом, так і за мовній формі [</w:t>
      </w:r>
      <w:r w:rsidR="00974284">
        <w:rPr>
          <w:rFonts w:ascii="Times New Roman" w:hAnsi="Times New Roman" w:cs="Times New Roman"/>
          <w:sz w:val="28"/>
          <w:szCs w:val="28"/>
          <w:lang w:val="uk-UA"/>
        </w:rPr>
        <w:t>22</w:t>
      </w:r>
      <w:r w:rsidRPr="00221AB7">
        <w:rPr>
          <w:rFonts w:ascii="Times New Roman" w:hAnsi="Times New Roman" w:cs="Times New Roman"/>
          <w:sz w:val="28"/>
          <w:szCs w:val="28"/>
          <w:lang w:val="uk-UA"/>
        </w:rPr>
        <w:t>].</w:t>
      </w:r>
    </w:p>
    <w:p w14:paraId="5038D7A1" w14:textId="6D9642CF" w:rsidR="00A2226D" w:rsidRPr="00221AB7" w:rsidRDefault="00A2226D" w:rsidP="00A2226D">
      <w:pPr>
        <w:spacing w:after="0" w:line="360" w:lineRule="auto"/>
        <w:ind w:firstLine="709"/>
        <w:jc w:val="both"/>
        <w:rPr>
          <w:rFonts w:ascii="Times New Roman" w:hAnsi="Times New Roman" w:cs="Times New Roman"/>
          <w:sz w:val="28"/>
          <w:szCs w:val="28"/>
          <w:lang w:val="uk-UA"/>
        </w:rPr>
      </w:pPr>
      <w:r w:rsidRPr="00221AB7">
        <w:rPr>
          <w:rFonts w:ascii="Times New Roman" w:hAnsi="Times New Roman" w:cs="Times New Roman"/>
          <w:sz w:val="28"/>
          <w:szCs w:val="28"/>
          <w:lang w:val="uk-UA"/>
        </w:rPr>
        <w:t>У свою чергу, І.Л Бім вважає, що принцип диференціації передбачає врахування різних рівнів навченості учнів і застосування до них різних навчальних впливів [</w:t>
      </w:r>
      <w:r w:rsidR="00974284">
        <w:rPr>
          <w:rFonts w:ascii="Times New Roman" w:hAnsi="Times New Roman" w:cs="Times New Roman"/>
          <w:sz w:val="28"/>
          <w:szCs w:val="28"/>
          <w:lang w:val="uk-UA"/>
        </w:rPr>
        <w:t>6</w:t>
      </w:r>
      <w:r w:rsidRPr="00221AB7">
        <w:rPr>
          <w:rFonts w:ascii="Times New Roman" w:hAnsi="Times New Roman" w:cs="Times New Roman"/>
          <w:sz w:val="28"/>
          <w:szCs w:val="28"/>
          <w:lang w:val="uk-UA"/>
        </w:rPr>
        <w:t>].</w:t>
      </w:r>
    </w:p>
    <w:p w14:paraId="2FB5146E" w14:textId="05697685" w:rsidR="00A2226D" w:rsidRPr="00221AB7" w:rsidRDefault="00A2226D" w:rsidP="00A2226D">
      <w:pPr>
        <w:spacing w:after="0" w:line="360" w:lineRule="auto"/>
        <w:ind w:firstLine="709"/>
        <w:jc w:val="both"/>
        <w:rPr>
          <w:rFonts w:ascii="Times New Roman" w:hAnsi="Times New Roman" w:cs="Times New Roman"/>
          <w:sz w:val="28"/>
          <w:szCs w:val="28"/>
          <w:lang w:val="uk-UA"/>
        </w:rPr>
      </w:pPr>
      <w:r w:rsidRPr="00AB5ECD">
        <w:rPr>
          <w:rFonts w:ascii="Times New Roman" w:hAnsi="Times New Roman" w:cs="Times New Roman"/>
          <w:color w:val="000000"/>
          <w:sz w:val="28"/>
          <w:szCs w:val="28"/>
          <w:shd w:val="clear" w:color="auto" w:fill="FFFFFF"/>
          <w:lang w:val="uk-UA"/>
        </w:rPr>
        <w:t>О.</w:t>
      </w:r>
      <w:r>
        <w:rPr>
          <w:rFonts w:ascii="Times New Roman" w:hAnsi="Times New Roman" w:cs="Times New Roman"/>
          <w:color w:val="000000"/>
          <w:sz w:val="28"/>
          <w:szCs w:val="28"/>
          <w:shd w:val="clear" w:color="auto" w:fill="FFFFFF"/>
          <w:lang w:val="uk-UA"/>
        </w:rPr>
        <w:t> </w:t>
      </w:r>
      <w:r w:rsidRPr="00AB5ECD">
        <w:rPr>
          <w:rFonts w:ascii="Times New Roman" w:hAnsi="Times New Roman" w:cs="Times New Roman"/>
          <w:color w:val="000000"/>
          <w:sz w:val="28"/>
          <w:szCs w:val="28"/>
          <w:shd w:val="clear" w:color="auto" w:fill="FFFFFF"/>
          <w:lang w:val="uk-UA"/>
        </w:rPr>
        <w:t xml:space="preserve">Бігич </w:t>
      </w:r>
      <w:r w:rsidRPr="00221AB7">
        <w:rPr>
          <w:rFonts w:ascii="Times New Roman" w:hAnsi="Times New Roman" w:cs="Times New Roman"/>
          <w:sz w:val="28"/>
          <w:szCs w:val="28"/>
          <w:lang w:val="uk-UA"/>
        </w:rPr>
        <w:t>під диференціацією навчання розуміє «... специфічне використання методів і прийомів в залежності від соціально-та індивідуально-психологічних особливостей учнів» конкретної групи [</w:t>
      </w:r>
      <w:r w:rsidR="00974284">
        <w:rPr>
          <w:rFonts w:ascii="Times New Roman" w:hAnsi="Times New Roman" w:cs="Times New Roman"/>
          <w:sz w:val="28"/>
          <w:szCs w:val="28"/>
          <w:lang w:val="uk-UA"/>
        </w:rPr>
        <w:t>36, с. 134</w:t>
      </w:r>
      <w:r w:rsidRPr="00221AB7">
        <w:rPr>
          <w:rFonts w:ascii="Times New Roman" w:hAnsi="Times New Roman" w:cs="Times New Roman"/>
          <w:sz w:val="28"/>
          <w:szCs w:val="28"/>
          <w:lang w:val="uk-UA"/>
        </w:rPr>
        <w:t>]. Як бачимо, методист розглядає диференціацію в особистісному і соціально-психологічному плані, при цьому диференціація не передбачає використання нових способів і прийомів навчання, а націлена на оптимальне застосування вже відомих методів до конкретних умов навчання іноземної мови.</w:t>
      </w:r>
    </w:p>
    <w:p w14:paraId="50DD8ABD" w14:textId="77777777" w:rsidR="00A2226D" w:rsidRPr="00221AB7" w:rsidRDefault="00A2226D" w:rsidP="00A2226D">
      <w:pPr>
        <w:spacing w:after="0" w:line="360" w:lineRule="auto"/>
        <w:ind w:firstLine="709"/>
        <w:jc w:val="both"/>
        <w:rPr>
          <w:rFonts w:ascii="Times New Roman" w:hAnsi="Times New Roman" w:cs="Times New Roman"/>
          <w:sz w:val="28"/>
          <w:szCs w:val="28"/>
          <w:lang w:val="uk-UA"/>
        </w:rPr>
      </w:pPr>
      <w:r w:rsidRPr="00221AB7">
        <w:rPr>
          <w:rFonts w:ascii="Times New Roman" w:hAnsi="Times New Roman" w:cs="Times New Roman"/>
          <w:sz w:val="28"/>
          <w:szCs w:val="28"/>
          <w:lang w:val="uk-UA"/>
        </w:rPr>
        <w:lastRenderedPageBreak/>
        <w:t xml:space="preserve">Особливий інтерес для нашого дослідження становлять роботи, в яких визначено параметри, вимір і облік яких можуть служити підставою для формування груп учнів при диференційованому навчанні </w:t>
      </w:r>
      <w:r>
        <w:rPr>
          <w:rFonts w:ascii="Times New Roman" w:hAnsi="Times New Roman" w:cs="Times New Roman"/>
          <w:sz w:val="28"/>
          <w:szCs w:val="28"/>
          <w:lang w:val="uk-UA"/>
        </w:rPr>
        <w:t>англійськ</w:t>
      </w:r>
      <w:r w:rsidRPr="00221AB7">
        <w:rPr>
          <w:rFonts w:ascii="Times New Roman" w:hAnsi="Times New Roman" w:cs="Times New Roman"/>
          <w:sz w:val="28"/>
          <w:szCs w:val="28"/>
          <w:lang w:val="uk-UA"/>
        </w:rPr>
        <w:t>ої мови. Так, наприклад</w:t>
      </w:r>
      <w:r w:rsidRPr="00AB5ECD">
        <w:rPr>
          <w:rFonts w:ascii="Times New Roman" w:hAnsi="Times New Roman" w:cs="Times New Roman"/>
          <w:sz w:val="28"/>
          <w:szCs w:val="28"/>
          <w:lang w:val="uk-UA"/>
        </w:rPr>
        <w:t xml:space="preserve">, </w:t>
      </w:r>
      <w:r w:rsidRPr="00AB5ECD">
        <w:rPr>
          <w:rFonts w:ascii="Times New Roman" w:hAnsi="Times New Roman" w:cs="Times New Roman"/>
          <w:sz w:val="28"/>
          <w:szCs w:val="28"/>
        </w:rPr>
        <w:t>О.</w:t>
      </w:r>
      <w:r>
        <w:rPr>
          <w:rFonts w:ascii="Times New Roman" w:hAnsi="Times New Roman" w:cs="Times New Roman"/>
          <w:sz w:val="28"/>
          <w:szCs w:val="28"/>
          <w:lang w:val="uk-UA"/>
        </w:rPr>
        <w:t> </w:t>
      </w:r>
      <w:r w:rsidRPr="00AB5ECD">
        <w:rPr>
          <w:rFonts w:ascii="Times New Roman" w:hAnsi="Times New Roman" w:cs="Times New Roman"/>
          <w:sz w:val="28"/>
          <w:szCs w:val="28"/>
        </w:rPr>
        <w:t>Пометун, Л.</w:t>
      </w:r>
      <w:r>
        <w:rPr>
          <w:rFonts w:ascii="Times New Roman" w:hAnsi="Times New Roman" w:cs="Times New Roman"/>
          <w:sz w:val="28"/>
          <w:szCs w:val="28"/>
          <w:lang w:val="uk-UA"/>
        </w:rPr>
        <w:t> </w:t>
      </w:r>
      <w:r w:rsidRPr="00AB5ECD">
        <w:rPr>
          <w:rFonts w:ascii="Times New Roman" w:hAnsi="Times New Roman" w:cs="Times New Roman"/>
          <w:sz w:val="28"/>
          <w:szCs w:val="28"/>
        </w:rPr>
        <w:t>Пироженко</w:t>
      </w:r>
      <w:r>
        <w:t xml:space="preserve"> </w:t>
      </w:r>
      <w:r w:rsidRPr="00221AB7">
        <w:rPr>
          <w:rFonts w:ascii="Times New Roman" w:hAnsi="Times New Roman" w:cs="Times New Roman"/>
          <w:sz w:val="28"/>
          <w:szCs w:val="28"/>
          <w:lang w:val="uk-UA"/>
        </w:rPr>
        <w:t>вважа</w:t>
      </w:r>
      <w:r>
        <w:rPr>
          <w:rFonts w:ascii="Times New Roman" w:hAnsi="Times New Roman" w:cs="Times New Roman"/>
          <w:sz w:val="28"/>
          <w:szCs w:val="28"/>
          <w:lang w:val="uk-UA"/>
        </w:rPr>
        <w:t>ють</w:t>
      </w:r>
      <w:r w:rsidRPr="00221AB7">
        <w:rPr>
          <w:rFonts w:ascii="Times New Roman" w:hAnsi="Times New Roman" w:cs="Times New Roman"/>
          <w:sz w:val="28"/>
          <w:szCs w:val="28"/>
          <w:lang w:val="uk-UA"/>
        </w:rPr>
        <w:t xml:space="preserve"> важливими такі показники, як:</w:t>
      </w:r>
    </w:p>
    <w:p w14:paraId="5E205923" w14:textId="77777777" w:rsidR="00A2226D" w:rsidRDefault="00A2226D" w:rsidP="00A2226D">
      <w:pPr>
        <w:spacing w:after="0" w:line="360" w:lineRule="auto"/>
        <w:ind w:firstLine="709"/>
        <w:jc w:val="both"/>
        <w:rPr>
          <w:rFonts w:ascii="Times New Roman" w:hAnsi="Times New Roman" w:cs="Times New Roman"/>
          <w:sz w:val="28"/>
          <w:szCs w:val="28"/>
          <w:lang w:val="uk-UA"/>
        </w:rPr>
      </w:pPr>
      <w:r w:rsidRPr="00221AB7">
        <w:rPr>
          <w:rFonts w:ascii="Times New Roman" w:hAnsi="Times New Roman" w:cs="Times New Roman"/>
          <w:sz w:val="28"/>
          <w:szCs w:val="28"/>
          <w:lang w:val="uk-UA"/>
        </w:rPr>
        <w:t>готовність учня до участі в навчальному процесі на даному етапі навчання, а саме фактичні знання, вміння і навички, а також здібності та нахили учня;</w:t>
      </w:r>
    </w:p>
    <w:p w14:paraId="1A0883CF" w14:textId="77777777" w:rsidR="00A2226D" w:rsidRPr="00AB5ECD" w:rsidRDefault="00A2226D" w:rsidP="00A2226D">
      <w:pPr>
        <w:spacing w:after="0" w:line="360" w:lineRule="auto"/>
        <w:ind w:firstLine="709"/>
        <w:jc w:val="both"/>
        <w:rPr>
          <w:rFonts w:ascii="Times New Roman" w:hAnsi="Times New Roman" w:cs="Times New Roman"/>
          <w:sz w:val="28"/>
          <w:szCs w:val="28"/>
          <w:lang w:val="uk-UA"/>
        </w:rPr>
      </w:pPr>
      <w:r w:rsidRPr="00AB5ECD">
        <w:rPr>
          <w:rFonts w:ascii="Times New Roman" w:hAnsi="Times New Roman" w:cs="Times New Roman"/>
          <w:sz w:val="28"/>
          <w:szCs w:val="28"/>
          <w:lang w:val="uk-UA"/>
        </w:rPr>
        <w:t>індивідуальні відмінності і сукупність здібностей, що впливають на успішність навчання іноземної мови, до яких можна віднести обсяг оперативної пам'яті, здатність узагальнювати мовне правило і ін .;</w:t>
      </w:r>
    </w:p>
    <w:p w14:paraId="53B56BD9" w14:textId="7ED75850" w:rsidR="00A2226D" w:rsidRPr="00AB5ECD" w:rsidRDefault="00A2226D" w:rsidP="00A2226D">
      <w:pPr>
        <w:spacing w:after="0" w:line="360" w:lineRule="auto"/>
        <w:ind w:firstLine="709"/>
        <w:jc w:val="both"/>
        <w:rPr>
          <w:rFonts w:ascii="Times New Roman" w:hAnsi="Times New Roman" w:cs="Times New Roman"/>
          <w:sz w:val="28"/>
          <w:szCs w:val="28"/>
          <w:lang w:val="uk-UA"/>
        </w:rPr>
      </w:pPr>
      <w:r w:rsidRPr="00AB5ECD">
        <w:rPr>
          <w:rFonts w:ascii="Times New Roman" w:hAnsi="Times New Roman" w:cs="Times New Roman"/>
          <w:sz w:val="28"/>
          <w:szCs w:val="28"/>
          <w:lang w:val="uk-UA"/>
        </w:rPr>
        <w:t>позитивне ставлення до навчальної діяльності, а також до іншомовної мовленнєвої діяльності, тобто рівень мотивації учнів [</w:t>
      </w:r>
      <w:r w:rsidR="00974284">
        <w:rPr>
          <w:rFonts w:ascii="Times New Roman" w:hAnsi="Times New Roman" w:cs="Times New Roman"/>
          <w:sz w:val="28"/>
          <w:szCs w:val="28"/>
          <w:lang w:val="uk-UA"/>
        </w:rPr>
        <w:t>45</w:t>
      </w:r>
      <w:r w:rsidRPr="00AB5ECD">
        <w:rPr>
          <w:rFonts w:ascii="Times New Roman" w:hAnsi="Times New Roman" w:cs="Times New Roman"/>
          <w:sz w:val="28"/>
          <w:szCs w:val="28"/>
          <w:lang w:val="uk-UA"/>
        </w:rPr>
        <w:t>].</w:t>
      </w:r>
    </w:p>
    <w:p w14:paraId="71F740E4" w14:textId="77777777" w:rsidR="00A2226D" w:rsidRPr="00AB5ECD" w:rsidRDefault="00A2226D" w:rsidP="00A2226D">
      <w:pPr>
        <w:spacing w:after="0" w:line="360" w:lineRule="auto"/>
        <w:ind w:firstLine="709"/>
        <w:jc w:val="both"/>
        <w:rPr>
          <w:rFonts w:ascii="Times New Roman" w:hAnsi="Times New Roman" w:cs="Times New Roman"/>
          <w:sz w:val="28"/>
          <w:szCs w:val="28"/>
          <w:lang w:val="uk-UA"/>
        </w:rPr>
      </w:pPr>
      <w:r w:rsidRPr="00AB5ECD">
        <w:rPr>
          <w:rFonts w:ascii="Times New Roman" w:hAnsi="Times New Roman" w:cs="Times New Roman"/>
          <w:sz w:val="28"/>
          <w:szCs w:val="28"/>
          <w:lang w:val="uk-UA"/>
        </w:rPr>
        <w:t>Відзначається також необхідність обліку такого критерію диференціації навчання, як: індивідуальний стиль оволодіння іноземною мовою, тобто особливості навчальної діяльності учня.</w:t>
      </w:r>
    </w:p>
    <w:p w14:paraId="35815B99" w14:textId="77777777" w:rsidR="00A2226D" w:rsidRPr="00AB5ECD" w:rsidRDefault="00A2226D" w:rsidP="00A2226D">
      <w:pPr>
        <w:spacing w:after="0" w:line="360" w:lineRule="auto"/>
        <w:ind w:firstLine="709"/>
        <w:jc w:val="both"/>
        <w:rPr>
          <w:rFonts w:ascii="Times New Roman" w:hAnsi="Times New Roman" w:cs="Times New Roman"/>
          <w:sz w:val="28"/>
          <w:szCs w:val="28"/>
          <w:lang w:val="uk-UA"/>
        </w:rPr>
      </w:pPr>
      <w:r w:rsidRPr="00AB5ECD">
        <w:rPr>
          <w:rFonts w:ascii="Times New Roman" w:hAnsi="Times New Roman" w:cs="Times New Roman"/>
          <w:sz w:val="28"/>
          <w:szCs w:val="28"/>
          <w:lang w:val="uk-UA"/>
        </w:rPr>
        <w:t>Згідно Е.С. Полат, диференціація навчання передбачає</w:t>
      </w:r>
    </w:p>
    <w:p w14:paraId="3EA3BE4B" w14:textId="7011A630" w:rsidR="00A2226D" w:rsidRPr="00AB5ECD" w:rsidRDefault="00A2226D" w:rsidP="00A2226D">
      <w:pPr>
        <w:spacing w:after="0" w:line="360" w:lineRule="auto"/>
        <w:ind w:firstLine="709"/>
        <w:jc w:val="both"/>
        <w:rPr>
          <w:rFonts w:ascii="Times New Roman" w:hAnsi="Times New Roman" w:cs="Times New Roman"/>
          <w:sz w:val="28"/>
          <w:szCs w:val="28"/>
          <w:lang w:val="uk-UA"/>
        </w:rPr>
      </w:pPr>
      <w:r w:rsidRPr="00AB5ECD">
        <w:rPr>
          <w:rFonts w:ascii="Times New Roman" w:hAnsi="Times New Roman" w:cs="Times New Roman"/>
          <w:sz w:val="28"/>
          <w:szCs w:val="28"/>
          <w:lang w:val="uk-UA"/>
        </w:rPr>
        <w:t>«Обов'язковий облік індивідуально-типологічних особливостей учнів, форму їх групування і різне побудова навчального процесу в виділених групах» [</w:t>
      </w:r>
      <w:r w:rsidR="00974284">
        <w:rPr>
          <w:rFonts w:ascii="Times New Roman" w:hAnsi="Times New Roman" w:cs="Times New Roman"/>
          <w:sz w:val="28"/>
          <w:szCs w:val="28"/>
          <w:lang w:val="uk-UA"/>
        </w:rPr>
        <w:t>44</w:t>
      </w:r>
      <w:r w:rsidRPr="00974284">
        <w:rPr>
          <w:rFonts w:ascii="Times New Roman" w:hAnsi="Times New Roman" w:cs="Times New Roman"/>
          <w:sz w:val="28"/>
          <w:szCs w:val="28"/>
          <w:lang w:val="uk-UA"/>
        </w:rPr>
        <w:t>, с. 6</w:t>
      </w:r>
      <w:r w:rsidRPr="00AB5ECD">
        <w:rPr>
          <w:rFonts w:ascii="Times New Roman" w:hAnsi="Times New Roman" w:cs="Times New Roman"/>
          <w:sz w:val="28"/>
          <w:szCs w:val="28"/>
          <w:lang w:val="uk-UA"/>
        </w:rPr>
        <w:t>].</w:t>
      </w:r>
    </w:p>
    <w:p w14:paraId="2AC8288D" w14:textId="167549AC" w:rsidR="00A2226D" w:rsidRPr="00AB5ECD" w:rsidRDefault="00A2226D" w:rsidP="00A2226D">
      <w:pPr>
        <w:spacing w:after="0" w:line="360" w:lineRule="auto"/>
        <w:ind w:firstLine="709"/>
        <w:jc w:val="both"/>
        <w:rPr>
          <w:rFonts w:ascii="Times New Roman" w:hAnsi="Times New Roman" w:cs="Times New Roman"/>
          <w:sz w:val="28"/>
          <w:szCs w:val="28"/>
          <w:lang w:val="uk-UA"/>
        </w:rPr>
      </w:pPr>
      <w:r w:rsidRPr="00AB5ECD">
        <w:rPr>
          <w:rFonts w:ascii="Times New Roman" w:hAnsi="Times New Roman" w:cs="Times New Roman"/>
          <w:sz w:val="28"/>
          <w:szCs w:val="28"/>
          <w:lang w:val="uk-UA"/>
        </w:rPr>
        <w:t xml:space="preserve">З точки зору Г.В. Сорокових, «диференційоване навчання іноземної мови </w:t>
      </w:r>
      <w:r>
        <w:rPr>
          <w:rFonts w:ascii="Times New Roman" w:hAnsi="Times New Roman" w:cs="Times New Roman"/>
          <w:sz w:val="28"/>
          <w:szCs w:val="28"/>
          <w:lang w:val="uk-UA"/>
        </w:rPr>
        <w:t>–</w:t>
      </w:r>
      <w:r w:rsidRPr="00AB5ECD">
        <w:rPr>
          <w:rFonts w:ascii="Times New Roman" w:hAnsi="Times New Roman" w:cs="Times New Roman"/>
          <w:sz w:val="28"/>
          <w:szCs w:val="28"/>
          <w:lang w:val="uk-UA"/>
        </w:rPr>
        <w:t xml:space="preserve"> це спосіб організації навчального процесу в рамках різнорівневих володіння іноземною мовою, при якому враховуються індивідуально-типологічні особливості особистості (інтереси, схильності, особливості інтелектуальної навчально-пізнавальної діяльності та інші)» [</w:t>
      </w:r>
      <w:r w:rsidR="00974284">
        <w:rPr>
          <w:rFonts w:ascii="Times New Roman" w:hAnsi="Times New Roman" w:cs="Times New Roman"/>
          <w:sz w:val="28"/>
          <w:szCs w:val="28"/>
          <w:lang w:val="uk-UA"/>
        </w:rPr>
        <w:t>52</w:t>
      </w:r>
      <w:r w:rsidRPr="00AB5ECD">
        <w:rPr>
          <w:rFonts w:ascii="Times New Roman" w:hAnsi="Times New Roman" w:cs="Times New Roman"/>
          <w:sz w:val="28"/>
          <w:szCs w:val="28"/>
          <w:lang w:val="uk-UA"/>
        </w:rPr>
        <w:t>, с. 96].</w:t>
      </w:r>
    </w:p>
    <w:p w14:paraId="5BC872E0" w14:textId="77777777" w:rsidR="00A2226D" w:rsidRPr="00A82654" w:rsidRDefault="00A2226D" w:rsidP="00A2226D">
      <w:pPr>
        <w:spacing w:after="0" w:line="360" w:lineRule="auto"/>
        <w:ind w:firstLine="709"/>
        <w:jc w:val="both"/>
        <w:rPr>
          <w:rFonts w:ascii="Times New Roman" w:hAnsi="Times New Roman" w:cs="Times New Roman"/>
          <w:sz w:val="28"/>
          <w:szCs w:val="28"/>
          <w:lang w:val="uk-UA"/>
        </w:rPr>
      </w:pPr>
      <w:r w:rsidRPr="00AB5ECD">
        <w:rPr>
          <w:rFonts w:ascii="Times New Roman" w:hAnsi="Times New Roman" w:cs="Times New Roman"/>
          <w:sz w:val="28"/>
          <w:szCs w:val="28"/>
          <w:lang w:val="uk-UA"/>
        </w:rPr>
        <w:t xml:space="preserve">Отже, як свідчить аналіз психолого-педагогічної та методичної літератури, «індивідуалізація» і «диференціація» трактуються або як принцип навчання, або як спосіб навчання, або як форма організації навчального процесу. Між цими поняттями важко провести чітку межу, вони тісно взаємопов'язані. Тому, незважаючи на наявні в педагогіці і методиці </w:t>
      </w:r>
      <w:r w:rsidRPr="00AB5ECD">
        <w:rPr>
          <w:rFonts w:ascii="Times New Roman" w:hAnsi="Times New Roman" w:cs="Times New Roman"/>
          <w:sz w:val="28"/>
          <w:szCs w:val="28"/>
          <w:lang w:val="uk-UA"/>
        </w:rPr>
        <w:lastRenderedPageBreak/>
        <w:t xml:space="preserve">відмінності в поглядах на зміст понять «індивідуалізація» і «диференціація» стосовно </w:t>
      </w:r>
      <w:r>
        <w:rPr>
          <w:rFonts w:ascii="Times New Roman" w:hAnsi="Times New Roman" w:cs="Times New Roman"/>
          <w:sz w:val="28"/>
          <w:szCs w:val="28"/>
          <w:lang w:val="uk-UA"/>
        </w:rPr>
        <w:t>англійськ</w:t>
      </w:r>
      <w:r w:rsidRPr="00AB5ECD">
        <w:rPr>
          <w:rFonts w:ascii="Times New Roman" w:hAnsi="Times New Roman" w:cs="Times New Roman"/>
          <w:sz w:val="28"/>
          <w:szCs w:val="28"/>
          <w:lang w:val="uk-UA"/>
        </w:rPr>
        <w:t>ої мови, можна сформулювати щось спільне, що їх об'єднує. По-перше, вони в рівній мірі обумовлюють орієнтованість</w:t>
      </w:r>
      <w:r>
        <w:rPr>
          <w:rFonts w:ascii="Times New Roman" w:hAnsi="Times New Roman" w:cs="Times New Roman"/>
          <w:sz w:val="28"/>
          <w:szCs w:val="28"/>
          <w:lang w:val="uk-UA"/>
        </w:rPr>
        <w:t xml:space="preserve"> </w:t>
      </w:r>
      <w:r w:rsidRPr="00A82654">
        <w:rPr>
          <w:rFonts w:ascii="Times New Roman" w:hAnsi="Times New Roman" w:cs="Times New Roman"/>
          <w:sz w:val="28"/>
          <w:szCs w:val="28"/>
          <w:lang w:val="uk-UA"/>
        </w:rPr>
        <w:t xml:space="preserve">змісту, методів, форм навчання іноземної мови на особистісні та психологічні особливості учнів, тобто їх здібності, інтереси, схильності, рівень навченості, особливості комунікативної, пізнавальної та інтелектуальної діяльності </w:t>
      </w:r>
      <w:r>
        <w:rPr>
          <w:rFonts w:ascii="Times New Roman" w:hAnsi="Times New Roman" w:cs="Times New Roman"/>
          <w:sz w:val="28"/>
          <w:szCs w:val="28"/>
          <w:lang w:val="uk-UA"/>
        </w:rPr>
        <w:t>тощо</w:t>
      </w:r>
      <w:r w:rsidRPr="00A82654">
        <w:rPr>
          <w:rFonts w:ascii="Times New Roman" w:hAnsi="Times New Roman" w:cs="Times New Roman"/>
          <w:sz w:val="28"/>
          <w:szCs w:val="28"/>
          <w:lang w:val="uk-UA"/>
        </w:rPr>
        <w:t>. По-друге, ці поняття об'єднуються необхідністю організації навчального процесу з іноземної мови з урахуванням цих особливостей, що сприяє підвищенню його ефективності та якості. І, нарешті, по-третє, індивідуалізація і диференціація навчання іноземної мови мають спільну мету:</w:t>
      </w:r>
    </w:p>
    <w:p w14:paraId="33EBEA6B" w14:textId="77777777" w:rsidR="00A2226D" w:rsidRPr="00A82654" w:rsidRDefault="00A2226D" w:rsidP="00A2226D">
      <w:pPr>
        <w:pStyle w:val="a3"/>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A82654">
        <w:rPr>
          <w:rFonts w:ascii="Times New Roman" w:hAnsi="Times New Roman" w:cs="Times New Roman"/>
          <w:sz w:val="28"/>
          <w:szCs w:val="28"/>
          <w:lang w:val="uk-UA"/>
        </w:rPr>
        <w:t>з соціальної точки зору – всебічне розкриття особистісних особливостей учнів, їх мовних, творчих, інтелектуальних здібностей засобами мови, що вивчається;</w:t>
      </w:r>
    </w:p>
    <w:p w14:paraId="7C8CEC0D" w14:textId="77777777" w:rsidR="00A2226D" w:rsidRPr="00A82654" w:rsidRDefault="00A2226D" w:rsidP="00A2226D">
      <w:pPr>
        <w:pStyle w:val="a3"/>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A82654">
        <w:rPr>
          <w:rFonts w:ascii="Times New Roman" w:hAnsi="Times New Roman" w:cs="Times New Roman"/>
          <w:sz w:val="28"/>
          <w:szCs w:val="28"/>
          <w:lang w:val="uk-UA"/>
        </w:rPr>
        <w:t>з психологічної точки зору – забезпечення в навчальному процесі з іноземної мови комфортних умов для розкриття індивідуальних здібностей і потреб учнів;</w:t>
      </w:r>
    </w:p>
    <w:p w14:paraId="45489F1D" w14:textId="77777777" w:rsidR="00A2226D" w:rsidRPr="00A82654" w:rsidRDefault="00A2226D" w:rsidP="00A2226D">
      <w:pPr>
        <w:pStyle w:val="a3"/>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A82654">
        <w:rPr>
          <w:rFonts w:ascii="Times New Roman" w:hAnsi="Times New Roman" w:cs="Times New Roman"/>
          <w:sz w:val="28"/>
          <w:szCs w:val="28"/>
          <w:lang w:val="uk-UA"/>
        </w:rPr>
        <w:t>з методичної точки зору – створення оптимальної методичної системи, покликаної забезпечити досягнення шуканих освітніх, особистісних, метапредметних і предметних результатів.</w:t>
      </w:r>
    </w:p>
    <w:p w14:paraId="0E0D0710" w14:textId="77777777" w:rsidR="00A2226D" w:rsidRPr="00A82654" w:rsidRDefault="00A2226D" w:rsidP="00A2226D">
      <w:pPr>
        <w:spacing w:after="0" w:line="360" w:lineRule="auto"/>
        <w:ind w:firstLine="709"/>
        <w:jc w:val="both"/>
        <w:rPr>
          <w:rFonts w:ascii="Times New Roman" w:hAnsi="Times New Roman" w:cs="Times New Roman"/>
          <w:sz w:val="28"/>
          <w:szCs w:val="28"/>
          <w:lang w:val="uk-UA"/>
        </w:rPr>
      </w:pPr>
      <w:r w:rsidRPr="00A82654">
        <w:rPr>
          <w:rFonts w:ascii="Times New Roman" w:hAnsi="Times New Roman" w:cs="Times New Roman"/>
          <w:sz w:val="28"/>
          <w:szCs w:val="28"/>
          <w:lang w:val="uk-UA"/>
        </w:rPr>
        <w:t>Таким чином, огляд зазначених вище положень дозволяє виділити наступні функції індивідуалізації і диференціації навчання, що реалізуються в освітньому процесі з іноземної мови:</w:t>
      </w:r>
    </w:p>
    <w:p w14:paraId="24D49707" w14:textId="77777777" w:rsidR="00A2226D" w:rsidRPr="008146EA" w:rsidRDefault="00A2226D" w:rsidP="00A2226D">
      <w:pPr>
        <w:pStyle w:val="a3"/>
        <w:numPr>
          <w:ilvl w:val="0"/>
          <w:numId w:val="6"/>
        </w:numPr>
        <w:tabs>
          <w:tab w:val="left" w:pos="993"/>
        </w:tabs>
        <w:spacing w:after="0" w:line="360" w:lineRule="auto"/>
        <w:ind w:left="0" w:firstLine="709"/>
        <w:jc w:val="both"/>
        <w:rPr>
          <w:rFonts w:ascii="Times New Roman" w:hAnsi="Times New Roman" w:cs="Times New Roman"/>
          <w:sz w:val="28"/>
          <w:szCs w:val="28"/>
          <w:lang w:val="uk-UA"/>
        </w:rPr>
      </w:pPr>
      <w:r w:rsidRPr="008146EA">
        <w:rPr>
          <w:rFonts w:ascii="Times New Roman" w:hAnsi="Times New Roman" w:cs="Times New Roman"/>
          <w:sz w:val="28"/>
          <w:szCs w:val="28"/>
          <w:lang w:val="uk-UA"/>
        </w:rPr>
        <w:t>адаптаційну, яка пов'язується з вибором способів і темпу навчальної діяльності учнів, що відповідають рівню їх готовності до вивчення іноземної мови;</w:t>
      </w:r>
    </w:p>
    <w:p w14:paraId="0AB2B373" w14:textId="77777777" w:rsidR="00A2226D" w:rsidRPr="008146EA" w:rsidRDefault="00A2226D" w:rsidP="00A2226D">
      <w:pPr>
        <w:pStyle w:val="a3"/>
        <w:numPr>
          <w:ilvl w:val="0"/>
          <w:numId w:val="6"/>
        </w:numPr>
        <w:tabs>
          <w:tab w:val="left" w:pos="993"/>
        </w:tabs>
        <w:spacing w:after="0" w:line="360" w:lineRule="auto"/>
        <w:ind w:left="0" w:firstLine="709"/>
        <w:jc w:val="both"/>
        <w:rPr>
          <w:rFonts w:ascii="Times New Roman" w:hAnsi="Times New Roman" w:cs="Times New Roman"/>
          <w:sz w:val="28"/>
          <w:szCs w:val="28"/>
          <w:lang w:val="uk-UA"/>
        </w:rPr>
      </w:pPr>
      <w:r w:rsidRPr="008146EA">
        <w:rPr>
          <w:rFonts w:ascii="Times New Roman" w:hAnsi="Times New Roman" w:cs="Times New Roman"/>
          <w:sz w:val="28"/>
          <w:szCs w:val="28"/>
          <w:lang w:val="uk-UA"/>
        </w:rPr>
        <w:t>розвиваючу, яка передбачає вивчення індивідуально-психологічних особливостей учня і розробку на цій основі методичної системи, націленої на розвиток цієї особистості з урахуванням її типологічних характеристик засобами мови, що вивчається;</w:t>
      </w:r>
    </w:p>
    <w:p w14:paraId="049AF655" w14:textId="77777777" w:rsidR="00A2226D" w:rsidRPr="008146EA" w:rsidRDefault="00A2226D" w:rsidP="00A2226D">
      <w:pPr>
        <w:pStyle w:val="a3"/>
        <w:numPr>
          <w:ilvl w:val="0"/>
          <w:numId w:val="6"/>
        </w:numPr>
        <w:tabs>
          <w:tab w:val="left" w:pos="993"/>
        </w:tabs>
        <w:spacing w:after="0" w:line="360" w:lineRule="auto"/>
        <w:ind w:left="0" w:firstLine="709"/>
        <w:jc w:val="both"/>
        <w:rPr>
          <w:rFonts w:ascii="Times New Roman" w:hAnsi="Times New Roman" w:cs="Times New Roman"/>
          <w:sz w:val="28"/>
          <w:szCs w:val="28"/>
          <w:lang w:val="uk-UA"/>
        </w:rPr>
      </w:pPr>
      <w:r w:rsidRPr="008146EA">
        <w:rPr>
          <w:rFonts w:ascii="Times New Roman" w:hAnsi="Times New Roman" w:cs="Times New Roman"/>
          <w:sz w:val="28"/>
          <w:szCs w:val="28"/>
          <w:lang w:val="uk-UA"/>
        </w:rPr>
        <w:lastRenderedPageBreak/>
        <w:t>реалізову</w:t>
      </w:r>
      <w:r>
        <w:rPr>
          <w:rFonts w:ascii="Times New Roman" w:hAnsi="Times New Roman" w:cs="Times New Roman"/>
          <w:sz w:val="28"/>
          <w:szCs w:val="28"/>
          <w:lang w:val="uk-UA"/>
        </w:rPr>
        <w:t>ючу</w:t>
      </w:r>
      <w:r w:rsidRPr="008146EA">
        <w:rPr>
          <w:rFonts w:ascii="Times New Roman" w:hAnsi="Times New Roman" w:cs="Times New Roman"/>
          <w:sz w:val="28"/>
          <w:szCs w:val="28"/>
          <w:lang w:val="uk-UA"/>
        </w:rPr>
        <w:t>, пов'язану з впровадженням принципів диференціації та індивідуалізації в процес навчання англійської мови.</w:t>
      </w:r>
    </w:p>
    <w:p w14:paraId="47E8CD28" w14:textId="77777777" w:rsidR="00A2226D" w:rsidRDefault="00A2226D" w:rsidP="00A2226D">
      <w:pPr>
        <w:spacing w:after="0" w:line="360" w:lineRule="auto"/>
        <w:ind w:firstLine="709"/>
        <w:jc w:val="both"/>
        <w:rPr>
          <w:rFonts w:ascii="Times New Roman" w:hAnsi="Times New Roman" w:cs="Times New Roman"/>
          <w:sz w:val="28"/>
          <w:szCs w:val="28"/>
          <w:lang w:val="uk-UA"/>
        </w:rPr>
      </w:pPr>
      <w:r w:rsidRPr="00A82654">
        <w:rPr>
          <w:rFonts w:ascii="Times New Roman" w:hAnsi="Times New Roman" w:cs="Times New Roman"/>
          <w:sz w:val="28"/>
          <w:szCs w:val="28"/>
          <w:lang w:val="uk-UA"/>
        </w:rPr>
        <w:t xml:space="preserve">У той же час очевидно, що між індивідуалізацією і диференціацією є відмінність. Воно полягає в тому, що у них різні об'єкти впливу. Якщо ми говоримо про індивідуалізацію, то в якості такого об'єкта виступає окремий учень. У разі диференціації таким об'єктом може бути як окремий учень, так і група учнів. Це положення стосується і процесу навчання </w:t>
      </w:r>
      <w:r>
        <w:rPr>
          <w:rFonts w:ascii="Times New Roman" w:hAnsi="Times New Roman" w:cs="Times New Roman"/>
          <w:sz w:val="28"/>
          <w:szCs w:val="28"/>
          <w:lang w:val="uk-UA"/>
        </w:rPr>
        <w:t>англійськ</w:t>
      </w:r>
      <w:r w:rsidRPr="00A82654">
        <w:rPr>
          <w:rFonts w:ascii="Times New Roman" w:hAnsi="Times New Roman" w:cs="Times New Roman"/>
          <w:sz w:val="28"/>
          <w:szCs w:val="28"/>
          <w:lang w:val="uk-UA"/>
        </w:rPr>
        <w:t>ої мови.</w:t>
      </w:r>
      <w:r>
        <w:rPr>
          <w:rFonts w:ascii="Times New Roman" w:hAnsi="Times New Roman" w:cs="Times New Roman"/>
          <w:sz w:val="28"/>
          <w:szCs w:val="28"/>
          <w:lang w:val="uk-UA"/>
        </w:rPr>
        <w:t xml:space="preserve"> </w:t>
      </w:r>
    </w:p>
    <w:p w14:paraId="49134CCD" w14:textId="5A301E95" w:rsidR="00A2226D" w:rsidRPr="008146EA" w:rsidRDefault="00A2226D" w:rsidP="00A2226D">
      <w:pPr>
        <w:spacing w:after="0" w:line="360" w:lineRule="auto"/>
        <w:ind w:firstLine="709"/>
        <w:jc w:val="both"/>
        <w:rPr>
          <w:rFonts w:ascii="Times New Roman" w:hAnsi="Times New Roman" w:cs="Times New Roman"/>
          <w:sz w:val="28"/>
          <w:szCs w:val="28"/>
          <w:lang w:val="uk-UA"/>
        </w:rPr>
      </w:pPr>
      <w:r w:rsidRPr="008146EA">
        <w:rPr>
          <w:rFonts w:ascii="Times New Roman" w:hAnsi="Times New Roman" w:cs="Times New Roman"/>
          <w:sz w:val="28"/>
          <w:szCs w:val="28"/>
          <w:lang w:val="uk-UA"/>
        </w:rPr>
        <w:t>У педагогіці робляться спроби виділяти різні види диференціації.</w:t>
      </w:r>
      <w:r>
        <w:rPr>
          <w:rFonts w:ascii="Times New Roman" w:hAnsi="Times New Roman" w:cs="Times New Roman"/>
          <w:sz w:val="28"/>
          <w:szCs w:val="28"/>
          <w:lang w:val="uk-UA"/>
        </w:rPr>
        <w:t xml:space="preserve"> Н</w:t>
      </w:r>
      <w:r w:rsidRPr="008146EA">
        <w:rPr>
          <w:rFonts w:ascii="Times New Roman" w:hAnsi="Times New Roman" w:cs="Times New Roman"/>
          <w:sz w:val="28"/>
          <w:szCs w:val="28"/>
          <w:lang w:val="uk-UA"/>
        </w:rPr>
        <w:t xml:space="preserve">ас будуть цікавити традиційні, що дозволяють організувати освітній процес з </w:t>
      </w:r>
      <w:r>
        <w:rPr>
          <w:rFonts w:ascii="Times New Roman" w:hAnsi="Times New Roman" w:cs="Times New Roman"/>
          <w:sz w:val="28"/>
          <w:szCs w:val="28"/>
          <w:lang w:val="uk-UA"/>
        </w:rPr>
        <w:t>англійськ</w:t>
      </w:r>
      <w:r w:rsidRPr="008146EA">
        <w:rPr>
          <w:rFonts w:ascii="Times New Roman" w:hAnsi="Times New Roman" w:cs="Times New Roman"/>
          <w:sz w:val="28"/>
          <w:szCs w:val="28"/>
          <w:lang w:val="uk-UA"/>
        </w:rPr>
        <w:t>ої мови з урахуванням різних груп учнів. При цьому, слідом за І.</w:t>
      </w:r>
      <w:r>
        <w:rPr>
          <w:rFonts w:ascii="Times New Roman" w:hAnsi="Times New Roman" w:cs="Times New Roman"/>
          <w:sz w:val="28"/>
          <w:szCs w:val="28"/>
          <w:lang w:val="uk-UA"/>
        </w:rPr>
        <w:t> </w:t>
      </w:r>
      <w:r w:rsidRPr="008146EA">
        <w:rPr>
          <w:rFonts w:ascii="Times New Roman" w:hAnsi="Times New Roman" w:cs="Times New Roman"/>
          <w:sz w:val="28"/>
          <w:szCs w:val="28"/>
          <w:lang w:val="uk-UA"/>
        </w:rPr>
        <w:t>С.</w:t>
      </w:r>
      <w:r>
        <w:rPr>
          <w:rFonts w:ascii="Times New Roman" w:hAnsi="Times New Roman" w:cs="Times New Roman"/>
          <w:sz w:val="28"/>
          <w:szCs w:val="28"/>
          <w:lang w:val="uk-UA"/>
        </w:rPr>
        <w:t> </w:t>
      </w:r>
      <w:r w:rsidRPr="008146EA">
        <w:rPr>
          <w:rFonts w:ascii="Times New Roman" w:hAnsi="Times New Roman" w:cs="Times New Roman"/>
          <w:sz w:val="28"/>
          <w:szCs w:val="28"/>
          <w:lang w:val="uk-UA"/>
        </w:rPr>
        <w:t>Якиманской [</w:t>
      </w:r>
      <w:r w:rsidR="00974284">
        <w:rPr>
          <w:rFonts w:ascii="Times New Roman" w:hAnsi="Times New Roman" w:cs="Times New Roman"/>
          <w:sz w:val="28"/>
          <w:szCs w:val="28"/>
          <w:lang w:val="uk-UA"/>
        </w:rPr>
        <w:t>65</w:t>
      </w:r>
      <w:r w:rsidRPr="008146EA">
        <w:rPr>
          <w:rFonts w:ascii="Times New Roman" w:hAnsi="Times New Roman" w:cs="Times New Roman"/>
          <w:sz w:val="28"/>
          <w:szCs w:val="28"/>
          <w:lang w:val="uk-UA"/>
        </w:rPr>
        <w:t>], ми будемо виділяти диференціацію зовнішню (селективну) і внутрішню (елективну).</w:t>
      </w:r>
    </w:p>
    <w:p w14:paraId="04762314" w14:textId="77777777" w:rsidR="00A2226D" w:rsidRPr="008146EA" w:rsidRDefault="00A2226D" w:rsidP="00A2226D">
      <w:pPr>
        <w:spacing w:after="0" w:line="360" w:lineRule="auto"/>
        <w:ind w:firstLine="709"/>
        <w:jc w:val="both"/>
        <w:rPr>
          <w:rFonts w:ascii="Times New Roman" w:hAnsi="Times New Roman" w:cs="Times New Roman"/>
          <w:sz w:val="28"/>
          <w:szCs w:val="28"/>
          <w:lang w:val="uk-UA"/>
        </w:rPr>
      </w:pPr>
      <w:r w:rsidRPr="008146EA">
        <w:rPr>
          <w:rFonts w:ascii="Times New Roman" w:hAnsi="Times New Roman" w:cs="Times New Roman"/>
          <w:sz w:val="28"/>
          <w:szCs w:val="28"/>
          <w:lang w:val="uk-UA"/>
        </w:rPr>
        <w:t>Зовнішня диференціація буде характеризуватися:</w:t>
      </w:r>
    </w:p>
    <w:p w14:paraId="432C5822" w14:textId="77777777" w:rsidR="00A2226D" w:rsidRPr="00CC6DD4" w:rsidRDefault="00A2226D" w:rsidP="00A2226D">
      <w:pPr>
        <w:pStyle w:val="a3"/>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CC6DD4">
        <w:rPr>
          <w:rFonts w:ascii="Times New Roman" w:hAnsi="Times New Roman" w:cs="Times New Roman"/>
          <w:sz w:val="28"/>
          <w:szCs w:val="28"/>
          <w:lang w:val="uk-UA"/>
        </w:rPr>
        <w:t>по-перше, створенням однорідних груп учнів за здібностями, інтересам і нахилам;</w:t>
      </w:r>
    </w:p>
    <w:p w14:paraId="173DEE17" w14:textId="77777777" w:rsidR="00A2226D" w:rsidRPr="00CC6DD4" w:rsidRDefault="00A2226D" w:rsidP="00A2226D">
      <w:pPr>
        <w:pStyle w:val="a3"/>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CC6DD4">
        <w:rPr>
          <w:rFonts w:ascii="Times New Roman" w:hAnsi="Times New Roman" w:cs="Times New Roman"/>
          <w:sz w:val="28"/>
          <w:szCs w:val="28"/>
          <w:lang w:val="uk-UA"/>
        </w:rPr>
        <w:t>по-друге, організацією в цих групах однорідного середовища, наприклад, вивчення іноземної мови з орієнтацією на підготовку до ЗВО .;</w:t>
      </w:r>
    </w:p>
    <w:p w14:paraId="3DE3A4C0" w14:textId="77777777" w:rsidR="00A2226D" w:rsidRPr="00CC6DD4" w:rsidRDefault="00A2226D" w:rsidP="00A2226D">
      <w:pPr>
        <w:pStyle w:val="a3"/>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CC6DD4">
        <w:rPr>
          <w:rFonts w:ascii="Times New Roman" w:hAnsi="Times New Roman" w:cs="Times New Roman"/>
          <w:sz w:val="28"/>
          <w:szCs w:val="28"/>
          <w:lang w:val="uk-UA"/>
        </w:rPr>
        <w:t>по-третє, організацією груп на основі їх попереднього відбору, наприклад, на основі результатів тестування і оцінки рівня володіння школярами англійською мовою.</w:t>
      </w:r>
    </w:p>
    <w:p w14:paraId="61341CA9" w14:textId="77777777" w:rsidR="00A2226D" w:rsidRPr="008146EA" w:rsidRDefault="00A2226D" w:rsidP="00A2226D">
      <w:pPr>
        <w:spacing w:after="0" w:line="360" w:lineRule="auto"/>
        <w:ind w:firstLine="709"/>
        <w:jc w:val="both"/>
        <w:rPr>
          <w:rFonts w:ascii="Times New Roman" w:hAnsi="Times New Roman" w:cs="Times New Roman"/>
          <w:sz w:val="28"/>
          <w:szCs w:val="28"/>
          <w:lang w:val="uk-UA"/>
        </w:rPr>
      </w:pPr>
      <w:r w:rsidRPr="008146EA">
        <w:rPr>
          <w:rFonts w:ascii="Times New Roman" w:hAnsi="Times New Roman" w:cs="Times New Roman"/>
          <w:sz w:val="28"/>
          <w:szCs w:val="28"/>
          <w:lang w:val="uk-UA"/>
        </w:rPr>
        <w:t>У свою чергу, внутрішня диференціація обумовлена наступними моментами:</w:t>
      </w:r>
    </w:p>
    <w:p w14:paraId="273C611A" w14:textId="77777777" w:rsidR="00A2226D" w:rsidRPr="00CC6DD4" w:rsidRDefault="00A2226D" w:rsidP="00A2226D">
      <w:pPr>
        <w:pStyle w:val="a3"/>
        <w:numPr>
          <w:ilvl w:val="0"/>
          <w:numId w:val="7"/>
        </w:numPr>
        <w:spacing w:after="0" w:line="360" w:lineRule="auto"/>
        <w:ind w:left="0" w:firstLine="709"/>
        <w:jc w:val="both"/>
        <w:rPr>
          <w:rFonts w:ascii="Times New Roman" w:hAnsi="Times New Roman" w:cs="Times New Roman"/>
          <w:sz w:val="28"/>
          <w:szCs w:val="28"/>
          <w:lang w:val="uk-UA"/>
        </w:rPr>
      </w:pPr>
      <w:r w:rsidRPr="00CC6DD4">
        <w:rPr>
          <w:rFonts w:ascii="Times New Roman" w:hAnsi="Times New Roman" w:cs="Times New Roman"/>
          <w:sz w:val="28"/>
          <w:szCs w:val="28"/>
          <w:lang w:val="uk-UA"/>
        </w:rPr>
        <w:t>створенням змішаних (різнорідних) груп, де учнів з самого початку не поділяють за здібностями і інтересами;</w:t>
      </w:r>
    </w:p>
    <w:p w14:paraId="5265F6E4" w14:textId="77777777" w:rsidR="00A2226D" w:rsidRPr="00CC6DD4" w:rsidRDefault="00A2226D" w:rsidP="00A2226D">
      <w:pPr>
        <w:pStyle w:val="a3"/>
        <w:numPr>
          <w:ilvl w:val="0"/>
          <w:numId w:val="7"/>
        </w:numPr>
        <w:spacing w:after="0" w:line="360" w:lineRule="auto"/>
        <w:ind w:left="0" w:firstLine="709"/>
        <w:jc w:val="both"/>
        <w:rPr>
          <w:rFonts w:ascii="Times New Roman" w:hAnsi="Times New Roman" w:cs="Times New Roman"/>
          <w:sz w:val="28"/>
          <w:szCs w:val="28"/>
          <w:lang w:val="uk-UA"/>
        </w:rPr>
      </w:pPr>
      <w:r w:rsidRPr="00CC6DD4">
        <w:rPr>
          <w:rFonts w:ascii="Times New Roman" w:hAnsi="Times New Roman" w:cs="Times New Roman"/>
          <w:sz w:val="28"/>
          <w:szCs w:val="28"/>
          <w:lang w:val="uk-UA"/>
        </w:rPr>
        <w:t>організацією в цих групах неоднорідною навчального середовища, яка орієнтована на різнобічний розвиток учнів;</w:t>
      </w:r>
    </w:p>
    <w:p w14:paraId="2CBD5781" w14:textId="77777777" w:rsidR="00A2226D" w:rsidRPr="00CC6DD4" w:rsidRDefault="00A2226D" w:rsidP="00A2226D">
      <w:pPr>
        <w:pStyle w:val="a3"/>
        <w:numPr>
          <w:ilvl w:val="0"/>
          <w:numId w:val="7"/>
        </w:numPr>
        <w:spacing w:after="0" w:line="360" w:lineRule="auto"/>
        <w:ind w:left="0" w:firstLine="709"/>
        <w:jc w:val="both"/>
        <w:rPr>
          <w:rFonts w:ascii="Times New Roman" w:hAnsi="Times New Roman" w:cs="Times New Roman"/>
          <w:sz w:val="28"/>
          <w:szCs w:val="28"/>
          <w:lang w:val="uk-UA"/>
        </w:rPr>
      </w:pPr>
      <w:r w:rsidRPr="00CC6DD4">
        <w:rPr>
          <w:rFonts w:ascii="Times New Roman" w:hAnsi="Times New Roman" w:cs="Times New Roman"/>
          <w:sz w:val="28"/>
          <w:szCs w:val="28"/>
          <w:lang w:val="uk-UA"/>
        </w:rPr>
        <w:t>відсутністю спеціального відбору в навчальні групи, але при наданні кожної з них можливості працювати за індивідуальною програмою.</w:t>
      </w:r>
    </w:p>
    <w:p w14:paraId="76D2BF0F" w14:textId="77777777" w:rsidR="00A2226D" w:rsidRDefault="00A2226D" w:rsidP="00A2226D">
      <w:pPr>
        <w:spacing w:after="0" w:line="360" w:lineRule="auto"/>
        <w:ind w:firstLine="709"/>
        <w:jc w:val="both"/>
        <w:rPr>
          <w:rFonts w:ascii="Times New Roman" w:hAnsi="Times New Roman" w:cs="Times New Roman"/>
          <w:sz w:val="28"/>
          <w:szCs w:val="28"/>
          <w:lang w:val="uk-UA"/>
        </w:rPr>
      </w:pPr>
      <w:r w:rsidRPr="008146EA">
        <w:rPr>
          <w:rFonts w:ascii="Times New Roman" w:hAnsi="Times New Roman" w:cs="Times New Roman"/>
          <w:sz w:val="28"/>
          <w:szCs w:val="28"/>
          <w:lang w:val="uk-UA"/>
        </w:rPr>
        <w:t xml:space="preserve">Таким чином, аналіз понять індивідуалізація і диференціація показує, що вони взаємопов'язані, взаємообумовлені, і досить складно визначити, яке </w:t>
      </w:r>
      <w:r w:rsidRPr="008146EA">
        <w:rPr>
          <w:rFonts w:ascii="Times New Roman" w:hAnsi="Times New Roman" w:cs="Times New Roman"/>
          <w:sz w:val="28"/>
          <w:szCs w:val="28"/>
          <w:lang w:val="uk-UA"/>
        </w:rPr>
        <w:lastRenderedPageBreak/>
        <w:t>з них є первинним. Проте, кожне з них має свою специфіку. Так, індивідуалізація, як принцип навчання іноземної мови, означає, що кожен учень працює в індивідуальному режимі на рівні своїх можливостей, долаючи посильну, але відчутну для себе труднощі з метою досягнення нею певного рівня і якості освітніх результатів. У свою чергу, диференціація як принцип навчання іноземної мови вимагає зміни, відповідно до потреб, можливостей, інтересів різних груп учнів, як змісту, термінів і темпів навчання, так і методики навчання іноземної мови.</w:t>
      </w:r>
    </w:p>
    <w:p w14:paraId="0DF8A26E" w14:textId="77777777" w:rsidR="00A2226D" w:rsidRPr="007B00AF" w:rsidRDefault="00A2226D" w:rsidP="00A2226D">
      <w:pPr>
        <w:spacing w:after="0" w:line="360" w:lineRule="auto"/>
        <w:ind w:firstLine="709"/>
        <w:jc w:val="both"/>
        <w:rPr>
          <w:rFonts w:ascii="Times New Roman" w:hAnsi="Times New Roman" w:cs="Times New Roman"/>
          <w:sz w:val="28"/>
          <w:szCs w:val="28"/>
          <w:lang w:val="uk-UA"/>
        </w:rPr>
      </w:pPr>
      <w:r w:rsidRPr="007B00AF">
        <w:rPr>
          <w:rFonts w:ascii="Times New Roman" w:hAnsi="Times New Roman" w:cs="Times New Roman"/>
          <w:sz w:val="28"/>
          <w:szCs w:val="28"/>
          <w:lang w:val="uk-UA"/>
        </w:rPr>
        <w:t>Зі сказаного вище випливає, що диференційований підхід до учнів п</w:t>
      </w:r>
      <w:r>
        <w:rPr>
          <w:rFonts w:ascii="Times New Roman" w:hAnsi="Times New Roman" w:cs="Times New Roman"/>
          <w:sz w:val="28"/>
          <w:szCs w:val="28"/>
          <w:lang w:val="uk-UA"/>
        </w:rPr>
        <w:t>ід час</w:t>
      </w:r>
      <w:r w:rsidRPr="007B00AF">
        <w:rPr>
          <w:rFonts w:ascii="Times New Roman" w:hAnsi="Times New Roman" w:cs="Times New Roman"/>
          <w:sz w:val="28"/>
          <w:szCs w:val="28"/>
          <w:lang w:val="uk-UA"/>
        </w:rPr>
        <w:t xml:space="preserve"> навчанн</w:t>
      </w:r>
      <w:r>
        <w:rPr>
          <w:rFonts w:ascii="Times New Roman" w:hAnsi="Times New Roman" w:cs="Times New Roman"/>
          <w:sz w:val="28"/>
          <w:szCs w:val="28"/>
          <w:lang w:val="uk-UA"/>
        </w:rPr>
        <w:t>я</w:t>
      </w:r>
      <w:r w:rsidRPr="007B00AF">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англійської</w:t>
      </w:r>
      <w:r w:rsidRPr="007B00AF">
        <w:rPr>
          <w:rFonts w:ascii="Times New Roman" w:hAnsi="Times New Roman" w:cs="Times New Roman"/>
          <w:sz w:val="28"/>
          <w:szCs w:val="28"/>
          <w:lang w:val="uk-UA"/>
        </w:rPr>
        <w:t xml:space="preserve"> мов</w:t>
      </w:r>
      <w:r>
        <w:rPr>
          <w:rFonts w:ascii="Times New Roman" w:hAnsi="Times New Roman" w:cs="Times New Roman"/>
          <w:sz w:val="28"/>
          <w:szCs w:val="28"/>
          <w:lang w:val="uk-UA"/>
        </w:rPr>
        <w:t>и</w:t>
      </w:r>
      <w:r w:rsidRPr="007B00AF">
        <w:rPr>
          <w:rFonts w:ascii="Times New Roman" w:hAnsi="Times New Roman" w:cs="Times New Roman"/>
          <w:sz w:val="28"/>
          <w:szCs w:val="28"/>
          <w:lang w:val="uk-UA"/>
        </w:rPr>
        <w:t xml:space="preserve"> повинен </w:t>
      </w:r>
      <w:r>
        <w:rPr>
          <w:rFonts w:ascii="Times New Roman" w:hAnsi="Times New Roman" w:cs="Times New Roman"/>
          <w:sz w:val="28"/>
          <w:szCs w:val="28"/>
          <w:lang w:val="uk-UA"/>
        </w:rPr>
        <w:t>передбач</w:t>
      </w:r>
      <w:r w:rsidRPr="007B00AF">
        <w:rPr>
          <w:rFonts w:ascii="Times New Roman" w:hAnsi="Times New Roman" w:cs="Times New Roman"/>
          <w:sz w:val="28"/>
          <w:szCs w:val="28"/>
          <w:lang w:val="uk-UA"/>
        </w:rPr>
        <w:t>ати:</w:t>
      </w:r>
    </w:p>
    <w:p w14:paraId="167C12BB" w14:textId="77777777" w:rsidR="00A2226D" w:rsidRPr="007B00AF" w:rsidRDefault="00A2226D" w:rsidP="00A2226D">
      <w:pPr>
        <w:pStyle w:val="a3"/>
        <w:numPr>
          <w:ilvl w:val="0"/>
          <w:numId w:val="8"/>
        </w:numPr>
        <w:spacing w:after="0" w:line="360" w:lineRule="auto"/>
        <w:ind w:left="0" w:firstLine="709"/>
        <w:jc w:val="both"/>
        <w:rPr>
          <w:rFonts w:ascii="Times New Roman" w:hAnsi="Times New Roman" w:cs="Times New Roman"/>
          <w:sz w:val="28"/>
          <w:szCs w:val="28"/>
          <w:lang w:val="uk-UA"/>
        </w:rPr>
      </w:pPr>
      <w:r w:rsidRPr="007B00AF">
        <w:rPr>
          <w:rFonts w:ascii="Times New Roman" w:hAnsi="Times New Roman" w:cs="Times New Roman"/>
          <w:sz w:val="28"/>
          <w:szCs w:val="28"/>
          <w:lang w:val="uk-UA"/>
        </w:rPr>
        <w:t>розподіл учнів на групи;</w:t>
      </w:r>
    </w:p>
    <w:p w14:paraId="30E74F53" w14:textId="77777777" w:rsidR="00A2226D" w:rsidRPr="007B00AF" w:rsidRDefault="00A2226D" w:rsidP="00A2226D">
      <w:pPr>
        <w:pStyle w:val="a3"/>
        <w:numPr>
          <w:ilvl w:val="0"/>
          <w:numId w:val="8"/>
        </w:numPr>
        <w:spacing w:after="0" w:line="360" w:lineRule="auto"/>
        <w:ind w:left="0" w:firstLine="709"/>
        <w:jc w:val="both"/>
        <w:rPr>
          <w:rFonts w:ascii="Times New Roman" w:hAnsi="Times New Roman" w:cs="Times New Roman"/>
          <w:sz w:val="28"/>
          <w:szCs w:val="28"/>
          <w:lang w:val="uk-UA"/>
        </w:rPr>
      </w:pPr>
      <w:r w:rsidRPr="007B00AF">
        <w:rPr>
          <w:rFonts w:ascii="Times New Roman" w:hAnsi="Times New Roman" w:cs="Times New Roman"/>
          <w:sz w:val="28"/>
          <w:szCs w:val="28"/>
          <w:lang w:val="uk-UA"/>
        </w:rPr>
        <w:t>облік психологічних (здібності, інтереси, пам'ять, увага) і навчальних (рівень володіння мовою, рівень навченості) особливостей учнів;</w:t>
      </w:r>
    </w:p>
    <w:p w14:paraId="34DAF041" w14:textId="77777777" w:rsidR="00A2226D" w:rsidRPr="007B00AF" w:rsidRDefault="00A2226D" w:rsidP="00A2226D">
      <w:pPr>
        <w:pStyle w:val="a3"/>
        <w:numPr>
          <w:ilvl w:val="0"/>
          <w:numId w:val="8"/>
        </w:numPr>
        <w:spacing w:after="0" w:line="360" w:lineRule="auto"/>
        <w:ind w:left="0" w:firstLine="709"/>
        <w:jc w:val="both"/>
        <w:rPr>
          <w:rFonts w:ascii="Times New Roman" w:hAnsi="Times New Roman" w:cs="Times New Roman"/>
          <w:sz w:val="28"/>
          <w:szCs w:val="28"/>
          <w:lang w:val="uk-UA"/>
        </w:rPr>
      </w:pPr>
      <w:r w:rsidRPr="007B00AF">
        <w:rPr>
          <w:rFonts w:ascii="Times New Roman" w:hAnsi="Times New Roman" w:cs="Times New Roman"/>
          <w:sz w:val="28"/>
          <w:szCs w:val="28"/>
          <w:lang w:val="uk-UA"/>
        </w:rPr>
        <w:t>варіативну організацію процесу навчання англійської мови всередині кожної групи з урахуванням психологічних і навчальних особливостей учнів (вибір методів, способів, форм, прийомів навчання).</w:t>
      </w:r>
    </w:p>
    <w:p w14:paraId="4E3FC3EE" w14:textId="35E657C6" w:rsidR="00A2226D" w:rsidRDefault="00A2226D" w:rsidP="00A2226D">
      <w:pPr>
        <w:spacing w:after="0" w:line="360" w:lineRule="auto"/>
        <w:ind w:firstLine="709"/>
        <w:jc w:val="both"/>
        <w:rPr>
          <w:rFonts w:ascii="Times New Roman" w:hAnsi="Times New Roman" w:cs="Times New Roman"/>
          <w:sz w:val="28"/>
          <w:szCs w:val="28"/>
          <w:lang w:val="uk-UA"/>
        </w:rPr>
      </w:pPr>
      <w:r w:rsidRPr="007B00AF">
        <w:rPr>
          <w:rFonts w:ascii="Times New Roman" w:hAnsi="Times New Roman" w:cs="Times New Roman"/>
          <w:sz w:val="28"/>
          <w:szCs w:val="28"/>
          <w:lang w:val="uk-UA"/>
        </w:rPr>
        <w:t>Диференційований підхід до учнів дозволяє позначити особливості взаємопов'язаних аспектів мети навчання іноземних мов [</w:t>
      </w:r>
      <w:r w:rsidR="00974284">
        <w:rPr>
          <w:rFonts w:ascii="Times New Roman" w:hAnsi="Times New Roman" w:cs="Times New Roman"/>
          <w:sz w:val="28"/>
          <w:szCs w:val="28"/>
          <w:lang w:val="uk-UA"/>
        </w:rPr>
        <w:t>39</w:t>
      </w:r>
      <w:r w:rsidRPr="007B00AF">
        <w:rPr>
          <w:rFonts w:ascii="Times New Roman" w:hAnsi="Times New Roman" w:cs="Times New Roman"/>
          <w:sz w:val="28"/>
          <w:szCs w:val="28"/>
          <w:lang w:val="uk-UA"/>
        </w:rPr>
        <w:t xml:space="preserve">]. З практичної точки зору </w:t>
      </w:r>
      <w:r>
        <w:rPr>
          <w:rFonts w:ascii="Times New Roman" w:hAnsi="Times New Roman" w:cs="Times New Roman"/>
          <w:sz w:val="28"/>
          <w:szCs w:val="28"/>
          <w:lang w:val="uk-UA"/>
        </w:rPr>
        <w:t>–</w:t>
      </w:r>
      <w:r w:rsidRPr="007B00AF">
        <w:rPr>
          <w:rFonts w:ascii="Times New Roman" w:hAnsi="Times New Roman" w:cs="Times New Roman"/>
          <w:sz w:val="28"/>
          <w:szCs w:val="28"/>
          <w:lang w:val="uk-UA"/>
        </w:rPr>
        <w:t xml:space="preserve"> це сприяння оптимальної реалізації навчальних програмних вимог, поглиблення і розширення мовних, соціокультурних, лингво</w:t>
      </w:r>
      <w:r>
        <w:rPr>
          <w:rFonts w:ascii="Times New Roman" w:hAnsi="Times New Roman" w:cs="Times New Roman"/>
          <w:sz w:val="28"/>
          <w:szCs w:val="28"/>
          <w:lang w:val="uk-UA"/>
        </w:rPr>
        <w:t>країнознавч</w:t>
      </w:r>
      <w:r w:rsidRPr="007B00AF">
        <w:rPr>
          <w:rFonts w:ascii="Times New Roman" w:hAnsi="Times New Roman" w:cs="Times New Roman"/>
          <w:sz w:val="28"/>
          <w:szCs w:val="28"/>
          <w:lang w:val="uk-UA"/>
        </w:rPr>
        <w:t xml:space="preserve">их та інших знань учнів, виходячи з їх інтересів та індивідуальних можливостей; підвищення рівня володіння мовними навичками і вміннями, розвиток і вдосконалення </w:t>
      </w:r>
      <w:r>
        <w:rPr>
          <w:rFonts w:ascii="Times New Roman" w:hAnsi="Times New Roman" w:cs="Times New Roman"/>
          <w:sz w:val="28"/>
          <w:szCs w:val="28"/>
          <w:lang w:val="uk-UA"/>
        </w:rPr>
        <w:t>англ</w:t>
      </w:r>
      <w:r w:rsidRPr="007B00AF">
        <w:rPr>
          <w:rFonts w:ascii="Times New Roman" w:hAnsi="Times New Roman" w:cs="Times New Roman"/>
          <w:sz w:val="28"/>
          <w:szCs w:val="28"/>
          <w:lang w:val="uk-UA"/>
        </w:rPr>
        <w:t xml:space="preserve">омовної комунікативної компетенції. Розвиваючий аспект мети навчання </w:t>
      </w:r>
      <w:r>
        <w:rPr>
          <w:rFonts w:ascii="Times New Roman" w:hAnsi="Times New Roman" w:cs="Times New Roman"/>
          <w:sz w:val="28"/>
          <w:szCs w:val="28"/>
          <w:lang w:val="uk-UA"/>
        </w:rPr>
        <w:t>англійської</w:t>
      </w:r>
      <w:r w:rsidRPr="007B00AF">
        <w:rPr>
          <w:rFonts w:ascii="Times New Roman" w:hAnsi="Times New Roman" w:cs="Times New Roman"/>
          <w:sz w:val="28"/>
          <w:szCs w:val="28"/>
          <w:lang w:val="uk-UA"/>
        </w:rPr>
        <w:t xml:space="preserve"> мов</w:t>
      </w:r>
      <w:r>
        <w:rPr>
          <w:rFonts w:ascii="Times New Roman" w:hAnsi="Times New Roman" w:cs="Times New Roman"/>
          <w:sz w:val="28"/>
          <w:szCs w:val="28"/>
          <w:lang w:val="uk-UA"/>
        </w:rPr>
        <w:t>и</w:t>
      </w:r>
      <w:r w:rsidRPr="007B00AF">
        <w:rPr>
          <w:rFonts w:ascii="Times New Roman" w:hAnsi="Times New Roman" w:cs="Times New Roman"/>
          <w:sz w:val="28"/>
          <w:szCs w:val="28"/>
          <w:lang w:val="uk-UA"/>
        </w:rPr>
        <w:t xml:space="preserve"> на основі диференційованого підходу передбачає розкриття, подальше формування особистісних здібностей і особливостей кожного учня, різнобічний розвиток ї</w:t>
      </w:r>
      <w:r>
        <w:rPr>
          <w:rFonts w:ascii="Times New Roman" w:hAnsi="Times New Roman" w:cs="Times New Roman"/>
          <w:sz w:val="28"/>
          <w:szCs w:val="28"/>
          <w:lang w:val="uk-UA"/>
        </w:rPr>
        <w:t>хньої</w:t>
      </w:r>
      <w:r w:rsidRPr="007B00AF">
        <w:rPr>
          <w:rFonts w:ascii="Times New Roman" w:hAnsi="Times New Roman" w:cs="Times New Roman"/>
          <w:sz w:val="28"/>
          <w:szCs w:val="28"/>
          <w:lang w:val="uk-UA"/>
        </w:rPr>
        <w:t xml:space="preserve"> особи</w:t>
      </w:r>
      <w:r>
        <w:rPr>
          <w:rFonts w:ascii="Times New Roman" w:hAnsi="Times New Roman" w:cs="Times New Roman"/>
          <w:sz w:val="28"/>
          <w:szCs w:val="28"/>
          <w:lang w:val="uk-UA"/>
        </w:rPr>
        <w:t>стості</w:t>
      </w:r>
      <w:r w:rsidRPr="007B00AF">
        <w:rPr>
          <w:rFonts w:ascii="Times New Roman" w:hAnsi="Times New Roman" w:cs="Times New Roman"/>
          <w:sz w:val="28"/>
          <w:szCs w:val="28"/>
          <w:lang w:val="uk-UA"/>
        </w:rPr>
        <w:t xml:space="preserve"> з урахуванням індивідуальних особливостей, формування креативності та умінь навчальної праці, самовизначення, самореалізацію особистості, підвищення навчальної мотивації і розвиток пізнавальних інтересів. Виховний аспект пов'язується з умінням працювати в групі, </w:t>
      </w:r>
      <w:r w:rsidRPr="007B00AF">
        <w:rPr>
          <w:rFonts w:ascii="Times New Roman" w:hAnsi="Times New Roman" w:cs="Times New Roman"/>
          <w:sz w:val="28"/>
          <w:szCs w:val="28"/>
          <w:lang w:val="uk-UA"/>
        </w:rPr>
        <w:lastRenderedPageBreak/>
        <w:t xml:space="preserve">відповідати за свої результати, виховання пізнавальних інтересів, здібностей до самостійного пізнання і вдосконалення </w:t>
      </w:r>
      <w:r>
        <w:rPr>
          <w:rFonts w:ascii="Times New Roman" w:hAnsi="Times New Roman" w:cs="Times New Roman"/>
          <w:sz w:val="28"/>
          <w:szCs w:val="28"/>
          <w:lang w:val="uk-UA"/>
        </w:rPr>
        <w:t>тощо</w:t>
      </w:r>
      <w:r w:rsidRPr="007B00AF">
        <w:rPr>
          <w:rFonts w:ascii="Times New Roman" w:hAnsi="Times New Roman" w:cs="Times New Roman"/>
          <w:sz w:val="28"/>
          <w:szCs w:val="28"/>
          <w:lang w:val="uk-UA"/>
        </w:rPr>
        <w:t>.</w:t>
      </w:r>
    </w:p>
    <w:p w14:paraId="7F4C64E3" w14:textId="77777777" w:rsidR="00A2226D" w:rsidRDefault="00A2226D" w:rsidP="00A2226D">
      <w:pPr>
        <w:spacing w:after="0" w:line="360" w:lineRule="auto"/>
        <w:ind w:firstLine="709"/>
        <w:jc w:val="both"/>
        <w:rPr>
          <w:rFonts w:ascii="Times New Roman" w:hAnsi="Times New Roman" w:cs="Times New Roman"/>
          <w:sz w:val="28"/>
          <w:szCs w:val="28"/>
          <w:lang w:val="uk-UA"/>
        </w:rPr>
      </w:pPr>
      <w:r w:rsidRPr="007B00AF">
        <w:rPr>
          <w:rFonts w:ascii="Times New Roman" w:hAnsi="Times New Roman" w:cs="Times New Roman"/>
          <w:sz w:val="28"/>
          <w:szCs w:val="28"/>
          <w:lang w:val="uk-UA"/>
        </w:rPr>
        <w:t>Реалізація диференційованого підходу до учнів п</w:t>
      </w:r>
      <w:r>
        <w:rPr>
          <w:rFonts w:ascii="Times New Roman" w:hAnsi="Times New Roman" w:cs="Times New Roman"/>
          <w:sz w:val="28"/>
          <w:szCs w:val="28"/>
          <w:lang w:val="uk-UA"/>
        </w:rPr>
        <w:t>ід час</w:t>
      </w:r>
      <w:r w:rsidRPr="007B00AF">
        <w:rPr>
          <w:rFonts w:ascii="Times New Roman" w:hAnsi="Times New Roman" w:cs="Times New Roman"/>
          <w:sz w:val="28"/>
          <w:szCs w:val="28"/>
          <w:lang w:val="uk-UA"/>
        </w:rPr>
        <w:t xml:space="preserve"> навчанн</w:t>
      </w:r>
      <w:r>
        <w:rPr>
          <w:rFonts w:ascii="Times New Roman" w:hAnsi="Times New Roman" w:cs="Times New Roman"/>
          <w:sz w:val="28"/>
          <w:szCs w:val="28"/>
          <w:lang w:val="uk-UA"/>
        </w:rPr>
        <w:t>я</w:t>
      </w:r>
      <w:r w:rsidRPr="007B00A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англійської </w:t>
      </w:r>
      <w:r w:rsidRPr="007B00AF">
        <w:rPr>
          <w:rFonts w:ascii="Times New Roman" w:hAnsi="Times New Roman" w:cs="Times New Roman"/>
          <w:sz w:val="28"/>
          <w:szCs w:val="28"/>
          <w:lang w:val="uk-UA"/>
        </w:rPr>
        <w:t xml:space="preserve"> мов</w:t>
      </w:r>
      <w:r>
        <w:rPr>
          <w:rFonts w:ascii="Times New Roman" w:hAnsi="Times New Roman" w:cs="Times New Roman"/>
          <w:sz w:val="28"/>
          <w:szCs w:val="28"/>
          <w:lang w:val="uk-UA"/>
        </w:rPr>
        <w:t>и</w:t>
      </w:r>
      <w:r w:rsidRPr="007B00AF">
        <w:rPr>
          <w:rFonts w:ascii="Times New Roman" w:hAnsi="Times New Roman" w:cs="Times New Roman"/>
          <w:sz w:val="28"/>
          <w:szCs w:val="28"/>
          <w:lang w:val="uk-UA"/>
        </w:rPr>
        <w:t xml:space="preserve"> дозволяє їм працювати у власному темпі і забезпечує певну ступінь їх самостійності. У той же час, практика показує, що розподіл учнів на середньо-, добре- і відмінно-успішних і навчання їх за відповідною програмою не завжди гарантують прагнення кожного з них перейти на більш високий рівень володіння мовою, досягти більш високих результатів </w:t>
      </w:r>
      <w:r>
        <w:rPr>
          <w:rFonts w:ascii="Times New Roman" w:hAnsi="Times New Roman" w:cs="Times New Roman"/>
          <w:sz w:val="28"/>
          <w:szCs w:val="28"/>
          <w:lang w:val="uk-UA"/>
        </w:rPr>
        <w:t>у</w:t>
      </w:r>
      <w:r w:rsidRPr="007B00AF">
        <w:rPr>
          <w:rFonts w:ascii="Times New Roman" w:hAnsi="Times New Roman" w:cs="Times New Roman"/>
          <w:sz w:val="28"/>
          <w:szCs w:val="28"/>
          <w:lang w:val="uk-UA"/>
        </w:rPr>
        <w:t xml:space="preserve"> оволодінні ними цим мовою. Дидактичне реконструювання навчального матеріалу з урахуванням рівня мовної підготовки школярів є важливою умовою їх роботи в індивідуальному і посильній темпі, але не озброює їх «умінням вчитися».</w:t>
      </w:r>
    </w:p>
    <w:p w14:paraId="30C75A18" w14:textId="77777777" w:rsidR="00A2226D" w:rsidRPr="00116627" w:rsidRDefault="00A2226D" w:rsidP="00A22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116627">
        <w:rPr>
          <w:rFonts w:ascii="Times New Roman" w:hAnsi="Times New Roman" w:cs="Times New Roman"/>
          <w:sz w:val="28"/>
          <w:szCs w:val="28"/>
          <w:lang w:val="uk-UA"/>
        </w:rPr>
        <w:t>иференційован</w:t>
      </w:r>
      <w:r>
        <w:rPr>
          <w:rFonts w:ascii="Times New Roman" w:hAnsi="Times New Roman" w:cs="Times New Roman"/>
          <w:sz w:val="28"/>
          <w:szCs w:val="28"/>
          <w:lang w:val="uk-UA"/>
        </w:rPr>
        <w:t>ий</w:t>
      </w:r>
      <w:r w:rsidRPr="00116627">
        <w:rPr>
          <w:rFonts w:ascii="Times New Roman" w:hAnsi="Times New Roman" w:cs="Times New Roman"/>
          <w:sz w:val="28"/>
          <w:szCs w:val="28"/>
          <w:lang w:val="uk-UA"/>
        </w:rPr>
        <w:t xml:space="preserve"> підх</w:t>
      </w:r>
      <w:r>
        <w:rPr>
          <w:rFonts w:ascii="Times New Roman" w:hAnsi="Times New Roman" w:cs="Times New Roman"/>
          <w:sz w:val="28"/>
          <w:szCs w:val="28"/>
          <w:lang w:val="uk-UA"/>
        </w:rPr>
        <w:t>ід</w:t>
      </w:r>
      <w:r w:rsidRPr="00116627">
        <w:rPr>
          <w:rFonts w:ascii="Times New Roman" w:hAnsi="Times New Roman" w:cs="Times New Roman"/>
          <w:sz w:val="28"/>
          <w:szCs w:val="28"/>
          <w:lang w:val="uk-UA"/>
        </w:rPr>
        <w:t xml:space="preserve"> до учнів в процесі навчання їх іноземної мови, базується на принципі диференціації і передбачає організацію варіативного навчального процесу, що передбачає диференціацію навчального змісту і навчальних технологій відповідно до особливостей груп учнів, освічених з урахуванням їх індивідуальних мовних, комунікативних, когнітивних здібностей і особистісних характеристик.</w:t>
      </w:r>
    </w:p>
    <w:p w14:paraId="6AD8077C" w14:textId="77777777" w:rsidR="00A2226D" w:rsidRPr="00116627" w:rsidRDefault="00A2226D" w:rsidP="00A2226D">
      <w:pPr>
        <w:spacing w:after="0" w:line="360" w:lineRule="auto"/>
        <w:ind w:firstLine="709"/>
        <w:jc w:val="both"/>
        <w:rPr>
          <w:rFonts w:ascii="Times New Roman" w:hAnsi="Times New Roman" w:cs="Times New Roman"/>
          <w:sz w:val="28"/>
          <w:szCs w:val="28"/>
          <w:lang w:val="uk-UA"/>
        </w:rPr>
      </w:pPr>
      <w:r w:rsidRPr="00116627">
        <w:rPr>
          <w:rFonts w:ascii="Times New Roman" w:hAnsi="Times New Roman" w:cs="Times New Roman"/>
          <w:sz w:val="28"/>
          <w:szCs w:val="28"/>
          <w:lang w:val="uk-UA"/>
        </w:rPr>
        <w:t xml:space="preserve">Принцип диференціації відкриває широке поле діяльності на уроці </w:t>
      </w:r>
      <w:r>
        <w:rPr>
          <w:rFonts w:ascii="Times New Roman" w:hAnsi="Times New Roman" w:cs="Times New Roman"/>
          <w:sz w:val="28"/>
          <w:szCs w:val="28"/>
          <w:lang w:val="uk-UA"/>
        </w:rPr>
        <w:t>англіськ</w:t>
      </w:r>
      <w:r w:rsidRPr="00116627">
        <w:rPr>
          <w:rFonts w:ascii="Times New Roman" w:hAnsi="Times New Roman" w:cs="Times New Roman"/>
          <w:sz w:val="28"/>
          <w:szCs w:val="28"/>
          <w:lang w:val="uk-UA"/>
        </w:rPr>
        <w:t>ої мови: створюються можливості для розвитку творчої, цілеспрямованої, полікультурної особистості, яка усвідомлює кінцеву мету і конкретні завдання вивчення нерідної мови і культури. Слід зауважити, що необхідність диференційованого підходу до учнів викликана різними причинами. Основними з них є різний рівень мовної підготовки учнів, різні освітні потреби учнів у вивченні мови і його використання як засобу пізнання і спілкування</w:t>
      </w:r>
      <w:r>
        <w:rPr>
          <w:rFonts w:ascii="Times New Roman" w:hAnsi="Times New Roman" w:cs="Times New Roman"/>
          <w:sz w:val="28"/>
          <w:szCs w:val="28"/>
          <w:lang w:val="uk-UA"/>
        </w:rPr>
        <w:t xml:space="preserve"> тощо</w:t>
      </w:r>
      <w:r w:rsidRPr="00116627">
        <w:rPr>
          <w:rFonts w:ascii="Times New Roman" w:hAnsi="Times New Roman" w:cs="Times New Roman"/>
          <w:sz w:val="28"/>
          <w:szCs w:val="28"/>
          <w:lang w:val="uk-UA"/>
        </w:rPr>
        <w:t>.</w:t>
      </w:r>
    </w:p>
    <w:p w14:paraId="7CA405CC" w14:textId="77777777" w:rsidR="00A2226D" w:rsidRPr="00116627" w:rsidRDefault="00A2226D" w:rsidP="00A2226D">
      <w:pPr>
        <w:spacing w:after="0" w:line="360" w:lineRule="auto"/>
        <w:ind w:firstLine="709"/>
        <w:jc w:val="both"/>
        <w:rPr>
          <w:rFonts w:ascii="Times New Roman" w:hAnsi="Times New Roman" w:cs="Times New Roman"/>
          <w:sz w:val="28"/>
          <w:szCs w:val="28"/>
          <w:lang w:val="uk-UA"/>
        </w:rPr>
      </w:pPr>
      <w:r w:rsidRPr="00116627">
        <w:rPr>
          <w:rFonts w:ascii="Times New Roman" w:hAnsi="Times New Roman" w:cs="Times New Roman"/>
          <w:sz w:val="28"/>
          <w:szCs w:val="28"/>
          <w:lang w:val="uk-UA"/>
        </w:rPr>
        <w:t xml:space="preserve">Від вчителів </w:t>
      </w:r>
      <w:r>
        <w:rPr>
          <w:rFonts w:ascii="Times New Roman" w:hAnsi="Times New Roman" w:cs="Times New Roman"/>
          <w:sz w:val="28"/>
          <w:szCs w:val="28"/>
          <w:lang w:val="uk-UA"/>
        </w:rPr>
        <w:t>англійської</w:t>
      </w:r>
      <w:r w:rsidRPr="00116627">
        <w:rPr>
          <w:rFonts w:ascii="Times New Roman" w:hAnsi="Times New Roman" w:cs="Times New Roman"/>
          <w:sz w:val="28"/>
          <w:szCs w:val="28"/>
          <w:lang w:val="uk-UA"/>
        </w:rPr>
        <w:t xml:space="preserve"> мов</w:t>
      </w:r>
      <w:r>
        <w:rPr>
          <w:rFonts w:ascii="Times New Roman" w:hAnsi="Times New Roman" w:cs="Times New Roman"/>
          <w:sz w:val="28"/>
          <w:szCs w:val="28"/>
          <w:lang w:val="uk-UA"/>
        </w:rPr>
        <w:t>и</w:t>
      </w:r>
      <w:r w:rsidRPr="00116627">
        <w:rPr>
          <w:rFonts w:ascii="Times New Roman" w:hAnsi="Times New Roman" w:cs="Times New Roman"/>
          <w:sz w:val="28"/>
          <w:szCs w:val="28"/>
          <w:lang w:val="uk-UA"/>
        </w:rPr>
        <w:t xml:space="preserve"> диференційований підхід до учнів вимагає демократичних принципів організації навчального процесу, відмови від авторитарного характеру діяльності та орієнтацією на співпрацю. В значній мірі змінюються їхні професійні</w:t>
      </w:r>
      <w:r>
        <w:rPr>
          <w:rFonts w:ascii="Times New Roman" w:hAnsi="Times New Roman" w:cs="Times New Roman"/>
          <w:sz w:val="28"/>
          <w:szCs w:val="28"/>
          <w:lang w:val="uk-UA"/>
        </w:rPr>
        <w:t xml:space="preserve"> </w:t>
      </w:r>
      <w:r w:rsidRPr="00116627">
        <w:rPr>
          <w:rFonts w:ascii="Times New Roman" w:hAnsi="Times New Roman" w:cs="Times New Roman"/>
          <w:sz w:val="28"/>
          <w:szCs w:val="28"/>
          <w:lang w:val="uk-UA"/>
        </w:rPr>
        <w:t xml:space="preserve">функції, вони повинні знаходитися </w:t>
      </w:r>
      <w:r w:rsidRPr="00116627">
        <w:rPr>
          <w:rFonts w:ascii="Times New Roman" w:hAnsi="Times New Roman" w:cs="Times New Roman"/>
          <w:sz w:val="28"/>
          <w:szCs w:val="28"/>
          <w:lang w:val="uk-UA"/>
        </w:rPr>
        <w:lastRenderedPageBreak/>
        <w:t xml:space="preserve">на демократичних позиціях, супроводжуючи і розвиваючи учнів. Таким чином, вчителю </w:t>
      </w:r>
      <w:r>
        <w:rPr>
          <w:rFonts w:ascii="Times New Roman" w:hAnsi="Times New Roman" w:cs="Times New Roman"/>
          <w:sz w:val="28"/>
          <w:szCs w:val="28"/>
          <w:lang w:val="uk-UA"/>
        </w:rPr>
        <w:t>англійськ</w:t>
      </w:r>
      <w:r w:rsidRPr="00116627">
        <w:rPr>
          <w:rFonts w:ascii="Times New Roman" w:hAnsi="Times New Roman" w:cs="Times New Roman"/>
          <w:sz w:val="28"/>
          <w:szCs w:val="28"/>
          <w:lang w:val="uk-UA"/>
        </w:rPr>
        <w:t>ої мови необхідно, забезпечуючи ситуацію іншомовного спілкування і взаємодії учнів в групі, вміти використовувати весь арсенал своїх професійних умінь і компетенцій, щоб:</w:t>
      </w:r>
    </w:p>
    <w:p w14:paraId="3B7F56B9" w14:textId="77777777" w:rsidR="00A2226D" w:rsidRPr="00116627" w:rsidRDefault="00A2226D" w:rsidP="00A2226D">
      <w:pPr>
        <w:pStyle w:val="a3"/>
        <w:numPr>
          <w:ilvl w:val="0"/>
          <w:numId w:val="9"/>
        </w:numPr>
        <w:spacing w:after="0" w:line="360" w:lineRule="auto"/>
        <w:ind w:left="0" w:firstLine="709"/>
        <w:jc w:val="both"/>
        <w:rPr>
          <w:rFonts w:ascii="Times New Roman" w:hAnsi="Times New Roman" w:cs="Times New Roman"/>
          <w:sz w:val="28"/>
          <w:szCs w:val="28"/>
          <w:lang w:val="uk-UA"/>
        </w:rPr>
      </w:pPr>
      <w:r w:rsidRPr="00116627">
        <w:rPr>
          <w:rFonts w:ascii="Times New Roman" w:hAnsi="Times New Roman" w:cs="Times New Roman"/>
          <w:sz w:val="28"/>
          <w:szCs w:val="28"/>
          <w:lang w:val="uk-UA"/>
        </w:rPr>
        <w:t>надавати підтримку навчальної діяльності учнів і освоєння ними способів вивчення англійської мови і культури;</w:t>
      </w:r>
    </w:p>
    <w:p w14:paraId="1F2EDB8A" w14:textId="2AFC2341" w:rsidR="00A2226D" w:rsidRPr="00116627" w:rsidRDefault="00A2226D" w:rsidP="00A2226D">
      <w:pPr>
        <w:pStyle w:val="a3"/>
        <w:numPr>
          <w:ilvl w:val="0"/>
          <w:numId w:val="9"/>
        </w:numPr>
        <w:spacing w:after="0" w:line="360" w:lineRule="auto"/>
        <w:ind w:left="0" w:firstLine="709"/>
        <w:jc w:val="both"/>
        <w:rPr>
          <w:rFonts w:ascii="Times New Roman" w:hAnsi="Times New Roman" w:cs="Times New Roman"/>
          <w:sz w:val="28"/>
          <w:szCs w:val="28"/>
          <w:lang w:val="uk-UA"/>
        </w:rPr>
      </w:pPr>
      <w:r w:rsidRPr="00116627">
        <w:rPr>
          <w:rFonts w:ascii="Times New Roman" w:hAnsi="Times New Roman" w:cs="Times New Roman"/>
          <w:sz w:val="28"/>
          <w:szCs w:val="28"/>
          <w:lang w:val="uk-UA"/>
        </w:rPr>
        <w:t>забезпечувати умови для культурного самовизначення кожного з них в полікультурному та багатомовному реальному і віртуальному просторах [</w:t>
      </w:r>
      <w:r w:rsidR="00974284">
        <w:rPr>
          <w:rFonts w:ascii="Times New Roman" w:hAnsi="Times New Roman" w:cs="Times New Roman"/>
          <w:sz w:val="28"/>
          <w:szCs w:val="28"/>
          <w:lang w:val="uk-UA"/>
        </w:rPr>
        <w:t>5]</w:t>
      </w:r>
    </w:p>
    <w:p w14:paraId="63A8F8EC" w14:textId="77777777" w:rsidR="00A2226D" w:rsidRPr="00116627" w:rsidRDefault="00A2226D" w:rsidP="00A2226D">
      <w:pPr>
        <w:spacing w:after="0" w:line="360" w:lineRule="auto"/>
        <w:ind w:firstLine="709"/>
        <w:jc w:val="both"/>
        <w:rPr>
          <w:rFonts w:ascii="Times New Roman" w:hAnsi="Times New Roman" w:cs="Times New Roman"/>
          <w:sz w:val="28"/>
          <w:szCs w:val="28"/>
          <w:lang w:val="uk-UA"/>
        </w:rPr>
      </w:pPr>
      <w:r w:rsidRPr="00116627">
        <w:rPr>
          <w:rFonts w:ascii="Times New Roman" w:hAnsi="Times New Roman" w:cs="Times New Roman"/>
          <w:sz w:val="28"/>
          <w:szCs w:val="28"/>
          <w:lang w:val="uk-UA"/>
        </w:rPr>
        <w:t xml:space="preserve">Отже, диференційований підхід до учнів на уроці </w:t>
      </w:r>
      <w:r>
        <w:rPr>
          <w:rFonts w:ascii="Times New Roman" w:hAnsi="Times New Roman" w:cs="Times New Roman"/>
          <w:sz w:val="28"/>
          <w:szCs w:val="28"/>
          <w:lang w:val="uk-UA"/>
        </w:rPr>
        <w:t>англійськ</w:t>
      </w:r>
      <w:r w:rsidRPr="00116627">
        <w:rPr>
          <w:rFonts w:ascii="Times New Roman" w:hAnsi="Times New Roman" w:cs="Times New Roman"/>
          <w:sz w:val="28"/>
          <w:szCs w:val="28"/>
          <w:lang w:val="uk-UA"/>
        </w:rPr>
        <w:t>ої мови покликаний за допомогою психолого-педагогічних, методичних і технологічних рішень:</w:t>
      </w:r>
    </w:p>
    <w:p w14:paraId="646273FD" w14:textId="77777777" w:rsidR="00A2226D" w:rsidRPr="00116627" w:rsidRDefault="00A2226D" w:rsidP="00A2226D">
      <w:pPr>
        <w:pStyle w:val="a3"/>
        <w:numPr>
          <w:ilvl w:val="0"/>
          <w:numId w:val="9"/>
        </w:numPr>
        <w:spacing w:after="0" w:line="360" w:lineRule="auto"/>
        <w:ind w:left="0" w:firstLine="709"/>
        <w:jc w:val="both"/>
        <w:rPr>
          <w:rFonts w:ascii="Times New Roman" w:hAnsi="Times New Roman" w:cs="Times New Roman"/>
          <w:sz w:val="28"/>
          <w:szCs w:val="28"/>
          <w:lang w:val="uk-UA"/>
        </w:rPr>
      </w:pPr>
      <w:r w:rsidRPr="00116627">
        <w:rPr>
          <w:rFonts w:ascii="Times New Roman" w:hAnsi="Times New Roman" w:cs="Times New Roman"/>
          <w:sz w:val="28"/>
          <w:szCs w:val="28"/>
          <w:lang w:val="uk-UA"/>
        </w:rPr>
        <w:t>забезпечити активну, продуктивну навчальну діяльність школярів мов</w:t>
      </w:r>
      <w:r>
        <w:rPr>
          <w:rFonts w:ascii="Times New Roman" w:hAnsi="Times New Roman" w:cs="Times New Roman"/>
          <w:sz w:val="28"/>
          <w:szCs w:val="28"/>
          <w:lang w:val="uk-UA"/>
        </w:rPr>
        <w:t>ою</w:t>
      </w:r>
      <w:r w:rsidRPr="00116627">
        <w:rPr>
          <w:rFonts w:ascii="Times New Roman" w:hAnsi="Times New Roman" w:cs="Times New Roman"/>
          <w:sz w:val="28"/>
          <w:szCs w:val="28"/>
          <w:lang w:val="uk-UA"/>
        </w:rPr>
        <w:t>, що вивчається;</w:t>
      </w:r>
    </w:p>
    <w:p w14:paraId="30088D39" w14:textId="77777777" w:rsidR="00A2226D" w:rsidRPr="00116627" w:rsidRDefault="00A2226D" w:rsidP="00A2226D">
      <w:pPr>
        <w:pStyle w:val="a3"/>
        <w:numPr>
          <w:ilvl w:val="0"/>
          <w:numId w:val="9"/>
        </w:numPr>
        <w:spacing w:after="0" w:line="360" w:lineRule="auto"/>
        <w:ind w:left="0" w:firstLine="709"/>
        <w:jc w:val="both"/>
        <w:rPr>
          <w:rFonts w:ascii="Times New Roman" w:hAnsi="Times New Roman" w:cs="Times New Roman"/>
          <w:sz w:val="28"/>
          <w:szCs w:val="28"/>
          <w:lang w:val="uk-UA"/>
        </w:rPr>
      </w:pPr>
      <w:r w:rsidRPr="00116627">
        <w:rPr>
          <w:rFonts w:ascii="Times New Roman" w:hAnsi="Times New Roman" w:cs="Times New Roman"/>
          <w:sz w:val="28"/>
          <w:szCs w:val="28"/>
          <w:lang w:val="uk-UA"/>
        </w:rPr>
        <w:t>організувати навчальну та комунікативно-пізнавальну діяльність англійською мовою таким чином, щоб кожна група учнів або кожен окремий школяр мали можливість виконувати завдання різні за змістом та обсягом завдання.</w:t>
      </w:r>
    </w:p>
    <w:p w14:paraId="531E9527" w14:textId="77777777" w:rsidR="00A2226D" w:rsidRPr="009F5540" w:rsidRDefault="00A2226D" w:rsidP="00A2226D">
      <w:pPr>
        <w:spacing w:after="0" w:line="360" w:lineRule="auto"/>
        <w:ind w:firstLine="709"/>
        <w:jc w:val="both"/>
        <w:rPr>
          <w:rFonts w:ascii="Times New Roman" w:hAnsi="Times New Roman" w:cs="Times New Roman"/>
          <w:sz w:val="28"/>
          <w:szCs w:val="28"/>
          <w:lang w:val="uk-UA"/>
        </w:rPr>
      </w:pPr>
      <w:r w:rsidRPr="00116627">
        <w:rPr>
          <w:rFonts w:ascii="Times New Roman" w:hAnsi="Times New Roman" w:cs="Times New Roman"/>
          <w:sz w:val="28"/>
          <w:szCs w:val="28"/>
          <w:lang w:val="uk-UA"/>
        </w:rPr>
        <w:t xml:space="preserve">Для успішної реалізації диференційованого підходу до учнів в процесі навчання </w:t>
      </w:r>
      <w:r>
        <w:rPr>
          <w:rFonts w:ascii="Times New Roman" w:hAnsi="Times New Roman" w:cs="Times New Roman"/>
          <w:sz w:val="28"/>
          <w:szCs w:val="28"/>
          <w:lang w:val="uk-UA"/>
        </w:rPr>
        <w:t>англійськ</w:t>
      </w:r>
      <w:r w:rsidRPr="00116627">
        <w:rPr>
          <w:rFonts w:ascii="Times New Roman" w:hAnsi="Times New Roman" w:cs="Times New Roman"/>
          <w:sz w:val="28"/>
          <w:szCs w:val="28"/>
          <w:lang w:val="uk-UA"/>
        </w:rPr>
        <w:t>ої мови необхідно звернутися до тих умов, які безпосередньо впливають на того, хто навчається, а саме до диференційованої освітньому середовищі.</w:t>
      </w:r>
    </w:p>
    <w:p w14:paraId="4F2F8DF3" w14:textId="77777777" w:rsidR="00974284" w:rsidRDefault="00974284" w:rsidP="00A2226D">
      <w:pPr>
        <w:spacing w:after="0" w:line="360" w:lineRule="auto"/>
        <w:ind w:firstLine="709"/>
        <w:jc w:val="both"/>
        <w:rPr>
          <w:rFonts w:ascii="Times New Roman" w:hAnsi="Times New Roman" w:cs="Times New Roman"/>
          <w:b/>
          <w:bCs/>
          <w:sz w:val="28"/>
          <w:szCs w:val="28"/>
          <w:lang w:val="uk-UA"/>
        </w:rPr>
      </w:pPr>
    </w:p>
    <w:p w14:paraId="689CB220" w14:textId="25E14C0E" w:rsidR="00A2226D" w:rsidRPr="004D672E" w:rsidRDefault="00A2226D" w:rsidP="00A2226D">
      <w:pPr>
        <w:spacing w:after="0" w:line="360" w:lineRule="auto"/>
        <w:ind w:firstLine="709"/>
        <w:jc w:val="both"/>
        <w:rPr>
          <w:rFonts w:ascii="Times New Roman" w:hAnsi="Times New Roman" w:cs="Times New Roman"/>
          <w:b/>
          <w:bCs/>
          <w:sz w:val="28"/>
          <w:szCs w:val="28"/>
          <w:lang w:val="uk-UA"/>
        </w:rPr>
      </w:pPr>
      <w:r w:rsidRPr="004D672E">
        <w:rPr>
          <w:rFonts w:ascii="Times New Roman" w:hAnsi="Times New Roman" w:cs="Times New Roman"/>
          <w:b/>
          <w:bCs/>
          <w:sz w:val="28"/>
          <w:szCs w:val="28"/>
          <w:lang w:val="uk-UA"/>
        </w:rPr>
        <w:t>1.2. Диференційоване освітнє середовище як умова реалізації диференційованого навчання англійської мови</w:t>
      </w:r>
    </w:p>
    <w:p w14:paraId="5E6A6C9C" w14:textId="77777777" w:rsidR="00A2226D" w:rsidRDefault="00A2226D" w:rsidP="00A2226D">
      <w:pPr>
        <w:spacing w:after="0" w:line="360" w:lineRule="auto"/>
        <w:ind w:firstLine="709"/>
        <w:jc w:val="both"/>
        <w:rPr>
          <w:rFonts w:ascii="Times New Roman" w:hAnsi="Times New Roman" w:cs="Times New Roman"/>
          <w:sz w:val="28"/>
          <w:szCs w:val="28"/>
          <w:lang w:val="uk-UA"/>
        </w:rPr>
      </w:pPr>
    </w:p>
    <w:p w14:paraId="33D58798" w14:textId="163F762D" w:rsidR="00A2226D" w:rsidRPr="004D672E" w:rsidRDefault="00A2226D" w:rsidP="00A2226D">
      <w:pPr>
        <w:spacing w:after="0" w:line="360" w:lineRule="auto"/>
        <w:ind w:firstLine="709"/>
        <w:jc w:val="both"/>
        <w:rPr>
          <w:rFonts w:ascii="Times New Roman" w:hAnsi="Times New Roman" w:cs="Times New Roman"/>
          <w:sz w:val="28"/>
          <w:szCs w:val="28"/>
          <w:lang w:val="uk-UA"/>
        </w:rPr>
      </w:pPr>
      <w:r w:rsidRPr="004D672E">
        <w:rPr>
          <w:rFonts w:ascii="Times New Roman" w:hAnsi="Times New Roman" w:cs="Times New Roman"/>
          <w:sz w:val="28"/>
          <w:szCs w:val="28"/>
          <w:lang w:val="uk-UA"/>
        </w:rPr>
        <w:t xml:space="preserve">Як відомо, одним з факторів, що роблять істотний вплив на життя і розвиток людини, є середовище. </w:t>
      </w:r>
      <w:r>
        <w:rPr>
          <w:rFonts w:ascii="Times New Roman" w:hAnsi="Times New Roman" w:cs="Times New Roman"/>
          <w:sz w:val="28"/>
          <w:szCs w:val="28"/>
          <w:lang w:val="uk-UA"/>
        </w:rPr>
        <w:t>Особистість</w:t>
      </w:r>
      <w:r w:rsidRPr="004D672E">
        <w:rPr>
          <w:rFonts w:ascii="Times New Roman" w:hAnsi="Times New Roman" w:cs="Times New Roman"/>
          <w:sz w:val="28"/>
          <w:szCs w:val="28"/>
          <w:lang w:val="uk-UA"/>
        </w:rPr>
        <w:t xml:space="preserve"> формує у нього певну систему поведінки, установку на певні дії. </w:t>
      </w:r>
      <w:r>
        <w:rPr>
          <w:rFonts w:ascii="Times New Roman" w:hAnsi="Times New Roman" w:cs="Times New Roman"/>
          <w:sz w:val="28"/>
          <w:szCs w:val="28"/>
          <w:lang w:val="uk-UA"/>
        </w:rPr>
        <w:t xml:space="preserve">У </w:t>
      </w:r>
      <w:r w:rsidRPr="004D672E">
        <w:rPr>
          <w:rFonts w:ascii="Times New Roman" w:hAnsi="Times New Roman" w:cs="Times New Roman"/>
          <w:sz w:val="28"/>
          <w:szCs w:val="28"/>
          <w:lang w:val="uk-UA"/>
        </w:rPr>
        <w:t>зв'язку з цим Д.</w:t>
      </w:r>
      <w:r>
        <w:rPr>
          <w:rFonts w:ascii="Times New Roman" w:hAnsi="Times New Roman" w:cs="Times New Roman"/>
          <w:sz w:val="28"/>
          <w:szCs w:val="28"/>
          <w:lang w:val="uk-UA"/>
        </w:rPr>
        <w:t> </w:t>
      </w:r>
      <w:r w:rsidRPr="004D672E">
        <w:rPr>
          <w:rFonts w:ascii="Times New Roman" w:hAnsi="Times New Roman" w:cs="Times New Roman"/>
          <w:sz w:val="28"/>
          <w:szCs w:val="28"/>
          <w:lang w:val="uk-UA"/>
        </w:rPr>
        <w:t>Дьюї вказував, що «конкретн</w:t>
      </w:r>
      <w:r>
        <w:rPr>
          <w:rFonts w:ascii="Times New Roman" w:hAnsi="Times New Roman" w:cs="Times New Roman"/>
          <w:sz w:val="28"/>
          <w:szCs w:val="28"/>
          <w:lang w:val="uk-UA"/>
        </w:rPr>
        <w:t>е</w:t>
      </w:r>
      <w:r w:rsidRPr="004D672E">
        <w:rPr>
          <w:rFonts w:ascii="Times New Roman" w:hAnsi="Times New Roman" w:cs="Times New Roman"/>
          <w:sz w:val="28"/>
          <w:szCs w:val="28"/>
          <w:lang w:val="uk-UA"/>
        </w:rPr>
        <w:t xml:space="preserve"> середовище, що оточує людину, підводить </w:t>
      </w:r>
      <w:r>
        <w:rPr>
          <w:rFonts w:ascii="Times New Roman" w:hAnsi="Times New Roman" w:cs="Times New Roman"/>
          <w:sz w:val="28"/>
          <w:szCs w:val="28"/>
          <w:lang w:val="uk-UA"/>
        </w:rPr>
        <w:t>її</w:t>
      </w:r>
      <w:r w:rsidRPr="004D672E">
        <w:rPr>
          <w:rFonts w:ascii="Times New Roman" w:hAnsi="Times New Roman" w:cs="Times New Roman"/>
          <w:sz w:val="28"/>
          <w:szCs w:val="28"/>
          <w:lang w:val="uk-UA"/>
        </w:rPr>
        <w:t xml:space="preserve"> до того, щоб бачити </w:t>
      </w:r>
      <w:r w:rsidRPr="004D672E">
        <w:rPr>
          <w:rFonts w:ascii="Times New Roman" w:hAnsi="Times New Roman" w:cs="Times New Roman"/>
          <w:sz w:val="28"/>
          <w:szCs w:val="28"/>
          <w:lang w:val="uk-UA"/>
        </w:rPr>
        <w:lastRenderedPageBreak/>
        <w:t>і відчувати одне так, а інше інакше; вона змушує його будувати плани, щоб його спільні з іншими дії були успішними, вона зміцнює одні переконання і слабшає інші, щоб викликати схвалення з боку оточуючих»</w:t>
      </w:r>
      <w:r>
        <w:rPr>
          <w:rFonts w:ascii="Times New Roman" w:hAnsi="Times New Roman" w:cs="Times New Roman"/>
          <w:sz w:val="28"/>
          <w:szCs w:val="28"/>
          <w:lang w:val="uk-UA"/>
        </w:rPr>
        <w:t xml:space="preserve"> </w:t>
      </w:r>
      <w:r w:rsidRPr="004D672E">
        <w:rPr>
          <w:rFonts w:ascii="Times New Roman" w:hAnsi="Times New Roman" w:cs="Times New Roman"/>
          <w:sz w:val="28"/>
          <w:szCs w:val="28"/>
          <w:lang w:val="uk-UA"/>
        </w:rPr>
        <w:t>[</w:t>
      </w:r>
      <w:r w:rsidR="00AA21A5">
        <w:rPr>
          <w:rFonts w:ascii="Times New Roman" w:hAnsi="Times New Roman" w:cs="Times New Roman"/>
          <w:sz w:val="28"/>
          <w:szCs w:val="28"/>
          <w:lang w:val="uk-UA"/>
        </w:rPr>
        <w:t>19</w:t>
      </w:r>
      <w:r w:rsidRPr="00AA21A5">
        <w:rPr>
          <w:rFonts w:ascii="Times New Roman" w:hAnsi="Times New Roman" w:cs="Times New Roman"/>
          <w:sz w:val="28"/>
          <w:szCs w:val="28"/>
          <w:lang w:val="uk-UA"/>
        </w:rPr>
        <w:t>, с.</w:t>
      </w:r>
      <w:r w:rsidR="00AA21A5">
        <w:rPr>
          <w:rFonts w:ascii="Times New Roman" w:hAnsi="Times New Roman" w:cs="Times New Roman"/>
          <w:sz w:val="28"/>
          <w:szCs w:val="28"/>
          <w:lang w:val="uk-UA"/>
        </w:rPr>
        <w:t xml:space="preserve"> </w:t>
      </w:r>
      <w:r w:rsidRPr="00AA21A5">
        <w:rPr>
          <w:rFonts w:ascii="Times New Roman" w:hAnsi="Times New Roman" w:cs="Times New Roman"/>
          <w:sz w:val="28"/>
          <w:szCs w:val="28"/>
          <w:lang w:val="uk-UA"/>
        </w:rPr>
        <w:t>16</w:t>
      </w:r>
      <w:r w:rsidRPr="004D672E">
        <w:rPr>
          <w:rFonts w:ascii="Times New Roman" w:hAnsi="Times New Roman" w:cs="Times New Roman"/>
          <w:sz w:val="28"/>
          <w:szCs w:val="28"/>
          <w:lang w:val="uk-UA"/>
        </w:rPr>
        <w:t>]. В навчання серед яких сприяє, або перешкоджає досягненню освітніх результатів.</w:t>
      </w:r>
    </w:p>
    <w:p w14:paraId="21BFB3C7" w14:textId="77777777" w:rsidR="00A2226D" w:rsidRPr="004D672E" w:rsidRDefault="00A2226D" w:rsidP="00A2226D">
      <w:pPr>
        <w:spacing w:after="0" w:line="360" w:lineRule="auto"/>
        <w:ind w:firstLine="709"/>
        <w:jc w:val="both"/>
        <w:rPr>
          <w:rFonts w:ascii="Times New Roman" w:hAnsi="Times New Roman" w:cs="Times New Roman"/>
          <w:sz w:val="28"/>
          <w:szCs w:val="28"/>
          <w:lang w:val="uk-UA"/>
        </w:rPr>
      </w:pPr>
      <w:r w:rsidRPr="004D672E">
        <w:rPr>
          <w:rFonts w:ascii="Times New Roman" w:hAnsi="Times New Roman" w:cs="Times New Roman"/>
          <w:sz w:val="28"/>
          <w:szCs w:val="28"/>
          <w:lang w:val="uk-UA"/>
        </w:rPr>
        <w:t xml:space="preserve">Освітнє середовище </w:t>
      </w:r>
      <w:r>
        <w:rPr>
          <w:rFonts w:ascii="Times New Roman" w:hAnsi="Times New Roman" w:cs="Times New Roman"/>
          <w:sz w:val="28"/>
          <w:szCs w:val="28"/>
          <w:lang w:val="uk-UA"/>
        </w:rPr>
        <w:t>–</w:t>
      </w:r>
      <w:r w:rsidRPr="004D672E">
        <w:rPr>
          <w:rFonts w:ascii="Times New Roman" w:hAnsi="Times New Roman" w:cs="Times New Roman"/>
          <w:sz w:val="28"/>
          <w:szCs w:val="28"/>
          <w:lang w:val="uk-UA"/>
        </w:rPr>
        <w:t xml:space="preserve"> одне з ключових понять в педагогіці і лінгводидакти</w:t>
      </w:r>
      <w:r>
        <w:rPr>
          <w:rFonts w:ascii="Times New Roman" w:hAnsi="Times New Roman" w:cs="Times New Roman"/>
          <w:sz w:val="28"/>
          <w:szCs w:val="28"/>
          <w:lang w:val="uk-UA"/>
        </w:rPr>
        <w:t>ці</w:t>
      </w:r>
      <w:r w:rsidRPr="004D672E">
        <w:rPr>
          <w:rFonts w:ascii="Times New Roman" w:hAnsi="Times New Roman" w:cs="Times New Roman"/>
          <w:sz w:val="28"/>
          <w:szCs w:val="28"/>
          <w:lang w:val="uk-UA"/>
        </w:rPr>
        <w:t xml:space="preserve">, </w:t>
      </w:r>
      <w:r>
        <w:rPr>
          <w:rFonts w:ascii="Times New Roman" w:hAnsi="Times New Roman" w:cs="Times New Roman"/>
          <w:sz w:val="28"/>
          <w:szCs w:val="28"/>
          <w:lang w:val="uk-UA"/>
        </w:rPr>
        <w:t>оскільки</w:t>
      </w:r>
      <w:r w:rsidRPr="004D672E">
        <w:rPr>
          <w:rFonts w:ascii="Times New Roman" w:hAnsi="Times New Roman" w:cs="Times New Roman"/>
          <w:sz w:val="28"/>
          <w:szCs w:val="28"/>
          <w:lang w:val="uk-UA"/>
        </w:rPr>
        <w:t xml:space="preserve">, з одного боку, воно відображає взаємозв'язок умов, що забезпечують освіту школяра, а, з іншого, </w:t>
      </w:r>
      <w:r>
        <w:rPr>
          <w:rFonts w:ascii="Times New Roman" w:hAnsi="Times New Roman" w:cs="Times New Roman"/>
          <w:sz w:val="28"/>
          <w:szCs w:val="28"/>
          <w:lang w:val="uk-UA"/>
        </w:rPr>
        <w:t>–</w:t>
      </w:r>
      <w:r w:rsidRPr="004D672E">
        <w:rPr>
          <w:rFonts w:ascii="Times New Roman" w:hAnsi="Times New Roman" w:cs="Times New Roman"/>
          <w:sz w:val="28"/>
          <w:szCs w:val="28"/>
          <w:lang w:val="uk-UA"/>
        </w:rPr>
        <w:t xml:space="preserve"> безпосередньо впливає на розвиток його особистості.</w:t>
      </w:r>
    </w:p>
    <w:p w14:paraId="52609FCD" w14:textId="478D601B" w:rsidR="00A2226D" w:rsidRPr="004D672E" w:rsidRDefault="00A2226D" w:rsidP="00A2226D">
      <w:pPr>
        <w:spacing w:after="0" w:line="360" w:lineRule="auto"/>
        <w:ind w:firstLine="709"/>
        <w:jc w:val="both"/>
        <w:rPr>
          <w:rFonts w:ascii="Times New Roman" w:hAnsi="Times New Roman" w:cs="Times New Roman"/>
          <w:sz w:val="28"/>
          <w:szCs w:val="28"/>
          <w:lang w:val="uk-UA"/>
        </w:rPr>
      </w:pPr>
      <w:r w:rsidRPr="004D672E">
        <w:rPr>
          <w:rFonts w:ascii="Times New Roman" w:hAnsi="Times New Roman" w:cs="Times New Roman"/>
          <w:sz w:val="28"/>
          <w:szCs w:val="28"/>
          <w:lang w:val="uk-UA"/>
        </w:rPr>
        <w:t>Освітнє середовище можна розглядати як «сукупність існуючих і спеціально створених умов, що мають складну структуру, зовнішніх по відношенню до людини, що впливають на нього і активують його діяльність» [</w:t>
      </w:r>
      <w:r w:rsidR="00AA21A5">
        <w:rPr>
          <w:rFonts w:ascii="Times New Roman" w:hAnsi="Times New Roman" w:cs="Times New Roman"/>
          <w:sz w:val="28"/>
          <w:szCs w:val="28"/>
          <w:lang w:val="uk-UA"/>
        </w:rPr>
        <w:t xml:space="preserve">49]. </w:t>
      </w:r>
      <w:r w:rsidRPr="004D672E">
        <w:rPr>
          <w:rFonts w:ascii="Times New Roman" w:hAnsi="Times New Roman" w:cs="Times New Roman"/>
          <w:sz w:val="28"/>
          <w:szCs w:val="28"/>
          <w:lang w:val="uk-UA"/>
        </w:rPr>
        <w:t>Отже, вон</w:t>
      </w:r>
      <w:r>
        <w:rPr>
          <w:rFonts w:ascii="Times New Roman" w:hAnsi="Times New Roman" w:cs="Times New Roman"/>
          <w:sz w:val="28"/>
          <w:szCs w:val="28"/>
          <w:lang w:val="uk-UA"/>
        </w:rPr>
        <w:t>о</w:t>
      </w:r>
      <w:r w:rsidRPr="004D672E">
        <w:rPr>
          <w:rFonts w:ascii="Times New Roman" w:hAnsi="Times New Roman" w:cs="Times New Roman"/>
          <w:sz w:val="28"/>
          <w:szCs w:val="28"/>
          <w:lang w:val="uk-UA"/>
        </w:rPr>
        <w:t xml:space="preserve"> покликан</w:t>
      </w:r>
      <w:r>
        <w:rPr>
          <w:rFonts w:ascii="Times New Roman" w:hAnsi="Times New Roman" w:cs="Times New Roman"/>
          <w:sz w:val="28"/>
          <w:szCs w:val="28"/>
          <w:lang w:val="uk-UA"/>
        </w:rPr>
        <w:t>о</w:t>
      </w:r>
      <w:r w:rsidRPr="004D672E">
        <w:rPr>
          <w:rFonts w:ascii="Times New Roman" w:hAnsi="Times New Roman" w:cs="Times New Roman"/>
          <w:sz w:val="28"/>
          <w:szCs w:val="28"/>
          <w:lang w:val="uk-UA"/>
        </w:rPr>
        <w:t xml:space="preserve"> сприяти «розвиткові, формування і повного розкриття самобутньої і неповторної особистості школяра, з властивим тільки їй своєрідним баченням світу і реальності, здатної самостійно вибирати мету і досягати її вирішення найбільш прийнятними для неї способами» [</w:t>
      </w:r>
      <w:r w:rsidR="00AA21A5">
        <w:rPr>
          <w:rFonts w:ascii="Times New Roman" w:hAnsi="Times New Roman" w:cs="Times New Roman"/>
          <w:sz w:val="28"/>
          <w:szCs w:val="28"/>
          <w:lang w:val="uk-UA"/>
        </w:rPr>
        <w:t>26,</w:t>
      </w:r>
      <w:r w:rsidRPr="004D672E">
        <w:rPr>
          <w:rFonts w:ascii="Times New Roman" w:hAnsi="Times New Roman" w:cs="Times New Roman"/>
          <w:sz w:val="28"/>
          <w:szCs w:val="28"/>
          <w:lang w:val="uk-UA"/>
        </w:rPr>
        <w:t xml:space="preserve"> с.77 ].</w:t>
      </w:r>
    </w:p>
    <w:p w14:paraId="5FDF5263" w14:textId="3FF49AF1" w:rsidR="00A2226D" w:rsidRPr="004D672E" w:rsidRDefault="00A2226D" w:rsidP="00A2226D">
      <w:pPr>
        <w:spacing w:after="0" w:line="360" w:lineRule="auto"/>
        <w:ind w:firstLine="709"/>
        <w:jc w:val="both"/>
        <w:rPr>
          <w:rFonts w:ascii="Times New Roman" w:hAnsi="Times New Roman" w:cs="Times New Roman"/>
          <w:sz w:val="28"/>
          <w:szCs w:val="28"/>
          <w:lang w:val="uk-UA"/>
        </w:rPr>
      </w:pPr>
      <w:r w:rsidRPr="004D672E">
        <w:rPr>
          <w:rFonts w:ascii="Times New Roman" w:hAnsi="Times New Roman" w:cs="Times New Roman"/>
          <w:sz w:val="28"/>
          <w:szCs w:val="28"/>
          <w:lang w:val="uk-UA"/>
        </w:rPr>
        <w:t>Слід зауважити, що поняття «освітнє середовище» в останні десятиліття розглядається зарубіжними і вітчизняними вченими з різних позицій. Так, в зарубіжних дослідженнях освітнє середовище справедливо описується з точки зору «ефективності школи» як соціальної системи, її емоційного клімату, можливості особистісного становлення суб'єктів освітнього процесу, особливостей мікрокультури, що розвивається в шкільних стінах, якості навчально-виховного процесу [</w:t>
      </w:r>
      <w:r w:rsidR="00AA21A5">
        <w:rPr>
          <w:rFonts w:ascii="Times New Roman" w:hAnsi="Times New Roman" w:cs="Times New Roman"/>
          <w:sz w:val="28"/>
          <w:szCs w:val="28"/>
          <w:lang w:val="uk-UA"/>
        </w:rPr>
        <w:t>73</w:t>
      </w:r>
      <w:r w:rsidRPr="004D672E">
        <w:rPr>
          <w:rFonts w:ascii="Times New Roman" w:hAnsi="Times New Roman" w:cs="Times New Roman"/>
          <w:sz w:val="28"/>
          <w:szCs w:val="28"/>
          <w:lang w:val="uk-UA"/>
        </w:rPr>
        <w:t>].</w:t>
      </w:r>
    </w:p>
    <w:p w14:paraId="156894C8" w14:textId="2A13E8AF" w:rsidR="00A2226D" w:rsidRPr="004D672E" w:rsidRDefault="00A2226D" w:rsidP="00A2226D">
      <w:pPr>
        <w:spacing w:after="0" w:line="360" w:lineRule="auto"/>
        <w:ind w:firstLine="709"/>
        <w:jc w:val="both"/>
        <w:rPr>
          <w:rFonts w:ascii="Times New Roman" w:hAnsi="Times New Roman" w:cs="Times New Roman"/>
          <w:sz w:val="28"/>
          <w:szCs w:val="28"/>
          <w:lang w:val="uk-UA"/>
        </w:rPr>
      </w:pPr>
      <w:r w:rsidRPr="004D672E">
        <w:rPr>
          <w:rFonts w:ascii="Times New Roman" w:hAnsi="Times New Roman" w:cs="Times New Roman"/>
          <w:sz w:val="28"/>
          <w:szCs w:val="28"/>
          <w:lang w:val="uk-UA"/>
        </w:rPr>
        <w:t>Ряд учених розглядає освітнє середовище як взаємовплив навчально-виховного процесу і зовнішнього світу. При цьому в якості</w:t>
      </w:r>
      <w:r>
        <w:rPr>
          <w:rFonts w:ascii="Times New Roman" w:hAnsi="Times New Roman" w:cs="Times New Roman"/>
          <w:sz w:val="28"/>
          <w:szCs w:val="28"/>
          <w:lang w:val="uk-UA"/>
        </w:rPr>
        <w:t xml:space="preserve"> </w:t>
      </w:r>
      <w:r w:rsidRPr="004D672E">
        <w:rPr>
          <w:rFonts w:ascii="Times New Roman" w:hAnsi="Times New Roman" w:cs="Times New Roman"/>
          <w:sz w:val="28"/>
          <w:szCs w:val="28"/>
          <w:lang w:val="uk-UA"/>
        </w:rPr>
        <w:t>основних компонентів освітнього середовища виступають: учень, викладач, навчальні матеріали, зміст, прийоми і технології навчання, тобто ті общепедагогические компоненти, які застосовуються в будь-якому педагогічному процесі [</w:t>
      </w:r>
      <w:r w:rsidR="00AA21A5">
        <w:rPr>
          <w:rFonts w:ascii="Times New Roman" w:hAnsi="Times New Roman" w:cs="Times New Roman"/>
          <w:sz w:val="28"/>
          <w:szCs w:val="28"/>
          <w:lang w:val="uk-UA"/>
        </w:rPr>
        <w:t>68</w:t>
      </w:r>
      <w:r w:rsidRPr="004D672E">
        <w:rPr>
          <w:rFonts w:ascii="Times New Roman" w:hAnsi="Times New Roman" w:cs="Times New Roman"/>
          <w:sz w:val="28"/>
          <w:szCs w:val="28"/>
          <w:lang w:val="uk-UA"/>
        </w:rPr>
        <w:t>].</w:t>
      </w:r>
    </w:p>
    <w:p w14:paraId="682076F3" w14:textId="6D016EFE" w:rsidR="00A2226D" w:rsidRPr="004D672E" w:rsidRDefault="00A2226D" w:rsidP="00A2226D">
      <w:pPr>
        <w:spacing w:after="0" w:line="360" w:lineRule="auto"/>
        <w:ind w:firstLine="709"/>
        <w:jc w:val="both"/>
        <w:rPr>
          <w:rFonts w:ascii="Times New Roman" w:hAnsi="Times New Roman" w:cs="Times New Roman"/>
          <w:sz w:val="28"/>
          <w:szCs w:val="28"/>
          <w:lang w:val="uk-UA"/>
        </w:rPr>
      </w:pPr>
      <w:r w:rsidRPr="004D672E">
        <w:rPr>
          <w:rFonts w:ascii="Times New Roman" w:hAnsi="Times New Roman" w:cs="Times New Roman"/>
          <w:sz w:val="28"/>
          <w:szCs w:val="28"/>
          <w:lang w:val="uk-UA"/>
        </w:rPr>
        <w:lastRenderedPageBreak/>
        <w:t>Американські дослідники, як зазначає В.Я. Пилипівський, дотримуються думки, що більш значущим показником шкільної ефективності виступає організаційний компонент, що забезпечує вчителю активну і плідну взаємодію як з колегами, так і з учнями [</w:t>
      </w:r>
      <w:r w:rsidR="00AA21A5">
        <w:rPr>
          <w:rFonts w:ascii="Times New Roman" w:hAnsi="Times New Roman" w:cs="Times New Roman"/>
          <w:sz w:val="28"/>
          <w:szCs w:val="28"/>
          <w:lang w:val="uk-UA"/>
        </w:rPr>
        <w:t>69</w:t>
      </w:r>
      <w:r w:rsidRPr="004D672E">
        <w:rPr>
          <w:rFonts w:ascii="Times New Roman" w:hAnsi="Times New Roman" w:cs="Times New Roman"/>
          <w:sz w:val="28"/>
          <w:szCs w:val="28"/>
          <w:lang w:val="uk-UA"/>
        </w:rPr>
        <w:t>].</w:t>
      </w:r>
    </w:p>
    <w:p w14:paraId="40802E41" w14:textId="6C32E7DB" w:rsidR="00A2226D" w:rsidRPr="004D672E" w:rsidRDefault="00A2226D" w:rsidP="00A2226D">
      <w:pPr>
        <w:spacing w:after="0" w:line="360" w:lineRule="auto"/>
        <w:ind w:firstLine="709"/>
        <w:jc w:val="both"/>
        <w:rPr>
          <w:rFonts w:ascii="Times New Roman" w:hAnsi="Times New Roman" w:cs="Times New Roman"/>
          <w:sz w:val="28"/>
          <w:szCs w:val="28"/>
          <w:lang w:val="uk-UA"/>
        </w:rPr>
      </w:pPr>
      <w:r w:rsidRPr="004D672E">
        <w:rPr>
          <w:rFonts w:ascii="Times New Roman" w:hAnsi="Times New Roman" w:cs="Times New Roman"/>
          <w:sz w:val="28"/>
          <w:szCs w:val="28"/>
          <w:lang w:val="uk-UA"/>
        </w:rPr>
        <w:t>У вітчизняній психології представлений підхід В.І. Слободчикова, який, з одного боку, пов'язує освітнє середовище з механізмами формування дитини, таким чином, визначаючи її мета і функціонал, а, з іншого - відзначає її витоки в предметності культури соціуму. «Ці два полюси - предметності культури і внутрішній світ, сутнісні сили людини - в їх взаимополагания в освітньому процесі як раз і задають кордону змісту освітнього середовища і її склад» [</w:t>
      </w:r>
      <w:r w:rsidR="00AA21A5">
        <w:rPr>
          <w:rFonts w:ascii="Times New Roman" w:hAnsi="Times New Roman" w:cs="Times New Roman"/>
          <w:sz w:val="28"/>
          <w:szCs w:val="28"/>
          <w:lang w:val="uk-UA"/>
        </w:rPr>
        <w:t>30,</w:t>
      </w:r>
      <w:r w:rsidRPr="004D672E">
        <w:rPr>
          <w:rFonts w:ascii="Times New Roman" w:hAnsi="Times New Roman" w:cs="Times New Roman"/>
          <w:sz w:val="28"/>
          <w:szCs w:val="28"/>
          <w:lang w:val="uk-UA"/>
        </w:rPr>
        <w:t xml:space="preserve"> с.</w:t>
      </w:r>
      <w:r w:rsidR="00AA21A5">
        <w:rPr>
          <w:rFonts w:ascii="Times New Roman" w:hAnsi="Times New Roman" w:cs="Times New Roman"/>
          <w:sz w:val="28"/>
          <w:szCs w:val="28"/>
          <w:lang w:val="uk-UA"/>
        </w:rPr>
        <w:t xml:space="preserve"> </w:t>
      </w:r>
      <w:r w:rsidRPr="004D672E">
        <w:rPr>
          <w:rFonts w:ascii="Times New Roman" w:hAnsi="Times New Roman" w:cs="Times New Roman"/>
          <w:sz w:val="28"/>
          <w:szCs w:val="28"/>
          <w:lang w:val="uk-UA"/>
        </w:rPr>
        <w:t>181].</w:t>
      </w:r>
    </w:p>
    <w:p w14:paraId="107B559F" w14:textId="77777777" w:rsidR="00A2226D" w:rsidRPr="004D672E" w:rsidRDefault="00A2226D" w:rsidP="00A2226D">
      <w:pPr>
        <w:spacing w:after="0" w:line="360" w:lineRule="auto"/>
        <w:ind w:firstLine="709"/>
        <w:jc w:val="both"/>
        <w:rPr>
          <w:rFonts w:ascii="Times New Roman" w:hAnsi="Times New Roman" w:cs="Times New Roman"/>
          <w:sz w:val="28"/>
          <w:szCs w:val="28"/>
          <w:lang w:val="uk-UA"/>
        </w:rPr>
      </w:pPr>
      <w:r w:rsidRPr="004D672E">
        <w:rPr>
          <w:rFonts w:ascii="Times New Roman" w:hAnsi="Times New Roman" w:cs="Times New Roman"/>
          <w:sz w:val="28"/>
          <w:szCs w:val="28"/>
          <w:lang w:val="uk-UA"/>
        </w:rPr>
        <w:t>З педагогічної точки зору освітнє середовище трактується як</w:t>
      </w:r>
      <w:r>
        <w:rPr>
          <w:rFonts w:ascii="Times New Roman" w:hAnsi="Times New Roman" w:cs="Times New Roman"/>
          <w:sz w:val="28"/>
          <w:szCs w:val="28"/>
          <w:lang w:val="uk-UA"/>
        </w:rPr>
        <w:t>:</w:t>
      </w:r>
    </w:p>
    <w:p w14:paraId="66907EB7" w14:textId="13B53B1C" w:rsidR="00A2226D" w:rsidRPr="002374E9" w:rsidRDefault="00A2226D" w:rsidP="00A2226D">
      <w:pPr>
        <w:pStyle w:val="a3"/>
        <w:numPr>
          <w:ilvl w:val="0"/>
          <w:numId w:val="10"/>
        </w:numPr>
        <w:spacing w:after="0" w:line="360" w:lineRule="auto"/>
        <w:ind w:left="0" w:firstLine="709"/>
        <w:jc w:val="both"/>
        <w:rPr>
          <w:rFonts w:ascii="Times New Roman" w:hAnsi="Times New Roman" w:cs="Times New Roman"/>
          <w:sz w:val="28"/>
          <w:szCs w:val="28"/>
          <w:lang w:val="uk-UA"/>
        </w:rPr>
      </w:pPr>
      <w:r w:rsidRPr="002374E9">
        <w:rPr>
          <w:rFonts w:ascii="Times New Roman" w:hAnsi="Times New Roman" w:cs="Times New Roman"/>
          <w:sz w:val="28"/>
          <w:szCs w:val="28"/>
          <w:lang w:val="uk-UA"/>
        </w:rPr>
        <w:t>«Система впливів і умов формування особистості по заданому зразку, а також можливостей її розвитку, що містяться в соціальному і просторово – предметному оточенні» [</w:t>
      </w:r>
      <w:r w:rsidR="00AA21A5">
        <w:rPr>
          <w:rFonts w:ascii="Times New Roman" w:hAnsi="Times New Roman" w:cs="Times New Roman"/>
          <w:sz w:val="28"/>
          <w:szCs w:val="28"/>
          <w:lang w:val="uk-UA"/>
        </w:rPr>
        <w:t>13</w:t>
      </w:r>
      <w:r w:rsidRPr="002374E9">
        <w:rPr>
          <w:rFonts w:ascii="Times New Roman" w:hAnsi="Times New Roman" w:cs="Times New Roman"/>
          <w:sz w:val="28"/>
          <w:szCs w:val="28"/>
          <w:lang w:val="uk-UA"/>
        </w:rPr>
        <w:t>, с.114], або</w:t>
      </w:r>
    </w:p>
    <w:p w14:paraId="505A1709" w14:textId="74DDD754" w:rsidR="00A2226D" w:rsidRPr="002374E9" w:rsidRDefault="00A2226D" w:rsidP="00A2226D">
      <w:pPr>
        <w:pStyle w:val="a3"/>
        <w:numPr>
          <w:ilvl w:val="0"/>
          <w:numId w:val="10"/>
        </w:numPr>
        <w:spacing w:after="0" w:line="360" w:lineRule="auto"/>
        <w:ind w:left="0" w:firstLine="709"/>
        <w:jc w:val="both"/>
        <w:rPr>
          <w:rFonts w:ascii="Times New Roman" w:hAnsi="Times New Roman" w:cs="Times New Roman"/>
          <w:sz w:val="28"/>
          <w:szCs w:val="28"/>
          <w:lang w:val="uk-UA"/>
        </w:rPr>
      </w:pPr>
      <w:r w:rsidRPr="002374E9">
        <w:rPr>
          <w:rFonts w:ascii="Times New Roman" w:hAnsi="Times New Roman" w:cs="Times New Roman"/>
          <w:sz w:val="28"/>
          <w:szCs w:val="28"/>
          <w:lang w:val="uk-UA"/>
        </w:rPr>
        <w:t>«Сукупність соціальних, культурних, а також спеціально організованих в освітньому закладі психолого-педагогічних умов, в результаті взаємодії яких з індивідом відбувається становлення особистості» [</w:t>
      </w:r>
      <w:r w:rsidR="00AA21A5">
        <w:rPr>
          <w:rFonts w:ascii="Times New Roman" w:hAnsi="Times New Roman" w:cs="Times New Roman"/>
          <w:sz w:val="28"/>
          <w:szCs w:val="28"/>
          <w:lang w:val="uk-UA"/>
        </w:rPr>
        <w:t>42,</w:t>
      </w:r>
      <w:r w:rsidRPr="002374E9">
        <w:rPr>
          <w:rFonts w:ascii="Times New Roman" w:hAnsi="Times New Roman" w:cs="Times New Roman"/>
          <w:sz w:val="28"/>
          <w:szCs w:val="28"/>
          <w:lang w:val="uk-UA"/>
        </w:rPr>
        <w:t xml:space="preserve"> с. 66].</w:t>
      </w:r>
    </w:p>
    <w:p w14:paraId="2B3284F8" w14:textId="77777777" w:rsidR="00A2226D" w:rsidRPr="004D672E" w:rsidRDefault="00A2226D" w:rsidP="00A2226D">
      <w:pPr>
        <w:spacing w:after="0" w:line="360" w:lineRule="auto"/>
        <w:ind w:firstLine="709"/>
        <w:jc w:val="both"/>
        <w:rPr>
          <w:rFonts w:ascii="Times New Roman" w:hAnsi="Times New Roman" w:cs="Times New Roman"/>
          <w:sz w:val="28"/>
          <w:szCs w:val="28"/>
          <w:lang w:val="uk-UA"/>
        </w:rPr>
      </w:pPr>
      <w:r w:rsidRPr="004D672E">
        <w:rPr>
          <w:rFonts w:ascii="Times New Roman" w:hAnsi="Times New Roman" w:cs="Times New Roman"/>
          <w:sz w:val="28"/>
          <w:szCs w:val="28"/>
          <w:lang w:val="uk-UA"/>
        </w:rPr>
        <w:t xml:space="preserve">Більшість дослідників пов'язують освітнє середовище з умовами, покликаними зробити істотний вплив на особистість того, хто навчається. </w:t>
      </w:r>
    </w:p>
    <w:p w14:paraId="4C23E99F" w14:textId="312BEF38" w:rsidR="00A2226D" w:rsidRPr="004D672E" w:rsidRDefault="00A2226D" w:rsidP="00A2226D">
      <w:pPr>
        <w:spacing w:after="0" w:line="360" w:lineRule="auto"/>
        <w:ind w:firstLine="709"/>
        <w:jc w:val="both"/>
        <w:rPr>
          <w:rFonts w:ascii="Times New Roman" w:hAnsi="Times New Roman" w:cs="Times New Roman"/>
          <w:sz w:val="28"/>
          <w:szCs w:val="28"/>
          <w:lang w:val="uk-UA"/>
        </w:rPr>
      </w:pPr>
      <w:r w:rsidRPr="004D672E">
        <w:rPr>
          <w:rFonts w:ascii="Times New Roman" w:hAnsi="Times New Roman" w:cs="Times New Roman"/>
          <w:sz w:val="28"/>
          <w:szCs w:val="28"/>
          <w:lang w:val="uk-UA"/>
        </w:rPr>
        <w:t>А.В. Хуторський вважає, що освітнє середовище «це природно або штучно створюване соціокультурне оточення учня (учня), що включає різні види засобів і змісту освіти, здатне забезпечувати продуктивну діяльність учня» [</w:t>
      </w:r>
      <w:r w:rsidR="00AA21A5">
        <w:rPr>
          <w:rFonts w:ascii="Times New Roman" w:hAnsi="Times New Roman" w:cs="Times New Roman"/>
          <w:sz w:val="28"/>
          <w:szCs w:val="28"/>
          <w:lang w:val="uk-UA"/>
        </w:rPr>
        <w:t>62</w:t>
      </w:r>
      <w:r w:rsidRPr="004D672E">
        <w:rPr>
          <w:rFonts w:ascii="Times New Roman" w:hAnsi="Times New Roman" w:cs="Times New Roman"/>
          <w:sz w:val="28"/>
          <w:szCs w:val="28"/>
          <w:lang w:val="uk-UA"/>
        </w:rPr>
        <w:t xml:space="preserve">, с.209]. Оскільки, як зазначає вчений, освітній зміст навчального предмета не передається учням безпосередньо, а «вирощується» у них в ході навчальної діяльності, тобто при вивченні освітніх об'єктів, колективної комунікації </w:t>
      </w:r>
      <w:r>
        <w:rPr>
          <w:rFonts w:ascii="Times New Roman" w:hAnsi="Times New Roman" w:cs="Times New Roman"/>
          <w:sz w:val="28"/>
          <w:szCs w:val="28"/>
          <w:lang w:val="uk-UA"/>
        </w:rPr>
        <w:t>тощо</w:t>
      </w:r>
      <w:r w:rsidRPr="004D672E">
        <w:rPr>
          <w:rFonts w:ascii="Times New Roman" w:hAnsi="Times New Roman" w:cs="Times New Roman"/>
          <w:sz w:val="28"/>
          <w:szCs w:val="28"/>
          <w:lang w:val="uk-UA"/>
        </w:rPr>
        <w:t>, освітнє середовище орієнтован</w:t>
      </w:r>
      <w:r>
        <w:rPr>
          <w:rFonts w:ascii="Times New Roman" w:hAnsi="Times New Roman" w:cs="Times New Roman"/>
          <w:sz w:val="28"/>
          <w:szCs w:val="28"/>
          <w:lang w:val="uk-UA"/>
        </w:rPr>
        <w:t>е</w:t>
      </w:r>
      <w:r w:rsidRPr="004D672E">
        <w:rPr>
          <w:rFonts w:ascii="Times New Roman" w:hAnsi="Times New Roman" w:cs="Times New Roman"/>
          <w:sz w:val="28"/>
          <w:szCs w:val="28"/>
          <w:lang w:val="uk-UA"/>
        </w:rPr>
        <w:t xml:space="preserve"> на створення учнем «внутрішнього освітнього продукту в формі збільшення знань, умінь, здібностей, способів діяльності, цілей і цінностей» [</w:t>
      </w:r>
      <w:r w:rsidR="00AA21A5">
        <w:rPr>
          <w:rFonts w:ascii="Times New Roman" w:hAnsi="Times New Roman" w:cs="Times New Roman"/>
          <w:sz w:val="28"/>
          <w:szCs w:val="28"/>
          <w:lang w:val="uk-UA"/>
        </w:rPr>
        <w:t>62</w:t>
      </w:r>
      <w:r w:rsidRPr="004D672E">
        <w:rPr>
          <w:rFonts w:ascii="Times New Roman" w:hAnsi="Times New Roman" w:cs="Times New Roman"/>
          <w:sz w:val="28"/>
          <w:szCs w:val="28"/>
          <w:lang w:val="uk-UA"/>
        </w:rPr>
        <w:t>].</w:t>
      </w:r>
    </w:p>
    <w:p w14:paraId="18C65633" w14:textId="40AD948A" w:rsidR="00A2226D" w:rsidRDefault="00A2226D" w:rsidP="00A2226D">
      <w:pPr>
        <w:spacing w:after="0" w:line="360" w:lineRule="auto"/>
        <w:ind w:firstLine="709"/>
        <w:jc w:val="both"/>
        <w:rPr>
          <w:rFonts w:ascii="Times New Roman" w:hAnsi="Times New Roman" w:cs="Times New Roman"/>
          <w:sz w:val="28"/>
          <w:szCs w:val="28"/>
          <w:lang w:val="uk-UA"/>
        </w:rPr>
      </w:pPr>
      <w:r w:rsidRPr="00A205A8">
        <w:rPr>
          <w:rFonts w:ascii="Times New Roman" w:hAnsi="Times New Roman" w:cs="Times New Roman"/>
          <w:sz w:val="28"/>
          <w:szCs w:val="28"/>
          <w:lang w:val="uk-UA"/>
        </w:rPr>
        <w:lastRenderedPageBreak/>
        <w:t xml:space="preserve">У методиці навчання іноземних мов також є різні підходи до визначення змістовної сутності важливою освітньої категорії </w:t>
      </w:r>
      <w:r>
        <w:rPr>
          <w:rFonts w:ascii="Times New Roman" w:hAnsi="Times New Roman" w:cs="Times New Roman"/>
          <w:sz w:val="28"/>
          <w:szCs w:val="28"/>
          <w:lang w:val="uk-UA"/>
        </w:rPr>
        <w:t>–</w:t>
      </w:r>
      <w:r w:rsidRPr="00A205A8">
        <w:rPr>
          <w:rFonts w:ascii="Times New Roman" w:hAnsi="Times New Roman" w:cs="Times New Roman"/>
          <w:sz w:val="28"/>
          <w:szCs w:val="28"/>
          <w:lang w:val="uk-UA"/>
        </w:rPr>
        <w:t xml:space="preserve"> середовища. Наприклад, для </w:t>
      </w:r>
      <w:r>
        <w:rPr>
          <w:rFonts w:ascii="Times New Roman" w:hAnsi="Times New Roman" w:cs="Times New Roman"/>
          <w:sz w:val="28"/>
          <w:szCs w:val="28"/>
          <w:lang w:val="uk-UA"/>
        </w:rPr>
        <w:t xml:space="preserve">В.М. Плахотника </w:t>
      </w:r>
      <w:r w:rsidRPr="00A205A8">
        <w:rPr>
          <w:rFonts w:ascii="Times New Roman" w:hAnsi="Times New Roman" w:cs="Times New Roman"/>
          <w:sz w:val="28"/>
          <w:szCs w:val="28"/>
          <w:lang w:val="uk-UA"/>
        </w:rPr>
        <w:t>сучасн</w:t>
      </w:r>
      <w:r>
        <w:rPr>
          <w:rFonts w:ascii="Times New Roman" w:hAnsi="Times New Roman" w:cs="Times New Roman"/>
          <w:sz w:val="28"/>
          <w:szCs w:val="28"/>
          <w:lang w:val="uk-UA"/>
        </w:rPr>
        <w:t>е</w:t>
      </w:r>
      <w:r w:rsidRPr="00A205A8">
        <w:rPr>
          <w:rFonts w:ascii="Times New Roman" w:hAnsi="Times New Roman" w:cs="Times New Roman"/>
          <w:sz w:val="28"/>
          <w:szCs w:val="28"/>
          <w:lang w:val="uk-UA"/>
        </w:rPr>
        <w:t xml:space="preserve"> освітнє середовище </w:t>
      </w:r>
      <w:r>
        <w:rPr>
          <w:rFonts w:ascii="Times New Roman" w:hAnsi="Times New Roman" w:cs="Times New Roman"/>
          <w:sz w:val="28"/>
          <w:szCs w:val="28"/>
          <w:lang w:val="uk-UA"/>
        </w:rPr>
        <w:t>–</w:t>
      </w:r>
      <w:r w:rsidRPr="00A205A8">
        <w:rPr>
          <w:rFonts w:ascii="Times New Roman" w:hAnsi="Times New Roman" w:cs="Times New Roman"/>
          <w:sz w:val="28"/>
          <w:szCs w:val="28"/>
          <w:lang w:val="uk-UA"/>
        </w:rPr>
        <w:t xml:space="preserve"> це все те, що оточує суб'єктів процесу навчання (вчителі/ </w:t>
      </w:r>
      <w:r>
        <w:rPr>
          <w:rFonts w:ascii="Times New Roman" w:hAnsi="Times New Roman" w:cs="Times New Roman"/>
          <w:sz w:val="28"/>
          <w:szCs w:val="28"/>
          <w:lang w:val="uk-UA"/>
        </w:rPr>
        <w:t>у</w:t>
      </w:r>
      <w:r w:rsidRPr="00A205A8">
        <w:rPr>
          <w:rFonts w:ascii="Times New Roman" w:hAnsi="Times New Roman" w:cs="Times New Roman"/>
          <w:sz w:val="28"/>
          <w:szCs w:val="28"/>
          <w:lang w:val="uk-UA"/>
        </w:rPr>
        <w:t>чн</w:t>
      </w:r>
      <w:r>
        <w:rPr>
          <w:rFonts w:ascii="Times New Roman" w:hAnsi="Times New Roman" w:cs="Times New Roman"/>
          <w:sz w:val="28"/>
          <w:szCs w:val="28"/>
          <w:lang w:val="uk-UA"/>
        </w:rPr>
        <w:t>і</w:t>
      </w:r>
      <w:r w:rsidRPr="00A205A8">
        <w:rPr>
          <w:rFonts w:ascii="Times New Roman" w:hAnsi="Times New Roman" w:cs="Times New Roman"/>
          <w:sz w:val="28"/>
          <w:szCs w:val="28"/>
          <w:lang w:val="uk-UA"/>
        </w:rPr>
        <w:t>) [</w:t>
      </w:r>
      <w:r w:rsidR="00AA21A5">
        <w:rPr>
          <w:rFonts w:ascii="Times New Roman" w:hAnsi="Times New Roman" w:cs="Times New Roman"/>
          <w:sz w:val="28"/>
          <w:szCs w:val="28"/>
          <w:u w:val="single"/>
          <w:lang w:val="uk-UA"/>
        </w:rPr>
        <w:t>45</w:t>
      </w:r>
      <w:r w:rsidRPr="00A205A8">
        <w:rPr>
          <w:rFonts w:ascii="Times New Roman" w:hAnsi="Times New Roman" w:cs="Times New Roman"/>
          <w:sz w:val="28"/>
          <w:szCs w:val="28"/>
          <w:lang w:val="uk-UA"/>
        </w:rPr>
        <w:t xml:space="preserve">]. Очевидно, що подібна точка зору близька до ототожнення освітнього середовища з освітнім простором, що явно недостатньо. Звісно ж, що оцінюючи зміст </w:t>
      </w:r>
      <w:r>
        <w:rPr>
          <w:rFonts w:ascii="Times New Roman" w:hAnsi="Times New Roman" w:cs="Times New Roman"/>
          <w:sz w:val="28"/>
          <w:szCs w:val="28"/>
          <w:lang w:val="uk-UA"/>
        </w:rPr>
        <w:t>цієї</w:t>
      </w:r>
      <w:r w:rsidRPr="00A205A8">
        <w:rPr>
          <w:rFonts w:ascii="Times New Roman" w:hAnsi="Times New Roman" w:cs="Times New Roman"/>
          <w:sz w:val="28"/>
          <w:szCs w:val="28"/>
          <w:lang w:val="uk-UA"/>
        </w:rPr>
        <w:t xml:space="preserve"> категорії, правильніше було б говорити про систему умов, що створюються </w:t>
      </w:r>
      <w:r>
        <w:rPr>
          <w:rFonts w:ascii="Times New Roman" w:hAnsi="Times New Roman" w:cs="Times New Roman"/>
          <w:sz w:val="28"/>
          <w:szCs w:val="28"/>
          <w:lang w:val="uk-UA"/>
        </w:rPr>
        <w:t xml:space="preserve">з </w:t>
      </w:r>
      <w:r w:rsidRPr="00A205A8">
        <w:rPr>
          <w:rFonts w:ascii="Times New Roman" w:hAnsi="Times New Roman" w:cs="Times New Roman"/>
          <w:sz w:val="28"/>
          <w:szCs w:val="28"/>
          <w:lang w:val="uk-UA"/>
        </w:rPr>
        <w:t>метою підвищення рівня володіння школярами іноземною мовою та іншомовної комунікативної компетенції, а також розвитку особистості школяра і основ його самоосвіти [</w:t>
      </w:r>
      <w:r w:rsidR="00AA21A5">
        <w:rPr>
          <w:rFonts w:ascii="Times New Roman" w:hAnsi="Times New Roman" w:cs="Times New Roman"/>
          <w:sz w:val="28"/>
          <w:szCs w:val="28"/>
          <w:lang w:val="uk-UA"/>
        </w:rPr>
        <w:t>36</w:t>
      </w:r>
      <w:r w:rsidRPr="00A205A8">
        <w:rPr>
          <w:rFonts w:ascii="Times New Roman" w:hAnsi="Times New Roman" w:cs="Times New Roman"/>
          <w:sz w:val="28"/>
          <w:szCs w:val="28"/>
          <w:lang w:val="uk-UA"/>
        </w:rPr>
        <w:t>], або про сукупність умов (зовнішніх і внутрішніх), в рамках яких проходить навчально-виховний процес [</w:t>
      </w:r>
      <w:r w:rsidR="00AA21A5">
        <w:rPr>
          <w:rFonts w:ascii="Times New Roman" w:hAnsi="Times New Roman" w:cs="Times New Roman"/>
          <w:sz w:val="28"/>
          <w:szCs w:val="28"/>
          <w:lang w:val="uk-UA"/>
        </w:rPr>
        <w:t>15</w:t>
      </w:r>
      <w:r w:rsidRPr="00A205A8">
        <w:rPr>
          <w:rFonts w:ascii="Times New Roman" w:hAnsi="Times New Roman" w:cs="Times New Roman"/>
          <w:sz w:val="28"/>
          <w:szCs w:val="28"/>
          <w:lang w:val="uk-UA"/>
        </w:rPr>
        <w:t>]</w:t>
      </w:r>
      <w:r>
        <w:rPr>
          <w:rFonts w:ascii="Times New Roman" w:hAnsi="Times New Roman" w:cs="Times New Roman"/>
          <w:sz w:val="28"/>
          <w:szCs w:val="28"/>
          <w:lang w:val="uk-UA"/>
        </w:rPr>
        <w:t>.</w:t>
      </w:r>
    </w:p>
    <w:p w14:paraId="0BE5A96A" w14:textId="1B465DFC" w:rsidR="00A2226D" w:rsidRPr="00D97341" w:rsidRDefault="00A2226D" w:rsidP="00A22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D97341">
        <w:rPr>
          <w:rFonts w:ascii="Times New Roman" w:hAnsi="Times New Roman" w:cs="Times New Roman"/>
          <w:sz w:val="28"/>
          <w:szCs w:val="28"/>
          <w:lang w:val="uk-UA"/>
        </w:rPr>
        <w:t xml:space="preserve"> результаті аналізу різних науково-педагогічних досліджень [</w:t>
      </w:r>
      <w:r w:rsidR="00AA21A5">
        <w:rPr>
          <w:rFonts w:ascii="Times New Roman" w:hAnsi="Times New Roman" w:cs="Times New Roman"/>
          <w:sz w:val="28"/>
          <w:szCs w:val="28"/>
          <w:lang w:val="uk-UA"/>
        </w:rPr>
        <w:t>20; 40; 57</w:t>
      </w:r>
      <w:r w:rsidRPr="00D97341">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D97341">
        <w:rPr>
          <w:rFonts w:ascii="Times New Roman" w:hAnsi="Times New Roman" w:cs="Times New Roman"/>
          <w:sz w:val="28"/>
          <w:szCs w:val="28"/>
          <w:lang w:val="uk-UA"/>
        </w:rPr>
        <w:t>ожна стверджувати, що існують різні види педагогічних умов, які забезпечують ефективне функціонування і продуктивний розвиток освітнього середовища. До них відносяться:</w:t>
      </w:r>
    </w:p>
    <w:p w14:paraId="04A0F48B" w14:textId="77777777" w:rsidR="00A2226D" w:rsidRPr="00AA21A5" w:rsidRDefault="00A2226D" w:rsidP="00AA21A5">
      <w:pPr>
        <w:pStyle w:val="a3"/>
        <w:numPr>
          <w:ilvl w:val="0"/>
          <w:numId w:val="20"/>
        </w:numPr>
        <w:tabs>
          <w:tab w:val="left" w:pos="993"/>
        </w:tabs>
        <w:spacing w:after="0" w:line="360" w:lineRule="auto"/>
        <w:ind w:left="0" w:firstLine="709"/>
        <w:jc w:val="both"/>
        <w:rPr>
          <w:rFonts w:ascii="Times New Roman" w:hAnsi="Times New Roman" w:cs="Times New Roman"/>
          <w:sz w:val="28"/>
          <w:szCs w:val="28"/>
          <w:lang w:val="uk-UA"/>
        </w:rPr>
      </w:pPr>
      <w:r w:rsidRPr="00AA21A5">
        <w:rPr>
          <w:rFonts w:ascii="Times New Roman" w:hAnsi="Times New Roman" w:cs="Times New Roman"/>
          <w:i/>
          <w:iCs/>
          <w:sz w:val="28"/>
          <w:szCs w:val="28"/>
          <w:u w:val="single"/>
          <w:lang w:val="uk-UA"/>
        </w:rPr>
        <w:t>організаційно-педагогічні умови</w:t>
      </w:r>
      <w:r w:rsidRPr="00AA21A5">
        <w:rPr>
          <w:rFonts w:ascii="Times New Roman" w:hAnsi="Times New Roman" w:cs="Times New Roman"/>
          <w:sz w:val="28"/>
          <w:szCs w:val="28"/>
          <w:lang w:val="uk-UA"/>
        </w:rPr>
        <w:t>, тобто сукупність цілеспрямовано сконструйованих можливостей змісту, форм, методів, що лежать в основі цілісного освітнього процесу;</w:t>
      </w:r>
    </w:p>
    <w:p w14:paraId="2DD23258" w14:textId="77777777" w:rsidR="00A2226D" w:rsidRPr="00AA21A5" w:rsidRDefault="00A2226D" w:rsidP="00AA21A5">
      <w:pPr>
        <w:pStyle w:val="a3"/>
        <w:numPr>
          <w:ilvl w:val="0"/>
          <w:numId w:val="20"/>
        </w:numPr>
        <w:tabs>
          <w:tab w:val="left" w:pos="993"/>
        </w:tabs>
        <w:spacing w:after="0" w:line="360" w:lineRule="auto"/>
        <w:ind w:left="0" w:firstLine="709"/>
        <w:jc w:val="both"/>
        <w:rPr>
          <w:rFonts w:ascii="Times New Roman" w:hAnsi="Times New Roman" w:cs="Times New Roman"/>
          <w:sz w:val="28"/>
          <w:szCs w:val="28"/>
          <w:lang w:val="uk-UA"/>
        </w:rPr>
      </w:pPr>
      <w:r w:rsidRPr="00AA21A5">
        <w:rPr>
          <w:rFonts w:ascii="Times New Roman" w:hAnsi="Times New Roman" w:cs="Times New Roman"/>
          <w:i/>
          <w:iCs/>
          <w:sz w:val="28"/>
          <w:szCs w:val="28"/>
          <w:u w:val="single"/>
          <w:lang w:val="uk-UA"/>
        </w:rPr>
        <w:t>психолого-педагогічні умови</w:t>
      </w:r>
      <w:r w:rsidRPr="00AA21A5">
        <w:rPr>
          <w:rFonts w:ascii="Times New Roman" w:hAnsi="Times New Roman" w:cs="Times New Roman"/>
          <w:sz w:val="28"/>
          <w:szCs w:val="28"/>
          <w:lang w:val="uk-UA"/>
        </w:rPr>
        <w:t>, тобто система можливостей матеріально-просторової освітнього середовища (заходів впливу), які спрямовані на перетворення конкретних характеристик особистості (розвиток індивідуально-особистісного аспекту освітньої системи);</w:t>
      </w:r>
    </w:p>
    <w:p w14:paraId="73E21622" w14:textId="77777777" w:rsidR="00A2226D" w:rsidRPr="00AA21A5" w:rsidRDefault="00A2226D" w:rsidP="00AA21A5">
      <w:pPr>
        <w:pStyle w:val="a3"/>
        <w:numPr>
          <w:ilvl w:val="0"/>
          <w:numId w:val="20"/>
        </w:numPr>
        <w:tabs>
          <w:tab w:val="left" w:pos="993"/>
        </w:tabs>
        <w:spacing w:after="0" w:line="360" w:lineRule="auto"/>
        <w:ind w:left="0" w:firstLine="709"/>
        <w:jc w:val="both"/>
        <w:rPr>
          <w:rFonts w:ascii="Times New Roman" w:hAnsi="Times New Roman" w:cs="Times New Roman"/>
          <w:sz w:val="28"/>
          <w:szCs w:val="28"/>
          <w:lang w:val="uk-UA"/>
        </w:rPr>
      </w:pPr>
      <w:r w:rsidRPr="00AA21A5">
        <w:rPr>
          <w:rFonts w:ascii="Times New Roman" w:hAnsi="Times New Roman" w:cs="Times New Roman"/>
          <w:i/>
          <w:iCs/>
          <w:sz w:val="28"/>
          <w:szCs w:val="28"/>
          <w:u w:val="single"/>
          <w:lang w:val="uk-UA"/>
        </w:rPr>
        <w:t>дидактичні умови</w:t>
      </w:r>
      <w:r w:rsidRPr="00AA21A5">
        <w:rPr>
          <w:rFonts w:ascii="Times New Roman" w:hAnsi="Times New Roman" w:cs="Times New Roman"/>
          <w:sz w:val="28"/>
          <w:szCs w:val="28"/>
          <w:lang w:val="uk-UA"/>
        </w:rPr>
        <w:t>, тобто результат цілеспрямованого пошуку, проектування і використання елементів змісту навчання (методів прийомів, організаційних форм навчання) для досягнення освітніх результатів.</w:t>
      </w:r>
    </w:p>
    <w:p w14:paraId="43781116" w14:textId="7CC4FC72" w:rsidR="00A2226D" w:rsidRPr="00D97341" w:rsidRDefault="00A2226D" w:rsidP="00A2226D">
      <w:pPr>
        <w:spacing w:after="0" w:line="360" w:lineRule="auto"/>
        <w:ind w:firstLine="709"/>
        <w:jc w:val="both"/>
        <w:rPr>
          <w:rFonts w:ascii="Times New Roman" w:hAnsi="Times New Roman" w:cs="Times New Roman"/>
          <w:sz w:val="28"/>
          <w:szCs w:val="28"/>
          <w:lang w:val="uk-UA"/>
        </w:rPr>
      </w:pPr>
      <w:r w:rsidRPr="00D97341">
        <w:rPr>
          <w:rFonts w:ascii="Times New Roman" w:hAnsi="Times New Roman" w:cs="Times New Roman"/>
          <w:sz w:val="28"/>
          <w:szCs w:val="28"/>
          <w:lang w:val="uk-UA"/>
        </w:rPr>
        <w:t xml:space="preserve">Безумовно, будь-яка система навчання, в тому числі система навчання іноземних мов, найтіснішим чином пов'язується з умовами середовища, в якій вона функціонує. При цьому, стосовно до навчання іноземним мовам, як зазначає </w:t>
      </w:r>
      <w:r w:rsidRPr="004C1E66">
        <w:rPr>
          <w:rFonts w:ascii="Times New Roman" w:hAnsi="Times New Roman" w:cs="Times New Roman"/>
          <w:sz w:val="28"/>
          <w:szCs w:val="28"/>
          <w:lang w:val="uk-UA"/>
        </w:rPr>
        <w:t>С.</w:t>
      </w:r>
      <w:r>
        <w:rPr>
          <w:rFonts w:ascii="Times New Roman" w:hAnsi="Times New Roman" w:cs="Times New Roman"/>
          <w:sz w:val="28"/>
          <w:szCs w:val="28"/>
          <w:lang w:val="uk-UA"/>
        </w:rPr>
        <w:t> </w:t>
      </w:r>
      <w:r w:rsidRPr="004C1E66">
        <w:rPr>
          <w:rFonts w:ascii="Times New Roman" w:hAnsi="Times New Roman" w:cs="Times New Roman"/>
          <w:sz w:val="28"/>
          <w:szCs w:val="28"/>
          <w:lang w:val="uk-UA"/>
        </w:rPr>
        <w:t>Ю.</w:t>
      </w:r>
      <w:r>
        <w:rPr>
          <w:rFonts w:ascii="Times New Roman" w:hAnsi="Times New Roman" w:cs="Times New Roman"/>
          <w:sz w:val="28"/>
          <w:szCs w:val="28"/>
          <w:lang w:val="uk-UA"/>
        </w:rPr>
        <w:t> </w:t>
      </w:r>
      <w:r w:rsidRPr="004C1E66">
        <w:rPr>
          <w:rFonts w:ascii="Times New Roman" w:hAnsi="Times New Roman" w:cs="Times New Roman"/>
          <w:sz w:val="28"/>
          <w:szCs w:val="28"/>
          <w:lang w:val="uk-UA"/>
        </w:rPr>
        <w:t>Ніколаєва</w:t>
      </w:r>
      <w:r w:rsidRPr="00D97341">
        <w:rPr>
          <w:rFonts w:ascii="Times New Roman" w:hAnsi="Times New Roman" w:cs="Times New Roman"/>
          <w:sz w:val="28"/>
          <w:szCs w:val="28"/>
          <w:lang w:val="uk-UA"/>
        </w:rPr>
        <w:t xml:space="preserve">, «освітнє середовище в сукупності її умов створюється вчителем, який орієнтуючись на державні освітні стандарти, </w:t>
      </w:r>
      <w:r w:rsidRPr="00D97341">
        <w:rPr>
          <w:rFonts w:ascii="Times New Roman" w:hAnsi="Times New Roman" w:cs="Times New Roman"/>
          <w:sz w:val="28"/>
          <w:szCs w:val="28"/>
          <w:lang w:val="uk-UA"/>
        </w:rPr>
        <w:lastRenderedPageBreak/>
        <w:t>освітню програму школи і Зразкову програму з іноземних мов, використовує</w:t>
      </w:r>
      <w:r>
        <w:rPr>
          <w:rFonts w:ascii="Times New Roman" w:hAnsi="Times New Roman" w:cs="Times New Roman"/>
          <w:sz w:val="28"/>
          <w:szCs w:val="28"/>
          <w:lang w:val="uk-UA"/>
        </w:rPr>
        <w:t xml:space="preserve"> </w:t>
      </w:r>
      <w:r w:rsidRPr="00D97341">
        <w:rPr>
          <w:rFonts w:ascii="Times New Roman" w:hAnsi="Times New Roman" w:cs="Times New Roman"/>
          <w:sz w:val="28"/>
          <w:szCs w:val="28"/>
          <w:lang w:val="uk-UA"/>
        </w:rPr>
        <w:t>матеріально-технічні засоби та навчальні матеріали, а також традиції в організації роботи на уроці і в позаурочний час, визначений тип взаємодії з учнями та ін.» [</w:t>
      </w:r>
      <w:r w:rsidR="00AA21A5">
        <w:rPr>
          <w:rFonts w:ascii="Times New Roman" w:hAnsi="Times New Roman" w:cs="Times New Roman"/>
          <w:sz w:val="28"/>
          <w:szCs w:val="28"/>
          <w:lang w:val="uk-UA"/>
        </w:rPr>
        <w:t>40</w:t>
      </w:r>
      <w:r>
        <w:rPr>
          <w:rFonts w:ascii="Times New Roman" w:hAnsi="Times New Roman" w:cs="Times New Roman"/>
          <w:sz w:val="28"/>
          <w:szCs w:val="28"/>
          <w:lang w:val="uk-UA"/>
        </w:rPr>
        <w:t>,</w:t>
      </w:r>
      <w:r w:rsidRPr="00D97341">
        <w:rPr>
          <w:rFonts w:ascii="Times New Roman" w:hAnsi="Times New Roman" w:cs="Times New Roman"/>
          <w:sz w:val="28"/>
          <w:szCs w:val="28"/>
          <w:lang w:val="uk-UA"/>
        </w:rPr>
        <w:t xml:space="preserve"> с.</w:t>
      </w:r>
      <w:r>
        <w:rPr>
          <w:rFonts w:ascii="Times New Roman" w:hAnsi="Times New Roman" w:cs="Times New Roman"/>
          <w:sz w:val="28"/>
          <w:szCs w:val="28"/>
          <w:lang w:val="uk-UA"/>
        </w:rPr>
        <w:t>6</w:t>
      </w:r>
      <w:r w:rsidRPr="00D97341">
        <w:rPr>
          <w:rFonts w:ascii="Times New Roman" w:hAnsi="Times New Roman" w:cs="Times New Roman"/>
          <w:sz w:val="28"/>
          <w:szCs w:val="28"/>
          <w:lang w:val="uk-UA"/>
        </w:rPr>
        <w:t>8].</w:t>
      </w:r>
    </w:p>
    <w:p w14:paraId="703440D9" w14:textId="70EB21BA" w:rsidR="00A2226D" w:rsidRPr="00D97341" w:rsidRDefault="00A2226D" w:rsidP="00A2226D">
      <w:pPr>
        <w:spacing w:after="0" w:line="360" w:lineRule="auto"/>
        <w:ind w:firstLine="709"/>
        <w:jc w:val="both"/>
        <w:rPr>
          <w:rFonts w:ascii="Times New Roman" w:hAnsi="Times New Roman" w:cs="Times New Roman"/>
          <w:sz w:val="28"/>
          <w:szCs w:val="28"/>
          <w:lang w:val="uk-UA"/>
        </w:rPr>
      </w:pPr>
      <w:r w:rsidRPr="00D97341">
        <w:rPr>
          <w:rFonts w:ascii="Times New Roman" w:hAnsi="Times New Roman" w:cs="Times New Roman"/>
          <w:sz w:val="28"/>
          <w:szCs w:val="28"/>
          <w:lang w:val="uk-UA"/>
        </w:rPr>
        <w:t xml:space="preserve">Далі необхідно розглянути сутнісні характеристики освітнього середовища як педагогічного і лінгводидактичного феномена. З точки зору педагогів </w:t>
      </w:r>
      <w:r>
        <w:rPr>
          <w:rFonts w:ascii="Times New Roman" w:hAnsi="Times New Roman" w:cs="Times New Roman"/>
          <w:sz w:val="28"/>
          <w:szCs w:val="28"/>
          <w:lang w:val="uk-UA"/>
        </w:rPr>
        <w:t>(</w:t>
      </w:r>
      <w:r w:rsidRPr="009F28E6">
        <w:rPr>
          <w:rFonts w:ascii="Times New Roman" w:hAnsi="Times New Roman" w:cs="Times New Roman"/>
          <w:sz w:val="28"/>
          <w:szCs w:val="28"/>
          <w:lang w:val="uk-UA"/>
        </w:rPr>
        <w:t>В.</w:t>
      </w:r>
      <w:r>
        <w:rPr>
          <w:rFonts w:ascii="Times New Roman" w:hAnsi="Times New Roman" w:cs="Times New Roman"/>
          <w:sz w:val="28"/>
          <w:szCs w:val="28"/>
          <w:lang w:val="uk-UA"/>
        </w:rPr>
        <w:t> </w:t>
      </w:r>
      <w:r w:rsidRPr="009F28E6">
        <w:rPr>
          <w:rFonts w:ascii="Times New Roman" w:hAnsi="Times New Roman" w:cs="Times New Roman"/>
          <w:sz w:val="28"/>
          <w:szCs w:val="28"/>
          <w:lang w:val="uk-UA"/>
        </w:rPr>
        <w:t>Г.</w:t>
      </w:r>
      <w:r>
        <w:rPr>
          <w:rFonts w:ascii="Times New Roman" w:hAnsi="Times New Roman" w:cs="Times New Roman"/>
          <w:sz w:val="28"/>
          <w:szCs w:val="28"/>
          <w:lang w:val="uk-UA"/>
        </w:rPr>
        <w:t> </w:t>
      </w:r>
      <w:r w:rsidRPr="009F28E6">
        <w:rPr>
          <w:rFonts w:ascii="Times New Roman" w:hAnsi="Times New Roman" w:cs="Times New Roman"/>
          <w:sz w:val="28"/>
          <w:szCs w:val="28"/>
          <w:lang w:val="uk-UA"/>
        </w:rPr>
        <w:t>Редьк</w:t>
      </w:r>
      <w:r>
        <w:rPr>
          <w:rFonts w:ascii="Times New Roman" w:hAnsi="Times New Roman" w:cs="Times New Roman"/>
          <w:sz w:val="28"/>
          <w:szCs w:val="28"/>
          <w:lang w:val="uk-UA"/>
        </w:rPr>
        <w:t>а</w:t>
      </w:r>
      <w:r w:rsidRPr="009F28E6">
        <w:rPr>
          <w:rFonts w:ascii="Times New Roman" w:hAnsi="Times New Roman" w:cs="Times New Roman"/>
          <w:sz w:val="28"/>
          <w:szCs w:val="28"/>
          <w:lang w:val="uk-UA"/>
        </w:rPr>
        <w:t>, Т.</w:t>
      </w:r>
      <w:r>
        <w:rPr>
          <w:rFonts w:ascii="Times New Roman" w:hAnsi="Times New Roman" w:cs="Times New Roman"/>
          <w:sz w:val="28"/>
          <w:szCs w:val="28"/>
          <w:lang w:val="uk-UA"/>
        </w:rPr>
        <w:t> </w:t>
      </w:r>
      <w:r w:rsidRPr="009F28E6">
        <w:rPr>
          <w:rFonts w:ascii="Times New Roman" w:hAnsi="Times New Roman" w:cs="Times New Roman"/>
          <w:sz w:val="28"/>
          <w:szCs w:val="28"/>
          <w:lang w:val="uk-UA"/>
        </w:rPr>
        <w:t>К.</w:t>
      </w:r>
      <w:r>
        <w:rPr>
          <w:rFonts w:ascii="Times New Roman" w:hAnsi="Times New Roman" w:cs="Times New Roman"/>
          <w:sz w:val="28"/>
          <w:szCs w:val="28"/>
          <w:lang w:val="uk-UA"/>
        </w:rPr>
        <w:t> </w:t>
      </w:r>
      <w:r w:rsidRPr="009F28E6">
        <w:rPr>
          <w:rFonts w:ascii="Times New Roman" w:hAnsi="Times New Roman" w:cs="Times New Roman"/>
          <w:sz w:val="28"/>
          <w:szCs w:val="28"/>
          <w:lang w:val="uk-UA"/>
        </w:rPr>
        <w:t>Полонськ</w:t>
      </w:r>
      <w:r>
        <w:rPr>
          <w:rFonts w:ascii="Times New Roman" w:hAnsi="Times New Roman" w:cs="Times New Roman"/>
          <w:sz w:val="28"/>
          <w:szCs w:val="28"/>
          <w:lang w:val="uk-UA"/>
        </w:rPr>
        <w:t>ої</w:t>
      </w:r>
      <w:r w:rsidRPr="009F28E6">
        <w:rPr>
          <w:rFonts w:ascii="Times New Roman" w:hAnsi="Times New Roman" w:cs="Times New Roman"/>
          <w:sz w:val="28"/>
          <w:szCs w:val="28"/>
          <w:lang w:val="uk-UA"/>
        </w:rPr>
        <w:t>, Н.</w:t>
      </w:r>
      <w:r>
        <w:rPr>
          <w:rFonts w:ascii="Times New Roman" w:hAnsi="Times New Roman" w:cs="Times New Roman"/>
          <w:sz w:val="28"/>
          <w:szCs w:val="28"/>
          <w:lang w:val="en-US"/>
        </w:rPr>
        <w:t> </w:t>
      </w:r>
      <w:r>
        <w:rPr>
          <w:rFonts w:ascii="Times New Roman" w:hAnsi="Times New Roman" w:cs="Times New Roman"/>
          <w:sz w:val="28"/>
          <w:szCs w:val="28"/>
          <w:lang w:val="uk-UA"/>
        </w:rPr>
        <w:t>П</w:t>
      </w:r>
      <w:r w:rsidRPr="009F28E6">
        <w:rPr>
          <w:rFonts w:ascii="Times New Roman" w:hAnsi="Times New Roman" w:cs="Times New Roman"/>
          <w:sz w:val="28"/>
          <w:szCs w:val="28"/>
          <w:lang w:val="uk-UA"/>
        </w:rPr>
        <w:t>.</w:t>
      </w:r>
      <w:r>
        <w:rPr>
          <w:rFonts w:ascii="Times New Roman" w:hAnsi="Times New Roman" w:cs="Times New Roman"/>
          <w:sz w:val="28"/>
          <w:szCs w:val="28"/>
          <w:lang w:val="en-US"/>
        </w:rPr>
        <w:t> </w:t>
      </w:r>
      <w:r w:rsidRPr="009F28E6">
        <w:rPr>
          <w:rFonts w:ascii="Times New Roman" w:hAnsi="Times New Roman" w:cs="Times New Roman"/>
          <w:sz w:val="28"/>
          <w:szCs w:val="28"/>
          <w:lang w:val="uk-UA"/>
        </w:rPr>
        <w:t xml:space="preserve">Басай </w:t>
      </w:r>
      <w:r>
        <w:rPr>
          <w:rFonts w:ascii="Times New Roman" w:hAnsi="Times New Roman" w:cs="Times New Roman"/>
          <w:sz w:val="28"/>
          <w:szCs w:val="28"/>
          <w:lang w:val="uk-UA"/>
        </w:rPr>
        <w:t>та інших)</w:t>
      </w:r>
      <w:r w:rsidRPr="00D97341">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D97341">
        <w:rPr>
          <w:rFonts w:ascii="Times New Roman" w:hAnsi="Times New Roman" w:cs="Times New Roman"/>
          <w:sz w:val="28"/>
          <w:szCs w:val="28"/>
          <w:lang w:val="uk-UA"/>
        </w:rPr>
        <w:t>о цих характеристик відносяться її націленість на розвиток особистості, структурованість і інтерактивність, интегративность і варіативність. Коротко зупинимося на цих характеристиках.</w:t>
      </w:r>
    </w:p>
    <w:p w14:paraId="1FA8A617" w14:textId="211A1C52" w:rsidR="00A2226D" w:rsidRDefault="00A2226D" w:rsidP="00A2226D">
      <w:pPr>
        <w:spacing w:after="0" w:line="360" w:lineRule="auto"/>
        <w:ind w:firstLine="709"/>
        <w:jc w:val="both"/>
        <w:rPr>
          <w:rFonts w:ascii="Times New Roman" w:hAnsi="Times New Roman" w:cs="Times New Roman"/>
          <w:sz w:val="28"/>
          <w:szCs w:val="28"/>
          <w:lang w:val="uk-UA"/>
        </w:rPr>
      </w:pPr>
      <w:r w:rsidRPr="00D97341">
        <w:rPr>
          <w:rFonts w:ascii="Times New Roman" w:hAnsi="Times New Roman" w:cs="Times New Roman"/>
          <w:sz w:val="28"/>
          <w:szCs w:val="28"/>
          <w:lang w:val="uk-UA"/>
        </w:rPr>
        <w:t>Освітнє середовище завжди проектується і формується усвідомлено і цілеспрямовано в інтересах самореалізації особистості. У зв'язку з тим, що</w:t>
      </w:r>
      <w:r>
        <w:rPr>
          <w:rFonts w:ascii="Times New Roman" w:hAnsi="Times New Roman" w:cs="Times New Roman"/>
          <w:sz w:val="28"/>
          <w:szCs w:val="28"/>
          <w:lang w:val="uk-UA"/>
        </w:rPr>
        <w:t xml:space="preserve"> </w:t>
      </w:r>
      <w:r w:rsidRPr="00D97341">
        <w:rPr>
          <w:rFonts w:ascii="Times New Roman" w:hAnsi="Times New Roman" w:cs="Times New Roman"/>
          <w:sz w:val="28"/>
          <w:szCs w:val="28"/>
          <w:lang w:val="uk-UA"/>
        </w:rPr>
        <w:t>«Самореалізація особистості можлива за умови, якщо вона усвідомлено вірить в життєву мету, в своє призначення; усвідомлює свої здібності, інтереси, здатна до взаємодії з іншими людьми»</w:t>
      </w:r>
      <w:r>
        <w:rPr>
          <w:rFonts w:ascii="Times New Roman" w:hAnsi="Times New Roman" w:cs="Times New Roman"/>
          <w:sz w:val="28"/>
          <w:szCs w:val="28"/>
          <w:lang w:val="uk-UA"/>
        </w:rPr>
        <w:t xml:space="preserve"> </w:t>
      </w:r>
      <w:r w:rsidRPr="00D97341">
        <w:rPr>
          <w:rFonts w:ascii="Times New Roman" w:hAnsi="Times New Roman" w:cs="Times New Roman"/>
          <w:sz w:val="28"/>
          <w:szCs w:val="28"/>
          <w:lang w:val="uk-UA"/>
        </w:rPr>
        <w:t>[</w:t>
      </w:r>
      <w:r w:rsidR="00AA21A5">
        <w:rPr>
          <w:rFonts w:ascii="Times New Roman" w:hAnsi="Times New Roman" w:cs="Times New Roman"/>
          <w:sz w:val="28"/>
          <w:szCs w:val="28"/>
          <w:lang w:val="uk-UA"/>
        </w:rPr>
        <w:t>56</w:t>
      </w:r>
      <w:r w:rsidRPr="00D97341">
        <w:rPr>
          <w:rFonts w:ascii="Times New Roman" w:hAnsi="Times New Roman" w:cs="Times New Roman"/>
          <w:sz w:val="28"/>
          <w:szCs w:val="28"/>
          <w:lang w:val="uk-UA"/>
        </w:rPr>
        <w:t>, с.40], важливим є створення в освітньому просторі таких психолого-педагогічних умов, які б сприяли утворенню у школярів можливостей і здібностей до навчальної діяльності. Структурованість, як характеристика освітнього середовища, дозволяє виокремити в ній різні компоненти, а інтерактивність свідчить про взаємодію цих компонентів.</w:t>
      </w:r>
    </w:p>
    <w:p w14:paraId="23F89181" w14:textId="5405C4AD" w:rsidR="00A2226D" w:rsidRPr="009F28E6" w:rsidRDefault="00A2226D" w:rsidP="00A2226D">
      <w:pPr>
        <w:spacing w:after="0" w:line="360" w:lineRule="auto"/>
        <w:ind w:firstLine="709"/>
        <w:jc w:val="both"/>
        <w:rPr>
          <w:rFonts w:ascii="Times New Roman" w:hAnsi="Times New Roman" w:cs="Times New Roman"/>
          <w:sz w:val="28"/>
          <w:szCs w:val="28"/>
          <w:lang w:val="uk-UA"/>
        </w:rPr>
      </w:pPr>
      <w:r w:rsidRPr="009F28E6">
        <w:rPr>
          <w:rFonts w:ascii="Times New Roman" w:hAnsi="Times New Roman" w:cs="Times New Roman"/>
          <w:sz w:val="28"/>
          <w:szCs w:val="28"/>
          <w:lang w:val="uk-UA"/>
        </w:rPr>
        <w:t>Що стосується структури освітнього середовища, то, як показує аналіз спеціальної літератури, серед дослідників немає єдиного підходу до виділення її компонентів [</w:t>
      </w:r>
      <w:r w:rsidR="00AA21A5">
        <w:rPr>
          <w:rFonts w:ascii="Times New Roman" w:hAnsi="Times New Roman" w:cs="Times New Roman"/>
          <w:sz w:val="28"/>
          <w:szCs w:val="28"/>
          <w:lang w:val="uk-UA"/>
        </w:rPr>
        <w:t>67 та</w:t>
      </w:r>
      <w:r w:rsidRPr="009F28E6">
        <w:rPr>
          <w:rFonts w:ascii="Times New Roman" w:hAnsi="Times New Roman" w:cs="Times New Roman"/>
          <w:sz w:val="28"/>
          <w:szCs w:val="28"/>
          <w:lang w:val="uk-UA"/>
        </w:rPr>
        <w:t xml:space="preserve"> ін.]. Однак, проведений В.А. Ясвіна аналіз різних визначень освітнього середовища і її структури, дозволяє виділити чотири повторюваних в них компонента, до яких відносяться:</w:t>
      </w:r>
    </w:p>
    <w:p w14:paraId="11F2D0D7" w14:textId="77777777" w:rsidR="00A2226D" w:rsidRPr="00AA21A5" w:rsidRDefault="00A2226D" w:rsidP="00AA21A5">
      <w:pPr>
        <w:pStyle w:val="a3"/>
        <w:numPr>
          <w:ilvl w:val="0"/>
          <w:numId w:val="20"/>
        </w:numPr>
        <w:tabs>
          <w:tab w:val="left" w:pos="993"/>
        </w:tabs>
        <w:spacing w:after="0" w:line="360" w:lineRule="auto"/>
        <w:ind w:left="0" w:firstLine="709"/>
        <w:jc w:val="both"/>
        <w:rPr>
          <w:rFonts w:ascii="Times New Roman" w:hAnsi="Times New Roman" w:cs="Times New Roman"/>
          <w:sz w:val="28"/>
          <w:szCs w:val="28"/>
          <w:lang w:val="uk-UA"/>
        </w:rPr>
      </w:pPr>
      <w:r w:rsidRPr="00AA21A5">
        <w:rPr>
          <w:rFonts w:ascii="Times New Roman" w:hAnsi="Times New Roman" w:cs="Times New Roman"/>
          <w:sz w:val="28"/>
          <w:szCs w:val="28"/>
          <w:lang w:val="uk-UA"/>
        </w:rPr>
        <w:t>суб'єкт освітнього процесу (учень - учитель або студент - викладач);</w:t>
      </w:r>
    </w:p>
    <w:p w14:paraId="2B428CD1" w14:textId="77777777" w:rsidR="00A2226D" w:rsidRPr="00AA21A5" w:rsidRDefault="00A2226D" w:rsidP="00AA21A5">
      <w:pPr>
        <w:pStyle w:val="a3"/>
        <w:numPr>
          <w:ilvl w:val="0"/>
          <w:numId w:val="20"/>
        </w:numPr>
        <w:tabs>
          <w:tab w:val="left" w:pos="993"/>
        </w:tabs>
        <w:spacing w:after="0" w:line="360" w:lineRule="auto"/>
        <w:ind w:left="0" w:firstLine="709"/>
        <w:jc w:val="both"/>
        <w:rPr>
          <w:rFonts w:ascii="Times New Roman" w:hAnsi="Times New Roman" w:cs="Times New Roman"/>
          <w:sz w:val="28"/>
          <w:szCs w:val="28"/>
          <w:lang w:val="uk-UA"/>
        </w:rPr>
      </w:pPr>
      <w:r w:rsidRPr="00AA21A5">
        <w:rPr>
          <w:rFonts w:ascii="Times New Roman" w:hAnsi="Times New Roman" w:cs="Times New Roman"/>
          <w:sz w:val="28"/>
          <w:szCs w:val="28"/>
          <w:lang w:val="uk-UA"/>
        </w:rPr>
        <w:t>соціальний компонент (особливості соціальної організації середовища - макроумови, а також вікові, статеві, етнічні, культурні особливості учнів - мікроумови);</w:t>
      </w:r>
    </w:p>
    <w:p w14:paraId="3320F70F" w14:textId="77777777" w:rsidR="00A2226D" w:rsidRPr="00AA21A5" w:rsidRDefault="00A2226D" w:rsidP="00AA21A5">
      <w:pPr>
        <w:pStyle w:val="a3"/>
        <w:numPr>
          <w:ilvl w:val="0"/>
          <w:numId w:val="20"/>
        </w:numPr>
        <w:tabs>
          <w:tab w:val="left" w:pos="993"/>
        </w:tabs>
        <w:spacing w:after="0" w:line="360" w:lineRule="auto"/>
        <w:ind w:left="0" w:firstLine="709"/>
        <w:jc w:val="both"/>
        <w:rPr>
          <w:rFonts w:ascii="Times New Roman" w:hAnsi="Times New Roman" w:cs="Times New Roman"/>
          <w:sz w:val="28"/>
          <w:szCs w:val="28"/>
          <w:lang w:val="uk-UA"/>
        </w:rPr>
      </w:pPr>
      <w:r w:rsidRPr="00AA21A5">
        <w:rPr>
          <w:rFonts w:ascii="Times New Roman" w:hAnsi="Times New Roman" w:cs="Times New Roman"/>
          <w:sz w:val="28"/>
          <w:szCs w:val="28"/>
          <w:lang w:val="uk-UA"/>
        </w:rPr>
        <w:lastRenderedPageBreak/>
        <w:t>просторово-предметний компонент (фізичне оточення, в якому перебувають учні);</w:t>
      </w:r>
    </w:p>
    <w:p w14:paraId="12B2B8B8" w14:textId="560C409F" w:rsidR="00A2226D" w:rsidRPr="00AA21A5" w:rsidRDefault="00A2226D" w:rsidP="00AA21A5">
      <w:pPr>
        <w:pStyle w:val="a3"/>
        <w:numPr>
          <w:ilvl w:val="0"/>
          <w:numId w:val="20"/>
        </w:numPr>
        <w:tabs>
          <w:tab w:val="left" w:pos="993"/>
        </w:tabs>
        <w:spacing w:after="0" w:line="360" w:lineRule="auto"/>
        <w:ind w:left="0" w:firstLine="709"/>
        <w:jc w:val="both"/>
        <w:rPr>
          <w:rFonts w:ascii="Times New Roman" w:hAnsi="Times New Roman" w:cs="Times New Roman"/>
          <w:sz w:val="28"/>
          <w:szCs w:val="28"/>
          <w:lang w:val="uk-UA"/>
        </w:rPr>
      </w:pPr>
      <w:r w:rsidRPr="00AA21A5">
        <w:rPr>
          <w:rFonts w:ascii="Times New Roman" w:hAnsi="Times New Roman" w:cs="Times New Roman"/>
          <w:sz w:val="28"/>
          <w:szCs w:val="28"/>
          <w:lang w:val="uk-UA"/>
        </w:rPr>
        <w:t>технологічний компонент (використання в процесі навчання технологій і прийомів, які сприяють створенню позитивної психологічної обстановці на уроці з метою досягнення високої результативності навчання) [</w:t>
      </w:r>
      <w:r w:rsidR="00AA21A5">
        <w:rPr>
          <w:rFonts w:ascii="Times New Roman" w:hAnsi="Times New Roman" w:cs="Times New Roman"/>
          <w:sz w:val="28"/>
          <w:szCs w:val="28"/>
          <w:lang w:val="uk-UA"/>
        </w:rPr>
        <w:t>66</w:t>
      </w:r>
      <w:r w:rsidRPr="00AA21A5">
        <w:rPr>
          <w:rFonts w:ascii="Times New Roman" w:hAnsi="Times New Roman" w:cs="Times New Roman"/>
          <w:sz w:val="28"/>
          <w:szCs w:val="28"/>
          <w:lang w:val="uk-UA"/>
        </w:rPr>
        <w:t>].</w:t>
      </w:r>
    </w:p>
    <w:p w14:paraId="6D651C25" w14:textId="77777777" w:rsidR="00A2226D" w:rsidRPr="009F28E6" w:rsidRDefault="00A2226D" w:rsidP="00A2226D">
      <w:pPr>
        <w:spacing w:after="0" w:line="360" w:lineRule="auto"/>
        <w:ind w:firstLine="709"/>
        <w:jc w:val="both"/>
        <w:rPr>
          <w:rFonts w:ascii="Times New Roman" w:hAnsi="Times New Roman" w:cs="Times New Roman"/>
          <w:sz w:val="28"/>
          <w:szCs w:val="28"/>
          <w:lang w:val="uk-UA"/>
        </w:rPr>
      </w:pPr>
      <w:r w:rsidRPr="009F28E6">
        <w:rPr>
          <w:rFonts w:ascii="Times New Roman" w:hAnsi="Times New Roman" w:cs="Times New Roman"/>
          <w:sz w:val="28"/>
          <w:szCs w:val="28"/>
          <w:lang w:val="uk-UA"/>
        </w:rPr>
        <w:t xml:space="preserve">Говорячи про характеристики освітнього середовища, можна виділити взаємодію різних елементів освітнього процесу: його суб'єктів, зміст навчальних програм, освітніх діяльностей </w:t>
      </w:r>
      <w:r>
        <w:rPr>
          <w:rFonts w:ascii="Times New Roman" w:hAnsi="Times New Roman" w:cs="Times New Roman"/>
          <w:sz w:val="28"/>
          <w:szCs w:val="28"/>
          <w:lang w:val="uk-UA"/>
        </w:rPr>
        <w:t>тощо</w:t>
      </w:r>
    </w:p>
    <w:p w14:paraId="5AF5A536" w14:textId="5A5810F5" w:rsidR="00A2226D" w:rsidRPr="009F28E6" w:rsidRDefault="00AA21A5" w:rsidP="00A22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A2226D" w:rsidRPr="009F28E6">
        <w:rPr>
          <w:rFonts w:ascii="Times New Roman" w:hAnsi="Times New Roman" w:cs="Times New Roman"/>
          <w:sz w:val="28"/>
          <w:szCs w:val="28"/>
          <w:lang w:val="uk-UA"/>
        </w:rPr>
        <w:t>нтегративн</w:t>
      </w:r>
      <w:r w:rsidR="00A2226D">
        <w:rPr>
          <w:rFonts w:ascii="Times New Roman" w:hAnsi="Times New Roman" w:cs="Times New Roman"/>
          <w:sz w:val="28"/>
          <w:szCs w:val="28"/>
          <w:lang w:val="uk-UA"/>
        </w:rPr>
        <w:t>і</w:t>
      </w:r>
      <w:r w:rsidR="00A2226D" w:rsidRPr="009F28E6">
        <w:rPr>
          <w:rFonts w:ascii="Times New Roman" w:hAnsi="Times New Roman" w:cs="Times New Roman"/>
          <w:sz w:val="28"/>
          <w:szCs w:val="28"/>
          <w:lang w:val="uk-UA"/>
        </w:rPr>
        <w:t xml:space="preserve">сть, в свою чергу, передбачає взаємозв'язок суб'єктів процесу освіти (вчителів, учнів та інших осіб), різних його умов (просторово-часових, психолого-педагогічних, соціально-педагогічних, соціокультурних, дидактичних та ін.) </w:t>
      </w:r>
      <w:r w:rsidR="00A2226D" w:rsidRPr="009F28E6">
        <w:rPr>
          <w:rFonts w:ascii="Times New Roman" w:hAnsi="Times New Roman" w:cs="Times New Roman"/>
          <w:sz w:val="28"/>
          <w:szCs w:val="28"/>
          <w:highlight w:val="yellow"/>
          <w:lang w:val="uk-UA"/>
        </w:rPr>
        <w:t>[</w:t>
      </w:r>
      <w:r>
        <w:rPr>
          <w:rFonts w:ascii="Times New Roman" w:hAnsi="Times New Roman" w:cs="Times New Roman"/>
          <w:sz w:val="28"/>
          <w:szCs w:val="28"/>
          <w:lang w:val="uk-UA"/>
        </w:rPr>
        <w:t>26</w:t>
      </w:r>
      <w:r w:rsidR="00A2226D" w:rsidRPr="009F28E6">
        <w:rPr>
          <w:rFonts w:ascii="Times New Roman" w:hAnsi="Times New Roman" w:cs="Times New Roman"/>
          <w:sz w:val="28"/>
          <w:szCs w:val="28"/>
          <w:lang w:val="uk-UA"/>
        </w:rPr>
        <w:t>]. Саме взаємозалежність зазначених елементів дозволяє забезпечувати цілісний і ефективний процес розвитку особистості.</w:t>
      </w:r>
    </w:p>
    <w:p w14:paraId="1CCFE681" w14:textId="77777777" w:rsidR="00A2226D" w:rsidRPr="009F28E6" w:rsidRDefault="00A2226D" w:rsidP="00A2226D">
      <w:pPr>
        <w:spacing w:after="0" w:line="360" w:lineRule="auto"/>
        <w:ind w:firstLine="709"/>
        <w:jc w:val="both"/>
        <w:rPr>
          <w:rFonts w:ascii="Times New Roman" w:hAnsi="Times New Roman" w:cs="Times New Roman"/>
          <w:sz w:val="28"/>
          <w:szCs w:val="28"/>
          <w:lang w:val="uk-UA"/>
        </w:rPr>
      </w:pPr>
      <w:r w:rsidRPr="009F28E6">
        <w:rPr>
          <w:rFonts w:ascii="Times New Roman" w:hAnsi="Times New Roman" w:cs="Times New Roman"/>
          <w:sz w:val="28"/>
          <w:szCs w:val="28"/>
          <w:lang w:val="uk-UA"/>
        </w:rPr>
        <w:t>А ось варіативність, як характеристика освітнього середовища, ув'язується з можливістю змін в ній, визначенням оптимального комплексу умов для повноцінного формування особистості учнів і реалізації їх здібностей і можливостей.</w:t>
      </w:r>
    </w:p>
    <w:p w14:paraId="6ECAAD31" w14:textId="77777777" w:rsidR="00A2226D" w:rsidRDefault="00A2226D" w:rsidP="00A2226D">
      <w:pPr>
        <w:spacing w:after="0" w:line="360" w:lineRule="auto"/>
        <w:ind w:firstLine="709"/>
        <w:jc w:val="both"/>
        <w:rPr>
          <w:rFonts w:ascii="Times New Roman" w:hAnsi="Times New Roman" w:cs="Times New Roman"/>
          <w:sz w:val="28"/>
          <w:szCs w:val="28"/>
          <w:lang w:val="uk-UA"/>
        </w:rPr>
      </w:pPr>
      <w:r w:rsidRPr="009F28E6">
        <w:rPr>
          <w:rFonts w:ascii="Times New Roman" w:hAnsi="Times New Roman" w:cs="Times New Roman"/>
          <w:sz w:val="28"/>
          <w:szCs w:val="28"/>
          <w:lang w:val="uk-UA"/>
        </w:rPr>
        <w:t>Можна вважати, що саме в цьому випадку освітнє середовище набуває рис диференційованої середовища, і провідними при її проектуванні і функціонуванні є принципи диференціації та індивідуалізації. Їх реалізація означає:</w:t>
      </w:r>
    </w:p>
    <w:p w14:paraId="706311D5" w14:textId="77777777" w:rsidR="00A2226D" w:rsidRPr="006C4B0A" w:rsidRDefault="00A2226D" w:rsidP="00A2226D">
      <w:pPr>
        <w:pStyle w:val="a3"/>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6C4B0A">
        <w:rPr>
          <w:rFonts w:ascii="Times New Roman" w:hAnsi="Times New Roman" w:cs="Times New Roman"/>
          <w:sz w:val="28"/>
          <w:szCs w:val="28"/>
          <w:lang w:val="uk-UA"/>
        </w:rPr>
        <w:t>системне вивчення та врахування індивідуальних і пізнавальних здібностей, інтересів і поведінкових мотивів кожного учня;</w:t>
      </w:r>
    </w:p>
    <w:p w14:paraId="23AFFAE9" w14:textId="77777777" w:rsidR="00A2226D" w:rsidRPr="006C4B0A" w:rsidRDefault="00A2226D" w:rsidP="00A2226D">
      <w:pPr>
        <w:pStyle w:val="a3"/>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6C4B0A">
        <w:rPr>
          <w:rFonts w:ascii="Times New Roman" w:hAnsi="Times New Roman" w:cs="Times New Roman"/>
          <w:sz w:val="28"/>
          <w:szCs w:val="28"/>
          <w:lang w:val="uk-UA"/>
        </w:rPr>
        <w:t>проведення своєчасного контролю (поточного / підсумкового) досягнутих освітніх результатів виходячи з чітких показників якості та ефективності освіти в контексті самореалізації особистості учня на кожному етапі навчальної діяльності;</w:t>
      </w:r>
    </w:p>
    <w:p w14:paraId="31399117" w14:textId="77777777" w:rsidR="00A2226D" w:rsidRPr="006C4B0A" w:rsidRDefault="00A2226D" w:rsidP="00A2226D">
      <w:pPr>
        <w:pStyle w:val="a3"/>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6C4B0A">
        <w:rPr>
          <w:rFonts w:ascii="Times New Roman" w:hAnsi="Times New Roman" w:cs="Times New Roman"/>
          <w:sz w:val="28"/>
          <w:szCs w:val="28"/>
          <w:lang w:val="uk-UA"/>
        </w:rPr>
        <w:t xml:space="preserve">диференціацію змісту, методів і засобів навчання, виховання і розвитку учнів з урахуванням їх індивідуальних відмінностей і внесення </w:t>
      </w:r>
      <w:r w:rsidRPr="006C4B0A">
        <w:rPr>
          <w:rFonts w:ascii="Times New Roman" w:hAnsi="Times New Roman" w:cs="Times New Roman"/>
          <w:sz w:val="28"/>
          <w:szCs w:val="28"/>
          <w:lang w:val="uk-UA"/>
        </w:rPr>
        <w:lastRenderedPageBreak/>
        <w:t>необхідних коректив в освітній процес на основі безперервного моніторингу його результатів;</w:t>
      </w:r>
    </w:p>
    <w:p w14:paraId="087FEE09" w14:textId="77777777" w:rsidR="00A2226D" w:rsidRPr="006C4B0A" w:rsidRDefault="00A2226D" w:rsidP="00A2226D">
      <w:pPr>
        <w:pStyle w:val="a3"/>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6C4B0A">
        <w:rPr>
          <w:rFonts w:ascii="Times New Roman" w:hAnsi="Times New Roman" w:cs="Times New Roman"/>
          <w:sz w:val="28"/>
          <w:szCs w:val="28"/>
          <w:lang w:val="uk-UA"/>
        </w:rPr>
        <w:t>диференціацію змісту навчання, що дозволяє школярам оволодіти не тільки знаннями, вміннями, навичками, а й творчими і світоглядними якостями з урахуванням індивідуальних життєвих пріоритетів, прагнень і поведінкових установок кожного з них.</w:t>
      </w:r>
    </w:p>
    <w:p w14:paraId="2EDB781B" w14:textId="6409E1C7" w:rsidR="00A2226D" w:rsidRPr="006C4B0A" w:rsidRDefault="00A2226D" w:rsidP="00A2226D">
      <w:pPr>
        <w:spacing w:after="0" w:line="360" w:lineRule="auto"/>
        <w:ind w:firstLine="709"/>
        <w:jc w:val="both"/>
        <w:rPr>
          <w:rFonts w:ascii="Times New Roman" w:hAnsi="Times New Roman" w:cs="Times New Roman"/>
          <w:sz w:val="28"/>
          <w:szCs w:val="28"/>
          <w:lang w:val="uk-UA"/>
        </w:rPr>
      </w:pPr>
      <w:r w:rsidRPr="006C4B0A">
        <w:rPr>
          <w:rFonts w:ascii="Times New Roman" w:hAnsi="Times New Roman" w:cs="Times New Roman"/>
          <w:sz w:val="28"/>
          <w:szCs w:val="28"/>
          <w:lang w:val="uk-UA"/>
        </w:rPr>
        <w:t xml:space="preserve">Таким чином, якщо розглядати диференційовану освітнє середовище з точки зору її освітніх можливостей, то критерієм якості даного середовища буде її здатність забезпечити учасникам навчального процесу індивідуальні можливості для ефективного розвитку / саморозвитку засобами </w:t>
      </w:r>
      <w:r>
        <w:rPr>
          <w:rFonts w:ascii="Times New Roman" w:hAnsi="Times New Roman" w:cs="Times New Roman"/>
          <w:sz w:val="28"/>
          <w:szCs w:val="28"/>
          <w:lang w:val="uk-UA"/>
        </w:rPr>
        <w:t>англыйськ</w:t>
      </w:r>
      <w:r w:rsidRPr="006C4B0A">
        <w:rPr>
          <w:rFonts w:ascii="Times New Roman" w:hAnsi="Times New Roman" w:cs="Times New Roman"/>
          <w:sz w:val="28"/>
          <w:szCs w:val="28"/>
          <w:lang w:val="uk-UA"/>
        </w:rPr>
        <w:t xml:space="preserve">ої мови. Спрямованість диференційованої освітнього середовища на продуктивну навчальну діяльність дозволить забезпечити умови для особистісного та діяльнісного характеру роботи над досліджуваним мовою, зокрема його граматичним аспектом, підвищити рівень мотивації школярів, а також розвинути їх автономію і креативність </w:t>
      </w:r>
      <w:r w:rsidRPr="00AA21A5">
        <w:rPr>
          <w:rFonts w:ascii="Times New Roman" w:hAnsi="Times New Roman" w:cs="Times New Roman"/>
          <w:sz w:val="28"/>
          <w:szCs w:val="28"/>
          <w:lang w:val="uk-UA"/>
        </w:rPr>
        <w:t>[</w:t>
      </w:r>
      <w:r w:rsidR="00AA21A5" w:rsidRPr="00AA21A5">
        <w:rPr>
          <w:rFonts w:ascii="Times New Roman" w:hAnsi="Times New Roman" w:cs="Times New Roman"/>
          <w:sz w:val="28"/>
          <w:szCs w:val="28"/>
          <w:lang w:val="uk-UA"/>
        </w:rPr>
        <w:t>29</w:t>
      </w:r>
      <w:r w:rsidRPr="00AA21A5">
        <w:rPr>
          <w:rFonts w:ascii="Times New Roman" w:hAnsi="Times New Roman" w:cs="Times New Roman"/>
          <w:sz w:val="28"/>
          <w:szCs w:val="28"/>
          <w:lang w:val="uk-UA"/>
        </w:rPr>
        <w:t>, с. 284]. Йдеться про ситуації взаємодії особистості зі своєю освітнім середовищем, в якій, як зазначає Н. П. Басай, дана особистість проявляє відповідну активність, тобто «Стає реальним суб'єктом свого розвитку, суб'єктом освітнього середовища, а не об'єктом впливу умов і факторів» останньої [</w:t>
      </w:r>
      <w:r w:rsidR="00AA21A5">
        <w:rPr>
          <w:rFonts w:ascii="Times New Roman" w:hAnsi="Times New Roman" w:cs="Times New Roman"/>
          <w:sz w:val="28"/>
          <w:szCs w:val="28"/>
          <w:lang w:val="uk-UA"/>
        </w:rPr>
        <w:t>29</w:t>
      </w:r>
      <w:r w:rsidRPr="00AA21A5">
        <w:rPr>
          <w:rFonts w:ascii="Times New Roman" w:hAnsi="Times New Roman" w:cs="Times New Roman"/>
          <w:sz w:val="28"/>
          <w:szCs w:val="28"/>
          <w:lang w:val="uk-UA"/>
        </w:rPr>
        <w:t xml:space="preserve">, </w:t>
      </w:r>
      <w:r w:rsidRPr="006C4B0A">
        <w:rPr>
          <w:rFonts w:ascii="Times New Roman" w:hAnsi="Times New Roman" w:cs="Times New Roman"/>
          <w:sz w:val="28"/>
          <w:szCs w:val="28"/>
          <w:lang w:val="uk-UA"/>
        </w:rPr>
        <w:t>с.15]. Звідси вміння учня управляти середовищем і власною пізнавальною діяльністю для реалізації індивідуальної освітньої траєкторії є найважливішим загальнонавчальних умінь, як</w:t>
      </w:r>
      <w:r>
        <w:rPr>
          <w:rFonts w:ascii="Times New Roman" w:hAnsi="Times New Roman" w:cs="Times New Roman"/>
          <w:sz w:val="28"/>
          <w:szCs w:val="28"/>
          <w:lang w:val="uk-UA"/>
        </w:rPr>
        <w:t>і</w:t>
      </w:r>
      <w:r w:rsidRPr="006C4B0A">
        <w:rPr>
          <w:rFonts w:ascii="Times New Roman" w:hAnsi="Times New Roman" w:cs="Times New Roman"/>
          <w:sz w:val="28"/>
          <w:szCs w:val="28"/>
          <w:lang w:val="uk-UA"/>
        </w:rPr>
        <w:t xml:space="preserve"> необхідно</w:t>
      </w:r>
      <w:r>
        <w:rPr>
          <w:rFonts w:ascii="Times New Roman" w:hAnsi="Times New Roman" w:cs="Times New Roman"/>
          <w:sz w:val="28"/>
          <w:szCs w:val="28"/>
          <w:lang w:val="uk-UA"/>
        </w:rPr>
        <w:t xml:space="preserve"> </w:t>
      </w:r>
      <w:r w:rsidRPr="006C4B0A">
        <w:rPr>
          <w:rFonts w:ascii="Times New Roman" w:hAnsi="Times New Roman" w:cs="Times New Roman"/>
          <w:sz w:val="28"/>
          <w:szCs w:val="28"/>
          <w:lang w:val="uk-UA"/>
        </w:rPr>
        <w:t xml:space="preserve">цілеспрямовано формувати </w:t>
      </w:r>
      <w:r w:rsidR="00AA21A5">
        <w:rPr>
          <w:rFonts w:ascii="Times New Roman" w:hAnsi="Times New Roman" w:cs="Times New Roman"/>
          <w:sz w:val="28"/>
          <w:szCs w:val="28"/>
          <w:lang w:val="uk-UA"/>
        </w:rPr>
        <w:t>[35</w:t>
      </w:r>
      <w:r w:rsidRPr="006C4B0A">
        <w:rPr>
          <w:rFonts w:ascii="Times New Roman" w:hAnsi="Times New Roman" w:cs="Times New Roman"/>
          <w:sz w:val="28"/>
          <w:szCs w:val="28"/>
          <w:lang w:val="uk-UA"/>
        </w:rPr>
        <w:t>]. Отже, для вчителя диференційован</w:t>
      </w:r>
      <w:r>
        <w:rPr>
          <w:rFonts w:ascii="Times New Roman" w:hAnsi="Times New Roman" w:cs="Times New Roman"/>
          <w:sz w:val="28"/>
          <w:szCs w:val="28"/>
          <w:lang w:val="uk-UA"/>
        </w:rPr>
        <w:t>е</w:t>
      </w:r>
      <w:r w:rsidRPr="006C4B0A">
        <w:rPr>
          <w:rFonts w:ascii="Times New Roman" w:hAnsi="Times New Roman" w:cs="Times New Roman"/>
          <w:sz w:val="28"/>
          <w:szCs w:val="28"/>
          <w:lang w:val="uk-UA"/>
        </w:rPr>
        <w:t xml:space="preserve"> освітнє середовище виступає інструментом для формування цього вміння, а для учня </w:t>
      </w:r>
      <w:r>
        <w:rPr>
          <w:rFonts w:ascii="Times New Roman" w:hAnsi="Times New Roman" w:cs="Times New Roman"/>
          <w:sz w:val="28"/>
          <w:szCs w:val="28"/>
          <w:lang w:val="uk-UA"/>
        </w:rPr>
        <w:t>–</w:t>
      </w:r>
      <w:r w:rsidRPr="006C4B0A">
        <w:rPr>
          <w:rFonts w:ascii="Times New Roman" w:hAnsi="Times New Roman" w:cs="Times New Roman"/>
          <w:sz w:val="28"/>
          <w:szCs w:val="28"/>
          <w:lang w:val="uk-UA"/>
        </w:rPr>
        <w:t xml:space="preserve"> засобом конструювання і реалізації індивідуальних комунікативних і пізнавальних потреб.</w:t>
      </w:r>
    </w:p>
    <w:p w14:paraId="349B7D6D" w14:textId="38D3F14D" w:rsidR="00A2226D" w:rsidRPr="006C4B0A" w:rsidRDefault="00A2226D" w:rsidP="00A2226D">
      <w:pPr>
        <w:spacing w:after="0" w:line="360" w:lineRule="auto"/>
        <w:ind w:firstLine="709"/>
        <w:jc w:val="both"/>
        <w:rPr>
          <w:rFonts w:ascii="Times New Roman" w:hAnsi="Times New Roman" w:cs="Times New Roman"/>
          <w:sz w:val="28"/>
          <w:szCs w:val="28"/>
          <w:lang w:val="uk-UA"/>
        </w:rPr>
      </w:pPr>
      <w:r w:rsidRPr="006C4B0A">
        <w:rPr>
          <w:rFonts w:ascii="Times New Roman" w:hAnsi="Times New Roman" w:cs="Times New Roman"/>
          <w:sz w:val="28"/>
          <w:szCs w:val="28"/>
          <w:lang w:val="uk-UA"/>
        </w:rPr>
        <w:t xml:space="preserve">Саме тому в останні роки в педагогічних і методичних дослідженнях змінюються аспекти вивчення середовища, і акцент переноситься з адаптивної функції освіти (підготовка людини до виконання певних ролей в суспільстві) на розвиваючу, відповідно до якої вони покликані розвивати здатність школяра прийняти самого себе і своє буття </w:t>
      </w:r>
      <w:r w:rsidR="00AA21A5">
        <w:rPr>
          <w:rFonts w:ascii="Times New Roman" w:hAnsi="Times New Roman" w:cs="Times New Roman"/>
          <w:sz w:val="28"/>
          <w:szCs w:val="28"/>
          <w:lang w:val="uk-UA"/>
        </w:rPr>
        <w:t>[70</w:t>
      </w:r>
      <w:r w:rsidRPr="006C4B0A">
        <w:rPr>
          <w:rFonts w:ascii="Times New Roman" w:hAnsi="Times New Roman" w:cs="Times New Roman"/>
          <w:sz w:val="28"/>
          <w:szCs w:val="28"/>
          <w:lang w:val="uk-UA"/>
        </w:rPr>
        <w:t xml:space="preserve">]. Це дає підставу </w:t>
      </w:r>
      <w:r w:rsidRPr="006C4B0A">
        <w:rPr>
          <w:rFonts w:ascii="Times New Roman" w:hAnsi="Times New Roman" w:cs="Times New Roman"/>
          <w:sz w:val="28"/>
          <w:szCs w:val="28"/>
          <w:lang w:val="uk-UA"/>
        </w:rPr>
        <w:lastRenderedPageBreak/>
        <w:t>розглядати диференційован</w:t>
      </w:r>
      <w:r>
        <w:rPr>
          <w:rFonts w:ascii="Times New Roman" w:hAnsi="Times New Roman" w:cs="Times New Roman"/>
          <w:sz w:val="28"/>
          <w:szCs w:val="28"/>
          <w:lang w:val="uk-UA"/>
        </w:rPr>
        <w:t>е</w:t>
      </w:r>
      <w:r w:rsidRPr="006C4B0A">
        <w:rPr>
          <w:rFonts w:ascii="Times New Roman" w:hAnsi="Times New Roman" w:cs="Times New Roman"/>
          <w:sz w:val="28"/>
          <w:szCs w:val="28"/>
          <w:lang w:val="uk-UA"/>
        </w:rPr>
        <w:t xml:space="preserve"> освітнє середовище як сукупність умов для розвитку особистості засобами навчання і виховання, а зв'язок «учень - середовище» як своєрідн</w:t>
      </w:r>
      <w:r>
        <w:rPr>
          <w:rFonts w:ascii="Times New Roman" w:hAnsi="Times New Roman" w:cs="Times New Roman"/>
          <w:sz w:val="28"/>
          <w:szCs w:val="28"/>
          <w:lang w:val="uk-UA"/>
        </w:rPr>
        <w:t>у</w:t>
      </w:r>
      <w:r w:rsidRPr="006C4B0A">
        <w:rPr>
          <w:rFonts w:ascii="Times New Roman" w:hAnsi="Times New Roman" w:cs="Times New Roman"/>
          <w:sz w:val="28"/>
          <w:szCs w:val="28"/>
          <w:lang w:val="uk-UA"/>
        </w:rPr>
        <w:t xml:space="preserve"> мова їх</w:t>
      </w:r>
      <w:r>
        <w:rPr>
          <w:rFonts w:ascii="Times New Roman" w:hAnsi="Times New Roman" w:cs="Times New Roman"/>
          <w:sz w:val="28"/>
          <w:szCs w:val="28"/>
          <w:lang w:val="uk-UA"/>
        </w:rPr>
        <w:t>ної</w:t>
      </w:r>
      <w:r w:rsidRPr="006C4B0A">
        <w:rPr>
          <w:rFonts w:ascii="Times New Roman" w:hAnsi="Times New Roman" w:cs="Times New Roman"/>
          <w:sz w:val="28"/>
          <w:szCs w:val="28"/>
          <w:lang w:val="uk-UA"/>
        </w:rPr>
        <w:t xml:space="preserve"> взаємодії за допомогою різних каналів. Серед цих каналів А.В. Хуторський виділяє:</w:t>
      </w:r>
    </w:p>
    <w:p w14:paraId="4C277B5D" w14:textId="77777777" w:rsidR="00A2226D" w:rsidRPr="006C4B0A" w:rsidRDefault="00A2226D" w:rsidP="00A2226D">
      <w:pPr>
        <w:spacing w:after="0" w:line="360" w:lineRule="auto"/>
        <w:ind w:firstLine="709"/>
        <w:jc w:val="both"/>
        <w:rPr>
          <w:rFonts w:ascii="Times New Roman" w:hAnsi="Times New Roman" w:cs="Times New Roman"/>
          <w:sz w:val="28"/>
          <w:szCs w:val="28"/>
          <w:lang w:val="uk-UA"/>
        </w:rPr>
      </w:pPr>
      <w:r w:rsidRPr="006C4B0A">
        <w:rPr>
          <w:rFonts w:ascii="Times New Roman" w:hAnsi="Times New Roman" w:cs="Times New Roman"/>
          <w:sz w:val="28"/>
          <w:szCs w:val="28"/>
          <w:lang w:val="uk-UA"/>
        </w:rPr>
        <w:t>• мови фізичних органів почуттів (зір, слух, дотик, нюх, смак);</w:t>
      </w:r>
    </w:p>
    <w:p w14:paraId="21B4848A" w14:textId="77777777" w:rsidR="00A2226D" w:rsidRPr="006C4B0A" w:rsidRDefault="00A2226D" w:rsidP="00A2226D">
      <w:pPr>
        <w:spacing w:after="0" w:line="360" w:lineRule="auto"/>
        <w:ind w:firstLine="709"/>
        <w:jc w:val="both"/>
        <w:rPr>
          <w:rFonts w:ascii="Times New Roman" w:hAnsi="Times New Roman" w:cs="Times New Roman"/>
          <w:sz w:val="28"/>
          <w:szCs w:val="28"/>
          <w:lang w:val="uk-UA"/>
        </w:rPr>
      </w:pPr>
      <w:r w:rsidRPr="006C4B0A">
        <w:rPr>
          <w:rFonts w:ascii="Times New Roman" w:hAnsi="Times New Roman" w:cs="Times New Roman"/>
          <w:sz w:val="28"/>
          <w:szCs w:val="28"/>
          <w:lang w:val="uk-UA"/>
        </w:rPr>
        <w:t>• мови, орієнтовані на розумові операції учнів (логічні та комунікативні мови);</w:t>
      </w:r>
    </w:p>
    <w:p w14:paraId="254D6F3C" w14:textId="77777777" w:rsidR="00A2226D" w:rsidRPr="006C4B0A" w:rsidRDefault="00A2226D" w:rsidP="00A2226D">
      <w:pPr>
        <w:spacing w:after="0" w:line="360" w:lineRule="auto"/>
        <w:ind w:firstLine="709"/>
        <w:jc w:val="both"/>
        <w:rPr>
          <w:rFonts w:ascii="Times New Roman" w:hAnsi="Times New Roman" w:cs="Times New Roman"/>
          <w:sz w:val="28"/>
          <w:szCs w:val="28"/>
          <w:lang w:val="uk-UA"/>
        </w:rPr>
      </w:pPr>
      <w:r w:rsidRPr="006C4B0A">
        <w:rPr>
          <w:rFonts w:ascii="Times New Roman" w:hAnsi="Times New Roman" w:cs="Times New Roman"/>
          <w:sz w:val="28"/>
          <w:szCs w:val="28"/>
          <w:lang w:val="uk-UA"/>
        </w:rPr>
        <w:t>• мови сверхчут</w:t>
      </w:r>
      <w:r>
        <w:rPr>
          <w:rFonts w:ascii="Times New Roman" w:hAnsi="Times New Roman" w:cs="Times New Roman"/>
          <w:sz w:val="28"/>
          <w:szCs w:val="28"/>
          <w:lang w:val="uk-UA"/>
        </w:rPr>
        <w:t>ливої</w:t>
      </w:r>
      <w:r w:rsidRPr="006C4B0A">
        <w:rPr>
          <w:rFonts w:ascii="Times New Roman" w:hAnsi="Times New Roman" w:cs="Times New Roman"/>
          <w:sz w:val="28"/>
          <w:szCs w:val="28"/>
          <w:lang w:val="uk-UA"/>
        </w:rPr>
        <w:t xml:space="preserve"> взаємодії зі світом (емпатія, інтуїція та ін.);</w:t>
      </w:r>
    </w:p>
    <w:p w14:paraId="26B1271E" w14:textId="2ED149D6" w:rsidR="00A2226D" w:rsidRPr="006C4B0A" w:rsidRDefault="00A2226D" w:rsidP="00A2226D">
      <w:pPr>
        <w:spacing w:after="0" w:line="360" w:lineRule="auto"/>
        <w:ind w:firstLine="709"/>
        <w:jc w:val="both"/>
        <w:rPr>
          <w:rFonts w:ascii="Times New Roman" w:hAnsi="Times New Roman" w:cs="Times New Roman"/>
          <w:sz w:val="28"/>
          <w:szCs w:val="28"/>
          <w:lang w:val="uk-UA"/>
        </w:rPr>
      </w:pPr>
      <w:r w:rsidRPr="006C4B0A">
        <w:rPr>
          <w:rFonts w:ascii="Times New Roman" w:hAnsi="Times New Roman" w:cs="Times New Roman"/>
          <w:sz w:val="28"/>
          <w:szCs w:val="28"/>
          <w:lang w:val="uk-UA"/>
        </w:rPr>
        <w:t>• мова рефлексивного взаємодії внутрішніх сфер учня (мова спілкування учня самим з собою) [</w:t>
      </w:r>
      <w:r w:rsidR="00AA21A5">
        <w:rPr>
          <w:rFonts w:ascii="Times New Roman" w:hAnsi="Times New Roman" w:cs="Times New Roman"/>
          <w:sz w:val="28"/>
          <w:szCs w:val="28"/>
          <w:lang w:val="uk-UA"/>
        </w:rPr>
        <w:t>62</w:t>
      </w:r>
      <w:r w:rsidRPr="006C4B0A">
        <w:rPr>
          <w:rFonts w:ascii="Times New Roman" w:hAnsi="Times New Roman" w:cs="Times New Roman"/>
          <w:sz w:val="28"/>
          <w:szCs w:val="28"/>
          <w:lang w:val="uk-UA"/>
        </w:rPr>
        <w:t>].</w:t>
      </w:r>
    </w:p>
    <w:p w14:paraId="753666F6" w14:textId="2E000443" w:rsidR="00A2226D" w:rsidRPr="006C4B0A" w:rsidRDefault="00A2226D" w:rsidP="00A2226D">
      <w:pPr>
        <w:spacing w:after="0" w:line="360" w:lineRule="auto"/>
        <w:ind w:firstLine="709"/>
        <w:jc w:val="both"/>
        <w:rPr>
          <w:rFonts w:ascii="Times New Roman" w:hAnsi="Times New Roman" w:cs="Times New Roman"/>
          <w:sz w:val="28"/>
          <w:szCs w:val="28"/>
          <w:lang w:val="uk-UA"/>
        </w:rPr>
      </w:pPr>
      <w:r w:rsidRPr="006C4B0A">
        <w:rPr>
          <w:rFonts w:ascii="Times New Roman" w:hAnsi="Times New Roman" w:cs="Times New Roman"/>
          <w:sz w:val="28"/>
          <w:szCs w:val="28"/>
          <w:lang w:val="uk-UA"/>
        </w:rPr>
        <w:t>У зв'язку з цим вчений пише, що основна мета навчання полягає в тому, «...щоб допомогти кожному учневі відкрити канали свого спілкування зі світом, усвідомити їх особливості, а також навчитися різним мовам такого спілкування, необхідним для продуктивної освітньої діяльності» [</w:t>
      </w:r>
      <w:r w:rsidR="00AA21A5">
        <w:rPr>
          <w:rFonts w:ascii="Times New Roman" w:hAnsi="Times New Roman" w:cs="Times New Roman"/>
          <w:sz w:val="28"/>
          <w:szCs w:val="28"/>
          <w:lang w:val="uk-UA"/>
        </w:rPr>
        <w:t>62</w:t>
      </w:r>
      <w:r w:rsidRPr="006C4B0A">
        <w:rPr>
          <w:rFonts w:ascii="Times New Roman" w:hAnsi="Times New Roman" w:cs="Times New Roman"/>
          <w:sz w:val="28"/>
          <w:szCs w:val="28"/>
          <w:lang w:val="uk-UA"/>
        </w:rPr>
        <w:t>, с. 214].</w:t>
      </w:r>
    </w:p>
    <w:p w14:paraId="4318ECFE" w14:textId="120A3E2D" w:rsidR="00A2226D" w:rsidRDefault="00A2226D" w:rsidP="00A2226D">
      <w:pPr>
        <w:spacing w:after="0" w:line="360" w:lineRule="auto"/>
        <w:ind w:firstLine="709"/>
        <w:jc w:val="both"/>
        <w:rPr>
          <w:rFonts w:ascii="Times New Roman" w:hAnsi="Times New Roman" w:cs="Times New Roman"/>
          <w:sz w:val="28"/>
          <w:szCs w:val="28"/>
          <w:lang w:val="uk-UA"/>
        </w:rPr>
      </w:pPr>
      <w:r w:rsidRPr="006C4B0A">
        <w:rPr>
          <w:rFonts w:ascii="Times New Roman" w:hAnsi="Times New Roman" w:cs="Times New Roman"/>
          <w:sz w:val="28"/>
          <w:szCs w:val="28"/>
          <w:lang w:val="uk-UA"/>
        </w:rPr>
        <w:t xml:space="preserve">Зауважимо, що сказане вище має особливу значущість для навчання </w:t>
      </w:r>
      <w:r>
        <w:rPr>
          <w:rFonts w:ascii="Times New Roman" w:hAnsi="Times New Roman" w:cs="Times New Roman"/>
          <w:sz w:val="28"/>
          <w:szCs w:val="28"/>
          <w:lang w:val="uk-UA"/>
        </w:rPr>
        <w:t>англійськ</w:t>
      </w:r>
      <w:r w:rsidRPr="006C4B0A">
        <w:rPr>
          <w:rFonts w:ascii="Times New Roman" w:hAnsi="Times New Roman" w:cs="Times New Roman"/>
          <w:sz w:val="28"/>
          <w:szCs w:val="28"/>
          <w:lang w:val="uk-UA"/>
        </w:rPr>
        <w:t xml:space="preserve">ої мови. Нова смислова орієнтація освіти в </w:t>
      </w:r>
      <w:r>
        <w:rPr>
          <w:rFonts w:ascii="Times New Roman" w:hAnsi="Times New Roman" w:cs="Times New Roman"/>
          <w:sz w:val="28"/>
          <w:szCs w:val="28"/>
          <w:lang w:val="uk-UA"/>
        </w:rPr>
        <w:t>площин</w:t>
      </w:r>
      <w:r w:rsidRPr="006C4B0A">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197EE5">
        <w:rPr>
          <w:rFonts w:ascii="Times New Roman" w:hAnsi="Times New Roman" w:cs="Times New Roman"/>
          <w:sz w:val="28"/>
          <w:szCs w:val="28"/>
          <w:lang w:val="uk-UA"/>
        </w:rPr>
        <w:t>іноземних мов актуалізує цінність особистості</w:t>
      </w:r>
      <w:r>
        <w:rPr>
          <w:rFonts w:ascii="Times New Roman" w:hAnsi="Times New Roman" w:cs="Times New Roman"/>
          <w:sz w:val="28"/>
          <w:szCs w:val="28"/>
          <w:lang w:val="uk-UA"/>
        </w:rPr>
        <w:t>, що</w:t>
      </w:r>
      <w:r w:rsidRPr="00197EE5">
        <w:rPr>
          <w:rFonts w:ascii="Times New Roman" w:hAnsi="Times New Roman" w:cs="Times New Roman"/>
          <w:sz w:val="28"/>
          <w:szCs w:val="28"/>
          <w:lang w:val="uk-UA"/>
        </w:rPr>
        <w:t xml:space="preserve"> вивчає мову, її унікальності і визначає яскраво виражений перехід: від навчання мови як системі і навчання іншомовної мовленнєвої діяльності до розвитку в учнів соціальної та комунікативної компетенції, а також особистісних якостей</w:t>
      </w:r>
      <w:r>
        <w:rPr>
          <w:rFonts w:ascii="Times New Roman" w:hAnsi="Times New Roman" w:cs="Times New Roman"/>
          <w:sz w:val="28"/>
          <w:szCs w:val="28"/>
          <w:lang w:val="uk-UA"/>
        </w:rPr>
        <w:t xml:space="preserve"> [</w:t>
      </w:r>
      <w:r w:rsidR="00AA21A5">
        <w:rPr>
          <w:rFonts w:ascii="Times New Roman" w:hAnsi="Times New Roman" w:cs="Times New Roman"/>
          <w:color w:val="111111"/>
          <w:sz w:val="28"/>
          <w:szCs w:val="28"/>
          <w:shd w:val="clear" w:color="auto" w:fill="FBFBF3"/>
          <w:lang w:val="uk-UA"/>
        </w:rPr>
        <w:t>58</w:t>
      </w:r>
      <w:r>
        <w:rPr>
          <w:rFonts w:ascii="Times New Roman" w:hAnsi="Times New Roman" w:cs="Times New Roman"/>
          <w:sz w:val="28"/>
          <w:szCs w:val="28"/>
          <w:lang w:val="uk-UA"/>
        </w:rPr>
        <w:t>].</w:t>
      </w:r>
    </w:p>
    <w:p w14:paraId="2E48AF68" w14:textId="77777777" w:rsidR="00A2226D" w:rsidRPr="00F01EDE" w:rsidRDefault="00A2226D" w:rsidP="00A2226D">
      <w:pPr>
        <w:spacing w:after="0" w:line="360" w:lineRule="auto"/>
        <w:ind w:firstLine="709"/>
        <w:jc w:val="both"/>
        <w:rPr>
          <w:rFonts w:ascii="Times New Roman" w:hAnsi="Times New Roman" w:cs="Times New Roman"/>
          <w:sz w:val="28"/>
          <w:szCs w:val="28"/>
          <w:lang w:val="uk-UA"/>
        </w:rPr>
      </w:pPr>
      <w:r w:rsidRPr="00F01EDE">
        <w:rPr>
          <w:rFonts w:ascii="Times New Roman" w:hAnsi="Times New Roman" w:cs="Times New Roman"/>
          <w:sz w:val="28"/>
          <w:szCs w:val="28"/>
          <w:lang w:val="uk-UA"/>
        </w:rPr>
        <w:t>Диференційован</w:t>
      </w:r>
      <w:r>
        <w:rPr>
          <w:rFonts w:ascii="Times New Roman" w:hAnsi="Times New Roman" w:cs="Times New Roman"/>
          <w:sz w:val="28"/>
          <w:szCs w:val="28"/>
          <w:lang w:val="uk-UA"/>
        </w:rPr>
        <w:t>е</w:t>
      </w:r>
      <w:r w:rsidRPr="00F01EDE">
        <w:rPr>
          <w:rFonts w:ascii="Times New Roman" w:hAnsi="Times New Roman" w:cs="Times New Roman"/>
          <w:sz w:val="28"/>
          <w:szCs w:val="28"/>
          <w:lang w:val="uk-UA"/>
        </w:rPr>
        <w:t xml:space="preserve"> освітнє середовище диктує певні вимоги і до освітньої системи з </w:t>
      </w:r>
      <w:r>
        <w:rPr>
          <w:rFonts w:ascii="Times New Roman" w:hAnsi="Times New Roman" w:cs="Times New Roman"/>
          <w:sz w:val="28"/>
          <w:szCs w:val="28"/>
          <w:lang w:val="uk-UA"/>
        </w:rPr>
        <w:t>англійськ</w:t>
      </w:r>
      <w:r w:rsidRPr="00F01EDE">
        <w:rPr>
          <w:rFonts w:ascii="Times New Roman" w:hAnsi="Times New Roman" w:cs="Times New Roman"/>
          <w:sz w:val="28"/>
          <w:szCs w:val="28"/>
          <w:lang w:val="uk-UA"/>
        </w:rPr>
        <w:t>ої мови, і до освітнього процесу, і до його результатів. освітн</w:t>
      </w:r>
      <w:r>
        <w:rPr>
          <w:rFonts w:ascii="Times New Roman" w:hAnsi="Times New Roman" w:cs="Times New Roman"/>
          <w:sz w:val="28"/>
          <w:szCs w:val="28"/>
          <w:lang w:val="uk-UA"/>
        </w:rPr>
        <w:t>ього</w:t>
      </w:r>
      <w:r w:rsidRPr="00F01EDE">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у</w:t>
      </w:r>
      <w:r w:rsidRPr="00F01EDE">
        <w:rPr>
          <w:rFonts w:ascii="Times New Roman" w:hAnsi="Times New Roman" w:cs="Times New Roman"/>
          <w:sz w:val="28"/>
          <w:szCs w:val="28"/>
          <w:lang w:val="uk-UA"/>
        </w:rPr>
        <w:t>, що реалізується в рамках диференційованої освітнього середовища, передбачає створення таких умов навчання, які дозволяють учням оволодіти програмним змістом, враховуючи індивідуально-психологічні особливості кожного з них.</w:t>
      </w:r>
    </w:p>
    <w:p w14:paraId="357DE82C" w14:textId="77777777" w:rsidR="00A2226D" w:rsidRPr="00F01EDE" w:rsidRDefault="00A2226D" w:rsidP="00A2226D">
      <w:pPr>
        <w:spacing w:after="0" w:line="360" w:lineRule="auto"/>
        <w:ind w:firstLine="709"/>
        <w:jc w:val="both"/>
        <w:rPr>
          <w:rFonts w:ascii="Times New Roman" w:hAnsi="Times New Roman" w:cs="Times New Roman"/>
          <w:sz w:val="28"/>
          <w:szCs w:val="28"/>
          <w:lang w:val="uk-UA"/>
        </w:rPr>
      </w:pPr>
      <w:r w:rsidRPr="00F01EDE">
        <w:rPr>
          <w:rFonts w:ascii="Times New Roman" w:hAnsi="Times New Roman" w:cs="Times New Roman"/>
          <w:sz w:val="28"/>
          <w:szCs w:val="28"/>
          <w:lang w:val="uk-UA"/>
        </w:rPr>
        <w:t xml:space="preserve">Проектування диференційованої освітнього середовища стосовно навчання </w:t>
      </w:r>
      <w:r>
        <w:rPr>
          <w:rFonts w:ascii="Times New Roman" w:hAnsi="Times New Roman" w:cs="Times New Roman"/>
          <w:sz w:val="28"/>
          <w:szCs w:val="28"/>
          <w:lang w:val="uk-UA"/>
        </w:rPr>
        <w:t>англійськ</w:t>
      </w:r>
      <w:r w:rsidRPr="00F01EDE">
        <w:rPr>
          <w:rFonts w:ascii="Times New Roman" w:hAnsi="Times New Roman" w:cs="Times New Roman"/>
          <w:sz w:val="28"/>
          <w:szCs w:val="28"/>
          <w:lang w:val="uk-UA"/>
        </w:rPr>
        <w:t>ої мови здійснюється в три етапи, що вимагають:</w:t>
      </w:r>
    </w:p>
    <w:p w14:paraId="3A40AD16" w14:textId="77777777" w:rsidR="00A2226D" w:rsidRPr="00F01EDE" w:rsidRDefault="00A2226D" w:rsidP="00A2226D">
      <w:pPr>
        <w:spacing w:after="0" w:line="360" w:lineRule="auto"/>
        <w:ind w:firstLine="709"/>
        <w:jc w:val="both"/>
        <w:rPr>
          <w:rFonts w:ascii="Times New Roman" w:hAnsi="Times New Roman" w:cs="Times New Roman"/>
          <w:sz w:val="28"/>
          <w:szCs w:val="28"/>
          <w:lang w:val="uk-UA"/>
        </w:rPr>
      </w:pPr>
      <w:r w:rsidRPr="00F01EDE">
        <w:rPr>
          <w:rFonts w:ascii="Times New Roman" w:hAnsi="Times New Roman" w:cs="Times New Roman"/>
          <w:sz w:val="28"/>
          <w:szCs w:val="28"/>
          <w:lang w:val="uk-UA"/>
        </w:rPr>
        <w:lastRenderedPageBreak/>
        <w:t xml:space="preserve">• аналізу реальних умов навчання мови і рівня мовної підготовки школярів, їх освітніх потреб і можливостей, індивідуально-психологічних здібностей до володіння іноземною мовою </w:t>
      </w:r>
      <w:r>
        <w:rPr>
          <w:rFonts w:ascii="Times New Roman" w:hAnsi="Times New Roman" w:cs="Times New Roman"/>
          <w:sz w:val="28"/>
          <w:szCs w:val="28"/>
          <w:lang w:val="uk-UA"/>
        </w:rPr>
        <w:t>тощо</w:t>
      </w:r>
      <w:r w:rsidRPr="00F01EDE">
        <w:rPr>
          <w:rFonts w:ascii="Times New Roman" w:hAnsi="Times New Roman" w:cs="Times New Roman"/>
          <w:sz w:val="28"/>
          <w:szCs w:val="28"/>
          <w:lang w:val="uk-UA"/>
        </w:rPr>
        <w:t>;</w:t>
      </w:r>
    </w:p>
    <w:p w14:paraId="5E3CFB4F" w14:textId="77777777" w:rsidR="00A2226D" w:rsidRPr="00F01EDE" w:rsidRDefault="00A2226D" w:rsidP="00A2226D">
      <w:pPr>
        <w:spacing w:after="0" w:line="360" w:lineRule="auto"/>
        <w:ind w:firstLine="709"/>
        <w:jc w:val="both"/>
        <w:rPr>
          <w:rFonts w:ascii="Times New Roman" w:hAnsi="Times New Roman" w:cs="Times New Roman"/>
          <w:sz w:val="28"/>
          <w:szCs w:val="28"/>
          <w:lang w:val="uk-UA"/>
        </w:rPr>
      </w:pPr>
      <w:r w:rsidRPr="00F01EDE">
        <w:rPr>
          <w:rFonts w:ascii="Times New Roman" w:hAnsi="Times New Roman" w:cs="Times New Roman"/>
          <w:sz w:val="28"/>
          <w:szCs w:val="28"/>
          <w:lang w:val="uk-UA"/>
        </w:rPr>
        <w:t xml:space="preserve">• відбору відповідних диференційованих засобів, прийомів, способів навчання </w:t>
      </w:r>
      <w:r>
        <w:rPr>
          <w:rFonts w:ascii="Times New Roman" w:hAnsi="Times New Roman" w:cs="Times New Roman"/>
          <w:sz w:val="28"/>
          <w:szCs w:val="28"/>
          <w:lang w:val="uk-UA"/>
        </w:rPr>
        <w:t>англійськ</w:t>
      </w:r>
      <w:r w:rsidRPr="00F01EDE">
        <w:rPr>
          <w:rFonts w:ascii="Times New Roman" w:hAnsi="Times New Roman" w:cs="Times New Roman"/>
          <w:sz w:val="28"/>
          <w:szCs w:val="28"/>
          <w:lang w:val="uk-UA"/>
        </w:rPr>
        <w:t xml:space="preserve">ої мови з урахуванням виявлених освітніх потреб школярів, їх переваг, а також професійних уподобань вчителя. Даний етап передбачає розробку, на основі отриманих на першому етапі результатів відповідного навчального матеріалу, а також засобів, способів і форм роботи, що дозволяють поетапно і диференційовано формувати розумові дії і мовні учнів на уроці </w:t>
      </w:r>
      <w:r>
        <w:rPr>
          <w:rFonts w:ascii="Times New Roman" w:hAnsi="Times New Roman" w:cs="Times New Roman"/>
          <w:sz w:val="28"/>
          <w:szCs w:val="28"/>
          <w:lang w:val="uk-UA"/>
        </w:rPr>
        <w:t>англійськ</w:t>
      </w:r>
      <w:r w:rsidRPr="00F01EDE">
        <w:rPr>
          <w:rFonts w:ascii="Times New Roman" w:hAnsi="Times New Roman" w:cs="Times New Roman"/>
          <w:sz w:val="28"/>
          <w:szCs w:val="28"/>
          <w:lang w:val="uk-UA"/>
        </w:rPr>
        <w:t>ої мови;</w:t>
      </w:r>
    </w:p>
    <w:p w14:paraId="6481E921" w14:textId="77777777" w:rsidR="00A2226D" w:rsidRPr="00F01EDE" w:rsidRDefault="00A2226D" w:rsidP="00A2226D">
      <w:pPr>
        <w:spacing w:after="0" w:line="360" w:lineRule="auto"/>
        <w:ind w:firstLine="709"/>
        <w:jc w:val="both"/>
        <w:rPr>
          <w:rFonts w:ascii="Times New Roman" w:hAnsi="Times New Roman" w:cs="Times New Roman"/>
          <w:sz w:val="28"/>
          <w:szCs w:val="28"/>
          <w:lang w:val="uk-UA"/>
        </w:rPr>
      </w:pPr>
      <w:r w:rsidRPr="00F01EDE">
        <w:rPr>
          <w:rFonts w:ascii="Times New Roman" w:hAnsi="Times New Roman" w:cs="Times New Roman"/>
          <w:sz w:val="28"/>
          <w:szCs w:val="28"/>
          <w:lang w:val="uk-UA"/>
        </w:rPr>
        <w:t xml:space="preserve">• реалізації навчального процесу на основі диференційованого підходу до учнів і оцінки одержуваних при цьому результатів. Етап пов'язаний зі створенням в групі з неоднорідним складом учнів сприятливого психологічного клімату, що дозволяє розкрити особистісні якості учнів, їх творчий потенціал в умовах диференційованого підходу до навчання граматичного аспекту </w:t>
      </w:r>
      <w:r>
        <w:rPr>
          <w:rFonts w:ascii="Times New Roman" w:hAnsi="Times New Roman" w:cs="Times New Roman"/>
          <w:sz w:val="28"/>
          <w:szCs w:val="28"/>
          <w:lang w:val="uk-UA"/>
        </w:rPr>
        <w:t>англійсько</w:t>
      </w:r>
      <w:r w:rsidRPr="00F01EDE">
        <w:rPr>
          <w:rFonts w:ascii="Times New Roman" w:hAnsi="Times New Roman" w:cs="Times New Roman"/>
          <w:sz w:val="28"/>
          <w:szCs w:val="28"/>
          <w:lang w:val="uk-UA"/>
        </w:rPr>
        <w:t>ї мови.</w:t>
      </w:r>
    </w:p>
    <w:p w14:paraId="66D97240" w14:textId="77777777" w:rsidR="00A2226D" w:rsidRDefault="00A2226D" w:rsidP="00A2226D">
      <w:pPr>
        <w:spacing w:after="0" w:line="360" w:lineRule="auto"/>
        <w:ind w:firstLine="709"/>
        <w:jc w:val="both"/>
        <w:rPr>
          <w:rFonts w:ascii="Times New Roman" w:hAnsi="Times New Roman" w:cs="Times New Roman"/>
          <w:sz w:val="28"/>
          <w:szCs w:val="28"/>
          <w:lang w:val="uk-UA"/>
        </w:rPr>
      </w:pPr>
      <w:r w:rsidRPr="00F01EDE">
        <w:rPr>
          <w:rFonts w:ascii="Times New Roman" w:hAnsi="Times New Roman" w:cs="Times New Roman"/>
          <w:sz w:val="28"/>
          <w:szCs w:val="28"/>
          <w:lang w:val="uk-UA"/>
        </w:rPr>
        <w:t>Зрозуміло, найбільш важливим є перший етап проектування диференційованої освітнього середовища, який багато в чому визначає наступні етапи, тому опишемо його більш детально.</w:t>
      </w:r>
    </w:p>
    <w:p w14:paraId="3F00E43B" w14:textId="64DAE067" w:rsidR="00A2226D" w:rsidRDefault="00A2226D" w:rsidP="00A2226D">
      <w:pPr>
        <w:spacing w:after="0" w:line="360" w:lineRule="auto"/>
        <w:ind w:firstLine="709"/>
        <w:jc w:val="both"/>
        <w:rPr>
          <w:rFonts w:ascii="Times New Roman" w:hAnsi="Times New Roman" w:cs="Times New Roman"/>
          <w:sz w:val="28"/>
          <w:szCs w:val="28"/>
          <w:lang w:val="uk-UA"/>
        </w:rPr>
      </w:pPr>
      <w:r w:rsidRPr="00F01EDE">
        <w:rPr>
          <w:rFonts w:ascii="Times New Roman" w:hAnsi="Times New Roman" w:cs="Times New Roman"/>
          <w:sz w:val="28"/>
          <w:szCs w:val="28"/>
          <w:lang w:val="uk-UA"/>
        </w:rPr>
        <w:t xml:space="preserve">Психологи відзначають, що навчальна діяльність у </w:t>
      </w:r>
      <w:r>
        <w:rPr>
          <w:rFonts w:ascii="Times New Roman" w:hAnsi="Times New Roman" w:cs="Times New Roman"/>
          <w:sz w:val="28"/>
          <w:szCs w:val="28"/>
          <w:lang w:val="uk-UA"/>
        </w:rPr>
        <w:t>старш</w:t>
      </w:r>
      <w:r w:rsidRPr="00F01EDE">
        <w:rPr>
          <w:rFonts w:ascii="Times New Roman" w:hAnsi="Times New Roman" w:cs="Times New Roman"/>
          <w:sz w:val="28"/>
          <w:szCs w:val="28"/>
          <w:lang w:val="uk-UA"/>
        </w:rPr>
        <w:t xml:space="preserve">ому </w:t>
      </w:r>
      <w:r>
        <w:rPr>
          <w:rFonts w:ascii="Times New Roman" w:hAnsi="Times New Roman" w:cs="Times New Roman"/>
          <w:sz w:val="28"/>
          <w:szCs w:val="28"/>
          <w:lang w:val="uk-UA"/>
        </w:rPr>
        <w:t xml:space="preserve">шкільному </w:t>
      </w:r>
      <w:r w:rsidRPr="00F01EDE">
        <w:rPr>
          <w:rFonts w:ascii="Times New Roman" w:hAnsi="Times New Roman" w:cs="Times New Roman"/>
          <w:sz w:val="28"/>
          <w:szCs w:val="28"/>
          <w:lang w:val="uk-UA"/>
        </w:rPr>
        <w:t xml:space="preserve">віці якісно трансформується під знаком становлення суб'єктності. В </w:t>
      </w:r>
      <w:r>
        <w:rPr>
          <w:rFonts w:ascii="Times New Roman" w:hAnsi="Times New Roman" w:cs="Times New Roman"/>
          <w:sz w:val="28"/>
          <w:szCs w:val="28"/>
          <w:lang w:val="uk-UA"/>
        </w:rPr>
        <w:t>старш</w:t>
      </w:r>
      <w:r w:rsidRPr="00F01EDE">
        <w:rPr>
          <w:rFonts w:ascii="Times New Roman" w:hAnsi="Times New Roman" w:cs="Times New Roman"/>
          <w:sz w:val="28"/>
          <w:szCs w:val="28"/>
          <w:lang w:val="uk-UA"/>
        </w:rPr>
        <w:t xml:space="preserve">ій школі учні починають опановувати вищими формами розумової діяльності </w:t>
      </w:r>
      <w:r>
        <w:rPr>
          <w:rFonts w:ascii="Times New Roman" w:hAnsi="Times New Roman" w:cs="Times New Roman"/>
          <w:sz w:val="28"/>
          <w:szCs w:val="28"/>
          <w:lang w:val="uk-UA"/>
        </w:rPr>
        <w:t>–</w:t>
      </w:r>
      <w:r w:rsidRPr="00F01EDE">
        <w:rPr>
          <w:rFonts w:ascii="Times New Roman" w:hAnsi="Times New Roman" w:cs="Times New Roman"/>
          <w:sz w:val="28"/>
          <w:szCs w:val="28"/>
          <w:lang w:val="uk-UA"/>
        </w:rPr>
        <w:t xml:space="preserve"> теоретичним, формальним, рефлексивним мисленням. Це виражається насамперед у тому, що у </w:t>
      </w:r>
      <w:r>
        <w:rPr>
          <w:rFonts w:ascii="Times New Roman" w:hAnsi="Times New Roman" w:cs="Times New Roman"/>
          <w:sz w:val="28"/>
          <w:szCs w:val="28"/>
          <w:lang w:val="uk-UA"/>
        </w:rPr>
        <w:t xml:space="preserve">старшокласника </w:t>
      </w:r>
      <w:r w:rsidRPr="00F01EDE">
        <w:rPr>
          <w:rFonts w:ascii="Times New Roman" w:hAnsi="Times New Roman" w:cs="Times New Roman"/>
          <w:sz w:val="28"/>
          <w:szCs w:val="28"/>
          <w:lang w:val="uk-UA"/>
        </w:rPr>
        <w:t>з'являється здатність міркувати гіпотетико-дедуктивним методом, т</w:t>
      </w:r>
      <w:r>
        <w:rPr>
          <w:rFonts w:ascii="Times New Roman" w:hAnsi="Times New Roman" w:cs="Times New Roman"/>
          <w:sz w:val="28"/>
          <w:szCs w:val="28"/>
          <w:lang w:val="uk-UA"/>
        </w:rPr>
        <w:t>обто н</w:t>
      </w:r>
      <w:r w:rsidRPr="00F01EDE">
        <w:rPr>
          <w:rFonts w:ascii="Times New Roman" w:hAnsi="Times New Roman" w:cs="Times New Roman"/>
          <w:sz w:val="28"/>
          <w:szCs w:val="28"/>
          <w:lang w:val="uk-UA"/>
        </w:rPr>
        <w:t xml:space="preserve">а основі загальних посилок, абстрактно-логічно (в словесному плані), не вдаючись до опори на дії з конкретними предметами. Уміння оперувати гіпотезами як відмітною інструментом наукового міркування і рефлексія, тобто здатність робити предметом уваги, аналізу і оцінки власні інтелектуальні операції, створюють надійну основу для оволодіння </w:t>
      </w:r>
      <w:r>
        <w:rPr>
          <w:rFonts w:ascii="Times New Roman" w:hAnsi="Times New Roman" w:cs="Times New Roman"/>
          <w:sz w:val="28"/>
          <w:szCs w:val="28"/>
          <w:lang w:val="uk-UA"/>
        </w:rPr>
        <w:t>школяр</w:t>
      </w:r>
      <w:r w:rsidRPr="00F01EDE">
        <w:rPr>
          <w:rFonts w:ascii="Times New Roman" w:hAnsi="Times New Roman" w:cs="Times New Roman"/>
          <w:sz w:val="28"/>
          <w:szCs w:val="28"/>
          <w:lang w:val="uk-UA"/>
        </w:rPr>
        <w:t xml:space="preserve">ами іншомовними навичками і </w:t>
      </w:r>
      <w:r w:rsidRPr="00F01EDE">
        <w:rPr>
          <w:rFonts w:ascii="Times New Roman" w:hAnsi="Times New Roman" w:cs="Times New Roman"/>
          <w:sz w:val="28"/>
          <w:szCs w:val="28"/>
          <w:lang w:val="uk-UA"/>
        </w:rPr>
        <w:lastRenderedPageBreak/>
        <w:t>вміннями: знаходити і виділяти значущі, суттєві зв'язки і причинно</w:t>
      </w:r>
      <w:r>
        <w:rPr>
          <w:rFonts w:ascii="Times New Roman" w:hAnsi="Times New Roman" w:cs="Times New Roman"/>
          <w:sz w:val="28"/>
          <w:szCs w:val="28"/>
          <w:lang w:val="uk-UA"/>
        </w:rPr>
        <w:t xml:space="preserve"> </w:t>
      </w:r>
      <w:r w:rsidRPr="00F01EDE">
        <w:rPr>
          <w:rFonts w:ascii="Times New Roman" w:hAnsi="Times New Roman" w:cs="Times New Roman"/>
          <w:sz w:val="28"/>
          <w:szCs w:val="28"/>
          <w:lang w:val="uk-UA"/>
        </w:rPr>
        <w:t xml:space="preserve">наслідкові залежності при роботі з мовним матеріалом. </w:t>
      </w:r>
      <w:r>
        <w:rPr>
          <w:rFonts w:ascii="Times New Roman" w:hAnsi="Times New Roman" w:cs="Times New Roman"/>
          <w:sz w:val="28"/>
          <w:szCs w:val="28"/>
          <w:lang w:val="uk-UA"/>
        </w:rPr>
        <w:t xml:space="preserve">С. Д. Максименко, О. В. Солов’єнко </w:t>
      </w:r>
      <w:r w:rsidRPr="00F01EDE">
        <w:rPr>
          <w:rFonts w:ascii="Times New Roman" w:hAnsi="Times New Roman" w:cs="Times New Roman"/>
          <w:sz w:val="28"/>
          <w:szCs w:val="28"/>
          <w:lang w:val="uk-UA"/>
        </w:rPr>
        <w:t>характеризу</w:t>
      </w:r>
      <w:r>
        <w:rPr>
          <w:rFonts w:ascii="Times New Roman" w:hAnsi="Times New Roman" w:cs="Times New Roman"/>
          <w:sz w:val="28"/>
          <w:szCs w:val="28"/>
          <w:lang w:val="uk-UA"/>
        </w:rPr>
        <w:t>ють</w:t>
      </w:r>
      <w:r w:rsidRPr="00F01EDE">
        <w:rPr>
          <w:rFonts w:ascii="Times New Roman" w:hAnsi="Times New Roman" w:cs="Times New Roman"/>
          <w:sz w:val="28"/>
          <w:szCs w:val="28"/>
          <w:lang w:val="uk-UA"/>
        </w:rPr>
        <w:t xml:space="preserve"> ставлення до навчальної діяльності в </w:t>
      </w:r>
      <w:r>
        <w:rPr>
          <w:rFonts w:ascii="Times New Roman" w:hAnsi="Times New Roman" w:cs="Times New Roman"/>
          <w:sz w:val="28"/>
          <w:szCs w:val="28"/>
          <w:lang w:val="uk-UA"/>
        </w:rPr>
        <w:t xml:space="preserve">старшому шкільному віці </w:t>
      </w:r>
      <w:r w:rsidRPr="00F01EDE">
        <w:rPr>
          <w:rFonts w:ascii="Times New Roman" w:hAnsi="Times New Roman" w:cs="Times New Roman"/>
          <w:sz w:val="28"/>
          <w:szCs w:val="28"/>
          <w:lang w:val="uk-UA"/>
        </w:rPr>
        <w:t xml:space="preserve">двояко. З одного боку, знижується мотивація навчання, що можна пояснити зростанням інтересу до світу поза школою, а також збільшенням спілкування з однолітками, а, з іншого </w:t>
      </w:r>
      <w:r>
        <w:rPr>
          <w:rFonts w:ascii="Times New Roman" w:hAnsi="Times New Roman" w:cs="Times New Roman"/>
          <w:sz w:val="28"/>
          <w:szCs w:val="28"/>
          <w:lang w:val="uk-UA"/>
        </w:rPr>
        <w:t>–</w:t>
      </w:r>
      <w:r w:rsidRPr="00F01EDE">
        <w:rPr>
          <w:rFonts w:ascii="Times New Roman" w:hAnsi="Times New Roman" w:cs="Times New Roman"/>
          <w:sz w:val="28"/>
          <w:szCs w:val="28"/>
          <w:lang w:val="uk-UA"/>
        </w:rPr>
        <w:t xml:space="preserve"> саме </w:t>
      </w:r>
      <w:r>
        <w:rPr>
          <w:rFonts w:ascii="Times New Roman" w:hAnsi="Times New Roman" w:cs="Times New Roman"/>
          <w:sz w:val="28"/>
          <w:szCs w:val="28"/>
          <w:lang w:val="uk-UA"/>
        </w:rPr>
        <w:t xml:space="preserve">старший </w:t>
      </w:r>
      <w:r w:rsidRPr="00F01EDE">
        <w:rPr>
          <w:rFonts w:ascii="Times New Roman" w:hAnsi="Times New Roman" w:cs="Times New Roman"/>
          <w:sz w:val="28"/>
          <w:szCs w:val="28"/>
          <w:lang w:val="uk-UA"/>
        </w:rPr>
        <w:t>підлітковий період є сензитивним для формування нових форм навчальної мотивації, коли вчення набуває особистісний сенс, може стати діяльністю по самоосвіти та самовдосконалення [</w:t>
      </w:r>
      <w:r w:rsidR="00AA21A5">
        <w:rPr>
          <w:rFonts w:ascii="Times New Roman" w:hAnsi="Times New Roman" w:cs="Times New Roman"/>
          <w:sz w:val="28"/>
          <w:szCs w:val="28"/>
          <w:lang w:val="uk-UA"/>
        </w:rPr>
        <w:t>34</w:t>
      </w:r>
      <w:r w:rsidRPr="00F01EDE">
        <w:rPr>
          <w:rFonts w:ascii="Times New Roman" w:hAnsi="Times New Roman" w:cs="Times New Roman"/>
          <w:sz w:val="28"/>
          <w:szCs w:val="28"/>
          <w:lang w:val="uk-UA"/>
        </w:rPr>
        <w:t>].</w:t>
      </w:r>
    </w:p>
    <w:p w14:paraId="20408340" w14:textId="77777777" w:rsidR="00A2226D" w:rsidRPr="00303EB2" w:rsidRDefault="00A2226D" w:rsidP="00A2226D">
      <w:pPr>
        <w:spacing w:after="0" w:line="360" w:lineRule="auto"/>
        <w:ind w:firstLine="709"/>
        <w:jc w:val="both"/>
        <w:rPr>
          <w:rFonts w:ascii="Times New Roman" w:hAnsi="Times New Roman" w:cs="Times New Roman"/>
          <w:sz w:val="28"/>
          <w:szCs w:val="28"/>
          <w:lang w:val="uk-UA"/>
        </w:rPr>
      </w:pPr>
      <w:r w:rsidRPr="00303EB2">
        <w:rPr>
          <w:rFonts w:ascii="Times New Roman" w:hAnsi="Times New Roman" w:cs="Times New Roman"/>
          <w:sz w:val="28"/>
          <w:szCs w:val="28"/>
          <w:lang w:val="uk-UA"/>
        </w:rPr>
        <w:t>Крім вікових особливостей, п</w:t>
      </w:r>
      <w:r>
        <w:rPr>
          <w:rFonts w:ascii="Times New Roman" w:hAnsi="Times New Roman" w:cs="Times New Roman"/>
          <w:sz w:val="28"/>
          <w:szCs w:val="28"/>
          <w:lang w:val="uk-UA"/>
        </w:rPr>
        <w:t>ід час</w:t>
      </w:r>
      <w:r w:rsidRPr="00303EB2">
        <w:rPr>
          <w:rFonts w:ascii="Times New Roman" w:hAnsi="Times New Roman" w:cs="Times New Roman"/>
          <w:sz w:val="28"/>
          <w:szCs w:val="28"/>
          <w:lang w:val="uk-UA"/>
        </w:rPr>
        <w:t xml:space="preserve"> навчанн</w:t>
      </w:r>
      <w:r>
        <w:rPr>
          <w:rFonts w:ascii="Times New Roman" w:hAnsi="Times New Roman" w:cs="Times New Roman"/>
          <w:sz w:val="28"/>
          <w:szCs w:val="28"/>
          <w:lang w:val="uk-UA"/>
        </w:rPr>
        <w:t>я</w:t>
      </w:r>
      <w:r w:rsidRPr="00303EB2">
        <w:rPr>
          <w:rFonts w:ascii="Times New Roman" w:hAnsi="Times New Roman" w:cs="Times New Roman"/>
          <w:sz w:val="28"/>
          <w:szCs w:val="28"/>
          <w:lang w:val="uk-UA"/>
        </w:rPr>
        <w:t xml:space="preserve"> необхідно враховувати і індивідуально-типологічні здібності учнів, які впливають на успішність оволодіння ними іноземною мовою. Дані здібності виявляються і формуються в залежності від конкретних умов діяльності. При цьому вони, з одного боку, є результатом конкретної діяльності, а, з дугою </w:t>
      </w:r>
      <w:r>
        <w:rPr>
          <w:rFonts w:ascii="Times New Roman" w:hAnsi="Times New Roman" w:cs="Times New Roman"/>
          <w:sz w:val="28"/>
          <w:szCs w:val="28"/>
          <w:lang w:val="uk-UA"/>
        </w:rPr>
        <w:t>–</w:t>
      </w:r>
      <w:r w:rsidRPr="00303EB2">
        <w:rPr>
          <w:rFonts w:ascii="Times New Roman" w:hAnsi="Times New Roman" w:cs="Times New Roman"/>
          <w:sz w:val="28"/>
          <w:szCs w:val="28"/>
          <w:lang w:val="uk-UA"/>
        </w:rPr>
        <w:t xml:space="preserve"> визначають успішність її виконання.</w:t>
      </w:r>
    </w:p>
    <w:p w14:paraId="65F80397" w14:textId="284BBB26" w:rsidR="00A2226D" w:rsidRPr="00303EB2" w:rsidRDefault="00A2226D" w:rsidP="00A2226D">
      <w:pPr>
        <w:spacing w:after="0" w:line="360" w:lineRule="auto"/>
        <w:ind w:firstLine="709"/>
        <w:jc w:val="both"/>
        <w:rPr>
          <w:rFonts w:ascii="Times New Roman" w:hAnsi="Times New Roman" w:cs="Times New Roman"/>
          <w:sz w:val="28"/>
          <w:szCs w:val="28"/>
          <w:lang w:val="uk-UA"/>
        </w:rPr>
      </w:pPr>
      <w:r w:rsidRPr="00303EB2">
        <w:rPr>
          <w:rFonts w:ascii="Times New Roman" w:hAnsi="Times New Roman" w:cs="Times New Roman"/>
          <w:sz w:val="28"/>
          <w:szCs w:val="28"/>
          <w:lang w:val="uk-UA"/>
        </w:rPr>
        <w:t xml:space="preserve">На думку психологів, вивчення здібностей ув'язується з вивченням індивідуальних відмінностей у відповідному виді діяльності. </w:t>
      </w:r>
      <w:r>
        <w:rPr>
          <w:rFonts w:ascii="Times New Roman" w:hAnsi="Times New Roman" w:cs="Times New Roman"/>
          <w:sz w:val="28"/>
          <w:szCs w:val="28"/>
          <w:lang w:val="uk-UA"/>
        </w:rPr>
        <w:t xml:space="preserve">С.Д.Максименко </w:t>
      </w:r>
      <w:r w:rsidRPr="00303EB2">
        <w:rPr>
          <w:rFonts w:ascii="Times New Roman" w:hAnsi="Times New Roman" w:cs="Times New Roman"/>
          <w:sz w:val="28"/>
          <w:szCs w:val="28"/>
          <w:lang w:val="uk-UA"/>
        </w:rPr>
        <w:t>трактує здібності як «властивості функціональних систем, що реалізують окремі психічні функції, що мають індивідуальні заходи вираженості і проявляються в успішності і якісному своєрідності освоєння і реалізації діяльності» [</w:t>
      </w:r>
      <w:r w:rsidR="00AA21A5">
        <w:rPr>
          <w:rFonts w:ascii="Times New Roman" w:hAnsi="Times New Roman" w:cs="Times New Roman"/>
          <w:sz w:val="28"/>
          <w:szCs w:val="28"/>
          <w:lang w:val="uk-UA"/>
        </w:rPr>
        <w:t>34,</w:t>
      </w:r>
      <w:r w:rsidRPr="00303EB2">
        <w:rPr>
          <w:rFonts w:ascii="Times New Roman" w:hAnsi="Times New Roman" w:cs="Times New Roman"/>
          <w:sz w:val="28"/>
          <w:szCs w:val="28"/>
          <w:lang w:val="uk-UA"/>
        </w:rPr>
        <w:t xml:space="preserve"> с.142]. Таким чином, індивідуальні здібності до іноземних мов залежать від того, яким чином загальна властивість (конкретна здатність сприймати, запам'ятовувати</w:t>
      </w:r>
      <w:r>
        <w:rPr>
          <w:rFonts w:ascii="Times New Roman" w:hAnsi="Times New Roman" w:cs="Times New Roman"/>
          <w:sz w:val="28"/>
          <w:szCs w:val="28"/>
          <w:lang w:val="uk-UA"/>
        </w:rPr>
        <w:t xml:space="preserve"> тощо</w:t>
      </w:r>
      <w:r w:rsidRPr="00303EB2">
        <w:rPr>
          <w:rFonts w:ascii="Times New Roman" w:hAnsi="Times New Roman" w:cs="Times New Roman"/>
          <w:sz w:val="28"/>
          <w:szCs w:val="28"/>
          <w:lang w:val="uk-UA"/>
        </w:rPr>
        <w:t>) виражено у конкретного учня.</w:t>
      </w:r>
    </w:p>
    <w:p w14:paraId="76AEB3C9" w14:textId="5ABB391C" w:rsidR="00A2226D" w:rsidRDefault="00A2226D" w:rsidP="00A2226D">
      <w:pPr>
        <w:spacing w:after="0" w:line="360" w:lineRule="auto"/>
        <w:ind w:firstLine="709"/>
        <w:jc w:val="both"/>
        <w:rPr>
          <w:rFonts w:ascii="Times New Roman" w:hAnsi="Times New Roman" w:cs="Times New Roman"/>
          <w:sz w:val="28"/>
          <w:szCs w:val="28"/>
          <w:lang w:val="uk-UA"/>
        </w:rPr>
      </w:pPr>
      <w:r w:rsidRPr="00303EB2">
        <w:rPr>
          <w:rFonts w:ascii="Times New Roman" w:hAnsi="Times New Roman" w:cs="Times New Roman"/>
          <w:sz w:val="28"/>
          <w:szCs w:val="28"/>
          <w:lang w:val="uk-UA"/>
        </w:rPr>
        <w:t xml:space="preserve">Згідно </w:t>
      </w:r>
      <w:r>
        <w:rPr>
          <w:rFonts w:ascii="Times New Roman" w:hAnsi="Times New Roman" w:cs="Times New Roman"/>
          <w:sz w:val="28"/>
          <w:szCs w:val="28"/>
          <w:lang w:val="uk-UA"/>
        </w:rPr>
        <w:t>О</w:t>
      </w:r>
      <w:r w:rsidRPr="00303EB2">
        <w:rPr>
          <w:rFonts w:ascii="Times New Roman" w:hAnsi="Times New Roman" w:cs="Times New Roman"/>
          <w:sz w:val="28"/>
          <w:szCs w:val="28"/>
          <w:lang w:val="uk-UA"/>
        </w:rPr>
        <w:t>.</w:t>
      </w:r>
      <w:r>
        <w:rPr>
          <w:rFonts w:ascii="Times New Roman" w:hAnsi="Times New Roman" w:cs="Times New Roman"/>
          <w:sz w:val="28"/>
          <w:szCs w:val="28"/>
          <w:lang w:val="uk-UA"/>
        </w:rPr>
        <w:t>О</w:t>
      </w:r>
      <w:r w:rsidRPr="00303EB2">
        <w:rPr>
          <w:rFonts w:ascii="Times New Roman" w:hAnsi="Times New Roman" w:cs="Times New Roman"/>
          <w:sz w:val="28"/>
          <w:szCs w:val="28"/>
          <w:lang w:val="uk-UA"/>
        </w:rPr>
        <w:t>. Леонтьєву, індивідуальні відмінності стосовно мовним здібностям в області іноземних мов зводяться до відмінностей в типі вищої нервової системи і особливості, що визначають перебіг психічних процесів (пам'ять, сприйняття, мислення) [</w:t>
      </w:r>
      <w:r w:rsidR="00AA21A5">
        <w:rPr>
          <w:rFonts w:ascii="Times New Roman" w:hAnsi="Times New Roman" w:cs="Times New Roman"/>
          <w:sz w:val="28"/>
          <w:szCs w:val="28"/>
          <w:lang w:val="uk-UA"/>
        </w:rPr>
        <w:t>28</w:t>
      </w:r>
      <w:r w:rsidRPr="00303EB2">
        <w:rPr>
          <w:rFonts w:ascii="Times New Roman" w:hAnsi="Times New Roman" w:cs="Times New Roman"/>
          <w:sz w:val="28"/>
          <w:szCs w:val="28"/>
          <w:lang w:val="uk-UA"/>
        </w:rPr>
        <w:t>]. І</w:t>
      </w:r>
      <w:r>
        <w:rPr>
          <w:rFonts w:ascii="Times New Roman" w:hAnsi="Times New Roman" w:cs="Times New Roman"/>
          <w:sz w:val="28"/>
          <w:szCs w:val="28"/>
          <w:lang w:val="uk-UA"/>
        </w:rPr>
        <w:t> </w:t>
      </w:r>
      <w:r w:rsidRPr="00303EB2">
        <w:rPr>
          <w:rFonts w:ascii="Times New Roman" w:hAnsi="Times New Roman" w:cs="Times New Roman"/>
          <w:sz w:val="28"/>
          <w:szCs w:val="28"/>
          <w:lang w:val="uk-UA"/>
        </w:rPr>
        <w:t>.</w:t>
      </w:r>
      <w:r>
        <w:rPr>
          <w:rFonts w:ascii="Times New Roman" w:hAnsi="Times New Roman" w:cs="Times New Roman"/>
          <w:sz w:val="28"/>
          <w:szCs w:val="28"/>
          <w:lang w:val="uk-UA"/>
        </w:rPr>
        <w:t>О</w:t>
      </w:r>
      <w:r w:rsidRPr="00303EB2">
        <w:rPr>
          <w:rFonts w:ascii="Times New Roman" w:hAnsi="Times New Roman" w:cs="Times New Roman"/>
          <w:sz w:val="28"/>
          <w:szCs w:val="28"/>
          <w:lang w:val="uk-UA"/>
        </w:rPr>
        <w:t>.</w:t>
      </w:r>
      <w:r>
        <w:rPr>
          <w:rFonts w:ascii="Times New Roman" w:hAnsi="Times New Roman" w:cs="Times New Roman"/>
          <w:sz w:val="28"/>
          <w:szCs w:val="28"/>
          <w:lang w:val="uk-UA"/>
        </w:rPr>
        <w:t> </w:t>
      </w:r>
      <w:r w:rsidRPr="00303EB2">
        <w:rPr>
          <w:rFonts w:ascii="Times New Roman" w:hAnsi="Times New Roman" w:cs="Times New Roman"/>
          <w:sz w:val="28"/>
          <w:szCs w:val="28"/>
          <w:lang w:val="uk-UA"/>
        </w:rPr>
        <w:t>Зим</w:t>
      </w:r>
      <w:r>
        <w:rPr>
          <w:rFonts w:ascii="Times New Roman" w:hAnsi="Times New Roman" w:cs="Times New Roman"/>
          <w:sz w:val="28"/>
          <w:szCs w:val="28"/>
          <w:lang w:val="uk-UA"/>
        </w:rPr>
        <w:t>ня</w:t>
      </w:r>
      <w:r w:rsidRPr="00303EB2">
        <w:rPr>
          <w:rFonts w:ascii="Times New Roman" w:hAnsi="Times New Roman" w:cs="Times New Roman"/>
          <w:sz w:val="28"/>
          <w:szCs w:val="28"/>
          <w:lang w:val="uk-UA"/>
        </w:rPr>
        <w:t xml:space="preserve"> вказує, що найбільш перспективними для розгляду здібностей до іноземних мов виступає </w:t>
      </w:r>
      <w:r w:rsidRPr="00303EB2">
        <w:rPr>
          <w:rFonts w:ascii="Times New Roman" w:hAnsi="Times New Roman" w:cs="Times New Roman"/>
          <w:sz w:val="28"/>
          <w:szCs w:val="28"/>
          <w:lang w:val="uk-UA"/>
        </w:rPr>
        <w:lastRenderedPageBreak/>
        <w:t>психологічний рівень, пов'язаний з вивченням психічних процесів і особливостей їх протікання [</w:t>
      </w:r>
      <w:r w:rsidR="00AA21A5">
        <w:rPr>
          <w:rFonts w:ascii="Times New Roman" w:hAnsi="Times New Roman" w:cs="Times New Roman"/>
          <w:sz w:val="28"/>
          <w:szCs w:val="28"/>
          <w:lang w:val="uk-UA"/>
        </w:rPr>
        <w:t>21</w:t>
      </w:r>
      <w:r w:rsidRPr="00303EB2">
        <w:rPr>
          <w:rFonts w:ascii="Times New Roman" w:hAnsi="Times New Roman" w:cs="Times New Roman"/>
          <w:sz w:val="28"/>
          <w:szCs w:val="28"/>
          <w:lang w:val="uk-UA"/>
        </w:rPr>
        <w:t>].</w:t>
      </w:r>
    </w:p>
    <w:p w14:paraId="2734107F" w14:textId="13601A75" w:rsidR="00A2226D" w:rsidRPr="00497573" w:rsidRDefault="00A2226D" w:rsidP="00A22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Із </w:t>
      </w:r>
      <w:r w:rsidRPr="00497573">
        <w:rPr>
          <w:rFonts w:ascii="Times New Roman" w:hAnsi="Times New Roman" w:cs="Times New Roman"/>
          <w:sz w:val="28"/>
          <w:szCs w:val="28"/>
          <w:lang w:val="uk-UA"/>
        </w:rPr>
        <w:t>індивідуально-психологічних особливостей, що обумовлюють успішне протікання іншомовної мовленнєвої діяльності, в рамках якої відбувається формування іншомовних мовленнєвих навичок, і складових структуру здібностей до неї, дослідники зупиняються на пам'яті, мисленні і такої важливої індивідуальної характеристиці учня як</w:t>
      </w:r>
      <w:r>
        <w:rPr>
          <w:rFonts w:ascii="Times New Roman" w:hAnsi="Times New Roman" w:cs="Times New Roman"/>
          <w:sz w:val="28"/>
          <w:szCs w:val="28"/>
          <w:lang w:val="uk-UA"/>
        </w:rPr>
        <w:t xml:space="preserve"> </w:t>
      </w:r>
      <w:r w:rsidRPr="00497573">
        <w:rPr>
          <w:rFonts w:ascii="Times New Roman" w:hAnsi="Times New Roman" w:cs="Times New Roman"/>
          <w:sz w:val="28"/>
          <w:szCs w:val="28"/>
          <w:lang w:val="uk-UA"/>
        </w:rPr>
        <w:t>когнітивний стиль. Під ним слід розуміти «комплекс психічних особливостей індивіда, що обумовлює його процедурні пізнавальні переваги і характер його інформативних уявлень» [</w:t>
      </w:r>
      <w:r w:rsidR="00AA21A5">
        <w:rPr>
          <w:rFonts w:ascii="Times New Roman" w:hAnsi="Times New Roman" w:cs="Times New Roman"/>
          <w:sz w:val="28"/>
          <w:szCs w:val="28"/>
          <w:lang w:val="uk-UA"/>
        </w:rPr>
        <w:t>9</w:t>
      </w:r>
      <w:r w:rsidRPr="00497573">
        <w:rPr>
          <w:rFonts w:ascii="Times New Roman" w:hAnsi="Times New Roman" w:cs="Times New Roman"/>
          <w:sz w:val="28"/>
          <w:szCs w:val="28"/>
          <w:lang w:val="uk-UA"/>
        </w:rPr>
        <w:t xml:space="preserve">]. В процесі виконання певного виду мовленнєвої діяльності необхідним також є наявність стійкої уваги, а також рівень розвитку мовленнєвих умінь, які були вироблені на матеріалі рідної мови. Слідом за </w:t>
      </w:r>
      <w:r>
        <w:rPr>
          <w:rFonts w:ascii="Times New Roman" w:hAnsi="Times New Roman" w:cs="Times New Roman"/>
          <w:sz w:val="28"/>
          <w:szCs w:val="28"/>
          <w:lang w:val="uk-UA"/>
        </w:rPr>
        <w:t>О</w:t>
      </w:r>
      <w:r w:rsidRPr="00497573">
        <w:rPr>
          <w:rFonts w:ascii="Times New Roman" w:hAnsi="Times New Roman" w:cs="Times New Roman"/>
          <w:sz w:val="28"/>
          <w:szCs w:val="28"/>
          <w:lang w:val="uk-UA"/>
        </w:rPr>
        <w:t>.</w:t>
      </w:r>
      <w:r>
        <w:rPr>
          <w:rFonts w:ascii="Times New Roman" w:hAnsi="Times New Roman" w:cs="Times New Roman"/>
          <w:sz w:val="28"/>
          <w:szCs w:val="28"/>
          <w:lang w:val="uk-UA"/>
        </w:rPr>
        <w:t>О</w:t>
      </w:r>
      <w:r w:rsidRPr="00497573">
        <w:rPr>
          <w:rFonts w:ascii="Times New Roman" w:hAnsi="Times New Roman" w:cs="Times New Roman"/>
          <w:sz w:val="28"/>
          <w:szCs w:val="28"/>
          <w:lang w:val="uk-UA"/>
        </w:rPr>
        <w:t>.Леонтьєвим відзначимо, що система навичок і умінь мовлення рідною мовою виступає базою для оволодіння іншомовними навичками і вміннями [</w:t>
      </w:r>
      <w:r w:rsidR="00AA21A5">
        <w:rPr>
          <w:rFonts w:ascii="Times New Roman" w:hAnsi="Times New Roman" w:cs="Times New Roman"/>
          <w:sz w:val="28"/>
          <w:szCs w:val="28"/>
          <w:lang w:val="uk-UA"/>
        </w:rPr>
        <w:t>28</w:t>
      </w:r>
      <w:r w:rsidRPr="00497573">
        <w:rPr>
          <w:rFonts w:ascii="Times New Roman" w:hAnsi="Times New Roman" w:cs="Times New Roman"/>
          <w:sz w:val="28"/>
          <w:szCs w:val="28"/>
          <w:lang w:val="uk-UA"/>
        </w:rPr>
        <w:t>]. Індивідуально типові відмінності у володінні рідною мовою дають підставу вважати, що і на формування індивідуально-стійких прийомів оволодіння іноземною мовою впливають не тільки методика навчання, але і весь хід попереднього розвитку індивіда. Про це свідчать такі факти, як: індивідуальні відмінності в онтогенезі дитячого мовлення, відмінності в стратегії оволодіння дітьми рідною мовою, індивідуальні стилі мовлення т</w:t>
      </w:r>
      <w:r>
        <w:rPr>
          <w:rFonts w:ascii="Times New Roman" w:hAnsi="Times New Roman" w:cs="Times New Roman"/>
          <w:sz w:val="28"/>
          <w:szCs w:val="28"/>
          <w:lang w:val="uk-UA"/>
        </w:rPr>
        <w:t>ощо</w:t>
      </w:r>
      <w:r w:rsidRPr="00497573">
        <w:rPr>
          <w:rFonts w:ascii="Times New Roman" w:hAnsi="Times New Roman" w:cs="Times New Roman"/>
          <w:sz w:val="28"/>
          <w:szCs w:val="28"/>
          <w:lang w:val="uk-UA"/>
        </w:rPr>
        <w:t>.</w:t>
      </w:r>
    </w:p>
    <w:p w14:paraId="13698FF6" w14:textId="3CC983EB" w:rsidR="00A2226D" w:rsidRPr="00497573" w:rsidRDefault="00A2226D" w:rsidP="00A2226D">
      <w:pPr>
        <w:spacing w:after="0" w:line="360" w:lineRule="auto"/>
        <w:ind w:firstLine="709"/>
        <w:jc w:val="both"/>
        <w:rPr>
          <w:rFonts w:ascii="Times New Roman" w:hAnsi="Times New Roman" w:cs="Times New Roman"/>
          <w:sz w:val="28"/>
          <w:szCs w:val="28"/>
          <w:lang w:val="uk-UA"/>
        </w:rPr>
      </w:pPr>
      <w:r w:rsidRPr="00497573">
        <w:rPr>
          <w:rFonts w:ascii="Times New Roman" w:hAnsi="Times New Roman" w:cs="Times New Roman"/>
          <w:sz w:val="28"/>
          <w:szCs w:val="28"/>
          <w:lang w:val="uk-UA"/>
        </w:rPr>
        <w:t>Відзначимо, що здатність до оволодіння іноземних мов може розвиватися на різній природній основі (наприклад, як при гарній, так і при поганій пам'яті). У психології цей факт пояснюється важливою особливістю психіки людини, а саме компенсацією одних психічних властивостей іншими. У зв'язку з цим успішність оволодіння іноземною мовою, в тому числі його граматичним аспектом, буде залежати від конкретних прийомів, способів навчання, що дозволяють компенсувати недостатньо розвинений компонент здібностей за рахунок іншого [</w:t>
      </w:r>
      <w:r w:rsidR="00AA21A5">
        <w:rPr>
          <w:rFonts w:ascii="Times New Roman" w:hAnsi="Times New Roman" w:cs="Times New Roman"/>
          <w:sz w:val="28"/>
          <w:szCs w:val="28"/>
          <w:lang w:val="uk-UA"/>
        </w:rPr>
        <w:t>57, с. 51</w:t>
      </w:r>
      <w:r w:rsidRPr="00497573">
        <w:rPr>
          <w:rFonts w:ascii="Times New Roman" w:hAnsi="Times New Roman" w:cs="Times New Roman"/>
          <w:sz w:val="28"/>
          <w:szCs w:val="28"/>
          <w:lang w:val="uk-UA"/>
        </w:rPr>
        <w:t>]. Дане положення є важливим п</w:t>
      </w:r>
      <w:r>
        <w:rPr>
          <w:rFonts w:ascii="Times New Roman" w:hAnsi="Times New Roman" w:cs="Times New Roman"/>
          <w:sz w:val="28"/>
          <w:szCs w:val="28"/>
          <w:lang w:val="uk-UA"/>
        </w:rPr>
        <w:t>ід час</w:t>
      </w:r>
      <w:r w:rsidRPr="00497573">
        <w:rPr>
          <w:rFonts w:ascii="Times New Roman" w:hAnsi="Times New Roman" w:cs="Times New Roman"/>
          <w:sz w:val="28"/>
          <w:szCs w:val="28"/>
          <w:lang w:val="uk-UA"/>
        </w:rPr>
        <w:t xml:space="preserve"> реалізації диференційованого навчання іноземної мови.</w:t>
      </w:r>
    </w:p>
    <w:p w14:paraId="53C49035" w14:textId="77777777" w:rsidR="00A2226D" w:rsidRDefault="00A2226D" w:rsidP="00A2226D">
      <w:pPr>
        <w:spacing w:after="0" w:line="360" w:lineRule="auto"/>
        <w:ind w:firstLine="709"/>
        <w:jc w:val="both"/>
        <w:rPr>
          <w:rFonts w:ascii="Times New Roman" w:hAnsi="Times New Roman" w:cs="Times New Roman"/>
          <w:sz w:val="28"/>
          <w:szCs w:val="28"/>
          <w:lang w:val="uk-UA"/>
        </w:rPr>
      </w:pPr>
      <w:r w:rsidRPr="00497573">
        <w:rPr>
          <w:rFonts w:ascii="Times New Roman" w:hAnsi="Times New Roman" w:cs="Times New Roman"/>
          <w:sz w:val="28"/>
          <w:szCs w:val="28"/>
          <w:lang w:val="uk-UA"/>
        </w:rPr>
        <w:lastRenderedPageBreak/>
        <w:t>В цілому можна стверджувати, що, чим більше властивостей і особливостей особистості враховується в процесі диференційованого підходу до навчання іноземни</w:t>
      </w:r>
      <w:r>
        <w:rPr>
          <w:rFonts w:ascii="Times New Roman" w:hAnsi="Times New Roman" w:cs="Times New Roman"/>
          <w:sz w:val="28"/>
          <w:szCs w:val="28"/>
          <w:lang w:val="uk-UA"/>
        </w:rPr>
        <w:t>х</w:t>
      </w:r>
      <w:r w:rsidRPr="00497573">
        <w:rPr>
          <w:rFonts w:ascii="Times New Roman" w:hAnsi="Times New Roman" w:cs="Times New Roman"/>
          <w:sz w:val="28"/>
          <w:szCs w:val="28"/>
          <w:lang w:val="uk-UA"/>
        </w:rPr>
        <w:t xml:space="preserve"> мов, тим кращих результатів досягають учні в оволодінні навичками і вміннями в різних видах мовленнєвої діяльності.</w:t>
      </w:r>
    </w:p>
    <w:p w14:paraId="36DD11CD" w14:textId="77777777" w:rsidR="00A2226D" w:rsidRPr="00D33B0A" w:rsidRDefault="00A2226D" w:rsidP="00A2226D">
      <w:pPr>
        <w:spacing w:after="0" w:line="360" w:lineRule="auto"/>
        <w:ind w:firstLine="709"/>
        <w:jc w:val="both"/>
        <w:rPr>
          <w:rFonts w:ascii="Times New Roman" w:hAnsi="Times New Roman" w:cs="Times New Roman"/>
          <w:sz w:val="28"/>
          <w:szCs w:val="28"/>
          <w:lang w:val="uk-UA"/>
        </w:rPr>
      </w:pPr>
      <w:r w:rsidRPr="00D33B0A">
        <w:rPr>
          <w:rFonts w:ascii="Times New Roman" w:hAnsi="Times New Roman" w:cs="Times New Roman"/>
          <w:sz w:val="28"/>
          <w:szCs w:val="28"/>
          <w:lang w:val="uk-UA"/>
        </w:rPr>
        <w:t>Таким чином, диференційован</w:t>
      </w:r>
      <w:r>
        <w:rPr>
          <w:rFonts w:ascii="Times New Roman" w:hAnsi="Times New Roman" w:cs="Times New Roman"/>
          <w:sz w:val="28"/>
          <w:szCs w:val="28"/>
          <w:lang w:val="uk-UA"/>
        </w:rPr>
        <w:t>е</w:t>
      </w:r>
      <w:r w:rsidRPr="00D33B0A">
        <w:rPr>
          <w:rFonts w:ascii="Times New Roman" w:hAnsi="Times New Roman" w:cs="Times New Roman"/>
          <w:sz w:val="28"/>
          <w:szCs w:val="28"/>
          <w:lang w:val="uk-UA"/>
        </w:rPr>
        <w:t xml:space="preserve"> освітнє середовище навчання </w:t>
      </w:r>
      <w:r>
        <w:rPr>
          <w:rFonts w:ascii="Times New Roman" w:hAnsi="Times New Roman" w:cs="Times New Roman"/>
          <w:sz w:val="28"/>
          <w:szCs w:val="28"/>
          <w:lang w:val="uk-UA"/>
        </w:rPr>
        <w:t>англійськ</w:t>
      </w:r>
      <w:r w:rsidRPr="00D33B0A">
        <w:rPr>
          <w:rFonts w:ascii="Times New Roman" w:hAnsi="Times New Roman" w:cs="Times New Roman"/>
          <w:sz w:val="28"/>
          <w:szCs w:val="28"/>
          <w:lang w:val="uk-UA"/>
        </w:rPr>
        <w:t xml:space="preserve">ої мови </w:t>
      </w:r>
      <w:r>
        <w:rPr>
          <w:rFonts w:ascii="Times New Roman" w:hAnsi="Times New Roman" w:cs="Times New Roman"/>
          <w:sz w:val="28"/>
          <w:szCs w:val="28"/>
          <w:lang w:val="uk-UA"/>
        </w:rPr>
        <w:t>–</w:t>
      </w:r>
      <w:r w:rsidRPr="00D33B0A">
        <w:rPr>
          <w:rFonts w:ascii="Times New Roman" w:hAnsi="Times New Roman" w:cs="Times New Roman"/>
          <w:sz w:val="28"/>
          <w:szCs w:val="28"/>
          <w:lang w:val="uk-UA"/>
        </w:rPr>
        <w:t xml:space="preserve"> це сукупність умов навчання, які забезпечують індивідуальні можливості для ефективного розвитку і саморозвитку учнів. </w:t>
      </w:r>
      <w:r>
        <w:rPr>
          <w:rFonts w:ascii="Times New Roman" w:hAnsi="Times New Roman" w:cs="Times New Roman"/>
          <w:sz w:val="28"/>
          <w:szCs w:val="28"/>
          <w:lang w:val="uk-UA"/>
        </w:rPr>
        <w:t>Його</w:t>
      </w:r>
      <w:r w:rsidRPr="00D33B0A">
        <w:rPr>
          <w:rFonts w:ascii="Times New Roman" w:hAnsi="Times New Roman" w:cs="Times New Roman"/>
          <w:sz w:val="28"/>
          <w:szCs w:val="28"/>
          <w:lang w:val="uk-UA"/>
        </w:rPr>
        <w:t xml:space="preserve"> структуру складають: суб'єкт освітнього процесу, соціальний, просторово-предметний і технологічний компоненти. Ефективність даної середовища обумовлена послідовною реалізацією диференційованого підходу до всіх її компонентів </w:t>
      </w:r>
      <w:r>
        <w:rPr>
          <w:rFonts w:ascii="Times New Roman" w:hAnsi="Times New Roman" w:cs="Times New Roman"/>
          <w:sz w:val="28"/>
          <w:szCs w:val="28"/>
          <w:lang w:val="uk-UA"/>
        </w:rPr>
        <w:t>(Таблиця1.2.1</w:t>
      </w:r>
      <w:r w:rsidRPr="00D33B0A">
        <w:rPr>
          <w:rFonts w:ascii="Times New Roman" w:hAnsi="Times New Roman" w:cs="Times New Roman"/>
          <w:sz w:val="28"/>
          <w:szCs w:val="28"/>
          <w:lang w:val="uk-UA"/>
        </w:rPr>
        <w:t>).</w:t>
      </w:r>
    </w:p>
    <w:p w14:paraId="5A00C96D" w14:textId="77777777" w:rsidR="00A2226D" w:rsidRPr="00D33B0A" w:rsidRDefault="00A2226D" w:rsidP="00A2226D">
      <w:pPr>
        <w:spacing w:after="0" w:line="360" w:lineRule="auto"/>
        <w:ind w:firstLine="709"/>
        <w:jc w:val="both"/>
        <w:rPr>
          <w:rFonts w:ascii="Times New Roman" w:hAnsi="Times New Roman" w:cs="Times New Roman"/>
          <w:sz w:val="28"/>
          <w:szCs w:val="28"/>
          <w:lang w:val="uk-UA"/>
        </w:rPr>
      </w:pPr>
      <w:r w:rsidRPr="00D33B0A">
        <w:rPr>
          <w:rFonts w:ascii="Times New Roman" w:hAnsi="Times New Roman" w:cs="Times New Roman"/>
          <w:sz w:val="28"/>
          <w:szCs w:val="28"/>
          <w:lang w:val="uk-UA"/>
        </w:rPr>
        <w:t>В освітньому процесі, що будується на основі принципу диференціації, це означає:</w:t>
      </w:r>
    </w:p>
    <w:p w14:paraId="6B3C4046" w14:textId="77777777" w:rsidR="00A2226D" w:rsidRPr="004E602F" w:rsidRDefault="00A2226D" w:rsidP="00A2226D">
      <w:pPr>
        <w:pStyle w:val="a3"/>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4E602F">
        <w:rPr>
          <w:rFonts w:ascii="Times New Roman" w:hAnsi="Times New Roman" w:cs="Times New Roman"/>
          <w:sz w:val="28"/>
          <w:szCs w:val="28"/>
          <w:lang w:val="uk-UA"/>
        </w:rPr>
        <w:t>взаємодія всіх компонентів освітнього процесу (суб'єктів і умов навчання);</w:t>
      </w:r>
    </w:p>
    <w:p w14:paraId="017AA9EE" w14:textId="77777777" w:rsidR="00A2226D" w:rsidRPr="004E602F" w:rsidRDefault="00A2226D" w:rsidP="00A2226D">
      <w:pPr>
        <w:pStyle w:val="a3"/>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4E602F">
        <w:rPr>
          <w:rFonts w:ascii="Times New Roman" w:hAnsi="Times New Roman" w:cs="Times New Roman"/>
          <w:sz w:val="28"/>
          <w:szCs w:val="28"/>
          <w:lang w:val="uk-UA"/>
        </w:rPr>
        <w:t>спрямованість на розвиток особистості учнів і реалізації їх здібностей і можливостей;</w:t>
      </w:r>
    </w:p>
    <w:p w14:paraId="59D5C389" w14:textId="77777777" w:rsidR="00A2226D" w:rsidRDefault="00A2226D" w:rsidP="00A2226D">
      <w:pPr>
        <w:pStyle w:val="a3"/>
        <w:numPr>
          <w:ilvl w:val="0"/>
          <w:numId w:val="10"/>
        </w:numPr>
        <w:tabs>
          <w:tab w:val="left" w:pos="993"/>
        </w:tabs>
        <w:spacing w:after="0" w:line="360" w:lineRule="auto"/>
        <w:ind w:left="0" w:firstLine="709"/>
        <w:jc w:val="both"/>
        <w:rPr>
          <w:rFonts w:ascii="Times New Roman" w:hAnsi="Times New Roman" w:cs="Times New Roman"/>
          <w:sz w:val="28"/>
          <w:szCs w:val="28"/>
          <w:lang w:val="uk-UA"/>
        </w:rPr>
      </w:pPr>
      <w:r w:rsidRPr="004E602F">
        <w:rPr>
          <w:rFonts w:ascii="Times New Roman" w:hAnsi="Times New Roman" w:cs="Times New Roman"/>
          <w:sz w:val="28"/>
          <w:szCs w:val="28"/>
          <w:lang w:val="uk-UA"/>
        </w:rPr>
        <w:t>пошук і визначення оптимальних, але при цьому варіативних методів, форм, способів, прийомів навчання школярів на уроці англійської мови.</w:t>
      </w:r>
    </w:p>
    <w:p w14:paraId="78BB41D3" w14:textId="77777777" w:rsidR="00A2226D" w:rsidRPr="00837987" w:rsidRDefault="00A2226D" w:rsidP="00A2226D">
      <w:pPr>
        <w:tabs>
          <w:tab w:val="left" w:pos="993"/>
        </w:tabs>
        <w:spacing w:after="0" w:line="360" w:lineRule="auto"/>
        <w:ind w:left="709"/>
        <w:jc w:val="right"/>
        <w:rPr>
          <w:rFonts w:ascii="Times New Roman" w:hAnsi="Times New Roman" w:cs="Times New Roman"/>
          <w:i/>
          <w:iCs/>
          <w:sz w:val="28"/>
          <w:szCs w:val="28"/>
          <w:lang w:val="uk-UA"/>
        </w:rPr>
      </w:pPr>
      <w:r w:rsidRPr="00837987">
        <w:rPr>
          <w:rFonts w:ascii="Times New Roman" w:hAnsi="Times New Roman" w:cs="Times New Roman"/>
          <w:i/>
          <w:iCs/>
          <w:sz w:val="28"/>
          <w:szCs w:val="28"/>
          <w:lang w:val="uk-UA"/>
        </w:rPr>
        <w:t>Таблиця1.2.1</w:t>
      </w:r>
    </w:p>
    <w:tbl>
      <w:tblPr>
        <w:tblStyle w:val="a7"/>
        <w:tblW w:w="0" w:type="auto"/>
        <w:tblInd w:w="709" w:type="dxa"/>
        <w:tblLook w:val="04A0" w:firstRow="1" w:lastRow="0" w:firstColumn="1" w:lastColumn="0" w:noHBand="0" w:noVBand="1"/>
      </w:tblPr>
      <w:tblGrid>
        <w:gridCol w:w="2347"/>
        <w:gridCol w:w="531"/>
        <w:gridCol w:w="1653"/>
        <w:gridCol w:w="1226"/>
        <w:gridCol w:w="2879"/>
      </w:tblGrid>
      <w:tr w:rsidR="00A2226D" w14:paraId="1F8FD846" w14:textId="77777777" w:rsidTr="00A30596">
        <w:tc>
          <w:tcPr>
            <w:tcW w:w="8636" w:type="dxa"/>
            <w:gridSpan w:val="5"/>
            <w:tcBorders>
              <w:top w:val="nil"/>
              <w:left w:val="nil"/>
              <w:bottom w:val="single" w:sz="4" w:space="0" w:color="auto"/>
              <w:right w:val="nil"/>
            </w:tcBorders>
          </w:tcPr>
          <w:p w14:paraId="42D925E7" w14:textId="77777777" w:rsidR="00A2226D" w:rsidRPr="00570B1A" w:rsidRDefault="00A2226D" w:rsidP="00A30596">
            <w:pPr>
              <w:pStyle w:val="a3"/>
              <w:tabs>
                <w:tab w:val="left" w:pos="993"/>
              </w:tabs>
              <w:ind w:left="0"/>
              <w:jc w:val="center"/>
              <w:rPr>
                <w:rFonts w:ascii="Times New Roman" w:hAnsi="Times New Roman" w:cs="Times New Roman"/>
                <w:b/>
                <w:bCs/>
                <w:sz w:val="28"/>
                <w:szCs w:val="28"/>
                <w:lang w:val="uk-UA"/>
              </w:rPr>
            </w:pPr>
            <w:r w:rsidRPr="00570B1A">
              <w:rPr>
                <w:rFonts w:ascii="Times New Roman" w:hAnsi="Times New Roman" w:cs="Times New Roman"/>
                <w:b/>
                <w:bCs/>
                <w:sz w:val="28"/>
                <w:szCs w:val="28"/>
                <w:lang w:val="uk-UA"/>
              </w:rPr>
              <w:t>Диференційоване освітнє середовище</w:t>
            </w:r>
          </w:p>
        </w:tc>
      </w:tr>
      <w:tr w:rsidR="00A2226D" w14:paraId="0AE48740" w14:textId="77777777" w:rsidTr="00A30596">
        <w:tc>
          <w:tcPr>
            <w:tcW w:w="8636" w:type="dxa"/>
            <w:gridSpan w:val="5"/>
            <w:tcBorders>
              <w:top w:val="single" w:sz="4" w:space="0" w:color="auto"/>
            </w:tcBorders>
          </w:tcPr>
          <w:p w14:paraId="6C68C899" w14:textId="77777777" w:rsidR="00A2226D" w:rsidRPr="00570B1A" w:rsidRDefault="00A2226D" w:rsidP="00A30596">
            <w:pPr>
              <w:pStyle w:val="a3"/>
              <w:tabs>
                <w:tab w:val="left" w:pos="993"/>
              </w:tabs>
              <w:ind w:left="0"/>
              <w:jc w:val="center"/>
              <w:rPr>
                <w:rFonts w:ascii="Times New Roman" w:hAnsi="Times New Roman" w:cs="Times New Roman"/>
                <w:b/>
                <w:bCs/>
                <w:sz w:val="28"/>
                <w:szCs w:val="28"/>
                <w:lang w:val="uk-UA"/>
              </w:rPr>
            </w:pPr>
            <w:r w:rsidRPr="00570B1A">
              <w:rPr>
                <w:rFonts w:ascii="Times New Roman" w:hAnsi="Times New Roman" w:cs="Times New Roman"/>
                <w:b/>
                <w:bCs/>
                <w:sz w:val="28"/>
                <w:szCs w:val="28"/>
                <w:lang w:val="uk-UA"/>
              </w:rPr>
              <w:t>Суб’єкти</w:t>
            </w:r>
          </w:p>
        </w:tc>
      </w:tr>
      <w:tr w:rsidR="00A2226D" w:rsidRPr="0035462B" w14:paraId="70C5D314" w14:textId="77777777" w:rsidTr="00A30596">
        <w:tc>
          <w:tcPr>
            <w:tcW w:w="4531" w:type="dxa"/>
            <w:gridSpan w:val="3"/>
          </w:tcPr>
          <w:p w14:paraId="7C256ADA" w14:textId="77777777" w:rsidR="00A2226D" w:rsidRDefault="00A2226D" w:rsidP="00A30596">
            <w:pPr>
              <w:pStyle w:val="a3"/>
              <w:tabs>
                <w:tab w:val="left" w:pos="993"/>
              </w:tabs>
              <w:ind w:left="0"/>
              <w:jc w:val="both"/>
              <w:rPr>
                <w:rFonts w:ascii="Times New Roman" w:hAnsi="Times New Roman" w:cs="Times New Roman"/>
                <w:sz w:val="28"/>
                <w:szCs w:val="28"/>
                <w:lang w:val="uk-UA"/>
              </w:rPr>
            </w:pPr>
            <w:r w:rsidRPr="00570B1A">
              <w:rPr>
                <w:rFonts w:ascii="Times New Roman" w:hAnsi="Times New Roman" w:cs="Times New Roman"/>
                <w:i/>
                <w:iCs/>
                <w:sz w:val="28"/>
                <w:szCs w:val="28"/>
                <w:u w:val="single"/>
                <w:lang w:val="uk-UA"/>
              </w:rPr>
              <w:t>Учитель:</w:t>
            </w:r>
            <w:r>
              <w:rPr>
                <w:rFonts w:ascii="Times New Roman" w:hAnsi="Times New Roman" w:cs="Times New Roman"/>
                <w:sz w:val="28"/>
                <w:szCs w:val="28"/>
                <w:lang w:val="uk-UA"/>
              </w:rPr>
              <w:t xml:space="preserve"> формує ДОС, диференційовані навчальні дії, контролює діяльність учнів</w:t>
            </w:r>
          </w:p>
        </w:tc>
        <w:tc>
          <w:tcPr>
            <w:tcW w:w="4105" w:type="dxa"/>
            <w:gridSpan w:val="2"/>
          </w:tcPr>
          <w:p w14:paraId="42812DC6" w14:textId="77777777" w:rsidR="00A2226D" w:rsidRDefault="00A2226D" w:rsidP="00A30596">
            <w:pPr>
              <w:pStyle w:val="a3"/>
              <w:tabs>
                <w:tab w:val="left" w:pos="993"/>
              </w:tabs>
              <w:ind w:left="0"/>
              <w:jc w:val="both"/>
              <w:rPr>
                <w:rFonts w:ascii="Times New Roman" w:hAnsi="Times New Roman" w:cs="Times New Roman"/>
                <w:sz w:val="28"/>
                <w:szCs w:val="28"/>
                <w:lang w:val="uk-UA"/>
              </w:rPr>
            </w:pPr>
            <w:r w:rsidRPr="00570B1A">
              <w:rPr>
                <w:rFonts w:ascii="Times New Roman" w:hAnsi="Times New Roman" w:cs="Times New Roman"/>
                <w:i/>
                <w:iCs/>
                <w:sz w:val="28"/>
                <w:szCs w:val="28"/>
                <w:u w:val="single"/>
                <w:lang w:val="uk-UA"/>
              </w:rPr>
              <w:t>Учень:</w:t>
            </w:r>
            <w:r>
              <w:rPr>
                <w:rFonts w:ascii="Times New Roman" w:hAnsi="Times New Roman" w:cs="Times New Roman"/>
                <w:sz w:val="28"/>
                <w:szCs w:val="28"/>
                <w:lang w:val="uk-UA"/>
              </w:rPr>
              <w:t xml:space="preserve"> вибудовує індивідуальну траєкторію пізнання, розвива індивідуальність засобами англійської мови і її граматичного аспекту, реалізує емоційний та комунікативний потенціал</w:t>
            </w:r>
          </w:p>
        </w:tc>
      </w:tr>
      <w:tr w:rsidR="00A2226D" w14:paraId="51BA5FC1" w14:textId="77777777" w:rsidTr="00A30596">
        <w:tc>
          <w:tcPr>
            <w:tcW w:w="8636" w:type="dxa"/>
            <w:gridSpan w:val="5"/>
          </w:tcPr>
          <w:p w14:paraId="703F9169" w14:textId="77777777" w:rsidR="00A2226D" w:rsidRPr="00570B1A" w:rsidRDefault="00A2226D" w:rsidP="00A30596">
            <w:pPr>
              <w:pStyle w:val="a3"/>
              <w:tabs>
                <w:tab w:val="left" w:pos="993"/>
              </w:tabs>
              <w:ind w:left="0"/>
              <w:jc w:val="center"/>
              <w:rPr>
                <w:rFonts w:ascii="Times New Roman" w:hAnsi="Times New Roman" w:cs="Times New Roman"/>
                <w:b/>
                <w:bCs/>
                <w:sz w:val="28"/>
                <w:szCs w:val="28"/>
                <w:lang w:val="uk-UA"/>
              </w:rPr>
            </w:pPr>
            <w:r w:rsidRPr="00570B1A">
              <w:rPr>
                <w:rFonts w:ascii="Times New Roman" w:hAnsi="Times New Roman" w:cs="Times New Roman"/>
                <w:b/>
                <w:bCs/>
                <w:sz w:val="28"/>
                <w:szCs w:val="28"/>
                <w:lang w:val="uk-UA"/>
              </w:rPr>
              <w:t>Умови</w:t>
            </w:r>
          </w:p>
        </w:tc>
      </w:tr>
      <w:tr w:rsidR="00A2226D" w14:paraId="3C6D8012" w14:textId="77777777" w:rsidTr="00A30596">
        <w:tc>
          <w:tcPr>
            <w:tcW w:w="2347" w:type="dxa"/>
          </w:tcPr>
          <w:p w14:paraId="75F85DA1" w14:textId="77777777" w:rsidR="00A2226D" w:rsidRPr="00570B1A" w:rsidRDefault="00A2226D" w:rsidP="00A30596">
            <w:pPr>
              <w:pStyle w:val="a3"/>
              <w:tabs>
                <w:tab w:val="left" w:pos="993"/>
              </w:tabs>
              <w:ind w:left="0"/>
              <w:jc w:val="center"/>
              <w:rPr>
                <w:rFonts w:ascii="Times New Roman" w:hAnsi="Times New Roman" w:cs="Times New Roman"/>
                <w:i/>
                <w:iCs/>
                <w:sz w:val="28"/>
                <w:szCs w:val="28"/>
                <w:lang w:val="uk-UA"/>
              </w:rPr>
            </w:pPr>
            <w:r w:rsidRPr="00570B1A">
              <w:rPr>
                <w:rFonts w:ascii="Times New Roman" w:hAnsi="Times New Roman" w:cs="Times New Roman"/>
                <w:i/>
                <w:iCs/>
                <w:sz w:val="28"/>
                <w:szCs w:val="28"/>
                <w:lang w:val="uk-UA"/>
              </w:rPr>
              <w:t>Психолого-педагогічні</w:t>
            </w:r>
          </w:p>
        </w:tc>
        <w:tc>
          <w:tcPr>
            <w:tcW w:w="2184" w:type="dxa"/>
            <w:gridSpan w:val="2"/>
          </w:tcPr>
          <w:p w14:paraId="542CE69E" w14:textId="77777777" w:rsidR="00A2226D" w:rsidRPr="00570B1A" w:rsidRDefault="00A2226D" w:rsidP="00A30596">
            <w:pPr>
              <w:pStyle w:val="a3"/>
              <w:tabs>
                <w:tab w:val="left" w:pos="993"/>
              </w:tabs>
              <w:ind w:left="0"/>
              <w:jc w:val="center"/>
              <w:rPr>
                <w:rFonts w:ascii="Times New Roman" w:hAnsi="Times New Roman" w:cs="Times New Roman"/>
                <w:i/>
                <w:iCs/>
                <w:sz w:val="28"/>
                <w:szCs w:val="28"/>
                <w:lang w:val="uk-UA"/>
              </w:rPr>
            </w:pPr>
            <w:r w:rsidRPr="00570B1A">
              <w:rPr>
                <w:rFonts w:ascii="Times New Roman" w:hAnsi="Times New Roman" w:cs="Times New Roman"/>
                <w:i/>
                <w:iCs/>
                <w:sz w:val="28"/>
                <w:szCs w:val="28"/>
                <w:lang w:val="uk-UA"/>
              </w:rPr>
              <w:t>Лінгво-дилактичні</w:t>
            </w:r>
          </w:p>
        </w:tc>
        <w:tc>
          <w:tcPr>
            <w:tcW w:w="4105" w:type="dxa"/>
            <w:gridSpan w:val="2"/>
          </w:tcPr>
          <w:p w14:paraId="5998226C" w14:textId="77777777" w:rsidR="00A2226D" w:rsidRPr="00570B1A" w:rsidRDefault="00A2226D" w:rsidP="00A30596">
            <w:pPr>
              <w:pStyle w:val="a3"/>
              <w:tabs>
                <w:tab w:val="left" w:pos="993"/>
              </w:tabs>
              <w:ind w:left="0"/>
              <w:jc w:val="center"/>
              <w:rPr>
                <w:rFonts w:ascii="Times New Roman" w:hAnsi="Times New Roman" w:cs="Times New Roman"/>
                <w:i/>
                <w:iCs/>
                <w:sz w:val="28"/>
                <w:szCs w:val="28"/>
                <w:lang w:val="uk-UA"/>
              </w:rPr>
            </w:pPr>
            <w:r w:rsidRPr="00570B1A">
              <w:rPr>
                <w:rFonts w:ascii="Times New Roman" w:hAnsi="Times New Roman" w:cs="Times New Roman"/>
                <w:i/>
                <w:iCs/>
                <w:sz w:val="28"/>
                <w:szCs w:val="28"/>
                <w:lang w:val="uk-UA"/>
              </w:rPr>
              <w:t>Організаційно-педагогічні</w:t>
            </w:r>
          </w:p>
        </w:tc>
      </w:tr>
      <w:tr w:rsidR="00A2226D" w14:paraId="087B717B" w14:textId="77777777" w:rsidTr="00A30596">
        <w:tc>
          <w:tcPr>
            <w:tcW w:w="8636" w:type="dxa"/>
            <w:gridSpan w:val="5"/>
          </w:tcPr>
          <w:p w14:paraId="4FD70F86" w14:textId="77777777" w:rsidR="00A2226D" w:rsidRDefault="00A2226D" w:rsidP="00A30596">
            <w:pPr>
              <w:pStyle w:val="a3"/>
              <w:tabs>
                <w:tab w:val="left" w:pos="993"/>
              </w:tabs>
              <w:ind w:left="0"/>
              <w:jc w:val="center"/>
              <w:rPr>
                <w:rFonts w:ascii="Times New Roman" w:hAnsi="Times New Roman" w:cs="Times New Roman"/>
                <w:sz w:val="28"/>
                <w:szCs w:val="28"/>
                <w:lang w:val="uk-UA"/>
              </w:rPr>
            </w:pPr>
            <w:r w:rsidRPr="00570B1A">
              <w:rPr>
                <w:rFonts w:ascii="Times New Roman" w:hAnsi="Times New Roman" w:cs="Times New Roman"/>
                <w:b/>
                <w:bCs/>
                <w:sz w:val="28"/>
                <w:szCs w:val="28"/>
                <w:lang w:val="uk-UA"/>
              </w:rPr>
              <w:t>Компоненти</w:t>
            </w:r>
          </w:p>
        </w:tc>
      </w:tr>
      <w:tr w:rsidR="00A2226D" w14:paraId="21210C81" w14:textId="77777777" w:rsidTr="00A30596">
        <w:tc>
          <w:tcPr>
            <w:tcW w:w="2878" w:type="dxa"/>
            <w:gridSpan w:val="2"/>
          </w:tcPr>
          <w:p w14:paraId="02BD4172" w14:textId="77777777" w:rsidR="00A2226D" w:rsidRDefault="00A2226D" w:rsidP="00A30596">
            <w:pPr>
              <w:pStyle w:val="a3"/>
              <w:tabs>
                <w:tab w:val="left" w:pos="993"/>
              </w:tabs>
              <w:ind w:left="0"/>
              <w:jc w:val="both"/>
              <w:rPr>
                <w:rFonts w:ascii="Times New Roman" w:hAnsi="Times New Roman" w:cs="Times New Roman"/>
                <w:sz w:val="28"/>
                <w:szCs w:val="28"/>
                <w:lang w:val="uk-UA"/>
              </w:rPr>
            </w:pPr>
            <w:r w:rsidRPr="00570B1A">
              <w:rPr>
                <w:rFonts w:ascii="Times New Roman" w:hAnsi="Times New Roman" w:cs="Times New Roman"/>
                <w:i/>
                <w:iCs/>
                <w:sz w:val="28"/>
                <w:szCs w:val="28"/>
                <w:u w:val="single"/>
                <w:lang w:val="uk-UA"/>
              </w:rPr>
              <w:lastRenderedPageBreak/>
              <w:t>Технологічний:</w:t>
            </w:r>
            <w:r>
              <w:rPr>
                <w:rFonts w:ascii="Times New Roman" w:hAnsi="Times New Roman" w:cs="Times New Roman"/>
                <w:sz w:val="28"/>
                <w:szCs w:val="28"/>
                <w:lang w:val="uk-UA"/>
              </w:rPr>
              <w:t xml:space="preserve"> диференціація змісту, методів, форм,способів та прийомів навчання англійської мови з урахуванням індивідуально-типологічних особливостей учнів</w:t>
            </w:r>
          </w:p>
        </w:tc>
        <w:tc>
          <w:tcPr>
            <w:tcW w:w="2879" w:type="dxa"/>
            <w:gridSpan w:val="2"/>
          </w:tcPr>
          <w:p w14:paraId="31846A03" w14:textId="77777777" w:rsidR="00A2226D" w:rsidRDefault="00A2226D" w:rsidP="00A30596">
            <w:pPr>
              <w:pStyle w:val="a3"/>
              <w:tabs>
                <w:tab w:val="left" w:pos="993"/>
              </w:tabs>
              <w:ind w:left="0"/>
              <w:jc w:val="both"/>
              <w:rPr>
                <w:rFonts w:ascii="Times New Roman" w:hAnsi="Times New Roman" w:cs="Times New Roman"/>
                <w:sz w:val="28"/>
                <w:szCs w:val="28"/>
                <w:lang w:val="uk-UA"/>
              </w:rPr>
            </w:pPr>
            <w:r w:rsidRPr="00570B1A">
              <w:rPr>
                <w:rFonts w:ascii="Times New Roman" w:hAnsi="Times New Roman" w:cs="Times New Roman"/>
                <w:i/>
                <w:iCs/>
                <w:sz w:val="28"/>
                <w:szCs w:val="28"/>
                <w:u w:val="single"/>
                <w:lang w:val="uk-UA"/>
              </w:rPr>
              <w:t>Соціальний:</w:t>
            </w:r>
            <w:r>
              <w:rPr>
                <w:rFonts w:ascii="Times New Roman" w:hAnsi="Times New Roman" w:cs="Times New Roman"/>
                <w:sz w:val="28"/>
                <w:szCs w:val="28"/>
                <w:lang w:val="uk-UA"/>
              </w:rPr>
              <w:t xml:space="preserve"> інтеграція всіх суб’єктів у конструювання  освітнього процесу; врахування вікових особливостей та індивідуальних інтересів, уподобань учнів</w:t>
            </w:r>
          </w:p>
        </w:tc>
        <w:tc>
          <w:tcPr>
            <w:tcW w:w="2879" w:type="dxa"/>
          </w:tcPr>
          <w:p w14:paraId="3FE3C664" w14:textId="77777777" w:rsidR="00A2226D" w:rsidRPr="00286D82" w:rsidRDefault="00A2226D" w:rsidP="00A30596">
            <w:pPr>
              <w:pStyle w:val="a3"/>
              <w:tabs>
                <w:tab w:val="left" w:pos="993"/>
              </w:tabs>
              <w:ind w:left="0"/>
              <w:jc w:val="both"/>
              <w:rPr>
                <w:rFonts w:ascii="Times New Roman" w:hAnsi="Times New Roman" w:cs="Times New Roman"/>
                <w:i/>
                <w:iCs/>
                <w:sz w:val="28"/>
                <w:szCs w:val="28"/>
                <w:u w:val="single"/>
                <w:lang w:val="uk-UA"/>
              </w:rPr>
            </w:pPr>
            <w:r w:rsidRPr="00286D82">
              <w:rPr>
                <w:rFonts w:ascii="Times New Roman" w:hAnsi="Times New Roman" w:cs="Times New Roman"/>
                <w:i/>
                <w:iCs/>
                <w:sz w:val="28"/>
                <w:szCs w:val="28"/>
                <w:u w:val="single"/>
                <w:lang w:val="uk-UA"/>
              </w:rPr>
              <w:t>Просторово-предметний:</w:t>
            </w:r>
          </w:p>
          <w:p w14:paraId="203EB7E2" w14:textId="77777777" w:rsidR="00A2226D" w:rsidRDefault="00A2226D" w:rsidP="00A30596">
            <w:pPr>
              <w:pStyle w:val="a3"/>
              <w:tabs>
                <w:tab w:val="left" w:pos="993"/>
              </w:tabs>
              <w:ind w:left="0"/>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матеріалів для індивідуальних, групових, парних, творчих занять</w:t>
            </w:r>
          </w:p>
        </w:tc>
      </w:tr>
    </w:tbl>
    <w:p w14:paraId="0BE97B92" w14:textId="77777777" w:rsidR="00A2226D" w:rsidRDefault="00A2226D" w:rsidP="00A2226D">
      <w:pPr>
        <w:pStyle w:val="a3"/>
        <w:tabs>
          <w:tab w:val="left" w:pos="993"/>
        </w:tabs>
        <w:spacing w:after="0" w:line="360" w:lineRule="auto"/>
        <w:ind w:left="0" w:firstLine="709"/>
        <w:jc w:val="both"/>
        <w:rPr>
          <w:rFonts w:ascii="Times New Roman" w:hAnsi="Times New Roman" w:cs="Times New Roman"/>
          <w:sz w:val="28"/>
          <w:szCs w:val="28"/>
          <w:lang w:val="uk-UA"/>
        </w:rPr>
      </w:pPr>
    </w:p>
    <w:p w14:paraId="17364730" w14:textId="77777777" w:rsidR="00A2226D" w:rsidRPr="00D775BC" w:rsidRDefault="00A2226D" w:rsidP="00A2226D">
      <w:pPr>
        <w:pStyle w:val="a3"/>
        <w:tabs>
          <w:tab w:val="left" w:pos="993"/>
        </w:tabs>
        <w:spacing w:after="0" w:line="360" w:lineRule="auto"/>
        <w:ind w:left="0" w:firstLine="709"/>
        <w:jc w:val="both"/>
        <w:rPr>
          <w:rFonts w:ascii="Times New Roman" w:hAnsi="Times New Roman" w:cs="Times New Roman"/>
          <w:sz w:val="28"/>
          <w:szCs w:val="28"/>
          <w:lang w:val="uk-UA"/>
        </w:rPr>
      </w:pPr>
      <w:r w:rsidRPr="00D775BC">
        <w:rPr>
          <w:rFonts w:ascii="Times New Roman" w:hAnsi="Times New Roman" w:cs="Times New Roman"/>
          <w:sz w:val="28"/>
          <w:szCs w:val="28"/>
          <w:lang w:val="uk-UA"/>
        </w:rPr>
        <w:t xml:space="preserve">Як видно </w:t>
      </w:r>
      <w:r>
        <w:rPr>
          <w:rFonts w:ascii="Times New Roman" w:hAnsi="Times New Roman" w:cs="Times New Roman"/>
          <w:sz w:val="28"/>
          <w:szCs w:val="28"/>
          <w:lang w:val="uk-UA"/>
        </w:rPr>
        <w:t xml:space="preserve">в таблиці </w:t>
      </w:r>
      <w:r w:rsidRPr="00D775BC">
        <w:rPr>
          <w:rFonts w:ascii="Times New Roman" w:hAnsi="Times New Roman" w:cs="Times New Roman"/>
          <w:sz w:val="28"/>
          <w:szCs w:val="28"/>
          <w:lang w:val="uk-UA"/>
        </w:rPr>
        <w:t>диференційован</w:t>
      </w:r>
      <w:r>
        <w:rPr>
          <w:rFonts w:ascii="Times New Roman" w:hAnsi="Times New Roman" w:cs="Times New Roman"/>
          <w:sz w:val="28"/>
          <w:szCs w:val="28"/>
          <w:lang w:val="uk-UA"/>
        </w:rPr>
        <w:t>е</w:t>
      </w:r>
      <w:r w:rsidRPr="00D775BC">
        <w:rPr>
          <w:rFonts w:ascii="Times New Roman" w:hAnsi="Times New Roman" w:cs="Times New Roman"/>
          <w:sz w:val="28"/>
          <w:szCs w:val="28"/>
          <w:lang w:val="uk-UA"/>
        </w:rPr>
        <w:t xml:space="preserve"> освітнє середовище </w:t>
      </w:r>
      <w:r>
        <w:rPr>
          <w:rFonts w:ascii="Times New Roman" w:hAnsi="Times New Roman" w:cs="Times New Roman"/>
          <w:sz w:val="28"/>
          <w:szCs w:val="28"/>
          <w:lang w:val="uk-UA"/>
        </w:rPr>
        <w:t xml:space="preserve">становить </w:t>
      </w:r>
      <w:r w:rsidRPr="00D775BC">
        <w:rPr>
          <w:rFonts w:ascii="Times New Roman" w:hAnsi="Times New Roman" w:cs="Times New Roman"/>
          <w:sz w:val="28"/>
          <w:szCs w:val="28"/>
          <w:lang w:val="uk-UA"/>
        </w:rPr>
        <w:t xml:space="preserve">сукупність умов, спрямованих на формування особистості і можливостей для її розвитку. Лінгводидактичні умови створюють основу для застосування диференційованої методики навчання </w:t>
      </w:r>
      <w:r>
        <w:rPr>
          <w:rFonts w:ascii="Times New Roman" w:hAnsi="Times New Roman" w:cs="Times New Roman"/>
          <w:sz w:val="28"/>
          <w:szCs w:val="28"/>
          <w:lang w:val="uk-UA"/>
        </w:rPr>
        <w:t xml:space="preserve">англійської </w:t>
      </w:r>
      <w:r w:rsidRPr="00D775BC">
        <w:rPr>
          <w:rFonts w:ascii="Times New Roman" w:hAnsi="Times New Roman" w:cs="Times New Roman"/>
          <w:sz w:val="28"/>
          <w:szCs w:val="28"/>
          <w:lang w:val="uk-UA"/>
        </w:rPr>
        <w:t>мов</w:t>
      </w:r>
      <w:r>
        <w:rPr>
          <w:rFonts w:ascii="Times New Roman" w:hAnsi="Times New Roman" w:cs="Times New Roman"/>
          <w:sz w:val="28"/>
          <w:szCs w:val="28"/>
          <w:lang w:val="uk-UA"/>
        </w:rPr>
        <w:t>и</w:t>
      </w:r>
      <w:r w:rsidRPr="00D775BC">
        <w:rPr>
          <w:rFonts w:ascii="Times New Roman" w:hAnsi="Times New Roman" w:cs="Times New Roman"/>
          <w:sz w:val="28"/>
          <w:szCs w:val="28"/>
          <w:lang w:val="uk-UA"/>
        </w:rPr>
        <w:t xml:space="preserve"> з урахуванням індивідуально-типологічних особливостей</w:t>
      </w:r>
      <w:r>
        <w:rPr>
          <w:rFonts w:ascii="Times New Roman" w:hAnsi="Times New Roman" w:cs="Times New Roman"/>
          <w:sz w:val="28"/>
          <w:szCs w:val="28"/>
          <w:lang w:val="uk-UA"/>
        </w:rPr>
        <w:t xml:space="preserve"> </w:t>
      </w:r>
      <w:r w:rsidRPr="00D775BC">
        <w:rPr>
          <w:rFonts w:ascii="Times New Roman" w:hAnsi="Times New Roman" w:cs="Times New Roman"/>
          <w:sz w:val="28"/>
          <w:szCs w:val="28"/>
          <w:lang w:val="uk-UA"/>
        </w:rPr>
        <w:t>учнів; психолого-педагогічні умови відповідають за особистісн</w:t>
      </w:r>
      <w:r>
        <w:rPr>
          <w:rFonts w:ascii="Times New Roman" w:hAnsi="Times New Roman" w:cs="Times New Roman"/>
          <w:sz w:val="28"/>
          <w:szCs w:val="28"/>
          <w:lang w:val="uk-UA"/>
        </w:rPr>
        <w:t>ий</w:t>
      </w:r>
      <w:r w:rsidRPr="00D775BC">
        <w:rPr>
          <w:rFonts w:ascii="Times New Roman" w:hAnsi="Times New Roman" w:cs="Times New Roman"/>
          <w:sz w:val="28"/>
          <w:szCs w:val="28"/>
          <w:lang w:val="uk-UA"/>
        </w:rPr>
        <w:t xml:space="preserve"> і пізнавальний розвиток особистості і збереження її індивідуальності в процесі навчання </w:t>
      </w:r>
      <w:r>
        <w:rPr>
          <w:rFonts w:ascii="Times New Roman" w:hAnsi="Times New Roman" w:cs="Times New Roman"/>
          <w:sz w:val="28"/>
          <w:szCs w:val="28"/>
          <w:lang w:val="uk-UA"/>
        </w:rPr>
        <w:t xml:space="preserve">англійської </w:t>
      </w:r>
      <w:r w:rsidRPr="00D775BC">
        <w:rPr>
          <w:rFonts w:ascii="Times New Roman" w:hAnsi="Times New Roman" w:cs="Times New Roman"/>
          <w:sz w:val="28"/>
          <w:szCs w:val="28"/>
          <w:lang w:val="uk-UA"/>
        </w:rPr>
        <w:t>мов</w:t>
      </w:r>
      <w:r>
        <w:rPr>
          <w:rFonts w:ascii="Times New Roman" w:hAnsi="Times New Roman" w:cs="Times New Roman"/>
          <w:sz w:val="28"/>
          <w:szCs w:val="28"/>
          <w:lang w:val="uk-UA"/>
        </w:rPr>
        <w:t>и</w:t>
      </w:r>
      <w:r w:rsidRPr="00D775BC">
        <w:rPr>
          <w:rFonts w:ascii="Times New Roman" w:hAnsi="Times New Roman" w:cs="Times New Roman"/>
          <w:sz w:val="28"/>
          <w:szCs w:val="28"/>
          <w:lang w:val="uk-UA"/>
        </w:rPr>
        <w:t xml:space="preserve">; організаційно-педагогічні умови, в свою чергу, покликані забезпечити варіативний комплекс можливостей (змісту, форм, методів) для саморозвитку учнів засобами </w:t>
      </w:r>
      <w:r>
        <w:rPr>
          <w:rFonts w:ascii="Times New Roman" w:hAnsi="Times New Roman" w:cs="Times New Roman"/>
          <w:sz w:val="28"/>
          <w:szCs w:val="28"/>
          <w:lang w:val="uk-UA"/>
        </w:rPr>
        <w:t>англійської</w:t>
      </w:r>
      <w:r w:rsidRPr="00D775BC">
        <w:rPr>
          <w:rFonts w:ascii="Times New Roman" w:hAnsi="Times New Roman" w:cs="Times New Roman"/>
          <w:sz w:val="28"/>
          <w:szCs w:val="28"/>
          <w:lang w:val="uk-UA"/>
        </w:rPr>
        <w:t xml:space="preserve"> мови.</w:t>
      </w:r>
    </w:p>
    <w:p w14:paraId="1855CA4A" w14:textId="36DD6932" w:rsidR="00A2226D" w:rsidRDefault="00A2226D" w:rsidP="00A2226D">
      <w:pPr>
        <w:pStyle w:val="a3"/>
        <w:tabs>
          <w:tab w:val="left" w:pos="993"/>
        </w:tabs>
        <w:spacing w:after="0" w:line="360" w:lineRule="auto"/>
        <w:ind w:left="0" w:firstLine="709"/>
        <w:jc w:val="both"/>
        <w:rPr>
          <w:rFonts w:ascii="Times New Roman" w:hAnsi="Times New Roman" w:cs="Times New Roman"/>
          <w:sz w:val="28"/>
          <w:szCs w:val="28"/>
          <w:lang w:val="uk-UA"/>
        </w:rPr>
      </w:pPr>
      <w:r w:rsidRPr="00D775BC">
        <w:rPr>
          <w:rFonts w:ascii="Times New Roman" w:hAnsi="Times New Roman" w:cs="Times New Roman"/>
          <w:sz w:val="28"/>
          <w:szCs w:val="28"/>
          <w:lang w:val="uk-UA"/>
        </w:rPr>
        <w:t xml:space="preserve">Перераховані умови взаємопов'язані, взаємообумовлені і впливають на всі компоненти диференційованої освітнього середовища. Технологічний компонент забезпечує включення учня в максимально різноманітні (диференційовані) види діяльності на уроці </w:t>
      </w:r>
      <w:r>
        <w:rPr>
          <w:rFonts w:ascii="Times New Roman" w:hAnsi="Times New Roman" w:cs="Times New Roman"/>
          <w:sz w:val="28"/>
          <w:szCs w:val="28"/>
          <w:lang w:val="uk-UA"/>
        </w:rPr>
        <w:t>англійської</w:t>
      </w:r>
      <w:r w:rsidRPr="00D775BC">
        <w:rPr>
          <w:rFonts w:ascii="Times New Roman" w:hAnsi="Times New Roman" w:cs="Times New Roman"/>
          <w:sz w:val="28"/>
          <w:szCs w:val="28"/>
          <w:lang w:val="uk-UA"/>
        </w:rPr>
        <w:t xml:space="preserve"> мови і актуалізує механізми його особистісного розвитку за рахунок різноманітних форм, методів, засобів навчання </w:t>
      </w:r>
      <w:r>
        <w:rPr>
          <w:rFonts w:ascii="Times New Roman" w:hAnsi="Times New Roman" w:cs="Times New Roman"/>
          <w:sz w:val="28"/>
          <w:szCs w:val="28"/>
          <w:lang w:val="uk-UA"/>
        </w:rPr>
        <w:t>англійської</w:t>
      </w:r>
      <w:r w:rsidRPr="00D775BC">
        <w:rPr>
          <w:rFonts w:ascii="Times New Roman" w:hAnsi="Times New Roman" w:cs="Times New Roman"/>
          <w:sz w:val="28"/>
          <w:szCs w:val="28"/>
          <w:lang w:val="uk-UA"/>
        </w:rPr>
        <w:t xml:space="preserve"> мови. Соціальний компонент визначає характер спілкування / взаємодії всіх суб'єктів навчання. В умовах диференційованої освітнього середовища це означає прийняття і підтримку кожного учня незалежно від рівня його навченості або особистісних особливостей, тобто забезпечення продуктивного стилю взаємодії на уроці </w:t>
      </w:r>
      <w:r>
        <w:rPr>
          <w:rFonts w:ascii="Times New Roman" w:hAnsi="Times New Roman" w:cs="Times New Roman"/>
          <w:sz w:val="28"/>
          <w:szCs w:val="28"/>
          <w:lang w:val="uk-UA"/>
        </w:rPr>
        <w:t>англійської</w:t>
      </w:r>
      <w:r w:rsidRPr="00D775BC">
        <w:rPr>
          <w:rFonts w:ascii="Times New Roman" w:hAnsi="Times New Roman" w:cs="Times New Roman"/>
          <w:sz w:val="28"/>
          <w:szCs w:val="28"/>
          <w:lang w:val="uk-UA"/>
        </w:rPr>
        <w:t xml:space="preserve"> мови. Продуктивний стиль взаємодії слід розглядати як «плідний спосіб контакту партнерів, сприяє встановленню та продовження відносин </w:t>
      </w:r>
      <w:r w:rsidRPr="00D775BC">
        <w:rPr>
          <w:rFonts w:ascii="Times New Roman" w:hAnsi="Times New Roman" w:cs="Times New Roman"/>
          <w:sz w:val="28"/>
          <w:szCs w:val="28"/>
          <w:lang w:val="uk-UA"/>
        </w:rPr>
        <w:lastRenderedPageBreak/>
        <w:t>взаємної довіри, розкриття особистісних потенціалів, досягненню ефективних результатів спільної діяльності» [</w:t>
      </w:r>
      <w:r w:rsidR="00AA21A5">
        <w:rPr>
          <w:rFonts w:ascii="Times New Roman" w:hAnsi="Times New Roman" w:cs="Times New Roman"/>
          <w:sz w:val="28"/>
          <w:szCs w:val="28"/>
          <w:lang w:val="uk-UA"/>
        </w:rPr>
        <w:t>49</w:t>
      </w:r>
      <w:r w:rsidRPr="00D775BC">
        <w:rPr>
          <w:rFonts w:ascii="Times New Roman" w:hAnsi="Times New Roman" w:cs="Times New Roman"/>
          <w:sz w:val="28"/>
          <w:szCs w:val="28"/>
          <w:lang w:val="uk-UA"/>
        </w:rPr>
        <w:t>]. Диференційован</w:t>
      </w:r>
      <w:r>
        <w:rPr>
          <w:rFonts w:ascii="Times New Roman" w:hAnsi="Times New Roman" w:cs="Times New Roman"/>
          <w:sz w:val="28"/>
          <w:szCs w:val="28"/>
          <w:lang w:val="uk-UA"/>
        </w:rPr>
        <w:t>е</w:t>
      </w:r>
      <w:r w:rsidRPr="00D775BC">
        <w:rPr>
          <w:rFonts w:ascii="Times New Roman" w:hAnsi="Times New Roman" w:cs="Times New Roman"/>
          <w:sz w:val="28"/>
          <w:szCs w:val="28"/>
          <w:lang w:val="uk-UA"/>
        </w:rPr>
        <w:t xml:space="preserve"> освітнє середовище є гнучкою (враховує індивідуальні можливості та здібності учнів), а її конструювання і управління може відбуватися як з боку вчителя, так і з боку учня. Просторово-предметний компонент, згідно В.А. Ясвіна [</w:t>
      </w:r>
      <w:r w:rsidR="00AA21A5">
        <w:rPr>
          <w:rFonts w:ascii="Times New Roman" w:hAnsi="Times New Roman" w:cs="Times New Roman"/>
          <w:sz w:val="28"/>
          <w:szCs w:val="28"/>
          <w:lang w:val="uk-UA"/>
        </w:rPr>
        <w:t>66</w:t>
      </w:r>
      <w:r w:rsidRPr="00D775BC">
        <w:rPr>
          <w:rFonts w:ascii="Times New Roman" w:hAnsi="Times New Roman" w:cs="Times New Roman"/>
          <w:sz w:val="28"/>
          <w:szCs w:val="28"/>
          <w:lang w:val="uk-UA"/>
        </w:rPr>
        <w:t xml:space="preserve">], характеризує не стільки сукупність просторово-предметних складових (аудиторій, кабінетів, предметів інтер'єру, приладів </w:t>
      </w:r>
      <w:r>
        <w:rPr>
          <w:rFonts w:ascii="Times New Roman" w:hAnsi="Times New Roman" w:cs="Times New Roman"/>
          <w:sz w:val="28"/>
          <w:szCs w:val="28"/>
          <w:lang w:val="uk-UA"/>
        </w:rPr>
        <w:t>тощо</w:t>
      </w:r>
      <w:r w:rsidRPr="00D775BC">
        <w:rPr>
          <w:rFonts w:ascii="Times New Roman" w:hAnsi="Times New Roman" w:cs="Times New Roman"/>
          <w:sz w:val="28"/>
          <w:szCs w:val="28"/>
          <w:lang w:val="uk-UA"/>
        </w:rPr>
        <w:t>), скільки порядок їх функціонування в конкретн</w:t>
      </w:r>
      <w:r>
        <w:rPr>
          <w:rFonts w:ascii="Times New Roman" w:hAnsi="Times New Roman" w:cs="Times New Roman"/>
          <w:sz w:val="28"/>
          <w:szCs w:val="28"/>
          <w:lang w:val="uk-UA"/>
        </w:rPr>
        <w:t>ому</w:t>
      </w:r>
      <w:r w:rsidRPr="00D775BC">
        <w:rPr>
          <w:rFonts w:ascii="Times New Roman" w:hAnsi="Times New Roman" w:cs="Times New Roman"/>
          <w:sz w:val="28"/>
          <w:szCs w:val="28"/>
          <w:lang w:val="uk-UA"/>
        </w:rPr>
        <w:t xml:space="preserve"> освітньому середовищі.</w:t>
      </w:r>
    </w:p>
    <w:p w14:paraId="2E3E4829" w14:textId="77777777" w:rsidR="00A2226D" w:rsidRPr="001C3D59" w:rsidRDefault="00A2226D" w:rsidP="00A2226D">
      <w:pPr>
        <w:pStyle w:val="a3"/>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w:t>
      </w:r>
      <w:r w:rsidRPr="001C3D59">
        <w:rPr>
          <w:rFonts w:ascii="Times New Roman" w:hAnsi="Times New Roman" w:cs="Times New Roman"/>
          <w:sz w:val="28"/>
          <w:szCs w:val="28"/>
          <w:lang w:val="uk-UA"/>
        </w:rPr>
        <w:t>організації</w:t>
      </w:r>
      <w:r>
        <w:rPr>
          <w:rFonts w:ascii="Times New Roman" w:hAnsi="Times New Roman" w:cs="Times New Roman"/>
          <w:sz w:val="28"/>
          <w:szCs w:val="28"/>
          <w:lang w:val="uk-UA"/>
        </w:rPr>
        <w:t xml:space="preserve"> </w:t>
      </w:r>
      <w:r w:rsidRPr="001C3D59">
        <w:rPr>
          <w:rFonts w:ascii="Times New Roman" w:hAnsi="Times New Roman" w:cs="Times New Roman"/>
          <w:sz w:val="28"/>
          <w:szCs w:val="28"/>
          <w:lang w:val="uk-UA"/>
        </w:rPr>
        <w:t xml:space="preserve">диференційованого підходу до учнів на уроці </w:t>
      </w:r>
      <w:r>
        <w:rPr>
          <w:rFonts w:ascii="Times New Roman" w:hAnsi="Times New Roman" w:cs="Times New Roman"/>
          <w:sz w:val="28"/>
          <w:szCs w:val="28"/>
          <w:lang w:val="uk-UA"/>
        </w:rPr>
        <w:t>англійськ</w:t>
      </w:r>
      <w:r w:rsidRPr="001C3D59">
        <w:rPr>
          <w:rFonts w:ascii="Times New Roman" w:hAnsi="Times New Roman" w:cs="Times New Roman"/>
          <w:sz w:val="28"/>
          <w:szCs w:val="28"/>
          <w:lang w:val="uk-UA"/>
        </w:rPr>
        <w:t>ої мови це означає наявність різноманітних елементів (навчальні посібники, картки, схеми, опори тощо), необхідних для оптимізації пізнавальної діяльності учнів, прояву їх самостійності і активності.</w:t>
      </w:r>
    </w:p>
    <w:p w14:paraId="2663071E" w14:textId="77777777" w:rsidR="00A2226D" w:rsidRPr="004E602F" w:rsidRDefault="00A2226D" w:rsidP="00A2226D">
      <w:pPr>
        <w:pStyle w:val="a3"/>
        <w:tabs>
          <w:tab w:val="left" w:pos="993"/>
        </w:tabs>
        <w:spacing w:after="0" w:line="360" w:lineRule="auto"/>
        <w:ind w:left="0" w:firstLine="709"/>
        <w:jc w:val="both"/>
        <w:rPr>
          <w:rFonts w:ascii="Times New Roman" w:hAnsi="Times New Roman" w:cs="Times New Roman"/>
          <w:sz w:val="28"/>
          <w:szCs w:val="28"/>
          <w:lang w:val="uk-UA"/>
        </w:rPr>
      </w:pPr>
      <w:r w:rsidRPr="001C3D59">
        <w:rPr>
          <w:rFonts w:ascii="Times New Roman" w:hAnsi="Times New Roman" w:cs="Times New Roman"/>
          <w:sz w:val="28"/>
          <w:szCs w:val="28"/>
          <w:lang w:val="uk-UA"/>
        </w:rPr>
        <w:t>Далі вважає</w:t>
      </w:r>
      <w:r>
        <w:rPr>
          <w:rFonts w:ascii="Times New Roman" w:hAnsi="Times New Roman" w:cs="Times New Roman"/>
          <w:sz w:val="28"/>
          <w:szCs w:val="28"/>
          <w:lang w:val="uk-UA"/>
        </w:rPr>
        <w:t>мо</w:t>
      </w:r>
      <w:r w:rsidRPr="001C3D59">
        <w:rPr>
          <w:rFonts w:ascii="Times New Roman" w:hAnsi="Times New Roman" w:cs="Times New Roman"/>
          <w:sz w:val="28"/>
          <w:szCs w:val="28"/>
          <w:lang w:val="uk-UA"/>
        </w:rPr>
        <w:t xml:space="preserve"> за необхідне звернутися безпосередньо до навчання граматичної </w:t>
      </w:r>
      <w:r>
        <w:rPr>
          <w:rFonts w:ascii="Times New Roman" w:hAnsi="Times New Roman" w:cs="Times New Roman"/>
          <w:sz w:val="28"/>
          <w:szCs w:val="28"/>
          <w:lang w:val="uk-UA"/>
        </w:rPr>
        <w:t>аспекту</w:t>
      </w:r>
      <w:r w:rsidRPr="001C3D59">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1C3D59">
        <w:rPr>
          <w:rFonts w:ascii="Times New Roman" w:hAnsi="Times New Roman" w:cs="Times New Roman"/>
          <w:sz w:val="28"/>
          <w:szCs w:val="28"/>
          <w:lang w:val="uk-UA"/>
        </w:rPr>
        <w:t xml:space="preserve">ої мови в умовах диференційованої освітнього середовища і розкрити </w:t>
      </w:r>
      <w:r>
        <w:rPr>
          <w:rFonts w:ascii="Times New Roman" w:hAnsi="Times New Roman" w:cs="Times New Roman"/>
          <w:sz w:val="28"/>
          <w:szCs w:val="28"/>
          <w:lang w:val="uk-UA"/>
        </w:rPr>
        <w:t>його</w:t>
      </w:r>
      <w:r w:rsidRPr="001C3D59">
        <w:rPr>
          <w:rFonts w:ascii="Times New Roman" w:hAnsi="Times New Roman" w:cs="Times New Roman"/>
          <w:sz w:val="28"/>
          <w:szCs w:val="28"/>
          <w:lang w:val="uk-UA"/>
        </w:rPr>
        <w:t xml:space="preserve"> лінгводидактичний потенціал.</w:t>
      </w:r>
    </w:p>
    <w:p w14:paraId="5592FB6B" w14:textId="77777777" w:rsidR="00AA21A5" w:rsidRDefault="00AA21A5" w:rsidP="00A2226D">
      <w:pPr>
        <w:spacing w:after="0" w:line="360" w:lineRule="auto"/>
        <w:ind w:firstLine="709"/>
        <w:jc w:val="both"/>
        <w:rPr>
          <w:rFonts w:ascii="Times New Roman" w:hAnsi="Times New Roman" w:cs="Times New Roman"/>
          <w:b/>
          <w:bCs/>
          <w:sz w:val="28"/>
          <w:szCs w:val="28"/>
          <w:lang w:val="uk-UA"/>
        </w:rPr>
      </w:pPr>
    </w:p>
    <w:p w14:paraId="0C2241AF" w14:textId="67196DB7" w:rsidR="00A2226D" w:rsidRPr="002B1444" w:rsidRDefault="00A2226D" w:rsidP="00A2226D">
      <w:pPr>
        <w:spacing w:after="0" w:line="360" w:lineRule="auto"/>
        <w:ind w:firstLine="709"/>
        <w:jc w:val="both"/>
        <w:rPr>
          <w:b/>
          <w:bCs/>
          <w:lang w:val="uk-UA"/>
        </w:rPr>
      </w:pPr>
      <w:r w:rsidRPr="002B1444">
        <w:rPr>
          <w:rFonts w:ascii="Times New Roman" w:hAnsi="Times New Roman" w:cs="Times New Roman"/>
          <w:b/>
          <w:bCs/>
          <w:sz w:val="28"/>
          <w:szCs w:val="28"/>
          <w:lang w:val="uk-UA"/>
        </w:rPr>
        <w:t>1.3. Навчання граматичного аспекту англомовного комунікації в умовах диференційованого освітнього середовища</w:t>
      </w:r>
    </w:p>
    <w:p w14:paraId="193E86C1" w14:textId="77777777" w:rsidR="00A2226D" w:rsidRPr="002B1444" w:rsidRDefault="00A2226D" w:rsidP="00A2226D">
      <w:pPr>
        <w:spacing w:after="0" w:line="360" w:lineRule="auto"/>
        <w:ind w:firstLine="709"/>
        <w:jc w:val="both"/>
        <w:rPr>
          <w:rFonts w:ascii="Times New Roman" w:hAnsi="Times New Roman" w:cs="Times New Roman"/>
          <w:b/>
          <w:bCs/>
          <w:sz w:val="28"/>
          <w:szCs w:val="28"/>
          <w:lang w:val="uk-UA"/>
        </w:rPr>
      </w:pPr>
    </w:p>
    <w:p w14:paraId="0EC46C17" w14:textId="77777777" w:rsidR="00A2226D" w:rsidRDefault="00A2226D" w:rsidP="00A2226D">
      <w:pPr>
        <w:spacing w:after="0" w:line="360" w:lineRule="auto"/>
        <w:ind w:firstLine="709"/>
        <w:jc w:val="both"/>
        <w:rPr>
          <w:rFonts w:ascii="Times New Roman" w:hAnsi="Times New Roman" w:cs="Times New Roman"/>
          <w:sz w:val="28"/>
          <w:szCs w:val="28"/>
          <w:lang w:val="uk-UA"/>
        </w:rPr>
      </w:pPr>
      <w:r w:rsidRPr="00DD02AE">
        <w:rPr>
          <w:rFonts w:ascii="Times New Roman" w:hAnsi="Times New Roman" w:cs="Times New Roman"/>
          <w:sz w:val="28"/>
          <w:szCs w:val="28"/>
          <w:lang w:val="uk-UA"/>
        </w:rPr>
        <w:t xml:space="preserve">Як зазначалося </w:t>
      </w:r>
      <w:r>
        <w:rPr>
          <w:rFonts w:ascii="Times New Roman" w:hAnsi="Times New Roman" w:cs="Times New Roman"/>
          <w:sz w:val="28"/>
          <w:szCs w:val="28"/>
          <w:lang w:val="uk-UA"/>
        </w:rPr>
        <w:t>у п.1.1</w:t>
      </w:r>
      <w:r w:rsidRPr="00DD02AE">
        <w:rPr>
          <w:rFonts w:ascii="Times New Roman" w:hAnsi="Times New Roman" w:cs="Times New Roman"/>
          <w:sz w:val="28"/>
          <w:szCs w:val="28"/>
          <w:lang w:val="uk-UA"/>
        </w:rPr>
        <w:t xml:space="preserve">, сучасна мета освіти полягає в розвитку особистості учня на основі вивчення </w:t>
      </w:r>
      <w:r>
        <w:rPr>
          <w:rFonts w:ascii="Times New Roman" w:hAnsi="Times New Roman" w:cs="Times New Roman"/>
          <w:sz w:val="28"/>
          <w:szCs w:val="28"/>
          <w:lang w:val="uk-UA"/>
        </w:rPr>
        <w:t>ни</w:t>
      </w:r>
      <w:r w:rsidRPr="00DD02AE">
        <w:rPr>
          <w:rFonts w:ascii="Times New Roman" w:hAnsi="Times New Roman" w:cs="Times New Roman"/>
          <w:sz w:val="28"/>
          <w:szCs w:val="28"/>
          <w:lang w:val="uk-UA"/>
        </w:rPr>
        <w:t>м універсальних способів пізнання і освоєння світу. У зв'язку з цим процес навчання розглядається, з одного боку, як засвоєння учнями системи знань, умінь і навичок, які складають інструментальну основу їх</w:t>
      </w:r>
      <w:r>
        <w:rPr>
          <w:rFonts w:ascii="Times New Roman" w:hAnsi="Times New Roman" w:cs="Times New Roman"/>
          <w:sz w:val="28"/>
          <w:szCs w:val="28"/>
          <w:lang w:val="uk-UA"/>
        </w:rPr>
        <w:t>ніх</w:t>
      </w:r>
      <w:r w:rsidRPr="00DD02AE">
        <w:rPr>
          <w:rFonts w:ascii="Times New Roman" w:hAnsi="Times New Roman" w:cs="Times New Roman"/>
          <w:sz w:val="28"/>
          <w:szCs w:val="28"/>
          <w:lang w:val="uk-UA"/>
        </w:rPr>
        <w:t xml:space="preserve"> компетенцій, а, з іншого </w:t>
      </w:r>
      <w:r>
        <w:rPr>
          <w:rFonts w:ascii="Times New Roman" w:hAnsi="Times New Roman" w:cs="Times New Roman"/>
          <w:sz w:val="28"/>
          <w:szCs w:val="28"/>
          <w:lang w:val="uk-UA"/>
        </w:rPr>
        <w:t>–</w:t>
      </w:r>
      <w:r w:rsidRPr="00DD02AE">
        <w:rPr>
          <w:rFonts w:ascii="Times New Roman" w:hAnsi="Times New Roman" w:cs="Times New Roman"/>
          <w:sz w:val="28"/>
          <w:szCs w:val="28"/>
          <w:lang w:val="uk-UA"/>
        </w:rPr>
        <w:t xml:space="preserve"> як</w:t>
      </w:r>
      <w:r>
        <w:rPr>
          <w:rFonts w:ascii="Times New Roman" w:hAnsi="Times New Roman" w:cs="Times New Roman"/>
          <w:sz w:val="28"/>
          <w:szCs w:val="28"/>
          <w:lang w:val="uk-UA"/>
        </w:rPr>
        <w:t xml:space="preserve"> </w:t>
      </w:r>
      <w:r w:rsidRPr="00DD02AE">
        <w:rPr>
          <w:rFonts w:ascii="Times New Roman" w:hAnsi="Times New Roman" w:cs="Times New Roman"/>
          <w:sz w:val="28"/>
          <w:szCs w:val="28"/>
          <w:lang w:val="uk-UA"/>
        </w:rPr>
        <w:t xml:space="preserve"> процес розвитку особистості, набуття нею духовно-морального досвіду і соціальної компетентності.</w:t>
      </w:r>
    </w:p>
    <w:p w14:paraId="207356E5" w14:textId="77777777" w:rsidR="00A2226D" w:rsidRPr="00B0537D" w:rsidRDefault="00A2226D" w:rsidP="00A2226D">
      <w:pPr>
        <w:spacing w:after="0" w:line="360" w:lineRule="auto"/>
        <w:ind w:firstLine="709"/>
        <w:jc w:val="both"/>
        <w:rPr>
          <w:rFonts w:ascii="Times New Roman" w:hAnsi="Times New Roman" w:cs="Times New Roman"/>
          <w:sz w:val="28"/>
          <w:szCs w:val="28"/>
          <w:lang w:val="uk-UA"/>
        </w:rPr>
      </w:pPr>
      <w:r w:rsidRPr="00B0537D">
        <w:rPr>
          <w:rFonts w:ascii="Times New Roman" w:hAnsi="Times New Roman" w:cs="Times New Roman"/>
          <w:sz w:val="28"/>
          <w:szCs w:val="28"/>
          <w:lang w:val="uk-UA"/>
        </w:rPr>
        <w:t xml:space="preserve">В контексті </w:t>
      </w:r>
      <w:r>
        <w:rPr>
          <w:rFonts w:ascii="Times New Roman" w:hAnsi="Times New Roman" w:cs="Times New Roman"/>
          <w:sz w:val="28"/>
          <w:szCs w:val="28"/>
          <w:lang w:val="uk-UA"/>
        </w:rPr>
        <w:t>так</w:t>
      </w:r>
      <w:r w:rsidRPr="00B0537D">
        <w:rPr>
          <w:rFonts w:ascii="Times New Roman" w:hAnsi="Times New Roman" w:cs="Times New Roman"/>
          <w:sz w:val="28"/>
          <w:szCs w:val="28"/>
          <w:lang w:val="uk-UA"/>
        </w:rPr>
        <w:t xml:space="preserve">ої мети учень є суб'єктом навчання, а освітній процес має продуктивний характер і передбачає організацію самостійної навчальної діяльності школярів, створення умов для прояву ними активної позиції як </w:t>
      </w:r>
      <w:r>
        <w:rPr>
          <w:rFonts w:ascii="Times New Roman" w:hAnsi="Times New Roman" w:cs="Times New Roman"/>
          <w:sz w:val="28"/>
          <w:szCs w:val="28"/>
          <w:lang w:val="uk-UA"/>
        </w:rPr>
        <w:t xml:space="preserve">його </w:t>
      </w:r>
      <w:r w:rsidRPr="00B0537D">
        <w:rPr>
          <w:rFonts w:ascii="Times New Roman" w:hAnsi="Times New Roman" w:cs="Times New Roman"/>
          <w:sz w:val="28"/>
          <w:szCs w:val="28"/>
          <w:lang w:val="uk-UA"/>
        </w:rPr>
        <w:t xml:space="preserve">учасників </w:t>
      </w:r>
      <w:r>
        <w:rPr>
          <w:rFonts w:ascii="Times New Roman" w:hAnsi="Times New Roman" w:cs="Times New Roman"/>
          <w:sz w:val="28"/>
          <w:szCs w:val="28"/>
          <w:lang w:val="uk-UA"/>
        </w:rPr>
        <w:t>за</w:t>
      </w:r>
      <w:r w:rsidRPr="00B0537D">
        <w:rPr>
          <w:rFonts w:ascii="Times New Roman" w:hAnsi="Times New Roman" w:cs="Times New Roman"/>
          <w:sz w:val="28"/>
          <w:szCs w:val="28"/>
          <w:lang w:val="uk-UA"/>
        </w:rPr>
        <w:t xml:space="preserve"> керуючої ролі вчителя.</w:t>
      </w:r>
    </w:p>
    <w:p w14:paraId="03D94CF0" w14:textId="2D56E11D" w:rsidR="00A2226D" w:rsidRPr="00B0537D" w:rsidRDefault="00A2226D" w:rsidP="00A2226D">
      <w:pPr>
        <w:spacing w:after="0" w:line="360" w:lineRule="auto"/>
        <w:ind w:firstLine="709"/>
        <w:jc w:val="both"/>
        <w:rPr>
          <w:rFonts w:ascii="Times New Roman" w:hAnsi="Times New Roman" w:cs="Times New Roman"/>
          <w:sz w:val="28"/>
          <w:szCs w:val="28"/>
          <w:lang w:val="uk-UA"/>
        </w:rPr>
      </w:pPr>
      <w:r w:rsidRPr="00B0537D">
        <w:rPr>
          <w:rFonts w:ascii="Times New Roman" w:hAnsi="Times New Roman" w:cs="Times New Roman"/>
          <w:sz w:val="28"/>
          <w:szCs w:val="28"/>
          <w:lang w:val="uk-UA"/>
        </w:rPr>
        <w:lastRenderedPageBreak/>
        <w:t>Дане положення відноситься і до навчального предмету «</w:t>
      </w:r>
      <w:r>
        <w:rPr>
          <w:rFonts w:ascii="Times New Roman" w:hAnsi="Times New Roman" w:cs="Times New Roman"/>
          <w:sz w:val="28"/>
          <w:szCs w:val="28"/>
          <w:lang w:val="uk-UA"/>
        </w:rPr>
        <w:t xml:space="preserve">Англійська </w:t>
      </w:r>
      <w:r w:rsidRPr="00B0537D">
        <w:rPr>
          <w:rFonts w:ascii="Times New Roman" w:hAnsi="Times New Roman" w:cs="Times New Roman"/>
          <w:sz w:val="28"/>
          <w:szCs w:val="28"/>
          <w:lang w:val="uk-UA"/>
        </w:rPr>
        <w:t>мова</w:t>
      </w:r>
      <w:r>
        <w:rPr>
          <w:rFonts w:ascii="Times New Roman" w:hAnsi="Times New Roman" w:cs="Times New Roman"/>
          <w:sz w:val="28"/>
          <w:szCs w:val="28"/>
          <w:lang w:val="uk-UA"/>
        </w:rPr>
        <w:t>»</w:t>
      </w:r>
      <w:r w:rsidRPr="00B0537D">
        <w:rPr>
          <w:rFonts w:ascii="Times New Roman" w:hAnsi="Times New Roman" w:cs="Times New Roman"/>
          <w:sz w:val="28"/>
          <w:szCs w:val="28"/>
          <w:lang w:val="uk-UA"/>
        </w:rPr>
        <w:t>. Його ефективне оволодіння учнями визначається рівнем сформованості у них таких умінь як: організація власної навчальної діяльності; активізація пізнавальних процесів; готовність до процесу навчання і активну в ньому участь; організація комунікативної діяльності іноземною мовою [</w:t>
      </w:r>
      <w:r w:rsidR="007B6C53">
        <w:rPr>
          <w:rFonts w:ascii="Times New Roman" w:hAnsi="Times New Roman" w:cs="Times New Roman"/>
          <w:sz w:val="28"/>
          <w:szCs w:val="28"/>
          <w:lang w:val="uk-UA"/>
        </w:rPr>
        <w:t>40</w:t>
      </w:r>
      <w:r w:rsidRPr="00B0537D">
        <w:rPr>
          <w:rFonts w:ascii="Times New Roman" w:hAnsi="Times New Roman" w:cs="Times New Roman"/>
          <w:sz w:val="28"/>
          <w:szCs w:val="28"/>
          <w:lang w:val="uk-UA"/>
        </w:rPr>
        <w:t>].</w:t>
      </w:r>
    </w:p>
    <w:p w14:paraId="42693A13" w14:textId="77777777" w:rsidR="00A2226D" w:rsidRPr="00B0537D" w:rsidRDefault="00A2226D" w:rsidP="00A2226D">
      <w:pPr>
        <w:spacing w:after="0" w:line="360" w:lineRule="auto"/>
        <w:ind w:firstLine="709"/>
        <w:jc w:val="both"/>
        <w:rPr>
          <w:rFonts w:ascii="Times New Roman" w:hAnsi="Times New Roman" w:cs="Times New Roman"/>
          <w:sz w:val="28"/>
          <w:szCs w:val="28"/>
          <w:lang w:val="uk-UA"/>
        </w:rPr>
      </w:pPr>
      <w:r w:rsidRPr="00B0537D">
        <w:rPr>
          <w:rFonts w:ascii="Times New Roman" w:hAnsi="Times New Roman" w:cs="Times New Roman"/>
          <w:sz w:val="28"/>
          <w:szCs w:val="28"/>
          <w:lang w:val="uk-UA"/>
        </w:rPr>
        <w:t xml:space="preserve">Формування і розвиток перерахованих </w:t>
      </w:r>
      <w:r>
        <w:rPr>
          <w:rFonts w:ascii="Times New Roman" w:hAnsi="Times New Roman" w:cs="Times New Roman"/>
          <w:sz w:val="28"/>
          <w:szCs w:val="28"/>
          <w:lang w:val="uk-UA"/>
        </w:rPr>
        <w:t xml:space="preserve">вище </w:t>
      </w:r>
      <w:r w:rsidRPr="00B0537D">
        <w:rPr>
          <w:rFonts w:ascii="Times New Roman" w:hAnsi="Times New Roman" w:cs="Times New Roman"/>
          <w:sz w:val="28"/>
          <w:szCs w:val="28"/>
          <w:lang w:val="uk-UA"/>
        </w:rPr>
        <w:t xml:space="preserve">умінь реалізується в тісному взаємозв'язку зі становленням комунікативних умінь, з роботою над різними аспектами мови, зокрема </w:t>
      </w:r>
      <w:r>
        <w:rPr>
          <w:rFonts w:ascii="Times New Roman" w:hAnsi="Times New Roman" w:cs="Times New Roman"/>
          <w:sz w:val="28"/>
          <w:szCs w:val="28"/>
          <w:lang w:val="uk-UA"/>
        </w:rPr>
        <w:t>її</w:t>
      </w:r>
      <w:r w:rsidRPr="00B0537D">
        <w:rPr>
          <w:rFonts w:ascii="Times New Roman" w:hAnsi="Times New Roman" w:cs="Times New Roman"/>
          <w:sz w:val="28"/>
          <w:szCs w:val="28"/>
          <w:lang w:val="uk-UA"/>
        </w:rPr>
        <w:t xml:space="preserve"> граматичним аспектом. Школяру необхідно усвідомити і сформувати власний стиль навчальної діяльності (наприклад, індивідуальні способи і прийоми засвоєння граматичного матеріалу, культурних феноменів), оволодіти знаннями і стратегіями роботи над мовою.</w:t>
      </w:r>
    </w:p>
    <w:p w14:paraId="59E5CF28" w14:textId="77777777" w:rsidR="00A2226D" w:rsidRPr="00B0537D" w:rsidRDefault="00A2226D" w:rsidP="00A2226D">
      <w:pPr>
        <w:spacing w:after="0" w:line="360" w:lineRule="auto"/>
        <w:ind w:firstLine="709"/>
        <w:jc w:val="both"/>
        <w:rPr>
          <w:rFonts w:ascii="Times New Roman" w:hAnsi="Times New Roman" w:cs="Times New Roman"/>
          <w:sz w:val="28"/>
          <w:szCs w:val="28"/>
          <w:lang w:val="uk-UA"/>
        </w:rPr>
      </w:pPr>
      <w:r w:rsidRPr="00B0537D">
        <w:rPr>
          <w:rFonts w:ascii="Times New Roman" w:hAnsi="Times New Roman" w:cs="Times New Roman"/>
          <w:sz w:val="28"/>
          <w:szCs w:val="28"/>
          <w:lang w:val="uk-UA"/>
        </w:rPr>
        <w:t>У зв'язку з цим, значну роль відіграють когнітивні стратегії, які спрямовані на розуміння і утворення понять, зокрема граматичних, і дають можливість учневі:</w:t>
      </w:r>
    </w:p>
    <w:p w14:paraId="60490CB8" w14:textId="77777777" w:rsidR="00A2226D" w:rsidRPr="00B0537D" w:rsidRDefault="00A2226D" w:rsidP="00A2226D">
      <w:pPr>
        <w:spacing w:after="0" w:line="360" w:lineRule="auto"/>
        <w:ind w:firstLine="709"/>
        <w:jc w:val="both"/>
        <w:rPr>
          <w:rFonts w:ascii="Times New Roman" w:hAnsi="Times New Roman" w:cs="Times New Roman"/>
          <w:sz w:val="28"/>
          <w:szCs w:val="28"/>
          <w:lang w:val="uk-UA"/>
        </w:rPr>
      </w:pPr>
      <w:r w:rsidRPr="00B0537D">
        <w:rPr>
          <w:rFonts w:ascii="Times New Roman" w:hAnsi="Times New Roman" w:cs="Times New Roman"/>
          <w:sz w:val="28"/>
          <w:szCs w:val="28"/>
          <w:lang w:val="uk-UA"/>
        </w:rPr>
        <w:t>• виділяти властиві ознаки граматичних явищ;</w:t>
      </w:r>
    </w:p>
    <w:p w14:paraId="6D79CADA" w14:textId="77777777" w:rsidR="00A2226D" w:rsidRPr="00B0537D" w:rsidRDefault="00A2226D" w:rsidP="00A2226D">
      <w:pPr>
        <w:spacing w:after="0" w:line="360" w:lineRule="auto"/>
        <w:ind w:firstLine="709"/>
        <w:jc w:val="both"/>
        <w:rPr>
          <w:rFonts w:ascii="Times New Roman" w:hAnsi="Times New Roman" w:cs="Times New Roman"/>
          <w:sz w:val="28"/>
          <w:szCs w:val="28"/>
          <w:lang w:val="uk-UA"/>
        </w:rPr>
      </w:pPr>
      <w:r w:rsidRPr="00B0537D">
        <w:rPr>
          <w:rFonts w:ascii="Times New Roman" w:hAnsi="Times New Roman" w:cs="Times New Roman"/>
          <w:sz w:val="28"/>
          <w:szCs w:val="28"/>
          <w:lang w:val="uk-UA"/>
        </w:rPr>
        <w:t>• зіставляти і виділяти характерні для даного граматичного явища зв'язку;</w:t>
      </w:r>
    </w:p>
    <w:p w14:paraId="74680F7E" w14:textId="77777777" w:rsidR="00A2226D" w:rsidRPr="00B0537D" w:rsidRDefault="00A2226D" w:rsidP="00A2226D">
      <w:pPr>
        <w:spacing w:after="0" w:line="360" w:lineRule="auto"/>
        <w:ind w:firstLine="709"/>
        <w:jc w:val="both"/>
        <w:rPr>
          <w:rFonts w:ascii="Times New Roman" w:hAnsi="Times New Roman" w:cs="Times New Roman"/>
          <w:sz w:val="28"/>
          <w:szCs w:val="28"/>
          <w:lang w:val="uk-UA"/>
        </w:rPr>
      </w:pPr>
      <w:r w:rsidRPr="00B0537D">
        <w:rPr>
          <w:rFonts w:ascii="Times New Roman" w:hAnsi="Times New Roman" w:cs="Times New Roman"/>
          <w:sz w:val="28"/>
          <w:szCs w:val="28"/>
          <w:lang w:val="uk-UA"/>
        </w:rPr>
        <w:t>• здійснювати логічні операції дедукції і індукції, узагальнювати пройдений матеріал в процесі роботи над граматичним матеріалом;</w:t>
      </w:r>
    </w:p>
    <w:p w14:paraId="5727502E" w14:textId="77777777" w:rsidR="00A2226D" w:rsidRPr="00B0537D" w:rsidRDefault="00A2226D" w:rsidP="00A2226D">
      <w:pPr>
        <w:spacing w:after="0" w:line="360" w:lineRule="auto"/>
        <w:ind w:firstLine="709"/>
        <w:jc w:val="both"/>
        <w:rPr>
          <w:rFonts w:ascii="Times New Roman" w:hAnsi="Times New Roman" w:cs="Times New Roman"/>
          <w:sz w:val="28"/>
          <w:szCs w:val="28"/>
          <w:lang w:val="uk-UA"/>
        </w:rPr>
      </w:pPr>
      <w:r w:rsidRPr="00B0537D">
        <w:rPr>
          <w:rFonts w:ascii="Times New Roman" w:hAnsi="Times New Roman" w:cs="Times New Roman"/>
          <w:sz w:val="28"/>
          <w:szCs w:val="28"/>
          <w:lang w:val="uk-UA"/>
        </w:rPr>
        <w:t>• визначати взаємозв'язок між уже вивченим і новим граматичним матеріалом</w:t>
      </w:r>
      <w:r>
        <w:rPr>
          <w:rFonts w:ascii="Times New Roman" w:hAnsi="Times New Roman" w:cs="Times New Roman"/>
          <w:sz w:val="28"/>
          <w:szCs w:val="28"/>
          <w:lang w:val="uk-UA"/>
        </w:rPr>
        <w:t xml:space="preserve"> тощо</w:t>
      </w:r>
      <w:r w:rsidRPr="00B0537D">
        <w:rPr>
          <w:rFonts w:ascii="Times New Roman" w:hAnsi="Times New Roman" w:cs="Times New Roman"/>
          <w:sz w:val="28"/>
          <w:szCs w:val="28"/>
          <w:lang w:val="uk-UA"/>
        </w:rPr>
        <w:t>;</w:t>
      </w:r>
    </w:p>
    <w:p w14:paraId="1A3BD4D9" w14:textId="77777777" w:rsidR="00A2226D" w:rsidRDefault="00A2226D" w:rsidP="00A2226D">
      <w:pPr>
        <w:spacing w:after="0" w:line="360" w:lineRule="auto"/>
        <w:ind w:firstLine="709"/>
        <w:jc w:val="both"/>
        <w:rPr>
          <w:rFonts w:ascii="Times New Roman" w:hAnsi="Times New Roman" w:cs="Times New Roman"/>
          <w:sz w:val="28"/>
          <w:szCs w:val="28"/>
          <w:lang w:val="uk-UA"/>
        </w:rPr>
      </w:pPr>
      <w:r w:rsidRPr="00B0537D">
        <w:rPr>
          <w:rFonts w:ascii="Times New Roman" w:hAnsi="Times New Roman" w:cs="Times New Roman"/>
          <w:sz w:val="28"/>
          <w:szCs w:val="28"/>
          <w:lang w:val="uk-UA"/>
        </w:rPr>
        <w:t xml:space="preserve">Для того, щоб розглядати особливості формування граматичних навичок мовлення учнів </w:t>
      </w:r>
      <w:r>
        <w:rPr>
          <w:rFonts w:ascii="Times New Roman" w:hAnsi="Times New Roman" w:cs="Times New Roman"/>
          <w:sz w:val="28"/>
          <w:szCs w:val="28"/>
          <w:lang w:val="uk-UA"/>
        </w:rPr>
        <w:t>старш</w:t>
      </w:r>
      <w:r w:rsidRPr="00B0537D">
        <w:rPr>
          <w:rFonts w:ascii="Times New Roman" w:hAnsi="Times New Roman" w:cs="Times New Roman"/>
          <w:sz w:val="28"/>
          <w:szCs w:val="28"/>
          <w:lang w:val="uk-UA"/>
        </w:rPr>
        <w:t xml:space="preserve">ої школи в процесі навчання </w:t>
      </w:r>
      <w:r>
        <w:rPr>
          <w:rFonts w:ascii="Times New Roman" w:hAnsi="Times New Roman" w:cs="Times New Roman"/>
          <w:sz w:val="28"/>
          <w:szCs w:val="28"/>
          <w:lang w:val="uk-UA"/>
        </w:rPr>
        <w:t>англійськ</w:t>
      </w:r>
      <w:r w:rsidRPr="00B0537D">
        <w:rPr>
          <w:rFonts w:ascii="Times New Roman" w:hAnsi="Times New Roman" w:cs="Times New Roman"/>
          <w:sz w:val="28"/>
          <w:szCs w:val="28"/>
          <w:lang w:val="uk-UA"/>
        </w:rPr>
        <w:t>ої мови, необхідно сказати кілька слів про те, яка роль граматики і її значення в формуванні комунікативної компетен</w:t>
      </w:r>
      <w:r>
        <w:rPr>
          <w:rFonts w:ascii="Times New Roman" w:hAnsi="Times New Roman" w:cs="Times New Roman"/>
          <w:sz w:val="28"/>
          <w:szCs w:val="28"/>
          <w:lang w:val="uk-UA"/>
        </w:rPr>
        <w:t>тності</w:t>
      </w:r>
      <w:r w:rsidRPr="00B0537D">
        <w:rPr>
          <w:rFonts w:ascii="Times New Roman" w:hAnsi="Times New Roman" w:cs="Times New Roman"/>
          <w:sz w:val="28"/>
          <w:szCs w:val="28"/>
          <w:lang w:val="uk-UA"/>
        </w:rPr>
        <w:t xml:space="preserve"> учня основної школи.</w:t>
      </w:r>
    </w:p>
    <w:p w14:paraId="04613E09" w14:textId="77777777" w:rsidR="00A2226D" w:rsidRPr="00B0537D" w:rsidRDefault="00A2226D" w:rsidP="00A22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B0537D">
        <w:rPr>
          <w:rFonts w:ascii="Times New Roman" w:hAnsi="Times New Roman" w:cs="Times New Roman"/>
          <w:sz w:val="28"/>
          <w:szCs w:val="28"/>
          <w:lang w:val="uk-UA"/>
        </w:rPr>
        <w:t xml:space="preserve">олодіння граматичними навичками </w:t>
      </w:r>
      <w:r>
        <w:rPr>
          <w:rFonts w:ascii="Times New Roman" w:hAnsi="Times New Roman" w:cs="Times New Roman"/>
          <w:sz w:val="28"/>
          <w:szCs w:val="28"/>
          <w:lang w:val="uk-UA"/>
        </w:rPr>
        <w:t>–</w:t>
      </w:r>
      <w:r w:rsidRPr="00B0537D">
        <w:rPr>
          <w:rFonts w:ascii="Times New Roman" w:hAnsi="Times New Roman" w:cs="Times New Roman"/>
          <w:sz w:val="28"/>
          <w:szCs w:val="28"/>
          <w:lang w:val="uk-UA"/>
        </w:rPr>
        <w:t xml:space="preserve"> одн</w:t>
      </w:r>
      <w:r>
        <w:rPr>
          <w:rFonts w:ascii="Times New Roman" w:hAnsi="Times New Roman" w:cs="Times New Roman"/>
          <w:sz w:val="28"/>
          <w:szCs w:val="28"/>
          <w:lang w:val="uk-UA"/>
        </w:rPr>
        <w:t>а</w:t>
      </w:r>
      <w:r w:rsidRPr="00B0537D">
        <w:rPr>
          <w:rFonts w:ascii="Times New Roman" w:hAnsi="Times New Roman" w:cs="Times New Roman"/>
          <w:sz w:val="28"/>
          <w:szCs w:val="28"/>
          <w:lang w:val="uk-UA"/>
        </w:rPr>
        <w:t xml:space="preserve"> з найважливіших умов практичного володіння іноземною мовою.</w:t>
      </w:r>
    </w:p>
    <w:p w14:paraId="21959166" w14:textId="62633DA4" w:rsidR="00A2226D" w:rsidRPr="00B0537D" w:rsidRDefault="00A2226D" w:rsidP="00A2226D">
      <w:pPr>
        <w:spacing w:after="0" w:line="360" w:lineRule="auto"/>
        <w:ind w:firstLine="709"/>
        <w:jc w:val="both"/>
        <w:rPr>
          <w:rFonts w:ascii="Times New Roman" w:hAnsi="Times New Roman" w:cs="Times New Roman"/>
          <w:sz w:val="28"/>
          <w:szCs w:val="28"/>
          <w:lang w:val="uk-UA"/>
        </w:rPr>
      </w:pPr>
      <w:r w:rsidRPr="00B0537D">
        <w:rPr>
          <w:rFonts w:ascii="Times New Roman" w:hAnsi="Times New Roman" w:cs="Times New Roman"/>
          <w:sz w:val="28"/>
          <w:szCs w:val="28"/>
          <w:lang w:val="uk-UA"/>
        </w:rPr>
        <w:lastRenderedPageBreak/>
        <w:t>Знання учнями граматичних засобів мови, що вивчається і навичками адекватно використовувати їх у сво</w:t>
      </w:r>
      <w:r>
        <w:rPr>
          <w:rFonts w:ascii="Times New Roman" w:hAnsi="Times New Roman" w:cs="Times New Roman"/>
          <w:sz w:val="28"/>
          <w:szCs w:val="28"/>
          <w:lang w:val="uk-UA"/>
        </w:rPr>
        <w:t>єму</w:t>
      </w:r>
      <w:r w:rsidRPr="00B0537D">
        <w:rPr>
          <w:rFonts w:ascii="Times New Roman" w:hAnsi="Times New Roman" w:cs="Times New Roman"/>
          <w:sz w:val="28"/>
          <w:szCs w:val="28"/>
          <w:lang w:val="uk-UA"/>
        </w:rPr>
        <w:t xml:space="preserve"> усн</w:t>
      </w:r>
      <w:r>
        <w:rPr>
          <w:rFonts w:ascii="Times New Roman" w:hAnsi="Times New Roman" w:cs="Times New Roman"/>
          <w:sz w:val="28"/>
          <w:szCs w:val="28"/>
          <w:lang w:val="uk-UA"/>
        </w:rPr>
        <w:t>ому та писемному</w:t>
      </w:r>
      <w:r w:rsidRPr="00B0537D">
        <w:rPr>
          <w:rFonts w:ascii="Times New Roman" w:hAnsi="Times New Roman" w:cs="Times New Roman"/>
          <w:sz w:val="28"/>
          <w:szCs w:val="28"/>
          <w:lang w:val="uk-UA"/>
        </w:rPr>
        <w:t xml:space="preserve"> мов</w:t>
      </w:r>
      <w:r>
        <w:rPr>
          <w:rFonts w:ascii="Times New Roman" w:hAnsi="Times New Roman" w:cs="Times New Roman"/>
          <w:sz w:val="28"/>
          <w:szCs w:val="28"/>
          <w:lang w:val="uk-UA"/>
        </w:rPr>
        <w:t>ленні</w:t>
      </w:r>
      <w:r w:rsidRPr="00B0537D">
        <w:rPr>
          <w:rFonts w:ascii="Times New Roman" w:hAnsi="Times New Roman" w:cs="Times New Roman"/>
          <w:sz w:val="28"/>
          <w:szCs w:val="28"/>
          <w:lang w:val="uk-UA"/>
        </w:rPr>
        <w:t xml:space="preserve"> передбачає формування у школярів: а) вміння усвідомлювати і висловлювати певний </w:t>
      </w:r>
      <w:r>
        <w:rPr>
          <w:rFonts w:ascii="Times New Roman" w:hAnsi="Times New Roman" w:cs="Times New Roman"/>
          <w:sz w:val="28"/>
          <w:szCs w:val="28"/>
          <w:lang w:val="uk-UA"/>
        </w:rPr>
        <w:t>зміст</w:t>
      </w:r>
      <w:r w:rsidRPr="00B0537D">
        <w:rPr>
          <w:rFonts w:ascii="Times New Roman" w:hAnsi="Times New Roman" w:cs="Times New Roman"/>
          <w:sz w:val="28"/>
          <w:szCs w:val="28"/>
          <w:lang w:val="uk-UA"/>
        </w:rPr>
        <w:t>, оформляючи його в вигляді висловлювань, з урахуванням правил граматики цієї мови; б) знань граматичних правил, що сприяють перетворенню лексичних одиниць в осмислені висловлювання; в) навичок адекватного використання граматичних явищ в усній і письмовій мові для вирішення комунікативних завдань; г) знань мовної функції граматичного явища [</w:t>
      </w:r>
      <w:r w:rsidR="007B6C53" w:rsidRPr="007B6C53">
        <w:rPr>
          <w:rFonts w:ascii="Times New Roman" w:hAnsi="Times New Roman" w:cs="Times New Roman"/>
          <w:sz w:val="28"/>
          <w:szCs w:val="28"/>
          <w:lang w:val="uk-UA"/>
        </w:rPr>
        <w:t>64</w:t>
      </w:r>
      <w:r w:rsidRPr="00B0537D">
        <w:rPr>
          <w:rFonts w:ascii="Times New Roman" w:hAnsi="Times New Roman" w:cs="Times New Roman"/>
          <w:sz w:val="28"/>
          <w:szCs w:val="28"/>
          <w:lang w:val="uk-UA"/>
        </w:rPr>
        <w:t>].</w:t>
      </w:r>
    </w:p>
    <w:p w14:paraId="01F7BD64" w14:textId="546E34E7" w:rsidR="00A2226D" w:rsidRPr="00B0537D" w:rsidRDefault="00A2226D" w:rsidP="00A2226D">
      <w:pPr>
        <w:spacing w:after="0" w:line="360" w:lineRule="auto"/>
        <w:ind w:firstLine="709"/>
        <w:jc w:val="both"/>
        <w:rPr>
          <w:rFonts w:ascii="Times New Roman" w:hAnsi="Times New Roman" w:cs="Times New Roman"/>
          <w:sz w:val="28"/>
          <w:szCs w:val="28"/>
          <w:lang w:val="uk-UA"/>
        </w:rPr>
      </w:pPr>
      <w:r w:rsidRPr="00B0537D">
        <w:rPr>
          <w:rFonts w:ascii="Times New Roman" w:hAnsi="Times New Roman" w:cs="Times New Roman"/>
          <w:sz w:val="28"/>
          <w:szCs w:val="28"/>
          <w:lang w:val="uk-UA"/>
        </w:rPr>
        <w:t>Однак, найчастіше, навчання граматично</w:t>
      </w:r>
      <w:r>
        <w:rPr>
          <w:rFonts w:ascii="Times New Roman" w:hAnsi="Times New Roman" w:cs="Times New Roman"/>
          <w:sz w:val="28"/>
          <w:szCs w:val="28"/>
          <w:lang w:val="uk-UA"/>
        </w:rPr>
        <w:t>го аспекту</w:t>
      </w:r>
      <w:r w:rsidRPr="00B0537D">
        <w:rPr>
          <w:rFonts w:ascii="Times New Roman" w:hAnsi="Times New Roman" w:cs="Times New Roman"/>
          <w:sz w:val="28"/>
          <w:szCs w:val="28"/>
          <w:lang w:val="uk-UA"/>
        </w:rPr>
        <w:t xml:space="preserve"> іноземної мови викликає труднощі в учнів, які обумовлені цілим рядом причин. Це і необхідність засвоювати велику кількість граматичних термінів, і важливість вивчати досить складні правила і виключення з ни</w:t>
      </w:r>
      <w:r>
        <w:rPr>
          <w:rFonts w:ascii="Times New Roman" w:hAnsi="Times New Roman" w:cs="Times New Roman"/>
          <w:sz w:val="28"/>
          <w:szCs w:val="28"/>
          <w:lang w:val="uk-UA"/>
        </w:rPr>
        <w:t>х тощо</w:t>
      </w:r>
      <w:r w:rsidRPr="00B0537D">
        <w:rPr>
          <w:rFonts w:ascii="Times New Roman" w:hAnsi="Times New Roman" w:cs="Times New Roman"/>
          <w:sz w:val="28"/>
          <w:szCs w:val="28"/>
          <w:lang w:val="uk-UA"/>
        </w:rPr>
        <w:t>. Серед основних труднощів, з якими стикаються учні в опануванні граматично</w:t>
      </w:r>
      <w:r>
        <w:rPr>
          <w:rFonts w:ascii="Times New Roman" w:hAnsi="Times New Roman" w:cs="Times New Roman"/>
          <w:sz w:val="28"/>
          <w:szCs w:val="28"/>
          <w:lang w:val="uk-UA"/>
        </w:rPr>
        <w:t xml:space="preserve">го аспекту </w:t>
      </w:r>
      <w:r w:rsidRPr="00B0537D">
        <w:rPr>
          <w:rFonts w:ascii="Times New Roman" w:hAnsi="Times New Roman" w:cs="Times New Roman"/>
          <w:sz w:val="28"/>
          <w:szCs w:val="28"/>
          <w:lang w:val="uk-UA"/>
        </w:rPr>
        <w:t xml:space="preserve">іноземної мови, виділяють міжмовну інтерференцію </w:t>
      </w:r>
      <w:r>
        <w:rPr>
          <w:rFonts w:ascii="Times New Roman" w:hAnsi="Times New Roman" w:cs="Times New Roman"/>
          <w:sz w:val="28"/>
          <w:szCs w:val="28"/>
          <w:lang w:val="uk-UA"/>
        </w:rPr>
        <w:t>–</w:t>
      </w:r>
      <w:r w:rsidRPr="00B0537D">
        <w:rPr>
          <w:rFonts w:ascii="Times New Roman" w:hAnsi="Times New Roman" w:cs="Times New Roman"/>
          <w:sz w:val="28"/>
          <w:szCs w:val="28"/>
          <w:lang w:val="uk-UA"/>
        </w:rPr>
        <w:t xml:space="preserve"> підміну системи граматичних ознак досліджуваного мови іншої, побудованої на основі системи граматичних ознак рідної мови, а також внутрі</w:t>
      </w:r>
      <w:r w:rsidR="007B6C53">
        <w:rPr>
          <w:rFonts w:ascii="Times New Roman" w:hAnsi="Times New Roman" w:cs="Times New Roman"/>
          <w:sz w:val="28"/>
          <w:szCs w:val="28"/>
          <w:lang w:val="uk-UA"/>
        </w:rPr>
        <w:t>шньо</w:t>
      </w:r>
      <w:r w:rsidRPr="00B0537D">
        <w:rPr>
          <w:rFonts w:ascii="Times New Roman" w:hAnsi="Times New Roman" w:cs="Times New Roman"/>
          <w:sz w:val="28"/>
          <w:szCs w:val="28"/>
          <w:lang w:val="uk-UA"/>
        </w:rPr>
        <w:t>мовн</w:t>
      </w:r>
      <w:r>
        <w:rPr>
          <w:rFonts w:ascii="Times New Roman" w:hAnsi="Times New Roman" w:cs="Times New Roman"/>
          <w:sz w:val="28"/>
          <w:szCs w:val="28"/>
          <w:lang w:val="uk-UA"/>
        </w:rPr>
        <w:t>у</w:t>
      </w:r>
      <w:r w:rsidRPr="00B0537D">
        <w:rPr>
          <w:rFonts w:ascii="Times New Roman" w:hAnsi="Times New Roman" w:cs="Times New Roman"/>
          <w:sz w:val="28"/>
          <w:szCs w:val="28"/>
          <w:lang w:val="uk-UA"/>
        </w:rPr>
        <w:t xml:space="preserve"> інтерференцію, яка також характеризується заміною системи граматичних ознак досліджуваного мови іншою системою, тільки в даному випадку, побудованої під впливом диференціальних ознак досліджуваного мови [.</w:t>
      </w:r>
    </w:p>
    <w:p w14:paraId="182955CF" w14:textId="77777777" w:rsidR="00A2226D" w:rsidRDefault="00A2226D" w:rsidP="00A2226D">
      <w:pPr>
        <w:spacing w:after="0" w:line="360" w:lineRule="auto"/>
        <w:ind w:firstLine="709"/>
        <w:jc w:val="both"/>
        <w:rPr>
          <w:rFonts w:ascii="Times New Roman" w:hAnsi="Times New Roman" w:cs="Times New Roman"/>
          <w:sz w:val="28"/>
          <w:szCs w:val="28"/>
          <w:lang w:val="uk-UA"/>
        </w:rPr>
      </w:pPr>
      <w:r w:rsidRPr="00B0537D">
        <w:rPr>
          <w:rFonts w:ascii="Times New Roman" w:hAnsi="Times New Roman" w:cs="Times New Roman"/>
          <w:sz w:val="28"/>
          <w:szCs w:val="28"/>
          <w:lang w:val="uk-UA"/>
        </w:rPr>
        <w:t xml:space="preserve">Звісно ж, що ефективність навчання учнів граматиці </w:t>
      </w:r>
      <w:r>
        <w:rPr>
          <w:rFonts w:ascii="Times New Roman" w:hAnsi="Times New Roman" w:cs="Times New Roman"/>
          <w:sz w:val="28"/>
          <w:szCs w:val="28"/>
          <w:lang w:val="uk-UA"/>
        </w:rPr>
        <w:t>англійськ</w:t>
      </w:r>
      <w:r w:rsidRPr="00B0537D">
        <w:rPr>
          <w:rFonts w:ascii="Times New Roman" w:hAnsi="Times New Roman" w:cs="Times New Roman"/>
          <w:sz w:val="28"/>
          <w:szCs w:val="28"/>
          <w:lang w:val="uk-UA"/>
        </w:rPr>
        <w:t xml:space="preserve">ої мови буде визначатися тим, наскільки логічно враховуються ці труднощі (недостатній рівень сформованості мовних механізмів, складових здатність учня до </w:t>
      </w:r>
      <w:r>
        <w:rPr>
          <w:rFonts w:ascii="Times New Roman" w:hAnsi="Times New Roman" w:cs="Times New Roman"/>
          <w:sz w:val="28"/>
          <w:szCs w:val="28"/>
          <w:lang w:val="uk-UA"/>
        </w:rPr>
        <w:t>англ</w:t>
      </w:r>
      <w:r w:rsidRPr="00B0537D">
        <w:rPr>
          <w:rFonts w:ascii="Times New Roman" w:hAnsi="Times New Roman" w:cs="Times New Roman"/>
          <w:sz w:val="28"/>
          <w:szCs w:val="28"/>
          <w:lang w:val="uk-UA"/>
        </w:rPr>
        <w:t>омовної мовленнєвої діяльності, недостатній рівень розвитку когнітивних</w:t>
      </w:r>
      <w:r>
        <w:rPr>
          <w:rFonts w:ascii="Times New Roman" w:hAnsi="Times New Roman" w:cs="Times New Roman"/>
          <w:sz w:val="28"/>
          <w:szCs w:val="28"/>
          <w:lang w:val="uk-UA"/>
        </w:rPr>
        <w:t xml:space="preserve"> </w:t>
      </w:r>
      <w:r w:rsidRPr="00B0537D">
        <w:rPr>
          <w:rFonts w:ascii="Times New Roman" w:hAnsi="Times New Roman" w:cs="Times New Roman"/>
          <w:sz w:val="28"/>
          <w:szCs w:val="28"/>
          <w:lang w:val="uk-UA"/>
        </w:rPr>
        <w:t>умінь, про які йшлося вище</w:t>
      </w:r>
      <w:r>
        <w:rPr>
          <w:rFonts w:ascii="Times New Roman" w:hAnsi="Times New Roman" w:cs="Times New Roman"/>
          <w:sz w:val="28"/>
          <w:szCs w:val="28"/>
          <w:lang w:val="uk-UA"/>
        </w:rPr>
        <w:t xml:space="preserve"> тощо</w:t>
      </w:r>
      <w:r w:rsidRPr="00B0537D">
        <w:rPr>
          <w:rFonts w:ascii="Times New Roman" w:hAnsi="Times New Roman" w:cs="Times New Roman"/>
          <w:sz w:val="28"/>
          <w:szCs w:val="28"/>
          <w:lang w:val="uk-UA"/>
        </w:rPr>
        <w:t>) в реальному навчальному процесі, тобто наскільки послідовно і цілеспрямовано буде реалізовуватися диференційований підхід до учнів у навчанні граматично</w:t>
      </w:r>
      <w:r>
        <w:rPr>
          <w:rFonts w:ascii="Times New Roman" w:hAnsi="Times New Roman" w:cs="Times New Roman"/>
          <w:sz w:val="28"/>
          <w:szCs w:val="28"/>
          <w:lang w:val="uk-UA"/>
        </w:rPr>
        <w:t>го аспекту англійськ</w:t>
      </w:r>
      <w:r w:rsidRPr="00B0537D">
        <w:rPr>
          <w:rFonts w:ascii="Times New Roman" w:hAnsi="Times New Roman" w:cs="Times New Roman"/>
          <w:sz w:val="28"/>
          <w:szCs w:val="28"/>
          <w:lang w:val="uk-UA"/>
        </w:rPr>
        <w:t>ої мови.</w:t>
      </w:r>
    </w:p>
    <w:p w14:paraId="04CDADB0" w14:textId="28F7335A" w:rsidR="00A2226D" w:rsidRPr="002B4292" w:rsidRDefault="00A2226D" w:rsidP="00A2226D">
      <w:pPr>
        <w:spacing w:after="0" w:line="360" w:lineRule="auto"/>
        <w:ind w:firstLine="709"/>
        <w:jc w:val="both"/>
        <w:rPr>
          <w:rFonts w:ascii="Times New Roman" w:hAnsi="Times New Roman" w:cs="Times New Roman"/>
          <w:sz w:val="28"/>
          <w:szCs w:val="28"/>
          <w:lang w:val="uk-UA"/>
        </w:rPr>
      </w:pPr>
      <w:r w:rsidRPr="002B4292">
        <w:rPr>
          <w:rFonts w:ascii="Times New Roman" w:hAnsi="Times New Roman" w:cs="Times New Roman"/>
          <w:sz w:val="28"/>
          <w:szCs w:val="28"/>
          <w:lang w:val="uk-UA"/>
        </w:rPr>
        <w:t xml:space="preserve">Як відомо, до складу структури змісту навчання іноземної мови входять мовний та мовленнєвий матеріал, мовні навички та вміння, а також </w:t>
      </w:r>
      <w:r w:rsidRPr="002B4292">
        <w:rPr>
          <w:rFonts w:ascii="Times New Roman" w:hAnsi="Times New Roman" w:cs="Times New Roman"/>
          <w:sz w:val="28"/>
          <w:szCs w:val="28"/>
          <w:lang w:val="uk-UA"/>
        </w:rPr>
        <w:lastRenderedPageBreak/>
        <w:t>загальнонавчальн</w:t>
      </w:r>
      <w:r>
        <w:rPr>
          <w:rFonts w:ascii="Times New Roman" w:hAnsi="Times New Roman" w:cs="Times New Roman"/>
          <w:sz w:val="28"/>
          <w:szCs w:val="28"/>
          <w:lang w:val="uk-UA"/>
        </w:rPr>
        <w:t>і</w:t>
      </w:r>
      <w:r w:rsidRPr="002B4292">
        <w:rPr>
          <w:rFonts w:ascii="Times New Roman" w:hAnsi="Times New Roman" w:cs="Times New Roman"/>
          <w:sz w:val="28"/>
          <w:szCs w:val="28"/>
          <w:lang w:val="uk-UA"/>
        </w:rPr>
        <w:t xml:space="preserve"> і спеціальні вміння [</w:t>
      </w:r>
      <w:r w:rsidR="007B6C53">
        <w:rPr>
          <w:rFonts w:ascii="Times New Roman" w:hAnsi="Times New Roman" w:cs="Times New Roman"/>
          <w:sz w:val="28"/>
          <w:szCs w:val="28"/>
          <w:lang w:val="uk-UA"/>
        </w:rPr>
        <w:t>57</w:t>
      </w:r>
      <w:r w:rsidRPr="002B4292">
        <w:rPr>
          <w:rFonts w:ascii="Times New Roman" w:hAnsi="Times New Roman" w:cs="Times New Roman"/>
          <w:sz w:val="28"/>
          <w:szCs w:val="28"/>
          <w:lang w:val="uk-UA"/>
        </w:rPr>
        <w:t>]. Осно</w:t>
      </w:r>
      <w:r>
        <w:rPr>
          <w:rFonts w:ascii="Times New Roman" w:hAnsi="Times New Roman" w:cs="Times New Roman"/>
          <w:sz w:val="28"/>
          <w:szCs w:val="28"/>
          <w:lang w:val="uk-UA"/>
        </w:rPr>
        <w:t>вою</w:t>
      </w:r>
      <w:r w:rsidRPr="002B4292">
        <w:rPr>
          <w:rFonts w:ascii="Times New Roman" w:hAnsi="Times New Roman" w:cs="Times New Roman"/>
          <w:sz w:val="28"/>
          <w:szCs w:val="28"/>
          <w:lang w:val="uk-UA"/>
        </w:rPr>
        <w:t xml:space="preserve"> змістов</w:t>
      </w:r>
      <w:r>
        <w:rPr>
          <w:rFonts w:ascii="Times New Roman" w:hAnsi="Times New Roman" w:cs="Times New Roman"/>
          <w:sz w:val="28"/>
          <w:szCs w:val="28"/>
          <w:lang w:val="uk-UA"/>
        </w:rPr>
        <w:t>ого</w:t>
      </w:r>
      <w:r w:rsidRPr="002B4292">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Pr="002B4292">
        <w:rPr>
          <w:rFonts w:ascii="Times New Roman" w:hAnsi="Times New Roman" w:cs="Times New Roman"/>
          <w:sz w:val="28"/>
          <w:szCs w:val="28"/>
          <w:lang w:val="uk-UA"/>
        </w:rPr>
        <w:t xml:space="preserve">, безумовно, є комунікативні вміння, які виступають в якості результату оволодіння </w:t>
      </w:r>
      <w:r>
        <w:rPr>
          <w:rFonts w:ascii="Times New Roman" w:hAnsi="Times New Roman" w:cs="Times New Roman"/>
          <w:sz w:val="28"/>
          <w:szCs w:val="28"/>
          <w:lang w:val="uk-UA"/>
        </w:rPr>
        <w:t>англійськ</w:t>
      </w:r>
      <w:r w:rsidRPr="002B4292">
        <w:rPr>
          <w:rFonts w:ascii="Times New Roman" w:hAnsi="Times New Roman" w:cs="Times New Roman"/>
          <w:sz w:val="28"/>
          <w:szCs w:val="28"/>
          <w:lang w:val="uk-UA"/>
        </w:rPr>
        <w:t>ою мовою в основній школі. При цьому для формування комунікативних умінь необхідно обов'язкове оволодіння мовними засобами і навичками їх оперування. Розглянемо деякі визначення поняття «нави</w:t>
      </w:r>
      <w:r>
        <w:rPr>
          <w:rFonts w:ascii="Times New Roman" w:hAnsi="Times New Roman" w:cs="Times New Roman"/>
          <w:sz w:val="28"/>
          <w:szCs w:val="28"/>
          <w:lang w:val="uk-UA"/>
        </w:rPr>
        <w:t>чка</w:t>
      </w:r>
      <w:r w:rsidRPr="002B4292">
        <w:rPr>
          <w:rFonts w:ascii="Times New Roman" w:hAnsi="Times New Roman" w:cs="Times New Roman"/>
          <w:sz w:val="28"/>
          <w:szCs w:val="28"/>
          <w:lang w:val="uk-UA"/>
        </w:rPr>
        <w:t>», що зустрічаються в науковій літературі.</w:t>
      </w:r>
    </w:p>
    <w:p w14:paraId="618CE7FE" w14:textId="16D7286C" w:rsidR="00A2226D" w:rsidRPr="002B4292" w:rsidRDefault="00A2226D" w:rsidP="00A2226D">
      <w:pPr>
        <w:spacing w:after="0" w:line="360" w:lineRule="auto"/>
        <w:ind w:firstLine="709"/>
        <w:jc w:val="both"/>
        <w:rPr>
          <w:rFonts w:ascii="Times New Roman" w:hAnsi="Times New Roman" w:cs="Times New Roman"/>
          <w:sz w:val="28"/>
          <w:szCs w:val="28"/>
          <w:lang w:val="uk-UA"/>
        </w:rPr>
      </w:pPr>
      <w:r w:rsidRPr="002B4292">
        <w:rPr>
          <w:rFonts w:ascii="Times New Roman" w:hAnsi="Times New Roman" w:cs="Times New Roman"/>
          <w:sz w:val="28"/>
          <w:szCs w:val="28"/>
          <w:lang w:val="uk-UA"/>
        </w:rPr>
        <w:t>Згідно загальноприйнятим визначенням нави</w:t>
      </w:r>
      <w:r>
        <w:rPr>
          <w:rFonts w:ascii="Times New Roman" w:hAnsi="Times New Roman" w:cs="Times New Roman"/>
          <w:sz w:val="28"/>
          <w:szCs w:val="28"/>
          <w:lang w:val="uk-UA"/>
        </w:rPr>
        <w:t>чки</w:t>
      </w:r>
      <w:r w:rsidRPr="002B429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B4292">
        <w:rPr>
          <w:rFonts w:ascii="Times New Roman" w:hAnsi="Times New Roman" w:cs="Times New Roman"/>
          <w:sz w:val="28"/>
          <w:szCs w:val="28"/>
          <w:lang w:val="uk-UA"/>
        </w:rPr>
        <w:t xml:space="preserve"> це автоматизовані компоненти свідомої діяльності, які виробляються в процесі її виконання [</w:t>
      </w:r>
      <w:r w:rsidR="007B6C53">
        <w:rPr>
          <w:rFonts w:ascii="Times New Roman" w:hAnsi="Times New Roman" w:cs="Times New Roman"/>
          <w:sz w:val="28"/>
          <w:szCs w:val="28"/>
          <w:lang w:val="uk-UA"/>
        </w:rPr>
        <w:t>48, с. 349</w:t>
      </w:r>
      <w:r w:rsidRPr="002B4292">
        <w:rPr>
          <w:rFonts w:ascii="Times New Roman" w:hAnsi="Times New Roman" w:cs="Times New Roman"/>
          <w:sz w:val="28"/>
          <w:szCs w:val="28"/>
          <w:lang w:val="uk-UA"/>
        </w:rPr>
        <w:t>]. У методичній літературі прийнято поділ навичок на мов</w:t>
      </w:r>
      <w:r>
        <w:rPr>
          <w:rFonts w:ascii="Times New Roman" w:hAnsi="Times New Roman" w:cs="Times New Roman"/>
          <w:sz w:val="28"/>
          <w:szCs w:val="28"/>
          <w:lang w:val="uk-UA"/>
        </w:rPr>
        <w:t>леннєв</w:t>
      </w:r>
      <w:r w:rsidRPr="002B4292">
        <w:rPr>
          <w:rFonts w:ascii="Times New Roman" w:hAnsi="Times New Roman" w:cs="Times New Roman"/>
          <w:sz w:val="28"/>
          <w:szCs w:val="28"/>
          <w:lang w:val="uk-UA"/>
        </w:rPr>
        <w:t>і і мовні.</w:t>
      </w:r>
    </w:p>
    <w:p w14:paraId="75ACD7CF" w14:textId="1BC81FF7" w:rsidR="00A2226D" w:rsidRPr="002B4292" w:rsidRDefault="00A2226D" w:rsidP="00A2226D">
      <w:pPr>
        <w:spacing w:after="0" w:line="360" w:lineRule="auto"/>
        <w:ind w:firstLine="709"/>
        <w:jc w:val="both"/>
        <w:rPr>
          <w:rFonts w:ascii="Times New Roman" w:hAnsi="Times New Roman" w:cs="Times New Roman"/>
          <w:sz w:val="28"/>
          <w:szCs w:val="28"/>
          <w:lang w:val="uk-UA"/>
        </w:rPr>
      </w:pPr>
      <w:r w:rsidRPr="002B4292">
        <w:rPr>
          <w:rFonts w:ascii="Times New Roman" w:hAnsi="Times New Roman" w:cs="Times New Roman"/>
          <w:sz w:val="28"/>
          <w:szCs w:val="28"/>
          <w:lang w:val="uk-UA"/>
        </w:rPr>
        <w:t>Вперше, поняття «</w:t>
      </w:r>
      <w:r>
        <w:rPr>
          <w:rFonts w:ascii="Times New Roman" w:hAnsi="Times New Roman" w:cs="Times New Roman"/>
          <w:sz w:val="28"/>
          <w:szCs w:val="28"/>
          <w:lang w:val="uk-UA"/>
        </w:rPr>
        <w:t xml:space="preserve">мовні </w:t>
      </w:r>
      <w:r w:rsidRPr="002B4292">
        <w:rPr>
          <w:rFonts w:ascii="Times New Roman" w:hAnsi="Times New Roman" w:cs="Times New Roman"/>
          <w:sz w:val="28"/>
          <w:szCs w:val="28"/>
          <w:lang w:val="uk-UA"/>
        </w:rPr>
        <w:t>навички» обгрунтував С.Ф. Шатилов. Під ними розуміються операції з мовним матеріалом (фонетичним,</w:t>
      </w:r>
      <w:r>
        <w:rPr>
          <w:rFonts w:ascii="Times New Roman" w:hAnsi="Times New Roman" w:cs="Times New Roman"/>
          <w:sz w:val="28"/>
          <w:szCs w:val="28"/>
          <w:lang w:val="uk-UA"/>
        </w:rPr>
        <w:t xml:space="preserve"> </w:t>
      </w:r>
      <w:r w:rsidRPr="002B4292">
        <w:rPr>
          <w:rFonts w:ascii="Times New Roman" w:hAnsi="Times New Roman" w:cs="Times New Roman"/>
          <w:sz w:val="28"/>
          <w:szCs w:val="28"/>
          <w:lang w:val="uk-UA"/>
        </w:rPr>
        <w:t>лексичним, граматичним) поза умовами комунікації, які спираються на відповідні мовні знання - правила [</w:t>
      </w:r>
      <w:r w:rsidR="007B6C53">
        <w:rPr>
          <w:rFonts w:ascii="Times New Roman" w:hAnsi="Times New Roman" w:cs="Times New Roman"/>
          <w:sz w:val="28"/>
          <w:szCs w:val="28"/>
          <w:lang w:val="uk-UA"/>
        </w:rPr>
        <w:t>63</w:t>
      </w:r>
      <w:r w:rsidRPr="002B4292">
        <w:rPr>
          <w:rFonts w:ascii="Times New Roman" w:hAnsi="Times New Roman" w:cs="Times New Roman"/>
          <w:sz w:val="28"/>
          <w:szCs w:val="28"/>
          <w:lang w:val="uk-UA"/>
        </w:rPr>
        <w:t>].</w:t>
      </w:r>
    </w:p>
    <w:p w14:paraId="02E0068E" w14:textId="37D64B47" w:rsidR="00A2226D" w:rsidRPr="002B4292" w:rsidRDefault="00A2226D" w:rsidP="00A2226D">
      <w:pPr>
        <w:spacing w:after="0" w:line="360" w:lineRule="auto"/>
        <w:ind w:firstLine="709"/>
        <w:jc w:val="both"/>
        <w:rPr>
          <w:rFonts w:ascii="Times New Roman" w:hAnsi="Times New Roman" w:cs="Times New Roman"/>
          <w:sz w:val="28"/>
          <w:szCs w:val="28"/>
          <w:lang w:val="uk-UA"/>
        </w:rPr>
      </w:pPr>
      <w:r w:rsidRPr="002B4292">
        <w:rPr>
          <w:rFonts w:ascii="Times New Roman" w:hAnsi="Times New Roman" w:cs="Times New Roman"/>
          <w:sz w:val="28"/>
          <w:szCs w:val="28"/>
          <w:lang w:val="uk-UA"/>
        </w:rPr>
        <w:t>В основі якости мов</w:t>
      </w:r>
      <w:r>
        <w:rPr>
          <w:rFonts w:ascii="Times New Roman" w:hAnsi="Times New Roman" w:cs="Times New Roman"/>
          <w:sz w:val="28"/>
          <w:szCs w:val="28"/>
          <w:lang w:val="uk-UA"/>
        </w:rPr>
        <w:t>леннєв</w:t>
      </w:r>
      <w:r w:rsidRPr="002B4292">
        <w:rPr>
          <w:rFonts w:ascii="Times New Roman" w:hAnsi="Times New Roman" w:cs="Times New Roman"/>
          <w:sz w:val="28"/>
          <w:szCs w:val="28"/>
          <w:lang w:val="uk-UA"/>
        </w:rPr>
        <w:t>их навичок можна виділити усвідомленість. Отже, вони формуються при усвідомленому оволодінні мовними засобами спілкування. Сформованість мовних навичок, таким чином, обумовлює правильність структурування висловлювання на мові, що вивчається [</w:t>
      </w:r>
      <w:r w:rsidR="007B6C53">
        <w:rPr>
          <w:rFonts w:ascii="Times New Roman" w:hAnsi="Times New Roman" w:cs="Times New Roman"/>
          <w:sz w:val="28"/>
          <w:szCs w:val="28"/>
          <w:lang w:val="uk-UA"/>
        </w:rPr>
        <w:t>29]</w:t>
      </w:r>
      <w:r w:rsidRPr="002B4292">
        <w:rPr>
          <w:rFonts w:ascii="Times New Roman" w:hAnsi="Times New Roman" w:cs="Times New Roman"/>
          <w:sz w:val="28"/>
          <w:szCs w:val="28"/>
          <w:lang w:val="uk-UA"/>
        </w:rPr>
        <w:t>.</w:t>
      </w:r>
    </w:p>
    <w:p w14:paraId="67682DDB" w14:textId="7C9BAEEA" w:rsidR="00A2226D" w:rsidRPr="002B4292" w:rsidRDefault="00A2226D" w:rsidP="00A2226D">
      <w:pPr>
        <w:spacing w:after="0" w:line="360" w:lineRule="auto"/>
        <w:ind w:firstLine="709"/>
        <w:jc w:val="both"/>
        <w:rPr>
          <w:rFonts w:ascii="Times New Roman" w:hAnsi="Times New Roman" w:cs="Times New Roman"/>
          <w:sz w:val="28"/>
          <w:szCs w:val="28"/>
          <w:lang w:val="uk-UA"/>
        </w:rPr>
      </w:pPr>
      <w:r w:rsidRPr="002B4292">
        <w:rPr>
          <w:rFonts w:ascii="Times New Roman" w:hAnsi="Times New Roman" w:cs="Times New Roman"/>
          <w:sz w:val="28"/>
          <w:szCs w:val="28"/>
          <w:lang w:val="uk-UA"/>
        </w:rPr>
        <w:t xml:space="preserve">Під мовними граматичними навичками </w:t>
      </w:r>
      <w:r>
        <w:rPr>
          <w:rFonts w:ascii="Times New Roman" w:hAnsi="Times New Roman" w:cs="Times New Roman"/>
          <w:sz w:val="28"/>
          <w:szCs w:val="28"/>
          <w:lang w:val="uk-UA"/>
        </w:rPr>
        <w:t>Н.К.Скляренко</w:t>
      </w:r>
      <w:r w:rsidRPr="002B4292">
        <w:rPr>
          <w:rFonts w:ascii="Times New Roman" w:hAnsi="Times New Roman" w:cs="Times New Roman"/>
          <w:sz w:val="28"/>
          <w:szCs w:val="28"/>
          <w:lang w:val="uk-UA"/>
        </w:rPr>
        <w:t xml:space="preserve"> розглядає «дискурсивно-аналітичні навички оперування граматичним матеріалом (навички словозміни і словорасположенія), що формуються і виконуються на основі граматичних знань в процесі виконання мовних вправ» [</w:t>
      </w:r>
      <w:r w:rsidR="007B6C53">
        <w:rPr>
          <w:rFonts w:ascii="Times New Roman" w:hAnsi="Times New Roman" w:cs="Times New Roman"/>
          <w:sz w:val="28"/>
          <w:szCs w:val="28"/>
          <w:lang w:val="uk-UA"/>
        </w:rPr>
        <w:t>36,с.278</w:t>
      </w:r>
      <w:r w:rsidRPr="002B4292">
        <w:rPr>
          <w:rFonts w:ascii="Times New Roman" w:hAnsi="Times New Roman" w:cs="Times New Roman"/>
          <w:sz w:val="28"/>
          <w:szCs w:val="28"/>
          <w:lang w:val="uk-UA"/>
        </w:rPr>
        <w:t>].</w:t>
      </w:r>
    </w:p>
    <w:p w14:paraId="22B41436" w14:textId="0354454E" w:rsidR="00A2226D" w:rsidRPr="002B1444" w:rsidRDefault="00A2226D" w:rsidP="00A22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В.М. Редько </w:t>
      </w:r>
      <w:r w:rsidRPr="002B4292">
        <w:rPr>
          <w:rFonts w:ascii="Times New Roman" w:hAnsi="Times New Roman" w:cs="Times New Roman"/>
          <w:sz w:val="28"/>
          <w:szCs w:val="28"/>
          <w:lang w:val="uk-UA"/>
        </w:rPr>
        <w:t>під мовн</w:t>
      </w:r>
      <w:r>
        <w:rPr>
          <w:rFonts w:ascii="Times New Roman" w:hAnsi="Times New Roman" w:cs="Times New Roman"/>
          <w:sz w:val="28"/>
          <w:szCs w:val="28"/>
          <w:lang w:val="uk-UA"/>
        </w:rPr>
        <w:t>ою</w:t>
      </w:r>
      <w:r w:rsidRPr="002B4292">
        <w:rPr>
          <w:rFonts w:ascii="Times New Roman" w:hAnsi="Times New Roman" w:cs="Times New Roman"/>
          <w:sz w:val="28"/>
          <w:szCs w:val="28"/>
          <w:lang w:val="uk-UA"/>
        </w:rPr>
        <w:t xml:space="preserve"> нави</w:t>
      </w:r>
      <w:r>
        <w:rPr>
          <w:rFonts w:ascii="Times New Roman" w:hAnsi="Times New Roman" w:cs="Times New Roman"/>
          <w:sz w:val="28"/>
          <w:szCs w:val="28"/>
          <w:lang w:val="uk-UA"/>
        </w:rPr>
        <w:t>чкою</w:t>
      </w:r>
      <w:r w:rsidRPr="002B4292">
        <w:rPr>
          <w:rFonts w:ascii="Times New Roman" w:hAnsi="Times New Roman" w:cs="Times New Roman"/>
          <w:sz w:val="28"/>
          <w:szCs w:val="28"/>
          <w:lang w:val="uk-UA"/>
        </w:rPr>
        <w:t xml:space="preserve"> розумів здатність здійснювати ту чи іншу мовну операцію [</w:t>
      </w:r>
      <w:r w:rsidR="007B6C53">
        <w:rPr>
          <w:rFonts w:ascii="Times New Roman" w:hAnsi="Times New Roman" w:cs="Times New Roman"/>
          <w:sz w:val="28"/>
          <w:szCs w:val="28"/>
          <w:lang w:val="uk-UA"/>
        </w:rPr>
        <w:t>29</w:t>
      </w:r>
      <w:r w:rsidRPr="002B4292">
        <w:rPr>
          <w:rFonts w:ascii="Times New Roman" w:hAnsi="Times New Roman" w:cs="Times New Roman"/>
          <w:sz w:val="28"/>
          <w:szCs w:val="28"/>
          <w:lang w:val="uk-UA"/>
        </w:rPr>
        <w:t>]. При цьому, дана здатність характеризується автоматизованої, яка передбачає певну швидкість, цілісність, готовність до включення в мову. Як відомо, для формування автоматизму необхідні спеціальні вправи, які забезпечують повторюваність дій в певній послідовності, в результаті чого і формується звичка. Важлива і така характеристика, як гнучкість навички, яка полягає в можливості його перенесення в нову ситуацію і його здатності</w:t>
      </w:r>
      <w:r>
        <w:rPr>
          <w:rFonts w:ascii="Times New Roman" w:hAnsi="Times New Roman" w:cs="Times New Roman"/>
          <w:sz w:val="28"/>
          <w:szCs w:val="28"/>
          <w:lang w:val="uk-UA"/>
        </w:rPr>
        <w:t xml:space="preserve"> </w:t>
      </w:r>
      <w:r w:rsidRPr="002B1444">
        <w:rPr>
          <w:rFonts w:ascii="Times New Roman" w:hAnsi="Times New Roman" w:cs="Times New Roman"/>
          <w:sz w:val="28"/>
          <w:szCs w:val="28"/>
          <w:lang w:val="uk-UA"/>
        </w:rPr>
        <w:t xml:space="preserve">функціонувати на основі </w:t>
      </w:r>
      <w:r w:rsidRPr="002B1444">
        <w:rPr>
          <w:rFonts w:ascii="Times New Roman" w:hAnsi="Times New Roman" w:cs="Times New Roman"/>
          <w:sz w:val="28"/>
          <w:szCs w:val="28"/>
          <w:lang w:val="uk-UA"/>
        </w:rPr>
        <w:lastRenderedPageBreak/>
        <w:t>нового мовного матеріалу. Інш</w:t>
      </w:r>
      <w:r>
        <w:rPr>
          <w:rFonts w:ascii="Times New Roman" w:hAnsi="Times New Roman" w:cs="Times New Roman"/>
          <w:sz w:val="28"/>
          <w:szCs w:val="28"/>
          <w:lang w:val="uk-UA"/>
        </w:rPr>
        <w:t>ою</w:t>
      </w:r>
      <w:r w:rsidRPr="002B1444">
        <w:rPr>
          <w:rFonts w:ascii="Times New Roman" w:hAnsi="Times New Roman" w:cs="Times New Roman"/>
          <w:sz w:val="28"/>
          <w:szCs w:val="28"/>
          <w:lang w:val="uk-UA"/>
        </w:rPr>
        <w:t xml:space="preserve"> якістю мовно</w:t>
      </w:r>
      <w:r>
        <w:rPr>
          <w:rFonts w:ascii="Times New Roman" w:hAnsi="Times New Roman" w:cs="Times New Roman"/>
          <w:sz w:val="28"/>
          <w:szCs w:val="28"/>
          <w:lang w:val="uk-UA"/>
        </w:rPr>
        <w:t>ї</w:t>
      </w:r>
      <w:r w:rsidRPr="002B1444">
        <w:rPr>
          <w:rFonts w:ascii="Times New Roman" w:hAnsi="Times New Roman" w:cs="Times New Roman"/>
          <w:sz w:val="28"/>
          <w:szCs w:val="28"/>
          <w:lang w:val="uk-UA"/>
        </w:rPr>
        <w:t xml:space="preserve"> нави</w:t>
      </w:r>
      <w:r>
        <w:rPr>
          <w:rFonts w:ascii="Times New Roman" w:hAnsi="Times New Roman" w:cs="Times New Roman"/>
          <w:sz w:val="28"/>
          <w:szCs w:val="28"/>
          <w:lang w:val="uk-UA"/>
        </w:rPr>
        <w:t>чки</w:t>
      </w:r>
      <w:r w:rsidRPr="002B1444">
        <w:rPr>
          <w:rFonts w:ascii="Times New Roman" w:hAnsi="Times New Roman" w:cs="Times New Roman"/>
          <w:sz w:val="28"/>
          <w:szCs w:val="28"/>
          <w:lang w:val="uk-UA"/>
        </w:rPr>
        <w:t xml:space="preserve"> є стійкість, тобто його здатність зберігати свої якості, не </w:t>
      </w:r>
      <w:r>
        <w:rPr>
          <w:rFonts w:ascii="Times New Roman" w:hAnsi="Times New Roman" w:cs="Times New Roman"/>
          <w:sz w:val="28"/>
          <w:szCs w:val="28"/>
          <w:lang w:val="uk-UA"/>
        </w:rPr>
        <w:t>піддаюч</w:t>
      </w:r>
      <w:r w:rsidRPr="002B1444">
        <w:rPr>
          <w:rFonts w:ascii="Times New Roman" w:hAnsi="Times New Roman" w:cs="Times New Roman"/>
          <w:sz w:val="28"/>
          <w:szCs w:val="28"/>
          <w:lang w:val="uk-UA"/>
        </w:rPr>
        <w:t>ись де-автоматизації при зіткненні з іншими навичками. Але особливо підкреслюється така властивість навички як свідомість. Вона передбачає усвідомлення учнями явищ, що лежать в основі функціонування навички і усвідомленість виконання дії з н</w:t>
      </w:r>
      <w:r>
        <w:rPr>
          <w:rFonts w:ascii="Times New Roman" w:hAnsi="Times New Roman" w:cs="Times New Roman"/>
          <w:sz w:val="28"/>
          <w:szCs w:val="28"/>
          <w:lang w:val="uk-UA"/>
        </w:rPr>
        <w:t>ею</w:t>
      </w:r>
      <w:r w:rsidRPr="002B1444">
        <w:rPr>
          <w:rFonts w:ascii="Times New Roman" w:hAnsi="Times New Roman" w:cs="Times New Roman"/>
          <w:sz w:val="28"/>
          <w:szCs w:val="28"/>
          <w:lang w:val="uk-UA"/>
        </w:rPr>
        <w:t>.</w:t>
      </w:r>
    </w:p>
    <w:p w14:paraId="71782A70" w14:textId="77777777" w:rsidR="00A2226D" w:rsidRPr="002B1444" w:rsidRDefault="00A2226D" w:rsidP="00A2226D">
      <w:pPr>
        <w:spacing w:after="0" w:line="360" w:lineRule="auto"/>
        <w:ind w:firstLine="709"/>
        <w:jc w:val="both"/>
        <w:rPr>
          <w:rFonts w:ascii="Times New Roman" w:hAnsi="Times New Roman" w:cs="Times New Roman"/>
          <w:sz w:val="28"/>
          <w:szCs w:val="28"/>
          <w:lang w:val="uk-UA"/>
        </w:rPr>
      </w:pPr>
      <w:r w:rsidRPr="002B1444">
        <w:rPr>
          <w:rFonts w:ascii="Times New Roman" w:hAnsi="Times New Roman" w:cs="Times New Roman"/>
          <w:sz w:val="28"/>
          <w:szCs w:val="28"/>
          <w:lang w:val="uk-UA"/>
        </w:rPr>
        <w:t>Отже, мовн</w:t>
      </w:r>
      <w:r>
        <w:rPr>
          <w:rFonts w:ascii="Times New Roman" w:hAnsi="Times New Roman" w:cs="Times New Roman"/>
          <w:sz w:val="28"/>
          <w:szCs w:val="28"/>
          <w:lang w:val="uk-UA"/>
        </w:rPr>
        <w:t>а</w:t>
      </w:r>
      <w:r w:rsidRPr="002B1444">
        <w:rPr>
          <w:rFonts w:ascii="Times New Roman" w:hAnsi="Times New Roman" w:cs="Times New Roman"/>
          <w:sz w:val="28"/>
          <w:szCs w:val="28"/>
          <w:lang w:val="uk-UA"/>
        </w:rPr>
        <w:t xml:space="preserve"> нави</w:t>
      </w:r>
      <w:r>
        <w:rPr>
          <w:rFonts w:ascii="Times New Roman" w:hAnsi="Times New Roman" w:cs="Times New Roman"/>
          <w:sz w:val="28"/>
          <w:szCs w:val="28"/>
          <w:lang w:val="uk-UA"/>
        </w:rPr>
        <w:t>чка</w:t>
      </w:r>
      <w:r w:rsidRPr="002B144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B1444">
        <w:rPr>
          <w:rFonts w:ascii="Times New Roman" w:hAnsi="Times New Roman" w:cs="Times New Roman"/>
          <w:sz w:val="28"/>
          <w:szCs w:val="28"/>
          <w:lang w:val="uk-UA"/>
        </w:rPr>
        <w:t xml:space="preserve"> це автоматизован</w:t>
      </w:r>
      <w:r>
        <w:rPr>
          <w:rFonts w:ascii="Times New Roman" w:hAnsi="Times New Roman" w:cs="Times New Roman"/>
          <w:sz w:val="28"/>
          <w:szCs w:val="28"/>
          <w:lang w:val="uk-UA"/>
        </w:rPr>
        <w:t>а</w:t>
      </w:r>
      <w:r w:rsidRPr="002B1444">
        <w:rPr>
          <w:rFonts w:ascii="Times New Roman" w:hAnsi="Times New Roman" w:cs="Times New Roman"/>
          <w:sz w:val="28"/>
          <w:szCs w:val="28"/>
          <w:lang w:val="uk-UA"/>
        </w:rPr>
        <w:t xml:space="preserve"> ді</w:t>
      </w:r>
      <w:r>
        <w:rPr>
          <w:rFonts w:ascii="Times New Roman" w:hAnsi="Times New Roman" w:cs="Times New Roman"/>
          <w:sz w:val="28"/>
          <w:szCs w:val="28"/>
          <w:lang w:val="uk-UA"/>
        </w:rPr>
        <w:t>я</w:t>
      </w:r>
      <w:r w:rsidRPr="002B14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B1444">
        <w:rPr>
          <w:rFonts w:ascii="Times New Roman" w:hAnsi="Times New Roman" w:cs="Times New Roman"/>
          <w:sz w:val="28"/>
          <w:szCs w:val="28"/>
          <w:lang w:val="uk-UA"/>
        </w:rPr>
        <w:t xml:space="preserve">операція. В </w:t>
      </w:r>
      <w:r>
        <w:rPr>
          <w:rFonts w:ascii="Times New Roman" w:hAnsi="Times New Roman" w:cs="Times New Roman"/>
          <w:sz w:val="28"/>
          <w:szCs w:val="28"/>
          <w:lang w:val="uk-UA"/>
        </w:rPr>
        <w:t>її</w:t>
      </w:r>
      <w:r w:rsidRPr="002B1444">
        <w:rPr>
          <w:rFonts w:ascii="Times New Roman" w:hAnsi="Times New Roman" w:cs="Times New Roman"/>
          <w:sz w:val="28"/>
          <w:szCs w:val="28"/>
          <w:lang w:val="uk-UA"/>
        </w:rPr>
        <w:t xml:space="preserve"> основі лежать мовні операції оформлення (дії інтонування, лексичного та граматичного структурування висловлювання відповідно до мовни</w:t>
      </w:r>
      <w:r>
        <w:rPr>
          <w:rFonts w:ascii="Times New Roman" w:hAnsi="Times New Roman" w:cs="Times New Roman"/>
          <w:sz w:val="28"/>
          <w:szCs w:val="28"/>
          <w:lang w:val="uk-UA"/>
        </w:rPr>
        <w:t>х</w:t>
      </w:r>
      <w:r w:rsidRPr="002B1444">
        <w:rPr>
          <w:rFonts w:ascii="Times New Roman" w:hAnsi="Times New Roman" w:cs="Times New Roman"/>
          <w:sz w:val="28"/>
          <w:szCs w:val="28"/>
          <w:lang w:val="uk-UA"/>
        </w:rPr>
        <w:t xml:space="preserve"> норм) і оперування (розумова дія на вибір, звірення слів і граматичних форм, складання цілого з частин, побудови і варіацій за аналогією).</w:t>
      </w:r>
    </w:p>
    <w:p w14:paraId="2A010E30" w14:textId="77777777" w:rsidR="00A2226D" w:rsidRPr="002B1444" w:rsidRDefault="00A2226D" w:rsidP="00A2226D">
      <w:pPr>
        <w:spacing w:after="0" w:line="360" w:lineRule="auto"/>
        <w:ind w:firstLine="709"/>
        <w:jc w:val="both"/>
        <w:rPr>
          <w:rFonts w:ascii="Times New Roman" w:hAnsi="Times New Roman" w:cs="Times New Roman"/>
          <w:sz w:val="28"/>
          <w:szCs w:val="28"/>
          <w:lang w:val="uk-UA"/>
        </w:rPr>
      </w:pPr>
      <w:r w:rsidRPr="002B1444">
        <w:rPr>
          <w:rFonts w:ascii="Times New Roman" w:hAnsi="Times New Roman" w:cs="Times New Roman"/>
          <w:sz w:val="28"/>
          <w:szCs w:val="28"/>
          <w:lang w:val="uk-UA"/>
        </w:rPr>
        <w:t>Зазначені операції необхідно довести до рівня навички, тобто до певного рівня автоматизму, що дозволить звернути увагу в процесі мов</w:t>
      </w:r>
      <w:r>
        <w:rPr>
          <w:rFonts w:ascii="Times New Roman" w:hAnsi="Times New Roman" w:cs="Times New Roman"/>
          <w:sz w:val="28"/>
          <w:szCs w:val="28"/>
          <w:lang w:val="uk-UA"/>
        </w:rPr>
        <w:t>леннєвої</w:t>
      </w:r>
      <w:r w:rsidRPr="002B1444">
        <w:rPr>
          <w:rFonts w:ascii="Times New Roman" w:hAnsi="Times New Roman" w:cs="Times New Roman"/>
          <w:sz w:val="28"/>
          <w:szCs w:val="28"/>
          <w:lang w:val="uk-UA"/>
        </w:rPr>
        <w:t xml:space="preserve"> діяльності не на мовну форму, а тільки на зміст висловлювання.</w:t>
      </w:r>
    </w:p>
    <w:p w14:paraId="058A18E3" w14:textId="77777777" w:rsidR="00A2226D" w:rsidRPr="002B1444" w:rsidRDefault="00A2226D" w:rsidP="00A2226D">
      <w:pPr>
        <w:spacing w:after="0" w:line="360" w:lineRule="auto"/>
        <w:ind w:firstLine="709"/>
        <w:jc w:val="both"/>
        <w:rPr>
          <w:rFonts w:ascii="Times New Roman" w:hAnsi="Times New Roman" w:cs="Times New Roman"/>
          <w:sz w:val="28"/>
          <w:szCs w:val="28"/>
          <w:lang w:val="uk-UA"/>
        </w:rPr>
      </w:pPr>
      <w:r w:rsidRPr="002B1444">
        <w:rPr>
          <w:rFonts w:ascii="Times New Roman" w:hAnsi="Times New Roman" w:cs="Times New Roman"/>
          <w:sz w:val="28"/>
          <w:szCs w:val="28"/>
          <w:lang w:val="uk-UA"/>
        </w:rPr>
        <w:t>Автоматизація означає процес переходу від найпростішої форми володіння граматичним матеріалом до більш складної. Даний перехід позначений в результаті трактування мовного навику, як «компонента вміння» або «щаблі до оволодіння умінням». Отже, поняття «вміння» є більш широким по відношенню до поняття «нави</w:t>
      </w:r>
      <w:r>
        <w:rPr>
          <w:rFonts w:ascii="Times New Roman" w:hAnsi="Times New Roman" w:cs="Times New Roman"/>
          <w:sz w:val="28"/>
          <w:szCs w:val="28"/>
          <w:lang w:val="uk-UA"/>
        </w:rPr>
        <w:t>чка</w:t>
      </w:r>
      <w:r w:rsidRPr="002B1444">
        <w:rPr>
          <w:rFonts w:ascii="Times New Roman" w:hAnsi="Times New Roman" w:cs="Times New Roman"/>
          <w:sz w:val="28"/>
          <w:szCs w:val="28"/>
          <w:lang w:val="uk-UA"/>
        </w:rPr>
        <w:t>» і тісно пов'язується зі здатністю школяра здійснювати мов</w:t>
      </w:r>
      <w:r>
        <w:rPr>
          <w:rFonts w:ascii="Times New Roman" w:hAnsi="Times New Roman" w:cs="Times New Roman"/>
          <w:sz w:val="28"/>
          <w:szCs w:val="28"/>
          <w:lang w:val="uk-UA"/>
        </w:rPr>
        <w:t>леннєв</w:t>
      </w:r>
      <w:r w:rsidRPr="002B1444">
        <w:rPr>
          <w:rFonts w:ascii="Times New Roman" w:hAnsi="Times New Roman" w:cs="Times New Roman"/>
          <w:sz w:val="28"/>
          <w:szCs w:val="28"/>
          <w:lang w:val="uk-UA"/>
        </w:rPr>
        <w:t>у діяльність іноземною мовою, тобто складними мов</w:t>
      </w:r>
      <w:r>
        <w:rPr>
          <w:rFonts w:ascii="Times New Roman" w:hAnsi="Times New Roman" w:cs="Times New Roman"/>
          <w:sz w:val="28"/>
          <w:szCs w:val="28"/>
          <w:lang w:val="uk-UA"/>
        </w:rPr>
        <w:t>леннєв</w:t>
      </w:r>
      <w:r w:rsidRPr="002B1444">
        <w:rPr>
          <w:rFonts w:ascii="Times New Roman" w:hAnsi="Times New Roman" w:cs="Times New Roman"/>
          <w:sz w:val="28"/>
          <w:szCs w:val="28"/>
          <w:lang w:val="uk-UA"/>
        </w:rPr>
        <w:t>ими вміннями.</w:t>
      </w:r>
    </w:p>
    <w:p w14:paraId="1DE980F4" w14:textId="77777777" w:rsidR="00A2226D" w:rsidRDefault="00A2226D" w:rsidP="00A2226D">
      <w:pPr>
        <w:spacing w:after="0" w:line="360" w:lineRule="auto"/>
        <w:ind w:firstLine="709"/>
        <w:jc w:val="both"/>
        <w:rPr>
          <w:rFonts w:ascii="Times New Roman" w:hAnsi="Times New Roman" w:cs="Times New Roman"/>
          <w:sz w:val="28"/>
          <w:szCs w:val="28"/>
          <w:lang w:val="uk-UA"/>
        </w:rPr>
      </w:pPr>
      <w:r w:rsidRPr="002B1444">
        <w:rPr>
          <w:rFonts w:ascii="Times New Roman" w:hAnsi="Times New Roman" w:cs="Times New Roman"/>
          <w:sz w:val="28"/>
          <w:szCs w:val="28"/>
          <w:lang w:val="uk-UA"/>
        </w:rPr>
        <w:t>Традиційно в методиці навчання іноземних мов</w:t>
      </w:r>
      <w:r>
        <w:rPr>
          <w:rFonts w:ascii="Times New Roman" w:hAnsi="Times New Roman" w:cs="Times New Roman"/>
          <w:sz w:val="28"/>
          <w:szCs w:val="28"/>
          <w:lang w:val="uk-UA"/>
        </w:rPr>
        <w:t>і культур</w:t>
      </w:r>
      <w:r w:rsidRPr="002B1444">
        <w:rPr>
          <w:rFonts w:ascii="Times New Roman" w:hAnsi="Times New Roman" w:cs="Times New Roman"/>
          <w:sz w:val="28"/>
          <w:szCs w:val="28"/>
          <w:lang w:val="uk-UA"/>
        </w:rPr>
        <w:t xml:space="preserve"> виділяють дві групи мовних і мов</w:t>
      </w:r>
      <w:r>
        <w:rPr>
          <w:rFonts w:ascii="Times New Roman" w:hAnsi="Times New Roman" w:cs="Times New Roman"/>
          <w:sz w:val="28"/>
          <w:szCs w:val="28"/>
          <w:lang w:val="uk-UA"/>
        </w:rPr>
        <w:t>леннєв</w:t>
      </w:r>
      <w:r w:rsidRPr="002B1444">
        <w:rPr>
          <w:rFonts w:ascii="Times New Roman" w:hAnsi="Times New Roman" w:cs="Times New Roman"/>
          <w:sz w:val="28"/>
          <w:szCs w:val="28"/>
          <w:lang w:val="uk-UA"/>
        </w:rPr>
        <w:t>их граматичних навичок: рецептивні (здатність учня дізнаватися граматичні форми і співвідносити їх з певним значенням п</w:t>
      </w:r>
      <w:r>
        <w:rPr>
          <w:rFonts w:ascii="Times New Roman" w:hAnsi="Times New Roman" w:cs="Times New Roman"/>
          <w:sz w:val="28"/>
          <w:szCs w:val="28"/>
          <w:lang w:val="uk-UA"/>
        </w:rPr>
        <w:t>ід час</w:t>
      </w:r>
      <w:r w:rsidRPr="002B1444">
        <w:rPr>
          <w:rFonts w:ascii="Times New Roman" w:hAnsi="Times New Roman" w:cs="Times New Roman"/>
          <w:sz w:val="28"/>
          <w:szCs w:val="28"/>
          <w:lang w:val="uk-UA"/>
        </w:rPr>
        <w:t xml:space="preserve"> читанні і аудіюванні) і продуктивні (здатність учня вибрати модель, адекватну мов</w:t>
      </w:r>
      <w:r>
        <w:rPr>
          <w:rFonts w:ascii="Times New Roman" w:hAnsi="Times New Roman" w:cs="Times New Roman"/>
          <w:sz w:val="28"/>
          <w:szCs w:val="28"/>
          <w:lang w:val="uk-UA"/>
        </w:rPr>
        <w:t>вленнєв</w:t>
      </w:r>
      <w:r w:rsidRPr="002B1444">
        <w:rPr>
          <w:rFonts w:ascii="Times New Roman" w:hAnsi="Times New Roman" w:cs="Times New Roman"/>
          <w:sz w:val="28"/>
          <w:szCs w:val="28"/>
          <w:lang w:val="uk-UA"/>
        </w:rPr>
        <w:t>ої ситуації і</w:t>
      </w:r>
      <w:r>
        <w:rPr>
          <w:rFonts w:ascii="Times New Roman" w:hAnsi="Times New Roman" w:cs="Times New Roman"/>
          <w:sz w:val="28"/>
          <w:szCs w:val="28"/>
          <w:lang w:val="uk-UA"/>
        </w:rPr>
        <w:t xml:space="preserve"> оформлювати її відповідними мовними засобами).</w:t>
      </w:r>
    </w:p>
    <w:p w14:paraId="2204C4DE" w14:textId="77777777" w:rsidR="00A2226D" w:rsidRPr="00921947" w:rsidRDefault="00A2226D" w:rsidP="00A2226D">
      <w:pPr>
        <w:spacing w:after="0" w:line="360" w:lineRule="auto"/>
        <w:ind w:firstLine="709"/>
        <w:jc w:val="both"/>
        <w:rPr>
          <w:rFonts w:ascii="Times New Roman" w:hAnsi="Times New Roman" w:cs="Times New Roman"/>
          <w:sz w:val="28"/>
          <w:szCs w:val="28"/>
          <w:lang w:val="uk-UA"/>
        </w:rPr>
      </w:pPr>
      <w:r w:rsidRPr="00921947">
        <w:rPr>
          <w:rFonts w:ascii="Times New Roman" w:hAnsi="Times New Roman" w:cs="Times New Roman"/>
          <w:sz w:val="28"/>
          <w:szCs w:val="28"/>
          <w:lang w:val="uk-UA"/>
        </w:rPr>
        <w:t xml:space="preserve">Згідно з </w:t>
      </w:r>
      <w:r>
        <w:rPr>
          <w:rFonts w:ascii="Times New Roman" w:hAnsi="Times New Roman" w:cs="Times New Roman"/>
          <w:sz w:val="28"/>
          <w:szCs w:val="28"/>
          <w:lang w:val="uk-UA"/>
        </w:rPr>
        <w:t xml:space="preserve">навчальною </w:t>
      </w:r>
      <w:r w:rsidRPr="00921947">
        <w:rPr>
          <w:rFonts w:ascii="Times New Roman" w:hAnsi="Times New Roman" w:cs="Times New Roman"/>
          <w:sz w:val="28"/>
          <w:szCs w:val="28"/>
          <w:lang w:val="uk-UA"/>
        </w:rPr>
        <w:t>програмою з інозем</w:t>
      </w:r>
      <w:r>
        <w:rPr>
          <w:rFonts w:ascii="Times New Roman" w:hAnsi="Times New Roman" w:cs="Times New Roman"/>
          <w:sz w:val="28"/>
          <w:szCs w:val="28"/>
          <w:lang w:val="uk-UA"/>
        </w:rPr>
        <w:t>них</w:t>
      </w:r>
      <w:r w:rsidRPr="00921947">
        <w:rPr>
          <w:rFonts w:ascii="Times New Roman" w:hAnsi="Times New Roman" w:cs="Times New Roman"/>
          <w:sz w:val="28"/>
          <w:szCs w:val="28"/>
          <w:lang w:val="uk-UA"/>
        </w:rPr>
        <w:t xml:space="preserve"> мов, </w:t>
      </w:r>
      <w:r>
        <w:rPr>
          <w:rFonts w:ascii="Times New Roman" w:hAnsi="Times New Roman" w:cs="Times New Roman"/>
          <w:sz w:val="28"/>
          <w:szCs w:val="28"/>
          <w:lang w:val="uk-UA"/>
        </w:rPr>
        <w:t>у старш</w:t>
      </w:r>
      <w:r w:rsidRPr="00921947">
        <w:rPr>
          <w:rFonts w:ascii="Times New Roman" w:hAnsi="Times New Roman" w:cs="Times New Roman"/>
          <w:sz w:val="28"/>
          <w:szCs w:val="28"/>
          <w:lang w:val="uk-UA"/>
        </w:rPr>
        <w:t>ій школі учні повинні оволодіти такими рецептивних граматичними навичками як:</w:t>
      </w:r>
    </w:p>
    <w:p w14:paraId="2C014347" w14:textId="77777777" w:rsidR="00A2226D" w:rsidRPr="00921947" w:rsidRDefault="00A2226D" w:rsidP="00A2226D">
      <w:pPr>
        <w:spacing w:after="0" w:line="360" w:lineRule="auto"/>
        <w:ind w:firstLine="709"/>
        <w:jc w:val="both"/>
        <w:rPr>
          <w:rFonts w:ascii="Times New Roman" w:hAnsi="Times New Roman" w:cs="Times New Roman"/>
          <w:sz w:val="28"/>
          <w:szCs w:val="28"/>
          <w:lang w:val="uk-UA"/>
        </w:rPr>
      </w:pPr>
      <w:r w:rsidRPr="00921947">
        <w:rPr>
          <w:rFonts w:ascii="Times New Roman" w:hAnsi="Times New Roman" w:cs="Times New Roman"/>
          <w:sz w:val="28"/>
          <w:szCs w:val="28"/>
          <w:lang w:val="uk-UA"/>
        </w:rPr>
        <w:lastRenderedPageBreak/>
        <w:t>1) впізнавання / вичленення з мов</w:t>
      </w:r>
      <w:r>
        <w:rPr>
          <w:rFonts w:ascii="Times New Roman" w:hAnsi="Times New Roman" w:cs="Times New Roman"/>
          <w:sz w:val="28"/>
          <w:szCs w:val="28"/>
          <w:lang w:val="uk-UA"/>
        </w:rPr>
        <w:t>леннєв</w:t>
      </w:r>
      <w:r w:rsidRPr="00921947">
        <w:rPr>
          <w:rFonts w:ascii="Times New Roman" w:hAnsi="Times New Roman" w:cs="Times New Roman"/>
          <w:sz w:val="28"/>
          <w:szCs w:val="28"/>
          <w:lang w:val="uk-UA"/>
        </w:rPr>
        <w:t>ого потоку граматичних контрукцій і співвіднесення їх з певним смисловим значенням;</w:t>
      </w:r>
    </w:p>
    <w:p w14:paraId="477ED156" w14:textId="77777777" w:rsidR="00A2226D" w:rsidRPr="00921947" w:rsidRDefault="00A2226D" w:rsidP="00A2226D">
      <w:pPr>
        <w:spacing w:after="0" w:line="360" w:lineRule="auto"/>
        <w:ind w:firstLine="709"/>
        <w:jc w:val="both"/>
        <w:rPr>
          <w:rFonts w:ascii="Times New Roman" w:hAnsi="Times New Roman" w:cs="Times New Roman"/>
          <w:sz w:val="28"/>
          <w:szCs w:val="28"/>
          <w:lang w:val="uk-UA"/>
        </w:rPr>
      </w:pPr>
      <w:r w:rsidRPr="00921947">
        <w:rPr>
          <w:rFonts w:ascii="Times New Roman" w:hAnsi="Times New Roman" w:cs="Times New Roman"/>
          <w:sz w:val="28"/>
          <w:szCs w:val="28"/>
          <w:lang w:val="uk-UA"/>
        </w:rPr>
        <w:t>2) диференціація та ідентифікація граматичного явища (за формальними ознаками і стройовим словами);</w:t>
      </w:r>
    </w:p>
    <w:p w14:paraId="6731A236" w14:textId="77777777" w:rsidR="00A2226D" w:rsidRPr="00921947" w:rsidRDefault="00A2226D" w:rsidP="00A2226D">
      <w:pPr>
        <w:spacing w:after="0" w:line="360" w:lineRule="auto"/>
        <w:ind w:firstLine="709"/>
        <w:jc w:val="both"/>
        <w:rPr>
          <w:rFonts w:ascii="Times New Roman" w:hAnsi="Times New Roman" w:cs="Times New Roman"/>
          <w:sz w:val="28"/>
          <w:szCs w:val="28"/>
          <w:lang w:val="uk-UA"/>
        </w:rPr>
      </w:pPr>
      <w:r w:rsidRPr="00921947">
        <w:rPr>
          <w:rFonts w:ascii="Times New Roman" w:hAnsi="Times New Roman" w:cs="Times New Roman"/>
          <w:sz w:val="28"/>
          <w:szCs w:val="28"/>
          <w:lang w:val="uk-UA"/>
        </w:rPr>
        <w:t>3) співвіднесення значень граматичних форм / конструкцій зі змістом контексту;</w:t>
      </w:r>
    </w:p>
    <w:p w14:paraId="7628E6E1" w14:textId="77777777" w:rsidR="00A2226D" w:rsidRPr="00921947" w:rsidRDefault="00A2226D" w:rsidP="00A2226D">
      <w:pPr>
        <w:spacing w:after="0" w:line="360" w:lineRule="auto"/>
        <w:ind w:firstLine="709"/>
        <w:jc w:val="both"/>
        <w:rPr>
          <w:rFonts w:ascii="Times New Roman" w:hAnsi="Times New Roman" w:cs="Times New Roman"/>
          <w:sz w:val="28"/>
          <w:szCs w:val="28"/>
          <w:lang w:val="uk-UA"/>
        </w:rPr>
      </w:pPr>
      <w:r w:rsidRPr="00921947">
        <w:rPr>
          <w:rFonts w:ascii="Times New Roman" w:hAnsi="Times New Roman" w:cs="Times New Roman"/>
          <w:sz w:val="28"/>
          <w:szCs w:val="28"/>
          <w:lang w:val="uk-UA"/>
        </w:rPr>
        <w:t>4) відмінність подібн</w:t>
      </w:r>
      <w:r>
        <w:rPr>
          <w:rFonts w:ascii="Times New Roman" w:hAnsi="Times New Roman" w:cs="Times New Roman"/>
          <w:sz w:val="28"/>
          <w:szCs w:val="28"/>
          <w:lang w:val="uk-UA"/>
        </w:rPr>
        <w:t>их</w:t>
      </w:r>
      <w:r w:rsidRPr="00921947">
        <w:rPr>
          <w:rFonts w:ascii="Times New Roman" w:hAnsi="Times New Roman" w:cs="Times New Roman"/>
          <w:sz w:val="28"/>
          <w:szCs w:val="28"/>
          <w:lang w:val="uk-UA"/>
        </w:rPr>
        <w:t xml:space="preserve"> за формою граматичні явища;</w:t>
      </w:r>
    </w:p>
    <w:p w14:paraId="1A2E29D8" w14:textId="77777777" w:rsidR="00A2226D" w:rsidRPr="00921947" w:rsidRDefault="00A2226D" w:rsidP="00A2226D">
      <w:pPr>
        <w:spacing w:after="0" w:line="360" w:lineRule="auto"/>
        <w:ind w:firstLine="709"/>
        <w:jc w:val="both"/>
        <w:rPr>
          <w:rFonts w:ascii="Times New Roman" w:hAnsi="Times New Roman" w:cs="Times New Roman"/>
          <w:sz w:val="28"/>
          <w:szCs w:val="28"/>
          <w:lang w:val="uk-UA"/>
        </w:rPr>
      </w:pPr>
      <w:r w:rsidRPr="00921947">
        <w:rPr>
          <w:rFonts w:ascii="Times New Roman" w:hAnsi="Times New Roman" w:cs="Times New Roman"/>
          <w:sz w:val="28"/>
          <w:szCs w:val="28"/>
          <w:lang w:val="uk-UA"/>
        </w:rPr>
        <w:t>5) прогнозування граматичних форм / конструкцій;</w:t>
      </w:r>
    </w:p>
    <w:p w14:paraId="780810B7" w14:textId="77777777" w:rsidR="00A2226D" w:rsidRPr="00921947" w:rsidRDefault="00A2226D" w:rsidP="00A2226D">
      <w:pPr>
        <w:spacing w:after="0" w:line="360" w:lineRule="auto"/>
        <w:ind w:firstLine="709"/>
        <w:jc w:val="both"/>
        <w:rPr>
          <w:rFonts w:ascii="Times New Roman" w:hAnsi="Times New Roman" w:cs="Times New Roman"/>
          <w:sz w:val="28"/>
          <w:szCs w:val="28"/>
          <w:lang w:val="uk-UA"/>
        </w:rPr>
      </w:pPr>
      <w:r w:rsidRPr="00921947">
        <w:rPr>
          <w:rFonts w:ascii="Times New Roman" w:hAnsi="Times New Roman" w:cs="Times New Roman"/>
          <w:sz w:val="28"/>
          <w:szCs w:val="28"/>
          <w:lang w:val="uk-UA"/>
        </w:rPr>
        <w:t>6) встановлення груп членів речення (підмета, присудка, обставини);</w:t>
      </w:r>
    </w:p>
    <w:p w14:paraId="68764718" w14:textId="77777777" w:rsidR="00A2226D" w:rsidRPr="00921947" w:rsidRDefault="00A2226D" w:rsidP="00A2226D">
      <w:pPr>
        <w:spacing w:after="0" w:line="360" w:lineRule="auto"/>
        <w:ind w:firstLine="709"/>
        <w:jc w:val="both"/>
        <w:rPr>
          <w:rFonts w:ascii="Times New Roman" w:hAnsi="Times New Roman" w:cs="Times New Roman"/>
          <w:sz w:val="28"/>
          <w:szCs w:val="28"/>
          <w:lang w:val="uk-UA"/>
        </w:rPr>
      </w:pPr>
      <w:r w:rsidRPr="00921947">
        <w:rPr>
          <w:rFonts w:ascii="Times New Roman" w:hAnsi="Times New Roman" w:cs="Times New Roman"/>
          <w:sz w:val="28"/>
          <w:szCs w:val="28"/>
          <w:lang w:val="uk-UA"/>
        </w:rPr>
        <w:t>7) визначення структури простого і складного речень (</w:t>
      </w:r>
      <w:r>
        <w:rPr>
          <w:rFonts w:ascii="Times New Roman" w:hAnsi="Times New Roman" w:cs="Times New Roman"/>
          <w:sz w:val="28"/>
          <w:szCs w:val="28"/>
          <w:lang w:val="uk-UA"/>
        </w:rPr>
        <w:t xml:space="preserve">за складовими </w:t>
      </w:r>
      <w:r w:rsidRPr="00921947">
        <w:rPr>
          <w:rFonts w:ascii="Times New Roman" w:hAnsi="Times New Roman" w:cs="Times New Roman"/>
          <w:sz w:val="28"/>
          <w:szCs w:val="28"/>
          <w:lang w:val="uk-UA"/>
        </w:rPr>
        <w:t>елемент</w:t>
      </w:r>
      <w:r>
        <w:rPr>
          <w:rFonts w:ascii="Times New Roman" w:hAnsi="Times New Roman" w:cs="Times New Roman"/>
          <w:sz w:val="28"/>
          <w:szCs w:val="28"/>
          <w:lang w:val="uk-UA"/>
        </w:rPr>
        <w:t>ами</w:t>
      </w:r>
      <w:r w:rsidRPr="00921947">
        <w:rPr>
          <w:rFonts w:ascii="Times New Roman" w:hAnsi="Times New Roman" w:cs="Times New Roman"/>
          <w:sz w:val="28"/>
          <w:szCs w:val="28"/>
          <w:lang w:val="uk-UA"/>
        </w:rPr>
        <w:t>, порядк</w:t>
      </w:r>
      <w:r>
        <w:rPr>
          <w:rFonts w:ascii="Times New Roman" w:hAnsi="Times New Roman" w:cs="Times New Roman"/>
          <w:sz w:val="28"/>
          <w:szCs w:val="28"/>
          <w:lang w:val="uk-UA"/>
        </w:rPr>
        <w:t>ом</w:t>
      </w:r>
      <w:r w:rsidRPr="00921947">
        <w:rPr>
          <w:rFonts w:ascii="Times New Roman" w:hAnsi="Times New Roman" w:cs="Times New Roman"/>
          <w:sz w:val="28"/>
          <w:szCs w:val="28"/>
          <w:lang w:val="uk-UA"/>
        </w:rPr>
        <w:t xml:space="preserve"> слів </w:t>
      </w:r>
      <w:r>
        <w:rPr>
          <w:rFonts w:ascii="Times New Roman" w:hAnsi="Times New Roman" w:cs="Times New Roman"/>
          <w:sz w:val="28"/>
          <w:szCs w:val="28"/>
          <w:lang w:val="uk-UA"/>
        </w:rPr>
        <w:t>тощо</w:t>
      </w:r>
      <w:r w:rsidRPr="00921947">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921947">
        <w:rPr>
          <w:rFonts w:ascii="Times New Roman" w:hAnsi="Times New Roman" w:cs="Times New Roman"/>
          <w:sz w:val="28"/>
          <w:szCs w:val="28"/>
          <w:lang w:val="uk-UA"/>
        </w:rPr>
        <w:t xml:space="preserve">ежі підрядних речень і зворотів (інфінітивних, </w:t>
      </w:r>
      <w:r>
        <w:rPr>
          <w:rFonts w:ascii="Times New Roman" w:hAnsi="Times New Roman" w:cs="Times New Roman"/>
          <w:sz w:val="28"/>
          <w:szCs w:val="28"/>
          <w:lang w:val="uk-UA"/>
        </w:rPr>
        <w:t>дієприкметников</w:t>
      </w:r>
      <w:r w:rsidRPr="00921947">
        <w:rPr>
          <w:rFonts w:ascii="Times New Roman" w:hAnsi="Times New Roman" w:cs="Times New Roman"/>
          <w:sz w:val="28"/>
          <w:szCs w:val="28"/>
          <w:lang w:val="uk-UA"/>
        </w:rPr>
        <w:t xml:space="preserve">их, герундіальних, </w:t>
      </w:r>
      <w:r>
        <w:rPr>
          <w:rFonts w:ascii="Times New Roman" w:hAnsi="Times New Roman" w:cs="Times New Roman"/>
          <w:sz w:val="28"/>
          <w:szCs w:val="28"/>
          <w:lang w:val="uk-UA"/>
        </w:rPr>
        <w:t>о</w:t>
      </w:r>
      <w:r w:rsidRPr="00921947">
        <w:rPr>
          <w:rFonts w:ascii="Times New Roman" w:hAnsi="Times New Roman" w:cs="Times New Roman"/>
          <w:sz w:val="28"/>
          <w:szCs w:val="28"/>
          <w:lang w:val="uk-UA"/>
        </w:rPr>
        <w:t xml:space="preserve">значальних, обставинних </w:t>
      </w:r>
      <w:r>
        <w:rPr>
          <w:rFonts w:ascii="Times New Roman" w:hAnsi="Times New Roman" w:cs="Times New Roman"/>
          <w:sz w:val="28"/>
          <w:szCs w:val="28"/>
          <w:lang w:val="uk-UA"/>
        </w:rPr>
        <w:t>тощо</w:t>
      </w:r>
      <w:r w:rsidRPr="00921947">
        <w:rPr>
          <w:rFonts w:ascii="Times New Roman" w:hAnsi="Times New Roman" w:cs="Times New Roman"/>
          <w:sz w:val="28"/>
          <w:szCs w:val="28"/>
          <w:lang w:val="uk-UA"/>
        </w:rPr>
        <w:t>);</w:t>
      </w:r>
    </w:p>
    <w:p w14:paraId="1C92656C" w14:textId="19A4418F" w:rsidR="00A2226D" w:rsidRDefault="00A2226D" w:rsidP="00A2226D">
      <w:pPr>
        <w:spacing w:after="0" w:line="360" w:lineRule="auto"/>
        <w:ind w:firstLine="709"/>
        <w:jc w:val="both"/>
        <w:rPr>
          <w:rFonts w:ascii="Times New Roman" w:hAnsi="Times New Roman" w:cs="Times New Roman"/>
          <w:sz w:val="28"/>
          <w:szCs w:val="28"/>
          <w:lang w:val="uk-UA"/>
        </w:rPr>
      </w:pPr>
      <w:r w:rsidRPr="00921947">
        <w:rPr>
          <w:rFonts w:ascii="Times New Roman" w:hAnsi="Times New Roman" w:cs="Times New Roman"/>
          <w:sz w:val="28"/>
          <w:szCs w:val="28"/>
          <w:lang w:val="uk-UA"/>
        </w:rPr>
        <w:t xml:space="preserve">8) встановлення логічних, тимчасових, причинно-наслідкових, сурядних і підрядних відносин і зв'язку між елементами </w:t>
      </w:r>
      <w:r>
        <w:rPr>
          <w:rFonts w:ascii="Times New Roman" w:hAnsi="Times New Roman" w:cs="Times New Roman"/>
          <w:sz w:val="28"/>
          <w:szCs w:val="28"/>
          <w:lang w:val="uk-UA"/>
        </w:rPr>
        <w:t>речень</w:t>
      </w:r>
      <w:r w:rsidRPr="00921947">
        <w:rPr>
          <w:rFonts w:ascii="Times New Roman" w:hAnsi="Times New Roman" w:cs="Times New Roman"/>
          <w:sz w:val="28"/>
          <w:szCs w:val="28"/>
          <w:lang w:val="uk-UA"/>
        </w:rPr>
        <w:t>, всередині абзацу або складного синтаксичного цілого в опорі на сполучні засоби мови</w:t>
      </w:r>
      <w:r>
        <w:rPr>
          <w:rFonts w:ascii="Times New Roman" w:hAnsi="Times New Roman" w:cs="Times New Roman"/>
          <w:sz w:val="28"/>
          <w:szCs w:val="28"/>
          <w:lang w:val="uk-UA"/>
        </w:rPr>
        <w:t xml:space="preserve"> [</w:t>
      </w:r>
      <w:r w:rsidR="007B6C53">
        <w:rPr>
          <w:rFonts w:ascii="Times New Roman" w:hAnsi="Times New Roman" w:cs="Times New Roman"/>
          <w:sz w:val="28"/>
          <w:szCs w:val="28"/>
          <w:lang w:val="uk-UA"/>
        </w:rPr>
        <w:t>38</w:t>
      </w:r>
      <w:r>
        <w:rPr>
          <w:rFonts w:ascii="Times New Roman" w:hAnsi="Times New Roman" w:cs="Times New Roman"/>
          <w:sz w:val="28"/>
          <w:szCs w:val="28"/>
          <w:lang w:val="uk-UA"/>
        </w:rPr>
        <w:t>].</w:t>
      </w:r>
    </w:p>
    <w:p w14:paraId="3749A3D2" w14:textId="77777777" w:rsidR="00A2226D" w:rsidRPr="001F1C2A" w:rsidRDefault="00A2226D" w:rsidP="00A2226D">
      <w:pPr>
        <w:spacing w:after="0" w:line="360" w:lineRule="auto"/>
        <w:ind w:firstLine="709"/>
        <w:jc w:val="both"/>
        <w:rPr>
          <w:rFonts w:ascii="Times New Roman" w:hAnsi="Times New Roman" w:cs="Times New Roman"/>
          <w:sz w:val="28"/>
          <w:szCs w:val="28"/>
          <w:lang w:val="uk-UA"/>
        </w:rPr>
      </w:pPr>
      <w:r w:rsidRPr="001F1C2A">
        <w:rPr>
          <w:rFonts w:ascii="Times New Roman" w:hAnsi="Times New Roman" w:cs="Times New Roman"/>
          <w:sz w:val="28"/>
          <w:szCs w:val="28"/>
          <w:lang w:val="uk-UA"/>
        </w:rPr>
        <w:t>До необхідних продуктивни</w:t>
      </w:r>
      <w:r>
        <w:rPr>
          <w:rFonts w:ascii="Times New Roman" w:hAnsi="Times New Roman" w:cs="Times New Roman"/>
          <w:sz w:val="28"/>
          <w:szCs w:val="28"/>
          <w:lang w:val="uk-UA"/>
        </w:rPr>
        <w:t>х</w:t>
      </w:r>
      <w:r w:rsidRPr="001F1C2A">
        <w:rPr>
          <w:rFonts w:ascii="Times New Roman" w:hAnsi="Times New Roman" w:cs="Times New Roman"/>
          <w:sz w:val="28"/>
          <w:szCs w:val="28"/>
          <w:lang w:val="uk-UA"/>
        </w:rPr>
        <w:t xml:space="preserve"> граматични</w:t>
      </w:r>
      <w:r>
        <w:rPr>
          <w:rFonts w:ascii="Times New Roman" w:hAnsi="Times New Roman" w:cs="Times New Roman"/>
          <w:sz w:val="28"/>
          <w:szCs w:val="28"/>
          <w:lang w:val="uk-UA"/>
        </w:rPr>
        <w:t>х</w:t>
      </w:r>
      <w:r w:rsidRPr="001F1C2A">
        <w:rPr>
          <w:rFonts w:ascii="Times New Roman" w:hAnsi="Times New Roman" w:cs="Times New Roman"/>
          <w:sz w:val="28"/>
          <w:szCs w:val="28"/>
          <w:lang w:val="uk-UA"/>
        </w:rPr>
        <w:t xml:space="preserve"> навич</w:t>
      </w:r>
      <w:r>
        <w:rPr>
          <w:rFonts w:ascii="Times New Roman" w:hAnsi="Times New Roman" w:cs="Times New Roman"/>
          <w:sz w:val="28"/>
          <w:szCs w:val="28"/>
          <w:lang w:val="uk-UA"/>
        </w:rPr>
        <w:t>ок</w:t>
      </w:r>
      <w:r w:rsidRPr="001F1C2A">
        <w:rPr>
          <w:rFonts w:ascii="Times New Roman" w:hAnsi="Times New Roman" w:cs="Times New Roman"/>
          <w:sz w:val="28"/>
          <w:szCs w:val="28"/>
          <w:lang w:val="uk-UA"/>
        </w:rPr>
        <w:t xml:space="preserve"> відносяться наступні:</w:t>
      </w:r>
    </w:p>
    <w:p w14:paraId="1F1E82FC" w14:textId="77777777" w:rsidR="00A2226D" w:rsidRPr="001F1C2A" w:rsidRDefault="00A2226D" w:rsidP="00A2226D">
      <w:pPr>
        <w:spacing w:after="0" w:line="360" w:lineRule="auto"/>
        <w:ind w:firstLine="709"/>
        <w:jc w:val="both"/>
        <w:rPr>
          <w:rFonts w:ascii="Times New Roman" w:hAnsi="Times New Roman" w:cs="Times New Roman"/>
          <w:sz w:val="28"/>
          <w:szCs w:val="28"/>
          <w:lang w:val="uk-UA"/>
        </w:rPr>
      </w:pPr>
      <w:r w:rsidRPr="001F1C2A">
        <w:rPr>
          <w:rFonts w:ascii="Times New Roman" w:hAnsi="Times New Roman" w:cs="Times New Roman"/>
          <w:sz w:val="28"/>
          <w:szCs w:val="28"/>
          <w:lang w:val="uk-UA"/>
        </w:rPr>
        <w:t xml:space="preserve">1) </w:t>
      </w:r>
      <w:r>
        <w:rPr>
          <w:rFonts w:ascii="Times New Roman" w:hAnsi="Times New Roman" w:cs="Times New Roman"/>
          <w:sz w:val="28"/>
          <w:szCs w:val="28"/>
          <w:lang w:val="uk-UA"/>
        </w:rPr>
        <w:t>утворення</w:t>
      </w:r>
      <w:r w:rsidRPr="001F1C2A">
        <w:rPr>
          <w:rFonts w:ascii="Times New Roman" w:hAnsi="Times New Roman" w:cs="Times New Roman"/>
          <w:sz w:val="28"/>
          <w:szCs w:val="28"/>
          <w:lang w:val="uk-UA"/>
        </w:rPr>
        <w:t xml:space="preserve"> граматичних форм і конструкцій;</w:t>
      </w:r>
    </w:p>
    <w:p w14:paraId="7093D343" w14:textId="77777777" w:rsidR="00A2226D" w:rsidRPr="001F1C2A" w:rsidRDefault="00A2226D" w:rsidP="00A2226D">
      <w:pPr>
        <w:spacing w:after="0" w:line="360" w:lineRule="auto"/>
        <w:ind w:firstLine="709"/>
        <w:jc w:val="both"/>
        <w:rPr>
          <w:rFonts w:ascii="Times New Roman" w:hAnsi="Times New Roman" w:cs="Times New Roman"/>
          <w:sz w:val="28"/>
          <w:szCs w:val="28"/>
          <w:lang w:val="uk-UA"/>
        </w:rPr>
      </w:pPr>
      <w:r w:rsidRPr="001F1C2A">
        <w:rPr>
          <w:rFonts w:ascii="Times New Roman" w:hAnsi="Times New Roman" w:cs="Times New Roman"/>
          <w:sz w:val="28"/>
          <w:szCs w:val="28"/>
          <w:lang w:val="uk-UA"/>
        </w:rPr>
        <w:t>2) вибір і вживання граматичної конструкції в залежності від ситуації спілкування;</w:t>
      </w:r>
    </w:p>
    <w:p w14:paraId="721CA9BF" w14:textId="77777777" w:rsidR="00A2226D" w:rsidRPr="001F1C2A" w:rsidRDefault="00A2226D" w:rsidP="00A2226D">
      <w:pPr>
        <w:spacing w:after="0" w:line="360" w:lineRule="auto"/>
        <w:ind w:firstLine="709"/>
        <w:jc w:val="both"/>
        <w:rPr>
          <w:rFonts w:ascii="Times New Roman" w:hAnsi="Times New Roman" w:cs="Times New Roman"/>
          <w:sz w:val="28"/>
          <w:szCs w:val="28"/>
          <w:lang w:val="uk-UA"/>
        </w:rPr>
      </w:pPr>
      <w:r w:rsidRPr="001F1C2A">
        <w:rPr>
          <w:rFonts w:ascii="Times New Roman" w:hAnsi="Times New Roman" w:cs="Times New Roman"/>
          <w:sz w:val="28"/>
          <w:szCs w:val="28"/>
          <w:lang w:val="uk-UA"/>
        </w:rPr>
        <w:t>3) вміння варіювати граматичне оформлення висловлювання при зміні комунікативного наміру;</w:t>
      </w:r>
    </w:p>
    <w:p w14:paraId="50A900B1" w14:textId="77777777" w:rsidR="00A2226D" w:rsidRPr="001F1C2A" w:rsidRDefault="00A2226D" w:rsidP="00A2226D">
      <w:pPr>
        <w:spacing w:after="0" w:line="360" w:lineRule="auto"/>
        <w:ind w:firstLine="709"/>
        <w:jc w:val="both"/>
        <w:rPr>
          <w:rFonts w:ascii="Times New Roman" w:hAnsi="Times New Roman" w:cs="Times New Roman"/>
          <w:sz w:val="28"/>
          <w:szCs w:val="28"/>
          <w:lang w:val="uk-UA"/>
        </w:rPr>
      </w:pPr>
      <w:r w:rsidRPr="001F1C2A">
        <w:rPr>
          <w:rFonts w:ascii="Times New Roman" w:hAnsi="Times New Roman" w:cs="Times New Roman"/>
          <w:sz w:val="28"/>
          <w:szCs w:val="28"/>
          <w:lang w:val="uk-UA"/>
        </w:rPr>
        <w:t>4) володіння способами інтерпретації значень і переведення основних граматичних категорій на рідну мову;</w:t>
      </w:r>
    </w:p>
    <w:p w14:paraId="7E8C6D53" w14:textId="77777777" w:rsidR="00A2226D" w:rsidRPr="001F1C2A" w:rsidRDefault="00A2226D" w:rsidP="00A2226D">
      <w:pPr>
        <w:spacing w:after="0" w:line="360" w:lineRule="auto"/>
        <w:ind w:firstLine="709"/>
        <w:jc w:val="both"/>
        <w:rPr>
          <w:rFonts w:ascii="Times New Roman" w:hAnsi="Times New Roman" w:cs="Times New Roman"/>
          <w:sz w:val="28"/>
          <w:szCs w:val="28"/>
          <w:lang w:val="uk-UA"/>
        </w:rPr>
      </w:pPr>
      <w:r w:rsidRPr="001F1C2A">
        <w:rPr>
          <w:rFonts w:ascii="Times New Roman" w:hAnsi="Times New Roman" w:cs="Times New Roman"/>
          <w:sz w:val="28"/>
          <w:szCs w:val="28"/>
          <w:lang w:val="uk-UA"/>
        </w:rPr>
        <w:t>5) формулювання граматичного правила з опорою на схему або таблицю;</w:t>
      </w:r>
    </w:p>
    <w:p w14:paraId="6C4AFFFC" w14:textId="58B1F71F" w:rsidR="00A2226D" w:rsidRDefault="00A2226D" w:rsidP="00A2226D">
      <w:pPr>
        <w:spacing w:after="0" w:line="360" w:lineRule="auto"/>
        <w:ind w:firstLine="709"/>
        <w:jc w:val="both"/>
        <w:rPr>
          <w:rFonts w:ascii="Times New Roman" w:hAnsi="Times New Roman" w:cs="Times New Roman"/>
          <w:sz w:val="28"/>
          <w:szCs w:val="28"/>
          <w:lang w:val="uk-UA"/>
        </w:rPr>
      </w:pPr>
      <w:r w:rsidRPr="001F1C2A">
        <w:rPr>
          <w:rFonts w:ascii="Times New Roman" w:hAnsi="Times New Roman" w:cs="Times New Roman"/>
          <w:sz w:val="28"/>
          <w:szCs w:val="28"/>
          <w:lang w:val="uk-UA"/>
        </w:rPr>
        <w:t>6) здатність розрізняти граматичне оформлення усних і письмових текстів [</w:t>
      </w:r>
      <w:r w:rsidR="007B6C53">
        <w:rPr>
          <w:rFonts w:ascii="Times New Roman" w:hAnsi="Times New Roman" w:cs="Times New Roman"/>
          <w:sz w:val="28"/>
          <w:szCs w:val="28"/>
          <w:lang w:val="uk-UA"/>
        </w:rPr>
        <w:t>38</w:t>
      </w:r>
      <w:r w:rsidRPr="001F1C2A">
        <w:rPr>
          <w:rFonts w:ascii="Times New Roman" w:hAnsi="Times New Roman" w:cs="Times New Roman"/>
          <w:sz w:val="28"/>
          <w:szCs w:val="28"/>
          <w:lang w:val="uk-UA"/>
        </w:rPr>
        <w:t>].</w:t>
      </w:r>
    </w:p>
    <w:p w14:paraId="144B6A0D" w14:textId="77777777" w:rsidR="00A2226D" w:rsidRPr="001F1C2A" w:rsidRDefault="00A2226D" w:rsidP="00A2226D">
      <w:pPr>
        <w:spacing w:after="0" w:line="360" w:lineRule="auto"/>
        <w:ind w:firstLine="709"/>
        <w:jc w:val="both"/>
        <w:rPr>
          <w:rFonts w:ascii="Times New Roman" w:hAnsi="Times New Roman" w:cs="Times New Roman"/>
          <w:sz w:val="28"/>
          <w:szCs w:val="28"/>
          <w:lang w:val="uk-UA"/>
        </w:rPr>
      </w:pPr>
      <w:r w:rsidRPr="001F1C2A">
        <w:rPr>
          <w:rFonts w:ascii="Times New Roman" w:hAnsi="Times New Roman" w:cs="Times New Roman"/>
          <w:sz w:val="28"/>
          <w:szCs w:val="28"/>
          <w:lang w:val="uk-UA"/>
        </w:rPr>
        <w:lastRenderedPageBreak/>
        <w:t xml:space="preserve">Разом з тим, як зазначалося нами раніше, існуючі в методиці способи формування у школярів граматичних знань і навичок потребують подальшого дослідження в силу </w:t>
      </w:r>
      <w:r>
        <w:rPr>
          <w:rFonts w:ascii="Times New Roman" w:hAnsi="Times New Roman" w:cs="Times New Roman"/>
          <w:sz w:val="28"/>
          <w:szCs w:val="28"/>
          <w:lang w:val="uk-UA"/>
        </w:rPr>
        <w:t>так</w:t>
      </w:r>
      <w:r w:rsidRPr="001F1C2A">
        <w:rPr>
          <w:rFonts w:ascii="Times New Roman" w:hAnsi="Times New Roman" w:cs="Times New Roman"/>
          <w:sz w:val="28"/>
          <w:szCs w:val="28"/>
          <w:lang w:val="uk-UA"/>
        </w:rPr>
        <w:t>их обставин. По-перше, сучасна особистісно-орієнтована парадигма мовної освіти, в центрі якої знаходиться особистість учня, його власні зусилля, рефлексія, власна розумова активність, націлює на посилення особистісно-значущих аспектів навчання граматично</w:t>
      </w:r>
      <w:r>
        <w:rPr>
          <w:rFonts w:ascii="Times New Roman" w:hAnsi="Times New Roman" w:cs="Times New Roman"/>
          <w:sz w:val="28"/>
          <w:szCs w:val="28"/>
          <w:lang w:val="uk-UA"/>
        </w:rPr>
        <w:t>го</w:t>
      </w:r>
      <w:r w:rsidRPr="001F1C2A">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1F1C2A">
        <w:rPr>
          <w:rFonts w:ascii="Times New Roman" w:hAnsi="Times New Roman" w:cs="Times New Roman"/>
          <w:sz w:val="28"/>
          <w:szCs w:val="28"/>
          <w:lang w:val="uk-UA"/>
        </w:rPr>
        <w:t xml:space="preserve"> мов</w:t>
      </w:r>
      <w:r>
        <w:rPr>
          <w:rFonts w:ascii="Times New Roman" w:hAnsi="Times New Roman" w:cs="Times New Roman"/>
          <w:sz w:val="28"/>
          <w:szCs w:val="28"/>
          <w:lang w:val="uk-UA"/>
        </w:rPr>
        <w:t>лення</w:t>
      </w:r>
      <w:r w:rsidRPr="001F1C2A">
        <w:rPr>
          <w:rFonts w:ascii="Times New Roman" w:hAnsi="Times New Roman" w:cs="Times New Roman"/>
          <w:sz w:val="28"/>
          <w:szCs w:val="28"/>
          <w:lang w:val="uk-UA"/>
        </w:rPr>
        <w:t xml:space="preserve">. В умовах неоднорідного складу учнів </w:t>
      </w:r>
      <w:r>
        <w:rPr>
          <w:rFonts w:ascii="Times New Roman" w:hAnsi="Times New Roman" w:cs="Times New Roman"/>
          <w:sz w:val="28"/>
          <w:szCs w:val="28"/>
          <w:lang w:val="uk-UA"/>
        </w:rPr>
        <w:t>старш</w:t>
      </w:r>
      <w:r w:rsidRPr="001F1C2A">
        <w:rPr>
          <w:rFonts w:ascii="Times New Roman" w:hAnsi="Times New Roman" w:cs="Times New Roman"/>
          <w:sz w:val="28"/>
          <w:szCs w:val="28"/>
          <w:lang w:val="uk-UA"/>
        </w:rPr>
        <w:t xml:space="preserve">ої школи це пов'язано з їх індивідуальними і психологічними особливостями (здібності, нахили, інтереси, мотиви навчання, підготовленість до навчання </w:t>
      </w:r>
      <w:r>
        <w:rPr>
          <w:rFonts w:ascii="Times New Roman" w:hAnsi="Times New Roman" w:cs="Times New Roman"/>
          <w:sz w:val="28"/>
          <w:szCs w:val="28"/>
          <w:lang w:val="uk-UA"/>
        </w:rPr>
        <w:t>тощо</w:t>
      </w:r>
      <w:r w:rsidRPr="001F1C2A">
        <w:rPr>
          <w:rFonts w:ascii="Times New Roman" w:hAnsi="Times New Roman" w:cs="Times New Roman"/>
          <w:sz w:val="28"/>
          <w:szCs w:val="28"/>
          <w:lang w:val="uk-UA"/>
        </w:rPr>
        <w:t xml:space="preserve">). По-друге, як відомо, процес оволодіння учнями граматичним аспектом </w:t>
      </w:r>
      <w:r>
        <w:rPr>
          <w:rFonts w:ascii="Times New Roman" w:hAnsi="Times New Roman" w:cs="Times New Roman"/>
          <w:sz w:val="28"/>
          <w:szCs w:val="28"/>
          <w:lang w:val="uk-UA"/>
        </w:rPr>
        <w:t>англійськ</w:t>
      </w:r>
      <w:r w:rsidRPr="001F1C2A">
        <w:rPr>
          <w:rFonts w:ascii="Times New Roman" w:hAnsi="Times New Roman" w:cs="Times New Roman"/>
          <w:sz w:val="28"/>
          <w:szCs w:val="28"/>
          <w:lang w:val="uk-UA"/>
        </w:rPr>
        <w:t>ої мови завжди індивідуальний, в той час як прийнята в школі класно-урочна система навчання часто орієнтована на «середнього» учня і не враховує його вміння вивчати граматику іноземної мови, практично користуватися нею в інтересах спілкування і пізнання, його (учня) суб'єктивне сприйняття мовної реальності.</w:t>
      </w:r>
    </w:p>
    <w:p w14:paraId="2C301FCF" w14:textId="6FB7C1C7" w:rsidR="00A2226D" w:rsidRPr="001F1C2A" w:rsidRDefault="00A2226D" w:rsidP="00A2226D">
      <w:pPr>
        <w:spacing w:after="0" w:line="360" w:lineRule="auto"/>
        <w:ind w:firstLine="709"/>
        <w:jc w:val="both"/>
        <w:rPr>
          <w:rFonts w:ascii="Times New Roman" w:hAnsi="Times New Roman" w:cs="Times New Roman"/>
          <w:sz w:val="28"/>
          <w:szCs w:val="28"/>
          <w:lang w:val="uk-UA"/>
        </w:rPr>
      </w:pPr>
      <w:r w:rsidRPr="001F1C2A">
        <w:rPr>
          <w:rFonts w:ascii="Times New Roman" w:hAnsi="Times New Roman" w:cs="Times New Roman"/>
          <w:sz w:val="28"/>
          <w:szCs w:val="28"/>
          <w:lang w:val="uk-UA"/>
        </w:rPr>
        <w:t>У зв'язку з цим особливої ва</w:t>
      </w:r>
      <w:r>
        <w:rPr>
          <w:rFonts w:ascii="Times New Roman" w:hAnsi="Times New Roman" w:cs="Times New Roman"/>
          <w:sz w:val="28"/>
          <w:szCs w:val="28"/>
          <w:lang w:val="uk-UA"/>
        </w:rPr>
        <w:t>ги</w:t>
      </w:r>
      <w:r w:rsidRPr="001F1C2A">
        <w:rPr>
          <w:rFonts w:ascii="Times New Roman" w:hAnsi="Times New Roman" w:cs="Times New Roman"/>
          <w:sz w:val="28"/>
          <w:szCs w:val="28"/>
          <w:lang w:val="uk-UA"/>
        </w:rPr>
        <w:t xml:space="preserve"> набуває проблема збагачення диференційованої освітнього середовища, т</w:t>
      </w:r>
      <w:r>
        <w:rPr>
          <w:rFonts w:ascii="Times New Roman" w:hAnsi="Times New Roman" w:cs="Times New Roman"/>
          <w:sz w:val="28"/>
          <w:szCs w:val="28"/>
          <w:lang w:val="uk-UA"/>
        </w:rPr>
        <w:t xml:space="preserve">обто </w:t>
      </w:r>
      <w:r w:rsidRPr="001F1C2A">
        <w:rPr>
          <w:rFonts w:ascii="Times New Roman" w:hAnsi="Times New Roman" w:cs="Times New Roman"/>
          <w:sz w:val="28"/>
          <w:szCs w:val="28"/>
          <w:lang w:val="uk-UA"/>
        </w:rPr>
        <w:t xml:space="preserve">пеціальне її насичення різноманітними видами діяльності, змістом, засобами та способами, </w:t>
      </w:r>
      <w:r>
        <w:rPr>
          <w:rFonts w:ascii="Times New Roman" w:hAnsi="Times New Roman" w:cs="Times New Roman"/>
          <w:sz w:val="28"/>
          <w:szCs w:val="28"/>
          <w:lang w:val="uk-UA"/>
        </w:rPr>
        <w:t xml:space="preserve">що </w:t>
      </w:r>
      <w:r w:rsidRPr="001F1C2A">
        <w:rPr>
          <w:rFonts w:ascii="Times New Roman" w:hAnsi="Times New Roman" w:cs="Times New Roman"/>
          <w:sz w:val="28"/>
          <w:szCs w:val="28"/>
          <w:lang w:val="uk-UA"/>
        </w:rPr>
        <w:t>покликан</w:t>
      </w:r>
      <w:r>
        <w:rPr>
          <w:rFonts w:ascii="Times New Roman" w:hAnsi="Times New Roman" w:cs="Times New Roman"/>
          <w:sz w:val="28"/>
          <w:szCs w:val="28"/>
          <w:lang w:val="uk-UA"/>
        </w:rPr>
        <w:t>о</w:t>
      </w:r>
      <w:r w:rsidRPr="001F1C2A">
        <w:rPr>
          <w:rFonts w:ascii="Times New Roman" w:hAnsi="Times New Roman" w:cs="Times New Roman"/>
          <w:sz w:val="28"/>
          <w:szCs w:val="28"/>
          <w:lang w:val="uk-UA"/>
        </w:rPr>
        <w:t xml:space="preserve"> розширити можливості взаємодії учнів з навколишнім світом і іншими суб'єктами освітнього процесу з</w:t>
      </w:r>
      <w:r>
        <w:rPr>
          <w:rFonts w:ascii="Times New Roman" w:hAnsi="Times New Roman" w:cs="Times New Roman"/>
          <w:sz w:val="28"/>
          <w:szCs w:val="28"/>
          <w:lang w:val="uk-UA"/>
        </w:rPr>
        <w:t xml:space="preserve"> </w:t>
      </w:r>
      <w:r w:rsidRPr="001F1C2A">
        <w:rPr>
          <w:rFonts w:ascii="Times New Roman" w:hAnsi="Times New Roman" w:cs="Times New Roman"/>
          <w:sz w:val="28"/>
          <w:szCs w:val="28"/>
          <w:lang w:val="uk-UA"/>
        </w:rPr>
        <w:t>метою розширення можливостей взаємодії учнів з навколишнім світом і соціумом [</w:t>
      </w:r>
      <w:r w:rsidR="007B6C53">
        <w:rPr>
          <w:rFonts w:ascii="Times New Roman" w:hAnsi="Times New Roman" w:cs="Times New Roman"/>
          <w:sz w:val="28"/>
          <w:szCs w:val="28"/>
          <w:lang w:val="uk-UA"/>
        </w:rPr>
        <w:t>51</w:t>
      </w:r>
      <w:r w:rsidRPr="001F1C2A">
        <w:rPr>
          <w:rFonts w:ascii="Times New Roman" w:hAnsi="Times New Roman" w:cs="Times New Roman"/>
          <w:sz w:val="28"/>
          <w:szCs w:val="28"/>
          <w:lang w:val="uk-UA"/>
        </w:rPr>
        <w:t>].</w:t>
      </w:r>
    </w:p>
    <w:p w14:paraId="4D410CAF" w14:textId="2CA25D23" w:rsidR="00A2226D" w:rsidRPr="001F1C2A" w:rsidRDefault="00A2226D" w:rsidP="00A2226D">
      <w:pPr>
        <w:spacing w:after="0" w:line="360" w:lineRule="auto"/>
        <w:ind w:firstLine="709"/>
        <w:jc w:val="both"/>
        <w:rPr>
          <w:rFonts w:ascii="Times New Roman" w:hAnsi="Times New Roman" w:cs="Times New Roman"/>
          <w:sz w:val="28"/>
          <w:szCs w:val="28"/>
          <w:lang w:val="uk-UA"/>
        </w:rPr>
      </w:pPr>
      <w:r w:rsidRPr="001F1C2A">
        <w:rPr>
          <w:rFonts w:ascii="Times New Roman" w:hAnsi="Times New Roman" w:cs="Times New Roman"/>
          <w:sz w:val="28"/>
          <w:szCs w:val="28"/>
          <w:lang w:val="uk-UA"/>
        </w:rPr>
        <w:t xml:space="preserve">Збагачення освітнього середовища спонукатиме учнів до рефлексії, критичного мислення за рахунок аналізу та узагальнення різноманітної інформації і визначення особистісного ставлення до неї. Різним учням / групі учнів необхідно пропонувати різні завдання, що сприятиме диференціації освітніх маршрутів учнів. При цьому завдання можуть </w:t>
      </w:r>
      <w:r>
        <w:rPr>
          <w:rFonts w:ascii="Times New Roman" w:hAnsi="Times New Roman" w:cs="Times New Roman"/>
          <w:sz w:val="28"/>
          <w:szCs w:val="28"/>
          <w:lang w:val="uk-UA"/>
        </w:rPr>
        <w:t>спрямовува</w:t>
      </w:r>
      <w:r w:rsidRPr="001F1C2A">
        <w:rPr>
          <w:rFonts w:ascii="Times New Roman" w:hAnsi="Times New Roman" w:cs="Times New Roman"/>
          <w:sz w:val="28"/>
          <w:szCs w:val="28"/>
          <w:lang w:val="uk-UA"/>
        </w:rPr>
        <w:t>ти дії учнів як на посилен</w:t>
      </w:r>
      <w:r>
        <w:rPr>
          <w:rFonts w:ascii="Times New Roman" w:hAnsi="Times New Roman" w:cs="Times New Roman"/>
          <w:sz w:val="28"/>
          <w:szCs w:val="28"/>
          <w:lang w:val="uk-UA"/>
        </w:rPr>
        <w:t>е</w:t>
      </w:r>
      <w:r w:rsidRPr="001F1C2A">
        <w:rPr>
          <w:rFonts w:ascii="Times New Roman" w:hAnsi="Times New Roman" w:cs="Times New Roman"/>
          <w:sz w:val="28"/>
          <w:szCs w:val="28"/>
          <w:lang w:val="uk-UA"/>
        </w:rPr>
        <w:t xml:space="preserve"> відпрацювання мовного матеріалу у вправах мовного або умовно-мов</w:t>
      </w:r>
      <w:r>
        <w:rPr>
          <w:rFonts w:ascii="Times New Roman" w:hAnsi="Times New Roman" w:cs="Times New Roman"/>
          <w:sz w:val="28"/>
          <w:szCs w:val="28"/>
          <w:lang w:val="uk-UA"/>
        </w:rPr>
        <w:t>леннєвог</w:t>
      </w:r>
      <w:r w:rsidRPr="001F1C2A">
        <w:rPr>
          <w:rFonts w:ascii="Times New Roman" w:hAnsi="Times New Roman" w:cs="Times New Roman"/>
          <w:sz w:val="28"/>
          <w:szCs w:val="28"/>
          <w:lang w:val="uk-UA"/>
        </w:rPr>
        <w:t>о характеру, так і на виконання різних дій в мовних вправах або проблемних завданнях [</w:t>
      </w:r>
      <w:r w:rsidR="007B6C53">
        <w:rPr>
          <w:rFonts w:ascii="Times New Roman" w:hAnsi="Times New Roman" w:cs="Times New Roman"/>
          <w:sz w:val="28"/>
          <w:szCs w:val="28"/>
          <w:lang w:val="uk-UA"/>
        </w:rPr>
        <w:t>51</w:t>
      </w:r>
      <w:r w:rsidRPr="001F1C2A">
        <w:rPr>
          <w:rFonts w:ascii="Times New Roman" w:hAnsi="Times New Roman" w:cs="Times New Roman"/>
          <w:sz w:val="28"/>
          <w:szCs w:val="28"/>
          <w:lang w:val="uk-UA"/>
        </w:rPr>
        <w:t xml:space="preserve">]. </w:t>
      </w:r>
    </w:p>
    <w:p w14:paraId="53907029" w14:textId="77777777" w:rsidR="00A2226D" w:rsidRPr="001F1C2A" w:rsidRDefault="00A2226D" w:rsidP="00A2226D">
      <w:pPr>
        <w:spacing w:after="0" w:line="360" w:lineRule="auto"/>
        <w:ind w:firstLine="709"/>
        <w:jc w:val="both"/>
        <w:rPr>
          <w:rFonts w:ascii="Times New Roman" w:hAnsi="Times New Roman" w:cs="Times New Roman"/>
          <w:sz w:val="28"/>
          <w:szCs w:val="28"/>
          <w:lang w:val="uk-UA"/>
        </w:rPr>
      </w:pPr>
      <w:r w:rsidRPr="001F1C2A">
        <w:rPr>
          <w:rFonts w:ascii="Times New Roman" w:hAnsi="Times New Roman" w:cs="Times New Roman"/>
          <w:sz w:val="28"/>
          <w:szCs w:val="28"/>
          <w:lang w:val="uk-UA"/>
        </w:rPr>
        <w:lastRenderedPageBreak/>
        <w:t>Таким чином, можна вважати, що лінгводидактичний потенціал диференційованої освітнього середовища стосовно навчання граматично</w:t>
      </w:r>
      <w:r>
        <w:rPr>
          <w:rFonts w:ascii="Times New Roman" w:hAnsi="Times New Roman" w:cs="Times New Roman"/>
          <w:sz w:val="28"/>
          <w:szCs w:val="28"/>
          <w:lang w:val="uk-UA"/>
        </w:rPr>
        <w:t>го</w:t>
      </w:r>
      <w:r w:rsidRPr="001F1C2A">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w:t>
      </w:r>
      <w:r w:rsidRPr="001F1C2A">
        <w:rPr>
          <w:rFonts w:ascii="Times New Roman" w:hAnsi="Times New Roman" w:cs="Times New Roman"/>
          <w:sz w:val="28"/>
          <w:szCs w:val="28"/>
          <w:lang w:val="uk-UA"/>
        </w:rPr>
        <w:t xml:space="preserve">у </w:t>
      </w:r>
      <w:r>
        <w:rPr>
          <w:rFonts w:ascii="Times New Roman" w:hAnsi="Times New Roman" w:cs="Times New Roman"/>
          <w:sz w:val="28"/>
          <w:szCs w:val="28"/>
          <w:lang w:val="uk-UA"/>
        </w:rPr>
        <w:t>англійськ</w:t>
      </w:r>
      <w:r w:rsidRPr="001F1C2A">
        <w:rPr>
          <w:rFonts w:ascii="Times New Roman" w:hAnsi="Times New Roman" w:cs="Times New Roman"/>
          <w:sz w:val="28"/>
          <w:szCs w:val="28"/>
          <w:lang w:val="uk-UA"/>
        </w:rPr>
        <w:t>ої мови полягає в:</w:t>
      </w:r>
    </w:p>
    <w:p w14:paraId="672BC5E2" w14:textId="77777777" w:rsidR="00A2226D" w:rsidRPr="005B4C66" w:rsidRDefault="00A2226D" w:rsidP="00A2226D">
      <w:pPr>
        <w:pStyle w:val="a3"/>
        <w:numPr>
          <w:ilvl w:val="0"/>
          <w:numId w:val="11"/>
        </w:numPr>
        <w:tabs>
          <w:tab w:val="left" w:pos="993"/>
        </w:tabs>
        <w:spacing w:after="0" w:line="360" w:lineRule="auto"/>
        <w:ind w:left="0" w:firstLine="709"/>
        <w:jc w:val="both"/>
        <w:rPr>
          <w:rFonts w:ascii="Times New Roman" w:hAnsi="Times New Roman" w:cs="Times New Roman"/>
          <w:sz w:val="28"/>
          <w:szCs w:val="28"/>
          <w:lang w:val="uk-UA"/>
        </w:rPr>
      </w:pPr>
      <w:r w:rsidRPr="005B4C66">
        <w:rPr>
          <w:rFonts w:ascii="Times New Roman" w:hAnsi="Times New Roman" w:cs="Times New Roman"/>
          <w:sz w:val="28"/>
          <w:szCs w:val="28"/>
          <w:lang w:val="uk-UA"/>
        </w:rPr>
        <w:t xml:space="preserve">адаптації змісту навчання граматичного </w:t>
      </w:r>
      <w:r>
        <w:rPr>
          <w:rFonts w:ascii="Times New Roman" w:hAnsi="Times New Roman" w:cs="Times New Roman"/>
          <w:sz w:val="28"/>
          <w:szCs w:val="28"/>
          <w:lang w:val="uk-UA"/>
        </w:rPr>
        <w:t>аспекту</w:t>
      </w:r>
      <w:r w:rsidRPr="005B4C66">
        <w:rPr>
          <w:rFonts w:ascii="Times New Roman" w:hAnsi="Times New Roman" w:cs="Times New Roman"/>
          <w:sz w:val="28"/>
          <w:szCs w:val="28"/>
          <w:lang w:val="uk-UA"/>
        </w:rPr>
        <w:t xml:space="preserve"> англійської мови до особистісних і психологічних особливостей школяра (врахування інтересів і життєвого досвіду учнів, рівня навченості, типу сприйняття і пізнання, їх вікових особливостей);</w:t>
      </w:r>
    </w:p>
    <w:p w14:paraId="15536C03" w14:textId="77777777" w:rsidR="00A2226D" w:rsidRPr="005B4C66" w:rsidRDefault="00A2226D" w:rsidP="00A2226D">
      <w:pPr>
        <w:pStyle w:val="a3"/>
        <w:numPr>
          <w:ilvl w:val="0"/>
          <w:numId w:val="11"/>
        </w:numPr>
        <w:tabs>
          <w:tab w:val="left" w:pos="993"/>
        </w:tabs>
        <w:spacing w:after="0" w:line="360" w:lineRule="auto"/>
        <w:ind w:left="0" w:firstLine="709"/>
        <w:jc w:val="both"/>
        <w:rPr>
          <w:rFonts w:ascii="Times New Roman" w:hAnsi="Times New Roman" w:cs="Times New Roman"/>
          <w:sz w:val="28"/>
          <w:szCs w:val="28"/>
          <w:lang w:val="uk-UA"/>
        </w:rPr>
      </w:pPr>
      <w:r w:rsidRPr="005B4C66">
        <w:rPr>
          <w:rFonts w:ascii="Times New Roman" w:hAnsi="Times New Roman" w:cs="Times New Roman"/>
          <w:sz w:val="28"/>
          <w:szCs w:val="28"/>
          <w:lang w:val="uk-UA"/>
        </w:rPr>
        <w:t>застосуванні різноманітних методів і форм роботи школярів над граматичними явищами, з урахуванням різного рівня їх навченості і можливостей;</w:t>
      </w:r>
    </w:p>
    <w:p w14:paraId="3C635AB3" w14:textId="77777777" w:rsidR="00A2226D" w:rsidRPr="005B4C66" w:rsidRDefault="00A2226D" w:rsidP="00A2226D">
      <w:pPr>
        <w:pStyle w:val="a3"/>
        <w:numPr>
          <w:ilvl w:val="0"/>
          <w:numId w:val="11"/>
        </w:numPr>
        <w:tabs>
          <w:tab w:val="left" w:pos="993"/>
        </w:tabs>
        <w:spacing w:after="0" w:line="360" w:lineRule="auto"/>
        <w:ind w:left="0" w:firstLine="709"/>
        <w:jc w:val="both"/>
        <w:rPr>
          <w:rFonts w:ascii="Times New Roman" w:hAnsi="Times New Roman" w:cs="Times New Roman"/>
          <w:sz w:val="28"/>
          <w:szCs w:val="28"/>
          <w:lang w:val="uk-UA"/>
        </w:rPr>
      </w:pPr>
      <w:r w:rsidRPr="005B4C66">
        <w:rPr>
          <w:rFonts w:ascii="Times New Roman" w:hAnsi="Times New Roman" w:cs="Times New Roman"/>
          <w:sz w:val="28"/>
          <w:szCs w:val="28"/>
          <w:lang w:val="uk-UA"/>
        </w:rPr>
        <w:t>використанні різноманітних засобів навчання граматичного аспекту іноземної мови з урахуванням особистісних і психологічних особливостей учнів.</w:t>
      </w:r>
    </w:p>
    <w:p w14:paraId="4A9B53ED" w14:textId="77777777" w:rsidR="00A2226D" w:rsidRPr="00EB12B9" w:rsidRDefault="00A2226D" w:rsidP="00A2226D">
      <w:pPr>
        <w:spacing w:after="0" w:line="360" w:lineRule="auto"/>
        <w:ind w:firstLine="709"/>
        <w:jc w:val="both"/>
        <w:rPr>
          <w:rFonts w:ascii="Times New Roman" w:hAnsi="Times New Roman" w:cs="Times New Roman"/>
          <w:sz w:val="28"/>
          <w:szCs w:val="28"/>
          <w:lang w:val="uk-UA"/>
        </w:rPr>
      </w:pPr>
      <w:r w:rsidRPr="00EB12B9">
        <w:rPr>
          <w:rFonts w:ascii="Times New Roman" w:hAnsi="Times New Roman" w:cs="Times New Roman"/>
          <w:sz w:val="28"/>
          <w:szCs w:val="28"/>
          <w:lang w:val="uk-UA"/>
        </w:rPr>
        <w:t>Розглянемо докладніше ці положення.</w:t>
      </w:r>
    </w:p>
    <w:p w14:paraId="43EF8F34" w14:textId="77777777" w:rsidR="00A2226D" w:rsidRPr="005B4C66" w:rsidRDefault="00A2226D" w:rsidP="00A2226D">
      <w:pPr>
        <w:spacing w:after="0" w:line="360" w:lineRule="auto"/>
        <w:ind w:firstLine="709"/>
        <w:jc w:val="both"/>
        <w:rPr>
          <w:rFonts w:ascii="Times New Roman" w:hAnsi="Times New Roman" w:cs="Times New Roman"/>
          <w:i/>
          <w:iCs/>
          <w:sz w:val="28"/>
          <w:szCs w:val="28"/>
          <w:u w:val="single"/>
          <w:lang w:val="uk-UA"/>
        </w:rPr>
      </w:pPr>
      <w:r w:rsidRPr="005B4C66">
        <w:rPr>
          <w:rFonts w:ascii="Times New Roman" w:hAnsi="Times New Roman" w:cs="Times New Roman"/>
          <w:i/>
          <w:iCs/>
          <w:sz w:val="28"/>
          <w:szCs w:val="28"/>
          <w:u w:val="single"/>
          <w:lang w:val="uk-UA"/>
        </w:rPr>
        <w:t>Адаптації змісту навчання граматичного аспекту англійської мови до особистісних і психологічних особливостей школяра</w:t>
      </w:r>
    </w:p>
    <w:p w14:paraId="58558B24" w14:textId="342C03F0" w:rsidR="00A2226D" w:rsidRPr="00EB12B9" w:rsidRDefault="00A2226D" w:rsidP="00A2226D">
      <w:pPr>
        <w:spacing w:after="0" w:line="360" w:lineRule="auto"/>
        <w:ind w:firstLine="709"/>
        <w:jc w:val="both"/>
        <w:rPr>
          <w:rFonts w:ascii="Times New Roman" w:hAnsi="Times New Roman" w:cs="Times New Roman"/>
          <w:sz w:val="28"/>
          <w:szCs w:val="28"/>
          <w:lang w:val="uk-UA"/>
        </w:rPr>
      </w:pPr>
      <w:r w:rsidRPr="00EB12B9">
        <w:rPr>
          <w:rFonts w:ascii="Times New Roman" w:hAnsi="Times New Roman" w:cs="Times New Roman"/>
          <w:sz w:val="28"/>
          <w:szCs w:val="28"/>
          <w:lang w:val="uk-UA"/>
        </w:rPr>
        <w:t>Розглядаючи зміст навчання граматично</w:t>
      </w:r>
      <w:r>
        <w:rPr>
          <w:rFonts w:ascii="Times New Roman" w:hAnsi="Times New Roman" w:cs="Times New Roman"/>
          <w:sz w:val="28"/>
          <w:szCs w:val="28"/>
          <w:lang w:val="uk-UA"/>
        </w:rPr>
        <w:t>го</w:t>
      </w:r>
      <w:r w:rsidRPr="00EB12B9">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 англійськ</w:t>
      </w:r>
      <w:r w:rsidRPr="00EB12B9">
        <w:rPr>
          <w:rFonts w:ascii="Times New Roman" w:hAnsi="Times New Roman" w:cs="Times New Roman"/>
          <w:sz w:val="28"/>
          <w:szCs w:val="28"/>
          <w:lang w:val="uk-UA"/>
        </w:rPr>
        <w:t>ої мови, ми погодимося з точкою зору</w:t>
      </w:r>
      <w:r w:rsidRPr="005B4C66">
        <w:rPr>
          <w:rFonts w:ascii="Times New Roman" w:hAnsi="Times New Roman" w:cs="Times New Roman"/>
          <w:sz w:val="28"/>
          <w:szCs w:val="28"/>
          <w:lang w:val="uk-UA"/>
        </w:rPr>
        <w:t xml:space="preserve"> </w:t>
      </w:r>
      <w:r w:rsidRPr="00EF1921">
        <w:rPr>
          <w:rFonts w:ascii="Times New Roman" w:hAnsi="Times New Roman" w:cs="Times New Roman"/>
          <w:sz w:val="28"/>
          <w:szCs w:val="28"/>
          <w:lang w:val="uk-UA"/>
        </w:rPr>
        <w:t>Т. О.</w:t>
      </w:r>
      <w:r w:rsidRPr="00EB12B9">
        <w:rPr>
          <w:rFonts w:ascii="Times New Roman" w:hAnsi="Times New Roman" w:cs="Times New Roman"/>
          <w:sz w:val="28"/>
          <w:szCs w:val="28"/>
          <w:lang w:val="uk-UA"/>
        </w:rPr>
        <w:t xml:space="preserve"> </w:t>
      </w:r>
      <w:r w:rsidRPr="00EF1921">
        <w:rPr>
          <w:rFonts w:ascii="Times New Roman" w:hAnsi="Times New Roman" w:cs="Times New Roman"/>
          <w:sz w:val="28"/>
          <w:szCs w:val="28"/>
          <w:lang w:val="uk-UA"/>
        </w:rPr>
        <w:t>Стеченко</w:t>
      </w:r>
      <w:r w:rsidRPr="00EB12B9">
        <w:rPr>
          <w:rFonts w:ascii="Times New Roman" w:hAnsi="Times New Roman" w:cs="Times New Roman"/>
          <w:sz w:val="28"/>
          <w:szCs w:val="28"/>
          <w:lang w:val="uk-UA"/>
        </w:rPr>
        <w:t>, як</w:t>
      </w:r>
      <w:r>
        <w:rPr>
          <w:rFonts w:ascii="Times New Roman" w:hAnsi="Times New Roman" w:cs="Times New Roman"/>
          <w:sz w:val="28"/>
          <w:szCs w:val="28"/>
          <w:lang w:val="uk-UA"/>
        </w:rPr>
        <w:t>а</w:t>
      </w:r>
      <w:r w:rsidRPr="00EB12B9">
        <w:rPr>
          <w:rFonts w:ascii="Times New Roman" w:hAnsi="Times New Roman" w:cs="Times New Roman"/>
          <w:sz w:val="28"/>
          <w:szCs w:val="28"/>
          <w:lang w:val="uk-UA"/>
        </w:rPr>
        <w:t xml:space="preserve"> вважає, що обсяг і зміст граматичного матеріалу повинні бути комунікативно достатніми для використання мови в якості інструменту міжкультурної комунікації та гарантують рівень володіння іноземною мовою всіма учнями [</w:t>
      </w:r>
      <w:r w:rsidR="007B6C53">
        <w:rPr>
          <w:rFonts w:ascii="Times New Roman" w:hAnsi="Times New Roman" w:cs="Times New Roman"/>
          <w:sz w:val="28"/>
          <w:szCs w:val="28"/>
          <w:lang w:val="uk-UA"/>
        </w:rPr>
        <w:t>54</w:t>
      </w:r>
      <w:r w:rsidRPr="00EB12B9">
        <w:rPr>
          <w:rFonts w:ascii="Times New Roman" w:hAnsi="Times New Roman" w:cs="Times New Roman"/>
          <w:sz w:val="28"/>
          <w:szCs w:val="28"/>
          <w:lang w:val="uk-UA"/>
        </w:rPr>
        <w:t>]. До змісту навчання граматично</w:t>
      </w:r>
      <w:r>
        <w:rPr>
          <w:rFonts w:ascii="Times New Roman" w:hAnsi="Times New Roman" w:cs="Times New Roman"/>
          <w:sz w:val="28"/>
          <w:szCs w:val="28"/>
          <w:lang w:val="uk-UA"/>
        </w:rPr>
        <w:t>го</w:t>
      </w:r>
      <w:r w:rsidRPr="00EB12B9">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EB12B9">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EB12B9">
        <w:rPr>
          <w:rFonts w:ascii="Times New Roman" w:hAnsi="Times New Roman" w:cs="Times New Roman"/>
          <w:sz w:val="28"/>
          <w:szCs w:val="28"/>
          <w:lang w:val="uk-UA"/>
        </w:rPr>
        <w:t>ої мови ми відносимо: граматичний мінімум (активний і пасивний), тексти, мовні ситуації, граматичні навички і правила.</w:t>
      </w:r>
    </w:p>
    <w:p w14:paraId="64C7C855" w14:textId="77777777" w:rsidR="00A2226D" w:rsidRPr="00EB12B9" w:rsidRDefault="00A2226D" w:rsidP="00A2226D">
      <w:pPr>
        <w:spacing w:after="0" w:line="360" w:lineRule="auto"/>
        <w:ind w:firstLine="709"/>
        <w:jc w:val="both"/>
        <w:rPr>
          <w:rFonts w:ascii="Times New Roman" w:hAnsi="Times New Roman" w:cs="Times New Roman"/>
          <w:sz w:val="28"/>
          <w:szCs w:val="28"/>
          <w:lang w:val="uk-UA"/>
        </w:rPr>
      </w:pPr>
      <w:r w:rsidRPr="00EB12B9">
        <w:rPr>
          <w:rFonts w:ascii="Times New Roman" w:hAnsi="Times New Roman" w:cs="Times New Roman"/>
          <w:sz w:val="28"/>
          <w:szCs w:val="28"/>
          <w:lang w:val="uk-UA"/>
        </w:rPr>
        <w:t>Під активний граматичним мінімумом слід розуміти «набір граматичних засобів, обов'язкових для засвоєння і забезпечують певний рівень володіння продуктивними видами мовленнєвої діяльності (говоріння / лист)» [</w:t>
      </w:r>
      <w:r>
        <w:rPr>
          <w:rFonts w:ascii="Times New Roman" w:hAnsi="Times New Roman" w:cs="Times New Roman"/>
          <w:sz w:val="28"/>
          <w:szCs w:val="28"/>
          <w:lang w:val="uk-UA"/>
        </w:rPr>
        <w:t>Ніколаєва 2013</w:t>
      </w:r>
      <w:r w:rsidRPr="00EB12B9">
        <w:rPr>
          <w:rFonts w:ascii="Times New Roman" w:hAnsi="Times New Roman" w:cs="Times New Roman"/>
          <w:sz w:val="28"/>
          <w:szCs w:val="28"/>
          <w:lang w:val="uk-UA"/>
        </w:rPr>
        <w:t>, с.</w:t>
      </w:r>
      <w:r>
        <w:rPr>
          <w:rFonts w:ascii="Times New Roman" w:hAnsi="Times New Roman" w:cs="Times New Roman"/>
          <w:sz w:val="28"/>
          <w:szCs w:val="28"/>
          <w:lang w:val="uk-UA"/>
        </w:rPr>
        <w:t>234</w:t>
      </w:r>
      <w:r w:rsidRPr="00EB12B9">
        <w:rPr>
          <w:rFonts w:ascii="Times New Roman" w:hAnsi="Times New Roman" w:cs="Times New Roman"/>
          <w:sz w:val="28"/>
          <w:szCs w:val="28"/>
          <w:lang w:val="uk-UA"/>
        </w:rPr>
        <w:t>].</w:t>
      </w:r>
    </w:p>
    <w:p w14:paraId="5F5D4011" w14:textId="77777777" w:rsidR="00A2226D" w:rsidRPr="00EB12B9" w:rsidRDefault="00A2226D" w:rsidP="00A2226D">
      <w:pPr>
        <w:spacing w:after="0" w:line="360" w:lineRule="auto"/>
        <w:ind w:firstLine="709"/>
        <w:jc w:val="both"/>
        <w:rPr>
          <w:rFonts w:ascii="Times New Roman" w:hAnsi="Times New Roman" w:cs="Times New Roman"/>
          <w:sz w:val="28"/>
          <w:szCs w:val="28"/>
          <w:lang w:val="uk-UA"/>
        </w:rPr>
      </w:pPr>
      <w:r w:rsidRPr="00EB12B9">
        <w:rPr>
          <w:rFonts w:ascii="Times New Roman" w:hAnsi="Times New Roman" w:cs="Times New Roman"/>
          <w:sz w:val="28"/>
          <w:szCs w:val="28"/>
          <w:lang w:val="uk-UA"/>
        </w:rPr>
        <w:t xml:space="preserve">В якості основних принципів відбору граматичного матеріалу в активний граматичний мінімум у вітчизняній методиці можна виділити </w:t>
      </w:r>
      <w:r w:rsidRPr="00EB12B9">
        <w:rPr>
          <w:rFonts w:ascii="Times New Roman" w:hAnsi="Times New Roman" w:cs="Times New Roman"/>
          <w:sz w:val="28"/>
          <w:szCs w:val="28"/>
          <w:lang w:val="uk-UA"/>
        </w:rPr>
        <w:lastRenderedPageBreak/>
        <w:t>принцип поширеності в усній і письмовій мові, принцип зразковість і принцип виключення синонімічних граматичних явищ. У відповідності з перерахованими принципами в активний граматичний мінімум слід включати найбільш поширені в усному мовленні граматичні явища. Пасивний граматичний мінімум передбачає рецептивне засвоєння і включає форми і конструкції, які учні повинні дізнаватися в тексті і осмислювати.</w:t>
      </w:r>
    </w:p>
    <w:p w14:paraId="176FA831" w14:textId="77777777" w:rsidR="00A2226D" w:rsidRPr="00EB12B9" w:rsidRDefault="00A2226D" w:rsidP="00A2226D">
      <w:pPr>
        <w:spacing w:after="0" w:line="360" w:lineRule="auto"/>
        <w:ind w:firstLine="709"/>
        <w:jc w:val="both"/>
        <w:rPr>
          <w:rFonts w:ascii="Times New Roman" w:hAnsi="Times New Roman" w:cs="Times New Roman"/>
          <w:sz w:val="28"/>
          <w:szCs w:val="28"/>
          <w:lang w:val="uk-UA"/>
        </w:rPr>
      </w:pPr>
      <w:r w:rsidRPr="00EB12B9">
        <w:rPr>
          <w:rFonts w:ascii="Times New Roman" w:hAnsi="Times New Roman" w:cs="Times New Roman"/>
          <w:sz w:val="28"/>
          <w:szCs w:val="28"/>
          <w:lang w:val="uk-UA"/>
        </w:rPr>
        <w:t>Тексти слід вводити в зміст навчання на етапах введення і закріплення граматичних явищ, а мов</w:t>
      </w:r>
      <w:r>
        <w:rPr>
          <w:rFonts w:ascii="Times New Roman" w:hAnsi="Times New Roman" w:cs="Times New Roman"/>
          <w:sz w:val="28"/>
          <w:szCs w:val="28"/>
          <w:lang w:val="uk-UA"/>
        </w:rPr>
        <w:t>леннє</w:t>
      </w:r>
      <w:r w:rsidRPr="00EB12B9">
        <w:rPr>
          <w:rFonts w:ascii="Times New Roman" w:hAnsi="Times New Roman" w:cs="Times New Roman"/>
          <w:sz w:val="28"/>
          <w:szCs w:val="28"/>
          <w:lang w:val="uk-UA"/>
        </w:rPr>
        <w:t xml:space="preserve">ні ситуації </w:t>
      </w:r>
      <w:r>
        <w:rPr>
          <w:rFonts w:ascii="Times New Roman" w:hAnsi="Times New Roman" w:cs="Times New Roman"/>
          <w:sz w:val="28"/>
          <w:szCs w:val="28"/>
          <w:lang w:val="uk-UA"/>
        </w:rPr>
        <w:t>–</w:t>
      </w:r>
      <w:r w:rsidRPr="00EB12B9">
        <w:rPr>
          <w:rFonts w:ascii="Times New Roman" w:hAnsi="Times New Roman" w:cs="Times New Roman"/>
          <w:sz w:val="28"/>
          <w:szCs w:val="28"/>
          <w:lang w:val="uk-UA"/>
        </w:rPr>
        <w:t xml:space="preserve"> для автоматизації граматичного матеріалу.</w:t>
      </w:r>
    </w:p>
    <w:p w14:paraId="31941560" w14:textId="77777777" w:rsidR="00A2226D" w:rsidRPr="00594423" w:rsidRDefault="00A2226D" w:rsidP="00A2226D">
      <w:pPr>
        <w:spacing w:after="0" w:line="360" w:lineRule="auto"/>
        <w:ind w:firstLine="709"/>
        <w:jc w:val="both"/>
        <w:rPr>
          <w:rFonts w:ascii="Times New Roman" w:hAnsi="Times New Roman" w:cs="Times New Roman"/>
          <w:sz w:val="28"/>
          <w:szCs w:val="28"/>
          <w:lang w:val="uk-UA"/>
        </w:rPr>
      </w:pPr>
      <w:r w:rsidRPr="00EB12B9">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до</w:t>
      </w:r>
      <w:r w:rsidRPr="00EB12B9">
        <w:rPr>
          <w:rFonts w:ascii="Times New Roman" w:hAnsi="Times New Roman" w:cs="Times New Roman"/>
          <w:sz w:val="28"/>
          <w:szCs w:val="28"/>
          <w:lang w:val="uk-UA"/>
        </w:rPr>
        <w:t xml:space="preserve"> зміст</w:t>
      </w:r>
      <w:r>
        <w:rPr>
          <w:rFonts w:ascii="Times New Roman" w:hAnsi="Times New Roman" w:cs="Times New Roman"/>
          <w:sz w:val="28"/>
          <w:szCs w:val="28"/>
          <w:lang w:val="uk-UA"/>
        </w:rPr>
        <w:t>у</w:t>
      </w:r>
      <w:r w:rsidRPr="00EB12B9">
        <w:rPr>
          <w:rFonts w:ascii="Times New Roman" w:hAnsi="Times New Roman" w:cs="Times New Roman"/>
          <w:sz w:val="28"/>
          <w:szCs w:val="28"/>
          <w:lang w:val="uk-UA"/>
        </w:rPr>
        <w:t xml:space="preserve"> навчання граматично</w:t>
      </w:r>
      <w:r>
        <w:rPr>
          <w:rFonts w:ascii="Times New Roman" w:hAnsi="Times New Roman" w:cs="Times New Roman"/>
          <w:sz w:val="28"/>
          <w:szCs w:val="28"/>
          <w:lang w:val="uk-UA"/>
        </w:rPr>
        <w:t>го</w:t>
      </w:r>
      <w:r w:rsidRPr="00EB12B9">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EB12B9">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EB12B9">
        <w:rPr>
          <w:rFonts w:ascii="Times New Roman" w:hAnsi="Times New Roman" w:cs="Times New Roman"/>
          <w:sz w:val="28"/>
          <w:szCs w:val="28"/>
          <w:lang w:val="uk-UA"/>
        </w:rPr>
        <w:t>ої мови входять навички і знання, які представлені у вигляді правил.</w:t>
      </w:r>
      <w:r>
        <w:rPr>
          <w:rFonts w:ascii="Times New Roman" w:hAnsi="Times New Roman" w:cs="Times New Roman"/>
          <w:sz w:val="28"/>
          <w:szCs w:val="28"/>
          <w:lang w:val="uk-UA"/>
        </w:rPr>
        <w:t xml:space="preserve"> Вважаємо за доцільне</w:t>
      </w:r>
      <w:r w:rsidRPr="00EB12B9">
        <w:rPr>
          <w:rFonts w:ascii="Times New Roman" w:hAnsi="Times New Roman" w:cs="Times New Roman"/>
          <w:sz w:val="28"/>
          <w:szCs w:val="28"/>
          <w:lang w:val="uk-UA"/>
        </w:rPr>
        <w:t xml:space="preserve"> </w:t>
      </w:r>
      <w:r>
        <w:rPr>
          <w:rFonts w:ascii="Times New Roman" w:hAnsi="Times New Roman" w:cs="Times New Roman"/>
          <w:sz w:val="28"/>
          <w:szCs w:val="28"/>
          <w:lang w:val="uk-UA"/>
        </w:rPr>
        <w:t>зупинитися на</w:t>
      </w:r>
      <w:r w:rsidRPr="00594423">
        <w:rPr>
          <w:rFonts w:ascii="Times New Roman" w:hAnsi="Times New Roman" w:cs="Times New Roman"/>
          <w:sz w:val="28"/>
          <w:szCs w:val="28"/>
          <w:lang w:val="uk-UA"/>
        </w:rPr>
        <w:t xml:space="preserve"> так</w:t>
      </w:r>
      <w:r>
        <w:rPr>
          <w:rFonts w:ascii="Times New Roman" w:hAnsi="Times New Roman" w:cs="Times New Roman"/>
          <w:sz w:val="28"/>
          <w:szCs w:val="28"/>
          <w:lang w:val="uk-UA"/>
        </w:rPr>
        <w:t>их</w:t>
      </w:r>
      <w:r w:rsidRPr="00594423">
        <w:rPr>
          <w:rFonts w:ascii="Times New Roman" w:hAnsi="Times New Roman" w:cs="Times New Roman"/>
          <w:sz w:val="28"/>
          <w:szCs w:val="28"/>
          <w:lang w:val="uk-UA"/>
        </w:rPr>
        <w:t xml:space="preserve"> груп</w:t>
      </w:r>
      <w:r>
        <w:rPr>
          <w:rFonts w:ascii="Times New Roman" w:hAnsi="Times New Roman" w:cs="Times New Roman"/>
          <w:sz w:val="28"/>
          <w:szCs w:val="28"/>
          <w:lang w:val="uk-UA"/>
        </w:rPr>
        <w:t>ах</w:t>
      </w:r>
      <w:r w:rsidRPr="00594423">
        <w:rPr>
          <w:rFonts w:ascii="Times New Roman" w:hAnsi="Times New Roman" w:cs="Times New Roman"/>
          <w:sz w:val="28"/>
          <w:szCs w:val="28"/>
          <w:lang w:val="uk-UA"/>
        </w:rPr>
        <w:t xml:space="preserve"> мовних граматичних навичок:</w:t>
      </w:r>
    </w:p>
    <w:p w14:paraId="1904D8D9" w14:textId="77777777" w:rsidR="00A2226D" w:rsidRPr="00594423" w:rsidRDefault="00A2226D" w:rsidP="00A2226D">
      <w:pPr>
        <w:spacing w:after="0" w:line="360" w:lineRule="auto"/>
        <w:ind w:firstLine="709"/>
        <w:jc w:val="both"/>
        <w:rPr>
          <w:rFonts w:ascii="Times New Roman" w:hAnsi="Times New Roman" w:cs="Times New Roman"/>
          <w:sz w:val="28"/>
          <w:szCs w:val="28"/>
          <w:lang w:val="uk-UA"/>
        </w:rPr>
      </w:pPr>
      <w:r w:rsidRPr="00594423">
        <w:rPr>
          <w:rFonts w:ascii="Times New Roman" w:hAnsi="Times New Roman" w:cs="Times New Roman"/>
          <w:sz w:val="28"/>
          <w:szCs w:val="28"/>
          <w:lang w:val="uk-UA"/>
        </w:rPr>
        <w:t>- морфологічні (навички інтуїтивно правильного вживання морфем);</w:t>
      </w:r>
    </w:p>
    <w:p w14:paraId="69FFAF8E" w14:textId="77777777" w:rsidR="00A2226D" w:rsidRPr="00594423" w:rsidRDefault="00A2226D" w:rsidP="00A2226D">
      <w:pPr>
        <w:spacing w:after="0" w:line="360" w:lineRule="auto"/>
        <w:ind w:firstLine="709"/>
        <w:jc w:val="both"/>
        <w:rPr>
          <w:rFonts w:ascii="Times New Roman" w:hAnsi="Times New Roman" w:cs="Times New Roman"/>
          <w:sz w:val="28"/>
          <w:szCs w:val="28"/>
          <w:lang w:val="uk-UA"/>
        </w:rPr>
      </w:pPr>
      <w:r w:rsidRPr="00594423">
        <w:rPr>
          <w:rFonts w:ascii="Times New Roman" w:hAnsi="Times New Roman" w:cs="Times New Roman"/>
          <w:sz w:val="28"/>
          <w:szCs w:val="28"/>
          <w:lang w:val="uk-UA"/>
        </w:rPr>
        <w:t>- синтаксичні (навички інтуїтивно правильного розташування головних членів пропозицій в різних типах пропозицій);</w:t>
      </w:r>
    </w:p>
    <w:p w14:paraId="10FED9AB" w14:textId="2B85AF09" w:rsidR="00A2226D" w:rsidRPr="00594423" w:rsidRDefault="00A2226D" w:rsidP="00A2226D">
      <w:pPr>
        <w:spacing w:after="0" w:line="360" w:lineRule="auto"/>
        <w:ind w:firstLine="709"/>
        <w:jc w:val="both"/>
        <w:rPr>
          <w:rFonts w:ascii="Times New Roman" w:hAnsi="Times New Roman" w:cs="Times New Roman"/>
          <w:sz w:val="28"/>
          <w:szCs w:val="28"/>
          <w:lang w:val="uk-UA"/>
        </w:rPr>
      </w:pPr>
      <w:r w:rsidRPr="00594423">
        <w:rPr>
          <w:rFonts w:ascii="Times New Roman" w:hAnsi="Times New Roman" w:cs="Times New Roman"/>
          <w:sz w:val="28"/>
          <w:szCs w:val="28"/>
          <w:lang w:val="uk-UA"/>
        </w:rPr>
        <w:t>- морфолого-синтаксичні (навички автоматизованого вживання в мові граматичних явищ, в складі яких мають місце синтаксичні та морфологічні компоненти) [</w:t>
      </w:r>
      <w:r w:rsidR="007B6C53">
        <w:rPr>
          <w:rFonts w:ascii="Times New Roman" w:hAnsi="Times New Roman" w:cs="Times New Roman"/>
          <w:sz w:val="28"/>
          <w:szCs w:val="28"/>
          <w:lang w:val="uk-UA"/>
        </w:rPr>
        <w:t>29</w:t>
      </w:r>
      <w:r w:rsidRPr="00594423">
        <w:rPr>
          <w:rFonts w:ascii="Times New Roman" w:hAnsi="Times New Roman" w:cs="Times New Roman"/>
          <w:sz w:val="28"/>
          <w:szCs w:val="28"/>
          <w:lang w:val="uk-UA"/>
        </w:rPr>
        <w:t>].</w:t>
      </w:r>
    </w:p>
    <w:p w14:paraId="1BF12AFF" w14:textId="11E46EC9" w:rsidR="00A2226D" w:rsidRPr="00594423" w:rsidRDefault="00A2226D" w:rsidP="00A2226D">
      <w:pPr>
        <w:spacing w:after="0" w:line="360" w:lineRule="auto"/>
        <w:ind w:firstLine="709"/>
        <w:jc w:val="both"/>
        <w:rPr>
          <w:rFonts w:ascii="Times New Roman" w:hAnsi="Times New Roman" w:cs="Times New Roman"/>
          <w:sz w:val="28"/>
          <w:szCs w:val="28"/>
          <w:lang w:val="uk-UA"/>
        </w:rPr>
      </w:pPr>
      <w:r w:rsidRPr="00594423">
        <w:rPr>
          <w:rFonts w:ascii="Times New Roman" w:hAnsi="Times New Roman" w:cs="Times New Roman"/>
          <w:sz w:val="28"/>
          <w:szCs w:val="28"/>
          <w:lang w:val="uk-UA"/>
        </w:rPr>
        <w:t xml:space="preserve">Далі перейдемо до опису наступного компонента змісту навчання граматиці </w:t>
      </w:r>
      <w:r>
        <w:rPr>
          <w:rFonts w:ascii="Times New Roman" w:hAnsi="Times New Roman" w:cs="Times New Roman"/>
          <w:sz w:val="28"/>
          <w:szCs w:val="28"/>
          <w:lang w:val="uk-UA"/>
        </w:rPr>
        <w:t>–</w:t>
      </w:r>
      <w:r w:rsidRPr="00594423">
        <w:rPr>
          <w:rFonts w:ascii="Times New Roman" w:hAnsi="Times New Roman" w:cs="Times New Roman"/>
          <w:sz w:val="28"/>
          <w:szCs w:val="28"/>
          <w:lang w:val="uk-UA"/>
        </w:rPr>
        <w:t xml:space="preserve"> знань. Даний компонент передбачає знання системи мови та правил користування цією системою як в теоретичній, так і в практичній діяльності. «Знання забезпечують можливість користуватися мовою як засобом спілкування, а також оцінювати свою промову і мова інших людей з точки зору її відповідності нормам вивчається</w:t>
      </w:r>
      <w:r>
        <w:rPr>
          <w:rFonts w:ascii="Times New Roman" w:hAnsi="Times New Roman" w:cs="Times New Roman"/>
          <w:sz w:val="28"/>
          <w:szCs w:val="28"/>
          <w:lang w:val="uk-UA"/>
        </w:rPr>
        <w:t>»</w:t>
      </w:r>
      <w:r w:rsidRPr="00594423">
        <w:rPr>
          <w:rFonts w:ascii="Times New Roman" w:hAnsi="Times New Roman" w:cs="Times New Roman"/>
          <w:sz w:val="28"/>
          <w:szCs w:val="28"/>
          <w:lang w:val="uk-UA"/>
        </w:rPr>
        <w:t xml:space="preserve"> [</w:t>
      </w:r>
      <w:r w:rsidR="007B6C53">
        <w:rPr>
          <w:rFonts w:ascii="Times New Roman" w:hAnsi="Times New Roman" w:cs="Times New Roman"/>
          <w:sz w:val="28"/>
          <w:szCs w:val="28"/>
          <w:lang w:val="uk-UA"/>
        </w:rPr>
        <w:t xml:space="preserve">57, </w:t>
      </w:r>
      <w:r w:rsidRPr="00594423">
        <w:rPr>
          <w:rFonts w:ascii="Times New Roman" w:hAnsi="Times New Roman" w:cs="Times New Roman"/>
          <w:sz w:val="28"/>
          <w:szCs w:val="28"/>
          <w:lang w:val="uk-UA"/>
        </w:rPr>
        <w:t>с.84].</w:t>
      </w:r>
    </w:p>
    <w:p w14:paraId="0E0B431E" w14:textId="77777777" w:rsidR="00A2226D" w:rsidRPr="00DD02AE" w:rsidRDefault="00A2226D" w:rsidP="00A2226D">
      <w:pPr>
        <w:spacing w:after="0" w:line="360" w:lineRule="auto"/>
        <w:ind w:firstLine="709"/>
        <w:jc w:val="both"/>
        <w:rPr>
          <w:rFonts w:ascii="Times New Roman" w:hAnsi="Times New Roman" w:cs="Times New Roman"/>
          <w:sz w:val="28"/>
          <w:szCs w:val="28"/>
          <w:lang w:val="uk-UA"/>
        </w:rPr>
      </w:pPr>
      <w:r w:rsidRPr="00594423">
        <w:rPr>
          <w:rFonts w:ascii="Times New Roman" w:hAnsi="Times New Roman" w:cs="Times New Roman"/>
          <w:sz w:val="28"/>
          <w:szCs w:val="28"/>
          <w:lang w:val="uk-UA"/>
        </w:rPr>
        <w:t>Адаптація змісту навчання граматично</w:t>
      </w:r>
      <w:r>
        <w:rPr>
          <w:rFonts w:ascii="Times New Roman" w:hAnsi="Times New Roman" w:cs="Times New Roman"/>
          <w:sz w:val="28"/>
          <w:szCs w:val="28"/>
          <w:lang w:val="uk-UA"/>
        </w:rPr>
        <w:t>го</w:t>
      </w:r>
      <w:r w:rsidRPr="00594423">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594423">
        <w:rPr>
          <w:rFonts w:ascii="Times New Roman" w:hAnsi="Times New Roman" w:cs="Times New Roman"/>
          <w:sz w:val="28"/>
          <w:szCs w:val="28"/>
          <w:lang w:val="uk-UA"/>
        </w:rPr>
        <w:t xml:space="preserve"> мови </w:t>
      </w:r>
      <w:r>
        <w:rPr>
          <w:rFonts w:ascii="Times New Roman" w:hAnsi="Times New Roman" w:cs="Times New Roman"/>
          <w:sz w:val="28"/>
          <w:szCs w:val="28"/>
          <w:lang w:val="uk-UA"/>
        </w:rPr>
        <w:t>за умови впровадження</w:t>
      </w:r>
      <w:r w:rsidRPr="00594423">
        <w:rPr>
          <w:rFonts w:ascii="Times New Roman" w:hAnsi="Times New Roman" w:cs="Times New Roman"/>
          <w:sz w:val="28"/>
          <w:szCs w:val="28"/>
          <w:lang w:val="uk-UA"/>
        </w:rPr>
        <w:t xml:space="preserve"> диференційовано</w:t>
      </w:r>
      <w:r>
        <w:rPr>
          <w:rFonts w:ascii="Times New Roman" w:hAnsi="Times New Roman" w:cs="Times New Roman"/>
          <w:sz w:val="28"/>
          <w:szCs w:val="28"/>
          <w:lang w:val="uk-UA"/>
        </w:rPr>
        <w:t>го</w:t>
      </w:r>
      <w:r w:rsidRPr="00594423">
        <w:rPr>
          <w:rFonts w:ascii="Times New Roman" w:hAnsi="Times New Roman" w:cs="Times New Roman"/>
          <w:sz w:val="28"/>
          <w:szCs w:val="28"/>
          <w:lang w:val="uk-UA"/>
        </w:rPr>
        <w:t xml:space="preserve"> підход</w:t>
      </w:r>
      <w:r>
        <w:rPr>
          <w:rFonts w:ascii="Times New Roman" w:hAnsi="Times New Roman" w:cs="Times New Roman"/>
          <w:sz w:val="28"/>
          <w:szCs w:val="28"/>
          <w:lang w:val="uk-UA"/>
        </w:rPr>
        <w:t>у</w:t>
      </w:r>
      <w:r w:rsidRPr="00594423">
        <w:rPr>
          <w:rFonts w:ascii="Times New Roman" w:hAnsi="Times New Roman" w:cs="Times New Roman"/>
          <w:sz w:val="28"/>
          <w:szCs w:val="28"/>
          <w:lang w:val="uk-UA"/>
        </w:rPr>
        <w:t xml:space="preserve"> до учнів </w:t>
      </w:r>
      <w:r>
        <w:rPr>
          <w:rFonts w:ascii="Times New Roman" w:hAnsi="Times New Roman" w:cs="Times New Roman"/>
          <w:sz w:val="28"/>
          <w:szCs w:val="28"/>
          <w:lang w:val="uk-UA"/>
        </w:rPr>
        <w:t>тісно корелює</w:t>
      </w:r>
      <w:r w:rsidRPr="00594423">
        <w:rPr>
          <w:rFonts w:ascii="Times New Roman" w:hAnsi="Times New Roman" w:cs="Times New Roman"/>
          <w:sz w:val="28"/>
          <w:szCs w:val="28"/>
          <w:lang w:val="uk-UA"/>
        </w:rPr>
        <w:t xml:space="preserve"> з їх особистісними і психологічними особливостями. Так, наприклад, врахування інтересів і життєвого досвіду учнів </w:t>
      </w:r>
      <w:r>
        <w:rPr>
          <w:rFonts w:ascii="Times New Roman" w:hAnsi="Times New Roman" w:cs="Times New Roman"/>
          <w:sz w:val="28"/>
          <w:szCs w:val="28"/>
          <w:lang w:val="uk-UA"/>
        </w:rPr>
        <w:t>старш</w:t>
      </w:r>
      <w:r w:rsidRPr="00594423">
        <w:rPr>
          <w:rFonts w:ascii="Times New Roman" w:hAnsi="Times New Roman" w:cs="Times New Roman"/>
          <w:sz w:val="28"/>
          <w:szCs w:val="28"/>
          <w:lang w:val="uk-UA"/>
        </w:rPr>
        <w:t xml:space="preserve">ої школи передбачає, що оптимальний навчальний ефект досягається в тому випадку, коли школярі </w:t>
      </w:r>
      <w:r w:rsidRPr="00594423">
        <w:rPr>
          <w:rFonts w:ascii="Times New Roman" w:hAnsi="Times New Roman" w:cs="Times New Roman"/>
          <w:sz w:val="28"/>
          <w:szCs w:val="28"/>
          <w:lang w:val="uk-UA"/>
        </w:rPr>
        <w:lastRenderedPageBreak/>
        <w:t>переконані в практичній значущості досліджуваного матеріалу, коли він пов'язаний з реальними мов</w:t>
      </w:r>
      <w:r>
        <w:rPr>
          <w:rFonts w:ascii="Times New Roman" w:hAnsi="Times New Roman" w:cs="Times New Roman"/>
          <w:sz w:val="28"/>
          <w:szCs w:val="28"/>
          <w:lang w:val="uk-UA"/>
        </w:rPr>
        <w:t>леннєви</w:t>
      </w:r>
      <w:r w:rsidRPr="00594423">
        <w:rPr>
          <w:rFonts w:ascii="Times New Roman" w:hAnsi="Times New Roman" w:cs="Times New Roman"/>
          <w:sz w:val="28"/>
          <w:szCs w:val="28"/>
          <w:lang w:val="uk-UA"/>
        </w:rPr>
        <w:t xml:space="preserve">ми ситуаціями. </w:t>
      </w:r>
    </w:p>
    <w:p w14:paraId="611A9E81" w14:textId="6A3C101F" w:rsidR="00A2226D" w:rsidRPr="00594423" w:rsidRDefault="00A2226D" w:rsidP="00A2226D">
      <w:pPr>
        <w:spacing w:after="0" w:line="360" w:lineRule="auto"/>
        <w:ind w:firstLine="709"/>
        <w:jc w:val="both"/>
        <w:rPr>
          <w:rFonts w:ascii="Times New Roman" w:hAnsi="Times New Roman" w:cs="Times New Roman"/>
          <w:sz w:val="28"/>
          <w:szCs w:val="28"/>
          <w:lang w:val="uk-UA"/>
        </w:rPr>
      </w:pPr>
      <w:r w:rsidRPr="00594423">
        <w:rPr>
          <w:rFonts w:ascii="Times New Roman" w:hAnsi="Times New Roman" w:cs="Times New Roman"/>
          <w:sz w:val="28"/>
          <w:szCs w:val="28"/>
          <w:lang w:val="uk-UA"/>
        </w:rPr>
        <w:t>Як показують дослідження, проведені В.А</w:t>
      </w:r>
      <w:r>
        <w:rPr>
          <w:rFonts w:ascii="Times New Roman" w:hAnsi="Times New Roman" w:cs="Times New Roman"/>
          <w:sz w:val="28"/>
          <w:szCs w:val="28"/>
          <w:lang w:val="uk-UA"/>
        </w:rPr>
        <w:t>.</w:t>
      </w:r>
      <w:r w:rsidRPr="00594423">
        <w:rPr>
          <w:rFonts w:ascii="Times New Roman" w:hAnsi="Times New Roman" w:cs="Times New Roman"/>
          <w:sz w:val="28"/>
          <w:szCs w:val="28"/>
          <w:lang w:val="uk-UA"/>
        </w:rPr>
        <w:t xml:space="preserve"> Семиченко, </w:t>
      </w:r>
      <w:r>
        <w:rPr>
          <w:rFonts w:ascii="Times New Roman" w:hAnsi="Times New Roman" w:cs="Times New Roman"/>
          <w:sz w:val="28"/>
          <w:szCs w:val="28"/>
          <w:lang w:val="uk-UA"/>
        </w:rPr>
        <w:t>р</w:t>
      </w:r>
      <w:r w:rsidRPr="00594423">
        <w:rPr>
          <w:rFonts w:ascii="Times New Roman" w:hAnsi="Times New Roman" w:cs="Times New Roman"/>
          <w:sz w:val="28"/>
          <w:szCs w:val="28"/>
          <w:lang w:val="uk-UA"/>
        </w:rPr>
        <w:t>івень мотивації школярів до навчання в повній мірі залежить від репрезентативних систем психологічного типу особистості (сукупність психологічних і соціально значущих особистісних характеристик) [</w:t>
      </w:r>
      <w:r w:rsidR="007B6C53">
        <w:rPr>
          <w:rFonts w:ascii="Times New Roman" w:hAnsi="Times New Roman" w:cs="Times New Roman"/>
          <w:sz w:val="28"/>
          <w:szCs w:val="28"/>
          <w:lang w:val="uk-UA"/>
        </w:rPr>
        <w:t>50</w:t>
      </w:r>
      <w:r w:rsidRPr="00594423">
        <w:rPr>
          <w:rFonts w:ascii="Times New Roman" w:hAnsi="Times New Roman" w:cs="Times New Roman"/>
          <w:sz w:val="28"/>
          <w:szCs w:val="28"/>
          <w:lang w:val="uk-UA"/>
        </w:rPr>
        <w:t>]. Тому необхідно диференціювати подачу інформації в залежності від типу репрезентативно</w:t>
      </w:r>
      <w:r>
        <w:rPr>
          <w:rFonts w:ascii="Times New Roman" w:hAnsi="Times New Roman" w:cs="Times New Roman"/>
          <w:sz w:val="28"/>
          <w:szCs w:val="28"/>
          <w:lang w:val="uk-UA"/>
        </w:rPr>
        <w:t>ъ</w:t>
      </w:r>
      <w:r w:rsidRPr="00594423">
        <w:rPr>
          <w:rFonts w:ascii="Times New Roman" w:hAnsi="Times New Roman" w:cs="Times New Roman"/>
          <w:sz w:val="28"/>
          <w:szCs w:val="28"/>
          <w:lang w:val="uk-UA"/>
        </w:rPr>
        <w:t xml:space="preserve"> системи учнів (аудіал, візуал, кінестетик) і психологічних особливостей кожного з них (</w:t>
      </w:r>
      <w:r>
        <w:rPr>
          <w:rFonts w:ascii="Times New Roman" w:hAnsi="Times New Roman" w:cs="Times New Roman"/>
          <w:sz w:val="28"/>
          <w:szCs w:val="28"/>
          <w:lang w:val="uk-UA"/>
        </w:rPr>
        <w:t>за</w:t>
      </w:r>
      <w:r w:rsidRPr="00594423">
        <w:rPr>
          <w:rFonts w:ascii="Times New Roman" w:hAnsi="Times New Roman" w:cs="Times New Roman"/>
          <w:sz w:val="28"/>
          <w:szCs w:val="28"/>
          <w:lang w:val="uk-UA"/>
        </w:rPr>
        <w:t xml:space="preserve"> </w:t>
      </w:r>
      <w:r>
        <w:rPr>
          <w:rFonts w:ascii="Times New Roman" w:hAnsi="Times New Roman" w:cs="Times New Roman"/>
          <w:sz w:val="28"/>
          <w:szCs w:val="28"/>
          <w:lang w:val="uk-UA"/>
        </w:rPr>
        <w:t>домынуючою</w:t>
      </w:r>
      <w:r w:rsidRPr="00594423">
        <w:rPr>
          <w:rFonts w:ascii="Times New Roman" w:hAnsi="Times New Roman" w:cs="Times New Roman"/>
          <w:sz w:val="28"/>
          <w:szCs w:val="28"/>
          <w:lang w:val="uk-UA"/>
        </w:rPr>
        <w:t xml:space="preserve"> системі</w:t>
      </w:r>
      <w:r>
        <w:rPr>
          <w:rFonts w:ascii="Times New Roman" w:hAnsi="Times New Roman" w:cs="Times New Roman"/>
          <w:sz w:val="28"/>
          <w:szCs w:val="28"/>
          <w:lang w:val="uk-UA"/>
        </w:rPr>
        <w:t>ою</w:t>
      </w:r>
      <w:r w:rsidRPr="00594423">
        <w:rPr>
          <w:rFonts w:ascii="Times New Roman" w:hAnsi="Times New Roman" w:cs="Times New Roman"/>
          <w:sz w:val="28"/>
          <w:szCs w:val="28"/>
          <w:lang w:val="uk-UA"/>
        </w:rPr>
        <w:t xml:space="preserve"> сприйняття інформації: аудіал, візуал, кінестетик).</w:t>
      </w:r>
    </w:p>
    <w:p w14:paraId="553F9513" w14:textId="77777777" w:rsidR="00A2226D" w:rsidRPr="00594423" w:rsidRDefault="00A2226D" w:rsidP="00A2226D">
      <w:pPr>
        <w:spacing w:after="0" w:line="360" w:lineRule="auto"/>
        <w:ind w:firstLine="709"/>
        <w:jc w:val="both"/>
        <w:rPr>
          <w:rFonts w:ascii="Times New Roman" w:hAnsi="Times New Roman" w:cs="Times New Roman"/>
          <w:sz w:val="28"/>
          <w:szCs w:val="28"/>
          <w:lang w:val="uk-UA"/>
        </w:rPr>
      </w:pPr>
      <w:r w:rsidRPr="00594423">
        <w:rPr>
          <w:rFonts w:ascii="Times New Roman" w:hAnsi="Times New Roman" w:cs="Times New Roman"/>
          <w:sz w:val="28"/>
          <w:szCs w:val="28"/>
          <w:lang w:val="uk-UA"/>
        </w:rPr>
        <w:t xml:space="preserve">Так, аудіали краще сприйматимуть граматичний матеріал в діалозі з учнем або вчителем. </w:t>
      </w:r>
      <w:r>
        <w:rPr>
          <w:rFonts w:ascii="Times New Roman" w:hAnsi="Times New Roman" w:cs="Times New Roman"/>
          <w:sz w:val="28"/>
          <w:szCs w:val="28"/>
          <w:lang w:val="uk-UA"/>
        </w:rPr>
        <w:t>Д</w:t>
      </w:r>
      <w:r w:rsidRPr="00594423">
        <w:rPr>
          <w:rFonts w:ascii="Times New Roman" w:hAnsi="Times New Roman" w:cs="Times New Roman"/>
          <w:sz w:val="28"/>
          <w:szCs w:val="28"/>
          <w:lang w:val="uk-UA"/>
        </w:rPr>
        <w:t>ля</w:t>
      </w:r>
      <w:r>
        <w:rPr>
          <w:rFonts w:ascii="Times New Roman" w:hAnsi="Times New Roman" w:cs="Times New Roman"/>
          <w:sz w:val="28"/>
          <w:szCs w:val="28"/>
          <w:lang w:val="uk-UA"/>
        </w:rPr>
        <w:t xml:space="preserve"> </w:t>
      </w:r>
      <w:r w:rsidRPr="00594423">
        <w:rPr>
          <w:rFonts w:ascii="Times New Roman" w:hAnsi="Times New Roman" w:cs="Times New Roman"/>
          <w:sz w:val="28"/>
          <w:szCs w:val="28"/>
          <w:lang w:val="uk-UA"/>
        </w:rPr>
        <w:t>в</w:t>
      </w:r>
      <w:r>
        <w:rPr>
          <w:rFonts w:ascii="Times New Roman" w:hAnsi="Times New Roman" w:cs="Times New Roman"/>
          <w:sz w:val="28"/>
          <w:szCs w:val="28"/>
          <w:lang w:val="uk-UA"/>
        </w:rPr>
        <w:t>ізуа</w:t>
      </w:r>
      <w:r w:rsidRPr="00594423">
        <w:rPr>
          <w:rFonts w:ascii="Times New Roman" w:hAnsi="Times New Roman" w:cs="Times New Roman"/>
          <w:sz w:val="28"/>
          <w:szCs w:val="28"/>
          <w:lang w:val="uk-UA"/>
        </w:rPr>
        <w:t>л</w:t>
      </w:r>
      <w:r>
        <w:rPr>
          <w:rFonts w:ascii="Times New Roman" w:hAnsi="Times New Roman" w:cs="Times New Roman"/>
          <w:sz w:val="28"/>
          <w:szCs w:val="28"/>
          <w:lang w:val="uk-UA"/>
        </w:rPr>
        <w:t>і</w:t>
      </w:r>
      <w:r w:rsidRPr="00594423">
        <w:rPr>
          <w:rFonts w:ascii="Times New Roman" w:hAnsi="Times New Roman" w:cs="Times New Roman"/>
          <w:sz w:val="28"/>
          <w:szCs w:val="28"/>
          <w:lang w:val="uk-UA"/>
        </w:rPr>
        <w:t>в важливо використовувати наочні матеріали, наприклад картки, схеми, наочні зразки, ілюстрації, в той час, як к</w:t>
      </w:r>
      <w:r>
        <w:rPr>
          <w:rFonts w:ascii="Times New Roman" w:hAnsi="Times New Roman" w:cs="Times New Roman"/>
          <w:sz w:val="28"/>
          <w:szCs w:val="28"/>
          <w:lang w:val="uk-UA"/>
        </w:rPr>
        <w:t>і</w:t>
      </w:r>
      <w:r w:rsidRPr="00594423">
        <w:rPr>
          <w:rFonts w:ascii="Times New Roman" w:hAnsi="Times New Roman" w:cs="Times New Roman"/>
          <w:sz w:val="28"/>
          <w:szCs w:val="28"/>
          <w:lang w:val="uk-UA"/>
        </w:rPr>
        <w:t>нестетики, що сприймають інформацію через рух, ді</w:t>
      </w:r>
      <w:r>
        <w:rPr>
          <w:rFonts w:ascii="Times New Roman" w:hAnsi="Times New Roman" w:cs="Times New Roman"/>
          <w:sz w:val="28"/>
          <w:szCs w:val="28"/>
          <w:lang w:val="uk-UA"/>
        </w:rPr>
        <w:t>ї</w:t>
      </w:r>
      <w:r w:rsidRPr="00594423">
        <w:rPr>
          <w:rFonts w:ascii="Times New Roman" w:hAnsi="Times New Roman" w:cs="Times New Roman"/>
          <w:sz w:val="28"/>
          <w:szCs w:val="28"/>
          <w:lang w:val="uk-UA"/>
        </w:rPr>
        <w:t>, можуть переглянути навчальне відео, в якому відображена суть граматичного явища з наочними прикладами дій.</w:t>
      </w:r>
    </w:p>
    <w:p w14:paraId="0346EE6B" w14:textId="6982FE16" w:rsidR="00A2226D" w:rsidRPr="00594423" w:rsidRDefault="00A2226D" w:rsidP="00A2226D">
      <w:pPr>
        <w:spacing w:after="0" w:line="360" w:lineRule="auto"/>
        <w:ind w:firstLine="709"/>
        <w:jc w:val="both"/>
        <w:rPr>
          <w:rFonts w:ascii="Times New Roman" w:hAnsi="Times New Roman" w:cs="Times New Roman"/>
          <w:sz w:val="28"/>
          <w:szCs w:val="28"/>
          <w:lang w:val="uk-UA"/>
        </w:rPr>
      </w:pPr>
      <w:r w:rsidRPr="00594423">
        <w:rPr>
          <w:rFonts w:ascii="Times New Roman" w:hAnsi="Times New Roman" w:cs="Times New Roman"/>
          <w:sz w:val="28"/>
          <w:szCs w:val="28"/>
          <w:lang w:val="uk-UA"/>
        </w:rPr>
        <w:t xml:space="preserve">Диференціація способів навчання може також проходити в залежності від типу володіння </w:t>
      </w:r>
      <w:r>
        <w:rPr>
          <w:rFonts w:ascii="Times New Roman" w:hAnsi="Times New Roman" w:cs="Times New Roman"/>
          <w:sz w:val="28"/>
          <w:szCs w:val="28"/>
          <w:lang w:val="uk-UA"/>
        </w:rPr>
        <w:t>англійськ</w:t>
      </w:r>
      <w:r w:rsidRPr="00594423">
        <w:rPr>
          <w:rFonts w:ascii="Times New Roman" w:hAnsi="Times New Roman" w:cs="Times New Roman"/>
          <w:sz w:val="28"/>
          <w:szCs w:val="28"/>
          <w:lang w:val="uk-UA"/>
        </w:rPr>
        <w:t xml:space="preserve">ою мовою. Так, </w:t>
      </w:r>
      <w:r>
        <w:rPr>
          <w:rFonts w:ascii="Times New Roman" w:hAnsi="Times New Roman" w:cs="Times New Roman"/>
          <w:sz w:val="28"/>
          <w:szCs w:val="28"/>
          <w:lang w:val="uk-UA"/>
        </w:rPr>
        <w:t xml:space="preserve">дослідники </w:t>
      </w:r>
      <w:r w:rsidRPr="00594423">
        <w:rPr>
          <w:rFonts w:ascii="Times New Roman" w:hAnsi="Times New Roman" w:cs="Times New Roman"/>
          <w:sz w:val="28"/>
          <w:szCs w:val="28"/>
          <w:lang w:val="uk-UA"/>
        </w:rPr>
        <w:t>виділ</w:t>
      </w:r>
      <w:r>
        <w:rPr>
          <w:rFonts w:ascii="Times New Roman" w:hAnsi="Times New Roman" w:cs="Times New Roman"/>
          <w:sz w:val="28"/>
          <w:szCs w:val="28"/>
          <w:lang w:val="uk-UA"/>
        </w:rPr>
        <w:t>яють</w:t>
      </w:r>
      <w:r w:rsidRPr="00594423">
        <w:rPr>
          <w:rFonts w:ascii="Times New Roman" w:hAnsi="Times New Roman" w:cs="Times New Roman"/>
          <w:sz w:val="28"/>
          <w:szCs w:val="28"/>
          <w:lang w:val="uk-UA"/>
        </w:rPr>
        <w:t xml:space="preserve"> учнів з комунікативно-мов</w:t>
      </w:r>
      <w:r>
        <w:rPr>
          <w:rFonts w:ascii="Times New Roman" w:hAnsi="Times New Roman" w:cs="Times New Roman"/>
          <w:sz w:val="28"/>
          <w:szCs w:val="28"/>
          <w:lang w:val="uk-UA"/>
        </w:rPr>
        <w:t>леннєв</w:t>
      </w:r>
      <w:r w:rsidRPr="00594423">
        <w:rPr>
          <w:rFonts w:ascii="Times New Roman" w:hAnsi="Times New Roman" w:cs="Times New Roman"/>
          <w:sz w:val="28"/>
          <w:szCs w:val="28"/>
          <w:lang w:val="uk-UA"/>
        </w:rPr>
        <w:t>им і когнітивно-лінгвістичним типом володіння іноземною мовою. Індивідуально-психологічні відмінності цих типів зводяться до того, що учням когнітивно-лінгвістичного типу легше дається рецептивное або пасивне володіння іноземн</w:t>
      </w:r>
      <w:r>
        <w:rPr>
          <w:rFonts w:ascii="Times New Roman" w:hAnsi="Times New Roman" w:cs="Times New Roman"/>
          <w:sz w:val="28"/>
          <w:szCs w:val="28"/>
          <w:lang w:val="uk-UA"/>
        </w:rPr>
        <w:t>ою</w:t>
      </w:r>
      <w:r w:rsidRPr="00594423">
        <w:rPr>
          <w:rFonts w:ascii="Times New Roman" w:hAnsi="Times New Roman" w:cs="Times New Roman"/>
          <w:sz w:val="28"/>
          <w:szCs w:val="28"/>
          <w:lang w:val="uk-UA"/>
        </w:rPr>
        <w:t xml:space="preserve"> мов</w:t>
      </w:r>
      <w:r>
        <w:rPr>
          <w:rFonts w:ascii="Times New Roman" w:hAnsi="Times New Roman" w:cs="Times New Roman"/>
          <w:sz w:val="28"/>
          <w:szCs w:val="28"/>
          <w:lang w:val="uk-UA"/>
        </w:rPr>
        <w:t>ою</w:t>
      </w:r>
      <w:r w:rsidRPr="00594423">
        <w:rPr>
          <w:rFonts w:ascii="Times New Roman" w:hAnsi="Times New Roman" w:cs="Times New Roman"/>
          <w:sz w:val="28"/>
          <w:szCs w:val="28"/>
          <w:lang w:val="uk-UA"/>
        </w:rPr>
        <w:t xml:space="preserve"> (слухання і читання або сприйняття і розуміння чужої мови), інші ж (комунікативно-мов</w:t>
      </w:r>
      <w:r>
        <w:rPr>
          <w:rFonts w:ascii="Times New Roman" w:hAnsi="Times New Roman" w:cs="Times New Roman"/>
          <w:sz w:val="28"/>
          <w:szCs w:val="28"/>
          <w:lang w:val="uk-UA"/>
        </w:rPr>
        <w:t>леннєвий</w:t>
      </w:r>
      <w:r w:rsidRPr="00594423">
        <w:rPr>
          <w:rFonts w:ascii="Times New Roman" w:hAnsi="Times New Roman" w:cs="Times New Roman"/>
          <w:sz w:val="28"/>
          <w:szCs w:val="28"/>
          <w:lang w:val="uk-UA"/>
        </w:rPr>
        <w:t xml:space="preserve"> тип) більш схильні до продуктивно</w:t>
      </w:r>
      <w:r>
        <w:rPr>
          <w:rFonts w:ascii="Times New Roman" w:hAnsi="Times New Roman" w:cs="Times New Roman"/>
          <w:sz w:val="28"/>
          <w:szCs w:val="28"/>
          <w:lang w:val="uk-UA"/>
        </w:rPr>
        <w:t>го</w:t>
      </w:r>
      <w:r w:rsidRPr="00594423">
        <w:rPr>
          <w:rFonts w:ascii="Times New Roman" w:hAnsi="Times New Roman" w:cs="Times New Roman"/>
          <w:sz w:val="28"/>
          <w:szCs w:val="28"/>
          <w:lang w:val="uk-UA"/>
        </w:rPr>
        <w:t xml:space="preserve"> або активно</w:t>
      </w:r>
      <w:r>
        <w:rPr>
          <w:rFonts w:ascii="Times New Roman" w:hAnsi="Times New Roman" w:cs="Times New Roman"/>
          <w:sz w:val="28"/>
          <w:szCs w:val="28"/>
          <w:lang w:val="uk-UA"/>
        </w:rPr>
        <w:t>го</w:t>
      </w:r>
      <w:r w:rsidRPr="00594423">
        <w:rPr>
          <w:rFonts w:ascii="Times New Roman" w:hAnsi="Times New Roman" w:cs="Times New Roman"/>
          <w:sz w:val="28"/>
          <w:szCs w:val="28"/>
          <w:lang w:val="uk-UA"/>
        </w:rPr>
        <w:t xml:space="preserve"> володіння мовою</w:t>
      </w:r>
      <w:r>
        <w:rPr>
          <w:rFonts w:ascii="Times New Roman" w:hAnsi="Times New Roman" w:cs="Times New Roman"/>
          <w:sz w:val="28"/>
          <w:szCs w:val="28"/>
          <w:lang w:val="uk-UA"/>
        </w:rPr>
        <w:t xml:space="preserve"> </w:t>
      </w:r>
      <w:r w:rsidRPr="00594423">
        <w:rPr>
          <w:rFonts w:ascii="Times New Roman" w:hAnsi="Times New Roman" w:cs="Times New Roman"/>
          <w:sz w:val="28"/>
          <w:szCs w:val="28"/>
          <w:lang w:val="uk-UA"/>
        </w:rPr>
        <w:t>[</w:t>
      </w:r>
      <w:r w:rsidR="007B6C53">
        <w:rPr>
          <w:rFonts w:ascii="Times New Roman" w:hAnsi="Times New Roman" w:cs="Times New Roman"/>
          <w:sz w:val="28"/>
          <w:szCs w:val="28"/>
          <w:lang w:val="uk-UA"/>
        </w:rPr>
        <w:t>31].</w:t>
      </w:r>
    </w:p>
    <w:p w14:paraId="533543A8" w14:textId="77777777" w:rsidR="00A2226D" w:rsidRPr="00594423" w:rsidRDefault="00A2226D" w:rsidP="00A2226D">
      <w:pPr>
        <w:spacing w:after="0" w:line="360" w:lineRule="auto"/>
        <w:ind w:firstLine="709"/>
        <w:jc w:val="both"/>
        <w:rPr>
          <w:rFonts w:ascii="Times New Roman" w:hAnsi="Times New Roman" w:cs="Times New Roman"/>
          <w:sz w:val="28"/>
          <w:szCs w:val="28"/>
          <w:lang w:val="uk-UA"/>
        </w:rPr>
      </w:pPr>
      <w:r w:rsidRPr="00594423">
        <w:rPr>
          <w:rFonts w:ascii="Times New Roman" w:hAnsi="Times New Roman" w:cs="Times New Roman"/>
          <w:sz w:val="28"/>
          <w:szCs w:val="28"/>
          <w:lang w:val="uk-UA"/>
        </w:rPr>
        <w:t>Слідом за</w:t>
      </w:r>
      <w:r w:rsidRPr="004B3208">
        <w:rPr>
          <w:lang w:val="uk-UA"/>
        </w:rPr>
        <w:t xml:space="preserve"> </w:t>
      </w:r>
      <w:r w:rsidRPr="004B3208">
        <w:rPr>
          <w:rFonts w:ascii="Times New Roman" w:hAnsi="Times New Roman" w:cs="Times New Roman"/>
          <w:sz w:val="28"/>
          <w:szCs w:val="28"/>
          <w:lang w:val="uk-UA"/>
        </w:rPr>
        <w:t>О. М. Лозовою</w:t>
      </w:r>
      <w:r w:rsidRPr="00594423">
        <w:rPr>
          <w:rFonts w:ascii="Times New Roman" w:hAnsi="Times New Roman" w:cs="Times New Roman"/>
          <w:sz w:val="28"/>
          <w:szCs w:val="28"/>
          <w:lang w:val="uk-UA"/>
        </w:rPr>
        <w:t>, розглянемо існуючі когнітивні стилі пізнання учнів і їх особливості оволодіння граматичним матеріалом:</w:t>
      </w:r>
    </w:p>
    <w:p w14:paraId="3D715422" w14:textId="77777777" w:rsidR="00A2226D" w:rsidRPr="00594423" w:rsidRDefault="00A2226D" w:rsidP="00A2226D">
      <w:pPr>
        <w:spacing w:after="0" w:line="360" w:lineRule="auto"/>
        <w:ind w:firstLine="709"/>
        <w:jc w:val="both"/>
        <w:rPr>
          <w:rFonts w:ascii="Times New Roman" w:hAnsi="Times New Roman" w:cs="Times New Roman"/>
          <w:sz w:val="28"/>
          <w:szCs w:val="28"/>
          <w:lang w:val="uk-UA"/>
        </w:rPr>
      </w:pPr>
      <w:r w:rsidRPr="00594423">
        <w:rPr>
          <w:rFonts w:ascii="Times New Roman" w:hAnsi="Times New Roman" w:cs="Times New Roman"/>
          <w:sz w:val="28"/>
          <w:szCs w:val="28"/>
          <w:lang w:val="uk-UA"/>
        </w:rPr>
        <w:t xml:space="preserve">- </w:t>
      </w:r>
      <w:r w:rsidRPr="004B3208">
        <w:rPr>
          <w:rFonts w:ascii="Times New Roman" w:hAnsi="Times New Roman" w:cs="Times New Roman"/>
          <w:i/>
          <w:iCs/>
          <w:sz w:val="28"/>
          <w:szCs w:val="28"/>
          <w:u w:val="single"/>
          <w:lang w:val="uk-UA"/>
        </w:rPr>
        <w:t>конвергенти</w:t>
      </w:r>
      <w:r w:rsidRPr="00594423">
        <w:rPr>
          <w:rFonts w:ascii="Times New Roman" w:hAnsi="Times New Roman" w:cs="Times New Roman"/>
          <w:sz w:val="28"/>
          <w:szCs w:val="28"/>
          <w:lang w:val="uk-UA"/>
        </w:rPr>
        <w:t xml:space="preserve"> (спостерігачі): воліють логічно організован</w:t>
      </w:r>
      <w:r>
        <w:rPr>
          <w:rFonts w:ascii="Times New Roman" w:hAnsi="Times New Roman" w:cs="Times New Roman"/>
          <w:sz w:val="28"/>
          <w:szCs w:val="28"/>
          <w:lang w:val="uk-UA"/>
        </w:rPr>
        <w:t>ою</w:t>
      </w:r>
      <w:r w:rsidRPr="00594423">
        <w:rPr>
          <w:rFonts w:ascii="Times New Roman" w:hAnsi="Times New Roman" w:cs="Times New Roman"/>
          <w:sz w:val="28"/>
          <w:szCs w:val="28"/>
          <w:lang w:val="uk-UA"/>
        </w:rPr>
        <w:t xml:space="preserve"> робот</w:t>
      </w:r>
      <w:r>
        <w:rPr>
          <w:rFonts w:ascii="Times New Roman" w:hAnsi="Times New Roman" w:cs="Times New Roman"/>
          <w:sz w:val="28"/>
          <w:szCs w:val="28"/>
          <w:lang w:val="uk-UA"/>
        </w:rPr>
        <w:t>ою</w:t>
      </w:r>
      <w:r w:rsidRPr="00594423">
        <w:rPr>
          <w:rFonts w:ascii="Times New Roman" w:hAnsi="Times New Roman" w:cs="Times New Roman"/>
          <w:sz w:val="28"/>
          <w:szCs w:val="28"/>
          <w:lang w:val="uk-UA"/>
        </w:rPr>
        <w:t>, схильні до систематизації граматичних явищ, не люблять працювати в групі, у них переважає аудіальний тип репрезентативною системи;</w:t>
      </w:r>
    </w:p>
    <w:p w14:paraId="3FB56D80" w14:textId="77777777" w:rsidR="00A2226D" w:rsidRPr="00594423" w:rsidRDefault="00A2226D" w:rsidP="00A2226D">
      <w:pPr>
        <w:spacing w:after="0" w:line="360" w:lineRule="auto"/>
        <w:ind w:firstLine="709"/>
        <w:jc w:val="both"/>
        <w:rPr>
          <w:rFonts w:ascii="Times New Roman" w:hAnsi="Times New Roman" w:cs="Times New Roman"/>
          <w:sz w:val="28"/>
          <w:szCs w:val="28"/>
          <w:lang w:val="uk-UA"/>
        </w:rPr>
      </w:pPr>
      <w:r w:rsidRPr="00594423">
        <w:rPr>
          <w:rFonts w:ascii="Times New Roman" w:hAnsi="Times New Roman" w:cs="Times New Roman"/>
          <w:sz w:val="28"/>
          <w:szCs w:val="28"/>
          <w:lang w:val="uk-UA"/>
        </w:rPr>
        <w:lastRenderedPageBreak/>
        <w:t xml:space="preserve">- </w:t>
      </w:r>
      <w:r w:rsidRPr="00EA19E7">
        <w:rPr>
          <w:rFonts w:ascii="Times New Roman" w:hAnsi="Times New Roman" w:cs="Times New Roman"/>
          <w:i/>
          <w:iCs/>
          <w:sz w:val="28"/>
          <w:szCs w:val="28"/>
          <w:u w:val="single"/>
          <w:lang w:val="uk-UA"/>
        </w:rPr>
        <w:t>конформісти</w:t>
      </w:r>
      <w:r w:rsidRPr="00594423">
        <w:rPr>
          <w:rFonts w:ascii="Times New Roman" w:hAnsi="Times New Roman" w:cs="Times New Roman"/>
          <w:sz w:val="28"/>
          <w:szCs w:val="28"/>
          <w:lang w:val="uk-UA"/>
        </w:rPr>
        <w:t xml:space="preserve"> (любителі заучувати): схильні до аналізу граматичного явища, люблять мати інструкцію і чітко її дотримуватися, у них переважає візуальний тип сприйняття, на уроці пасивні, не люблять відповідати біля дошки, вважають за краще індивідуальну роботу;</w:t>
      </w:r>
    </w:p>
    <w:p w14:paraId="2E36967A" w14:textId="77777777" w:rsidR="00A2226D" w:rsidRDefault="00A2226D" w:rsidP="00A2226D">
      <w:pPr>
        <w:spacing w:after="0" w:line="360" w:lineRule="auto"/>
        <w:ind w:firstLine="709"/>
        <w:jc w:val="both"/>
        <w:rPr>
          <w:rFonts w:ascii="Times New Roman" w:hAnsi="Times New Roman" w:cs="Times New Roman"/>
          <w:sz w:val="28"/>
          <w:szCs w:val="28"/>
          <w:lang w:val="uk-UA"/>
        </w:rPr>
      </w:pPr>
      <w:r w:rsidRPr="00594423">
        <w:rPr>
          <w:rFonts w:ascii="Times New Roman" w:hAnsi="Times New Roman" w:cs="Times New Roman"/>
          <w:sz w:val="28"/>
          <w:szCs w:val="28"/>
          <w:lang w:val="uk-UA"/>
        </w:rPr>
        <w:t xml:space="preserve">- </w:t>
      </w:r>
      <w:r w:rsidRPr="00EA19E7">
        <w:rPr>
          <w:rFonts w:ascii="Times New Roman" w:hAnsi="Times New Roman" w:cs="Times New Roman"/>
          <w:i/>
          <w:iCs/>
          <w:sz w:val="28"/>
          <w:szCs w:val="28"/>
          <w:u w:val="single"/>
          <w:lang w:val="uk-UA"/>
        </w:rPr>
        <w:t>конкретні учні</w:t>
      </w:r>
      <w:r w:rsidRPr="00594423">
        <w:rPr>
          <w:rFonts w:ascii="Times New Roman" w:hAnsi="Times New Roman" w:cs="Times New Roman"/>
          <w:sz w:val="28"/>
          <w:szCs w:val="28"/>
          <w:lang w:val="uk-UA"/>
        </w:rPr>
        <w:t xml:space="preserve"> (мислителі): в навчанні граматичн</w:t>
      </w:r>
      <w:r>
        <w:rPr>
          <w:rFonts w:ascii="Times New Roman" w:hAnsi="Times New Roman" w:cs="Times New Roman"/>
          <w:sz w:val="28"/>
          <w:szCs w:val="28"/>
          <w:lang w:val="uk-UA"/>
        </w:rPr>
        <w:t>ого аспекту</w:t>
      </w:r>
      <w:r w:rsidRPr="00594423">
        <w:rPr>
          <w:rFonts w:ascii="Times New Roman" w:hAnsi="Times New Roman" w:cs="Times New Roman"/>
          <w:sz w:val="28"/>
          <w:szCs w:val="28"/>
          <w:lang w:val="uk-UA"/>
        </w:rPr>
        <w:t xml:space="preserve"> іноземної мови воліють групов</w:t>
      </w:r>
      <w:r>
        <w:rPr>
          <w:rFonts w:ascii="Times New Roman" w:hAnsi="Times New Roman" w:cs="Times New Roman"/>
          <w:sz w:val="28"/>
          <w:szCs w:val="28"/>
          <w:lang w:val="uk-UA"/>
        </w:rPr>
        <w:t>ими</w:t>
      </w:r>
      <w:r w:rsidRPr="00594423">
        <w:rPr>
          <w:rFonts w:ascii="Times New Roman" w:hAnsi="Times New Roman" w:cs="Times New Roman"/>
          <w:sz w:val="28"/>
          <w:szCs w:val="28"/>
          <w:lang w:val="uk-UA"/>
        </w:rPr>
        <w:t xml:space="preserve"> та парн</w:t>
      </w:r>
      <w:r>
        <w:rPr>
          <w:rFonts w:ascii="Times New Roman" w:hAnsi="Times New Roman" w:cs="Times New Roman"/>
          <w:sz w:val="28"/>
          <w:szCs w:val="28"/>
          <w:lang w:val="uk-UA"/>
        </w:rPr>
        <w:t>ими</w:t>
      </w:r>
      <w:r w:rsidRPr="00594423">
        <w:rPr>
          <w:rFonts w:ascii="Times New Roman" w:hAnsi="Times New Roman" w:cs="Times New Roman"/>
          <w:sz w:val="28"/>
          <w:szCs w:val="28"/>
          <w:lang w:val="uk-UA"/>
        </w:rPr>
        <w:t xml:space="preserve"> форм</w:t>
      </w:r>
      <w:r>
        <w:rPr>
          <w:rFonts w:ascii="Times New Roman" w:hAnsi="Times New Roman" w:cs="Times New Roman"/>
          <w:sz w:val="28"/>
          <w:szCs w:val="28"/>
          <w:lang w:val="uk-UA"/>
        </w:rPr>
        <w:t>ами</w:t>
      </w:r>
      <w:r w:rsidRPr="00594423">
        <w:rPr>
          <w:rFonts w:ascii="Times New Roman" w:hAnsi="Times New Roman" w:cs="Times New Roman"/>
          <w:sz w:val="28"/>
          <w:szCs w:val="28"/>
          <w:lang w:val="uk-UA"/>
        </w:rPr>
        <w:t xml:space="preserve"> роботи, а також адекватну</w:t>
      </w:r>
      <w:r>
        <w:rPr>
          <w:rFonts w:ascii="Times New Roman" w:hAnsi="Times New Roman" w:cs="Times New Roman"/>
          <w:sz w:val="28"/>
          <w:szCs w:val="28"/>
          <w:lang w:val="uk-UA"/>
        </w:rPr>
        <w:t xml:space="preserve"> ставляться до</w:t>
      </w:r>
      <w:r w:rsidRPr="00594423">
        <w:rPr>
          <w:rFonts w:ascii="Times New Roman" w:hAnsi="Times New Roman" w:cs="Times New Roman"/>
          <w:sz w:val="28"/>
          <w:szCs w:val="28"/>
          <w:lang w:val="uk-UA"/>
        </w:rPr>
        <w:t xml:space="preserve"> з</w:t>
      </w:r>
      <w:r>
        <w:rPr>
          <w:rFonts w:ascii="Times New Roman" w:hAnsi="Times New Roman" w:cs="Times New Roman"/>
          <w:sz w:val="28"/>
          <w:szCs w:val="28"/>
          <w:lang w:val="uk-UA"/>
        </w:rPr>
        <w:t>о</w:t>
      </w:r>
      <w:r w:rsidRPr="00594423">
        <w:rPr>
          <w:rFonts w:ascii="Times New Roman" w:hAnsi="Times New Roman" w:cs="Times New Roman"/>
          <w:sz w:val="28"/>
          <w:szCs w:val="28"/>
          <w:lang w:val="uk-UA"/>
        </w:rPr>
        <w:t>вні</w:t>
      </w:r>
      <w:r>
        <w:rPr>
          <w:rFonts w:ascii="Times New Roman" w:hAnsi="Times New Roman" w:cs="Times New Roman"/>
          <w:sz w:val="28"/>
          <w:szCs w:val="28"/>
          <w:lang w:val="uk-UA"/>
        </w:rPr>
        <w:t>шньої</w:t>
      </w:r>
      <w:r w:rsidRPr="00594423">
        <w:rPr>
          <w:rFonts w:ascii="Times New Roman" w:hAnsi="Times New Roman" w:cs="Times New Roman"/>
          <w:sz w:val="28"/>
          <w:szCs w:val="28"/>
          <w:lang w:val="uk-UA"/>
        </w:rPr>
        <w:t xml:space="preserve"> організаці</w:t>
      </w:r>
      <w:r>
        <w:rPr>
          <w:rFonts w:ascii="Times New Roman" w:hAnsi="Times New Roman" w:cs="Times New Roman"/>
          <w:sz w:val="28"/>
          <w:szCs w:val="28"/>
          <w:lang w:val="uk-UA"/>
        </w:rPr>
        <w:t>ї</w:t>
      </w:r>
      <w:r w:rsidRPr="00594423">
        <w:rPr>
          <w:rFonts w:ascii="Times New Roman" w:hAnsi="Times New Roman" w:cs="Times New Roman"/>
          <w:sz w:val="28"/>
          <w:szCs w:val="28"/>
          <w:lang w:val="uk-UA"/>
        </w:rPr>
        <w:t xml:space="preserve"> процесу навчання;</w:t>
      </w:r>
    </w:p>
    <w:p w14:paraId="7F378B07" w14:textId="49A02495" w:rsidR="00A2226D" w:rsidRPr="00EA19E7" w:rsidRDefault="00A2226D" w:rsidP="00A2226D">
      <w:pPr>
        <w:spacing w:after="0" w:line="360" w:lineRule="auto"/>
        <w:ind w:firstLine="709"/>
        <w:jc w:val="both"/>
        <w:rPr>
          <w:rFonts w:ascii="Times New Roman" w:hAnsi="Times New Roman" w:cs="Times New Roman"/>
          <w:sz w:val="28"/>
          <w:szCs w:val="28"/>
          <w:lang w:val="uk-UA"/>
        </w:rPr>
      </w:pPr>
      <w:r w:rsidRPr="00EA19E7">
        <w:rPr>
          <w:rFonts w:ascii="Times New Roman" w:hAnsi="Times New Roman" w:cs="Times New Roman"/>
          <w:sz w:val="28"/>
          <w:szCs w:val="28"/>
          <w:lang w:val="uk-UA"/>
        </w:rPr>
        <w:t xml:space="preserve">- </w:t>
      </w:r>
      <w:r w:rsidRPr="00EA19E7">
        <w:rPr>
          <w:rFonts w:ascii="Times New Roman" w:hAnsi="Times New Roman" w:cs="Times New Roman"/>
          <w:i/>
          <w:iCs/>
          <w:sz w:val="28"/>
          <w:szCs w:val="28"/>
          <w:u w:val="single"/>
          <w:lang w:val="uk-UA"/>
        </w:rPr>
        <w:t xml:space="preserve">комунікативні </w:t>
      </w:r>
      <w:r w:rsidRPr="00EA19E7">
        <w:rPr>
          <w:rFonts w:ascii="Times New Roman" w:hAnsi="Times New Roman" w:cs="Times New Roman"/>
          <w:sz w:val="28"/>
          <w:szCs w:val="28"/>
          <w:lang w:val="uk-UA"/>
        </w:rPr>
        <w:t>яких навчають (експериментатори): не схильні до аналізу і систематизації граматичного матеріалу, проявляють активність на уроці, навчання граматично</w:t>
      </w:r>
      <w:r>
        <w:rPr>
          <w:rFonts w:ascii="Times New Roman" w:hAnsi="Times New Roman" w:cs="Times New Roman"/>
          <w:sz w:val="28"/>
          <w:szCs w:val="28"/>
          <w:lang w:val="uk-UA"/>
        </w:rPr>
        <w:t xml:space="preserve">го аспекту </w:t>
      </w:r>
      <w:r w:rsidRPr="00EA19E7">
        <w:rPr>
          <w:rFonts w:ascii="Times New Roman" w:hAnsi="Times New Roman" w:cs="Times New Roman"/>
          <w:sz w:val="28"/>
          <w:szCs w:val="28"/>
          <w:lang w:val="uk-UA"/>
        </w:rPr>
        <w:t>іноземної мови слід будувати на створенні комунікативних ситуацій на уроці [</w:t>
      </w:r>
      <w:r w:rsidR="007B6C53">
        <w:rPr>
          <w:rFonts w:ascii="Times New Roman" w:hAnsi="Times New Roman" w:cs="Times New Roman"/>
          <w:sz w:val="28"/>
          <w:szCs w:val="28"/>
          <w:lang w:val="uk-UA"/>
        </w:rPr>
        <w:t>31</w:t>
      </w:r>
      <w:r w:rsidRPr="00EA19E7">
        <w:rPr>
          <w:rFonts w:ascii="Times New Roman" w:hAnsi="Times New Roman" w:cs="Times New Roman"/>
          <w:sz w:val="28"/>
          <w:szCs w:val="28"/>
          <w:lang w:val="uk-UA"/>
        </w:rPr>
        <w:t>].</w:t>
      </w:r>
    </w:p>
    <w:p w14:paraId="10DD7B0A" w14:textId="77777777" w:rsidR="00A2226D" w:rsidRDefault="00A2226D" w:rsidP="00A2226D">
      <w:pPr>
        <w:spacing w:after="0" w:line="360" w:lineRule="auto"/>
        <w:ind w:firstLine="709"/>
        <w:jc w:val="both"/>
        <w:rPr>
          <w:rFonts w:ascii="Times New Roman" w:hAnsi="Times New Roman" w:cs="Times New Roman"/>
          <w:sz w:val="28"/>
          <w:szCs w:val="28"/>
          <w:lang w:val="uk-UA"/>
        </w:rPr>
      </w:pPr>
      <w:r w:rsidRPr="00EA19E7">
        <w:rPr>
          <w:rFonts w:ascii="Times New Roman" w:hAnsi="Times New Roman" w:cs="Times New Roman"/>
          <w:sz w:val="28"/>
          <w:szCs w:val="28"/>
          <w:lang w:val="uk-UA"/>
        </w:rPr>
        <w:t>Звідси очевидно, що одні й ті ж прийоми в навчанні граматично</w:t>
      </w:r>
      <w:r>
        <w:rPr>
          <w:rFonts w:ascii="Times New Roman" w:hAnsi="Times New Roman" w:cs="Times New Roman"/>
          <w:sz w:val="28"/>
          <w:szCs w:val="28"/>
          <w:lang w:val="uk-UA"/>
        </w:rPr>
        <w:t>го</w:t>
      </w:r>
      <w:r w:rsidRPr="00EA19E7">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EA19E7">
        <w:rPr>
          <w:rFonts w:ascii="Times New Roman" w:hAnsi="Times New Roman" w:cs="Times New Roman"/>
          <w:sz w:val="28"/>
          <w:szCs w:val="28"/>
          <w:lang w:val="uk-UA"/>
        </w:rPr>
        <w:t xml:space="preserve"> іноземної мови по-різному впливають на учнів з різними індивідуально психологічними особливостями.</w:t>
      </w:r>
    </w:p>
    <w:p w14:paraId="1BC5ECE7" w14:textId="77777777" w:rsidR="00A2226D" w:rsidRDefault="00A2226D" w:rsidP="00A2226D">
      <w:pPr>
        <w:spacing w:after="0" w:line="360" w:lineRule="auto"/>
        <w:ind w:firstLine="709"/>
        <w:jc w:val="both"/>
        <w:rPr>
          <w:rFonts w:ascii="Times New Roman" w:hAnsi="Times New Roman" w:cs="Times New Roman"/>
          <w:i/>
          <w:iCs/>
          <w:sz w:val="28"/>
          <w:szCs w:val="28"/>
          <w:u w:val="single"/>
          <w:lang w:val="uk-UA"/>
        </w:rPr>
      </w:pPr>
      <w:r w:rsidRPr="00FF0BC5">
        <w:rPr>
          <w:rFonts w:ascii="Times New Roman" w:hAnsi="Times New Roman" w:cs="Times New Roman"/>
          <w:i/>
          <w:iCs/>
          <w:sz w:val="28"/>
          <w:szCs w:val="28"/>
          <w:u w:val="single"/>
          <w:lang w:val="uk-UA"/>
        </w:rPr>
        <w:t>Застосуванні різноманітних методів і форм роботи школярів над граматичними явищами, з урахуванням різного рівня їх навченості і можливостей</w:t>
      </w:r>
    </w:p>
    <w:p w14:paraId="131E0B39" w14:textId="2D325EEB" w:rsidR="00A2226D" w:rsidRPr="00FF0BC5" w:rsidRDefault="00A2226D" w:rsidP="00A2226D">
      <w:pPr>
        <w:spacing w:after="0" w:line="360" w:lineRule="auto"/>
        <w:ind w:firstLine="709"/>
        <w:jc w:val="both"/>
        <w:rPr>
          <w:rFonts w:ascii="Times New Roman" w:hAnsi="Times New Roman" w:cs="Times New Roman"/>
          <w:sz w:val="28"/>
          <w:szCs w:val="28"/>
          <w:lang w:val="uk-UA"/>
        </w:rPr>
      </w:pPr>
      <w:r w:rsidRPr="00FF0BC5">
        <w:rPr>
          <w:rFonts w:ascii="Times New Roman" w:hAnsi="Times New Roman" w:cs="Times New Roman"/>
          <w:sz w:val="28"/>
          <w:szCs w:val="28"/>
          <w:lang w:val="uk-UA"/>
        </w:rPr>
        <w:t>Традиційно, метод навчання розглядається як сукупність способів і прийомів, що сприяє досягненню заданої мети. Вважаємо, що в умовах диференційованої освітнього середовища поряд з традиційними методами навчання граматично</w:t>
      </w:r>
      <w:r>
        <w:rPr>
          <w:rFonts w:ascii="Times New Roman" w:hAnsi="Times New Roman" w:cs="Times New Roman"/>
          <w:sz w:val="28"/>
          <w:szCs w:val="28"/>
          <w:lang w:val="uk-UA"/>
        </w:rPr>
        <w:t>го</w:t>
      </w:r>
      <w:r w:rsidRPr="00FF0BC5">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FF0BC5">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FF0BC5">
        <w:rPr>
          <w:rFonts w:ascii="Times New Roman" w:hAnsi="Times New Roman" w:cs="Times New Roman"/>
          <w:sz w:val="28"/>
          <w:szCs w:val="28"/>
          <w:lang w:val="uk-UA"/>
        </w:rPr>
        <w:t>ої мови слід використовувати метод проектів, навчання в</w:t>
      </w:r>
      <w:r>
        <w:rPr>
          <w:rFonts w:ascii="Times New Roman" w:hAnsi="Times New Roman" w:cs="Times New Roman"/>
          <w:sz w:val="28"/>
          <w:szCs w:val="28"/>
          <w:lang w:val="uk-UA"/>
        </w:rPr>
        <w:t xml:space="preserve"> </w:t>
      </w:r>
      <w:r w:rsidRPr="00FF0BC5">
        <w:rPr>
          <w:rFonts w:ascii="Times New Roman" w:hAnsi="Times New Roman" w:cs="Times New Roman"/>
          <w:sz w:val="28"/>
          <w:szCs w:val="28"/>
          <w:lang w:val="uk-UA"/>
        </w:rPr>
        <w:t>співробітництво, методи з використанням інформаційних технологій</w:t>
      </w:r>
      <w:r>
        <w:rPr>
          <w:rFonts w:ascii="Times New Roman" w:hAnsi="Times New Roman" w:cs="Times New Roman"/>
          <w:sz w:val="28"/>
          <w:szCs w:val="28"/>
          <w:lang w:val="uk-UA"/>
        </w:rPr>
        <w:t xml:space="preserve"> тощо</w:t>
      </w:r>
      <w:r w:rsidRPr="00FF0BC5">
        <w:rPr>
          <w:rFonts w:ascii="Times New Roman" w:hAnsi="Times New Roman" w:cs="Times New Roman"/>
          <w:sz w:val="28"/>
          <w:szCs w:val="28"/>
          <w:lang w:val="uk-UA"/>
        </w:rPr>
        <w:t>. Це дозволить учневі перебувати в центр</w:t>
      </w:r>
      <w:r>
        <w:rPr>
          <w:rFonts w:ascii="Times New Roman" w:hAnsi="Times New Roman" w:cs="Times New Roman"/>
          <w:sz w:val="28"/>
          <w:szCs w:val="28"/>
          <w:lang w:val="uk-UA"/>
        </w:rPr>
        <w:t>і</w:t>
      </w:r>
      <w:r w:rsidRPr="00FF0BC5">
        <w:rPr>
          <w:rFonts w:ascii="Times New Roman" w:hAnsi="Times New Roman" w:cs="Times New Roman"/>
          <w:sz w:val="28"/>
          <w:szCs w:val="28"/>
          <w:lang w:val="uk-UA"/>
        </w:rPr>
        <w:t xml:space="preserve"> навчального процесу, бути активним суб'єктом освітнього процесу. У свою чергу, поєднання фронтальних, індивідуальних, групових і парних форм роботи на уроці сприяє розвитку в учнів здатності до вирішення різних комунікативних завдань. Відомо, що групова форма роботи дозволяє кожному учню виконувати посильну функцію і в той же час готує кожного з них до реальної комунікації </w:t>
      </w:r>
      <w:r>
        <w:rPr>
          <w:rFonts w:ascii="Times New Roman" w:hAnsi="Times New Roman" w:cs="Times New Roman"/>
          <w:sz w:val="28"/>
          <w:szCs w:val="28"/>
          <w:lang w:val="uk-UA"/>
        </w:rPr>
        <w:t>–</w:t>
      </w:r>
      <w:r w:rsidRPr="00FF0BC5">
        <w:rPr>
          <w:rFonts w:ascii="Times New Roman" w:hAnsi="Times New Roman" w:cs="Times New Roman"/>
          <w:sz w:val="28"/>
          <w:szCs w:val="28"/>
          <w:lang w:val="uk-UA"/>
        </w:rPr>
        <w:t xml:space="preserve"> обміну інформацією з іншими групами / учасниками груп, важливо, щоб здійснювалася взаємодія, взаємодопомога. </w:t>
      </w:r>
      <w:r w:rsidRPr="00FF0BC5">
        <w:rPr>
          <w:rFonts w:ascii="Times New Roman" w:hAnsi="Times New Roman" w:cs="Times New Roman"/>
          <w:sz w:val="28"/>
          <w:szCs w:val="28"/>
          <w:lang w:val="uk-UA"/>
        </w:rPr>
        <w:lastRenderedPageBreak/>
        <w:t>Правильне поєднання форм роботи на уроці може сприяти розвитку мовної ініціативи, удосконалювати навчальні та комунікативні вміння школярів [</w:t>
      </w:r>
      <w:r w:rsidR="007B6C53">
        <w:rPr>
          <w:rFonts w:ascii="Times New Roman" w:hAnsi="Times New Roman" w:cs="Times New Roman"/>
          <w:sz w:val="28"/>
          <w:szCs w:val="28"/>
          <w:lang w:val="uk-UA"/>
        </w:rPr>
        <w:t>51</w:t>
      </w:r>
      <w:r w:rsidRPr="00FF0BC5">
        <w:rPr>
          <w:rFonts w:ascii="Times New Roman" w:hAnsi="Times New Roman" w:cs="Times New Roman"/>
          <w:sz w:val="28"/>
          <w:szCs w:val="28"/>
          <w:lang w:val="uk-UA"/>
        </w:rPr>
        <w:t>].</w:t>
      </w:r>
    </w:p>
    <w:p w14:paraId="02A1511E" w14:textId="77777777" w:rsidR="00A2226D" w:rsidRPr="00FF0BC5" w:rsidRDefault="00A2226D" w:rsidP="00A2226D">
      <w:pPr>
        <w:spacing w:after="0" w:line="360" w:lineRule="auto"/>
        <w:ind w:firstLine="709"/>
        <w:jc w:val="both"/>
        <w:rPr>
          <w:rFonts w:ascii="Times New Roman" w:hAnsi="Times New Roman" w:cs="Times New Roman"/>
          <w:sz w:val="28"/>
          <w:szCs w:val="28"/>
          <w:lang w:val="uk-UA"/>
        </w:rPr>
      </w:pPr>
      <w:r w:rsidRPr="00FF0BC5">
        <w:rPr>
          <w:rFonts w:ascii="Times New Roman" w:hAnsi="Times New Roman" w:cs="Times New Roman"/>
          <w:sz w:val="28"/>
          <w:szCs w:val="28"/>
          <w:lang w:val="uk-UA"/>
        </w:rPr>
        <w:t xml:space="preserve">Різноманітність методів навчання і форм роботи на уроці дозволяє враховувати особистісні та психологічні особливості учнів, управляти спілкуванням </w:t>
      </w:r>
      <w:r>
        <w:rPr>
          <w:rFonts w:ascii="Times New Roman" w:hAnsi="Times New Roman" w:cs="Times New Roman"/>
          <w:sz w:val="28"/>
          <w:szCs w:val="28"/>
          <w:lang w:val="uk-UA"/>
        </w:rPr>
        <w:t>вчителя</w:t>
      </w:r>
      <w:r w:rsidRPr="00FF0BC5">
        <w:rPr>
          <w:rFonts w:ascii="Times New Roman" w:hAnsi="Times New Roman" w:cs="Times New Roman"/>
          <w:sz w:val="28"/>
          <w:szCs w:val="28"/>
          <w:lang w:val="uk-UA"/>
        </w:rPr>
        <w:t xml:space="preserve"> з учнями, учнів між собою, і зводиться до прискорення процесу навчання граматично</w:t>
      </w:r>
      <w:r>
        <w:rPr>
          <w:rFonts w:ascii="Times New Roman" w:hAnsi="Times New Roman" w:cs="Times New Roman"/>
          <w:sz w:val="28"/>
          <w:szCs w:val="28"/>
          <w:lang w:val="uk-UA"/>
        </w:rPr>
        <w:t>го</w:t>
      </w:r>
      <w:r w:rsidRPr="00FF0BC5">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 ін</w:t>
      </w:r>
      <w:r w:rsidRPr="00FF0BC5">
        <w:rPr>
          <w:rFonts w:ascii="Times New Roman" w:hAnsi="Times New Roman" w:cs="Times New Roman"/>
          <w:sz w:val="28"/>
          <w:szCs w:val="28"/>
          <w:lang w:val="uk-UA"/>
        </w:rPr>
        <w:t>оземної мови.</w:t>
      </w:r>
    </w:p>
    <w:p w14:paraId="01B1A359" w14:textId="77777777" w:rsidR="00A2226D" w:rsidRPr="00A06820" w:rsidRDefault="00A2226D" w:rsidP="00A2226D">
      <w:pPr>
        <w:spacing w:after="0" w:line="360" w:lineRule="auto"/>
        <w:ind w:firstLine="709"/>
        <w:jc w:val="both"/>
        <w:rPr>
          <w:rFonts w:ascii="Times New Roman" w:hAnsi="Times New Roman" w:cs="Times New Roman"/>
          <w:i/>
          <w:iCs/>
          <w:sz w:val="28"/>
          <w:szCs w:val="28"/>
          <w:u w:val="single"/>
          <w:lang w:val="uk-UA"/>
        </w:rPr>
      </w:pPr>
      <w:r w:rsidRPr="00A06820">
        <w:rPr>
          <w:rFonts w:ascii="Times New Roman" w:hAnsi="Times New Roman" w:cs="Times New Roman"/>
          <w:i/>
          <w:iCs/>
          <w:sz w:val="28"/>
          <w:szCs w:val="28"/>
          <w:u w:val="single"/>
          <w:lang w:val="uk-UA"/>
        </w:rPr>
        <w:t>Використання різноманітних засобів навчання граматичного аспекту іноземної мови з урахуванням особистісних і психологічних особливостей учнів.</w:t>
      </w:r>
    </w:p>
    <w:p w14:paraId="16D450B3" w14:textId="0F3A4BD2" w:rsidR="00A2226D" w:rsidRPr="00FF0BC5" w:rsidRDefault="00A2226D" w:rsidP="00A2226D">
      <w:pPr>
        <w:spacing w:after="0" w:line="360" w:lineRule="auto"/>
        <w:ind w:firstLine="709"/>
        <w:jc w:val="both"/>
        <w:rPr>
          <w:rFonts w:ascii="Times New Roman" w:hAnsi="Times New Roman" w:cs="Times New Roman"/>
          <w:sz w:val="28"/>
          <w:szCs w:val="28"/>
          <w:lang w:val="uk-UA"/>
        </w:rPr>
      </w:pPr>
      <w:r w:rsidRPr="00FF0BC5">
        <w:rPr>
          <w:rFonts w:ascii="Times New Roman" w:hAnsi="Times New Roman" w:cs="Times New Roman"/>
          <w:sz w:val="28"/>
          <w:szCs w:val="28"/>
          <w:lang w:val="uk-UA"/>
        </w:rPr>
        <w:t>В якості засобів навчання слід розглядати «матеріальні засоби, що служать впровадженню цілей і змісту навчання в практику, і перш за все це підручники і навчальні посібники» [</w:t>
      </w:r>
      <w:r w:rsidR="007B6C53">
        <w:rPr>
          <w:rFonts w:ascii="Times New Roman" w:hAnsi="Times New Roman" w:cs="Times New Roman"/>
          <w:sz w:val="28"/>
          <w:szCs w:val="28"/>
          <w:lang w:val="uk-UA"/>
        </w:rPr>
        <w:t>36, с.96</w:t>
      </w:r>
      <w:r w:rsidRPr="00FF0BC5">
        <w:rPr>
          <w:rFonts w:ascii="Times New Roman" w:hAnsi="Times New Roman" w:cs="Times New Roman"/>
          <w:sz w:val="28"/>
          <w:szCs w:val="28"/>
          <w:lang w:val="uk-UA"/>
        </w:rPr>
        <w:t>], або</w:t>
      </w:r>
      <w:r>
        <w:rPr>
          <w:rFonts w:ascii="Times New Roman" w:hAnsi="Times New Roman" w:cs="Times New Roman"/>
          <w:sz w:val="28"/>
          <w:szCs w:val="28"/>
          <w:lang w:val="uk-UA"/>
        </w:rPr>
        <w:t xml:space="preserve"> </w:t>
      </w:r>
      <w:r w:rsidRPr="00FF0BC5">
        <w:rPr>
          <w:rFonts w:ascii="Times New Roman" w:hAnsi="Times New Roman" w:cs="Times New Roman"/>
          <w:sz w:val="28"/>
          <w:szCs w:val="28"/>
          <w:lang w:val="uk-UA"/>
        </w:rPr>
        <w:t>«Комплекс предметів, об'єктів і інформаційних середовищ, які цілеспрямовано застосовують педагогічні працівники та навчаються в процесі викладання і вивчення навчального матеріалу» [</w:t>
      </w:r>
      <w:r w:rsidR="007B6C53">
        <w:rPr>
          <w:rFonts w:ascii="Times New Roman" w:hAnsi="Times New Roman" w:cs="Times New Roman"/>
          <w:sz w:val="28"/>
          <w:szCs w:val="28"/>
          <w:lang w:val="uk-UA"/>
        </w:rPr>
        <w:t>37</w:t>
      </w:r>
      <w:r w:rsidRPr="00FF0BC5">
        <w:rPr>
          <w:rFonts w:ascii="Times New Roman" w:hAnsi="Times New Roman" w:cs="Times New Roman"/>
          <w:sz w:val="28"/>
          <w:szCs w:val="28"/>
          <w:lang w:val="uk-UA"/>
        </w:rPr>
        <w:t>, с.111].</w:t>
      </w:r>
    </w:p>
    <w:p w14:paraId="6A289273" w14:textId="60168B6E" w:rsidR="00A2226D" w:rsidRPr="00A06820" w:rsidRDefault="00A2226D" w:rsidP="00A2226D">
      <w:pPr>
        <w:spacing w:after="0" w:line="360" w:lineRule="auto"/>
        <w:ind w:firstLine="709"/>
        <w:jc w:val="both"/>
        <w:rPr>
          <w:rFonts w:ascii="Times New Roman" w:hAnsi="Times New Roman" w:cs="Times New Roman"/>
          <w:sz w:val="28"/>
          <w:szCs w:val="28"/>
          <w:lang w:val="uk-UA"/>
        </w:rPr>
      </w:pPr>
      <w:r w:rsidRPr="00FF0BC5">
        <w:rPr>
          <w:rFonts w:ascii="Times New Roman" w:hAnsi="Times New Roman" w:cs="Times New Roman"/>
          <w:sz w:val="28"/>
          <w:szCs w:val="28"/>
          <w:lang w:val="uk-UA"/>
        </w:rPr>
        <w:t>При формуванні граматичних навичок в умовах диференційованої освітнього середовища засоби навчання покликані, з одного боку, надавати допомогу учням при сприйнятті, запам'ятовуванні</w:t>
      </w:r>
      <w:r w:rsidRPr="00A06820">
        <w:rPr>
          <w:lang w:val="uk-UA"/>
        </w:rPr>
        <w:t xml:space="preserve"> </w:t>
      </w:r>
      <w:r w:rsidRPr="00A06820">
        <w:rPr>
          <w:rFonts w:ascii="Times New Roman" w:hAnsi="Times New Roman" w:cs="Times New Roman"/>
          <w:sz w:val="28"/>
          <w:szCs w:val="28"/>
          <w:lang w:val="uk-UA"/>
        </w:rPr>
        <w:t xml:space="preserve">нового граматичного матеріалу, при його тренуванні і застосуванні, враховуючи їх особистісні особливості, а, з іншого </w:t>
      </w:r>
      <w:r>
        <w:rPr>
          <w:rFonts w:ascii="Times New Roman" w:hAnsi="Times New Roman" w:cs="Times New Roman"/>
          <w:sz w:val="28"/>
          <w:szCs w:val="28"/>
          <w:lang w:val="uk-UA"/>
        </w:rPr>
        <w:t>–</w:t>
      </w:r>
      <w:r w:rsidRPr="00A06820">
        <w:rPr>
          <w:rFonts w:ascii="Times New Roman" w:hAnsi="Times New Roman" w:cs="Times New Roman"/>
          <w:sz w:val="28"/>
          <w:szCs w:val="28"/>
          <w:lang w:val="uk-UA"/>
        </w:rPr>
        <w:t xml:space="preserve"> полегшити діяльність вчителя при поясненні (ознайомленні) нового граматичного матеріалу, при його закріпленні, систематизації, повторенні і контролі [</w:t>
      </w:r>
      <w:r w:rsidR="007B6C53">
        <w:rPr>
          <w:rFonts w:ascii="Times New Roman" w:hAnsi="Times New Roman" w:cs="Times New Roman"/>
          <w:sz w:val="28"/>
          <w:szCs w:val="28"/>
          <w:lang w:val="uk-UA"/>
        </w:rPr>
        <w:t>13</w:t>
      </w:r>
      <w:r w:rsidRPr="00A06820">
        <w:rPr>
          <w:rFonts w:ascii="Times New Roman" w:hAnsi="Times New Roman" w:cs="Times New Roman"/>
          <w:sz w:val="28"/>
          <w:szCs w:val="28"/>
          <w:lang w:val="uk-UA"/>
        </w:rPr>
        <w:t>].</w:t>
      </w:r>
    </w:p>
    <w:p w14:paraId="31873D88" w14:textId="77777777" w:rsidR="00A2226D" w:rsidRPr="00A06820" w:rsidRDefault="00A2226D" w:rsidP="00A2226D">
      <w:pPr>
        <w:spacing w:after="0" w:line="360" w:lineRule="auto"/>
        <w:ind w:firstLine="709"/>
        <w:jc w:val="both"/>
        <w:rPr>
          <w:rFonts w:ascii="Times New Roman" w:hAnsi="Times New Roman" w:cs="Times New Roman"/>
          <w:sz w:val="28"/>
          <w:szCs w:val="28"/>
          <w:lang w:val="uk-UA"/>
        </w:rPr>
      </w:pPr>
      <w:r w:rsidRPr="00A06820">
        <w:rPr>
          <w:rFonts w:ascii="Times New Roman" w:hAnsi="Times New Roman" w:cs="Times New Roman"/>
          <w:sz w:val="28"/>
          <w:szCs w:val="28"/>
          <w:lang w:val="uk-UA"/>
        </w:rPr>
        <w:t>Традиційно виділяють кошти навчання по їх ролі в навчально-виховному процесі (основні і допоміжні), по адресату (для вчителя / учнів), по каналу надходження інформації (слухові, зорові, зорово-слухові), по використанню техніки (технічні та нетехнічні) [ Ро</w:t>
      </w:r>
      <w:r>
        <w:rPr>
          <w:rFonts w:ascii="Times New Roman" w:hAnsi="Times New Roman" w:cs="Times New Roman"/>
          <w:sz w:val="28"/>
          <w:szCs w:val="28"/>
          <w:lang w:val="uk-UA"/>
        </w:rPr>
        <w:t>ман</w:t>
      </w:r>
      <w:r w:rsidRPr="00A06820">
        <w:rPr>
          <w:rFonts w:ascii="Times New Roman" w:hAnsi="Times New Roman" w:cs="Times New Roman"/>
          <w:sz w:val="28"/>
          <w:szCs w:val="28"/>
          <w:lang w:val="uk-UA"/>
        </w:rPr>
        <w:t xml:space="preserve">, 1991]. Останнім часом, поряд з традиційними засобами навчання (навчально-методичні комплекти, наочна інформація, знакові засоби </w:t>
      </w:r>
      <w:r>
        <w:rPr>
          <w:rFonts w:ascii="Times New Roman" w:hAnsi="Times New Roman" w:cs="Times New Roman"/>
          <w:sz w:val="28"/>
          <w:szCs w:val="28"/>
          <w:lang w:val="uk-UA"/>
        </w:rPr>
        <w:t>тощо</w:t>
      </w:r>
      <w:r w:rsidRPr="00A06820">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Pr="00A06820">
        <w:rPr>
          <w:rFonts w:ascii="Times New Roman" w:hAnsi="Times New Roman" w:cs="Times New Roman"/>
          <w:sz w:val="28"/>
          <w:szCs w:val="28"/>
          <w:lang w:val="uk-UA"/>
        </w:rPr>
        <w:t>ктивно застосовуються мультимедійні засоби навчання (комп'ютерні засоби комунікації). Для ефективного навчання граматично</w:t>
      </w:r>
      <w:r>
        <w:rPr>
          <w:rFonts w:ascii="Times New Roman" w:hAnsi="Times New Roman" w:cs="Times New Roman"/>
          <w:sz w:val="28"/>
          <w:szCs w:val="28"/>
          <w:lang w:val="uk-UA"/>
        </w:rPr>
        <w:t>го</w:t>
      </w:r>
      <w:r w:rsidRPr="00A06820">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A06820">
        <w:rPr>
          <w:rFonts w:ascii="Times New Roman" w:hAnsi="Times New Roman" w:cs="Times New Roman"/>
          <w:sz w:val="28"/>
          <w:szCs w:val="28"/>
          <w:lang w:val="uk-UA"/>
        </w:rPr>
        <w:t xml:space="preserve"> іноземної мови, а також </w:t>
      </w:r>
      <w:r w:rsidRPr="00A06820">
        <w:rPr>
          <w:rFonts w:ascii="Times New Roman" w:hAnsi="Times New Roman" w:cs="Times New Roman"/>
          <w:sz w:val="28"/>
          <w:szCs w:val="28"/>
          <w:lang w:val="uk-UA"/>
        </w:rPr>
        <w:lastRenderedPageBreak/>
        <w:t>зниження кількості труднощів в сприйнятті, переробці і засвоєнні учнями інформації, необхідно комплексне використання засобів навчання. Воно являє собою оптимальн</w:t>
      </w:r>
      <w:r>
        <w:rPr>
          <w:rFonts w:ascii="Times New Roman" w:hAnsi="Times New Roman" w:cs="Times New Roman"/>
          <w:sz w:val="28"/>
          <w:szCs w:val="28"/>
          <w:lang w:val="uk-UA"/>
        </w:rPr>
        <w:t>ий</w:t>
      </w:r>
      <w:r w:rsidRPr="00A06820">
        <w:rPr>
          <w:rFonts w:ascii="Times New Roman" w:hAnsi="Times New Roman" w:cs="Times New Roman"/>
          <w:sz w:val="28"/>
          <w:szCs w:val="28"/>
          <w:lang w:val="uk-UA"/>
        </w:rPr>
        <w:t xml:space="preserve"> їх</w:t>
      </w:r>
      <w:r>
        <w:rPr>
          <w:rFonts w:ascii="Times New Roman" w:hAnsi="Times New Roman" w:cs="Times New Roman"/>
          <w:sz w:val="28"/>
          <w:szCs w:val="28"/>
          <w:lang w:val="uk-UA"/>
        </w:rPr>
        <w:t>ній</w:t>
      </w:r>
      <w:r w:rsidRPr="00A06820">
        <w:rPr>
          <w:rFonts w:ascii="Times New Roman" w:hAnsi="Times New Roman" w:cs="Times New Roman"/>
          <w:sz w:val="28"/>
          <w:szCs w:val="28"/>
          <w:lang w:val="uk-UA"/>
        </w:rPr>
        <w:t xml:space="preserve"> взаємозв'язок, необхідну і достатню для виконання навчально-виховної завдання уроку / етапу уроку.</w:t>
      </w:r>
    </w:p>
    <w:p w14:paraId="2C50666B" w14:textId="56B455C3" w:rsidR="00A2226D" w:rsidRPr="00A06820" w:rsidRDefault="00A2226D" w:rsidP="00A2226D">
      <w:pPr>
        <w:spacing w:after="0" w:line="360" w:lineRule="auto"/>
        <w:ind w:firstLine="709"/>
        <w:jc w:val="both"/>
        <w:rPr>
          <w:rFonts w:ascii="Times New Roman" w:hAnsi="Times New Roman" w:cs="Times New Roman"/>
          <w:sz w:val="28"/>
          <w:szCs w:val="28"/>
          <w:lang w:val="uk-UA"/>
        </w:rPr>
      </w:pPr>
      <w:r w:rsidRPr="00A06820">
        <w:rPr>
          <w:rFonts w:ascii="Times New Roman" w:hAnsi="Times New Roman" w:cs="Times New Roman"/>
          <w:sz w:val="28"/>
          <w:szCs w:val="28"/>
          <w:lang w:val="uk-UA"/>
        </w:rPr>
        <w:t>Засоби навчання не тільки формують вміння школярів працювати з різними джерелами інформації, але і допомагають осмислювати і засвоювати новий граматичний матеріал. І.</w:t>
      </w:r>
      <w:r>
        <w:rPr>
          <w:rFonts w:ascii="Times New Roman" w:hAnsi="Times New Roman" w:cs="Times New Roman"/>
          <w:sz w:val="28"/>
          <w:szCs w:val="28"/>
          <w:lang w:val="uk-UA"/>
        </w:rPr>
        <w:t> </w:t>
      </w:r>
      <w:r w:rsidRPr="00A06820">
        <w:rPr>
          <w:rFonts w:ascii="Times New Roman" w:hAnsi="Times New Roman" w:cs="Times New Roman"/>
          <w:sz w:val="28"/>
          <w:szCs w:val="28"/>
          <w:lang w:val="uk-UA"/>
        </w:rPr>
        <w:t>С.</w:t>
      </w:r>
      <w:r>
        <w:rPr>
          <w:rFonts w:ascii="Times New Roman" w:hAnsi="Times New Roman" w:cs="Times New Roman"/>
          <w:sz w:val="28"/>
          <w:szCs w:val="28"/>
          <w:lang w:val="uk-UA"/>
        </w:rPr>
        <w:t> </w:t>
      </w:r>
      <w:r w:rsidRPr="00A06820">
        <w:rPr>
          <w:rFonts w:ascii="Times New Roman" w:hAnsi="Times New Roman" w:cs="Times New Roman"/>
          <w:sz w:val="28"/>
          <w:szCs w:val="28"/>
          <w:lang w:val="uk-UA"/>
        </w:rPr>
        <w:t>Якиманська [</w:t>
      </w:r>
      <w:r w:rsidR="007B6C53">
        <w:rPr>
          <w:rFonts w:ascii="Times New Roman" w:hAnsi="Times New Roman" w:cs="Times New Roman"/>
          <w:sz w:val="28"/>
          <w:szCs w:val="28"/>
          <w:lang w:val="uk-UA"/>
        </w:rPr>
        <w:t>65</w:t>
      </w:r>
      <w:r w:rsidRPr="00A06820">
        <w:rPr>
          <w:rFonts w:ascii="Times New Roman" w:hAnsi="Times New Roman" w:cs="Times New Roman"/>
          <w:sz w:val="28"/>
          <w:szCs w:val="28"/>
          <w:lang w:val="uk-UA"/>
        </w:rPr>
        <w:t>] виділяє наступні напрямки розробки навчальних матеріалів:</w:t>
      </w:r>
    </w:p>
    <w:p w14:paraId="2375F2CF" w14:textId="77777777" w:rsidR="00A2226D" w:rsidRPr="002D418C" w:rsidRDefault="00A2226D" w:rsidP="00A2226D">
      <w:pPr>
        <w:spacing w:after="0" w:line="360" w:lineRule="auto"/>
        <w:ind w:firstLine="709"/>
        <w:jc w:val="both"/>
        <w:rPr>
          <w:rFonts w:ascii="Times New Roman" w:hAnsi="Times New Roman" w:cs="Times New Roman"/>
          <w:sz w:val="28"/>
          <w:szCs w:val="28"/>
          <w:lang w:val="uk-UA"/>
        </w:rPr>
      </w:pPr>
      <w:r w:rsidRPr="002D418C">
        <w:rPr>
          <w:rFonts w:ascii="Times New Roman" w:hAnsi="Times New Roman" w:cs="Times New Roman"/>
          <w:sz w:val="28"/>
          <w:szCs w:val="28"/>
          <w:u w:val="single"/>
          <w:lang w:val="uk-UA"/>
        </w:rPr>
        <w:t>Перший напрямок</w:t>
      </w:r>
      <w:r w:rsidRPr="00A0682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06820">
        <w:rPr>
          <w:rFonts w:ascii="Times New Roman" w:hAnsi="Times New Roman" w:cs="Times New Roman"/>
          <w:sz w:val="28"/>
          <w:szCs w:val="28"/>
          <w:lang w:val="uk-UA"/>
        </w:rPr>
        <w:t xml:space="preserve"> використання різних сенсорних каналів сприйняття і переробки інформації (аудіали, візуали, кінестетики) на уроці іноземної мови, </w:t>
      </w:r>
      <w:r>
        <w:rPr>
          <w:rFonts w:ascii="Times New Roman" w:hAnsi="Times New Roman" w:cs="Times New Roman"/>
          <w:sz w:val="28"/>
          <w:szCs w:val="28"/>
          <w:lang w:val="uk-UA"/>
        </w:rPr>
        <w:t>вдома</w:t>
      </w:r>
      <w:r w:rsidRPr="00A06820">
        <w:rPr>
          <w:rFonts w:ascii="Times New Roman" w:hAnsi="Times New Roman" w:cs="Times New Roman"/>
          <w:sz w:val="28"/>
          <w:szCs w:val="28"/>
          <w:lang w:val="uk-UA"/>
        </w:rPr>
        <w:t xml:space="preserve"> і самостійно. Наприклад, якщо потрібно засвоїти нове граматичне явище, вчителю необхідно скласти завдання таким чином, щоб одн</w:t>
      </w:r>
      <w:r>
        <w:rPr>
          <w:rFonts w:ascii="Times New Roman" w:hAnsi="Times New Roman" w:cs="Times New Roman"/>
          <w:sz w:val="28"/>
          <w:szCs w:val="28"/>
          <w:lang w:val="uk-UA"/>
        </w:rPr>
        <w:t>е</w:t>
      </w:r>
      <w:r w:rsidRPr="00A06820">
        <w:rPr>
          <w:rFonts w:ascii="Times New Roman" w:hAnsi="Times New Roman" w:cs="Times New Roman"/>
          <w:sz w:val="28"/>
          <w:szCs w:val="28"/>
          <w:lang w:val="uk-UA"/>
        </w:rPr>
        <w:t xml:space="preserve"> </w:t>
      </w:r>
      <w:r>
        <w:rPr>
          <w:rFonts w:ascii="Times New Roman" w:hAnsi="Times New Roman" w:cs="Times New Roman"/>
          <w:sz w:val="28"/>
          <w:szCs w:val="28"/>
          <w:lang w:val="uk-UA"/>
        </w:rPr>
        <w:t>й</w:t>
      </w:r>
      <w:r w:rsidRPr="00A06820">
        <w:rPr>
          <w:rFonts w:ascii="Times New Roman" w:hAnsi="Times New Roman" w:cs="Times New Roman"/>
          <w:sz w:val="28"/>
          <w:szCs w:val="28"/>
          <w:lang w:val="uk-UA"/>
        </w:rPr>
        <w:t xml:space="preserve"> т</w:t>
      </w:r>
      <w:r>
        <w:rPr>
          <w:rFonts w:ascii="Times New Roman" w:hAnsi="Times New Roman" w:cs="Times New Roman"/>
          <w:sz w:val="28"/>
          <w:szCs w:val="28"/>
          <w:lang w:val="uk-UA"/>
        </w:rPr>
        <w:t>е</w:t>
      </w:r>
      <w:r w:rsidRPr="00A06820">
        <w:rPr>
          <w:rFonts w:ascii="Times New Roman" w:hAnsi="Times New Roman" w:cs="Times New Roman"/>
          <w:sz w:val="28"/>
          <w:szCs w:val="28"/>
          <w:lang w:val="uk-UA"/>
        </w:rPr>
        <w:t xml:space="preserve"> же граматичне правило було написано, або озвучено, або позначено схематично. Учневі</w:t>
      </w:r>
      <w:r>
        <w:rPr>
          <w:rFonts w:ascii="Times New Roman" w:hAnsi="Times New Roman" w:cs="Times New Roman"/>
          <w:sz w:val="28"/>
          <w:szCs w:val="28"/>
          <w:lang w:val="uk-UA"/>
        </w:rPr>
        <w:t xml:space="preserve"> </w:t>
      </w:r>
      <w:r w:rsidRPr="002D418C">
        <w:rPr>
          <w:rFonts w:ascii="Times New Roman" w:hAnsi="Times New Roman" w:cs="Times New Roman"/>
          <w:sz w:val="28"/>
          <w:szCs w:val="28"/>
          <w:lang w:val="uk-UA"/>
        </w:rPr>
        <w:t>надається можливість вибрати ту форму завдання, яку він вважає за краще. Вчителю необхідно відзначити цей вибір і простежити, наскільки він стійкий в процесі відпрацювання учнем програмного матеріалу. Звідси випливає перша важлива умова, яку слід враховувати в процесі реалізації диференційованого підходу до учнів при формуванні граматичних навичок: при підборі завдань першорядну увагу слід приділяти не складності матеріалу, а індивідуальним способам його обробки і засвоєння учнями.</w:t>
      </w:r>
    </w:p>
    <w:p w14:paraId="7EF0C42A" w14:textId="30725AB4" w:rsidR="00A2226D" w:rsidRPr="002D418C" w:rsidRDefault="00A2226D" w:rsidP="00A2226D">
      <w:pPr>
        <w:spacing w:after="0" w:line="360" w:lineRule="auto"/>
        <w:ind w:firstLine="709"/>
        <w:jc w:val="both"/>
        <w:rPr>
          <w:rFonts w:ascii="Times New Roman" w:hAnsi="Times New Roman" w:cs="Times New Roman"/>
          <w:sz w:val="28"/>
          <w:szCs w:val="28"/>
          <w:lang w:val="uk-UA"/>
        </w:rPr>
      </w:pPr>
      <w:r w:rsidRPr="001B5235">
        <w:rPr>
          <w:rFonts w:ascii="Times New Roman" w:hAnsi="Times New Roman" w:cs="Times New Roman"/>
          <w:sz w:val="28"/>
          <w:szCs w:val="28"/>
          <w:u w:val="single"/>
          <w:lang w:val="uk-UA"/>
        </w:rPr>
        <w:t>Другий напрямок</w:t>
      </w:r>
      <w:r w:rsidRPr="002D418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D418C">
        <w:rPr>
          <w:rFonts w:ascii="Times New Roman" w:hAnsi="Times New Roman" w:cs="Times New Roman"/>
          <w:sz w:val="28"/>
          <w:szCs w:val="28"/>
          <w:lang w:val="uk-UA"/>
        </w:rPr>
        <w:t xml:space="preserve"> застосування індивідуальних стратегій учня в процесі навчання граматичному аспекту іноземної мови. Вони «дають можливість, по-перше, вибирати способи, форми і методи навчання граматиці в тому темпі і обсязі, в яких школяреві це зручно; по-друге, підтримувати освітні інтереси учнів; по-третє, враховувати рівень володіння мовою і надавати вибір для його вдосконалення»</w:t>
      </w:r>
      <w:r>
        <w:rPr>
          <w:rFonts w:ascii="Times New Roman" w:hAnsi="Times New Roman" w:cs="Times New Roman"/>
          <w:sz w:val="28"/>
          <w:szCs w:val="28"/>
          <w:lang w:val="uk-UA"/>
        </w:rPr>
        <w:t xml:space="preserve"> </w:t>
      </w:r>
      <w:r w:rsidRPr="002D418C">
        <w:rPr>
          <w:rFonts w:ascii="Times New Roman" w:hAnsi="Times New Roman" w:cs="Times New Roman"/>
          <w:sz w:val="28"/>
          <w:szCs w:val="28"/>
          <w:lang w:val="uk-UA"/>
        </w:rPr>
        <w:t>[</w:t>
      </w:r>
      <w:r w:rsidR="007B6C53">
        <w:rPr>
          <w:rFonts w:ascii="Times New Roman" w:hAnsi="Times New Roman" w:cs="Times New Roman"/>
          <w:sz w:val="28"/>
          <w:szCs w:val="28"/>
          <w:lang w:val="uk-UA"/>
        </w:rPr>
        <w:t>31, с.63</w:t>
      </w:r>
      <w:r w:rsidRPr="002D418C">
        <w:rPr>
          <w:rFonts w:ascii="Times New Roman" w:hAnsi="Times New Roman" w:cs="Times New Roman"/>
          <w:sz w:val="28"/>
          <w:szCs w:val="28"/>
          <w:lang w:val="uk-UA"/>
        </w:rPr>
        <w:t>] Звідси можна сформулювати друг</w:t>
      </w:r>
      <w:r>
        <w:rPr>
          <w:rFonts w:ascii="Times New Roman" w:hAnsi="Times New Roman" w:cs="Times New Roman"/>
          <w:sz w:val="28"/>
          <w:szCs w:val="28"/>
          <w:lang w:val="uk-UA"/>
        </w:rPr>
        <w:t>у</w:t>
      </w:r>
      <w:r w:rsidRPr="002D418C">
        <w:rPr>
          <w:rFonts w:ascii="Times New Roman" w:hAnsi="Times New Roman" w:cs="Times New Roman"/>
          <w:sz w:val="28"/>
          <w:szCs w:val="28"/>
          <w:lang w:val="uk-UA"/>
        </w:rPr>
        <w:t xml:space="preserve"> важлив</w:t>
      </w:r>
      <w:r>
        <w:rPr>
          <w:rFonts w:ascii="Times New Roman" w:hAnsi="Times New Roman" w:cs="Times New Roman"/>
          <w:sz w:val="28"/>
          <w:szCs w:val="28"/>
          <w:lang w:val="uk-UA"/>
        </w:rPr>
        <w:t>у</w:t>
      </w:r>
      <w:r w:rsidRPr="002D418C">
        <w:rPr>
          <w:rFonts w:ascii="Times New Roman" w:hAnsi="Times New Roman" w:cs="Times New Roman"/>
          <w:sz w:val="28"/>
          <w:szCs w:val="28"/>
          <w:lang w:val="uk-UA"/>
        </w:rPr>
        <w:t xml:space="preserve"> для реалізації диференційованого підходу до учнів умов</w:t>
      </w:r>
      <w:r>
        <w:rPr>
          <w:rFonts w:ascii="Times New Roman" w:hAnsi="Times New Roman" w:cs="Times New Roman"/>
          <w:sz w:val="28"/>
          <w:szCs w:val="28"/>
          <w:lang w:val="uk-UA"/>
        </w:rPr>
        <w:t>у</w:t>
      </w:r>
      <w:r w:rsidRPr="002D418C">
        <w:rPr>
          <w:rFonts w:ascii="Times New Roman" w:hAnsi="Times New Roman" w:cs="Times New Roman"/>
          <w:sz w:val="28"/>
          <w:szCs w:val="28"/>
          <w:lang w:val="uk-UA"/>
        </w:rPr>
        <w:t>: слід пропонувати школярам різноманітний граматичний матеріал, забезпечуючи їм, таким чином , можливість вибору.</w:t>
      </w:r>
    </w:p>
    <w:p w14:paraId="75A27EB5" w14:textId="77777777" w:rsidR="00A2226D" w:rsidRPr="002D418C" w:rsidRDefault="00A2226D" w:rsidP="00A2226D">
      <w:pPr>
        <w:spacing w:after="0" w:line="360" w:lineRule="auto"/>
        <w:ind w:firstLine="709"/>
        <w:jc w:val="both"/>
        <w:rPr>
          <w:rFonts w:ascii="Times New Roman" w:hAnsi="Times New Roman" w:cs="Times New Roman"/>
          <w:sz w:val="28"/>
          <w:szCs w:val="28"/>
          <w:lang w:val="uk-UA"/>
        </w:rPr>
      </w:pPr>
      <w:r w:rsidRPr="001B5235">
        <w:rPr>
          <w:rFonts w:ascii="Times New Roman" w:hAnsi="Times New Roman" w:cs="Times New Roman"/>
          <w:sz w:val="28"/>
          <w:szCs w:val="28"/>
          <w:u w:val="single"/>
          <w:lang w:val="uk-UA"/>
        </w:rPr>
        <w:lastRenderedPageBreak/>
        <w:t xml:space="preserve">Третій напрямок </w:t>
      </w:r>
      <w:r>
        <w:rPr>
          <w:rFonts w:ascii="Times New Roman" w:hAnsi="Times New Roman" w:cs="Times New Roman"/>
          <w:sz w:val="28"/>
          <w:szCs w:val="28"/>
          <w:lang w:val="uk-UA"/>
        </w:rPr>
        <w:t>–</w:t>
      </w:r>
      <w:r w:rsidRPr="002D418C">
        <w:rPr>
          <w:rFonts w:ascii="Times New Roman" w:hAnsi="Times New Roman" w:cs="Times New Roman"/>
          <w:sz w:val="28"/>
          <w:szCs w:val="28"/>
          <w:lang w:val="uk-UA"/>
        </w:rPr>
        <w:t xml:space="preserve"> облік індивідуальних переваг учня у виборі типу завдання</w:t>
      </w:r>
      <w:r>
        <w:rPr>
          <w:rFonts w:ascii="Times New Roman" w:hAnsi="Times New Roman" w:cs="Times New Roman"/>
          <w:sz w:val="28"/>
          <w:szCs w:val="28"/>
          <w:lang w:val="uk-UA"/>
        </w:rPr>
        <w:t xml:space="preserve"> для них</w:t>
      </w:r>
      <w:r w:rsidRPr="002D418C">
        <w:rPr>
          <w:rFonts w:ascii="Times New Roman" w:hAnsi="Times New Roman" w:cs="Times New Roman"/>
          <w:sz w:val="28"/>
          <w:szCs w:val="28"/>
          <w:lang w:val="uk-UA"/>
        </w:rPr>
        <w:t>. Як відомо, в групової навчальної діяльності учні можуть брати на себе різні ролі: або «генератора ідей», або</w:t>
      </w:r>
      <w:r>
        <w:rPr>
          <w:rFonts w:ascii="Times New Roman" w:hAnsi="Times New Roman" w:cs="Times New Roman"/>
          <w:sz w:val="28"/>
          <w:szCs w:val="28"/>
          <w:lang w:val="uk-UA"/>
        </w:rPr>
        <w:t xml:space="preserve"> </w:t>
      </w:r>
      <w:r w:rsidRPr="002D418C">
        <w:rPr>
          <w:rFonts w:ascii="Times New Roman" w:hAnsi="Times New Roman" w:cs="Times New Roman"/>
          <w:sz w:val="28"/>
          <w:szCs w:val="28"/>
          <w:lang w:val="uk-UA"/>
        </w:rPr>
        <w:t>«</w:t>
      </w:r>
      <w:r>
        <w:rPr>
          <w:rFonts w:ascii="Times New Roman" w:hAnsi="Times New Roman" w:cs="Times New Roman"/>
          <w:sz w:val="28"/>
          <w:szCs w:val="28"/>
          <w:lang w:val="uk-UA"/>
        </w:rPr>
        <w:t>р</w:t>
      </w:r>
      <w:r w:rsidRPr="002D418C">
        <w:rPr>
          <w:rFonts w:ascii="Times New Roman" w:hAnsi="Times New Roman" w:cs="Times New Roman"/>
          <w:sz w:val="28"/>
          <w:szCs w:val="28"/>
          <w:lang w:val="uk-UA"/>
        </w:rPr>
        <w:t>еферента» обґрунтовуючи цю ідею, або «виконавця» готового реалізувати ідею на практиці. Є учні, які охочіше беруться за критичний аналіз, оцінку і корекцію (коригувальники). Звідси третя умова реалізації диференційованого підходу до учнів: необхідно враховувати індивідуальні переваги школярів, їх індивідуальну потребу «показати» себе.</w:t>
      </w:r>
    </w:p>
    <w:p w14:paraId="75E3E4E7" w14:textId="77777777" w:rsidR="00A2226D" w:rsidRPr="002D418C" w:rsidRDefault="00A2226D" w:rsidP="00A2226D">
      <w:pPr>
        <w:spacing w:after="0" w:line="360" w:lineRule="auto"/>
        <w:ind w:firstLine="709"/>
        <w:jc w:val="both"/>
        <w:rPr>
          <w:rFonts w:ascii="Times New Roman" w:hAnsi="Times New Roman" w:cs="Times New Roman"/>
          <w:sz w:val="28"/>
          <w:szCs w:val="28"/>
          <w:lang w:val="uk-UA"/>
        </w:rPr>
      </w:pPr>
      <w:r w:rsidRPr="002D418C">
        <w:rPr>
          <w:rFonts w:ascii="Times New Roman" w:hAnsi="Times New Roman" w:cs="Times New Roman"/>
          <w:sz w:val="28"/>
          <w:szCs w:val="28"/>
          <w:lang w:val="uk-UA"/>
        </w:rPr>
        <w:t>Представлені напрямки розробки засобів навчання при формуванні граматичних навичок забезпечу</w:t>
      </w:r>
      <w:r>
        <w:rPr>
          <w:rFonts w:ascii="Times New Roman" w:hAnsi="Times New Roman" w:cs="Times New Roman"/>
          <w:sz w:val="28"/>
          <w:szCs w:val="28"/>
          <w:lang w:val="uk-UA"/>
        </w:rPr>
        <w:t xml:space="preserve">ють учневі старшого шкільного віку </w:t>
      </w:r>
      <w:r w:rsidRPr="002D418C">
        <w:rPr>
          <w:rFonts w:ascii="Times New Roman" w:hAnsi="Times New Roman" w:cs="Times New Roman"/>
          <w:sz w:val="28"/>
          <w:szCs w:val="28"/>
          <w:lang w:val="uk-UA"/>
        </w:rPr>
        <w:t>можливість:</w:t>
      </w:r>
    </w:p>
    <w:p w14:paraId="42D17B90" w14:textId="77777777" w:rsidR="00A2226D" w:rsidRPr="002D418C" w:rsidRDefault="00A2226D" w:rsidP="00A2226D">
      <w:pPr>
        <w:spacing w:after="0" w:line="360" w:lineRule="auto"/>
        <w:ind w:firstLine="709"/>
        <w:jc w:val="both"/>
        <w:rPr>
          <w:rFonts w:ascii="Times New Roman" w:hAnsi="Times New Roman" w:cs="Times New Roman"/>
          <w:sz w:val="28"/>
          <w:szCs w:val="28"/>
          <w:lang w:val="uk-UA"/>
        </w:rPr>
      </w:pPr>
      <w:r w:rsidRPr="002D418C">
        <w:rPr>
          <w:rFonts w:ascii="Times New Roman" w:hAnsi="Times New Roman" w:cs="Times New Roman"/>
          <w:sz w:val="28"/>
          <w:szCs w:val="28"/>
          <w:lang w:val="uk-UA"/>
        </w:rPr>
        <w:t>- проявити сенсорні переваги, тобто свою вибірковість в формі і вигляді навчальних завдань в навчальному процесі;</w:t>
      </w:r>
    </w:p>
    <w:p w14:paraId="797E10B6" w14:textId="77777777" w:rsidR="00A2226D" w:rsidRPr="002D418C" w:rsidRDefault="00A2226D" w:rsidP="00A2226D">
      <w:pPr>
        <w:spacing w:after="0" w:line="360" w:lineRule="auto"/>
        <w:ind w:firstLine="709"/>
        <w:jc w:val="both"/>
        <w:rPr>
          <w:rFonts w:ascii="Times New Roman" w:hAnsi="Times New Roman" w:cs="Times New Roman"/>
          <w:sz w:val="28"/>
          <w:szCs w:val="28"/>
          <w:lang w:val="uk-UA"/>
        </w:rPr>
      </w:pPr>
      <w:r w:rsidRPr="002D418C">
        <w:rPr>
          <w:rFonts w:ascii="Times New Roman" w:hAnsi="Times New Roman" w:cs="Times New Roman"/>
          <w:sz w:val="28"/>
          <w:szCs w:val="28"/>
          <w:lang w:val="uk-UA"/>
        </w:rPr>
        <w:t>- застосувати індивідуальні стратегії в сприйнятті і переробці іншомовної інформації.</w:t>
      </w:r>
    </w:p>
    <w:p w14:paraId="7454084E" w14:textId="77777777" w:rsidR="00A2226D" w:rsidRPr="00FF0BC5" w:rsidRDefault="00A2226D" w:rsidP="00A2226D">
      <w:pPr>
        <w:spacing w:after="0" w:line="360" w:lineRule="auto"/>
        <w:ind w:firstLine="709"/>
        <w:jc w:val="both"/>
        <w:rPr>
          <w:rFonts w:ascii="Times New Roman" w:hAnsi="Times New Roman" w:cs="Times New Roman"/>
          <w:sz w:val="28"/>
          <w:szCs w:val="28"/>
          <w:lang w:val="uk-UA"/>
        </w:rPr>
      </w:pPr>
      <w:r w:rsidRPr="002D418C">
        <w:rPr>
          <w:rFonts w:ascii="Times New Roman" w:hAnsi="Times New Roman" w:cs="Times New Roman"/>
          <w:sz w:val="28"/>
          <w:szCs w:val="28"/>
          <w:lang w:val="uk-UA"/>
        </w:rPr>
        <w:t>Підводячи підсумок, слід зазначити, що лінгводидактичний потенціал диференційованої освітнього середовища відкриває широкі можливості для формування граматичн</w:t>
      </w:r>
      <w:r>
        <w:rPr>
          <w:rFonts w:ascii="Times New Roman" w:hAnsi="Times New Roman" w:cs="Times New Roman"/>
          <w:sz w:val="28"/>
          <w:szCs w:val="28"/>
          <w:lang w:val="uk-UA"/>
        </w:rPr>
        <w:t>ої компетенції</w:t>
      </w:r>
      <w:r w:rsidRPr="002D418C">
        <w:rPr>
          <w:rFonts w:ascii="Times New Roman" w:hAnsi="Times New Roman" w:cs="Times New Roman"/>
          <w:sz w:val="28"/>
          <w:szCs w:val="28"/>
          <w:lang w:val="uk-UA"/>
        </w:rPr>
        <w:t xml:space="preserve"> учнів з урахуванням їх</w:t>
      </w:r>
      <w:r>
        <w:rPr>
          <w:rFonts w:ascii="Times New Roman" w:hAnsi="Times New Roman" w:cs="Times New Roman"/>
          <w:sz w:val="28"/>
          <w:szCs w:val="28"/>
          <w:lang w:val="uk-UA"/>
        </w:rPr>
        <w:t>ніх</w:t>
      </w:r>
      <w:r w:rsidRPr="002D418C">
        <w:rPr>
          <w:rFonts w:ascii="Times New Roman" w:hAnsi="Times New Roman" w:cs="Times New Roman"/>
          <w:sz w:val="28"/>
          <w:szCs w:val="28"/>
          <w:lang w:val="uk-UA"/>
        </w:rPr>
        <w:t xml:space="preserve"> особистісних і психологічних особливостей.</w:t>
      </w:r>
    </w:p>
    <w:p w14:paraId="4C3456D0" w14:textId="77777777" w:rsidR="00A2226D" w:rsidRPr="00157580" w:rsidRDefault="00A2226D" w:rsidP="00A2226D">
      <w:pPr>
        <w:spacing w:after="0" w:line="360" w:lineRule="auto"/>
        <w:ind w:firstLine="709"/>
        <w:jc w:val="both"/>
        <w:rPr>
          <w:rFonts w:ascii="Times New Roman" w:hAnsi="Times New Roman" w:cs="Times New Roman"/>
          <w:b/>
          <w:bCs/>
          <w:sz w:val="28"/>
          <w:szCs w:val="28"/>
          <w:lang w:val="uk-UA"/>
        </w:rPr>
      </w:pPr>
      <w:r w:rsidRPr="00157580">
        <w:rPr>
          <w:rFonts w:ascii="Times New Roman" w:hAnsi="Times New Roman" w:cs="Times New Roman"/>
          <w:b/>
          <w:bCs/>
          <w:sz w:val="28"/>
          <w:szCs w:val="28"/>
          <w:lang w:val="uk-UA"/>
        </w:rPr>
        <w:t>Висновки до І розділу</w:t>
      </w:r>
    </w:p>
    <w:p w14:paraId="0EF336AB" w14:textId="77777777" w:rsidR="00A2226D" w:rsidRPr="00157580" w:rsidRDefault="00A2226D" w:rsidP="00A2226D">
      <w:pPr>
        <w:spacing w:after="0" w:line="360" w:lineRule="auto"/>
        <w:ind w:firstLine="709"/>
        <w:jc w:val="both"/>
        <w:rPr>
          <w:rFonts w:ascii="Times New Roman" w:hAnsi="Times New Roman" w:cs="Times New Roman"/>
          <w:sz w:val="28"/>
          <w:szCs w:val="28"/>
          <w:lang w:val="uk-UA"/>
        </w:rPr>
      </w:pPr>
      <w:r w:rsidRPr="00157580">
        <w:rPr>
          <w:rFonts w:ascii="Times New Roman" w:hAnsi="Times New Roman" w:cs="Times New Roman"/>
          <w:sz w:val="28"/>
          <w:szCs w:val="28"/>
          <w:lang w:val="uk-UA"/>
        </w:rPr>
        <w:t xml:space="preserve">Сучасна освіта в </w:t>
      </w:r>
      <w:r>
        <w:rPr>
          <w:rFonts w:ascii="Times New Roman" w:hAnsi="Times New Roman" w:cs="Times New Roman"/>
          <w:sz w:val="28"/>
          <w:szCs w:val="28"/>
          <w:lang w:val="uk-UA"/>
        </w:rPr>
        <w:t>галузі викладання</w:t>
      </w:r>
      <w:r w:rsidRPr="00157580">
        <w:rPr>
          <w:rFonts w:ascii="Times New Roman" w:hAnsi="Times New Roman" w:cs="Times New Roman"/>
          <w:sz w:val="28"/>
          <w:szCs w:val="28"/>
          <w:lang w:val="uk-UA"/>
        </w:rPr>
        <w:t xml:space="preserve"> іноземних мов передбачає </w:t>
      </w:r>
      <w:r>
        <w:rPr>
          <w:rFonts w:ascii="Times New Roman" w:hAnsi="Times New Roman" w:cs="Times New Roman"/>
          <w:sz w:val="28"/>
          <w:szCs w:val="28"/>
          <w:lang w:val="uk-UA"/>
        </w:rPr>
        <w:t xml:space="preserve">звернення особливої </w:t>
      </w:r>
      <w:r w:rsidRPr="00157580">
        <w:rPr>
          <w:rFonts w:ascii="Times New Roman" w:hAnsi="Times New Roman" w:cs="Times New Roman"/>
          <w:sz w:val="28"/>
          <w:szCs w:val="28"/>
          <w:lang w:val="uk-UA"/>
        </w:rPr>
        <w:t>ува</w:t>
      </w:r>
      <w:r>
        <w:rPr>
          <w:rFonts w:ascii="Times New Roman" w:hAnsi="Times New Roman" w:cs="Times New Roman"/>
          <w:sz w:val="28"/>
          <w:szCs w:val="28"/>
          <w:lang w:val="uk-UA"/>
        </w:rPr>
        <w:t>ги</w:t>
      </w:r>
      <w:r w:rsidRPr="00157580">
        <w:rPr>
          <w:rFonts w:ascii="Times New Roman" w:hAnsi="Times New Roman" w:cs="Times New Roman"/>
          <w:sz w:val="28"/>
          <w:szCs w:val="28"/>
          <w:lang w:val="uk-UA"/>
        </w:rPr>
        <w:t xml:space="preserve"> до особистості того, хто навчається, орієнтацію на особистість учня як суб'єкта освітнього процесу. З розробкою особистісно-орієнтованого підходу до </w:t>
      </w:r>
      <w:r>
        <w:rPr>
          <w:rFonts w:ascii="Times New Roman" w:hAnsi="Times New Roman" w:cs="Times New Roman"/>
          <w:sz w:val="28"/>
          <w:szCs w:val="28"/>
          <w:lang w:val="uk-UA"/>
        </w:rPr>
        <w:t xml:space="preserve">освіти </w:t>
      </w:r>
      <w:r w:rsidRPr="00157580">
        <w:rPr>
          <w:rFonts w:ascii="Times New Roman" w:hAnsi="Times New Roman" w:cs="Times New Roman"/>
          <w:sz w:val="28"/>
          <w:szCs w:val="28"/>
          <w:lang w:val="uk-UA"/>
        </w:rPr>
        <w:t>зростає інтерес до проблеми диференційованого навчання, що пов'язано з необхідністю створювати сприятливі умови для розвитку учня як суб'єкта освітнього процесу.</w:t>
      </w:r>
    </w:p>
    <w:p w14:paraId="2384EE14" w14:textId="77777777" w:rsidR="00A2226D" w:rsidRPr="00157580" w:rsidRDefault="00A2226D" w:rsidP="00A2226D">
      <w:pPr>
        <w:spacing w:after="0" w:line="360" w:lineRule="auto"/>
        <w:ind w:firstLine="709"/>
        <w:jc w:val="both"/>
        <w:rPr>
          <w:rFonts w:ascii="Times New Roman" w:hAnsi="Times New Roman" w:cs="Times New Roman"/>
          <w:sz w:val="28"/>
          <w:szCs w:val="28"/>
          <w:lang w:val="uk-UA"/>
        </w:rPr>
      </w:pPr>
      <w:r w:rsidRPr="00157580">
        <w:rPr>
          <w:rFonts w:ascii="Times New Roman" w:hAnsi="Times New Roman" w:cs="Times New Roman"/>
          <w:sz w:val="28"/>
          <w:szCs w:val="28"/>
          <w:lang w:val="uk-UA"/>
        </w:rPr>
        <w:t xml:space="preserve">У роботі встановлено, що диференціація навчання </w:t>
      </w:r>
      <w:r>
        <w:rPr>
          <w:rFonts w:ascii="Times New Roman" w:hAnsi="Times New Roman" w:cs="Times New Roman"/>
          <w:sz w:val="28"/>
          <w:szCs w:val="28"/>
          <w:lang w:val="uk-UA"/>
        </w:rPr>
        <w:t>–</w:t>
      </w:r>
      <w:r w:rsidRPr="00157580">
        <w:rPr>
          <w:rFonts w:ascii="Times New Roman" w:hAnsi="Times New Roman" w:cs="Times New Roman"/>
          <w:sz w:val="28"/>
          <w:szCs w:val="28"/>
          <w:lang w:val="uk-UA"/>
        </w:rPr>
        <w:t xml:space="preserve"> це спосіб організації навчального процесу з урахуванням індивідуальних характеристик учнів і створенням на їх основі навчальних груп, в яких передбачається варіативність навчального процесу.</w:t>
      </w:r>
    </w:p>
    <w:p w14:paraId="3DAE3255" w14:textId="77777777" w:rsidR="00A2226D" w:rsidRPr="00157580" w:rsidRDefault="00A2226D" w:rsidP="00A2226D">
      <w:pPr>
        <w:spacing w:after="0" w:line="360" w:lineRule="auto"/>
        <w:ind w:firstLine="709"/>
        <w:jc w:val="both"/>
        <w:rPr>
          <w:rFonts w:ascii="Times New Roman" w:hAnsi="Times New Roman" w:cs="Times New Roman"/>
          <w:sz w:val="28"/>
          <w:szCs w:val="28"/>
          <w:lang w:val="uk-UA"/>
        </w:rPr>
      </w:pPr>
      <w:r w:rsidRPr="00157580">
        <w:rPr>
          <w:rFonts w:ascii="Times New Roman" w:hAnsi="Times New Roman" w:cs="Times New Roman"/>
          <w:sz w:val="28"/>
          <w:szCs w:val="28"/>
          <w:lang w:val="uk-UA"/>
        </w:rPr>
        <w:lastRenderedPageBreak/>
        <w:t xml:space="preserve">Обґрунтовано, що диференційований підхід до учнів, як необхідна умова реалізації принципу диференціації в навчанні </w:t>
      </w:r>
      <w:r>
        <w:rPr>
          <w:rFonts w:ascii="Times New Roman" w:hAnsi="Times New Roman" w:cs="Times New Roman"/>
          <w:sz w:val="28"/>
          <w:szCs w:val="28"/>
          <w:lang w:val="uk-UA"/>
        </w:rPr>
        <w:t xml:space="preserve">англійської </w:t>
      </w:r>
      <w:r w:rsidRPr="00157580">
        <w:rPr>
          <w:rFonts w:ascii="Times New Roman" w:hAnsi="Times New Roman" w:cs="Times New Roman"/>
          <w:sz w:val="28"/>
          <w:szCs w:val="28"/>
          <w:lang w:val="uk-UA"/>
        </w:rPr>
        <w:t>мов</w:t>
      </w:r>
      <w:r>
        <w:rPr>
          <w:rFonts w:ascii="Times New Roman" w:hAnsi="Times New Roman" w:cs="Times New Roman"/>
          <w:sz w:val="28"/>
          <w:szCs w:val="28"/>
          <w:lang w:val="uk-UA"/>
        </w:rPr>
        <w:t>и</w:t>
      </w:r>
      <w:r w:rsidRPr="00157580">
        <w:rPr>
          <w:rFonts w:ascii="Times New Roman" w:hAnsi="Times New Roman" w:cs="Times New Roman"/>
          <w:sz w:val="28"/>
          <w:szCs w:val="28"/>
          <w:lang w:val="uk-UA"/>
        </w:rPr>
        <w:t>, передбачає організацію варіативного навчального процесу, що передбачає диференціацію навчального змісту і навчальних технологій відповідно до особливостей груп учнів, освічених з урахуванням їх</w:t>
      </w:r>
      <w:r>
        <w:rPr>
          <w:rFonts w:ascii="Times New Roman" w:hAnsi="Times New Roman" w:cs="Times New Roman"/>
          <w:sz w:val="28"/>
          <w:szCs w:val="28"/>
          <w:lang w:val="uk-UA"/>
        </w:rPr>
        <w:t>ніх</w:t>
      </w:r>
      <w:r w:rsidRPr="00157580">
        <w:rPr>
          <w:rFonts w:ascii="Times New Roman" w:hAnsi="Times New Roman" w:cs="Times New Roman"/>
          <w:sz w:val="28"/>
          <w:szCs w:val="28"/>
          <w:lang w:val="uk-UA"/>
        </w:rPr>
        <w:t xml:space="preserve"> індивідуальних мовних, комунікативних, когнітивних здібностей і особистісних характеристик.</w:t>
      </w:r>
    </w:p>
    <w:p w14:paraId="5ECDC224" w14:textId="77777777" w:rsidR="00A2226D" w:rsidRPr="00157580" w:rsidRDefault="00A2226D" w:rsidP="00A2226D">
      <w:pPr>
        <w:spacing w:after="0" w:line="360" w:lineRule="auto"/>
        <w:ind w:firstLine="709"/>
        <w:jc w:val="both"/>
        <w:rPr>
          <w:rFonts w:ascii="Times New Roman" w:hAnsi="Times New Roman" w:cs="Times New Roman"/>
          <w:sz w:val="28"/>
          <w:szCs w:val="28"/>
          <w:lang w:val="uk-UA"/>
        </w:rPr>
      </w:pPr>
      <w:r w:rsidRPr="00157580">
        <w:rPr>
          <w:rFonts w:ascii="Times New Roman" w:hAnsi="Times New Roman" w:cs="Times New Roman"/>
          <w:sz w:val="28"/>
          <w:szCs w:val="28"/>
          <w:lang w:val="uk-UA"/>
        </w:rPr>
        <w:t>Виявлено, що однією з умов успішного навчання граматично</w:t>
      </w:r>
      <w:r>
        <w:rPr>
          <w:rFonts w:ascii="Times New Roman" w:hAnsi="Times New Roman" w:cs="Times New Roman"/>
          <w:sz w:val="28"/>
          <w:szCs w:val="28"/>
          <w:lang w:val="uk-UA"/>
        </w:rPr>
        <w:t>го аспекту</w:t>
      </w:r>
      <w:r w:rsidRPr="00157580">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англійської</w:t>
      </w:r>
      <w:r w:rsidRPr="00157580">
        <w:rPr>
          <w:rFonts w:ascii="Times New Roman" w:hAnsi="Times New Roman" w:cs="Times New Roman"/>
          <w:sz w:val="28"/>
          <w:szCs w:val="28"/>
          <w:lang w:val="uk-UA"/>
        </w:rPr>
        <w:t xml:space="preserve"> мови слід вважати створення диференційованої освітнього середовища </w:t>
      </w:r>
      <w:r>
        <w:rPr>
          <w:rFonts w:ascii="Times New Roman" w:hAnsi="Times New Roman" w:cs="Times New Roman"/>
          <w:sz w:val="28"/>
          <w:szCs w:val="28"/>
          <w:lang w:val="uk-UA"/>
        </w:rPr>
        <w:t>–</w:t>
      </w:r>
      <w:r w:rsidRPr="00157580">
        <w:rPr>
          <w:rFonts w:ascii="Times New Roman" w:hAnsi="Times New Roman" w:cs="Times New Roman"/>
          <w:sz w:val="28"/>
          <w:szCs w:val="28"/>
          <w:lang w:val="uk-UA"/>
        </w:rPr>
        <w:t xml:space="preserve"> сукупність соціальних і спеціально організованих психолого-педагогічних і методичних умов для диференціації навчання граматично</w:t>
      </w:r>
      <w:r>
        <w:rPr>
          <w:rFonts w:ascii="Times New Roman" w:hAnsi="Times New Roman" w:cs="Times New Roman"/>
          <w:sz w:val="28"/>
          <w:szCs w:val="28"/>
          <w:lang w:val="uk-UA"/>
        </w:rPr>
        <w:t xml:space="preserve">го аспекту </w:t>
      </w:r>
      <w:r w:rsidRPr="00157580">
        <w:rPr>
          <w:rFonts w:ascii="Times New Roman" w:hAnsi="Times New Roman" w:cs="Times New Roman"/>
          <w:sz w:val="28"/>
          <w:szCs w:val="28"/>
          <w:lang w:val="uk-UA"/>
        </w:rPr>
        <w:t>мови.</w:t>
      </w:r>
    </w:p>
    <w:p w14:paraId="169DC210" w14:textId="77777777" w:rsidR="00A2226D" w:rsidRPr="00157580" w:rsidRDefault="00A2226D" w:rsidP="00A2226D">
      <w:pPr>
        <w:spacing w:after="0" w:line="360" w:lineRule="auto"/>
        <w:ind w:firstLine="709"/>
        <w:jc w:val="both"/>
        <w:rPr>
          <w:rFonts w:ascii="Times New Roman" w:hAnsi="Times New Roman" w:cs="Times New Roman"/>
          <w:sz w:val="28"/>
          <w:szCs w:val="28"/>
          <w:lang w:val="uk-UA"/>
        </w:rPr>
      </w:pPr>
      <w:r w:rsidRPr="00157580">
        <w:rPr>
          <w:rFonts w:ascii="Times New Roman" w:hAnsi="Times New Roman" w:cs="Times New Roman"/>
          <w:sz w:val="28"/>
          <w:szCs w:val="28"/>
          <w:lang w:val="uk-UA"/>
        </w:rPr>
        <w:t xml:space="preserve">Ефективність диференційованої освітнього середовища обумовлена взаємодією всіх </w:t>
      </w:r>
      <w:r>
        <w:rPr>
          <w:rFonts w:ascii="Times New Roman" w:hAnsi="Times New Roman" w:cs="Times New Roman"/>
          <w:sz w:val="28"/>
          <w:szCs w:val="28"/>
          <w:lang w:val="uk-UA"/>
        </w:rPr>
        <w:t>його</w:t>
      </w:r>
      <w:r w:rsidRPr="00157580">
        <w:rPr>
          <w:rFonts w:ascii="Times New Roman" w:hAnsi="Times New Roman" w:cs="Times New Roman"/>
          <w:sz w:val="28"/>
          <w:szCs w:val="28"/>
          <w:lang w:val="uk-UA"/>
        </w:rPr>
        <w:t xml:space="preserve"> компонентів, до яких відносяться суб'єкти освітнього процесу, соціальний компонент (особливості соціальної організації середовища і типологічних груп, вікові, індивідуально-типологічні особливості учнів) просторово-предметний компонент (фізичне оточення, в якому</w:t>
      </w:r>
      <w:r>
        <w:rPr>
          <w:rFonts w:ascii="Times New Roman" w:hAnsi="Times New Roman" w:cs="Times New Roman"/>
          <w:sz w:val="28"/>
          <w:szCs w:val="28"/>
          <w:lang w:val="uk-UA"/>
        </w:rPr>
        <w:t xml:space="preserve"> </w:t>
      </w:r>
      <w:r w:rsidRPr="00157580">
        <w:rPr>
          <w:rFonts w:ascii="Times New Roman" w:hAnsi="Times New Roman" w:cs="Times New Roman"/>
          <w:sz w:val="28"/>
          <w:szCs w:val="28"/>
          <w:lang w:val="uk-UA"/>
        </w:rPr>
        <w:t>знаходяться суб'єкти освітнього процесу), змістовно технологічний компонент (навчальний зміст і технології його засвоєння школярами і їх виховання на базі даного змісту) і, одночасно, спрямованістю кожного з цих компонентів на розвиток особистості учня, реалізацію його здібностей і можливостей засобами мови, що вивчається за рахунок оптимальних і варіативних методів, форм, способів, прийомів і засобів навчання, що враховують вікові та індивідуально-типологічні особливості і можливості школярів в області вивчення ними граматичного аспекту іноземної мови.</w:t>
      </w:r>
    </w:p>
    <w:p w14:paraId="3D2A9144" w14:textId="77777777" w:rsidR="00A2226D" w:rsidRPr="00157580" w:rsidRDefault="00A2226D" w:rsidP="00A2226D">
      <w:pPr>
        <w:spacing w:after="0" w:line="360" w:lineRule="auto"/>
        <w:ind w:firstLine="709"/>
        <w:jc w:val="both"/>
        <w:rPr>
          <w:rFonts w:ascii="Times New Roman" w:hAnsi="Times New Roman" w:cs="Times New Roman"/>
          <w:sz w:val="28"/>
          <w:szCs w:val="28"/>
          <w:lang w:val="uk-UA"/>
        </w:rPr>
      </w:pPr>
      <w:r w:rsidRPr="00157580">
        <w:rPr>
          <w:rFonts w:ascii="Times New Roman" w:hAnsi="Times New Roman" w:cs="Times New Roman"/>
          <w:sz w:val="28"/>
          <w:szCs w:val="28"/>
          <w:lang w:val="uk-UA"/>
        </w:rPr>
        <w:t xml:space="preserve">Лінгводидактичний потенціал диференційованої освітнього середовища </w:t>
      </w:r>
      <w:r>
        <w:rPr>
          <w:rFonts w:ascii="Times New Roman" w:hAnsi="Times New Roman" w:cs="Times New Roman"/>
          <w:sz w:val="28"/>
          <w:szCs w:val="28"/>
          <w:lang w:val="uk-UA"/>
        </w:rPr>
        <w:t xml:space="preserve">у процесі навчання </w:t>
      </w:r>
      <w:r w:rsidRPr="00157580">
        <w:rPr>
          <w:rFonts w:ascii="Times New Roman" w:hAnsi="Times New Roman" w:cs="Times New Roman"/>
          <w:sz w:val="28"/>
          <w:szCs w:val="28"/>
          <w:lang w:val="uk-UA"/>
        </w:rPr>
        <w:t>граматично</w:t>
      </w:r>
      <w:r>
        <w:rPr>
          <w:rFonts w:ascii="Times New Roman" w:hAnsi="Times New Roman" w:cs="Times New Roman"/>
          <w:sz w:val="28"/>
          <w:szCs w:val="28"/>
          <w:lang w:val="uk-UA"/>
        </w:rPr>
        <w:t>го аспекту</w:t>
      </w:r>
      <w:r w:rsidRPr="00157580">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англійської</w:t>
      </w:r>
      <w:r w:rsidRPr="00157580">
        <w:rPr>
          <w:rFonts w:ascii="Times New Roman" w:hAnsi="Times New Roman" w:cs="Times New Roman"/>
          <w:sz w:val="28"/>
          <w:szCs w:val="28"/>
          <w:lang w:val="uk-UA"/>
        </w:rPr>
        <w:t xml:space="preserve"> мови полягає в наступному:</w:t>
      </w:r>
    </w:p>
    <w:p w14:paraId="2513B30C" w14:textId="77777777" w:rsidR="00A2226D" w:rsidRPr="00157580" w:rsidRDefault="00A2226D" w:rsidP="00A2226D">
      <w:pPr>
        <w:spacing w:after="0" w:line="360" w:lineRule="auto"/>
        <w:ind w:firstLine="709"/>
        <w:jc w:val="both"/>
        <w:rPr>
          <w:rFonts w:ascii="Times New Roman" w:hAnsi="Times New Roman" w:cs="Times New Roman"/>
          <w:sz w:val="28"/>
          <w:szCs w:val="28"/>
          <w:lang w:val="uk-UA"/>
        </w:rPr>
      </w:pPr>
      <w:r w:rsidRPr="00157580">
        <w:rPr>
          <w:rFonts w:ascii="Times New Roman" w:hAnsi="Times New Roman" w:cs="Times New Roman"/>
          <w:sz w:val="28"/>
          <w:szCs w:val="28"/>
          <w:lang w:val="uk-UA"/>
        </w:rPr>
        <w:t>- адаптації змісту навчання граматично</w:t>
      </w:r>
      <w:r>
        <w:rPr>
          <w:rFonts w:ascii="Times New Roman" w:hAnsi="Times New Roman" w:cs="Times New Roman"/>
          <w:sz w:val="28"/>
          <w:szCs w:val="28"/>
          <w:lang w:val="uk-UA"/>
        </w:rPr>
        <w:t>го</w:t>
      </w:r>
      <w:r w:rsidRPr="00157580">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157580">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англійської</w:t>
      </w:r>
      <w:r w:rsidRPr="00157580">
        <w:rPr>
          <w:rFonts w:ascii="Times New Roman" w:hAnsi="Times New Roman" w:cs="Times New Roman"/>
          <w:sz w:val="28"/>
          <w:szCs w:val="28"/>
          <w:lang w:val="uk-UA"/>
        </w:rPr>
        <w:t xml:space="preserve"> мови до особистісних і психологічних особливостей школяра (врахування інтересів і </w:t>
      </w:r>
      <w:r w:rsidRPr="00157580">
        <w:rPr>
          <w:rFonts w:ascii="Times New Roman" w:hAnsi="Times New Roman" w:cs="Times New Roman"/>
          <w:sz w:val="28"/>
          <w:szCs w:val="28"/>
          <w:lang w:val="uk-UA"/>
        </w:rPr>
        <w:lastRenderedPageBreak/>
        <w:t>життєвого досвіду учнів, рівня навченості, типу сприйняття і пізнання, їх вікових особливостей);</w:t>
      </w:r>
    </w:p>
    <w:p w14:paraId="7FC8A8ED" w14:textId="77777777" w:rsidR="00A2226D" w:rsidRPr="00157580" w:rsidRDefault="00A2226D" w:rsidP="00A2226D">
      <w:pPr>
        <w:spacing w:after="0" w:line="360" w:lineRule="auto"/>
        <w:ind w:firstLine="709"/>
        <w:jc w:val="both"/>
        <w:rPr>
          <w:rFonts w:ascii="Times New Roman" w:hAnsi="Times New Roman" w:cs="Times New Roman"/>
          <w:sz w:val="28"/>
          <w:szCs w:val="28"/>
          <w:lang w:val="uk-UA"/>
        </w:rPr>
      </w:pPr>
      <w:r w:rsidRPr="00157580">
        <w:rPr>
          <w:rFonts w:ascii="Times New Roman" w:hAnsi="Times New Roman" w:cs="Times New Roman"/>
          <w:sz w:val="28"/>
          <w:szCs w:val="28"/>
          <w:lang w:val="uk-UA"/>
        </w:rPr>
        <w:t>- застосуванні різноманітних методів і форм роботи школярів над граматичними явищами, з урахуванням різного рівня їх навченості і можливостей;</w:t>
      </w:r>
    </w:p>
    <w:p w14:paraId="50057692" w14:textId="77777777" w:rsidR="00A2226D" w:rsidRPr="00157580" w:rsidRDefault="00A2226D" w:rsidP="00A2226D">
      <w:pPr>
        <w:spacing w:after="0" w:line="360" w:lineRule="auto"/>
        <w:ind w:firstLine="709"/>
        <w:jc w:val="both"/>
        <w:rPr>
          <w:rFonts w:ascii="Times New Roman" w:hAnsi="Times New Roman" w:cs="Times New Roman"/>
          <w:sz w:val="28"/>
          <w:szCs w:val="28"/>
          <w:lang w:val="uk-UA"/>
        </w:rPr>
      </w:pPr>
      <w:r w:rsidRPr="00157580">
        <w:rPr>
          <w:rFonts w:ascii="Times New Roman" w:hAnsi="Times New Roman" w:cs="Times New Roman"/>
          <w:sz w:val="28"/>
          <w:szCs w:val="28"/>
          <w:lang w:val="uk-UA"/>
        </w:rPr>
        <w:t xml:space="preserve">- використанні різноманітних засобів навчання </w:t>
      </w:r>
      <w:r>
        <w:rPr>
          <w:rFonts w:ascii="Times New Roman" w:hAnsi="Times New Roman" w:cs="Times New Roman"/>
          <w:sz w:val="28"/>
          <w:szCs w:val="28"/>
          <w:lang w:val="uk-UA"/>
        </w:rPr>
        <w:t>аспекту</w:t>
      </w:r>
      <w:r w:rsidRPr="00157580">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англійської</w:t>
      </w:r>
      <w:r w:rsidRPr="00157580">
        <w:rPr>
          <w:rFonts w:ascii="Times New Roman" w:hAnsi="Times New Roman" w:cs="Times New Roman"/>
          <w:sz w:val="28"/>
          <w:szCs w:val="28"/>
          <w:lang w:val="uk-UA"/>
        </w:rPr>
        <w:t xml:space="preserve"> мови з урахуванням особистісних і психологічних особливостей учнів.</w:t>
      </w:r>
    </w:p>
    <w:p w14:paraId="7284E3FB" w14:textId="07EB4909" w:rsidR="002F1986" w:rsidRDefault="002F1986">
      <w:pPr>
        <w:rPr>
          <w:lang w:val="uk-UA"/>
        </w:rPr>
      </w:pPr>
      <w:r>
        <w:rPr>
          <w:lang w:val="uk-UA"/>
        </w:rPr>
        <w:br w:type="page"/>
      </w:r>
    </w:p>
    <w:p w14:paraId="435C2C70" w14:textId="77777777" w:rsidR="002F1986" w:rsidRPr="00B96E10" w:rsidRDefault="002F1986" w:rsidP="002F1986">
      <w:pPr>
        <w:spacing w:after="0" w:line="360" w:lineRule="auto"/>
        <w:ind w:firstLine="709"/>
        <w:jc w:val="both"/>
        <w:rPr>
          <w:rFonts w:ascii="Times New Roman" w:hAnsi="Times New Roman" w:cs="Times New Roman"/>
          <w:b/>
          <w:bCs/>
          <w:sz w:val="28"/>
          <w:szCs w:val="28"/>
          <w:lang w:val="uk-UA"/>
        </w:rPr>
      </w:pPr>
      <w:r w:rsidRPr="00B96E10">
        <w:rPr>
          <w:rFonts w:ascii="Times New Roman" w:hAnsi="Times New Roman" w:cs="Times New Roman"/>
          <w:b/>
          <w:bCs/>
          <w:sz w:val="28"/>
          <w:szCs w:val="28"/>
          <w:lang w:val="uk-UA"/>
        </w:rPr>
        <w:lastRenderedPageBreak/>
        <w:t>РОЗДІЛ ІІ. ФОРМУВАННЯ В УЧНІВ СТАРШОГО ШКІЛЬНОГО ВІКУ АНГЛОМОВНОЇ ГРАМАТИЧНОЇ КОМПЕТЕНТНОСТІ НА ОСНОВІ ВИКОРИСТАННЯ ДИФЕРЕНЦІЙОВАНОГО ПІДХОДУ</w:t>
      </w:r>
    </w:p>
    <w:p w14:paraId="42218D85" w14:textId="77777777" w:rsidR="002F1986" w:rsidRPr="00B96E10" w:rsidRDefault="002F1986" w:rsidP="002F1986">
      <w:pPr>
        <w:spacing w:after="0" w:line="360" w:lineRule="auto"/>
        <w:ind w:firstLine="709"/>
        <w:jc w:val="both"/>
        <w:rPr>
          <w:rFonts w:ascii="Times New Roman" w:hAnsi="Times New Roman" w:cs="Times New Roman"/>
          <w:b/>
          <w:bCs/>
          <w:sz w:val="28"/>
          <w:szCs w:val="28"/>
          <w:lang w:val="uk-UA"/>
        </w:rPr>
      </w:pPr>
    </w:p>
    <w:p w14:paraId="1C3EF013" w14:textId="77777777" w:rsidR="002F1986" w:rsidRPr="00B96E10" w:rsidRDefault="002F1986" w:rsidP="002F1986">
      <w:pPr>
        <w:spacing w:after="0" w:line="360" w:lineRule="auto"/>
        <w:ind w:firstLine="709"/>
        <w:jc w:val="both"/>
        <w:rPr>
          <w:rFonts w:ascii="Times New Roman" w:hAnsi="Times New Roman" w:cs="Times New Roman"/>
          <w:b/>
          <w:bCs/>
          <w:sz w:val="28"/>
          <w:szCs w:val="28"/>
          <w:lang w:val="uk-UA"/>
        </w:rPr>
      </w:pPr>
      <w:r w:rsidRPr="00B96E10">
        <w:rPr>
          <w:rFonts w:ascii="Times New Roman" w:hAnsi="Times New Roman" w:cs="Times New Roman"/>
          <w:b/>
          <w:bCs/>
          <w:sz w:val="28"/>
          <w:szCs w:val="28"/>
          <w:lang w:val="uk-UA"/>
        </w:rPr>
        <w:t>2.1. Методика формування англомовної граматичної компетентності відповідно до основних вимог диференційованого підходу</w:t>
      </w:r>
    </w:p>
    <w:p w14:paraId="358CCAB1" w14:textId="77777777" w:rsidR="002F1986" w:rsidRDefault="002F1986" w:rsidP="002F1986">
      <w:pPr>
        <w:spacing w:after="0" w:line="360" w:lineRule="auto"/>
        <w:ind w:firstLine="709"/>
        <w:jc w:val="both"/>
        <w:rPr>
          <w:rFonts w:ascii="Times New Roman" w:hAnsi="Times New Roman" w:cs="Times New Roman"/>
          <w:sz w:val="28"/>
          <w:szCs w:val="28"/>
          <w:lang w:val="uk-UA"/>
        </w:rPr>
      </w:pPr>
    </w:p>
    <w:p w14:paraId="7548AE35" w14:textId="77777777" w:rsidR="002F1986" w:rsidRPr="00B96E10" w:rsidRDefault="002F1986" w:rsidP="002F1986">
      <w:pPr>
        <w:spacing w:after="0" w:line="360" w:lineRule="auto"/>
        <w:ind w:firstLine="709"/>
        <w:jc w:val="both"/>
        <w:rPr>
          <w:rFonts w:ascii="Times New Roman" w:hAnsi="Times New Roman" w:cs="Times New Roman"/>
          <w:sz w:val="28"/>
          <w:szCs w:val="28"/>
          <w:lang w:val="uk-UA"/>
        </w:rPr>
      </w:pPr>
      <w:r w:rsidRPr="00B96E10">
        <w:rPr>
          <w:rFonts w:ascii="Times New Roman" w:hAnsi="Times New Roman" w:cs="Times New Roman"/>
          <w:sz w:val="28"/>
          <w:szCs w:val="28"/>
          <w:lang w:val="uk-UA"/>
        </w:rPr>
        <w:t xml:space="preserve">Як відмічалось </w:t>
      </w:r>
      <w:r>
        <w:rPr>
          <w:rFonts w:ascii="Times New Roman" w:hAnsi="Times New Roman" w:cs="Times New Roman"/>
          <w:sz w:val="28"/>
          <w:szCs w:val="28"/>
          <w:lang w:val="uk-UA"/>
        </w:rPr>
        <w:t>у п.1.2</w:t>
      </w:r>
      <w:r w:rsidRPr="00B96E10">
        <w:rPr>
          <w:rFonts w:ascii="Times New Roman" w:hAnsi="Times New Roman" w:cs="Times New Roman"/>
          <w:sz w:val="28"/>
          <w:szCs w:val="28"/>
          <w:lang w:val="uk-UA"/>
        </w:rPr>
        <w:t>, граматичн</w:t>
      </w:r>
      <w:r>
        <w:rPr>
          <w:rFonts w:ascii="Times New Roman" w:hAnsi="Times New Roman" w:cs="Times New Roman"/>
          <w:sz w:val="28"/>
          <w:szCs w:val="28"/>
          <w:lang w:val="uk-UA"/>
        </w:rPr>
        <w:t>ий аспект мовлення становить</w:t>
      </w:r>
      <w:r w:rsidRPr="00B96E10">
        <w:rPr>
          <w:rFonts w:ascii="Times New Roman" w:hAnsi="Times New Roman" w:cs="Times New Roman"/>
          <w:sz w:val="28"/>
          <w:szCs w:val="28"/>
          <w:lang w:val="uk-UA"/>
        </w:rPr>
        <w:t xml:space="preserve"> одну з важливих складових процесів навчання</w:t>
      </w:r>
      <w:r>
        <w:rPr>
          <w:rFonts w:ascii="Times New Roman" w:hAnsi="Times New Roman" w:cs="Times New Roman"/>
          <w:sz w:val="28"/>
          <w:szCs w:val="28"/>
          <w:lang w:val="uk-UA"/>
        </w:rPr>
        <w:t xml:space="preserve"> англійської мови</w:t>
      </w:r>
      <w:r w:rsidRPr="00B96E10">
        <w:rPr>
          <w:rFonts w:ascii="Times New Roman" w:hAnsi="Times New Roman" w:cs="Times New Roman"/>
          <w:sz w:val="28"/>
          <w:szCs w:val="28"/>
          <w:lang w:val="uk-UA"/>
        </w:rPr>
        <w:t xml:space="preserve">, </w:t>
      </w:r>
      <w:r>
        <w:rPr>
          <w:rFonts w:ascii="Times New Roman" w:hAnsi="Times New Roman" w:cs="Times New Roman"/>
          <w:sz w:val="28"/>
          <w:szCs w:val="28"/>
          <w:lang w:val="uk-UA"/>
        </w:rPr>
        <w:t>оскільки</w:t>
      </w:r>
      <w:r w:rsidRPr="00B96E10">
        <w:rPr>
          <w:rFonts w:ascii="Times New Roman" w:hAnsi="Times New Roman" w:cs="Times New Roman"/>
          <w:sz w:val="28"/>
          <w:szCs w:val="28"/>
          <w:lang w:val="uk-UA"/>
        </w:rPr>
        <w:t xml:space="preserve"> саме завдяки </w:t>
      </w:r>
      <w:r>
        <w:rPr>
          <w:rFonts w:ascii="Times New Roman" w:hAnsi="Times New Roman" w:cs="Times New Roman"/>
          <w:sz w:val="28"/>
          <w:szCs w:val="28"/>
          <w:lang w:val="uk-UA"/>
        </w:rPr>
        <w:t>міц</w:t>
      </w:r>
      <w:r w:rsidRPr="00B96E10">
        <w:rPr>
          <w:rFonts w:ascii="Times New Roman" w:hAnsi="Times New Roman" w:cs="Times New Roman"/>
          <w:sz w:val="28"/>
          <w:szCs w:val="28"/>
          <w:lang w:val="uk-UA"/>
        </w:rPr>
        <w:t>но сформованим граматичним навичкам можлив</w:t>
      </w:r>
      <w:r>
        <w:rPr>
          <w:rFonts w:ascii="Times New Roman" w:hAnsi="Times New Roman" w:cs="Times New Roman"/>
          <w:sz w:val="28"/>
          <w:szCs w:val="28"/>
          <w:lang w:val="uk-UA"/>
        </w:rPr>
        <w:t>а</w:t>
      </w:r>
      <w:r w:rsidRPr="00B96E10">
        <w:rPr>
          <w:rFonts w:ascii="Times New Roman" w:hAnsi="Times New Roman" w:cs="Times New Roman"/>
          <w:sz w:val="28"/>
          <w:szCs w:val="28"/>
          <w:lang w:val="uk-UA"/>
        </w:rPr>
        <w:t xml:space="preserve"> по</w:t>
      </w:r>
      <w:r>
        <w:rPr>
          <w:rFonts w:ascii="Times New Roman" w:hAnsi="Times New Roman" w:cs="Times New Roman"/>
          <w:sz w:val="28"/>
          <w:szCs w:val="28"/>
          <w:lang w:val="uk-UA"/>
        </w:rPr>
        <w:t>вноцінна</w:t>
      </w:r>
      <w:r w:rsidRPr="00B96E1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мовленнєва </w:t>
      </w:r>
      <w:r w:rsidRPr="00B96E10">
        <w:rPr>
          <w:rFonts w:ascii="Times New Roman" w:hAnsi="Times New Roman" w:cs="Times New Roman"/>
          <w:sz w:val="28"/>
          <w:szCs w:val="28"/>
          <w:lang w:val="uk-UA"/>
        </w:rPr>
        <w:t>взаємодія.</w:t>
      </w:r>
    </w:p>
    <w:p w14:paraId="00501328" w14:textId="1C381B90" w:rsidR="002F1986" w:rsidRPr="008D024F" w:rsidRDefault="002F1986" w:rsidP="002F1986">
      <w:pPr>
        <w:spacing w:after="0" w:line="360" w:lineRule="auto"/>
        <w:ind w:firstLine="709"/>
        <w:jc w:val="both"/>
        <w:rPr>
          <w:rFonts w:ascii="Times New Roman" w:hAnsi="Times New Roman" w:cs="Times New Roman"/>
          <w:sz w:val="28"/>
          <w:szCs w:val="28"/>
          <w:lang w:val="uk-UA"/>
        </w:rPr>
      </w:pPr>
      <w:r w:rsidRPr="003B51FE">
        <w:rPr>
          <w:rFonts w:ascii="Times New Roman" w:hAnsi="Times New Roman" w:cs="Times New Roman"/>
          <w:sz w:val="28"/>
          <w:szCs w:val="28"/>
          <w:lang w:val="uk-UA"/>
        </w:rPr>
        <w:t xml:space="preserve">Відомо, що в основній школі учні починають опановувати вищими формами розумової діяльності </w:t>
      </w:r>
      <w:r>
        <w:rPr>
          <w:rFonts w:ascii="Times New Roman" w:hAnsi="Times New Roman" w:cs="Times New Roman"/>
          <w:sz w:val="28"/>
          <w:szCs w:val="28"/>
          <w:lang w:val="uk-UA"/>
        </w:rPr>
        <w:t>–</w:t>
      </w:r>
      <w:r w:rsidRPr="003B51FE">
        <w:rPr>
          <w:rFonts w:ascii="Times New Roman" w:hAnsi="Times New Roman" w:cs="Times New Roman"/>
          <w:sz w:val="28"/>
          <w:szCs w:val="28"/>
          <w:lang w:val="uk-UA"/>
        </w:rPr>
        <w:t xml:space="preserve"> теоретичним, формальним, рефлексивним мисленням. І роль граматики в цьому відношенні важко </w:t>
      </w:r>
      <w:r>
        <w:rPr>
          <w:rFonts w:ascii="Times New Roman" w:hAnsi="Times New Roman" w:cs="Times New Roman"/>
          <w:sz w:val="28"/>
          <w:szCs w:val="28"/>
          <w:lang w:val="uk-UA"/>
        </w:rPr>
        <w:t>недо</w:t>
      </w:r>
      <w:r w:rsidRPr="003B51FE">
        <w:rPr>
          <w:rFonts w:ascii="Times New Roman" w:hAnsi="Times New Roman" w:cs="Times New Roman"/>
          <w:sz w:val="28"/>
          <w:szCs w:val="28"/>
          <w:lang w:val="uk-UA"/>
        </w:rPr>
        <w:t xml:space="preserve">оцінити. Так, засвоєння граматичних понять саме по собі створює об'єктивні умови для формування у </w:t>
      </w:r>
      <w:r>
        <w:rPr>
          <w:rFonts w:ascii="Times New Roman" w:hAnsi="Times New Roman" w:cs="Times New Roman"/>
          <w:sz w:val="28"/>
          <w:szCs w:val="28"/>
          <w:lang w:val="uk-UA"/>
        </w:rPr>
        <w:t>школяра</w:t>
      </w:r>
      <w:r w:rsidRPr="003B51FE">
        <w:rPr>
          <w:rFonts w:ascii="Times New Roman" w:hAnsi="Times New Roman" w:cs="Times New Roman"/>
          <w:sz w:val="28"/>
          <w:szCs w:val="28"/>
          <w:lang w:val="uk-UA"/>
        </w:rPr>
        <w:t xml:space="preserve"> теоретичного мислення, під яким в психології розуміється пізнання законів і правил. Однак практика показує, що теоретичне мислення формується не у всіх школярів. Встановлено, що в процесі засвоєння учнями одного і того ж матеріалу їх мислення розвивається по-різному, в залежності від структури пізнавальної діяльності, яка визначається методом педагогічного керівництва, від того, як поєднуються в цьому керівництві алгорітм</w:t>
      </w:r>
      <w:r>
        <w:rPr>
          <w:rFonts w:ascii="Times New Roman" w:hAnsi="Times New Roman" w:cs="Times New Roman"/>
          <w:sz w:val="28"/>
          <w:szCs w:val="28"/>
          <w:lang w:val="uk-UA"/>
        </w:rPr>
        <w:t>овані</w:t>
      </w:r>
      <w:r w:rsidRPr="003B51FE">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3B51FE">
        <w:rPr>
          <w:rFonts w:ascii="Times New Roman" w:hAnsi="Times New Roman" w:cs="Times New Roman"/>
          <w:sz w:val="28"/>
          <w:szCs w:val="28"/>
          <w:lang w:val="uk-UA"/>
        </w:rPr>
        <w:t xml:space="preserve"> евристичні його способи, яке місце залишається для розумової самостійності учнів, як останні опановують узагальненими способами вирішення розумових завдань [</w:t>
      </w:r>
      <w:r w:rsidR="007B6C53">
        <w:rPr>
          <w:rFonts w:ascii="Times New Roman" w:hAnsi="Times New Roman" w:cs="Times New Roman"/>
          <w:sz w:val="28"/>
          <w:szCs w:val="28"/>
          <w:lang w:val="uk-UA"/>
        </w:rPr>
        <w:t>18</w:t>
      </w:r>
      <w:r w:rsidRPr="003B51FE">
        <w:rPr>
          <w:rFonts w:ascii="Times New Roman" w:hAnsi="Times New Roman" w:cs="Times New Roman"/>
          <w:sz w:val="28"/>
          <w:szCs w:val="28"/>
          <w:lang w:val="uk-UA"/>
        </w:rPr>
        <w:t xml:space="preserve">]. Дане положення справедливо і для навчання граматиці </w:t>
      </w:r>
      <w:r>
        <w:rPr>
          <w:rFonts w:ascii="Times New Roman" w:hAnsi="Times New Roman" w:cs="Times New Roman"/>
          <w:sz w:val="28"/>
          <w:szCs w:val="28"/>
          <w:lang w:val="uk-UA"/>
        </w:rPr>
        <w:t>англійськ</w:t>
      </w:r>
      <w:r w:rsidRPr="003B51FE">
        <w:rPr>
          <w:rFonts w:ascii="Times New Roman" w:hAnsi="Times New Roman" w:cs="Times New Roman"/>
          <w:sz w:val="28"/>
          <w:szCs w:val="28"/>
          <w:lang w:val="uk-UA"/>
        </w:rPr>
        <w:t>ої мови. З одного боку, задоволення пізнавальних інтересів в процесі роботи над граматичними явищами сприяє кращому засвоєнню іноземної мови, а, з іншого</w:t>
      </w:r>
      <w:r>
        <w:rPr>
          <w:rFonts w:ascii="Times New Roman" w:hAnsi="Times New Roman" w:cs="Times New Roman"/>
          <w:sz w:val="28"/>
          <w:szCs w:val="28"/>
          <w:lang w:val="uk-UA"/>
        </w:rPr>
        <w:t xml:space="preserve"> –</w:t>
      </w:r>
      <w:r w:rsidRPr="003B51FE">
        <w:rPr>
          <w:rFonts w:ascii="Times New Roman" w:hAnsi="Times New Roman" w:cs="Times New Roman"/>
          <w:sz w:val="28"/>
          <w:szCs w:val="28"/>
          <w:lang w:val="uk-UA"/>
        </w:rPr>
        <w:t xml:space="preserve"> несформованість навчальної діяльності і когнітивних стратегій,</w:t>
      </w:r>
      <w:r w:rsidRPr="008D024F">
        <w:rPr>
          <w:lang w:val="uk-UA"/>
        </w:rPr>
        <w:t xml:space="preserve"> </w:t>
      </w:r>
      <w:r w:rsidRPr="008D024F">
        <w:rPr>
          <w:rFonts w:ascii="Times New Roman" w:hAnsi="Times New Roman" w:cs="Times New Roman"/>
          <w:sz w:val="28"/>
          <w:szCs w:val="28"/>
          <w:lang w:val="uk-UA"/>
        </w:rPr>
        <w:t xml:space="preserve">низький рівень навчальних успіхів і досягнень, невідповідність рівня та </w:t>
      </w:r>
      <w:r w:rsidRPr="008D024F">
        <w:rPr>
          <w:rFonts w:ascii="Times New Roman" w:hAnsi="Times New Roman" w:cs="Times New Roman"/>
          <w:sz w:val="28"/>
          <w:szCs w:val="28"/>
          <w:lang w:val="uk-UA"/>
        </w:rPr>
        <w:lastRenderedPageBreak/>
        <w:t xml:space="preserve">якості використовуваних прийомів і методів навчання граматичному аспекту </w:t>
      </w:r>
      <w:r>
        <w:rPr>
          <w:rFonts w:ascii="Times New Roman" w:hAnsi="Times New Roman" w:cs="Times New Roman"/>
          <w:sz w:val="28"/>
          <w:szCs w:val="28"/>
          <w:lang w:val="uk-UA"/>
        </w:rPr>
        <w:t>англійськ</w:t>
      </w:r>
      <w:r w:rsidRPr="008D024F">
        <w:rPr>
          <w:rFonts w:ascii="Times New Roman" w:hAnsi="Times New Roman" w:cs="Times New Roman"/>
          <w:sz w:val="28"/>
          <w:szCs w:val="28"/>
          <w:lang w:val="uk-UA"/>
        </w:rPr>
        <w:t>ої мови реальним можливостям і особливостям учнів, як відомо, вкрай несприятливо позначається на мотивації навчання і його результати.</w:t>
      </w:r>
    </w:p>
    <w:p w14:paraId="1AFB883A" w14:textId="3773884B" w:rsidR="002F1986" w:rsidRPr="008D024F" w:rsidRDefault="002F1986" w:rsidP="002F1986">
      <w:pPr>
        <w:spacing w:after="0" w:line="360" w:lineRule="auto"/>
        <w:ind w:firstLine="709"/>
        <w:jc w:val="both"/>
        <w:rPr>
          <w:rFonts w:ascii="Times New Roman" w:hAnsi="Times New Roman" w:cs="Times New Roman"/>
          <w:sz w:val="28"/>
          <w:szCs w:val="28"/>
          <w:lang w:val="uk-UA"/>
        </w:rPr>
      </w:pPr>
      <w:r w:rsidRPr="008D024F">
        <w:rPr>
          <w:rFonts w:ascii="Times New Roman" w:hAnsi="Times New Roman" w:cs="Times New Roman"/>
          <w:sz w:val="28"/>
          <w:szCs w:val="28"/>
          <w:lang w:val="uk-UA"/>
        </w:rPr>
        <w:t>Отже, виникає необхідність у пошуку ефективної методики формування граматичних навичок в учнів</w:t>
      </w:r>
      <w:r>
        <w:rPr>
          <w:rFonts w:ascii="Times New Roman" w:hAnsi="Times New Roman" w:cs="Times New Roman"/>
          <w:sz w:val="28"/>
          <w:szCs w:val="28"/>
          <w:lang w:val="uk-UA"/>
        </w:rPr>
        <w:t xml:space="preserve"> старшого шкільноговіку</w:t>
      </w:r>
      <w:r w:rsidRPr="008D024F">
        <w:rPr>
          <w:rFonts w:ascii="Times New Roman" w:hAnsi="Times New Roman" w:cs="Times New Roman"/>
          <w:sz w:val="28"/>
          <w:szCs w:val="28"/>
          <w:lang w:val="uk-UA"/>
        </w:rPr>
        <w:t xml:space="preserve">. При цьому процес становлення граматичних навичок, як зазначалося вище, повинен носити активний, усвідомлений і творчий характер. Останньому може сприяти методика навчання, побудована на ідеях диференційованого підходу до учнів, яка повинна зацікавити їх не тільки в </w:t>
      </w:r>
      <w:r>
        <w:rPr>
          <w:rFonts w:ascii="Times New Roman" w:hAnsi="Times New Roman" w:cs="Times New Roman"/>
          <w:sz w:val="28"/>
          <w:szCs w:val="28"/>
          <w:lang w:val="uk-UA"/>
        </w:rPr>
        <w:t>набутті</w:t>
      </w:r>
      <w:r w:rsidRPr="008D024F">
        <w:rPr>
          <w:rFonts w:ascii="Times New Roman" w:hAnsi="Times New Roman" w:cs="Times New Roman"/>
          <w:sz w:val="28"/>
          <w:szCs w:val="28"/>
          <w:lang w:val="uk-UA"/>
        </w:rPr>
        <w:t xml:space="preserve"> ними мовленнєвих умінь спілкування, а й граматичних навичок, </w:t>
      </w:r>
      <w:r>
        <w:rPr>
          <w:rFonts w:ascii="Times New Roman" w:hAnsi="Times New Roman" w:cs="Times New Roman"/>
          <w:sz w:val="28"/>
          <w:szCs w:val="28"/>
          <w:lang w:val="uk-UA"/>
        </w:rPr>
        <w:t>оскільки</w:t>
      </w:r>
      <w:r w:rsidRPr="008D024F">
        <w:rPr>
          <w:rFonts w:ascii="Times New Roman" w:hAnsi="Times New Roman" w:cs="Times New Roman"/>
          <w:sz w:val="28"/>
          <w:szCs w:val="28"/>
          <w:lang w:val="uk-UA"/>
        </w:rPr>
        <w:t xml:space="preserve"> грамотність сприяє більш впевненому і ефективному використанню іноземної мови [</w:t>
      </w:r>
      <w:r w:rsidR="007B6C53">
        <w:rPr>
          <w:rFonts w:ascii="Times New Roman" w:hAnsi="Times New Roman" w:cs="Times New Roman"/>
          <w:sz w:val="28"/>
          <w:szCs w:val="28"/>
          <w:lang w:val="uk-UA"/>
        </w:rPr>
        <w:t>23</w:t>
      </w:r>
      <w:r w:rsidRPr="008D024F">
        <w:rPr>
          <w:rFonts w:ascii="Times New Roman" w:hAnsi="Times New Roman" w:cs="Times New Roman"/>
          <w:sz w:val="28"/>
          <w:szCs w:val="28"/>
          <w:lang w:val="uk-UA"/>
        </w:rPr>
        <w:t>].</w:t>
      </w:r>
    </w:p>
    <w:p w14:paraId="3EA5D05F" w14:textId="699ACF94" w:rsidR="002F1986" w:rsidRDefault="002F1986" w:rsidP="002F1986">
      <w:pPr>
        <w:spacing w:after="0" w:line="360" w:lineRule="auto"/>
        <w:ind w:firstLine="709"/>
        <w:jc w:val="both"/>
        <w:rPr>
          <w:rFonts w:ascii="Times New Roman" w:hAnsi="Times New Roman" w:cs="Times New Roman"/>
          <w:sz w:val="28"/>
          <w:szCs w:val="28"/>
          <w:lang w:val="uk-UA"/>
        </w:rPr>
      </w:pPr>
      <w:r w:rsidRPr="008D024F">
        <w:rPr>
          <w:rFonts w:ascii="Times New Roman" w:hAnsi="Times New Roman" w:cs="Times New Roman"/>
          <w:sz w:val="28"/>
          <w:szCs w:val="28"/>
          <w:lang w:val="uk-UA"/>
        </w:rPr>
        <w:t>Слідом за</w:t>
      </w:r>
      <w:r>
        <w:rPr>
          <w:rFonts w:ascii="Times New Roman" w:hAnsi="Times New Roman" w:cs="Times New Roman"/>
          <w:sz w:val="28"/>
          <w:szCs w:val="28"/>
          <w:lang w:val="uk-UA"/>
        </w:rPr>
        <w:t xml:space="preserve"> С.Ю.Ніколаєваю</w:t>
      </w:r>
      <w:r w:rsidRPr="008D024F">
        <w:rPr>
          <w:rFonts w:ascii="Times New Roman" w:hAnsi="Times New Roman" w:cs="Times New Roman"/>
          <w:sz w:val="28"/>
          <w:szCs w:val="28"/>
          <w:lang w:val="uk-UA"/>
        </w:rPr>
        <w:t>, методику навчання будемо розглядати як «сукупність навчальних прийомів для реалізації змісту навчання і досягнення поставлених цілей» [</w:t>
      </w:r>
      <w:r w:rsidR="007B6C53">
        <w:rPr>
          <w:rFonts w:ascii="Times New Roman" w:hAnsi="Times New Roman" w:cs="Times New Roman"/>
          <w:sz w:val="28"/>
          <w:szCs w:val="28"/>
          <w:lang w:val="uk-UA"/>
        </w:rPr>
        <w:t xml:space="preserve">36, </w:t>
      </w:r>
      <w:r w:rsidRPr="008D024F">
        <w:rPr>
          <w:rFonts w:ascii="Times New Roman" w:hAnsi="Times New Roman" w:cs="Times New Roman"/>
          <w:sz w:val="28"/>
          <w:szCs w:val="28"/>
          <w:lang w:val="uk-UA"/>
        </w:rPr>
        <w:t>с.170]. В такому розумінні методика навчання граматично</w:t>
      </w:r>
      <w:r>
        <w:rPr>
          <w:rFonts w:ascii="Times New Roman" w:hAnsi="Times New Roman" w:cs="Times New Roman"/>
          <w:sz w:val="28"/>
          <w:szCs w:val="28"/>
          <w:lang w:val="uk-UA"/>
        </w:rPr>
        <w:t>го</w:t>
      </w:r>
      <w:r w:rsidRPr="008D024F">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8D024F">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8D024F">
        <w:rPr>
          <w:rFonts w:ascii="Times New Roman" w:hAnsi="Times New Roman" w:cs="Times New Roman"/>
          <w:sz w:val="28"/>
          <w:szCs w:val="28"/>
          <w:lang w:val="uk-UA"/>
        </w:rPr>
        <w:t>ої мови на основі диференційованого підходу до учнів передбачає систему принципів навчання граматичному аспекту</w:t>
      </w:r>
      <w:r>
        <w:rPr>
          <w:rFonts w:ascii="Times New Roman" w:hAnsi="Times New Roman" w:cs="Times New Roman"/>
          <w:sz w:val="28"/>
          <w:szCs w:val="28"/>
          <w:lang w:val="uk-UA"/>
        </w:rPr>
        <w:t xml:space="preserve"> англійсько</w:t>
      </w:r>
      <w:r w:rsidRPr="008D024F">
        <w:rPr>
          <w:rFonts w:ascii="Times New Roman" w:hAnsi="Times New Roman" w:cs="Times New Roman"/>
          <w:sz w:val="28"/>
          <w:szCs w:val="28"/>
          <w:lang w:val="uk-UA"/>
        </w:rPr>
        <w:t>ї мови, реалізація яких сприяє створенню диференційованої освітнього середовища і варіативність методів, способів, прийомів навчання, оптимальних для конкретних умов і визначаються відповідно до індивідуальних , особистісними особливостями і можливостями учнів</w:t>
      </w:r>
      <w:r>
        <w:rPr>
          <w:rFonts w:ascii="Times New Roman" w:hAnsi="Times New Roman" w:cs="Times New Roman"/>
          <w:sz w:val="28"/>
          <w:szCs w:val="28"/>
          <w:lang w:val="uk-UA"/>
        </w:rPr>
        <w:t xml:space="preserve"> (рис.1)</w:t>
      </w:r>
    </w:p>
    <w:p w14:paraId="7A379052" w14:textId="77777777" w:rsidR="002F1986" w:rsidRPr="00B72444" w:rsidRDefault="002F1986" w:rsidP="002F1986">
      <w:pPr>
        <w:spacing w:after="0" w:line="360" w:lineRule="auto"/>
        <w:ind w:firstLine="709"/>
        <w:jc w:val="both"/>
        <w:rPr>
          <w:rFonts w:ascii="Times New Roman" w:hAnsi="Times New Roman" w:cs="Times New Roman"/>
          <w:sz w:val="28"/>
          <w:szCs w:val="28"/>
          <w:lang w:val="uk-UA"/>
        </w:rPr>
      </w:pPr>
      <w:r w:rsidRPr="00B72444">
        <w:rPr>
          <w:rFonts w:ascii="Times New Roman" w:hAnsi="Times New Roman" w:cs="Times New Roman"/>
          <w:sz w:val="28"/>
          <w:szCs w:val="28"/>
          <w:lang w:val="uk-UA"/>
        </w:rPr>
        <w:t xml:space="preserve">Основна мета розробленої методики, пов'язана з досягненням учнями необхідного освітнім стандартом шкільної освіти і приблизною програмою навчання </w:t>
      </w:r>
      <w:r>
        <w:rPr>
          <w:rFonts w:ascii="Times New Roman" w:hAnsi="Times New Roman" w:cs="Times New Roman"/>
          <w:sz w:val="28"/>
          <w:szCs w:val="28"/>
          <w:lang w:val="uk-UA"/>
        </w:rPr>
        <w:t>з</w:t>
      </w:r>
      <w:r w:rsidRPr="00B72444">
        <w:rPr>
          <w:rFonts w:ascii="Times New Roman" w:hAnsi="Times New Roman" w:cs="Times New Roman"/>
          <w:sz w:val="28"/>
          <w:szCs w:val="28"/>
          <w:lang w:val="uk-UA"/>
        </w:rPr>
        <w:t xml:space="preserve"> предмету «</w:t>
      </w:r>
      <w:r>
        <w:rPr>
          <w:rFonts w:ascii="Times New Roman" w:hAnsi="Times New Roman" w:cs="Times New Roman"/>
          <w:sz w:val="28"/>
          <w:szCs w:val="28"/>
          <w:lang w:val="uk-UA"/>
        </w:rPr>
        <w:t>Англійська</w:t>
      </w:r>
      <w:r w:rsidRPr="00B72444">
        <w:rPr>
          <w:rFonts w:ascii="Times New Roman" w:hAnsi="Times New Roman" w:cs="Times New Roman"/>
          <w:sz w:val="28"/>
          <w:szCs w:val="28"/>
          <w:lang w:val="uk-UA"/>
        </w:rPr>
        <w:t xml:space="preserve"> мова» рівня володіння граматичним аспектом іноземної мови, реалізується в ході вирішення наступних завдань:</w:t>
      </w:r>
    </w:p>
    <w:p w14:paraId="40A88264" w14:textId="77777777" w:rsidR="002F1986" w:rsidRPr="00B72444" w:rsidRDefault="002F1986" w:rsidP="002F1986">
      <w:pPr>
        <w:pStyle w:val="a3"/>
        <w:numPr>
          <w:ilvl w:val="0"/>
          <w:numId w:val="12"/>
        </w:numPr>
        <w:spacing w:after="0" w:line="360" w:lineRule="auto"/>
        <w:ind w:left="0" w:firstLine="709"/>
        <w:jc w:val="both"/>
        <w:rPr>
          <w:rFonts w:ascii="Times New Roman" w:hAnsi="Times New Roman" w:cs="Times New Roman"/>
          <w:sz w:val="28"/>
          <w:szCs w:val="28"/>
          <w:lang w:val="uk-UA"/>
        </w:rPr>
      </w:pPr>
      <w:r w:rsidRPr="00B72444">
        <w:rPr>
          <w:rFonts w:ascii="Times New Roman" w:hAnsi="Times New Roman" w:cs="Times New Roman"/>
          <w:sz w:val="28"/>
          <w:szCs w:val="28"/>
          <w:lang w:val="uk-UA"/>
        </w:rPr>
        <w:t xml:space="preserve">формування у школярів </w:t>
      </w:r>
      <w:r>
        <w:rPr>
          <w:rFonts w:ascii="Times New Roman" w:hAnsi="Times New Roman" w:cs="Times New Roman"/>
          <w:sz w:val="28"/>
          <w:szCs w:val="28"/>
          <w:lang w:val="uk-UA"/>
        </w:rPr>
        <w:t>англом</w:t>
      </w:r>
      <w:r w:rsidRPr="00B72444">
        <w:rPr>
          <w:rFonts w:ascii="Times New Roman" w:hAnsi="Times New Roman" w:cs="Times New Roman"/>
          <w:sz w:val="28"/>
          <w:szCs w:val="28"/>
          <w:lang w:val="uk-UA"/>
        </w:rPr>
        <w:t xml:space="preserve">овних граматичних навичок в якості компонентів мовленнєвих умінь в </w:t>
      </w:r>
      <w:r>
        <w:rPr>
          <w:rFonts w:ascii="Times New Roman" w:hAnsi="Times New Roman" w:cs="Times New Roman"/>
          <w:sz w:val="28"/>
          <w:szCs w:val="28"/>
          <w:lang w:val="uk-UA"/>
        </w:rPr>
        <w:t xml:space="preserve">сфері </w:t>
      </w:r>
      <w:r w:rsidRPr="00B72444">
        <w:rPr>
          <w:rFonts w:ascii="Times New Roman" w:hAnsi="Times New Roman" w:cs="Times New Roman"/>
          <w:sz w:val="28"/>
          <w:szCs w:val="28"/>
          <w:lang w:val="uk-UA"/>
        </w:rPr>
        <w:t>говоріння, аудіювання, читання, письма на рівні програмних вимог;</w:t>
      </w:r>
    </w:p>
    <w:p w14:paraId="1B9EFFAF" w14:textId="731A5640" w:rsidR="002F1986" w:rsidRDefault="002F1986" w:rsidP="002F1986">
      <w:pPr>
        <w:pStyle w:val="a3"/>
        <w:numPr>
          <w:ilvl w:val="0"/>
          <w:numId w:val="12"/>
        </w:numPr>
        <w:spacing w:after="0" w:line="360" w:lineRule="auto"/>
        <w:ind w:left="0" w:firstLine="709"/>
        <w:jc w:val="both"/>
        <w:rPr>
          <w:rFonts w:ascii="Times New Roman" w:hAnsi="Times New Roman" w:cs="Times New Roman"/>
          <w:sz w:val="28"/>
          <w:szCs w:val="28"/>
          <w:lang w:val="uk-UA"/>
        </w:rPr>
      </w:pPr>
      <w:r w:rsidRPr="00B72444">
        <w:rPr>
          <w:rFonts w:ascii="Times New Roman" w:hAnsi="Times New Roman" w:cs="Times New Roman"/>
          <w:sz w:val="28"/>
          <w:szCs w:val="28"/>
          <w:lang w:val="uk-UA"/>
        </w:rPr>
        <w:lastRenderedPageBreak/>
        <w:t xml:space="preserve"> формування в учнів засобами </w:t>
      </w:r>
      <w:r>
        <w:rPr>
          <w:rFonts w:ascii="Times New Roman" w:hAnsi="Times New Roman" w:cs="Times New Roman"/>
          <w:sz w:val="28"/>
          <w:szCs w:val="28"/>
          <w:lang w:val="uk-UA"/>
        </w:rPr>
        <w:t>англійської</w:t>
      </w:r>
      <w:r w:rsidRPr="00B72444">
        <w:rPr>
          <w:rFonts w:ascii="Times New Roman" w:hAnsi="Times New Roman" w:cs="Times New Roman"/>
          <w:sz w:val="28"/>
          <w:szCs w:val="28"/>
          <w:lang w:val="uk-UA"/>
        </w:rPr>
        <w:t xml:space="preserve"> мов</w:t>
      </w:r>
      <w:r>
        <w:rPr>
          <w:rFonts w:ascii="Times New Roman" w:hAnsi="Times New Roman" w:cs="Times New Roman"/>
          <w:sz w:val="28"/>
          <w:szCs w:val="28"/>
          <w:lang w:val="uk-UA"/>
        </w:rPr>
        <w:t>и</w:t>
      </w:r>
      <w:r w:rsidRPr="00B72444">
        <w:rPr>
          <w:rFonts w:ascii="Times New Roman" w:hAnsi="Times New Roman" w:cs="Times New Roman"/>
          <w:sz w:val="28"/>
          <w:szCs w:val="28"/>
          <w:lang w:val="uk-UA"/>
        </w:rPr>
        <w:t xml:space="preserve"> і </w:t>
      </w:r>
      <w:r>
        <w:rPr>
          <w:rFonts w:ascii="Times New Roman" w:hAnsi="Times New Roman" w:cs="Times New Roman"/>
          <w:sz w:val="28"/>
          <w:szCs w:val="28"/>
          <w:lang w:val="uk-UA"/>
        </w:rPr>
        <w:t>її</w:t>
      </w:r>
      <w:r w:rsidRPr="00B72444">
        <w:rPr>
          <w:rFonts w:ascii="Times New Roman" w:hAnsi="Times New Roman" w:cs="Times New Roman"/>
          <w:sz w:val="28"/>
          <w:szCs w:val="28"/>
          <w:lang w:val="uk-UA"/>
        </w:rPr>
        <w:t xml:space="preserve"> граматичного аспекту здатності і готовності до особистісного, розумовому, когнітивному саморозвитку</w:t>
      </w:r>
    </w:p>
    <w:p w14:paraId="546BCE42" w14:textId="77777777" w:rsidR="007B6C53" w:rsidRPr="00B72444" w:rsidRDefault="007B6C53" w:rsidP="007B6C53">
      <w:pPr>
        <w:pStyle w:val="a3"/>
        <w:spacing w:after="0" w:line="360" w:lineRule="auto"/>
        <w:ind w:left="709"/>
        <w:jc w:val="both"/>
        <w:rPr>
          <w:rFonts w:ascii="Times New Roman" w:hAnsi="Times New Roman" w:cs="Times New Roman"/>
          <w:sz w:val="28"/>
          <w:szCs w:val="28"/>
          <w:lang w:val="uk-UA"/>
        </w:rPr>
      </w:pPr>
    </w:p>
    <w:p w14:paraId="3DC3AFBF" w14:textId="77777777" w:rsidR="002F1986"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14:anchorId="76103B6F" wp14:editId="67C513FF">
                <wp:simplePos x="0" y="0"/>
                <wp:positionH relativeFrom="column">
                  <wp:posOffset>2282190</wp:posOffset>
                </wp:positionH>
                <wp:positionV relativeFrom="paragraph">
                  <wp:posOffset>85725</wp:posOffset>
                </wp:positionV>
                <wp:extent cx="1895475" cy="295275"/>
                <wp:effectExtent l="19050" t="19050" r="28575" b="47625"/>
                <wp:wrapNone/>
                <wp:docPr id="3" name="Стрелка: влево-вправо 3"/>
                <wp:cNvGraphicFramePr/>
                <a:graphic xmlns:a="http://schemas.openxmlformats.org/drawingml/2006/main">
                  <a:graphicData uri="http://schemas.microsoft.com/office/word/2010/wordprocessingShape">
                    <wps:wsp>
                      <wps:cNvSpPr/>
                      <wps:spPr>
                        <a:xfrm>
                          <a:off x="0" y="0"/>
                          <a:ext cx="1895475" cy="295275"/>
                        </a:xfrm>
                        <a:prstGeom prst="left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6E66C2AB"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Стрелка: влево-вправо 3" o:spid="_x0000_s1026" type="#_x0000_t69" style="position:absolute;margin-left:179.7pt;margin-top:6.75pt;width:149.25pt;height:23.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" adj="1682" fillcolor="white [3201]" strokecolor="black [3213]"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0288" behindDoc="0" locked="0" layoutInCell="1" allowOverlap="1" wp14:anchorId="0E9D1573" wp14:editId="3B4CA143">
                <wp:simplePos x="0" y="0"/>
                <wp:positionH relativeFrom="margin">
                  <wp:align>right</wp:align>
                </wp:positionH>
                <wp:positionV relativeFrom="paragraph">
                  <wp:posOffset>9525</wp:posOffset>
                </wp:positionV>
                <wp:extent cx="1771650" cy="609600"/>
                <wp:effectExtent l="0" t="0" r="19050" b="19050"/>
                <wp:wrapNone/>
                <wp:docPr id="2" name="Прямоугольник: скругленные углы 2"/>
                <wp:cNvGraphicFramePr/>
                <a:graphic xmlns:a="http://schemas.openxmlformats.org/drawingml/2006/main">
                  <a:graphicData uri="http://schemas.microsoft.com/office/word/2010/wordprocessingShape">
                    <wps:wsp>
                      <wps:cNvSpPr/>
                      <wps:spPr>
                        <a:xfrm>
                          <a:off x="0" y="0"/>
                          <a:ext cx="1771650" cy="6096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C054A81" w14:textId="77777777" w:rsidR="007B6C53" w:rsidRPr="00163E50" w:rsidRDefault="007B6C53" w:rsidP="002F1986">
                            <w:pPr>
                              <w:jc w:val="center"/>
                              <w:rPr>
                                <w:lang w:val="uk-UA"/>
                              </w:rPr>
                            </w:pPr>
                            <w:r>
                              <w:rPr>
                                <w:lang w:val="uk-UA"/>
                              </w:rPr>
                              <w:t xml:space="preserve">Задачіі навчання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Прямоугольник: скругленные углы 2" o:spid="_x0000_s1026" style="position:absolute;left:0;text-align:left;margin-left:88.3pt;margin-top:.75pt;width:139.5pt;height:48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" fillcolor="white [3201]" strokecolor="black [3213]" strokeweight="1pt">
                <v:stroke joinstyle="miter"/>
                <v:textbox>
                  <w:txbxContent>
                    <w:p w14:paraId="7C054A81" w14:textId="77777777" w:rsidR="007B6C53" w:rsidRPr="00163E50" w:rsidRDefault="007B6C53" w:rsidP="002F1986">
                      <w:pPr>
                        <w:jc w:val="center"/>
                        <w:rPr>
                          <w:lang w:val="uk-UA"/>
                        </w:rPr>
                      </w:pPr>
                      <w:r>
                        <w:rPr>
                          <w:lang w:val="uk-UA"/>
                        </w:rPr>
                        <w:t xml:space="preserve">Задачіі навчання </w:t>
                      </w:r>
                    </w:p>
                  </w:txbxContent>
                </v:textbox>
                <w10:wrap anchorx="margin"/>
              </v:round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14:anchorId="05D361EF" wp14:editId="1960B218">
                <wp:simplePos x="0" y="0"/>
                <wp:positionH relativeFrom="column">
                  <wp:posOffset>443865</wp:posOffset>
                </wp:positionH>
                <wp:positionV relativeFrom="paragraph">
                  <wp:posOffset>-9525</wp:posOffset>
                </wp:positionV>
                <wp:extent cx="1809750" cy="571500"/>
                <wp:effectExtent l="0" t="0" r="19050" b="19050"/>
                <wp:wrapNone/>
                <wp:docPr id="1" name="Прямоугольник: скругленные углы 1"/>
                <wp:cNvGraphicFramePr/>
                <a:graphic xmlns:a="http://schemas.openxmlformats.org/drawingml/2006/main">
                  <a:graphicData uri="http://schemas.microsoft.com/office/word/2010/wordprocessingShape">
                    <wps:wsp>
                      <wps:cNvSpPr/>
                      <wps:spPr>
                        <a:xfrm>
                          <a:off x="0" y="0"/>
                          <a:ext cx="1809750" cy="5715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D32FB95" w14:textId="77777777" w:rsidR="007B6C53" w:rsidRPr="00163E50" w:rsidRDefault="007B6C53" w:rsidP="002F1986">
                            <w:pPr>
                              <w:jc w:val="center"/>
                              <w:rPr>
                                <w:lang w:val="uk-UA"/>
                              </w:rPr>
                            </w:pPr>
                            <w:r>
                              <w:rPr>
                                <w:lang w:val="uk-UA"/>
                              </w:rPr>
                              <w:t>Ціль навчання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Прямоугольник: скругленные углы 1" o:spid="_x0000_s1027" style="position:absolute;left:0;text-align:left;margin-left:34.95pt;margin-top:-.75pt;width:142.5pt;height:4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" fillcolor="white [3201]" strokecolor="black [3213]" strokeweight="1pt">
                <v:stroke joinstyle="miter"/>
                <v:textbox>
                  <w:txbxContent>
                    <w:p w14:paraId="3D32FB95" w14:textId="77777777" w:rsidR="007B6C53" w:rsidRPr="00163E50" w:rsidRDefault="007B6C53" w:rsidP="002F1986">
                      <w:pPr>
                        <w:jc w:val="center"/>
                        <w:rPr>
                          <w:lang w:val="uk-UA"/>
                        </w:rPr>
                      </w:pPr>
                      <w:r>
                        <w:rPr>
                          <w:lang w:val="uk-UA"/>
                        </w:rPr>
                        <w:t>Ціль навчання</w:t>
                      </w:r>
                    </w:p>
                  </w:txbxContent>
                </v:textbox>
              </v:roundrect>
            </w:pict>
          </mc:Fallback>
        </mc:AlternateContent>
      </w:r>
    </w:p>
    <w:p w14:paraId="1739FDB1" w14:textId="77777777" w:rsidR="002F1986" w:rsidRPr="003B51FE" w:rsidRDefault="002F1986" w:rsidP="002F1986">
      <w:pPr>
        <w:spacing w:after="0" w:line="360" w:lineRule="auto"/>
        <w:ind w:firstLine="709"/>
        <w:jc w:val="both"/>
        <w:rPr>
          <w:rFonts w:ascii="Times New Roman" w:hAnsi="Times New Roman" w:cs="Times New Roman"/>
          <w:sz w:val="28"/>
          <w:szCs w:val="28"/>
          <w:lang w:val="uk-UA"/>
        </w:rPr>
      </w:pPr>
    </w:p>
    <w:p w14:paraId="26C637D5" w14:textId="77777777" w:rsidR="002F1986"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14:anchorId="2D9CF2E6" wp14:editId="791F3386">
                <wp:simplePos x="0" y="0"/>
                <wp:positionH relativeFrom="column">
                  <wp:posOffset>1043940</wp:posOffset>
                </wp:positionH>
                <wp:positionV relativeFrom="paragraph">
                  <wp:posOffset>9525</wp:posOffset>
                </wp:positionV>
                <wp:extent cx="1152525" cy="1009650"/>
                <wp:effectExtent l="0" t="0" r="47625" b="38100"/>
                <wp:wrapNone/>
                <wp:docPr id="5" name="Стрелка: изогнутая вправо 5"/>
                <wp:cNvGraphicFramePr/>
                <a:graphic xmlns:a="http://schemas.openxmlformats.org/drawingml/2006/main">
                  <a:graphicData uri="http://schemas.microsoft.com/office/word/2010/wordprocessingShape">
                    <wps:wsp>
                      <wps:cNvSpPr/>
                      <wps:spPr>
                        <a:xfrm>
                          <a:off x="0" y="0"/>
                          <a:ext cx="1152525" cy="1009650"/>
                        </a:xfrm>
                        <a:prstGeom prst="curved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68F2E75B"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Стрелка: изогнутая вправо 5" o:spid="_x0000_s1026" type="#_x0000_t102" style="position:absolute;margin-left:82.2pt;margin-top:.75pt;width:90.75pt;height:79.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" adj="10800,18900,16869" fillcolor="white [3201]" strokecolor="black [3213]"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4384" behindDoc="0" locked="0" layoutInCell="1" allowOverlap="1" wp14:anchorId="3D0890F1" wp14:editId="0CAD51BC">
                <wp:simplePos x="0" y="0"/>
                <wp:positionH relativeFrom="column">
                  <wp:posOffset>4187190</wp:posOffset>
                </wp:positionH>
                <wp:positionV relativeFrom="paragraph">
                  <wp:posOffset>9524</wp:posOffset>
                </wp:positionV>
                <wp:extent cx="1219200" cy="962025"/>
                <wp:effectExtent l="19050" t="0" r="19050" b="47625"/>
                <wp:wrapNone/>
                <wp:docPr id="6" name="Стрелка: изогнутая влево 6"/>
                <wp:cNvGraphicFramePr/>
                <a:graphic xmlns:a="http://schemas.openxmlformats.org/drawingml/2006/main">
                  <a:graphicData uri="http://schemas.microsoft.com/office/word/2010/wordprocessingShape">
                    <wps:wsp>
                      <wps:cNvSpPr/>
                      <wps:spPr>
                        <a:xfrm>
                          <a:off x="0" y="0"/>
                          <a:ext cx="1219200" cy="962025"/>
                        </a:xfrm>
                        <a:prstGeom prst="curvedLef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17FB0DEF"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Стрелка: изогнутая влево 6" o:spid="_x0000_s1026" type="#_x0000_t103" style="position:absolute;margin-left:329.7pt;margin-top:.75pt;width:96pt;height:75.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" adj="10800,18900,4261" fillcolor="white [3201]" strokecolor="black [3213]" strokeweight="1pt"/>
            </w:pict>
          </mc:Fallback>
        </mc:AlternateContent>
      </w:r>
    </w:p>
    <w:p w14:paraId="1D58B9A0" w14:textId="77777777" w:rsidR="002F1986"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2336" behindDoc="0" locked="0" layoutInCell="1" allowOverlap="1" wp14:anchorId="70254726" wp14:editId="6127834D">
                <wp:simplePos x="0" y="0"/>
                <wp:positionH relativeFrom="page">
                  <wp:posOffset>3237230</wp:posOffset>
                </wp:positionH>
                <wp:positionV relativeFrom="paragraph">
                  <wp:posOffset>3810</wp:posOffset>
                </wp:positionV>
                <wp:extent cx="2038350" cy="962025"/>
                <wp:effectExtent l="0" t="0" r="19050" b="28575"/>
                <wp:wrapNone/>
                <wp:docPr id="4" name="Прямоугольник: скругленные углы 4"/>
                <wp:cNvGraphicFramePr/>
                <a:graphic xmlns:a="http://schemas.openxmlformats.org/drawingml/2006/main">
                  <a:graphicData uri="http://schemas.microsoft.com/office/word/2010/wordprocessingShape">
                    <wps:wsp>
                      <wps:cNvSpPr/>
                      <wps:spPr>
                        <a:xfrm>
                          <a:off x="0" y="0"/>
                          <a:ext cx="2038350" cy="96202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4C3EA5B" w14:textId="77777777" w:rsidR="007B6C53" w:rsidRPr="00163E50" w:rsidRDefault="007B6C53" w:rsidP="002F1986">
                            <w:pPr>
                              <w:jc w:val="center"/>
                              <w:rPr>
                                <w:lang w:val="uk-UA"/>
                              </w:rPr>
                            </w:pPr>
                            <w:r>
                              <w:rPr>
                                <w:lang w:val="uk-UA"/>
                              </w:rPr>
                              <w:t>Принципи навчання: загальнодидактичні / загальнометодичні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Прямоугольник: скругленные углы 4" o:spid="_x0000_s1028" style="position:absolute;left:0;text-align:left;margin-left:254.9pt;margin-top:.3pt;width:160.5pt;height:75.75pt;z-index:251662336;visibility:visible;mso-wrap-style:square;mso-wrap-distance-left:9pt;mso-wrap-distance-top:0;mso-wrap-distance-right:9pt;mso-wrap-distance-bottom:0;mso-position-horizontal:absolute;mso-position-horizontal-relative:page;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" fillcolor="white [3201]" strokecolor="black [3213]" strokeweight="1pt">
                <v:stroke joinstyle="miter"/>
                <v:textbox>
                  <w:txbxContent>
                    <w:p w14:paraId="24C3EA5B" w14:textId="77777777" w:rsidR="007B6C53" w:rsidRPr="00163E50" w:rsidRDefault="007B6C53" w:rsidP="002F1986">
                      <w:pPr>
                        <w:jc w:val="center"/>
                        <w:rPr>
                          <w:lang w:val="uk-UA"/>
                        </w:rPr>
                      </w:pPr>
                      <w:r>
                        <w:rPr>
                          <w:lang w:val="uk-UA"/>
                        </w:rPr>
                        <w:t>Принципи навчання: загальнодидактичні / загальнометодичні</w:t>
                      </w:r>
                    </w:p>
                  </w:txbxContent>
                </v:textbox>
                <w10:wrap anchorx="page"/>
              </v:roundrect>
            </w:pict>
          </mc:Fallback>
        </mc:AlternateContent>
      </w:r>
    </w:p>
    <w:p w14:paraId="6FD60165" w14:textId="77777777" w:rsidR="002F1986" w:rsidRDefault="002F1986" w:rsidP="002F1986">
      <w:pPr>
        <w:spacing w:after="0" w:line="360" w:lineRule="auto"/>
        <w:ind w:firstLine="709"/>
        <w:jc w:val="both"/>
        <w:rPr>
          <w:rFonts w:ascii="Times New Roman" w:hAnsi="Times New Roman" w:cs="Times New Roman"/>
          <w:sz w:val="28"/>
          <w:szCs w:val="28"/>
          <w:lang w:val="uk-UA"/>
        </w:rPr>
      </w:pPr>
    </w:p>
    <w:p w14:paraId="00006A78" w14:textId="77777777" w:rsidR="002F1986" w:rsidRDefault="002F1986" w:rsidP="002F1986">
      <w:pPr>
        <w:spacing w:after="0" w:line="360" w:lineRule="auto"/>
        <w:ind w:firstLine="709"/>
        <w:jc w:val="both"/>
        <w:rPr>
          <w:rFonts w:ascii="Times New Roman" w:hAnsi="Times New Roman" w:cs="Times New Roman"/>
          <w:sz w:val="28"/>
          <w:szCs w:val="28"/>
          <w:lang w:val="uk-UA"/>
        </w:rPr>
      </w:pPr>
    </w:p>
    <w:p w14:paraId="2B012AED" w14:textId="77777777" w:rsidR="002F1986"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5408" behindDoc="0" locked="0" layoutInCell="1" allowOverlap="1" wp14:anchorId="43E4FC9C" wp14:editId="42BBCC21">
                <wp:simplePos x="0" y="0"/>
                <wp:positionH relativeFrom="column">
                  <wp:posOffset>2977515</wp:posOffset>
                </wp:positionH>
                <wp:positionV relativeFrom="paragraph">
                  <wp:posOffset>88265</wp:posOffset>
                </wp:positionV>
                <wp:extent cx="304800" cy="485775"/>
                <wp:effectExtent l="19050" t="0" r="19050" b="47625"/>
                <wp:wrapNone/>
                <wp:docPr id="7" name="Стрелка: вниз 7"/>
                <wp:cNvGraphicFramePr/>
                <a:graphic xmlns:a="http://schemas.openxmlformats.org/drawingml/2006/main">
                  <a:graphicData uri="http://schemas.microsoft.com/office/word/2010/wordprocessingShape">
                    <wps:wsp>
                      <wps:cNvSpPr/>
                      <wps:spPr>
                        <a:xfrm>
                          <a:off x="0" y="0"/>
                          <a:ext cx="304800" cy="485775"/>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177ED11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7" o:spid="_x0000_s1026" type="#_x0000_t67" style="position:absolute;margin-left:234.45pt;margin-top:6.95pt;width:24pt;height:38.2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" adj="14824" fillcolor="white [3201]" strokecolor="black [3213]" strokeweight="1pt"/>
            </w:pict>
          </mc:Fallback>
        </mc:AlternateContent>
      </w:r>
    </w:p>
    <w:p w14:paraId="66D89BD1" w14:textId="77777777" w:rsidR="002F1986" w:rsidRDefault="002F1986" w:rsidP="002F1986">
      <w:pPr>
        <w:spacing w:after="0" w:line="360" w:lineRule="auto"/>
        <w:ind w:firstLine="709"/>
        <w:jc w:val="both"/>
        <w:rPr>
          <w:rFonts w:ascii="Times New Roman" w:hAnsi="Times New Roman" w:cs="Times New Roman"/>
          <w:sz w:val="28"/>
          <w:szCs w:val="28"/>
          <w:lang w:val="uk-UA"/>
        </w:rPr>
      </w:pPr>
    </w:p>
    <w:p w14:paraId="1EDE80C3" w14:textId="77777777" w:rsidR="002F1986"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6432" behindDoc="0" locked="0" layoutInCell="1" allowOverlap="1" wp14:anchorId="3992F790" wp14:editId="56302687">
                <wp:simplePos x="0" y="0"/>
                <wp:positionH relativeFrom="margin">
                  <wp:align>right</wp:align>
                </wp:positionH>
                <wp:positionV relativeFrom="paragraph">
                  <wp:posOffset>7620</wp:posOffset>
                </wp:positionV>
                <wp:extent cx="5505450" cy="552450"/>
                <wp:effectExtent l="0" t="0" r="19050" b="19050"/>
                <wp:wrapNone/>
                <wp:docPr id="9" name="Прямоугольник: скругленные углы 9"/>
                <wp:cNvGraphicFramePr/>
                <a:graphic xmlns:a="http://schemas.openxmlformats.org/drawingml/2006/main">
                  <a:graphicData uri="http://schemas.microsoft.com/office/word/2010/wordprocessingShape">
                    <wps:wsp>
                      <wps:cNvSpPr/>
                      <wps:spPr>
                        <a:xfrm>
                          <a:off x="0" y="0"/>
                          <a:ext cx="5505450" cy="552450"/>
                        </a:xfrm>
                        <a:prstGeom prst="roundRect">
                          <a:avLst>
                            <a:gd name="adj" fmla="val 50000"/>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4D48863" w14:textId="77777777" w:rsidR="007B6C53" w:rsidRPr="00ED1F39" w:rsidRDefault="007B6C53" w:rsidP="002F1986">
                            <w:pPr>
                              <w:jc w:val="center"/>
                              <w:rPr>
                                <w:b/>
                                <w:bCs/>
                                <w:lang w:val="uk-UA"/>
                              </w:rPr>
                            </w:pPr>
                            <w:r w:rsidRPr="00ED1F39">
                              <w:rPr>
                                <w:b/>
                                <w:bCs/>
                                <w:lang w:val="uk-UA"/>
                              </w:rPr>
                              <w:t>Диференційоване освітнє середовище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Прямоугольник: скругленные углы 9" o:spid="_x0000_s1029" style="position:absolute;left:0;text-align:left;margin-left:382.3pt;margin-top:.6pt;width:433.5pt;height:43.5pt;z-index:25166643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" fillcolor="white [3201]" strokecolor="black [3213]" strokeweight="1pt">
                <v:stroke joinstyle="miter"/>
                <v:textbox>
                  <w:txbxContent>
                    <w:p w14:paraId="74D48863" w14:textId="77777777" w:rsidR="007B6C53" w:rsidRPr="00ED1F39" w:rsidRDefault="007B6C53" w:rsidP="002F1986">
                      <w:pPr>
                        <w:jc w:val="center"/>
                        <w:rPr>
                          <w:b/>
                          <w:bCs/>
                          <w:lang w:val="uk-UA"/>
                        </w:rPr>
                      </w:pPr>
                      <w:r w:rsidRPr="00ED1F39">
                        <w:rPr>
                          <w:b/>
                          <w:bCs/>
                          <w:lang w:val="uk-UA"/>
                        </w:rPr>
                        <w:t>Диференційоване освітнє середовище</w:t>
                      </w:r>
                    </w:p>
                  </w:txbxContent>
                </v:textbox>
                <w10:wrap anchorx="margin"/>
              </v:roundrect>
            </w:pict>
          </mc:Fallback>
        </mc:AlternateContent>
      </w:r>
    </w:p>
    <w:p w14:paraId="58FE7887" w14:textId="77777777" w:rsidR="002F1986" w:rsidRDefault="002F1986" w:rsidP="002F1986">
      <w:pPr>
        <w:spacing w:after="0" w:line="360" w:lineRule="auto"/>
        <w:ind w:firstLine="709"/>
        <w:jc w:val="both"/>
        <w:rPr>
          <w:rFonts w:ascii="Times New Roman" w:hAnsi="Times New Roman" w:cs="Times New Roman"/>
          <w:sz w:val="28"/>
          <w:szCs w:val="28"/>
          <w:lang w:val="uk-UA"/>
        </w:rPr>
      </w:pPr>
    </w:p>
    <w:p w14:paraId="3562BC05" w14:textId="77777777" w:rsidR="002F1986"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2576" behindDoc="0" locked="0" layoutInCell="1" allowOverlap="1" wp14:anchorId="1042F35F" wp14:editId="737F2D52">
                <wp:simplePos x="0" y="0"/>
                <wp:positionH relativeFrom="column">
                  <wp:posOffset>2234565</wp:posOffset>
                </wp:positionH>
                <wp:positionV relativeFrom="paragraph">
                  <wp:posOffset>14605</wp:posOffset>
                </wp:positionV>
                <wp:extent cx="285750" cy="400050"/>
                <wp:effectExtent l="19050" t="0" r="19050" b="38100"/>
                <wp:wrapNone/>
                <wp:docPr id="15" name="Стрелка: вниз 15"/>
                <wp:cNvGraphicFramePr/>
                <a:graphic xmlns:a="http://schemas.openxmlformats.org/drawingml/2006/main">
                  <a:graphicData uri="http://schemas.microsoft.com/office/word/2010/wordprocessingShape">
                    <wps:wsp>
                      <wps:cNvSpPr/>
                      <wps:spPr>
                        <a:xfrm>
                          <a:off x="0" y="0"/>
                          <a:ext cx="285750" cy="40005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0454C270" id="Стрелка: вниз 15" o:spid="_x0000_s1026" type="#_x0000_t67" style="position:absolute;margin-left:175.95pt;margin-top:1.15pt;width:22.5pt;height:31.5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" adj="13886" fillcolor="white [3201]" strokecolor="black [3213]"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73600" behindDoc="0" locked="0" layoutInCell="1" allowOverlap="1" wp14:anchorId="70FA8A43" wp14:editId="569726B2">
                <wp:simplePos x="0" y="0"/>
                <wp:positionH relativeFrom="column">
                  <wp:posOffset>3720465</wp:posOffset>
                </wp:positionH>
                <wp:positionV relativeFrom="paragraph">
                  <wp:posOffset>13335</wp:posOffset>
                </wp:positionV>
                <wp:extent cx="266700" cy="419100"/>
                <wp:effectExtent l="19050" t="0" r="38100" b="38100"/>
                <wp:wrapNone/>
                <wp:docPr id="16" name="Стрелка: вниз 16"/>
                <wp:cNvGraphicFramePr/>
                <a:graphic xmlns:a="http://schemas.openxmlformats.org/drawingml/2006/main">
                  <a:graphicData uri="http://schemas.microsoft.com/office/word/2010/wordprocessingShape">
                    <wps:wsp>
                      <wps:cNvSpPr/>
                      <wps:spPr>
                        <a:xfrm>
                          <a:off x="0" y="0"/>
                          <a:ext cx="266700" cy="41910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36C24BFE" id="Стрелка: вниз 16" o:spid="_x0000_s1026" type="#_x0000_t67" style="position:absolute;margin-left:292.95pt;margin-top:1.05pt;width:21pt;height:33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" adj="14727" fillcolor="white [3201]" strokecolor="black [3213]"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74624" behindDoc="0" locked="0" layoutInCell="1" allowOverlap="1" wp14:anchorId="7FB46C54" wp14:editId="47ACC169">
                <wp:simplePos x="0" y="0"/>
                <wp:positionH relativeFrom="column">
                  <wp:posOffset>5396865</wp:posOffset>
                </wp:positionH>
                <wp:positionV relativeFrom="paragraph">
                  <wp:posOffset>13335</wp:posOffset>
                </wp:positionV>
                <wp:extent cx="276225" cy="409575"/>
                <wp:effectExtent l="19050" t="0" r="47625" b="47625"/>
                <wp:wrapNone/>
                <wp:docPr id="17" name="Стрелка: вниз 17"/>
                <wp:cNvGraphicFramePr/>
                <a:graphic xmlns:a="http://schemas.openxmlformats.org/drawingml/2006/main">
                  <a:graphicData uri="http://schemas.microsoft.com/office/word/2010/wordprocessingShape">
                    <wps:wsp>
                      <wps:cNvSpPr/>
                      <wps:spPr>
                        <a:xfrm>
                          <a:off x="0" y="0"/>
                          <a:ext cx="276225" cy="409575"/>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20932BB5" id="Стрелка: вниз 17" o:spid="_x0000_s1026" type="#_x0000_t67" style="position:absolute;margin-left:424.95pt;margin-top:1.05pt;width:21.75pt;height:32.25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" adj="14316" fillcolor="white [3201]" strokecolor="black [3213]"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71552" behindDoc="0" locked="0" layoutInCell="1" allowOverlap="1" wp14:anchorId="4984AC64" wp14:editId="01D64A9A">
                <wp:simplePos x="0" y="0"/>
                <wp:positionH relativeFrom="column">
                  <wp:posOffset>567690</wp:posOffset>
                </wp:positionH>
                <wp:positionV relativeFrom="paragraph">
                  <wp:posOffset>14605</wp:posOffset>
                </wp:positionV>
                <wp:extent cx="228600" cy="361950"/>
                <wp:effectExtent l="19050" t="0" r="19050" b="38100"/>
                <wp:wrapNone/>
                <wp:docPr id="14" name="Стрелка: вниз 14"/>
                <wp:cNvGraphicFramePr/>
                <a:graphic xmlns:a="http://schemas.openxmlformats.org/drawingml/2006/main">
                  <a:graphicData uri="http://schemas.microsoft.com/office/word/2010/wordprocessingShape">
                    <wps:wsp>
                      <wps:cNvSpPr/>
                      <wps:spPr>
                        <a:xfrm>
                          <a:off x="0" y="0"/>
                          <a:ext cx="228600" cy="36195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4A6085B7" id="Стрелка: вниз 14" o:spid="_x0000_s1026" type="#_x0000_t67" style="position:absolute;margin-left:44.7pt;margin-top:1.15pt;width:18pt;height:28.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" adj="14779" fillcolor="white [3201]" strokecolor="black [3213]" strokeweight="1pt"/>
            </w:pict>
          </mc:Fallback>
        </mc:AlternateContent>
      </w:r>
    </w:p>
    <w:p w14:paraId="27D3D1A7" w14:textId="77777777" w:rsidR="002F1986"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14:anchorId="14F8BA5C" wp14:editId="251208AF">
                <wp:simplePos x="0" y="0"/>
                <wp:positionH relativeFrom="column">
                  <wp:posOffset>4625340</wp:posOffset>
                </wp:positionH>
                <wp:positionV relativeFrom="paragraph">
                  <wp:posOffset>126365</wp:posOffset>
                </wp:positionV>
                <wp:extent cx="1476375" cy="723900"/>
                <wp:effectExtent l="0" t="0" r="28575" b="19050"/>
                <wp:wrapNone/>
                <wp:docPr id="13" name="Прямоугольник: скругленные углы 13"/>
                <wp:cNvGraphicFramePr/>
                <a:graphic xmlns:a="http://schemas.openxmlformats.org/drawingml/2006/main">
                  <a:graphicData uri="http://schemas.microsoft.com/office/word/2010/wordprocessingShape">
                    <wps:wsp>
                      <wps:cNvSpPr/>
                      <wps:spPr>
                        <a:xfrm>
                          <a:off x="0" y="0"/>
                          <a:ext cx="1476375" cy="7239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E2CEC8C" w14:textId="77777777" w:rsidR="007B6C53" w:rsidRPr="00ED1F39" w:rsidRDefault="007B6C53" w:rsidP="002F1986">
                            <w:pPr>
                              <w:jc w:val="center"/>
                              <w:rPr>
                                <w:lang w:val="uk-UA"/>
                              </w:rPr>
                            </w:pPr>
                            <w:r>
                              <w:rPr>
                                <w:lang w:val="uk-UA"/>
                              </w:rPr>
                              <w:t>Диференційовані засоби і форми контролю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Прямоугольник: скругленные углы 13" o:spid="_x0000_s1030" style="position:absolute;left:0;text-align:left;margin-left:364.2pt;margin-top:9.95pt;width:116.25pt;height:5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" fillcolor="white [3201]" strokecolor="black [3213]" strokeweight="1pt">
                <v:stroke joinstyle="miter"/>
                <v:textbox>
                  <w:txbxContent>
                    <w:p w14:paraId="2E2CEC8C" w14:textId="77777777" w:rsidR="007B6C53" w:rsidRPr="00ED1F39" w:rsidRDefault="007B6C53" w:rsidP="002F1986">
                      <w:pPr>
                        <w:jc w:val="center"/>
                        <w:rPr>
                          <w:lang w:val="uk-UA"/>
                        </w:rPr>
                      </w:pPr>
                      <w:r>
                        <w:rPr>
                          <w:lang w:val="uk-UA"/>
                        </w:rPr>
                        <w:t>Диференційовані засоби і форми контролю</w:t>
                      </w:r>
                    </w:p>
                  </w:txbxContent>
                </v:textbox>
              </v:round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9504" behindDoc="0" locked="0" layoutInCell="1" allowOverlap="1" wp14:anchorId="3FE3E0F7" wp14:editId="243A30D5">
                <wp:simplePos x="0" y="0"/>
                <wp:positionH relativeFrom="column">
                  <wp:posOffset>3148330</wp:posOffset>
                </wp:positionH>
                <wp:positionV relativeFrom="paragraph">
                  <wp:posOffset>116840</wp:posOffset>
                </wp:positionV>
                <wp:extent cx="1495425" cy="723900"/>
                <wp:effectExtent l="0" t="0" r="28575" b="19050"/>
                <wp:wrapNone/>
                <wp:docPr id="12" name="Прямоугольник: скругленные углы 12"/>
                <wp:cNvGraphicFramePr/>
                <a:graphic xmlns:a="http://schemas.openxmlformats.org/drawingml/2006/main">
                  <a:graphicData uri="http://schemas.microsoft.com/office/word/2010/wordprocessingShape">
                    <wps:wsp>
                      <wps:cNvSpPr/>
                      <wps:spPr>
                        <a:xfrm>
                          <a:off x="0" y="0"/>
                          <a:ext cx="1495425" cy="7239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7E73D2D" w14:textId="77777777" w:rsidR="007B6C53" w:rsidRPr="00ED1F39" w:rsidRDefault="007B6C53" w:rsidP="002F1986">
                            <w:pPr>
                              <w:jc w:val="center"/>
                              <w:rPr>
                                <w:lang w:val="uk-UA"/>
                              </w:rPr>
                            </w:pPr>
                            <w:r>
                              <w:rPr>
                                <w:lang w:val="uk-UA"/>
                              </w:rPr>
                              <w:t>Диференційовані засоби навчання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Прямоугольник: скругленные углы 12" o:spid="_x0000_s1031" style="position:absolute;left:0;text-align:left;margin-left:247.9pt;margin-top:9.2pt;width:117.75pt;height:5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" fillcolor="white [3201]" strokecolor="black [3213]" strokeweight="1pt">
                <v:stroke joinstyle="miter"/>
                <v:textbox>
                  <w:txbxContent>
                    <w:p w14:paraId="77E73D2D" w14:textId="77777777" w:rsidR="007B6C53" w:rsidRPr="00ED1F39" w:rsidRDefault="007B6C53" w:rsidP="002F1986">
                      <w:pPr>
                        <w:jc w:val="center"/>
                        <w:rPr>
                          <w:lang w:val="uk-UA"/>
                        </w:rPr>
                      </w:pPr>
                      <w:r>
                        <w:rPr>
                          <w:lang w:val="uk-UA"/>
                        </w:rPr>
                        <w:t>Диференційовані засоби навчання</w:t>
                      </w:r>
                    </w:p>
                  </w:txbxContent>
                </v:textbox>
              </v:round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8480" behindDoc="0" locked="0" layoutInCell="1" allowOverlap="1" wp14:anchorId="677031B2" wp14:editId="562F5D18">
                <wp:simplePos x="0" y="0"/>
                <wp:positionH relativeFrom="column">
                  <wp:posOffset>1453515</wp:posOffset>
                </wp:positionH>
                <wp:positionV relativeFrom="paragraph">
                  <wp:posOffset>125730</wp:posOffset>
                </wp:positionV>
                <wp:extent cx="1819275" cy="742950"/>
                <wp:effectExtent l="0" t="0" r="28575" b="19050"/>
                <wp:wrapNone/>
                <wp:docPr id="11" name="Прямоугольник: скругленные углы 11"/>
                <wp:cNvGraphicFramePr/>
                <a:graphic xmlns:a="http://schemas.openxmlformats.org/drawingml/2006/main">
                  <a:graphicData uri="http://schemas.microsoft.com/office/word/2010/wordprocessingShape">
                    <wps:wsp>
                      <wps:cNvSpPr/>
                      <wps:spPr>
                        <a:xfrm>
                          <a:off x="0" y="0"/>
                          <a:ext cx="1819275" cy="74295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CDDD7A2" w14:textId="77777777" w:rsidR="007B6C53" w:rsidRPr="00ED1F39" w:rsidRDefault="007B6C53" w:rsidP="002F1986">
                            <w:pPr>
                              <w:jc w:val="center"/>
                              <w:rPr>
                                <w:lang w:val="uk-UA"/>
                              </w:rPr>
                            </w:pPr>
                            <w:r>
                              <w:rPr>
                                <w:lang w:val="uk-UA"/>
                              </w:rPr>
                              <w:t>Диференційовані методи, підходи та форми роботи з граматичним матеріалом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Прямоугольник: скругленные углы 11" o:spid="_x0000_s1032" style="position:absolute;left:0;text-align:left;margin-left:114.45pt;margin-top:9.9pt;width:143.25pt;height:5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" fillcolor="white [3201]" strokecolor="black [3213]" strokeweight="1pt">
                <v:stroke joinstyle="miter"/>
                <v:textbox>
                  <w:txbxContent>
                    <w:p w14:paraId="3CDDD7A2" w14:textId="77777777" w:rsidR="007B6C53" w:rsidRPr="00ED1F39" w:rsidRDefault="007B6C53" w:rsidP="002F1986">
                      <w:pPr>
                        <w:jc w:val="center"/>
                        <w:rPr>
                          <w:lang w:val="uk-UA"/>
                        </w:rPr>
                      </w:pPr>
                      <w:r>
                        <w:rPr>
                          <w:lang w:val="uk-UA"/>
                        </w:rPr>
                        <w:t>Диференційовані методи, підходи та форми роботи з граматичним матеріалом</w:t>
                      </w:r>
                    </w:p>
                  </w:txbxContent>
                </v:textbox>
              </v:round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7456" behindDoc="0" locked="0" layoutInCell="1" allowOverlap="1" wp14:anchorId="72133CFB" wp14:editId="67174C29">
                <wp:simplePos x="0" y="0"/>
                <wp:positionH relativeFrom="column">
                  <wp:posOffset>367665</wp:posOffset>
                </wp:positionH>
                <wp:positionV relativeFrom="paragraph">
                  <wp:posOffset>88265</wp:posOffset>
                </wp:positionV>
                <wp:extent cx="1295400" cy="704850"/>
                <wp:effectExtent l="0" t="0" r="19050" b="19050"/>
                <wp:wrapNone/>
                <wp:docPr id="10" name="Прямоугольник: скругленные углы 10"/>
                <wp:cNvGraphicFramePr/>
                <a:graphic xmlns:a="http://schemas.openxmlformats.org/drawingml/2006/main">
                  <a:graphicData uri="http://schemas.microsoft.com/office/word/2010/wordprocessingShape">
                    <wps:wsp>
                      <wps:cNvSpPr/>
                      <wps:spPr>
                        <a:xfrm>
                          <a:off x="0" y="0"/>
                          <a:ext cx="1295400" cy="70485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1A970DF" w14:textId="77777777" w:rsidR="007B6C53" w:rsidRPr="00ED1F39" w:rsidRDefault="007B6C53" w:rsidP="002F1986">
                            <w:pPr>
                              <w:jc w:val="center"/>
                              <w:rPr>
                                <w:lang w:val="uk-UA"/>
                              </w:rPr>
                            </w:pPr>
                            <w:r>
                              <w:rPr>
                                <w:lang w:val="uk-UA"/>
                              </w:rPr>
                              <w:t>Варіативний зміст навчання</w:t>
                            </w:r>
                            <w:r>
                              <w:rPr>
                                <w:lang w:val="uk-UA"/>
                              </w:rPr>
                              <w:tab/>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Прямоугольник: скругленные углы 10" o:spid="_x0000_s1033" style="position:absolute;left:0;text-align:left;margin-left:28.95pt;margin-top:6.95pt;width:102pt;height:55.5pt;z-index:2516674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" fillcolor="white [3201]" strokecolor="black [3213]" strokeweight="1pt">
                <v:stroke joinstyle="miter"/>
                <v:textbox>
                  <w:txbxContent>
                    <w:p w14:paraId="71A970DF" w14:textId="77777777" w:rsidR="007B6C53" w:rsidRPr="00ED1F39" w:rsidRDefault="007B6C53" w:rsidP="002F1986">
                      <w:pPr>
                        <w:jc w:val="center"/>
                        <w:rPr>
                          <w:lang w:val="uk-UA"/>
                        </w:rPr>
                      </w:pPr>
                      <w:r>
                        <w:rPr>
                          <w:lang w:val="uk-UA"/>
                        </w:rPr>
                        <w:t>Варіативний зміст навчання</w:t>
                      </w:r>
                      <w:r>
                        <w:rPr>
                          <w:lang w:val="uk-UA"/>
                        </w:rPr>
                        <w:tab/>
                      </w:r>
                    </w:p>
                  </w:txbxContent>
                </v:textbox>
              </v:roundrect>
            </w:pict>
          </mc:Fallback>
        </mc:AlternateContent>
      </w:r>
    </w:p>
    <w:p w14:paraId="041EB23D" w14:textId="77777777" w:rsidR="002F1986" w:rsidRDefault="002F1986" w:rsidP="002F1986">
      <w:pPr>
        <w:spacing w:after="0" w:line="360" w:lineRule="auto"/>
        <w:ind w:firstLine="709"/>
        <w:jc w:val="both"/>
        <w:rPr>
          <w:rFonts w:ascii="Times New Roman" w:hAnsi="Times New Roman" w:cs="Times New Roman"/>
          <w:sz w:val="28"/>
          <w:szCs w:val="28"/>
          <w:lang w:val="uk-UA"/>
        </w:rPr>
      </w:pPr>
    </w:p>
    <w:p w14:paraId="28A874FA" w14:textId="77777777" w:rsidR="002F1986" w:rsidRDefault="002F1986" w:rsidP="002F1986">
      <w:pPr>
        <w:spacing w:after="0" w:line="360" w:lineRule="auto"/>
        <w:ind w:firstLine="709"/>
        <w:jc w:val="both"/>
        <w:rPr>
          <w:rFonts w:ascii="Times New Roman" w:hAnsi="Times New Roman" w:cs="Times New Roman"/>
          <w:sz w:val="28"/>
          <w:szCs w:val="28"/>
          <w:lang w:val="uk-UA"/>
        </w:rPr>
      </w:pPr>
    </w:p>
    <w:p w14:paraId="619C51BE" w14:textId="77777777" w:rsidR="002F1986"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1. Методика навчання граматичного аспекту англійської мови із урахуванням основних положень диференційованого підходу </w:t>
      </w:r>
    </w:p>
    <w:p w14:paraId="44F8C555" w14:textId="77777777" w:rsidR="002F1986" w:rsidRDefault="002F1986" w:rsidP="002F1986">
      <w:pPr>
        <w:spacing w:after="0" w:line="360" w:lineRule="auto"/>
        <w:ind w:firstLine="709"/>
        <w:jc w:val="both"/>
        <w:rPr>
          <w:rFonts w:ascii="Times New Roman" w:hAnsi="Times New Roman" w:cs="Times New Roman"/>
          <w:sz w:val="28"/>
          <w:szCs w:val="28"/>
          <w:lang w:val="uk-UA"/>
        </w:rPr>
      </w:pPr>
    </w:p>
    <w:p w14:paraId="16B72985" w14:textId="4D561811" w:rsidR="002F1986" w:rsidRPr="00A1535F" w:rsidRDefault="002F1986" w:rsidP="002F1986">
      <w:pPr>
        <w:spacing w:after="0" w:line="360" w:lineRule="auto"/>
        <w:ind w:firstLine="709"/>
        <w:jc w:val="both"/>
        <w:rPr>
          <w:rFonts w:ascii="Times New Roman" w:hAnsi="Times New Roman" w:cs="Times New Roman"/>
          <w:sz w:val="28"/>
          <w:szCs w:val="28"/>
          <w:lang w:val="uk-UA"/>
        </w:rPr>
      </w:pPr>
      <w:r w:rsidRPr="00A1535F">
        <w:rPr>
          <w:rFonts w:ascii="Times New Roman" w:hAnsi="Times New Roman" w:cs="Times New Roman"/>
          <w:sz w:val="28"/>
          <w:szCs w:val="28"/>
          <w:lang w:val="uk-UA"/>
        </w:rPr>
        <w:t xml:space="preserve">3) стимулювання у них в процесі вивчення граматики навчально-пізнавальної активності як «форми їх самоорганізації» і «результату зусиль педагога </w:t>
      </w:r>
      <w:r>
        <w:rPr>
          <w:rFonts w:ascii="Times New Roman" w:hAnsi="Times New Roman" w:cs="Times New Roman"/>
          <w:sz w:val="28"/>
          <w:szCs w:val="28"/>
          <w:lang w:val="uk-UA"/>
        </w:rPr>
        <w:t>з</w:t>
      </w:r>
      <w:r w:rsidRPr="00A1535F">
        <w:rPr>
          <w:rFonts w:ascii="Times New Roman" w:hAnsi="Times New Roman" w:cs="Times New Roman"/>
          <w:sz w:val="28"/>
          <w:szCs w:val="28"/>
          <w:lang w:val="uk-UA"/>
        </w:rPr>
        <w:t xml:space="preserve"> організації навчальної діяльності» кожного з них [</w:t>
      </w:r>
      <w:r w:rsidR="007B6C53">
        <w:rPr>
          <w:rFonts w:ascii="Times New Roman" w:hAnsi="Times New Roman" w:cs="Times New Roman"/>
          <w:sz w:val="28"/>
          <w:szCs w:val="28"/>
          <w:lang w:val="uk-UA"/>
        </w:rPr>
        <w:t>36, с. 221</w:t>
      </w:r>
      <w:r w:rsidRPr="00A1535F">
        <w:rPr>
          <w:rFonts w:ascii="Times New Roman" w:hAnsi="Times New Roman" w:cs="Times New Roman"/>
          <w:sz w:val="28"/>
          <w:szCs w:val="28"/>
          <w:lang w:val="uk-UA"/>
        </w:rPr>
        <w:t>];</w:t>
      </w:r>
    </w:p>
    <w:p w14:paraId="0BC08C6A" w14:textId="77777777" w:rsidR="002F1986" w:rsidRPr="00A1535F" w:rsidRDefault="002F1986" w:rsidP="002F1986">
      <w:pPr>
        <w:spacing w:after="0" w:line="360" w:lineRule="auto"/>
        <w:ind w:firstLine="709"/>
        <w:jc w:val="both"/>
        <w:rPr>
          <w:rFonts w:ascii="Times New Roman" w:hAnsi="Times New Roman" w:cs="Times New Roman"/>
          <w:sz w:val="28"/>
          <w:szCs w:val="28"/>
          <w:lang w:val="uk-UA"/>
        </w:rPr>
      </w:pPr>
      <w:r w:rsidRPr="00A1535F">
        <w:rPr>
          <w:rFonts w:ascii="Times New Roman" w:hAnsi="Times New Roman" w:cs="Times New Roman"/>
          <w:sz w:val="28"/>
          <w:szCs w:val="28"/>
          <w:lang w:val="uk-UA"/>
        </w:rPr>
        <w:t>4) активізації навчально-пізнавальної та комунікативної діяльності з урахуванням індивідуальних, вікових та психологічних особливостей учнів, т</w:t>
      </w:r>
      <w:r>
        <w:rPr>
          <w:rFonts w:ascii="Times New Roman" w:hAnsi="Times New Roman" w:cs="Times New Roman"/>
          <w:sz w:val="28"/>
          <w:szCs w:val="28"/>
          <w:lang w:val="uk-UA"/>
        </w:rPr>
        <w:t>обто н</w:t>
      </w:r>
      <w:r w:rsidRPr="00A1535F">
        <w:rPr>
          <w:rFonts w:ascii="Times New Roman" w:hAnsi="Times New Roman" w:cs="Times New Roman"/>
          <w:sz w:val="28"/>
          <w:szCs w:val="28"/>
          <w:lang w:val="uk-UA"/>
        </w:rPr>
        <w:t>а основі диференційованого підходу до них.</w:t>
      </w:r>
    </w:p>
    <w:p w14:paraId="74D781B7" w14:textId="77777777" w:rsidR="002F1986" w:rsidRPr="00A1535F" w:rsidRDefault="002F1986" w:rsidP="002F1986">
      <w:pPr>
        <w:spacing w:after="0" w:line="360" w:lineRule="auto"/>
        <w:ind w:firstLine="709"/>
        <w:jc w:val="both"/>
        <w:rPr>
          <w:rFonts w:ascii="Times New Roman" w:hAnsi="Times New Roman" w:cs="Times New Roman"/>
          <w:sz w:val="28"/>
          <w:szCs w:val="28"/>
          <w:lang w:val="uk-UA"/>
        </w:rPr>
      </w:pPr>
      <w:r w:rsidRPr="00A1535F">
        <w:rPr>
          <w:rFonts w:ascii="Times New Roman" w:hAnsi="Times New Roman" w:cs="Times New Roman"/>
          <w:sz w:val="28"/>
          <w:szCs w:val="28"/>
          <w:lang w:val="uk-UA"/>
        </w:rPr>
        <w:t>Процес навчання граматично</w:t>
      </w:r>
      <w:r>
        <w:rPr>
          <w:rFonts w:ascii="Times New Roman" w:hAnsi="Times New Roman" w:cs="Times New Roman"/>
          <w:sz w:val="28"/>
          <w:szCs w:val="28"/>
          <w:lang w:val="uk-UA"/>
        </w:rPr>
        <w:t>го аспекту англійськ</w:t>
      </w:r>
      <w:r w:rsidRPr="00A1535F">
        <w:rPr>
          <w:rFonts w:ascii="Times New Roman" w:hAnsi="Times New Roman" w:cs="Times New Roman"/>
          <w:sz w:val="28"/>
          <w:szCs w:val="28"/>
          <w:lang w:val="uk-UA"/>
        </w:rPr>
        <w:t>ої мови в</w:t>
      </w:r>
      <w:r>
        <w:rPr>
          <w:rFonts w:ascii="Times New Roman" w:hAnsi="Times New Roman" w:cs="Times New Roman"/>
          <w:sz w:val="28"/>
          <w:szCs w:val="28"/>
          <w:lang w:val="uk-UA"/>
        </w:rPr>
        <w:t>ідповідно до вимог</w:t>
      </w:r>
      <w:r w:rsidRPr="00A1535F">
        <w:rPr>
          <w:rFonts w:ascii="Times New Roman" w:hAnsi="Times New Roman" w:cs="Times New Roman"/>
          <w:sz w:val="28"/>
          <w:szCs w:val="28"/>
          <w:lang w:val="uk-UA"/>
        </w:rPr>
        <w:t xml:space="preserve"> диференційованого підходу до учнів не повинен суперечити основним принципам навчання іноземни</w:t>
      </w:r>
      <w:r>
        <w:rPr>
          <w:rFonts w:ascii="Times New Roman" w:hAnsi="Times New Roman" w:cs="Times New Roman"/>
          <w:sz w:val="28"/>
          <w:szCs w:val="28"/>
          <w:lang w:val="uk-UA"/>
        </w:rPr>
        <w:t>х</w:t>
      </w:r>
      <w:r w:rsidRPr="00A1535F">
        <w:rPr>
          <w:rFonts w:ascii="Times New Roman" w:hAnsi="Times New Roman" w:cs="Times New Roman"/>
          <w:sz w:val="28"/>
          <w:szCs w:val="28"/>
          <w:lang w:val="uk-UA"/>
        </w:rPr>
        <w:t xml:space="preserve"> мов, але в</w:t>
      </w:r>
      <w:r>
        <w:rPr>
          <w:rFonts w:ascii="Times New Roman" w:hAnsi="Times New Roman" w:cs="Times New Roman"/>
          <w:sz w:val="28"/>
          <w:szCs w:val="28"/>
          <w:lang w:val="uk-UA"/>
        </w:rPr>
        <w:t>одно</w:t>
      </w:r>
      <w:r w:rsidRPr="00A1535F">
        <w:rPr>
          <w:rFonts w:ascii="Times New Roman" w:hAnsi="Times New Roman" w:cs="Times New Roman"/>
          <w:sz w:val="28"/>
          <w:szCs w:val="28"/>
          <w:lang w:val="uk-UA"/>
        </w:rPr>
        <w:t xml:space="preserve">час він має власні положення, </w:t>
      </w:r>
      <w:r w:rsidRPr="00A1535F">
        <w:rPr>
          <w:rFonts w:ascii="Times New Roman" w:hAnsi="Times New Roman" w:cs="Times New Roman"/>
          <w:sz w:val="28"/>
          <w:szCs w:val="28"/>
          <w:lang w:val="uk-UA"/>
        </w:rPr>
        <w:lastRenderedPageBreak/>
        <w:t>що відображають специфіку даного підходу. Зупинимося на цьому питанні докладніше.</w:t>
      </w:r>
    </w:p>
    <w:p w14:paraId="0A984710" w14:textId="73DA1291" w:rsidR="002F1986" w:rsidRPr="00A1535F" w:rsidRDefault="002F1986" w:rsidP="002F1986">
      <w:pPr>
        <w:spacing w:after="0" w:line="360" w:lineRule="auto"/>
        <w:ind w:firstLine="709"/>
        <w:jc w:val="both"/>
        <w:rPr>
          <w:rFonts w:ascii="Times New Roman" w:hAnsi="Times New Roman" w:cs="Times New Roman"/>
          <w:sz w:val="28"/>
          <w:szCs w:val="28"/>
          <w:lang w:val="uk-UA"/>
        </w:rPr>
      </w:pPr>
      <w:r w:rsidRPr="00A1535F">
        <w:rPr>
          <w:rFonts w:ascii="Times New Roman" w:hAnsi="Times New Roman" w:cs="Times New Roman"/>
          <w:sz w:val="28"/>
          <w:szCs w:val="28"/>
          <w:lang w:val="uk-UA"/>
        </w:rPr>
        <w:t>Як відомо, поняття «принцип» слід розглядати як одне з базових понять у методиці навчання іноземних мов, його інтерпретацію можна зустріти в роботах багатьох дослідників [</w:t>
      </w:r>
      <w:r w:rsidR="007B6C53">
        <w:rPr>
          <w:rFonts w:ascii="Times New Roman" w:hAnsi="Times New Roman" w:cs="Times New Roman"/>
          <w:sz w:val="28"/>
          <w:szCs w:val="28"/>
          <w:lang w:val="uk-UA"/>
        </w:rPr>
        <w:t>15;</w:t>
      </w:r>
      <w:r w:rsidRPr="00A1535F">
        <w:rPr>
          <w:rFonts w:ascii="Times New Roman" w:hAnsi="Times New Roman" w:cs="Times New Roman"/>
          <w:sz w:val="28"/>
          <w:szCs w:val="28"/>
          <w:lang w:val="uk-UA"/>
        </w:rPr>
        <w:t xml:space="preserve"> </w:t>
      </w:r>
      <w:r w:rsidR="007B6C53">
        <w:rPr>
          <w:rFonts w:ascii="Times New Roman" w:hAnsi="Times New Roman" w:cs="Times New Roman"/>
          <w:sz w:val="28"/>
          <w:szCs w:val="28"/>
          <w:lang w:val="uk-UA"/>
        </w:rPr>
        <w:t>30</w:t>
      </w:r>
      <w:r w:rsidRPr="00A1535F">
        <w:rPr>
          <w:rFonts w:ascii="Times New Roman" w:hAnsi="Times New Roman" w:cs="Times New Roman"/>
          <w:sz w:val="28"/>
          <w:szCs w:val="28"/>
          <w:lang w:val="uk-UA"/>
        </w:rPr>
        <w:t xml:space="preserve">; </w:t>
      </w:r>
      <w:r w:rsidR="007B6C53">
        <w:rPr>
          <w:rFonts w:ascii="Times New Roman" w:hAnsi="Times New Roman" w:cs="Times New Roman"/>
          <w:sz w:val="28"/>
          <w:szCs w:val="28"/>
          <w:lang w:val="uk-UA"/>
        </w:rPr>
        <w:t>35</w:t>
      </w:r>
      <w:r w:rsidRPr="00A1535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B6C53">
        <w:rPr>
          <w:rFonts w:ascii="Times New Roman" w:hAnsi="Times New Roman" w:cs="Times New Roman"/>
          <w:sz w:val="28"/>
          <w:szCs w:val="28"/>
          <w:lang w:val="uk-UA"/>
        </w:rPr>
        <w:t>36</w:t>
      </w:r>
      <w:r>
        <w:rPr>
          <w:rFonts w:ascii="Times New Roman" w:hAnsi="Times New Roman" w:cs="Times New Roman"/>
          <w:sz w:val="28"/>
          <w:szCs w:val="28"/>
          <w:lang w:val="uk-UA"/>
        </w:rPr>
        <w:t xml:space="preserve">; </w:t>
      </w:r>
      <w:r w:rsidR="007B6C53">
        <w:rPr>
          <w:rFonts w:ascii="Times New Roman" w:hAnsi="Times New Roman" w:cs="Times New Roman"/>
          <w:sz w:val="28"/>
          <w:szCs w:val="28"/>
          <w:lang w:val="uk-UA"/>
        </w:rPr>
        <w:t>41</w:t>
      </w:r>
      <w:r>
        <w:rPr>
          <w:rFonts w:ascii="Times New Roman" w:hAnsi="Times New Roman" w:cs="Times New Roman"/>
          <w:sz w:val="28"/>
          <w:szCs w:val="28"/>
          <w:lang w:val="uk-UA"/>
        </w:rPr>
        <w:t xml:space="preserve"> </w:t>
      </w:r>
      <w:r w:rsidRPr="00A1535F">
        <w:rPr>
          <w:rFonts w:ascii="Times New Roman" w:hAnsi="Times New Roman" w:cs="Times New Roman"/>
          <w:sz w:val="28"/>
          <w:szCs w:val="28"/>
          <w:lang w:val="uk-UA"/>
        </w:rPr>
        <w:t>і ін.].</w:t>
      </w:r>
    </w:p>
    <w:p w14:paraId="0EEAF4C7" w14:textId="7B2A7C81" w:rsidR="002F1986" w:rsidRPr="00A1535F" w:rsidRDefault="002F1986" w:rsidP="002F1986">
      <w:pPr>
        <w:spacing w:after="0" w:line="360" w:lineRule="auto"/>
        <w:ind w:firstLine="709"/>
        <w:jc w:val="both"/>
        <w:rPr>
          <w:rFonts w:ascii="Times New Roman" w:hAnsi="Times New Roman" w:cs="Times New Roman"/>
          <w:sz w:val="28"/>
          <w:szCs w:val="28"/>
          <w:lang w:val="uk-UA"/>
        </w:rPr>
      </w:pPr>
      <w:r w:rsidRPr="00A1535F">
        <w:rPr>
          <w:rFonts w:ascii="Times New Roman" w:hAnsi="Times New Roman" w:cs="Times New Roman"/>
          <w:sz w:val="28"/>
          <w:szCs w:val="28"/>
          <w:lang w:val="uk-UA"/>
        </w:rPr>
        <w:t>Під принципами навчання іноземни</w:t>
      </w:r>
      <w:r>
        <w:rPr>
          <w:rFonts w:ascii="Times New Roman" w:hAnsi="Times New Roman" w:cs="Times New Roman"/>
          <w:sz w:val="28"/>
          <w:szCs w:val="28"/>
          <w:lang w:val="uk-UA"/>
        </w:rPr>
        <w:t>х</w:t>
      </w:r>
      <w:r w:rsidRPr="00A1535F">
        <w:rPr>
          <w:rFonts w:ascii="Times New Roman" w:hAnsi="Times New Roman" w:cs="Times New Roman"/>
          <w:sz w:val="28"/>
          <w:szCs w:val="28"/>
          <w:lang w:val="uk-UA"/>
        </w:rPr>
        <w:t xml:space="preserve"> мов розуміються або</w:t>
      </w:r>
      <w:r>
        <w:rPr>
          <w:rFonts w:ascii="Times New Roman" w:hAnsi="Times New Roman" w:cs="Times New Roman"/>
          <w:sz w:val="28"/>
          <w:szCs w:val="28"/>
          <w:lang w:val="uk-UA"/>
        </w:rPr>
        <w:t xml:space="preserve"> </w:t>
      </w:r>
      <w:r w:rsidRPr="00A1535F">
        <w:rPr>
          <w:rFonts w:ascii="Times New Roman" w:hAnsi="Times New Roman" w:cs="Times New Roman"/>
          <w:sz w:val="28"/>
          <w:szCs w:val="28"/>
          <w:lang w:val="uk-UA"/>
        </w:rPr>
        <w:t>«Основні нормативні положення, якими слід керуватися, щоб навчання було ефективним» [</w:t>
      </w:r>
      <w:r w:rsidR="007B6C53">
        <w:rPr>
          <w:rFonts w:ascii="Times New Roman" w:hAnsi="Times New Roman" w:cs="Times New Roman"/>
          <w:sz w:val="28"/>
          <w:szCs w:val="28"/>
          <w:lang w:val="uk-UA"/>
        </w:rPr>
        <w:t xml:space="preserve">29, </w:t>
      </w:r>
      <w:r w:rsidRPr="00A1535F">
        <w:rPr>
          <w:rFonts w:ascii="Times New Roman" w:hAnsi="Times New Roman" w:cs="Times New Roman"/>
          <w:sz w:val="28"/>
          <w:szCs w:val="28"/>
          <w:lang w:val="uk-UA"/>
        </w:rPr>
        <w:t>с.48], або «вихідні положення, покликані визначати стратегію і тактику навчання в кожній</w:t>
      </w:r>
      <w:r>
        <w:rPr>
          <w:rFonts w:ascii="Times New Roman" w:hAnsi="Times New Roman" w:cs="Times New Roman"/>
          <w:sz w:val="28"/>
          <w:szCs w:val="28"/>
          <w:lang w:val="uk-UA"/>
        </w:rPr>
        <w:t xml:space="preserve"> </w:t>
      </w:r>
      <w:r w:rsidRPr="00A1535F">
        <w:rPr>
          <w:rFonts w:ascii="Times New Roman" w:hAnsi="Times New Roman" w:cs="Times New Roman"/>
          <w:sz w:val="28"/>
          <w:szCs w:val="28"/>
          <w:lang w:val="uk-UA"/>
        </w:rPr>
        <w:t>«</w:t>
      </w:r>
      <w:r>
        <w:rPr>
          <w:rFonts w:ascii="Times New Roman" w:hAnsi="Times New Roman" w:cs="Times New Roman"/>
          <w:sz w:val="28"/>
          <w:szCs w:val="28"/>
          <w:lang w:val="uk-UA"/>
        </w:rPr>
        <w:t>т</w:t>
      </w:r>
      <w:r w:rsidRPr="00A1535F">
        <w:rPr>
          <w:rFonts w:ascii="Times New Roman" w:hAnsi="Times New Roman" w:cs="Times New Roman"/>
          <w:sz w:val="28"/>
          <w:szCs w:val="28"/>
          <w:lang w:val="uk-UA"/>
        </w:rPr>
        <w:t xml:space="preserve">очці» навчального процесу, оскільки вони пов'язані з цілями, змістом, методами, прийомами, організацією навчання та проявляються у взаємозв'язку і взаємозалежності »[ </w:t>
      </w:r>
      <w:r w:rsidR="007B6C53">
        <w:rPr>
          <w:rFonts w:ascii="Times New Roman" w:hAnsi="Times New Roman" w:cs="Times New Roman"/>
          <w:sz w:val="28"/>
          <w:szCs w:val="28"/>
          <w:lang w:val="uk-UA"/>
        </w:rPr>
        <w:t>47</w:t>
      </w:r>
      <w:r w:rsidRPr="00A1535F">
        <w:rPr>
          <w:rFonts w:ascii="Times New Roman" w:hAnsi="Times New Roman" w:cs="Times New Roman"/>
          <w:sz w:val="28"/>
          <w:szCs w:val="28"/>
          <w:lang w:val="uk-UA"/>
        </w:rPr>
        <w:t>].</w:t>
      </w:r>
    </w:p>
    <w:p w14:paraId="66BD201A" w14:textId="3CCDD3A6" w:rsidR="002F1986" w:rsidRDefault="002F1986" w:rsidP="002F1986">
      <w:pPr>
        <w:spacing w:after="0" w:line="360" w:lineRule="auto"/>
        <w:ind w:firstLine="709"/>
        <w:jc w:val="both"/>
        <w:rPr>
          <w:rFonts w:ascii="Times New Roman" w:hAnsi="Times New Roman" w:cs="Times New Roman"/>
          <w:sz w:val="28"/>
          <w:szCs w:val="28"/>
          <w:lang w:val="uk-UA"/>
        </w:rPr>
      </w:pPr>
      <w:r w:rsidRPr="00A1535F">
        <w:rPr>
          <w:rFonts w:ascii="Times New Roman" w:hAnsi="Times New Roman" w:cs="Times New Roman"/>
          <w:sz w:val="28"/>
          <w:szCs w:val="28"/>
          <w:lang w:val="uk-UA"/>
        </w:rPr>
        <w:t xml:space="preserve">Традиційно виділяють </w:t>
      </w:r>
      <w:r>
        <w:rPr>
          <w:rFonts w:ascii="Times New Roman" w:hAnsi="Times New Roman" w:cs="Times New Roman"/>
          <w:sz w:val="28"/>
          <w:szCs w:val="28"/>
          <w:lang w:val="uk-UA"/>
        </w:rPr>
        <w:t>загальнодидактичні та загальнометодичні</w:t>
      </w:r>
      <w:r w:rsidRPr="00A1535F">
        <w:rPr>
          <w:rFonts w:ascii="Times New Roman" w:hAnsi="Times New Roman" w:cs="Times New Roman"/>
          <w:sz w:val="28"/>
          <w:szCs w:val="28"/>
          <w:lang w:val="uk-UA"/>
        </w:rPr>
        <w:t xml:space="preserve"> принципи навчання іноземни</w:t>
      </w:r>
      <w:r>
        <w:rPr>
          <w:rFonts w:ascii="Times New Roman" w:hAnsi="Times New Roman" w:cs="Times New Roman"/>
          <w:sz w:val="28"/>
          <w:szCs w:val="28"/>
          <w:lang w:val="uk-UA"/>
        </w:rPr>
        <w:t>х</w:t>
      </w:r>
      <w:r w:rsidRPr="00A1535F">
        <w:rPr>
          <w:rFonts w:ascii="Times New Roman" w:hAnsi="Times New Roman" w:cs="Times New Roman"/>
          <w:sz w:val="28"/>
          <w:szCs w:val="28"/>
          <w:lang w:val="uk-UA"/>
        </w:rPr>
        <w:t xml:space="preserve"> мов. Так, до першої групи, згідно </w:t>
      </w:r>
      <w:r>
        <w:rPr>
          <w:rFonts w:ascii="Times New Roman" w:hAnsi="Times New Roman" w:cs="Times New Roman"/>
          <w:sz w:val="28"/>
          <w:szCs w:val="28"/>
          <w:lang w:val="uk-UA"/>
        </w:rPr>
        <w:t xml:space="preserve">С.Ю. Ніколаєвої </w:t>
      </w:r>
      <w:r w:rsidRPr="00A1535F">
        <w:rPr>
          <w:rFonts w:ascii="Times New Roman" w:hAnsi="Times New Roman" w:cs="Times New Roman"/>
          <w:sz w:val="28"/>
          <w:szCs w:val="28"/>
          <w:lang w:val="uk-UA"/>
        </w:rPr>
        <w:t>[</w:t>
      </w:r>
      <w:r w:rsidR="007B6C53">
        <w:rPr>
          <w:rFonts w:ascii="Times New Roman" w:hAnsi="Times New Roman" w:cs="Times New Roman"/>
          <w:sz w:val="28"/>
          <w:szCs w:val="28"/>
          <w:lang w:val="uk-UA"/>
        </w:rPr>
        <w:t>36</w:t>
      </w:r>
      <w:r>
        <w:rPr>
          <w:rFonts w:ascii="Times New Roman" w:hAnsi="Times New Roman" w:cs="Times New Roman"/>
          <w:sz w:val="28"/>
          <w:szCs w:val="28"/>
          <w:lang w:val="uk-UA"/>
        </w:rPr>
        <w:t>]</w:t>
      </w:r>
      <w:r w:rsidRPr="00A1535F">
        <w:rPr>
          <w:rFonts w:ascii="Times New Roman" w:hAnsi="Times New Roman" w:cs="Times New Roman"/>
          <w:sz w:val="28"/>
          <w:szCs w:val="28"/>
          <w:lang w:val="uk-UA"/>
        </w:rPr>
        <w:t>, відносяться такі принципи, як:</w:t>
      </w:r>
    </w:p>
    <w:p w14:paraId="00856CED" w14:textId="77777777" w:rsidR="002F1986" w:rsidRPr="00A1535F"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1535F">
        <w:rPr>
          <w:rFonts w:ascii="Times New Roman" w:hAnsi="Times New Roman" w:cs="Times New Roman"/>
          <w:sz w:val="28"/>
          <w:szCs w:val="28"/>
          <w:lang w:val="uk-UA"/>
        </w:rPr>
        <w:t xml:space="preserve">особистісно орієнтована спрямованість навчання, яка полягає в активізації наявних в учнів інтелектуальних здібностей, знань, емоцій, настроїв, мовного досвіду та подальший розвиток </w:t>
      </w:r>
      <w:r>
        <w:rPr>
          <w:rFonts w:ascii="Times New Roman" w:hAnsi="Times New Roman" w:cs="Times New Roman"/>
          <w:sz w:val="28"/>
          <w:szCs w:val="28"/>
          <w:lang w:val="uk-UA"/>
        </w:rPr>
        <w:t>ц</w:t>
      </w:r>
      <w:r w:rsidRPr="00A1535F">
        <w:rPr>
          <w:rFonts w:ascii="Times New Roman" w:hAnsi="Times New Roman" w:cs="Times New Roman"/>
          <w:sz w:val="28"/>
          <w:szCs w:val="28"/>
          <w:lang w:val="uk-UA"/>
        </w:rPr>
        <w:t>их параметрів;</w:t>
      </w:r>
    </w:p>
    <w:p w14:paraId="19B06DA8" w14:textId="77777777" w:rsidR="002F1986" w:rsidRPr="00A1535F" w:rsidRDefault="002F1986" w:rsidP="002F1986">
      <w:pPr>
        <w:spacing w:after="0" w:line="360" w:lineRule="auto"/>
        <w:ind w:firstLine="709"/>
        <w:jc w:val="both"/>
        <w:rPr>
          <w:rFonts w:ascii="Times New Roman" w:hAnsi="Times New Roman" w:cs="Times New Roman"/>
          <w:sz w:val="28"/>
          <w:szCs w:val="28"/>
          <w:lang w:val="uk-UA"/>
        </w:rPr>
      </w:pPr>
      <w:r w:rsidRPr="00A1535F">
        <w:rPr>
          <w:rFonts w:ascii="Times New Roman" w:hAnsi="Times New Roman" w:cs="Times New Roman"/>
          <w:sz w:val="28"/>
          <w:szCs w:val="28"/>
          <w:lang w:val="uk-UA"/>
        </w:rPr>
        <w:t>- свідомість, що диктує необхідність будувати навчання іноземни</w:t>
      </w:r>
      <w:r>
        <w:rPr>
          <w:rFonts w:ascii="Times New Roman" w:hAnsi="Times New Roman" w:cs="Times New Roman"/>
          <w:sz w:val="28"/>
          <w:szCs w:val="28"/>
          <w:lang w:val="uk-UA"/>
        </w:rPr>
        <w:t>х</w:t>
      </w:r>
      <w:r w:rsidRPr="00A1535F">
        <w:rPr>
          <w:rFonts w:ascii="Times New Roman" w:hAnsi="Times New Roman" w:cs="Times New Roman"/>
          <w:sz w:val="28"/>
          <w:szCs w:val="28"/>
          <w:lang w:val="uk-UA"/>
        </w:rPr>
        <w:t xml:space="preserve"> мовам як когнітивний процес, в ході якого учень опановує систем</w:t>
      </w:r>
      <w:r>
        <w:rPr>
          <w:rFonts w:ascii="Times New Roman" w:hAnsi="Times New Roman" w:cs="Times New Roman"/>
          <w:sz w:val="28"/>
          <w:szCs w:val="28"/>
          <w:lang w:val="uk-UA"/>
        </w:rPr>
        <w:t>у</w:t>
      </w:r>
      <w:r w:rsidRPr="00A1535F">
        <w:rPr>
          <w:rFonts w:ascii="Times New Roman" w:hAnsi="Times New Roman" w:cs="Times New Roman"/>
          <w:sz w:val="28"/>
          <w:szCs w:val="28"/>
          <w:lang w:val="uk-UA"/>
        </w:rPr>
        <w:t xml:space="preserve"> мови і мов</w:t>
      </w:r>
      <w:r>
        <w:rPr>
          <w:rFonts w:ascii="Times New Roman" w:hAnsi="Times New Roman" w:cs="Times New Roman"/>
          <w:sz w:val="28"/>
          <w:szCs w:val="28"/>
          <w:lang w:val="uk-UA"/>
        </w:rPr>
        <w:t>у</w:t>
      </w:r>
      <w:r w:rsidRPr="00A1535F">
        <w:rPr>
          <w:rFonts w:ascii="Times New Roman" w:hAnsi="Times New Roman" w:cs="Times New Roman"/>
          <w:sz w:val="28"/>
          <w:szCs w:val="28"/>
          <w:lang w:val="uk-UA"/>
        </w:rPr>
        <w:t xml:space="preserve"> як зас</w:t>
      </w:r>
      <w:r>
        <w:rPr>
          <w:rFonts w:ascii="Times New Roman" w:hAnsi="Times New Roman" w:cs="Times New Roman"/>
          <w:sz w:val="28"/>
          <w:szCs w:val="28"/>
          <w:lang w:val="uk-UA"/>
        </w:rPr>
        <w:t>і</w:t>
      </w:r>
      <w:r w:rsidRPr="00A1535F">
        <w:rPr>
          <w:rFonts w:ascii="Times New Roman" w:hAnsi="Times New Roman" w:cs="Times New Roman"/>
          <w:sz w:val="28"/>
          <w:szCs w:val="28"/>
          <w:lang w:val="uk-UA"/>
        </w:rPr>
        <w:t>б спілкування, і формується його картина світу;</w:t>
      </w:r>
    </w:p>
    <w:p w14:paraId="206B8A4B" w14:textId="77777777" w:rsidR="002F1986" w:rsidRPr="00A1535F" w:rsidRDefault="002F1986" w:rsidP="002F1986">
      <w:pPr>
        <w:spacing w:after="0" w:line="360" w:lineRule="auto"/>
        <w:ind w:firstLine="709"/>
        <w:jc w:val="both"/>
        <w:rPr>
          <w:rFonts w:ascii="Times New Roman" w:hAnsi="Times New Roman" w:cs="Times New Roman"/>
          <w:sz w:val="28"/>
          <w:szCs w:val="28"/>
          <w:lang w:val="uk-UA"/>
        </w:rPr>
      </w:pPr>
      <w:r w:rsidRPr="00A1535F">
        <w:rPr>
          <w:rFonts w:ascii="Times New Roman" w:hAnsi="Times New Roman" w:cs="Times New Roman"/>
          <w:sz w:val="28"/>
          <w:szCs w:val="28"/>
          <w:lang w:val="uk-UA"/>
        </w:rPr>
        <w:t>- творча спрямованість процесу навчання іноземної мови, що дозволяє кожному учневі реалізувати власні наміри у вивченні іноземної мови;</w:t>
      </w:r>
    </w:p>
    <w:p w14:paraId="58A5306E" w14:textId="77777777" w:rsidR="002F1986" w:rsidRPr="00A1535F" w:rsidRDefault="002F1986" w:rsidP="002F1986">
      <w:pPr>
        <w:spacing w:after="0" w:line="360" w:lineRule="auto"/>
        <w:ind w:firstLine="709"/>
        <w:jc w:val="both"/>
        <w:rPr>
          <w:rFonts w:ascii="Times New Roman" w:hAnsi="Times New Roman" w:cs="Times New Roman"/>
          <w:sz w:val="28"/>
          <w:szCs w:val="28"/>
          <w:lang w:val="uk-UA"/>
        </w:rPr>
      </w:pPr>
      <w:r w:rsidRPr="00A1535F">
        <w:rPr>
          <w:rFonts w:ascii="Times New Roman" w:hAnsi="Times New Roman" w:cs="Times New Roman"/>
          <w:sz w:val="28"/>
          <w:szCs w:val="28"/>
          <w:lang w:val="uk-UA"/>
        </w:rPr>
        <w:t>- діяльнісний характер навчання, що виражається в зовнішній і внутрішній (інтелектуальн</w:t>
      </w:r>
      <w:r>
        <w:rPr>
          <w:rFonts w:ascii="Times New Roman" w:hAnsi="Times New Roman" w:cs="Times New Roman"/>
          <w:sz w:val="28"/>
          <w:szCs w:val="28"/>
          <w:lang w:val="uk-UA"/>
        </w:rPr>
        <w:t>ій</w:t>
      </w:r>
      <w:r w:rsidRPr="00A1535F">
        <w:rPr>
          <w:rFonts w:ascii="Times New Roman" w:hAnsi="Times New Roman" w:cs="Times New Roman"/>
          <w:sz w:val="28"/>
          <w:szCs w:val="28"/>
          <w:lang w:val="uk-UA"/>
        </w:rPr>
        <w:t xml:space="preserve"> і </w:t>
      </w:r>
      <w:r>
        <w:rPr>
          <w:rFonts w:ascii="Times New Roman" w:hAnsi="Times New Roman" w:cs="Times New Roman"/>
          <w:sz w:val="28"/>
          <w:szCs w:val="28"/>
          <w:lang w:val="uk-UA"/>
        </w:rPr>
        <w:t>мовленнєвій</w:t>
      </w:r>
      <w:r w:rsidRPr="00A1535F">
        <w:rPr>
          <w:rFonts w:ascii="Times New Roman" w:hAnsi="Times New Roman" w:cs="Times New Roman"/>
          <w:sz w:val="28"/>
          <w:szCs w:val="28"/>
          <w:lang w:val="uk-UA"/>
        </w:rPr>
        <w:t>) активності учня;</w:t>
      </w:r>
    </w:p>
    <w:p w14:paraId="543FD19A" w14:textId="77777777" w:rsidR="002F1986" w:rsidRPr="00A1535F" w:rsidRDefault="002F1986" w:rsidP="002F1986">
      <w:pPr>
        <w:spacing w:after="0" w:line="360" w:lineRule="auto"/>
        <w:ind w:firstLine="709"/>
        <w:jc w:val="both"/>
        <w:rPr>
          <w:rFonts w:ascii="Times New Roman" w:hAnsi="Times New Roman" w:cs="Times New Roman"/>
          <w:sz w:val="28"/>
          <w:szCs w:val="28"/>
          <w:lang w:val="uk-UA"/>
        </w:rPr>
      </w:pPr>
      <w:r w:rsidRPr="00A1535F">
        <w:rPr>
          <w:rFonts w:ascii="Times New Roman" w:hAnsi="Times New Roman" w:cs="Times New Roman"/>
          <w:sz w:val="28"/>
          <w:szCs w:val="28"/>
          <w:lang w:val="uk-UA"/>
        </w:rPr>
        <w:t>- формування автономії учня в навчальній діяльності з оволодіння мовою.</w:t>
      </w:r>
    </w:p>
    <w:p w14:paraId="2F58D6D1" w14:textId="77777777" w:rsidR="002F1986" w:rsidRPr="00A1535F" w:rsidRDefault="002F1986" w:rsidP="002F1986">
      <w:pPr>
        <w:spacing w:after="0" w:line="360" w:lineRule="auto"/>
        <w:ind w:firstLine="709"/>
        <w:jc w:val="both"/>
        <w:rPr>
          <w:rFonts w:ascii="Times New Roman" w:hAnsi="Times New Roman" w:cs="Times New Roman"/>
          <w:sz w:val="28"/>
          <w:szCs w:val="28"/>
          <w:lang w:val="uk-UA"/>
        </w:rPr>
      </w:pPr>
      <w:r w:rsidRPr="00A1535F">
        <w:rPr>
          <w:rFonts w:ascii="Times New Roman" w:hAnsi="Times New Roman" w:cs="Times New Roman"/>
          <w:sz w:val="28"/>
          <w:szCs w:val="28"/>
          <w:lang w:val="uk-UA"/>
        </w:rPr>
        <w:t xml:space="preserve">До групи </w:t>
      </w:r>
      <w:r>
        <w:rPr>
          <w:rFonts w:ascii="Times New Roman" w:hAnsi="Times New Roman" w:cs="Times New Roman"/>
          <w:sz w:val="28"/>
          <w:szCs w:val="28"/>
          <w:lang w:val="uk-UA"/>
        </w:rPr>
        <w:t xml:space="preserve">загальнометодичних </w:t>
      </w:r>
      <w:r w:rsidRPr="00A1535F">
        <w:rPr>
          <w:rFonts w:ascii="Times New Roman" w:hAnsi="Times New Roman" w:cs="Times New Roman"/>
          <w:sz w:val="28"/>
          <w:szCs w:val="28"/>
          <w:lang w:val="uk-UA"/>
        </w:rPr>
        <w:t>принципів входять наступні принципи:</w:t>
      </w:r>
    </w:p>
    <w:p w14:paraId="7E35C98B" w14:textId="77777777" w:rsidR="002F1986" w:rsidRPr="00A1535F" w:rsidRDefault="002F1986" w:rsidP="002F1986">
      <w:pPr>
        <w:spacing w:after="0" w:line="360" w:lineRule="auto"/>
        <w:ind w:firstLine="709"/>
        <w:jc w:val="both"/>
        <w:rPr>
          <w:rFonts w:ascii="Times New Roman" w:hAnsi="Times New Roman" w:cs="Times New Roman"/>
          <w:sz w:val="28"/>
          <w:szCs w:val="28"/>
          <w:lang w:val="uk-UA"/>
        </w:rPr>
      </w:pPr>
      <w:r w:rsidRPr="00A1535F">
        <w:rPr>
          <w:rFonts w:ascii="Times New Roman" w:hAnsi="Times New Roman" w:cs="Times New Roman"/>
          <w:sz w:val="28"/>
          <w:szCs w:val="28"/>
          <w:lang w:val="uk-UA"/>
        </w:rPr>
        <w:t>- диференційоване і інтегроване навчання, згідно з яким навчання різним видам мов</w:t>
      </w:r>
      <w:r>
        <w:rPr>
          <w:rFonts w:ascii="Times New Roman" w:hAnsi="Times New Roman" w:cs="Times New Roman"/>
          <w:sz w:val="28"/>
          <w:szCs w:val="28"/>
          <w:lang w:val="uk-UA"/>
        </w:rPr>
        <w:t>леннєв</w:t>
      </w:r>
      <w:r w:rsidRPr="00A1535F">
        <w:rPr>
          <w:rFonts w:ascii="Times New Roman" w:hAnsi="Times New Roman" w:cs="Times New Roman"/>
          <w:sz w:val="28"/>
          <w:szCs w:val="28"/>
          <w:lang w:val="uk-UA"/>
        </w:rPr>
        <w:t>ої діяльності будується у взаємозв'язку і взаємозумовленості, але при врахуванні специфіки кожного з них;</w:t>
      </w:r>
    </w:p>
    <w:p w14:paraId="7081CD7C" w14:textId="77777777" w:rsidR="002F1986" w:rsidRPr="00A1535F" w:rsidRDefault="002F1986" w:rsidP="002F1986">
      <w:pPr>
        <w:spacing w:after="0" w:line="360" w:lineRule="auto"/>
        <w:ind w:firstLine="709"/>
        <w:jc w:val="both"/>
        <w:rPr>
          <w:rFonts w:ascii="Times New Roman" w:hAnsi="Times New Roman" w:cs="Times New Roman"/>
          <w:sz w:val="28"/>
          <w:szCs w:val="28"/>
          <w:lang w:val="uk-UA"/>
        </w:rPr>
      </w:pPr>
      <w:r w:rsidRPr="00A1535F">
        <w:rPr>
          <w:rFonts w:ascii="Times New Roman" w:hAnsi="Times New Roman" w:cs="Times New Roman"/>
          <w:sz w:val="28"/>
          <w:szCs w:val="28"/>
          <w:lang w:val="uk-UA"/>
        </w:rPr>
        <w:lastRenderedPageBreak/>
        <w:t>- індивідуалізація, суть яко</w:t>
      </w:r>
      <w:r>
        <w:rPr>
          <w:rFonts w:ascii="Times New Roman" w:hAnsi="Times New Roman" w:cs="Times New Roman"/>
          <w:sz w:val="28"/>
          <w:szCs w:val="28"/>
          <w:lang w:val="uk-UA"/>
        </w:rPr>
        <w:t>ї</w:t>
      </w:r>
      <w:r w:rsidRPr="00A1535F">
        <w:rPr>
          <w:rFonts w:ascii="Times New Roman" w:hAnsi="Times New Roman" w:cs="Times New Roman"/>
          <w:sz w:val="28"/>
          <w:szCs w:val="28"/>
          <w:lang w:val="uk-UA"/>
        </w:rPr>
        <w:t xml:space="preserve"> полягає в обліку індивідуально-типологічних особливостей учнів;</w:t>
      </w:r>
    </w:p>
    <w:p w14:paraId="3EB4EEC8" w14:textId="77777777" w:rsidR="002F1986" w:rsidRPr="00A1535F" w:rsidRDefault="002F1986" w:rsidP="002F1986">
      <w:pPr>
        <w:spacing w:after="0" w:line="360" w:lineRule="auto"/>
        <w:ind w:firstLine="709"/>
        <w:jc w:val="both"/>
        <w:rPr>
          <w:rFonts w:ascii="Times New Roman" w:hAnsi="Times New Roman" w:cs="Times New Roman"/>
          <w:sz w:val="28"/>
          <w:szCs w:val="28"/>
          <w:lang w:val="uk-UA"/>
        </w:rPr>
      </w:pPr>
      <w:r w:rsidRPr="00A1535F">
        <w:rPr>
          <w:rFonts w:ascii="Times New Roman" w:hAnsi="Times New Roman" w:cs="Times New Roman"/>
          <w:sz w:val="28"/>
          <w:szCs w:val="28"/>
          <w:lang w:val="uk-UA"/>
        </w:rPr>
        <w:t>- комунікативна спрямованість навчання, змістовна сутність якого зводиться в спрямованості навчання іноземни</w:t>
      </w:r>
      <w:r>
        <w:rPr>
          <w:rFonts w:ascii="Times New Roman" w:hAnsi="Times New Roman" w:cs="Times New Roman"/>
          <w:sz w:val="28"/>
          <w:szCs w:val="28"/>
          <w:lang w:val="uk-UA"/>
        </w:rPr>
        <w:t>х</w:t>
      </w:r>
      <w:r w:rsidRPr="00A1535F">
        <w:rPr>
          <w:rFonts w:ascii="Times New Roman" w:hAnsi="Times New Roman" w:cs="Times New Roman"/>
          <w:sz w:val="28"/>
          <w:szCs w:val="28"/>
          <w:lang w:val="uk-UA"/>
        </w:rPr>
        <w:t xml:space="preserve"> мов на формування в учнів рис полікультурної особистості, готової рівноправно і автономно брати участь у міжкультурному спілкуванні;</w:t>
      </w:r>
    </w:p>
    <w:p w14:paraId="3E393550" w14:textId="77777777" w:rsidR="002F1986" w:rsidRPr="00A1535F" w:rsidRDefault="002F1986" w:rsidP="002F1986">
      <w:pPr>
        <w:spacing w:after="0" w:line="360" w:lineRule="auto"/>
        <w:ind w:firstLine="709"/>
        <w:jc w:val="both"/>
        <w:rPr>
          <w:rFonts w:ascii="Times New Roman" w:hAnsi="Times New Roman" w:cs="Times New Roman"/>
          <w:sz w:val="28"/>
          <w:szCs w:val="28"/>
          <w:lang w:val="uk-UA"/>
        </w:rPr>
      </w:pPr>
      <w:r w:rsidRPr="00A1535F">
        <w:rPr>
          <w:rFonts w:ascii="Times New Roman" w:hAnsi="Times New Roman" w:cs="Times New Roman"/>
          <w:sz w:val="28"/>
          <w:szCs w:val="28"/>
          <w:lang w:val="uk-UA"/>
        </w:rPr>
        <w:t xml:space="preserve">- наближення процесу навчання іноземної мови до процесу засвоєння </w:t>
      </w:r>
      <w:r>
        <w:rPr>
          <w:rFonts w:ascii="Times New Roman" w:hAnsi="Times New Roman" w:cs="Times New Roman"/>
          <w:sz w:val="28"/>
          <w:szCs w:val="28"/>
          <w:lang w:val="uk-UA"/>
        </w:rPr>
        <w:t>учнями</w:t>
      </w:r>
      <w:r w:rsidRPr="00A1535F">
        <w:rPr>
          <w:rFonts w:ascii="Times New Roman" w:hAnsi="Times New Roman" w:cs="Times New Roman"/>
          <w:sz w:val="28"/>
          <w:szCs w:val="28"/>
          <w:lang w:val="uk-UA"/>
        </w:rPr>
        <w:t xml:space="preserve"> </w:t>
      </w:r>
      <w:r>
        <w:rPr>
          <w:rFonts w:ascii="Times New Roman" w:hAnsi="Times New Roman" w:cs="Times New Roman"/>
          <w:sz w:val="28"/>
          <w:szCs w:val="28"/>
          <w:lang w:val="uk-UA"/>
        </w:rPr>
        <w:t>іноземної</w:t>
      </w:r>
      <w:r w:rsidRPr="00A1535F">
        <w:rPr>
          <w:rFonts w:ascii="Times New Roman" w:hAnsi="Times New Roman" w:cs="Times New Roman"/>
          <w:sz w:val="28"/>
          <w:szCs w:val="28"/>
          <w:lang w:val="uk-UA"/>
        </w:rPr>
        <w:t xml:space="preserve"> мови в природному мовному с</w:t>
      </w:r>
      <w:r>
        <w:rPr>
          <w:rFonts w:ascii="Times New Roman" w:hAnsi="Times New Roman" w:cs="Times New Roman"/>
          <w:sz w:val="28"/>
          <w:szCs w:val="28"/>
          <w:lang w:val="uk-UA"/>
        </w:rPr>
        <w:t>ередовищі</w:t>
      </w:r>
      <w:r w:rsidRPr="00A1535F">
        <w:rPr>
          <w:rFonts w:ascii="Times New Roman" w:hAnsi="Times New Roman" w:cs="Times New Roman"/>
          <w:sz w:val="28"/>
          <w:szCs w:val="28"/>
          <w:lang w:val="uk-UA"/>
        </w:rPr>
        <w:t>;</w:t>
      </w:r>
    </w:p>
    <w:p w14:paraId="33BF22EB" w14:textId="77777777" w:rsidR="002F1986" w:rsidRDefault="002F1986" w:rsidP="002F1986">
      <w:pPr>
        <w:spacing w:after="0" w:line="360" w:lineRule="auto"/>
        <w:ind w:firstLine="709"/>
        <w:jc w:val="both"/>
        <w:rPr>
          <w:rFonts w:ascii="Times New Roman" w:hAnsi="Times New Roman" w:cs="Times New Roman"/>
          <w:sz w:val="28"/>
          <w:szCs w:val="28"/>
          <w:lang w:val="uk-UA"/>
        </w:rPr>
      </w:pPr>
      <w:r w:rsidRPr="00A1535F">
        <w:rPr>
          <w:rFonts w:ascii="Times New Roman" w:hAnsi="Times New Roman" w:cs="Times New Roman"/>
          <w:sz w:val="28"/>
          <w:szCs w:val="28"/>
          <w:lang w:val="uk-UA"/>
        </w:rPr>
        <w:t>- орієнтація на рідну лінгвокультур</w:t>
      </w:r>
      <w:r>
        <w:rPr>
          <w:rFonts w:ascii="Times New Roman" w:hAnsi="Times New Roman" w:cs="Times New Roman"/>
          <w:sz w:val="28"/>
          <w:szCs w:val="28"/>
          <w:lang w:val="uk-UA"/>
        </w:rPr>
        <w:t>у</w:t>
      </w:r>
      <w:r w:rsidRPr="00A1535F">
        <w:rPr>
          <w:rFonts w:ascii="Times New Roman" w:hAnsi="Times New Roman" w:cs="Times New Roman"/>
          <w:sz w:val="28"/>
          <w:szCs w:val="28"/>
          <w:lang w:val="uk-UA"/>
        </w:rPr>
        <w:t xml:space="preserve"> учнів, що передбачає опору на вихідний лінгвокультурний досвід </w:t>
      </w:r>
      <w:r>
        <w:rPr>
          <w:rFonts w:ascii="Times New Roman" w:hAnsi="Times New Roman" w:cs="Times New Roman"/>
          <w:sz w:val="28"/>
          <w:szCs w:val="28"/>
          <w:lang w:val="uk-UA"/>
        </w:rPr>
        <w:t>школярів</w:t>
      </w:r>
      <w:r w:rsidRPr="00A1535F">
        <w:rPr>
          <w:rFonts w:ascii="Times New Roman" w:hAnsi="Times New Roman" w:cs="Times New Roman"/>
          <w:sz w:val="28"/>
          <w:szCs w:val="28"/>
          <w:lang w:val="uk-UA"/>
        </w:rPr>
        <w:t xml:space="preserve"> і його розвиток</w:t>
      </w:r>
      <w:r>
        <w:rPr>
          <w:rFonts w:ascii="Times New Roman" w:hAnsi="Times New Roman" w:cs="Times New Roman"/>
          <w:sz w:val="28"/>
          <w:szCs w:val="28"/>
          <w:lang w:val="uk-UA"/>
        </w:rPr>
        <w:t>.</w:t>
      </w:r>
    </w:p>
    <w:p w14:paraId="46AB5794" w14:textId="77777777" w:rsidR="002F1986" w:rsidRPr="001073EB" w:rsidRDefault="002F1986" w:rsidP="002F1986">
      <w:pPr>
        <w:spacing w:after="0" w:line="360" w:lineRule="auto"/>
        <w:ind w:firstLine="709"/>
        <w:jc w:val="both"/>
        <w:rPr>
          <w:rFonts w:ascii="Times New Roman" w:hAnsi="Times New Roman" w:cs="Times New Roman"/>
          <w:sz w:val="28"/>
          <w:szCs w:val="28"/>
          <w:lang w:val="uk-UA"/>
        </w:rPr>
      </w:pPr>
      <w:r w:rsidRPr="002368C6">
        <w:rPr>
          <w:rFonts w:ascii="Times New Roman" w:hAnsi="Times New Roman" w:cs="Times New Roman"/>
          <w:sz w:val="28"/>
          <w:szCs w:val="28"/>
          <w:lang w:val="uk-UA"/>
        </w:rPr>
        <w:t xml:space="preserve">Зазначені вище </w:t>
      </w:r>
      <w:r>
        <w:rPr>
          <w:rFonts w:ascii="Times New Roman" w:hAnsi="Times New Roman" w:cs="Times New Roman"/>
          <w:sz w:val="28"/>
          <w:szCs w:val="28"/>
          <w:lang w:val="uk-UA"/>
        </w:rPr>
        <w:t>загальнодидактичні та загальнометодичні</w:t>
      </w:r>
      <w:r w:rsidRPr="00A1535F">
        <w:rPr>
          <w:rFonts w:ascii="Times New Roman" w:hAnsi="Times New Roman" w:cs="Times New Roman"/>
          <w:sz w:val="28"/>
          <w:szCs w:val="28"/>
          <w:lang w:val="uk-UA"/>
        </w:rPr>
        <w:t xml:space="preserve"> </w:t>
      </w:r>
      <w:r w:rsidRPr="002368C6">
        <w:rPr>
          <w:rFonts w:ascii="Times New Roman" w:hAnsi="Times New Roman" w:cs="Times New Roman"/>
          <w:sz w:val="28"/>
          <w:szCs w:val="28"/>
          <w:lang w:val="uk-UA"/>
        </w:rPr>
        <w:t>принципи охоплюють всю сферу навчання іноземни</w:t>
      </w:r>
      <w:r>
        <w:rPr>
          <w:rFonts w:ascii="Times New Roman" w:hAnsi="Times New Roman" w:cs="Times New Roman"/>
          <w:sz w:val="28"/>
          <w:szCs w:val="28"/>
          <w:lang w:val="uk-UA"/>
        </w:rPr>
        <w:t>х</w:t>
      </w:r>
      <w:r w:rsidRPr="002368C6">
        <w:rPr>
          <w:rFonts w:ascii="Times New Roman" w:hAnsi="Times New Roman" w:cs="Times New Roman"/>
          <w:sz w:val="28"/>
          <w:szCs w:val="28"/>
          <w:lang w:val="uk-UA"/>
        </w:rPr>
        <w:t xml:space="preserve"> мов. Їх</w:t>
      </w:r>
      <w:r>
        <w:rPr>
          <w:rFonts w:ascii="Times New Roman" w:hAnsi="Times New Roman" w:cs="Times New Roman"/>
          <w:sz w:val="28"/>
          <w:szCs w:val="28"/>
          <w:lang w:val="uk-UA"/>
        </w:rPr>
        <w:t>ня</w:t>
      </w:r>
      <w:r w:rsidRPr="002368C6">
        <w:rPr>
          <w:rFonts w:ascii="Times New Roman" w:hAnsi="Times New Roman" w:cs="Times New Roman"/>
          <w:sz w:val="28"/>
          <w:szCs w:val="28"/>
          <w:lang w:val="uk-UA"/>
        </w:rPr>
        <w:t xml:space="preserve"> реалізація </w:t>
      </w:r>
      <w:r>
        <w:rPr>
          <w:rFonts w:ascii="Times New Roman" w:hAnsi="Times New Roman" w:cs="Times New Roman"/>
          <w:sz w:val="28"/>
          <w:szCs w:val="28"/>
          <w:lang w:val="uk-UA"/>
        </w:rPr>
        <w:t>спрямову</w:t>
      </w:r>
      <w:r w:rsidRPr="002368C6">
        <w:rPr>
          <w:rFonts w:ascii="Times New Roman" w:hAnsi="Times New Roman" w:cs="Times New Roman"/>
          <w:sz w:val="28"/>
          <w:szCs w:val="28"/>
          <w:lang w:val="uk-UA"/>
        </w:rPr>
        <w:t xml:space="preserve">є процес навчання </w:t>
      </w:r>
      <w:r>
        <w:rPr>
          <w:rFonts w:ascii="Times New Roman" w:hAnsi="Times New Roman" w:cs="Times New Roman"/>
          <w:sz w:val="28"/>
          <w:szCs w:val="28"/>
          <w:lang w:val="uk-UA"/>
        </w:rPr>
        <w:t>англійської</w:t>
      </w:r>
      <w:r w:rsidRPr="002368C6">
        <w:rPr>
          <w:rFonts w:ascii="Times New Roman" w:hAnsi="Times New Roman" w:cs="Times New Roman"/>
          <w:sz w:val="28"/>
          <w:szCs w:val="28"/>
          <w:lang w:val="uk-UA"/>
        </w:rPr>
        <w:t xml:space="preserve"> мов</w:t>
      </w:r>
      <w:r>
        <w:rPr>
          <w:rFonts w:ascii="Times New Roman" w:hAnsi="Times New Roman" w:cs="Times New Roman"/>
          <w:sz w:val="28"/>
          <w:szCs w:val="28"/>
          <w:lang w:val="uk-UA"/>
        </w:rPr>
        <w:t>и</w:t>
      </w:r>
      <w:r w:rsidRPr="002368C6">
        <w:rPr>
          <w:rFonts w:ascii="Times New Roman" w:hAnsi="Times New Roman" w:cs="Times New Roman"/>
          <w:sz w:val="28"/>
          <w:szCs w:val="28"/>
          <w:lang w:val="uk-UA"/>
        </w:rPr>
        <w:t xml:space="preserve"> (зокрема граматично</w:t>
      </w:r>
      <w:r>
        <w:rPr>
          <w:rFonts w:ascii="Times New Roman" w:hAnsi="Times New Roman" w:cs="Times New Roman"/>
          <w:sz w:val="28"/>
          <w:szCs w:val="28"/>
          <w:lang w:val="uk-UA"/>
        </w:rPr>
        <w:t>го</w:t>
      </w:r>
      <w:r w:rsidRPr="002368C6">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2368C6">
        <w:rPr>
          <w:rFonts w:ascii="Times New Roman" w:hAnsi="Times New Roman" w:cs="Times New Roman"/>
          <w:sz w:val="28"/>
          <w:szCs w:val="28"/>
          <w:lang w:val="uk-UA"/>
        </w:rPr>
        <w:t xml:space="preserve">) на особистість учня, на формування у нього не тільки </w:t>
      </w:r>
      <w:r>
        <w:rPr>
          <w:rFonts w:ascii="Times New Roman" w:hAnsi="Times New Roman" w:cs="Times New Roman"/>
          <w:sz w:val="28"/>
          <w:szCs w:val="28"/>
          <w:lang w:val="uk-UA"/>
        </w:rPr>
        <w:t>англом</w:t>
      </w:r>
      <w:r w:rsidRPr="002368C6">
        <w:rPr>
          <w:rFonts w:ascii="Times New Roman" w:hAnsi="Times New Roman" w:cs="Times New Roman"/>
          <w:sz w:val="28"/>
          <w:szCs w:val="28"/>
          <w:lang w:val="uk-UA"/>
        </w:rPr>
        <w:t>овних мов</w:t>
      </w:r>
      <w:r>
        <w:rPr>
          <w:rFonts w:ascii="Times New Roman" w:hAnsi="Times New Roman" w:cs="Times New Roman"/>
          <w:sz w:val="28"/>
          <w:szCs w:val="28"/>
          <w:lang w:val="uk-UA"/>
        </w:rPr>
        <w:t>леннєв</w:t>
      </w:r>
      <w:r w:rsidRPr="002368C6">
        <w:rPr>
          <w:rFonts w:ascii="Times New Roman" w:hAnsi="Times New Roman" w:cs="Times New Roman"/>
          <w:sz w:val="28"/>
          <w:szCs w:val="28"/>
          <w:lang w:val="uk-UA"/>
        </w:rPr>
        <w:t>их навичок і умінь, але і всієї сукупності його когнітивних і афективних здібностей, які часто не є лінгвістичними, але створюють передумови для їх</w:t>
      </w:r>
      <w:r>
        <w:rPr>
          <w:rFonts w:ascii="Times New Roman" w:hAnsi="Times New Roman" w:cs="Times New Roman"/>
          <w:sz w:val="28"/>
          <w:szCs w:val="28"/>
          <w:lang w:val="uk-UA"/>
        </w:rPr>
        <w:t>нього</w:t>
      </w:r>
      <w:r w:rsidRPr="002368C6">
        <w:rPr>
          <w:rFonts w:ascii="Times New Roman" w:hAnsi="Times New Roman" w:cs="Times New Roman"/>
          <w:sz w:val="28"/>
          <w:szCs w:val="28"/>
          <w:lang w:val="uk-UA"/>
        </w:rPr>
        <w:t xml:space="preserve"> успішного функціонування</w:t>
      </w:r>
      <w:r>
        <w:rPr>
          <w:rFonts w:ascii="Times New Roman" w:hAnsi="Times New Roman" w:cs="Times New Roman"/>
          <w:sz w:val="28"/>
          <w:szCs w:val="28"/>
          <w:lang w:val="uk-UA"/>
        </w:rPr>
        <w:t xml:space="preserve">. </w:t>
      </w:r>
      <w:r w:rsidRPr="001073EB">
        <w:rPr>
          <w:rFonts w:ascii="Times New Roman" w:hAnsi="Times New Roman" w:cs="Times New Roman"/>
          <w:sz w:val="28"/>
          <w:szCs w:val="28"/>
          <w:lang w:val="uk-UA"/>
        </w:rPr>
        <w:t xml:space="preserve">Разом з тим, як зазначалося вище, у </w:t>
      </w:r>
      <w:r>
        <w:rPr>
          <w:rFonts w:ascii="Times New Roman" w:hAnsi="Times New Roman" w:cs="Times New Roman"/>
          <w:sz w:val="28"/>
          <w:szCs w:val="28"/>
          <w:lang w:val="uk-UA"/>
        </w:rPr>
        <w:t>ціє</w:t>
      </w:r>
      <w:r w:rsidRPr="001073EB">
        <w:rPr>
          <w:rFonts w:ascii="Times New Roman" w:hAnsi="Times New Roman" w:cs="Times New Roman"/>
          <w:sz w:val="28"/>
          <w:szCs w:val="28"/>
          <w:lang w:val="uk-UA"/>
        </w:rPr>
        <w:t xml:space="preserve">ї методики є своя специфіка, обумовлена необхідністю диференціювати змістовні і технологічні аспекти формування у школярів </w:t>
      </w:r>
      <w:r>
        <w:rPr>
          <w:rFonts w:ascii="Times New Roman" w:hAnsi="Times New Roman" w:cs="Times New Roman"/>
          <w:sz w:val="28"/>
          <w:szCs w:val="28"/>
          <w:lang w:val="uk-UA"/>
        </w:rPr>
        <w:t>англ</w:t>
      </w:r>
      <w:r w:rsidRPr="001073EB">
        <w:rPr>
          <w:rFonts w:ascii="Times New Roman" w:hAnsi="Times New Roman" w:cs="Times New Roman"/>
          <w:sz w:val="28"/>
          <w:szCs w:val="28"/>
          <w:lang w:val="uk-UA"/>
        </w:rPr>
        <w:t>омовних граматичних навичок. У зв'язку з цим принцип диференціації отримує деталізацію в нижченаведених положеннях, які проявляються на рівні цілей, завдань, змісту навчання граматично</w:t>
      </w:r>
      <w:r>
        <w:rPr>
          <w:rFonts w:ascii="Times New Roman" w:hAnsi="Times New Roman" w:cs="Times New Roman"/>
          <w:sz w:val="28"/>
          <w:szCs w:val="28"/>
          <w:lang w:val="uk-UA"/>
        </w:rPr>
        <w:t>го</w:t>
      </w:r>
      <w:r w:rsidRPr="001073EB">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1073EB">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1073EB">
        <w:rPr>
          <w:rFonts w:ascii="Times New Roman" w:hAnsi="Times New Roman" w:cs="Times New Roman"/>
          <w:sz w:val="28"/>
          <w:szCs w:val="28"/>
          <w:lang w:val="uk-UA"/>
        </w:rPr>
        <w:t>ої мови:</w:t>
      </w:r>
    </w:p>
    <w:p w14:paraId="364BAA2C" w14:textId="77777777" w:rsidR="002F1986" w:rsidRPr="001073EB" w:rsidRDefault="002F1986" w:rsidP="002F1986">
      <w:pPr>
        <w:spacing w:after="0" w:line="360" w:lineRule="auto"/>
        <w:ind w:firstLine="709"/>
        <w:jc w:val="both"/>
        <w:rPr>
          <w:rFonts w:ascii="Times New Roman" w:hAnsi="Times New Roman" w:cs="Times New Roman"/>
          <w:sz w:val="28"/>
          <w:szCs w:val="28"/>
          <w:lang w:val="uk-UA"/>
        </w:rPr>
      </w:pPr>
      <w:r w:rsidRPr="001073EB">
        <w:rPr>
          <w:rFonts w:ascii="Times New Roman" w:hAnsi="Times New Roman" w:cs="Times New Roman"/>
          <w:sz w:val="28"/>
          <w:szCs w:val="28"/>
          <w:lang w:val="uk-UA"/>
        </w:rPr>
        <w:t>1. діяльнісний характер навчання граматично</w:t>
      </w:r>
      <w:r>
        <w:rPr>
          <w:rFonts w:ascii="Times New Roman" w:hAnsi="Times New Roman" w:cs="Times New Roman"/>
          <w:sz w:val="28"/>
          <w:szCs w:val="28"/>
          <w:lang w:val="uk-UA"/>
        </w:rPr>
        <w:t>го</w:t>
      </w:r>
      <w:r w:rsidRPr="001073EB">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1073EB">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англійсько</w:t>
      </w:r>
      <w:r w:rsidRPr="001073EB">
        <w:rPr>
          <w:rFonts w:ascii="Times New Roman" w:hAnsi="Times New Roman" w:cs="Times New Roman"/>
          <w:sz w:val="28"/>
          <w:szCs w:val="28"/>
          <w:lang w:val="uk-UA"/>
        </w:rPr>
        <w:t>ї мови;</w:t>
      </w:r>
    </w:p>
    <w:p w14:paraId="0FCC38EC" w14:textId="77777777" w:rsidR="002F1986" w:rsidRPr="001073EB" w:rsidRDefault="002F1986" w:rsidP="002F1986">
      <w:pPr>
        <w:spacing w:after="0" w:line="360" w:lineRule="auto"/>
        <w:ind w:firstLine="709"/>
        <w:jc w:val="both"/>
        <w:rPr>
          <w:rFonts w:ascii="Times New Roman" w:hAnsi="Times New Roman" w:cs="Times New Roman"/>
          <w:sz w:val="28"/>
          <w:szCs w:val="28"/>
          <w:lang w:val="uk-UA"/>
        </w:rPr>
      </w:pPr>
      <w:r w:rsidRPr="001073EB">
        <w:rPr>
          <w:rFonts w:ascii="Times New Roman" w:hAnsi="Times New Roman" w:cs="Times New Roman"/>
          <w:sz w:val="28"/>
          <w:szCs w:val="28"/>
          <w:lang w:val="uk-UA"/>
        </w:rPr>
        <w:t>2. диференційований характер змісту (навчального граматичного матеріалу), способів, форм і методів навчання;</w:t>
      </w:r>
    </w:p>
    <w:p w14:paraId="28B06E88" w14:textId="77777777" w:rsidR="002F1986" w:rsidRPr="001073EB" w:rsidRDefault="002F1986" w:rsidP="002F1986">
      <w:pPr>
        <w:spacing w:after="0" w:line="360" w:lineRule="auto"/>
        <w:ind w:firstLine="709"/>
        <w:jc w:val="both"/>
        <w:rPr>
          <w:rFonts w:ascii="Times New Roman" w:hAnsi="Times New Roman" w:cs="Times New Roman"/>
          <w:sz w:val="28"/>
          <w:szCs w:val="28"/>
          <w:lang w:val="uk-UA"/>
        </w:rPr>
      </w:pPr>
      <w:r w:rsidRPr="001073EB">
        <w:rPr>
          <w:rFonts w:ascii="Times New Roman" w:hAnsi="Times New Roman" w:cs="Times New Roman"/>
          <w:sz w:val="28"/>
          <w:szCs w:val="28"/>
          <w:lang w:val="uk-UA"/>
        </w:rPr>
        <w:t>3. вибір учн</w:t>
      </w:r>
      <w:r>
        <w:rPr>
          <w:rFonts w:ascii="Times New Roman" w:hAnsi="Times New Roman" w:cs="Times New Roman"/>
          <w:sz w:val="28"/>
          <w:szCs w:val="28"/>
          <w:lang w:val="uk-UA"/>
        </w:rPr>
        <w:t>е</w:t>
      </w:r>
      <w:r w:rsidRPr="001073EB">
        <w:rPr>
          <w:rFonts w:ascii="Times New Roman" w:hAnsi="Times New Roman" w:cs="Times New Roman"/>
          <w:sz w:val="28"/>
          <w:szCs w:val="28"/>
          <w:lang w:val="uk-UA"/>
        </w:rPr>
        <w:t xml:space="preserve">м індивідуальної освітньої траєкторії в процесі вивчення </w:t>
      </w:r>
      <w:r>
        <w:rPr>
          <w:rFonts w:ascii="Times New Roman" w:hAnsi="Times New Roman" w:cs="Times New Roman"/>
          <w:sz w:val="28"/>
          <w:szCs w:val="28"/>
          <w:lang w:val="uk-UA"/>
        </w:rPr>
        <w:t>ни</w:t>
      </w:r>
      <w:r w:rsidRPr="001073EB">
        <w:rPr>
          <w:rFonts w:ascii="Times New Roman" w:hAnsi="Times New Roman" w:cs="Times New Roman"/>
          <w:sz w:val="28"/>
          <w:szCs w:val="28"/>
          <w:lang w:val="uk-UA"/>
        </w:rPr>
        <w:t>м граматично</w:t>
      </w:r>
      <w:r>
        <w:rPr>
          <w:rFonts w:ascii="Times New Roman" w:hAnsi="Times New Roman" w:cs="Times New Roman"/>
          <w:sz w:val="28"/>
          <w:szCs w:val="28"/>
          <w:lang w:val="uk-UA"/>
        </w:rPr>
        <w:t>го</w:t>
      </w:r>
      <w:r w:rsidRPr="001073EB">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1073EB">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1073EB">
        <w:rPr>
          <w:rFonts w:ascii="Times New Roman" w:hAnsi="Times New Roman" w:cs="Times New Roman"/>
          <w:sz w:val="28"/>
          <w:szCs w:val="28"/>
          <w:lang w:val="uk-UA"/>
        </w:rPr>
        <w:t>ої мови;</w:t>
      </w:r>
    </w:p>
    <w:p w14:paraId="138D251C" w14:textId="77777777" w:rsidR="002F1986" w:rsidRDefault="002F1986" w:rsidP="002F1986">
      <w:pPr>
        <w:spacing w:after="0" w:line="360" w:lineRule="auto"/>
        <w:ind w:firstLine="709"/>
        <w:jc w:val="both"/>
        <w:rPr>
          <w:rFonts w:ascii="Times New Roman" w:hAnsi="Times New Roman" w:cs="Times New Roman"/>
          <w:sz w:val="28"/>
          <w:szCs w:val="28"/>
          <w:lang w:val="uk-UA"/>
        </w:rPr>
      </w:pPr>
      <w:r w:rsidRPr="001073EB">
        <w:rPr>
          <w:rFonts w:ascii="Times New Roman" w:hAnsi="Times New Roman" w:cs="Times New Roman"/>
          <w:sz w:val="28"/>
          <w:szCs w:val="28"/>
          <w:lang w:val="uk-UA"/>
        </w:rPr>
        <w:t xml:space="preserve">4. систематичність і послідовність </w:t>
      </w:r>
      <w:r>
        <w:rPr>
          <w:rFonts w:ascii="Times New Roman" w:hAnsi="Times New Roman" w:cs="Times New Roman"/>
          <w:sz w:val="28"/>
          <w:szCs w:val="28"/>
          <w:lang w:val="uk-UA"/>
        </w:rPr>
        <w:t>пода</w:t>
      </w:r>
      <w:r w:rsidRPr="001073EB">
        <w:rPr>
          <w:rFonts w:ascii="Times New Roman" w:hAnsi="Times New Roman" w:cs="Times New Roman"/>
          <w:sz w:val="28"/>
          <w:szCs w:val="28"/>
          <w:lang w:val="uk-UA"/>
        </w:rPr>
        <w:t xml:space="preserve">ння і відпрацювання граматичного матеріалу при співвіднесенні етапів формування у школяра </w:t>
      </w:r>
      <w:r>
        <w:rPr>
          <w:rFonts w:ascii="Times New Roman" w:hAnsi="Times New Roman" w:cs="Times New Roman"/>
          <w:sz w:val="28"/>
          <w:szCs w:val="28"/>
          <w:lang w:val="uk-UA"/>
        </w:rPr>
        <w:lastRenderedPageBreak/>
        <w:t>англо</w:t>
      </w:r>
      <w:r w:rsidRPr="001073EB">
        <w:rPr>
          <w:rFonts w:ascii="Times New Roman" w:hAnsi="Times New Roman" w:cs="Times New Roman"/>
          <w:sz w:val="28"/>
          <w:szCs w:val="28"/>
          <w:lang w:val="uk-UA"/>
        </w:rPr>
        <w:t>мовно</w:t>
      </w:r>
      <w:r>
        <w:rPr>
          <w:rFonts w:ascii="Times New Roman" w:hAnsi="Times New Roman" w:cs="Times New Roman"/>
          <w:sz w:val="28"/>
          <w:szCs w:val="28"/>
          <w:lang w:val="uk-UA"/>
        </w:rPr>
        <w:t>ї</w:t>
      </w:r>
      <w:r w:rsidRPr="001073EB">
        <w:rPr>
          <w:rFonts w:ascii="Times New Roman" w:hAnsi="Times New Roman" w:cs="Times New Roman"/>
          <w:sz w:val="28"/>
          <w:szCs w:val="28"/>
          <w:lang w:val="uk-UA"/>
        </w:rPr>
        <w:t xml:space="preserve"> граматично</w:t>
      </w:r>
      <w:r>
        <w:rPr>
          <w:rFonts w:ascii="Times New Roman" w:hAnsi="Times New Roman" w:cs="Times New Roman"/>
          <w:sz w:val="28"/>
          <w:szCs w:val="28"/>
          <w:lang w:val="uk-UA"/>
        </w:rPr>
        <w:t>ї</w:t>
      </w:r>
      <w:r w:rsidRPr="001073EB">
        <w:rPr>
          <w:rFonts w:ascii="Times New Roman" w:hAnsi="Times New Roman" w:cs="Times New Roman"/>
          <w:sz w:val="28"/>
          <w:szCs w:val="28"/>
          <w:lang w:val="uk-UA"/>
        </w:rPr>
        <w:t xml:space="preserve"> навички з етапами формування його розумової діяльності;</w:t>
      </w:r>
    </w:p>
    <w:p w14:paraId="28D56483" w14:textId="77777777" w:rsidR="002F1986" w:rsidRDefault="002F1986" w:rsidP="002F1986">
      <w:pPr>
        <w:spacing w:after="0" w:line="360" w:lineRule="auto"/>
        <w:ind w:firstLine="709"/>
        <w:jc w:val="both"/>
        <w:rPr>
          <w:rFonts w:ascii="Times New Roman" w:hAnsi="Times New Roman" w:cs="Times New Roman"/>
          <w:sz w:val="28"/>
          <w:szCs w:val="28"/>
          <w:lang w:val="uk-UA"/>
        </w:rPr>
      </w:pPr>
      <w:r w:rsidRPr="001073EB">
        <w:rPr>
          <w:rFonts w:ascii="Times New Roman" w:hAnsi="Times New Roman" w:cs="Times New Roman"/>
          <w:sz w:val="28"/>
          <w:szCs w:val="28"/>
          <w:lang w:val="uk-UA"/>
        </w:rPr>
        <w:t>5. первинність освітньої продукції учня і вторинність вивчення і репродукції готових / відомих результатів.</w:t>
      </w:r>
    </w:p>
    <w:p w14:paraId="1D7DB80E" w14:textId="77777777" w:rsidR="002F1986" w:rsidRPr="001073EB" w:rsidRDefault="002F1986" w:rsidP="002F1986">
      <w:pPr>
        <w:spacing w:after="0" w:line="360" w:lineRule="auto"/>
        <w:ind w:firstLine="709"/>
        <w:jc w:val="both"/>
        <w:rPr>
          <w:rFonts w:ascii="Times New Roman" w:hAnsi="Times New Roman" w:cs="Times New Roman"/>
          <w:sz w:val="28"/>
          <w:szCs w:val="28"/>
          <w:lang w:val="uk-UA"/>
        </w:rPr>
      </w:pPr>
      <w:r w:rsidRPr="001073EB">
        <w:rPr>
          <w:rFonts w:ascii="Times New Roman" w:hAnsi="Times New Roman" w:cs="Times New Roman"/>
          <w:sz w:val="28"/>
          <w:szCs w:val="28"/>
          <w:lang w:val="uk-UA"/>
        </w:rPr>
        <w:t>Розглянемо зазначені положення докладніше.</w:t>
      </w:r>
    </w:p>
    <w:p w14:paraId="7B0AA8FB" w14:textId="47C9FA75" w:rsidR="002F1986" w:rsidRDefault="002F1986" w:rsidP="002F1986">
      <w:pPr>
        <w:spacing w:after="0" w:line="360" w:lineRule="auto"/>
        <w:ind w:firstLine="709"/>
        <w:jc w:val="both"/>
        <w:rPr>
          <w:rFonts w:ascii="Times New Roman" w:hAnsi="Times New Roman" w:cs="Times New Roman"/>
          <w:sz w:val="28"/>
          <w:szCs w:val="28"/>
          <w:lang w:val="uk-UA"/>
        </w:rPr>
      </w:pPr>
      <w:r w:rsidRPr="001073EB">
        <w:rPr>
          <w:rFonts w:ascii="Times New Roman" w:hAnsi="Times New Roman" w:cs="Times New Roman"/>
          <w:i/>
          <w:iCs/>
          <w:sz w:val="28"/>
          <w:szCs w:val="28"/>
          <w:u w:val="single"/>
          <w:lang w:val="uk-UA"/>
        </w:rPr>
        <w:t>Діяльнісний характер</w:t>
      </w:r>
      <w:r w:rsidRPr="001073EB">
        <w:rPr>
          <w:rFonts w:ascii="Times New Roman" w:hAnsi="Times New Roman" w:cs="Times New Roman"/>
          <w:sz w:val="28"/>
          <w:szCs w:val="28"/>
          <w:lang w:val="uk-UA"/>
        </w:rPr>
        <w:t xml:space="preserve"> навчання граматично</w:t>
      </w:r>
      <w:r>
        <w:rPr>
          <w:rFonts w:ascii="Times New Roman" w:hAnsi="Times New Roman" w:cs="Times New Roman"/>
          <w:sz w:val="28"/>
          <w:szCs w:val="28"/>
          <w:lang w:val="uk-UA"/>
        </w:rPr>
        <w:t>го</w:t>
      </w:r>
      <w:r w:rsidRPr="001073EB">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1073EB">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1073EB">
        <w:rPr>
          <w:rFonts w:ascii="Times New Roman" w:hAnsi="Times New Roman" w:cs="Times New Roman"/>
          <w:sz w:val="28"/>
          <w:szCs w:val="28"/>
          <w:lang w:val="uk-UA"/>
        </w:rPr>
        <w:t>ої мови полягає в тому, що в школярі здобувають граматичні знання самостійно в ході своєї дослідницької діяльності. У цьому випадку завдання вчителя - організувати діяльність учнів таким чином, щоб вони самі знайшли рішення проблеми і самостійно здійснили первинн</w:t>
      </w:r>
      <w:r>
        <w:rPr>
          <w:rFonts w:ascii="Times New Roman" w:hAnsi="Times New Roman" w:cs="Times New Roman"/>
          <w:sz w:val="28"/>
          <w:szCs w:val="28"/>
          <w:lang w:val="uk-UA"/>
        </w:rPr>
        <w:t>е</w:t>
      </w:r>
      <w:r w:rsidRPr="001073EB">
        <w:rPr>
          <w:rFonts w:ascii="Times New Roman" w:hAnsi="Times New Roman" w:cs="Times New Roman"/>
          <w:sz w:val="28"/>
          <w:szCs w:val="28"/>
          <w:lang w:val="uk-UA"/>
        </w:rPr>
        <w:t xml:space="preserve"> </w:t>
      </w:r>
      <w:r>
        <w:rPr>
          <w:rFonts w:ascii="Times New Roman" w:hAnsi="Times New Roman" w:cs="Times New Roman"/>
          <w:sz w:val="28"/>
          <w:szCs w:val="28"/>
          <w:lang w:val="uk-UA"/>
        </w:rPr>
        <w:t>відпрацюв</w:t>
      </w:r>
      <w:r w:rsidRPr="001073EB">
        <w:rPr>
          <w:rFonts w:ascii="Times New Roman" w:hAnsi="Times New Roman" w:cs="Times New Roman"/>
          <w:sz w:val="28"/>
          <w:szCs w:val="28"/>
          <w:lang w:val="uk-UA"/>
        </w:rPr>
        <w:t>ання конкретної граматичної структури. Здійснити це завдання дозволяє використання вчителем в процесі навчання граматично</w:t>
      </w:r>
      <w:r>
        <w:rPr>
          <w:rFonts w:ascii="Times New Roman" w:hAnsi="Times New Roman" w:cs="Times New Roman"/>
          <w:sz w:val="28"/>
          <w:szCs w:val="28"/>
          <w:lang w:val="uk-UA"/>
        </w:rPr>
        <w:t>го</w:t>
      </w:r>
      <w:r w:rsidRPr="001073EB">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 англійськ</w:t>
      </w:r>
      <w:r w:rsidRPr="001073EB">
        <w:rPr>
          <w:rFonts w:ascii="Times New Roman" w:hAnsi="Times New Roman" w:cs="Times New Roman"/>
          <w:sz w:val="28"/>
          <w:szCs w:val="28"/>
          <w:lang w:val="uk-UA"/>
        </w:rPr>
        <w:t>ої мови різних форм навчання (індивідуальних, групових, колективних), що мають інтерактивний характер і сприяють розвитку в учня потреби проявляти себе в якості самостійного учасника комунікативної діяльності [</w:t>
      </w:r>
      <w:r w:rsidR="007B6C53">
        <w:rPr>
          <w:rFonts w:ascii="Times New Roman" w:hAnsi="Times New Roman" w:cs="Times New Roman"/>
          <w:sz w:val="28"/>
          <w:szCs w:val="28"/>
          <w:lang w:val="uk-UA"/>
        </w:rPr>
        <w:t>57</w:t>
      </w:r>
      <w:r w:rsidRPr="001073EB">
        <w:rPr>
          <w:rFonts w:ascii="Times New Roman" w:hAnsi="Times New Roman" w:cs="Times New Roman"/>
          <w:sz w:val="28"/>
          <w:szCs w:val="28"/>
          <w:lang w:val="uk-UA"/>
        </w:rPr>
        <w:t>].</w:t>
      </w:r>
    </w:p>
    <w:p w14:paraId="6301925A" w14:textId="751B19DA" w:rsidR="002F1986" w:rsidRDefault="002F1986" w:rsidP="002F1986">
      <w:pPr>
        <w:spacing w:after="0" w:line="360" w:lineRule="auto"/>
        <w:ind w:firstLine="709"/>
        <w:jc w:val="both"/>
        <w:rPr>
          <w:rFonts w:ascii="Times New Roman" w:hAnsi="Times New Roman" w:cs="Times New Roman"/>
          <w:sz w:val="28"/>
          <w:szCs w:val="28"/>
          <w:lang w:val="uk-UA"/>
        </w:rPr>
      </w:pPr>
      <w:r w:rsidRPr="003B7906">
        <w:rPr>
          <w:rFonts w:ascii="Times New Roman" w:hAnsi="Times New Roman" w:cs="Times New Roman"/>
          <w:sz w:val="28"/>
          <w:szCs w:val="28"/>
          <w:lang w:val="uk-UA"/>
        </w:rPr>
        <w:t>Сут</w:t>
      </w:r>
      <w:r>
        <w:rPr>
          <w:rFonts w:ascii="Times New Roman" w:hAnsi="Times New Roman" w:cs="Times New Roman"/>
          <w:sz w:val="28"/>
          <w:szCs w:val="28"/>
          <w:lang w:val="uk-UA"/>
        </w:rPr>
        <w:t>ніст</w:t>
      </w:r>
      <w:r w:rsidRPr="003B7906">
        <w:rPr>
          <w:rFonts w:ascii="Times New Roman" w:hAnsi="Times New Roman" w:cs="Times New Roman"/>
          <w:sz w:val="28"/>
          <w:szCs w:val="28"/>
          <w:lang w:val="uk-UA"/>
        </w:rPr>
        <w:t xml:space="preserve">ь наступного положення, </w:t>
      </w:r>
      <w:r w:rsidRPr="003B7906">
        <w:rPr>
          <w:rFonts w:ascii="Times New Roman" w:hAnsi="Times New Roman" w:cs="Times New Roman"/>
          <w:i/>
          <w:iCs/>
          <w:sz w:val="28"/>
          <w:szCs w:val="28"/>
          <w:u w:val="single"/>
          <w:lang w:val="uk-UA"/>
        </w:rPr>
        <w:t>диференційованого характеру навчального</w:t>
      </w:r>
      <w:r w:rsidRPr="003B7906">
        <w:rPr>
          <w:rFonts w:ascii="Times New Roman" w:hAnsi="Times New Roman" w:cs="Times New Roman"/>
          <w:sz w:val="28"/>
          <w:szCs w:val="28"/>
          <w:lang w:val="uk-UA"/>
        </w:rPr>
        <w:t xml:space="preserve"> граматичного матеріалу, способів, форм і методів навчання, полягає в тому, що учень отримує завдання, що вимагають різн</w:t>
      </w:r>
      <w:r>
        <w:rPr>
          <w:rFonts w:ascii="Times New Roman" w:hAnsi="Times New Roman" w:cs="Times New Roman"/>
          <w:sz w:val="28"/>
          <w:szCs w:val="28"/>
          <w:lang w:val="uk-UA"/>
        </w:rPr>
        <w:t>ого</w:t>
      </w:r>
      <w:r w:rsidRPr="003B7906">
        <w:rPr>
          <w:rFonts w:ascii="Times New Roman" w:hAnsi="Times New Roman" w:cs="Times New Roman"/>
          <w:sz w:val="28"/>
          <w:szCs w:val="28"/>
          <w:lang w:val="uk-UA"/>
        </w:rPr>
        <w:t xml:space="preserve"> ступ</w:t>
      </w:r>
      <w:r>
        <w:rPr>
          <w:rFonts w:ascii="Times New Roman" w:hAnsi="Times New Roman" w:cs="Times New Roman"/>
          <w:sz w:val="28"/>
          <w:szCs w:val="28"/>
          <w:lang w:val="uk-UA"/>
        </w:rPr>
        <w:t>еню</w:t>
      </w:r>
      <w:r w:rsidRPr="003B7906">
        <w:rPr>
          <w:rFonts w:ascii="Times New Roman" w:hAnsi="Times New Roman" w:cs="Times New Roman"/>
          <w:sz w:val="28"/>
          <w:szCs w:val="28"/>
          <w:lang w:val="uk-UA"/>
        </w:rPr>
        <w:t xml:space="preserve"> його самостійності, різні за рівнем творчості, за обсягом навчального матеріалу і за характером допомоги з боку вчителя. При цьому форма роботи на уроці може бути як індивідуальною, так і парної і групової, в залежності від рівня навченості учнів і їх індивідуально-типологічних особливостей. Гармонійне поєднання різних форм роботи на уроці, як вказує </w:t>
      </w:r>
      <w:bookmarkStart w:id="5" w:name="_Hlk53805404"/>
      <w:r w:rsidRPr="00232F06">
        <w:rPr>
          <w:rFonts w:ascii="Times New Roman" w:hAnsi="Times New Roman" w:cs="Times New Roman"/>
          <w:sz w:val="28"/>
          <w:szCs w:val="28"/>
          <w:lang w:val="uk-UA"/>
        </w:rPr>
        <w:t>Сисоєва С.О.</w:t>
      </w:r>
      <w:bookmarkEnd w:id="5"/>
      <w:r w:rsidRPr="00232F06">
        <w:rPr>
          <w:rFonts w:ascii="Times New Roman" w:hAnsi="Times New Roman" w:cs="Times New Roman"/>
          <w:sz w:val="28"/>
          <w:szCs w:val="28"/>
          <w:lang w:val="uk-UA"/>
        </w:rPr>
        <w:t xml:space="preserve"> </w:t>
      </w:r>
      <w:r w:rsidRPr="003B7906">
        <w:rPr>
          <w:rFonts w:ascii="Times New Roman" w:hAnsi="Times New Roman" w:cs="Times New Roman"/>
          <w:sz w:val="28"/>
          <w:szCs w:val="28"/>
          <w:lang w:val="uk-UA"/>
        </w:rPr>
        <w:t>[</w:t>
      </w:r>
      <w:r w:rsidR="007B6C53">
        <w:rPr>
          <w:rFonts w:ascii="Times New Roman" w:hAnsi="Times New Roman" w:cs="Times New Roman"/>
          <w:sz w:val="28"/>
          <w:szCs w:val="28"/>
          <w:lang w:val="uk-UA"/>
        </w:rPr>
        <w:t>51</w:t>
      </w:r>
      <w:r w:rsidRPr="003B7906">
        <w:rPr>
          <w:rFonts w:ascii="Times New Roman" w:hAnsi="Times New Roman" w:cs="Times New Roman"/>
          <w:sz w:val="28"/>
          <w:szCs w:val="28"/>
          <w:lang w:val="uk-UA"/>
        </w:rPr>
        <w:t>], може виражатися в різних варіантах груповий диференційованої роботи над граматичним матеріалом, у взаємному доповненні колективних та індивідуальних форм роботи, а також в насиченні колективних форм роботи елементами самостійної</w:t>
      </w:r>
      <w:r>
        <w:rPr>
          <w:rFonts w:ascii="Times New Roman" w:hAnsi="Times New Roman" w:cs="Times New Roman"/>
          <w:sz w:val="28"/>
          <w:szCs w:val="28"/>
          <w:lang w:val="uk-UA"/>
        </w:rPr>
        <w:t xml:space="preserve"> англомовної діяльності. </w:t>
      </w:r>
    </w:p>
    <w:p w14:paraId="4E58798F" w14:textId="77777777" w:rsidR="002F1986"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Врахування</w:t>
      </w:r>
      <w:r w:rsidRPr="00AE2F4F">
        <w:rPr>
          <w:rFonts w:ascii="Times New Roman" w:hAnsi="Times New Roman" w:cs="Times New Roman"/>
          <w:sz w:val="28"/>
          <w:szCs w:val="28"/>
          <w:lang w:val="uk-UA"/>
        </w:rPr>
        <w:t xml:space="preserve"> індивідуально-типологічних особливостей учнів п</w:t>
      </w:r>
      <w:r>
        <w:rPr>
          <w:rFonts w:ascii="Times New Roman" w:hAnsi="Times New Roman" w:cs="Times New Roman"/>
          <w:sz w:val="28"/>
          <w:szCs w:val="28"/>
          <w:lang w:val="uk-UA"/>
        </w:rPr>
        <w:t>ід час</w:t>
      </w:r>
      <w:r w:rsidRPr="00AE2F4F">
        <w:rPr>
          <w:rFonts w:ascii="Times New Roman" w:hAnsi="Times New Roman" w:cs="Times New Roman"/>
          <w:sz w:val="28"/>
          <w:szCs w:val="28"/>
          <w:lang w:val="uk-UA"/>
        </w:rPr>
        <w:t xml:space="preserve"> формуванн</w:t>
      </w:r>
      <w:r>
        <w:rPr>
          <w:rFonts w:ascii="Times New Roman" w:hAnsi="Times New Roman" w:cs="Times New Roman"/>
          <w:sz w:val="28"/>
          <w:szCs w:val="28"/>
          <w:lang w:val="uk-UA"/>
        </w:rPr>
        <w:t>я</w:t>
      </w:r>
      <w:r w:rsidRPr="00AE2F4F">
        <w:rPr>
          <w:rFonts w:ascii="Times New Roman" w:hAnsi="Times New Roman" w:cs="Times New Roman"/>
          <w:sz w:val="28"/>
          <w:szCs w:val="28"/>
          <w:lang w:val="uk-UA"/>
        </w:rPr>
        <w:t xml:space="preserve"> граматичних навичок </w:t>
      </w:r>
      <w:r>
        <w:rPr>
          <w:rFonts w:ascii="Times New Roman" w:hAnsi="Times New Roman" w:cs="Times New Roman"/>
          <w:sz w:val="28"/>
          <w:szCs w:val="28"/>
          <w:lang w:val="uk-UA"/>
        </w:rPr>
        <w:t>англійськ</w:t>
      </w:r>
      <w:r w:rsidRPr="00AE2F4F">
        <w:rPr>
          <w:rFonts w:ascii="Times New Roman" w:hAnsi="Times New Roman" w:cs="Times New Roman"/>
          <w:sz w:val="28"/>
          <w:szCs w:val="28"/>
          <w:lang w:val="uk-UA"/>
        </w:rPr>
        <w:t>ої мови обумовлен</w:t>
      </w:r>
      <w:r>
        <w:rPr>
          <w:rFonts w:ascii="Times New Roman" w:hAnsi="Times New Roman" w:cs="Times New Roman"/>
          <w:sz w:val="28"/>
          <w:szCs w:val="28"/>
          <w:lang w:val="uk-UA"/>
        </w:rPr>
        <w:t>о</w:t>
      </w:r>
      <w:r w:rsidRPr="00AE2F4F">
        <w:rPr>
          <w:rFonts w:ascii="Times New Roman" w:hAnsi="Times New Roman" w:cs="Times New Roman"/>
          <w:sz w:val="28"/>
          <w:szCs w:val="28"/>
          <w:lang w:val="uk-UA"/>
        </w:rPr>
        <w:t xml:space="preserve"> тим фактом, що кожен з них по-різному сприймає, осмислює і зберігає інформацію. Як </w:t>
      </w:r>
      <w:r w:rsidRPr="00AE2F4F">
        <w:rPr>
          <w:rFonts w:ascii="Times New Roman" w:hAnsi="Times New Roman" w:cs="Times New Roman"/>
          <w:sz w:val="28"/>
          <w:szCs w:val="28"/>
          <w:lang w:val="uk-UA"/>
        </w:rPr>
        <w:lastRenderedPageBreak/>
        <w:t>зазначалося раніше, зазначені особливості учня складають його когнітивний стиль, що обумовлює його (учня) перевагу різним етапам і прийомам роботи над граматичним матеріалом, різними навчальними завданнями і вправ</w:t>
      </w:r>
      <w:r>
        <w:rPr>
          <w:rFonts w:ascii="Times New Roman" w:hAnsi="Times New Roman" w:cs="Times New Roman"/>
          <w:sz w:val="28"/>
          <w:szCs w:val="28"/>
          <w:lang w:val="uk-UA"/>
        </w:rPr>
        <w:t>ам</w:t>
      </w:r>
      <w:r w:rsidRPr="00AE2F4F">
        <w:rPr>
          <w:rFonts w:ascii="Times New Roman" w:hAnsi="Times New Roman" w:cs="Times New Roman"/>
          <w:sz w:val="28"/>
          <w:szCs w:val="28"/>
          <w:lang w:val="uk-UA"/>
        </w:rPr>
        <w:t xml:space="preserve">. Як уже підкреслювалося вище, адаптація форм, методів і прийомів педагогічного впливу </w:t>
      </w:r>
      <w:r>
        <w:rPr>
          <w:rFonts w:ascii="Times New Roman" w:hAnsi="Times New Roman" w:cs="Times New Roman"/>
          <w:sz w:val="28"/>
          <w:szCs w:val="28"/>
          <w:lang w:val="uk-UA"/>
        </w:rPr>
        <w:t xml:space="preserve">відповідно </w:t>
      </w:r>
      <w:r w:rsidRPr="00AE2F4F">
        <w:rPr>
          <w:rFonts w:ascii="Times New Roman" w:hAnsi="Times New Roman" w:cs="Times New Roman"/>
          <w:sz w:val="28"/>
          <w:szCs w:val="28"/>
          <w:lang w:val="uk-UA"/>
        </w:rPr>
        <w:t>до вікових та індивідуальних особливостей і можливост</w:t>
      </w:r>
      <w:r>
        <w:rPr>
          <w:rFonts w:ascii="Times New Roman" w:hAnsi="Times New Roman" w:cs="Times New Roman"/>
          <w:sz w:val="28"/>
          <w:szCs w:val="28"/>
          <w:lang w:val="uk-UA"/>
        </w:rPr>
        <w:t>ей</w:t>
      </w:r>
      <w:r w:rsidRPr="00AE2F4F">
        <w:rPr>
          <w:rFonts w:ascii="Times New Roman" w:hAnsi="Times New Roman" w:cs="Times New Roman"/>
          <w:sz w:val="28"/>
          <w:szCs w:val="28"/>
          <w:lang w:val="uk-UA"/>
        </w:rPr>
        <w:t xml:space="preserve"> школярів покликана забезпечити найбільш сприятливі умови для розвитку у них здатності до комунікативної та пізнавальної діяльності, активності і самостійності. Дане положення дозволяє адаптувати зміст навчання граматично</w:t>
      </w:r>
      <w:r>
        <w:rPr>
          <w:rFonts w:ascii="Times New Roman" w:hAnsi="Times New Roman" w:cs="Times New Roman"/>
          <w:sz w:val="28"/>
          <w:szCs w:val="28"/>
          <w:lang w:val="uk-UA"/>
        </w:rPr>
        <w:t>го аспекту англійської</w:t>
      </w:r>
      <w:r w:rsidRPr="00AE2F4F">
        <w:rPr>
          <w:rFonts w:ascii="Times New Roman" w:hAnsi="Times New Roman" w:cs="Times New Roman"/>
          <w:sz w:val="28"/>
          <w:szCs w:val="28"/>
          <w:lang w:val="uk-UA"/>
        </w:rPr>
        <w:t xml:space="preserve"> мови до фактичного рівня мовної підготовки учнів в конкретних умовах навчання. Учні виконують вправи в тій послідовності і кількості, які забезпечать максимально ефективний рівень оволодіння </w:t>
      </w:r>
      <w:r>
        <w:rPr>
          <w:rFonts w:ascii="Times New Roman" w:hAnsi="Times New Roman" w:cs="Times New Roman"/>
          <w:sz w:val="28"/>
          <w:szCs w:val="28"/>
          <w:lang w:val="uk-UA"/>
        </w:rPr>
        <w:t>англомовн</w:t>
      </w:r>
      <w:r w:rsidRPr="00AE2F4F">
        <w:rPr>
          <w:rFonts w:ascii="Times New Roman" w:hAnsi="Times New Roman" w:cs="Times New Roman"/>
          <w:sz w:val="28"/>
          <w:szCs w:val="28"/>
          <w:lang w:val="uk-UA"/>
        </w:rPr>
        <w:t>ими навичками говоріння кожного з них.</w:t>
      </w:r>
    </w:p>
    <w:p w14:paraId="333C4E3F" w14:textId="0061BB88" w:rsidR="002F1986" w:rsidRDefault="002F1986" w:rsidP="002F1986">
      <w:pPr>
        <w:spacing w:after="0" w:line="360" w:lineRule="auto"/>
        <w:ind w:firstLine="709"/>
        <w:jc w:val="both"/>
        <w:rPr>
          <w:rFonts w:ascii="Times New Roman" w:hAnsi="Times New Roman" w:cs="Times New Roman"/>
          <w:sz w:val="28"/>
          <w:szCs w:val="28"/>
          <w:lang w:val="uk-UA"/>
        </w:rPr>
      </w:pPr>
      <w:r w:rsidRPr="005450DD">
        <w:rPr>
          <w:rFonts w:ascii="Times New Roman" w:hAnsi="Times New Roman" w:cs="Times New Roman"/>
          <w:sz w:val="28"/>
          <w:szCs w:val="28"/>
          <w:lang w:val="uk-UA"/>
        </w:rPr>
        <w:t xml:space="preserve">Під </w:t>
      </w:r>
      <w:r w:rsidRPr="00872070">
        <w:rPr>
          <w:rFonts w:ascii="Times New Roman" w:hAnsi="Times New Roman" w:cs="Times New Roman"/>
          <w:i/>
          <w:iCs/>
          <w:sz w:val="28"/>
          <w:szCs w:val="28"/>
          <w:u w:val="single"/>
          <w:lang w:val="uk-UA"/>
        </w:rPr>
        <w:t>індивідуальною освітньою траєкторією</w:t>
      </w:r>
      <w:r w:rsidRPr="005450DD">
        <w:rPr>
          <w:rFonts w:ascii="Times New Roman" w:hAnsi="Times New Roman" w:cs="Times New Roman"/>
          <w:sz w:val="28"/>
          <w:szCs w:val="28"/>
          <w:lang w:val="uk-UA"/>
        </w:rPr>
        <w:t>, з точки зору П.</w:t>
      </w:r>
      <w:r w:rsidRPr="0000325F">
        <w:rPr>
          <w:rFonts w:ascii="Times New Roman" w:hAnsi="Times New Roman" w:cs="Times New Roman"/>
          <w:sz w:val="28"/>
          <w:szCs w:val="28"/>
          <w:lang w:val="uk-UA"/>
        </w:rPr>
        <w:t> </w:t>
      </w:r>
      <w:r w:rsidRPr="005450DD">
        <w:rPr>
          <w:rFonts w:ascii="Times New Roman" w:hAnsi="Times New Roman" w:cs="Times New Roman"/>
          <w:sz w:val="28"/>
          <w:szCs w:val="28"/>
          <w:lang w:val="uk-UA"/>
        </w:rPr>
        <w:t>І</w:t>
      </w:r>
      <w:r>
        <w:rPr>
          <w:rFonts w:ascii="Times New Roman" w:hAnsi="Times New Roman" w:cs="Times New Roman"/>
          <w:sz w:val="28"/>
          <w:szCs w:val="28"/>
          <w:lang w:val="uk-UA"/>
        </w:rPr>
        <w:t>. </w:t>
      </w:r>
      <w:r w:rsidRPr="005450DD">
        <w:rPr>
          <w:rFonts w:ascii="Times New Roman" w:hAnsi="Times New Roman" w:cs="Times New Roman"/>
          <w:sz w:val="28"/>
          <w:szCs w:val="28"/>
          <w:lang w:val="uk-UA"/>
        </w:rPr>
        <w:t>Федорук, М.</w:t>
      </w:r>
      <w:r w:rsidRPr="0000325F">
        <w:rPr>
          <w:rFonts w:ascii="Times New Roman" w:hAnsi="Times New Roman" w:cs="Times New Roman"/>
          <w:sz w:val="28"/>
          <w:szCs w:val="28"/>
          <w:lang w:val="uk-UA"/>
        </w:rPr>
        <w:t> </w:t>
      </w:r>
      <w:r w:rsidRPr="005450DD">
        <w:rPr>
          <w:rFonts w:ascii="Times New Roman" w:hAnsi="Times New Roman" w:cs="Times New Roman"/>
          <w:sz w:val="28"/>
          <w:szCs w:val="28"/>
          <w:lang w:val="uk-UA"/>
        </w:rPr>
        <w:t>В.</w:t>
      </w:r>
      <w:r>
        <w:rPr>
          <w:rFonts w:ascii="Times New Roman" w:hAnsi="Times New Roman" w:cs="Times New Roman"/>
          <w:sz w:val="28"/>
          <w:szCs w:val="28"/>
          <w:lang w:val="uk-UA"/>
        </w:rPr>
        <w:t> </w:t>
      </w:r>
      <w:r w:rsidRPr="005450DD">
        <w:rPr>
          <w:rFonts w:ascii="Times New Roman" w:hAnsi="Times New Roman" w:cs="Times New Roman"/>
          <w:sz w:val="28"/>
          <w:szCs w:val="28"/>
          <w:lang w:val="uk-UA"/>
        </w:rPr>
        <w:t>Пікуляк</w:t>
      </w:r>
      <w:r>
        <w:rPr>
          <w:rFonts w:ascii="Times New Roman" w:hAnsi="Times New Roman" w:cs="Times New Roman"/>
          <w:sz w:val="28"/>
          <w:szCs w:val="28"/>
          <w:lang w:val="uk-UA"/>
        </w:rPr>
        <w:t xml:space="preserve"> </w:t>
      </w:r>
      <w:r w:rsidRPr="005450DD">
        <w:rPr>
          <w:rFonts w:ascii="Times New Roman" w:hAnsi="Times New Roman" w:cs="Times New Roman"/>
          <w:sz w:val="28"/>
          <w:szCs w:val="28"/>
          <w:lang w:val="uk-UA"/>
        </w:rPr>
        <w:t>слід розуміти «певну послідовність елементів навчальної діяльності кожного учня, що відповідає його здібностям, можливостям, мотивації, інтересам, здійснювану при координуючої, організуючою, що консультує діяльності педагога у взаємозв'язку з батьками» [</w:t>
      </w:r>
      <w:r w:rsidR="007B6C53">
        <w:rPr>
          <w:rFonts w:ascii="Times New Roman" w:hAnsi="Times New Roman" w:cs="Times New Roman"/>
          <w:sz w:val="28"/>
          <w:szCs w:val="28"/>
          <w:lang w:val="uk-UA"/>
        </w:rPr>
        <w:t>60</w:t>
      </w:r>
      <w:r w:rsidRPr="005450DD">
        <w:rPr>
          <w:rFonts w:ascii="Times New Roman" w:hAnsi="Times New Roman" w:cs="Times New Roman"/>
          <w:sz w:val="28"/>
          <w:szCs w:val="28"/>
          <w:lang w:val="uk-UA"/>
        </w:rPr>
        <w:t>]. Положення про вибір учням індивідуальної освітньої траєкторії п</w:t>
      </w:r>
      <w:r>
        <w:rPr>
          <w:rFonts w:ascii="Times New Roman" w:hAnsi="Times New Roman" w:cs="Times New Roman"/>
          <w:sz w:val="28"/>
          <w:szCs w:val="28"/>
          <w:lang w:val="uk-UA"/>
        </w:rPr>
        <w:t>ід час навчання</w:t>
      </w:r>
      <w:r w:rsidRPr="005450DD">
        <w:rPr>
          <w:rFonts w:ascii="Times New Roman" w:hAnsi="Times New Roman" w:cs="Times New Roman"/>
          <w:sz w:val="28"/>
          <w:szCs w:val="28"/>
          <w:lang w:val="uk-UA"/>
        </w:rPr>
        <w:t xml:space="preserve"> граматично</w:t>
      </w:r>
      <w:r>
        <w:rPr>
          <w:rFonts w:ascii="Times New Roman" w:hAnsi="Times New Roman" w:cs="Times New Roman"/>
          <w:sz w:val="28"/>
          <w:szCs w:val="28"/>
          <w:lang w:val="uk-UA"/>
        </w:rPr>
        <w:t>го</w:t>
      </w:r>
      <w:r w:rsidRPr="005450DD">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5450DD">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5450DD">
        <w:rPr>
          <w:rFonts w:ascii="Times New Roman" w:hAnsi="Times New Roman" w:cs="Times New Roman"/>
          <w:sz w:val="28"/>
          <w:szCs w:val="28"/>
          <w:lang w:val="uk-UA"/>
        </w:rPr>
        <w:t xml:space="preserve">ої мови, згідно </w:t>
      </w:r>
      <w:r>
        <w:rPr>
          <w:rFonts w:ascii="Times New Roman" w:hAnsi="Times New Roman" w:cs="Times New Roman"/>
          <w:sz w:val="28"/>
          <w:szCs w:val="28"/>
          <w:lang w:val="uk-UA"/>
        </w:rPr>
        <w:t>В. І.</w:t>
      </w:r>
      <w:r>
        <w:rPr>
          <w:lang w:val="uk-UA"/>
        </w:rPr>
        <w:t> </w:t>
      </w:r>
      <w:r>
        <w:rPr>
          <w:rFonts w:ascii="Times New Roman" w:hAnsi="Times New Roman" w:cs="Times New Roman"/>
          <w:color w:val="000000"/>
          <w:sz w:val="28"/>
          <w:szCs w:val="28"/>
          <w:shd w:val="clear" w:color="auto" w:fill="FFFFFF"/>
          <w:lang w:val="uk-UA"/>
        </w:rPr>
        <w:t xml:space="preserve">Бондарю </w:t>
      </w:r>
      <w:r w:rsidRPr="005450DD">
        <w:rPr>
          <w:rFonts w:ascii="Times New Roman" w:hAnsi="Times New Roman" w:cs="Times New Roman"/>
          <w:sz w:val="28"/>
          <w:szCs w:val="28"/>
          <w:lang w:val="uk-UA"/>
        </w:rPr>
        <w:t>[</w:t>
      </w:r>
      <w:r w:rsidR="007B6C53">
        <w:rPr>
          <w:rFonts w:ascii="Times New Roman" w:hAnsi="Times New Roman" w:cs="Times New Roman"/>
          <w:sz w:val="28"/>
          <w:szCs w:val="28"/>
          <w:lang w:val="uk-UA"/>
        </w:rPr>
        <w:t>8</w:t>
      </w:r>
      <w:r w:rsidRPr="005450DD">
        <w:rPr>
          <w:rFonts w:ascii="Times New Roman" w:hAnsi="Times New Roman" w:cs="Times New Roman"/>
          <w:sz w:val="28"/>
          <w:szCs w:val="28"/>
          <w:lang w:val="uk-UA"/>
        </w:rPr>
        <w:t>], передбачає право вибору учнем темпу, форм і прийомів вивчення граматичних засобів іноземної мови, особистісного змісту, системи контролю і оцінки результатів своєї навчальної діяльності. Це означає, що вчитель не тільки надає учням</w:t>
      </w:r>
      <w:r>
        <w:rPr>
          <w:rFonts w:ascii="Times New Roman" w:hAnsi="Times New Roman" w:cs="Times New Roman"/>
          <w:sz w:val="28"/>
          <w:szCs w:val="28"/>
          <w:lang w:val="uk-UA"/>
        </w:rPr>
        <w:t xml:space="preserve"> </w:t>
      </w:r>
      <w:r w:rsidRPr="00872070">
        <w:rPr>
          <w:rFonts w:ascii="Times New Roman" w:hAnsi="Times New Roman" w:cs="Times New Roman"/>
          <w:sz w:val="28"/>
          <w:szCs w:val="28"/>
          <w:lang w:val="uk-UA"/>
        </w:rPr>
        <w:t xml:space="preserve">свободу творчого самовираження і вибір освітньої траєкторії, але і вчить їх діяти самостійно і </w:t>
      </w:r>
      <w:r>
        <w:rPr>
          <w:rFonts w:ascii="Times New Roman" w:hAnsi="Times New Roman" w:cs="Times New Roman"/>
          <w:sz w:val="28"/>
          <w:szCs w:val="28"/>
          <w:lang w:val="uk-UA"/>
        </w:rPr>
        <w:t>свідом</w:t>
      </w:r>
      <w:r w:rsidRPr="00872070">
        <w:rPr>
          <w:rFonts w:ascii="Times New Roman" w:hAnsi="Times New Roman" w:cs="Times New Roman"/>
          <w:sz w:val="28"/>
          <w:szCs w:val="28"/>
          <w:lang w:val="uk-UA"/>
        </w:rPr>
        <w:t>о, озброюючи їх необхідними опорами для виконання навчальної діяльності з опрацювання граматичного явища і оволодіння граматичними навичками. Дане положення орієнтує процес навчання граматично</w:t>
      </w:r>
      <w:r>
        <w:rPr>
          <w:rFonts w:ascii="Times New Roman" w:hAnsi="Times New Roman" w:cs="Times New Roman"/>
          <w:sz w:val="28"/>
          <w:szCs w:val="28"/>
          <w:lang w:val="uk-UA"/>
        </w:rPr>
        <w:t>го аспекту англійськ</w:t>
      </w:r>
      <w:r w:rsidRPr="00872070">
        <w:rPr>
          <w:rFonts w:ascii="Times New Roman" w:hAnsi="Times New Roman" w:cs="Times New Roman"/>
          <w:sz w:val="28"/>
          <w:szCs w:val="28"/>
          <w:lang w:val="uk-UA"/>
        </w:rPr>
        <w:t>ої мови на активізацію пізнавальних здібностей, знань, мов</w:t>
      </w:r>
      <w:r>
        <w:rPr>
          <w:rFonts w:ascii="Times New Roman" w:hAnsi="Times New Roman" w:cs="Times New Roman"/>
          <w:sz w:val="28"/>
          <w:szCs w:val="28"/>
          <w:lang w:val="uk-UA"/>
        </w:rPr>
        <w:t>леннєво</w:t>
      </w:r>
      <w:r w:rsidRPr="00872070">
        <w:rPr>
          <w:rFonts w:ascii="Times New Roman" w:hAnsi="Times New Roman" w:cs="Times New Roman"/>
          <w:sz w:val="28"/>
          <w:szCs w:val="28"/>
          <w:lang w:val="uk-UA"/>
        </w:rPr>
        <w:t>го досвіду, емоцій, а також на розвиток зазначених параметрів кожного учня</w:t>
      </w:r>
      <w:r>
        <w:rPr>
          <w:rFonts w:ascii="Times New Roman" w:hAnsi="Times New Roman" w:cs="Times New Roman"/>
          <w:sz w:val="28"/>
          <w:szCs w:val="28"/>
          <w:lang w:val="uk-UA"/>
        </w:rPr>
        <w:t>.</w:t>
      </w:r>
    </w:p>
    <w:p w14:paraId="2B92A4EC" w14:textId="3E26CC1C" w:rsidR="002F1986" w:rsidRPr="000B1B98" w:rsidRDefault="002F1986" w:rsidP="002F1986">
      <w:pPr>
        <w:spacing w:after="0" w:line="360" w:lineRule="auto"/>
        <w:ind w:firstLine="709"/>
        <w:jc w:val="both"/>
        <w:rPr>
          <w:rFonts w:ascii="Times New Roman" w:hAnsi="Times New Roman" w:cs="Times New Roman"/>
          <w:sz w:val="28"/>
          <w:szCs w:val="28"/>
          <w:lang w:val="uk-UA"/>
        </w:rPr>
      </w:pPr>
      <w:r w:rsidRPr="00872070">
        <w:rPr>
          <w:rFonts w:ascii="Times New Roman" w:hAnsi="Times New Roman" w:cs="Times New Roman"/>
          <w:sz w:val="28"/>
          <w:szCs w:val="28"/>
          <w:lang w:val="uk-UA"/>
        </w:rPr>
        <w:lastRenderedPageBreak/>
        <w:t xml:space="preserve">Мета наступного положення </w:t>
      </w:r>
      <w:r>
        <w:rPr>
          <w:rFonts w:ascii="Times New Roman" w:hAnsi="Times New Roman" w:cs="Times New Roman"/>
          <w:sz w:val="28"/>
          <w:szCs w:val="28"/>
          <w:lang w:val="uk-UA"/>
        </w:rPr>
        <w:t>–</w:t>
      </w:r>
      <w:r w:rsidRPr="00872070">
        <w:rPr>
          <w:rFonts w:ascii="Times New Roman" w:hAnsi="Times New Roman" w:cs="Times New Roman"/>
          <w:sz w:val="28"/>
          <w:szCs w:val="28"/>
          <w:lang w:val="uk-UA"/>
        </w:rPr>
        <w:t xml:space="preserve"> </w:t>
      </w:r>
      <w:r w:rsidRPr="00872070">
        <w:rPr>
          <w:rFonts w:ascii="Times New Roman" w:hAnsi="Times New Roman" w:cs="Times New Roman"/>
          <w:i/>
          <w:iCs/>
          <w:sz w:val="28"/>
          <w:szCs w:val="28"/>
          <w:u w:val="single"/>
          <w:lang w:val="uk-UA"/>
        </w:rPr>
        <w:t xml:space="preserve">систематичності і послідовності </w:t>
      </w:r>
      <w:r w:rsidRPr="00872070">
        <w:rPr>
          <w:rFonts w:ascii="Times New Roman" w:hAnsi="Times New Roman" w:cs="Times New Roman"/>
          <w:sz w:val="28"/>
          <w:szCs w:val="28"/>
          <w:lang w:val="uk-UA"/>
        </w:rPr>
        <w:t xml:space="preserve">пред'явлення і відпрацювання граматичного матеріалу при співвіднесенні етапів формування у школяра </w:t>
      </w:r>
      <w:r>
        <w:rPr>
          <w:rFonts w:ascii="Times New Roman" w:hAnsi="Times New Roman" w:cs="Times New Roman"/>
          <w:sz w:val="28"/>
          <w:szCs w:val="28"/>
          <w:lang w:val="uk-UA"/>
        </w:rPr>
        <w:t>англомовн</w:t>
      </w:r>
      <w:r w:rsidRPr="00872070">
        <w:rPr>
          <w:rFonts w:ascii="Times New Roman" w:hAnsi="Times New Roman" w:cs="Times New Roman"/>
          <w:sz w:val="28"/>
          <w:szCs w:val="28"/>
          <w:lang w:val="uk-UA"/>
        </w:rPr>
        <w:t>о</w:t>
      </w:r>
      <w:r>
        <w:rPr>
          <w:rFonts w:ascii="Times New Roman" w:hAnsi="Times New Roman" w:cs="Times New Roman"/>
          <w:sz w:val="28"/>
          <w:szCs w:val="28"/>
          <w:lang w:val="uk-UA"/>
        </w:rPr>
        <w:t>ї</w:t>
      </w:r>
      <w:r w:rsidRPr="00872070">
        <w:rPr>
          <w:rFonts w:ascii="Times New Roman" w:hAnsi="Times New Roman" w:cs="Times New Roman"/>
          <w:sz w:val="28"/>
          <w:szCs w:val="28"/>
          <w:lang w:val="uk-UA"/>
        </w:rPr>
        <w:t xml:space="preserve"> граматично</w:t>
      </w:r>
      <w:r>
        <w:rPr>
          <w:rFonts w:ascii="Times New Roman" w:hAnsi="Times New Roman" w:cs="Times New Roman"/>
          <w:sz w:val="28"/>
          <w:szCs w:val="28"/>
          <w:lang w:val="uk-UA"/>
        </w:rPr>
        <w:t>ї</w:t>
      </w:r>
      <w:r w:rsidRPr="00872070">
        <w:rPr>
          <w:rFonts w:ascii="Times New Roman" w:hAnsi="Times New Roman" w:cs="Times New Roman"/>
          <w:sz w:val="28"/>
          <w:szCs w:val="28"/>
          <w:lang w:val="uk-UA"/>
        </w:rPr>
        <w:t xml:space="preserve"> навички з етапами формування його розумової діяльності </w:t>
      </w:r>
      <w:r>
        <w:rPr>
          <w:rFonts w:ascii="Times New Roman" w:hAnsi="Times New Roman" w:cs="Times New Roman"/>
          <w:sz w:val="28"/>
          <w:szCs w:val="28"/>
          <w:lang w:val="uk-UA"/>
        </w:rPr>
        <w:t>–</w:t>
      </w:r>
      <w:r w:rsidRPr="00872070">
        <w:rPr>
          <w:rFonts w:ascii="Times New Roman" w:hAnsi="Times New Roman" w:cs="Times New Roman"/>
          <w:sz w:val="28"/>
          <w:szCs w:val="28"/>
          <w:lang w:val="uk-UA"/>
        </w:rPr>
        <w:t xml:space="preserve"> полягає в поетапному формуванні граматичних навичок і послідовному </w:t>
      </w:r>
      <w:r>
        <w:rPr>
          <w:rFonts w:ascii="Times New Roman" w:hAnsi="Times New Roman" w:cs="Times New Roman"/>
          <w:sz w:val="28"/>
          <w:szCs w:val="28"/>
          <w:lang w:val="uk-UA"/>
        </w:rPr>
        <w:t>ознайомлення з</w:t>
      </w:r>
      <w:r w:rsidRPr="00872070">
        <w:rPr>
          <w:rFonts w:ascii="Times New Roman" w:hAnsi="Times New Roman" w:cs="Times New Roman"/>
          <w:sz w:val="28"/>
          <w:szCs w:val="28"/>
          <w:lang w:val="uk-UA"/>
        </w:rPr>
        <w:t xml:space="preserve"> граматичн</w:t>
      </w:r>
      <w:r>
        <w:rPr>
          <w:rFonts w:ascii="Times New Roman" w:hAnsi="Times New Roman" w:cs="Times New Roman"/>
          <w:sz w:val="28"/>
          <w:szCs w:val="28"/>
          <w:lang w:val="uk-UA"/>
        </w:rPr>
        <w:t>им</w:t>
      </w:r>
      <w:r w:rsidRPr="00872070">
        <w:rPr>
          <w:rFonts w:ascii="Times New Roman" w:hAnsi="Times New Roman" w:cs="Times New Roman"/>
          <w:sz w:val="28"/>
          <w:szCs w:val="28"/>
          <w:lang w:val="uk-UA"/>
        </w:rPr>
        <w:t xml:space="preserve"> матеріал</w:t>
      </w:r>
      <w:r>
        <w:rPr>
          <w:rFonts w:ascii="Times New Roman" w:hAnsi="Times New Roman" w:cs="Times New Roman"/>
          <w:sz w:val="28"/>
          <w:szCs w:val="28"/>
          <w:lang w:val="uk-UA"/>
        </w:rPr>
        <w:t>ом</w:t>
      </w:r>
      <w:r w:rsidRPr="00872070">
        <w:rPr>
          <w:rFonts w:ascii="Times New Roman" w:hAnsi="Times New Roman" w:cs="Times New Roman"/>
          <w:sz w:val="28"/>
          <w:szCs w:val="28"/>
          <w:lang w:val="uk-UA"/>
        </w:rPr>
        <w:t xml:space="preserve"> від простого до складного. Дане положення, з точки зору </w:t>
      </w:r>
      <w:r w:rsidRPr="000B1B98">
        <w:rPr>
          <w:rFonts w:ascii="Times New Roman" w:hAnsi="Times New Roman" w:cs="Times New Roman"/>
          <w:sz w:val="28"/>
          <w:szCs w:val="28"/>
          <w:lang w:val="uk-UA"/>
        </w:rPr>
        <w:t>Н.</w:t>
      </w:r>
      <w:r>
        <w:rPr>
          <w:rFonts w:ascii="Times New Roman" w:hAnsi="Times New Roman" w:cs="Times New Roman"/>
          <w:sz w:val="28"/>
          <w:szCs w:val="28"/>
          <w:lang w:val="uk-UA"/>
        </w:rPr>
        <w:t> </w:t>
      </w:r>
      <w:r w:rsidRPr="000B1B98">
        <w:rPr>
          <w:rFonts w:ascii="Times New Roman" w:hAnsi="Times New Roman" w:cs="Times New Roman"/>
          <w:sz w:val="28"/>
          <w:szCs w:val="28"/>
          <w:lang w:val="uk-UA"/>
        </w:rPr>
        <w:t>К.</w:t>
      </w:r>
      <w:r>
        <w:rPr>
          <w:rFonts w:ascii="Times New Roman" w:hAnsi="Times New Roman" w:cs="Times New Roman"/>
          <w:sz w:val="28"/>
          <w:szCs w:val="28"/>
          <w:lang w:val="uk-UA"/>
        </w:rPr>
        <w:t> </w:t>
      </w:r>
      <w:r w:rsidRPr="000B1B98">
        <w:rPr>
          <w:rFonts w:ascii="Times New Roman" w:hAnsi="Times New Roman" w:cs="Times New Roman"/>
          <w:sz w:val="28"/>
          <w:szCs w:val="28"/>
          <w:lang w:val="uk-UA"/>
        </w:rPr>
        <w:t xml:space="preserve">Скляренко </w:t>
      </w:r>
      <w:r w:rsidRPr="00872070">
        <w:rPr>
          <w:rFonts w:ascii="Times New Roman" w:hAnsi="Times New Roman" w:cs="Times New Roman"/>
          <w:sz w:val="28"/>
          <w:szCs w:val="28"/>
          <w:lang w:val="uk-UA"/>
        </w:rPr>
        <w:t>[</w:t>
      </w:r>
      <w:r w:rsidR="007B6C53">
        <w:rPr>
          <w:rFonts w:ascii="Times New Roman" w:hAnsi="Times New Roman" w:cs="Times New Roman"/>
          <w:sz w:val="28"/>
          <w:szCs w:val="28"/>
          <w:lang w:val="uk-UA"/>
        </w:rPr>
        <w:t>53</w:t>
      </w:r>
      <w:r w:rsidRPr="00872070">
        <w:rPr>
          <w:rFonts w:ascii="Times New Roman" w:hAnsi="Times New Roman" w:cs="Times New Roman"/>
          <w:sz w:val="28"/>
          <w:szCs w:val="28"/>
          <w:lang w:val="uk-UA"/>
        </w:rPr>
        <w:t>], обумовлює напрямок діяльності вчителя і учнів в процесі навчання граматично</w:t>
      </w:r>
      <w:r>
        <w:rPr>
          <w:rFonts w:ascii="Times New Roman" w:hAnsi="Times New Roman" w:cs="Times New Roman"/>
          <w:sz w:val="28"/>
          <w:szCs w:val="28"/>
          <w:lang w:val="uk-UA"/>
        </w:rPr>
        <w:t>го аспекту</w:t>
      </w:r>
      <w:r w:rsidRPr="00872070">
        <w:rPr>
          <w:rFonts w:ascii="Times New Roman" w:hAnsi="Times New Roman" w:cs="Times New Roman"/>
          <w:sz w:val="28"/>
          <w:szCs w:val="28"/>
          <w:lang w:val="uk-UA"/>
        </w:rPr>
        <w:t xml:space="preserve"> іноземної мови і реалізується шляхом регулярного повторення, узагальнення, систематизації граматичного матеріалу, а також передбачає неодноразове повернення до досліджуваного граматичному матеріалу з поступовим його ускладненням. </w:t>
      </w:r>
      <w:r>
        <w:rPr>
          <w:rFonts w:ascii="Times New Roman" w:hAnsi="Times New Roman" w:cs="Times New Roman"/>
          <w:sz w:val="28"/>
          <w:szCs w:val="28"/>
          <w:lang w:val="uk-UA"/>
        </w:rPr>
        <w:t xml:space="preserve">Вважаємо за доцільне зазначити, що </w:t>
      </w:r>
      <w:r w:rsidRPr="00872070">
        <w:rPr>
          <w:rFonts w:ascii="Times New Roman" w:hAnsi="Times New Roman" w:cs="Times New Roman"/>
          <w:sz w:val="28"/>
          <w:szCs w:val="28"/>
          <w:lang w:val="uk-UA"/>
        </w:rPr>
        <w:t>ланцюг складніших завдань повин</w:t>
      </w:r>
      <w:r>
        <w:rPr>
          <w:rFonts w:ascii="Times New Roman" w:hAnsi="Times New Roman" w:cs="Times New Roman"/>
          <w:sz w:val="28"/>
          <w:szCs w:val="28"/>
          <w:lang w:val="uk-UA"/>
        </w:rPr>
        <w:t>ен</w:t>
      </w:r>
      <w:r w:rsidRPr="00872070">
        <w:rPr>
          <w:rFonts w:ascii="Times New Roman" w:hAnsi="Times New Roman" w:cs="Times New Roman"/>
          <w:sz w:val="28"/>
          <w:szCs w:val="28"/>
          <w:lang w:val="uk-UA"/>
        </w:rPr>
        <w:t xml:space="preserve"> бути спрямован</w:t>
      </w:r>
      <w:r>
        <w:rPr>
          <w:rFonts w:ascii="Times New Roman" w:hAnsi="Times New Roman" w:cs="Times New Roman"/>
          <w:sz w:val="28"/>
          <w:szCs w:val="28"/>
          <w:lang w:val="uk-UA"/>
        </w:rPr>
        <w:t>им</w:t>
      </w:r>
      <w:r w:rsidRPr="00872070">
        <w:rPr>
          <w:rFonts w:ascii="Times New Roman" w:hAnsi="Times New Roman" w:cs="Times New Roman"/>
          <w:sz w:val="28"/>
          <w:szCs w:val="28"/>
          <w:lang w:val="uk-UA"/>
        </w:rPr>
        <w:t xml:space="preserve"> на використання потенційних можливостей</w:t>
      </w:r>
      <w:r w:rsidRPr="000B1B98">
        <w:rPr>
          <w:lang w:val="uk-UA"/>
        </w:rPr>
        <w:t xml:space="preserve"> </w:t>
      </w:r>
      <w:r w:rsidRPr="000B1B98">
        <w:rPr>
          <w:rFonts w:ascii="Times New Roman" w:hAnsi="Times New Roman" w:cs="Times New Roman"/>
          <w:sz w:val="28"/>
          <w:szCs w:val="28"/>
          <w:lang w:val="uk-UA"/>
        </w:rPr>
        <w:t>особистості, що лежать в зоні найближчого розвитку, і забезпечувати перехід від зовнішніх, розгорнутих, колективних форм діяльності до внутрішніх, згорнути</w:t>
      </w:r>
      <w:r>
        <w:rPr>
          <w:rFonts w:ascii="Times New Roman" w:hAnsi="Times New Roman" w:cs="Times New Roman"/>
          <w:sz w:val="28"/>
          <w:szCs w:val="28"/>
          <w:lang w:val="uk-UA"/>
        </w:rPr>
        <w:t>х</w:t>
      </w:r>
      <w:r w:rsidRPr="000B1B98">
        <w:rPr>
          <w:rFonts w:ascii="Times New Roman" w:hAnsi="Times New Roman" w:cs="Times New Roman"/>
          <w:sz w:val="28"/>
          <w:szCs w:val="28"/>
          <w:lang w:val="uk-UA"/>
        </w:rPr>
        <w:t>, індивідуальних форм її виконання, таким чином, в процесі інтеріоризації, і здійснюється психічний розвиток людини.</w:t>
      </w:r>
    </w:p>
    <w:p w14:paraId="33CDCA00" w14:textId="7B481EAE" w:rsidR="002F1986" w:rsidRDefault="002F1986" w:rsidP="002F1986">
      <w:pPr>
        <w:spacing w:after="0" w:line="360" w:lineRule="auto"/>
        <w:ind w:firstLine="709"/>
        <w:jc w:val="both"/>
        <w:rPr>
          <w:rFonts w:ascii="Times New Roman" w:hAnsi="Times New Roman" w:cs="Times New Roman"/>
          <w:sz w:val="28"/>
          <w:szCs w:val="28"/>
          <w:lang w:val="uk-UA"/>
        </w:rPr>
      </w:pPr>
      <w:r w:rsidRPr="000B1B98">
        <w:rPr>
          <w:rFonts w:ascii="Times New Roman" w:hAnsi="Times New Roman" w:cs="Times New Roman"/>
          <w:sz w:val="28"/>
          <w:szCs w:val="28"/>
          <w:lang w:val="uk-UA"/>
        </w:rPr>
        <w:t xml:space="preserve">І, нарешті, останнє положення </w:t>
      </w:r>
      <w:r>
        <w:rPr>
          <w:rFonts w:ascii="Times New Roman" w:hAnsi="Times New Roman" w:cs="Times New Roman"/>
          <w:sz w:val="28"/>
          <w:szCs w:val="28"/>
          <w:lang w:val="uk-UA"/>
        </w:rPr>
        <w:t>–</w:t>
      </w:r>
      <w:r w:rsidRPr="000B1B98">
        <w:rPr>
          <w:rFonts w:ascii="Times New Roman" w:hAnsi="Times New Roman" w:cs="Times New Roman"/>
          <w:sz w:val="28"/>
          <w:szCs w:val="28"/>
          <w:lang w:val="uk-UA"/>
        </w:rPr>
        <w:t xml:space="preserve"> первинності освітньої продукції учня і вторинності вивчення і репродукції готових / відомих результатів, згідно А.</w:t>
      </w:r>
      <w:r>
        <w:rPr>
          <w:rFonts w:ascii="Times New Roman" w:hAnsi="Times New Roman" w:cs="Times New Roman"/>
          <w:sz w:val="28"/>
          <w:szCs w:val="28"/>
          <w:lang w:val="en-US"/>
        </w:rPr>
        <w:t> </w:t>
      </w:r>
      <w:r w:rsidRPr="000B1B98">
        <w:rPr>
          <w:rFonts w:ascii="Times New Roman" w:hAnsi="Times New Roman" w:cs="Times New Roman"/>
          <w:sz w:val="28"/>
          <w:szCs w:val="28"/>
          <w:lang w:val="uk-UA"/>
        </w:rPr>
        <w:t>В.</w:t>
      </w:r>
      <w:r>
        <w:rPr>
          <w:rFonts w:ascii="Times New Roman" w:hAnsi="Times New Roman" w:cs="Times New Roman"/>
          <w:sz w:val="28"/>
          <w:szCs w:val="28"/>
          <w:lang w:val="en-US"/>
        </w:rPr>
        <w:t> </w:t>
      </w:r>
      <w:r w:rsidRPr="000B1B98">
        <w:rPr>
          <w:rFonts w:ascii="Times New Roman" w:hAnsi="Times New Roman" w:cs="Times New Roman"/>
          <w:sz w:val="28"/>
          <w:szCs w:val="28"/>
          <w:lang w:val="uk-UA"/>
        </w:rPr>
        <w:t>Хутірському [</w:t>
      </w:r>
      <w:r w:rsidR="007B6C53">
        <w:rPr>
          <w:rFonts w:ascii="Times New Roman" w:hAnsi="Times New Roman" w:cs="Times New Roman"/>
          <w:sz w:val="28"/>
          <w:szCs w:val="28"/>
          <w:lang w:val="uk-UA"/>
        </w:rPr>
        <w:t>62</w:t>
      </w:r>
      <w:r w:rsidRPr="000B1B98">
        <w:rPr>
          <w:rFonts w:ascii="Times New Roman" w:hAnsi="Times New Roman" w:cs="Times New Roman"/>
          <w:sz w:val="28"/>
          <w:szCs w:val="28"/>
          <w:lang w:val="uk-UA"/>
        </w:rPr>
        <w:t>], зводиться до пріоритету діяльності учня «</w:t>
      </w:r>
      <w:r>
        <w:rPr>
          <w:rFonts w:ascii="Times New Roman" w:hAnsi="Times New Roman" w:cs="Times New Roman"/>
          <w:sz w:val="28"/>
          <w:szCs w:val="28"/>
          <w:lang w:val="en-US"/>
        </w:rPr>
        <w:t>p</w:t>
      </w:r>
      <w:r w:rsidRPr="000B1B98">
        <w:rPr>
          <w:rFonts w:ascii="Times New Roman" w:hAnsi="Times New Roman" w:cs="Times New Roman"/>
          <w:sz w:val="28"/>
          <w:szCs w:val="28"/>
          <w:lang w:val="uk-UA"/>
        </w:rPr>
        <w:t xml:space="preserve"> добуванню» граматичних знань перед діяльністю </w:t>
      </w:r>
      <w:r>
        <w:rPr>
          <w:rFonts w:ascii="Times New Roman" w:hAnsi="Times New Roman" w:cs="Times New Roman"/>
          <w:sz w:val="28"/>
          <w:szCs w:val="28"/>
          <w:lang w:val="uk-UA"/>
        </w:rPr>
        <w:t xml:space="preserve">з </w:t>
      </w:r>
      <w:r w:rsidRPr="000B1B98">
        <w:rPr>
          <w:rFonts w:ascii="Times New Roman" w:hAnsi="Times New Roman" w:cs="Times New Roman"/>
          <w:sz w:val="28"/>
          <w:szCs w:val="28"/>
          <w:lang w:val="uk-UA"/>
        </w:rPr>
        <w:t>їх</w:t>
      </w:r>
      <w:r w:rsidRPr="00F03993">
        <w:rPr>
          <w:rFonts w:ascii="Times New Roman" w:hAnsi="Times New Roman" w:cs="Times New Roman"/>
          <w:sz w:val="28"/>
          <w:szCs w:val="28"/>
          <w:lang w:val="uk-UA"/>
        </w:rPr>
        <w:t xml:space="preserve"> </w:t>
      </w:r>
      <w:r w:rsidRPr="000B1B98">
        <w:rPr>
          <w:rFonts w:ascii="Times New Roman" w:hAnsi="Times New Roman" w:cs="Times New Roman"/>
          <w:sz w:val="28"/>
          <w:szCs w:val="28"/>
          <w:lang w:val="uk-UA"/>
        </w:rPr>
        <w:t>вивченн</w:t>
      </w:r>
      <w:r>
        <w:rPr>
          <w:rFonts w:ascii="Times New Roman" w:hAnsi="Times New Roman" w:cs="Times New Roman"/>
          <w:sz w:val="28"/>
          <w:szCs w:val="28"/>
          <w:lang w:val="uk-UA"/>
        </w:rPr>
        <w:t>я</w:t>
      </w:r>
      <w:r w:rsidRPr="000B1B98">
        <w:rPr>
          <w:rFonts w:ascii="Times New Roman" w:hAnsi="Times New Roman" w:cs="Times New Roman"/>
          <w:sz w:val="28"/>
          <w:szCs w:val="28"/>
          <w:lang w:val="uk-UA"/>
        </w:rPr>
        <w:t>. У зв'язку з цим, як зазначає, вчителю важливо не підносити готове знання учням, а вибудовувати на уроках таку навчальну ситуацію, в якій школярі самостійно вчитися знаходити предмет вивчення, досліджувати його і формулювати власн</w:t>
      </w:r>
      <w:r>
        <w:rPr>
          <w:rFonts w:ascii="Times New Roman" w:hAnsi="Times New Roman" w:cs="Times New Roman"/>
          <w:sz w:val="28"/>
          <w:szCs w:val="28"/>
          <w:lang w:val="uk-UA"/>
        </w:rPr>
        <w:t>ий</w:t>
      </w:r>
      <w:r w:rsidRPr="000B1B98">
        <w:rPr>
          <w:rFonts w:ascii="Times New Roman" w:hAnsi="Times New Roman" w:cs="Times New Roman"/>
          <w:sz w:val="28"/>
          <w:szCs w:val="28"/>
          <w:lang w:val="uk-UA"/>
        </w:rPr>
        <w:t xml:space="preserve"> опис. Якщо учень проявляє свою самостійність і активність в процесі ознайомлення з граматичним явищем, то він опановує при цьому технологію творчої діяльності, розкриває свої потенційні можливості і здібності, а одержуваний освітній продукт набуває особистісн</w:t>
      </w:r>
      <w:r>
        <w:rPr>
          <w:rFonts w:ascii="Times New Roman" w:hAnsi="Times New Roman" w:cs="Times New Roman"/>
          <w:sz w:val="28"/>
          <w:szCs w:val="28"/>
          <w:lang w:val="uk-UA"/>
        </w:rPr>
        <w:t>ого</w:t>
      </w:r>
      <w:r w:rsidRPr="000B1B98">
        <w:rPr>
          <w:rFonts w:ascii="Times New Roman" w:hAnsi="Times New Roman" w:cs="Times New Roman"/>
          <w:sz w:val="28"/>
          <w:szCs w:val="28"/>
          <w:lang w:val="uk-UA"/>
        </w:rPr>
        <w:t xml:space="preserve"> забарвлення.</w:t>
      </w:r>
    </w:p>
    <w:p w14:paraId="78CB3AC9" w14:textId="77777777" w:rsidR="002F1986" w:rsidRPr="00F03993" w:rsidRDefault="002F1986" w:rsidP="002F1986">
      <w:pPr>
        <w:spacing w:after="0" w:line="360" w:lineRule="auto"/>
        <w:ind w:firstLine="709"/>
        <w:jc w:val="both"/>
        <w:rPr>
          <w:rFonts w:ascii="Times New Roman" w:hAnsi="Times New Roman" w:cs="Times New Roman"/>
          <w:sz w:val="28"/>
          <w:szCs w:val="28"/>
          <w:lang w:val="uk-UA"/>
        </w:rPr>
      </w:pPr>
      <w:r w:rsidRPr="00F03993">
        <w:rPr>
          <w:rFonts w:ascii="Times New Roman" w:hAnsi="Times New Roman" w:cs="Times New Roman"/>
          <w:sz w:val="28"/>
          <w:szCs w:val="28"/>
          <w:lang w:val="uk-UA"/>
        </w:rPr>
        <w:lastRenderedPageBreak/>
        <w:t>Що стосується методики навчання граматично</w:t>
      </w:r>
      <w:r>
        <w:rPr>
          <w:rFonts w:ascii="Times New Roman" w:hAnsi="Times New Roman" w:cs="Times New Roman"/>
          <w:sz w:val="28"/>
          <w:szCs w:val="28"/>
          <w:lang w:val="uk-UA"/>
        </w:rPr>
        <w:t>го</w:t>
      </w:r>
      <w:r w:rsidRPr="00F03993">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F03993">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F03993">
        <w:rPr>
          <w:rFonts w:ascii="Times New Roman" w:hAnsi="Times New Roman" w:cs="Times New Roman"/>
          <w:sz w:val="28"/>
          <w:szCs w:val="28"/>
          <w:lang w:val="uk-UA"/>
        </w:rPr>
        <w:t>ої мови на основі диференційованого підходу до учнів, то вона вимагає, як зазначалося раніше, створення диференційовано</w:t>
      </w:r>
      <w:r>
        <w:rPr>
          <w:rFonts w:ascii="Times New Roman" w:hAnsi="Times New Roman" w:cs="Times New Roman"/>
          <w:sz w:val="28"/>
          <w:szCs w:val="28"/>
          <w:lang w:val="uk-UA"/>
        </w:rPr>
        <w:t>го</w:t>
      </w:r>
      <w:r w:rsidRPr="00F03993">
        <w:rPr>
          <w:rFonts w:ascii="Times New Roman" w:hAnsi="Times New Roman" w:cs="Times New Roman"/>
          <w:sz w:val="28"/>
          <w:szCs w:val="28"/>
          <w:lang w:val="uk-UA"/>
        </w:rPr>
        <w:t xml:space="preserve"> освітнього середовища, в рамках яко</w:t>
      </w:r>
      <w:r>
        <w:rPr>
          <w:rFonts w:ascii="Times New Roman" w:hAnsi="Times New Roman" w:cs="Times New Roman"/>
          <w:sz w:val="28"/>
          <w:szCs w:val="28"/>
          <w:lang w:val="uk-UA"/>
        </w:rPr>
        <w:t>го</w:t>
      </w:r>
      <w:r w:rsidRPr="00F03993">
        <w:rPr>
          <w:rFonts w:ascii="Times New Roman" w:hAnsi="Times New Roman" w:cs="Times New Roman"/>
          <w:sz w:val="28"/>
          <w:szCs w:val="28"/>
          <w:lang w:val="uk-UA"/>
        </w:rPr>
        <w:t xml:space="preserve"> реалізується варіативність використання традиційних підходів і методів залежно від віку учнів, їх індивідуально-типологічних особливостей, установок і потреб, а також від обсягу і характеру (проблеми) граматичного матеріалу.</w:t>
      </w:r>
    </w:p>
    <w:p w14:paraId="279B3A97" w14:textId="77777777" w:rsidR="002F1986" w:rsidRPr="00F03993" w:rsidRDefault="002F1986" w:rsidP="002F1986">
      <w:pPr>
        <w:spacing w:after="0" w:line="360" w:lineRule="auto"/>
        <w:ind w:firstLine="709"/>
        <w:jc w:val="both"/>
        <w:rPr>
          <w:rFonts w:ascii="Times New Roman" w:hAnsi="Times New Roman" w:cs="Times New Roman"/>
          <w:sz w:val="28"/>
          <w:szCs w:val="28"/>
          <w:lang w:val="uk-UA"/>
        </w:rPr>
      </w:pPr>
      <w:r w:rsidRPr="00F03993">
        <w:rPr>
          <w:rFonts w:ascii="Times New Roman" w:hAnsi="Times New Roman" w:cs="Times New Roman"/>
          <w:sz w:val="28"/>
          <w:szCs w:val="28"/>
          <w:lang w:val="uk-UA"/>
        </w:rPr>
        <w:t>Далі розглянемо такий структурний компонент диференційованої методики навчання граматично</w:t>
      </w:r>
      <w:r>
        <w:rPr>
          <w:rFonts w:ascii="Times New Roman" w:hAnsi="Times New Roman" w:cs="Times New Roman"/>
          <w:sz w:val="28"/>
          <w:szCs w:val="28"/>
          <w:lang w:val="uk-UA"/>
        </w:rPr>
        <w:t>го</w:t>
      </w:r>
      <w:r w:rsidRPr="00F03993">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F03993">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F03993">
        <w:rPr>
          <w:rFonts w:ascii="Times New Roman" w:hAnsi="Times New Roman" w:cs="Times New Roman"/>
          <w:sz w:val="28"/>
          <w:szCs w:val="28"/>
          <w:lang w:val="uk-UA"/>
        </w:rPr>
        <w:t>ої мови, як: контроль і оцінка якості сформованості граматичн</w:t>
      </w:r>
      <w:r>
        <w:rPr>
          <w:rFonts w:ascii="Times New Roman" w:hAnsi="Times New Roman" w:cs="Times New Roman"/>
          <w:sz w:val="28"/>
          <w:szCs w:val="28"/>
          <w:lang w:val="uk-UA"/>
        </w:rPr>
        <w:t>ої</w:t>
      </w:r>
      <w:r w:rsidRPr="00F03993">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компетентності</w:t>
      </w:r>
      <w:r w:rsidRPr="00F03993">
        <w:rPr>
          <w:rFonts w:ascii="Times New Roman" w:hAnsi="Times New Roman" w:cs="Times New Roman"/>
          <w:sz w:val="28"/>
          <w:szCs w:val="28"/>
          <w:lang w:val="uk-UA"/>
        </w:rPr>
        <w:t>.</w:t>
      </w:r>
    </w:p>
    <w:p w14:paraId="09237938" w14:textId="7B15AB2A" w:rsidR="002F1986" w:rsidRPr="00F03993" w:rsidRDefault="002F1986" w:rsidP="002F1986">
      <w:pPr>
        <w:spacing w:after="0" w:line="360" w:lineRule="auto"/>
        <w:ind w:firstLine="709"/>
        <w:jc w:val="both"/>
        <w:rPr>
          <w:rFonts w:ascii="Times New Roman" w:hAnsi="Times New Roman" w:cs="Times New Roman"/>
          <w:sz w:val="28"/>
          <w:szCs w:val="28"/>
          <w:lang w:val="uk-UA"/>
        </w:rPr>
      </w:pPr>
      <w:r w:rsidRPr="00F03993">
        <w:rPr>
          <w:rFonts w:ascii="Times New Roman" w:hAnsi="Times New Roman" w:cs="Times New Roman"/>
          <w:sz w:val="28"/>
          <w:szCs w:val="28"/>
          <w:lang w:val="uk-UA"/>
        </w:rPr>
        <w:t xml:space="preserve">Як відомо, контроль в навчальному процесі з іноземної мови носить навчальний характер і не є самоціллю, він дає можливість удосконалювати процес формування у школярів граматичних навичок </w:t>
      </w:r>
      <w:r>
        <w:rPr>
          <w:rFonts w:ascii="Times New Roman" w:hAnsi="Times New Roman" w:cs="Times New Roman"/>
          <w:sz w:val="28"/>
          <w:szCs w:val="28"/>
          <w:lang w:val="uk-UA"/>
        </w:rPr>
        <w:t>англійськ</w:t>
      </w:r>
      <w:r w:rsidRPr="00F03993">
        <w:rPr>
          <w:rFonts w:ascii="Times New Roman" w:hAnsi="Times New Roman" w:cs="Times New Roman"/>
          <w:sz w:val="28"/>
          <w:szCs w:val="28"/>
          <w:lang w:val="uk-UA"/>
        </w:rPr>
        <w:t xml:space="preserve">ої мови, заміняти малоефективні прийоми і способи навчання більш ефективними, відповідними реальним можливостям і здібностям кожного учня. При цьому в якості об'єктів контролю активного граматичного мінімуму виступають навички оформлення слова і зв'язку слів у реченні, а пасивного </w:t>
      </w:r>
      <w:r>
        <w:rPr>
          <w:rFonts w:ascii="Times New Roman" w:hAnsi="Times New Roman" w:cs="Times New Roman"/>
          <w:sz w:val="28"/>
          <w:szCs w:val="28"/>
          <w:lang w:val="uk-UA"/>
        </w:rPr>
        <w:t>–</w:t>
      </w:r>
      <w:r w:rsidRPr="00F03993">
        <w:rPr>
          <w:rFonts w:ascii="Times New Roman" w:hAnsi="Times New Roman" w:cs="Times New Roman"/>
          <w:sz w:val="28"/>
          <w:szCs w:val="28"/>
          <w:lang w:val="uk-UA"/>
        </w:rPr>
        <w:t xml:space="preserve"> навички впізнавання і співвіднесення зі значеннями словоформ, ознаки оформлення</w:t>
      </w:r>
      <w:r>
        <w:rPr>
          <w:rFonts w:ascii="Times New Roman" w:hAnsi="Times New Roman" w:cs="Times New Roman"/>
          <w:sz w:val="28"/>
          <w:szCs w:val="28"/>
          <w:lang w:val="uk-UA"/>
        </w:rPr>
        <w:t xml:space="preserve"> речень</w:t>
      </w:r>
      <w:r w:rsidRPr="00F03993">
        <w:rPr>
          <w:rFonts w:ascii="Times New Roman" w:hAnsi="Times New Roman" w:cs="Times New Roman"/>
          <w:sz w:val="28"/>
          <w:szCs w:val="28"/>
          <w:lang w:val="uk-UA"/>
        </w:rPr>
        <w:t>. Однак, контролю слід піддавати не тільки нави</w:t>
      </w:r>
      <w:r>
        <w:rPr>
          <w:rFonts w:ascii="Times New Roman" w:hAnsi="Times New Roman" w:cs="Times New Roman"/>
          <w:sz w:val="28"/>
          <w:szCs w:val="28"/>
          <w:lang w:val="uk-UA"/>
        </w:rPr>
        <w:t xml:space="preserve">чку </w:t>
      </w:r>
      <w:r w:rsidRPr="00F03993">
        <w:rPr>
          <w:rFonts w:ascii="Times New Roman" w:hAnsi="Times New Roman" w:cs="Times New Roman"/>
          <w:sz w:val="28"/>
          <w:szCs w:val="28"/>
          <w:lang w:val="uk-UA"/>
        </w:rPr>
        <w:t xml:space="preserve"> оформлення або впізнавання певних одиниць, а й навик оперування ними в іноземн</w:t>
      </w:r>
      <w:r>
        <w:rPr>
          <w:rFonts w:ascii="Times New Roman" w:hAnsi="Times New Roman" w:cs="Times New Roman"/>
          <w:sz w:val="28"/>
          <w:szCs w:val="28"/>
          <w:lang w:val="uk-UA"/>
        </w:rPr>
        <w:t>ій</w:t>
      </w:r>
      <w:r w:rsidRPr="00F03993">
        <w:rPr>
          <w:rFonts w:ascii="Times New Roman" w:hAnsi="Times New Roman" w:cs="Times New Roman"/>
          <w:sz w:val="28"/>
          <w:szCs w:val="28"/>
          <w:lang w:val="uk-UA"/>
        </w:rPr>
        <w:t xml:space="preserve"> мов</w:t>
      </w:r>
      <w:r>
        <w:rPr>
          <w:rFonts w:ascii="Times New Roman" w:hAnsi="Times New Roman" w:cs="Times New Roman"/>
          <w:sz w:val="28"/>
          <w:szCs w:val="28"/>
          <w:lang w:val="uk-UA"/>
        </w:rPr>
        <w:t>і</w:t>
      </w:r>
      <w:r w:rsidRPr="00F03993">
        <w:rPr>
          <w:rFonts w:ascii="Times New Roman" w:hAnsi="Times New Roman" w:cs="Times New Roman"/>
          <w:sz w:val="28"/>
          <w:szCs w:val="28"/>
          <w:lang w:val="uk-UA"/>
        </w:rPr>
        <w:t xml:space="preserve"> [</w:t>
      </w:r>
      <w:r w:rsidR="007B6C53">
        <w:rPr>
          <w:rFonts w:ascii="Times New Roman" w:hAnsi="Times New Roman" w:cs="Times New Roman"/>
          <w:sz w:val="28"/>
          <w:szCs w:val="28"/>
          <w:lang w:val="uk-UA"/>
        </w:rPr>
        <w:t>46</w:t>
      </w:r>
      <w:r w:rsidRPr="00F03993">
        <w:rPr>
          <w:rFonts w:ascii="Times New Roman" w:hAnsi="Times New Roman" w:cs="Times New Roman"/>
          <w:sz w:val="28"/>
          <w:szCs w:val="28"/>
          <w:lang w:val="uk-UA"/>
        </w:rPr>
        <w:t>].</w:t>
      </w:r>
    </w:p>
    <w:p w14:paraId="30EDFBF6" w14:textId="77777777" w:rsidR="002F1986" w:rsidRPr="00F03993" w:rsidRDefault="002F1986" w:rsidP="002F1986">
      <w:pPr>
        <w:spacing w:after="0" w:line="360" w:lineRule="auto"/>
        <w:ind w:firstLine="709"/>
        <w:jc w:val="both"/>
        <w:rPr>
          <w:rFonts w:ascii="Times New Roman" w:hAnsi="Times New Roman" w:cs="Times New Roman"/>
          <w:sz w:val="28"/>
          <w:szCs w:val="28"/>
          <w:lang w:val="uk-UA"/>
        </w:rPr>
      </w:pPr>
      <w:r w:rsidRPr="00F03993">
        <w:rPr>
          <w:rFonts w:ascii="Times New Roman" w:hAnsi="Times New Roman" w:cs="Times New Roman"/>
          <w:sz w:val="28"/>
          <w:szCs w:val="28"/>
          <w:lang w:val="uk-UA"/>
        </w:rPr>
        <w:t>У методиці навчання іноземних мов особливо підкреслюється, що диференційований підхід до учнів у проведенні контролю</w:t>
      </w:r>
      <w:r>
        <w:rPr>
          <w:rFonts w:ascii="Times New Roman" w:hAnsi="Times New Roman" w:cs="Times New Roman"/>
          <w:sz w:val="28"/>
          <w:szCs w:val="28"/>
          <w:lang w:val="uk-UA"/>
        </w:rPr>
        <w:t xml:space="preserve"> </w:t>
      </w:r>
      <w:r w:rsidRPr="00F03993">
        <w:rPr>
          <w:rFonts w:ascii="Times New Roman" w:hAnsi="Times New Roman" w:cs="Times New Roman"/>
          <w:sz w:val="28"/>
          <w:szCs w:val="28"/>
          <w:lang w:val="uk-UA"/>
        </w:rPr>
        <w:t>проявляється в обліку труднощів засвоєння або оволодіння граматичним матеріалом для даної категорії учнів або окремого учня, виборі методики і форм контролю, адекватних його об'єкту. Тому даний підхід передбачає:</w:t>
      </w:r>
    </w:p>
    <w:p w14:paraId="34E7E30F" w14:textId="77777777" w:rsidR="002F1986" w:rsidRPr="00F03993" w:rsidRDefault="002F1986" w:rsidP="002F1986">
      <w:pPr>
        <w:spacing w:after="0" w:line="360" w:lineRule="auto"/>
        <w:ind w:firstLine="709"/>
        <w:jc w:val="both"/>
        <w:rPr>
          <w:rFonts w:ascii="Times New Roman" w:hAnsi="Times New Roman" w:cs="Times New Roman"/>
          <w:sz w:val="28"/>
          <w:szCs w:val="28"/>
          <w:lang w:val="uk-UA"/>
        </w:rPr>
      </w:pPr>
      <w:r w:rsidRPr="00F03993">
        <w:rPr>
          <w:rFonts w:ascii="Times New Roman" w:hAnsi="Times New Roman" w:cs="Times New Roman"/>
          <w:sz w:val="28"/>
          <w:szCs w:val="28"/>
          <w:lang w:val="uk-UA"/>
        </w:rPr>
        <w:t>• використання диференційованих завдань (вправ і тестів), побудованих з урахуванням специфічних механізмів, що лежать в основі формування граматичного навички;</w:t>
      </w:r>
    </w:p>
    <w:p w14:paraId="3EFE965C" w14:textId="77777777" w:rsidR="002F1986" w:rsidRPr="00F03993" w:rsidRDefault="002F1986" w:rsidP="002F1986">
      <w:pPr>
        <w:spacing w:after="0" w:line="360" w:lineRule="auto"/>
        <w:ind w:firstLine="709"/>
        <w:jc w:val="both"/>
        <w:rPr>
          <w:rFonts w:ascii="Times New Roman" w:hAnsi="Times New Roman" w:cs="Times New Roman"/>
          <w:sz w:val="28"/>
          <w:szCs w:val="28"/>
          <w:lang w:val="uk-UA"/>
        </w:rPr>
      </w:pPr>
      <w:r w:rsidRPr="00F03993">
        <w:rPr>
          <w:rFonts w:ascii="Times New Roman" w:hAnsi="Times New Roman" w:cs="Times New Roman"/>
          <w:sz w:val="28"/>
          <w:szCs w:val="28"/>
          <w:lang w:val="uk-UA"/>
        </w:rPr>
        <w:lastRenderedPageBreak/>
        <w:t xml:space="preserve">• різний рівень засвоєння школярами (групами учнів) граматичного матеріалу, </w:t>
      </w:r>
      <w:r>
        <w:rPr>
          <w:rFonts w:ascii="Times New Roman" w:hAnsi="Times New Roman" w:cs="Times New Roman"/>
          <w:sz w:val="28"/>
          <w:szCs w:val="28"/>
          <w:lang w:val="uk-UA"/>
        </w:rPr>
        <w:t xml:space="preserve">а саме: </w:t>
      </w:r>
      <w:r w:rsidRPr="00F03993">
        <w:rPr>
          <w:rFonts w:ascii="Times New Roman" w:hAnsi="Times New Roman" w:cs="Times New Roman"/>
          <w:sz w:val="28"/>
          <w:szCs w:val="28"/>
          <w:lang w:val="uk-UA"/>
        </w:rPr>
        <w:t>володіння граматичними навичками на різному рівні, але не нижче базового, в залежності від здібностей і індивідуальних особливостей кожного учня.</w:t>
      </w:r>
    </w:p>
    <w:p w14:paraId="47DB0E14" w14:textId="405CF8AC" w:rsidR="002F1986" w:rsidRPr="00F03993" w:rsidRDefault="002F1986" w:rsidP="002F1986">
      <w:pPr>
        <w:spacing w:after="0" w:line="360" w:lineRule="auto"/>
        <w:ind w:firstLine="709"/>
        <w:jc w:val="both"/>
        <w:rPr>
          <w:rFonts w:ascii="Times New Roman" w:hAnsi="Times New Roman" w:cs="Times New Roman"/>
          <w:sz w:val="28"/>
          <w:szCs w:val="28"/>
          <w:lang w:val="uk-UA"/>
        </w:rPr>
      </w:pPr>
      <w:r w:rsidRPr="00F03993">
        <w:rPr>
          <w:rFonts w:ascii="Times New Roman" w:hAnsi="Times New Roman" w:cs="Times New Roman"/>
          <w:sz w:val="28"/>
          <w:szCs w:val="28"/>
          <w:lang w:val="uk-UA"/>
        </w:rPr>
        <w:t>Звідси очевидно, що за критерій оцінки діяльності учня слід приймати його зусилля з оволодіння граматичними навичками і творчому їх застосуванню або «ступінь особистого освітнього збільшення учня, а не відповідність мінімальним стандартним вимогам» [</w:t>
      </w:r>
      <w:r w:rsidR="00727641">
        <w:rPr>
          <w:rFonts w:ascii="Times New Roman" w:hAnsi="Times New Roman" w:cs="Times New Roman"/>
          <w:sz w:val="28"/>
          <w:szCs w:val="28"/>
          <w:lang w:val="uk-UA"/>
        </w:rPr>
        <w:t>62,</w:t>
      </w:r>
      <w:r w:rsidRPr="00F0399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 </w:t>
      </w:r>
      <w:r w:rsidRPr="00F03993">
        <w:rPr>
          <w:rFonts w:ascii="Times New Roman" w:hAnsi="Times New Roman" w:cs="Times New Roman"/>
          <w:sz w:val="28"/>
          <w:szCs w:val="28"/>
          <w:lang w:val="uk-UA"/>
        </w:rPr>
        <w:t>218].</w:t>
      </w:r>
    </w:p>
    <w:p w14:paraId="39B7FA1F" w14:textId="77777777" w:rsidR="002F1986" w:rsidRPr="00F03993" w:rsidRDefault="002F1986" w:rsidP="002F1986">
      <w:pPr>
        <w:spacing w:after="0" w:line="360" w:lineRule="auto"/>
        <w:ind w:firstLine="709"/>
        <w:jc w:val="both"/>
        <w:rPr>
          <w:rFonts w:ascii="Times New Roman" w:hAnsi="Times New Roman" w:cs="Times New Roman"/>
          <w:sz w:val="28"/>
          <w:szCs w:val="28"/>
          <w:lang w:val="uk-UA"/>
        </w:rPr>
      </w:pPr>
      <w:r w:rsidRPr="00F03993">
        <w:rPr>
          <w:rFonts w:ascii="Times New Roman" w:hAnsi="Times New Roman" w:cs="Times New Roman"/>
          <w:sz w:val="28"/>
          <w:szCs w:val="28"/>
          <w:lang w:val="uk-UA"/>
        </w:rPr>
        <w:t xml:space="preserve">Звісно ж, що в контексті диференційованого підходу до учнів необхідно використовувати різні засоби контролю і оцінки (тестування, модульну та рейтингову оцінку якості знань, навчальні портфоліо </w:t>
      </w:r>
      <w:r>
        <w:rPr>
          <w:rFonts w:ascii="Times New Roman" w:hAnsi="Times New Roman" w:cs="Times New Roman"/>
          <w:sz w:val="28"/>
          <w:szCs w:val="28"/>
          <w:lang w:val="uk-UA"/>
        </w:rPr>
        <w:t>тощо</w:t>
      </w:r>
      <w:r w:rsidRPr="00F03993">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F03993">
        <w:rPr>
          <w:rFonts w:ascii="Times New Roman" w:hAnsi="Times New Roman" w:cs="Times New Roman"/>
          <w:sz w:val="28"/>
          <w:szCs w:val="28"/>
          <w:lang w:val="uk-UA"/>
        </w:rPr>
        <w:t xml:space="preserve"> форми (фронтальна, групова, індивідуальна). Це дозволить отримати об'єктивні дані про рівень сформованості у школярів граматичн</w:t>
      </w:r>
      <w:r>
        <w:rPr>
          <w:rFonts w:ascii="Times New Roman" w:hAnsi="Times New Roman" w:cs="Times New Roman"/>
          <w:sz w:val="28"/>
          <w:szCs w:val="28"/>
          <w:lang w:val="uk-UA"/>
        </w:rPr>
        <w:t>ої</w:t>
      </w:r>
      <w:r w:rsidRPr="00F03993">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компетентності</w:t>
      </w:r>
      <w:r w:rsidRPr="00F03993">
        <w:rPr>
          <w:rFonts w:ascii="Times New Roman" w:hAnsi="Times New Roman" w:cs="Times New Roman"/>
          <w:sz w:val="28"/>
          <w:szCs w:val="28"/>
          <w:lang w:val="uk-UA"/>
        </w:rPr>
        <w:t xml:space="preserve">, виявити </w:t>
      </w:r>
      <w:r>
        <w:rPr>
          <w:rFonts w:ascii="Times New Roman" w:hAnsi="Times New Roman" w:cs="Times New Roman"/>
          <w:sz w:val="28"/>
          <w:szCs w:val="28"/>
          <w:lang w:val="uk-UA"/>
        </w:rPr>
        <w:t xml:space="preserve">недоліки </w:t>
      </w:r>
      <w:r w:rsidRPr="00F03993">
        <w:rPr>
          <w:rFonts w:ascii="Times New Roman" w:hAnsi="Times New Roman" w:cs="Times New Roman"/>
          <w:sz w:val="28"/>
          <w:szCs w:val="28"/>
          <w:lang w:val="uk-UA"/>
        </w:rPr>
        <w:t>в знаннях кожного з них, встановити ступінь вжитих кожним з них зусиль, що відповідають рівню його можливостей і здібностей.</w:t>
      </w:r>
    </w:p>
    <w:p w14:paraId="62033D78" w14:textId="6D30E9FA" w:rsidR="002F1986" w:rsidRDefault="002F1986" w:rsidP="002F1986">
      <w:pPr>
        <w:spacing w:after="0" w:line="360" w:lineRule="auto"/>
        <w:ind w:firstLine="709"/>
        <w:jc w:val="both"/>
        <w:rPr>
          <w:rFonts w:ascii="Times New Roman" w:hAnsi="Times New Roman" w:cs="Times New Roman"/>
          <w:sz w:val="28"/>
          <w:szCs w:val="28"/>
          <w:lang w:val="uk-UA"/>
        </w:rPr>
      </w:pPr>
      <w:r w:rsidRPr="00F03993">
        <w:rPr>
          <w:rFonts w:ascii="Times New Roman" w:hAnsi="Times New Roman" w:cs="Times New Roman"/>
          <w:sz w:val="28"/>
          <w:szCs w:val="28"/>
          <w:lang w:val="uk-UA"/>
        </w:rPr>
        <w:t>Вважаємо, що найбільш адекватно і ефективно реалізувати методику формування граматичних навичок в контексті диференційованого підходу до учнів можливо за умови опори на теорію поетапного формування розумових дій [</w:t>
      </w:r>
      <w:r w:rsidR="00727641">
        <w:rPr>
          <w:rFonts w:ascii="Times New Roman" w:hAnsi="Times New Roman" w:cs="Times New Roman"/>
          <w:sz w:val="28"/>
          <w:szCs w:val="28"/>
          <w:lang w:val="uk-UA"/>
        </w:rPr>
        <w:t>14</w:t>
      </w:r>
      <w:r w:rsidRPr="00F03993">
        <w:rPr>
          <w:rFonts w:ascii="Times New Roman" w:hAnsi="Times New Roman" w:cs="Times New Roman"/>
          <w:sz w:val="28"/>
          <w:szCs w:val="28"/>
          <w:lang w:val="uk-UA"/>
        </w:rPr>
        <w:t>]. Вона експериментально обґрунтовує важливість створення в учнів більш повної і узагальненої орієнтовної основи дії як передумови для</w:t>
      </w:r>
      <w:r>
        <w:rPr>
          <w:rFonts w:ascii="Times New Roman" w:hAnsi="Times New Roman" w:cs="Times New Roman"/>
          <w:sz w:val="28"/>
          <w:szCs w:val="28"/>
          <w:lang w:val="uk-UA"/>
        </w:rPr>
        <w:t xml:space="preserve"> </w:t>
      </w:r>
      <w:r w:rsidRPr="00113C6F">
        <w:rPr>
          <w:rFonts w:ascii="Times New Roman" w:hAnsi="Times New Roman" w:cs="Times New Roman"/>
          <w:sz w:val="28"/>
          <w:szCs w:val="28"/>
          <w:lang w:val="uk-UA"/>
        </w:rPr>
        <w:t>формування граматичн</w:t>
      </w:r>
      <w:r>
        <w:rPr>
          <w:rFonts w:ascii="Times New Roman" w:hAnsi="Times New Roman" w:cs="Times New Roman"/>
          <w:sz w:val="28"/>
          <w:szCs w:val="28"/>
          <w:lang w:val="uk-UA"/>
        </w:rPr>
        <w:t>ої</w:t>
      </w:r>
      <w:r w:rsidRPr="00113C6F">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компетентності</w:t>
      </w:r>
      <w:r w:rsidRPr="00113C6F">
        <w:rPr>
          <w:rFonts w:ascii="Times New Roman" w:hAnsi="Times New Roman" w:cs="Times New Roman"/>
          <w:sz w:val="28"/>
          <w:szCs w:val="28"/>
          <w:lang w:val="uk-UA"/>
        </w:rPr>
        <w:t xml:space="preserve"> необхідної якості, а також виключає директивность вчителя і неприйняття змісту навчання з боку учня.</w:t>
      </w:r>
    </w:p>
    <w:p w14:paraId="315A0600" w14:textId="61286785" w:rsidR="002F1986" w:rsidRPr="00113C6F" w:rsidRDefault="002F1986" w:rsidP="002F1986">
      <w:pPr>
        <w:spacing w:after="0" w:line="360" w:lineRule="auto"/>
        <w:ind w:firstLine="709"/>
        <w:jc w:val="both"/>
        <w:rPr>
          <w:rFonts w:ascii="Times New Roman" w:hAnsi="Times New Roman" w:cs="Times New Roman"/>
          <w:sz w:val="28"/>
          <w:szCs w:val="28"/>
          <w:lang w:val="uk-UA"/>
        </w:rPr>
      </w:pPr>
      <w:r w:rsidRPr="00113C6F">
        <w:rPr>
          <w:rFonts w:ascii="Times New Roman" w:hAnsi="Times New Roman" w:cs="Times New Roman"/>
          <w:sz w:val="28"/>
          <w:szCs w:val="28"/>
          <w:lang w:val="uk-UA"/>
        </w:rPr>
        <w:t xml:space="preserve">Теорія поетапного формування розумової діяльності </w:t>
      </w:r>
      <w:r>
        <w:rPr>
          <w:rFonts w:ascii="Times New Roman" w:hAnsi="Times New Roman" w:cs="Times New Roman"/>
          <w:sz w:val="28"/>
          <w:szCs w:val="28"/>
          <w:lang w:val="uk-UA"/>
        </w:rPr>
        <w:t>становить</w:t>
      </w:r>
      <w:r w:rsidRPr="00113C6F">
        <w:rPr>
          <w:rFonts w:ascii="Times New Roman" w:hAnsi="Times New Roman" w:cs="Times New Roman"/>
          <w:sz w:val="28"/>
          <w:szCs w:val="28"/>
          <w:lang w:val="uk-UA"/>
        </w:rPr>
        <w:t xml:space="preserve"> перехід зовнішньо</w:t>
      </w:r>
      <w:r>
        <w:rPr>
          <w:rFonts w:ascii="Times New Roman" w:hAnsi="Times New Roman" w:cs="Times New Roman"/>
          <w:sz w:val="28"/>
          <w:szCs w:val="28"/>
          <w:lang w:val="uk-UA"/>
        </w:rPr>
        <w:t>ї</w:t>
      </w:r>
      <w:r w:rsidRPr="00113C6F">
        <w:rPr>
          <w:rFonts w:ascii="Times New Roman" w:hAnsi="Times New Roman" w:cs="Times New Roman"/>
          <w:sz w:val="28"/>
          <w:szCs w:val="28"/>
          <w:lang w:val="uk-UA"/>
        </w:rPr>
        <w:t>, практичної дії у внутрішн</w:t>
      </w:r>
      <w:r>
        <w:rPr>
          <w:rFonts w:ascii="Times New Roman" w:hAnsi="Times New Roman" w:cs="Times New Roman"/>
          <w:sz w:val="28"/>
          <w:szCs w:val="28"/>
          <w:lang w:val="uk-UA"/>
        </w:rPr>
        <w:t>ю</w:t>
      </w:r>
      <w:r w:rsidRPr="00113C6F">
        <w:rPr>
          <w:rFonts w:ascii="Times New Roman" w:hAnsi="Times New Roman" w:cs="Times New Roman"/>
          <w:sz w:val="28"/>
          <w:szCs w:val="28"/>
          <w:lang w:val="uk-UA"/>
        </w:rPr>
        <w:t>, розумов</w:t>
      </w:r>
      <w:r>
        <w:rPr>
          <w:rFonts w:ascii="Times New Roman" w:hAnsi="Times New Roman" w:cs="Times New Roman"/>
          <w:sz w:val="28"/>
          <w:szCs w:val="28"/>
          <w:lang w:val="uk-UA"/>
        </w:rPr>
        <w:t xml:space="preserve">у </w:t>
      </w:r>
      <w:r w:rsidRPr="00113C6F">
        <w:rPr>
          <w:rFonts w:ascii="Times New Roman" w:hAnsi="Times New Roman" w:cs="Times New Roman"/>
          <w:sz w:val="28"/>
          <w:szCs w:val="28"/>
          <w:lang w:val="uk-UA"/>
        </w:rPr>
        <w:t>дію як складний багатоетапний процес. І якщо ми хочемо сформувати в учнів міцн</w:t>
      </w:r>
      <w:r>
        <w:rPr>
          <w:rFonts w:ascii="Times New Roman" w:hAnsi="Times New Roman" w:cs="Times New Roman"/>
          <w:sz w:val="28"/>
          <w:szCs w:val="28"/>
          <w:lang w:val="uk-UA"/>
        </w:rPr>
        <w:t>у</w:t>
      </w:r>
      <w:r w:rsidRPr="00113C6F">
        <w:rPr>
          <w:rFonts w:ascii="Times New Roman" w:hAnsi="Times New Roman" w:cs="Times New Roman"/>
          <w:sz w:val="28"/>
          <w:szCs w:val="28"/>
          <w:lang w:val="uk-UA"/>
        </w:rPr>
        <w:t xml:space="preserve"> граматичн</w:t>
      </w:r>
      <w:r>
        <w:rPr>
          <w:rFonts w:ascii="Times New Roman" w:hAnsi="Times New Roman" w:cs="Times New Roman"/>
          <w:sz w:val="28"/>
          <w:szCs w:val="28"/>
          <w:lang w:val="uk-UA"/>
        </w:rPr>
        <w:t>у</w:t>
      </w:r>
      <w:r w:rsidRPr="00113C6F">
        <w:rPr>
          <w:rFonts w:ascii="Times New Roman" w:hAnsi="Times New Roman" w:cs="Times New Roman"/>
          <w:sz w:val="28"/>
          <w:szCs w:val="28"/>
          <w:lang w:val="uk-UA"/>
        </w:rPr>
        <w:t xml:space="preserve"> нави</w:t>
      </w:r>
      <w:r>
        <w:rPr>
          <w:rFonts w:ascii="Times New Roman" w:hAnsi="Times New Roman" w:cs="Times New Roman"/>
          <w:sz w:val="28"/>
          <w:szCs w:val="28"/>
          <w:lang w:val="uk-UA"/>
        </w:rPr>
        <w:t>чку</w:t>
      </w:r>
      <w:r w:rsidRPr="00113C6F">
        <w:rPr>
          <w:rFonts w:ascii="Times New Roman" w:hAnsi="Times New Roman" w:cs="Times New Roman"/>
          <w:sz w:val="28"/>
          <w:szCs w:val="28"/>
          <w:lang w:val="uk-UA"/>
        </w:rPr>
        <w:t xml:space="preserve">, то необхідно провести їх через всі етапи цього процесу: мотиваційний, орієнтовний, матеріалізований, </w:t>
      </w:r>
      <w:r>
        <w:rPr>
          <w:rFonts w:ascii="Times New Roman" w:hAnsi="Times New Roman" w:cs="Times New Roman"/>
          <w:sz w:val="28"/>
          <w:szCs w:val="28"/>
          <w:lang w:val="uk-UA"/>
        </w:rPr>
        <w:t>зовнішній</w:t>
      </w:r>
      <w:r w:rsidRPr="00113C6F">
        <w:rPr>
          <w:rFonts w:ascii="Times New Roman" w:hAnsi="Times New Roman" w:cs="Times New Roman"/>
          <w:sz w:val="28"/>
          <w:szCs w:val="28"/>
          <w:lang w:val="uk-UA"/>
        </w:rPr>
        <w:t>, беззвучн</w:t>
      </w:r>
      <w:r>
        <w:rPr>
          <w:rFonts w:ascii="Times New Roman" w:hAnsi="Times New Roman" w:cs="Times New Roman"/>
          <w:sz w:val="28"/>
          <w:szCs w:val="28"/>
          <w:lang w:val="uk-UA"/>
        </w:rPr>
        <w:t>ий</w:t>
      </w:r>
      <w:r w:rsidRPr="00113C6F">
        <w:rPr>
          <w:rFonts w:ascii="Times New Roman" w:hAnsi="Times New Roman" w:cs="Times New Roman"/>
          <w:sz w:val="28"/>
          <w:szCs w:val="28"/>
          <w:lang w:val="uk-UA"/>
        </w:rPr>
        <w:t xml:space="preserve"> усного мовлення, внутрішньомов</w:t>
      </w:r>
      <w:r>
        <w:rPr>
          <w:rFonts w:ascii="Times New Roman" w:hAnsi="Times New Roman" w:cs="Times New Roman"/>
          <w:sz w:val="28"/>
          <w:szCs w:val="28"/>
          <w:lang w:val="uk-UA"/>
        </w:rPr>
        <w:t>леннєвої</w:t>
      </w:r>
      <w:r w:rsidRPr="00113C6F">
        <w:rPr>
          <w:rFonts w:ascii="Times New Roman" w:hAnsi="Times New Roman" w:cs="Times New Roman"/>
          <w:sz w:val="28"/>
          <w:szCs w:val="28"/>
          <w:lang w:val="uk-UA"/>
        </w:rPr>
        <w:t xml:space="preserve"> ді</w:t>
      </w:r>
      <w:r>
        <w:rPr>
          <w:rFonts w:ascii="Times New Roman" w:hAnsi="Times New Roman" w:cs="Times New Roman"/>
          <w:sz w:val="28"/>
          <w:szCs w:val="28"/>
          <w:lang w:val="uk-UA"/>
        </w:rPr>
        <w:t>яльност</w:t>
      </w:r>
      <w:r w:rsidRPr="00113C6F">
        <w:rPr>
          <w:rFonts w:ascii="Times New Roman" w:hAnsi="Times New Roman" w:cs="Times New Roman"/>
          <w:sz w:val="28"/>
          <w:szCs w:val="28"/>
          <w:lang w:val="uk-UA"/>
        </w:rPr>
        <w:t xml:space="preserve">. На кожному з цих етапів слід диференціювати навчальну діяльність школярів, спрямовану на формування </w:t>
      </w:r>
      <w:r w:rsidRPr="00113C6F">
        <w:rPr>
          <w:rFonts w:ascii="Times New Roman" w:hAnsi="Times New Roman" w:cs="Times New Roman"/>
          <w:sz w:val="28"/>
          <w:szCs w:val="28"/>
          <w:lang w:val="uk-UA"/>
        </w:rPr>
        <w:lastRenderedPageBreak/>
        <w:t>граматично</w:t>
      </w:r>
      <w:r>
        <w:rPr>
          <w:rFonts w:ascii="Times New Roman" w:hAnsi="Times New Roman" w:cs="Times New Roman"/>
          <w:sz w:val="28"/>
          <w:szCs w:val="28"/>
          <w:lang w:val="uk-UA"/>
        </w:rPr>
        <w:t>ї компетентності</w:t>
      </w:r>
      <w:r w:rsidRPr="00113C6F">
        <w:rPr>
          <w:rFonts w:ascii="Times New Roman" w:hAnsi="Times New Roman" w:cs="Times New Roman"/>
          <w:sz w:val="28"/>
          <w:szCs w:val="28"/>
          <w:lang w:val="uk-UA"/>
        </w:rPr>
        <w:t xml:space="preserve"> за рахунок різних методів </w:t>
      </w:r>
      <w:r>
        <w:rPr>
          <w:rFonts w:ascii="Times New Roman" w:hAnsi="Times New Roman" w:cs="Times New Roman"/>
          <w:sz w:val="28"/>
          <w:szCs w:val="28"/>
          <w:lang w:val="uk-UA"/>
        </w:rPr>
        <w:t>ознайомле</w:t>
      </w:r>
      <w:r w:rsidRPr="00113C6F">
        <w:rPr>
          <w:rFonts w:ascii="Times New Roman" w:hAnsi="Times New Roman" w:cs="Times New Roman"/>
          <w:sz w:val="28"/>
          <w:szCs w:val="28"/>
          <w:lang w:val="uk-UA"/>
        </w:rPr>
        <w:t xml:space="preserve">ння </w:t>
      </w:r>
      <w:r>
        <w:rPr>
          <w:rFonts w:ascii="Times New Roman" w:hAnsi="Times New Roman" w:cs="Times New Roman"/>
          <w:sz w:val="28"/>
          <w:szCs w:val="28"/>
          <w:lang w:val="uk-UA"/>
        </w:rPr>
        <w:t xml:space="preserve">з </w:t>
      </w:r>
      <w:r w:rsidRPr="00113C6F">
        <w:rPr>
          <w:rFonts w:ascii="Times New Roman" w:hAnsi="Times New Roman" w:cs="Times New Roman"/>
          <w:sz w:val="28"/>
          <w:szCs w:val="28"/>
          <w:lang w:val="uk-UA"/>
        </w:rPr>
        <w:t>граматичн</w:t>
      </w:r>
      <w:r>
        <w:rPr>
          <w:rFonts w:ascii="Times New Roman" w:hAnsi="Times New Roman" w:cs="Times New Roman"/>
          <w:sz w:val="28"/>
          <w:szCs w:val="28"/>
          <w:lang w:val="uk-UA"/>
        </w:rPr>
        <w:t>им</w:t>
      </w:r>
      <w:r w:rsidRPr="00113C6F">
        <w:rPr>
          <w:rFonts w:ascii="Times New Roman" w:hAnsi="Times New Roman" w:cs="Times New Roman"/>
          <w:sz w:val="28"/>
          <w:szCs w:val="28"/>
          <w:lang w:val="uk-UA"/>
        </w:rPr>
        <w:t xml:space="preserve"> матеріал</w:t>
      </w:r>
      <w:r>
        <w:rPr>
          <w:rFonts w:ascii="Times New Roman" w:hAnsi="Times New Roman" w:cs="Times New Roman"/>
          <w:sz w:val="28"/>
          <w:szCs w:val="28"/>
          <w:lang w:val="uk-UA"/>
        </w:rPr>
        <w:t>ом</w:t>
      </w:r>
      <w:r w:rsidRPr="00113C6F">
        <w:rPr>
          <w:rFonts w:ascii="Times New Roman" w:hAnsi="Times New Roman" w:cs="Times New Roman"/>
          <w:sz w:val="28"/>
          <w:szCs w:val="28"/>
          <w:lang w:val="uk-UA"/>
        </w:rPr>
        <w:t>, способів його тренування і використання, різних форм спільної роботи учнів [</w:t>
      </w:r>
      <w:r w:rsidR="00727641">
        <w:rPr>
          <w:rFonts w:ascii="Times New Roman" w:hAnsi="Times New Roman" w:cs="Times New Roman"/>
          <w:sz w:val="28"/>
          <w:szCs w:val="28"/>
          <w:lang w:val="uk-UA"/>
        </w:rPr>
        <w:t>36</w:t>
      </w:r>
      <w:r w:rsidRPr="00113C6F">
        <w:rPr>
          <w:rFonts w:ascii="Times New Roman" w:hAnsi="Times New Roman" w:cs="Times New Roman"/>
          <w:sz w:val="28"/>
          <w:szCs w:val="28"/>
          <w:lang w:val="uk-UA"/>
        </w:rPr>
        <w:t>]. Отже, дана теорія дозволяє програмувати процес навчання граматично</w:t>
      </w:r>
      <w:r>
        <w:rPr>
          <w:rFonts w:ascii="Times New Roman" w:hAnsi="Times New Roman" w:cs="Times New Roman"/>
          <w:sz w:val="28"/>
          <w:szCs w:val="28"/>
          <w:lang w:val="uk-UA"/>
        </w:rPr>
        <w:t>го</w:t>
      </w:r>
      <w:r w:rsidRPr="00113C6F">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113C6F">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113C6F">
        <w:rPr>
          <w:rFonts w:ascii="Times New Roman" w:hAnsi="Times New Roman" w:cs="Times New Roman"/>
          <w:sz w:val="28"/>
          <w:szCs w:val="28"/>
          <w:lang w:val="uk-UA"/>
        </w:rPr>
        <w:t xml:space="preserve">ої мови, процес </w:t>
      </w:r>
      <w:r>
        <w:rPr>
          <w:rFonts w:ascii="Times New Roman" w:hAnsi="Times New Roman" w:cs="Times New Roman"/>
          <w:sz w:val="28"/>
          <w:szCs w:val="28"/>
          <w:lang w:val="uk-UA"/>
        </w:rPr>
        <w:t>набутт</w:t>
      </w:r>
      <w:r w:rsidRPr="00113C6F">
        <w:rPr>
          <w:rFonts w:ascii="Times New Roman" w:hAnsi="Times New Roman" w:cs="Times New Roman"/>
          <w:sz w:val="28"/>
          <w:szCs w:val="28"/>
          <w:lang w:val="uk-UA"/>
        </w:rPr>
        <w:t>я індивідуального досвіду учня.</w:t>
      </w:r>
    </w:p>
    <w:p w14:paraId="65A50CEF" w14:textId="77777777" w:rsidR="002F1986" w:rsidRPr="00113C6F" w:rsidRDefault="002F1986" w:rsidP="002F1986">
      <w:pPr>
        <w:spacing w:after="0" w:line="360" w:lineRule="auto"/>
        <w:ind w:firstLine="709"/>
        <w:jc w:val="both"/>
        <w:rPr>
          <w:rFonts w:ascii="Times New Roman" w:hAnsi="Times New Roman" w:cs="Times New Roman"/>
          <w:sz w:val="28"/>
          <w:szCs w:val="28"/>
          <w:lang w:val="uk-UA"/>
        </w:rPr>
      </w:pPr>
      <w:r w:rsidRPr="00113C6F">
        <w:rPr>
          <w:rFonts w:ascii="Times New Roman" w:hAnsi="Times New Roman" w:cs="Times New Roman"/>
          <w:sz w:val="28"/>
          <w:szCs w:val="28"/>
          <w:lang w:val="uk-UA"/>
        </w:rPr>
        <w:t xml:space="preserve">Перш ніж приступити до розробки комплексу вправ, необхідно проаналізувати сучасні підручники англійської мови, </w:t>
      </w:r>
      <w:r>
        <w:rPr>
          <w:rFonts w:ascii="Times New Roman" w:hAnsi="Times New Roman" w:cs="Times New Roman"/>
          <w:sz w:val="28"/>
          <w:szCs w:val="28"/>
          <w:lang w:val="uk-UA"/>
        </w:rPr>
        <w:t>оскільки</w:t>
      </w:r>
      <w:r w:rsidRPr="00113C6F">
        <w:rPr>
          <w:rFonts w:ascii="Times New Roman" w:hAnsi="Times New Roman" w:cs="Times New Roman"/>
          <w:sz w:val="28"/>
          <w:szCs w:val="28"/>
          <w:lang w:val="uk-UA"/>
        </w:rPr>
        <w:t xml:space="preserve"> серед всіх засобів навчання іноземної мови саме підручник (книга для учня) становить центральну ланку, як</w:t>
      </w:r>
      <w:r>
        <w:rPr>
          <w:rFonts w:ascii="Times New Roman" w:hAnsi="Times New Roman" w:cs="Times New Roman"/>
          <w:sz w:val="28"/>
          <w:szCs w:val="28"/>
          <w:lang w:val="uk-UA"/>
        </w:rPr>
        <w:t>а</w:t>
      </w:r>
      <w:r w:rsidRPr="00113C6F">
        <w:rPr>
          <w:rFonts w:ascii="Times New Roman" w:hAnsi="Times New Roman" w:cs="Times New Roman"/>
          <w:sz w:val="28"/>
          <w:szCs w:val="28"/>
          <w:lang w:val="uk-UA"/>
        </w:rPr>
        <w:t xml:space="preserve"> опосередковує діяльність вчителя і учня, будучи, по суті, м</w:t>
      </w:r>
      <w:r>
        <w:rPr>
          <w:rFonts w:ascii="Times New Roman" w:hAnsi="Times New Roman" w:cs="Times New Roman"/>
          <w:sz w:val="28"/>
          <w:szCs w:val="28"/>
          <w:lang w:val="uk-UA"/>
        </w:rPr>
        <w:t>і</w:t>
      </w:r>
      <w:r w:rsidRPr="00113C6F">
        <w:rPr>
          <w:rFonts w:ascii="Times New Roman" w:hAnsi="Times New Roman" w:cs="Times New Roman"/>
          <w:sz w:val="28"/>
          <w:szCs w:val="28"/>
          <w:lang w:val="uk-UA"/>
        </w:rPr>
        <w:t>кромоделью системи навчання в цілому.</w:t>
      </w:r>
    </w:p>
    <w:p w14:paraId="07EE0BFD" w14:textId="77777777" w:rsidR="002F1986" w:rsidRPr="00BA322B" w:rsidRDefault="002F1986" w:rsidP="002F1986">
      <w:pPr>
        <w:spacing w:after="0" w:line="360" w:lineRule="auto"/>
        <w:ind w:firstLine="709"/>
        <w:jc w:val="both"/>
        <w:rPr>
          <w:rFonts w:ascii="Times New Roman" w:hAnsi="Times New Roman" w:cs="Times New Roman"/>
          <w:sz w:val="28"/>
          <w:szCs w:val="28"/>
          <w:lang w:val="uk-UA"/>
        </w:rPr>
      </w:pPr>
      <w:r w:rsidRPr="00113C6F">
        <w:rPr>
          <w:rFonts w:ascii="Times New Roman" w:hAnsi="Times New Roman" w:cs="Times New Roman"/>
          <w:sz w:val="28"/>
          <w:szCs w:val="28"/>
          <w:lang w:val="uk-UA"/>
        </w:rPr>
        <w:t>Аналіз сучасних підручників англійської мови (</w:t>
      </w:r>
      <w:r w:rsidRPr="00727641">
        <w:rPr>
          <w:rFonts w:ascii="Times New Roman" w:hAnsi="Times New Roman" w:cs="Times New Roman"/>
          <w:sz w:val="28"/>
          <w:szCs w:val="28"/>
          <w:lang w:val="uk-UA"/>
        </w:rPr>
        <w:t xml:space="preserve">Додаток </w:t>
      </w:r>
      <w:r>
        <w:rPr>
          <w:rFonts w:ascii="Times New Roman" w:hAnsi="Times New Roman" w:cs="Times New Roman"/>
          <w:sz w:val="28"/>
          <w:szCs w:val="28"/>
          <w:lang w:val="uk-UA"/>
        </w:rPr>
        <w:t>А</w:t>
      </w:r>
      <w:r w:rsidRPr="00113C6F">
        <w:rPr>
          <w:rFonts w:ascii="Times New Roman" w:hAnsi="Times New Roman" w:cs="Times New Roman"/>
          <w:sz w:val="28"/>
          <w:szCs w:val="28"/>
          <w:lang w:val="uk-UA"/>
        </w:rPr>
        <w:t>) показав, що вони не в повній мірі сприяють формуванню граматичних навичок учнів. Серед причин перешкоджають</w:t>
      </w:r>
      <w:r>
        <w:rPr>
          <w:rFonts w:ascii="Times New Roman" w:hAnsi="Times New Roman" w:cs="Times New Roman"/>
          <w:sz w:val="28"/>
          <w:szCs w:val="28"/>
          <w:lang w:val="uk-UA"/>
        </w:rPr>
        <w:t xml:space="preserve"> </w:t>
      </w:r>
      <w:r w:rsidRPr="00BA322B">
        <w:rPr>
          <w:rFonts w:ascii="Times New Roman" w:hAnsi="Times New Roman" w:cs="Times New Roman"/>
          <w:sz w:val="28"/>
          <w:szCs w:val="28"/>
          <w:lang w:val="uk-UA"/>
        </w:rPr>
        <w:t>повноцінному засвоєнню граматичних явищ можна виділити наступні:</w:t>
      </w:r>
    </w:p>
    <w:p w14:paraId="524E903F" w14:textId="77777777" w:rsidR="002F1986" w:rsidRPr="00BA322B" w:rsidRDefault="002F1986" w:rsidP="002F1986">
      <w:pPr>
        <w:spacing w:after="0" w:line="360" w:lineRule="auto"/>
        <w:ind w:firstLine="709"/>
        <w:jc w:val="both"/>
        <w:rPr>
          <w:rFonts w:ascii="Times New Roman" w:hAnsi="Times New Roman" w:cs="Times New Roman"/>
          <w:sz w:val="28"/>
          <w:szCs w:val="28"/>
          <w:lang w:val="uk-UA"/>
        </w:rPr>
      </w:pPr>
      <w:r w:rsidRPr="00BA322B">
        <w:rPr>
          <w:rFonts w:ascii="Times New Roman" w:hAnsi="Times New Roman" w:cs="Times New Roman"/>
          <w:sz w:val="28"/>
          <w:szCs w:val="28"/>
          <w:lang w:val="uk-UA"/>
        </w:rPr>
        <w:t>- недостатнє використання графічної наочності як зас</w:t>
      </w:r>
      <w:r>
        <w:rPr>
          <w:rFonts w:ascii="Times New Roman" w:hAnsi="Times New Roman" w:cs="Times New Roman"/>
          <w:sz w:val="28"/>
          <w:szCs w:val="28"/>
          <w:lang w:val="uk-UA"/>
        </w:rPr>
        <w:t>о</w:t>
      </w:r>
      <w:r w:rsidRPr="00BA322B">
        <w:rPr>
          <w:rFonts w:ascii="Times New Roman" w:hAnsi="Times New Roman" w:cs="Times New Roman"/>
          <w:sz w:val="28"/>
          <w:szCs w:val="28"/>
          <w:lang w:val="uk-UA"/>
        </w:rPr>
        <w:t>б</w:t>
      </w:r>
      <w:r>
        <w:rPr>
          <w:rFonts w:ascii="Times New Roman" w:hAnsi="Times New Roman" w:cs="Times New Roman"/>
          <w:sz w:val="28"/>
          <w:szCs w:val="28"/>
          <w:lang w:val="uk-UA"/>
        </w:rPr>
        <w:t>у</w:t>
      </w:r>
      <w:r w:rsidRPr="00BA322B">
        <w:rPr>
          <w:rFonts w:ascii="Times New Roman" w:hAnsi="Times New Roman" w:cs="Times New Roman"/>
          <w:sz w:val="28"/>
          <w:szCs w:val="28"/>
          <w:lang w:val="uk-UA"/>
        </w:rPr>
        <w:t xml:space="preserve"> автоматизації граматично</w:t>
      </w:r>
      <w:r>
        <w:rPr>
          <w:rFonts w:ascii="Times New Roman" w:hAnsi="Times New Roman" w:cs="Times New Roman"/>
          <w:sz w:val="28"/>
          <w:szCs w:val="28"/>
          <w:lang w:val="uk-UA"/>
        </w:rPr>
        <w:t>ї</w:t>
      </w:r>
      <w:r w:rsidRPr="00BA322B">
        <w:rPr>
          <w:rFonts w:ascii="Times New Roman" w:hAnsi="Times New Roman" w:cs="Times New Roman"/>
          <w:sz w:val="28"/>
          <w:szCs w:val="28"/>
          <w:lang w:val="uk-UA"/>
        </w:rPr>
        <w:t xml:space="preserve"> навички;</w:t>
      </w:r>
    </w:p>
    <w:p w14:paraId="2B00A897" w14:textId="77777777" w:rsidR="002F1986" w:rsidRPr="00BA322B" w:rsidRDefault="002F1986" w:rsidP="002F1986">
      <w:pPr>
        <w:spacing w:after="0" w:line="360" w:lineRule="auto"/>
        <w:ind w:firstLine="709"/>
        <w:jc w:val="both"/>
        <w:rPr>
          <w:rFonts w:ascii="Times New Roman" w:hAnsi="Times New Roman" w:cs="Times New Roman"/>
          <w:sz w:val="28"/>
          <w:szCs w:val="28"/>
          <w:lang w:val="uk-UA"/>
        </w:rPr>
      </w:pPr>
      <w:r w:rsidRPr="00BA322B">
        <w:rPr>
          <w:rFonts w:ascii="Times New Roman" w:hAnsi="Times New Roman" w:cs="Times New Roman"/>
          <w:sz w:val="28"/>
          <w:szCs w:val="28"/>
          <w:lang w:val="uk-UA"/>
        </w:rPr>
        <w:t xml:space="preserve">- автономне </w:t>
      </w:r>
      <w:r>
        <w:rPr>
          <w:rFonts w:ascii="Times New Roman" w:hAnsi="Times New Roman" w:cs="Times New Roman"/>
          <w:sz w:val="28"/>
          <w:szCs w:val="28"/>
          <w:lang w:val="uk-UA"/>
        </w:rPr>
        <w:t>ознайомле</w:t>
      </w:r>
      <w:r w:rsidRPr="00BA322B">
        <w:rPr>
          <w:rFonts w:ascii="Times New Roman" w:hAnsi="Times New Roman" w:cs="Times New Roman"/>
          <w:sz w:val="28"/>
          <w:szCs w:val="28"/>
          <w:lang w:val="uk-UA"/>
        </w:rPr>
        <w:t xml:space="preserve">ння </w:t>
      </w:r>
      <w:r>
        <w:rPr>
          <w:rFonts w:ascii="Times New Roman" w:hAnsi="Times New Roman" w:cs="Times New Roman"/>
          <w:sz w:val="28"/>
          <w:szCs w:val="28"/>
          <w:lang w:val="uk-UA"/>
        </w:rPr>
        <w:t xml:space="preserve">з </w:t>
      </w:r>
      <w:r w:rsidRPr="00BA322B">
        <w:rPr>
          <w:rFonts w:ascii="Times New Roman" w:hAnsi="Times New Roman" w:cs="Times New Roman"/>
          <w:sz w:val="28"/>
          <w:szCs w:val="28"/>
          <w:lang w:val="uk-UA"/>
        </w:rPr>
        <w:t>граматични</w:t>
      </w:r>
      <w:r>
        <w:rPr>
          <w:rFonts w:ascii="Times New Roman" w:hAnsi="Times New Roman" w:cs="Times New Roman"/>
          <w:sz w:val="28"/>
          <w:szCs w:val="28"/>
          <w:lang w:val="uk-UA"/>
        </w:rPr>
        <w:t>ми</w:t>
      </w:r>
      <w:r w:rsidRPr="00BA322B">
        <w:rPr>
          <w:rFonts w:ascii="Times New Roman" w:hAnsi="Times New Roman" w:cs="Times New Roman"/>
          <w:sz w:val="28"/>
          <w:szCs w:val="28"/>
          <w:lang w:val="uk-UA"/>
        </w:rPr>
        <w:t xml:space="preserve"> явищ</w:t>
      </w:r>
      <w:r>
        <w:rPr>
          <w:rFonts w:ascii="Times New Roman" w:hAnsi="Times New Roman" w:cs="Times New Roman"/>
          <w:sz w:val="28"/>
          <w:szCs w:val="28"/>
          <w:lang w:val="uk-UA"/>
        </w:rPr>
        <w:t>ами</w:t>
      </w:r>
      <w:r w:rsidRPr="00BA322B">
        <w:rPr>
          <w:rFonts w:ascii="Times New Roman" w:hAnsi="Times New Roman" w:cs="Times New Roman"/>
          <w:sz w:val="28"/>
          <w:szCs w:val="28"/>
          <w:lang w:val="uk-UA"/>
        </w:rPr>
        <w:t xml:space="preserve"> і відсутність їх періодичної систематизації;</w:t>
      </w:r>
    </w:p>
    <w:p w14:paraId="53506B51" w14:textId="77777777" w:rsidR="002F1986" w:rsidRPr="00BA322B" w:rsidRDefault="002F1986" w:rsidP="002F1986">
      <w:pPr>
        <w:spacing w:after="0" w:line="360" w:lineRule="auto"/>
        <w:ind w:firstLine="709"/>
        <w:jc w:val="both"/>
        <w:rPr>
          <w:rFonts w:ascii="Times New Roman" w:hAnsi="Times New Roman" w:cs="Times New Roman"/>
          <w:sz w:val="28"/>
          <w:szCs w:val="28"/>
          <w:lang w:val="uk-UA"/>
        </w:rPr>
      </w:pPr>
      <w:r w:rsidRPr="00BA322B">
        <w:rPr>
          <w:rFonts w:ascii="Times New Roman" w:hAnsi="Times New Roman" w:cs="Times New Roman"/>
          <w:sz w:val="28"/>
          <w:szCs w:val="28"/>
          <w:lang w:val="uk-UA"/>
        </w:rPr>
        <w:t>- недостатня кількість вправ на всіх етапах формування граматичних навичок, зокрема умовно-мов</w:t>
      </w:r>
      <w:r>
        <w:rPr>
          <w:rFonts w:ascii="Times New Roman" w:hAnsi="Times New Roman" w:cs="Times New Roman"/>
          <w:sz w:val="28"/>
          <w:szCs w:val="28"/>
          <w:lang w:val="uk-UA"/>
        </w:rPr>
        <w:t>леннєв</w:t>
      </w:r>
      <w:r w:rsidRPr="00BA322B">
        <w:rPr>
          <w:rFonts w:ascii="Times New Roman" w:hAnsi="Times New Roman" w:cs="Times New Roman"/>
          <w:sz w:val="28"/>
          <w:szCs w:val="28"/>
          <w:lang w:val="uk-UA"/>
        </w:rPr>
        <w:t>их і мов</w:t>
      </w:r>
      <w:r>
        <w:rPr>
          <w:rFonts w:ascii="Times New Roman" w:hAnsi="Times New Roman" w:cs="Times New Roman"/>
          <w:sz w:val="28"/>
          <w:szCs w:val="28"/>
          <w:lang w:val="uk-UA"/>
        </w:rPr>
        <w:t>леннєв</w:t>
      </w:r>
      <w:r w:rsidRPr="00BA322B">
        <w:rPr>
          <w:rFonts w:ascii="Times New Roman" w:hAnsi="Times New Roman" w:cs="Times New Roman"/>
          <w:sz w:val="28"/>
          <w:szCs w:val="28"/>
          <w:lang w:val="uk-UA"/>
        </w:rPr>
        <w:t xml:space="preserve">их вправ, які дозволили б учням досягти великих успіхів на шляху до реального спілкування, яке передбачає вживання не тільки одного </w:t>
      </w:r>
      <w:r>
        <w:rPr>
          <w:rFonts w:ascii="Times New Roman" w:hAnsi="Times New Roman" w:cs="Times New Roman"/>
          <w:sz w:val="28"/>
          <w:szCs w:val="28"/>
          <w:lang w:val="uk-UA"/>
        </w:rPr>
        <w:t xml:space="preserve">граматичного </w:t>
      </w:r>
      <w:r w:rsidRPr="00BA322B">
        <w:rPr>
          <w:rFonts w:ascii="Times New Roman" w:hAnsi="Times New Roman" w:cs="Times New Roman"/>
          <w:sz w:val="28"/>
          <w:szCs w:val="28"/>
          <w:lang w:val="uk-UA"/>
        </w:rPr>
        <w:t>часу;</w:t>
      </w:r>
    </w:p>
    <w:p w14:paraId="4F31E0AF" w14:textId="77777777" w:rsidR="002F1986" w:rsidRPr="00BA322B" w:rsidRDefault="002F1986" w:rsidP="002F1986">
      <w:pPr>
        <w:spacing w:after="0" w:line="360" w:lineRule="auto"/>
        <w:ind w:firstLine="709"/>
        <w:jc w:val="both"/>
        <w:rPr>
          <w:rFonts w:ascii="Times New Roman" w:hAnsi="Times New Roman" w:cs="Times New Roman"/>
          <w:sz w:val="28"/>
          <w:szCs w:val="28"/>
          <w:lang w:val="uk-UA"/>
        </w:rPr>
      </w:pPr>
      <w:r w:rsidRPr="00BA322B">
        <w:rPr>
          <w:rFonts w:ascii="Times New Roman" w:hAnsi="Times New Roman" w:cs="Times New Roman"/>
          <w:sz w:val="28"/>
          <w:szCs w:val="28"/>
          <w:lang w:val="uk-UA"/>
        </w:rPr>
        <w:t xml:space="preserve">- ігнорування принципу врахування індивідуальних особливостей учнів (рівень навченості, тип сприйняття, особливості інтелектуальної діяльності, схильності </w:t>
      </w:r>
      <w:r>
        <w:rPr>
          <w:rFonts w:ascii="Times New Roman" w:hAnsi="Times New Roman" w:cs="Times New Roman"/>
          <w:sz w:val="28"/>
          <w:szCs w:val="28"/>
          <w:lang w:val="uk-UA"/>
        </w:rPr>
        <w:t>тощо</w:t>
      </w:r>
      <w:r w:rsidRPr="00BA322B">
        <w:rPr>
          <w:rFonts w:ascii="Times New Roman" w:hAnsi="Times New Roman" w:cs="Times New Roman"/>
          <w:sz w:val="28"/>
          <w:szCs w:val="28"/>
          <w:lang w:val="uk-UA"/>
        </w:rPr>
        <w:t>);</w:t>
      </w:r>
    </w:p>
    <w:p w14:paraId="478586BF" w14:textId="77777777" w:rsidR="002F1986" w:rsidRPr="00BA322B" w:rsidRDefault="002F1986" w:rsidP="002F1986">
      <w:pPr>
        <w:spacing w:after="0" w:line="360" w:lineRule="auto"/>
        <w:ind w:firstLine="709"/>
        <w:jc w:val="both"/>
        <w:rPr>
          <w:rFonts w:ascii="Times New Roman" w:hAnsi="Times New Roman" w:cs="Times New Roman"/>
          <w:sz w:val="28"/>
          <w:szCs w:val="28"/>
          <w:lang w:val="uk-UA"/>
        </w:rPr>
      </w:pPr>
      <w:r w:rsidRPr="00BA322B">
        <w:rPr>
          <w:rFonts w:ascii="Times New Roman" w:hAnsi="Times New Roman" w:cs="Times New Roman"/>
          <w:sz w:val="28"/>
          <w:szCs w:val="28"/>
          <w:lang w:val="uk-UA"/>
        </w:rPr>
        <w:t>- низька інтелектуальна спрямованість багатьох комунікативних вправ (громіздкі формулювання і примітивність самих завдань);</w:t>
      </w:r>
    </w:p>
    <w:p w14:paraId="688F19D0" w14:textId="77777777" w:rsidR="002F1986" w:rsidRPr="00BA322B" w:rsidRDefault="002F1986" w:rsidP="002F1986">
      <w:pPr>
        <w:spacing w:after="0" w:line="360" w:lineRule="auto"/>
        <w:ind w:firstLine="709"/>
        <w:jc w:val="both"/>
        <w:rPr>
          <w:rFonts w:ascii="Times New Roman" w:hAnsi="Times New Roman" w:cs="Times New Roman"/>
          <w:sz w:val="28"/>
          <w:szCs w:val="28"/>
          <w:lang w:val="uk-UA"/>
        </w:rPr>
      </w:pPr>
      <w:r w:rsidRPr="00BA322B">
        <w:rPr>
          <w:rFonts w:ascii="Times New Roman" w:hAnsi="Times New Roman" w:cs="Times New Roman"/>
          <w:sz w:val="28"/>
          <w:szCs w:val="28"/>
          <w:lang w:val="uk-UA"/>
        </w:rPr>
        <w:t>- необхідність витрачати багато часу для організації збалансованої роботи учнів з усіма матеріалами навчального комплекту;</w:t>
      </w:r>
    </w:p>
    <w:p w14:paraId="54DE24E4" w14:textId="77777777" w:rsidR="002F1986" w:rsidRPr="00BA322B" w:rsidRDefault="002F1986" w:rsidP="002F1986">
      <w:pPr>
        <w:spacing w:after="0" w:line="360" w:lineRule="auto"/>
        <w:ind w:firstLine="709"/>
        <w:jc w:val="both"/>
        <w:rPr>
          <w:rFonts w:ascii="Times New Roman" w:hAnsi="Times New Roman" w:cs="Times New Roman"/>
          <w:sz w:val="28"/>
          <w:szCs w:val="28"/>
          <w:lang w:val="uk-UA"/>
        </w:rPr>
      </w:pPr>
      <w:r w:rsidRPr="00BA322B">
        <w:rPr>
          <w:rFonts w:ascii="Times New Roman" w:hAnsi="Times New Roman" w:cs="Times New Roman"/>
          <w:sz w:val="28"/>
          <w:szCs w:val="28"/>
          <w:lang w:val="uk-UA"/>
        </w:rPr>
        <w:lastRenderedPageBreak/>
        <w:t>- відсутність диференційованих (варіативних) завдань (вправ), які враховують індивідуально-типологічні, психологічні і вікові особливості та можливості школярів підліткового віку.</w:t>
      </w:r>
    </w:p>
    <w:p w14:paraId="693A20FB" w14:textId="77777777" w:rsidR="002F1986" w:rsidRPr="00665CAD" w:rsidRDefault="002F1986" w:rsidP="002F1986">
      <w:pPr>
        <w:spacing w:after="0" w:line="360" w:lineRule="auto"/>
        <w:ind w:firstLine="709"/>
        <w:jc w:val="both"/>
        <w:rPr>
          <w:rFonts w:ascii="Times New Roman" w:hAnsi="Times New Roman" w:cs="Times New Roman"/>
          <w:sz w:val="28"/>
          <w:szCs w:val="28"/>
          <w:lang w:val="uk-UA"/>
        </w:rPr>
      </w:pPr>
      <w:r w:rsidRPr="00BA322B">
        <w:rPr>
          <w:rFonts w:ascii="Times New Roman" w:hAnsi="Times New Roman" w:cs="Times New Roman"/>
          <w:sz w:val="28"/>
          <w:szCs w:val="28"/>
          <w:lang w:val="uk-UA"/>
        </w:rPr>
        <w:t xml:space="preserve">Зазначені недоліки пояснюють проблему неоднорідного оволодіння учнями </w:t>
      </w:r>
      <w:r>
        <w:rPr>
          <w:rFonts w:ascii="Times New Roman" w:hAnsi="Times New Roman" w:cs="Times New Roman"/>
          <w:sz w:val="28"/>
          <w:szCs w:val="28"/>
          <w:lang w:val="uk-UA"/>
        </w:rPr>
        <w:t>старшої</w:t>
      </w:r>
      <w:r w:rsidRPr="00BA322B">
        <w:rPr>
          <w:rFonts w:ascii="Times New Roman" w:hAnsi="Times New Roman" w:cs="Times New Roman"/>
          <w:sz w:val="28"/>
          <w:szCs w:val="28"/>
          <w:lang w:val="uk-UA"/>
        </w:rPr>
        <w:t xml:space="preserve"> школи граматичн</w:t>
      </w:r>
      <w:r>
        <w:rPr>
          <w:rFonts w:ascii="Times New Roman" w:hAnsi="Times New Roman" w:cs="Times New Roman"/>
          <w:sz w:val="28"/>
          <w:szCs w:val="28"/>
          <w:lang w:val="uk-UA"/>
        </w:rPr>
        <w:t>им аспектом</w:t>
      </w:r>
      <w:r w:rsidRPr="00BA322B">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BA322B">
        <w:rPr>
          <w:rFonts w:ascii="Times New Roman" w:hAnsi="Times New Roman" w:cs="Times New Roman"/>
          <w:sz w:val="28"/>
          <w:szCs w:val="28"/>
          <w:lang w:val="uk-UA"/>
        </w:rPr>
        <w:t>ої мови і роб</w:t>
      </w:r>
      <w:r>
        <w:rPr>
          <w:rFonts w:ascii="Times New Roman" w:hAnsi="Times New Roman" w:cs="Times New Roman"/>
          <w:sz w:val="28"/>
          <w:szCs w:val="28"/>
          <w:lang w:val="uk-UA"/>
        </w:rPr>
        <w:t>и</w:t>
      </w:r>
      <w:r w:rsidRPr="00BA322B">
        <w:rPr>
          <w:rFonts w:ascii="Times New Roman" w:hAnsi="Times New Roman" w:cs="Times New Roman"/>
          <w:sz w:val="28"/>
          <w:szCs w:val="28"/>
          <w:lang w:val="uk-UA"/>
        </w:rPr>
        <w:t>ть актуальним звернення до ідеї диференційованої методики навчання.</w:t>
      </w:r>
    </w:p>
    <w:p w14:paraId="4E26A0E3" w14:textId="77777777" w:rsidR="00727641" w:rsidRDefault="00727641" w:rsidP="002F1986">
      <w:pPr>
        <w:spacing w:after="0" w:line="360" w:lineRule="auto"/>
        <w:ind w:firstLine="709"/>
        <w:jc w:val="both"/>
        <w:rPr>
          <w:rFonts w:ascii="Times New Roman" w:hAnsi="Times New Roman" w:cs="Times New Roman"/>
          <w:b/>
          <w:bCs/>
          <w:sz w:val="28"/>
          <w:szCs w:val="28"/>
          <w:lang w:val="uk-UA"/>
        </w:rPr>
      </w:pPr>
    </w:p>
    <w:p w14:paraId="0BAF931D" w14:textId="661852A0" w:rsidR="002F1986" w:rsidRPr="004D1F5D" w:rsidRDefault="002F1986" w:rsidP="002F1986">
      <w:pPr>
        <w:spacing w:after="0" w:line="360" w:lineRule="auto"/>
        <w:ind w:firstLine="709"/>
        <w:jc w:val="both"/>
        <w:rPr>
          <w:rFonts w:ascii="Times New Roman" w:hAnsi="Times New Roman" w:cs="Times New Roman"/>
          <w:b/>
          <w:bCs/>
          <w:sz w:val="28"/>
          <w:szCs w:val="28"/>
          <w:lang w:val="uk-UA"/>
        </w:rPr>
      </w:pPr>
      <w:r w:rsidRPr="004D1F5D">
        <w:rPr>
          <w:rFonts w:ascii="Times New Roman" w:hAnsi="Times New Roman" w:cs="Times New Roman"/>
          <w:b/>
          <w:bCs/>
          <w:sz w:val="28"/>
          <w:szCs w:val="28"/>
          <w:lang w:val="uk-UA"/>
        </w:rPr>
        <w:t>2.2. Комплекс вправ для реалізації диференційованого навчання учнів старшого шкільного віку граматичного аспекту англійської мови</w:t>
      </w:r>
    </w:p>
    <w:p w14:paraId="69AB7F39" w14:textId="77777777" w:rsidR="002F1986" w:rsidRDefault="002F1986" w:rsidP="002F1986">
      <w:pPr>
        <w:spacing w:after="0" w:line="360" w:lineRule="auto"/>
        <w:ind w:firstLine="709"/>
        <w:jc w:val="both"/>
        <w:rPr>
          <w:rFonts w:ascii="Times New Roman" w:hAnsi="Times New Roman" w:cs="Times New Roman"/>
          <w:sz w:val="28"/>
          <w:szCs w:val="28"/>
          <w:lang w:val="uk-UA"/>
        </w:rPr>
      </w:pPr>
    </w:p>
    <w:p w14:paraId="733C96AE" w14:textId="34E630F8" w:rsidR="002F1986" w:rsidRPr="00471BCE"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w:t>
      </w:r>
      <w:r w:rsidRPr="00471BCE">
        <w:rPr>
          <w:rFonts w:ascii="Times New Roman" w:hAnsi="Times New Roman" w:cs="Times New Roman"/>
          <w:sz w:val="28"/>
          <w:szCs w:val="28"/>
          <w:lang w:val="uk-UA"/>
        </w:rPr>
        <w:t xml:space="preserve">формування в учнів основної школи </w:t>
      </w:r>
      <w:r>
        <w:rPr>
          <w:rFonts w:ascii="Times New Roman" w:hAnsi="Times New Roman" w:cs="Times New Roman"/>
          <w:sz w:val="28"/>
          <w:szCs w:val="28"/>
          <w:lang w:val="uk-UA"/>
        </w:rPr>
        <w:t>англомовної</w:t>
      </w:r>
      <w:r w:rsidRPr="00471BCE">
        <w:rPr>
          <w:rFonts w:ascii="Times New Roman" w:hAnsi="Times New Roman" w:cs="Times New Roman"/>
          <w:sz w:val="28"/>
          <w:szCs w:val="28"/>
          <w:lang w:val="uk-UA"/>
        </w:rPr>
        <w:t xml:space="preserve"> граматичн</w:t>
      </w:r>
      <w:r>
        <w:rPr>
          <w:rFonts w:ascii="Times New Roman" w:hAnsi="Times New Roman" w:cs="Times New Roman"/>
          <w:sz w:val="28"/>
          <w:szCs w:val="28"/>
          <w:lang w:val="uk-UA"/>
        </w:rPr>
        <w:t>ої</w:t>
      </w:r>
      <w:r w:rsidRPr="00471BCE">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компетентності</w:t>
      </w:r>
      <w:r w:rsidRPr="00471BCE">
        <w:rPr>
          <w:rFonts w:ascii="Times New Roman" w:hAnsi="Times New Roman" w:cs="Times New Roman"/>
          <w:sz w:val="28"/>
          <w:szCs w:val="28"/>
          <w:lang w:val="uk-UA"/>
        </w:rPr>
        <w:t xml:space="preserve"> нами </w:t>
      </w:r>
      <w:r>
        <w:rPr>
          <w:rFonts w:ascii="Times New Roman" w:hAnsi="Times New Roman" w:cs="Times New Roman"/>
          <w:sz w:val="28"/>
          <w:szCs w:val="28"/>
          <w:lang w:val="uk-UA"/>
        </w:rPr>
        <w:t xml:space="preserve">було </w:t>
      </w:r>
      <w:r w:rsidRPr="00471BCE">
        <w:rPr>
          <w:rFonts w:ascii="Times New Roman" w:hAnsi="Times New Roman" w:cs="Times New Roman"/>
          <w:sz w:val="28"/>
          <w:szCs w:val="28"/>
          <w:lang w:val="uk-UA"/>
        </w:rPr>
        <w:t>розроблен</w:t>
      </w:r>
      <w:r>
        <w:rPr>
          <w:rFonts w:ascii="Times New Roman" w:hAnsi="Times New Roman" w:cs="Times New Roman"/>
          <w:sz w:val="28"/>
          <w:szCs w:val="28"/>
          <w:lang w:val="uk-UA"/>
        </w:rPr>
        <w:t>о</w:t>
      </w:r>
      <w:r w:rsidRPr="00471BCE">
        <w:rPr>
          <w:rFonts w:ascii="Times New Roman" w:hAnsi="Times New Roman" w:cs="Times New Roman"/>
          <w:sz w:val="28"/>
          <w:szCs w:val="28"/>
          <w:lang w:val="uk-UA"/>
        </w:rPr>
        <w:t xml:space="preserve"> комплекс вправ, організовани</w:t>
      </w:r>
      <w:r>
        <w:rPr>
          <w:rFonts w:ascii="Times New Roman" w:hAnsi="Times New Roman" w:cs="Times New Roman"/>
          <w:sz w:val="28"/>
          <w:szCs w:val="28"/>
          <w:lang w:val="uk-UA"/>
        </w:rPr>
        <w:t>х</w:t>
      </w:r>
      <w:r w:rsidRPr="00471BCE">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471BCE">
        <w:rPr>
          <w:rFonts w:ascii="Times New Roman" w:hAnsi="Times New Roman" w:cs="Times New Roman"/>
          <w:sz w:val="28"/>
          <w:szCs w:val="28"/>
          <w:lang w:val="uk-UA"/>
        </w:rPr>
        <w:t xml:space="preserve"> певній послідовності</w:t>
      </w:r>
      <w:r>
        <w:rPr>
          <w:rFonts w:ascii="Times New Roman" w:hAnsi="Times New Roman" w:cs="Times New Roman"/>
          <w:sz w:val="28"/>
          <w:szCs w:val="28"/>
          <w:lang w:val="uk-UA"/>
        </w:rPr>
        <w:t>, що</w:t>
      </w:r>
      <w:r w:rsidRPr="00471BCE">
        <w:rPr>
          <w:rFonts w:ascii="Times New Roman" w:hAnsi="Times New Roman" w:cs="Times New Roman"/>
          <w:sz w:val="28"/>
          <w:szCs w:val="28"/>
          <w:lang w:val="uk-UA"/>
        </w:rPr>
        <w:t xml:space="preserve"> реалізує диференційований підхід до учнів. Даний комплекс базується на </w:t>
      </w:r>
      <w:r>
        <w:rPr>
          <w:rFonts w:ascii="Times New Roman" w:hAnsi="Times New Roman" w:cs="Times New Roman"/>
          <w:sz w:val="28"/>
          <w:szCs w:val="28"/>
          <w:lang w:val="uk-UA"/>
        </w:rPr>
        <w:t>загальнодидактичному</w:t>
      </w:r>
      <w:r w:rsidRPr="00471BCE">
        <w:rPr>
          <w:rFonts w:ascii="Times New Roman" w:hAnsi="Times New Roman" w:cs="Times New Roman"/>
          <w:sz w:val="28"/>
          <w:szCs w:val="28"/>
          <w:lang w:val="uk-UA"/>
        </w:rPr>
        <w:t xml:space="preserve"> розумінні вправи як «планомірно організованого повторного виконання дії (розумового або практичного) з метою його засвоєння» [</w:t>
      </w:r>
      <w:r w:rsidR="00727641">
        <w:rPr>
          <w:rFonts w:ascii="Times New Roman" w:hAnsi="Times New Roman" w:cs="Times New Roman"/>
          <w:sz w:val="28"/>
          <w:szCs w:val="28"/>
          <w:lang w:val="uk-UA"/>
        </w:rPr>
        <w:t>16, с.</w:t>
      </w:r>
      <w:r>
        <w:rPr>
          <w:rFonts w:ascii="Times New Roman" w:hAnsi="Times New Roman" w:cs="Times New Roman"/>
          <w:sz w:val="28"/>
          <w:szCs w:val="28"/>
          <w:lang w:val="uk-UA"/>
        </w:rPr>
        <w:t>51</w:t>
      </w:r>
      <w:r w:rsidRPr="00471BCE">
        <w:rPr>
          <w:rFonts w:ascii="Times New Roman" w:hAnsi="Times New Roman" w:cs="Times New Roman"/>
          <w:sz w:val="28"/>
          <w:szCs w:val="28"/>
          <w:lang w:val="uk-UA"/>
        </w:rPr>
        <w:t>].</w:t>
      </w:r>
    </w:p>
    <w:p w14:paraId="766D7D68" w14:textId="562C5D38" w:rsidR="002F1986" w:rsidRDefault="002F1986" w:rsidP="002F1986">
      <w:pPr>
        <w:spacing w:after="0" w:line="360" w:lineRule="auto"/>
        <w:ind w:firstLine="709"/>
        <w:jc w:val="both"/>
        <w:rPr>
          <w:rFonts w:ascii="Times New Roman" w:hAnsi="Times New Roman" w:cs="Times New Roman"/>
          <w:sz w:val="28"/>
          <w:szCs w:val="28"/>
          <w:lang w:val="uk-UA"/>
        </w:rPr>
      </w:pPr>
      <w:r w:rsidRPr="00471BCE">
        <w:rPr>
          <w:rFonts w:ascii="Times New Roman" w:hAnsi="Times New Roman" w:cs="Times New Roman"/>
          <w:sz w:val="28"/>
          <w:szCs w:val="28"/>
          <w:lang w:val="uk-UA"/>
        </w:rPr>
        <w:t>У методиці навчання іноземних мов вправу розглядається як «структурна одиниця навчання, яка впорядковує не тільки і не стільки сам мовний матеріал, а й предметні дії з цим матеріалом, тобто діяльність учнів по його засвоєнню»</w:t>
      </w:r>
      <w:r>
        <w:rPr>
          <w:rFonts w:ascii="Times New Roman" w:hAnsi="Times New Roman" w:cs="Times New Roman"/>
          <w:sz w:val="28"/>
          <w:szCs w:val="28"/>
          <w:lang w:val="uk-UA"/>
        </w:rPr>
        <w:t xml:space="preserve"> </w:t>
      </w:r>
      <w:r w:rsidRPr="00471BCE">
        <w:rPr>
          <w:rFonts w:ascii="Times New Roman" w:hAnsi="Times New Roman" w:cs="Times New Roman"/>
          <w:sz w:val="28"/>
          <w:szCs w:val="28"/>
          <w:lang w:val="uk-UA"/>
        </w:rPr>
        <w:t>[</w:t>
      </w:r>
      <w:r>
        <w:rPr>
          <w:rFonts w:ascii="Times New Roman" w:hAnsi="Times New Roman" w:cs="Times New Roman"/>
          <w:sz w:val="28"/>
          <w:szCs w:val="28"/>
          <w:lang w:val="uk-UA"/>
        </w:rPr>
        <w:t>Ніколаєва</w:t>
      </w:r>
      <w:r w:rsidRPr="00471BCE">
        <w:rPr>
          <w:rFonts w:ascii="Times New Roman" w:hAnsi="Times New Roman" w:cs="Times New Roman"/>
          <w:sz w:val="28"/>
          <w:szCs w:val="28"/>
          <w:lang w:val="uk-UA"/>
        </w:rPr>
        <w:t>, с.193] і як« спеціально організоване в навчальних умовах одно- або багаторазове виконання окремої або ряду операцій або дій мовного чи мовного характеру»</w:t>
      </w:r>
      <w:r>
        <w:rPr>
          <w:rFonts w:ascii="Times New Roman" w:hAnsi="Times New Roman" w:cs="Times New Roman"/>
          <w:sz w:val="28"/>
          <w:szCs w:val="28"/>
          <w:lang w:val="uk-UA"/>
        </w:rPr>
        <w:t xml:space="preserve"> </w:t>
      </w:r>
      <w:r w:rsidRPr="00471BCE">
        <w:rPr>
          <w:rFonts w:ascii="Times New Roman" w:hAnsi="Times New Roman" w:cs="Times New Roman"/>
          <w:sz w:val="28"/>
          <w:szCs w:val="28"/>
          <w:lang w:val="uk-UA"/>
        </w:rPr>
        <w:t>[</w:t>
      </w:r>
      <w:r w:rsidR="00727641">
        <w:rPr>
          <w:rFonts w:ascii="Times New Roman" w:hAnsi="Times New Roman" w:cs="Times New Roman"/>
          <w:sz w:val="28"/>
          <w:szCs w:val="28"/>
          <w:lang w:val="uk-UA"/>
        </w:rPr>
        <w:t>57, с.51</w:t>
      </w:r>
      <w:r w:rsidRPr="00471BCE">
        <w:rPr>
          <w:rFonts w:ascii="Times New Roman" w:hAnsi="Times New Roman" w:cs="Times New Roman"/>
          <w:sz w:val="28"/>
          <w:szCs w:val="28"/>
          <w:lang w:val="uk-UA"/>
        </w:rPr>
        <w:t xml:space="preserve">]. Нам видається більш повної і інструментальної з точки зору реалізації диференційованого підходу формулювання, дана </w:t>
      </w:r>
      <w:r>
        <w:rPr>
          <w:rFonts w:ascii="Times New Roman" w:hAnsi="Times New Roman" w:cs="Times New Roman"/>
          <w:sz w:val="28"/>
          <w:szCs w:val="28"/>
          <w:lang w:val="uk-UA"/>
        </w:rPr>
        <w:t>О.Б.Бігич</w:t>
      </w:r>
      <w:r w:rsidRPr="00471BCE">
        <w:rPr>
          <w:rFonts w:ascii="Times New Roman" w:hAnsi="Times New Roman" w:cs="Times New Roman"/>
          <w:sz w:val="28"/>
          <w:szCs w:val="28"/>
          <w:lang w:val="uk-UA"/>
        </w:rPr>
        <w:t>, як</w:t>
      </w:r>
      <w:r>
        <w:rPr>
          <w:rFonts w:ascii="Times New Roman" w:hAnsi="Times New Roman" w:cs="Times New Roman"/>
          <w:sz w:val="28"/>
          <w:szCs w:val="28"/>
          <w:lang w:val="uk-UA"/>
        </w:rPr>
        <w:t>а</w:t>
      </w:r>
      <w:r w:rsidRPr="00471BCE">
        <w:rPr>
          <w:rFonts w:ascii="Times New Roman" w:hAnsi="Times New Roman" w:cs="Times New Roman"/>
          <w:sz w:val="28"/>
          <w:szCs w:val="28"/>
          <w:lang w:val="uk-UA"/>
        </w:rPr>
        <w:t xml:space="preserve"> вважає, що під вправою розуміється «... будь-яка форма взаємодії вчителя і учнів, опосередкованої навчальним матеріалом (а при самостійній роботі - учнів і підручника) і має ... структуру: постановка завдання, вказівка на шляху її вирішення (опори і орієнтири ), її рішення і контроль (самоконтроль)»</w:t>
      </w:r>
      <w:r>
        <w:rPr>
          <w:rFonts w:ascii="Times New Roman" w:hAnsi="Times New Roman" w:cs="Times New Roman"/>
          <w:sz w:val="28"/>
          <w:szCs w:val="28"/>
          <w:lang w:val="uk-UA"/>
        </w:rPr>
        <w:t xml:space="preserve"> </w:t>
      </w:r>
      <w:r w:rsidRPr="00471BCE">
        <w:rPr>
          <w:rFonts w:ascii="Times New Roman" w:hAnsi="Times New Roman" w:cs="Times New Roman"/>
          <w:sz w:val="28"/>
          <w:szCs w:val="28"/>
          <w:lang w:val="uk-UA"/>
        </w:rPr>
        <w:t>[</w:t>
      </w:r>
      <w:r w:rsidR="00727641">
        <w:rPr>
          <w:rFonts w:ascii="Times New Roman" w:hAnsi="Times New Roman" w:cs="Times New Roman"/>
          <w:sz w:val="28"/>
          <w:szCs w:val="28"/>
          <w:lang w:val="uk-UA"/>
        </w:rPr>
        <w:t>36</w:t>
      </w:r>
      <w:r>
        <w:rPr>
          <w:rFonts w:ascii="Times New Roman" w:hAnsi="Times New Roman" w:cs="Times New Roman"/>
          <w:sz w:val="28"/>
          <w:szCs w:val="28"/>
          <w:lang w:val="uk-UA"/>
        </w:rPr>
        <w:t xml:space="preserve">, </w:t>
      </w:r>
      <w:r w:rsidRPr="00471BCE">
        <w:rPr>
          <w:rFonts w:ascii="Times New Roman" w:hAnsi="Times New Roman" w:cs="Times New Roman"/>
          <w:sz w:val="28"/>
          <w:szCs w:val="28"/>
          <w:lang w:val="uk-UA"/>
        </w:rPr>
        <w:t xml:space="preserve"> с.63]. При цьому методисти завжди особливо наголошували на необхідності розташування вправ «... в порядку наростання мовних і операційних труднощів, з </w:t>
      </w:r>
      <w:r w:rsidRPr="00471BCE">
        <w:rPr>
          <w:rFonts w:ascii="Times New Roman" w:hAnsi="Times New Roman" w:cs="Times New Roman"/>
          <w:sz w:val="28"/>
          <w:szCs w:val="28"/>
          <w:lang w:val="uk-UA"/>
        </w:rPr>
        <w:lastRenderedPageBreak/>
        <w:t>урахуванням послідовності становлення мовн</w:t>
      </w:r>
      <w:r>
        <w:rPr>
          <w:rFonts w:ascii="Times New Roman" w:hAnsi="Times New Roman" w:cs="Times New Roman"/>
          <w:sz w:val="28"/>
          <w:szCs w:val="28"/>
          <w:lang w:val="uk-UA"/>
        </w:rPr>
        <w:t>нєв</w:t>
      </w:r>
      <w:r w:rsidRPr="00471BCE">
        <w:rPr>
          <w:rFonts w:ascii="Times New Roman" w:hAnsi="Times New Roman" w:cs="Times New Roman"/>
          <w:sz w:val="28"/>
          <w:szCs w:val="28"/>
          <w:lang w:val="uk-UA"/>
        </w:rPr>
        <w:t>их умінь і навичок і характеру реально існуючих актів мов</w:t>
      </w:r>
      <w:r>
        <w:rPr>
          <w:rFonts w:ascii="Times New Roman" w:hAnsi="Times New Roman" w:cs="Times New Roman"/>
          <w:sz w:val="28"/>
          <w:szCs w:val="28"/>
          <w:lang w:val="uk-UA"/>
        </w:rPr>
        <w:t>лення</w:t>
      </w:r>
      <w:r w:rsidRPr="00471BCE">
        <w:rPr>
          <w:rFonts w:ascii="Times New Roman" w:hAnsi="Times New Roman" w:cs="Times New Roman"/>
          <w:sz w:val="28"/>
          <w:szCs w:val="28"/>
          <w:lang w:val="uk-UA"/>
        </w:rPr>
        <w:t>» [</w:t>
      </w:r>
      <w:r w:rsidR="00727641">
        <w:rPr>
          <w:rFonts w:ascii="Times New Roman" w:hAnsi="Times New Roman" w:cs="Times New Roman"/>
          <w:sz w:val="28"/>
          <w:szCs w:val="28"/>
          <w:lang w:val="uk-UA"/>
        </w:rPr>
        <w:t>36</w:t>
      </w:r>
      <w:r w:rsidRPr="00471BCE">
        <w:rPr>
          <w:rFonts w:ascii="Times New Roman" w:hAnsi="Times New Roman" w:cs="Times New Roman"/>
          <w:sz w:val="28"/>
          <w:szCs w:val="28"/>
          <w:lang w:val="uk-UA"/>
        </w:rPr>
        <w:t>, с.</w:t>
      </w:r>
      <w:r>
        <w:rPr>
          <w:rFonts w:ascii="Times New Roman" w:hAnsi="Times New Roman" w:cs="Times New Roman"/>
          <w:sz w:val="28"/>
          <w:szCs w:val="28"/>
          <w:lang w:val="uk-UA"/>
        </w:rPr>
        <w:t>7</w:t>
      </w:r>
      <w:r w:rsidRPr="00471BCE">
        <w:rPr>
          <w:rFonts w:ascii="Times New Roman" w:hAnsi="Times New Roman" w:cs="Times New Roman"/>
          <w:sz w:val="28"/>
          <w:szCs w:val="28"/>
          <w:lang w:val="uk-UA"/>
        </w:rPr>
        <w:t>3].</w:t>
      </w:r>
    </w:p>
    <w:p w14:paraId="6170E3B5" w14:textId="034C95B1" w:rsidR="002F1986" w:rsidRPr="00630918" w:rsidRDefault="002F1986" w:rsidP="002F1986">
      <w:pPr>
        <w:spacing w:after="0" w:line="360" w:lineRule="auto"/>
        <w:ind w:firstLine="709"/>
        <w:jc w:val="both"/>
        <w:rPr>
          <w:rFonts w:ascii="Times New Roman" w:hAnsi="Times New Roman" w:cs="Times New Roman"/>
          <w:sz w:val="28"/>
          <w:szCs w:val="28"/>
          <w:lang w:val="uk-UA"/>
        </w:rPr>
      </w:pPr>
      <w:r w:rsidRPr="00630918">
        <w:rPr>
          <w:rFonts w:ascii="Times New Roman" w:hAnsi="Times New Roman" w:cs="Times New Roman"/>
          <w:sz w:val="28"/>
          <w:szCs w:val="28"/>
          <w:lang w:val="uk-UA"/>
        </w:rPr>
        <w:t xml:space="preserve">У </w:t>
      </w:r>
      <w:r>
        <w:rPr>
          <w:rFonts w:ascii="Times New Roman" w:hAnsi="Times New Roman" w:cs="Times New Roman"/>
          <w:sz w:val="28"/>
          <w:szCs w:val="28"/>
          <w:lang w:val="uk-UA"/>
        </w:rPr>
        <w:t>ц</w:t>
      </w:r>
      <w:r w:rsidRPr="00630918">
        <w:rPr>
          <w:rFonts w:ascii="Times New Roman" w:hAnsi="Times New Roman" w:cs="Times New Roman"/>
          <w:sz w:val="28"/>
          <w:szCs w:val="28"/>
          <w:lang w:val="uk-UA"/>
        </w:rPr>
        <w:t>ій роботі поставлена задача розробити методику поетапного формування граматичн</w:t>
      </w:r>
      <w:r>
        <w:rPr>
          <w:rFonts w:ascii="Times New Roman" w:hAnsi="Times New Roman" w:cs="Times New Roman"/>
          <w:sz w:val="28"/>
          <w:szCs w:val="28"/>
          <w:lang w:val="uk-UA"/>
        </w:rPr>
        <w:t>ої компетентності</w:t>
      </w:r>
      <w:r w:rsidRPr="00630918">
        <w:rPr>
          <w:rFonts w:ascii="Times New Roman" w:hAnsi="Times New Roman" w:cs="Times New Roman"/>
          <w:sz w:val="28"/>
          <w:szCs w:val="28"/>
          <w:lang w:val="uk-UA"/>
        </w:rPr>
        <w:t xml:space="preserve">, причому основний акцент робиться на поетапне </w:t>
      </w:r>
      <w:r>
        <w:rPr>
          <w:rFonts w:ascii="Times New Roman" w:hAnsi="Times New Roman" w:cs="Times New Roman"/>
          <w:sz w:val="28"/>
          <w:szCs w:val="28"/>
          <w:lang w:val="uk-UA"/>
        </w:rPr>
        <w:t xml:space="preserve">її </w:t>
      </w:r>
      <w:r w:rsidRPr="00630918">
        <w:rPr>
          <w:rFonts w:ascii="Times New Roman" w:hAnsi="Times New Roman" w:cs="Times New Roman"/>
          <w:sz w:val="28"/>
          <w:szCs w:val="28"/>
          <w:lang w:val="uk-UA"/>
        </w:rPr>
        <w:t xml:space="preserve">формування з урахуванням положень диференційованого підходу до учнів. В основі </w:t>
      </w:r>
      <w:r>
        <w:rPr>
          <w:rFonts w:ascii="Times New Roman" w:hAnsi="Times New Roman" w:cs="Times New Roman"/>
          <w:sz w:val="28"/>
          <w:szCs w:val="28"/>
          <w:lang w:val="uk-UA"/>
        </w:rPr>
        <w:t>наш</w:t>
      </w:r>
      <w:r w:rsidRPr="00630918">
        <w:rPr>
          <w:rFonts w:ascii="Times New Roman" w:hAnsi="Times New Roman" w:cs="Times New Roman"/>
          <w:sz w:val="28"/>
          <w:szCs w:val="28"/>
          <w:lang w:val="uk-UA"/>
        </w:rPr>
        <w:t xml:space="preserve">ої методики, як ми вже відзначали </w:t>
      </w:r>
      <w:r>
        <w:rPr>
          <w:rFonts w:ascii="Times New Roman" w:hAnsi="Times New Roman" w:cs="Times New Roman"/>
          <w:sz w:val="28"/>
          <w:szCs w:val="28"/>
          <w:lang w:val="uk-UA"/>
        </w:rPr>
        <w:t>–</w:t>
      </w:r>
      <w:r w:rsidRPr="00630918">
        <w:rPr>
          <w:rFonts w:ascii="Times New Roman" w:hAnsi="Times New Roman" w:cs="Times New Roman"/>
          <w:sz w:val="28"/>
          <w:szCs w:val="28"/>
          <w:lang w:val="uk-UA"/>
        </w:rPr>
        <w:t xml:space="preserve"> положення теорії поетапного формування розумових дій П.Я. Гальперіна, суть яких полягає в тому, що «... внутрішні психічні процеси </w:t>
      </w:r>
      <w:r>
        <w:rPr>
          <w:rFonts w:ascii="Times New Roman" w:hAnsi="Times New Roman" w:cs="Times New Roman"/>
          <w:sz w:val="28"/>
          <w:szCs w:val="28"/>
          <w:lang w:val="uk-UA"/>
        </w:rPr>
        <w:t>стано</w:t>
      </w:r>
      <w:r w:rsidRPr="00630918">
        <w:rPr>
          <w:rFonts w:ascii="Times New Roman" w:hAnsi="Times New Roman" w:cs="Times New Roman"/>
          <w:sz w:val="28"/>
          <w:szCs w:val="28"/>
          <w:lang w:val="uk-UA"/>
        </w:rPr>
        <w:t>влять собою ідеальні і, зокрема, розумові дії, які формуються як відображення зовнішніх, матеріальних дій і отримують остаточну форму в результаті послідовних скорочень і змін. Поетапне формування дій, що приводить до перетворення їх із зовнішніх, матеріальних, у внутрішні, ідеальні, і становить основний зміст процесу засвоєння, а певна організація зовнішньої предметної діяльності учнів, що забезпечує таке перетворення, є основним</w:t>
      </w:r>
      <w:r>
        <w:rPr>
          <w:rFonts w:ascii="Times New Roman" w:hAnsi="Times New Roman" w:cs="Times New Roman"/>
          <w:sz w:val="28"/>
          <w:szCs w:val="28"/>
          <w:lang w:val="uk-UA"/>
        </w:rPr>
        <w:t xml:space="preserve"> </w:t>
      </w:r>
      <w:r w:rsidRPr="00630918">
        <w:rPr>
          <w:rFonts w:ascii="Times New Roman" w:hAnsi="Times New Roman" w:cs="Times New Roman"/>
          <w:sz w:val="28"/>
          <w:szCs w:val="28"/>
          <w:lang w:val="uk-UA"/>
        </w:rPr>
        <w:t>принципом раціонального управління процесом учіння»</w:t>
      </w:r>
      <w:r>
        <w:rPr>
          <w:rFonts w:ascii="Times New Roman" w:hAnsi="Times New Roman" w:cs="Times New Roman"/>
          <w:sz w:val="28"/>
          <w:szCs w:val="28"/>
          <w:lang w:val="uk-UA"/>
        </w:rPr>
        <w:t xml:space="preserve"> </w:t>
      </w:r>
      <w:r w:rsidRPr="00630918">
        <w:rPr>
          <w:rFonts w:ascii="Times New Roman" w:hAnsi="Times New Roman" w:cs="Times New Roman"/>
          <w:sz w:val="28"/>
          <w:szCs w:val="28"/>
          <w:lang w:val="uk-UA"/>
        </w:rPr>
        <w:t>[</w:t>
      </w:r>
      <w:r w:rsidR="00727641">
        <w:rPr>
          <w:rFonts w:ascii="Times New Roman" w:hAnsi="Times New Roman" w:cs="Times New Roman"/>
          <w:sz w:val="28"/>
          <w:szCs w:val="28"/>
          <w:lang w:val="uk-UA"/>
        </w:rPr>
        <w:t>14</w:t>
      </w:r>
      <w:r w:rsidRPr="00630918">
        <w:rPr>
          <w:rFonts w:ascii="Times New Roman" w:hAnsi="Times New Roman" w:cs="Times New Roman"/>
          <w:sz w:val="28"/>
          <w:szCs w:val="28"/>
          <w:lang w:val="uk-UA"/>
        </w:rPr>
        <w:t>, с.62].</w:t>
      </w:r>
    </w:p>
    <w:p w14:paraId="42DC8A5E" w14:textId="77777777" w:rsidR="002F1986" w:rsidRPr="00630918" w:rsidRDefault="002F1986" w:rsidP="002F1986">
      <w:pPr>
        <w:spacing w:after="0" w:line="360" w:lineRule="auto"/>
        <w:ind w:firstLine="709"/>
        <w:jc w:val="both"/>
        <w:rPr>
          <w:rFonts w:ascii="Times New Roman" w:hAnsi="Times New Roman" w:cs="Times New Roman"/>
          <w:sz w:val="28"/>
          <w:szCs w:val="28"/>
          <w:lang w:val="uk-UA"/>
        </w:rPr>
      </w:pPr>
      <w:r w:rsidRPr="00630918">
        <w:rPr>
          <w:rFonts w:ascii="Times New Roman" w:hAnsi="Times New Roman" w:cs="Times New Roman"/>
          <w:sz w:val="28"/>
          <w:szCs w:val="28"/>
          <w:lang w:val="uk-UA"/>
        </w:rPr>
        <w:t xml:space="preserve">Як бачимо, </w:t>
      </w:r>
      <w:r>
        <w:rPr>
          <w:rFonts w:ascii="Times New Roman" w:hAnsi="Times New Roman" w:cs="Times New Roman"/>
          <w:sz w:val="28"/>
          <w:szCs w:val="28"/>
          <w:lang w:val="uk-UA"/>
        </w:rPr>
        <w:t>ця</w:t>
      </w:r>
      <w:r w:rsidRPr="00630918">
        <w:rPr>
          <w:rFonts w:ascii="Times New Roman" w:hAnsi="Times New Roman" w:cs="Times New Roman"/>
          <w:sz w:val="28"/>
          <w:szCs w:val="28"/>
          <w:lang w:val="uk-UA"/>
        </w:rPr>
        <w:t xml:space="preserve"> теорія є психологічну теорію управлінням </w:t>
      </w:r>
      <w:r>
        <w:rPr>
          <w:rFonts w:ascii="Times New Roman" w:hAnsi="Times New Roman" w:cs="Times New Roman"/>
          <w:sz w:val="28"/>
          <w:szCs w:val="28"/>
          <w:lang w:val="uk-UA"/>
        </w:rPr>
        <w:t>навча</w:t>
      </w:r>
      <w:r w:rsidRPr="00630918">
        <w:rPr>
          <w:rFonts w:ascii="Times New Roman" w:hAnsi="Times New Roman" w:cs="Times New Roman"/>
          <w:sz w:val="28"/>
          <w:szCs w:val="28"/>
          <w:lang w:val="uk-UA"/>
        </w:rPr>
        <w:t>нням, яка побудована з урахуванням наступних закономірностей процесу засвоєння:</w:t>
      </w:r>
    </w:p>
    <w:p w14:paraId="21B51C68" w14:textId="77777777" w:rsidR="002F1986" w:rsidRPr="00630918" w:rsidRDefault="002F1986" w:rsidP="002F1986">
      <w:pPr>
        <w:spacing w:after="0" w:line="360" w:lineRule="auto"/>
        <w:ind w:firstLine="709"/>
        <w:jc w:val="both"/>
        <w:rPr>
          <w:rFonts w:ascii="Times New Roman" w:hAnsi="Times New Roman" w:cs="Times New Roman"/>
          <w:sz w:val="28"/>
          <w:szCs w:val="28"/>
          <w:lang w:val="uk-UA"/>
        </w:rPr>
      </w:pPr>
      <w:r w:rsidRPr="00630918">
        <w:rPr>
          <w:rFonts w:ascii="Times New Roman" w:hAnsi="Times New Roman" w:cs="Times New Roman"/>
          <w:sz w:val="28"/>
          <w:szCs w:val="28"/>
          <w:lang w:val="uk-UA"/>
        </w:rPr>
        <w:t xml:space="preserve">1. визнання </w:t>
      </w:r>
      <w:r>
        <w:rPr>
          <w:rFonts w:ascii="Times New Roman" w:hAnsi="Times New Roman" w:cs="Times New Roman"/>
          <w:sz w:val="28"/>
          <w:szCs w:val="28"/>
          <w:lang w:val="uk-UA"/>
        </w:rPr>
        <w:t>навча</w:t>
      </w:r>
      <w:r w:rsidRPr="00630918">
        <w:rPr>
          <w:rFonts w:ascii="Times New Roman" w:hAnsi="Times New Roman" w:cs="Times New Roman"/>
          <w:sz w:val="28"/>
          <w:szCs w:val="28"/>
          <w:lang w:val="uk-UA"/>
        </w:rPr>
        <w:t>ння як розвитку;</w:t>
      </w:r>
    </w:p>
    <w:p w14:paraId="3C0F769B" w14:textId="77777777" w:rsidR="002F1986" w:rsidRPr="00630918" w:rsidRDefault="002F1986" w:rsidP="002F1986">
      <w:pPr>
        <w:spacing w:after="0" w:line="360" w:lineRule="auto"/>
        <w:ind w:firstLine="709"/>
        <w:jc w:val="both"/>
        <w:rPr>
          <w:rFonts w:ascii="Times New Roman" w:hAnsi="Times New Roman" w:cs="Times New Roman"/>
          <w:sz w:val="28"/>
          <w:szCs w:val="28"/>
          <w:lang w:val="uk-UA"/>
        </w:rPr>
      </w:pPr>
      <w:r w:rsidRPr="00630918">
        <w:rPr>
          <w:rFonts w:ascii="Times New Roman" w:hAnsi="Times New Roman" w:cs="Times New Roman"/>
          <w:sz w:val="28"/>
          <w:szCs w:val="28"/>
          <w:lang w:val="uk-UA"/>
        </w:rPr>
        <w:t>2. розгляд формування внутрішньої «розумової» діяльності укупі з зовнішньої, «предметно</w:t>
      </w:r>
      <w:r>
        <w:rPr>
          <w:rFonts w:ascii="Times New Roman" w:hAnsi="Times New Roman" w:cs="Times New Roman"/>
          <w:sz w:val="28"/>
          <w:szCs w:val="28"/>
          <w:lang w:val="uk-UA"/>
        </w:rPr>
        <w:t>ю</w:t>
      </w:r>
      <w:r w:rsidRPr="00630918">
        <w:rPr>
          <w:rFonts w:ascii="Times New Roman" w:hAnsi="Times New Roman" w:cs="Times New Roman"/>
          <w:sz w:val="28"/>
          <w:szCs w:val="28"/>
          <w:lang w:val="uk-UA"/>
        </w:rPr>
        <w:t>» діяльністю;</w:t>
      </w:r>
    </w:p>
    <w:p w14:paraId="3845F452" w14:textId="77777777" w:rsidR="002F1986" w:rsidRPr="00630918" w:rsidRDefault="002F1986" w:rsidP="002F1986">
      <w:pPr>
        <w:spacing w:after="0" w:line="360" w:lineRule="auto"/>
        <w:ind w:firstLine="709"/>
        <w:jc w:val="both"/>
        <w:rPr>
          <w:rFonts w:ascii="Times New Roman" w:hAnsi="Times New Roman" w:cs="Times New Roman"/>
          <w:sz w:val="28"/>
          <w:szCs w:val="28"/>
          <w:lang w:val="uk-UA"/>
        </w:rPr>
      </w:pPr>
      <w:r w:rsidRPr="00630918">
        <w:rPr>
          <w:rFonts w:ascii="Times New Roman" w:hAnsi="Times New Roman" w:cs="Times New Roman"/>
          <w:sz w:val="28"/>
          <w:szCs w:val="28"/>
          <w:lang w:val="uk-UA"/>
        </w:rPr>
        <w:t>3. можливість регулювання внутрішньої діяльніст</w:t>
      </w:r>
      <w:r>
        <w:rPr>
          <w:rFonts w:ascii="Times New Roman" w:hAnsi="Times New Roman" w:cs="Times New Roman"/>
          <w:sz w:val="28"/>
          <w:szCs w:val="28"/>
          <w:lang w:val="uk-UA"/>
        </w:rPr>
        <w:t>ю</w:t>
      </w:r>
      <w:r w:rsidRPr="00630918">
        <w:rPr>
          <w:rFonts w:ascii="Times New Roman" w:hAnsi="Times New Roman" w:cs="Times New Roman"/>
          <w:sz w:val="28"/>
          <w:szCs w:val="28"/>
          <w:lang w:val="uk-UA"/>
        </w:rPr>
        <w:t xml:space="preserve"> через поетапне формування зовнішньої діяльності;</w:t>
      </w:r>
    </w:p>
    <w:p w14:paraId="6EBAC9B9" w14:textId="77777777" w:rsidR="002F1986" w:rsidRPr="00630918" w:rsidRDefault="002F1986" w:rsidP="002F1986">
      <w:pPr>
        <w:spacing w:after="0" w:line="360" w:lineRule="auto"/>
        <w:ind w:firstLine="709"/>
        <w:jc w:val="both"/>
        <w:rPr>
          <w:rFonts w:ascii="Times New Roman" w:hAnsi="Times New Roman" w:cs="Times New Roman"/>
          <w:sz w:val="28"/>
          <w:szCs w:val="28"/>
          <w:lang w:val="uk-UA"/>
        </w:rPr>
      </w:pPr>
      <w:r w:rsidRPr="00630918">
        <w:rPr>
          <w:rFonts w:ascii="Times New Roman" w:hAnsi="Times New Roman" w:cs="Times New Roman"/>
          <w:sz w:val="28"/>
          <w:szCs w:val="28"/>
          <w:lang w:val="uk-UA"/>
        </w:rPr>
        <w:t xml:space="preserve">4. активність </w:t>
      </w:r>
      <w:r>
        <w:rPr>
          <w:rFonts w:ascii="Times New Roman" w:hAnsi="Times New Roman" w:cs="Times New Roman"/>
          <w:sz w:val="28"/>
          <w:szCs w:val="28"/>
          <w:lang w:val="uk-UA"/>
        </w:rPr>
        <w:t>навча</w:t>
      </w:r>
      <w:r w:rsidRPr="00630918">
        <w:rPr>
          <w:rFonts w:ascii="Times New Roman" w:hAnsi="Times New Roman" w:cs="Times New Roman"/>
          <w:sz w:val="28"/>
          <w:szCs w:val="28"/>
          <w:lang w:val="uk-UA"/>
        </w:rPr>
        <w:t>ння.</w:t>
      </w:r>
    </w:p>
    <w:p w14:paraId="0ED9B98B" w14:textId="680A428A" w:rsidR="002F1986" w:rsidRDefault="002F1986" w:rsidP="002F1986">
      <w:pPr>
        <w:spacing w:after="0" w:line="360" w:lineRule="auto"/>
        <w:ind w:firstLine="709"/>
        <w:jc w:val="both"/>
        <w:rPr>
          <w:lang w:val="uk-UA"/>
        </w:rPr>
      </w:pPr>
      <w:r w:rsidRPr="00630918">
        <w:rPr>
          <w:rFonts w:ascii="Times New Roman" w:hAnsi="Times New Roman" w:cs="Times New Roman"/>
          <w:sz w:val="28"/>
          <w:szCs w:val="28"/>
          <w:lang w:val="uk-UA"/>
        </w:rPr>
        <w:t>Зауважимо, що виділення дії як елемент</w:t>
      </w:r>
      <w:r>
        <w:rPr>
          <w:rFonts w:ascii="Times New Roman" w:hAnsi="Times New Roman" w:cs="Times New Roman"/>
          <w:sz w:val="28"/>
          <w:szCs w:val="28"/>
          <w:lang w:val="uk-UA"/>
        </w:rPr>
        <w:t>у</w:t>
      </w:r>
      <w:r w:rsidRPr="00630918">
        <w:rPr>
          <w:rFonts w:ascii="Times New Roman" w:hAnsi="Times New Roman" w:cs="Times New Roman"/>
          <w:sz w:val="28"/>
          <w:szCs w:val="28"/>
          <w:lang w:val="uk-UA"/>
        </w:rPr>
        <w:t xml:space="preserve"> діяльності, що зберігає в найбільш повному вигляді всі структурні елементи, функції та властивості діяльності, не виключає вивчення та врахування образів як елементів діяльності, а лише ліквідує їх «самоактивність» [</w:t>
      </w:r>
      <w:r w:rsidR="00727641">
        <w:rPr>
          <w:rFonts w:ascii="Times New Roman" w:hAnsi="Times New Roman" w:cs="Times New Roman"/>
          <w:sz w:val="28"/>
          <w:szCs w:val="28"/>
          <w:lang w:val="uk-UA"/>
        </w:rPr>
        <w:t>31</w:t>
      </w:r>
      <w:r w:rsidRPr="00630918">
        <w:rPr>
          <w:rFonts w:ascii="Times New Roman" w:hAnsi="Times New Roman" w:cs="Times New Roman"/>
          <w:sz w:val="28"/>
          <w:szCs w:val="28"/>
          <w:lang w:val="uk-UA"/>
        </w:rPr>
        <w:t xml:space="preserve">]. Це означає, що засвоєння граматичних знань, формування в учнів граматичних навичок, розвиток і становлення їх пізнавальної діяльності </w:t>
      </w:r>
      <w:r>
        <w:rPr>
          <w:rFonts w:ascii="Times New Roman" w:hAnsi="Times New Roman" w:cs="Times New Roman"/>
          <w:sz w:val="28"/>
          <w:szCs w:val="28"/>
          <w:lang w:val="uk-UA"/>
        </w:rPr>
        <w:t>–</w:t>
      </w:r>
      <w:r w:rsidRPr="00630918">
        <w:rPr>
          <w:rFonts w:ascii="Times New Roman" w:hAnsi="Times New Roman" w:cs="Times New Roman"/>
          <w:sz w:val="28"/>
          <w:szCs w:val="28"/>
          <w:lang w:val="uk-UA"/>
        </w:rPr>
        <w:t xml:space="preserve"> це єдиний процес, і що </w:t>
      </w:r>
      <w:r w:rsidRPr="00630918">
        <w:rPr>
          <w:rFonts w:ascii="Times New Roman" w:hAnsi="Times New Roman" w:cs="Times New Roman"/>
          <w:sz w:val="28"/>
          <w:szCs w:val="28"/>
          <w:lang w:val="uk-UA"/>
        </w:rPr>
        <w:lastRenderedPageBreak/>
        <w:t>управляти цим процесом можна тільки через управління конкретними діями. З цієї точки зору теорія поетапного формування розумових дій відкриває широкі</w:t>
      </w:r>
      <w:r>
        <w:rPr>
          <w:rFonts w:ascii="Times New Roman" w:hAnsi="Times New Roman" w:cs="Times New Roman"/>
          <w:sz w:val="28"/>
          <w:szCs w:val="28"/>
          <w:lang w:val="uk-UA"/>
        </w:rPr>
        <w:t xml:space="preserve"> перспективи для навчання граматичного аспекту англійської мови на основі диференційованого підходу</w:t>
      </w:r>
      <w:r w:rsidRPr="00D07736">
        <w:rPr>
          <w:lang w:val="uk-UA"/>
        </w:rPr>
        <w:t xml:space="preserve"> </w:t>
      </w:r>
    </w:p>
    <w:p w14:paraId="51AFBC5F" w14:textId="77777777" w:rsidR="002F1986"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Теорія формування розумових дій учнів передбачає наявність ревних етапів. </w:t>
      </w:r>
      <w:r w:rsidRPr="00D07736">
        <w:rPr>
          <w:rFonts w:ascii="Times New Roman" w:hAnsi="Times New Roman" w:cs="Times New Roman"/>
          <w:sz w:val="28"/>
          <w:szCs w:val="28"/>
          <w:lang w:val="uk-UA"/>
        </w:rPr>
        <w:t xml:space="preserve">Перший етап </w:t>
      </w:r>
      <w:r>
        <w:rPr>
          <w:rFonts w:ascii="Times New Roman" w:hAnsi="Times New Roman" w:cs="Times New Roman"/>
          <w:sz w:val="28"/>
          <w:szCs w:val="28"/>
          <w:lang w:val="uk-UA"/>
        </w:rPr>
        <w:t>–</w:t>
      </w:r>
      <w:r w:rsidRPr="00D07736">
        <w:rPr>
          <w:rFonts w:ascii="Times New Roman" w:hAnsi="Times New Roman" w:cs="Times New Roman"/>
          <w:sz w:val="28"/>
          <w:szCs w:val="28"/>
          <w:lang w:val="uk-UA"/>
        </w:rPr>
        <w:t xml:space="preserve"> </w:t>
      </w:r>
      <w:r w:rsidRPr="00D07736">
        <w:rPr>
          <w:rFonts w:ascii="Times New Roman" w:hAnsi="Times New Roman" w:cs="Times New Roman"/>
          <w:sz w:val="28"/>
          <w:szCs w:val="28"/>
          <w:u w:val="single"/>
          <w:lang w:val="uk-UA"/>
        </w:rPr>
        <w:t>мотиваційний</w:t>
      </w:r>
      <w:r w:rsidRPr="00D0773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D07736">
        <w:rPr>
          <w:rFonts w:ascii="Times New Roman" w:hAnsi="Times New Roman" w:cs="Times New Roman"/>
          <w:sz w:val="28"/>
          <w:szCs w:val="28"/>
          <w:lang w:val="uk-UA"/>
        </w:rPr>
        <w:t xml:space="preserve"> покликаний з урахуванням інтересів і потреб учня забезпечити його включення в спільну діяльність з вчителем іноземної мови. </w:t>
      </w:r>
      <w:r>
        <w:rPr>
          <w:rFonts w:ascii="Times New Roman" w:hAnsi="Times New Roman" w:cs="Times New Roman"/>
          <w:sz w:val="28"/>
          <w:szCs w:val="28"/>
          <w:lang w:val="uk-UA"/>
        </w:rPr>
        <w:t>Н</w:t>
      </w:r>
      <w:r w:rsidRPr="00D07736">
        <w:rPr>
          <w:rFonts w:ascii="Times New Roman" w:hAnsi="Times New Roman" w:cs="Times New Roman"/>
          <w:sz w:val="28"/>
          <w:szCs w:val="28"/>
          <w:lang w:val="uk-UA"/>
        </w:rPr>
        <w:t>айбільш ефективним стимулом для виникнення мови є зацікавленість учнів у акті мовлення, якщо вони мають обговорити що-небудь</w:t>
      </w:r>
      <w:r>
        <w:rPr>
          <w:rFonts w:ascii="Times New Roman" w:hAnsi="Times New Roman" w:cs="Times New Roman"/>
          <w:sz w:val="28"/>
          <w:szCs w:val="28"/>
          <w:lang w:val="uk-UA"/>
        </w:rPr>
        <w:t xml:space="preserve">, що </w:t>
      </w:r>
      <w:r w:rsidRPr="00D07736">
        <w:rPr>
          <w:rFonts w:ascii="Times New Roman" w:hAnsi="Times New Roman" w:cs="Times New Roman"/>
          <w:sz w:val="28"/>
          <w:szCs w:val="28"/>
          <w:lang w:val="uk-UA"/>
        </w:rPr>
        <w:t xml:space="preserve"> близько їх стосується, визначитися зі ставленням до будь-яких подій. Для створення подібних стимулів необхідно враховувати інтереси учнів при складанні граматичних вправ. На другому етапі </w:t>
      </w:r>
      <w:r>
        <w:rPr>
          <w:rFonts w:ascii="Times New Roman" w:hAnsi="Times New Roman" w:cs="Times New Roman"/>
          <w:sz w:val="28"/>
          <w:szCs w:val="28"/>
          <w:lang w:val="uk-UA"/>
        </w:rPr>
        <w:t>–</w:t>
      </w:r>
      <w:r w:rsidRPr="00D07736">
        <w:rPr>
          <w:rFonts w:ascii="Times New Roman" w:hAnsi="Times New Roman" w:cs="Times New Roman"/>
          <w:sz w:val="28"/>
          <w:szCs w:val="28"/>
          <w:lang w:val="uk-UA"/>
        </w:rPr>
        <w:t xml:space="preserve"> </w:t>
      </w:r>
      <w:r w:rsidRPr="00D07736">
        <w:rPr>
          <w:rFonts w:ascii="Times New Roman" w:hAnsi="Times New Roman" w:cs="Times New Roman"/>
          <w:sz w:val="28"/>
          <w:szCs w:val="28"/>
          <w:u w:val="single"/>
          <w:lang w:val="uk-UA"/>
        </w:rPr>
        <w:t>орієнтовн</w:t>
      </w:r>
      <w:r>
        <w:rPr>
          <w:rFonts w:ascii="Times New Roman" w:hAnsi="Times New Roman" w:cs="Times New Roman"/>
          <w:sz w:val="28"/>
          <w:szCs w:val="28"/>
          <w:u w:val="single"/>
          <w:lang w:val="uk-UA"/>
        </w:rPr>
        <w:t>ому</w:t>
      </w:r>
      <w:r w:rsidRPr="00D0773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D07736">
        <w:rPr>
          <w:rFonts w:ascii="Times New Roman" w:hAnsi="Times New Roman" w:cs="Times New Roman"/>
          <w:sz w:val="28"/>
          <w:szCs w:val="28"/>
          <w:lang w:val="uk-UA"/>
        </w:rPr>
        <w:t xml:space="preserve"> учням</w:t>
      </w:r>
      <w:r>
        <w:rPr>
          <w:rFonts w:ascii="Times New Roman" w:hAnsi="Times New Roman" w:cs="Times New Roman"/>
          <w:sz w:val="28"/>
          <w:szCs w:val="28"/>
          <w:lang w:val="uk-UA"/>
        </w:rPr>
        <w:t xml:space="preserve"> </w:t>
      </w:r>
      <w:r w:rsidRPr="00D07736">
        <w:rPr>
          <w:rFonts w:ascii="Times New Roman" w:hAnsi="Times New Roman" w:cs="Times New Roman"/>
          <w:sz w:val="28"/>
          <w:szCs w:val="28"/>
          <w:lang w:val="uk-UA"/>
        </w:rPr>
        <w:t xml:space="preserve"> демонструються способи і послідовність виконання дії з граматичним явищем. Тут необхідно створити орієнтовну основу дії з граматичним матеріалом, тобто створити психологічний механізм дії, беручи до уваги те, що успішність виконання дії залежить від того, наскільки орієнтири, наміч</w:t>
      </w:r>
      <w:r>
        <w:rPr>
          <w:rFonts w:ascii="Times New Roman" w:hAnsi="Times New Roman" w:cs="Times New Roman"/>
          <w:sz w:val="28"/>
          <w:szCs w:val="28"/>
          <w:lang w:val="uk-UA"/>
        </w:rPr>
        <w:t>ені</w:t>
      </w:r>
      <w:r w:rsidRPr="00D07736">
        <w:rPr>
          <w:rFonts w:ascii="Times New Roman" w:hAnsi="Times New Roman" w:cs="Times New Roman"/>
          <w:sz w:val="28"/>
          <w:szCs w:val="28"/>
          <w:lang w:val="uk-UA"/>
        </w:rPr>
        <w:t xml:space="preserve"> шляхи і способи вирішення, </w:t>
      </w:r>
      <w:r>
        <w:rPr>
          <w:rFonts w:ascii="Times New Roman" w:hAnsi="Times New Roman" w:cs="Times New Roman"/>
          <w:sz w:val="28"/>
          <w:szCs w:val="28"/>
          <w:lang w:val="uk-UA"/>
        </w:rPr>
        <w:t xml:space="preserve">є </w:t>
      </w:r>
      <w:r w:rsidRPr="00D07736">
        <w:rPr>
          <w:rFonts w:ascii="Times New Roman" w:hAnsi="Times New Roman" w:cs="Times New Roman"/>
          <w:sz w:val="28"/>
          <w:szCs w:val="28"/>
          <w:lang w:val="uk-UA"/>
        </w:rPr>
        <w:t>зрозуміл</w:t>
      </w:r>
      <w:r>
        <w:rPr>
          <w:rFonts w:ascii="Times New Roman" w:hAnsi="Times New Roman" w:cs="Times New Roman"/>
          <w:sz w:val="28"/>
          <w:szCs w:val="28"/>
          <w:lang w:val="uk-UA"/>
        </w:rPr>
        <w:t>ими</w:t>
      </w:r>
      <w:r w:rsidRPr="00D07736">
        <w:rPr>
          <w:rFonts w:ascii="Times New Roman" w:hAnsi="Times New Roman" w:cs="Times New Roman"/>
          <w:sz w:val="28"/>
          <w:szCs w:val="28"/>
          <w:lang w:val="uk-UA"/>
        </w:rPr>
        <w:t xml:space="preserve"> для учнів, і що глибина і обсяг розуміння залежать від типу навчання</w:t>
      </w:r>
      <w:r>
        <w:rPr>
          <w:rFonts w:ascii="Times New Roman" w:hAnsi="Times New Roman" w:cs="Times New Roman"/>
          <w:sz w:val="28"/>
          <w:szCs w:val="28"/>
          <w:lang w:val="uk-UA"/>
        </w:rPr>
        <w:t>.</w:t>
      </w:r>
    </w:p>
    <w:p w14:paraId="5DDA6F29" w14:textId="77777777" w:rsidR="002F1986" w:rsidRPr="00D07736" w:rsidRDefault="002F1986" w:rsidP="002F1986">
      <w:pPr>
        <w:spacing w:after="0" w:line="360" w:lineRule="auto"/>
        <w:ind w:firstLine="709"/>
        <w:jc w:val="both"/>
        <w:rPr>
          <w:rFonts w:ascii="Times New Roman" w:hAnsi="Times New Roman" w:cs="Times New Roman"/>
          <w:sz w:val="28"/>
          <w:szCs w:val="28"/>
          <w:lang w:val="uk-UA"/>
        </w:rPr>
      </w:pPr>
      <w:r w:rsidRPr="00D07736">
        <w:rPr>
          <w:rFonts w:ascii="Times New Roman" w:hAnsi="Times New Roman" w:cs="Times New Roman"/>
          <w:sz w:val="28"/>
          <w:szCs w:val="28"/>
          <w:lang w:val="uk-UA"/>
        </w:rPr>
        <w:t xml:space="preserve">Третій етап </w:t>
      </w:r>
      <w:r>
        <w:rPr>
          <w:rFonts w:ascii="Times New Roman" w:hAnsi="Times New Roman" w:cs="Times New Roman"/>
          <w:sz w:val="28"/>
          <w:szCs w:val="28"/>
          <w:lang w:val="uk-UA"/>
        </w:rPr>
        <w:t>–</w:t>
      </w:r>
      <w:r w:rsidRPr="00D07736">
        <w:rPr>
          <w:rFonts w:ascii="Times New Roman" w:hAnsi="Times New Roman" w:cs="Times New Roman"/>
          <w:sz w:val="28"/>
          <w:szCs w:val="28"/>
          <w:lang w:val="uk-UA"/>
        </w:rPr>
        <w:t xml:space="preserve"> </w:t>
      </w:r>
      <w:r w:rsidRPr="00D07736">
        <w:rPr>
          <w:rFonts w:ascii="Times New Roman" w:hAnsi="Times New Roman" w:cs="Times New Roman"/>
          <w:sz w:val="28"/>
          <w:szCs w:val="28"/>
          <w:u w:val="single"/>
          <w:lang w:val="uk-UA"/>
        </w:rPr>
        <w:t>матеріальний (матеріалізований)</w:t>
      </w:r>
      <w:r w:rsidRPr="00D07736">
        <w:rPr>
          <w:rFonts w:ascii="Times New Roman" w:hAnsi="Times New Roman" w:cs="Times New Roman"/>
          <w:sz w:val="28"/>
          <w:szCs w:val="28"/>
          <w:lang w:val="uk-UA"/>
        </w:rPr>
        <w:t xml:space="preserve">. На </w:t>
      </w:r>
      <w:r>
        <w:rPr>
          <w:rFonts w:ascii="Times New Roman" w:hAnsi="Times New Roman" w:cs="Times New Roman"/>
          <w:sz w:val="28"/>
          <w:szCs w:val="28"/>
          <w:lang w:val="uk-UA"/>
        </w:rPr>
        <w:t>ць</w:t>
      </w:r>
      <w:r w:rsidRPr="00D07736">
        <w:rPr>
          <w:rFonts w:ascii="Times New Roman" w:hAnsi="Times New Roman" w:cs="Times New Roman"/>
          <w:sz w:val="28"/>
          <w:szCs w:val="28"/>
          <w:lang w:val="uk-UA"/>
        </w:rPr>
        <w:t xml:space="preserve">ому етапі учень засвоює зміст дії, тобто умови, </w:t>
      </w:r>
      <w:r>
        <w:rPr>
          <w:rFonts w:ascii="Times New Roman" w:hAnsi="Times New Roman" w:cs="Times New Roman"/>
          <w:sz w:val="28"/>
          <w:szCs w:val="28"/>
          <w:lang w:val="uk-UA"/>
        </w:rPr>
        <w:t>за</w:t>
      </w:r>
      <w:r w:rsidRPr="00D07736">
        <w:rPr>
          <w:rFonts w:ascii="Times New Roman" w:hAnsi="Times New Roman" w:cs="Times New Roman"/>
          <w:sz w:val="28"/>
          <w:szCs w:val="28"/>
          <w:lang w:val="uk-UA"/>
        </w:rPr>
        <w:t xml:space="preserve"> яких використовується те чи інше граматичне явище, його смислові і формальні ознаки. Учитель, в свою чергу, здійснює контроль за правильністю виконання кожної операції, що входить до складу дії по формуванню граматичного навички, направляє учня, допомагає йому вибрати оптимальні шляхи і методи досягнення цілей.</w:t>
      </w:r>
    </w:p>
    <w:p w14:paraId="1FE77241" w14:textId="77777777" w:rsidR="002F1986" w:rsidRDefault="002F1986" w:rsidP="002F1986">
      <w:pPr>
        <w:spacing w:after="0" w:line="360" w:lineRule="auto"/>
        <w:ind w:firstLine="709"/>
        <w:jc w:val="both"/>
        <w:rPr>
          <w:rFonts w:ascii="Times New Roman" w:hAnsi="Times New Roman" w:cs="Times New Roman"/>
          <w:sz w:val="28"/>
          <w:szCs w:val="28"/>
          <w:lang w:val="uk-UA"/>
        </w:rPr>
      </w:pPr>
      <w:r w:rsidRPr="00D07736">
        <w:rPr>
          <w:rFonts w:ascii="Times New Roman" w:hAnsi="Times New Roman" w:cs="Times New Roman"/>
          <w:sz w:val="28"/>
          <w:szCs w:val="28"/>
          <w:lang w:val="uk-UA"/>
        </w:rPr>
        <w:t>Всі дії виконуються в певній послідовності, яка відображена в зорових опорах для учнів із середнім і низьким рівнем мов</w:t>
      </w:r>
      <w:r>
        <w:rPr>
          <w:rFonts w:ascii="Times New Roman" w:hAnsi="Times New Roman" w:cs="Times New Roman"/>
          <w:sz w:val="28"/>
          <w:szCs w:val="28"/>
          <w:lang w:val="uk-UA"/>
        </w:rPr>
        <w:t>леннєв</w:t>
      </w:r>
      <w:r w:rsidRPr="00D07736">
        <w:rPr>
          <w:rFonts w:ascii="Times New Roman" w:hAnsi="Times New Roman" w:cs="Times New Roman"/>
          <w:sz w:val="28"/>
          <w:szCs w:val="28"/>
          <w:lang w:val="uk-UA"/>
        </w:rPr>
        <w:t>ої підготовки. У міру автоматизації граматичного навички опори прибираються з поля зору учнів. Що стосується школярів з високим рівнем навченості, то вони можуть виконувати всі дії з граматичним матеріалом без використання опор</w:t>
      </w:r>
      <w:r>
        <w:rPr>
          <w:rFonts w:ascii="Times New Roman" w:hAnsi="Times New Roman" w:cs="Times New Roman"/>
          <w:sz w:val="28"/>
          <w:szCs w:val="28"/>
          <w:lang w:val="uk-UA"/>
        </w:rPr>
        <w:t>.</w:t>
      </w:r>
    </w:p>
    <w:p w14:paraId="0D16F2D8" w14:textId="77777777" w:rsidR="002F1986" w:rsidRPr="00D07736" w:rsidRDefault="002F1986" w:rsidP="002F1986">
      <w:pPr>
        <w:spacing w:after="0" w:line="360" w:lineRule="auto"/>
        <w:ind w:firstLine="709"/>
        <w:jc w:val="both"/>
        <w:rPr>
          <w:rFonts w:ascii="Times New Roman" w:hAnsi="Times New Roman" w:cs="Times New Roman"/>
          <w:sz w:val="28"/>
          <w:szCs w:val="28"/>
          <w:lang w:val="uk-UA"/>
        </w:rPr>
      </w:pPr>
      <w:r w:rsidRPr="00D07736">
        <w:rPr>
          <w:rFonts w:ascii="Times New Roman" w:hAnsi="Times New Roman" w:cs="Times New Roman"/>
          <w:sz w:val="28"/>
          <w:szCs w:val="28"/>
          <w:lang w:val="uk-UA"/>
        </w:rPr>
        <w:lastRenderedPageBreak/>
        <w:t xml:space="preserve">На четвертому етапі </w:t>
      </w:r>
      <w:r>
        <w:rPr>
          <w:rFonts w:ascii="Times New Roman" w:hAnsi="Times New Roman" w:cs="Times New Roman"/>
          <w:sz w:val="28"/>
          <w:szCs w:val="28"/>
          <w:lang w:val="uk-UA"/>
        </w:rPr>
        <w:t>–</w:t>
      </w:r>
      <w:r w:rsidRPr="00D07736">
        <w:rPr>
          <w:rFonts w:ascii="Times New Roman" w:hAnsi="Times New Roman" w:cs="Times New Roman"/>
          <w:sz w:val="28"/>
          <w:szCs w:val="28"/>
          <w:lang w:val="uk-UA"/>
        </w:rPr>
        <w:t xml:space="preserve"> </w:t>
      </w:r>
      <w:r w:rsidRPr="00675149">
        <w:rPr>
          <w:rFonts w:ascii="Times New Roman" w:hAnsi="Times New Roman" w:cs="Times New Roman"/>
          <w:sz w:val="28"/>
          <w:szCs w:val="28"/>
          <w:u w:val="single"/>
          <w:lang w:val="uk-UA"/>
        </w:rPr>
        <w:t>зовнішньомовленнєвому</w:t>
      </w:r>
      <w:r w:rsidRPr="00D0773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D07736">
        <w:rPr>
          <w:rFonts w:ascii="Times New Roman" w:hAnsi="Times New Roman" w:cs="Times New Roman"/>
          <w:sz w:val="28"/>
          <w:szCs w:val="28"/>
          <w:lang w:val="uk-UA"/>
        </w:rPr>
        <w:t xml:space="preserve"> все елементи граматичної дії представлені у формі усно</w:t>
      </w:r>
      <w:r>
        <w:rPr>
          <w:rFonts w:ascii="Times New Roman" w:hAnsi="Times New Roman" w:cs="Times New Roman"/>
          <w:sz w:val="28"/>
          <w:szCs w:val="28"/>
          <w:lang w:val="uk-UA"/>
        </w:rPr>
        <w:t>го</w:t>
      </w:r>
      <w:r w:rsidRPr="00D07736">
        <w:rPr>
          <w:rFonts w:ascii="Times New Roman" w:hAnsi="Times New Roman" w:cs="Times New Roman"/>
          <w:sz w:val="28"/>
          <w:szCs w:val="28"/>
          <w:lang w:val="uk-UA"/>
        </w:rPr>
        <w:t xml:space="preserve"> або пис</w:t>
      </w:r>
      <w:r>
        <w:rPr>
          <w:rFonts w:ascii="Times New Roman" w:hAnsi="Times New Roman" w:cs="Times New Roman"/>
          <w:sz w:val="28"/>
          <w:szCs w:val="28"/>
          <w:lang w:val="uk-UA"/>
        </w:rPr>
        <w:t>емного англомовного мовлення</w:t>
      </w:r>
      <w:r w:rsidRPr="00D07736">
        <w:rPr>
          <w:rFonts w:ascii="Times New Roman" w:hAnsi="Times New Roman" w:cs="Times New Roman"/>
          <w:sz w:val="28"/>
          <w:szCs w:val="28"/>
          <w:lang w:val="uk-UA"/>
        </w:rPr>
        <w:t xml:space="preserve">. Тепер учень може перейти до </w:t>
      </w:r>
      <w:r>
        <w:rPr>
          <w:rFonts w:ascii="Times New Roman" w:hAnsi="Times New Roman" w:cs="Times New Roman"/>
          <w:sz w:val="28"/>
          <w:szCs w:val="28"/>
          <w:lang w:val="uk-UA"/>
        </w:rPr>
        <w:t>озвучен</w:t>
      </w:r>
      <w:r w:rsidRPr="00D07736">
        <w:rPr>
          <w:rFonts w:ascii="Times New Roman" w:hAnsi="Times New Roman" w:cs="Times New Roman"/>
          <w:sz w:val="28"/>
          <w:szCs w:val="28"/>
          <w:lang w:val="uk-UA"/>
        </w:rPr>
        <w:t>ня своїх дій за допомогою зовнішньо</w:t>
      </w:r>
      <w:r>
        <w:rPr>
          <w:rFonts w:ascii="Times New Roman" w:hAnsi="Times New Roman" w:cs="Times New Roman"/>
          <w:sz w:val="28"/>
          <w:szCs w:val="28"/>
          <w:lang w:val="uk-UA"/>
        </w:rPr>
        <w:t>го</w:t>
      </w:r>
      <w:r w:rsidRPr="00D07736">
        <w:rPr>
          <w:rFonts w:ascii="Times New Roman" w:hAnsi="Times New Roman" w:cs="Times New Roman"/>
          <w:sz w:val="28"/>
          <w:szCs w:val="28"/>
          <w:lang w:val="uk-UA"/>
        </w:rPr>
        <w:t xml:space="preserve"> мов</w:t>
      </w:r>
      <w:r>
        <w:rPr>
          <w:rFonts w:ascii="Times New Roman" w:hAnsi="Times New Roman" w:cs="Times New Roman"/>
          <w:sz w:val="28"/>
          <w:szCs w:val="28"/>
          <w:lang w:val="uk-UA"/>
        </w:rPr>
        <w:t>лення</w:t>
      </w:r>
      <w:r w:rsidRPr="00D07736">
        <w:rPr>
          <w:rFonts w:ascii="Times New Roman" w:hAnsi="Times New Roman" w:cs="Times New Roman"/>
          <w:sz w:val="28"/>
          <w:szCs w:val="28"/>
          <w:lang w:val="uk-UA"/>
        </w:rPr>
        <w:t xml:space="preserve">, словесного аналізу. При цьому школярі повинні навчитися свідомо контролювати дії з граматичним матеріалом по ходу виконання роботи, а не тільки </w:t>
      </w:r>
      <w:r>
        <w:rPr>
          <w:rFonts w:ascii="Times New Roman" w:hAnsi="Times New Roman" w:cs="Times New Roman"/>
          <w:sz w:val="28"/>
          <w:szCs w:val="28"/>
          <w:lang w:val="uk-UA"/>
        </w:rPr>
        <w:t>за</w:t>
      </w:r>
      <w:r w:rsidRPr="00D07736">
        <w:rPr>
          <w:rFonts w:ascii="Times New Roman" w:hAnsi="Times New Roman" w:cs="Times New Roman"/>
          <w:sz w:val="28"/>
          <w:szCs w:val="28"/>
          <w:lang w:val="uk-UA"/>
        </w:rPr>
        <w:t xml:space="preserve"> її підсумкового результату.</w:t>
      </w:r>
    </w:p>
    <w:p w14:paraId="446F0A08" w14:textId="77777777" w:rsidR="002F1986" w:rsidRPr="00D07736" w:rsidRDefault="002F1986" w:rsidP="002F1986">
      <w:pPr>
        <w:spacing w:after="0" w:line="360" w:lineRule="auto"/>
        <w:ind w:firstLine="709"/>
        <w:jc w:val="both"/>
        <w:rPr>
          <w:rFonts w:ascii="Times New Roman" w:hAnsi="Times New Roman" w:cs="Times New Roman"/>
          <w:sz w:val="28"/>
          <w:szCs w:val="28"/>
          <w:lang w:val="uk-UA"/>
        </w:rPr>
      </w:pPr>
      <w:r w:rsidRPr="00D07736">
        <w:rPr>
          <w:rFonts w:ascii="Times New Roman" w:hAnsi="Times New Roman" w:cs="Times New Roman"/>
          <w:sz w:val="28"/>
          <w:szCs w:val="28"/>
          <w:lang w:val="uk-UA"/>
        </w:rPr>
        <w:t xml:space="preserve">Для п'ятого етапу </w:t>
      </w:r>
      <w:r>
        <w:rPr>
          <w:rFonts w:ascii="Times New Roman" w:hAnsi="Times New Roman" w:cs="Times New Roman"/>
          <w:sz w:val="28"/>
          <w:szCs w:val="28"/>
          <w:lang w:val="uk-UA"/>
        </w:rPr>
        <w:t>–</w:t>
      </w:r>
      <w:r w:rsidRPr="00D07736">
        <w:rPr>
          <w:rFonts w:ascii="Times New Roman" w:hAnsi="Times New Roman" w:cs="Times New Roman"/>
          <w:sz w:val="28"/>
          <w:szCs w:val="28"/>
          <w:lang w:val="uk-UA"/>
        </w:rPr>
        <w:t xml:space="preserve"> </w:t>
      </w:r>
      <w:r w:rsidRPr="00675149">
        <w:rPr>
          <w:rFonts w:ascii="Times New Roman" w:hAnsi="Times New Roman" w:cs="Times New Roman"/>
          <w:sz w:val="28"/>
          <w:szCs w:val="28"/>
          <w:u w:val="single"/>
          <w:lang w:val="uk-UA"/>
        </w:rPr>
        <w:t>етапу беззвучного усного мовлення</w:t>
      </w:r>
      <w:r w:rsidRPr="00D07736">
        <w:rPr>
          <w:rFonts w:ascii="Times New Roman" w:hAnsi="Times New Roman" w:cs="Times New Roman"/>
          <w:sz w:val="28"/>
          <w:szCs w:val="28"/>
          <w:lang w:val="uk-UA"/>
        </w:rPr>
        <w:t xml:space="preserve"> (мова про себе) характерна, на відміну від попереднього етапу, велика швидкістю виконання. Це перша форма розумового дії. Замість промови вголос дитина заохочується до промовляння про себе. Кінець цього етапу характеризується повною сформованістю дії у внутрішн</w:t>
      </w:r>
      <w:r>
        <w:rPr>
          <w:rFonts w:ascii="Times New Roman" w:hAnsi="Times New Roman" w:cs="Times New Roman"/>
          <w:sz w:val="28"/>
          <w:szCs w:val="28"/>
          <w:lang w:val="uk-UA"/>
        </w:rPr>
        <w:t>ьому</w:t>
      </w:r>
      <w:r w:rsidRPr="00D07736">
        <w:rPr>
          <w:rFonts w:ascii="Times New Roman" w:hAnsi="Times New Roman" w:cs="Times New Roman"/>
          <w:sz w:val="28"/>
          <w:szCs w:val="28"/>
          <w:lang w:val="uk-UA"/>
        </w:rPr>
        <w:t xml:space="preserve"> мов</w:t>
      </w:r>
      <w:r>
        <w:rPr>
          <w:rFonts w:ascii="Times New Roman" w:hAnsi="Times New Roman" w:cs="Times New Roman"/>
          <w:sz w:val="28"/>
          <w:szCs w:val="28"/>
          <w:lang w:val="uk-UA"/>
        </w:rPr>
        <w:t>ленні</w:t>
      </w:r>
      <w:r w:rsidRPr="00D07736">
        <w:rPr>
          <w:rFonts w:ascii="Times New Roman" w:hAnsi="Times New Roman" w:cs="Times New Roman"/>
          <w:sz w:val="28"/>
          <w:szCs w:val="28"/>
          <w:lang w:val="uk-UA"/>
        </w:rPr>
        <w:t>. На даному етапі вчитель може уточнити послідовність вироблених операцій або результат окремої операції.</w:t>
      </w:r>
    </w:p>
    <w:p w14:paraId="72E0AC45" w14:textId="77777777" w:rsidR="002F1986" w:rsidRPr="00D07736" w:rsidRDefault="002F1986" w:rsidP="002F1986">
      <w:pPr>
        <w:spacing w:after="0" w:line="360" w:lineRule="auto"/>
        <w:ind w:firstLine="709"/>
        <w:jc w:val="both"/>
        <w:rPr>
          <w:rFonts w:ascii="Times New Roman" w:hAnsi="Times New Roman" w:cs="Times New Roman"/>
          <w:sz w:val="28"/>
          <w:szCs w:val="28"/>
          <w:lang w:val="uk-UA"/>
        </w:rPr>
      </w:pPr>
      <w:r w:rsidRPr="00D07736">
        <w:rPr>
          <w:rFonts w:ascii="Times New Roman" w:hAnsi="Times New Roman" w:cs="Times New Roman"/>
          <w:sz w:val="28"/>
          <w:szCs w:val="28"/>
          <w:lang w:val="uk-UA"/>
        </w:rPr>
        <w:t xml:space="preserve">І, нарешті, шостий етап </w:t>
      </w:r>
      <w:r>
        <w:rPr>
          <w:rFonts w:ascii="Times New Roman" w:hAnsi="Times New Roman" w:cs="Times New Roman"/>
          <w:sz w:val="28"/>
          <w:szCs w:val="28"/>
          <w:lang w:val="uk-UA"/>
        </w:rPr>
        <w:t>–</w:t>
      </w:r>
      <w:r w:rsidRPr="00D07736">
        <w:rPr>
          <w:rFonts w:ascii="Times New Roman" w:hAnsi="Times New Roman" w:cs="Times New Roman"/>
          <w:sz w:val="28"/>
          <w:szCs w:val="28"/>
          <w:lang w:val="uk-UA"/>
        </w:rPr>
        <w:t xml:space="preserve"> </w:t>
      </w:r>
      <w:r w:rsidRPr="00675149">
        <w:rPr>
          <w:rFonts w:ascii="Times New Roman" w:hAnsi="Times New Roman" w:cs="Times New Roman"/>
          <w:sz w:val="28"/>
          <w:szCs w:val="28"/>
          <w:u w:val="single"/>
          <w:lang w:val="uk-UA"/>
        </w:rPr>
        <w:t>етап розумової або внутрішньомовленнєвої дії</w:t>
      </w:r>
      <w:r w:rsidRPr="00D07736">
        <w:rPr>
          <w:rFonts w:ascii="Times New Roman" w:hAnsi="Times New Roman" w:cs="Times New Roman"/>
          <w:sz w:val="28"/>
          <w:szCs w:val="28"/>
          <w:lang w:val="uk-UA"/>
        </w:rPr>
        <w:t>. На даному етапі дія стає узагальненим, скороченим, виконуваних самостійно, без зовнішніх опор</w:t>
      </w:r>
      <w:r>
        <w:rPr>
          <w:rFonts w:ascii="Times New Roman" w:hAnsi="Times New Roman" w:cs="Times New Roman"/>
          <w:sz w:val="28"/>
          <w:szCs w:val="28"/>
          <w:lang w:val="uk-UA"/>
        </w:rPr>
        <w:t>, тобто п</w:t>
      </w:r>
      <w:r w:rsidRPr="00D07736">
        <w:rPr>
          <w:rFonts w:ascii="Times New Roman" w:hAnsi="Times New Roman" w:cs="Times New Roman"/>
          <w:sz w:val="28"/>
          <w:szCs w:val="28"/>
          <w:lang w:val="uk-UA"/>
        </w:rPr>
        <w:t>роцес виявляється прихованим, а свідомості відкривається лише продукт цього процесу.</w:t>
      </w:r>
    </w:p>
    <w:p w14:paraId="303DCB54" w14:textId="77777777" w:rsidR="002F1986" w:rsidRDefault="002F1986" w:rsidP="002F1986">
      <w:pPr>
        <w:spacing w:after="0" w:line="360" w:lineRule="auto"/>
        <w:ind w:firstLine="709"/>
        <w:jc w:val="both"/>
        <w:rPr>
          <w:rFonts w:ascii="Times New Roman" w:hAnsi="Times New Roman" w:cs="Times New Roman"/>
          <w:sz w:val="28"/>
          <w:szCs w:val="28"/>
          <w:lang w:val="uk-UA"/>
        </w:rPr>
      </w:pPr>
      <w:r w:rsidRPr="00D07736">
        <w:rPr>
          <w:rFonts w:ascii="Times New Roman" w:hAnsi="Times New Roman" w:cs="Times New Roman"/>
          <w:sz w:val="28"/>
          <w:szCs w:val="28"/>
          <w:lang w:val="uk-UA"/>
        </w:rPr>
        <w:t>На четвертому, п'ятому і шостому етапах має місце диференціація завдань. Так, після спільної роботи над граматичним явищем, кожному учневі (парі / групі учнів) пропонується робота з завданнями, що направляють їх</w:t>
      </w:r>
      <w:r>
        <w:rPr>
          <w:rFonts w:ascii="Times New Roman" w:hAnsi="Times New Roman" w:cs="Times New Roman"/>
          <w:sz w:val="28"/>
          <w:szCs w:val="28"/>
          <w:lang w:val="uk-UA"/>
        </w:rPr>
        <w:t>ню</w:t>
      </w:r>
      <w:r w:rsidRPr="00D07736">
        <w:rPr>
          <w:rFonts w:ascii="Times New Roman" w:hAnsi="Times New Roman" w:cs="Times New Roman"/>
          <w:sz w:val="28"/>
          <w:szCs w:val="28"/>
          <w:lang w:val="uk-UA"/>
        </w:rPr>
        <w:t xml:space="preserve"> ді</w:t>
      </w:r>
      <w:r>
        <w:rPr>
          <w:rFonts w:ascii="Times New Roman" w:hAnsi="Times New Roman" w:cs="Times New Roman"/>
          <w:sz w:val="28"/>
          <w:szCs w:val="28"/>
          <w:lang w:val="uk-UA"/>
        </w:rPr>
        <w:t>яльність</w:t>
      </w:r>
      <w:r w:rsidRPr="00D07736">
        <w:rPr>
          <w:rFonts w:ascii="Times New Roman" w:hAnsi="Times New Roman" w:cs="Times New Roman"/>
          <w:sz w:val="28"/>
          <w:szCs w:val="28"/>
          <w:lang w:val="uk-UA"/>
        </w:rPr>
        <w:t xml:space="preserve"> або на: а) інтенсивне тренування граматичного матеріалу в мов</w:t>
      </w:r>
      <w:r>
        <w:rPr>
          <w:rFonts w:ascii="Times New Roman" w:hAnsi="Times New Roman" w:cs="Times New Roman"/>
          <w:sz w:val="28"/>
          <w:szCs w:val="28"/>
          <w:lang w:val="uk-UA"/>
        </w:rPr>
        <w:t>леннєв</w:t>
      </w:r>
      <w:r w:rsidRPr="00D07736">
        <w:rPr>
          <w:rFonts w:ascii="Times New Roman" w:hAnsi="Times New Roman" w:cs="Times New Roman"/>
          <w:sz w:val="28"/>
          <w:szCs w:val="28"/>
          <w:lang w:val="uk-UA"/>
        </w:rPr>
        <w:t>их або умовно-мов</w:t>
      </w:r>
      <w:r>
        <w:rPr>
          <w:rFonts w:ascii="Times New Roman" w:hAnsi="Times New Roman" w:cs="Times New Roman"/>
          <w:sz w:val="28"/>
          <w:szCs w:val="28"/>
          <w:lang w:val="uk-UA"/>
        </w:rPr>
        <w:t>леннєв</w:t>
      </w:r>
      <w:r w:rsidRPr="00D07736">
        <w:rPr>
          <w:rFonts w:ascii="Times New Roman" w:hAnsi="Times New Roman" w:cs="Times New Roman"/>
          <w:sz w:val="28"/>
          <w:szCs w:val="28"/>
          <w:lang w:val="uk-UA"/>
        </w:rPr>
        <w:t xml:space="preserve">их вправах (автоматизація граматичних навичок) або б) на виконання різноманітних дій з цим матеріалом (читання / аудіювання тексту, що містить граматичне явище, формулювання власних думок граматичним явищем, запис отриманої інформації, обговорення або вирішення проблем </w:t>
      </w:r>
      <w:r>
        <w:rPr>
          <w:rFonts w:ascii="Times New Roman" w:hAnsi="Times New Roman" w:cs="Times New Roman"/>
          <w:sz w:val="28"/>
          <w:szCs w:val="28"/>
          <w:lang w:val="uk-UA"/>
        </w:rPr>
        <w:t>тощо</w:t>
      </w:r>
      <w:r w:rsidRPr="00D07736">
        <w:rPr>
          <w:rFonts w:ascii="Times New Roman" w:hAnsi="Times New Roman" w:cs="Times New Roman"/>
          <w:sz w:val="28"/>
          <w:szCs w:val="28"/>
          <w:lang w:val="uk-UA"/>
        </w:rPr>
        <w:t>) в мов</w:t>
      </w:r>
      <w:r>
        <w:rPr>
          <w:rFonts w:ascii="Times New Roman" w:hAnsi="Times New Roman" w:cs="Times New Roman"/>
          <w:sz w:val="28"/>
          <w:szCs w:val="28"/>
          <w:lang w:val="uk-UA"/>
        </w:rPr>
        <w:t>леннєв</w:t>
      </w:r>
      <w:r w:rsidRPr="00D07736">
        <w:rPr>
          <w:rFonts w:ascii="Times New Roman" w:hAnsi="Times New Roman" w:cs="Times New Roman"/>
          <w:sz w:val="28"/>
          <w:szCs w:val="28"/>
          <w:lang w:val="uk-UA"/>
        </w:rPr>
        <w:t>их вправах або в проблемних завданнях</w:t>
      </w:r>
      <w:r>
        <w:rPr>
          <w:rFonts w:ascii="Times New Roman" w:hAnsi="Times New Roman" w:cs="Times New Roman"/>
          <w:sz w:val="28"/>
          <w:szCs w:val="28"/>
          <w:lang w:val="uk-UA"/>
        </w:rPr>
        <w:t>.</w:t>
      </w:r>
    </w:p>
    <w:p w14:paraId="4DAE1D85" w14:textId="77777777" w:rsidR="002F1986" w:rsidRPr="00675149" w:rsidRDefault="002F1986" w:rsidP="002F1986">
      <w:pPr>
        <w:spacing w:after="0" w:line="360" w:lineRule="auto"/>
        <w:ind w:firstLine="709"/>
        <w:jc w:val="both"/>
        <w:rPr>
          <w:rFonts w:ascii="Times New Roman" w:hAnsi="Times New Roman" w:cs="Times New Roman"/>
          <w:sz w:val="28"/>
          <w:szCs w:val="28"/>
          <w:lang w:val="uk-UA"/>
        </w:rPr>
      </w:pPr>
      <w:r w:rsidRPr="00675149">
        <w:rPr>
          <w:rFonts w:ascii="Times New Roman" w:hAnsi="Times New Roman" w:cs="Times New Roman"/>
          <w:sz w:val="28"/>
          <w:szCs w:val="28"/>
          <w:lang w:val="uk-UA"/>
        </w:rPr>
        <w:t xml:space="preserve">Як приклад реалізації диференційованої методики навчання граматичної </w:t>
      </w:r>
      <w:r>
        <w:rPr>
          <w:rFonts w:ascii="Times New Roman" w:hAnsi="Times New Roman" w:cs="Times New Roman"/>
          <w:sz w:val="28"/>
          <w:szCs w:val="28"/>
          <w:lang w:val="uk-UA"/>
        </w:rPr>
        <w:t>аспекту англійськ</w:t>
      </w:r>
      <w:r w:rsidRPr="00675149">
        <w:rPr>
          <w:rFonts w:ascii="Times New Roman" w:hAnsi="Times New Roman" w:cs="Times New Roman"/>
          <w:sz w:val="28"/>
          <w:szCs w:val="28"/>
          <w:lang w:val="uk-UA"/>
        </w:rPr>
        <w:t xml:space="preserve">ої мови, що реалізує основні ідеї поетапного формування розумових дій, наведемо комплекс вправ, спрямованих на </w:t>
      </w:r>
      <w:r w:rsidRPr="00675149">
        <w:rPr>
          <w:rFonts w:ascii="Times New Roman" w:hAnsi="Times New Roman" w:cs="Times New Roman"/>
          <w:sz w:val="28"/>
          <w:szCs w:val="28"/>
          <w:lang w:val="uk-UA"/>
        </w:rPr>
        <w:lastRenderedPageBreak/>
        <w:t>формування в учнів граматичних навичок щодо вживання граматичних явищ Present Simple, Present Continuous.</w:t>
      </w:r>
    </w:p>
    <w:p w14:paraId="2BAF6683" w14:textId="77777777" w:rsidR="002F1986" w:rsidRPr="00675149" w:rsidRDefault="002F1986" w:rsidP="002F1986">
      <w:pPr>
        <w:spacing w:after="0" w:line="360" w:lineRule="auto"/>
        <w:ind w:firstLine="709"/>
        <w:jc w:val="both"/>
        <w:rPr>
          <w:rFonts w:ascii="Times New Roman" w:hAnsi="Times New Roman" w:cs="Times New Roman"/>
          <w:sz w:val="28"/>
          <w:szCs w:val="28"/>
          <w:lang w:val="uk-UA"/>
        </w:rPr>
      </w:pPr>
      <w:r w:rsidRPr="00675149">
        <w:rPr>
          <w:rFonts w:ascii="Times New Roman" w:hAnsi="Times New Roman" w:cs="Times New Roman"/>
          <w:sz w:val="28"/>
          <w:szCs w:val="28"/>
          <w:lang w:val="uk-UA"/>
        </w:rPr>
        <w:t>На різних етапах формування граматичного навички має місце диференціація завдань, яка може проходити:</w:t>
      </w:r>
    </w:p>
    <w:p w14:paraId="02FC7859" w14:textId="77777777" w:rsidR="002F1986" w:rsidRPr="00675149" w:rsidRDefault="002F1986" w:rsidP="002F1986">
      <w:pPr>
        <w:spacing w:after="0" w:line="360" w:lineRule="auto"/>
        <w:ind w:firstLine="709"/>
        <w:jc w:val="both"/>
        <w:rPr>
          <w:rFonts w:ascii="Times New Roman" w:hAnsi="Times New Roman" w:cs="Times New Roman"/>
          <w:sz w:val="28"/>
          <w:szCs w:val="28"/>
          <w:lang w:val="uk-UA"/>
        </w:rPr>
      </w:pPr>
      <w:r w:rsidRPr="00675149">
        <w:rPr>
          <w:rFonts w:ascii="Times New Roman" w:hAnsi="Times New Roman" w:cs="Times New Roman"/>
          <w:sz w:val="28"/>
          <w:szCs w:val="28"/>
          <w:lang w:val="uk-UA"/>
        </w:rPr>
        <w:t>- за рівнем навченості учнів / за ступенем складності граматичного матеріалу (завдання для учнів з низьким / середнім / високим рівнем навченості);</w:t>
      </w:r>
    </w:p>
    <w:p w14:paraId="2AA1B01F" w14:textId="77777777" w:rsidR="002F1986" w:rsidRPr="00675149" w:rsidRDefault="002F1986" w:rsidP="002F1986">
      <w:pPr>
        <w:spacing w:after="0" w:line="360" w:lineRule="auto"/>
        <w:ind w:firstLine="709"/>
        <w:jc w:val="both"/>
        <w:rPr>
          <w:rFonts w:ascii="Times New Roman" w:hAnsi="Times New Roman" w:cs="Times New Roman"/>
          <w:sz w:val="28"/>
          <w:szCs w:val="28"/>
          <w:lang w:val="uk-UA"/>
        </w:rPr>
      </w:pPr>
      <w:r w:rsidRPr="00675149">
        <w:rPr>
          <w:rFonts w:ascii="Times New Roman" w:hAnsi="Times New Roman" w:cs="Times New Roman"/>
          <w:sz w:val="28"/>
          <w:szCs w:val="28"/>
          <w:lang w:val="uk-UA"/>
        </w:rPr>
        <w:t>- за характером і мірою надання допомоги з боку вчителя (жорстко / гнучко керовані з боку вчителя, некеровані)</w:t>
      </w:r>
    </w:p>
    <w:p w14:paraId="17EE5B2D" w14:textId="77777777" w:rsidR="002F1986" w:rsidRPr="00675149" w:rsidRDefault="002F1986" w:rsidP="002F1986">
      <w:pPr>
        <w:spacing w:after="0" w:line="360" w:lineRule="auto"/>
        <w:ind w:firstLine="709"/>
        <w:jc w:val="both"/>
        <w:rPr>
          <w:rFonts w:ascii="Times New Roman" w:hAnsi="Times New Roman" w:cs="Times New Roman"/>
          <w:sz w:val="28"/>
          <w:szCs w:val="28"/>
          <w:lang w:val="uk-UA"/>
        </w:rPr>
      </w:pPr>
      <w:r w:rsidRPr="00675149">
        <w:rPr>
          <w:rFonts w:ascii="Times New Roman" w:hAnsi="Times New Roman" w:cs="Times New Roman"/>
          <w:sz w:val="28"/>
          <w:szCs w:val="28"/>
          <w:lang w:val="uk-UA"/>
        </w:rPr>
        <w:t>- за типом репрезентативної системи учнів (завдання для ауд</w:t>
      </w:r>
      <w:r>
        <w:rPr>
          <w:rFonts w:ascii="Times New Roman" w:hAnsi="Times New Roman" w:cs="Times New Roman"/>
          <w:sz w:val="28"/>
          <w:szCs w:val="28"/>
          <w:lang w:val="uk-UA"/>
        </w:rPr>
        <w:t>і</w:t>
      </w:r>
      <w:r w:rsidRPr="00675149">
        <w:rPr>
          <w:rFonts w:ascii="Times New Roman" w:hAnsi="Times New Roman" w:cs="Times New Roman"/>
          <w:sz w:val="28"/>
          <w:szCs w:val="28"/>
          <w:lang w:val="uk-UA"/>
        </w:rPr>
        <w:t>ал</w:t>
      </w:r>
      <w:r>
        <w:rPr>
          <w:rFonts w:ascii="Times New Roman" w:hAnsi="Times New Roman" w:cs="Times New Roman"/>
          <w:sz w:val="28"/>
          <w:szCs w:val="28"/>
          <w:lang w:val="uk-UA"/>
        </w:rPr>
        <w:t>і</w:t>
      </w:r>
      <w:r w:rsidRPr="00675149">
        <w:rPr>
          <w:rFonts w:ascii="Times New Roman" w:hAnsi="Times New Roman" w:cs="Times New Roman"/>
          <w:sz w:val="28"/>
          <w:szCs w:val="28"/>
          <w:lang w:val="uk-UA"/>
        </w:rPr>
        <w:t>в, візуалів, кинестетик</w:t>
      </w:r>
      <w:r>
        <w:rPr>
          <w:rFonts w:ascii="Times New Roman" w:hAnsi="Times New Roman" w:cs="Times New Roman"/>
          <w:sz w:val="28"/>
          <w:szCs w:val="28"/>
          <w:lang w:val="uk-UA"/>
        </w:rPr>
        <w:t>і</w:t>
      </w:r>
      <w:r w:rsidRPr="00675149">
        <w:rPr>
          <w:rFonts w:ascii="Times New Roman" w:hAnsi="Times New Roman" w:cs="Times New Roman"/>
          <w:sz w:val="28"/>
          <w:szCs w:val="28"/>
          <w:lang w:val="uk-UA"/>
        </w:rPr>
        <w:t>в);</w:t>
      </w:r>
    </w:p>
    <w:p w14:paraId="2E2C8386" w14:textId="77777777" w:rsidR="002F1986" w:rsidRPr="00675149" w:rsidRDefault="002F1986" w:rsidP="002F1986">
      <w:pPr>
        <w:spacing w:after="0" w:line="360" w:lineRule="auto"/>
        <w:ind w:firstLine="709"/>
        <w:jc w:val="both"/>
        <w:rPr>
          <w:rFonts w:ascii="Times New Roman" w:hAnsi="Times New Roman" w:cs="Times New Roman"/>
          <w:sz w:val="28"/>
          <w:szCs w:val="28"/>
          <w:lang w:val="uk-UA"/>
        </w:rPr>
      </w:pPr>
      <w:r w:rsidRPr="00675149">
        <w:rPr>
          <w:rFonts w:ascii="Times New Roman" w:hAnsi="Times New Roman" w:cs="Times New Roman"/>
          <w:sz w:val="28"/>
          <w:szCs w:val="28"/>
          <w:lang w:val="uk-UA"/>
        </w:rPr>
        <w:t>- по типу когнітивного стилю пізнання учнів (завдання для конвергентами, конформістів, конкретних або комунікативних навчаються);</w:t>
      </w:r>
    </w:p>
    <w:p w14:paraId="7CBE6BAA" w14:textId="77777777" w:rsidR="002F1986" w:rsidRPr="00675149" w:rsidRDefault="002F1986" w:rsidP="002F1986">
      <w:pPr>
        <w:spacing w:after="0" w:line="360" w:lineRule="auto"/>
        <w:ind w:firstLine="709"/>
        <w:jc w:val="both"/>
        <w:rPr>
          <w:rFonts w:ascii="Times New Roman" w:hAnsi="Times New Roman" w:cs="Times New Roman"/>
          <w:sz w:val="28"/>
          <w:szCs w:val="28"/>
          <w:lang w:val="uk-UA"/>
        </w:rPr>
      </w:pPr>
      <w:r w:rsidRPr="00675149">
        <w:rPr>
          <w:rFonts w:ascii="Times New Roman" w:hAnsi="Times New Roman" w:cs="Times New Roman"/>
          <w:sz w:val="28"/>
          <w:szCs w:val="28"/>
          <w:lang w:val="uk-UA"/>
        </w:rPr>
        <w:t xml:space="preserve">- за типом оволодіння школярем </w:t>
      </w:r>
      <w:r>
        <w:rPr>
          <w:rFonts w:ascii="Times New Roman" w:hAnsi="Times New Roman" w:cs="Times New Roman"/>
          <w:sz w:val="28"/>
          <w:szCs w:val="28"/>
          <w:lang w:val="uk-UA"/>
        </w:rPr>
        <w:t>англійськ</w:t>
      </w:r>
      <w:r w:rsidRPr="00675149">
        <w:rPr>
          <w:rFonts w:ascii="Times New Roman" w:hAnsi="Times New Roman" w:cs="Times New Roman"/>
          <w:sz w:val="28"/>
          <w:szCs w:val="28"/>
          <w:lang w:val="uk-UA"/>
        </w:rPr>
        <w:t>ою мовою (когнітивно-лінгвістичний або комунікативно-мов</w:t>
      </w:r>
      <w:r>
        <w:rPr>
          <w:rFonts w:ascii="Times New Roman" w:hAnsi="Times New Roman" w:cs="Times New Roman"/>
          <w:sz w:val="28"/>
          <w:szCs w:val="28"/>
          <w:lang w:val="uk-UA"/>
        </w:rPr>
        <w:t>леннєв</w:t>
      </w:r>
      <w:r w:rsidRPr="00675149">
        <w:rPr>
          <w:rFonts w:ascii="Times New Roman" w:hAnsi="Times New Roman" w:cs="Times New Roman"/>
          <w:sz w:val="28"/>
          <w:szCs w:val="28"/>
          <w:lang w:val="uk-UA"/>
        </w:rPr>
        <w:t>ої).</w:t>
      </w:r>
    </w:p>
    <w:p w14:paraId="30355D9B" w14:textId="77777777" w:rsidR="002F1986" w:rsidRPr="00675149" w:rsidRDefault="002F1986" w:rsidP="002F1986">
      <w:pPr>
        <w:spacing w:after="0" w:line="360" w:lineRule="auto"/>
        <w:ind w:firstLine="709"/>
        <w:jc w:val="both"/>
        <w:rPr>
          <w:rFonts w:ascii="Times New Roman" w:hAnsi="Times New Roman" w:cs="Times New Roman"/>
          <w:sz w:val="28"/>
          <w:szCs w:val="28"/>
          <w:lang w:val="uk-UA"/>
        </w:rPr>
      </w:pPr>
      <w:r w:rsidRPr="00675149">
        <w:rPr>
          <w:rFonts w:ascii="Times New Roman" w:hAnsi="Times New Roman" w:cs="Times New Roman"/>
          <w:sz w:val="28"/>
          <w:szCs w:val="28"/>
          <w:lang w:val="uk-UA"/>
        </w:rPr>
        <w:t>Слід зазначити, що вибір конкретного способу диференціації і форми роботи з граматичним матеріалом (індивідуальна / парна / групова) визначається характером завдань, рівнем сформованості граматичних навичок, цілями вправ</w:t>
      </w:r>
      <w:r>
        <w:rPr>
          <w:rFonts w:ascii="Times New Roman" w:hAnsi="Times New Roman" w:cs="Times New Roman"/>
          <w:sz w:val="28"/>
          <w:szCs w:val="28"/>
          <w:lang w:val="uk-UA"/>
        </w:rPr>
        <w:t xml:space="preserve"> тощо</w:t>
      </w:r>
      <w:r w:rsidRPr="00675149">
        <w:rPr>
          <w:rFonts w:ascii="Times New Roman" w:hAnsi="Times New Roman" w:cs="Times New Roman"/>
          <w:sz w:val="28"/>
          <w:szCs w:val="28"/>
          <w:lang w:val="uk-UA"/>
        </w:rPr>
        <w:t>. При цьому всі способи і форми можуть поєднуватися один з одним, а завдання пропонуватися учням на вибір.</w:t>
      </w:r>
    </w:p>
    <w:p w14:paraId="0A54DF19" w14:textId="77777777" w:rsidR="002F1986" w:rsidRDefault="002F1986" w:rsidP="002F1986">
      <w:pPr>
        <w:spacing w:after="0" w:line="360" w:lineRule="auto"/>
        <w:ind w:firstLine="709"/>
        <w:jc w:val="both"/>
        <w:rPr>
          <w:rFonts w:ascii="Times New Roman" w:hAnsi="Times New Roman" w:cs="Times New Roman"/>
          <w:sz w:val="28"/>
          <w:szCs w:val="28"/>
          <w:lang w:val="uk-UA"/>
        </w:rPr>
      </w:pPr>
      <w:r w:rsidRPr="00675149">
        <w:rPr>
          <w:rFonts w:ascii="Times New Roman" w:hAnsi="Times New Roman" w:cs="Times New Roman"/>
          <w:sz w:val="28"/>
          <w:szCs w:val="28"/>
          <w:lang w:val="uk-UA"/>
        </w:rPr>
        <w:t>Отже, організація ознайомлення з граматичним явищем включає в себе два взаємопов'язаних етапи: мотиваційний і орієнтовний етапи. Ознайомлення учнів з новим граматичним матеріалом відбувається на основі рецептивних вправ, які допомагають розкрити значення, формоутворення і вживання граматичного явища, забезпечити його первинне закріплення учнями.</w:t>
      </w:r>
    </w:p>
    <w:p w14:paraId="74FF891C" w14:textId="77777777" w:rsidR="002F1986" w:rsidRPr="00E3226E" w:rsidRDefault="002F1986" w:rsidP="002F1986">
      <w:pPr>
        <w:spacing w:after="0" w:line="360" w:lineRule="auto"/>
        <w:ind w:firstLine="709"/>
        <w:jc w:val="both"/>
        <w:rPr>
          <w:rFonts w:ascii="Times New Roman" w:hAnsi="Times New Roman" w:cs="Times New Roman"/>
          <w:sz w:val="28"/>
          <w:szCs w:val="28"/>
          <w:lang w:val="uk-UA"/>
        </w:rPr>
      </w:pPr>
      <w:r w:rsidRPr="00E3226E">
        <w:rPr>
          <w:rFonts w:ascii="Times New Roman" w:hAnsi="Times New Roman" w:cs="Times New Roman"/>
          <w:sz w:val="28"/>
          <w:szCs w:val="28"/>
          <w:lang w:val="uk-UA"/>
        </w:rPr>
        <w:t>Завдання першого (мотиваційного) етапу полягає в активізації мотиваційної сфери учнів, включення їх в діяльність.</w:t>
      </w:r>
    </w:p>
    <w:p w14:paraId="0A3BFEDF" w14:textId="77777777" w:rsidR="002F1986" w:rsidRDefault="002F1986" w:rsidP="002F1986">
      <w:pPr>
        <w:spacing w:after="0" w:line="360" w:lineRule="auto"/>
        <w:ind w:firstLine="709"/>
        <w:jc w:val="both"/>
        <w:rPr>
          <w:rFonts w:ascii="Times New Roman" w:hAnsi="Times New Roman" w:cs="Times New Roman"/>
          <w:sz w:val="28"/>
          <w:szCs w:val="28"/>
          <w:lang w:val="uk-UA"/>
        </w:rPr>
      </w:pPr>
      <w:r w:rsidRPr="00E3226E">
        <w:rPr>
          <w:rFonts w:ascii="Times New Roman" w:hAnsi="Times New Roman" w:cs="Times New Roman"/>
          <w:sz w:val="28"/>
          <w:szCs w:val="28"/>
          <w:lang w:val="uk-UA"/>
        </w:rPr>
        <w:t xml:space="preserve">Знайомство учнів з формами теперішнього простого і справжнього тривалого часів англійської мови починається з подання матеріалу. Учитель </w:t>
      </w:r>
      <w:r w:rsidRPr="00E3226E">
        <w:rPr>
          <w:rFonts w:ascii="Times New Roman" w:hAnsi="Times New Roman" w:cs="Times New Roman"/>
          <w:sz w:val="28"/>
          <w:szCs w:val="28"/>
          <w:lang w:val="uk-UA"/>
        </w:rPr>
        <w:lastRenderedPageBreak/>
        <w:t>повідомляє про наявність в англійській мові декількох форм, що відображають даний час: форма, що позначає дію, що відбувається граматичних в момент мовлення (Con</w:t>
      </w:r>
      <w:r>
        <w:rPr>
          <w:rFonts w:ascii="Times New Roman" w:hAnsi="Times New Roman" w:cs="Times New Roman"/>
          <w:sz w:val="28"/>
          <w:szCs w:val="28"/>
          <w:lang w:val="en-US"/>
        </w:rPr>
        <w:t>ditional</w:t>
      </w:r>
      <w:r w:rsidRPr="00E3226E">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sidRPr="00E3226E">
        <w:rPr>
          <w:rFonts w:ascii="Times New Roman" w:hAnsi="Times New Roman" w:cs="Times New Roman"/>
          <w:sz w:val="28"/>
          <w:szCs w:val="28"/>
          <w:lang w:val="uk-UA"/>
        </w:rPr>
        <w:t xml:space="preserve">), або форма, яка відображає дії, </w:t>
      </w:r>
      <w:r>
        <w:rPr>
          <w:rFonts w:ascii="Times New Roman" w:hAnsi="Times New Roman" w:cs="Times New Roman"/>
          <w:sz w:val="28"/>
          <w:szCs w:val="28"/>
          <w:lang w:val="uk-UA"/>
        </w:rPr>
        <w:t>що стосуються припущення у теперішньому чи майбутньому</w:t>
      </w:r>
      <w:r w:rsidRPr="00E3226E">
        <w:rPr>
          <w:rFonts w:ascii="Times New Roman" w:hAnsi="Times New Roman" w:cs="Times New Roman"/>
          <w:sz w:val="28"/>
          <w:szCs w:val="28"/>
          <w:lang w:val="uk-UA"/>
        </w:rPr>
        <w:t xml:space="preserve"> постійні (</w:t>
      </w:r>
      <w:r>
        <w:rPr>
          <w:rFonts w:ascii="Times New Roman" w:hAnsi="Times New Roman" w:cs="Times New Roman"/>
          <w:sz w:val="28"/>
          <w:szCs w:val="28"/>
          <w:lang w:val="en-US"/>
        </w:rPr>
        <w:t>Conditional</w:t>
      </w:r>
      <w:r w:rsidRPr="0029443E">
        <w:rPr>
          <w:rFonts w:ascii="Times New Roman" w:hAnsi="Times New Roman" w:cs="Times New Roman"/>
          <w:sz w:val="28"/>
          <w:szCs w:val="28"/>
          <w:lang w:val="uk-UA"/>
        </w:rPr>
        <w:t xml:space="preserve"> </w:t>
      </w:r>
      <w:r>
        <w:rPr>
          <w:rFonts w:ascii="Times New Roman" w:hAnsi="Times New Roman" w:cs="Times New Roman"/>
          <w:sz w:val="28"/>
          <w:szCs w:val="28"/>
          <w:lang w:val="en-US"/>
        </w:rPr>
        <w:t>II</w:t>
      </w:r>
      <w:r w:rsidRPr="00E3226E">
        <w:rPr>
          <w:rFonts w:ascii="Times New Roman" w:hAnsi="Times New Roman" w:cs="Times New Roman"/>
          <w:sz w:val="28"/>
          <w:szCs w:val="28"/>
          <w:lang w:val="uk-UA"/>
        </w:rPr>
        <w:t>). Для презентації цих в</w:t>
      </w:r>
      <w:r>
        <w:rPr>
          <w:rFonts w:ascii="Times New Roman" w:hAnsi="Times New Roman" w:cs="Times New Roman"/>
          <w:sz w:val="28"/>
          <w:szCs w:val="28"/>
          <w:lang w:val="uk-UA"/>
        </w:rPr>
        <w:t>и</w:t>
      </w:r>
      <w:r w:rsidRPr="00E3226E">
        <w:rPr>
          <w:rFonts w:ascii="Times New Roman" w:hAnsi="Times New Roman" w:cs="Times New Roman"/>
          <w:sz w:val="28"/>
          <w:szCs w:val="28"/>
          <w:lang w:val="uk-UA"/>
        </w:rPr>
        <w:t>до</w:t>
      </w:r>
      <w:r>
        <w:rPr>
          <w:rFonts w:ascii="Times New Roman" w:hAnsi="Times New Roman" w:cs="Times New Roman"/>
          <w:sz w:val="28"/>
          <w:szCs w:val="28"/>
          <w:lang w:val="uk-UA"/>
        </w:rPr>
        <w:t>часових</w:t>
      </w:r>
      <w:r w:rsidRPr="00E3226E">
        <w:rPr>
          <w:rFonts w:ascii="Times New Roman" w:hAnsi="Times New Roman" w:cs="Times New Roman"/>
          <w:sz w:val="28"/>
          <w:szCs w:val="28"/>
          <w:lang w:val="uk-UA"/>
        </w:rPr>
        <w:t xml:space="preserve"> форм використовується письмовий текст, учитель пропонує учням прослухати і повторити за диктором / вчителем діалог. Лексичний матеріал знаком учням. Так учні отримують слухову і зорову опору.</w:t>
      </w:r>
    </w:p>
    <w:p w14:paraId="3AAD62B1" w14:textId="77777777" w:rsidR="002F1986" w:rsidRPr="00C223A4" w:rsidRDefault="002F1986" w:rsidP="002F1986">
      <w:pPr>
        <w:pStyle w:val="a4"/>
        <w:spacing w:before="2"/>
        <w:ind w:left="0"/>
        <w:rPr>
          <w:lang w:val="en-US"/>
        </w:rPr>
      </w:pPr>
      <w:r w:rsidRPr="00C223A4">
        <w:rPr>
          <w:u w:val="single"/>
          <w:lang w:val="en-US"/>
        </w:rPr>
        <w:t>Dialogue 1</w:t>
      </w:r>
    </w:p>
    <w:p w14:paraId="28AFE430" w14:textId="77777777" w:rsidR="002F1986" w:rsidRPr="00C223A4" w:rsidRDefault="002F1986" w:rsidP="002F1986">
      <w:pPr>
        <w:pStyle w:val="a4"/>
        <w:spacing w:before="160"/>
        <w:ind w:left="0"/>
        <w:rPr>
          <w:lang w:val="en-US"/>
        </w:rPr>
      </w:pPr>
      <w:r w:rsidRPr="00C223A4">
        <w:rPr>
          <w:lang w:val="en-US"/>
        </w:rPr>
        <w:t xml:space="preserve">A: </w:t>
      </w:r>
      <w:r>
        <w:rPr>
          <w:lang w:val="en-US"/>
        </w:rPr>
        <w:t>Will</w:t>
      </w:r>
      <w:r w:rsidRPr="00C223A4">
        <w:rPr>
          <w:u w:val="single"/>
          <w:lang w:val="en-US"/>
        </w:rPr>
        <w:t xml:space="preserve"> you work</w:t>
      </w:r>
      <w:r w:rsidRPr="00C223A4">
        <w:rPr>
          <w:lang w:val="en-US"/>
        </w:rPr>
        <w:t xml:space="preserve"> a lot?</w:t>
      </w:r>
    </w:p>
    <w:p w14:paraId="7ED1CEA4" w14:textId="77777777" w:rsidR="002F1986" w:rsidRPr="00C223A4" w:rsidRDefault="002F1986" w:rsidP="002F1986">
      <w:pPr>
        <w:pStyle w:val="a4"/>
        <w:spacing w:before="161" w:line="360" w:lineRule="auto"/>
        <w:ind w:left="0" w:right="602" w:firstLine="707"/>
        <w:rPr>
          <w:lang w:val="en-US"/>
        </w:rPr>
      </w:pPr>
      <w:r w:rsidRPr="00C223A4">
        <w:rPr>
          <w:lang w:val="en-US"/>
        </w:rPr>
        <w:t xml:space="preserve">B: Yes, </w:t>
      </w:r>
      <w:r w:rsidRPr="00C223A4">
        <w:rPr>
          <w:u w:val="single"/>
          <w:lang w:val="en-US"/>
        </w:rPr>
        <w:t>I</w:t>
      </w:r>
      <w:r>
        <w:rPr>
          <w:u w:val="single"/>
          <w:lang w:val="en-US"/>
        </w:rPr>
        <w:t xml:space="preserve">`ll </w:t>
      </w:r>
      <w:r w:rsidRPr="00C223A4">
        <w:rPr>
          <w:u w:val="single"/>
          <w:lang w:val="en-US"/>
        </w:rPr>
        <w:t>do</w:t>
      </w:r>
      <w:r w:rsidRPr="00C223A4">
        <w:rPr>
          <w:lang w:val="en-US"/>
        </w:rPr>
        <w:t xml:space="preserve"> a lot of concerts </w:t>
      </w:r>
      <w:r>
        <w:rPr>
          <w:lang w:val="en-US"/>
        </w:rPr>
        <w:t>if</w:t>
      </w:r>
      <w:r w:rsidRPr="00C223A4">
        <w:rPr>
          <w:lang w:val="en-US"/>
        </w:rPr>
        <w:t xml:space="preserve"> </w:t>
      </w:r>
      <w:r w:rsidRPr="00C223A4">
        <w:rPr>
          <w:u w:val="single"/>
          <w:lang w:val="en-US"/>
        </w:rPr>
        <w:t xml:space="preserve">I </w:t>
      </w:r>
      <w:r>
        <w:rPr>
          <w:u w:val="single"/>
          <w:lang w:val="en-US"/>
        </w:rPr>
        <w:t>feel well</w:t>
      </w:r>
      <w:r w:rsidRPr="00C223A4">
        <w:rPr>
          <w:lang w:val="en-US"/>
        </w:rPr>
        <w:t xml:space="preserve">. Like </w:t>
      </w:r>
      <w:r w:rsidRPr="00C223A4">
        <w:rPr>
          <w:i/>
          <w:lang w:val="en-US"/>
        </w:rPr>
        <w:t>today</w:t>
      </w:r>
      <w:r w:rsidRPr="00C223A4">
        <w:rPr>
          <w:lang w:val="en-US"/>
        </w:rPr>
        <w:t xml:space="preserve">, it’s Saturday so </w:t>
      </w:r>
      <w:r>
        <w:rPr>
          <w:lang w:val="en-US"/>
        </w:rPr>
        <w:t xml:space="preserve">if </w:t>
      </w:r>
      <w:r w:rsidRPr="00C223A4">
        <w:rPr>
          <w:u w:val="single"/>
          <w:lang w:val="en-US"/>
        </w:rPr>
        <w:t>I relax</w:t>
      </w:r>
      <w:r>
        <w:rPr>
          <w:u w:val="single"/>
          <w:lang w:val="en-US"/>
        </w:rPr>
        <w:t xml:space="preserve">ed </w:t>
      </w:r>
      <w:r w:rsidRPr="00C223A4">
        <w:rPr>
          <w:lang w:val="en-US"/>
        </w:rPr>
        <w:t xml:space="preserve">here in my garden and </w:t>
      </w:r>
      <w:r w:rsidRPr="00C223A4">
        <w:rPr>
          <w:u w:val="single"/>
          <w:lang w:val="en-US"/>
        </w:rPr>
        <w:t>talk</w:t>
      </w:r>
      <w:r>
        <w:rPr>
          <w:u w:val="single"/>
          <w:lang w:val="en-US"/>
        </w:rPr>
        <w:t>ed</w:t>
      </w:r>
      <w:r w:rsidRPr="00C223A4">
        <w:rPr>
          <w:lang w:val="en-US"/>
        </w:rPr>
        <w:t xml:space="preserve"> to</w:t>
      </w:r>
      <w:r w:rsidRPr="00C223A4">
        <w:rPr>
          <w:spacing w:val="-7"/>
          <w:lang w:val="en-US"/>
        </w:rPr>
        <w:t xml:space="preserve"> </w:t>
      </w:r>
      <w:r w:rsidRPr="00C223A4">
        <w:rPr>
          <w:lang w:val="en-US"/>
        </w:rPr>
        <w:t>you</w:t>
      </w:r>
      <w:r>
        <w:rPr>
          <w:lang w:val="en-US"/>
        </w:rPr>
        <w:t>, I wouldn`t have an opportunity to entertain so many people</w:t>
      </w:r>
      <w:r w:rsidRPr="00C223A4">
        <w:rPr>
          <w:lang w:val="en-US"/>
        </w:rPr>
        <w:t>.</w:t>
      </w:r>
    </w:p>
    <w:p w14:paraId="51F1552D" w14:textId="77777777" w:rsidR="002F1986" w:rsidRPr="00C223A4" w:rsidRDefault="002F1986" w:rsidP="002F1986">
      <w:pPr>
        <w:pStyle w:val="a4"/>
        <w:spacing w:before="1"/>
        <w:ind w:left="0"/>
        <w:rPr>
          <w:lang w:val="en-US"/>
        </w:rPr>
      </w:pPr>
      <w:r w:rsidRPr="00C223A4">
        <w:rPr>
          <w:lang w:val="en-US"/>
        </w:rPr>
        <w:t xml:space="preserve">A: What </w:t>
      </w:r>
      <w:r>
        <w:rPr>
          <w:u w:val="single"/>
          <w:lang w:val="en-US"/>
        </w:rPr>
        <w:t xml:space="preserve">would you like to </w:t>
      </w:r>
      <w:r w:rsidRPr="00C223A4">
        <w:rPr>
          <w:u w:val="single"/>
          <w:lang w:val="en-US"/>
        </w:rPr>
        <w:t>do</w:t>
      </w:r>
      <w:r w:rsidRPr="00C223A4">
        <w:rPr>
          <w:lang w:val="en-US"/>
        </w:rPr>
        <w:t xml:space="preserve"> at the weekend</w:t>
      </w:r>
      <w:r>
        <w:rPr>
          <w:lang w:val="en-US"/>
        </w:rPr>
        <w:t>? If the weather was fine</w:t>
      </w:r>
      <w:r w:rsidRPr="00C223A4">
        <w:rPr>
          <w:lang w:val="en-US"/>
        </w:rPr>
        <w:t>?</w:t>
      </w:r>
    </w:p>
    <w:p w14:paraId="325D72E5" w14:textId="77777777" w:rsidR="002F1986" w:rsidRPr="00C223A4" w:rsidRDefault="002F1986" w:rsidP="002F1986">
      <w:pPr>
        <w:pStyle w:val="a4"/>
        <w:spacing w:before="161" w:line="360" w:lineRule="auto"/>
        <w:ind w:left="0" w:right="604" w:firstLine="707"/>
        <w:rPr>
          <w:lang w:val="en-US"/>
        </w:rPr>
      </w:pPr>
      <w:r w:rsidRPr="00C223A4">
        <w:rPr>
          <w:lang w:val="en-US"/>
        </w:rPr>
        <w:t xml:space="preserve">B: Well, </w:t>
      </w:r>
      <w:r w:rsidRPr="0029443E">
        <w:rPr>
          <w:lang w:val="en-US"/>
        </w:rPr>
        <w:t>I have</w:t>
      </w:r>
      <w:r w:rsidRPr="00C223A4">
        <w:rPr>
          <w:lang w:val="en-US"/>
        </w:rPr>
        <w:t xml:space="preserve"> a large family. We</w:t>
      </w:r>
      <w:r>
        <w:rPr>
          <w:lang w:val="en-US"/>
        </w:rPr>
        <w:t xml:space="preserve"> would</w:t>
      </w:r>
      <w:r w:rsidRPr="00C223A4">
        <w:rPr>
          <w:lang w:val="en-US"/>
        </w:rPr>
        <w:t xml:space="preserve"> relax at home</w:t>
      </w:r>
      <w:r>
        <w:rPr>
          <w:lang w:val="en-US"/>
        </w:rPr>
        <w:t>. If</w:t>
      </w:r>
      <w:r w:rsidRPr="00C223A4">
        <w:rPr>
          <w:lang w:val="en-US"/>
        </w:rPr>
        <w:t xml:space="preserve"> my </w:t>
      </w:r>
      <w:r w:rsidRPr="00C223A4">
        <w:rPr>
          <w:u w:val="single"/>
          <w:lang w:val="en-US"/>
        </w:rPr>
        <w:t>wife d</w:t>
      </w:r>
      <w:r>
        <w:rPr>
          <w:u w:val="single"/>
          <w:lang w:val="en-US"/>
        </w:rPr>
        <w:t>idn</w:t>
      </w:r>
      <w:r w:rsidRPr="00C223A4">
        <w:rPr>
          <w:u w:val="single"/>
          <w:lang w:val="en-US"/>
        </w:rPr>
        <w:t>’t cook</w:t>
      </w:r>
      <w:r w:rsidRPr="00C223A4">
        <w:rPr>
          <w:lang w:val="en-US"/>
        </w:rPr>
        <w:t xml:space="preserve"> </w:t>
      </w:r>
      <w:r w:rsidRPr="00C223A4">
        <w:rPr>
          <w:i/>
          <w:lang w:val="en-US"/>
        </w:rPr>
        <w:t xml:space="preserve">at weekends </w:t>
      </w:r>
      <w:r w:rsidRPr="00C223A4">
        <w:rPr>
          <w:lang w:val="en-US"/>
        </w:rPr>
        <w:t xml:space="preserve">so on Sundays, </w:t>
      </w:r>
      <w:r w:rsidRPr="00C223A4">
        <w:rPr>
          <w:u w:val="single"/>
          <w:lang w:val="en-US"/>
        </w:rPr>
        <w:t>I</w:t>
      </w:r>
      <w:r>
        <w:rPr>
          <w:u w:val="single"/>
          <w:lang w:val="en-US"/>
        </w:rPr>
        <w:t xml:space="preserve"> would</w:t>
      </w:r>
      <w:r w:rsidRPr="00C223A4">
        <w:rPr>
          <w:u w:val="single"/>
          <w:lang w:val="en-US"/>
        </w:rPr>
        <w:t xml:space="preserve"> prepare</w:t>
      </w:r>
      <w:r w:rsidRPr="00C223A4">
        <w:rPr>
          <w:lang w:val="en-US"/>
        </w:rPr>
        <w:t xml:space="preserve"> a meal and then my </w:t>
      </w:r>
      <w:r>
        <w:rPr>
          <w:lang w:val="en-US"/>
        </w:rPr>
        <w:t>daughter would</w:t>
      </w:r>
      <w:r w:rsidRPr="00C223A4">
        <w:rPr>
          <w:u w:val="single"/>
          <w:lang w:val="en-US"/>
        </w:rPr>
        <w:t xml:space="preserve"> play</w:t>
      </w:r>
      <w:r w:rsidRPr="00C223A4">
        <w:rPr>
          <w:lang w:val="en-US"/>
        </w:rPr>
        <w:t xml:space="preserve"> the piano</w:t>
      </w:r>
      <w:r>
        <w:rPr>
          <w:lang w:val="en-US"/>
        </w:rPr>
        <w:t xml:space="preserve"> if she </w:t>
      </w:r>
      <w:r w:rsidRPr="0029443E">
        <w:rPr>
          <w:u w:val="single"/>
          <w:lang w:val="en-US"/>
        </w:rPr>
        <w:t>felt</w:t>
      </w:r>
      <w:r>
        <w:rPr>
          <w:lang w:val="en-US"/>
        </w:rPr>
        <w:t xml:space="preserve"> like playng</w:t>
      </w:r>
      <w:r w:rsidRPr="00C223A4">
        <w:rPr>
          <w:lang w:val="en-US"/>
        </w:rPr>
        <w:t>.</w:t>
      </w:r>
    </w:p>
    <w:p w14:paraId="460D82F9" w14:textId="2501EB46" w:rsidR="002F1986" w:rsidRPr="00E3226E" w:rsidRDefault="002F1986" w:rsidP="002F1986">
      <w:pPr>
        <w:spacing w:after="0" w:line="360" w:lineRule="auto"/>
        <w:ind w:firstLine="709"/>
        <w:jc w:val="both"/>
        <w:rPr>
          <w:rFonts w:ascii="Times New Roman" w:hAnsi="Times New Roman" w:cs="Times New Roman"/>
          <w:sz w:val="28"/>
          <w:szCs w:val="28"/>
          <w:lang w:val="uk-UA"/>
        </w:rPr>
      </w:pPr>
      <w:r w:rsidRPr="00E3226E">
        <w:rPr>
          <w:rFonts w:ascii="Times New Roman" w:hAnsi="Times New Roman" w:cs="Times New Roman"/>
          <w:sz w:val="28"/>
          <w:szCs w:val="28"/>
          <w:lang w:val="uk-UA"/>
        </w:rPr>
        <w:t>Візуальна і слухова опори при введенні граматичного матеріалу забезпечують сприйняття учнем з більш розвиненим візуальним, або слуховим аналізаторами. Таким чином, на мотиваційному етапі диференціація відбувається за когнітивно лінгвістичного, або комунікативно-мовного типу оволодіння</w:t>
      </w:r>
      <w:r>
        <w:rPr>
          <w:rFonts w:ascii="Times New Roman" w:hAnsi="Times New Roman" w:cs="Times New Roman"/>
          <w:sz w:val="28"/>
          <w:szCs w:val="28"/>
          <w:lang w:val="uk-UA"/>
        </w:rPr>
        <w:t xml:space="preserve"> </w:t>
      </w:r>
      <w:r w:rsidRPr="00E3226E">
        <w:rPr>
          <w:rFonts w:ascii="Times New Roman" w:hAnsi="Times New Roman" w:cs="Times New Roman"/>
          <w:sz w:val="28"/>
          <w:szCs w:val="28"/>
          <w:lang w:val="uk-UA"/>
        </w:rPr>
        <w:t>іноземною мовою. Даний етап дозволяє учневі отримати первинне уявлення про граматичному явищі, яке в подальшому буде коригуватися. Не випадково, як зазнача</w:t>
      </w:r>
      <w:r>
        <w:rPr>
          <w:rFonts w:ascii="Times New Roman" w:hAnsi="Times New Roman" w:cs="Times New Roman"/>
          <w:sz w:val="28"/>
          <w:szCs w:val="28"/>
          <w:lang w:val="uk-UA"/>
        </w:rPr>
        <w:t>є</w:t>
      </w:r>
      <w:bookmarkStart w:id="6" w:name="_Hlk54382008"/>
      <w:r w:rsidRPr="00E3226E">
        <w:rPr>
          <w:rFonts w:ascii="Times New Roman" w:hAnsi="Times New Roman" w:cs="Times New Roman"/>
          <w:sz w:val="28"/>
          <w:szCs w:val="28"/>
          <w:lang w:val="uk-UA"/>
        </w:rPr>
        <w:t xml:space="preserve"> Н.</w:t>
      </w:r>
      <w:r>
        <w:rPr>
          <w:rFonts w:ascii="Times New Roman" w:hAnsi="Times New Roman" w:cs="Times New Roman"/>
          <w:sz w:val="28"/>
          <w:szCs w:val="28"/>
          <w:lang w:val="uk-UA"/>
        </w:rPr>
        <w:t> </w:t>
      </w:r>
      <w:r w:rsidRPr="00E3226E">
        <w:rPr>
          <w:rFonts w:ascii="Times New Roman" w:hAnsi="Times New Roman" w:cs="Times New Roman"/>
          <w:sz w:val="28"/>
          <w:szCs w:val="28"/>
          <w:lang w:val="uk-UA"/>
        </w:rPr>
        <w:t>К.</w:t>
      </w:r>
      <w:r>
        <w:rPr>
          <w:rFonts w:ascii="Times New Roman" w:hAnsi="Times New Roman" w:cs="Times New Roman"/>
          <w:sz w:val="28"/>
          <w:szCs w:val="28"/>
          <w:lang w:val="uk-UA"/>
        </w:rPr>
        <w:t> </w:t>
      </w:r>
      <w:r w:rsidRPr="00E3226E">
        <w:rPr>
          <w:rFonts w:ascii="Times New Roman" w:hAnsi="Times New Roman" w:cs="Times New Roman"/>
          <w:sz w:val="28"/>
          <w:szCs w:val="28"/>
          <w:lang w:val="uk-UA"/>
        </w:rPr>
        <w:t>Скляренко</w:t>
      </w:r>
      <w:bookmarkEnd w:id="6"/>
      <w:r w:rsidRPr="00E3226E">
        <w:rPr>
          <w:rFonts w:ascii="Times New Roman" w:hAnsi="Times New Roman" w:cs="Times New Roman"/>
          <w:sz w:val="28"/>
          <w:szCs w:val="28"/>
          <w:lang w:val="uk-UA"/>
        </w:rPr>
        <w:t>, сприйняття граматичного матеріалу має бути не тільки яскравим і незабутнім, але і осмисленим, так як мислення сприяє не тільки активної переробки граматичного матеріалу, а й його організації, і зберіганню в пам'яті учнів [</w:t>
      </w:r>
      <w:r w:rsidR="00727641">
        <w:rPr>
          <w:rFonts w:ascii="Times New Roman" w:hAnsi="Times New Roman" w:cs="Times New Roman"/>
          <w:sz w:val="28"/>
          <w:szCs w:val="28"/>
          <w:lang w:val="uk-UA"/>
        </w:rPr>
        <w:t>53</w:t>
      </w:r>
      <w:r w:rsidRPr="00E3226E">
        <w:rPr>
          <w:rFonts w:ascii="Times New Roman" w:hAnsi="Times New Roman" w:cs="Times New Roman"/>
          <w:sz w:val="28"/>
          <w:szCs w:val="28"/>
          <w:lang w:val="uk-UA"/>
        </w:rPr>
        <w:t>].</w:t>
      </w:r>
    </w:p>
    <w:p w14:paraId="0F6664C0" w14:textId="77777777" w:rsidR="002F1986" w:rsidRPr="00E3226E" w:rsidRDefault="002F1986" w:rsidP="002F1986">
      <w:pPr>
        <w:spacing w:after="0" w:line="360" w:lineRule="auto"/>
        <w:ind w:firstLine="709"/>
        <w:jc w:val="both"/>
        <w:rPr>
          <w:rFonts w:ascii="Times New Roman" w:hAnsi="Times New Roman" w:cs="Times New Roman"/>
          <w:sz w:val="28"/>
          <w:szCs w:val="28"/>
          <w:lang w:val="uk-UA"/>
        </w:rPr>
      </w:pPr>
      <w:r w:rsidRPr="00E3226E">
        <w:rPr>
          <w:rFonts w:ascii="Times New Roman" w:hAnsi="Times New Roman" w:cs="Times New Roman"/>
          <w:sz w:val="28"/>
          <w:szCs w:val="28"/>
          <w:lang w:val="uk-UA"/>
        </w:rPr>
        <w:t xml:space="preserve">За цим слідує другий етап </w:t>
      </w:r>
      <w:r>
        <w:rPr>
          <w:rFonts w:ascii="Times New Roman" w:hAnsi="Times New Roman" w:cs="Times New Roman"/>
          <w:sz w:val="28"/>
          <w:szCs w:val="28"/>
          <w:lang w:val="uk-UA"/>
        </w:rPr>
        <w:t>–</w:t>
      </w:r>
      <w:r w:rsidRPr="00E3226E">
        <w:rPr>
          <w:rFonts w:ascii="Times New Roman" w:hAnsi="Times New Roman" w:cs="Times New Roman"/>
          <w:sz w:val="28"/>
          <w:szCs w:val="28"/>
          <w:lang w:val="uk-UA"/>
        </w:rPr>
        <w:t xml:space="preserve"> орієнтовний, завдання якого полягає в демонстрації послідовності дій по формуванню граматичного навички. На </w:t>
      </w:r>
      <w:r w:rsidRPr="00E3226E">
        <w:rPr>
          <w:rFonts w:ascii="Times New Roman" w:hAnsi="Times New Roman" w:cs="Times New Roman"/>
          <w:sz w:val="28"/>
          <w:szCs w:val="28"/>
          <w:lang w:val="uk-UA"/>
        </w:rPr>
        <w:lastRenderedPageBreak/>
        <w:t>даному етапі мова йде про диференціацію характеру і ступеня надання допомоги з боку вчителя з опорою на рівень мовної підготовки учнів.</w:t>
      </w:r>
    </w:p>
    <w:p w14:paraId="6633C881" w14:textId="0D7D40A4" w:rsidR="002F1986" w:rsidRPr="0029443E" w:rsidRDefault="002F1986" w:rsidP="002F1986">
      <w:pPr>
        <w:spacing w:after="0" w:line="360" w:lineRule="auto"/>
        <w:ind w:firstLine="709"/>
        <w:jc w:val="both"/>
        <w:rPr>
          <w:rFonts w:ascii="Times New Roman" w:hAnsi="Times New Roman" w:cs="Times New Roman"/>
          <w:sz w:val="28"/>
          <w:szCs w:val="28"/>
          <w:lang w:val="uk-UA"/>
        </w:rPr>
      </w:pPr>
      <w:r w:rsidRPr="00E3226E">
        <w:rPr>
          <w:rFonts w:ascii="Times New Roman" w:hAnsi="Times New Roman" w:cs="Times New Roman"/>
          <w:sz w:val="28"/>
          <w:szCs w:val="28"/>
          <w:lang w:val="uk-UA"/>
        </w:rPr>
        <w:t xml:space="preserve">Спочатку відбувається знайомство учнів із зразками граматичних явищ (Dialogue 1) і звернення їх уваги на специфіку граматичного явища. Після прослуховування і прочитання тексту учні за допомогою вчителя (за потребою) переводять текст, звертаючи увагу на підкреслені пропозиції і виділені прислівники часу, аналізуючи, коли відбувається дія. Далі їм необхідно самостійно виявити специфічні риси граматичного явища, засвоїти форми і функції форм </w:t>
      </w:r>
      <w:r>
        <w:rPr>
          <w:rFonts w:ascii="Times New Roman" w:hAnsi="Times New Roman" w:cs="Times New Roman"/>
          <w:sz w:val="28"/>
          <w:szCs w:val="28"/>
          <w:lang w:val="en-US"/>
        </w:rPr>
        <w:t>Conditional</w:t>
      </w:r>
      <w:r w:rsidRPr="0029443E">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sidRPr="00E3226E">
        <w:rPr>
          <w:rFonts w:ascii="Times New Roman" w:hAnsi="Times New Roman" w:cs="Times New Roman"/>
          <w:sz w:val="28"/>
          <w:szCs w:val="28"/>
          <w:lang w:val="uk-UA"/>
        </w:rPr>
        <w:t xml:space="preserve"> / Con</w:t>
      </w:r>
      <w:r>
        <w:rPr>
          <w:rFonts w:ascii="Times New Roman" w:hAnsi="Times New Roman" w:cs="Times New Roman"/>
          <w:sz w:val="28"/>
          <w:szCs w:val="28"/>
          <w:lang w:val="en-US"/>
        </w:rPr>
        <w:t>ditional</w:t>
      </w:r>
      <w:r w:rsidRPr="0029443E">
        <w:rPr>
          <w:rFonts w:ascii="Times New Roman" w:hAnsi="Times New Roman" w:cs="Times New Roman"/>
          <w:sz w:val="28"/>
          <w:szCs w:val="28"/>
          <w:lang w:val="uk-UA"/>
        </w:rPr>
        <w:t xml:space="preserve"> </w:t>
      </w:r>
      <w:r>
        <w:rPr>
          <w:rFonts w:ascii="Times New Roman" w:hAnsi="Times New Roman" w:cs="Times New Roman"/>
          <w:sz w:val="28"/>
          <w:szCs w:val="28"/>
          <w:lang w:val="en-US"/>
        </w:rPr>
        <w:t>II</w:t>
      </w:r>
      <w:r w:rsidRPr="00E3226E">
        <w:rPr>
          <w:rFonts w:ascii="Times New Roman" w:hAnsi="Times New Roman" w:cs="Times New Roman"/>
          <w:sz w:val="28"/>
          <w:szCs w:val="28"/>
          <w:lang w:val="uk-UA"/>
        </w:rPr>
        <w:t xml:space="preserve">. Для цього вчитель групує учнів з різним рівнем навченості і просить їх підготувати проект по темі </w:t>
      </w:r>
      <w:r w:rsidRPr="0029443E">
        <w:rPr>
          <w:rFonts w:ascii="Times New Roman" w:hAnsi="Times New Roman" w:cs="Times New Roman"/>
          <w:sz w:val="28"/>
          <w:szCs w:val="28"/>
          <w:lang w:val="uk-UA"/>
        </w:rPr>
        <w:t>«</w:t>
      </w:r>
      <w:r w:rsidRPr="00E3226E">
        <w:rPr>
          <w:rFonts w:ascii="Times New Roman" w:hAnsi="Times New Roman" w:cs="Times New Roman"/>
          <w:sz w:val="28"/>
          <w:szCs w:val="28"/>
          <w:lang w:val="uk-UA"/>
        </w:rPr>
        <w:t xml:space="preserve">The differences between the </w:t>
      </w:r>
      <w:r>
        <w:rPr>
          <w:rFonts w:ascii="Times New Roman" w:hAnsi="Times New Roman" w:cs="Times New Roman"/>
          <w:sz w:val="28"/>
          <w:szCs w:val="28"/>
          <w:lang w:val="en-US"/>
        </w:rPr>
        <w:t>Conditional</w:t>
      </w:r>
      <w:r w:rsidRPr="0029443E">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sidRPr="00E3226E">
        <w:rPr>
          <w:rFonts w:ascii="Times New Roman" w:hAnsi="Times New Roman" w:cs="Times New Roman"/>
          <w:sz w:val="28"/>
          <w:szCs w:val="28"/>
          <w:lang w:val="uk-UA"/>
        </w:rPr>
        <w:t xml:space="preserve"> / Con</w:t>
      </w:r>
      <w:r>
        <w:rPr>
          <w:rFonts w:ascii="Times New Roman" w:hAnsi="Times New Roman" w:cs="Times New Roman"/>
          <w:sz w:val="28"/>
          <w:szCs w:val="28"/>
          <w:lang w:val="en-US"/>
        </w:rPr>
        <w:t>ditional</w:t>
      </w:r>
      <w:r w:rsidRPr="0029443E">
        <w:rPr>
          <w:rFonts w:ascii="Times New Roman" w:hAnsi="Times New Roman" w:cs="Times New Roman"/>
          <w:sz w:val="28"/>
          <w:szCs w:val="28"/>
          <w:lang w:val="uk-UA"/>
        </w:rPr>
        <w:t xml:space="preserve"> </w:t>
      </w:r>
      <w:r>
        <w:rPr>
          <w:rFonts w:ascii="Times New Roman" w:hAnsi="Times New Roman" w:cs="Times New Roman"/>
          <w:sz w:val="28"/>
          <w:szCs w:val="28"/>
          <w:lang w:val="en-US"/>
        </w:rPr>
        <w:t>II</w:t>
      </w:r>
      <w:r w:rsidRPr="0029443E">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29443E">
        <w:rPr>
          <w:rFonts w:ascii="Times New Roman" w:hAnsi="Times New Roman" w:cs="Times New Roman"/>
          <w:sz w:val="28"/>
          <w:szCs w:val="28"/>
          <w:lang w:val="uk-UA"/>
        </w:rPr>
        <w:t xml:space="preserve">ри цьому сильні учні виступають в якості кураторів проекту, їх мета </w:t>
      </w:r>
      <w:r>
        <w:rPr>
          <w:rFonts w:ascii="Times New Roman" w:hAnsi="Times New Roman" w:cs="Times New Roman"/>
          <w:sz w:val="28"/>
          <w:szCs w:val="28"/>
          <w:lang w:val="uk-UA"/>
        </w:rPr>
        <w:t>–</w:t>
      </w:r>
      <w:r w:rsidRPr="0029443E">
        <w:rPr>
          <w:rFonts w:ascii="Times New Roman" w:hAnsi="Times New Roman" w:cs="Times New Roman"/>
          <w:sz w:val="28"/>
          <w:szCs w:val="28"/>
          <w:lang w:val="uk-UA"/>
        </w:rPr>
        <w:t xml:space="preserve"> організувати роботу в групі. Так, для учнів з середнім і низьким рівнем навченості не важко виявити особливості цього простого часу (Present Simple/</w:t>
      </w:r>
      <w:r>
        <w:rPr>
          <w:rFonts w:ascii="Times New Roman" w:hAnsi="Times New Roman" w:cs="Times New Roman"/>
          <w:sz w:val="28"/>
          <w:szCs w:val="28"/>
          <w:lang w:val="en-US"/>
        </w:rPr>
        <w:t>Future</w:t>
      </w:r>
      <w:r w:rsidRPr="0029443E">
        <w:rPr>
          <w:rFonts w:ascii="Times New Roman" w:hAnsi="Times New Roman" w:cs="Times New Roman"/>
          <w:sz w:val="28"/>
          <w:szCs w:val="28"/>
          <w:lang w:val="uk-UA"/>
        </w:rPr>
        <w:t xml:space="preserve"> </w:t>
      </w:r>
      <w:r>
        <w:rPr>
          <w:rFonts w:ascii="Times New Roman" w:hAnsi="Times New Roman" w:cs="Times New Roman"/>
          <w:sz w:val="28"/>
          <w:szCs w:val="28"/>
          <w:lang w:val="en-US"/>
        </w:rPr>
        <w:t>Simple</w:t>
      </w:r>
      <w:r w:rsidRPr="0029443E">
        <w:rPr>
          <w:rFonts w:ascii="Times New Roman" w:hAnsi="Times New Roman" w:cs="Times New Roman"/>
          <w:sz w:val="28"/>
          <w:szCs w:val="28"/>
          <w:lang w:val="uk-UA"/>
        </w:rPr>
        <w:t xml:space="preserve">), заповнивши пропуски в </w:t>
      </w:r>
      <w:r w:rsidRPr="00727641">
        <w:rPr>
          <w:rFonts w:ascii="Times New Roman" w:hAnsi="Times New Roman" w:cs="Times New Roman"/>
          <w:sz w:val="28"/>
          <w:szCs w:val="28"/>
          <w:lang w:val="uk-UA"/>
        </w:rPr>
        <w:t>таблиці 2</w:t>
      </w:r>
      <w:r w:rsidR="00727641">
        <w:rPr>
          <w:rFonts w:ascii="Times New Roman" w:hAnsi="Times New Roman" w:cs="Times New Roman"/>
          <w:sz w:val="28"/>
          <w:szCs w:val="28"/>
          <w:lang w:val="uk-UA"/>
        </w:rPr>
        <w:t>.2.1</w:t>
      </w:r>
      <w:r w:rsidRPr="0029443E">
        <w:rPr>
          <w:rFonts w:ascii="Times New Roman" w:hAnsi="Times New Roman" w:cs="Times New Roman"/>
          <w:sz w:val="28"/>
          <w:szCs w:val="28"/>
          <w:lang w:val="uk-UA"/>
        </w:rPr>
        <w:t xml:space="preserve">, так як вони вже знайомі з правилами його освіти і вживання (актуалізація раніше вивченого матеріалу). А за допомогою спільної роботи в групі учні розглянуть особливості </w:t>
      </w:r>
      <w:r>
        <w:rPr>
          <w:rFonts w:ascii="Times New Roman" w:hAnsi="Times New Roman" w:cs="Times New Roman"/>
          <w:sz w:val="28"/>
          <w:szCs w:val="28"/>
          <w:lang w:val="uk-UA"/>
        </w:rPr>
        <w:t xml:space="preserve">минулого </w:t>
      </w:r>
      <w:r w:rsidRPr="0029443E">
        <w:rPr>
          <w:rFonts w:ascii="Times New Roman" w:hAnsi="Times New Roman" w:cs="Times New Roman"/>
          <w:sz w:val="28"/>
          <w:szCs w:val="28"/>
          <w:lang w:val="uk-UA"/>
        </w:rPr>
        <w:t>часу (P</w:t>
      </w:r>
      <w:r>
        <w:rPr>
          <w:rFonts w:ascii="Times New Roman" w:hAnsi="Times New Roman" w:cs="Times New Roman"/>
          <w:sz w:val="28"/>
          <w:szCs w:val="28"/>
          <w:lang w:val="en-US"/>
        </w:rPr>
        <w:t>ast</w:t>
      </w:r>
      <w:r w:rsidRPr="0071227E">
        <w:rPr>
          <w:rFonts w:ascii="Times New Roman" w:hAnsi="Times New Roman" w:cs="Times New Roman"/>
          <w:sz w:val="28"/>
          <w:szCs w:val="28"/>
          <w:lang w:val="uk-UA"/>
        </w:rPr>
        <w:t xml:space="preserve"> </w:t>
      </w:r>
      <w:r>
        <w:rPr>
          <w:rFonts w:ascii="Times New Roman" w:hAnsi="Times New Roman" w:cs="Times New Roman"/>
          <w:sz w:val="28"/>
          <w:szCs w:val="28"/>
          <w:lang w:val="en-US"/>
        </w:rPr>
        <w:t>Simple</w:t>
      </w:r>
      <w:r w:rsidRPr="0071227E">
        <w:rPr>
          <w:rFonts w:ascii="Times New Roman" w:hAnsi="Times New Roman" w:cs="Times New Roman"/>
          <w:sz w:val="28"/>
          <w:szCs w:val="28"/>
          <w:lang w:val="uk-UA"/>
        </w:rPr>
        <w:t xml:space="preserve">/ </w:t>
      </w:r>
      <w:r>
        <w:rPr>
          <w:rFonts w:ascii="Times New Roman" w:hAnsi="Times New Roman" w:cs="Times New Roman"/>
          <w:sz w:val="28"/>
          <w:szCs w:val="28"/>
          <w:lang w:val="en-US"/>
        </w:rPr>
        <w:t>Future</w:t>
      </w:r>
      <w:r w:rsidRPr="0071227E">
        <w:rPr>
          <w:rFonts w:ascii="Times New Roman" w:hAnsi="Times New Roman" w:cs="Times New Roman"/>
          <w:sz w:val="28"/>
          <w:szCs w:val="28"/>
          <w:lang w:val="uk-UA"/>
        </w:rPr>
        <w:t>-</w:t>
      </w:r>
      <w:r>
        <w:rPr>
          <w:rFonts w:ascii="Times New Roman" w:hAnsi="Times New Roman" w:cs="Times New Roman"/>
          <w:sz w:val="28"/>
          <w:szCs w:val="28"/>
          <w:lang w:val="en-US"/>
        </w:rPr>
        <w:t>in</w:t>
      </w:r>
      <w:r w:rsidRPr="0071227E">
        <w:rPr>
          <w:rFonts w:ascii="Times New Roman" w:hAnsi="Times New Roman" w:cs="Times New Roman"/>
          <w:sz w:val="28"/>
          <w:szCs w:val="28"/>
          <w:lang w:val="uk-UA"/>
        </w:rPr>
        <w:t>-</w:t>
      </w:r>
      <w:r>
        <w:rPr>
          <w:rFonts w:ascii="Times New Roman" w:hAnsi="Times New Roman" w:cs="Times New Roman"/>
          <w:sz w:val="28"/>
          <w:szCs w:val="28"/>
          <w:lang w:val="en-US"/>
        </w:rPr>
        <w:t>the</w:t>
      </w:r>
      <w:r w:rsidRPr="0071227E">
        <w:rPr>
          <w:rFonts w:ascii="Times New Roman" w:hAnsi="Times New Roman" w:cs="Times New Roman"/>
          <w:sz w:val="28"/>
          <w:szCs w:val="28"/>
          <w:lang w:val="uk-UA"/>
        </w:rPr>
        <w:t>-</w:t>
      </w:r>
      <w:r>
        <w:rPr>
          <w:rFonts w:ascii="Times New Roman" w:hAnsi="Times New Roman" w:cs="Times New Roman"/>
          <w:sz w:val="28"/>
          <w:szCs w:val="28"/>
          <w:lang w:val="en-US"/>
        </w:rPr>
        <w:t>Past</w:t>
      </w:r>
      <w:r w:rsidRPr="0029443E">
        <w:rPr>
          <w:rFonts w:ascii="Times New Roman" w:hAnsi="Times New Roman" w:cs="Times New Roman"/>
          <w:sz w:val="28"/>
          <w:szCs w:val="28"/>
          <w:lang w:val="uk-UA"/>
        </w:rPr>
        <w:t xml:space="preserve">), заповнивши </w:t>
      </w:r>
      <w:r w:rsidRPr="00727641">
        <w:rPr>
          <w:rFonts w:ascii="Times New Roman" w:hAnsi="Times New Roman" w:cs="Times New Roman"/>
          <w:sz w:val="28"/>
          <w:szCs w:val="28"/>
          <w:lang w:val="uk-UA"/>
        </w:rPr>
        <w:t xml:space="preserve">таблицю </w:t>
      </w:r>
      <w:r w:rsidR="00727641">
        <w:rPr>
          <w:rFonts w:ascii="Times New Roman" w:hAnsi="Times New Roman" w:cs="Times New Roman"/>
          <w:sz w:val="28"/>
          <w:szCs w:val="28"/>
          <w:lang w:val="uk-UA"/>
        </w:rPr>
        <w:t>2.2.2</w:t>
      </w:r>
      <w:r w:rsidRPr="0029443E">
        <w:rPr>
          <w:rFonts w:ascii="Times New Roman" w:hAnsi="Times New Roman" w:cs="Times New Roman"/>
          <w:sz w:val="28"/>
          <w:szCs w:val="28"/>
          <w:lang w:val="uk-UA"/>
        </w:rPr>
        <w:t>. Підсумком проектної роботи будуть відповіді на наступні питання:</w:t>
      </w:r>
    </w:p>
    <w:p w14:paraId="6B9FE3E3" w14:textId="77777777" w:rsidR="002F1986" w:rsidRDefault="002F1986" w:rsidP="002F1986">
      <w:pPr>
        <w:spacing w:after="0" w:line="360" w:lineRule="auto"/>
        <w:ind w:firstLine="709"/>
        <w:jc w:val="both"/>
        <w:rPr>
          <w:rFonts w:ascii="Times New Roman" w:hAnsi="Times New Roman" w:cs="Times New Roman"/>
          <w:sz w:val="28"/>
          <w:szCs w:val="28"/>
          <w:lang w:val="uk-UA"/>
        </w:rPr>
      </w:pPr>
      <w:r w:rsidRPr="0029443E">
        <w:rPr>
          <w:rFonts w:ascii="Times New Roman" w:hAnsi="Times New Roman" w:cs="Times New Roman"/>
          <w:sz w:val="28"/>
          <w:szCs w:val="28"/>
          <w:lang w:val="uk-UA"/>
        </w:rPr>
        <w:t xml:space="preserve">- When do we use the Present Simple / the </w:t>
      </w:r>
      <w:r>
        <w:rPr>
          <w:rFonts w:ascii="Times New Roman" w:hAnsi="Times New Roman" w:cs="Times New Roman"/>
          <w:sz w:val="28"/>
          <w:szCs w:val="28"/>
          <w:lang w:val="en-US"/>
        </w:rPr>
        <w:t>Future Simple</w:t>
      </w:r>
      <w:r w:rsidRPr="0029443E">
        <w:rPr>
          <w:rFonts w:ascii="Times New Roman" w:hAnsi="Times New Roman" w:cs="Times New Roman"/>
          <w:sz w:val="28"/>
          <w:szCs w:val="28"/>
          <w:lang w:val="uk-UA"/>
        </w:rPr>
        <w:t xml:space="preserve"> Tense</w:t>
      </w:r>
      <w:r>
        <w:rPr>
          <w:rFonts w:ascii="Times New Roman" w:hAnsi="Times New Roman" w:cs="Times New Roman"/>
          <w:sz w:val="28"/>
          <w:szCs w:val="28"/>
          <w:lang w:val="en-US"/>
        </w:rPr>
        <w:t>s</w:t>
      </w:r>
      <w:r w:rsidRPr="0029443E">
        <w:rPr>
          <w:rFonts w:ascii="Times New Roman" w:hAnsi="Times New Roman" w:cs="Times New Roman"/>
          <w:sz w:val="28"/>
          <w:szCs w:val="28"/>
          <w:lang w:val="uk-UA"/>
        </w:rPr>
        <w:t xml:space="preserve">? </w:t>
      </w:r>
    </w:p>
    <w:p w14:paraId="6FF6724C" w14:textId="77777777" w:rsidR="002F1986" w:rsidRPr="0071227E" w:rsidRDefault="002F1986" w:rsidP="002F198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29443E">
        <w:rPr>
          <w:rFonts w:ascii="Times New Roman" w:hAnsi="Times New Roman" w:cs="Times New Roman"/>
          <w:sz w:val="28"/>
          <w:szCs w:val="28"/>
          <w:lang w:val="uk-UA"/>
        </w:rPr>
        <w:t>When do we use the</w:t>
      </w:r>
      <w:r>
        <w:rPr>
          <w:rFonts w:ascii="Times New Roman" w:hAnsi="Times New Roman" w:cs="Times New Roman"/>
          <w:sz w:val="28"/>
          <w:szCs w:val="28"/>
          <w:lang w:val="en-US"/>
        </w:rPr>
        <w:t xml:space="preserve"> </w:t>
      </w:r>
      <w:r w:rsidRPr="0029443E">
        <w:rPr>
          <w:rFonts w:ascii="Times New Roman" w:hAnsi="Times New Roman" w:cs="Times New Roman"/>
          <w:sz w:val="28"/>
          <w:szCs w:val="28"/>
          <w:lang w:val="uk-UA"/>
        </w:rPr>
        <w:t>P</w:t>
      </w:r>
      <w:r>
        <w:rPr>
          <w:rFonts w:ascii="Times New Roman" w:hAnsi="Times New Roman" w:cs="Times New Roman"/>
          <w:sz w:val="28"/>
          <w:szCs w:val="28"/>
          <w:lang w:val="en-US"/>
        </w:rPr>
        <w:t>ast</w:t>
      </w:r>
      <w:r w:rsidRPr="0071227E">
        <w:rPr>
          <w:rFonts w:ascii="Times New Roman" w:hAnsi="Times New Roman" w:cs="Times New Roman"/>
          <w:sz w:val="28"/>
          <w:szCs w:val="28"/>
          <w:lang w:val="uk-UA"/>
        </w:rPr>
        <w:t xml:space="preserve"> </w:t>
      </w:r>
      <w:r>
        <w:rPr>
          <w:rFonts w:ascii="Times New Roman" w:hAnsi="Times New Roman" w:cs="Times New Roman"/>
          <w:sz w:val="28"/>
          <w:szCs w:val="28"/>
          <w:lang w:val="en-US"/>
        </w:rPr>
        <w:t>Simple</w:t>
      </w:r>
      <w:r w:rsidRPr="0071227E">
        <w:rPr>
          <w:rFonts w:ascii="Times New Roman" w:hAnsi="Times New Roman" w:cs="Times New Roman"/>
          <w:sz w:val="28"/>
          <w:szCs w:val="28"/>
          <w:lang w:val="uk-UA"/>
        </w:rPr>
        <w:t xml:space="preserve">/ </w:t>
      </w:r>
      <w:r>
        <w:rPr>
          <w:rFonts w:ascii="Times New Roman" w:hAnsi="Times New Roman" w:cs="Times New Roman"/>
          <w:sz w:val="28"/>
          <w:szCs w:val="28"/>
          <w:lang w:val="en-US"/>
        </w:rPr>
        <w:t>Future</w:t>
      </w:r>
      <w:r w:rsidRPr="0071227E">
        <w:rPr>
          <w:rFonts w:ascii="Times New Roman" w:hAnsi="Times New Roman" w:cs="Times New Roman"/>
          <w:sz w:val="28"/>
          <w:szCs w:val="28"/>
          <w:lang w:val="uk-UA"/>
        </w:rPr>
        <w:t>-</w:t>
      </w:r>
      <w:r>
        <w:rPr>
          <w:rFonts w:ascii="Times New Roman" w:hAnsi="Times New Roman" w:cs="Times New Roman"/>
          <w:sz w:val="28"/>
          <w:szCs w:val="28"/>
          <w:lang w:val="en-US"/>
        </w:rPr>
        <w:t>in</w:t>
      </w:r>
      <w:r w:rsidRPr="0071227E">
        <w:rPr>
          <w:rFonts w:ascii="Times New Roman" w:hAnsi="Times New Roman" w:cs="Times New Roman"/>
          <w:sz w:val="28"/>
          <w:szCs w:val="28"/>
          <w:lang w:val="uk-UA"/>
        </w:rPr>
        <w:t>-</w:t>
      </w:r>
      <w:r>
        <w:rPr>
          <w:rFonts w:ascii="Times New Roman" w:hAnsi="Times New Roman" w:cs="Times New Roman"/>
          <w:sz w:val="28"/>
          <w:szCs w:val="28"/>
          <w:lang w:val="en-US"/>
        </w:rPr>
        <w:t>the</w:t>
      </w:r>
      <w:r w:rsidRPr="0071227E">
        <w:rPr>
          <w:rFonts w:ascii="Times New Roman" w:hAnsi="Times New Roman" w:cs="Times New Roman"/>
          <w:sz w:val="28"/>
          <w:szCs w:val="28"/>
          <w:lang w:val="uk-UA"/>
        </w:rPr>
        <w:t>-</w:t>
      </w:r>
      <w:r>
        <w:rPr>
          <w:rFonts w:ascii="Times New Roman" w:hAnsi="Times New Roman" w:cs="Times New Roman"/>
          <w:sz w:val="28"/>
          <w:szCs w:val="28"/>
          <w:lang w:val="en-US"/>
        </w:rPr>
        <w:t>Past?</w:t>
      </w:r>
    </w:p>
    <w:p w14:paraId="5C8BD11B" w14:textId="77777777" w:rsidR="002F1986" w:rsidRDefault="002F1986" w:rsidP="002F1986">
      <w:pPr>
        <w:spacing w:after="0" w:line="360" w:lineRule="auto"/>
        <w:ind w:firstLine="709"/>
        <w:jc w:val="both"/>
        <w:rPr>
          <w:rFonts w:ascii="Times New Roman" w:hAnsi="Times New Roman" w:cs="Times New Roman"/>
          <w:sz w:val="28"/>
          <w:szCs w:val="28"/>
          <w:lang w:val="en-US"/>
        </w:rPr>
      </w:pPr>
      <w:r w:rsidRPr="0029443E">
        <w:rPr>
          <w:rFonts w:ascii="Times New Roman" w:hAnsi="Times New Roman" w:cs="Times New Roman"/>
          <w:sz w:val="28"/>
          <w:szCs w:val="28"/>
          <w:lang w:val="uk-UA"/>
        </w:rPr>
        <w:t xml:space="preserve">- Find all examples of the </w:t>
      </w:r>
      <w:r>
        <w:rPr>
          <w:rFonts w:ascii="Times New Roman" w:hAnsi="Times New Roman" w:cs="Times New Roman"/>
          <w:sz w:val="28"/>
          <w:szCs w:val="28"/>
          <w:lang w:val="en-US"/>
        </w:rPr>
        <w:t>Conditional</w:t>
      </w:r>
      <w:r w:rsidRPr="0029443E">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sidRPr="00E3226E">
        <w:rPr>
          <w:rFonts w:ascii="Times New Roman" w:hAnsi="Times New Roman" w:cs="Times New Roman"/>
          <w:sz w:val="28"/>
          <w:szCs w:val="28"/>
          <w:lang w:val="uk-UA"/>
        </w:rPr>
        <w:t xml:space="preserve"> / Con</w:t>
      </w:r>
      <w:r>
        <w:rPr>
          <w:rFonts w:ascii="Times New Roman" w:hAnsi="Times New Roman" w:cs="Times New Roman"/>
          <w:sz w:val="28"/>
          <w:szCs w:val="28"/>
          <w:lang w:val="en-US"/>
        </w:rPr>
        <w:t>ditional</w:t>
      </w:r>
      <w:r w:rsidRPr="0029443E">
        <w:rPr>
          <w:rFonts w:ascii="Times New Roman" w:hAnsi="Times New Roman" w:cs="Times New Roman"/>
          <w:sz w:val="28"/>
          <w:szCs w:val="28"/>
          <w:lang w:val="uk-UA"/>
        </w:rPr>
        <w:t xml:space="preserve"> </w:t>
      </w:r>
      <w:r>
        <w:rPr>
          <w:rFonts w:ascii="Times New Roman" w:hAnsi="Times New Roman" w:cs="Times New Roman"/>
          <w:sz w:val="28"/>
          <w:szCs w:val="28"/>
          <w:lang w:val="en-US"/>
        </w:rPr>
        <w:t>II</w:t>
      </w:r>
      <w:r w:rsidRPr="0029443E">
        <w:rPr>
          <w:rFonts w:ascii="Times New Roman" w:hAnsi="Times New Roman" w:cs="Times New Roman"/>
          <w:sz w:val="28"/>
          <w:szCs w:val="28"/>
          <w:lang w:val="uk-UA"/>
        </w:rPr>
        <w:t xml:space="preserve"> in the text</w:t>
      </w:r>
      <w:r>
        <w:rPr>
          <w:rFonts w:ascii="Times New Roman" w:hAnsi="Times New Roman" w:cs="Times New Roman"/>
          <w:sz w:val="28"/>
          <w:szCs w:val="28"/>
          <w:lang w:val="en-US"/>
        </w:rPr>
        <w:t>.</w:t>
      </w:r>
    </w:p>
    <w:p w14:paraId="7AE1F09E" w14:textId="4C571A36" w:rsidR="002F1986" w:rsidRPr="001B3A83" w:rsidRDefault="002F1986" w:rsidP="002F1986">
      <w:pPr>
        <w:spacing w:after="0" w:line="360" w:lineRule="auto"/>
        <w:ind w:firstLine="709"/>
        <w:jc w:val="right"/>
        <w:rPr>
          <w:rFonts w:ascii="Times New Roman" w:hAnsi="Times New Roman" w:cs="Times New Roman"/>
          <w:i/>
          <w:iCs/>
          <w:sz w:val="28"/>
          <w:szCs w:val="28"/>
          <w:lang w:val="uk-UA"/>
        </w:rPr>
      </w:pPr>
      <w:r w:rsidRPr="001B3A83">
        <w:rPr>
          <w:rFonts w:ascii="Times New Roman" w:hAnsi="Times New Roman" w:cs="Times New Roman"/>
          <w:i/>
          <w:iCs/>
          <w:sz w:val="28"/>
          <w:szCs w:val="28"/>
          <w:lang w:val="uk-UA"/>
        </w:rPr>
        <w:t>Таблиця 2</w:t>
      </w:r>
      <w:r w:rsidR="00727641">
        <w:rPr>
          <w:rFonts w:ascii="Times New Roman" w:hAnsi="Times New Roman" w:cs="Times New Roman"/>
          <w:i/>
          <w:iCs/>
          <w:sz w:val="28"/>
          <w:szCs w:val="28"/>
          <w:lang w:val="uk-UA"/>
        </w:rPr>
        <w:t>.2.1</w:t>
      </w:r>
    </w:p>
    <w:tbl>
      <w:tblPr>
        <w:tblStyle w:val="a7"/>
        <w:tblW w:w="0" w:type="auto"/>
        <w:tblLook w:val="04A0" w:firstRow="1" w:lastRow="0" w:firstColumn="1" w:lastColumn="0" w:noHBand="0" w:noVBand="1"/>
      </w:tblPr>
      <w:tblGrid>
        <w:gridCol w:w="4672"/>
        <w:gridCol w:w="4673"/>
      </w:tblGrid>
      <w:tr w:rsidR="002F1986" w14:paraId="3F86F3A0" w14:textId="77777777" w:rsidTr="00A30596">
        <w:tc>
          <w:tcPr>
            <w:tcW w:w="9345" w:type="dxa"/>
            <w:gridSpan w:val="2"/>
          </w:tcPr>
          <w:p w14:paraId="48D8C83F" w14:textId="77777777" w:rsidR="002F1986" w:rsidRPr="00B86168" w:rsidRDefault="002F1986" w:rsidP="00A30596">
            <w:pPr>
              <w:spacing w:line="360" w:lineRule="auto"/>
              <w:jc w:val="center"/>
              <w:rPr>
                <w:rFonts w:ascii="Times New Roman" w:hAnsi="Times New Roman" w:cs="Times New Roman"/>
                <w:b/>
                <w:bCs/>
                <w:i/>
                <w:iCs/>
                <w:sz w:val="28"/>
                <w:szCs w:val="28"/>
                <w:lang w:val="uk-UA"/>
              </w:rPr>
            </w:pPr>
            <w:r w:rsidRPr="00B86168">
              <w:rPr>
                <w:rFonts w:ascii="Times New Roman" w:hAnsi="Times New Roman" w:cs="Times New Roman"/>
                <w:b/>
                <w:bCs/>
                <w:i/>
                <w:iCs/>
                <w:sz w:val="28"/>
                <w:szCs w:val="28"/>
                <w:lang w:val="en-US"/>
              </w:rPr>
              <w:t>Conditional</w:t>
            </w:r>
            <w:r w:rsidRPr="00B86168">
              <w:rPr>
                <w:rFonts w:ascii="Times New Roman" w:hAnsi="Times New Roman" w:cs="Times New Roman"/>
                <w:b/>
                <w:bCs/>
                <w:i/>
                <w:iCs/>
                <w:sz w:val="28"/>
                <w:szCs w:val="28"/>
                <w:lang w:val="uk-UA"/>
              </w:rPr>
              <w:t xml:space="preserve"> </w:t>
            </w:r>
            <w:r w:rsidRPr="00B86168">
              <w:rPr>
                <w:rFonts w:ascii="Times New Roman" w:hAnsi="Times New Roman" w:cs="Times New Roman"/>
                <w:b/>
                <w:bCs/>
                <w:i/>
                <w:iCs/>
                <w:sz w:val="28"/>
                <w:szCs w:val="28"/>
                <w:lang w:val="en-US"/>
              </w:rPr>
              <w:t>I</w:t>
            </w:r>
          </w:p>
        </w:tc>
      </w:tr>
      <w:tr w:rsidR="002F1986" w14:paraId="70530BAA" w14:textId="77777777" w:rsidTr="00A30596">
        <w:tc>
          <w:tcPr>
            <w:tcW w:w="4672" w:type="dxa"/>
          </w:tcPr>
          <w:p w14:paraId="373D19B1" w14:textId="77777777" w:rsidR="002F1986" w:rsidRPr="00B86168" w:rsidRDefault="002F1986" w:rsidP="00A30596">
            <w:pPr>
              <w:spacing w:line="360" w:lineRule="auto"/>
              <w:rPr>
                <w:rFonts w:ascii="Times New Roman" w:hAnsi="Times New Roman" w:cs="Times New Roman"/>
                <w:b/>
                <w:bCs/>
                <w:i/>
                <w:iCs/>
                <w:sz w:val="28"/>
                <w:szCs w:val="28"/>
                <w:lang w:val="uk-UA"/>
              </w:rPr>
            </w:pPr>
            <w:r w:rsidRPr="00B86168">
              <w:rPr>
                <w:rFonts w:ascii="Times New Roman" w:hAnsi="Times New Roman" w:cs="Times New Roman"/>
                <w:b/>
                <w:bCs/>
                <w:i/>
                <w:iCs/>
                <w:sz w:val="28"/>
                <w:szCs w:val="28"/>
                <w:lang w:val="uk-UA"/>
              </w:rPr>
              <w:t>Present Simple</w:t>
            </w:r>
          </w:p>
        </w:tc>
        <w:tc>
          <w:tcPr>
            <w:tcW w:w="4673" w:type="dxa"/>
          </w:tcPr>
          <w:p w14:paraId="3E0F699A" w14:textId="77777777" w:rsidR="002F1986" w:rsidRPr="00B86168" w:rsidRDefault="002F1986" w:rsidP="00A30596">
            <w:pPr>
              <w:spacing w:line="360" w:lineRule="auto"/>
              <w:rPr>
                <w:rFonts w:ascii="Times New Roman" w:hAnsi="Times New Roman" w:cs="Times New Roman"/>
                <w:b/>
                <w:bCs/>
                <w:i/>
                <w:iCs/>
                <w:sz w:val="28"/>
                <w:szCs w:val="28"/>
                <w:lang w:val="uk-UA"/>
              </w:rPr>
            </w:pPr>
            <w:r w:rsidRPr="00B86168">
              <w:rPr>
                <w:rFonts w:ascii="Times New Roman" w:hAnsi="Times New Roman" w:cs="Times New Roman"/>
                <w:b/>
                <w:bCs/>
                <w:i/>
                <w:iCs/>
                <w:sz w:val="28"/>
                <w:szCs w:val="28"/>
                <w:lang w:val="en-US"/>
              </w:rPr>
              <w:t>Future</w:t>
            </w:r>
            <w:r w:rsidRPr="00B86168">
              <w:rPr>
                <w:rFonts w:ascii="Times New Roman" w:hAnsi="Times New Roman" w:cs="Times New Roman"/>
                <w:b/>
                <w:bCs/>
                <w:i/>
                <w:iCs/>
                <w:sz w:val="28"/>
                <w:szCs w:val="28"/>
                <w:lang w:val="uk-UA"/>
              </w:rPr>
              <w:t xml:space="preserve"> </w:t>
            </w:r>
            <w:r w:rsidRPr="00B86168">
              <w:rPr>
                <w:rFonts w:ascii="Times New Roman" w:hAnsi="Times New Roman" w:cs="Times New Roman"/>
                <w:b/>
                <w:bCs/>
                <w:i/>
                <w:iCs/>
                <w:sz w:val="28"/>
                <w:szCs w:val="28"/>
                <w:lang w:val="en-US"/>
              </w:rPr>
              <w:t>Simple</w:t>
            </w:r>
          </w:p>
        </w:tc>
      </w:tr>
      <w:tr w:rsidR="002F1986" w14:paraId="1CD5BE23" w14:textId="77777777" w:rsidTr="00A30596">
        <w:tc>
          <w:tcPr>
            <w:tcW w:w="4672" w:type="dxa"/>
          </w:tcPr>
          <w:p w14:paraId="3CF366FA" w14:textId="77777777" w:rsidR="002F1986" w:rsidRPr="00B86168" w:rsidRDefault="002F1986" w:rsidP="002F1986">
            <w:pPr>
              <w:pStyle w:val="a3"/>
              <w:numPr>
                <w:ilvl w:val="0"/>
                <w:numId w:val="13"/>
              </w:numPr>
              <w:tabs>
                <w:tab w:val="left" w:pos="225"/>
              </w:tabs>
              <w:spacing w:line="276" w:lineRule="auto"/>
              <w:ind w:left="0" w:firstLine="0"/>
              <w:rPr>
                <w:rFonts w:ascii="Times New Roman" w:hAnsi="Times New Roman" w:cs="Times New Roman"/>
                <w:sz w:val="28"/>
                <w:szCs w:val="28"/>
                <w:lang w:val="uk-UA"/>
              </w:rPr>
            </w:pPr>
            <w:r w:rsidRPr="00B86168">
              <w:rPr>
                <w:rFonts w:ascii="Times New Roman" w:hAnsi="Times New Roman" w:cs="Times New Roman"/>
                <w:color w:val="000000"/>
                <w:sz w:val="28"/>
                <w:szCs w:val="28"/>
                <w:lang w:val="en-US" w:bidi="en-US"/>
              </w:rPr>
              <w:t>If I continue,</w:t>
            </w:r>
          </w:p>
        </w:tc>
        <w:tc>
          <w:tcPr>
            <w:tcW w:w="4673" w:type="dxa"/>
          </w:tcPr>
          <w:p w14:paraId="60C26627" w14:textId="77777777" w:rsidR="002F1986" w:rsidRPr="00B86168" w:rsidRDefault="002F1986" w:rsidP="00A30596">
            <w:pPr>
              <w:spacing w:line="276" w:lineRule="auto"/>
              <w:rPr>
                <w:rFonts w:ascii="Times New Roman" w:hAnsi="Times New Roman" w:cs="Times New Roman"/>
                <w:color w:val="000000"/>
                <w:sz w:val="28"/>
                <w:szCs w:val="28"/>
                <w:lang w:val="en-US" w:bidi="en-US"/>
              </w:rPr>
            </w:pPr>
            <w:r w:rsidRPr="00B86168">
              <w:rPr>
                <w:rFonts w:ascii="Times New Roman" w:hAnsi="Times New Roman" w:cs="Times New Roman"/>
                <w:color w:val="000000"/>
                <w:sz w:val="28"/>
                <w:szCs w:val="28"/>
                <w:lang w:val="en-US" w:bidi="en-US"/>
              </w:rPr>
              <w:t>it</w:t>
            </w:r>
            <w:r w:rsidRPr="00B86168">
              <w:rPr>
                <w:rFonts w:ascii="Times New Roman" w:hAnsi="Times New Roman" w:cs="Times New Roman"/>
                <w:color w:val="000000"/>
                <w:sz w:val="28"/>
                <w:szCs w:val="28"/>
                <w:lang w:val="uk-UA" w:bidi="en-US"/>
              </w:rPr>
              <w:t xml:space="preserve"> ____________</w:t>
            </w:r>
            <w:r w:rsidRPr="00B86168">
              <w:rPr>
                <w:rFonts w:ascii="Times New Roman" w:hAnsi="Times New Roman" w:cs="Times New Roman"/>
                <w:color w:val="000000"/>
                <w:sz w:val="28"/>
                <w:szCs w:val="28"/>
                <w:lang w:val="en-US" w:bidi="en-US"/>
              </w:rPr>
              <w:t xml:space="preserve"> to water.</w:t>
            </w:r>
          </w:p>
        </w:tc>
      </w:tr>
      <w:tr w:rsidR="002F1986" w:rsidRPr="0035462B" w14:paraId="6B8DB691" w14:textId="77777777" w:rsidTr="00A30596">
        <w:tc>
          <w:tcPr>
            <w:tcW w:w="4672" w:type="dxa"/>
          </w:tcPr>
          <w:p w14:paraId="4EEC01A2" w14:textId="77777777" w:rsidR="002F1986" w:rsidRPr="00B86168" w:rsidRDefault="002F1986" w:rsidP="002F1986">
            <w:pPr>
              <w:pStyle w:val="a3"/>
              <w:numPr>
                <w:ilvl w:val="0"/>
                <w:numId w:val="13"/>
              </w:numPr>
              <w:tabs>
                <w:tab w:val="left" w:pos="225"/>
              </w:tabs>
              <w:spacing w:line="276" w:lineRule="auto"/>
              <w:ind w:left="0" w:firstLine="0"/>
              <w:rPr>
                <w:rFonts w:ascii="Times New Roman" w:hAnsi="Times New Roman" w:cs="Times New Roman"/>
                <w:color w:val="000000"/>
                <w:sz w:val="28"/>
                <w:szCs w:val="28"/>
                <w:lang w:val="en-US" w:bidi="en-US"/>
              </w:rPr>
            </w:pPr>
            <w:r w:rsidRPr="00B86168">
              <w:rPr>
                <w:rFonts w:ascii="Times New Roman" w:hAnsi="Times New Roman" w:cs="Times New Roman"/>
                <w:color w:val="000000"/>
                <w:sz w:val="28"/>
                <w:szCs w:val="28"/>
                <w:lang w:val="en-US" w:bidi="en-US"/>
              </w:rPr>
              <w:t>If life</w:t>
            </w:r>
            <w:r w:rsidRPr="00B86168">
              <w:rPr>
                <w:rFonts w:ascii="Times New Roman" w:hAnsi="Times New Roman" w:cs="Times New Roman"/>
                <w:color w:val="000000"/>
                <w:sz w:val="28"/>
                <w:szCs w:val="28"/>
                <w:lang w:val="en-US" w:bidi="en-US"/>
              </w:rPr>
              <w:tab/>
              <w:t xml:space="preserve">____________away from her, </w:t>
            </w:r>
          </w:p>
        </w:tc>
        <w:tc>
          <w:tcPr>
            <w:tcW w:w="4673" w:type="dxa"/>
          </w:tcPr>
          <w:p w14:paraId="4F07712D" w14:textId="77777777" w:rsidR="002F1986" w:rsidRPr="00B86168" w:rsidRDefault="002F1986" w:rsidP="00A30596">
            <w:pPr>
              <w:spacing w:line="276" w:lineRule="auto"/>
              <w:rPr>
                <w:rFonts w:ascii="Times New Roman" w:hAnsi="Times New Roman" w:cs="Times New Roman"/>
                <w:color w:val="000000"/>
                <w:sz w:val="28"/>
                <w:szCs w:val="28"/>
                <w:lang w:val="en-US" w:bidi="en-US"/>
              </w:rPr>
            </w:pPr>
            <w:r w:rsidRPr="00B86168">
              <w:rPr>
                <w:rFonts w:ascii="Times New Roman" w:hAnsi="Times New Roman" w:cs="Times New Roman"/>
                <w:color w:val="000000"/>
                <w:sz w:val="28"/>
                <w:szCs w:val="28"/>
                <w:lang w:val="en-US" w:bidi="en-US"/>
              </w:rPr>
              <w:t>she will retain to the end.</w:t>
            </w:r>
          </w:p>
        </w:tc>
      </w:tr>
      <w:tr w:rsidR="002F1986" w:rsidRPr="0035462B" w14:paraId="7CBD6451" w14:textId="77777777" w:rsidTr="00A30596">
        <w:tc>
          <w:tcPr>
            <w:tcW w:w="4672" w:type="dxa"/>
          </w:tcPr>
          <w:p w14:paraId="36A1D61B" w14:textId="77777777" w:rsidR="002F1986" w:rsidRPr="00B86168" w:rsidRDefault="002F1986" w:rsidP="002F1986">
            <w:pPr>
              <w:pStyle w:val="a3"/>
              <w:numPr>
                <w:ilvl w:val="0"/>
                <w:numId w:val="13"/>
              </w:numPr>
              <w:tabs>
                <w:tab w:val="left" w:pos="225"/>
              </w:tabs>
              <w:spacing w:line="276" w:lineRule="auto"/>
              <w:ind w:left="0" w:firstLine="0"/>
              <w:rPr>
                <w:rFonts w:ascii="Times New Roman" w:hAnsi="Times New Roman" w:cs="Times New Roman"/>
                <w:color w:val="000000"/>
                <w:sz w:val="28"/>
                <w:szCs w:val="28"/>
                <w:lang w:val="en-US" w:bidi="en-US"/>
              </w:rPr>
            </w:pPr>
            <w:r w:rsidRPr="00B86168">
              <w:rPr>
                <w:rFonts w:ascii="Times New Roman" w:hAnsi="Times New Roman" w:cs="Times New Roman"/>
                <w:color w:val="000000"/>
                <w:sz w:val="28"/>
                <w:szCs w:val="28"/>
                <w:lang w:val="en-US"/>
              </w:rPr>
              <w:t xml:space="preserve">If you ____________morning exercises every day, </w:t>
            </w:r>
          </w:p>
        </w:tc>
        <w:tc>
          <w:tcPr>
            <w:tcW w:w="4673" w:type="dxa"/>
          </w:tcPr>
          <w:p w14:paraId="799FA658" w14:textId="77777777" w:rsidR="002F1986" w:rsidRPr="00B86168" w:rsidRDefault="002F1986" w:rsidP="00A30596">
            <w:pPr>
              <w:spacing w:line="276" w:lineRule="auto"/>
              <w:rPr>
                <w:rFonts w:ascii="Times New Roman" w:hAnsi="Times New Roman" w:cs="Times New Roman"/>
                <w:color w:val="000000"/>
                <w:sz w:val="28"/>
                <w:szCs w:val="28"/>
                <w:lang w:val="en-US" w:bidi="en-US"/>
              </w:rPr>
            </w:pPr>
            <w:r w:rsidRPr="00B86168">
              <w:rPr>
                <w:rFonts w:ascii="Times New Roman" w:hAnsi="Times New Roman" w:cs="Times New Roman"/>
                <w:color w:val="000000"/>
                <w:sz w:val="28"/>
                <w:szCs w:val="28"/>
                <w:lang w:val="en-US"/>
              </w:rPr>
              <w:t>your health would b much better.</w:t>
            </w:r>
          </w:p>
        </w:tc>
      </w:tr>
      <w:tr w:rsidR="002F1986" w:rsidRPr="0035462B" w14:paraId="496EB028" w14:textId="77777777" w:rsidTr="00A30596">
        <w:tc>
          <w:tcPr>
            <w:tcW w:w="4672" w:type="dxa"/>
          </w:tcPr>
          <w:p w14:paraId="08BE7C6D" w14:textId="77777777" w:rsidR="002F1986" w:rsidRPr="00B86168" w:rsidRDefault="002F1986" w:rsidP="002F1986">
            <w:pPr>
              <w:pStyle w:val="a3"/>
              <w:numPr>
                <w:ilvl w:val="0"/>
                <w:numId w:val="13"/>
              </w:numPr>
              <w:tabs>
                <w:tab w:val="left" w:pos="225"/>
              </w:tabs>
              <w:spacing w:line="276" w:lineRule="auto"/>
              <w:ind w:left="0" w:firstLine="0"/>
              <w:rPr>
                <w:rFonts w:ascii="Times New Roman" w:hAnsi="Times New Roman" w:cs="Times New Roman"/>
                <w:color w:val="000000"/>
                <w:sz w:val="28"/>
                <w:szCs w:val="28"/>
                <w:lang w:val="en-US"/>
              </w:rPr>
            </w:pPr>
            <w:r w:rsidRPr="00B86168">
              <w:rPr>
                <w:rFonts w:ascii="Times New Roman" w:hAnsi="Times New Roman" w:cs="Times New Roman"/>
                <w:color w:val="000000"/>
                <w:sz w:val="28"/>
                <w:szCs w:val="28"/>
                <w:lang w:val="en-US"/>
              </w:rPr>
              <w:t xml:space="preserve">. If he is not very busy, </w:t>
            </w:r>
          </w:p>
        </w:tc>
        <w:tc>
          <w:tcPr>
            <w:tcW w:w="4673" w:type="dxa"/>
          </w:tcPr>
          <w:p w14:paraId="0EB824F6" w14:textId="77777777" w:rsidR="002F1986" w:rsidRPr="00B86168" w:rsidRDefault="002F1986" w:rsidP="00A30596">
            <w:pPr>
              <w:spacing w:line="276" w:lineRule="auto"/>
              <w:rPr>
                <w:rFonts w:ascii="Times New Roman" w:hAnsi="Times New Roman" w:cs="Times New Roman"/>
                <w:color w:val="000000"/>
                <w:sz w:val="28"/>
                <w:szCs w:val="28"/>
                <w:lang w:val="en-US" w:bidi="en-US"/>
              </w:rPr>
            </w:pPr>
            <w:r w:rsidRPr="00B86168">
              <w:rPr>
                <w:rFonts w:ascii="Times New Roman" w:hAnsi="Times New Roman" w:cs="Times New Roman"/>
                <w:color w:val="000000"/>
                <w:sz w:val="28"/>
                <w:szCs w:val="28"/>
                <w:lang w:val="en-US"/>
              </w:rPr>
              <w:t>he to go to the museum with us.</w:t>
            </w:r>
          </w:p>
        </w:tc>
      </w:tr>
    </w:tbl>
    <w:p w14:paraId="3668D09D" w14:textId="77777777" w:rsidR="002F1986" w:rsidRDefault="002F1986" w:rsidP="002F1986">
      <w:pPr>
        <w:spacing w:after="0" w:line="360" w:lineRule="auto"/>
        <w:ind w:firstLine="709"/>
        <w:jc w:val="right"/>
        <w:rPr>
          <w:rFonts w:ascii="Times New Roman" w:hAnsi="Times New Roman" w:cs="Times New Roman"/>
          <w:sz w:val="28"/>
          <w:szCs w:val="28"/>
          <w:lang w:val="uk-UA"/>
        </w:rPr>
      </w:pPr>
    </w:p>
    <w:p w14:paraId="6E17E7F5" w14:textId="794358AB" w:rsidR="002F1986" w:rsidRPr="001B3A83" w:rsidRDefault="002F1986" w:rsidP="002F1986">
      <w:pPr>
        <w:spacing w:after="0" w:line="360" w:lineRule="auto"/>
        <w:ind w:firstLine="709"/>
        <w:jc w:val="right"/>
        <w:rPr>
          <w:rFonts w:ascii="Times New Roman" w:hAnsi="Times New Roman" w:cs="Times New Roman"/>
          <w:i/>
          <w:iCs/>
          <w:sz w:val="28"/>
          <w:szCs w:val="28"/>
          <w:lang w:val="uk-UA"/>
        </w:rPr>
      </w:pPr>
      <w:r w:rsidRPr="001B3A83">
        <w:rPr>
          <w:rFonts w:ascii="Times New Roman" w:hAnsi="Times New Roman" w:cs="Times New Roman"/>
          <w:i/>
          <w:iCs/>
          <w:sz w:val="28"/>
          <w:szCs w:val="28"/>
          <w:lang w:val="uk-UA"/>
        </w:rPr>
        <w:t xml:space="preserve">Таблиця </w:t>
      </w:r>
      <w:r w:rsidR="00727641">
        <w:rPr>
          <w:rFonts w:ascii="Times New Roman" w:hAnsi="Times New Roman" w:cs="Times New Roman"/>
          <w:i/>
          <w:iCs/>
          <w:sz w:val="28"/>
          <w:szCs w:val="28"/>
          <w:lang w:val="uk-UA"/>
        </w:rPr>
        <w:t>2.2.2</w:t>
      </w:r>
    </w:p>
    <w:tbl>
      <w:tblPr>
        <w:tblStyle w:val="a7"/>
        <w:tblW w:w="0" w:type="auto"/>
        <w:tblLook w:val="04A0" w:firstRow="1" w:lastRow="0" w:firstColumn="1" w:lastColumn="0" w:noHBand="0" w:noVBand="1"/>
      </w:tblPr>
      <w:tblGrid>
        <w:gridCol w:w="4672"/>
        <w:gridCol w:w="4673"/>
      </w:tblGrid>
      <w:tr w:rsidR="002F1986" w14:paraId="47DAD3D6" w14:textId="77777777" w:rsidTr="00A30596">
        <w:tc>
          <w:tcPr>
            <w:tcW w:w="9345" w:type="dxa"/>
            <w:gridSpan w:val="2"/>
          </w:tcPr>
          <w:p w14:paraId="262A8270" w14:textId="77777777" w:rsidR="002F1986" w:rsidRPr="00B86168" w:rsidRDefault="002F1986" w:rsidP="00A30596">
            <w:pPr>
              <w:spacing w:line="360" w:lineRule="auto"/>
              <w:jc w:val="center"/>
              <w:rPr>
                <w:rFonts w:ascii="Times New Roman" w:hAnsi="Times New Roman" w:cs="Times New Roman"/>
                <w:sz w:val="28"/>
                <w:szCs w:val="28"/>
                <w:lang w:val="uk-UA"/>
              </w:rPr>
            </w:pPr>
            <w:r w:rsidRPr="00B86168">
              <w:rPr>
                <w:rFonts w:ascii="Times New Roman" w:hAnsi="Times New Roman" w:cs="Times New Roman"/>
                <w:b/>
                <w:bCs/>
                <w:i/>
                <w:iCs/>
                <w:sz w:val="28"/>
                <w:szCs w:val="28"/>
                <w:lang w:val="en-US"/>
              </w:rPr>
              <w:t>Conditional</w:t>
            </w:r>
            <w:r w:rsidRPr="00B86168">
              <w:rPr>
                <w:rFonts w:ascii="Times New Roman" w:hAnsi="Times New Roman" w:cs="Times New Roman"/>
                <w:b/>
                <w:bCs/>
                <w:i/>
                <w:iCs/>
                <w:sz w:val="28"/>
                <w:szCs w:val="28"/>
                <w:lang w:val="uk-UA"/>
              </w:rPr>
              <w:t xml:space="preserve"> </w:t>
            </w:r>
            <w:r w:rsidRPr="00B86168">
              <w:rPr>
                <w:rFonts w:ascii="Times New Roman" w:hAnsi="Times New Roman" w:cs="Times New Roman"/>
                <w:b/>
                <w:bCs/>
                <w:i/>
                <w:iCs/>
                <w:sz w:val="28"/>
                <w:szCs w:val="28"/>
                <w:lang w:val="en-US"/>
              </w:rPr>
              <w:t>I</w:t>
            </w:r>
            <w:r>
              <w:rPr>
                <w:rFonts w:ascii="Times New Roman" w:hAnsi="Times New Roman" w:cs="Times New Roman"/>
                <w:b/>
                <w:bCs/>
                <w:i/>
                <w:iCs/>
                <w:sz w:val="28"/>
                <w:szCs w:val="28"/>
                <w:lang w:val="en-US"/>
              </w:rPr>
              <w:t>I</w:t>
            </w:r>
          </w:p>
        </w:tc>
      </w:tr>
      <w:tr w:rsidR="002F1986" w14:paraId="526DAAB7" w14:textId="77777777" w:rsidTr="00A30596">
        <w:tc>
          <w:tcPr>
            <w:tcW w:w="4672" w:type="dxa"/>
          </w:tcPr>
          <w:p w14:paraId="30FD87B8" w14:textId="77777777" w:rsidR="002F1986" w:rsidRPr="00B86168" w:rsidRDefault="002F1986" w:rsidP="00A30596">
            <w:pPr>
              <w:spacing w:line="360" w:lineRule="auto"/>
              <w:jc w:val="center"/>
              <w:rPr>
                <w:rFonts w:ascii="Times New Roman" w:hAnsi="Times New Roman" w:cs="Times New Roman"/>
                <w:b/>
                <w:bCs/>
                <w:i/>
                <w:iCs/>
                <w:sz w:val="28"/>
                <w:szCs w:val="28"/>
                <w:lang w:val="uk-UA"/>
              </w:rPr>
            </w:pPr>
            <w:r w:rsidRPr="00B86168">
              <w:rPr>
                <w:rFonts w:ascii="Times New Roman" w:hAnsi="Times New Roman" w:cs="Times New Roman"/>
                <w:b/>
                <w:bCs/>
                <w:i/>
                <w:iCs/>
                <w:sz w:val="28"/>
                <w:szCs w:val="28"/>
                <w:lang w:val="uk-UA"/>
              </w:rPr>
              <w:t>P</w:t>
            </w:r>
            <w:r w:rsidRPr="00B86168">
              <w:rPr>
                <w:rFonts w:ascii="Times New Roman" w:hAnsi="Times New Roman" w:cs="Times New Roman"/>
                <w:b/>
                <w:bCs/>
                <w:i/>
                <w:iCs/>
                <w:sz w:val="28"/>
                <w:szCs w:val="28"/>
                <w:lang w:val="en-US"/>
              </w:rPr>
              <w:t>ast</w:t>
            </w:r>
            <w:r w:rsidRPr="00B86168">
              <w:rPr>
                <w:rFonts w:ascii="Times New Roman" w:hAnsi="Times New Roman" w:cs="Times New Roman"/>
                <w:b/>
                <w:bCs/>
                <w:i/>
                <w:iCs/>
                <w:sz w:val="28"/>
                <w:szCs w:val="28"/>
                <w:lang w:val="uk-UA"/>
              </w:rPr>
              <w:t xml:space="preserve"> </w:t>
            </w:r>
            <w:r w:rsidRPr="00B86168">
              <w:rPr>
                <w:rFonts w:ascii="Times New Roman" w:hAnsi="Times New Roman" w:cs="Times New Roman"/>
                <w:b/>
                <w:bCs/>
                <w:i/>
                <w:iCs/>
                <w:sz w:val="28"/>
                <w:szCs w:val="28"/>
                <w:lang w:val="en-US"/>
              </w:rPr>
              <w:t>Simple</w:t>
            </w:r>
          </w:p>
        </w:tc>
        <w:tc>
          <w:tcPr>
            <w:tcW w:w="4673" w:type="dxa"/>
          </w:tcPr>
          <w:p w14:paraId="094C628F" w14:textId="77777777" w:rsidR="002F1986" w:rsidRPr="00B86168" w:rsidRDefault="002F1986" w:rsidP="00A30596">
            <w:pPr>
              <w:spacing w:line="360" w:lineRule="auto"/>
              <w:jc w:val="center"/>
              <w:rPr>
                <w:rFonts w:ascii="Times New Roman" w:hAnsi="Times New Roman" w:cs="Times New Roman"/>
                <w:b/>
                <w:bCs/>
                <w:i/>
                <w:iCs/>
                <w:sz w:val="28"/>
                <w:szCs w:val="28"/>
                <w:lang w:val="uk-UA"/>
              </w:rPr>
            </w:pPr>
            <w:r w:rsidRPr="00B86168">
              <w:rPr>
                <w:rFonts w:ascii="Times New Roman" w:hAnsi="Times New Roman" w:cs="Times New Roman"/>
                <w:b/>
                <w:bCs/>
                <w:i/>
                <w:iCs/>
                <w:sz w:val="28"/>
                <w:szCs w:val="28"/>
                <w:lang w:val="en-US"/>
              </w:rPr>
              <w:t>Future</w:t>
            </w:r>
            <w:r w:rsidRPr="00B86168">
              <w:rPr>
                <w:rFonts w:ascii="Times New Roman" w:hAnsi="Times New Roman" w:cs="Times New Roman"/>
                <w:b/>
                <w:bCs/>
                <w:i/>
                <w:iCs/>
                <w:sz w:val="28"/>
                <w:szCs w:val="28"/>
                <w:lang w:val="uk-UA"/>
              </w:rPr>
              <w:t>-</w:t>
            </w:r>
            <w:r w:rsidRPr="00B86168">
              <w:rPr>
                <w:rFonts w:ascii="Times New Roman" w:hAnsi="Times New Roman" w:cs="Times New Roman"/>
                <w:b/>
                <w:bCs/>
                <w:i/>
                <w:iCs/>
                <w:sz w:val="28"/>
                <w:szCs w:val="28"/>
                <w:lang w:val="en-US"/>
              </w:rPr>
              <w:t>in</w:t>
            </w:r>
            <w:r w:rsidRPr="00B86168">
              <w:rPr>
                <w:rFonts w:ascii="Times New Roman" w:hAnsi="Times New Roman" w:cs="Times New Roman"/>
                <w:b/>
                <w:bCs/>
                <w:i/>
                <w:iCs/>
                <w:sz w:val="28"/>
                <w:szCs w:val="28"/>
                <w:lang w:val="uk-UA"/>
              </w:rPr>
              <w:t>-</w:t>
            </w:r>
            <w:r w:rsidRPr="00B86168">
              <w:rPr>
                <w:rFonts w:ascii="Times New Roman" w:hAnsi="Times New Roman" w:cs="Times New Roman"/>
                <w:b/>
                <w:bCs/>
                <w:i/>
                <w:iCs/>
                <w:sz w:val="28"/>
                <w:szCs w:val="28"/>
                <w:lang w:val="en-US"/>
              </w:rPr>
              <w:t>the</w:t>
            </w:r>
            <w:r w:rsidRPr="00B86168">
              <w:rPr>
                <w:rFonts w:ascii="Times New Roman" w:hAnsi="Times New Roman" w:cs="Times New Roman"/>
                <w:b/>
                <w:bCs/>
                <w:i/>
                <w:iCs/>
                <w:sz w:val="28"/>
                <w:szCs w:val="28"/>
                <w:lang w:val="uk-UA"/>
              </w:rPr>
              <w:t>-</w:t>
            </w:r>
            <w:r w:rsidRPr="00B86168">
              <w:rPr>
                <w:rFonts w:ascii="Times New Roman" w:hAnsi="Times New Roman" w:cs="Times New Roman"/>
                <w:b/>
                <w:bCs/>
                <w:i/>
                <w:iCs/>
                <w:sz w:val="28"/>
                <w:szCs w:val="28"/>
                <w:lang w:val="en-US"/>
              </w:rPr>
              <w:t>Past</w:t>
            </w:r>
          </w:p>
        </w:tc>
      </w:tr>
      <w:tr w:rsidR="002F1986" w:rsidRPr="0035462B" w14:paraId="641C2F83" w14:textId="77777777" w:rsidTr="00A30596">
        <w:tc>
          <w:tcPr>
            <w:tcW w:w="4672" w:type="dxa"/>
          </w:tcPr>
          <w:p w14:paraId="543B131C" w14:textId="77777777" w:rsidR="002F1986" w:rsidRPr="001B3A83" w:rsidRDefault="002F1986" w:rsidP="002F1986">
            <w:pPr>
              <w:pStyle w:val="a3"/>
              <w:numPr>
                <w:ilvl w:val="0"/>
                <w:numId w:val="14"/>
              </w:numPr>
              <w:jc w:val="both"/>
              <w:rPr>
                <w:rFonts w:ascii="Times New Roman" w:hAnsi="Times New Roman" w:cs="Times New Roman"/>
                <w:sz w:val="28"/>
                <w:szCs w:val="28"/>
                <w:lang w:val="uk-UA"/>
              </w:rPr>
            </w:pPr>
            <w:r w:rsidRPr="001B3A83">
              <w:rPr>
                <w:rFonts w:ascii="Times New Roman" w:hAnsi="Times New Roman" w:cs="Times New Roman"/>
                <w:color w:val="000000"/>
                <w:sz w:val="28"/>
                <w:szCs w:val="28"/>
                <w:lang w:val="en-US" w:bidi="en-US"/>
              </w:rPr>
              <w:t xml:space="preserve">And if I </w:t>
            </w:r>
            <w:r w:rsidRPr="001B3A83">
              <w:rPr>
                <w:rFonts w:ascii="Times New Roman" w:hAnsi="Times New Roman" w:cs="Times New Roman"/>
                <w:color w:val="000000"/>
                <w:sz w:val="28"/>
                <w:szCs w:val="28"/>
                <w:lang w:val="en-US" w:bidi="en-US"/>
              </w:rPr>
              <w:tab/>
              <w:t xml:space="preserve">______ well, </w:t>
            </w:r>
          </w:p>
        </w:tc>
        <w:tc>
          <w:tcPr>
            <w:tcW w:w="4673" w:type="dxa"/>
          </w:tcPr>
          <w:p w14:paraId="7958F0D6" w14:textId="77777777" w:rsidR="002F1986" w:rsidRPr="001B3A83" w:rsidRDefault="002F1986" w:rsidP="00A30596">
            <w:pPr>
              <w:jc w:val="both"/>
              <w:rPr>
                <w:rFonts w:ascii="Times New Roman" w:hAnsi="Times New Roman" w:cs="Times New Roman"/>
                <w:sz w:val="28"/>
                <w:szCs w:val="28"/>
                <w:lang w:val="uk-UA"/>
              </w:rPr>
            </w:pPr>
            <w:r w:rsidRPr="001B3A83">
              <w:rPr>
                <w:rFonts w:ascii="Times New Roman" w:hAnsi="Times New Roman" w:cs="Times New Roman"/>
                <w:color w:val="000000"/>
                <w:sz w:val="28"/>
                <w:szCs w:val="28"/>
                <w:lang w:val="en-US" w:bidi="en-US"/>
              </w:rPr>
              <w:t>Daddy, I should go to school</w:t>
            </w:r>
          </w:p>
        </w:tc>
      </w:tr>
      <w:tr w:rsidR="002F1986" w:rsidRPr="0035462B" w14:paraId="53A6ED56" w14:textId="77777777" w:rsidTr="00A30596">
        <w:tc>
          <w:tcPr>
            <w:tcW w:w="4672" w:type="dxa"/>
          </w:tcPr>
          <w:p w14:paraId="2857927A" w14:textId="77777777" w:rsidR="002F1986" w:rsidRPr="001B3A83" w:rsidRDefault="002F1986" w:rsidP="002F1986">
            <w:pPr>
              <w:pStyle w:val="40"/>
              <w:numPr>
                <w:ilvl w:val="0"/>
                <w:numId w:val="14"/>
              </w:numPr>
              <w:shd w:val="clear" w:color="auto" w:fill="auto"/>
              <w:tabs>
                <w:tab w:val="left" w:pos="469"/>
                <w:tab w:val="left" w:leader="underscore" w:pos="3680"/>
              </w:tabs>
              <w:spacing w:line="240" w:lineRule="auto"/>
              <w:rPr>
                <w:sz w:val="28"/>
                <w:szCs w:val="28"/>
                <w:lang w:val="en-US"/>
              </w:rPr>
            </w:pPr>
            <w:r w:rsidRPr="001B3A83">
              <w:rPr>
                <w:b w:val="0"/>
                <w:bCs w:val="0"/>
                <w:color w:val="000000"/>
                <w:sz w:val="28"/>
                <w:szCs w:val="28"/>
                <w:lang w:val="en-US" w:bidi="en-US"/>
              </w:rPr>
              <w:t xml:space="preserve">If her mother _____ Mrs. Williers, </w:t>
            </w:r>
          </w:p>
        </w:tc>
        <w:tc>
          <w:tcPr>
            <w:tcW w:w="4673" w:type="dxa"/>
          </w:tcPr>
          <w:p w14:paraId="429B1CA6" w14:textId="77777777" w:rsidR="002F1986" w:rsidRPr="001B3A83" w:rsidRDefault="002F1986" w:rsidP="00A30596">
            <w:pPr>
              <w:jc w:val="both"/>
              <w:rPr>
                <w:rFonts w:ascii="Times New Roman" w:hAnsi="Times New Roman" w:cs="Times New Roman"/>
                <w:sz w:val="28"/>
                <w:szCs w:val="28"/>
                <w:lang w:val="uk-UA"/>
              </w:rPr>
            </w:pPr>
            <w:r w:rsidRPr="001B3A83">
              <w:rPr>
                <w:rFonts w:ascii="Times New Roman" w:hAnsi="Times New Roman" w:cs="Times New Roman"/>
                <w:color w:val="000000"/>
                <w:sz w:val="28"/>
                <w:szCs w:val="28"/>
                <w:lang w:val="en-US" w:bidi="en-US"/>
              </w:rPr>
              <w:t>would she herself have taken a more sympathetic interest in her parent?</w:t>
            </w:r>
          </w:p>
        </w:tc>
      </w:tr>
      <w:tr w:rsidR="002F1986" w:rsidRPr="0035462B" w14:paraId="0559B5CB" w14:textId="77777777" w:rsidTr="00A30596">
        <w:tc>
          <w:tcPr>
            <w:tcW w:w="4672" w:type="dxa"/>
          </w:tcPr>
          <w:p w14:paraId="45EBDEB3" w14:textId="77777777" w:rsidR="002F1986" w:rsidRPr="001B3A83" w:rsidRDefault="002F1986" w:rsidP="002F1986">
            <w:pPr>
              <w:pStyle w:val="20"/>
              <w:numPr>
                <w:ilvl w:val="0"/>
                <w:numId w:val="14"/>
              </w:numPr>
              <w:shd w:val="clear" w:color="auto" w:fill="auto"/>
              <w:tabs>
                <w:tab w:val="left" w:pos="637"/>
                <w:tab w:val="left" w:leader="underscore" w:pos="3096"/>
              </w:tabs>
              <w:spacing w:before="0" w:line="240" w:lineRule="auto"/>
              <w:rPr>
                <w:sz w:val="28"/>
                <w:szCs w:val="28"/>
                <w:lang w:val="en-US"/>
              </w:rPr>
            </w:pPr>
            <w:r w:rsidRPr="001B3A83">
              <w:rPr>
                <w:color w:val="000000"/>
                <w:sz w:val="28"/>
                <w:szCs w:val="28"/>
                <w:lang w:val="en-US" w:bidi="en-US"/>
              </w:rPr>
              <w:t xml:space="preserve">I paused for a little while to consider </w:t>
            </w:r>
          </w:p>
        </w:tc>
        <w:tc>
          <w:tcPr>
            <w:tcW w:w="4673" w:type="dxa"/>
          </w:tcPr>
          <w:p w14:paraId="04CB466F" w14:textId="77777777" w:rsidR="002F1986" w:rsidRPr="001B3A83" w:rsidRDefault="002F1986" w:rsidP="00A30596">
            <w:pPr>
              <w:jc w:val="both"/>
              <w:rPr>
                <w:rFonts w:ascii="Times New Roman" w:hAnsi="Times New Roman" w:cs="Times New Roman"/>
                <w:sz w:val="28"/>
                <w:szCs w:val="28"/>
                <w:lang w:val="uk-UA"/>
              </w:rPr>
            </w:pPr>
            <w:r w:rsidRPr="001B3A83">
              <w:rPr>
                <w:rFonts w:ascii="Times New Roman" w:hAnsi="Times New Roman" w:cs="Times New Roman"/>
                <w:color w:val="000000"/>
                <w:sz w:val="28"/>
                <w:szCs w:val="28"/>
                <w:lang w:val="en-US" w:bidi="en-US"/>
              </w:rPr>
              <w:t>what I had better</w:t>
            </w:r>
            <w:r w:rsidRPr="001B3A83">
              <w:rPr>
                <w:rFonts w:ascii="Times New Roman" w:hAnsi="Times New Roman" w:cs="Times New Roman"/>
                <w:color w:val="000000"/>
                <w:sz w:val="28"/>
                <w:szCs w:val="28"/>
                <w:lang w:val="en-US" w:bidi="en-US"/>
              </w:rPr>
              <w:tab/>
              <w:t>next.</w:t>
            </w:r>
          </w:p>
        </w:tc>
      </w:tr>
      <w:tr w:rsidR="002F1986" w:rsidRPr="0035462B" w14:paraId="271EA0B0" w14:textId="77777777" w:rsidTr="00A30596">
        <w:tc>
          <w:tcPr>
            <w:tcW w:w="4672" w:type="dxa"/>
          </w:tcPr>
          <w:p w14:paraId="5D9FD954" w14:textId="77777777" w:rsidR="002F1986" w:rsidRPr="001B3A83" w:rsidRDefault="002F1986" w:rsidP="002F1986">
            <w:pPr>
              <w:pStyle w:val="a3"/>
              <w:numPr>
                <w:ilvl w:val="0"/>
                <w:numId w:val="14"/>
              </w:numPr>
              <w:jc w:val="both"/>
              <w:rPr>
                <w:rFonts w:ascii="Times New Roman" w:hAnsi="Times New Roman" w:cs="Times New Roman"/>
                <w:sz w:val="28"/>
                <w:szCs w:val="28"/>
                <w:lang w:val="uk-UA"/>
              </w:rPr>
            </w:pPr>
            <w:r w:rsidRPr="001B3A83">
              <w:rPr>
                <w:rFonts w:ascii="Times New Roman" w:hAnsi="Times New Roman" w:cs="Times New Roman"/>
                <w:color w:val="000000"/>
                <w:sz w:val="28"/>
                <w:szCs w:val="28"/>
                <w:lang w:val="en-US" w:bidi="en-US"/>
              </w:rPr>
              <w:t xml:space="preserve">If you  _______ me and Buck the next night, </w:t>
            </w:r>
          </w:p>
        </w:tc>
        <w:tc>
          <w:tcPr>
            <w:tcW w:w="4673" w:type="dxa"/>
          </w:tcPr>
          <w:p w14:paraId="58614847" w14:textId="77777777" w:rsidR="002F1986" w:rsidRPr="001B3A83" w:rsidRDefault="002F1986" w:rsidP="00A30596">
            <w:pPr>
              <w:jc w:val="both"/>
              <w:rPr>
                <w:rFonts w:ascii="Times New Roman" w:hAnsi="Times New Roman" w:cs="Times New Roman"/>
                <w:sz w:val="28"/>
                <w:szCs w:val="28"/>
                <w:lang w:val="uk-UA"/>
              </w:rPr>
            </w:pPr>
            <w:r w:rsidRPr="001B3A83">
              <w:rPr>
                <w:rFonts w:ascii="Times New Roman" w:hAnsi="Times New Roman" w:cs="Times New Roman"/>
                <w:color w:val="000000"/>
                <w:sz w:val="28"/>
                <w:szCs w:val="28"/>
                <w:lang w:val="en-US" w:bidi="en-US"/>
              </w:rPr>
              <w:t>you would have had to go to a little bum (</w:t>
            </w:r>
            <w:r w:rsidRPr="001B3A83">
              <w:rPr>
                <w:rFonts w:ascii="Times New Roman" w:hAnsi="Times New Roman" w:cs="Times New Roman"/>
                <w:color w:val="000000"/>
                <w:sz w:val="28"/>
                <w:szCs w:val="28"/>
                <w:shd w:val="clear" w:color="auto" w:fill="FFFFFF"/>
              </w:rPr>
              <w:t>поганий</w:t>
            </w:r>
            <w:r w:rsidRPr="001B3A83">
              <w:rPr>
                <w:rFonts w:ascii="Times New Roman" w:hAnsi="Times New Roman" w:cs="Times New Roman"/>
                <w:color w:val="000000"/>
                <w:sz w:val="28"/>
                <w:szCs w:val="28"/>
                <w:lang w:val="en-US" w:bidi="en-US"/>
              </w:rPr>
              <w:t>) hotel near the West Side.</w:t>
            </w:r>
          </w:p>
        </w:tc>
      </w:tr>
    </w:tbl>
    <w:p w14:paraId="5D07520F" w14:textId="77777777" w:rsidR="002F1986" w:rsidRDefault="002F1986" w:rsidP="002F1986">
      <w:pPr>
        <w:spacing w:after="0" w:line="360" w:lineRule="auto"/>
        <w:ind w:firstLine="709"/>
        <w:jc w:val="right"/>
        <w:rPr>
          <w:rFonts w:ascii="Times New Roman" w:hAnsi="Times New Roman" w:cs="Times New Roman"/>
          <w:sz w:val="28"/>
          <w:szCs w:val="28"/>
          <w:lang w:val="uk-UA"/>
        </w:rPr>
      </w:pPr>
    </w:p>
    <w:p w14:paraId="7CE3E648" w14:textId="77777777" w:rsidR="002F1986" w:rsidRPr="007B1CBF" w:rsidRDefault="002F1986" w:rsidP="002F1986">
      <w:pPr>
        <w:spacing w:after="0" w:line="360" w:lineRule="auto"/>
        <w:ind w:firstLine="709"/>
        <w:jc w:val="both"/>
        <w:rPr>
          <w:rFonts w:ascii="Times New Roman" w:hAnsi="Times New Roman" w:cs="Times New Roman"/>
          <w:sz w:val="28"/>
          <w:szCs w:val="28"/>
          <w:lang w:val="uk-UA"/>
        </w:rPr>
      </w:pPr>
      <w:r w:rsidRPr="007B1CBF">
        <w:rPr>
          <w:rFonts w:ascii="Times New Roman" w:hAnsi="Times New Roman" w:cs="Times New Roman"/>
          <w:sz w:val="28"/>
          <w:szCs w:val="28"/>
          <w:lang w:val="uk-UA"/>
        </w:rPr>
        <w:t xml:space="preserve">Потім </w:t>
      </w:r>
      <w:r>
        <w:rPr>
          <w:rFonts w:ascii="Times New Roman" w:hAnsi="Times New Roman" w:cs="Times New Roman"/>
          <w:sz w:val="28"/>
          <w:szCs w:val="28"/>
          <w:lang w:val="uk-UA"/>
        </w:rPr>
        <w:t>слід</w:t>
      </w:r>
      <w:r w:rsidRPr="007B1CBF">
        <w:rPr>
          <w:rFonts w:ascii="Times New Roman" w:hAnsi="Times New Roman" w:cs="Times New Roman"/>
          <w:sz w:val="28"/>
          <w:szCs w:val="28"/>
          <w:lang w:val="uk-UA"/>
        </w:rPr>
        <w:t xml:space="preserve"> тренува</w:t>
      </w:r>
      <w:r>
        <w:rPr>
          <w:rFonts w:ascii="Times New Roman" w:hAnsi="Times New Roman" w:cs="Times New Roman"/>
          <w:sz w:val="28"/>
          <w:szCs w:val="28"/>
          <w:lang w:val="uk-UA"/>
        </w:rPr>
        <w:t>тись у використанні</w:t>
      </w:r>
      <w:r w:rsidRPr="007B1CBF">
        <w:rPr>
          <w:rFonts w:ascii="Times New Roman" w:hAnsi="Times New Roman" w:cs="Times New Roman"/>
          <w:sz w:val="28"/>
          <w:szCs w:val="28"/>
          <w:lang w:val="uk-UA"/>
        </w:rPr>
        <w:t xml:space="preserve"> граматичного матеріалу, </w:t>
      </w:r>
      <w:r>
        <w:rPr>
          <w:rFonts w:ascii="Times New Roman" w:hAnsi="Times New Roman" w:cs="Times New Roman"/>
          <w:sz w:val="28"/>
          <w:szCs w:val="28"/>
          <w:lang w:val="uk-UA"/>
        </w:rPr>
        <w:t>що</w:t>
      </w:r>
      <w:r w:rsidRPr="007B1CBF">
        <w:rPr>
          <w:rFonts w:ascii="Times New Roman" w:hAnsi="Times New Roman" w:cs="Times New Roman"/>
          <w:sz w:val="28"/>
          <w:szCs w:val="28"/>
          <w:lang w:val="uk-UA"/>
        </w:rPr>
        <w:t xml:space="preserve"> представлен</w:t>
      </w:r>
      <w:r>
        <w:rPr>
          <w:rFonts w:ascii="Times New Roman" w:hAnsi="Times New Roman" w:cs="Times New Roman"/>
          <w:sz w:val="28"/>
          <w:szCs w:val="28"/>
          <w:lang w:val="uk-UA"/>
        </w:rPr>
        <w:t xml:space="preserve">о </w:t>
      </w:r>
      <w:r w:rsidRPr="007B1CBF">
        <w:rPr>
          <w:rFonts w:ascii="Times New Roman" w:hAnsi="Times New Roman" w:cs="Times New Roman"/>
          <w:sz w:val="28"/>
          <w:szCs w:val="28"/>
          <w:lang w:val="uk-UA"/>
        </w:rPr>
        <w:t xml:space="preserve">матеріальним (матеріалізованим), </w:t>
      </w:r>
      <w:r>
        <w:rPr>
          <w:rFonts w:ascii="Times New Roman" w:hAnsi="Times New Roman" w:cs="Times New Roman"/>
          <w:sz w:val="28"/>
          <w:szCs w:val="28"/>
          <w:lang w:val="uk-UA"/>
        </w:rPr>
        <w:t>загальномовленнєвими</w:t>
      </w:r>
      <w:r w:rsidRPr="007B1CBF">
        <w:rPr>
          <w:rFonts w:ascii="Times New Roman" w:hAnsi="Times New Roman" w:cs="Times New Roman"/>
          <w:sz w:val="28"/>
          <w:szCs w:val="28"/>
          <w:lang w:val="uk-UA"/>
        </w:rPr>
        <w:t xml:space="preserve"> етапами, а також етапом виконання граматичного дії «про себе». Основна роль п</w:t>
      </w:r>
      <w:r>
        <w:rPr>
          <w:rFonts w:ascii="Times New Roman" w:hAnsi="Times New Roman" w:cs="Times New Roman"/>
          <w:sz w:val="28"/>
          <w:szCs w:val="28"/>
          <w:lang w:val="uk-UA"/>
        </w:rPr>
        <w:t>ід час</w:t>
      </w:r>
      <w:r w:rsidRPr="007B1CBF">
        <w:rPr>
          <w:rFonts w:ascii="Times New Roman" w:hAnsi="Times New Roman" w:cs="Times New Roman"/>
          <w:sz w:val="28"/>
          <w:szCs w:val="28"/>
          <w:lang w:val="uk-UA"/>
        </w:rPr>
        <w:t xml:space="preserve"> тренуванн</w:t>
      </w:r>
      <w:r>
        <w:rPr>
          <w:rFonts w:ascii="Times New Roman" w:hAnsi="Times New Roman" w:cs="Times New Roman"/>
          <w:sz w:val="28"/>
          <w:szCs w:val="28"/>
          <w:lang w:val="uk-UA"/>
        </w:rPr>
        <w:t>я</w:t>
      </w:r>
      <w:r w:rsidRPr="007B1CBF">
        <w:rPr>
          <w:rFonts w:ascii="Times New Roman" w:hAnsi="Times New Roman" w:cs="Times New Roman"/>
          <w:sz w:val="28"/>
          <w:szCs w:val="28"/>
          <w:lang w:val="uk-UA"/>
        </w:rPr>
        <w:t xml:space="preserve"> граматичного матеріалу відводиться репродуктивним вправ, так як вони сприяють подальшому, більш повного і глибокого розуміння граматичного явища і осмисленого його засвоєнню, більш точному використанню його в усній і письмовій комунікації.</w:t>
      </w:r>
    </w:p>
    <w:p w14:paraId="4E065A62" w14:textId="28225095" w:rsidR="002F1986" w:rsidRPr="007B1CBF" w:rsidRDefault="002F1986" w:rsidP="002F1986">
      <w:pPr>
        <w:spacing w:after="0" w:line="360" w:lineRule="auto"/>
        <w:ind w:firstLine="709"/>
        <w:jc w:val="both"/>
        <w:rPr>
          <w:rFonts w:ascii="Times New Roman" w:hAnsi="Times New Roman" w:cs="Times New Roman"/>
          <w:sz w:val="28"/>
          <w:szCs w:val="28"/>
          <w:lang w:val="uk-UA"/>
        </w:rPr>
      </w:pPr>
      <w:r w:rsidRPr="007B1CBF">
        <w:rPr>
          <w:rFonts w:ascii="Times New Roman" w:hAnsi="Times New Roman" w:cs="Times New Roman"/>
          <w:sz w:val="28"/>
          <w:szCs w:val="28"/>
          <w:lang w:val="uk-UA"/>
        </w:rPr>
        <w:t xml:space="preserve">Завдання матеріального етапу </w:t>
      </w:r>
      <w:r>
        <w:rPr>
          <w:rFonts w:ascii="Times New Roman" w:hAnsi="Times New Roman" w:cs="Times New Roman"/>
          <w:sz w:val="28"/>
          <w:szCs w:val="28"/>
          <w:lang w:val="uk-UA"/>
        </w:rPr>
        <w:t>–</w:t>
      </w:r>
      <w:r w:rsidRPr="007B1CBF">
        <w:rPr>
          <w:rFonts w:ascii="Times New Roman" w:hAnsi="Times New Roman" w:cs="Times New Roman"/>
          <w:sz w:val="28"/>
          <w:szCs w:val="28"/>
          <w:lang w:val="uk-UA"/>
        </w:rPr>
        <w:t xml:space="preserve"> засвоїти умови, </w:t>
      </w:r>
      <w:r>
        <w:rPr>
          <w:rFonts w:ascii="Times New Roman" w:hAnsi="Times New Roman" w:cs="Times New Roman"/>
          <w:sz w:val="28"/>
          <w:szCs w:val="28"/>
          <w:lang w:val="uk-UA"/>
        </w:rPr>
        <w:t>за</w:t>
      </w:r>
      <w:r w:rsidRPr="007B1CBF">
        <w:rPr>
          <w:rFonts w:ascii="Times New Roman" w:hAnsi="Times New Roman" w:cs="Times New Roman"/>
          <w:sz w:val="28"/>
          <w:szCs w:val="28"/>
          <w:lang w:val="uk-UA"/>
        </w:rPr>
        <w:t xml:space="preserve"> яких використовується те чи інше граматичне явище, а також мовні формули даного явища </w:t>
      </w:r>
      <w:r>
        <w:rPr>
          <w:rFonts w:ascii="Times New Roman" w:hAnsi="Times New Roman" w:cs="Times New Roman"/>
          <w:sz w:val="28"/>
          <w:szCs w:val="28"/>
          <w:lang w:val="uk-UA"/>
        </w:rPr>
        <w:t>–</w:t>
      </w:r>
      <w:r w:rsidRPr="007B1CBF">
        <w:rPr>
          <w:rFonts w:ascii="Times New Roman" w:hAnsi="Times New Roman" w:cs="Times New Roman"/>
          <w:sz w:val="28"/>
          <w:szCs w:val="28"/>
          <w:lang w:val="uk-UA"/>
        </w:rPr>
        <w:t xml:space="preserve"> його смислові і формальні ознаки, тобто зміст дії. На даному етапі учні працюють самостійно, користуючись</w:t>
      </w:r>
      <w:r>
        <w:rPr>
          <w:rFonts w:ascii="Times New Roman" w:hAnsi="Times New Roman" w:cs="Times New Roman"/>
          <w:sz w:val="28"/>
          <w:szCs w:val="28"/>
          <w:lang w:val="uk-UA"/>
        </w:rPr>
        <w:t xml:space="preserve"> </w:t>
      </w:r>
      <w:r w:rsidRPr="007B1CBF">
        <w:rPr>
          <w:rFonts w:ascii="Times New Roman" w:hAnsi="Times New Roman" w:cs="Times New Roman"/>
          <w:sz w:val="28"/>
          <w:szCs w:val="28"/>
          <w:lang w:val="uk-UA"/>
        </w:rPr>
        <w:t xml:space="preserve">навчальними картками зі схемою орієнтовної основи дій. Диференціація полягає в використанні різних когнітивних опор (схема 1), які мають на меті допомогти учням в розпізнаванні граматичного явища, його розумінні і застосуванні, а також в ступені складності завдання. Перетворення навчальної інформації в візуальні образи виступає в якості когнітивних опор. Як справедливо зазначає в своєму дослідженні </w:t>
      </w:r>
      <w:r>
        <w:rPr>
          <w:rFonts w:ascii="Times New Roman" w:hAnsi="Times New Roman" w:cs="Times New Roman"/>
          <w:sz w:val="28"/>
          <w:szCs w:val="28"/>
          <w:lang w:val="uk-UA"/>
        </w:rPr>
        <w:t xml:space="preserve">О. М. Лозова </w:t>
      </w:r>
      <w:r w:rsidRPr="007B1CBF">
        <w:rPr>
          <w:rFonts w:ascii="Times New Roman" w:hAnsi="Times New Roman" w:cs="Times New Roman"/>
          <w:sz w:val="28"/>
          <w:szCs w:val="28"/>
          <w:lang w:val="uk-UA"/>
        </w:rPr>
        <w:t>[</w:t>
      </w:r>
      <w:r w:rsidR="00727641">
        <w:rPr>
          <w:rFonts w:ascii="Times New Roman" w:hAnsi="Times New Roman" w:cs="Times New Roman"/>
          <w:sz w:val="28"/>
          <w:szCs w:val="28"/>
          <w:lang w:val="uk-UA"/>
        </w:rPr>
        <w:t>31</w:t>
      </w:r>
      <w:r w:rsidRPr="007B1CBF">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Pr="007B1CBF">
        <w:rPr>
          <w:rFonts w:ascii="Times New Roman" w:hAnsi="Times New Roman" w:cs="Times New Roman"/>
          <w:sz w:val="28"/>
          <w:szCs w:val="28"/>
          <w:lang w:val="uk-UA"/>
        </w:rPr>
        <w:t xml:space="preserve"> реалізації диференційованого підходу до учнів опори розглядаються як додатковий засіб допомоги учням у виконанні вправ. Отже, вони служать перехідним ступенем до виробництва </w:t>
      </w:r>
      <w:r w:rsidRPr="007B1CBF">
        <w:rPr>
          <w:rFonts w:ascii="Times New Roman" w:hAnsi="Times New Roman" w:cs="Times New Roman"/>
          <w:sz w:val="28"/>
          <w:szCs w:val="28"/>
          <w:lang w:val="uk-UA"/>
        </w:rPr>
        <w:lastRenderedPageBreak/>
        <w:t>самостійного за змістом і формою висловлювання, «що здійснюється мовцем за власною програмою» [</w:t>
      </w:r>
      <w:r w:rsidR="00727641">
        <w:rPr>
          <w:rFonts w:ascii="Times New Roman" w:hAnsi="Times New Roman" w:cs="Times New Roman"/>
          <w:sz w:val="28"/>
          <w:szCs w:val="28"/>
          <w:lang w:val="uk-UA"/>
        </w:rPr>
        <w:t>21</w:t>
      </w:r>
      <w:r w:rsidRPr="007B1CBF">
        <w:rPr>
          <w:rFonts w:ascii="Times New Roman" w:hAnsi="Times New Roman" w:cs="Times New Roman"/>
          <w:sz w:val="28"/>
          <w:szCs w:val="28"/>
          <w:lang w:val="uk-UA"/>
        </w:rPr>
        <w:t>], і є</w:t>
      </w:r>
      <w:r>
        <w:rPr>
          <w:rFonts w:ascii="Times New Roman" w:hAnsi="Times New Roman" w:cs="Times New Roman"/>
          <w:sz w:val="28"/>
          <w:szCs w:val="28"/>
          <w:lang w:val="uk-UA"/>
        </w:rPr>
        <w:t xml:space="preserve"> </w:t>
      </w:r>
      <w:r w:rsidRPr="007B1CBF">
        <w:rPr>
          <w:rFonts w:ascii="Times New Roman" w:hAnsi="Times New Roman" w:cs="Times New Roman"/>
          <w:sz w:val="28"/>
          <w:szCs w:val="28"/>
          <w:lang w:val="uk-UA"/>
        </w:rPr>
        <w:t>«зовнішньої опорою внутрішніх дій»</w:t>
      </w:r>
      <w:r>
        <w:rPr>
          <w:rFonts w:ascii="Times New Roman" w:hAnsi="Times New Roman" w:cs="Times New Roman"/>
          <w:sz w:val="28"/>
          <w:szCs w:val="28"/>
          <w:lang w:val="uk-UA"/>
        </w:rPr>
        <w:t>.</w:t>
      </w:r>
    </w:p>
    <w:p w14:paraId="64C62FC0" w14:textId="77777777" w:rsidR="002F1986" w:rsidRDefault="002F1986" w:rsidP="002F1986">
      <w:pPr>
        <w:spacing w:after="0" w:line="360" w:lineRule="auto"/>
        <w:ind w:firstLine="709"/>
        <w:jc w:val="both"/>
        <w:rPr>
          <w:rFonts w:ascii="Times New Roman" w:hAnsi="Times New Roman" w:cs="Times New Roman"/>
          <w:sz w:val="28"/>
          <w:szCs w:val="28"/>
          <w:lang w:val="uk-UA"/>
        </w:rPr>
      </w:pPr>
      <w:r w:rsidRPr="007B1CBF">
        <w:rPr>
          <w:rFonts w:ascii="Times New Roman" w:hAnsi="Times New Roman" w:cs="Times New Roman"/>
          <w:sz w:val="28"/>
          <w:szCs w:val="28"/>
          <w:lang w:val="uk-UA"/>
        </w:rPr>
        <w:t>Всі дії учня виконуються на даному етапі за певним алгоритмом, який може бути розбитий на окремі елементи на картках для учнів із середнім і низьким рівнем навченості. Використання прийому алгоритмізації навчальних дій</w:t>
      </w:r>
      <w:r>
        <w:rPr>
          <w:rFonts w:ascii="Times New Roman" w:hAnsi="Times New Roman" w:cs="Times New Roman"/>
          <w:sz w:val="28"/>
          <w:szCs w:val="28"/>
          <w:lang w:val="uk-UA"/>
        </w:rPr>
        <w:t xml:space="preserve"> </w:t>
      </w:r>
      <w:r w:rsidRPr="007B1CBF">
        <w:rPr>
          <w:rFonts w:ascii="Times New Roman" w:hAnsi="Times New Roman" w:cs="Times New Roman"/>
          <w:sz w:val="28"/>
          <w:szCs w:val="28"/>
          <w:lang w:val="uk-UA"/>
        </w:rPr>
        <w:t>сприяє формуванню в учнів стійких граматичних навичок, розвиває їх мовну спостережливість, а також здатності до аналізу, синтезу, порівнянню і узагальнення граматичних явищ</w:t>
      </w:r>
      <w:r>
        <w:rPr>
          <w:rFonts w:ascii="Times New Roman" w:hAnsi="Times New Roman" w:cs="Times New Roman"/>
          <w:sz w:val="28"/>
          <w:szCs w:val="28"/>
          <w:lang w:val="uk-UA"/>
        </w:rPr>
        <w:t>.</w:t>
      </w:r>
      <w:r w:rsidRPr="007B1CBF">
        <w:rPr>
          <w:rFonts w:ascii="Times New Roman" w:hAnsi="Times New Roman" w:cs="Times New Roman"/>
          <w:sz w:val="28"/>
          <w:szCs w:val="28"/>
          <w:lang w:val="uk-UA"/>
        </w:rPr>
        <w:t xml:space="preserve"> Учні з високим рівнем навченості можуть промовляти алгоритм без використання карток.</w:t>
      </w:r>
      <w:r>
        <w:rPr>
          <w:rFonts w:ascii="Times New Roman" w:hAnsi="Times New Roman" w:cs="Times New Roman"/>
          <w:sz w:val="28"/>
          <w:szCs w:val="28"/>
          <w:lang w:val="uk-UA"/>
        </w:rPr>
        <w:t xml:space="preserve"> </w:t>
      </w:r>
      <w:r w:rsidRPr="007B1CBF">
        <w:rPr>
          <w:rFonts w:ascii="Times New Roman" w:hAnsi="Times New Roman" w:cs="Times New Roman"/>
          <w:sz w:val="28"/>
          <w:szCs w:val="28"/>
          <w:lang w:val="uk-UA"/>
        </w:rPr>
        <w:t>Розглянемо подібний алгоритм роботи.</w:t>
      </w:r>
    </w:p>
    <w:p w14:paraId="35973C90" w14:textId="77777777" w:rsidR="00727641" w:rsidRDefault="00727641" w:rsidP="002F1986">
      <w:pPr>
        <w:spacing w:after="0" w:line="360" w:lineRule="auto"/>
        <w:ind w:firstLine="709"/>
        <w:jc w:val="right"/>
        <w:rPr>
          <w:rFonts w:ascii="Times New Roman" w:hAnsi="Times New Roman" w:cs="Times New Roman"/>
          <w:i/>
          <w:iCs/>
          <w:sz w:val="28"/>
          <w:szCs w:val="28"/>
          <w:lang w:val="uk-UA"/>
        </w:rPr>
      </w:pPr>
    </w:p>
    <w:p w14:paraId="2222C3E6" w14:textId="477A302E" w:rsidR="002F1986" w:rsidRPr="007F4355" w:rsidRDefault="002F1986" w:rsidP="002F1986">
      <w:pPr>
        <w:spacing w:after="0" w:line="360" w:lineRule="auto"/>
        <w:ind w:firstLine="709"/>
        <w:jc w:val="right"/>
        <w:rPr>
          <w:rFonts w:ascii="Times New Roman" w:hAnsi="Times New Roman" w:cs="Times New Roman"/>
          <w:i/>
          <w:iCs/>
          <w:sz w:val="28"/>
          <w:szCs w:val="28"/>
          <w:lang w:val="uk-UA"/>
        </w:rPr>
      </w:pPr>
      <w:r w:rsidRPr="007F4355">
        <w:rPr>
          <w:rFonts w:ascii="Times New Roman" w:hAnsi="Times New Roman" w:cs="Times New Roman"/>
          <w:i/>
          <w:iCs/>
          <w:sz w:val="28"/>
          <w:szCs w:val="28"/>
          <w:lang w:val="uk-UA"/>
        </w:rPr>
        <w:t>Схема 1</w:t>
      </w:r>
    </w:p>
    <w:p w14:paraId="2AC21EA8" w14:textId="77777777" w:rsidR="002F1986"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9744" behindDoc="0" locked="0" layoutInCell="1" allowOverlap="1" wp14:anchorId="496FC411" wp14:editId="5FC1ABD9">
                <wp:simplePos x="0" y="0"/>
                <wp:positionH relativeFrom="column">
                  <wp:posOffset>4692015</wp:posOffset>
                </wp:positionH>
                <wp:positionV relativeFrom="paragraph">
                  <wp:posOffset>213360</wp:posOffset>
                </wp:positionV>
                <wp:extent cx="1390650" cy="695325"/>
                <wp:effectExtent l="0" t="0" r="19050" b="28575"/>
                <wp:wrapNone/>
                <wp:docPr id="8" name="Прямоугольник 8"/>
                <wp:cNvGraphicFramePr/>
                <a:graphic xmlns:a="http://schemas.openxmlformats.org/drawingml/2006/main">
                  <a:graphicData uri="http://schemas.microsoft.com/office/word/2010/wordprocessingShape">
                    <wps:wsp>
                      <wps:cNvSpPr/>
                      <wps:spPr>
                        <a:xfrm>
                          <a:off x="0" y="0"/>
                          <a:ext cx="1390650" cy="6953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E16F8A1" w14:textId="77777777" w:rsidR="007B6C53" w:rsidRDefault="007B6C53" w:rsidP="002F1986">
                            <w:pPr>
                              <w:jc w:val="center"/>
                            </w:pPr>
                            <w:r w:rsidRPr="00B86168">
                              <w:rPr>
                                <w:rFonts w:ascii="Times New Roman" w:hAnsi="Times New Roman" w:cs="Times New Roman"/>
                                <w:b/>
                                <w:bCs/>
                                <w:i/>
                                <w:iCs/>
                                <w:sz w:val="28"/>
                                <w:szCs w:val="28"/>
                                <w:lang w:val="en-US"/>
                              </w:rPr>
                              <w:t>Conditional</w:t>
                            </w:r>
                            <w:r w:rsidRPr="00B86168">
                              <w:rPr>
                                <w:rFonts w:ascii="Times New Roman" w:hAnsi="Times New Roman" w:cs="Times New Roman"/>
                                <w:b/>
                                <w:bCs/>
                                <w:i/>
                                <w:iCs/>
                                <w:sz w:val="28"/>
                                <w:szCs w:val="28"/>
                                <w:lang w:val="uk-UA"/>
                              </w:rPr>
                              <w:t xml:space="preserve"> </w:t>
                            </w:r>
                            <w:r w:rsidRPr="00B86168">
                              <w:rPr>
                                <w:rFonts w:ascii="Times New Roman" w:hAnsi="Times New Roman" w:cs="Times New Roman"/>
                                <w:b/>
                                <w:bCs/>
                                <w:i/>
                                <w:iCs/>
                                <w:sz w:val="28"/>
                                <w:szCs w:val="28"/>
                                <w:lang w:val="en-US"/>
                              </w:rPr>
                              <w:t>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8" o:spid="_x0000_s1034" style="position:absolute;left:0;text-align:left;margin-left:369.45pt;margin-top:16.8pt;width:109.5pt;height:54.7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" fillcolor="white [3201]" strokecolor="black [3213]" strokeweight="1pt">
                <v:textbox>
                  <w:txbxContent>
                    <w:p w14:paraId="2E16F8A1" w14:textId="77777777" w:rsidR="007B6C53" w:rsidRDefault="007B6C53" w:rsidP="002F1986">
                      <w:pPr>
                        <w:jc w:val="center"/>
                      </w:pPr>
                      <w:r w:rsidRPr="00B86168">
                        <w:rPr>
                          <w:rFonts w:ascii="Times New Roman" w:hAnsi="Times New Roman" w:cs="Times New Roman"/>
                          <w:b/>
                          <w:bCs/>
                          <w:i/>
                          <w:iCs/>
                          <w:sz w:val="28"/>
                          <w:szCs w:val="28"/>
                          <w:lang w:val="en-US"/>
                        </w:rPr>
                        <w:t>Conditional</w:t>
                      </w:r>
                      <w:r w:rsidRPr="00B86168">
                        <w:rPr>
                          <w:rFonts w:ascii="Times New Roman" w:hAnsi="Times New Roman" w:cs="Times New Roman"/>
                          <w:b/>
                          <w:bCs/>
                          <w:i/>
                          <w:iCs/>
                          <w:sz w:val="28"/>
                          <w:szCs w:val="28"/>
                          <w:lang w:val="uk-UA"/>
                        </w:rPr>
                        <w:t xml:space="preserve"> </w:t>
                      </w:r>
                      <w:r w:rsidRPr="00B86168">
                        <w:rPr>
                          <w:rFonts w:ascii="Times New Roman" w:hAnsi="Times New Roman" w:cs="Times New Roman"/>
                          <w:b/>
                          <w:bCs/>
                          <w:i/>
                          <w:iCs/>
                          <w:sz w:val="28"/>
                          <w:szCs w:val="28"/>
                          <w:lang w:val="en-US"/>
                        </w:rPr>
                        <w:t>I</w:t>
                      </w:r>
                    </w:p>
                  </w:txbxContent>
                </v:textbox>
              </v: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77696" behindDoc="0" locked="0" layoutInCell="1" allowOverlap="1" wp14:anchorId="23EA7E59" wp14:editId="75FDDFFD">
                <wp:simplePos x="0" y="0"/>
                <wp:positionH relativeFrom="column">
                  <wp:posOffset>1901190</wp:posOffset>
                </wp:positionH>
                <wp:positionV relativeFrom="paragraph">
                  <wp:posOffset>-53340</wp:posOffset>
                </wp:positionV>
                <wp:extent cx="2133600" cy="1238250"/>
                <wp:effectExtent l="0" t="0" r="19050" b="19050"/>
                <wp:wrapNone/>
                <wp:docPr id="18" name="Прямоугольник 18"/>
                <wp:cNvGraphicFramePr/>
                <a:graphic xmlns:a="http://schemas.openxmlformats.org/drawingml/2006/main">
                  <a:graphicData uri="http://schemas.microsoft.com/office/word/2010/wordprocessingShape">
                    <wps:wsp>
                      <wps:cNvSpPr/>
                      <wps:spPr>
                        <a:xfrm>
                          <a:off x="0" y="0"/>
                          <a:ext cx="2133600" cy="1238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D0AC8A3" w14:textId="77777777" w:rsidR="007B6C53" w:rsidRDefault="007B6C53" w:rsidP="002F1986">
                            <w:pPr>
                              <w:rPr>
                                <w:rFonts w:ascii="Times New Roman" w:hAnsi="Times New Roman" w:cs="Times New Roman"/>
                                <w:color w:val="000000"/>
                                <w:shd w:val="clear" w:color="auto" w:fill="FFFFFF"/>
                              </w:rPr>
                            </w:pPr>
                            <w:r w:rsidRPr="00292770">
                              <w:rPr>
                                <w:rFonts w:ascii="Times New Roman" w:hAnsi="Times New Roman" w:cs="Times New Roman"/>
                                <w:color w:val="000000"/>
                                <w:shd w:val="clear" w:color="auto" w:fill="FFFFFF"/>
                              </w:rPr>
                              <w:t>Реальна умова: відноситься до майбутнього</w:t>
                            </w:r>
                            <w:r w:rsidRPr="00E71F70">
                              <w:rPr>
                                <w:rFonts w:ascii="Times New Roman" w:hAnsi="Times New Roman" w:cs="Times New Roman"/>
                                <w:color w:val="000000"/>
                                <w:shd w:val="clear" w:color="auto" w:fill="FFFFFF"/>
                              </w:rPr>
                              <w:t xml:space="preserve"> (</w:t>
                            </w:r>
                            <w:r w:rsidRPr="00E71F70">
                              <w:rPr>
                                <w:rFonts w:ascii="Times New Roman" w:hAnsi="Times New Roman" w:cs="Times New Roman"/>
                                <w:b/>
                                <w:color w:val="000000"/>
                                <w:u w:val="single"/>
                                <w:shd w:val="clear" w:color="auto" w:fill="FFFFFF"/>
                              </w:rPr>
                              <w:t>плануємо</w:t>
                            </w:r>
                            <w:r w:rsidRPr="00E71F70">
                              <w:rPr>
                                <w:rFonts w:ascii="Times New Roman" w:hAnsi="Times New Roman" w:cs="Times New Roman"/>
                                <w:color w:val="000000"/>
                                <w:shd w:val="clear" w:color="auto" w:fill="FFFFFF"/>
                              </w:rPr>
                              <w:t>)</w:t>
                            </w:r>
                            <w:r>
                              <w:rPr>
                                <w:rFonts w:ascii="Times New Roman" w:hAnsi="Times New Roman" w:cs="Times New Roman"/>
                                <w:color w:val="000000"/>
                                <w:shd w:val="clear" w:color="auto" w:fill="FFFFFF"/>
                              </w:rPr>
                              <w:t xml:space="preserve"> / теперешнього (</w:t>
                            </w:r>
                            <w:r w:rsidRPr="00E71F70">
                              <w:rPr>
                                <w:rFonts w:ascii="Times New Roman" w:hAnsi="Times New Roman" w:cs="Times New Roman"/>
                                <w:b/>
                                <w:color w:val="000000"/>
                                <w:u w:val="single"/>
                                <w:shd w:val="clear" w:color="auto" w:fill="FFFFFF"/>
                              </w:rPr>
                              <w:t>факт</w:t>
                            </w:r>
                            <w:r>
                              <w:rPr>
                                <w:rFonts w:ascii="Times New Roman" w:hAnsi="Times New Roman" w:cs="Times New Roman"/>
                                <w:color w:val="000000"/>
                                <w:shd w:val="clear" w:color="auto" w:fill="FFFFFF"/>
                              </w:rPr>
                              <w:t>)</w:t>
                            </w:r>
                            <w:r w:rsidRPr="00292770">
                              <w:rPr>
                                <w:rFonts w:ascii="Times New Roman" w:hAnsi="Times New Roman" w:cs="Times New Roman"/>
                                <w:color w:val="000000"/>
                                <w:shd w:val="clear" w:color="auto" w:fill="FFFFFF"/>
                              </w:rPr>
                              <w:t xml:space="preserve"> часу.</w:t>
                            </w:r>
                          </w:p>
                          <w:p w14:paraId="41BFD0DC" w14:textId="77777777" w:rsidR="007B6C53" w:rsidRDefault="007B6C53" w:rsidP="002F1986">
                            <w:pPr>
                              <w:jc w:val="center"/>
                              <w:rPr>
                                <w:rFonts w:ascii="Times New Roman" w:hAnsi="Times New Roman" w:cs="Times New Roman"/>
                                <w:b/>
                                <w:i/>
                                <w:color w:val="000000"/>
                                <w:shd w:val="clear" w:color="auto" w:fill="FFFFFF"/>
                              </w:rPr>
                            </w:pPr>
                            <w:r w:rsidRPr="004B62BD">
                              <w:rPr>
                                <w:rFonts w:ascii="Times New Roman" w:hAnsi="Times New Roman" w:cs="Times New Roman"/>
                                <w:b/>
                                <w:i/>
                                <w:color w:val="000000"/>
                                <w:shd w:val="clear" w:color="auto" w:fill="FFFFFF"/>
                              </w:rPr>
                              <w:t>Якщо</w:t>
                            </w:r>
                            <w:r>
                              <w:rPr>
                                <w:rFonts w:ascii="Times New Roman" w:hAnsi="Times New Roman" w:cs="Times New Roman"/>
                                <w:b/>
                                <w:i/>
                                <w:color w:val="000000"/>
                                <w:shd w:val="clear" w:color="auto" w:fill="FFFFFF"/>
                              </w:rPr>
                              <w:t>..</w:t>
                            </w:r>
                            <w:r w:rsidRPr="004B62BD">
                              <w:rPr>
                                <w:rFonts w:ascii="Times New Roman" w:hAnsi="Times New Roman" w:cs="Times New Roman"/>
                                <w:b/>
                                <w:i/>
                                <w:color w:val="000000"/>
                                <w:shd w:val="clear" w:color="auto" w:fill="FFFFFF"/>
                              </w:rPr>
                              <w:t>.,то…. .</w:t>
                            </w:r>
                          </w:p>
                          <w:p w14:paraId="76BC51E0" w14:textId="77777777" w:rsidR="007B6C53" w:rsidRDefault="007B6C53" w:rsidP="002F198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8" o:spid="_x0000_s1035" style="position:absolute;left:0;text-align:left;margin-left:149.7pt;margin-top:-4.2pt;width:168pt;height:97.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" fillcolor="white [3201]" strokecolor="black [3213]" strokeweight="1pt">
                <v:textbox>
                  <w:txbxContent>
                    <w:p w14:paraId="1D0AC8A3" w14:textId="77777777" w:rsidR="007B6C53" w:rsidRDefault="007B6C53" w:rsidP="002F1986">
                      <w:pPr>
                        <w:rPr>
                          <w:rFonts w:ascii="Times New Roman" w:hAnsi="Times New Roman" w:cs="Times New Roman"/>
                          <w:color w:val="000000"/>
                          <w:shd w:val="clear" w:color="auto" w:fill="FFFFFF"/>
                        </w:rPr>
                      </w:pPr>
                      <w:r w:rsidRPr="00292770">
                        <w:rPr>
                          <w:rFonts w:ascii="Times New Roman" w:hAnsi="Times New Roman" w:cs="Times New Roman"/>
                          <w:color w:val="000000"/>
                          <w:shd w:val="clear" w:color="auto" w:fill="FFFFFF"/>
                        </w:rPr>
                        <w:t>Реальна умова: відноситься до майбутнього</w:t>
                      </w:r>
                      <w:r w:rsidRPr="00E71F70">
                        <w:rPr>
                          <w:rFonts w:ascii="Times New Roman" w:hAnsi="Times New Roman" w:cs="Times New Roman"/>
                          <w:color w:val="000000"/>
                          <w:shd w:val="clear" w:color="auto" w:fill="FFFFFF"/>
                        </w:rPr>
                        <w:t xml:space="preserve"> (</w:t>
                      </w:r>
                      <w:r w:rsidRPr="00E71F70">
                        <w:rPr>
                          <w:rFonts w:ascii="Times New Roman" w:hAnsi="Times New Roman" w:cs="Times New Roman"/>
                          <w:b/>
                          <w:color w:val="000000"/>
                          <w:u w:val="single"/>
                          <w:shd w:val="clear" w:color="auto" w:fill="FFFFFF"/>
                        </w:rPr>
                        <w:t>плануємо</w:t>
                      </w:r>
                      <w:r w:rsidRPr="00E71F70">
                        <w:rPr>
                          <w:rFonts w:ascii="Times New Roman" w:hAnsi="Times New Roman" w:cs="Times New Roman"/>
                          <w:color w:val="000000"/>
                          <w:shd w:val="clear" w:color="auto" w:fill="FFFFFF"/>
                        </w:rPr>
                        <w:t>)</w:t>
                      </w:r>
                      <w:r>
                        <w:rPr>
                          <w:rFonts w:ascii="Times New Roman" w:hAnsi="Times New Roman" w:cs="Times New Roman"/>
                          <w:color w:val="000000"/>
                          <w:shd w:val="clear" w:color="auto" w:fill="FFFFFF"/>
                        </w:rPr>
                        <w:t xml:space="preserve"> / теперешнього (</w:t>
                      </w:r>
                      <w:r w:rsidRPr="00E71F70">
                        <w:rPr>
                          <w:rFonts w:ascii="Times New Roman" w:hAnsi="Times New Roman" w:cs="Times New Roman"/>
                          <w:b/>
                          <w:color w:val="000000"/>
                          <w:u w:val="single"/>
                          <w:shd w:val="clear" w:color="auto" w:fill="FFFFFF"/>
                        </w:rPr>
                        <w:t>факт</w:t>
                      </w:r>
                      <w:r>
                        <w:rPr>
                          <w:rFonts w:ascii="Times New Roman" w:hAnsi="Times New Roman" w:cs="Times New Roman"/>
                          <w:color w:val="000000"/>
                          <w:shd w:val="clear" w:color="auto" w:fill="FFFFFF"/>
                        </w:rPr>
                        <w:t>)</w:t>
                      </w:r>
                      <w:r w:rsidRPr="00292770">
                        <w:rPr>
                          <w:rFonts w:ascii="Times New Roman" w:hAnsi="Times New Roman" w:cs="Times New Roman"/>
                          <w:color w:val="000000"/>
                          <w:shd w:val="clear" w:color="auto" w:fill="FFFFFF"/>
                        </w:rPr>
                        <w:t xml:space="preserve"> часу.</w:t>
                      </w:r>
                    </w:p>
                    <w:p w14:paraId="41BFD0DC" w14:textId="77777777" w:rsidR="007B6C53" w:rsidRDefault="007B6C53" w:rsidP="002F1986">
                      <w:pPr>
                        <w:jc w:val="center"/>
                        <w:rPr>
                          <w:rFonts w:ascii="Times New Roman" w:hAnsi="Times New Roman" w:cs="Times New Roman"/>
                          <w:b/>
                          <w:i/>
                          <w:color w:val="000000"/>
                          <w:shd w:val="clear" w:color="auto" w:fill="FFFFFF"/>
                        </w:rPr>
                      </w:pPr>
                      <w:r w:rsidRPr="004B62BD">
                        <w:rPr>
                          <w:rFonts w:ascii="Times New Roman" w:hAnsi="Times New Roman" w:cs="Times New Roman"/>
                          <w:b/>
                          <w:i/>
                          <w:color w:val="000000"/>
                          <w:shd w:val="clear" w:color="auto" w:fill="FFFFFF"/>
                        </w:rPr>
                        <w:t>Якщо</w:t>
                      </w:r>
                      <w:r>
                        <w:rPr>
                          <w:rFonts w:ascii="Times New Roman" w:hAnsi="Times New Roman" w:cs="Times New Roman"/>
                          <w:b/>
                          <w:i/>
                          <w:color w:val="000000"/>
                          <w:shd w:val="clear" w:color="auto" w:fill="FFFFFF"/>
                        </w:rPr>
                        <w:t>..</w:t>
                      </w:r>
                      <w:r w:rsidRPr="004B62BD">
                        <w:rPr>
                          <w:rFonts w:ascii="Times New Roman" w:hAnsi="Times New Roman" w:cs="Times New Roman"/>
                          <w:b/>
                          <w:i/>
                          <w:color w:val="000000"/>
                          <w:shd w:val="clear" w:color="auto" w:fill="FFFFFF"/>
                        </w:rPr>
                        <w:t>.,то…. .</w:t>
                      </w:r>
                    </w:p>
                    <w:p w14:paraId="76BC51E0" w14:textId="77777777" w:rsidR="007B6C53" w:rsidRDefault="007B6C53" w:rsidP="002F1986">
                      <w:pPr>
                        <w:jc w:val="center"/>
                      </w:pPr>
                    </w:p>
                  </w:txbxContent>
                </v:textbox>
              </v:rect>
            </w:pict>
          </mc:Fallback>
        </mc:AlternateContent>
      </w:r>
    </w:p>
    <w:p w14:paraId="741ECD2C" w14:textId="77777777" w:rsidR="002F1986"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83840" behindDoc="0" locked="0" layoutInCell="1" allowOverlap="1" wp14:anchorId="2786EDF0" wp14:editId="7E62E1EE">
                <wp:simplePos x="0" y="0"/>
                <wp:positionH relativeFrom="column">
                  <wp:posOffset>4034790</wp:posOffset>
                </wp:positionH>
                <wp:positionV relativeFrom="paragraph">
                  <wp:posOffset>230505</wp:posOffset>
                </wp:positionV>
                <wp:extent cx="647700" cy="9525"/>
                <wp:effectExtent l="0" t="76200" r="19050" b="85725"/>
                <wp:wrapNone/>
                <wp:docPr id="19" name="Прямая со стрелкой 19"/>
                <wp:cNvGraphicFramePr/>
                <a:graphic xmlns:a="http://schemas.openxmlformats.org/drawingml/2006/main">
                  <a:graphicData uri="http://schemas.microsoft.com/office/word/2010/wordprocessingShape">
                    <wps:wsp>
                      <wps:cNvCnPr/>
                      <wps:spPr>
                        <a:xfrm flipV="1">
                          <a:off x="0" y="0"/>
                          <a:ext cx="647700" cy="95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2A8B2615" id="_x0000_t32" coordsize="21600,21600" o:spt="32" o:oned="t" path="m,l21600,21600e" filled="f">
                <v:path arrowok="t" fillok="f" o:connecttype="none"/>
                <o:lock v:ext="edit" shapetype="t"/>
              </v:shapetype>
              <v:shape id="Прямая со стрелкой 19" o:spid="_x0000_s1026" type="#_x0000_t32" style="position:absolute;margin-left:317.7pt;margin-top:18.15pt;width:51pt;height:.75pt;flip:y;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" strokecolor="black [3213]" strokeweight=".5pt">
                <v:stroke endarrow="block" joinstyle="miter"/>
              </v:shape>
            </w:pict>
          </mc:Fallback>
        </mc:AlternateContent>
      </w:r>
    </w:p>
    <w:p w14:paraId="5CB20F63" w14:textId="77777777" w:rsidR="002F1986"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81792" behindDoc="0" locked="0" layoutInCell="1" allowOverlap="1" wp14:anchorId="32826E2F" wp14:editId="50C9CB54">
                <wp:simplePos x="0" y="0"/>
                <wp:positionH relativeFrom="column">
                  <wp:posOffset>1282065</wp:posOffset>
                </wp:positionH>
                <wp:positionV relativeFrom="paragraph">
                  <wp:posOffset>152400</wp:posOffset>
                </wp:positionV>
                <wp:extent cx="628650" cy="476250"/>
                <wp:effectExtent l="0" t="38100" r="57150" b="19050"/>
                <wp:wrapNone/>
                <wp:docPr id="20" name="Прямая со стрелкой 20"/>
                <wp:cNvGraphicFramePr/>
                <a:graphic xmlns:a="http://schemas.openxmlformats.org/drawingml/2006/main">
                  <a:graphicData uri="http://schemas.microsoft.com/office/word/2010/wordprocessingShape">
                    <wps:wsp>
                      <wps:cNvCnPr/>
                      <wps:spPr>
                        <a:xfrm flipV="1">
                          <a:off x="0" y="0"/>
                          <a:ext cx="628650" cy="476250"/>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7352A900" id="Прямая со стрелкой 20" o:spid="_x0000_s1026" type="#_x0000_t32" style="position:absolute;margin-left:100.95pt;margin-top:12pt;width:49.5pt;height:37.5pt;flip:y;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" strokecolor="black [3213]" strokeweight=".5pt">
                <v:stroke endarrow="block" joinstyle="miter"/>
              </v:shape>
            </w:pict>
          </mc:Fallback>
        </mc:AlternateContent>
      </w:r>
    </w:p>
    <w:p w14:paraId="3605334A" w14:textId="77777777" w:rsidR="002F1986"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6672" behindDoc="0" locked="0" layoutInCell="1" allowOverlap="1" wp14:anchorId="688A2F94" wp14:editId="18502758">
                <wp:simplePos x="0" y="0"/>
                <wp:positionH relativeFrom="column">
                  <wp:posOffset>501015</wp:posOffset>
                </wp:positionH>
                <wp:positionV relativeFrom="paragraph">
                  <wp:posOffset>74295</wp:posOffset>
                </wp:positionV>
                <wp:extent cx="790575" cy="600075"/>
                <wp:effectExtent l="0" t="0" r="28575" b="28575"/>
                <wp:wrapNone/>
                <wp:docPr id="21" name="Прямоугольник 21"/>
                <wp:cNvGraphicFramePr/>
                <a:graphic xmlns:a="http://schemas.openxmlformats.org/drawingml/2006/main">
                  <a:graphicData uri="http://schemas.microsoft.com/office/word/2010/wordprocessingShape">
                    <wps:wsp>
                      <wps:cNvSpPr/>
                      <wps:spPr>
                        <a:xfrm>
                          <a:off x="0" y="0"/>
                          <a:ext cx="790575" cy="6000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1179550" w14:textId="77777777" w:rsidR="007B6C53" w:rsidRPr="007B1CBF" w:rsidRDefault="007B6C53" w:rsidP="002F1986">
                            <w:pPr>
                              <w:jc w:val="center"/>
                              <w:rPr>
                                <w:sz w:val="32"/>
                                <w:szCs w:val="32"/>
                                <w:lang w:val="uk-UA"/>
                              </w:rPr>
                            </w:pPr>
                            <w:r>
                              <w:rPr>
                                <w:sz w:val="32"/>
                                <w:szCs w:val="32"/>
                                <w:lang w:val="uk-UA"/>
                              </w:rPr>
                              <w:t>Дія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1" o:spid="_x0000_s1036" style="position:absolute;left:0;text-align:left;margin-left:39.45pt;margin-top:5.85pt;width:62.25pt;height:47.2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" fillcolor="white [3201]" strokecolor="black [3213]" strokeweight="1pt">
                <v:textbox>
                  <w:txbxContent>
                    <w:p w14:paraId="11179550" w14:textId="77777777" w:rsidR="007B6C53" w:rsidRPr="007B1CBF" w:rsidRDefault="007B6C53" w:rsidP="002F1986">
                      <w:pPr>
                        <w:jc w:val="center"/>
                        <w:rPr>
                          <w:sz w:val="32"/>
                          <w:szCs w:val="32"/>
                          <w:lang w:val="uk-UA"/>
                        </w:rPr>
                      </w:pPr>
                      <w:r>
                        <w:rPr>
                          <w:sz w:val="32"/>
                          <w:szCs w:val="32"/>
                          <w:lang w:val="uk-UA"/>
                        </w:rPr>
                        <w:t>Дія</w:t>
                      </w:r>
                    </w:p>
                  </w:txbxContent>
                </v:textbox>
              </v:rect>
            </w:pict>
          </mc:Fallback>
        </mc:AlternateContent>
      </w:r>
    </w:p>
    <w:p w14:paraId="008D6E0F" w14:textId="77777777" w:rsidR="002F1986"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82816" behindDoc="0" locked="0" layoutInCell="1" allowOverlap="1" wp14:anchorId="560227FE" wp14:editId="2BC530FD">
                <wp:simplePos x="0" y="0"/>
                <wp:positionH relativeFrom="column">
                  <wp:posOffset>1282065</wp:posOffset>
                </wp:positionH>
                <wp:positionV relativeFrom="paragraph">
                  <wp:posOffset>24765</wp:posOffset>
                </wp:positionV>
                <wp:extent cx="609600" cy="647700"/>
                <wp:effectExtent l="0" t="0" r="57150" b="57150"/>
                <wp:wrapNone/>
                <wp:docPr id="22" name="Прямая со стрелкой 22"/>
                <wp:cNvGraphicFramePr/>
                <a:graphic xmlns:a="http://schemas.openxmlformats.org/drawingml/2006/main">
                  <a:graphicData uri="http://schemas.microsoft.com/office/word/2010/wordprocessingShape">
                    <wps:wsp>
                      <wps:cNvCnPr/>
                      <wps:spPr>
                        <a:xfrm>
                          <a:off x="0" y="0"/>
                          <a:ext cx="609600" cy="647700"/>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5262CA0B" id="Прямая со стрелкой 22" o:spid="_x0000_s1026" type="#_x0000_t32" style="position:absolute;margin-left:100.95pt;margin-top:1.95pt;width:48pt;height:51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" strokecolor="black [3213]" strokeweight=".5pt">
                <v:stroke endarrow="block" joinstyle="miter"/>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78720" behindDoc="0" locked="0" layoutInCell="1" allowOverlap="1" wp14:anchorId="46F51B19" wp14:editId="441D68F8">
                <wp:simplePos x="0" y="0"/>
                <wp:positionH relativeFrom="column">
                  <wp:posOffset>1882140</wp:posOffset>
                </wp:positionH>
                <wp:positionV relativeFrom="paragraph">
                  <wp:posOffset>158115</wp:posOffset>
                </wp:positionV>
                <wp:extent cx="2143125" cy="1314450"/>
                <wp:effectExtent l="0" t="0" r="28575" b="19050"/>
                <wp:wrapNone/>
                <wp:docPr id="23" name="Прямоугольник 23"/>
                <wp:cNvGraphicFramePr/>
                <a:graphic xmlns:a="http://schemas.openxmlformats.org/drawingml/2006/main">
                  <a:graphicData uri="http://schemas.microsoft.com/office/word/2010/wordprocessingShape">
                    <wps:wsp>
                      <wps:cNvSpPr/>
                      <wps:spPr>
                        <a:xfrm>
                          <a:off x="0" y="0"/>
                          <a:ext cx="2143125" cy="13144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CB00D74" w14:textId="77777777" w:rsidR="007B6C53" w:rsidRDefault="007B6C53" w:rsidP="002F1986">
                            <w:pPr>
                              <w:rPr>
                                <w:rFonts w:ascii="Times New Roman" w:hAnsi="Times New Roman" w:cs="Times New Roman"/>
                                <w:color w:val="000000"/>
                                <w:shd w:val="clear" w:color="auto" w:fill="FFFFFF"/>
                              </w:rPr>
                            </w:pPr>
                            <w:r w:rsidRPr="00292770">
                              <w:rPr>
                                <w:rFonts w:ascii="Times New Roman" w:hAnsi="Times New Roman" w:cs="Times New Roman"/>
                                <w:color w:val="000000"/>
                                <w:shd w:val="clear" w:color="auto" w:fill="FFFFFF"/>
                              </w:rPr>
                              <w:t xml:space="preserve"> Малоймовірна чи нереальна умова; відноситься до теперішнього і майбутнього</w:t>
                            </w:r>
                            <w:r>
                              <w:rPr>
                                <w:rFonts w:ascii="Times New Roman" w:hAnsi="Times New Roman" w:cs="Times New Roman"/>
                                <w:color w:val="000000"/>
                                <w:shd w:val="clear" w:color="auto" w:fill="FFFFFF"/>
                              </w:rPr>
                              <w:t xml:space="preserve"> (мріємо, бажаємо: </w:t>
                            </w:r>
                            <w:r w:rsidRPr="00E71F70">
                              <w:rPr>
                                <w:rFonts w:ascii="Times New Roman" w:hAnsi="Times New Roman" w:cs="Times New Roman"/>
                                <w:b/>
                                <w:color w:val="000000"/>
                                <w:u w:val="single"/>
                                <w:shd w:val="clear" w:color="auto" w:fill="FFFFFF"/>
                              </w:rPr>
                              <w:t>б/би</w:t>
                            </w:r>
                            <w:r>
                              <w:rPr>
                                <w:rFonts w:ascii="Times New Roman" w:hAnsi="Times New Roman" w:cs="Times New Roman"/>
                                <w:color w:val="000000"/>
                                <w:shd w:val="clear" w:color="auto" w:fill="FFFFFF"/>
                              </w:rPr>
                              <w:t>)</w:t>
                            </w:r>
                            <w:r w:rsidRPr="00292770">
                              <w:rPr>
                                <w:rFonts w:ascii="Times New Roman" w:hAnsi="Times New Roman" w:cs="Times New Roman"/>
                                <w:color w:val="000000"/>
                                <w:shd w:val="clear" w:color="auto" w:fill="FFFFFF"/>
                              </w:rPr>
                              <w:t>.</w:t>
                            </w:r>
                          </w:p>
                          <w:p w14:paraId="2900E2C6" w14:textId="77777777" w:rsidR="007B6C53" w:rsidRPr="004B62BD" w:rsidRDefault="007B6C53" w:rsidP="002F1986">
                            <w:pPr>
                              <w:jc w:val="center"/>
                              <w:rPr>
                                <w:rFonts w:ascii="Times New Roman" w:hAnsi="Times New Roman" w:cs="Times New Roman"/>
                                <w:b/>
                                <w:i/>
                                <w:color w:val="000000"/>
                                <w:shd w:val="clear" w:color="auto" w:fill="FFFFFF"/>
                              </w:rPr>
                            </w:pPr>
                            <w:r w:rsidRPr="004B62BD">
                              <w:rPr>
                                <w:rFonts w:ascii="Times New Roman" w:hAnsi="Times New Roman" w:cs="Times New Roman"/>
                                <w:b/>
                                <w:i/>
                                <w:color w:val="000000"/>
                                <w:shd w:val="clear" w:color="auto" w:fill="FFFFFF"/>
                              </w:rPr>
                              <w:t>Якби…, то я б….</w:t>
                            </w:r>
                          </w:p>
                          <w:p w14:paraId="22089249" w14:textId="77777777" w:rsidR="007B6C53" w:rsidRDefault="007B6C53" w:rsidP="002F198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3" o:spid="_x0000_s1037" style="position:absolute;left:0;text-align:left;margin-left:148.2pt;margin-top:12.45pt;width:168.75pt;height:103.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" fillcolor="white [3201]" strokecolor="black [3213]" strokeweight="1pt">
                <v:textbox>
                  <w:txbxContent>
                    <w:p w14:paraId="1CB00D74" w14:textId="77777777" w:rsidR="007B6C53" w:rsidRDefault="007B6C53" w:rsidP="002F1986">
                      <w:pPr>
                        <w:rPr>
                          <w:rFonts w:ascii="Times New Roman" w:hAnsi="Times New Roman" w:cs="Times New Roman"/>
                          <w:color w:val="000000"/>
                          <w:shd w:val="clear" w:color="auto" w:fill="FFFFFF"/>
                        </w:rPr>
                      </w:pPr>
                      <w:r w:rsidRPr="00292770">
                        <w:rPr>
                          <w:rFonts w:ascii="Times New Roman" w:hAnsi="Times New Roman" w:cs="Times New Roman"/>
                          <w:color w:val="000000"/>
                          <w:shd w:val="clear" w:color="auto" w:fill="FFFFFF"/>
                        </w:rPr>
                        <w:t xml:space="preserve"> Малоймовірна чи нереальна умова; відноситься до теперішнього і майбутнього</w:t>
                      </w:r>
                      <w:r>
                        <w:rPr>
                          <w:rFonts w:ascii="Times New Roman" w:hAnsi="Times New Roman" w:cs="Times New Roman"/>
                          <w:color w:val="000000"/>
                          <w:shd w:val="clear" w:color="auto" w:fill="FFFFFF"/>
                        </w:rPr>
                        <w:t xml:space="preserve"> (мріємо, бажаємо: </w:t>
                      </w:r>
                      <w:r w:rsidRPr="00E71F70">
                        <w:rPr>
                          <w:rFonts w:ascii="Times New Roman" w:hAnsi="Times New Roman" w:cs="Times New Roman"/>
                          <w:b/>
                          <w:color w:val="000000"/>
                          <w:u w:val="single"/>
                          <w:shd w:val="clear" w:color="auto" w:fill="FFFFFF"/>
                        </w:rPr>
                        <w:t>б/би</w:t>
                      </w:r>
                      <w:r>
                        <w:rPr>
                          <w:rFonts w:ascii="Times New Roman" w:hAnsi="Times New Roman" w:cs="Times New Roman"/>
                          <w:color w:val="000000"/>
                          <w:shd w:val="clear" w:color="auto" w:fill="FFFFFF"/>
                        </w:rPr>
                        <w:t>)</w:t>
                      </w:r>
                      <w:r w:rsidRPr="00292770">
                        <w:rPr>
                          <w:rFonts w:ascii="Times New Roman" w:hAnsi="Times New Roman" w:cs="Times New Roman"/>
                          <w:color w:val="000000"/>
                          <w:shd w:val="clear" w:color="auto" w:fill="FFFFFF"/>
                        </w:rPr>
                        <w:t>.</w:t>
                      </w:r>
                    </w:p>
                    <w:p w14:paraId="2900E2C6" w14:textId="77777777" w:rsidR="007B6C53" w:rsidRPr="004B62BD" w:rsidRDefault="007B6C53" w:rsidP="002F1986">
                      <w:pPr>
                        <w:jc w:val="center"/>
                        <w:rPr>
                          <w:rFonts w:ascii="Times New Roman" w:hAnsi="Times New Roman" w:cs="Times New Roman"/>
                          <w:b/>
                          <w:i/>
                          <w:color w:val="000000"/>
                          <w:shd w:val="clear" w:color="auto" w:fill="FFFFFF"/>
                        </w:rPr>
                      </w:pPr>
                      <w:r w:rsidRPr="004B62BD">
                        <w:rPr>
                          <w:rFonts w:ascii="Times New Roman" w:hAnsi="Times New Roman" w:cs="Times New Roman"/>
                          <w:b/>
                          <w:i/>
                          <w:color w:val="000000"/>
                          <w:shd w:val="clear" w:color="auto" w:fill="FFFFFF"/>
                        </w:rPr>
                        <w:t>Якби…, то я б….</w:t>
                      </w:r>
                    </w:p>
                    <w:p w14:paraId="22089249" w14:textId="77777777" w:rsidR="007B6C53" w:rsidRDefault="007B6C53" w:rsidP="002F1986">
                      <w:pPr>
                        <w:jc w:val="center"/>
                      </w:pPr>
                    </w:p>
                  </w:txbxContent>
                </v:textbox>
              </v:rect>
            </w:pict>
          </mc:Fallback>
        </mc:AlternateContent>
      </w:r>
    </w:p>
    <w:p w14:paraId="4CC3F690" w14:textId="77777777" w:rsidR="002F1986"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80768" behindDoc="0" locked="0" layoutInCell="1" allowOverlap="1" wp14:anchorId="3750D899" wp14:editId="33922BA4">
                <wp:simplePos x="0" y="0"/>
                <wp:positionH relativeFrom="column">
                  <wp:posOffset>4749165</wp:posOffset>
                </wp:positionH>
                <wp:positionV relativeFrom="paragraph">
                  <wp:posOffset>127635</wp:posOffset>
                </wp:positionV>
                <wp:extent cx="1314450" cy="733425"/>
                <wp:effectExtent l="0" t="0" r="19050" b="28575"/>
                <wp:wrapNone/>
                <wp:docPr id="24" name="Прямоугольник 24"/>
                <wp:cNvGraphicFramePr/>
                <a:graphic xmlns:a="http://schemas.openxmlformats.org/drawingml/2006/main">
                  <a:graphicData uri="http://schemas.microsoft.com/office/word/2010/wordprocessingShape">
                    <wps:wsp>
                      <wps:cNvSpPr/>
                      <wps:spPr>
                        <a:xfrm>
                          <a:off x="0" y="0"/>
                          <a:ext cx="1314450" cy="7334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006FB3A" w14:textId="77777777" w:rsidR="007B6C53" w:rsidRPr="007F4355" w:rsidRDefault="007B6C53" w:rsidP="002F1986">
                            <w:pPr>
                              <w:jc w:val="center"/>
                              <w:rPr>
                                <w:lang w:val="uk-UA"/>
                              </w:rPr>
                            </w:pPr>
                            <w:r w:rsidRPr="00B86168">
                              <w:rPr>
                                <w:rFonts w:ascii="Times New Roman" w:hAnsi="Times New Roman" w:cs="Times New Roman"/>
                                <w:b/>
                                <w:bCs/>
                                <w:i/>
                                <w:iCs/>
                                <w:sz w:val="28"/>
                                <w:szCs w:val="28"/>
                                <w:lang w:val="en-US"/>
                              </w:rPr>
                              <w:t>Conditional</w:t>
                            </w:r>
                            <w:r w:rsidRPr="00B86168">
                              <w:rPr>
                                <w:rFonts w:ascii="Times New Roman" w:hAnsi="Times New Roman" w:cs="Times New Roman"/>
                                <w:b/>
                                <w:bCs/>
                                <w:i/>
                                <w:iCs/>
                                <w:sz w:val="28"/>
                                <w:szCs w:val="28"/>
                                <w:lang w:val="uk-UA"/>
                              </w:rPr>
                              <w:t xml:space="preserve"> </w:t>
                            </w:r>
                            <w:r w:rsidRPr="00B86168">
                              <w:rPr>
                                <w:rFonts w:ascii="Times New Roman" w:hAnsi="Times New Roman" w:cs="Times New Roman"/>
                                <w:b/>
                                <w:bCs/>
                                <w:i/>
                                <w:iCs/>
                                <w:sz w:val="28"/>
                                <w:szCs w:val="28"/>
                                <w:lang w:val="en-US"/>
                              </w:rPr>
                              <w:t>I</w:t>
                            </w:r>
                            <w:r>
                              <w:rPr>
                                <w:rFonts w:ascii="Times New Roman" w:hAnsi="Times New Roman" w:cs="Times New Roman"/>
                                <w:b/>
                                <w:bCs/>
                                <w:i/>
                                <w:iCs/>
                                <w:sz w:val="28"/>
                                <w:szCs w:val="28"/>
                                <w:lang w:val="uk-UA"/>
                              </w:rPr>
                              <w:t>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4" o:spid="_x0000_s1038" style="position:absolute;left:0;text-align:left;margin-left:373.95pt;margin-top:10.05pt;width:103.5pt;height:57.7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" fillcolor="white [3201]" strokecolor="black [3213]" strokeweight="1pt">
                <v:textbox>
                  <w:txbxContent>
                    <w:p w14:paraId="7006FB3A" w14:textId="77777777" w:rsidR="007B6C53" w:rsidRPr="007F4355" w:rsidRDefault="007B6C53" w:rsidP="002F1986">
                      <w:pPr>
                        <w:jc w:val="center"/>
                        <w:rPr>
                          <w:lang w:val="uk-UA"/>
                        </w:rPr>
                      </w:pPr>
                      <w:r w:rsidRPr="00B86168">
                        <w:rPr>
                          <w:rFonts w:ascii="Times New Roman" w:hAnsi="Times New Roman" w:cs="Times New Roman"/>
                          <w:b/>
                          <w:bCs/>
                          <w:i/>
                          <w:iCs/>
                          <w:sz w:val="28"/>
                          <w:szCs w:val="28"/>
                          <w:lang w:val="en-US"/>
                        </w:rPr>
                        <w:t>Conditional</w:t>
                      </w:r>
                      <w:r w:rsidRPr="00B86168">
                        <w:rPr>
                          <w:rFonts w:ascii="Times New Roman" w:hAnsi="Times New Roman" w:cs="Times New Roman"/>
                          <w:b/>
                          <w:bCs/>
                          <w:i/>
                          <w:iCs/>
                          <w:sz w:val="28"/>
                          <w:szCs w:val="28"/>
                          <w:lang w:val="uk-UA"/>
                        </w:rPr>
                        <w:t xml:space="preserve"> </w:t>
                      </w:r>
                      <w:r w:rsidRPr="00B86168">
                        <w:rPr>
                          <w:rFonts w:ascii="Times New Roman" w:hAnsi="Times New Roman" w:cs="Times New Roman"/>
                          <w:b/>
                          <w:bCs/>
                          <w:i/>
                          <w:iCs/>
                          <w:sz w:val="28"/>
                          <w:szCs w:val="28"/>
                          <w:lang w:val="en-US"/>
                        </w:rPr>
                        <w:t>I</w:t>
                      </w:r>
                      <w:r>
                        <w:rPr>
                          <w:rFonts w:ascii="Times New Roman" w:hAnsi="Times New Roman" w:cs="Times New Roman"/>
                          <w:b/>
                          <w:bCs/>
                          <w:i/>
                          <w:iCs/>
                          <w:sz w:val="28"/>
                          <w:szCs w:val="28"/>
                          <w:lang w:val="uk-UA"/>
                        </w:rPr>
                        <w:t>І</w:t>
                      </w:r>
                    </w:p>
                  </w:txbxContent>
                </v:textbox>
              </v:rect>
            </w:pict>
          </mc:Fallback>
        </mc:AlternateContent>
      </w:r>
    </w:p>
    <w:p w14:paraId="14D6C63C" w14:textId="77777777" w:rsidR="002F1986"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84864" behindDoc="0" locked="0" layoutInCell="1" allowOverlap="1" wp14:anchorId="09A1060D" wp14:editId="0171E18A">
                <wp:simplePos x="0" y="0"/>
                <wp:positionH relativeFrom="column">
                  <wp:posOffset>4015740</wp:posOffset>
                </wp:positionH>
                <wp:positionV relativeFrom="paragraph">
                  <wp:posOffset>211455</wp:posOffset>
                </wp:positionV>
                <wp:extent cx="771525" cy="9525"/>
                <wp:effectExtent l="0" t="76200" r="28575" b="85725"/>
                <wp:wrapNone/>
                <wp:docPr id="25" name="Прямая со стрелкой 25"/>
                <wp:cNvGraphicFramePr/>
                <a:graphic xmlns:a="http://schemas.openxmlformats.org/drawingml/2006/main">
                  <a:graphicData uri="http://schemas.microsoft.com/office/word/2010/wordprocessingShape">
                    <wps:wsp>
                      <wps:cNvCnPr/>
                      <wps:spPr>
                        <a:xfrm flipV="1">
                          <a:off x="0" y="0"/>
                          <a:ext cx="771525" cy="95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5EB617C8" id="Прямая со стрелкой 25" o:spid="_x0000_s1026" type="#_x0000_t32" style="position:absolute;margin-left:316.2pt;margin-top:16.65pt;width:60.75pt;height:.75pt;flip:y;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" strokecolor="black [3213]" strokeweight=".5pt">
                <v:stroke endarrow="block" joinstyle="miter"/>
              </v:shape>
            </w:pict>
          </mc:Fallback>
        </mc:AlternateContent>
      </w:r>
    </w:p>
    <w:p w14:paraId="0E7FBB86" w14:textId="77777777" w:rsidR="002F1986" w:rsidRDefault="002F1986" w:rsidP="002F1986">
      <w:pPr>
        <w:spacing w:after="0" w:line="360" w:lineRule="auto"/>
        <w:ind w:firstLine="709"/>
        <w:jc w:val="both"/>
        <w:rPr>
          <w:rFonts w:ascii="Times New Roman" w:hAnsi="Times New Roman" w:cs="Times New Roman"/>
          <w:sz w:val="28"/>
          <w:szCs w:val="28"/>
          <w:lang w:val="uk-UA"/>
        </w:rPr>
      </w:pPr>
    </w:p>
    <w:p w14:paraId="5549C158" w14:textId="77777777" w:rsidR="002F1986" w:rsidRDefault="002F1986" w:rsidP="002F1986">
      <w:pPr>
        <w:spacing w:after="0" w:line="360" w:lineRule="auto"/>
        <w:ind w:firstLine="709"/>
        <w:jc w:val="both"/>
        <w:rPr>
          <w:rFonts w:ascii="Times New Roman" w:hAnsi="Times New Roman" w:cs="Times New Roman"/>
          <w:sz w:val="28"/>
          <w:szCs w:val="28"/>
          <w:lang w:val="uk-UA"/>
        </w:rPr>
      </w:pPr>
    </w:p>
    <w:p w14:paraId="098B399E" w14:textId="77777777" w:rsidR="002F1986" w:rsidRPr="007F4355"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для того, щоб скласти речення «Анна прочитає цю книгу, якщо в неї буде час», учень визначає, що він має справу з дією, що відбудеться в майбутньому, що ця дія передана за допомогою майбутнього час особових дієслів головного та підрядного речень, значить у цьому випадку вживається </w:t>
      </w:r>
      <w:r w:rsidRPr="007F4355">
        <w:rPr>
          <w:rFonts w:ascii="Times New Roman" w:hAnsi="Times New Roman" w:cs="Times New Roman"/>
          <w:sz w:val="28"/>
          <w:szCs w:val="28"/>
          <w:lang w:val="en-US"/>
        </w:rPr>
        <w:t>Conditional</w:t>
      </w:r>
      <w:r w:rsidRPr="007F4355">
        <w:rPr>
          <w:rFonts w:ascii="Times New Roman" w:hAnsi="Times New Roman" w:cs="Times New Roman"/>
          <w:sz w:val="28"/>
          <w:szCs w:val="28"/>
          <w:lang w:val="uk-UA"/>
        </w:rPr>
        <w:t xml:space="preserve"> </w:t>
      </w:r>
      <w:r w:rsidRPr="007F4355">
        <w:rPr>
          <w:rFonts w:ascii="Times New Roman" w:hAnsi="Times New Roman" w:cs="Times New Roman"/>
          <w:sz w:val="28"/>
          <w:szCs w:val="28"/>
          <w:lang w:val="en-US"/>
        </w:rPr>
        <w:t>I</w:t>
      </w:r>
    </w:p>
    <w:p w14:paraId="3D2E2469" w14:textId="77777777" w:rsidR="002F1986" w:rsidRDefault="002F1986" w:rsidP="002F1986">
      <w:pPr>
        <w:spacing w:after="0" w:line="360" w:lineRule="auto"/>
        <w:ind w:firstLine="709"/>
        <w:jc w:val="both"/>
        <w:rPr>
          <w:rFonts w:ascii="Times New Roman" w:hAnsi="Times New Roman" w:cs="Times New Roman"/>
          <w:sz w:val="28"/>
          <w:szCs w:val="28"/>
          <w:lang w:val="uk-UA"/>
        </w:rPr>
      </w:pPr>
      <w:r w:rsidRPr="007F4355">
        <w:rPr>
          <w:rFonts w:ascii="Times New Roman" w:hAnsi="Times New Roman" w:cs="Times New Roman"/>
          <w:sz w:val="28"/>
          <w:szCs w:val="28"/>
          <w:lang w:val="uk-UA"/>
        </w:rPr>
        <w:t>На даному етапі оптимальної буде диференціація завдань за рівнем навченості школярів. наприклад:</w:t>
      </w:r>
    </w:p>
    <w:p w14:paraId="2E37AAF6" w14:textId="77777777" w:rsidR="002F1986" w:rsidRPr="00037EB9" w:rsidRDefault="002F1986" w:rsidP="002F1986">
      <w:pPr>
        <w:spacing w:after="0" w:line="360" w:lineRule="auto"/>
        <w:ind w:firstLine="709"/>
        <w:jc w:val="center"/>
        <w:rPr>
          <w:rFonts w:ascii="Times New Roman" w:hAnsi="Times New Roman" w:cs="Times New Roman"/>
          <w:b/>
          <w:bCs/>
          <w:i/>
          <w:iCs/>
          <w:sz w:val="28"/>
          <w:szCs w:val="28"/>
          <w:lang w:val="uk-UA"/>
        </w:rPr>
      </w:pPr>
      <w:r w:rsidRPr="00037EB9">
        <w:rPr>
          <w:rFonts w:ascii="Times New Roman" w:hAnsi="Times New Roman" w:cs="Times New Roman"/>
          <w:b/>
          <w:bCs/>
          <w:i/>
          <w:iCs/>
          <w:sz w:val="28"/>
          <w:szCs w:val="28"/>
          <w:lang w:val="uk-UA"/>
        </w:rPr>
        <w:t>Вправа для учнів з низьким рівнем навченості</w:t>
      </w:r>
    </w:p>
    <w:p w14:paraId="28A6588A" w14:textId="77777777" w:rsidR="002F1986" w:rsidRPr="00037EB9" w:rsidRDefault="002F1986" w:rsidP="002F1986">
      <w:pPr>
        <w:spacing w:after="0" w:line="360" w:lineRule="auto"/>
        <w:ind w:firstLine="709"/>
        <w:jc w:val="both"/>
        <w:rPr>
          <w:rFonts w:ascii="Times New Roman" w:hAnsi="Times New Roman" w:cs="Times New Roman"/>
          <w:sz w:val="28"/>
          <w:szCs w:val="28"/>
          <w:u w:val="single"/>
          <w:lang w:val="uk-UA"/>
        </w:rPr>
      </w:pPr>
      <w:r w:rsidRPr="00037EB9">
        <w:rPr>
          <w:rFonts w:ascii="Times New Roman" w:hAnsi="Times New Roman" w:cs="Times New Roman"/>
          <w:sz w:val="28"/>
          <w:szCs w:val="28"/>
          <w:u w:val="single"/>
          <w:lang w:val="uk-UA"/>
        </w:rPr>
        <w:t>1. Виберіть правильну форму дієслова в кожному реченні.</w:t>
      </w:r>
    </w:p>
    <w:p w14:paraId="109F7051" w14:textId="77777777" w:rsidR="002F1986" w:rsidRPr="00037EB9" w:rsidRDefault="002F1986" w:rsidP="002F1986">
      <w:pPr>
        <w:shd w:val="clear" w:color="auto" w:fill="FFFFFF"/>
        <w:spacing w:after="0" w:line="240" w:lineRule="auto"/>
        <w:jc w:val="both"/>
        <w:rPr>
          <w:rFonts w:ascii="Times New Roman" w:hAnsi="Times New Roman" w:cs="Times New Roman"/>
          <w:color w:val="000000"/>
          <w:sz w:val="28"/>
          <w:szCs w:val="28"/>
          <w:lang w:val="en-US"/>
        </w:rPr>
      </w:pPr>
      <w:r w:rsidRPr="00037EB9">
        <w:rPr>
          <w:rFonts w:ascii="Times New Roman" w:hAnsi="Times New Roman" w:cs="Times New Roman"/>
          <w:color w:val="000000"/>
          <w:sz w:val="28"/>
          <w:szCs w:val="28"/>
          <w:lang w:val="uk-UA"/>
        </w:rPr>
        <w:lastRenderedPageBreak/>
        <w:t xml:space="preserve">1) </w:t>
      </w:r>
      <w:r w:rsidRPr="00037EB9">
        <w:rPr>
          <w:rFonts w:ascii="Times New Roman" w:hAnsi="Times New Roman" w:cs="Times New Roman"/>
          <w:color w:val="000000"/>
          <w:sz w:val="28"/>
          <w:szCs w:val="28"/>
          <w:lang w:val="en-US"/>
        </w:rPr>
        <w:t>If I am not/were not present at the lesson, I should not have under stood this difficult rule.</w:t>
      </w:r>
    </w:p>
    <w:p w14:paraId="4FA48028" w14:textId="77777777" w:rsidR="002F1986" w:rsidRPr="00037EB9" w:rsidRDefault="002F1986" w:rsidP="002F1986">
      <w:pPr>
        <w:shd w:val="clear" w:color="auto" w:fill="FFFFFF"/>
        <w:spacing w:after="0" w:line="240" w:lineRule="auto"/>
        <w:jc w:val="both"/>
        <w:rPr>
          <w:rFonts w:ascii="Times New Roman" w:hAnsi="Times New Roman" w:cs="Times New Roman"/>
          <w:color w:val="000000"/>
          <w:sz w:val="28"/>
          <w:szCs w:val="28"/>
          <w:lang w:val="en-US"/>
        </w:rPr>
      </w:pPr>
      <w:r w:rsidRPr="00037EB9">
        <w:rPr>
          <w:rFonts w:ascii="Times New Roman" w:hAnsi="Times New Roman" w:cs="Times New Roman"/>
          <w:color w:val="000000"/>
          <w:sz w:val="28"/>
          <w:szCs w:val="28"/>
          <w:lang w:val="en-US"/>
        </w:rPr>
        <w:t>2) If he reads fifty page every day, his vocabulary will/would increase greatly</w:t>
      </w:r>
    </w:p>
    <w:p w14:paraId="74D5693A" w14:textId="77777777" w:rsidR="002F1986" w:rsidRPr="00037EB9" w:rsidRDefault="002F1986" w:rsidP="002F1986">
      <w:pPr>
        <w:shd w:val="clear" w:color="auto" w:fill="FFFFFF"/>
        <w:spacing w:after="0" w:line="240" w:lineRule="auto"/>
        <w:jc w:val="both"/>
        <w:rPr>
          <w:rFonts w:ascii="Times New Roman" w:hAnsi="Times New Roman" w:cs="Times New Roman"/>
          <w:color w:val="000000"/>
          <w:sz w:val="28"/>
          <w:szCs w:val="28"/>
          <w:lang w:val="en-US"/>
        </w:rPr>
      </w:pPr>
      <w:r w:rsidRPr="00037EB9">
        <w:rPr>
          <w:rFonts w:ascii="Times New Roman" w:hAnsi="Times New Roman" w:cs="Times New Roman"/>
          <w:color w:val="000000"/>
          <w:sz w:val="28"/>
          <w:szCs w:val="28"/>
          <w:lang w:val="en-US"/>
        </w:rPr>
        <w:t>3) If they knew / know that man, they would take measures.</w:t>
      </w:r>
    </w:p>
    <w:p w14:paraId="3A32C916" w14:textId="77777777" w:rsidR="002F1986" w:rsidRPr="00037EB9" w:rsidRDefault="002F1986" w:rsidP="002F1986">
      <w:pPr>
        <w:shd w:val="clear" w:color="auto" w:fill="FFFFFF"/>
        <w:spacing w:after="0" w:line="240" w:lineRule="auto"/>
        <w:jc w:val="both"/>
        <w:rPr>
          <w:rFonts w:ascii="Times New Roman" w:hAnsi="Times New Roman" w:cs="Times New Roman"/>
          <w:color w:val="000000"/>
          <w:sz w:val="28"/>
          <w:szCs w:val="28"/>
          <w:lang w:val="en-US"/>
        </w:rPr>
      </w:pPr>
      <w:r w:rsidRPr="00037EB9">
        <w:rPr>
          <w:rFonts w:ascii="Times New Roman" w:hAnsi="Times New Roman" w:cs="Times New Roman"/>
          <w:color w:val="000000"/>
          <w:sz w:val="28"/>
          <w:szCs w:val="28"/>
          <w:lang w:val="en-US"/>
        </w:rPr>
        <w:t>4) If I get/got this book, I shall read it.</w:t>
      </w:r>
    </w:p>
    <w:p w14:paraId="495923F0" w14:textId="77777777" w:rsidR="002F1986" w:rsidRPr="00037EB9" w:rsidRDefault="002F1986" w:rsidP="002F1986">
      <w:pPr>
        <w:shd w:val="clear" w:color="auto" w:fill="FFFFFF"/>
        <w:spacing w:after="0" w:line="240" w:lineRule="auto"/>
        <w:jc w:val="both"/>
        <w:rPr>
          <w:rFonts w:ascii="Times New Roman" w:hAnsi="Times New Roman" w:cs="Times New Roman"/>
          <w:color w:val="000000"/>
          <w:sz w:val="28"/>
          <w:szCs w:val="28"/>
          <w:lang w:val="en-US"/>
        </w:rPr>
      </w:pPr>
      <w:r w:rsidRPr="00037EB9">
        <w:rPr>
          <w:rFonts w:ascii="Times New Roman" w:hAnsi="Times New Roman" w:cs="Times New Roman"/>
          <w:color w:val="000000"/>
          <w:sz w:val="28"/>
          <w:szCs w:val="28"/>
          <w:lang w:val="en-US"/>
        </w:rPr>
        <w:t>5) If you really loved music, you will go/ would go to the Philharmonic much more often.</w:t>
      </w:r>
    </w:p>
    <w:p w14:paraId="7BC48AF2" w14:textId="77777777" w:rsidR="002F1986" w:rsidRPr="00037EB9" w:rsidRDefault="002F1986" w:rsidP="002F1986">
      <w:pPr>
        <w:shd w:val="clear" w:color="auto" w:fill="FFFFFF"/>
        <w:spacing w:after="0" w:line="240" w:lineRule="auto"/>
        <w:jc w:val="both"/>
        <w:rPr>
          <w:rFonts w:ascii="Times New Roman" w:hAnsi="Times New Roman" w:cs="Times New Roman"/>
          <w:color w:val="000000"/>
          <w:sz w:val="28"/>
          <w:szCs w:val="28"/>
          <w:lang w:val="en-US"/>
        </w:rPr>
      </w:pPr>
      <w:r w:rsidRPr="00037EB9">
        <w:rPr>
          <w:rFonts w:ascii="Times New Roman" w:hAnsi="Times New Roman" w:cs="Times New Roman"/>
          <w:color w:val="000000"/>
          <w:sz w:val="28"/>
          <w:szCs w:val="28"/>
          <w:lang w:val="en-US"/>
        </w:rPr>
        <w:t xml:space="preserve">6) If you wasted so much time, you will/ would miss the train. </w:t>
      </w:r>
    </w:p>
    <w:p w14:paraId="3E13612C" w14:textId="77777777" w:rsidR="002F1986" w:rsidRPr="00037EB9" w:rsidRDefault="002F1986" w:rsidP="002F1986">
      <w:pPr>
        <w:shd w:val="clear" w:color="auto" w:fill="FFFFFF"/>
        <w:spacing w:after="0" w:line="240" w:lineRule="auto"/>
        <w:jc w:val="both"/>
        <w:rPr>
          <w:rFonts w:ascii="Times New Roman" w:hAnsi="Times New Roman" w:cs="Times New Roman"/>
          <w:color w:val="000000"/>
          <w:sz w:val="28"/>
          <w:szCs w:val="28"/>
          <w:lang w:val="en-US"/>
        </w:rPr>
      </w:pPr>
      <w:r w:rsidRPr="00037EB9">
        <w:rPr>
          <w:rFonts w:ascii="Times New Roman" w:hAnsi="Times New Roman" w:cs="Times New Roman"/>
          <w:color w:val="000000"/>
          <w:sz w:val="28"/>
          <w:szCs w:val="28"/>
          <w:lang w:val="en-US"/>
        </w:rPr>
        <w:t xml:space="preserve">7) If you miss the train, you wouldn`t/ won`t arrive in time. </w:t>
      </w:r>
    </w:p>
    <w:p w14:paraId="0883A72F" w14:textId="77777777" w:rsidR="002F1986" w:rsidRPr="00037EB9" w:rsidRDefault="002F1986" w:rsidP="002F1986">
      <w:pPr>
        <w:shd w:val="clear" w:color="auto" w:fill="FFFFFF"/>
        <w:spacing w:after="0" w:line="240" w:lineRule="auto"/>
        <w:jc w:val="both"/>
        <w:rPr>
          <w:rFonts w:ascii="Times New Roman" w:hAnsi="Times New Roman" w:cs="Times New Roman"/>
          <w:color w:val="000000"/>
          <w:sz w:val="28"/>
          <w:szCs w:val="28"/>
          <w:lang w:val="en-US"/>
        </w:rPr>
      </w:pPr>
      <w:r w:rsidRPr="00037EB9">
        <w:rPr>
          <w:rFonts w:ascii="Times New Roman" w:hAnsi="Times New Roman" w:cs="Times New Roman"/>
          <w:color w:val="000000"/>
          <w:sz w:val="28"/>
          <w:szCs w:val="28"/>
          <w:lang w:val="en-US"/>
        </w:rPr>
        <w:t xml:space="preserve">8) You will miss the teacher's explanation if you don`t/ didn`t arrive in time. </w:t>
      </w:r>
    </w:p>
    <w:p w14:paraId="3DB17384" w14:textId="77777777" w:rsidR="002F1986" w:rsidRPr="00037EB9" w:rsidRDefault="002F1986" w:rsidP="002F1986">
      <w:pPr>
        <w:shd w:val="clear" w:color="auto" w:fill="FFFFFF"/>
        <w:spacing w:after="0" w:line="240" w:lineRule="auto"/>
        <w:jc w:val="both"/>
        <w:rPr>
          <w:rFonts w:ascii="Times New Roman" w:hAnsi="Times New Roman" w:cs="Times New Roman"/>
          <w:color w:val="000000"/>
          <w:sz w:val="28"/>
          <w:szCs w:val="28"/>
          <w:lang w:val="en-US"/>
        </w:rPr>
      </w:pPr>
      <w:r w:rsidRPr="00037EB9">
        <w:rPr>
          <w:rFonts w:ascii="Times New Roman" w:hAnsi="Times New Roman" w:cs="Times New Roman"/>
          <w:color w:val="000000"/>
          <w:sz w:val="28"/>
          <w:szCs w:val="28"/>
          <w:lang w:val="en-US"/>
        </w:rPr>
        <w:t xml:space="preserve">9) You would understand the rule if you do not/did not miss the teacher's explanation. </w:t>
      </w:r>
    </w:p>
    <w:p w14:paraId="5BA966B1" w14:textId="77777777" w:rsidR="002F1986" w:rsidRPr="00037EB9" w:rsidRDefault="002F1986" w:rsidP="002F1986">
      <w:pPr>
        <w:shd w:val="clear" w:color="auto" w:fill="FFFFFF"/>
        <w:spacing w:after="0" w:line="240" w:lineRule="auto"/>
        <w:jc w:val="both"/>
        <w:rPr>
          <w:rFonts w:ascii="Times New Roman" w:hAnsi="Times New Roman" w:cs="Times New Roman"/>
          <w:sz w:val="28"/>
          <w:szCs w:val="28"/>
          <w:lang w:val="en-US"/>
        </w:rPr>
      </w:pPr>
      <w:r w:rsidRPr="00037EB9">
        <w:rPr>
          <w:rFonts w:ascii="Times New Roman" w:hAnsi="Times New Roman" w:cs="Times New Roman"/>
          <w:color w:val="000000"/>
          <w:sz w:val="28"/>
          <w:szCs w:val="28"/>
          <w:lang w:val="en-US"/>
        </w:rPr>
        <w:t xml:space="preserve">10) If you understand the rule, you would /will write the test-paper successfully. </w:t>
      </w:r>
    </w:p>
    <w:p w14:paraId="0CD5890B" w14:textId="77777777" w:rsidR="002F1986" w:rsidRPr="002F1986" w:rsidRDefault="002F1986" w:rsidP="002F1986">
      <w:pPr>
        <w:spacing w:after="0" w:line="360" w:lineRule="auto"/>
        <w:ind w:firstLine="709"/>
        <w:jc w:val="both"/>
        <w:rPr>
          <w:rFonts w:ascii="Times New Roman" w:hAnsi="Times New Roman" w:cs="Times New Roman"/>
          <w:sz w:val="28"/>
          <w:szCs w:val="28"/>
          <w:lang w:val="en-US"/>
        </w:rPr>
      </w:pPr>
    </w:p>
    <w:p w14:paraId="76F71E52" w14:textId="77777777" w:rsidR="002F1986" w:rsidRDefault="002F1986" w:rsidP="002F1986">
      <w:pPr>
        <w:spacing w:after="0" w:line="360" w:lineRule="auto"/>
        <w:ind w:firstLine="709"/>
        <w:jc w:val="both"/>
        <w:rPr>
          <w:rFonts w:ascii="Times New Roman" w:hAnsi="Times New Roman" w:cs="Times New Roman"/>
          <w:b/>
          <w:bCs/>
          <w:sz w:val="28"/>
          <w:szCs w:val="28"/>
        </w:rPr>
      </w:pPr>
      <w:r w:rsidRPr="00037EB9">
        <w:rPr>
          <w:rFonts w:ascii="Times New Roman" w:hAnsi="Times New Roman" w:cs="Times New Roman"/>
          <w:b/>
          <w:bCs/>
          <w:sz w:val="28"/>
          <w:szCs w:val="28"/>
        </w:rPr>
        <w:t>Вправа для учнів із середнім і високим рівнем навченості</w:t>
      </w:r>
    </w:p>
    <w:p w14:paraId="3BA03BF9" w14:textId="035DC0C5" w:rsidR="00727641" w:rsidRDefault="00727641" w:rsidP="002F1986">
      <w:pPr>
        <w:spacing w:after="0" w:line="360" w:lineRule="auto"/>
        <w:ind w:firstLine="709"/>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Translate into English</w:t>
      </w:r>
    </w:p>
    <w:p w14:paraId="5936ECAB" w14:textId="77777777" w:rsidR="00727641" w:rsidRPr="000F5EF0" w:rsidRDefault="00727641" w:rsidP="00727641">
      <w:pPr>
        <w:pStyle w:val="70"/>
        <w:numPr>
          <w:ilvl w:val="0"/>
          <w:numId w:val="21"/>
        </w:numPr>
        <w:shd w:val="clear" w:color="auto" w:fill="auto"/>
        <w:spacing w:before="0"/>
        <w:ind w:firstLine="0"/>
        <w:jc w:val="both"/>
      </w:pPr>
      <w:r>
        <w:rPr>
          <w:color w:val="000000"/>
          <w:sz w:val="24"/>
          <w:szCs w:val="24"/>
        </w:rPr>
        <w:t>Якби Паркери були багатими, вони б запропонували допомогу тим бідним людям, що страждають.</w:t>
      </w:r>
      <w:r w:rsidRPr="000F5EF0">
        <w:rPr>
          <w:color w:val="000000"/>
          <w:sz w:val="24"/>
          <w:szCs w:val="24"/>
          <w:lang w:val="ru-RU"/>
        </w:rPr>
        <w:t xml:space="preserve"> </w:t>
      </w:r>
    </w:p>
    <w:p w14:paraId="706B0DAD" w14:textId="77777777" w:rsidR="00727641" w:rsidRPr="000F5EF0" w:rsidRDefault="00727641" w:rsidP="00727641">
      <w:pPr>
        <w:pStyle w:val="70"/>
        <w:numPr>
          <w:ilvl w:val="0"/>
          <w:numId w:val="21"/>
        </w:numPr>
        <w:shd w:val="clear" w:color="auto" w:fill="auto"/>
        <w:tabs>
          <w:tab w:val="left" w:pos="655"/>
        </w:tabs>
        <w:spacing w:before="0"/>
        <w:ind w:firstLine="0"/>
        <w:jc w:val="both"/>
      </w:pPr>
      <w:r>
        <w:rPr>
          <w:color w:val="000000"/>
          <w:sz w:val="24"/>
          <w:szCs w:val="24"/>
        </w:rPr>
        <w:t>Дайяна хотіла б бути стрункішою. Окрім цього, вона хотіла б уміти плавати.</w:t>
      </w:r>
    </w:p>
    <w:p w14:paraId="5C7CC00C" w14:textId="77777777" w:rsidR="00727641" w:rsidRPr="000F5EF0" w:rsidRDefault="00727641" w:rsidP="00727641">
      <w:pPr>
        <w:pStyle w:val="70"/>
        <w:numPr>
          <w:ilvl w:val="0"/>
          <w:numId w:val="21"/>
        </w:numPr>
        <w:shd w:val="clear" w:color="auto" w:fill="auto"/>
        <w:tabs>
          <w:tab w:val="left" w:pos="655"/>
        </w:tabs>
        <w:spacing w:before="0"/>
        <w:ind w:firstLine="0"/>
        <w:jc w:val="both"/>
      </w:pPr>
      <w:r>
        <w:rPr>
          <w:color w:val="000000"/>
          <w:sz w:val="24"/>
          <w:szCs w:val="24"/>
        </w:rPr>
        <w:t xml:space="preserve">Шкода, що </w:t>
      </w:r>
      <w:r>
        <w:rPr>
          <w:color w:val="000000"/>
          <w:sz w:val="24"/>
          <w:szCs w:val="24"/>
          <w:lang w:val="ru-RU" w:eastAsia="ru-RU" w:bidi="ru-RU"/>
        </w:rPr>
        <w:t xml:space="preserve">Джон </w:t>
      </w:r>
      <w:r>
        <w:rPr>
          <w:color w:val="000000"/>
          <w:sz w:val="24"/>
          <w:szCs w:val="24"/>
        </w:rPr>
        <w:t>не здав тест на водіння авто. Він дуже розчарований, що його провалив.</w:t>
      </w:r>
    </w:p>
    <w:p w14:paraId="73B09015" w14:textId="77777777" w:rsidR="00727641" w:rsidRPr="000F5EF0" w:rsidRDefault="00727641" w:rsidP="00727641">
      <w:pPr>
        <w:pStyle w:val="70"/>
        <w:numPr>
          <w:ilvl w:val="0"/>
          <w:numId w:val="21"/>
        </w:numPr>
        <w:shd w:val="clear" w:color="auto" w:fill="auto"/>
        <w:tabs>
          <w:tab w:val="left" w:pos="655"/>
        </w:tabs>
        <w:spacing w:before="0"/>
        <w:ind w:firstLine="0"/>
        <w:jc w:val="both"/>
      </w:pPr>
      <w:r>
        <w:rPr>
          <w:color w:val="000000"/>
          <w:sz w:val="24"/>
          <w:szCs w:val="24"/>
          <w:lang w:val="ru-RU" w:eastAsia="ru-RU" w:bidi="ru-RU"/>
        </w:rPr>
        <w:t xml:space="preserve">Барбара </w:t>
      </w:r>
      <w:r>
        <w:rPr>
          <w:color w:val="000000"/>
          <w:sz w:val="24"/>
          <w:szCs w:val="24"/>
        </w:rPr>
        <w:t>шкодує, що не працювала в школі наполегливіше. Зараз вона мала б можливість вступити до будь-якого університету.</w:t>
      </w:r>
    </w:p>
    <w:p w14:paraId="7FDDFC99" w14:textId="77777777" w:rsidR="00727641" w:rsidRPr="000F5EF0" w:rsidRDefault="00727641" w:rsidP="00727641">
      <w:pPr>
        <w:pStyle w:val="70"/>
        <w:numPr>
          <w:ilvl w:val="0"/>
          <w:numId w:val="21"/>
        </w:numPr>
        <w:shd w:val="clear" w:color="auto" w:fill="auto"/>
        <w:spacing w:before="0"/>
        <w:ind w:firstLine="0"/>
        <w:jc w:val="both"/>
      </w:pPr>
      <w:r>
        <w:rPr>
          <w:color w:val="000000"/>
          <w:sz w:val="24"/>
          <w:szCs w:val="24"/>
        </w:rPr>
        <w:t xml:space="preserve">Якби </w:t>
      </w:r>
      <w:r>
        <w:rPr>
          <w:color w:val="000000"/>
          <w:sz w:val="24"/>
          <w:szCs w:val="24"/>
          <w:lang w:val="ru-RU" w:eastAsia="ru-RU" w:bidi="ru-RU"/>
        </w:rPr>
        <w:t xml:space="preserve">Малькольм </w:t>
      </w:r>
      <w:r>
        <w:rPr>
          <w:color w:val="000000"/>
          <w:sz w:val="24"/>
          <w:szCs w:val="24"/>
        </w:rPr>
        <w:t>зустрів своїх друзів, він би не сидів зараз на залізни</w:t>
      </w:r>
      <w:r>
        <w:rPr>
          <w:color w:val="000000"/>
          <w:sz w:val="24"/>
          <w:szCs w:val="24"/>
        </w:rPr>
        <w:softHyphen/>
        <w:t>чній станції.</w:t>
      </w:r>
    </w:p>
    <w:p w14:paraId="244CC609" w14:textId="77777777" w:rsidR="00727641" w:rsidRPr="000F5EF0" w:rsidRDefault="00727641" w:rsidP="00727641">
      <w:pPr>
        <w:pStyle w:val="70"/>
        <w:numPr>
          <w:ilvl w:val="0"/>
          <w:numId w:val="21"/>
        </w:numPr>
        <w:shd w:val="clear" w:color="auto" w:fill="auto"/>
        <w:spacing w:before="0"/>
        <w:ind w:firstLine="0"/>
        <w:jc w:val="both"/>
      </w:pPr>
      <w:r>
        <w:rPr>
          <w:color w:val="000000"/>
          <w:sz w:val="24"/>
          <w:szCs w:val="24"/>
        </w:rPr>
        <w:t>Якби у моєї матері були яйця, вона б зараз спекла гарного пирога. Немає нічого кращого, як смачні пироги.</w:t>
      </w:r>
    </w:p>
    <w:p w14:paraId="5D8B734C" w14:textId="77777777" w:rsidR="00727641" w:rsidRPr="000F5EF0" w:rsidRDefault="00727641" w:rsidP="00727641">
      <w:pPr>
        <w:pStyle w:val="70"/>
        <w:numPr>
          <w:ilvl w:val="0"/>
          <w:numId w:val="21"/>
        </w:numPr>
        <w:shd w:val="clear" w:color="auto" w:fill="auto"/>
        <w:spacing w:before="0"/>
        <w:ind w:firstLine="0"/>
        <w:jc w:val="both"/>
      </w:pPr>
      <w:r>
        <w:rPr>
          <w:color w:val="000000"/>
          <w:sz w:val="24"/>
          <w:szCs w:val="24"/>
        </w:rPr>
        <w:t>Якщо раптом вам буде потрібна інформація, будь-ласка, відразу ж нам зателефонуйте.</w:t>
      </w:r>
    </w:p>
    <w:p w14:paraId="2798F22B" w14:textId="77777777" w:rsidR="00727641" w:rsidRPr="000F5EF0" w:rsidRDefault="00727641" w:rsidP="00727641">
      <w:pPr>
        <w:pStyle w:val="70"/>
        <w:numPr>
          <w:ilvl w:val="0"/>
          <w:numId w:val="21"/>
        </w:numPr>
        <w:shd w:val="clear" w:color="auto" w:fill="auto"/>
        <w:spacing w:before="0"/>
        <w:ind w:firstLine="0"/>
        <w:jc w:val="both"/>
      </w:pPr>
      <w:r>
        <w:rPr>
          <w:color w:val="000000"/>
          <w:sz w:val="24"/>
          <w:szCs w:val="24"/>
        </w:rPr>
        <w:t xml:space="preserve">Якби </w:t>
      </w:r>
      <w:r>
        <w:rPr>
          <w:color w:val="000000"/>
          <w:sz w:val="24"/>
          <w:szCs w:val="24"/>
          <w:lang w:val="ru-RU" w:eastAsia="ru-RU" w:bidi="ru-RU"/>
        </w:rPr>
        <w:t xml:space="preserve">Роберт </w:t>
      </w:r>
      <w:r>
        <w:rPr>
          <w:color w:val="000000"/>
          <w:sz w:val="24"/>
          <w:szCs w:val="24"/>
        </w:rPr>
        <w:t>мав більше досвіду з медицини, він би спробував влаштуватися на ту роботу.</w:t>
      </w:r>
    </w:p>
    <w:p w14:paraId="66258778" w14:textId="77777777" w:rsidR="00727641" w:rsidRPr="000F5EF0" w:rsidRDefault="00727641" w:rsidP="00727641">
      <w:pPr>
        <w:pStyle w:val="70"/>
        <w:numPr>
          <w:ilvl w:val="0"/>
          <w:numId w:val="21"/>
        </w:numPr>
        <w:shd w:val="clear" w:color="auto" w:fill="auto"/>
        <w:spacing w:before="0"/>
        <w:ind w:firstLine="0"/>
        <w:jc w:val="both"/>
      </w:pPr>
      <w:r>
        <w:rPr>
          <w:color w:val="000000"/>
          <w:sz w:val="24"/>
          <w:szCs w:val="24"/>
        </w:rPr>
        <w:t>Якби не лінь Деніела, він би тоді досяг значно більшого.</w:t>
      </w:r>
    </w:p>
    <w:p w14:paraId="607C98BF" w14:textId="77777777" w:rsidR="00727641" w:rsidRPr="000F5EF0" w:rsidRDefault="00727641" w:rsidP="00727641">
      <w:pPr>
        <w:pStyle w:val="70"/>
        <w:numPr>
          <w:ilvl w:val="0"/>
          <w:numId w:val="21"/>
        </w:numPr>
        <w:shd w:val="clear" w:color="auto" w:fill="auto"/>
        <w:tabs>
          <w:tab w:val="left" w:pos="746"/>
        </w:tabs>
        <w:spacing w:before="0"/>
        <w:ind w:firstLine="0"/>
        <w:jc w:val="both"/>
      </w:pPr>
      <w:r>
        <w:rPr>
          <w:color w:val="000000"/>
          <w:sz w:val="24"/>
          <w:szCs w:val="24"/>
        </w:rPr>
        <w:t xml:space="preserve">Якби </w:t>
      </w:r>
      <w:r>
        <w:rPr>
          <w:color w:val="000000"/>
          <w:sz w:val="24"/>
          <w:szCs w:val="24"/>
          <w:lang w:val="ru-RU" w:eastAsia="ru-RU" w:bidi="ru-RU"/>
        </w:rPr>
        <w:t xml:space="preserve">Саманта </w:t>
      </w:r>
      <w:r>
        <w:rPr>
          <w:color w:val="000000"/>
          <w:sz w:val="24"/>
          <w:szCs w:val="24"/>
        </w:rPr>
        <w:t>тепло одяглася, то вона б не застудилася.</w:t>
      </w:r>
    </w:p>
    <w:p w14:paraId="3EB8F90B" w14:textId="77777777" w:rsidR="00727641" w:rsidRPr="00727641" w:rsidRDefault="00727641" w:rsidP="002F1986">
      <w:pPr>
        <w:spacing w:after="0" w:line="360" w:lineRule="auto"/>
        <w:ind w:firstLine="709"/>
        <w:jc w:val="both"/>
        <w:rPr>
          <w:rFonts w:ascii="Times New Roman" w:hAnsi="Times New Roman" w:cs="Times New Roman"/>
          <w:b/>
          <w:bCs/>
          <w:sz w:val="28"/>
          <w:szCs w:val="28"/>
          <w:lang w:val="uk-UA"/>
        </w:rPr>
      </w:pPr>
    </w:p>
    <w:p w14:paraId="6C14FB18" w14:textId="3E1B628B" w:rsidR="002F1986" w:rsidRDefault="002F1986" w:rsidP="002F1986">
      <w:pPr>
        <w:spacing w:after="0" w:line="360" w:lineRule="auto"/>
        <w:ind w:firstLine="709"/>
        <w:jc w:val="both"/>
        <w:rPr>
          <w:rFonts w:ascii="Times New Roman" w:hAnsi="Times New Roman" w:cs="Times New Roman"/>
          <w:sz w:val="28"/>
          <w:szCs w:val="28"/>
        </w:rPr>
      </w:pPr>
      <w:r w:rsidRPr="00037EB9">
        <w:rPr>
          <w:rFonts w:ascii="Times New Roman" w:hAnsi="Times New Roman" w:cs="Times New Roman"/>
          <w:sz w:val="28"/>
          <w:szCs w:val="28"/>
        </w:rPr>
        <w:t xml:space="preserve">Наступний етап тренування </w:t>
      </w:r>
      <w:r>
        <w:rPr>
          <w:rFonts w:ascii="Times New Roman" w:hAnsi="Times New Roman" w:cs="Times New Roman"/>
          <w:sz w:val="28"/>
          <w:szCs w:val="28"/>
        </w:rPr>
        <w:t>–</w:t>
      </w:r>
      <w:r w:rsidRPr="00037EB9">
        <w:rPr>
          <w:rFonts w:ascii="Times New Roman" w:hAnsi="Times New Roman" w:cs="Times New Roman"/>
          <w:sz w:val="28"/>
          <w:szCs w:val="28"/>
        </w:rPr>
        <w:t xml:space="preserve"> </w:t>
      </w:r>
      <w:r>
        <w:rPr>
          <w:rFonts w:ascii="Times New Roman" w:hAnsi="Times New Roman" w:cs="Times New Roman"/>
          <w:sz w:val="28"/>
          <w:szCs w:val="28"/>
          <w:lang w:val="uk-UA"/>
        </w:rPr>
        <w:t>загальномовленнєвий</w:t>
      </w:r>
      <w:r w:rsidRPr="00037EB9">
        <w:rPr>
          <w:rFonts w:ascii="Times New Roman" w:hAnsi="Times New Roman" w:cs="Times New Roman"/>
          <w:sz w:val="28"/>
          <w:szCs w:val="28"/>
        </w:rPr>
        <w:t>. Завдання даного етапу полягає в тому, щоб учень зміг пояснити спосіб дій без опор. При цьому можна організувати роботу учнів в групах, а в основі диференціації завдань розглядати тип репрезентативної системи учнів (аудіали, візуали, кінестетики). Приклади того, як може здійснюватися робота в групах, представлені на малюнку 3</w:t>
      </w:r>
    </w:p>
    <w:p w14:paraId="7BF1BB8E" w14:textId="77777777" w:rsidR="002F1986" w:rsidRDefault="002F1986" w:rsidP="002F1986">
      <w:pPr>
        <w:spacing w:after="0" w:line="360" w:lineRule="auto"/>
        <w:ind w:firstLine="709"/>
        <w:jc w:val="both"/>
        <w:rPr>
          <w:rFonts w:ascii="Times New Roman" w:hAnsi="Times New Roman" w:cs="Times New Roman"/>
          <w:sz w:val="28"/>
          <w:szCs w:val="28"/>
        </w:rPr>
      </w:pPr>
      <w:r>
        <w:rPr>
          <w:noProof/>
          <w:lang w:eastAsia="ru-RU"/>
        </w:rPr>
        <w:drawing>
          <wp:inline distT="0" distB="0" distL="0" distR="0" wp14:anchorId="08E6232F" wp14:editId="7FE07074">
            <wp:extent cx="1676400" cy="70485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676400" cy="704850"/>
                    </a:xfrm>
                    <a:prstGeom prst="rect">
                      <a:avLst/>
                    </a:prstGeom>
                  </pic:spPr>
                </pic:pic>
              </a:graphicData>
            </a:graphic>
          </wp:inline>
        </w:drawing>
      </w:r>
    </w:p>
    <w:p w14:paraId="03B53B4A" w14:textId="77777777" w:rsidR="002F1986" w:rsidRDefault="002F1986" w:rsidP="002F1986">
      <w:pPr>
        <w:spacing w:after="0" w:line="360" w:lineRule="auto"/>
        <w:ind w:firstLine="709"/>
        <w:jc w:val="both"/>
        <w:rPr>
          <w:rFonts w:ascii="Times New Roman" w:hAnsi="Times New Roman" w:cs="Times New Roman"/>
          <w:sz w:val="28"/>
          <w:szCs w:val="28"/>
        </w:rPr>
      </w:pPr>
      <w:r>
        <w:rPr>
          <w:noProof/>
          <w:lang w:eastAsia="ru-RU"/>
        </w:rPr>
        <w:lastRenderedPageBreak/>
        <w:drawing>
          <wp:inline distT="0" distB="0" distL="0" distR="0" wp14:anchorId="60470830" wp14:editId="20120D34">
            <wp:extent cx="1990725" cy="1114425"/>
            <wp:effectExtent l="0" t="0" r="9525"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990725" cy="1114425"/>
                    </a:xfrm>
                    <a:prstGeom prst="rect">
                      <a:avLst/>
                    </a:prstGeom>
                  </pic:spPr>
                </pic:pic>
              </a:graphicData>
            </a:graphic>
          </wp:inline>
        </w:drawing>
      </w:r>
    </w:p>
    <w:p w14:paraId="5AB02D5E" w14:textId="77777777" w:rsidR="002F1986" w:rsidRDefault="002F1986" w:rsidP="002F1986">
      <w:pPr>
        <w:spacing w:after="0" w:line="360" w:lineRule="auto"/>
        <w:ind w:firstLine="709"/>
        <w:jc w:val="both"/>
        <w:rPr>
          <w:rFonts w:ascii="Times New Roman" w:hAnsi="Times New Roman" w:cs="Times New Roman"/>
          <w:sz w:val="28"/>
          <w:szCs w:val="28"/>
        </w:rPr>
      </w:pPr>
      <w:r>
        <w:rPr>
          <w:noProof/>
          <w:lang w:eastAsia="ru-RU"/>
        </w:rPr>
        <w:drawing>
          <wp:inline distT="0" distB="0" distL="0" distR="0" wp14:anchorId="6F914FB7" wp14:editId="34AC18CA">
            <wp:extent cx="1933575" cy="990600"/>
            <wp:effectExtent l="0" t="0" r="952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933575" cy="990600"/>
                    </a:xfrm>
                    <a:prstGeom prst="rect">
                      <a:avLst/>
                    </a:prstGeom>
                  </pic:spPr>
                </pic:pic>
              </a:graphicData>
            </a:graphic>
          </wp:inline>
        </w:drawing>
      </w:r>
    </w:p>
    <w:p w14:paraId="33C964C9" w14:textId="77777777" w:rsidR="002F1986" w:rsidRDefault="002F1986" w:rsidP="002F19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Рис.3. Варіанти роботи учнів у групі</w:t>
      </w:r>
    </w:p>
    <w:p w14:paraId="502C539A" w14:textId="77777777" w:rsidR="002F1986" w:rsidRPr="00037EB9" w:rsidRDefault="002F1986" w:rsidP="002F1986">
      <w:pPr>
        <w:spacing w:after="0" w:line="360" w:lineRule="auto"/>
        <w:ind w:firstLine="709"/>
        <w:jc w:val="both"/>
        <w:rPr>
          <w:rFonts w:ascii="Times New Roman" w:hAnsi="Times New Roman" w:cs="Times New Roman"/>
          <w:sz w:val="28"/>
          <w:szCs w:val="28"/>
          <w:lang w:val="uk-UA"/>
        </w:rPr>
      </w:pPr>
      <w:r w:rsidRPr="00037EB9">
        <w:rPr>
          <w:rFonts w:ascii="Times New Roman" w:hAnsi="Times New Roman" w:cs="Times New Roman"/>
          <w:sz w:val="28"/>
          <w:szCs w:val="28"/>
          <w:lang w:val="uk-UA"/>
        </w:rPr>
        <w:t>Слід зазначити, що кількість учасників групи може бути різн</w:t>
      </w:r>
      <w:r>
        <w:rPr>
          <w:rFonts w:ascii="Times New Roman" w:hAnsi="Times New Roman" w:cs="Times New Roman"/>
          <w:sz w:val="28"/>
          <w:szCs w:val="28"/>
          <w:lang w:val="uk-UA"/>
        </w:rPr>
        <w:t>ою</w:t>
      </w:r>
      <w:r w:rsidRPr="00037EB9">
        <w:rPr>
          <w:rFonts w:ascii="Times New Roman" w:hAnsi="Times New Roman" w:cs="Times New Roman"/>
          <w:sz w:val="28"/>
          <w:szCs w:val="28"/>
          <w:lang w:val="uk-UA"/>
        </w:rPr>
        <w:t>, даний малюнок відображає наступні способи взаємодії</w:t>
      </w:r>
      <w:r>
        <w:rPr>
          <w:rFonts w:ascii="Times New Roman" w:hAnsi="Times New Roman" w:cs="Times New Roman"/>
          <w:sz w:val="28"/>
          <w:szCs w:val="28"/>
          <w:lang w:val="uk-UA"/>
        </w:rPr>
        <w:t xml:space="preserve"> </w:t>
      </w:r>
      <w:r w:rsidRPr="00037EB9">
        <w:rPr>
          <w:rFonts w:ascii="Times New Roman" w:hAnsi="Times New Roman" w:cs="Times New Roman"/>
          <w:sz w:val="28"/>
          <w:szCs w:val="28"/>
          <w:lang w:val="uk-UA"/>
        </w:rPr>
        <w:t>учнів п</w:t>
      </w:r>
      <w:r>
        <w:rPr>
          <w:rFonts w:ascii="Times New Roman" w:hAnsi="Times New Roman" w:cs="Times New Roman"/>
          <w:sz w:val="28"/>
          <w:szCs w:val="28"/>
          <w:lang w:val="uk-UA"/>
        </w:rPr>
        <w:t>ід час</w:t>
      </w:r>
      <w:r w:rsidRPr="00037EB9">
        <w:rPr>
          <w:rFonts w:ascii="Times New Roman" w:hAnsi="Times New Roman" w:cs="Times New Roman"/>
          <w:sz w:val="28"/>
          <w:szCs w:val="28"/>
          <w:lang w:val="uk-UA"/>
        </w:rPr>
        <w:t xml:space="preserve"> тренуванн</w:t>
      </w:r>
      <w:r>
        <w:rPr>
          <w:rFonts w:ascii="Times New Roman" w:hAnsi="Times New Roman" w:cs="Times New Roman"/>
          <w:sz w:val="28"/>
          <w:szCs w:val="28"/>
          <w:lang w:val="uk-UA"/>
        </w:rPr>
        <w:t>я</w:t>
      </w:r>
      <w:r w:rsidRPr="00037EB9">
        <w:rPr>
          <w:rFonts w:ascii="Times New Roman" w:hAnsi="Times New Roman" w:cs="Times New Roman"/>
          <w:sz w:val="28"/>
          <w:szCs w:val="28"/>
          <w:lang w:val="uk-UA"/>
        </w:rPr>
        <w:t xml:space="preserve"> граматичного матеріалу: обмін знаннями, обмін завданнями, опрацювання інформації індивідуально, в парах і в групі, пояснення сприйнятого матеріалу іншим учням своєї або сусідньої групи. Використання різних прийомів організації групової роботи учнів дозволяє урізноманітнити навчальний процес, а також враховувати не тільки вихідний рівень навченості учасників групи, а й інші типологічні особливості учнів. Розглянемо приклади вправ для учнів з різними типами репрезентативною системи:</w:t>
      </w:r>
    </w:p>
    <w:p w14:paraId="4F9019F4" w14:textId="77777777" w:rsidR="002F1986" w:rsidRDefault="002F1986" w:rsidP="002F1986">
      <w:pPr>
        <w:spacing w:after="0" w:line="360" w:lineRule="auto"/>
        <w:ind w:firstLine="709"/>
        <w:jc w:val="center"/>
        <w:rPr>
          <w:rFonts w:ascii="Times New Roman" w:hAnsi="Times New Roman" w:cs="Times New Roman"/>
          <w:sz w:val="28"/>
          <w:szCs w:val="28"/>
          <w:lang w:val="uk-UA"/>
        </w:rPr>
      </w:pPr>
    </w:p>
    <w:p w14:paraId="66408BC4" w14:textId="77777777" w:rsidR="002F1986" w:rsidRPr="00361433" w:rsidRDefault="002F1986" w:rsidP="002F1986">
      <w:pPr>
        <w:spacing w:after="0" w:line="360" w:lineRule="auto"/>
        <w:ind w:firstLine="709"/>
        <w:jc w:val="center"/>
        <w:rPr>
          <w:rFonts w:ascii="Times New Roman" w:hAnsi="Times New Roman" w:cs="Times New Roman"/>
          <w:b/>
          <w:bCs/>
          <w:sz w:val="28"/>
          <w:szCs w:val="28"/>
          <w:lang w:val="uk-UA"/>
        </w:rPr>
      </w:pPr>
      <w:r w:rsidRPr="00361433">
        <w:rPr>
          <w:rFonts w:ascii="Times New Roman" w:hAnsi="Times New Roman" w:cs="Times New Roman"/>
          <w:b/>
          <w:bCs/>
          <w:sz w:val="28"/>
          <w:szCs w:val="28"/>
          <w:lang w:val="uk-UA"/>
        </w:rPr>
        <w:t>Приклади вправ для аудиал</w:t>
      </w:r>
      <w:r>
        <w:rPr>
          <w:rFonts w:ascii="Times New Roman" w:hAnsi="Times New Roman" w:cs="Times New Roman"/>
          <w:b/>
          <w:bCs/>
          <w:sz w:val="28"/>
          <w:szCs w:val="28"/>
          <w:lang w:val="uk-UA"/>
        </w:rPr>
        <w:t>і</w:t>
      </w:r>
      <w:r w:rsidRPr="00361433">
        <w:rPr>
          <w:rFonts w:ascii="Times New Roman" w:hAnsi="Times New Roman" w:cs="Times New Roman"/>
          <w:b/>
          <w:bCs/>
          <w:sz w:val="28"/>
          <w:szCs w:val="28"/>
          <w:lang w:val="uk-UA"/>
        </w:rPr>
        <w:t>в</w:t>
      </w:r>
    </w:p>
    <w:p w14:paraId="553ECE25" w14:textId="77777777" w:rsidR="002F1986" w:rsidRPr="00361433" w:rsidRDefault="002F1986" w:rsidP="002F1986">
      <w:pPr>
        <w:spacing w:after="0" w:line="360" w:lineRule="auto"/>
        <w:ind w:firstLine="709"/>
        <w:jc w:val="both"/>
        <w:rPr>
          <w:rFonts w:ascii="Times New Roman" w:hAnsi="Times New Roman" w:cs="Times New Roman"/>
          <w:i/>
          <w:iCs/>
          <w:sz w:val="28"/>
          <w:szCs w:val="28"/>
          <w:lang w:val="uk-UA"/>
        </w:rPr>
      </w:pPr>
      <w:r w:rsidRPr="00361433">
        <w:rPr>
          <w:rFonts w:ascii="Times New Roman" w:hAnsi="Times New Roman" w:cs="Times New Roman"/>
          <w:i/>
          <w:iCs/>
          <w:sz w:val="28"/>
          <w:szCs w:val="28"/>
          <w:lang w:val="uk-UA"/>
        </w:rPr>
        <w:t xml:space="preserve"> 1. Послухай текст, а потім заповни текст граматично правильними формами дієслів (like, argue, play, prefer, live, love, win, enjoy, (not always) agree, not be).</w:t>
      </w:r>
    </w:p>
    <w:p w14:paraId="65774984" w14:textId="77777777" w:rsidR="002F1986" w:rsidRPr="00361433" w:rsidRDefault="002F1986" w:rsidP="002F1986">
      <w:pPr>
        <w:spacing w:before="89"/>
        <w:ind w:firstLine="709"/>
        <w:jc w:val="both"/>
        <w:rPr>
          <w:rFonts w:ascii="Times New Roman" w:hAnsi="Times New Roman" w:cs="Times New Roman"/>
          <w:iCs/>
          <w:sz w:val="28"/>
          <w:lang w:val="en-US"/>
        </w:rPr>
      </w:pPr>
      <w:r w:rsidRPr="00361433">
        <w:rPr>
          <w:rFonts w:ascii="Times New Roman" w:hAnsi="Times New Roman" w:cs="Times New Roman"/>
          <w:iCs/>
          <w:sz w:val="28"/>
        </w:rPr>
        <w:t>Текст</w:t>
      </w:r>
      <w:r w:rsidRPr="00361433">
        <w:rPr>
          <w:rFonts w:ascii="Times New Roman" w:hAnsi="Times New Roman" w:cs="Times New Roman"/>
          <w:iCs/>
          <w:sz w:val="28"/>
          <w:lang w:val="en-US"/>
        </w:rPr>
        <w:t xml:space="preserve"> </w:t>
      </w:r>
      <w:r w:rsidRPr="00361433">
        <w:rPr>
          <w:rFonts w:ascii="Times New Roman" w:hAnsi="Times New Roman" w:cs="Times New Roman"/>
          <w:iCs/>
          <w:sz w:val="28"/>
        </w:rPr>
        <w:t>для</w:t>
      </w:r>
      <w:r w:rsidRPr="00361433">
        <w:rPr>
          <w:rFonts w:ascii="Times New Roman" w:hAnsi="Times New Roman" w:cs="Times New Roman"/>
          <w:iCs/>
          <w:sz w:val="28"/>
          <w:lang w:val="en-US"/>
        </w:rPr>
        <w:t xml:space="preserve"> </w:t>
      </w:r>
      <w:r w:rsidRPr="00361433">
        <w:rPr>
          <w:rFonts w:ascii="Times New Roman" w:hAnsi="Times New Roman" w:cs="Times New Roman"/>
          <w:iCs/>
          <w:sz w:val="28"/>
        </w:rPr>
        <w:t>прослу</w:t>
      </w:r>
      <w:r w:rsidRPr="00361433">
        <w:rPr>
          <w:rFonts w:ascii="Times New Roman" w:hAnsi="Times New Roman" w:cs="Times New Roman"/>
          <w:iCs/>
          <w:sz w:val="28"/>
          <w:lang w:val="uk-UA"/>
        </w:rPr>
        <w:t>ховування</w:t>
      </w:r>
      <w:r w:rsidRPr="00361433">
        <w:rPr>
          <w:rFonts w:ascii="Times New Roman" w:hAnsi="Times New Roman" w:cs="Times New Roman"/>
          <w:iCs/>
          <w:sz w:val="28"/>
          <w:lang w:val="en-US"/>
        </w:rPr>
        <w:t>:</w:t>
      </w:r>
    </w:p>
    <w:p w14:paraId="2C4C3242" w14:textId="77777777" w:rsidR="002F1986" w:rsidRPr="00361433" w:rsidRDefault="002F1986" w:rsidP="002F1986">
      <w:pPr>
        <w:pStyle w:val="a4"/>
        <w:ind w:left="0" w:right="611" w:firstLine="709"/>
        <w:rPr>
          <w:lang w:val="en-US"/>
        </w:rPr>
      </w:pPr>
      <w:r w:rsidRPr="00361433">
        <w:rPr>
          <w:lang w:val="en-US"/>
        </w:rPr>
        <w:t>Hi, I’m Sarah and I live in London. I love playing games like Monopoly and Scrabble. My sister also likes games. We are playing Scrabble at the moment but we don’t always agree . We often argue because I enjoy Scrabble but she prefers Monopoly. Today my sister isn’t very happy because I win again.</w:t>
      </w:r>
    </w:p>
    <w:p w14:paraId="0230D7A3" w14:textId="77777777" w:rsidR="002F1986" w:rsidRPr="00361433" w:rsidRDefault="002F1986" w:rsidP="002F1986">
      <w:pPr>
        <w:spacing w:before="200" w:line="240" w:lineRule="auto"/>
        <w:ind w:firstLine="709"/>
        <w:jc w:val="both"/>
        <w:rPr>
          <w:rFonts w:ascii="Times New Roman" w:hAnsi="Times New Roman" w:cs="Times New Roman"/>
          <w:i/>
          <w:sz w:val="28"/>
        </w:rPr>
      </w:pPr>
      <w:r w:rsidRPr="00361433">
        <w:rPr>
          <w:rFonts w:ascii="Times New Roman" w:hAnsi="Times New Roman" w:cs="Times New Roman"/>
          <w:i/>
          <w:sz w:val="28"/>
        </w:rPr>
        <w:t>Текст, в котором необх</w:t>
      </w:r>
      <w:r>
        <w:rPr>
          <w:rFonts w:ascii="Times New Roman" w:hAnsi="Times New Roman" w:cs="Times New Roman"/>
          <w:i/>
          <w:sz w:val="28"/>
          <w:lang w:val="uk-UA"/>
        </w:rPr>
        <w:t>ідн</w:t>
      </w:r>
      <w:r w:rsidRPr="00361433">
        <w:rPr>
          <w:rFonts w:ascii="Times New Roman" w:hAnsi="Times New Roman" w:cs="Times New Roman"/>
          <w:i/>
          <w:sz w:val="28"/>
        </w:rPr>
        <w:t>о запо</w:t>
      </w:r>
      <w:r>
        <w:rPr>
          <w:rFonts w:ascii="Times New Roman" w:hAnsi="Times New Roman" w:cs="Times New Roman"/>
          <w:i/>
          <w:sz w:val="28"/>
          <w:lang w:val="uk-UA"/>
        </w:rPr>
        <w:t>внити</w:t>
      </w:r>
      <w:r w:rsidRPr="00361433">
        <w:rPr>
          <w:rFonts w:ascii="Times New Roman" w:hAnsi="Times New Roman" w:cs="Times New Roman"/>
          <w:i/>
          <w:sz w:val="28"/>
        </w:rPr>
        <w:t xml:space="preserve"> пропуски:</w:t>
      </w:r>
    </w:p>
    <w:p w14:paraId="26CD2A89" w14:textId="77777777" w:rsidR="002F1986" w:rsidRPr="00361433" w:rsidRDefault="002F1986" w:rsidP="002F1986">
      <w:pPr>
        <w:pStyle w:val="a4"/>
        <w:ind w:left="0" w:right="601" w:firstLine="709"/>
        <w:rPr>
          <w:lang w:val="en-US"/>
        </w:rPr>
      </w:pPr>
      <w:r w:rsidRPr="00361433">
        <w:rPr>
          <w:lang w:val="en-US"/>
        </w:rPr>
        <w:t xml:space="preserve">Hi, I’m Sarah and I 1) … in London. I 2) … playing games like Monopoly and Scrabble. My sister also 3) … games. We 4) …Scrabble at the </w:t>
      </w:r>
      <w:r w:rsidRPr="00361433">
        <w:rPr>
          <w:lang w:val="en-US"/>
        </w:rPr>
        <w:lastRenderedPageBreak/>
        <w:t>moment but</w:t>
      </w:r>
      <w:r w:rsidRPr="00361433">
        <w:rPr>
          <w:spacing w:val="55"/>
          <w:lang w:val="en-US"/>
        </w:rPr>
        <w:t xml:space="preserve"> </w:t>
      </w:r>
      <w:r w:rsidRPr="00361433">
        <w:rPr>
          <w:lang w:val="en-US"/>
        </w:rPr>
        <w:t>we</w:t>
      </w:r>
      <w:r>
        <w:rPr>
          <w:lang w:val="uk-UA"/>
        </w:rPr>
        <w:t xml:space="preserve"> </w:t>
      </w:r>
      <w:r w:rsidRPr="00361433">
        <w:rPr>
          <w:lang w:val="en-US"/>
        </w:rPr>
        <w:t>5) … . We often 6) … because I 7) … Scrabble but she 8) … Monopoly. Today my sister 9) … very happy because I 10) … again!</w:t>
      </w:r>
    </w:p>
    <w:p w14:paraId="27E58498" w14:textId="77777777" w:rsidR="002F1986" w:rsidRPr="002F1986" w:rsidRDefault="002F1986" w:rsidP="002F1986">
      <w:pPr>
        <w:spacing w:after="0" w:line="360" w:lineRule="auto"/>
        <w:ind w:firstLine="709"/>
        <w:jc w:val="both"/>
        <w:rPr>
          <w:rFonts w:ascii="Times New Roman" w:hAnsi="Times New Roman" w:cs="Times New Roman"/>
          <w:sz w:val="28"/>
          <w:szCs w:val="28"/>
          <w:lang w:val="en-US"/>
        </w:rPr>
      </w:pPr>
    </w:p>
    <w:p w14:paraId="2B1C75E4" w14:textId="77777777" w:rsidR="002F1986" w:rsidRPr="0035462B" w:rsidRDefault="002F1986" w:rsidP="002F1986">
      <w:pPr>
        <w:spacing w:after="0" w:line="360" w:lineRule="auto"/>
        <w:ind w:firstLine="709"/>
        <w:jc w:val="both"/>
        <w:rPr>
          <w:rFonts w:ascii="Times New Roman" w:hAnsi="Times New Roman" w:cs="Times New Roman"/>
          <w:i/>
          <w:iCs/>
          <w:sz w:val="28"/>
          <w:szCs w:val="28"/>
          <w:lang w:val="en-US"/>
        </w:rPr>
      </w:pPr>
      <w:r w:rsidRPr="0035462B">
        <w:rPr>
          <w:rFonts w:ascii="Times New Roman" w:hAnsi="Times New Roman" w:cs="Times New Roman"/>
          <w:i/>
          <w:iCs/>
          <w:sz w:val="28"/>
          <w:szCs w:val="28"/>
          <w:lang w:val="en-US"/>
        </w:rPr>
        <w:t xml:space="preserve">2. </w:t>
      </w:r>
      <w:r w:rsidRPr="00361433">
        <w:rPr>
          <w:rFonts w:ascii="Times New Roman" w:hAnsi="Times New Roman" w:cs="Times New Roman"/>
          <w:i/>
          <w:iCs/>
          <w:sz w:val="28"/>
          <w:szCs w:val="28"/>
        </w:rPr>
        <w:t>Послухай</w:t>
      </w:r>
      <w:r w:rsidRPr="0035462B">
        <w:rPr>
          <w:rFonts w:ascii="Times New Roman" w:hAnsi="Times New Roman" w:cs="Times New Roman"/>
          <w:i/>
          <w:iCs/>
          <w:sz w:val="28"/>
          <w:szCs w:val="28"/>
          <w:lang w:val="en-US"/>
        </w:rPr>
        <w:t xml:space="preserve"> </w:t>
      </w:r>
      <w:r w:rsidRPr="00361433">
        <w:rPr>
          <w:rFonts w:ascii="Times New Roman" w:hAnsi="Times New Roman" w:cs="Times New Roman"/>
          <w:i/>
          <w:iCs/>
          <w:sz w:val="28"/>
          <w:szCs w:val="28"/>
        </w:rPr>
        <w:t>текст</w:t>
      </w:r>
      <w:r w:rsidRPr="0035462B">
        <w:rPr>
          <w:rFonts w:ascii="Times New Roman" w:hAnsi="Times New Roman" w:cs="Times New Roman"/>
          <w:i/>
          <w:iCs/>
          <w:sz w:val="28"/>
          <w:szCs w:val="28"/>
          <w:lang w:val="en-US"/>
        </w:rPr>
        <w:t xml:space="preserve"> (</w:t>
      </w:r>
      <w:r w:rsidRPr="00361433">
        <w:rPr>
          <w:rFonts w:ascii="Times New Roman" w:hAnsi="Times New Roman" w:cs="Times New Roman"/>
          <w:i/>
          <w:iCs/>
          <w:sz w:val="28"/>
          <w:szCs w:val="28"/>
        </w:rPr>
        <w:t>двічі</w:t>
      </w:r>
      <w:r w:rsidRPr="0035462B">
        <w:rPr>
          <w:rFonts w:ascii="Times New Roman" w:hAnsi="Times New Roman" w:cs="Times New Roman"/>
          <w:i/>
          <w:iCs/>
          <w:sz w:val="28"/>
          <w:szCs w:val="28"/>
          <w:lang w:val="en-US"/>
        </w:rPr>
        <w:t xml:space="preserve">) </w:t>
      </w:r>
      <w:r w:rsidRPr="00361433">
        <w:rPr>
          <w:rFonts w:ascii="Times New Roman" w:hAnsi="Times New Roman" w:cs="Times New Roman"/>
          <w:i/>
          <w:iCs/>
          <w:sz w:val="28"/>
          <w:szCs w:val="28"/>
        </w:rPr>
        <w:t>і</w:t>
      </w:r>
      <w:r w:rsidRPr="0035462B">
        <w:rPr>
          <w:rFonts w:ascii="Times New Roman" w:hAnsi="Times New Roman" w:cs="Times New Roman"/>
          <w:i/>
          <w:iCs/>
          <w:sz w:val="28"/>
          <w:szCs w:val="28"/>
          <w:lang w:val="en-US"/>
        </w:rPr>
        <w:t xml:space="preserve"> </w:t>
      </w:r>
      <w:r w:rsidRPr="00361433">
        <w:rPr>
          <w:rFonts w:ascii="Times New Roman" w:hAnsi="Times New Roman" w:cs="Times New Roman"/>
          <w:i/>
          <w:iCs/>
          <w:sz w:val="28"/>
          <w:szCs w:val="28"/>
        </w:rPr>
        <w:t>постарайся</w:t>
      </w:r>
      <w:r w:rsidRPr="0035462B">
        <w:rPr>
          <w:rFonts w:ascii="Times New Roman" w:hAnsi="Times New Roman" w:cs="Times New Roman"/>
          <w:i/>
          <w:iCs/>
          <w:sz w:val="28"/>
          <w:szCs w:val="28"/>
          <w:lang w:val="en-US"/>
        </w:rPr>
        <w:t xml:space="preserve"> </w:t>
      </w:r>
      <w:r w:rsidRPr="00361433">
        <w:rPr>
          <w:rFonts w:ascii="Times New Roman" w:hAnsi="Times New Roman" w:cs="Times New Roman"/>
          <w:i/>
          <w:iCs/>
          <w:sz w:val="28"/>
          <w:szCs w:val="28"/>
        </w:rPr>
        <w:t>відповісти</w:t>
      </w:r>
      <w:r w:rsidRPr="0035462B">
        <w:rPr>
          <w:rFonts w:ascii="Times New Roman" w:hAnsi="Times New Roman" w:cs="Times New Roman"/>
          <w:i/>
          <w:iCs/>
          <w:sz w:val="28"/>
          <w:szCs w:val="28"/>
          <w:lang w:val="en-US"/>
        </w:rPr>
        <w:t xml:space="preserve"> </w:t>
      </w:r>
      <w:r w:rsidRPr="00361433">
        <w:rPr>
          <w:rFonts w:ascii="Times New Roman" w:hAnsi="Times New Roman" w:cs="Times New Roman"/>
          <w:i/>
          <w:iCs/>
          <w:sz w:val="28"/>
          <w:szCs w:val="28"/>
        </w:rPr>
        <w:t>на</w:t>
      </w:r>
      <w:r w:rsidRPr="0035462B">
        <w:rPr>
          <w:rFonts w:ascii="Times New Roman" w:hAnsi="Times New Roman" w:cs="Times New Roman"/>
          <w:i/>
          <w:iCs/>
          <w:sz w:val="28"/>
          <w:szCs w:val="28"/>
          <w:lang w:val="en-US"/>
        </w:rPr>
        <w:t xml:space="preserve"> </w:t>
      </w:r>
      <w:r w:rsidRPr="00361433">
        <w:rPr>
          <w:rFonts w:ascii="Times New Roman" w:hAnsi="Times New Roman" w:cs="Times New Roman"/>
          <w:i/>
          <w:iCs/>
          <w:sz w:val="28"/>
          <w:szCs w:val="28"/>
        </w:rPr>
        <w:t>питання</w:t>
      </w:r>
      <w:r w:rsidRPr="0035462B">
        <w:rPr>
          <w:rFonts w:ascii="Times New Roman" w:hAnsi="Times New Roman" w:cs="Times New Roman"/>
          <w:i/>
          <w:iCs/>
          <w:sz w:val="28"/>
          <w:szCs w:val="28"/>
          <w:lang w:val="en-US"/>
        </w:rPr>
        <w:t>:</w:t>
      </w:r>
    </w:p>
    <w:p w14:paraId="7DE367EB" w14:textId="77777777" w:rsidR="002F1986" w:rsidRPr="00361433" w:rsidRDefault="002F1986" w:rsidP="002F1986">
      <w:pPr>
        <w:pStyle w:val="a3"/>
        <w:widowControl w:val="0"/>
        <w:numPr>
          <w:ilvl w:val="0"/>
          <w:numId w:val="15"/>
        </w:numPr>
        <w:autoSpaceDE w:val="0"/>
        <w:autoSpaceDN w:val="0"/>
        <w:spacing w:after="0" w:line="276" w:lineRule="auto"/>
        <w:ind w:left="0" w:firstLine="709"/>
        <w:contextualSpacing w:val="0"/>
        <w:rPr>
          <w:rFonts w:ascii="Times New Roman" w:hAnsi="Times New Roman" w:cs="Times New Roman"/>
          <w:sz w:val="28"/>
          <w:lang w:val="en-US"/>
        </w:rPr>
      </w:pPr>
      <w:r w:rsidRPr="00361433">
        <w:rPr>
          <w:rFonts w:ascii="Times New Roman" w:hAnsi="Times New Roman" w:cs="Times New Roman"/>
          <w:sz w:val="28"/>
          <w:lang w:val="en-US"/>
        </w:rPr>
        <w:t>What is the weather</w:t>
      </w:r>
      <w:r w:rsidRPr="00361433">
        <w:rPr>
          <w:rFonts w:ascii="Times New Roman" w:hAnsi="Times New Roman" w:cs="Times New Roman"/>
          <w:spacing w:val="1"/>
          <w:sz w:val="28"/>
          <w:lang w:val="en-US"/>
        </w:rPr>
        <w:t xml:space="preserve"> </w:t>
      </w:r>
      <w:r w:rsidRPr="00361433">
        <w:rPr>
          <w:rFonts w:ascii="Times New Roman" w:hAnsi="Times New Roman" w:cs="Times New Roman"/>
          <w:sz w:val="28"/>
          <w:lang w:val="en-US"/>
        </w:rPr>
        <w:t>like?</w:t>
      </w:r>
    </w:p>
    <w:p w14:paraId="18169623" w14:textId="77777777" w:rsidR="002F1986" w:rsidRDefault="002F1986" w:rsidP="002F1986">
      <w:pPr>
        <w:pStyle w:val="a3"/>
        <w:widowControl w:val="0"/>
        <w:numPr>
          <w:ilvl w:val="0"/>
          <w:numId w:val="15"/>
        </w:numPr>
        <w:autoSpaceDE w:val="0"/>
        <w:autoSpaceDN w:val="0"/>
        <w:spacing w:after="0" w:line="276" w:lineRule="auto"/>
        <w:ind w:left="0" w:right="-1" w:firstLine="709"/>
        <w:contextualSpacing w:val="0"/>
        <w:rPr>
          <w:rFonts w:ascii="Times New Roman" w:hAnsi="Times New Roman" w:cs="Times New Roman"/>
          <w:sz w:val="28"/>
          <w:lang w:val="en-US"/>
        </w:rPr>
      </w:pPr>
      <w:r w:rsidRPr="00361433">
        <w:rPr>
          <w:rFonts w:ascii="Times New Roman" w:hAnsi="Times New Roman" w:cs="Times New Roman"/>
          <w:sz w:val="28"/>
          <w:lang w:val="en-US"/>
        </w:rPr>
        <w:t>What is the girl doing at the</w:t>
      </w:r>
      <w:r w:rsidRPr="00361433">
        <w:rPr>
          <w:rFonts w:ascii="Times New Roman" w:hAnsi="Times New Roman" w:cs="Times New Roman"/>
          <w:spacing w:val="-3"/>
          <w:sz w:val="28"/>
          <w:lang w:val="en-US"/>
        </w:rPr>
        <w:t xml:space="preserve"> </w:t>
      </w:r>
      <w:r w:rsidRPr="00361433">
        <w:rPr>
          <w:rFonts w:ascii="Times New Roman" w:hAnsi="Times New Roman" w:cs="Times New Roman"/>
          <w:sz w:val="28"/>
          <w:lang w:val="en-US"/>
        </w:rPr>
        <w:t>moment?</w:t>
      </w:r>
    </w:p>
    <w:p w14:paraId="358A889E" w14:textId="77777777" w:rsidR="002F1986" w:rsidRDefault="002F1986" w:rsidP="002F1986">
      <w:pPr>
        <w:pStyle w:val="a3"/>
        <w:widowControl w:val="0"/>
        <w:numPr>
          <w:ilvl w:val="0"/>
          <w:numId w:val="15"/>
        </w:numPr>
        <w:autoSpaceDE w:val="0"/>
        <w:autoSpaceDN w:val="0"/>
        <w:spacing w:after="0" w:line="276" w:lineRule="auto"/>
        <w:ind w:left="0" w:right="-1" w:firstLine="709"/>
        <w:contextualSpacing w:val="0"/>
        <w:rPr>
          <w:rFonts w:ascii="Times New Roman" w:hAnsi="Times New Roman" w:cs="Times New Roman"/>
          <w:sz w:val="28"/>
          <w:lang w:val="en-US"/>
        </w:rPr>
      </w:pPr>
      <w:r w:rsidRPr="00361433">
        <w:rPr>
          <w:rFonts w:ascii="Times New Roman" w:hAnsi="Times New Roman" w:cs="Times New Roman"/>
          <w:sz w:val="28"/>
          <w:lang w:val="en-US"/>
        </w:rPr>
        <w:t xml:space="preserve">What activities does she do? </w:t>
      </w:r>
    </w:p>
    <w:p w14:paraId="1EA7EF51" w14:textId="77777777" w:rsidR="002F1986" w:rsidRPr="00361433" w:rsidRDefault="002F1986" w:rsidP="002F1986">
      <w:pPr>
        <w:pStyle w:val="a3"/>
        <w:widowControl w:val="0"/>
        <w:numPr>
          <w:ilvl w:val="0"/>
          <w:numId w:val="15"/>
        </w:numPr>
        <w:autoSpaceDE w:val="0"/>
        <w:autoSpaceDN w:val="0"/>
        <w:spacing w:after="0" w:line="276" w:lineRule="auto"/>
        <w:ind w:left="0" w:right="-1" w:firstLine="709"/>
        <w:contextualSpacing w:val="0"/>
        <w:rPr>
          <w:rFonts w:ascii="Times New Roman" w:hAnsi="Times New Roman" w:cs="Times New Roman"/>
          <w:sz w:val="28"/>
          <w:lang w:val="en-US"/>
        </w:rPr>
      </w:pPr>
      <w:r w:rsidRPr="00361433">
        <w:rPr>
          <w:rFonts w:ascii="Times New Roman" w:hAnsi="Times New Roman" w:cs="Times New Roman"/>
          <w:sz w:val="28"/>
          <w:lang w:val="en-US"/>
        </w:rPr>
        <w:t>4). Where is she</w:t>
      </w:r>
      <w:r w:rsidRPr="00361433">
        <w:rPr>
          <w:rFonts w:ascii="Times New Roman" w:hAnsi="Times New Roman" w:cs="Times New Roman"/>
          <w:spacing w:val="-3"/>
          <w:sz w:val="28"/>
          <w:lang w:val="en-US"/>
        </w:rPr>
        <w:t xml:space="preserve"> </w:t>
      </w:r>
      <w:r w:rsidRPr="00361433">
        <w:rPr>
          <w:rFonts w:ascii="Times New Roman" w:hAnsi="Times New Roman" w:cs="Times New Roman"/>
          <w:sz w:val="28"/>
          <w:lang w:val="en-US"/>
        </w:rPr>
        <w:t>staying?</w:t>
      </w:r>
    </w:p>
    <w:p w14:paraId="2B94A8B4" w14:textId="77777777" w:rsidR="002F1986" w:rsidRPr="00361433" w:rsidRDefault="002F1986" w:rsidP="002F1986">
      <w:pPr>
        <w:pStyle w:val="a4"/>
        <w:spacing w:line="276" w:lineRule="auto"/>
        <w:ind w:left="0" w:firstLine="709"/>
        <w:jc w:val="left"/>
        <w:rPr>
          <w:lang w:val="en-US"/>
        </w:rPr>
      </w:pPr>
      <w:r w:rsidRPr="00361433">
        <w:rPr>
          <w:lang w:val="en-US"/>
        </w:rPr>
        <w:t>5). Who is she on holiday with?</w:t>
      </w:r>
    </w:p>
    <w:p w14:paraId="0118D6AA" w14:textId="77777777" w:rsidR="002F1986" w:rsidRPr="00361433" w:rsidRDefault="002F1986" w:rsidP="002F1986">
      <w:pPr>
        <w:pStyle w:val="a4"/>
        <w:spacing w:line="276" w:lineRule="auto"/>
        <w:ind w:left="0" w:firstLine="709"/>
        <w:jc w:val="left"/>
        <w:rPr>
          <w:sz w:val="31"/>
          <w:lang w:val="en-US"/>
        </w:rPr>
      </w:pPr>
    </w:p>
    <w:p w14:paraId="30EFDFFF" w14:textId="77777777" w:rsidR="002F1986" w:rsidRPr="00361433" w:rsidRDefault="002F1986" w:rsidP="002F1986">
      <w:pPr>
        <w:ind w:firstLine="709"/>
        <w:rPr>
          <w:rFonts w:ascii="Times New Roman" w:hAnsi="Times New Roman" w:cs="Times New Roman"/>
          <w:i/>
          <w:sz w:val="28"/>
        </w:rPr>
      </w:pPr>
      <w:r w:rsidRPr="00361433">
        <w:rPr>
          <w:rFonts w:ascii="Times New Roman" w:hAnsi="Times New Roman" w:cs="Times New Roman"/>
          <w:i/>
          <w:sz w:val="28"/>
        </w:rPr>
        <w:t>Текст для прослушивания:</w:t>
      </w:r>
    </w:p>
    <w:p w14:paraId="7D7101DE" w14:textId="77777777" w:rsidR="002F1986" w:rsidRPr="002F1986" w:rsidRDefault="002F1986" w:rsidP="002F1986">
      <w:pPr>
        <w:pStyle w:val="a4"/>
        <w:ind w:left="0" w:firstLine="709"/>
        <w:jc w:val="left"/>
      </w:pPr>
      <w:r w:rsidRPr="00361433">
        <w:rPr>
          <w:lang w:val="en-US"/>
        </w:rPr>
        <w:t>Dear</w:t>
      </w:r>
      <w:r w:rsidRPr="002F1986">
        <w:t xml:space="preserve"> </w:t>
      </w:r>
      <w:r w:rsidRPr="00361433">
        <w:rPr>
          <w:lang w:val="en-US"/>
        </w:rPr>
        <w:t>Andy</w:t>
      </w:r>
      <w:r w:rsidRPr="002F1986">
        <w:t>,</w:t>
      </w:r>
    </w:p>
    <w:p w14:paraId="73618AE2" w14:textId="77777777" w:rsidR="002F1986" w:rsidRPr="00361433" w:rsidRDefault="002F1986" w:rsidP="002F1986">
      <w:pPr>
        <w:pStyle w:val="a4"/>
        <w:spacing w:before="1" w:line="360" w:lineRule="auto"/>
        <w:ind w:left="0" w:right="605" w:firstLine="709"/>
      </w:pPr>
      <w:r w:rsidRPr="00361433">
        <w:rPr>
          <w:lang w:val="en-US"/>
        </w:rPr>
        <w:t xml:space="preserve">It’s great her! The weather is brilliant and there are things to do every day. The hotel is fantastic. It has got a swimming pool and four tennis courts. It’s got a private beach – I’m sitting there now. My dad and I go windsurfing in the morning. Sometimes we go sailing. Well, it’s getting very hot here – time for a swim! </w:t>
      </w:r>
      <w:r w:rsidRPr="00361433">
        <w:t>See you soon!</w:t>
      </w:r>
    </w:p>
    <w:p w14:paraId="0019F19F" w14:textId="77777777" w:rsidR="002F1986" w:rsidRPr="00361433" w:rsidRDefault="002F1986" w:rsidP="002F1986">
      <w:pPr>
        <w:pStyle w:val="a4"/>
        <w:spacing w:before="199"/>
        <w:ind w:left="0" w:firstLine="709"/>
        <w:jc w:val="left"/>
      </w:pPr>
      <w:r w:rsidRPr="00361433">
        <w:t>Chris</w:t>
      </w:r>
    </w:p>
    <w:p w14:paraId="7E571B6D" w14:textId="77777777" w:rsidR="002F1986" w:rsidRPr="00361433" w:rsidRDefault="002F1986" w:rsidP="002F1986">
      <w:pPr>
        <w:pStyle w:val="a4"/>
        <w:spacing w:before="10"/>
        <w:ind w:left="0" w:firstLine="709"/>
        <w:jc w:val="left"/>
        <w:rPr>
          <w:sz w:val="31"/>
        </w:rPr>
      </w:pPr>
    </w:p>
    <w:p w14:paraId="6EC42D6A" w14:textId="77777777" w:rsidR="002F1986" w:rsidRPr="00361433" w:rsidRDefault="002F1986" w:rsidP="002F1986">
      <w:pPr>
        <w:spacing w:after="0" w:line="360" w:lineRule="auto"/>
        <w:ind w:firstLine="709"/>
        <w:jc w:val="center"/>
        <w:rPr>
          <w:rFonts w:ascii="Times New Roman" w:hAnsi="Times New Roman" w:cs="Times New Roman"/>
          <w:b/>
          <w:bCs/>
          <w:sz w:val="28"/>
          <w:szCs w:val="28"/>
        </w:rPr>
      </w:pPr>
      <w:r w:rsidRPr="00361433">
        <w:rPr>
          <w:rFonts w:ascii="Times New Roman" w:hAnsi="Times New Roman" w:cs="Times New Roman"/>
          <w:b/>
          <w:bCs/>
          <w:sz w:val="28"/>
          <w:szCs w:val="28"/>
        </w:rPr>
        <w:t>Приклади вправ для візуалів</w:t>
      </w:r>
    </w:p>
    <w:p w14:paraId="770F3D0E" w14:textId="77777777" w:rsidR="002F1986" w:rsidRPr="00361433" w:rsidRDefault="002F1986" w:rsidP="002F1986">
      <w:pPr>
        <w:spacing w:after="0" w:line="360" w:lineRule="auto"/>
        <w:ind w:firstLine="709"/>
        <w:jc w:val="center"/>
        <w:rPr>
          <w:rFonts w:ascii="Times New Roman" w:hAnsi="Times New Roman" w:cs="Times New Roman"/>
          <w:b/>
          <w:bCs/>
          <w:sz w:val="28"/>
          <w:szCs w:val="28"/>
        </w:rPr>
      </w:pPr>
    </w:p>
    <w:p w14:paraId="1EA6448A" w14:textId="77777777" w:rsidR="002F1986" w:rsidRDefault="002F1986" w:rsidP="002F1986">
      <w:pPr>
        <w:spacing w:after="0" w:line="360" w:lineRule="auto"/>
        <w:ind w:firstLine="709"/>
        <w:jc w:val="both"/>
        <w:rPr>
          <w:rFonts w:ascii="Times New Roman" w:hAnsi="Times New Roman" w:cs="Times New Roman"/>
          <w:i/>
          <w:iCs/>
          <w:sz w:val="28"/>
          <w:szCs w:val="28"/>
        </w:rPr>
      </w:pPr>
      <w:r w:rsidRPr="00361433">
        <w:rPr>
          <w:rFonts w:ascii="Times New Roman" w:hAnsi="Times New Roman" w:cs="Times New Roman"/>
          <w:i/>
          <w:iCs/>
          <w:sz w:val="28"/>
          <w:szCs w:val="28"/>
        </w:rPr>
        <w:t>1.Посмотрі на фото і відповідай на питання.</w:t>
      </w:r>
    </w:p>
    <w:p w14:paraId="6BA01EBF" w14:textId="77777777" w:rsidR="002F1986" w:rsidRPr="00361433" w:rsidRDefault="002F1986" w:rsidP="002F1986">
      <w:pPr>
        <w:pStyle w:val="a3"/>
        <w:widowControl w:val="0"/>
        <w:numPr>
          <w:ilvl w:val="0"/>
          <w:numId w:val="16"/>
        </w:numPr>
        <w:tabs>
          <w:tab w:val="left" w:pos="1612"/>
        </w:tabs>
        <w:autoSpaceDE w:val="0"/>
        <w:autoSpaceDN w:val="0"/>
        <w:spacing w:after="0" w:line="240" w:lineRule="auto"/>
        <w:ind w:left="0" w:right="5396" w:firstLine="0"/>
        <w:contextualSpacing w:val="0"/>
        <w:rPr>
          <w:rFonts w:ascii="Times New Roman" w:hAnsi="Times New Roman" w:cs="Times New Roman"/>
          <w:sz w:val="28"/>
          <w:lang w:val="en-US"/>
        </w:rPr>
      </w:pPr>
      <w:r w:rsidRPr="00361433">
        <w:rPr>
          <w:rFonts w:ascii="Times New Roman" w:hAnsi="Times New Roman" w:cs="Times New Roman"/>
          <w:noProof/>
          <w:lang w:eastAsia="ru-RU"/>
        </w:rPr>
        <w:drawing>
          <wp:anchor distT="0" distB="0" distL="0" distR="0" simplePos="0" relativeHeight="251685888" behindDoc="0" locked="0" layoutInCell="1" allowOverlap="1" wp14:anchorId="493FDA38" wp14:editId="31A37235">
            <wp:simplePos x="0" y="0"/>
            <wp:positionH relativeFrom="page">
              <wp:posOffset>4118609</wp:posOffset>
            </wp:positionH>
            <wp:positionV relativeFrom="paragraph">
              <wp:posOffset>3559</wp:posOffset>
            </wp:positionV>
            <wp:extent cx="2514599" cy="1666621"/>
            <wp:effectExtent l="0" t="0" r="0" b="0"/>
            <wp:wrapNone/>
            <wp:docPr id="29"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8.jpeg"/>
                    <pic:cNvPicPr/>
                  </pic:nvPicPr>
                  <pic:blipFill>
                    <a:blip r:embed="rId14" cstate="print"/>
                    <a:stretch>
                      <a:fillRect/>
                    </a:stretch>
                  </pic:blipFill>
                  <pic:spPr>
                    <a:xfrm>
                      <a:off x="0" y="0"/>
                      <a:ext cx="2514599" cy="1666621"/>
                    </a:xfrm>
                    <a:prstGeom prst="rect">
                      <a:avLst/>
                    </a:prstGeom>
                  </pic:spPr>
                </pic:pic>
              </a:graphicData>
            </a:graphic>
          </wp:anchor>
        </w:drawing>
      </w:r>
      <w:r w:rsidRPr="00361433">
        <w:rPr>
          <w:rFonts w:ascii="Times New Roman" w:hAnsi="Times New Roman" w:cs="Times New Roman"/>
          <w:sz w:val="28"/>
          <w:lang w:val="en-US"/>
        </w:rPr>
        <w:t>Do you think people are enjoying their</w:t>
      </w:r>
      <w:r w:rsidRPr="00361433">
        <w:rPr>
          <w:rFonts w:ascii="Times New Roman" w:hAnsi="Times New Roman" w:cs="Times New Roman"/>
          <w:spacing w:val="-4"/>
          <w:sz w:val="28"/>
          <w:lang w:val="en-US"/>
        </w:rPr>
        <w:t xml:space="preserve"> </w:t>
      </w:r>
      <w:r w:rsidRPr="00361433">
        <w:rPr>
          <w:rFonts w:ascii="Times New Roman" w:hAnsi="Times New Roman" w:cs="Times New Roman"/>
          <w:sz w:val="28"/>
          <w:lang w:val="en-US"/>
        </w:rPr>
        <w:t>holiday?</w:t>
      </w:r>
    </w:p>
    <w:p w14:paraId="78C88390" w14:textId="77777777" w:rsidR="002F1986" w:rsidRPr="00361433" w:rsidRDefault="002F1986" w:rsidP="002F1986">
      <w:pPr>
        <w:pStyle w:val="a3"/>
        <w:widowControl w:val="0"/>
        <w:numPr>
          <w:ilvl w:val="0"/>
          <w:numId w:val="16"/>
        </w:numPr>
        <w:tabs>
          <w:tab w:val="left" w:pos="1566"/>
        </w:tabs>
        <w:autoSpaceDE w:val="0"/>
        <w:autoSpaceDN w:val="0"/>
        <w:spacing w:before="199" w:after="0" w:line="242" w:lineRule="auto"/>
        <w:ind w:left="0" w:right="5400" w:firstLine="0"/>
        <w:contextualSpacing w:val="0"/>
        <w:rPr>
          <w:rFonts w:ascii="Times New Roman" w:hAnsi="Times New Roman" w:cs="Times New Roman"/>
          <w:sz w:val="28"/>
          <w:lang w:val="en-US"/>
        </w:rPr>
      </w:pPr>
      <w:r w:rsidRPr="00361433">
        <w:rPr>
          <w:rFonts w:ascii="Times New Roman" w:hAnsi="Times New Roman" w:cs="Times New Roman"/>
          <w:sz w:val="28"/>
          <w:lang w:val="en-US"/>
        </w:rPr>
        <w:t>What country do you think they are in?</w:t>
      </w:r>
    </w:p>
    <w:p w14:paraId="3F6C2705" w14:textId="77777777" w:rsidR="002F1986" w:rsidRPr="00361433" w:rsidRDefault="002F1986" w:rsidP="002F1986">
      <w:pPr>
        <w:pStyle w:val="a3"/>
        <w:widowControl w:val="0"/>
        <w:numPr>
          <w:ilvl w:val="0"/>
          <w:numId w:val="16"/>
        </w:numPr>
        <w:tabs>
          <w:tab w:val="left" w:pos="1549"/>
        </w:tabs>
        <w:autoSpaceDE w:val="0"/>
        <w:autoSpaceDN w:val="0"/>
        <w:spacing w:before="194" w:after="0" w:line="240" w:lineRule="auto"/>
        <w:ind w:left="0" w:right="5400" w:firstLine="0"/>
        <w:contextualSpacing w:val="0"/>
        <w:rPr>
          <w:rFonts w:ascii="Times New Roman" w:hAnsi="Times New Roman" w:cs="Times New Roman"/>
          <w:sz w:val="28"/>
        </w:rPr>
      </w:pPr>
      <w:r w:rsidRPr="00361433">
        <w:rPr>
          <w:rFonts w:ascii="Times New Roman" w:hAnsi="Times New Roman" w:cs="Times New Roman"/>
          <w:sz w:val="28"/>
          <w:lang w:val="en-US"/>
        </w:rPr>
        <w:t xml:space="preserve">Do you like beach holidays? </w:t>
      </w:r>
      <w:r w:rsidRPr="00361433">
        <w:rPr>
          <w:rFonts w:ascii="Times New Roman" w:hAnsi="Times New Roman" w:cs="Times New Roman"/>
          <w:sz w:val="28"/>
        </w:rPr>
        <w:t>Why or why</w:t>
      </w:r>
      <w:r w:rsidRPr="00361433">
        <w:rPr>
          <w:rFonts w:ascii="Times New Roman" w:hAnsi="Times New Roman" w:cs="Times New Roman"/>
          <w:spacing w:val="-4"/>
          <w:sz w:val="28"/>
        </w:rPr>
        <w:t xml:space="preserve"> </w:t>
      </w:r>
      <w:r w:rsidRPr="00361433">
        <w:rPr>
          <w:rFonts w:ascii="Times New Roman" w:hAnsi="Times New Roman" w:cs="Times New Roman"/>
          <w:sz w:val="28"/>
        </w:rPr>
        <w:t>not?</w:t>
      </w:r>
    </w:p>
    <w:p w14:paraId="3321C076" w14:textId="77777777" w:rsidR="002F1986" w:rsidRPr="00361433" w:rsidRDefault="002F1986" w:rsidP="002F1986">
      <w:pPr>
        <w:pStyle w:val="a3"/>
        <w:widowControl w:val="0"/>
        <w:numPr>
          <w:ilvl w:val="0"/>
          <w:numId w:val="16"/>
        </w:numPr>
        <w:tabs>
          <w:tab w:val="left" w:pos="1595"/>
        </w:tabs>
        <w:autoSpaceDE w:val="0"/>
        <w:autoSpaceDN w:val="0"/>
        <w:spacing w:before="201" w:after="0" w:line="240" w:lineRule="auto"/>
        <w:ind w:left="0" w:right="5398" w:firstLine="0"/>
        <w:contextualSpacing w:val="0"/>
        <w:rPr>
          <w:rFonts w:ascii="Times New Roman" w:hAnsi="Times New Roman" w:cs="Times New Roman"/>
          <w:sz w:val="28"/>
          <w:lang w:val="en-US"/>
        </w:rPr>
      </w:pPr>
      <w:r w:rsidRPr="00361433">
        <w:rPr>
          <w:rFonts w:ascii="Times New Roman" w:hAnsi="Times New Roman" w:cs="Times New Roman"/>
          <w:sz w:val="28"/>
          <w:lang w:val="en-US"/>
        </w:rPr>
        <w:t xml:space="preserve">Where would </w:t>
      </w:r>
      <w:r w:rsidRPr="00361433">
        <w:rPr>
          <w:rFonts w:ascii="Times New Roman" w:hAnsi="Times New Roman" w:cs="Times New Roman"/>
          <w:spacing w:val="-2"/>
          <w:sz w:val="28"/>
          <w:lang w:val="en-US"/>
        </w:rPr>
        <w:t xml:space="preserve">you </w:t>
      </w:r>
      <w:r w:rsidRPr="00361433">
        <w:rPr>
          <w:rFonts w:ascii="Times New Roman" w:hAnsi="Times New Roman" w:cs="Times New Roman"/>
          <w:sz w:val="28"/>
          <w:lang w:val="en-US"/>
        </w:rPr>
        <w:t>like to go for a beach holiday?</w:t>
      </w:r>
    </w:p>
    <w:p w14:paraId="30E139F2" w14:textId="77777777" w:rsidR="002F1986" w:rsidRPr="00361433" w:rsidRDefault="002F1986" w:rsidP="002F1986">
      <w:pPr>
        <w:spacing w:after="0" w:line="360" w:lineRule="auto"/>
        <w:ind w:firstLine="709"/>
        <w:jc w:val="both"/>
        <w:rPr>
          <w:rFonts w:ascii="Times New Roman" w:hAnsi="Times New Roman" w:cs="Times New Roman"/>
          <w:i/>
          <w:iCs/>
          <w:sz w:val="28"/>
          <w:szCs w:val="28"/>
          <w:lang w:val="en-US"/>
        </w:rPr>
      </w:pPr>
    </w:p>
    <w:p w14:paraId="4B78D2E7" w14:textId="77777777" w:rsidR="002F1986" w:rsidRPr="008F0DC5" w:rsidRDefault="002F1986" w:rsidP="002F1986">
      <w:pPr>
        <w:spacing w:after="0"/>
        <w:jc w:val="both"/>
        <w:rPr>
          <w:lang w:val="uk-UA"/>
        </w:rPr>
      </w:pPr>
      <w:r w:rsidRPr="00361433">
        <w:rPr>
          <w:rFonts w:ascii="Times New Roman" w:hAnsi="Times New Roman" w:cs="Times New Roman"/>
          <w:i/>
          <w:iCs/>
          <w:sz w:val="28"/>
          <w:szCs w:val="28"/>
        </w:rPr>
        <w:t xml:space="preserve">2. Подивися на </w:t>
      </w:r>
      <w:r>
        <w:rPr>
          <w:rFonts w:ascii="Times New Roman" w:hAnsi="Times New Roman" w:cs="Times New Roman"/>
          <w:i/>
          <w:iCs/>
          <w:sz w:val="28"/>
          <w:szCs w:val="28"/>
          <w:lang w:val="uk-UA"/>
        </w:rPr>
        <w:t>малюнок</w:t>
      </w:r>
      <w:r w:rsidRPr="00361433">
        <w:rPr>
          <w:rFonts w:ascii="Times New Roman" w:hAnsi="Times New Roman" w:cs="Times New Roman"/>
          <w:i/>
          <w:iCs/>
          <w:sz w:val="28"/>
          <w:szCs w:val="28"/>
        </w:rPr>
        <w:t xml:space="preserve"> протягом трьох хвилин і постарайся  запам'ятати, що роблять люди. Робота в парах / групах. Задайте один одному питання про те, чим зайняті люди на зображенні. При відповіді на питання  </w:t>
      </w:r>
      <w:r w:rsidRPr="00361433">
        <w:rPr>
          <w:rFonts w:ascii="Times New Roman" w:hAnsi="Times New Roman" w:cs="Times New Roman"/>
          <w:i/>
          <w:iCs/>
          <w:sz w:val="28"/>
          <w:szCs w:val="28"/>
        </w:rPr>
        <w:lastRenderedPageBreak/>
        <w:t>закрийте підручник.</w:t>
      </w:r>
      <w:r>
        <w:rPr>
          <w:rFonts w:ascii="Times New Roman" w:hAnsi="Times New Roman" w:cs="Times New Roman"/>
          <w:i/>
          <w:iCs/>
          <w:sz w:val="28"/>
          <w:szCs w:val="28"/>
          <w:lang w:val="uk-UA"/>
        </w:rPr>
        <w:t xml:space="preserve">Намагайтеся використовувати </w:t>
      </w:r>
      <w:r w:rsidRPr="00B86168">
        <w:rPr>
          <w:rFonts w:ascii="Times New Roman" w:hAnsi="Times New Roman" w:cs="Times New Roman"/>
          <w:b/>
          <w:bCs/>
          <w:i/>
          <w:iCs/>
          <w:sz w:val="28"/>
          <w:szCs w:val="28"/>
          <w:lang w:val="en-US"/>
        </w:rPr>
        <w:t>Conditional</w:t>
      </w:r>
      <w:r w:rsidRPr="00B86168">
        <w:rPr>
          <w:rFonts w:ascii="Times New Roman" w:hAnsi="Times New Roman" w:cs="Times New Roman"/>
          <w:b/>
          <w:bCs/>
          <w:i/>
          <w:iCs/>
          <w:sz w:val="28"/>
          <w:szCs w:val="28"/>
          <w:lang w:val="uk-UA"/>
        </w:rPr>
        <w:t xml:space="preserve"> </w:t>
      </w:r>
      <w:r w:rsidRPr="00B86168">
        <w:rPr>
          <w:rFonts w:ascii="Times New Roman" w:hAnsi="Times New Roman" w:cs="Times New Roman"/>
          <w:b/>
          <w:bCs/>
          <w:i/>
          <w:iCs/>
          <w:sz w:val="28"/>
          <w:szCs w:val="28"/>
          <w:lang w:val="en-US"/>
        </w:rPr>
        <w:t>I</w:t>
      </w:r>
      <w:r>
        <w:rPr>
          <w:rFonts w:ascii="Times New Roman" w:hAnsi="Times New Roman" w:cs="Times New Roman"/>
          <w:b/>
          <w:bCs/>
          <w:i/>
          <w:iCs/>
          <w:sz w:val="28"/>
          <w:szCs w:val="28"/>
          <w:lang w:val="uk-UA"/>
        </w:rPr>
        <w:t xml:space="preserve"> і </w:t>
      </w:r>
      <w:r w:rsidRPr="00B86168">
        <w:rPr>
          <w:rFonts w:ascii="Times New Roman" w:hAnsi="Times New Roman" w:cs="Times New Roman"/>
          <w:b/>
          <w:bCs/>
          <w:i/>
          <w:iCs/>
          <w:sz w:val="28"/>
          <w:szCs w:val="28"/>
          <w:lang w:val="en-US"/>
        </w:rPr>
        <w:t>Conditional</w:t>
      </w:r>
      <w:r w:rsidRPr="00B86168">
        <w:rPr>
          <w:rFonts w:ascii="Times New Roman" w:hAnsi="Times New Roman" w:cs="Times New Roman"/>
          <w:b/>
          <w:bCs/>
          <w:i/>
          <w:iCs/>
          <w:sz w:val="28"/>
          <w:szCs w:val="28"/>
          <w:lang w:val="uk-UA"/>
        </w:rPr>
        <w:t xml:space="preserve"> </w:t>
      </w:r>
      <w:r w:rsidRPr="00B86168">
        <w:rPr>
          <w:rFonts w:ascii="Times New Roman" w:hAnsi="Times New Roman" w:cs="Times New Roman"/>
          <w:b/>
          <w:bCs/>
          <w:i/>
          <w:iCs/>
          <w:sz w:val="28"/>
          <w:szCs w:val="28"/>
          <w:lang w:val="en-US"/>
        </w:rPr>
        <w:t>I</w:t>
      </w:r>
      <w:r>
        <w:rPr>
          <w:rFonts w:ascii="Times New Roman" w:hAnsi="Times New Roman" w:cs="Times New Roman"/>
          <w:b/>
          <w:bCs/>
          <w:i/>
          <w:iCs/>
          <w:sz w:val="28"/>
          <w:szCs w:val="28"/>
          <w:lang w:val="uk-UA"/>
        </w:rPr>
        <w:t>І</w:t>
      </w:r>
    </w:p>
    <w:p w14:paraId="753FC786" w14:textId="77777777" w:rsidR="002F1986" w:rsidRPr="008F0DC5" w:rsidRDefault="002F1986" w:rsidP="002F1986">
      <w:pPr>
        <w:spacing w:after="0"/>
        <w:jc w:val="both"/>
        <w:rPr>
          <w:lang w:val="uk-UA"/>
        </w:rPr>
      </w:pPr>
    </w:p>
    <w:p w14:paraId="2AD65731" w14:textId="77777777" w:rsidR="002F1986" w:rsidRPr="008F0DC5" w:rsidRDefault="002F1986" w:rsidP="002F1986">
      <w:pPr>
        <w:spacing w:after="0" w:line="360" w:lineRule="auto"/>
        <w:ind w:firstLine="709"/>
        <w:jc w:val="both"/>
        <w:rPr>
          <w:rFonts w:ascii="Times New Roman" w:hAnsi="Times New Roman" w:cs="Times New Roman"/>
          <w:i/>
          <w:iCs/>
          <w:sz w:val="28"/>
          <w:szCs w:val="28"/>
          <w:lang w:val="uk-UA"/>
        </w:rPr>
      </w:pPr>
      <w:r>
        <w:rPr>
          <w:noProof/>
          <w:sz w:val="20"/>
          <w:lang w:eastAsia="ru-RU"/>
        </w:rPr>
        <w:drawing>
          <wp:inline distT="0" distB="0" distL="0" distR="0" wp14:anchorId="66612941" wp14:editId="38787FD3">
            <wp:extent cx="5927527" cy="2716529"/>
            <wp:effectExtent l="0" t="0" r="0" b="0"/>
            <wp:docPr id="30"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9.jpeg"/>
                    <pic:cNvPicPr/>
                  </pic:nvPicPr>
                  <pic:blipFill>
                    <a:blip r:embed="rId15" cstate="print"/>
                    <a:stretch>
                      <a:fillRect/>
                    </a:stretch>
                  </pic:blipFill>
                  <pic:spPr>
                    <a:xfrm>
                      <a:off x="0" y="0"/>
                      <a:ext cx="5927527" cy="2716529"/>
                    </a:xfrm>
                    <a:prstGeom prst="rect">
                      <a:avLst/>
                    </a:prstGeom>
                  </pic:spPr>
                </pic:pic>
              </a:graphicData>
            </a:graphic>
          </wp:inline>
        </w:drawing>
      </w:r>
    </w:p>
    <w:p w14:paraId="7BDBC1D9" w14:textId="77777777" w:rsidR="002F1986" w:rsidRPr="008F0DC5" w:rsidRDefault="002F1986" w:rsidP="002F1986">
      <w:pPr>
        <w:spacing w:after="0" w:line="360" w:lineRule="auto"/>
        <w:ind w:firstLine="709"/>
        <w:jc w:val="center"/>
        <w:rPr>
          <w:rFonts w:ascii="Times New Roman" w:hAnsi="Times New Roman" w:cs="Times New Roman"/>
          <w:b/>
          <w:bCs/>
          <w:sz w:val="28"/>
          <w:szCs w:val="28"/>
        </w:rPr>
      </w:pPr>
      <w:r w:rsidRPr="008F0DC5">
        <w:rPr>
          <w:rFonts w:ascii="Times New Roman" w:hAnsi="Times New Roman" w:cs="Times New Roman"/>
          <w:b/>
          <w:bCs/>
          <w:sz w:val="28"/>
          <w:szCs w:val="28"/>
        </w:rPr>
        <w:t>Приклади вправ для кинестетиков</w:t>
      </w:r>
    </w:p>
    <w:p w14:paraId="38A893E0" w14:textId="77777777" w:rsidR="002F1986" w:rsidRPr="008F0DC5" w:rsidRDefault="002F1986" w:rsidP="002F1986">
      <w:pPr>
        <w:spacing w:after="0" w:line="360" w:lineRule="auto"/>
        <w:ind w:firstLine="709"/>
        <w:jc w:val="center"/>
        <w:rPr>
          <w:rFonts w:ascii="Times New Roman" w:hAnsi="Times New Roman" w:cs="Times New Roman"/>
          <w:b/>
          <w:bCs/>
          <w:sz w:val="28"/>
          <w:szCs w:val="28"/>
        </w:rPr>
      </w:pPr>
    </w:p>
    <w:p w14:paraId="363DBD89" w14:textId="05576BC5" w:rsidR="002F1986" w:rsidRPr="008F0DC5" w:rsidRDefault="002F1986" w:rsidP="002F1986">
      <w:pPr>
        <w:spacing w:after="0" w:line="360" w:lineRule="auto"/>
        <w:jc w:val="both"/>
        <w:rPr>
          <w:lang w:val="uk-UA"/>
        </w:rPr>
      </w:pPr>
      <w:r w:rsidRPr="008F0DC5">
        <w:rPr>
          <w:rFonts w:ascii="Times New Roman" w:hAnsi="Times New Roman" w:cs="Times New Roman"/>
          <w:i/>
          <w:iCs/>
          <w:sz w:val="28"/>
          <w:szCs w:val="28"/>
        </w:rPr>
        <w:t xml:space="preserve">1. Гра (оснащення: кубик, ігрове поле (табл. </w:t>
      </w:r>
      <w:r w:rsidR="00727641" w:rsidRPr="00727641">
        <w:rPr>
          <w:rFonts w:ascii="Times New Roman" w:hAnsi="Times New Roman" w:cs="Times New Roman"/>
          <w:i/>
          <w:iCs/>
          <w:sz w:val="28"/>
          <w:szCs w:val="28"/>
        </w:rPr>
        <w:t>2.2.3</w:t>
      </w:r>
      <w:r w:rsidRPr="008F0DC5">
        <w:rPr>
          <w:rFonts w:ascii="Times New Roman" w:hAnsi="Times New Roman" w:cs="Times New Roman"/>
          <w:i/>
          <w:iCs/>
          <w:sz w:val="28"/>
          <w:szCs w:val="28"/>
        </w:rPr>
        <w:t xml:space="preserve">)): навчаються кидають кубик по черзі, що випало число вказує, на скільки кроків  слід просунутися на ігровому полі. У клітинах ігрового поля знаходяться слова, з якими гравцям необхідно скласти </w:t>
      </w:r>
      <w:r>
        <w:rPr>
          <w:rFonts w:ascii="Times New Roman" w:hAnsi="Times New Roman" w:cs="Times New Roman"/>
          <w:i/>
          <w:iCs/>
          <w:sz w:val="28"/>
          <w:szCs w:val="28"/>
          <w:lang w:val="uk-UA"/>
        </w:rPr>
        <w:t>речення</w:t>
      </w:r>
      <w:r w:rsidRPr="008F0DC5">
        <w:rPr>
          <w:rFonts w:ascii="Times New Roman" w:hAnsi="Times New Roman" w:cs="Times New Roman"/>
          <w:i/>
          <w:iCs/>
          <w:sz w:val="28"/>
          <w:szCs w:val="28"/>
        </w:rPr>
        <w:t xml:space="preserve"> в</w:t>
      </w:r>
      <w:r>
        <w:rPr>
          <w:rFonts w:ascii="Times New Roman" w:hAnsi="Times New Roman" w:cs="Times New Roman"/>
          <w:i/>
          <w:iCs/>
          <w:sz w:val="28"/>
          <w:szCs w:val="28"/>
          <w:lang w:val="uk-UA"/>
        </w:rPr>
        <w:t xml:space="preserve">икористовуючи </w:t>
      </w:r>
      <w:r w:rsidRPr="00B86168">
        <w:rPr>
          <w:rFonts w:ascii="Times New Roman" w:hAnsi="Times New Roman" w:cs="Times New Roman"/>
          <w:b/>
          <w:bCs/>
          <w:i/>
          <w:iCs/>
          <w:sz w:val="28"/>
          <w:szCs w:val="28"/>
          <w:lang w:val="en-US"/>
        </w:rPr>
        <w:t>Conditional</w:t>
      </w:r>
      <w:r w:rsidRPr="00B86168">
        <w:rPr>
          <w:rFonts w:ascii="Times New Roman" w:hAnsi="Times New Roman" w:cs="Times New Roman"/>
          <w:b/>
          <w:bCs/>
          <w:i/>
          <w:iCs/>
          <w:sz w:val="28"/>
          <w:szCs w:val="28"/>
          <w:lang w:val="uk-UA"/>
        </w:rPr>
        <w:t xml:space="preserve"> </w:t>
      </w:r>
      <w:r w:rsidRPr="00B86168">
        <w:rPr>
          <w:rFonts w:ascii="Times New Roman" w:hAnsi="Times New Roman" w:cs="Times New Roman"/>
          <w:b/>
          <w:bCs/>
          <w:i/>
          <w:iCs/>
          <w:sz w:val="28"/>
          <w:szCs w:val="28"/>
          <w:lang w:val="en-US"/>
        </w:rPr>
        <w:t>I</w:t>
      </w:r>
      <w:r>
        <w:rPr>
          <w:rFonts w:ascii="Times New Roman" w:hAnsi="Times New Roman" w:cs="Times New Roman"/>
          <w:b/>
          <w:bCs/>
          <w:i/>
          <w:iCs/>
          <w:sz w:val="28"/>
          <w:szCs w:val="28"/>
          <w:lang w:val="uk-UA"/>
        </w:rPr>
        <w:t xml:space="preserve"> і </w:t>
      </w:r>
      <w:r w:rsidRPr="00B86168">
        <w:rPr>
          <w:rFonts w:ascii="Times New Roman" w:hAnsi="Times New Roman" w:cs="Times New Roman"/>
          <w:b/>
          <w:bCs/>
          <w:i/>
          <w:iCs/>
          <w:sz w:val="28"/>
          <w:szCs w:val="28"/>
          <w:lang w:val="en-US"/>
        </w:rPr>
        <w:t>Conditional</w:t>
      </w:r>
      <w:r w:rsidRPr="00B86168">
        <w:rPr>
          <w:rFonts w:ascii="Times New Roman" w:hAnsi="Times New Roman" w:cs="Times New Roman"/>
          <w:b/>
          <w:bCs/>
          <w:i/>
          <w:iCs/>
          <w:sz w:val="28"/>
          <w:szCs w:val="28"/>
          <w:lang w:val="uk-UA"/>
        </w:rPr>
        <w:t xml:space="preserve"> </w:t>
      </w:r>
      <w:r w:rsidRPr="00B86168">
        <w:rPr>
          <w:rFonts w:ascii="Times New Roman" w:hAnsi="Times New Roman" w:cs="Times New Roman"/>
          <w:b/>
          <w:bCs/>
          <w:i/>
          <w:iCs/>
          <w:sz w:val="28"/>
          <w:szCs w:val="28"/>
          <w:lang w:val="en-US"/>
        </w:rPr>
        <w:t>I</w:t>
      </w:r>
      <w:r>
        <w:rPr>
          <w:rFonts w:ascii="Times New Roman" w:hAnsi="Times New Roman" w:cs="Times New Roman"/>
          <w:b/>
          <w:bCs/>
          <w:i/>
          <w:iCs/>
          <w:sz w:val="28"/>
          <w:szCs w:val="28"/>
          <w:lang w:val="uk-UA"/>
        </w:rPr>
        <w:t>І</w:t>
      </w:r>
      <w:r w:rsidRPr="008F0DC5">
        <w:rPr>
          <w:rFonts w:ascii="Times New Roman" w:hAnsi="Times New Roman" w:cs="Times New Roman"/>
          <w:i/>
          <w:iCs/>
          <w:sz w:val="28"/>
          <w:szCs w:val="28"/>
        </w:rPr>
        <w:t>, при цьому зобразити цю дію.</w:t>
      </w:r>
    </w:p>
    <w:p w14:paraId="7AABD6C8" w14:textId="77777777" w:rsidR="002F1986" w:rsidRPr="008F0DC5" w:rsidRDefault="002F1986" w:rsidP="002F1986">
      <w:pPr>
        <w:spacing w:after="0" w:line="360" w:lineRule="auto"/>
        <w:ind w:firstLine="709"/>
        <w:jc w:val="right"/>
        <w:rPr>
          <w:rFonts w:ascii="Times New Roman" w:hAnsi="Times New Roman" w:cs="Times New Roman"/>
          <w:i/>
          <w:iCs/>
          <w:sz w:val="28"/>
          <w:szCs w:val="28"/>
          <w:lang w:val="uk-UA"/>
        </w:rPr>
      </w:pPr>
    </w:p>
    <w:p w14:paraId="2D5BBCA1" w14:textId="25604CEA" w:rsidR="002F1986" w:rsidRPr="00727641" w:rsidRDefault="002F1986" w:rsidP="002F1986">
      <w:pPr>
        <w:spacing w:after="0" w:line="360" w:lineRule="auto"/>
        <w:ind w:firstLine="709"/>
        <w:jc w:val="right"/>
        <w:rPr>
          <w:rFonts w:ascii="Times New Roman" w:hAnsi="Times New Roman" w:cs="Times New Roman"/>
          <w:i/>
          <w:iCs/>
          <w:sz w:val="28"/>
          <w:szCs w:val="28"/>
          <w:lang w:val="en-US"/>
        </w:rPr>
      </w:pPr>
      <w:r w:rsidRPr="008F0DC5">
        <w:rPr>
          <w:rFonts w:ascii="Times New Roman" w:hAnsi="Times New Roman" w:cs="Times New Roman"/>
          <w:i/>
          <w:iCs/>
          <w:sz w:val="28"/>
          <w:szCs w:val="28"/>
        </w:rPr>
        <w:t xml:space="preserve">Таблиця </w:t>
      </w:r>
      <w:r w:rsidR="00727641">
        <w:rPr>
          <w:rFonts w:ascii="Times New Roman" w:hAnsi="Times New Roman" w:cs="Times New Roman"/>
          <w:i/>
          <w:iCs/>
          <w:sz w:val="28"/>
          <w:szCs w:val="28"/>
          <w:lang w:val="en-US"/>
        </w:rPr>
        <w:t>2.2.3.</w:t>
      </w:r>
    </w:p>
    <w:p w14:paraId="33603DA3" w14:textId="77777777" w:rsidR="002F1986" w:rsidRPr="008F0DC5" w:rsidRDefault="002F1986" w:rsidP="002F1986">
      <w:pPr>
        <w:spacing w:after="0" w:line="360" w:lineRule="auto"/>
        <w:ind w:firstLine="709"/>
        <w:jc w:val="center"/>
        <w:rPr>
          <w:rFonts w:ascii="Times New Roman" w:hAnsi="Times New Roman" w:cs="Times New Roman"/>
          <w:b/>
          <w:bCs/>
          <w:sz w:val="28"/>
          <w:szCs w:val="28"/>
        </w:rPr>
      </w:pPr>
      <w:r w:rsidRPr="008F0DC5">
        <w:rPr>
          <w:rFonts w:ascii="Times New Roman" w:hAnsi="Times New Roman" w:cs="Times New Roman"/>
          <w:b/>
          <w:bCs/>
          <w:sz w:val="28"/>
          <w:szCs w:val="28"/>
        </w:rPr>
        <w:t>Ігрове поле</w:t>
      </w:r>
    </w:p>
    <w:tbl>
      <w:tblPr>
        <w:tblStyle w:val="TableNormal"/>
        <w:tblW w:w="957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13"/>
        <w:gridCol w:w="1911"/>
        <w:gridCol w:w="1913"/>
        <w:gridCol w:w="1913"/>
        <w:gridCol w:w="1923"/>
      </w:tblGrid>
      <w:tr w:rsidR="002F1986" w14:paraId="1D9DF468" w14:textId="77777777" w:rsidTr="00A30596">
        <w:trPr>
          <w:trHeight w:val="1166"/>
        </w:trPr>
        <w:tc>
          <w:tcPr>
            <w:tcW w:w="1913" w:type="dxa"/>
          </w:tcPr>
          <w:p w14:paraId="0E296531" w14:textId="77777777" w:rsidR="002F1986" w:rsidRDefault="002F1986" w:rsidP="00A30596">
            <w:pPr>
              <w:pStyle w:val="TableParagraph"/>
              <w:spacing w:line="315" w:lineRule="exact"/>
              <w:ind w:left="107"/>
              <w:rPr>
                <w:sz w:val="28"/>
              </w:rPr>
            </w:pPr>
            <w:r>
              <w:rPr>
                <w:sz w:val="28"/>
              </w:rPr>
              <w:t>START</w:t>
            </w:r>
          </w:p>
        </w:tc>
        <w:tc>
          <w:tcPr>
            <w:tcW w:w="1911" w:type="dxa"/>
          </w:tcPr>
          <w:p w14:paraId="651BCD82" w14:textId="77777777" w:rsidR="002F1986" w:rsidRDefault="002F1986" w:rsidP="00A30596">
            <w:pPr>
              <w:pStyle w:val="TableParagraph"/>
              <w:tabs>
                <w:tab w:val="left" w:pos="709"/>
                <w:tab w:val="left" w:pos="1317"/>
              </w:tabs>
              <w:spacing w:line="362" w:lineRule="auto"/>
              <w:ind w:left="107" w:right="95"/>
              <w:rPr>
                <w:sz w:val="28"/>
              </w:rPr>
            </w:pPr>
            <w:r>
              <w:rPr>
                <w:sz w:val="28"/>
              </w:rPr>
              <w:t>1.to</w:t>
            </w:r>
            <w:r>
              <w:rPr>
                <w:sz w:val="28"/>
                <w:lang w:val="uk-UA"/>
              </w:rPr>
              <w:t xml:space="preserve"> </w:t>
            </w:r>
            <w:r>
              <w:rPr>
                <w:spacing w:val="-4"/>
                <w:sz w:val="28"/>
              </w:rPr>
              <w:t xml:space="preserve">play </w:t>
            </w:r>
            <w:r>
              <w:rPr>
                <w:sz w:val="28"/>
              </w:rPr>
              <w:t>basketball</w:t>
            </w:r>
          </w:p>
        </w:tc>
        <w:tc>
          <w:tcPr>
            <w:tcW w:w="1913" w:type="dxa"/>
          </w:tcPr>
          <w:p w14:paraId="76A7E3B8" w14:textId="77777777" w:rsidR="002F1986" w:rsidRDefault="002F1986" w:rsidP="00A30596">
            <w:pPr>
              <w:pStyle w:val="TableParagraph"/>
              <w:tabs>
                <w:tab w:val="left" w:pos="538"/>
                <w:tab w:val="left" w:pos="977"/>
                <w:tab w:val="left" w:pos="1679"/>
              </w:tabs>
              <w:spacing w:line="362" w:lineRule="auto"/>
              <w:ind w:left="107" w:right="96"/>
              <w:rPr>
                <w:sz w:val="28"/>
              </w:rPr>
            </w:pPr>
            <w:r>
              <w:rPr>
                <w:sz w:val="28"/>
              </w:rPr>
              <w:t>2.to</w:t>
            </w:r>
            <w:r>
              <w:rPr>
                <w:sz w:val="28"/>
                <w:lang w:val="uk-UA"/>
              </w:rPr>
              <w:t xml:space="preserve"> </w:t>
            </w:r>
            <w:r>
              <w:rPr>
                <w:sz w:val="28"/>
              </w:rPr>
              <w:t>read</w:t>
            </w:r>
            <w:r>
              <w:rPr>
                <w:sz w:val="28"/>
                <w:lang w:val="uk-UA"/>
              </w:rPr>
              <w:t xml:space="preserve"> </w:t>
            </w:r>
            <w:r>
              <w:rPr>
                <w:spacing w:val="-17"/>
                <w:sz w:val="28"/>
              </w:rPr>
              <w:t xml:space="preserve">a </w:t>
            </w:r>
            <w:r>
              <w:rPr>
                <w:sz w:val="28"/>
              </w:rPr>
              <w:t>book</w:t>
            </w:r>
          </w:p>
        </w:tc>
        <w:tc>
          <w:tcPr>
            <w:tcW w:w="1913" w:type="dxa"/>
          </w:tcPr>
          <w:p w14:paraId="21D7EE7A" w14:textId="77777777" w:rsidR="002F1986" w:rsidRDefault="002F1986" w:rsidP="00A30596">
            <w:pPr>
              <w:pStyle w:val="TableParagraph"/>
              <w:spacing w:line="315" w:lineRule="exact"/>
              <w:ind w:left="107"/>
              <w:rPr>
                <w:sz w:val="28"/>
              </w:rPr>
            </w:pPr>
            <w:r>
              <w:rPr>
                <w:sz w:val="28"/>
              </w:rPr>
              <w:t>3. to swim</w:t>
            </w:r>
          </w:p>
        </w:tc>
        <w:tc>
          <w:tcPr>
            <w:tcW w:w="1923" w:type="dxa"/>
          </w:tcPr>
          <w:p w14:paraId="73E46FB2" w14:textId="77777777" w:rsidR="002F1986" w:rsidRDefault="002F1986" w:rsidP="00A30596">
            <w:pPr>
              <w:pStyle w:val="TableParagraph"/>
              <w:spacing w:line="315" w:lineRule="exact"/>
              <w:ind w:left="108"/>
              <w:rPr>
                <w:sz w:val="28"/>
              </w:rPr>
            </w:pPr>
            <w:r>
              <w:rPr>
                <w:sz w:val="28"/>
              </w:rPr>
              <w:t>4. to run</w:t>
            </w:r>
          </w:p>
        </w:tc>
      </w:tr>
      <w:tr w:rsidR="002F1986" w14:paraId="47E1131B" w14:textId="77777777" w:rsidTr="00A30596">
        <w:trPr>
          <w:trHeight w:val="1166"/>
        </w:trPr>
        <w:tc>
          <w:tcPr>
            <w:tcW w:w="1913" w:type="dxa"/>
          </w:tcPr>
          <w:p w14:paraId="4FB5ED42" w14:textId="77777777" w:rsidR="002F1986" w:rsidRDefault="002F1986" w:rsidP="00A30596">
            <w:pPr>
              <w:pStyle w:val="TableParagraph"/>
              <w:spacing w:line="315" w:lineRule="exact"/>
              <w:ind w:left="107"/>
              <w:rPr>
                <w:sz w:val="28"/>
              </w:rPr>
            </w:pPr>
            <w:r>
              <w:rPr>
                <w:sz w:val="28"/>
              </w:rPr>
              <w:t>5. to sing</w:t>
            </w:r>
          </w:p>
        </w:tc>
        <w:tc>
          <w:tcPr>
            <w:tcW w:w="1911" w:type="dxa"/>
          </w:tcPr>
          <w:p w14:paraId="115BCEA7" w14:textId="77777777" w:rsidR="002F1986" w:rsidRDefault="002F1986" w:rsidP="00A30596">
            <w:pPr>
              <w:pStyle w:val="TableParagraph"/>
              <w:spacing w:line="315" w:lineRule="exact"/>
              <w:ind w:left="107"/>
              <w:rPr>
                <w:sz w:val="28"/>
              </w:rPr>
            </w:pPr>
            <w:r>
              <w:rPr>
                <w:sz w:val="28"/>
              </w:rPr>
              <w:t>6. to climb</w:t>
            </w:r>
          </w:p>
        </w:tc>
        <w:tc>
          <w:tcPr>
            <w:tcW w:w="1913" w:type="dxa"/>
          </w:tcPr>
          <w:p w14:paraId="0A138FB3" w14:textId="77777777" w:rsidR="002F1986" w:rsidRDefault="002F1986" w:rsidP="00A30596">
            <w:pPr>
              <w:pStyle w:val="TableParagraph"/>
              <w:spacing w:line="362" w:lineRule="auto"/>
              <w:ind w:left="107"/>
              <w:rPr>
                <w:sz w:val="28"/>
              </w:rPr>
            </w:pPr>
            <w:r>
              <w:rPr>
                <w:sz w:val="28"/>
              </w:rPr>
              <w:t>7. to listen to music</w:t>
            </w:r>
          </w:p>
        </w:tc>
        <w:tc>
          <w:tcPr>
            <w:tcW w:w="1913" w:type="dxa"/>
          </w:tcPr>
          <w:p w14:paraId="2B7C6DE4" w14:textId="77777777" w:rsidR="002F1986" w:rsidRDefault="002F1986" w:rsidP="00A30596">
            <w:pPr>
              <w:pStyle w:val="TableParagraph"/>
              <w:tabs>
                <w:tab w:val="left" w:pos="718"/>
                <w:tab w:val="left" w:pos="1337"/>
              </w:tabs>
              <w:spacing w:line="362" w:lineRule="auto"/>
              <w:ind w:left="107" w:right="96"/>
              <w:rPr>
                <w:sz w:val="28"/>
              </w:rPr>
            </w:pPr>
            <w:r>
              <w:rPr>
                <w:sz w:val="28"/>
              </w:rPr>
              <w:t>8.</w:t>
            </w:r>
            <w:r>
              <w:rPr>
                <w:sz w:val="28"/>
                <w:lang w:val="uk-UA"/>
              </w:rPr>
              <w:t xml:space="preserve"> </w:t>
            </w:r>
            <w:r>
              <w:rPr>
                <w:sz w:val="28"/>
              </w:rPr>
              <w:t>to</w:t>
            </w:r>
            <w:r>
              <w:rPr>
                <w:sz w:val="28"/>
                <w:lang w:val="uk-UA"/>
              </w:rPr>
              <w:t xml:space="preserve"> </w:t>
            </w:r>
            <w:r>
              <w:rPr>
                <w:spacing w:val="-5"/>
                <w:sz w:val="28"/>
              </w:rPr>
              <w:t xml:space="preserve">take </w:t>
            </w:r>
            <w:r>
              <w:rPr>
                <w:sz w:val="28"/>
              </w:rPr>
              <w:t>photo</w:t>
            </w:r>
          </w:p>
        </w:tc>
        <w:tc>
          <w:tcPr>
            <w:tcW w:w="1923" w:type="dxa"/>
          </w:tcPr>
          <w:p w14:paraId="5F908F94" w14:textId="77777777" w:rsidR="002F1986" w:rsidRDefault="002F1986" w:rsidP="00A30596">
            <w:pPr>
              <w:pStyle w:val="TableParagraph"/>
              <w:spacing w:line="315" w:lineRule="exact"/>
              <w:ind w:left="108"/>
              <w:rPr>
                <w:sz w:val="28"/>
              </w:rPr>
            </w:pPr>
            <w:r>
              <w:rPr>
                <w:sz w:val="28"/>
              </w:rPr>
              <w:t>9. to play darts</w:t>
            </w:r>
          </w:p>
        </w:tc>
      </w:tr>
      <w:tr w:rsidR="002F1986" w14:paraId="6A71E3F6" w14:textId="77777777" w:rsidTr="00A30596">
        <w:trPr>
          <w:trHeight w:val="1651"/>
        </w:trPr>
        <w:tc>
          <w:tcPr>
            <w:tcW w:w="1913" w:type="dxa"/>
          </w:tcPr>
          <w:p w14:paraId="20A6D3B1" w14:textId="77777777" w:rsidR="002F1986" w:rsidRDefault="002F1986" w:rsidP="00A30596">
            <w:pPr>
              <w:pStyle w:val="TableParagraph"/>
              <w:spacing w:line="315" w:lineRule="exact"/>
              <w:ind w:left="107"/>
              <w:rPr>
                <w:sz w:val="28"/>
              </w:rPr>
            </w:pPr>
            <w:r>
              <w:rPr>
                <w:sz w:val="28"/>
              </w:rPr>
              <w:t>10. to sleep</w:t>
            </w:r>
          </w:p>
        </w:tc>
        <w:tc>
          <w:tcPr>
            <w:tcW w:w="1911" w:type="dxa"/>
          </w:tcPr>
          <w:p w14:paraId="3B1401D2" w14:textId="77777777" w:rsidR="002F1986" w:rsidRDefault="002F1986" w:rsidP="00A30596">
            <w:pPr>
              <w:pStyle w:val="TableParagraph"/>
              <w:tabs>
                <w:tab w:val="left" w:pos="778"/>
                <w:tab w:val="left" w:pos="1317"/>
              </w:tabs>
              <w:spacing w:line="360" w:lineRule="auto"/>
              <w:ind w:left="107" w:right="96"/>
              <w:rPr>
                <w:sz w:val="28"/>
              </w:rPr>
            </w:pPr>
            <w:r>
              <w:rPr>
                <w:sz w:val="28"/>
              </w:rPr>
              <w:t>11.</w:t>
            </w:r>
            <w:r>
              <w:rPr>
                <w:sz w:val="28"/>
                <w:lang w:val="uk-UA"/>
              </w:rPr>
              <w:t xml:space="preserve"> </w:t>
            </w:r>
            <w:r>
              <w:rPr>
                <w:sz w:val="28"/>
              </w:rPr>
              <w:t>to</w:t>
            </w:r>
            <w:r>
              <w:rPr>
                <w:sz w:val="28"/>
                <w:lang w:val="uk-UA"/>
              </w:rPr>
              <w:t xml:space="preserve"> </w:t>
            </w:r>
            <w:r>
              <w:rPr>
                <w:spacing w:val="-4"/>
                <w:sz w:val="28"/>
              </w:rPr>
              <w:t xml:space="preserve">play </w:t>
            </w:r>
            <w:r>
              <w:rPr>
                <w:sz w:val="28"/>
              </w:rPr>
              <w:t>computer game</w:t>
            </w:r>
          </w:p>
        </w:tc>
        <w:tc>
          <w:tcPr>
            <w:tcW w:w="1913" w:type="dxa"/>
          </w:tcPr>
          <w:p w14:paraId="0996AAF0" w14:textId="77777777" w:rsidR="002F1986" w:rsidRDefault="002F1986" w:rsidP="00A30596">
            <w:pPr>
              <w:pStyle w:val="TableParagraph"/>
              <w:spacing w:line="315" w:lineRule="exact"/>
              <w:ind w:left="107"/>
              <w:rPr>
                <w:sz w:val="28"/>
              </w:rPr>
            </w:pPr>
            <w:r>
              <w:rPr>
                <w:sz w:val="28"/>
              </w:rPr>
              <w:t>12. to eat</w:t>
            </w:r>
          </w:p>
        </w:tc>
        <w:tc>
          <w:tcPr>
            <w:tcW w:w="1913" w:type="dxa"/>
          </w:tcPr>
          <w:p w14:paraId="74285DE6" w14:textId="77777777" w:rsidR="002F1986" w:rsidRDefault="002F1986" w:rsidP="00A30596">
            <w:pPr>
              <w:pStyle w:val="TableParagraph"/>
              <w:spacing w:line="315" w:lineRule="exact"/>
              <w:ind w:left="107"/>
              <w:rPr>
                <w:sz w:val="28"/>
              </w:rPr>
            </w:pPr>
            <w:r>
              <w:rPr>
                <w:sz w:val="28"/>
              </w:rPr>
              <w:t>13. to fly</w:t>
            </w:r>
          </w:p>
        </w:tc>
        <w:tc>
          <w:tcPr>
            <w:tcW w:w="1923" w:type="dxa"/>
          </w:tcPr>
          <w:p w14:paraId="4BA740E8" w14:textId="77777777" w:rsidR="002F1986" w:rsidRDefault="002F1986" w:rsidP="00A30596">
            <w:pPr>
              <w:pStyle w:val="TableParagraph"/>
              <w:spacing w:line="315" w:lineRule="exact"/>
              <w:ind w:left="108"/>
              <w:rPr>
                <w:sz w:val="28"/>
              </w:rPr>
            </w:pPr>
            <w:r>
              <w:rPr>
                <w:sz w:val="28"/>
              </w:rPr>
              <w:t>FINISH</w:t>
            </w:r>
          </w:p>
        </w:tc>
      </w:tr>
    </w:tbl>
    <w:p w14:paraId="2E4352D9" w14:textId="77777777" w:rsidR="002F1986" w:rsidRPr="00361433" w:rsidRDefault="002F1986" w:rsidP="002F1986">
      <w:pPr>
        <w:spacing w:after="0" w:line="360" w:lineRule="auto"/>
        <w:ind w:firstLine="709"/>
        <w:jc w:val="both"/>
        <w:rPr>
          <w:rFonts w:ascii="Times New Roman" w:hAnsi="Times New Roman" w:cs="Times New Roman"/>
          <w:i/>
          <w:iCs/>
          <w:sz w:val="28"/>
          <w:szCs w:val="28"/>
        </w:rPr>
      </w:pPr>
    </w:p>
    <w:p w14:paraId="67CE19AF" w14:textId="77777777" w:rsidR="002F1986" w:rsidRPr="008F0DC5" w:rsidRDefault="002F1986" w:rsidP="002F1986">
      <w:pPr>
        <w:spacing w:after="0" w:line="360" w:lineRule="auto"/>
        <w:ind w:firstLine="709"/>
        <w:jc w:val="both"/>
        <w:rPr>
          <w:rFonts w:ascii="Times New Roman" w:hAnsi="Times New Roman" w:cs="Times New Roman"/>
          <w:i/>
          <w:iCs/>
          <w:sz w:val="28"/>
          <w:szCs w:val="28"/>
        </w:rPr>
      </w:pPr>
      <w:r w:rsidRPr="008F0DC5">
        <w:rPr>
          <w:rFonts w:ascii="Times New Roman" w:hAnsi="Times New Roman" w:cs="Times New Roman"/>
          <w:i/>
          <w:iCs/>
          <w:sz w:val="28"/>
          <w:szCs w:val="28"/>
        </w:rPr>
        <w:t>Застосування граматичного матеріалу учнями здійснюється на етапі внутрішньомов</w:t>
      </w:r>
      <w:r>
        <w:rPr>
          <w:rFonts w:ascii="Times New Roman" w:hAnsi="Times New Roman" w:cs="Times New Roman"/>
          <w:i/>
          <w:iCs/>
          <w:sz w:val="28"/>
          <w:szCs w:val="28"/>
          <w:lang w:val="uk-UA"/>
        </w:rPr>
        <w:t>леннєвої</w:t>
      </w:r>
      <w:r w:rsidRPr="008F0DC5">
        <w:rPr>
          <w:rFonts w:ascii="Times New Roman" w:hAnsi="Times New Roman" w:cs="Times New Roman"/>
          <w:i/>
          <w:iCs/>
          <w:sz w:val="28"/>
          <w:szCs w:val="28"/>
        </w:rPr>
        <w:t xml:space="preserve"> дії, завдання яко</w:t>
      </w:r>
      <w:r>
        <w:rPr>
          <w:rFonts w:ascii="Times New Roman" w:hAnsi="Times New Roman" w:cs="Times New Roman"/>
          <w:i/>
          <w:iCs/>
          <w:sz w:val="28"/>
          <w:szCs w:val="28"/>
          <w:lang w:val="uk-UA"/>
        </w:rPr>
        <w:t>ї</w:t>
      </w:r>
      <w:r w:rsidRPr="008F0DC5">
        <w:rPr>
          <w:rFonts w:ascii="Times New Roman" w:hAnsi="Times New Roman" w:cs="Times New Roman"/>
          <w:i/>
          <w:iCs/>
          <w:sz w:val="28"/>
          <w:szCs w:val="28"/>
        </w:rPr>
        <w:t xml:space="preserve"> полягає в самостійному виконанні дії учням. Тут мають місце власне мовні вправи. На даному етапі можна диференціювати завдання за рівнем складності граматичних вправ. наприклад:</w:t>
      </w:r>
    </w:p>
    <w:p w14:paraId="68BC3A05" w14:textId="77777777" w:rsidR="002F1986" w:rsidRPr="008F0DC5" w:rsidRDefault="002F1986" w:rsidP="002F1986">
      <w:pPr>
        <w:spacing w:after="0" w:line="360" w:lineRule="auto"/>
        <w:ind w:firstLine="709"/>
        <w:jc w:val="both"/>
        <w:rPr>
          <w:rFonts w:ascii="Times New Roman" w:hAnsi="Times New Roman" w:cs="Times New Roman"/>
          <w:i/>
          <w:iCs/>
          <w:sz w:val="28"/>
          <w:szCs w:val="28"/>
        </w:rPr>
      </w:pPr>
      <w:r w:rsidRPr="008F0DC5">
        <w:rPr>
          <w:rFonts w:ascii="Times New Roman" w:hAnsi="Times New Roman" w:cs="Times New Roman"/>
          <w:i/>
          <w:iCs/>
          <w:sz w:val="28"/>
          <w:szCs w:val="28"/>
        </w:rPr>
        <w:t>1. Написання листа на тему "My typical Monday" («Мій типовий</w:t>
      </w:r>
      <w:r>
        <w:rPr>
          <w:rFonts w:ascii="Times New Roman" w:hAnsi="Times New Roman" w:cs="Times New Roman"/>
          <w:i/>
          <w:iCs/>
          <w:sz w:val="28"/>
          <w:szCs w:val="28"/>
          <w:lang w:val="uk-UA"/>
        </w:rPr>
        <w:t xml:space="preserve"> </w:t>
      </w:r>
      <w:r w:rsidRPr="008F0DC5">
        <w:rPr>
          <w:rFonts w:ascii="Times New Roman" w:hAnsi="Times New Roman" w:cs="Times New Roman"/>
          <w:i/>
          <w:iCs/>
          <w:sz w:val="28"/>
          <w:szCs w:val="28"/>
        </w:rPr>
        <w:t xml:space="preserve"> понеділок ») для учнів з низьким рівнем навченості з опорою на план;</w:t>
      </w:r>
      <w:r>
        <w:rPr>
          <w:rFonts w:ascii="Times New Roman" w:hAnsi="Times New Roman" w:cs="Times New Roman"/>
          <w:i/>
          <w:iCs/>
          <w:sz w:val="28"/>
          <w:szCs w:val="28"/>
          <w:lang w:val="uk-UA"/>
        </w:rPr>
        <w:t xml:space="preserve"> </w:t>
      </w:r>
      <w:r w:rsidRPr="008F0DC5">
        <w:rPr>
          <w:rFonts w:ascii="Times New Roman" w:hAnsi="Times New Roman" w:cs="Times New Roman"/>
          <w:i/>
          <w:iCs/>
          <w:sz w:val="28"/>
          <w:szCs w:val="28"/>
        </w:rPr>
        <w:t xml:space="preserve"> для учнів із середнім рівнем навченості з опорою на ключові слова;</w:t>
      </w:r>
      <w:r>
        <w:rPr>
          <w:rFonts w:ascii="Times New Roman" w:hAnsi="Times New Roman" w:cs="Times New Roman"/>
          <w:i/>
          <w:iCs/>
          <w:sz w:val="28"/>
          <w:szCs w:val="28"/>
          <w:lang w:val="uk-UA"/>
        </w:rPr>
        <w:t xml:space="preserve"> </w:t>
      </w:r>
      <w:r w:rsidRPr="008F0DC5">
        <w:rPr>
          <w:rFonts w:ascii="Times New Roman" w:hAnsi="Times New Roman" w:cs="Times New Roman"/>
          <w:i/>
          <w:iCs/>
          <w:sz w:val="28"/>
          <w:szCs w:val="28"/>
        </w:rPr>
        <w:t xml:space="preserve"> для учнів високим рівнем навченості - без опор.</w:t>
      </w:r>
    </w:p>
    <w:p w14:paraId="180ABDCA" w14:textId="77777777" w:rsidR="002F1986" w:rsidRPr="008F0DC5" w:rsidRDefault="002F1986" w:rsidP="002F1986">
      <w:pPr>
        <w:spacing w:after="0" w:line="360" w:lineRule="auto"/>
        <w:ind w:firstLine="709"/>
        <w:jc w:val="both"/>
        <w:rPr>
          <w:rFonts w:ascii="Times New Roman" w:hAnsi="Times New Roman" w:cs="Times New Roman"/>
          <w:i/>
          <w:iCs/>
          <w:sz w:val="28"/>
          <w:szCs w:val="28"/>
        </w:rPr>
      </w:pPr>
    </w:p>
    <w:p w14:paraId="6F1FBE67" w14:textId="77777777" w:rsidR="002F1986" w:rsidRPr="00361433" w:rsidRDefault="002F1986" w:rsidP="002F1986">
      <w:pPr>
        <w:spacing w:after="0" w:line="360" w:lineRule="auto"/>
        <w:ind w:firstLine="709"/>
        <w:jc w:val="center"/>
        <w:rPr>
          <w:rFonts w:ascii="Times New Roman" w:hAnsi="Times New Roman" w:cs="Times New Roman"/>
          <w:i/>
          <w:iCs/>
          <w:sz w:val="28"/>
          <w:szCs w:val="28"/>
        </w:rPr>
      </w:pPr>
      <w:r>
        <w:rPr>
          <w:rFonts w:ascii="Times New Roman" w:hAnsi="Times New Roman" w:cs="Times New Roman"/>
          <w:i/>
          <w:iCs/>
          <w:sz w:val="28"/>
          <w:szCs w:val="28"/>
          <w:lang w:val="uk-UA"/>
        </w:rPr>
        <w:t>П</w:t>
      </w:r>
      <w:r w:rsidRPr="008F0DC5">
        <w:rPr>
          <w:rFonts w:ascii="Times New Roman" w:hAnsi="Times New Roman" w:cs="Times New Roman"/>
          <w:i/>
          <w:iCs/>
          <w:sz w:val="28"/>
          <w:szCs w:val="28"/>
        </w:rPr>
        <w:t>лан:</w:t>
      </w:r>
    </w:p>
    <w:p w14:paraId="2FD87552" w14:textId="77777777" w:rsidR="002F1986" w:rsidRPr="002F1986" w:rsidRDefault="002F1986" w:rsidP="002F1986">
      <w:pPr>
        <w:pStyle w:val="a3"/>
        <w:widowControl w:val="0"/>
        <w:numPr>
          <w:ilvl w:val="0"/>
          <w:numId w:val="17"/>
        </w:numPr>
        <w:autoSpaceDE w:val="0"/>
        <w:autoSpaceDN w:val="0"/>
        <w:spacing w:after="0" w:line="240" w:lineRule="auto"/>
        <w:ind w:left="0" w:firstLine="709"/>
        <w:contextualSpacing w:val="0"/>
        <w:rPr>
          <w:rFonts w:ascii="Times New Roman" w:hAnsi="Times New Roman" w:cs="Times New Roman"/>
          <w:sz w:val="28"/>
          <w:szCs w:val="28"/>
          <w:lang w:val="en-US"/>
        </w:rPr>
      </w:pPr>
      <w:r w:rsidRPr="008F0DC5">
        <w:rPr>
          <w:rFonts w:ascii="Times New Roman" w:hAnsi="Times New Roman" w:cs="Times New Roman"/>
          <w:sz w:val="28"/>
          <w:szCs w:val="28"/>
          <w:lang w:val="en-US"/>
        </w:rPr>
        <w:t xml:space="preserve">When do you usually wake up? </w:t>
      </w:r>
    </w:p>
    <w:p w14:paraId="1E19A707" w14:textId="77777777" w:rsidR="002F1986" w:rsidRPr="002F1986" w:rsidRDefault="002F1986" w:rsidP="002F1986">
      <w:pPr>
        <w:pStyle w:val="a3"/>
        <w:widowControl w:val="0"/>
        <w:numPr>
          <w:ilvl w:val="0"/>
          <w:numId w:val="17"/>
        </w:numPr>
        <w:autoSpaceDE w:val="0"/>
        <w:autoSpaceDN w:val="0"/>
        <w:spacing w:before="161" w:after="0" w:line="240" w:lineRule="auto"/>
        <w:ind w:left="0" w:firstLine="709"/>
        <w:contextualSpacing w:val="0"/>
        <w:rPr>
          <w:rFonts w:ascii="Times New Roman" w:hAnsi="Times New Roman" w:cs="Times New Roman"/>
          <w:sz w:val="28"/>
          <w:szCs w:val="28"/>
          <w:lang w:val="en-US"/>
        </w:rPr>
      </w:pPr>
      <w:r w:rsidRPr="008F0DC5">
        <w:rPr>
          <w:rFonts w:ascii="Times New Roman" w:hAnsi="Times New Roman" w:cs="Times New Roman"/>
          <w:sz w:val="28"/>
          <w:szCs w:val="28"/>
          <w:lang w:val="en-US"/>
        </w:rPr>
        <w:t xml:space="preserve">What do you eat for breakfast? </w:t>
      </w:r>
    </w:p>
    <w:p w14:paraId="59298205" w14:textId="77777777" w:rsidR="002F1986" w:rsidRPr="002F1986" w:rsidRDefault="002F1986" w:rsidP="002F1986">
      <w:pPr>
        <w:pStyle w:val="a3"/>
        <w:widowControl w:val="0"/>
        <w:numPr>
          <w:ilvl w:val="0"/>
          <w:numId w:val="17"/>
        </w:numPr>
        <w:tabs>
          <w:tab w:val="left" w:pos="1490"/>
        </w:tabs>
        <w:autoSpaceDE w:val="0"/>
        <w:autoSpaceDN w:val="0"/>
        <w:spacing w:before="160" w:after="0" w:line="360" w:lineRule="auto"/>
        <w:ind w:left="0" w:right="607" w:firstLine="709"/>
        <w:contextualSpacing w:val="0"/>
        <w:rPr>
          <w:rFonts w:ascii="Times New Roman" w:hAnsi="Times New Roman" w:cs="Times New Roman"/>
          <w:sz w:val="28"/>
          <w:szCs w:val="28"/>
          <w:lang w:val="en-US"/>
        </w:rPr>
      </w:pPr>
      <w:r w:rsidRPr="008F0DC5">
        <w:rPr>
          <w:rFonts w:ascii="Times New Roman" w:hAnsi="Times New Roman" w:cs="Times New Roman"/>
          <w:sz w:val="28"/>
          <w:szCs w:val="28"/>
          <w:lang w:val="en-US"/>
        </w:rPr>
        <w:t xml:space="preserve">How many lessons do you have on Monday? </w:t>
      </w:r>
    </w:p>
    <w:p w14:paraId="286DE8C9" w14:textId="77777777" w:rsidR="002F1986" w:rsidRPr="002F1986" w:rsidRDefault="002F1986" w:rsidP="002F1986">
      <w:pPr>
        <w:pStyle w:val="a3"/>
        <w:widowControl w:val="0"/>
        <w:numPr>
          <w:ilvl w:val="0"/>
          <w:numId w:val="17"/>
        </w:numPr>
        <w:autoSpaceDE w:val="0"/>
        <w:autoSpaceDN w:val="0"/>
        <w:spacing w:before="2" w:after="0" w:line="240" w:lineRule="auto"/>
        <w:ind w:left="0" w:firstLine="709"/>
        <w:contextualSpacing w:val="0"/>
        <w:rPr>
          <w:rFonts w:ascii="Times New Roman" w:hAnsi="Times New Roman" w:cs="Times New Roman"/>
          <w:sz w:val="28"/>
          <w:szCs w:val="28"/>
          <w:lang w:val="en-US"/>
        </w:rPr>
      </w:pPr>
      <w:r w:rsidRPr="008F0DC5">
        <w:rPr>
          <w:rFonts w:ascii="Times New Roman" w:hAnsi="Times New Roman" w:cs="Times New Roman"/>
          <w:sz w:val="28"/>
          <w:szCs w:val="28"/>
          <w:lang w:val="en-US"/>
        </w:rPr>
        <w:t xml:space="preserve">Do you have lunch at school or at home? </w:t>
      </w:r>
    </w:p>
    <w:p w14:paraId="1B88413C" w14:textId="77777777" w:rsidR="002F1986" w:rsidRPr="002F1986" w:rsidRDefault="002F1986" w:rsidP="002F1986">
      <w:pPr>
        <w:pStyle w:val="a3"/>
        <w:widowControl w:val="0"/>
        <w:numPr>
          <w:ilvl w:val="0"/>
          <w:numId w:val="17"/>
        </w:numPr>
        <w:autoSpaceDE w:val="0"/>
        <w:autoSpaceDN w:val="0"/>
        <w:spacing w:before="160" w:after="0" w:line="360" w:lineRule="auto"/>
        <w:ind w:left="0" w:right="606" w:firstLine="709"/>
        <w:contextualSpacing w:val="0"/>
        <w:rPr>
          <w:rFonts w:ascii="Times New Roman" w:hAnsi="Times New Roman" w:cs="Times New Roman"/>
          <w:sz w:val="28"/>
          <w:szCs w:val="28"/>
          <w:lang w:val="en-US"/>
        </w:rPr>
      </w:pPr>
      <w:r w:rsidRPr="008F0DC5">
        <w:rPr>
          <w:rFonts w:ascii="Times New Roman" w:hAnsi="Times New Roman" w:cs="Times New Roman"/>
          <w:sz w:val="28"/>
          <w:szCs w:val="28"/>
          <w:lang w:val="en-US"/>
        </w:rPr>
        <w:t xml:space="preserve">At what time do you come home after school? </w:t>
      </w:r>
    </w:p>
    <w:p w14:paraId="553B68F2" w14:textId="77777777" w:rsidR="002F1986" w:rsidRPr="002F1986" w:rsidRDefault="002F1986" w:rsidP="002F1986">
      <w:pPr>
        <w:pStyle w:val="a3"/>
        <w:widowControl w:val="0"/>
        <w:numPr>
          <w:ilvl w:val="0"/>
          <w:numId w:val="17"/>
        </w:numPr>
        <w:tabs>
          <w:tab w:val="left" w:pos="1451"/>
        </w:tabs>
        <w:autoSpaceDE w:val="0"/>
        <w:autoSpaceDN w:val="0"/>
        <w:spacing w:after="0" w:line="360" w:lineRule="auto"/>
        <w:ind w:left="0" w:right="602" w:firstLine="709"/>
        <w:contextualSpacing w:val="0"/>
        <w:rPr>
          <w:rFonts w:ascii="Times New Roman" w:hAnsi="Times New Roman" w:cs="Times New Roman"/>
          <w:sz w:val="28"/>
          <w:szCs w:val="28"/>
          <w:lang w:val="en-US"/>
        </w:rPr>
      </w:pPr>
      <w:r w:rsidRPr="008F0DC5">
        <w:rPr>
          <w:rFonts w:ascii="Times New Roman" w:hAnsi="Times New Roman" w:cs="Times New Roman"/>
          <w:sz w:val="28"/>
          <w:szCs w:val="28"/>
          <w:lang w:val="en-US"/>
        </w:rPr>
        <w:t>How much time do you do your homework</w:t>
      </w:r>
    </w:p>
    <w:p w14:paraId="6335F70F" w14:textId="77777777" w:rsidR="002F1986" w:rsidRPr="008F0DC5" w:rsidRDefault="002F1986" w:rsidP="002F1986">
      <w:pPr>
        <w:pStyle w:val="a3"/>
        <w:widowControl w:val="0"/>
        <w:numPr>
          <w:ilvl w:val="0"/>
          <w:numId w:val="17"/>
        </w:numPr>
        <w:tabs>
          <w:tab w:val="left" w:pos="1444"/>
        </w:tabs>
        <w:autoSpaceDE w:val="0"/>
        <w:autoSpaceDN w:val="0"/>
        <w:spacing w:before="1" w:after="0" w:line="360" w:lineRule="auto"/>
        <w:ind w:left="0" w:right="604" w:firstLine="709"/>
        <w:contextualSpacing w:val="0"/>
        <w:jc w:val="both"/>
        <w:rPr>
          <w:rFonts w:ascii="Times New Roman" w:hAnsi="Times New Roman" w:cs="Times New Roman"/>
          <w:i/>
          <w:iCs/>
          <w:sz w:val="28"/>
          <w:szCs w:val="28"/>
          <w:lang w:val="en-US"/>
        </w:rPr>
      </w:pPr>
      <w:r w:rsidRPr="008F0DC5">
        <w:rPr>
          <w:rFonts w:ascii="Times New Roman" w:hAnsi="Times New Roman" w:cs="Times New Roman"/>
          <w:sz w:val="28"/>
          <w:szCs w:val="28"/>
          <w:lang w:val="en-US"/>
        </w:rPr>
        <w:t xml:space="preserve">At what time do you usually have dinner/go to bed? </w:t>
      </w:r>
    </w:p>
    <w:p w14:paraId="2853F0EA" w14:textId="77777777" w:rsidR="002F1986" w:rsidRPr="008F0DC5" w:rsidRDefault="002F1986" w:rsidP="002F1986">
      <w:pPr>
        <w:pStyle w:val="a3"/>
        <w:widowControl w:val="0"/>
        <w:numPr>
          <w:ilvl w:val="0"/>
          <w:numId w:val="17"/>
        </w:numPr>
        <w:tabs>
          <w:tab w:val="left" w:pos="1444"/>
        </w:tabs>
        <w:autoSpaceDE w:val="0"/>
        <w:autoSpaceDN w:val="0"/>
        <w:spacing w:before="1" w:after="0" w:line="360" w:lineRule="auto"/>
        <w:ind w:left="0" w:right="604" w:firstLine="709"/>
        <w:contextualSpacing w:val="0"/>
        <w:jc w:val="both"/>
        <w:rPr>
          <w:rFonts w:ascii="Times New Roman" w:hAnsi="Times New Roman" w:cs="Times New Roman"/>
          <w:i/>
          <w:iCs/>
          <w:sz w:val="28"/>
          <w:szCs w:val="28"/>
          <w:lang w:val="en-US"/>
        </w:rPr>
      </w:pPr>
      <w:r w:rsidRPr="008F0DC5">
        <w:rPr>
          <w:rFonts w:ascii="Times New Roman" w:hAnsi="Times New Roman" w:cs="Times New Roman"/>
          <w:sz w:val="28"/>
          <w:szCs w:val="28"/>
          <w:lang w:val="en-US"/>
        </w:rPr>
        <w:t>(</w:t>
      </w:r>
      <w:r w:rsidRPr="008F0DC5">
        <w:rPr>
          <w:rFonts w:ascii="Times New Roman" w:hAnsi="Times New Roman" w:cs="Times New Roman"/>
          <w:i/>
          <w:sz w:val="28"/>
          <w:szCs w:val="28"/>
        </w:rPr>
        <w:t>Ключевые</w:t>
      </w:r>
      <w:r w:rsidRPr="008F0DC5">
        <w:rPr>
          <w:rFonts w:ascii="Times New Roman" w:hAnsi="Times New Roman" w:cs="Times New Roman"/>
          <w:i/>
          <w:sz w:val="28"/>
          <w:szCs w:val="28"/>
          <w:lang w:val="en-US"/>
        </w:rPr>
        <w:t xml:space="preserve"> </w:t>
      </w:r>
      <w:r w:rsidRPr="008F0DC5">
        <w:rPr>
          <w:rFonts w:ascii="Times New Roman" w:hAnsi="Times New Roman" w:cs="Times New Roman"/>
          <w:i/>
          <w:sz w:val="28"/>
          <w:szCs w:val="28"/>
        </w:rPr>
        <w:t>слова</w:t>
      </w:r>
      <w:r w:rsidRPr="008F0DC5">
        <w:rPr>
          <w:rFonts w:ascii="Times New Roman" w:hAnsi="Times New Roman" w:cs="Times New Roman"/>
          <w:i/>
          <w:sz w:val="28"/>
          <w:szCs w:val="28"/>
          <w:lang w:val="en-US"/>
        </w:rPr>
        <w:t xml:space="preserve">: </w:t>
      </w:r>
      <w:r w:rsidRPr="008F0DC5">
        <w:rPr>
          <w:rFonts w:ascii="Times New Roman" w:hAnsi="Times New Roman" w:cs="Times New Roman"/>
          <w:sz w:val="28"/>
          <w:szCs w:val="28"/>
          <w:lang w:val="en-US"/>
        </w:rPr>
        <w:t>wake up, have breakfast/ lunch/ dinner, have lessons at school, come home, do homework, watch TV/play computer games/meet with friends, etc.</w:t>
      </w:r>
    </w:p>
    <w:p w14:paraId="374DFB27" w14:textId="77777777" w:rsidR="002F1986" w:rsidRPr="00EB3207" w:rsidRDefault="002F1986" w:rsidP="002F1986">
      <w:pPr>
        <w:spacing w:after="0" w:line="360" w:lineRule="auto"/>
        <w:ind w:firstLine="709"/>
        <w:jc w:val="both"/>
        <w:rPr>
          <w:rFonts w:ascii="Times New Roman" w:hAnsi="Times New Roman" w:cs="Times New Roman"/>
          <w:sz w:val="28"/>
          <w:szCs w:val="28"/>
        </w:rPr>
      </w:pPr>
      <w:r w:rsidRPr="00EB3207">
        <w:rPr>
          <w:rFonts w:ascii="Times New Roman" w:hAnsi="Times New Roman" w:cs="Times New Roman"/>
          <w:sz w:val="28"/>
          <w:szCs w:val="28"/>
        </w:rPr>
        <w:t>Отже, в цьому параграфі представлений комплекс вправ для навчання граматично</w:t>
      </w:r>
      <w:r>
        <w:rPr>
          <w:rFonts w:ascii="Times New Roman" w:hAnsi="Times New Roman" w:cs="Times New Roman"/>
          <w:sz w:val="28"/>
          <w:szCs w:val="28"/>
          <w:lang w:val="uk-UA"/>
        </w:rPr>
        <w:t>го аспекту англійсько</w:t>
      </w:r>
      <w:r w:rsidRPr="00EB3207">
        <w:rPr>
          <w:rFonts w:ascii="Times New Roman" w:hAnsi="Times New Roman" w:cs="Times New Roman"/>
          <w:sz w:val="28"/>
          <w:szCs w:val="28"/>
        </w:rPr>
        <w:t>ї мови. Слід зауважити, що послідовне застосування теорії поетапного формування розумової діяльності допомогло учням відрізняти одну видо-часову форму від іншої за тими ознаками, які виділялися ними самостійно. У свою чергу, диференційований підхід до учнів сприя</w:t>
      </w:r>
      <w:r>
        <w:rPr>
          <w:rFonts w:ascii="Times New Roman" w:hAnsi="Times New Roman" w:cs="Times New Roman"/>
          <w:sz w:val="28"/>
          <w:szCs w:val="28"/>
          <w:lang w:val="uk-UA"/>
        </w:rPr>
        <w:t>в</w:t>
      </w:r>
      <w:r w:rsidRPr="00EB3207">
        <w:rPr>
          <w:rFonts w:ascii="Times New Roman" w:hAnsi="Times New Roman" w:cs="Times New Roman"/>
          <w:sz w:val="28"/>
          <w:szCs w:val="28"/>
        </w:rPr>
        <w:t xml:space="preserve"> прояву і обліку їх</w:t>
      </w:r>
      <w:r>
        <w:rPr>
          <w:rFonts w:ascii="Times New Roman" w:hAnsi="Times New Roman" w:cs="Times New Roman"/>
          <w:sz w:val="28"/>
          <w:szCs w:val="28"/>
          <w:lang w:val="uk-UA"/>
        </w:rPr>
        <w:t>ніх</w:t>
      </w:r>
      <w:r w:rsidRPr="00EB3207">
        <w:rPr>
          <w:rFonts w:ascii="Times New Roman" w:hAnsi="Times New Roman" w:cs="Times New Roman"/>
          <w:sz w:val="28"/>
          <w:szCs w:val="28"/>
        </w:rPr>
        <w:t xml:space="preserve"> індивідуальних особливостей, таких як рівень навченості, тип репрезентативної системи, тип когнітивного стилю пізнання.</w:t>
      </w:r>
    </w:p>
    <w:p w14:paraId="45A8DF35" w14:textId="77777777" w:rsidR="002F1986" w:rsidRPr="00EB3207" w:rsidRDefault="002F1986" w:rsidP="002F1986">
      <w:pPr>
        <w:spacing w:after="0" w:line="360" w:lineRule="auto"/>
        <w:ind w:firstLine="709"/>
        <w:jc w:val="both"/>
        <w:rPr>
          <w:rFonts w:ascii="Times New Roman" w:hAnsi="Times New Roman" w:cs="Times New Roman"/>
          <w:sz w:val="28"/>
          <w:szCs w:val="28"/>
        </w:rPr>
      </w:pPr>
      <w:r w:rsidRPr="00EB3207">
        <w:rPr>
          <w:rFonts w:ascii="Times New Roman" w:hAnsi="Times New Roman" w:cs="Times New Roman"/>
          <w:sz w:val="28"/>
          <w:szCs w:val="28"/>
        </w:rPr>
        <w:lastRenderedPageBreak/>
        <w:t>Практична ефективність запропонованого комплексу вправ перевірила в ході дослідного навчання, хід і аналіз якого представлені в наступному параграфі.</w:t>
      </w:r>
    </w:p>
    <w:p w14:paraId="7A87DE80" w14:textId="77777777" w:rsidR="002F1986" w:rsidRPr="00EB3207" w:rsidRDefault="002F1986" w:rsidP="002F1986">
      <w:pPr>
        <w:spacing w:after="0" w:line="360" w:lineRule="auto"/>
        <w:ind w:firstLine="709"/>
        <w:jc w:val="both"/>
        <w:rPr>
          <w:rFonts w:ascii="Times New Roman" w:hAnsi="Times New Roman" w:cs="Times New Roman"/>
          <w:i/>
          <w:iCs/>
          <w:sz w:val="28"/>
          <w:szCs w:val="28"/>
        </w:rPr>
      </w:pPr>
    </w:p>
    <w:p w14:paraId="66AB841D" w14:textId="77777777" w:rsidR="00D10864" w:rsidRPr="00D10864" w:rsidRDefault="00D10864" w:rsidP="00D10864">
      <w:pPr>
        <w:spacing w:after="0" w:line="360" w:lineRule="auto"/>
        <w:ind w:firstLine="709"/>
        <w:jc w:val="both"/>
        <w:rPr>
          <w:rFonts w:ascii="Times New Roman" w:hAnsi="Times New Roman"/>
          <w:b/>
          <w:bCs/>
          <w:sz w:val="28"/>
          <w:szCs w:val="28"/>
          <w:lang w:val="uk-UA"/>
        </w:rPr>
      </w:pPr>
      <w:r w:rsidRPr="00D10864">
        <w:rPr>
          <w:rFonts w:ascii="Times New Roman" w:hAnsi="Times New Roman"/>
          <w:b/>
          <w:bCs/>
          <w:sz w:val="28"/>
          <w:szCs w:val="28"/>
          <w:lang w:val="uk-UA"/>
        </w:rPr>
        <w:t>2.3. Експериментальна методика перевірки ефективності використання диференційованого підходу в навчанні учнів середньої школи граматично правильної англомовної комунікації</w:t>
      </w:r>
    </w:p>
    <w:p w14:paraId="5CF83B5A" w14:textId="77777777" w:rsidR="00D10864" w:rsidRDefault="00D10864" w:rsidP="00D10864">
      <w:pPr>
        <w:spacing w:line="360" w:lineRule="auto"/>
        <w:ind w:firstLine="709"/>
        <w:jc w:val="both"/>
        <w:rPr>
          <w:rFonts w:ascii="Times New Roman" w:hAnsi="Times New Roman"/>
          <w:sz w:val="28"/>
          <w:szCs w:val="28"/>
          <w:lang w:val="uk-UA"/>
        </w:rPr>
      </w:pPr>
    </w:p>
    <w:p w14:paraId="3A09DE56" w14:textId="77777777" w:rsidR="00D10864" w:rsidRPr="001832F9" w:rsidRDefault="00D10864" w:rsidP="00D10864">
      <w:pPr>
        <w:spacing w:after="0" w:line="360" w:lineRule="auto"/>
        <w:ind w:firstLine="709"/>
        <w:jc w:val="both"/>
        <w:rPr>
          <w:rFonts w:ascii="Times New Roman" w:hAnsi="Times New Roman"/>
          <w:sz w:val="28"/>
          <w:szCs w:val="28"/>
          <w:lang w:val="uk-UA"/>
        </w:rPr>
      </w:pPr>
      <w:r w:rsidRPr="001832F9">
        <w:rPr>
          <w:rFonts w:ascii="Times New Roman" w:hAnsi="Times New Roman"/>
          <w:sz w:val="28"/>
          <w:szCs w:val="28"/>
          <w:lang w:val="uk-UA"/>
        </w:rPr>
        <w:t>Розроблена методика навчання граматично</w:t>
      </w:r>
      <w:r>
        <w:rPr>
          <w:rFonts w:ascii="Times New Roman" w:hAnsi="Times New Roman"/>
          <w:sz w:val="28"/>
          <w:szCs w:val="28"/>
          <w:lang w:val="uk-UA"/>
        </w:rPr>
        <w:t>го аспекту англійськ</w:t>
      </w:r>
      <w:r w:rsidRPr="001832F9">
        <w:rPr>
          <w:rFonts w:ascii="Times New Roman" w:hAnsi="Times New Roman"/>
          <w:sz w:val="28"/>
          <w:szCs w:val="28"/>
          <w:lang w:val="uk-UA"/>
        </w:rPr>
        <w:t xml:space="preserve">ої мови на основі диференційованого підходу до учнів апробувалася в </w:t>
      </w:r>
      <w:r>
        <w:rPr>
          <w:rFonts w:ascii="Times New Roman" w:hAnsi="Times New Roman"/>
          <w:sz w:val="28"/>
          <w:szCs w:val="28"/>
          <w:lang w:val="uk-UA"/>
        </w:rPr>
        <w:t>експериментальн</w:t>
      </w:r>
      <w:r w:rsidRPr="001832F9">
        <w:rPr>
          <w:rFonts w:ascii="Times New Roman" w:hAnsi="Times New Roman"/>
          <w:sz w:val="28"/>
          <w:szCs w:val="28"/>
          <w:lang w:val="uk-UA"/>
        </w:rPr>
        <w:t xml:space="preserve">ому навчанні, яке проводилося в </w:t>
      </w:r>
      <w:r w:rsidRPr="00A70B36">
        <w:rPr>
          <w:rFonts w:ascii="Times New Roman" w:hAnsi="Times New Roman"/>
          <w:color w:val="000000"/>
          <w:sz w:val="28"/>
          <w:szCs w:val="28"/>
          <w:lang w:val="uk-UA"/>
        </w:rPr>
        <w:t>1</w:t>
      </w:r>
      <w:r>
        <w:rPr>
          <w:rFonts w:ascii="Times New Roman" w:hAnsi="Times New Roman"/>
          <w:color w:val="000000"/>
          <w:sz w:val="28"/>
          <w:szCs w:val="28"/>
          <w:lang w:val="uk-UA"/>
        </w:rPr>
        <w:t>0</w:t>
      </w:r>
      <w:r w:rsidRPr="00A70B36">
        <w:rPr>
          <w:rFonts w:ascii="Times New Roman" w:hAnsi="Times New Roman"/>
          <w:color w:val="000000"/>
          <w:sz w:val="28"/>
          <w:szCs w:val="28"/>
          <w:lang w:val="uk-UA"/>
        </w:rPr>
        <w:t xml:space="preserve"> класі </w:t>
      </w:r>
      <w:r w:rsidRPr="00A70B36">
        <w:rPr>
          <w:rFonts w:ascii="Times New Roman" w:hAnsi="Times New Roman"/>
          <w:snapToGrid w:val="0"/>
          <w:color w:val="000000"/>
          <w:sz w:val="28"/>
          <w:szCs w:val="28"/>
          <w:lang w:val="uk-UA"/>
        </w:rPr>
        <w:t>Ворожбянського НВК: ЗОШ І-ІІІ ступенів Лебединської районної ради Сумської області</w:t>
      </w:r>
      <w:r>
        <w:rPr>
          <w:rFonts w:ascii="Times New Roman" w:hAnsi="Times New Roman"/>
          <w:color w:val="000000"/>
          <w:sz w:val="28"/>
          <w:szCs w:val="28"/>
          <w:lang w:val="uk-UA"/>
        </w:rPr>
        <w:t xml:space="preserve"> з 2.04.2020 по 25.05.2020</w:t>
      </w:r>
      <w:r w:rsidRPr="001832F9">
        <w:rPr>
          <w:rFonts w:ascii="Times New Roman" w:hAnsi="Times New Roman"/>
          <w:sz w:val="28"/>
          <w:szCs w:val="28"/>
          <w:lang w:val="uk-UA"/>
        </w:rPr>
        <w:t xml:space="preserve">р. Всього в дослідному навчанні взяли участь </w:t>
      </w:r>
      <w:r>
        <w:rPr>
          <w:rFonts w:ascii="Times New Roman" w:hAnsi="Times New Roman"/>
          <w:sz w:val="28"/>
          <w:szCs w:val="28"/>
          <w:lang w:val="uk-UA"/>
        </w:rPr>
        <w:t>1</w:t>
      </w:r>
      <w:r w:rsidRPr="001832F9">
        <w:rPr>
          <w:rFonts w:ascii="Times New Roman" w:hAnsi="Times New Roman"/>
          <w:sz w:val="28"/>
          <w:szCs w:val="28"/>
          <w:lang w:val="uk-UA"/>
        </w:rPr>
        <w:t xml:space="preserve">7 учнів </w:t>
      </w:r>
      <w:r>
        <w:rPr>
          <w:rFonts w:ascii="Times New Roman" w:hAnsi="Times New Roman"/>
          <w:sz w:val="28"/>
          <w:szCs w:val="28"/>
          <w:lang w:val="uk-UA"/>
        </w:rPr>
        <w:t xml:space="preserve">старшої </w:t>
      </w:r>
      <w:r w:rsidRPr="001832F9">
        <w:rPr>
          <w:rFonts w:ascii="Times New Roman" w:hAnsi="Times New Roman"/>
          <w:sz w:val="28"/>
          <w:szCs w:val="28"/>
          <w:lang w:val="uk-UA"/>
        </w:rPr>
        <w:t>школи (</w:t>
      </w:r>
      <w:r>
        <w:rPr>
          <w:rFonts w:ascii="Times New Roman" w:hAnsi="Times New Roman"/>
          <w:sz w:val="28"/>
          <w:szCs w:val="28"/>
          <w:lang w:val="uk-UA"/>
        </w:rPr>
        <w:t>10</w:t>
      </w:r>
      <w:r w:rsidRPr="001832F9">
        <w:rPr>
          <w:rFonts w:ascii="Times New Roman" w:hAnsi="Times New Roman"/>
          <w:sz w:val="28"/>
          <w:szCs w:val="28"/>
          <w:lang w:val="uk-UA"/>
        </w:rPr>
        <w:t xml:space="preserve"> клас). Воно проводилося в природних умовах, тобто в рамках традиційного навчання, що не потребує корінної </w:t>
      </w:r>
      <w:r>
        <w:rPr>
          <w:rFonts w:ascii="Times New Roman" w:hAnsi="Times New Roman"/>
          <w:sz w:val="28"/>
          <w:szCs w:val="28"/>
          <w:lang w:val="uk-UA"/>
        </w:rPr>
        <w:t>зміни</w:t>
      </w:r>
      <w:r w:rsidRPr="001832F9">
        <w:rPr>
          <w:rFonts w:ascii="Times New Roman" w:hAnsi="Times New Roman"/>
          <w:sz w:val="28"/>
          <w:szCs w:val="28"/>
          <w:lang w:val="uk-UA"/>
        </w:rPr>
        <w:t xml:space="preserve"> навчального процесу або застосування спеціального обладнання.</w:t>
      </w:r>
    </w:p>
    <w:p w14:paraId="27A35FA3" w14:textId="77777777" w:rsidR="00D10864" w:rsidRPr="001832F9" w:rsidRDefault="00D10864" w:rsidP="00D10864">
      <w:pPr>
        <w:spacing w:after="0" w:line="360" w:lineRule="auto"/>
        <w:ind w:firstLine="709"/>
        <w:jc w:val="both"/>
        <w:rPr>
          <w:rFonts w:ascii="Times New Roman" w:hAnsi="Times New Roman"/>
          <w:sz w:val="28"/>
          <w:szCs w:val="28"/>
          <w:lang w:val="uk-UA"/>
        </w:rPr>
      </w:pPr>
      <w:r w:rsidRPr="001832F9">
        <w:rPr>
          <w:rFonts w:ascii="Times New Roman" w:hAnsi="Times New Roman"/>
          <w:sz w:val="28"/>
          <w:szCs w:val="28"/>
          <w:lang w:val="uk-UA"/>
        </w:rPr>
        <w:t>Перейдемо до розгляду ходу і змісту досвідченого навчання.</w:t>
      </w:r>
    </w:p>
    <w:p w14:paraId="4198B440" w14:textId="77777777" w:rsidR="00D10864" w:rsidRPr="001832F9" w:rsidRDefault="00D10864" w:rsidP="00D10864">
      <w:pPr>
        <w:spacing w:after="0" w:line="360" w:lineRule="auto"/>
        <w:ind w:firstLine="709"/>
        <w:jc w:val="both"/>
        <w:rPr>
          <w:rFonts w:ascii="Times New Roman" w:hAnsi="Times New Roman"/>
          <w:sz w:val="28"/>
          <w:szCs w:val="28"/>
          <w:lang w:val="uk-UA"/>
        </w:rPr>
      </w:pPr>
      <w:r w:rsidRPr="001832F9">
        <w:rPr>
          <w:rFonts w:ascii="Times New Roman" w:hAnsi="Times New Roman"/>
          <w:sz w:val="28"/>
          <w:szCs w:val="28"/>
          <w:lang w:val="uk-UA"/>
        </w:rPr>
        <w:t xml:space="preserve">На підготовчому етапі було вироблено планування </w:t>
      </w:r>
      <w:r>
        <w:rPr>
          <w:rFonts w:ascii="Times New Roman" w:hAnsi="Times New Roman"/>
          <w:sz w:val="28"/>
          <w:szCs w:val="28"/>
          <w:lang w:val="uk-UA"/>
        </w:rPr>
        <w:t>експериментальн</w:t>
      </w:r>
      <w:r w:rsidRPr="001832F9">
        <w:rPr>
          <w:rFonts w:ascii="Times New Roman" w:hAnsi="Times New Roman"/>
          <w:sz w:val="28"/>
          <w:szCs w:val="28"/>
          <w:lang w:val="uk-UA"/>
        </w:rPr>
        <w:t>ого навчання, позначені його мета</w:t>
      </w:r>
      <w:r>
        <w:rPr>
          <w:rFonts w:ascii="Times New Roman" w:hAnsi="Times New Roman"/>
          <w:sz w:val="28"/>
          <w:szCs w:val="28"/>
          <w:lang w:val="uk-UA"/>
        </w:rPr>
        <w:t xml:space="preserve"> та</w:t>
      </w:r>
      <w:r w:rsidRPr="001832F9">
        <w:rPr>
          <w:rFonts w:ascii="Times New Roman" w:hAnsi="Times New Roman"/>
          <w:sz w:val="28"/>
          <w:szCs w:val="28"/>
          <w:lang w:val="uk-UA"/>
        </w:rPr>
        <w:t xml:space="preserve"> завдання.</w:t>
      </w:r>
    </w:p>
    <w:p w14:paraId="1A47D265" w14:textId="77777777" w:rsidR="00D10864" w:rsidRDefault="00D10864" w:rsidP="00D10864">
      <w:pPr>
        <w:spacing w:after="0" w:line="360" w:lineRule="auto"/>
        <w:ind w:firstLine="709"/>
        <w:jc w:val="both"/>
        <w:rPr>
          <w:rFonts w:ascii="Times New Roman" w:hAnsi="Times New Roman"/>
          <w:sz w:val="28"/>
          <w:szCs w:val="28"/>
          <w:lang w:val="uk-UA"/>
        </w:rPr>
      </w:pPr>
      <w:r w:rsidRPr="001832F9">
        <w:rPr>
          <w:rFonts w:ascii="Times New Roman" w:hAnsi="Times New Roman"/>
          <w:sz w:val="28"/>
          <w:szCs w:val="28"/>
          <w:lang w:val="uk-UA"/>
        </w:rPr>
        <w:t xml:space="preserve">Мета </w:t>
      </w:r>
      <w:r>
        <w:rPr>
          <w:rFonts w:ascii="Times New Roman" w:hAnsi="Times New Roman"/>
          <w:sz w:val="28"/>
          <w:szCs w:val="28"/>
          <w:lang w:val="uk-UA"/>
        </w:rPr>
        <w:t>експерименталь</w:t>
      </w:r>
      <w:r w:rsidRPr="001832F9">
        <w:rPr>
          <w:rFonts w:ascii="Times New Roman" w:hAnsi="Times New Roman"/>
          <w:sz w:val="28"/>
          <w:szCs w:val="28"/>
          <w:lang w:val="uk-UA"/>
        </w:rPr>
        <w:t>ного навчання полягала в перевірці ефективності запропонованої методики на основі диференційованого підходу до учнів з урахуванням поетапного формування їх</w:t>
      </w:r>
      <w:r>
        <w:rPr>
          <w:rFonts w:ascii="Times New Roman" w:hAnsi="Times New Roman"/>
          <w:sz w:val="28"/>
          <w:szCs w:val="28"/>
          <w:lang w:val="uk-UA"/>
        </w:rPr>
        <w:t>ньої</w:t>
      </w:r>
      <w:r w:rsidRPr="001832F9">
        <w:rPr>
          <w:rFonts w:ascii="Times New Roman" w:hAnsi="Times New Roman"/>
          <w:sz w:val="28"/>
          <w:szCs w:val="28"/>
          <w:lang w:val="uk-UA"/>
        </w:rPr>
        <w:t xml:space="preserve"> розумової діяльності і </w:t>
      </w:r>
      <w:r>
        <w:rPr>
          <w:rFonts w:ascii="Times New Roman" w:hAnsi="Times New Roman"/>
          <w:sz w:val="28"/>
          <w:szCs w:val="28"/>
          <w:lang w:val="uk-UA"/>
        </w:rPr>
        <w:t>англо</w:t>
      </w:r>
      <w:r w:rsidRPr="001832F9">
        <w:rPr>
          <w:rFonts w:ascii="Times New Roman" w:hAnsi="Times New Roman"/>
          <w:sz w:val="28"/>
          <w:szCs w:val="28"/>
          <w:lang w:val="uk-UA"/>
        </w:rPr>
        <w:t>мовних граматичних навичок</w:t>
      </w:r>
      <w:r>
        <w:rPr>
          <w:rFonts w:ascii="Times New Roman" w:hAnsi="Times New Roman"/>
          <w:sz w:val="28"/>
          <w:szCs w:val="28"/>
          <w:lang w:val="uk-UA"/>
        </w:rPr>
        <w:t>.</w:t>
      </w:r>
    </w:p>
    <w:p w14:paraId="505F29AF" w14:textId="77777777" w:rsidR="00D10864" w:rsidRPr="00113E8C" w:rsidRDefault="00D10864" w:rsidP="00D1086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Pr="00113E8C">
        <w:rPr>
          <w:rFonts w:ascii="Times New Roman" w:hAnsi="Times New Roman"/>
          <w:sz w:val="28"/>
          <w:szCs w:val="28"/>
          <w:lang w:val="uk-UA"/>
        </w:rPr>
        <w:t>ідповідно до зазначеної метою нами були сформульовані завдання, які потребують вирішення в рамках майбутнього навчання:</w:t>
      </w:r>
    </w:p>
    <w:p w14:paraId="6DCEF2DE" w14:textId="77777777" w:rsidR="00D10864" w:rsidRPr="00113E8C" w:rsidRDefault="00D10864" w:rsidP="00D10864">
      <w:pPr>
        <w:spacing w:after="0" w:line="360" w:lineRule="auto"/>
        <w:ind w:firstLine="709"/>
        <w:jc w:val="both"/>
        <w:rPr>
          <w:rFonts w:ascii="Times New Roman" w:hAnsi="Times New Roman"/>
          <w:sz w:val="28"/>
          <w:szCs w:val="28"/>
          <w:lang w:val="uk-UA"/>
        </w:rPr>
      </w:pPr>
      <w:r w:rsidRPr="00113E8C">
        <w:rPr>
          <w:rFonts w:ascii="Times New Roman" w:hAnsi="Times New Roman"/>
          <w:sz w:val="28"/>
          <w:szCs w:val="28"/>
          <w:lang w:val="uk-UA"/>
        </w:rPr>
        <w:t xml:space="preserve">• виявити індивідуально-типологічні особливості і можливості учнів і рівень сформованості у них </w:t>
      </w:r>
      <w:r>
        <w:rPr>
          <w:rFonts w:ascii="Times New Roman" w:hAnsi="Times New Roman"/>
          <w:sz w:val="28"/>
          <w:szCs w:val="28"/>
          <w:lang w:val="uk-UA"/>
        </w:rPr>
        <w:t>англ</w:t>
      </w:r>
      <w:r w:rsidRPr="00113E8C">
        <w:rPr>
          <w:rFonts w:ascii="Times New Roman" w:hAnsi="Times New Roman"/>
          <w:sz w:val="28"/>
          <w:szCs w:val="28"/>
          <w:lang w:val="uk-UA"/>
        </w:rPr>
        <w:t>омовних граматичних навичок;</w:t>
      </w:r>
    </w:p>
    <w:p w14:paraId="374815C0" w14:textId="77777777" w:rsidR="00D10864" w:rsidRDefault="00D10864" w:rsidP="00D10864">
      <w:pPr>
        <w:spacing w:after="0" w:line="360" w:lineRule="auto"/>
        <w:ind w:firstLine="709"/>
        <w:jc w:val="both"/>
        <w:rPr>
          <w:rFonts w:ascii="Times New Roman" w:hAnsi="Times New Roman"/>
          <w:sz w:val="28"/>
          <w:szCs w:val="28"/>
          <w:lang w:val="uk-UA"/>
        </w:rPr>
      </w:pPr>
      <w:r w:rsidRPr="00113E8C">
        <w:rPr>
          <w:rFonts w:ascii="Times New Roman" w:hAnsi="Times New Roman"/>
          <w:sz w:val="28"/>
          <w:szCs w:val="28"/>
          <w:lang w:val="uk-UA"/>
        </w:rPr>
        <w:lastRenderedPageBreak/>
        <w:t>• перевірити ефективність розробленої методики в процесі формування граматичн</w:t>
      </w:r>
      <w:r>
        <w:rPr>
          <w:rFonts w:ascii="Times New Roman" w:hAnsi="Times New Roman"/>
          <w:sz w:val="28"/>
          <w:szCs w:val="28"/>
          <w:lang w:val="uk-UA"/>
        </w:rPr>
        <w:t>ої</w:t>
      </w:r>
      <w:r w:rsidRPr="00113E8C">
        <w:rPr>
          <w:rFonts w:ascii="Times New Roman" w:hAnsi="Times New Roman"/>
          <w:sz w:val="28"/>
          <w:szCs w:val="28"/>
          <w:lang w:val="uk-UA"/>
        </w:rPr>
        <w:t xml:space="preserve"> </w:t>
      </w:r>
      <w:r>
        <w:rPr>
          <w:rFonts w:ascii="Times New Roman" w:hAnsi="Times New Roman"/>
          <w:sz w:val="28"/>
          <w:szCs w:val="28"/>
          <w:lang w:val="uk-UA"/>
        </w:rPr>
        <w:t xml:space="preserve">компетентності </w:t>
      </w:r>
      <w:r w:rsidRPr="00113E8C">
        <w:rPr>
          <w:rFonts w:ascii="Times New Roman" w:hAnsi="Times New Roman"/>
          <w:sz w:val="28"/>
          <w:szCs w:val="28"/>
          <w:lang w:val="uk-UA"/>
        </w:rPr>
        <w:t>в умовах диференційовано</w:t>
      </w:r>
      <w:r>
        <w:rPr>
          <w:rFonts w:ascii="Times New Roman" w:hAnsi="Times New Roman"/>
          <w:sz w:val="28"/>
          <w:szCs w:val="28"/>
          <w:lang w:val="uk-UA"/>
        </w:rPr>
        <w:t>го</w:t>
      </w:r>
      <w:r w:rsidRPr="00113E8C">
        <w:rPr>
          <w:rFonts w:ascii="Times New Roman" w:hAnsi="Times New Roman"/>
          <w:sz w:val="28"/>
          <w:szCs w:val="28"/>
          <w:lang w:val="uk-UA"/>
        </w:rPr>
        <w:t xml:space="preserve"> освітнього середовища</w:t>
      </w:r>
      <w:r>
        <w:rPr>
          <w:rFonts w:ascii="Times New Roman" w:hAnsi="Times New Roman"/>
          <w:sz w:val="28"/>
          <w:szCs w:val="28"/>
          <w:lang w:val="uk-UA"/>
        </w:rPr>
        <w:t>.</w:t>
      </w:r>
    </w:p>
    <w:p w14:paraId="63773E31" w14:textId="77777777" w:rsidR="00D10864" w:rsidRPr="00BA78F2" w:rsidRDefault="00D10864" w:rsidP="00D1086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Експериментальне </w:t>
      </w:r>
      <w:r w:rsidRPr="00BA78F2">
        <w:rPr>
          <w:rFonts w:ascii="Times New Roman" w:hAnsi="Times New Roman"/>
          <w:sz w:val="28"/>
          <w:szCs w:val="28"/>
          <w:lang w:val="uk-UA"/>
        </w:rPr>
        <w:t xml:space="preserve">навчання проводилося з опорою на навчально-методичний комплект </w:t>
      </w:r>
      <w:r w:rsidRPr="00BA78F2">
        <w:rPr>
          <w:rFonts w:ascii="Times New Roman" w:hAnsi="Times New Roman"/>
          <w:sz w:val="28"/>
          <w:szCs w:val="28"/>
        </w:rPr>
        <w:t>«</w:t>
      </w:r>
      <w:r>
        <w:rPr>
          <w:rFonts w:ascii="Times New Roman" w:hAnsi="Times New Roman"/>
          <w:sz w:val="28"/>
          <w:szCs w:val="28"/>
          <w:lang w:val="en-US"/>
        </w:rPr>
        <w:t>Solutions</w:t>
      </w:r>
      <w:r w:rsidRPr="00BA78F2">
        <w:rPr>
          <w:rFonts w:ascii="Times New Roman" w:hAnsi="Times New Roman"/>
          <w:sz w:val="28"/>
          <w:szCs w:val="28"/>
        </w:rPr>
        <w:t xml:space="preserve">. </w:t>
      </w:r>
      <w:r>
        <w:rPr>
          <w:rFonts w:ascii="Times New Roman" w:hAnsi="Times New Roman"/>
          <w:sz w:val="28"/>
          <w:szCs w:val="28"/>
          <w:lang w:val="en-US"/>
        </w:rPr>
        <w:t>Pre</w:t>
      </w:r>
      <w:r w:rsidRPr="00BA78F2">
        <w:rPr>
          <w:rFonts w:ascii="Times New Roman" w:hAnsi="Times New Roman"/>
          <w:sz w:val="28"/>
          <w:szCs w:val="28"/>
        </w:rPr>
        <w:t>-</w:t>
      </w:r>
      <w:r>
        <w:rPr>
          <w:rFonts w:ascii="Times New Roman" w:hAnsi="Times New Roman"/>
          <w:sz w:val="28"/>
          <w:szCs w:val="28"/>
          <w:lang w:val="en-US"/>
        </w:rPr>
        <w:t>intermediate</w:t>
      </w:r>
      <w:r w:rsidRPr="00BA78F2">
        <w:rPr>
          <w:rFonts w:ascii="Times New Roman" w:hAnsi="Times New Roman"/>
          <w:sz w:val="28"/>
          <w:szCs w:val="28"/>
        </w:rPr>
        <w:t>»</w:t>
      </w:r>
      <w:r w:rsidRPr="00BA78F2">
        <w:rPr>
          <w:rFonts w:ascii="Times New Roman" w:hAnsi="Times New Roman"/>
          <w:sz w:val="28"/>
          <w:szCs w:val="28"/>
          <w:lang w:val="uk-UA"/>
        </w:rPr>
        <w:t xml:space="preserve"> при 3-х навчальних годинах на тиждень.</w:t>
      </w:r>
    </w:p>
    <w:p w14:paraId="7099B6AA" w14:textId="77777777" w:rsidR="00D10864" w:rsidRPr="00BA78F2" w:rsidRDefault="00D10864" w:rsidP="00D10864">
      <w:pPr>
        <w:spacing w:after="0" w:line="360" w:lineRule="auto"/>
        <w:ind w:firstLine="709"/>
        <w:jc w:val="both"/>
        <w:rPr>
          <w:rFonts w:ascii="Times New Roman" w:hAnsi="Times New Roman"/>
          <w:sz w:val="28"/>
          <w:szCs w:val="28"/>
          <w:lang w:val="uk-UA"/>
        </w:rPr>
      </w:pPr>
      <w:r w:rsidRPr="00BA78F2">
        <w:rPr>
          <w:rFonts w:ascii="Times New Roman" w:hAnsi="Times New Roman"/>
          <w:sz w:val="28"/>
          <w:szCs w:val="28"/>
          <w:lang w:val="uk-UA"/>
        </w:rPr>
        <w:t xml:space="preserve">Умови і характер досвідченого навчання визначалися </w:t>
      </w:r>
      <w:r>
        <w:rPr>
          <w:rFonts w:ascii="Times New Roman" w:hAnsi="Times New Roman"/>
          <w:sz w:val="28"/>
          <w:szCs w:val="28"/>
          <w:lang w:val="uk-UA"/>
        </w:rPr>
        <w:t>Типовою</w:t>
      </w:r>
      <w:r w:rsidRPr="00BA78F2">
        <w:rPr>
          <w:rFonts w:ascii="Times New Roman" w:hAnsi="Times New Roman"/>
          <w:sz w:val="28"/>
          <w:szCs w:val="28"/>
          <w:lang w:val="uk-UA"/>
        </w:rPr>
        <w:t xml:space="preserve"> програм</w:t>
      </w:r>
      <w:r>
        <w:rPr>
          <w:rFonts w:ascii="Times New Roman" w:hAnsi="Times New Roman"/>
          <w:sz w:val="28"/>
          <w:szCs w:val="28"/>
          <w:lang w:val="uk-UA"/>
        </w:rPr>
        <w:t>ою</w:t>
      </w:r>
      <w:r w:rsidRPr="00BA78F2">
        <w:rPr>
          <w:rFonts w:ascii="Times New Roman" w:hAnsi="Times New Roman"/>
          <w:sz w:val="28"/>
          <w:szCs w:val="28"/>
          <w:lang w:val="uk-UA"/>
        </w:rPr>
        <w:t xml:space="preserve"> з іноземної мови для </w:t>
      </w:r>
      <w:r>
        <w:rPr>
          <w:rFonts w:ascii="Times New Roman" w:hAnsi="Times New Roman"/>
          <w:sz w:val="28"/>
          <w:szCs w:val="28"/>
          <w:lang w:val="uk-UA"/>
        </w:rPr>
        <w:t xml:space="preserve">старшої </w:t>
      </w:r>
      <w:r w:rsidRPr="00BA78F2">
        <w:rPr>
          <w:rFonts w:ascii="Times New Roman" w:hAnsi="Times New Roman"/>
          <w:sz w:val="28"/>
          <w:szCs w:val="28"/>
          <w:lang w:val="uk-UA"/>
        </w:rPr>
        <w:t>школи і відповідали її зміст</w:t>
      </w:r>
      <w:r>
        <w:rPr>
          <w:rFonts w:ascii="Times New Roman" w:hAnsi="Times New Roman"/>
          <w:sz w:val="28"/>
          <w:szCs w:val="28"/>
          <w:lang w:val="uk-UA"/>
        </w:rPr>
        <w:t>у</w:t>
      </w:r>
      <w:r w:rsidRPr="00BA78F2">
        <w:rPr>
          <w:rFonts w:ascii="Times New Roman" w:hAnsi="Times New Roman"/>
          <w:sz w:val="28"/>
          <w:szCs w:val="28"/>
          <w:lang w:val="uk-UA"/>
        </w:rPr>
        <w:t xml:space="preserve"> і вимогам.</w:t>
      </w:r>
    </w:p>
    <w:p w14:paraId="540181EE" w14:textId="77777777" w:rsidR="00D10864" w:rsidRPr="00BA78F2" w:rsidRDefault="00D10864" w:rsidP="00D10864">
      <w:pPr>
        <w:spacing w:after="0" w:line="360" w:lineRule="auto"/>
        <w:ind w:firstLine="709"/>
        <w:jc w:val="both"/>
        <w:rPr>
          <w:rFonts w:ascii="Times New Roman" w:hAnsi="Times New Roman"/>
          <w:sz w:val="28"/>
          <w:szCs w:val="28"/>
          <w:lang w:val="uk-UA"/>
        </w:rPr>
      </w:pPr>
      <w:r w:rsidRPr="00BA78F2">
        <w:rPr>
          <w:rFonts w:ascii="Times New Roman" w:hAnsi="Times New Roman"/>
          <w:sz w:val="28"/>
          <w:szCs w:val="28"/>
          <w:lang w:val="uk-UA"/>
        </w:rPr>
        <w:t xml:space="preserve">До </w:t>
      </w:r>
      <w:r>
        <w:rPr>
          <w:rFonts w:ascii="Times New Roman" w:hAnsi="Times New Roman"/>
          <w:sz w:val="28"/>
          <w:szCs w:val="28"/>
          <w:lang w:val="uk-UA"/>
        </w:rPr>
        <w:t>незмінних</w:t>
      </w:r>
      <w:r w:rsidRPr="00BA78F2">
        <w:rPr>
          <w:rFonts w:ascii="Times New Roman" w:hAnsi="Times New Roman"/>
          <w:sz w:val="28"/>
          <w:szCs w:val="28"/>
          <w:lang w:val="uk-UA"/>
        </w:rPr>
        <w:t xml:space="preserve"> умов </w:t>
      </w:r>
      <w:r>
        <w:rPr>
          <w:rFonts w:ascii="Times New Roman" w:hAnsi="Times New Roman"/>
          <w:sz w:val="28"/>
          <w:szCs w:val="28"/>
          <w:lang w:val="uk-UA"/>
        </w:rPr>
        <w:t xml:space="preserve">навчання </w:t>
      </w:r>
      <w:r w:rsidRPr="00BA78F2">
        <w:rPr>
          <w:rFonts w:ascii="Times New Roman" w:hAnsi="Times New Roman"/>
          <w:sz w:val="28"/>
          <w:szCs w:val="28"/>
          <w:lang w:val="uk-UA"/>
        </w:rPr>
        <w:t>віднесені:</w:t>
      </w:r>
    </w:p>
    <w:p w14:paraId="58E27022" w14:textId="77777777" w:rsidR="00D10864" w:rsidRPr="00BA78F2" w:rsidRDefault="00D10864" w:rsidP="00D10864">
      <w:pPr>
        <w:spacing w:after="0" w:line="360" w:lineRule="auto"/>
        <w:ind w:firstLine="709"/>
        <w:jc w:val="both"/>
        <w:rPr>
          <w:rFonts w:ascii="Times New Roman" w:hAnsi="Times New Roman"/>
          <w:sz w:val="28"/>
          <w:szCs w:val="28"/>
          <w:lang w:val="uk-UA"/>
        </w:rPr>
      </w:pPr>
      <w:r w:rsidRPr="00BA78F2">
        <w:rPr>
          <w:rFonts w:ascii="Times New Roman" w:hAnsi="Times New Roman"/>
          <w:sz w:val="28"/>
          <w:szCs w:val="28"/>
          <w:lang w:val="uk-UA"/>
        </w:rPr>
        <w:t xml:space="preserve">- тривалість і час проведення </w:t>
      </w:r>
      <w:r>
        <w:rPr>
          <w:rFonts w:ascii="Times New Roman" w:hAnsi="Times New Roman"/>
          <w:sz w:val="28"/>
          <w:szCs w:val="28"/>
          <w:lang w:val="uk-UA"/>
        </w:rPr>
        <w:t>експерименталь</w:t>
      </w:r>
      <w:r w:rsidRPr="00BA78F2">
        <w:rPr>
          <w:rFonts w:ascii="Times New Roman" w:hAnsi="Times New Roman"/>
          <w:sz w:val="28"/>
          <w:szCs w:val="28"/>
          <w:lang w:val="uk-UA"/>
        </w:rPr>
        <w:t>ного навчання;</w:t>
      </w:r>
    </w:p>
    <w:p w14:paraId="01F4BF0B" w14:textId="77777777" w:rsidR="00D10864" w:rsidRPr="00BA78F2" w:rsidRDefault="00D10864" w:rsidP="00D10864">
      <w:pPr>
        <w:spacing w:after="0" w:line="360" w:lineRule="auto"/>
        <w:ind w:firstLine="709"/>
        <w:jc w:val="both"/>
        <w:rPr>
          <w:rFonts w:ascii="Times New Roman" w:hAnsi="Times New Roman"/>
          <w:sz w:val="28"/>
          <w:szCs w:val="28"/>
          <w:lang w:val="uk-UA"/>
        </w:rPr>
      </w:pPr>
      <w:r w:rsidRPr="00BA78F2">
        <w:rPr>
          <w:rFonts w:ascii="Times New Roman" w:hAnsi="Times New Roman"/>
          <w:sz w:val="28"/>
          <w:szCs w:val="28"/>
          <w:lang w:val="uk-UA"/>
        </w:rPr>
        <w:t>- граматичний матеріал (для засвоєння і контролю);</w:t>
      </w:r>
    </w:p>
    <w:p w14:paraId="2551B1AF" w14:textId="77777777" w:rsidR="00D10864" w:rsidRPr="00BA78F2" w:rsidRDefault="00D10864" w:rsidP="00D10864">
      <w:pPr>
        <w:spacing w:after="0" w:line="360" w:lineRule="auto"/>
        <w:ind w:firstLine="709"/>
        <w:jc w:val="both"/>
        <w:rPr>
          <w:rFonts w:ascii="Times New Roman" w:hAnsi="Times New Roman"/>
          <w:sz w:val="28"/>
          <w:szCs w:val="28"/>
          <w:lang w:val="uk-UA"/>
        </w:rPr>
      </w:pPr>
      <w:r w:rsidRPr="00BA78F2">
        <w:rPr>
          <w:rFonts w:ascii="Times New Roman" w:hAnsi="Times New Roman"/>
          <w:sz w:val="28"/>
          <w:szCs w:val="28"/>
          <w:lang w:val="uk-UA"/>
        </w:rPr>
        <w:t>- зміст поточних і підсумкових тестів.</w:t>
      </w:r>
    </w:p>
    <w:p w14:paraId="4A1A5241" w14:textId="77777777" w:rsidR="00D10864" w:rsidRDefault="00D10864" w:rsidP="00D1086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w:t>
      </w:r>
      <w:r w:rsidRPr="00BA78F2">
        <w:rPr>
          <w:rFonts w:ascii="Times New Roman" w:hAnsi="Times New Roman"/>
          <w:sz w:val="28"/>
          <w:szCs w:val="28"/>
          <w:lang w:val="uk-UA"/>
        </w:rPr>
        <w:t xml:space="preserve"> варійованих умов виділені наступні:</w:t>
      </w:r>
    </w:p>
    <w:p w14:paraId="6ED2639F" w14:textId="77777777" w:rsidR="00D10864" w:rsidRPr="000F144C" w:rsidRDefault="00D10864" w:rsidP="00D1086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0F144C">
        <w:rPr>
          <w:rFonts w:ascii="Times New Roman" w:hAnsi="Times New Roman"/>
          <w:sz w:val="28"/>
          <w:szCs w:val="28"/>
          <w:lang w:val="uk-UA"/>
        </w:rPr>
        <w:t>проведення в контрольній групі навчання за традиційною системою, тобто на основі вправ за підручником і робочого зошита до нього і без послідовної диференціації змісту і прийомів навчання;</w:t>
      </w:r>
    </w:p>
    <w:p w14:paraId="1844CD11" w14:textId="77777777" w:rsidR="00D10864" w:rsidRPr="000F144C" w:rsidRDefault="00D10864" w:rsidP="00D10864">
      <w:pPr>
        <w:spacing w:after="0" w:line="360" w:lineRule="auto"/>
        <w:ind w:firstLine="709"/>
        <w:jc w:val="both"/>
        <w:rPr>
          <w:rFonts w:ascii="Times New Roman" w:hAnsi="Times New Roman"/>
          <w:sz w:val="28"/>
          <w:szCs w:val="28"/>
          <w:lang w:val="uk-UA"/>
        </w:rPr>
      </w:pPr>
      <w:r w:rsidRPr="000F144C">
        <w:rPr>
          <w:rFonts w:ascii="Times New Roman" w:hAnsi="Times New Roman"/>
          <w:sz w:val="28"/>
          <w:szCs w:val="28"/>
          <w:lang w:val="uk-UA"/>
        </w:rPr>
        <w:t>- використання в експериментальній групі авторських розробок, що включають розроблену покрокову і диференційовану методику з певною послідовністю етапів роботи над граматичн</w:t>
      </w:r>
      <w:r>
        <w:rPr>
          <w:rFonts w:ascii="Times New Roman" w:hAnsi="Times New Roman"/>
          <w:sz w:val="28"/>
          <w:szCs w:val="28"/>
          <w:lang w:val="uk-UA"/>
        </w:rPr>
        <w:t>ою компетентністю</w:t>
      </w:r>
      <w:r w:rsidRPr="000F144C">
        <w:rPr>
          <w:rFonts w:ascii="Times New Roman" w:hAnsi="Times New Roman"/>
          <w:sz w:val="28"/>
          <w:szCs w:val="28"/>
          <w:lang w:val="uk-UA"/>
        </w:rPr>
        <w:t xml:space="preserve"> і розвитку розумової діяльності школярів.</w:t>
      </w:r>
    </w:p>
    <w:p w14:paraId="227BB3DC" w14:textId="77777777" w:rsidR="00D10864" w:rsidRPr="000F144C" w:rsidRDefault="00D10864" w:rsidP="00D10864">
      <w:pPr>
        <w:spacing w:after="0" w:line="360" w:lineRule="auto"/>
        <w:ind w:firstLine="709"/>
        <w:jc w:val="both"/>
        <w:rPr>
          <w:rFonts w:ascii="Times New Roman" w:hAnsi="Times New Roman"/>
          <w:sz w:val="28"/>
          <w:szCs w:val="28"/>
          <w:lang w:val="uk-UA"/>
        </w:rPr>
      </w:pPr>
      <w:r w:rsidRPr="000F144C">
        <w:rPr>
          <w:rFonts w:ascii="Times New Roman" w:hAnsi="Times New Roman"/>
          <w:sz w:val="28"/>
          <w:szCs w:val="28"/>
          <w:lang w:val="uk-UA"/>
        </w:rPr>
        <w:t>Для визначення результатів необхідно було встановити об'єкти контролю та критерії сформованості граматичних навичок.</w:t>
      </w:r>
    </w:p>
    <w:p w14:paraId="7EAFB89D" w14:textId="54F5048F" w:rsidR="00D10864" w:rsidRPr="000F144C" w:rsidRDefault="00D10864" w:rsidP="00D10864">
      <w:pPr>
        <w:spacing w:after="0" w:line="360" w:lineRule="auto"/>
        <w:ind w:firstLine="709"/>
        <w:jc w:val="both"/>
        <w:rPr>
          <w:rFonts w:ascii="Times New Roman" w:hAnsi="Times New Roman"/>
          <w:sz w:val="28"/>
          <w:szCs w:val="28"/>
          <w:lang w:val="uk-UA"/>
        </w:rPr>
      </w:pPr>
      <w:r w:rsidRPr="000F144C">
        <w:rPr>
          <w:rFonts w:ascii="Times New Roman" w:hAnsi="Times New Roman"/>
          <w:sz w:val="28"/>
          <w:szCs w:val="28"/>
          <w:lang w:val="uk-UA"/>
        </w:rPr>
        <w:t xml:space="preserve">У педагогіці традиційно приділяється велика увага проблемі контролю рівня сформованості знань, умінь і навичок. Так, наприклад, </w:t>
      </w:r>
      <w:bookmarkStart w:id="7" w:name="_Hlk54380538"/>
      <w:r>
        <w:rPr>
          <w:rFonts w:ascii="Times New Roman" w:hAnsi="Times New Roman"/>
          <w:color w:val="000000"/>
          <w:sz w:val="28"/>
          <w:szCs w:val="28"/>
          <w:shd w:val="clear" w:color="auto" w:fill="FFFFFF"/>
          <w:lang w:val="uk-UA"/>
        </w:rPr>
        <w:t>В.</w:t>
      </w:r>
      <w:r>
        <w:rPr>
          <w:rFonts w:ascii="Times New Roman" w:hAnsi="Times New Roman"/>
          <w:color w:val="000000"/>
          <w:sz w:val="28"/>
          <w:szCs w:val="28"/>
          <w:shd w:val="clear" w:color="auto" w:fill="FFFFFF"/>
          <w:lang w:val="en-US"/>
        </w:rPr>
        <w:t> </w:t>
      </w:r>
      <w:r>
        <w:rPr>
          <w:rFonts w:ascii="Times New Roman" w:hAnsi="Times New Roman"/>
          <w:color w:val="000000"/>
          <w:sz w:val="28"/>
          <w:szCs w:val="28"/>
          <w:shd w:val="clear" w:color="auto" w:fill="FFFFFF"/>
          <w:lang w:val="uk-UA"/>
        </w:rPr>
        <w:t>І.</w:t>
      </w:r>
      <w:r>
        <w:rPr>
          <w:rFonts w:ascii="Times New Roman" w:hAnsi="Times New Roman"/>
          <w:color w:val="000000"/>
          <w:sz w:val="28"/>
          <w:szCs w:val="28"/>
          <w:shd w:val="clear" w:color="auto" w:fill="FFFFFF"/>
          <w:lang w:val="en-US"/>
        </w:rPr>
        <w:t> </w:t>
      </w:r>
      <w:r>
        <w:rPr>
          <w:rFonts w:ascii="Times New Roman" w:hAnsi="Times New Roman"/>
          <w:color w:val="000000"/>
          <w:sz w:val="28"/>
          <w:szCs w:val="28"/>
          <w:shd w:val="clear" w:color="auto" w:fill="FFFFFF"/>
          <w:lang w:val="uk-UA"/>
        </w:rPr>
        <w:t xml:space="preserve">Бондар </w:t>
      </w:r>
      <w:bookmarkEnd w:id="7"/>
      <w:r w:rsidRPr="000F144C">
        <w:rPr>
          <w:rFonts w:ascii="Times New Roman" w:hAnsi="Times New Roman"/>
          <w:sz w:val="28"/>
          <w:szCs w:val="28"/>
          <w:lang w:val="uk-UA"/>
        </w:rPr>
        <w:t>визначає оцінку як процес (діяльність оцінювання), який здійснює людина, а позначку, як результат процесу оцінювання [</w:t>
      </w:r>
      <w:r w:rsidR="00727641" w:rsidRPr="00727641">
        <w:rPr>
          <w:rFonts w:ascii="Times New Roman" w:hAnsi="Times New Roman"/>
          <w:sz w:val="28"/>
          <w:szCs w:val="28"/>
        </w:rPr>
        <w:t>8</w:t>
      </w:r>
      <w:r w:rsidRPr="000F144C">
        <w:rPr>
          <w:rFonts w:ascii="Times New Roman" w:hAnsi="Times New Roman"/>
          <w:sz w:val="28"/>
          <w:szCs w:val="28"/>
          <w:lang w:val="uk-UA"/>
        </w:rPr>
        <w:t>].</w:t>
      </w:r>
    </w:p>
    <w:p w14:paraId="364A59FE" w14:textId="2D5E249B" w:rsidR="00D10864" w:rsidRPr="000F144C" w:rsidRDefault="00D10864" w:rsidP="00D10864">
      <w:pPr>
        <w:spacing w:after="0" w:line="360" w:lineRule="auto"/>
        <w:ind w:firstLine="709"/>
        <w:jc w:val="both"/>
        <w:rPr>
          <w:rFonts w:ascii="Times New Roman" w:hAnsi="Times New Roman"/>
          <w:sz w:val="28"/>
          <w:szCs w:val="28"/>
          <w:lang w:val="uk-UA"/>
        </w:rPr>
      </w:pPr>
      <w:r w:rsidRPr="000F144C">
        <w:rPr>
          <w:rFonts w:ascii="Times New Roman" w:hAnsi="Times New Roman"/>
          <w:sz w:val="28"/>
          <w:szCs w:val="28"/>
          <w:lang w:val="uk-UA"/>
        </w:rPr>
        <w:t>З аналізу методичної літератури [</w:t>
      </w:r>
      <w:r w:rsidR="00727641" w:rsidRPr="00727641">
        <w:rPr>
          <w:rFonts w:ascii="Times New Roman" w:hAnsi="Times New Roman"/>
          <w:sz w:val="28"/>
          <w:szCs w:val="28"/>
        </w:rPr>
        <w:t>21</w:t>
      </w:r>
      <w:r w:rsidRPr="00727641">
        <w:rPr>
          <w:rFonts w:ascii="Times New Roman" w:hAnsi="Times New Roman"/>
          <w:sz w:val="28"/>
          <w:szCs w:val="28"/>
          <w:lang w:val="uk-UA"/>
        </w:rPr>
        <w:t xml:space="preserve">; </w:t>
      </w:r>
      <w:r w:rsidR="00727641" w:rsidRPr="00727641">
        <w:rPr>
          <w:rFonts w:ascii="Times New Roman" w:hAnsi="Times New Roman"/>
          <w:sz w:val="28"/>
          <w:szCs w:val="28"/>
        </w:rPr>
        <w:t>36; 41</w:t>
      </w:r>
      <w:r w:rsidRPr="000F144C">
        <w:rPr>
          <w:rFonts w:ascii="Times New Roman" w:hAnsi="Times New Roman"/>
          <w:sz w:val="28"/>
          <w:szCs w:val="28"/>
          <w:lang w:val="uk-UA"/>
        </w:rPr>
        <w:t xml:space="preserve">] </w:t>
      </w:r>
      <w:r>
        <w:rPr>
          <w:rFonts w:ascii="Times New Roman" w:hAnsi="Times New Roman"/>
          <w:sz w:val="28"/>
          <w:szCs w:val="28"/>
          <w:lang w:val="uk-UA"/>
        </w:rPr>
        <w:t>в</w:t>
      </w:r>
      <w:r w:rsidRPr="000F144C">
        <w:rPr>
          <w:rFonts w:ascii="Times New Roman" w:hAnsi="Times New Roman"/>
          <w:sz w:val="28"/>
          <w:szCs w:val="28"/>
          <w:lang w:val="uk-UA"/>
        </w:rPr>
        <w:t>ипливає, що контроль граматичного аспекту іноземної мови може бути спрямований на виявлення різних критеріїв рівня сформованості граматично</w:t>
      </w:r>
      <w:r>
        <w:rPr>
          <w:rFonts w:ascii="Times New Roman" w:hAnsi="Times New Roman"/>
          <w:sz w:val="28"/>
          <w:szCs w:val="28"/>
          <w:lang w:val="uk-UA"/>
        </w:rPr>
        <w:t>ї</w:t>
      </w:r>
      <w:r w:rsidRPr="000F144C">
        <w:rPr>
          <w:rFonts w:ascii="Times New Roman" w:hAnsi="Times New Roman"/>
          <w:sz w:val="28"/>
          <w:szCs w:val="28"/>
          <w:lang w:val="uk-UA"/>
        </w:rPr>
        <w:t xml:space="preserve"> </w:t>
      </w:r>
      <w:r>
        <w:rPr>
          <w:rFonts w:ascii="Times New Roman" w:hAnsi="Times New Roman"/>
          <w:sz w:val="28"/>
          <w:szCs w:val="28"/>
          <w:lang w:val="uk-UA"/>
        </w:rPr>
        <w:t>компетентності</w:t>
      </w:r>
      <w:r w:rsidRPr="000F144C">
        <w:rPr>
          <w:rFonts w:ascii="Times New Roman" w:hAnsi="Times New Roman"/>
          <w:sz w:val="28"/>
          <w:szCs w:val="28"/>
          <w:lang w:val="uk-UA"/>
        </w:rPr>
        <w:t xml:space="preserve">. З огляду </w:t>
      </w:r>
      <w:r w:rsidRPr="000F144C">
        <w:rPr>
          <w:rFonts w:ascii="Times New Roman" w:hAnsi="Times New Roman"/>
          <w:sz w:val="28"/>
          <w:szCs w:val="28"/>
          <w:lang w:val="uk-UA"/>
        </w:rPr>
        <w:lastRenderedPageBreak/>
        <w:t xml:space="preserve">на стратегічну спрямованість розробленої методики навчання граматичному аспекту мови, що вивчається на підвищення рівня освіченості кожного учня, його загальної культури, здатності і прагнення до самоосвіти, ефективність експерименту оцінювалася </w:t>
      </w:r>
      <w:r>
        <w:rPr>
          <w:rFonts w:ascii="Times New Roman" w:hAnsi="Times New Roman"/>
          <w:sz w:val="28"/>
          <w:szCs w:val="28"/>
          <w:lang w:val="uk-UA"/>
        </w:rPr>
        <w:t>за</w:t>
      </w:r>
      <w:r w:rsidRPr="000F144C">
        <w:rPr>
          <w:rFonts w:ascii="Times New Roman" w:hAnsi="Times New Roman"/>
          <w:sz w:val="28"/>
          <w:szCs w:val="28"/>
          <w:lang w:val="uk-UA"/>
        </w:rPr>
        <w:t xml:space="preserve"> змін</w:t>
      </w:r>
      <w:r>
        <w:rPr>
          <w:rFonts w:ascii="Times New Roman" w:hAnsi="Times New Roman"/>
          <w:sz w:val="28"/>
          <w:szCs w:val="28"/>
          <w:lang w:val="uk-UA"/>
        </w:rPr>
        <w:t>ою</w:t>
      </w:r>
      <w:r w:rsidRPr="000F144C">
        <w:rPr>
          <w:rFonts w:ascii="Times New Roman" w:hAnsi="Times New Roman"/>
          <w:sz w:val="28"/>
          <w:szCs w:val="28"/>
          <w:lang w:val="uk-UA"/>
        </w:rPr>
        <w:t xml:space="preserve"> рівнів навченості й освіченості за наступними показниками:</w:t>
      </w:r>
    </w:p>
    <w:p w14:paraId="5D6B41F5" w14:textId="77777777" w:rsidR="00D10864" w:rsidRPr="000F144C" w:rsidRDefault="00D10864" w:rsidP="00D10864">
      <w:pPr>
        <w:spacing w:after="0" w:line="360" w:lineRule="auto"/>
        <w:ind w:firstLine="709"/>
        <w:jc w:val="both"/>
        <w:rPr>
          <w:rFonts w:ascii="Times New Roman" w:hAnsi="Times New Roman"/>
          <w:sz w:val="28"/>
          <w:szCs w:val="28"/>
          <w:lang w:val="uk-UA"/>
        </w:rPr>
      </w:pPr>
      <w:r w:rsidRPr="000F144C">
        <w:rPr>
          <w:rFonts w:ascii="Times New Roman" w:hAnsi="Times New Roman"/>
          <w:sz w:val="28"/>
          <w:szCs w:val="28"/>
          <w:lang w:val="uk-UA"/>
        </w:rPr>
        <w:t>• сформованість граматичних навичок (навченість);</w:t>
      </w:r>
    </w:p>
    <w:p w14:paraId="76CE484A" w14:textId="77777777" w:rsidR="00D10864" w:rsidRPr="000F144C" w:rsidRDefault="00D10864" w:rsidP="00D10864">
      <w:pPr>
        <w:spacing w:after="0" w:line="360" w:lineRule="auto"/>
        <w:ind w:firstLine="709"/>
        <w:jc w:val="both"/>
        <w:rPr>
          <w:rFonts w:ascii="Times New Roman" w:hAnsi="Times New Roman"/>
          <w:sz w:val="28"/>
          <w:szCs w:val="28"/>
          <w:lang w:val="uk-UA"/>
        </w:rPr>
      </w:pPr>
      <w:r w:rsidRPr="000F144C">
        <w:rPr>
          <w:rFonts w:ascii="Times New Roman" w:hAnsi="Times New Roman"/>
          <w:sz w:val="28"/>
          <w:szCs w:val="28"/>
          <w:lang w:val="uk-UA"/>
        </w:rPr>
        <w:t xml:space="preserve">• успішність у вивченні граматичного аспекту </w:t>
      </w:r>
      <w:r>
        <w:rPr>
          <w:rFonts w:ascii="Times New Roman" w:hAnsi="Times New Roman"/>
          <w:sz w:val="28"/>
          <w:szCs w:val="28"/>
          <w:lang w:val="uk-UA"/>
        </w:rPr>
        <w:t>англійськ</w:t>
      </w:r>
      <w:r w:rsidRPr="000F144C">
        <w:rPr>
          <w:rFonts w:ascii="Times New Roman" w:hAnsi="Times New Roman"/>
          <w:sz w:val="28"/>
          <w:szCs w:val="28"/>
          <w:lang w:val="uk-UA"/>
        </w:rPr>
        <w:t>ої мови (здатність до навчання).</w:t>
      </w:r>
    </w:p>
    <w:p w14:paraId="62B83B7D" w14:textId="3D952C6B" w:rsidR="00D10864" w:rsidRDefault="00D10864" w:rsidP="00D10864">
      <w:pPr>
        <w:spacing w:after="0" w:line="360" w:lineRule="auto"/>
        <w:ind w:firstLine="709"/>
        <w:jc w:val="both"/>
        <w:rPr>
          <w:rFonts w:ascii="Times New Roman" w:hAnsi="Times New Roman"/>
          <w:sz w:val="28"/>
          <w:szCs w:val="28"/>
          <w:lang w:val="uk-UA"/>
        </w:rPr>
      </w:pPr>
      <w:r w:rsidRPr="000F144C">
        <w:rPr>
          <w:rFonts w:ascii="Times New Roman" w:hAnsi="Times New Roman"/>
          <w:sz w:val="28"/>
          <w:szCs w:val="28"/>
          <w:lang w:val="uk-UA"/>
        </w:rPr>
        <w:t xml:space="preserve">Як відомо, здатність до навчання </w:t>
      </w:r>
      <w:r>
        <w:rPr>
          <w:rFonts w:ascii="Times New Roman" w:hAnsi="Times New Roman"/>
          <w:sz w:val="28"/>
          <w:szCs w:val="28"/>
          <w:lang w:val="uk-UA"/>
        </w:rPr>
        <w:t>–</w:t>
      </w:r>
      <w:r w:rsidRPr="000F144C">
        <w:rPr>
          <w:rFonts w:ascii="Times New Roman" w:hAnsi="Times New Roman"/>
          <w:sz w:val="28"/>
          <w:szCs w:val="28"/>
          <w:lang w:val="uk-UA"/>
        </w:rPr>
        <w:t xml:space="preserve"> «це здатність до усвідомленого, цілеспрямованого отримання знань, умінь і навичок» [</w:t>
      </w:r>
      <w:r w:rsidR="00727641" w:rsidRPr="00727641">
        <w:rPr>
          <w:rFonts w:ascii="Times New Roman" w:hAnsi="Times New Roman"/>
          <w:sz w:val="28"/>
          <w:szCs w:val="28"/>
        </w:rPr>
        <w:t>12</w:t>
      </w:r>
      <w:r w:rsidRPr="000F144C">
        <w:rPr>
          <w:rFonts w:ascii="Times New Roman" w:hAnsi="Times New Roman"/>
          <w:sz w:val="28"/>
          <w:szCs w:val="28"/>
          <w:lang w:val="uk-UA"/>
        </w:rPr>
        <w:t>, с.238]. Якщо розглядати здатність до навчання як здатність до навчання, то вона</w:t>
      </w:r>
      <w:r>
        <w:rPr>
          <w:rFonts w:ascii="Times New Roman" w:hAnsi="Times New Roman"/>
          <w:sz w:val="28"/>
          <w:szCs w:val="28"/>
          <w:lang w:val="uk-UA"/>
        </w:rPr>
        <w:t xml:space="preserve"> </w:t>
      </w:r>
      <w:r w:rsidRPr="000F144C">
        <w:rPr>
          <w:rFonts w:ascii="Times New Roman" w:hAnsi="Times New Roman"/>
          <w:sz w:val="28"/>
          <w:szCs w:val="28"/>
          <w:lang w:val="uk-UA"/>
        </w:rPr>
        <w:t>являє собою індивідуальне, відносно стійке властивість особистості і характеризується швидкістю процесу формування знань і залежить від здатності учня аналізувати, синтезувати, виділяти істотне, а також від особливостей його мислення, пам'яті та уваги.</w:t>
      </w:r>
    </w:p>
    <w:p w14:paraId="50CF06F2" w14:textId="77777777" w:rsidR="00D10864" w:rsidRPr="000F144C" w:rsidRDefault="00D10864" w:rsidP="00D1086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Експериментальн</w:t>
      </w:r>
      <w:r w:rsidRPr="000F144C">
        <w:rPr>
          <w:rFonts w:ascii="Times New Roman" w:hAnsi="Times New Roman"/>
          <w:sz w:val="28"/>
          <w:szCs w:val="28"/>
          <w:lang w:val="uk-UA"/>
        </w:rPr>
        <w:t>е навчання проходило в три етапи: діагност</w:t>
      </w:r>
      <w:r>
        <w:rPr>
          <w:rFonts w:ascii="Times New Roman" w:hAnsi="Times New Roman"/>
          <w:sz w:val="28"/>
          <w:szCs w:val="28"/>
          <w:lang w:val="uk-UA"/>
        </w:rPr>
        <w:t>ичний</w:t>
      </w:r>
      <w:r w:rsidRPr="000F144C">
        <w:rPr>
          <w:rFonts w:ascii="Times New Roman" w:hAnsi="Times New Roman"/>
          <w:sz w:val="28"/>
          <w:szCs w:val="28"/>
          <w:lang w:val="uk-UA"/>
        </w:rPr>
        <w:t xml:space="preserve">, </w:t>
      </w:r>
      <w:r>
        <w:rPr>
          <w:rFonts w:ascii="Times New Roman" w:hAnsi="Times New Roman"/>
          <w:sz w:val="28"/>
          <w:szCs w:val="28"/>
          <w:lang w:val="uk-UA"/>
        </w:rPr>
        <w:t>формувальний</w:t>
      </w:r>
      <w:r w:rsidRPr="000F144C">
        <w:rPr>
          <w:rFonts w:ascii="Times New Roman" w:hAnsi="Times New Roman"/>
          <w:sz w:val="28"/>
          <w:szCs w:val="28"/>
          <w:lang w:val="uk-UA"/>
        </w:rPr>
        <w:t xml:space="preserve">, </w:t>
      </w:r>
      <w:r>
        <w:rPr>
          <w:rFonts w:ascii="Times New Roman" w:hAnsi="Times New Roman"/>
          <w:sz w:val="28"/>
          <w:szCs w:val="28"/>
          <w:lang w:val="uk-UA"/>
        </w:rPr>
        <w:t>контрольн</w:t>
      </w:r>
      <w:r w:rsidRPr="000F144C">
        <w:rPr>
          <w:rFonts w:ascii="Times New Roman" w:hAnsi="Times New Roman"/>
          <w:sz w:val="28"/>
          <w:szCs w:val="28"/>
          <w:lang w:val="uk-UA"/>
        </w:rPr>
        <w:t xml:space="preserve">ий. На діагностичному етапі необхідно було виявити ставлення школярів обох груп до </w:t>
      </w:r>
      <w:r>
        <w:rPr>
          <w:rFonts w:ascii="Times New Roman" w:hAnsi="Times New Roman"/>
          <w:sz w:val="28"/>
          <w:szCs w:val="28"/>
          <w:lang w:val="uk-UA"/>
        </w:rPr>
        <w:t>англійськ</w:t>
      </w:r>
      <w:r w:rsidRPr="000F144C">
        <w:rPr>
          <w:rFonts w:ascii="Times New Roman" w:hAnsi="Times New Roman"/>
          <w:sz w:val="28"/>
          <w:szCs w:val="28"/>
          <w:lang w:val="uk-UA"/>
        </w:rPr>
        <w:t>ої мови як навчальної дисципліни і до процесу вивчення граматики, встановити вихідний рівень розвитку граматичного навички (навички впізнавання і вживання граматичних явищ</w:t>
      </w:r>
      <w:r>
        <w:rPr>
          <w:rFonts w:ascii="Times New Roman" w:hAnsi="Times New Roman"/>
          <w:sz w:val="28"/>
          <w:szCs w:val="28"/>
          <w:lang w:val="uk-UA"/>
        </w:rPr>
        <w:t xml:space="preserve"> </w:t>
      </w:r>
      <w:r>
        <w:rPr>
          <w:rFonts w:ascii="Times New Roman" w:hAnsi="Times New Roman"/>
          <w:sz w:val="28"/>
          <w:szCs w:val="28"/>
          <w:lang w:val="en-US"/>
        </w:rPr>
        <w:t>Conditional</w:t>
      </w:r>
      <w:r w:rsidRPr="00F07DE6">
        <w:rPr>
          <w:rFonts w:ascii="Times New Roman" w:hAnsi="Times New Roman"/>
          <w:sz w:val="28"/>
          <w:szCs w:val="28"/>
          <w:lang w:val="uk-UA"/>
        </w:rPr>
        <w:t xml:space="preserve"> </w:t>
      </w:r>
      <w:r>
        <w:rPr>
          <w:rFonts w:ascii="Times New Roman" w:hAnsi="Times New Roman"/>
          <w:sz w:val="28"/>
          <w:szCs w:val="28"/>
          <w:lang w:val="en-US"/>
        </w:rPr>
        <w:t>I</w:t>
      </w:r>
      <w:r>
        <w:rPr>
          <w:rFonts w:ascii="Times New Roman" w:hAnsi="Times New Roman"/>
          <w:sz w:val="28"/>
          <w:szCs w:val="28"/>
          <w:lang w:val="uk-UA"/>
        </w:rPr>
        <w:t>,</w:t>
      </w:r>
      <w:r w:rsidRPr="00F07DE6">
        <w:rPr>
          <w:rFonts w:ascii="Times New Roman" w:hAnsi="Times New Roman"/>
          <w:sz w:val="28"/>
          <w:szCs w:val="28"/>
          <w:lang w:val="uk-UA"/>
        </w:rPr>
        <w:t xml:space="preserve"> </w:t>
      </w:r>
      <w:r>
        <w:rPr>
          <w:rFonts w:ascii="Times New Roman" w:hAnsi="Times New Roman"/>
          <w:sz w:val="28"/>
          <w:szCs w:val="28"/>
          <w:lang w:val="en-US"/>
        </w:rPr>
        <w:t>Conditional</w:t>
      </w:r>
      <w:r w:rsidRPr="003232E0">
        <w:rPr>
          <w:rFonts w:ascii="Times New Roman" w:hAnsi="Times New Roman"/>
          <w:sz w:val="28"/>
          <w:szCs w:val="28"/>
          <w:lang w:val="uk-UA"/>
        </w:rPr>
        <w:t xml:space="preserve"> </w:t>
      </w:r>
      <w:r>
        <w:rPr>
          <w:rFonts w:ascii="Times New Roman" w:hAnsi="Times New Roman"/>
          <w:sz w:val="28"/>
          <w:szCs w:val="28"/>
          <w:lang w:val="en-US"/>
        </w:rPr>
        <w:t>II</w:t>
      </w:r>
      <w:r w:rsidRPr="000F144C">
        <w:rPr>
          <w:rFonts w:ascii="Times New Roman" w:hAnsi="Times New Roman"/>
          <w:sz w:val="28"/>
          <w:szCs w:val="28"/>
          <w:lang w:val="uk-UA"/>
        </w:rPr>
        <w:t>), а також визначити індивідуально типологічні особливості учнів . Другий етап - формуючий - мав на меті проведення власне досвідченого навчання за розробленою методикою. Третій - підсумковий етап, передбачав перевірку ефективності представленої методики навчання граматично</w:t>
      </w:r>
      <w:r>
        <w:rPr>
          <w:rFonts w:ascii="Times New Roman" w:hAnsi="Times New Roman"/>
          <w:sz w:val="28"/>
          <w:szCs w:val="28"/>
          <w:lang w:val="uk-UA"/>
        </w:rPr>
        <w:t>го аспекту</w:t>
      </w:r>
      <w:r w:rsidRPr="000F144C">
        <w:rPr>
          <w:rFonts w:ascii="Times New Roman" w:hAnsi="Times New Roman"/>
          <w:sz w:val="28"/>
          <w:szCs w:val="28"/>
          <w:lang w:val="uk-UA"/>
        </w:rPr>
        <w:t xml:space="preserve"> іноземної мови на основі диференційованого підходу до учнів, узагальнення результатів дослідного навчання.</w:t>
      </w:r>
    </w:p>
    <w:p w14:paraId="314A5844" w14:textId="77777777" w:rsidR="00D10864" w:rsidRPr="0029694F" w:rsidRDefault="00D10864" w:rsidP="00D10864">
      <w:pPr>
        <w:spacing w:after="0" w:line="360" w:lineRule="auto"/>
        <w:ind w:firstLine="709"/>
        <w:jc w:val="both"/>
        <w:rPr>
          <w:rFonts w:ascii="Times New Roman" w:hAnsi="Times New Roman"/>
          <w:sz w:val="28"/>
          <w:szCs w:val="28"/>
          <w:lang w:val="uk-UA"/>
        </w:rPr>
      </w:pPr>
      <w:r w:rsidRPr="000F144C">
        <w:rPr>
          <w:rFonts w:ascii="Times New Roman" w:hAnsi="Times New Roman"/>
          <w:sz w:val="28"/>
          <w:szCs w:val="28"/>
          <w:lang w:val="uk-UA"/>
        </w:rPr>
        <w:t xml:space="preserve">На початку діагностуючого етапу учні були розділені на дві групи - експериментальну (ЕГ - </w:t>
      </w:r>
      <w:r>
        <w:rPr>
          <w:rFonts w:ascii="Times New Roman" w:hAnsi="Times New Roman"/>
          <w:sz w:val="28"/>
          <w:szCs w:val="28"/>
          <w:lang w:val="uk-UA"/>
        </w:rPr>
        <w:t>9</w:t>
      </w:r>
      <w:r w:rsidRPr="000F144C">
        <w:rPr>
          <w:rFonts w:ascii="Times New Roman" w:hAnsi="Times New Roman"/>
          <w:sz w:val="28"/>
          <w:szCs w:val="28"/>
          <w:lang w:val="uk-UA"/>
        </w:rPr>
        <w:t xml:space="preserve"> осіб) і контрольну (КГ - </w:t>
      </w:r>
      <w:r>
        <w:rPr>
          <w:rFonts w:ascii="Times New Roman" w:hAnsi="Times New Roman"/>
          <w:sz w:val="28"/>
          <w:szCs w:val="28"/>
          <w:lang w:val="uk-UA"/>
        </w:rPr>
        <w:t>8</w:t>
      </w:r>
      <w:r w:rsidRPr="000F144C">
        <w:rPr>
          <w:rFonts w:ascii="Times New Roman" w:hAnsi="Times New Roman"/>
          <w:sz w:val="28"/>
          <w:szCs w:val="28"/>
          <w:lang w:val="uk-UA"/>
        </w:rPr>
        <w:t xml:space="preserve"> осіб). Для визначення ставлення учнів до предмету «</w:t>
      </w:r>
      <w:r>
        <w:rPr>
          <w:rFonts w:ascii="Times New Roman" w:hAnsi="Times New Roman"/>
          <w:sz w:val="28"/>
          <w:szCs w:val="28"/>
          <w:lang w:val="uk-UA"/>
        </w:rPr>
        <w:t>Англійськ</w:t>
      </w:r>
      <w:r w:rsidRPr="000F144C">
        <w:rPr>
          <w:rFonts w:ascii="Times New Roman" w:hAnsi="Times New Roman"/>
          <w:sz w:val="28"/>
          <w:szCs w:val="28"/>
          <w:lang w:val="uk-UA"/>
        </w:rPr>
        <w:t xml:space="preserve">а мова» і </w:t>
      </w:r>
      <w:r>
        <w:rPr>
          <w:rFonts w:ascii="Times New Roman" w:hAnsi="Times New Roman"/>
          <w:sz w:val="28"/>
          <w:szCs w:val="28"/>
          <w:lang w:val="uk-UA"/>
        </w:rPr>
        <w:t>її</w:t>
      </w:r>
      <w:r w:rsidRPr="000F144C">
        <w:rPr>
          <w:rFonts w:ascii="Times New Roman" w:hAnsi="Times New Roman"/>
          <w:sz w:val="28"/>
          <w:szCs w:val="28"/>
          <w:lang w:val="uk-UA"/>
        </w:rPr>
        <w:t xml:space="preserve"> граматичному аспекту </w:t>
      </w:r>
      <w:r w:rsidRPr="000F144C">
        <w:rPr>
          <w:rFonts w:ascii="Times New Roman" w:hAnsi="Times New Roman"/>
          <w:sz w:val="28"/>
          <w:szCs w:val="28"/>
          <w:lang w:val="uk-UA"/>
        </w:rPr>
        <w:lastRenderedPageBreak/>
        <w:t>було проведено анкетування</w:t>
      </w:r>
      <w:r w:rsidRPr="0029694F">
        <w:t xml:space="preserve"> </w:t>
      </w:r>
      <w:r w:rsidRPr="0029694F">
        <w:rPr>
          <w:rFonts w:ascii="Times New Roman" w:hAnsi="Times New Roman"/>
          <w:sz w:val="28"/>
          <w:szCs w:val="28"/>
          <w:lang w:val="uk-UA"/>
        </w:rPr>
        <w:t xml:space="preserve">учнів основної школи (Додаток </w:t>
      </w:r>
      <w:r>
        <w:rPr>
          <w:rFonts w:ascii="Times New Roman" w:hAnsi="Times New Roman"/>
          <w:sz w:val="28"/>
          <w:szCs w:val="28"/>
          <w:lang w:val="uk-UA"/>
        </w:rPr>
        <w:t>Б</w:t>
      </w:r>
      <w:r w:rsidRPr="0029694F">
        <w:rPr>
          <w:rFonts w:ascii="Times New Roman" w:hAnsi="Times New Roman"/>
          <w:sz w:val="28"/>
          <w:szCs w:val="28"/>
          <w:lang w:val="uk-UA"/>
        </w:rPr>
        <w:t>). Опис і узагальнення результатів анкетування представлені в параграфі 1.3. (Стр.59-60).</w:t>
      </w:r>
    </w:p>
    <w:p w14:paraId="0C290731" w14:textId="77777777" w:rsidR="00D10864" w:rsidRPr="0029694F" w:rsidRDefault="00D10864" w:rsidP="00D10864">
      <w:pPr>
        <w:spacing w:after="0" w:line="360" w:lineRule="auto"/>
        <w:ind w:firstLine="709"/>
        <w:jc w:val="both"/>
        <w:rPr>
          <w:rFonts w:ascii="Times New Roman" w:hAnsi="Times New Roman"/>
          <w:sz w:val="28"/>
          <w:szCs w:val="28"/>
          <w:lang w:val="uk-UA"/>
        </w:rPr>
      </w:pPr>
      <w:r w:rsidRPr="0029694F">
        <w:rPr>
          <w:rFonts w:ascii="Times New Roman" w:hAnsi="Times New Roman"/>
          <w:sz w:val="28"/>
          <w:szCs w:val="28"/>
          <w:lang w:val="uk-UA"/>
        </w:rPr>
        <w:t xml:space="preserve">З метою визначення вихідного рівня володіння школярами граматичним аспектом мови, що вивчається їм було запропоновано первинний контрольний тест (Додаток </w:t>
      </w:r>
      <w:r>
        <w:rPr>
          <w:rFonts w:ascii="Times New Roman" w:hAnsi="Times New Roman"/>
          <w:sz w:val="28"/>
          <w:szCs w:val="28"/>
          <w:lang w:val="en-US"/>
        </w:rPr>
        <w:t>D</w:t>
      </w:r>
      <w:r w:rsidRPr="0029694F">
        <w:rPr>
          <w:rFonts w:ascii="Times New Roman" w:hAnsi="Times New Roman"/>
          <w:sz w:val="28"/>
          <w:szCs w:val="28"/>
          <w:lang w:val="uk-UA"/>
        </w:rPr>
        <w:t>). Основними об'єктами оцінки виступили наступні граматичні навички:</w:t>
      </w:r>
    </w:p>
    <w:p w14:paraId="1D059827" w14:textId="77777777" w:rsidR="00D10864" w:rsidRPr="0029694F" w:rsidRDefault="00D10864" w:rsidP="00D10864">
      <w:pPr>
        <w:spacing w:after="0" w:line="360" w:lineRule="auto"/>
        <w:ind w:firstLine="709"/>
        <w:jc w:val="both"/>
        <w:rPr>
          <w:rFonts w:ascii="Times New Roman" w:hAnsi="Times New Roman"/>
          <w:sz w:val="28"/>
          <w:szCs w:val="28"/>
          <w:lang w:val="uk-UA"/>
        </w:rPr>
      </w:pPr>
      <w:r w:rsidRPr="0029694F">
        <w:rPr>
          <w:rFonts w:ascii="Times New Roman" w:hAnsi="Times New Roman"/>
          <w:sz w:val="28"/>
          <w:szCs w:val="28"/>
          <w:lang w:val="uk-UA"/>
        </w:rPr>
        <w:t>- розпізнавати і вживати в мов в</w:t>
      </w:r>
      <w:r>
        <w:rPr>
          <w:rFonts w:ascii="Times New Roman" w:hAnsi="Times New Roman"/>
          <w:sz w:val="28"/>
          <w:szCs w:val="28"/>
          <w:lang w:val="uk-UA"/>
        </w:rPr>
        <w:t>и</w:t>
      </w:r>
      <w:r w:rsidRPr="0029694F">
        <w:rPr>
          <w:rFonts w:ascii="Times New Roman" w:hAnsi="Times New Roman"/>
          <w:sz w:val="28"/>
          <w:szCs w:val="28"/>
          <w:lang w:val="uk-UA"/>
        </w:rPr>
        <w:t>до</w:t>
      </w:r>
      <w:r>
        <w:rPr>
          <w:rFonts w:ascii="Times New Roman" w:hAnsi="Times New Roman"/>
          <w:sz w:val="28"/>
          <w:szCs w:val="28"/>
          <w:lang w:val="uk-UA"/>
        </w:rPr>
        <w:t>часові</w:t>
      </w:r>
      <w:r w:rsidRPr="0029694F">
        <w:rPr>
          <w:rFonts w:ascii="Times New Roman" w:hAnsi="Times New Roman"/>
          <w:sz w:val="28"/>
          <w:szCs w:val="28"/>
          <w:lang w:val="uk-UA"/>
        </w:rPr>
        <w:t xml:space="preserve"> форми </w:t>
      </w:r>
      <w:r>
        <w:rPr>
          <w:rFonts w:ascii="Times New Roman" w:hAnsi="Times New Roman"/>
          <w:sz w:val="28"/>
          <w:szCs w:val="28"/>
          <w:lang w:val="en-US"/>
        </w:rPr>
        <w:t>Conditional</w:t>
      </w:r>
      <w:r w:rsidRPr="0029694F">
        <w:rPr>
          <w:rFonts w:ascii="Times New Roman" w:hAnsi="Times New Roman"/>
          <w:sz w:val="28"/>
          <w:szCs w:val="28"/>
          <w:lang w:val="uk-UA"/>
        </w:rPr>
        <w:t xml:space="preserve"> </w:t>
      </w:r>
      <w:r>
        <w:rPr>
          <w:rFonts w:ascii="Times New Roman" w:hAnsi="Times New Roman"/>
          <w:sz w:val="28"/>
          <w:szCs w:val="28"/>
          <w:lang w:val="en-US"/>
        </w:rPr>
        <w:t>I</w:t>
      </w:r>
      <w:r w:rsidRPr="0029694F">
        <w:rPr>
          <w:rFonts w:ascii="Times New Roman" w:hAnsi="Times New Roman"/>
          <w:sz w:val="28"/>
          <w:szCs w:val="28"/>
          <w:lang w:val="uk-UA"/>
        </w:rPr>
        <w:t xml:space="preserve"> / </w:t>
      </w:r>
      <w:r>
        <w:rPr>
          <w:rFonts w:ascii="Times New Roman" w:hAnsi="Times New Roman"/>
          <w:sz w:val="28"/>
          <w:szCs w:val="28"/>
          <w:lang w:val="en-US"/>
        </w:rPr>
        <w:t>Conditional</w:t>
      </w:r>
      <w:r w:rsidRPr="0029694F">
        <w:rPr>
          <w:rFonts w:ascii="Times New Roman" w:hAnsi="Times New Roman"/>
          <w:sz w:val="28"/>
          <w:szCs w:val="28"/>
          <w:lang w:val="uk-UA"/>
        </w:rPr>
        <w:t xml:space="preserve"> </w:t>
      </w:r>
      <w:r>
        <w:rPr>
          <w:rFonts w:ascii="Times New Roman" w:hAnsi="Times New Roman"/>
          <w:sz w:val="28"/>
          <w:szCs w:val="28"/>
          <w:lang w:val="en-US"/>
        </w:rPr>
        <w:t>II</w:t>
      </w:r>
      <w:r w:rsidRPr="0029694F">
        <w:rPr>
          <w:rFonts w:ascii="Times New Roman" w:hAnsi="Times New Roman"/>
          <w:sz w:val="28"/>
          <w:szCs w:val="28"/>
          <w:lang w:val="uk-UA"/>
        </w:rPr>
        <w:t>;</w:t>
      </w:r>
    </w:p>
    <w:p w14:paraId="7AAAD03A" w14:textId="77777777" w:rsidR="00D10864" w:rsidRPr="0029694F" w:rsidRDefault="00D10864" w:rsidP="00D10864">
      <w:pPr>
        <w:spacing w:after="0" w:line="360" w:lineRule="auto"/>
        <w:ind w:firstLine="709"/>
        <w:jc w:val="both"/>
        <w:rPr>
          <w:rFonts w:ascii="Times New Roman" w:hAnsi="Times New Roman"/>
          <w:sz w:val="28"/>
          <w:szCs w:val="28"/>
          <w:lang w:val="uk-UA"/>
        </w:rPr>
      </w:pPr>
      <w:r w:rsidRPr="0029694F">
        <w:rPr>
          <w:rFonts w:ascii="Times New Roman" w:hAnsi="Times New Roman"/>
          <w:sz w:val="28"/>
          <w:szCs w:val="28"/>
          <w:lang w:val="uk-UA"/>
        </w:rPr>
        <w:t xml:space="preserve">- прогнозувати граматичні форми </w:t>
      </w:r>
      <w:r>
        <w:rPr>
          <w:rFonts w:ascii="Times New Roman" w:hAnsi="Times New Roman"/>
          <w:sz w:val="28"/>
          <w:szCs w:val="28"/>
          <w:lang w:val="en-US"/>
        </w:rPr>
        <w:t>Conditional</w:t>
      </w:r>
      <w:r w:rsidRPr="0029694F">
        <w:rPr>
          <w:rFonts w:ascii="Times New Roman" w:hAnsi="Times New Roman"/>
          <w:sz w:val="28"/>
          <w:szCs w:val="28"/>
          <w:lang w:val="uk-UA"/>
        </w:rPr>
        <w:t xml:space="preserve"> </w:t>
      </w:r>
      <w:r>
        <w:rPr>
          <w:rFonts w:ascii="Times New Roman" w:hAnsi="Times New Roman"/>
          <w:sz w:val="28"/>
          <w:szCs w:val="28"/>
          <w:lang w:val="en-US"/>
        </w:rPr>
        <w:t>I</w:t>
      </w:r>
      <w:r w:rsidRPr="0029694F">
        <w:rPr>
          <w:rFonts w:ascii="Times New Roman" w:hAnsi="Times New Roman"/>
          <w:sz w:val="28"/>
          <w:szCs w:val="28"/>
          <w:lang w:val="uk-UA"/>
        </w:rPr>
        <w:t xml:space="preserve"> / </w:t>
      </w:r>
      <w:r>
        <w:rPr>
          <w:rFonts w:ascii="Times New Roman" w:hAnsi="Times New Roman"/>
          <w:sz w:val="28"/>
          <w:szCs w:val="28"/>
          <w:lang w:val="en-US"/>
        </w:rPr>
        <w:t>Conditional</w:t>
      </w:r>
      <w:r w:rsidRPr="0029694F">
        <w:rPr>
          <w:rFonts w:ascii="Times New Roman" w:hAnsi="Times New Roman"/>
          <w:sz w:val="28"/>
          <w:szCs w:val="28"/>
          <w:lang w:val="uk-UA"/>
        </w:rPr>
        <w:t xml:space="preserve"> </w:t>
      </w:r>
      <w:r>
        <w:rPr>
          <w:rFonts w:ascii="Times New Roman" w:hAnsi="Times New Roman"/>
          <w:sz w:val="28"/>
          <w:szCs w:val="28"/>
          <w:lang w:val="en-US"/>
        </w:rPr>
        <w:t>II</w:t>
      </w:r>
      <w:r>
        <w:rPr>
          <w:rFonts w:ascii="Times New Roman" w:hAnsi="Times New Roman"/>
          <w:sz w:val="28"/>
          <w:szCs w:val="28"/>
          <w:lang w:val="uk-UA"/>
        </w:rPr>
        <w:t xml:space="preserve"> </w:t>
      </w:r>
      <w:r w:rsidRPr="0029694F">
        <w:rPr>
          <w:rFonts w:ascii="Times New Roman" w:hAnsi="Times New Roman"/>
          <w:sz w:val="28"/>
          <w:szCs w:val="28"/>
          <w:lang w:val="uk-UA"/>
        </w:rPr>
        <w:t>в мов</w:t>
      </w:r>
      <w:r>
        <w:rPr>
          <w:rFonts w:ascii="Times New Roman" w:hAnsi="Times New Roman"/>
          <w:sz w:val="28"/>
          <w:szCs w:val="28"/>
          <w:lang w:val="uk-UA"/>
        </w:rPr>
        <w:t>ленні</w:t>
      </w:r>
      <w:r w:rsidRPr="0029694F">
        <w:rPr>
          <w:rFonts w:ascii="Times New Roman" w:hAnsi="Times New Roman"/>
          <w:sz w:val="28"/>
          <w:szCs w:val="28"/>
          <w:lang w:val="uk-UA"/>
        </w:rPr>
        <w:t>;</w:t>
      </w:r>
    </w:p>
    <w:p w14:paraId="06034CE4" w14:textId="77777777" w:rsidR="00D10864" w:rsidRPr="0029694F" w:rsidRDefault="00D10864" w:rsidP="00D10864">
      <w:pPr>
        <w:spacing w:after="0" w:line="360" w:lineRule="auto"/>
        <w:ind w:firstLine="709"/>
        <w:jc w:val="both"/>
        <w:rPr>
          <w:rFonts w:ascii="Times New Roman" w:hAnsi="Times New Roman"/>
          <w:sz w:val="28"/>
          <w:szCs w:val="28"/>
          <w:lang w:val="uk-UA"/>
        </w:rPr>
      </w:pPr>
      <w:r w:rsidRPr="0029694F">
        <w:rPr>
          <w:rFonts w:ascii="Times New Roman" w:hAnsi="Times New Roman"/>
          <w:sz w:val="28"/>
          <w:szCs w:val="28"/>
          <w:lang w:val="uk-UA"/>
        </w:rPr>
        <w:t>- встановлювати групи членів речення;</w:t>
      </w:r>
    </w:p>
    <w:p w14:paraId="47A97835" w14:textId="77777777" w:rsidR="00D10864" w:rsidRPr="0029694F" w:rsidRDefault="00D10864" w:rsidP="00D10864">
      <w:pPr>
        <w:spacing w:after="0" w:line="360" w:lineRule="auto"/>
        <w:ind w:firstLine="709"/>
        <w:jc w:val="both"/>
        <w:rPr>
          <w:rFonts w:ascii="Times New Roman" w:hAnsi="Times New Roman"/>
          <w:sz w:val="28"/>
          <w:szCs w:val="28"/>
          <w:lang w:val="uk-UA"/>
        </w:rPr>
      </w:pPr>
      <w:r w:rsidRPr="0029694F">
        <w:rPr>
          <w:rFonts w:ascii="Times New Roman" w:hAnsi="Times New Roman"/>
          <w:sz w:val="28"/>
          <w:szCs w:val="28"/>
          <w:lang w:val="uk-UA"/>
        </w:rPr>
        <w:t>- утворювати граматичні форми і конструкції.</w:t>
      </w:r>
    </w:p>
    <w:p w14:paraId="4B7557A1" w14:textId="77777777" w:rsidR="00D10864" w:rsidRPr="0029694F" w:rsidRDefault="00D10864" w:rsidP="00D10864">
      <w:pPr>
        <w:spacing w:after="0" w:line="360" w:lineRule="auto"/>
        <w:ind w:firstLine="709"/>
        <w:jc w:val="both"/>
        <w:rPr>
          <w:rFonts w:ascii="Times New Roman" w:hAnsi="Times New Roman"/>
          <w:sz w:val="28"/>
          <w:szCs w:val="28"/>
          <w:lang w:val="uk-UA"/>
        </w:rPr>
      </w:pPr>
      <w:r w:rsidRPr="0029694F">
        <w:rPr>
          <w:rFonts w:ascii="Times New Roman" w:hAnsi="Times New Roman"/>
          <w:sz w:val="28"/>
          <w:szCs w:val="28"/>
          <w:lang w:val="uk-UA"/>
        </w:rPr>
        <w:t>В якості критеріїв сформованості граматичного навички були виявлені наступні показники:</w:t>
      </w:r>
    </w:p>
    <w:p w14:paraId="6FAF952D" w14:textId="77777777" w:rsidR="00D10864" w:rsidRPr="0029694F" w:rsidRDefault="00D10864" w:rsidP="00D10864">
      <w:pPr>
        <w:spacing w:after="0" w:line="360" w:lineRule="auto"/>
        <w:ind w:firstLine="709"/>
        <w:jc w:val="both"/>
        <w:rPr>
          <w:rFonts w:ascii="Times New Roman" w:hAnsi="Times New Roman"/>
          <w:sz w:val="28"/>
          <w:szCs w:val="28"/>
          <w:lang w:val="uk-UA"/>
        </w:rPr>
      </w:pPr>
      <w:r w:rsidRPr="0029694F">
        <w:rPr>
          <w:rFonts w:ascii="Times New Roman" w:hAnsi="Times New Roman"/>
          <w:sz w:val="28"/>
          <w:szCs w:val="28"/>
          <w:lang w:val="uk-UA"/>
        </w:rPr>
        <w:t>- чітко визначено в</w:t>
      </w:r>
      <w:r>
        <w:rPr>
          <w:rFonts w:ascii="Times New Roman" w:hAnsi="Times New Roman"/>
          <w:sz w:val="28"/>
          <w:szCs w:val="28"/>
          <w:lang w:val="uk-UA"/>
        </w:rPr>
        <w:t>и</w:t>
      </w:r>
      <w:r w:rsidRPr="0029694F">
        <w:rPr>
          <w:rFonts w:ascii="Times New Roman" w:hAnsi="Times New Roman"/>
          <w:sz w:val="28"/>
          <w:szCs w:val="28"/>
          <w:lang w:val="uk-UA"/>
        </w:rPr>
        <w:t>до</w:t>
      </w:r>
      <w:r>
        <w:rPr>
          <w:rFonts w:ascii="Times New Roman" w:hAnsi="Times New Roman"/>
          <w:sz w:val="28"/>
          <w:szCs w:val="28"/>
          <w:lang w:val="uk-UA"/>
        </w:rPr>
        <w:t>часові</w:t>
      </w:r>
      <w:r w:rsidRPr="0029694F">
        <w:rPr>
          <w:rFonts w:ascii="Times New Roman" w:hAnsi="Times New Roman"/>
          <w:sz w:val="28"/>
          <w:szCs w:val="28"/>
          <w:lang w:val="uk-UA"/>
        </w:rPr>
        <w:t xml:space="preserve"> форма дієслова;</w:t>
      </w:r>
    </w:p>
    <w:p w14:paraId="3DFAC972" w14:textId="77777777" w:rsidR="00D10864" w:rsidRPr="0029694F" w:rsidRDefault="00D10864" w:rsidP="00D10864">
      <w:pPr>
        <w:spacing w:after="0" w:line="360" w:lineRule="auto"/>
        <w:ind w:firstLine="709"/>
        <w:jc w:val="both"/>
        <w:rPr>
          <w:rFonts w:ascii="Times New Roman" w:hAnsi="Times New Roman"/>
          <w:sz w:val="28"/>
          <w:szCs w:val="28"/>
          <w:lang w:val="uk-UA"/>
        </w:rPr>
      </w:pPr>
      <w:r w:rsidRPr="0029694F">
        <w:rPr>
          <w:rFonts w:ascii="Times New Roman" w:hAnsi="Times New Roman"/>
          <w:sz w:val="28"/>
          <w:szCs w:val="28"/>
          <w:lang w:val="uk-UA"/>
        </w:rPr>
        <w:t>- правильний порядок слів у реченні;</w:t>
      </w:r>
    </w:p>
    <w:p w14:paraId="590EFC0B" w14:textId="77777777" w:rsidR="00D10864" w:rsidRDefault="00D10864" w:rsidP="00D10864">
      <w:pPr>
        <w:spacing w:after="0" w:line="360" w:lineRule="auto"/>
        <w:ind w:firstLine="709"/>
        <w:jc w:val="both"/>
        <w:rPr>
          <w:rFonts w:ascii="Times New Roman" w:hAnsi="Times New Roman"/>
          <w:sz w:val="28"/>
          <w:szCs w:val="28"/>
          <w:lang w:val="uk-UA"/>
        </w:rPr>
      </w:pPr>
      <w:r w:rsidRPr="0029694F">
        <w:rPr>
          <w:rFonts w:ascii="Times New Roman" w:hAnsi="Times New Roman"/>
          <w:sz w:val="28"/>
          <w:szCs w:val="28"/>
          <w:lang w:val="uk-UA"/>
        </w:rPr>
        <w:t>У кон</w:t>
      </w:r>
      <w:r>
        <w:rPr>
          <w:rFonts w:ascii="Times New Roman" w:hAnsi="Times New Roman"/>
          <w:sz w:val="28"/>
          <w:szCs w:val="28"/>
          <w:lang w:val="uk-UA"/>
        </w:rPr>
        <w:t>статувальн</w:t>
      </w:r>
      <w:r w:rsidRPr="0029694F">
        <w:rPr>
          <w:rFonts w:ascii="Times New Roman" w:hAnsi="Times New Roman"/>
          <w:sz w:val="28"/>
          <w:szCs w:val="28"/>
          <w:lang w:val="uk-UA"/>
        </w:rPr>
        <w:t>ому зрізі брало участь 100% учнів контрольної та експериментальної груп. При обробці результатів письмового граматичного тестування до уваги приймався такий показник, як загальна кількість помилок, допущених учням.</w:t>
      </w:r>
    </w:p>
    <w:p w14:paraId="2EE825D6" w14:textId="77777777" w:rsidR="00D10864" w:rsidRDefault="00D10864" w:rsidP="00D10864">
      <w:pPr>
        <w:spacing w:after="0" w:line="360" w:lineRule="auto"/>
        <w:ind w:firstLine="709"/>
        <w:jc w:val="both"/>
        <w:rPr>
          <w:rFonts w:ascii="Times New Roman" w:hAnsi="Times New Roman"/>
          <w:sz w:val="28"/>
          <w:szCs w:val="28"/>
          <w:lang w:val="uk-UA"/>
        </w:rPr>
      </w:pPr>
      <w:r w:rsidRPr="0029694F">
        <w:rPr>
          <w:rFonts w:ascii="Times New Roman" w:hAnsi="Times New Roman"/>
          <w:sz w:val="28"/>
          <w:szCs w:val="28"/>
          <w:lang w:val="uk-UA"/>
        </w:rPr>
        <w:t xml:space="preserve">Отримані результати первинного тестування (табл. </w:t>
      </w:r>
      <w:r>
        <w:rPr>
          <w:rFonts w:ascii="Times New Roman" w:hAnsi="Times New Roman"/>
          <w:sz w:val="28"/>
          <w:szCs w:val="28"/>
          <w:lang w:val="uk-UA"/>
        </w:rPr>
        <w:t>2.3.1</w:t>
      </w:r>
      <w:r w:rsidRPr="0029694F">
        <w:rPr>
          <w:rFonts w:ascii="Times New Roman" w:hAnsi="Times New Roman"/>
          <w:sz w:val="28"/>
          <w:szCs w:val="28"/>
          <w:lang w:val="uk-UA"/>
        </w:rPr>
        <w:t xml:space="preserve">) свідчить про низький рівень сформованості в учнів </w:t>
      </w:r>
      <w:r>
        <w:rPr>
          <w:rFonts w:ascii="Times New Roman" w:hAnsi="Times New Roman"/>
          <w:sz w:val="28"/>
          <w:szCs w:val="28"/>
          <w:lang w:val="uk-UA"/>
        </w:rPr>
        <w:t>10</w:t>
      </w:r>
      <w:r w:rsidRPr="0029694F">
        <w:rPr>
          <w:rFonts w:ascii="Times New Roman" w:hAnsi="Times New Roman"/>
          <w:sz w:val="28"/>
          <w:szCs w:val="28"/>
          <w:lang w:val="uk-UA"/>
        </w:rPr>
        <w:t xml:space="preserve"> класу граматичних навичок за темами </w:t>
      </w:r>
      <w:r>
        <w:rPr>
          <w:rFonts w:ascii="Times New Roman" w:hAnsi="Times New Roman"/>
          <w:sz w:val="28"/>
          <w:szCs w:val="28"/>
          <w:lang w:val="en-US"/>
        </w:rPr>
        <w:t>Conditional</w:t>
      </w:r>
      <w:r w:rsidRPr="0029694F">
        <w:rPr>
          <w:rFonts w:ascii="Times New Roman" w:hAnsi="Times New Roman"/>
          <w:sz w:val="28"/>
          <w:szCs w:val="28"/>
          <w:lang w:val="uk-UA"/>
        </w:rPr>
        <w:t xml:space="preserve"> </w:t>
      </w:r>
      <w:r>
        <w:rPr>
          <w:rFonts w:ascii="Times New Roman" w:hAnsi="Times New Roman"/>
          <w:sz w:val="28"/>
          <w:szCs w:val="28"/>
          <w:lang w:val="en-US"/>
        </w:rPr>
        <w:t>I</w:t>
      </w:r>
      <w:r w:rsidRPr="0029694F">
        <w:rPr>
          <w:rFonts w:ascii="Times New Roman" w:hAnsi="Times New Roman"/>
          <w:sz w:val="28"/>
          <w:szCs w:val="28"/>
          <w:lang w:val="uk-UA"/>
        </w:rPr>
        <w:t xml:space="preserve"> / </w:t>
      </w:r>
      <w:r>
        <w:rPr>
          <w:rFonts w:ascii="Times New Roman" w:hAnsi="Times New Roman"/>
          <w:sz w:val="28"/>
          <w:szCs w:val="28"/>
          <w:lang w:val="en-US"/>
        </w:rPr>
        <w:t>Conditional</w:t>
      </w:r>
      <w:r w:rsidRPr="0029694F">
        <w:rPr>
          <w:rFonts w:ascii="Times New Roman" w:hAnsi="Times New Roman"/>
          <w:sz w:val="28"/>
          <w:szCs w:val="28"/>
          <w:lang w:val="uk-UA"/>
        </w:rPr>
        <w:t xml:space="preserve"> </w:t>
      </w:r>
      <w:r>
        <w:rPr>
          <w:rFonts w:ascii="Times New Roman" w:hAnsi="Times New Roman"/>
          <w:sz w:val="28"/>
          <w:szCs w:val="28"/>
          <w:lang w:val="en-US"/>
        </w:rPr>
        <w:t>II</w:t>
      </w:r>
      <w:r w:rsidRPr="0029694F">
        <w:rPr>
          <w:rFonts w:ascii="Times New Roman" w:hAnsi="Times New Roman"/>
          <w:sz w:val="28"/>
          <w:szCs w:val="28"/>
          <w:lang w:val="uk-UA"/>
        </w:rPr>
        <w:t>.</w:t>
      </w:r>
    </w:p>
    <w:p w14:paraId="1B00558A" w14:textId="77777777" w:rsidR="00D10864" w:rsidRPr="00E761AC" w:rsidRDefault="00D10864" w:rsidP="00D10864">
      <w:pPr>
        <w:spacing w:after="0" w:line="360" w:lineRule="auto"/>
        <w:ind w:firstLine="709"/>
        <w:jc w:val="right"/>
        <w:rPr>
          <w:rFonts w:ascii="Times New Roman" w:hAnsi="Times New Roman"/>
          <w:i/>
          <w:iCs/>
          <w:sz w:val="28"/>
          <w:szCs w:val="28"/>
          <w:lang w:val="uk-UA"/>
        </w:rPr>
      </w:pPr>
      <w:r w:rsidRPr="00E761AC">
        <w:rPr>
          <w:rFonts w:ascii="Times New Roman" w:hAnsi="Times New Roman"/>
          <w:i/>
          <w:iCs/>
          <w:sz w:val="28"/>
          <w:szCs w:val="28"/>
          <w:lang w:val="uk-UA"/>
        </w:rPr>
        <w:t>Таблиця 2.3.1.</w:t>
      </w:r>
    </w:p>
    <w:p w14:paraId="76DE5DF4" w14:textId="77777777" w:rsidR="00D10864" w:rsidRPr="00E761AC" w:rsidRDefault="00D10864" w:rsidP="00D10864">
      <w:pPr>
        <w:spacing w:after="0" w:line="360" w:lineRule="auto"/>
        <w:ind w:firstLine="709"/>
        <w:jc w:val="center"/>
        <w:rPr>
          <w:rFonts w:ascii="Times New Roman" w:hAnsi="Times New Roman"/>
          <w:b/>
          <w:bCs/>
          <w:i/>
          <w:iCs/>
          <w:sz w:val="28"/>
          <w:szCs w:val="28"/>
          <w:lang w:val="uk-UA"/>
        </w:rPr>
      </w:pPr>
      <w:r w:rsidRPr="00E761AC">
        <w:rPr>
          <w:rFonts w:ascii="Times New Roman" w:hAnsi="Times New Roman"/>
          <w:b/>
          <w:bCs/>
          <w:i/>
          <w:iCs/>
          <w:sz w:val="28"/>
          <w:szCs w:val="28"/>
          <w:lang w:val="uk-UA"/>
        </w:rPr>
        <w:t>Результати граматичного тестування</w:t>
      </w:r>
      <w:r>
        <w:rPr>
          <w:rFonts w:ascii="Times New Roman" w:hAnsi="Times New Roman"/>
          <w:b/>
          <w:bCs/>
          <w:i/>
          <w:iCs/>
          <w:sz w:val="28"/>
          <w:szCs w:val="28"/>
          <w:lang w:val="uk-UA"/>
        </w:rPr>
        <w:t xml:space="preserve"> на констатуючому етапі експерименту</w:t>
      </w:r>
    </w:p>
    <w:tbl>
      <w:tblPr>
        <w:tblStyle w:val="a7"/>
        <w:tblW w:w="0" w:type="auto"/>
        <w:tblLook w:val="04A0" w:firstRow="1" w:lastRow="0" w:firstColumn="1" w:lastColumn="0" w:noHBand="0" w:noVBand="1"/>
      </w:tblPr>
      <w:tblGrid>
        <w:gridCol w:w="1429"/>
        <w:gridCol w:w="1531"/>
        <w:gridCol w:w="1568"/>
        <w:gridCol w:w="1568"/>
        <w:gridCol w:w="1620"/>
        <w:gridCol w:w="1855"/>
      </w:tblGrid>
      <w:tr w:rsidR="00D10864" w14:paraId="4879980B" w14:textId="77777777" w:rsidTr="00A30596">
        <w:tc>
          <w:tcPr>
            <w:tcW w:w="1429" w:type="dxa"/>
          </w:tcPr>
          <w:p w14:paraId="4BC75D24" w14:textId="77777777" w:rsidR="00D10864" w:rsidRDefault="00D10864" w:rsidP="00A30596">
            <w:pPr>
              <w:jc w:val="center"/>
              <w:rPr>
                <w:rFonts w:ascii="Times New Roman" w:hAnsi="Times New Roman"/>
                <w:sz w:val="28"/>
                <w:szCs w:val="28"/>
                <w:lang w:val="uk-UA"/>
              </w:rPr>
            </w:pPr>
            <w:r>
              <w:rPr>
                <w:rFonts w:ascii="Times New Roman" w:hAnsi="Times New Roman"/>
                <w:sz w:val="28"/>
                <w:szCs w:val="28"/>
                <w:lang w:val="uk-UA"/>
              </w:rPr>
              <w:t>Група</w:t>
            </w:r>
          </w:p>
        </w:tc>
        <w:tc>
          <w:tcPr>
            <w:tcW w:w="1531" w:type="dxa"/>
          </w:tcPr>
          <w:p w14:paraId="3A4CFF87" w14:textId="77777777" w:rsidR="00D10864" w:rsidRDefault="00D10864" w:rsidP="00A30596">
            <w:pPr>
              <w:jc w:val="center"/>
              <w:rPr>
                <w:rFonts w:ascii="Times New Roman" w:hAnsi="Times New Roman"/>
                <w:sz w:val="28"/>
                <w:szCs w:val="28"/>
                <w:lang w:val="uk-UA"/>
              </w:rPr>
            </w:pPr>
            <w:r>
              <w:rPr>
                <w:rFonts w:ascii="Times New Roman" w:hAnsi="Times New Roman"/>
                <w:sz w:val="28"/>
                <w:szCs w:val="28"/>
                <w:lang w:val="uk-UA"/>
              </w:rPr>
              <w:t>Кількість учнів</w:t>
            </w:r>
          </w:p>
        </w:tc>
        <w:tc>
          <w:tcPr>
            <w:tcW w:w="1568" w:type="dxa"/>
          </w:tcPr>
          <w:p w14:paraId="36F3A287" w14:textId="77777777" w:rsidR="00D10864" w:rsidRDefault="00D10864" w:rsidP="00A30596">
            <w:pPr>
              <w:jc w:val="center"/>
              <w:rPr>
                <w:rFonts w:ascii="Times New Roman" w:hAnsi="Times New Roman"/>
                <w:sz w:val="28"/>
                <w:szCs w:val="28"/>
                <w:lang w:val="uk-UA"/>
              </w:rPr>
            </w:pPr>
            <w:r>
              <w:rPr>
                <w:rFonts w:ascii="Times New Roman" w:hAnsi="Times New Roman"/>
                <w:sz w:val="28"/>
                <w:szCs w:val="28"/>
                <w:lang w:val="uk-UA"/>
              </w:rPr>
              <w:t>Кількість відповідей</w:t>
            </w:r>
          </w:p>
        </w:tc>
        <w:tc>
          <w:tcPr>
            <w:tcW w:w="1568" w:type="dxa"/>
          </w:tcPr>
          <w:p w14:paraId="3BAEEFA2" w14:textId="77777777" w:rsidR="00D10864" w:rsidRDefault="00D10864" w:rsidP="00A30596">
            <w:pPr>
              <w:jc w:val="center"/>
              <w:rPr>
                <w:rFonts w:ascii="Times New Roman" w:hAnsi="Times New Roman"/>
                <w:sz w:val="28"/>
                <w:szCs w:val="28"/>
                <w:lang w:val="uk-UA"/>
              </w:rPr>
            </w:pPr>
            <w:r>
              <w:rPr>
                <w:rFonts w:ascii="Times New Roman" w:hAnsi="Times New Roman"/>
                <w:sz w:val="28"/>
                <w:szCs w:val="28"/>
                <w:lang w:val="uk-UA"/>
              </w:rPr>
              <w:t>Загальна кількість відповідей</w:t>
            </w:r>
          </w:p>
        </w:tc>
        <w:tc>
          <w:tcPr>
            <w:tcW w:w="1620" w:type="dxa"/>
          </w:tcPr>
          <w:p w14:paraId="412BE47B" w14:textId="77777777" w:rsidR="00D10864" w:rsidRDefault="00D10864" w:rsidP="00A30596">
            <w:pPr>
              <w:jc w:val="center"/>
              <w:rPr>
                <w:rFonts w:ascii="Times New Roman" w:hAnsi="Times New Roman"/>
                <w:sz w:val="28"/>
                <w:szCs w:val="28"/>
                <w:lang w:val="uk-UA"/>
              </w:rPr>
            </w:pPr>
            <w:r>
              <w:rPr>
                <w:rFonts w:ascii="Times New Roman" w:hAnsi="Times New Roman"/>
                <w:sz w:val="28"/>
                <w:szCs w:val="28"/>
                <w:lang w:val="uk-UA"/>
              </w:rPr>
              <w:t>Кількість правильних відповідей</w:t>
            </w:r>
          </w:p>
        </w:tc>
        <w:tc>
          <w:tcPr>
            <w:tcW w:w="1855" w:type="dxa"/>
          </w:tcPr>
          <w:p w14:paraId="4BE9193A" w14:textId="77777777" w:rsidR="00D10864" w:rsidRDefault="00D10864" w:rsidP="00A30596">
            <w:pPr>
              <w:jc w:val="center"/>
              <w:rPr>
                <w:rFonts w:ascii="Times New Roman" w:hAnsi="Times New Roman"/>
                <w:sz w:val="28"/>
                <w:szCs w:val="28"/>
                <w:lang w:val="uk-UA"/>
              </w:rPr>
            </w:pPr>
            <w:r>
              <w:rPr>
                <w:rFonts w:ascii="Times New Roman" w:hAnsi="Times New Roman"/>
                <w:sz w:val="28"/>
                <w:szCs w:val="28"/>
                <w:lang w:val="uk-UA"/>
              </w:rPr>
              <w:t>Коефіцієнт засвоєння граматичного матеріалу</w:t>
            </w:r>
          </w:p>
        </w:tc>
      </w:tr>
      <w:tr w:rsidR="00D10864" w14:paraId="50554598" w14:textId="77777777" w:rsidTr="00A30596">
        <w:tc>
          <w:tcPr>
            <w:tcW w:w="1429" w:type="dxa"/>
          </w:tcPr>
          <w:p w14:paraId="7BCAACE4"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lastRenderedPageBreak/>
              <w:t>ЕГ</w:t>
            </w:r>
          </w:p>
        </w:tc>
        <w:tc>
          <w:tcPr>
            <w:tcW w:w="1531" w:type="dxa"/>
          </w:tcPr>
          <w:p w14:paraId="2957B14C"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1568" w:type="dxa"/>
            <w:vMerge w:val="restart"/>
          </w:tcPr>
          <w:p w14:paraId="24397DDD" w14:textId="77777777" w:rsidR="00D10864" w:rsidRDefault="00D10864" w:rsidP="00A30596">
            <w:pPr>
              <w:spacing w:before="240" w:line="360" w:lineRule="auto"/>
              <w:jc w:val="center"/>
              <w:rPr>
                <w:rFonts w:ascii="Times New Roman" w:hAnsi="Times New Roman"/>
                <w:sz w:val="28"/>
                <w:szCs w:val="28"/>
                <w:lang w:val="uk-UA"/>
              </w:rPr>
            </w:pPr>
            <w:r>
              <w:rPr>
                <w:rFonts w:ascii="Times New Roman" w:hAnsi="Times New Roman"/>
                <w:sz w:val="28"/>
                <w:szCs w:val="28"/>
                <w:lang w:val="uk-UA"/>
              </w:rPr>
              <w:t>25</w:t>
            </w:r>
          </w:p>
        </w:tc>
        <w:tc>
          <w:tcPr>
            <w:tcW w:w="1568" w:type="dxa"/>
          </w:tcPr>
          <w:p w14:paraId="4C9E452D"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225</w:t>
            </w:r>
          </w:p>
        </w:tc>
        <w:tc>
          <w:tcPr>
            <w:tcW w:w="1620" w:type="dxa"/>
          </w:tcPr>
          <w:p w14:paraId="6ED0AA88"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86</w:t>
            </w:r>
          </w:p>
        </w:tc>
        <w:tc>
          <w:tcPr>
            <w:tcW w:w="1855" w:type="dxa"/>
          </w:tcPr>
          <w:p w14:paraId="562B25C8"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38%</w:t>
            </w:r>
          </w:p>
        </w:tc>
      </w:tr>
      <w:tr w:rsidR="00D10864" w14:paraId="139AA90B" w14:textId="77777777" w:rsidTr="00A30596">
        <w:tc>
          <w:tcPr>
            <w:tcW w:w="1429" w:type="dxa"/>
          </w:tcPr>
          <w:p w14:paraId="725BAD2F"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КГ</w:t>
            </w:r>
          </w:p>
        </w:tc>
        <w:tc>
          <w:tcPr>
            <w:tcW w:w="1531" w:type="dxa"/>
          </w:tcPr>
          <w:p w14:paraId="420FE387"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1568" w:type="dxa"/>
            <w:vMerge/>
          </w:tcPr>
          <w:p w14:paraId="76988AD4" w14:textId="77777777" w:rsidR="00D10864" w:rsidRDefault="00D10864" w:rsidP="00A30596">
            <w:pPr>
              <w:spacing w:line="360" w:lineRule="auto"/>
              <w:jc w:val="center"/>
              <w:rPr>
                <w:rFonts w:ascii="Times New Roman" w:hAnsi="Times New Roman"/>
                <w:sz w:val="28"/>
                <w:szCs w:val="28"/>
                <w:lang w:val="uk-UA"/>
              </w:rPr>
            </w:pPr>
          </w:p>
        </w:tc>
        <w:tc>
          <w:tcPr>
            <w:tcW w:w="1568" w:type="dxa"/>
          </w:tcPr>
          <w:p w14:paraId="5512F095"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200</w:t>
            </w:r>
          </w:p>
        </w:tc>
        <w:tc>
          <w:tcPr>
            <w:tcW w:w="1620" w:type="dxa"/>
          </w:tcPr>
          <w:p w14:paraId="52A470D9"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80</w:t>
            </w:r>
          </w:p>
        </w:tc>
        <w:tc>
          <w:tcPr>
            <w:tcW w:w="1855" w:type="dxa"/>
          </w:tcPr>
          <w:p w14:paraId="098A242E"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40%</w:t>
            </w:r>
          </w:p>
        </w:tc>
      </w:tr>
    </w:tbl>
    <w:p w14:paraId="2F53C48B" w14:textId="77777777" w:rsidR="00D10864" w:rsidRPr="00E761AC" w:rsidRDefault="00D10864" w:rsidP="00D10864">
      <w:pPr>
        <w:spacing w:after="0" w:line="360" w:lineRule="auto"/>
        <w:ind w:firstLine="709"/>
        <w:jc w:val="both"/>
        <w:rPr>
          <w:rFonts w:ascii="Times New Roman" w:hAnsi="Times New Roman"/>
          <w:sz w:val="28"/>
          <w:szCs w:val="28"/>
          <w:lang w:val="uk-UA"/>
        </w:rPr>
      </w:pPr>
      <w:r w:rsidRPr="00E761AC">
        <w:rPr>
          <w:rFonts w:ascii="Times New Roman" w:hAnsi="Times New Roman"/>
          <w:sz w:val="28"/>
          <w:szCs w:val="28"/>
          <w:lang w:val="uk-UA"/>
        </w:rPr>
        <w:t xml:space="preserve">До найбільш поширених помилок можна віднести наступні: неправильний порядок слів у </w:t>
      </w:r>
      <w:r>
        <w:rPr>
          <w:rFonts w:ascii="Times New Roman" w:hAnsi="Times New Roman"/>
          <w:sz w:val="28"/>
          <w:szCs w:val="28"/>
          <w:lang w:val="uk-UA"/>
        </w:rPr>
        <w:t>заперечн</w:t>
      </w:r>
      <w:r w:rsidRPr="00E761AC">
        <w:rPr>
          <w:rFonts w:ascii="Times New Roman" w:hAnsi="Times New Roman"/>
          <w:sz w:val="28"/>
          <w:szCs w:val="28"/>
          <w:lang w:val="uk-UA"/>
        </w:rPr>
        <w:t xml:space="preserve">их і питальних реченнях, відсутність допоміжних дієслів в цих </w:t>
      </w:r>
      <w:r>
        <w:rPr>
          <w:rFonts w:ascii="Times New Roman" w:hAnsi="Times New Roman"/>
          <w:sz w:val="28"/>
          <w:szCs w:val="28"/>
          <w:lang w:val="uk-UA"/>
        </w:rPr>
        <w:t>реченнях</w:t>
      </w:r>
      <w:r w:rsidRPr="00E761AC">
        <w:rPr>
          <w:rFonts w:ascii="Times New Roman" w:hAnsi="Times New Roman"/>
          <w:sz w:val="28"/>
          <w:szCs w:val="28"/>
          <w:lang w:val="uk-UA"/>
        </w:rPr>
        <w:t xml:space="preserve">, а також (в стверджувальних реченнях) закінчення </w:t>
      </w:r>
      <w:r>
        <w:rPr>
          <w:rFonts w:ascii="Times New Roman" w:hAnsi="Times New Roman"/>
          <w:sz w:val="28"/>
          <w:szCs w:val="28"/>
          <w:lang w:val="uk-UA"/>
        </w:rPr>
        <w:t>невідповідність вживання  часів англійського дієслова (</w:t>
      </w:r>
      <w:r>
        <w:rPr>
          <w:rFonts w:ascii="Times New Roman" w:hAnsi="Times New Roman"/>
          <w:sz w:val="28"/>
          <w:szCs w:val="28"/>
          <w:lang w:val="en-US"/>
        </w:rPr>
        <w:t>English</w:t>
      </w:r>
      <w:r w:rsidRPr="00E761AC">
        <w:rPr>
          <w:rFonts w:ascii="Times New Roman" w:hAnsi="Times New Roman"/>
          <w:sz w:val="28"/>
          <w:szCs w:val="28"/>
          <w:lang w:val="uk-UA"/>
        </w:rPr>
        <w:t xml:space="preserve"> </w:t>
      </w:r>
      <w:r>
        <w:rPr>
          <w:rFonts w:ascii="Times New Roman" w:hAnsi="Times New Roman"/>
          <w:sz w:val="28"/>
          <w:szCs w:val="28"/>
          <w:lang w:val="en-US"/>
        </w:rPr>
        <w:t>tenses</w:t>
      </w:r>
      <w:r>
        <w:rPr>
          <w:rFonts w:ascii="Times New Roman" w:hAnsi="Times New Roman"/>
          <w:sz w:val="28"/>
          <w:szCs w:val="28"/>
          <w:lang w:val="uk-UA"/>
        </w:rPr>
        <w:t>) типу умовного речення</w:t>
      </w:r>
      <w:r w:rsidRPr="00E761AC">
        <w:rPr>
          <w:rFonts w:ascii="Times New Roman" w:hAnsi="Times New Roman"/>
          <w:sz w:val="28"/>
          <w:szCs w:val="28"/>
          <w:lang w:val="uk-UA"/>
        </w:rPr>
        <w:t>. Багато учні не розуміли принципової різниці в значенні і випадках вживання зазначених граматичних часів.</w:t>
      </w:r>
    </w:p>
    <w:p w14:paraId="3BA7CF27" w14:textId="77777777" w:rsidR="00D10864" w:rsidRPr="00E761AC" w:rsidRDefault="00D10864" w:rsidP="00D10864">
      <w:pPr>
        <w:spacing w:after="0" w:line="360" w:lineRule="auto"/>
        <w:ind w:firstLine="709"/>
        <w:jc w:val="both"/>
        <w:rPr>
          <w:rFonts w:ascii="Times New Roman" w:hAnsi="Times New Roman"/>
          <w:sz w:val="28"/>
          <w:szCs w:val="28"/>
          <w:lang w:val="uk-UA"/>
        </w:rPr>
      </w:pPr>
      <w:r w:rsidRPr="00E761AC">
        <w:rPr>
          <w:rFonts w:ascii="Times New Roman" w:hAnsi="Times New Roman"/>
          <w:sz w:val="28"/>
          <w:szCs w:val="28"/>
          <w:lang w:val="uk-UA"/>
        </w:rPr>
        <w:t>В експериментальній групі проводилася також робота по встановленню типу репрезентативною системи і когнітивного типу пізнання, якими відрізняється кожен з учасників цієї групи.</w:t>
      </w:r>
    </w:p>
    <w:p w14:paraId="2FC2F006" w14:textId="13A7BF41" w:rsidR="00D10864" w:rsidRDefault="00D10864" w:rsidP="00D10864">
      <w:pPr>
        <w:spacing w:after="0" w:line="360" w:lineRule="auto"/>
        <w:ind w:firstLine="709"/>
        <w:jc w:val="both"/>
        <w:rPr>
          <w:rFonts w:ascii="Times New Roman" w:hAnsi="Times New Roman"/>
          <w:sz w:val="28"/>
          <w:szCs w:val="28"/>
          <w:lang w:val="uk-UA"/>
        </w:rPr>
      </w:pPr>
      <w:r w:rsidRPr="00E761AC">
        <w:rPr>
          <w:rFonts w:ascii="Times New Roman" w:hAnsi="Times New Roman"/>
          <w:sz w:val="28"/>
          <w:szCs w:val="28"/>
          <w:lang w:val="uk-UA"/>
        </w:rPr>
        <w:t xml:space="preserve">Для визначення типу репрезентативною системи учнів використовувалася методика С. Ефремцевой </w:t>
      </w:r>
      <w:r>
        <w:rPr>
          <w:rFonts w:ascii="Times New Roman" w:hAnsi="Times New Roman"/>
          <w:sz w:val="28"/>
          <w:szCs w:val="28"/>
          <w:lang w:val="uk-UA"/>
        </w:rPr>
        <w:t>[</w:t>
      </w:r>
      <w:r w:rsidR="00727641" w:rsidRPr="00727641">
        <w:rPr>
          <w:rFonts w:ascii="Times New Roman" w:hAnsi="Times New Roman"/>
          <w:sz w:val="28"/>
          <w:szCs w:val="28"/>
        </w:rPr>
        <w:t>17</w:t>
      </w:r>
      <w:r>
        <w:rPr>
          <w:rFonts w:ascii="Times New Roman" w:hAnsi="Times New Roman"/>
          <w:sz w:val="28"/>
          <w:szCs w:val="28"/>
          <w:lang w:val="uk-UA"/>
        </w:rPr>
        <w:t xml:space="preserve">] </w:t>
      </w:r>
      <w:r w:rsidRPr="00E761AC">
        <w:rPr>
          <w:rFonts w:ascii="Times New Roman" w:hAnsi="Times New Roman"/>
          <w:sz w:val="28"/>
          <w:szCs w:val="28"/>
          <w:lang w:val="uk-UA"/>
        </w:rPr>
        <w:t xml:space="preserve">в </w:t>
      </w:r>
      <w:r>
        <w:rPr>
          <w:rFonts w:ascii="Times New Roman" w:hAnsi="Times New Roman"/>
          <w:sz w:val="28"/>
          <w:szCs w:val="28"/>
          <w:lang w:val="uk-UA"/>
        </w:rPr>
        <w:t xml:space="preserve">авторській </w:t>
      </w:r>
      <w:r w:rsidRPr="00E761AC">
        <w:rPr>
          <w:rFonts w:ascii="Times New Roman" w:hAnsi="Times New Roman"/>
          <w:sz w:val="28"/>
          <w:szCs w:val="28"/>
          <w:lang w:val="uk-UA"/>
        </w:rPr>
        <w:t>модифікації</w:t>
      </w:r>
      <w:r>
        <w:rPr>
          <w:rFonts w:ascii="Times New Roman" w:hAnsi="Times New Roman"/>
          <w:sz w:val="28"/>
          <w:szCs w:val="28"/>
          <w:lang w:val="uk-UA"/>
        </w:rPr>
        <w:t>.</w:t>
      </w:r>
      <w:r w:rsidRPr="00E761AC">
        <w:rPr>
          <w:rFonts w:ascii="Times New Roman" w:hAnsi="Times New Roman"/>
          <w:sz w:val="28"/>
          <w:szCs w:val="28"/>
          <w:lang w:val="uk-UA"/>
        </w:rPr>
        <w:t xml:space="preserve"> Дана діагностика служить для визначення типу репрезентативною системи (аудіал, візуал, кінестетик) і проводилася в експериментальній групі учнів. Для визначення типу репрезентативною системи учнів їм було запропоновано погодитися або спростувати ряд тверджень (Додаток </w:t>
      </w:r>
      <w:r>
        <w:rPr>
          <w:rFonts w:ascii="Times New Roman" w:hAnsi="Times New Roman"/>
          <w:sz w:val="28"/>
          <w:szCs w:val="28"/>
          <w:lang w:val="uk-UA"/>
        </w:rPr>
        <w:t>Г</w:t>
      </w:r>
      <w:r w:rsidRPr="00E761AC">
        <w:rPr>
          <w:rFonts w:ascii="Times New Roman" w:hAnsi="Times New Roman"/>
          <w:sz w:val="28"/>
          <w:szCs w:val="28"/>
          <w:lang w:val="uk-UA"/>
        </w:rPr>
        <w:t>). Далі вчителеві з необхідно було підрахувати</w:t>
      </w:r>
      <w:r>
        <w:rPr>
          <w:rFonts w:ascii="Times New Roman" w:hAnsi="Times New Roman"/>
          <w:sz w:val="28"/>
          <w:szCs w:val="28"/>
          <w:lang w:val="uk-UA"/>
        </w:rPr>
        <w:t xml:space="preserve"> </w:t>
      </w:r>
      <w:r w:rsidRPr="00E761AC">
        <w:rPr>
          <w:rFonts w:ascii="Times New Roman" w:hAnsi="Times New Roman"/>
          <w:sz w:val="28"/>
          <w:szCs w:val="28"/>
          <w:lang w:val="uk-UA"/>
        </w:rPr>
        <w:t>кількість позитивних відповідей в кожному розділі ключа. Сума відповідей і вказувала на провідний тип репрезентативної системи учнів. Дані проведеної методики представлені в таблиці 8.</w:t>
      </w:r>
    </w:p>
    <w:p w14:paraId="647EDC63" w14:textId="77777777" w:rsidR="00D10864" w:rsidRDefault="00D10864" w:rsidP="00D10864">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Талиця 2.3.2</w:t>
      </w:r>
    </w:p>
    <w:p w14:paraId="71D9A35E" w14:textId="77777777" w:rsidR="00D10864" w:rsidRPr="00B23F20" w:rsidRDefault="00D10864" w:rsidP="00D10864">
      <w:pPr>
        <w:spacing w:after="0" w:line="360" w:lineRule="auto"/>
        <w:ind w:firstLine="709"/>
        <w:jc w:val="center"/>
        <w:rPr>
          <w:rFonts w:ascii="Times New Roman" w:hAnsi="Times New Roman"/>
          <w:b/>
          <w:bCs/>
          <w:i/>
          <w:iCs/>
          <w:sz w:val="28"/>
          <w:szCs w:val="28"/>
          <w:lang w:val="uk-UA"/>
        </w:rPr>
      </w:pPr>
      <w:r w:rsidRPr="00B23F20">
        <w:rPr>
          <w:rFonts w:ascii="Times New Roman" w:hAnsi="Times New Roman"/>
          <w:b/>
          <w:bCs/>
          <w:i/>
          <w:iCs/>
          <w:sz w:val="28"/>
          <w:szCs w:val="28"/>
          <w:lang w:val="uk-UA"/>
        </w:rPr>
        <w:t>Провідний тип сприйняття</w:t>
      </w:r>
    </w:p>
    <w:tbl>
      <w:tblPr>
        <w:tblStyle w:val="a7"/>
        <w:tblW w:w="0" w:type="auto"/>
        <w:tblLook w:val="04A0" w:firstRow="1" w:lastRow="0" w:firstColumn="1" w:lastColumn="0" w:noHBand="0" w:noVBand="1"/>
      </w:tblPr>
      <w:tblGrid>
        <w:gridCol w:w="2451"/>
        <w:gridCol w:w="2371"/>
        <w:gridCol w:w="2370"/>
        <w:gridCol w:w="2379"/>
      </w:tblGrid>
      <w:tr w:rsidR="00D10864" w14:paraId="59E5308B" w14:textId="77777777" w:rsidTr="00A30596">
        <w:tc>
          <w:tcPr>
            <w:tcW w:w="2451" w:type="dxa"/>
          </w:tcPr>
          <w:p w14:paraId="455D5272"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Учні</w:t>
            </w:r>
          </w:p>
        </w:tc>
        <w:tc>
          <w:tcPr>
            <w:tcW w:w="2371" w:type="dxa"/>
          </w:tcPr>
          <w:p w14:paraId="2830BEA6"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Аудіал</w:t>
            </w:r>
          </w:p>
        </w:tc>
        <w:tc>
          <w:tcPr>
            <w:tcW w:w="2370" w:type="dxa"/>
          </w:tcPr>
          <w:p w14:paraId="710EBAF9"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Візуал</w:t>
            </w:r>
          </w:p>
        </w:tc>
        <w:tc>
          <w:tcPr>
            <w:tcW w:w="2379" w:type="dxa"/>
          </w:tcPr>
          <w:p w14:paraId="5D27C609"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Кінестетик</w:t>
            </w:r>
          </w:p>
        </w:tc>
      </w:tr>
      <w:tr w:rsidR="00D10864" w14:paraId="3A1E02A7" w14:textId="77777777" w:rsidTr="00A30596">
        <w:tc>
          <w:tcPr>
            <w:tcW w:w="2451" w:type="dxa"/>
          </w:tcPr>
          <w:p w14:paraId="48842634" w14:textId="77777777" w:rsidR="00D10864" w:rsidRDefault="00D10864" w:rsidP="00A30596">
            <w:pPr>
              <w:jc w:val="center"/>
              <w:rPr>
                <w:rFonts w:ascii="Times New Roman" w:hAnsi="Times New Roman"/>
                <w:sz w:val="28"/>
                <w:szCs w:val="28"/>
                <w:lang w:val="uk-UA"/>
              </w:rPr>
            </w:pPr>
            <w:r>
              <w:rPr>
                <w:rFonts w:ascii="Times New Roman" w:hAnsi="Times New Roman"/>
                <w:sz w:val="28"/>
                <w:szCs w:val="28"/>
                <w:lang w:val="uk-UA"/>
              </w:rPr>
              <w:t>Експериментальна група (ЕГ – 9 осіб)</w:t>
            </w:r>
          </w:p>
        </w:tc>
        <w:tc>
          <w:tcPr>
            <w:tcW w:w="2371" w:type="dxa"/>
          </w:tcPr>
          <w:p w14:paraId="10BA6D57" w14:textId="77777777" w:rsidR="00D10864" w:rsidRDefault="00D10864" w:rsidP="00A30596">
            <w:pPr>
              <w:spacing w:before="240" w:line="360" w:lineRule="auto"/>
              <w:jc w:val="center"/>
              <w:rPr>
                <w:rFonts w:ascii="Times New Roman" w:hAnsi="Times New Roman"/>
                <w:sz w:val="28"/>
                <w:szCs w:val="28"/>
                <w:lang w:val="uk-UA"/>
              </w:rPr>
            </w:pPr>
            <w:r>
              <w:rPr>
                <w:rFonts w:ascii="Times New Roman" w:hAnsi="Times New Roman"/>
                <w:sz w:val="28"/>
                <w:szCs w:val="28"/>
                <w:lang w:val="uk-UA"/>
              </w:rPr>
              <w:t>52%</w:t>
            </w:r>
          </w:p>
        </w:tc>
        <w:tc>
          <w:tcPr>
            <w:tcW w:w="2370" w:type="dxa"/>
          </w:tcPr>
          <w:p w14:paraId="5B014AEA" w14:textId="77777777" w:rsidR="00D10864" w:rsidRDefault="00D10864" w:rsidP="00A30596">
            <w:pPr>
              <w:spacing w:before="240" w:line="360" w:lineRule="auto"/>
              <w:jc w:val="center"/>
              <w:rPr>
                <w:rFonts w:ascii="Times New Roman" w:hAnsi="Times New Roman"/>
                <w:sz w:val="28"/>
                <w:szCs w:val="28"/>
                <w:lang w:val="uk-UA"/>
              </w:rPr>
            </w:pPr>
            <w:r>
              <w:rPr>
                <w:rFonts w:ascii="Times New Roman" w:hAnsi="Times New Roman"/>
                <w:sz w:val="28"/>
                <w:szCs w:val="28"/>
                <w:lang w:val="uk-UA"/>
              </w:rPr>
              <w:t>26%</w:t>
            </w:r>
          </w:p>
        </w:tc>
        <w:tc>
          <w:tcPr>
            <w:tcW w:w="2379" w:type="dxa"/>
          </w:tcPr>
          <w:p w14:paraId="5BA3E892" w14:textId="77777777" w:rsidR="00D10864" w:rsidRDefault="00D10864" w:rsidP="00A30596">
            <w:pPr>
              <w:spacing w:before="240" w:line="360" w:lineRule="auto"/>
              <w:jc w:val="center"/>
              <w:rPr>
                <w:rFonts w:ascii="Times New Roman" w:hAnsi="Times New Roman"/>
                <w:sz w:val="28"/>
                <w:szCs w:val="28"/>
                <w:lang w:val="uk-UA"/>
              </w:rPr>
            </w:pPr>
            <w:r>
              <w:rPr>
                <w:rFonts w:ascii="Times New Roman" w:hAnsi="Times New Roman"/>
                <w:sz w:val="28"/>
                <w:szCs w:val="28"/>
                <w:lang w:val="uk-UA"/>
              </w:rPr>
              <w:t>22%</w:t>
            </w:r>
          </w:p>
        </w:tc>
      </w:tr>
    </w:tbl>
    <w:p w14:paraId="2C58A3CD" w14:textId="77777777" w:rsidR="00D10864" w:rsidRDefault="00D10864" w:rsidP="00D10864">
      <w:pPr>
        <w:spacing w:after="0" w:line="360" w:lineRule="auto"/>
        <w:ind w:firstLine="709"/>
        <w:jc w:val="both"/>
        <w:rPr>
          <w:rFonts w:ascii="Times New Roman" w:hAnsi="Times New Roman"/>
          <w:sz w:val="28"/>
          <w:szCs w:val="28"/>
          <w:lang w:val="uk-UA"/>
        </w:rPr>
      </w:pPr>
      <w:r w:rsidRPr="00B23F20">
        <w:rPr>
          <w:rFonts w:ascii="Times New Roman" w:hAnsi="Times New Roman"/>
          <w:sz w:val="28"/>
          <w:szCs w:val="28"/>
          <w:lang w:val="uk-UA"/>
        </w:rPr>
        <w:t xml:space="preserve">Отримані дані свідчать про те, що учні по-різному пізнають і організують інформацію, що надходить, а також взаємодіють один з одним на уроці </w:t>
      </w:r>
      <w:r>
        <w:rPr>
          <w:rFonts w:ascii="Times New Roman" w:hAnsi="Times New Roman"/>
          <w:sz w:val="28"/>
          <w:szCs w:val="28"/>
          <w:lang w:val="uk-UA"/>
        </w:rPr>
        <w:t>англійськ</w:t>
      </w:r>
      <w:r w:rsidRPr="00B23F20">
        <w:rPr>
          <w:rFonts w:ascii="Times New Roman" w:hAnsi="Times New Roman"/>
          <w:sz w:val="28"/>
          <w:szCs w:val="28"/>
          <w:lang w:val="uk-UA"/>
        </w:rPr>
        <w:t>ої мови (</w:t>
      </w:r>
      <w:r>
        <w:rPr>
          <w:rFonts w:ascii="Times New Roman" w:hAnsi="Times New Roman"/>
          <w:sz w:val="28"/>
          <w:szCs w:val="28"/>
          <w:lang w:val="uk-UA"/>
        </w:rPr>
        <w:t>п.</w:t>
      </w:r>
      <w:r w:rsidRPr="00B23F20">
        <w:rPr>
          <w:rFonts w:ascii="Times New Roman" w:hAnsi="Times New Roman"/>
          <w:sz w:val="28"/>
          <w:szCs w:val="28"/>
          <w:lang w:val="uk-UA"/>
        </w:rPr>
        <w:t xml:space="preserve"> 1.3.). Особливості кожного з когнітивного стилів пізнання учнів ми використовували для диференціації вправ при </w:t>
      </w:r>
      <w:r w:rsidRPr="00B23F20">
        <w:rPr>
          <w:rFonts w:ascii="Times New Roman" w:hAnsi="Times New Roman"/>
          <w:sz w:val="28"/>
          <w:szCs w:val="28"/>
          <w:lang w:val="uk-UA"/>
        </w:rPr>
        <w:lastRenderedPageBreak/>
        <w:t>організації тренування граматичного матеріалу з метою більш міцного формування граматично</w:t>
      </w:r>
      <w:r>
        <w:rPr>
          <w:rFonts w:ascii="Times New Roman" w:hAnsi="Times New Roman"/>
          <w:sz w:val="28"/>
          <w:szCs w:val="28"/>
          <w:lang w:val="uk-UA"/>
        </w:rPr>
        <w:t>ї</w:t>
      </w:r>
      <w:r w:rsidRPr="00B23F20">
        <w:rPr>
          <w:rFonts w:ascii="Times New Roman" w:hAnsi="Times New Roman"/>
          <w:sz w:val="28"/>
          <w:szCs w:val="28"/>
          <w:lang w:val="uk-UA"/>
        </w:rPr>
        <w:t xml:space="preserve"> навички.</w:t>
      </w:r>
    </w:p>
    <w:p w14:paraId="5F90AEDC" w14:textId="77777777" w:rsidR="00D10864" w:rsidRPr="00B23F20" w:rsidRDefault="00D10864" w:rsidP="00D10864">
      <w:pPr>
        <w:spacing w:after="0" w:line="360" w:lineRule="auto"/>
        <w:ind w:firstLine="709"/>
        <w:jc w:val="both"/>
        <w:rPr>
          <w:rFonts w:ascii="Times New Roman" w:hAnsi="Times New Roman"/>
          <w:sz w:val="28"/>
          <w:szCs w:val="28"/>
          <w:lang w:val="uk-UA"/>
        </w:rPr>
      </w:pPr>
      <w:r w:rsidRPr="00B23F20">
        <w:rPr>
          <w:rFonts w:ascii="Times New Roman" w:hAnsi="Times New Roman"/>
          <w:sz w:val="28"/>
          <w:szCs w:val="28"/>
          <w:lang w:val="uk-UA"/>
        </w:rPr>
        <w:t>На форму</w:t>
      </w:r>
      <w:r>
        <w:rPr>
          <w:rFonts w:ascii="Times New Roman" w:hAnsi="Times New Roman"/>
          <w:sz w:val="28"/>
          <w:szCs w:val="28"/>
          <w:lang w:val="uk-UA"/>
        </w:rPr>
        <w:t>вальн</w:t>
      </w:r>
      <w:r w:rsidRPr="00B23F20">
        <w:rPr>
          <w:rFonts w:ascii="Times New Roman" w:hAnsi="Times New Roman"/>
          <w:sz w:val="28"/>
          <w:szCs w:val="28"/>
          <w:lang w:val="uk-UA"/>
        </w:rPr>
        <w:t xml:space="preserve">ому етапі </w:t>
      </w:r>
      <w:r>
        <w:rPr>
          <w:rFonts w:ascii="Times New Roman" w:hAnsi="Times New Roman"/>
          <w:sz w:val="28"/>
          <w:szCs w:val="28"/>
          <w:lang w:val="uk-UA"/>
        </w:rPr>
        <w:t>експериментальн</w:t>
      </w:r>
      <w:r w:rsidRPr="00B23F20">
        <w:rPr>
          <w:rFonts w:ascii="Times New Roman" w:hAnsi="Times New Roman"/>
          <w:sz w:val="28"/>
          <w:szCs w:val="28"/>
          <w:lang w:val="uk-UA"/>
        </w:rPr>
        <w:t>ого навчання в експериментальній і контрольній групах була реалізована методика формування граматично</w:t>
      </w:r>
      <w:r>
        <w:rPr>
          <w:rFonts w:ascii="Times New Roman" w:hAnsi="Times New Roman"/>
          <w:sz w:val="28"/>
          <w:szCs w:val="28"/>
          <w:lang w:val="uk-UA"/>
        </w:rPr>
        <w:t>го аспекту англійськ</w:t>
      </w:r>
      <w:r w:rsidRPr="00B23F20">
        <w:rPr>
          <w:rFonts w:ascii="Times New Roman" w:hAnsi="Times New Roman"/>
          <w:sz w:val="28"/>
          <w:szCs w:val="28"/>
          <w:lang w:val="uk-UA"/>
        </w:rPr>
        <w:t xml:space="preserve">ої мови в учнів </w:t>
      </w:r>
      <w:r>
        <w:rPr>
          <w:rFonts w:ascii="Times New Roman" w:hAnsi="Times New Roman"/>
          <w:sz w:val="28"/>
          <w:szCs w:val="28"/>
          <w:lang w:val="uk-UA"/>
        </w:rPr>
        <w:t>старш</w:t>
      </w:r>
      <w:r w:rsidRPr="00B23F20">
        <w:rPr>
          <w:rFonts w:ascii="Times New Roman" w:hAnsi="Times New Roman"/>
          <w:sz w:val="28"/>
          <w:szCs w:val="28"/>
          <w:lang w:val="uk-UA"/>
        </w:rPr>
        <w:t xml:space="preserve">ої школи. Для початку учні повинні були ознайомитися і засвоїти пропонований граматичний матеріал. Ознайомлення з граматичним матеріалом в контрольній групі проводилося без урахування індивідуальних можливостей і здібностей учнів, а в експериментальній групі </w:t>
      </w:r>
      <w:r>
        <w:rPr>
          <w:rFonts w:ascii="Times New Roman" w:hAnsi="Times New Roman"/>
          <w:sz w:val="28"/>
          <w:szCs w:val="28"/>
          <w:lang w:val="uk-UA"/>
        </w:rPr>
        <w:t>–</w:t>
      </w:r>
      <w:r w:rsidRPr="00B23F20">
        <w:rPr>
          <w:rFonts w:ascii="Times New Roman" w:hAnsi="Times New Roman"/>
          <w:sz w:val="28"/>
          <w:szCs w:val="28"/>
          <w:lang w:val="uk-UA"/>
        </w:rPr>
        <w:t xml:space="preserve"> поетапно, відповідно до розробленої методики.</w:t>
      </w:r>
    </w:p>
    <w:p w14:paraId="4C912163" w14:textId="77777777" w:rsidR="00D10864" w:rsidRPr="00B23F20" w:rsidRDefault="00D10864" w:rsidP="00D10864">
      <w:pPr>
        <w:spacing w:after="0" w:line="360" w:lineRule="auto"/>
        <w:ind w:firstLine="709"/>
        <w:jc w:val="both"/>
        <w:rPr>
          <w:rFonts w:ascii="Times New Roman" w:hAnsi="Times New Roman"/>
          <w:sz w:val="28"/>
          <w:szCs w:val="28"/>
          <w:lang w:val="uk-UA"/>
        </w:rPr>
      </w:pPr>
      <w:r w:rsidRPr="00B23F20">
        <w:rPr>
          <w:rFonts w:ascii="Times New Roman" w:hAnsi="Times New Roman"/>
          <w:sz w:val="28"/>
          <w:szCs w:val="28"/>
          <w:lang w:val="uk-UA"/>
        </w:rPr>
        <w:t>Робота в експериментальній групі будувалася в дв</w:t>
      </w:r>
      <w:r>
        <w:rPr>
          <w:rFonts w:ascii="Times New Roman" w:hAnsi="Times New Roman"/>
          <w:sz w:val="28"/>
          <w:szCs w:val="28"/>
          <w:lang w:val="uk-UA"/>
        </w:rPr>
        <w:t>а</w:t>
      </w:r>
      <w:r w:rsidRPr="00B23F20">
        <w:rPr>
          <w:rFonts w:ascii="Times New Roman" w:hAnsi="Times New Roman"/>
          <w:sz w:val="28"/>
          <w:szCs w:val="28"/>
          <w:lang w:val="uk-UA"/>
        </w:rPr>
        <w:t xml:space="preserve"> етапи: мотиваційно</w:t>
      </w:r>
      <w:r>
        <w:rPr>
          <w:rFonts w:ascii="Times New Roman" w:hAnsi="Times New Roman"/>
          <w:sz w:val="28"/>
          <w:szCs w:val="28"/>
          <w:lang w:val="uk-UA"/>
        </w:rPr>
        <w:t>го</w:t>
      </w:r>
      <w:r w:rsidRPr="00B23F20">
        <w:rPr>
          <w:rFonts w:ascii="Times New Roman" w:hAnsi="Times New Roman"/>
          <w:sz w:val="28"/>
          <w:szCs w:val="28"/>
          <w:lang w:val="uk-UA"/>
        </w:rPr>
        <w:t xml:space="preserve"> і орієнтовно</w:t>
      </w:r>
      <w:r>
        <w:rPr>
          <w:rFonts w:ascii="Times New Roman" w:hAnsi="Times New Roman"/>
          <w:sz w:val="28"/>
          <w:szCs w:val="28"/>
          <w:lang w:val="uk-UA"/>
        </w:rPr>
        <w:t>го</w:t>
      </w:r>
      <w:r w:rsidRPr="00B23F20">
        <w:rPr>
          <w:rFonts w:ascii="Times New Roman" w:hAnsi="Times New Roman"/>
          <w:sz w:val="28"/>
          <w:szCs w:val="28"/>
          <w:lang w:val="uk-UA"/>
        </w:rPr>
        <w:t>.</w:t>
      </w:r>
    </w:p>
    <w:p w14:paraId="76BAA947" w14:textId="77777777" w:rsidR="00D10864" w:rsidRPr="00B23F20" w:rsidRDefault="00D10864" w:rsidP="00D10864">
      <w:pPr>
        <w:spacing w:after="0" w:line="360" w:lineRule="auto"/>
        <w:ind w:firstLine="709"/>
        <w:jc w:val="both"/>
        <w:rPr>
          <w:rFonts w:ascii="Times New Roman" w:hAnsi="Times New Roman"/>
          <w:sz w:val="28"/>
          <w:szCs w:val="28"/>
          <w:lang w:val="uk-UA"/>
        </w:rPr>
      </w:pPr>
      <w:r w:rsidRPr="00B23F20">
        <w:rPr>
          <w:rFonts w:ascii="Times New Roman" w:hAnsi="Times New Roman"/>
          <w:sz w:val="28"/>
          <w:szCs w:val="28"/>
          <w:lang w:val="uk-UA"/>
        </w:rPr>
        <w:t xml:space="preserve">Завдання </w:t>
      </w:r>
      <w:r w:rsidRPr="005A5A59">
        <w:rPr>
          <w:rFonts w:ascii="Times New Roman" w:hAnsi="Times New Roman"/>
          <w:sz w:val="28"/>
          <w:szCs w:val="28"/>
          <w:u w:val="single"/>
          <w:lang w:val="uk-UA"/>
        </w:rPr>
        <w:t>мотиваційно</w:t>
      </w:r>
      <w:r>
        <w:rPr>
          <w:rFonts w:ascii="Times New Roman" w:hAnsi="Times New Roman"/>
          <w:sz w:val="28"/>
          <w:szCs w:val="28"/>
          <w:u w:val="single"/>
          <w:lang w:val="uk-UA"/>
        </w:rPr>
        <w:t>го</w:t>
      </w:r>
      <w:r w:rsidRPr="005A5A59">
        <w:rPr>
          <w:rFonts w:ascii="Times New Roman" w:hAnsi="Times New Roman"/>
          <w:sz w:val="28"/>
          <w:szCs w:val="28"/>
          <w:u w:val="single"/>
          <w:lang w:val="uk-UA"/>
        </w:rPr>
        <w:t xml:space="preserve"> </w:t>
      </w:r>
      <w:r>
        <w:rPr>
          <w:rFonts w:ascii="Times New Roman" w:hAnsi="Times New Roman"/>
          <w:sz w:val="28"/>
          <w:szCs w:val="28"/>
          <w:u w:val="single"/>
          <w:lang w:val="uk-UA"/>
        </w:rPr>
        <w:t>етапу</w:t>
      </w:r>
      <w:r w:rsidRPr="00B23F20">
        <w:rPr>
          <w:rFonts w:ascii="Times New Roman" w:hAnsi="Times New Roman"/>
          <w:sz w:val="28"/>
          <w:szCs w:val="28"/>
          <w:lang w:val="uk-UA"/>
        </w:rPr>
        <w:t xml:space="preserve"> </w:t>
      </w:r>
      <w:r>
        <w:rPr>
          <w:rFonts w:ascii="Times New Roman" w:hAnsi="Times New Roman"/>
          <w:sz w:val="28"/>
          <w:szCs w:val="28"/>
          <w:lang w:val="uk-UA"/>
        </w:rPr>
        <w:t>–</w:t>
      </w:r>
      <w:r w:rsidRPr="00B23F20">
        <w:rPr>
          <w:rFonts w:ascii="Times New Roman" w:hAnsi="Times New Roman"/>
          <w:sz w:val="28"/>
          <w:szCs w:val="28"/>
          <w:lang w:val="uk-UA"/>
        </w:rPr>
        <w:t xml:space="preserve"> попереднє знайомство з метою дії, тобто створення мотиву для подальшої роботи над граматичним матеріалом. Для її реалізації учням пропонувалися візуальна і слухова опори при введенні граматичного матеріалу, що забезпечило сприйняття учнем з більш розвиненим візуальним, або слуховим аналізаторами.</w:t>
      </w:r>
    </w:p>
    <w:p w14:paraId="71FD1295" w14:textId="77777777" w:rsidR="00D10864" w:rsidRPr="00B23F20" w:rsidRDefault="00D10864" w:rsidP="00D10864">
      <w:pPr>
        <w:spacing w:after="0" w:line="360" w:lineRule="auto"/>
        <w:ind w:firstLine="709"/>
        <w:jc w:val="both"/>
        <w:rPr>
          <w:rFonts w:ascii="Times New Roman" w:hAnsi="Times New Roman"/>
          <w:sz w:val="28"/>
          <w:szCs w:val="28"/>
          <w:lang w:val="uk-UA"/>
        </w:rPr>
      </w:pPr>
      <w:r w:rsidRPr="00B23F20">
        <w:rPr>
          <w:rFonts w:ascii="Times New Roman" w:hAnsi="Times New Roman"/>
          <w:sz w:val="28"/>
          <w:szCs w:val="28"/>
          <w:lang w:val="uk-UA"/>
        </w:rPr>
        <w:t>Завдання друго</w:t>
      </w:r>
      <w:r>
        <w:rPr>
          <w:rFonts w:ascii="Times New Roman" w:hAnsi="Times New Roman"/>
          <w:sz w:val="28"/>
          <w:szCs w:val="28"/>
          <w:lang w:val="uk-UA"/>
        </w:rPr>
        <w:t>го</w:t>
      </w:r>
      <w:r w:rsidRPr="00B23F20">
        <w:rPr>
          <w:rFonts w:ascii="Times New Roman" w:hAnsi="Times New Roman"/>
          <w:sz w:val="28"/>
          <w:szCs w:val="28"/>
          <w:lang w:val="uk-UA"/>
        </w:rPr>
        <w:t xml:space="preserve"> </w:t>
      </w:r>
      <w:r>
        <w:rPr>
          <w:rFonts w:ascii="Times New Roman" w:hAnsi="Times New Roman"/>
          <w:sz w:val="28"/>
          <w:szCs w:val="28"/>
          <w:lang w:val="uk-UA"/>
        </w:rPr>
        <w:t>–</w:t>
      </w:r>
      <w:r w:rsidRPr="00B23F20">
        <w:rPr>
          <w:rFonts w:ascii="Times New Roman" w:hAnsi="Times New Roman"/>
          <w:sz w:val="28"/>
          <w:szCs w:val="28"/>
          <w:lang w:val="uk-UA"/>
        </w:rPr>
        <w:t xml:space="preserve"> орієнтовн</w:t>
      </w:r>
      <w:r>
        <w:rPr>
          <w:rFonts w:ascii="Times New Roman" w:hAnsi="Times New Roman"/>
          <w:sz w:val="28"/>
          <w:szCs w:val="28"/>
          <w:lang w:val="uk-UA"/>
        </w:rPr>
        <w:t>ог</w:t>
      </w:r>
      <w:r w:rsidRPr="00B23F20">
        <w:rPr>
          <w:rFonts w:ascii="Times New Roman" w:hAnsi="Times New Roman"/>
          <w:sz w:val="28"/>
          <w:szCs w:val="28"/>
          <w:lang w:val="uk-UA"/>
        </w:rPr>
        <w:t xml:space="preserve">о </w:t>
      </w:r>
      <w:r>
        <w:rPr>
          <w:rFonts w:ascii="Times New Roman" w:hAnsi="Times New Roman"/>
          <w:sz w:val="28"/>
          <w:szCs w:val="28"/>
          <w:lang w:val="uk-UA"/>
        </w:rPr>
        <w:t>етапу</w:t>
      </w:r>
      <w:r w:rsidRPr="00B23F20">
        <w:rPr>
          <w:rFonts w:ascii="Times New Roman" w:hAnsi="Times New Roman"/>
          <w:sz w:val="28"/>
          <w:szCs w:val="28"/>
          <w:lang w:val="uk-UA"/>
        </w:rPr>
        <w:t xml:space="preserve"> </w:t>
      </w:r>
      <w:r>
        <w:rPr>
          <w:rFonts w:ascii="Times New Roman" w:hAnsi="Times New Roman"/>
          <w:sz w:val="28"/>
          <w:szCs w:val="28"/>
          <w:lang w:val="uk-UA"/>
        </w:rPr>
        <w:t>–</w:t>
      </w:r>
      <w:r w:rsidRPr="00B23F20">
        <w:rPr>
          <w:rFonts w:ascii="Times New Roman" w:hAnsi="Times New Roman"/>
          <w:sz w:val="28"/>
          <w:szCs w:val="28"/>
          <w:lang w:val="uk-UA"/>
        </w:rPr>
        <w:t xml:space="preserve"> в отриманні загального уявлення про граматичн</w:t>
      </w:r>
      <w:r>
        <w:rPr>
          <w:rFonts w:ascii="Times New Roman" w:hAnsi="Times New Roman"/>
          <w:sz w:val="28"/>
          <w:szCs w:val="28"/>
          <w:lang w:val="uk-UA"/>
        </w:rPr>
        <w:t xml:space="preserve">е </w:t>
      </w:r>
      <w:r w:rsidRPr="00B23F20">
        <w:rPr>
          <w:rFonts w:ascii="Times New Roman" w:hAnsi="Times New Roman"/>
          <w:sz w:val="28"/>
          <w:szCs w:val="28"/>
          <w:lang w:val="uk-UA"/>
        </w:rPr>
        <w:t>явищ</w:t>
      </w:r>
      <w:r>
        <w:rPr>
          <w:rFonts w:ascii="Times New Roman" w:hAnsi="Times New Roman"/>
          <w:sz w:val="28"/>
          <w:szCs w:val="28"/>
          <w:lang w:val="uk-UA"/>
        </w:rPr>
        <w:t xml:space="preserve">е (у нашому випадку </w:t>
      </w:r>
      <w:r>
        <w:rPr>
          <w:rFonts w:ascii="Times New Roman" w:hAnsi="Times New Roman"/>
          <w:sz w:val="28"/>
          <w:szCs w:val="28"/>
          <w:lang w:val="en-US"/>
        </w:rPr>
        <w:t>Conditional</w:t>
      </w:r>
      <w:r w:rsidRPr="0029694F">
        <w:rPr>
          <w:rFonts w:ascii="Times New Roman" w:hAnsi="Times New Roman"/>
          <w:sz w:val="28"/>
          <w:szCs w:val="28"/>
          <w:lang w:val="uk-UA"/>
        </w:rPr>
        <w:t xml:space="preserve"> </w:t>
      </w:r>
      <w:r>
        <w:rPr>
          <w:rFonts w:ascii="Times New Roman" w:hAnsi="Times New Roman"/>
          <w:sz w:val="28"/>
          <w:szCs w:val="28"/>
          <w:lang w:val="en-US"/>
        </w:rPr>
        <w:t>I</w:t>
      </w:r>
      <w:r w:rsidRPr="0029694F">
        <w:rPr>
          <w:rFonts w:ascii="Times New Roman" w:hAnsi="Times New Roman"/>
          <w:sz w:val="28"/>
          <w:szCs w:val="28"/>
          <w:lang w:val="uk-UA"/>
        </w:rPr>
        <w:t xml:space="preserve"> / </w:t>
      </w:r>
      <w:r>
        <w:rPr>
          <w:rFonts w:ascii="Times New Roman" w:hAnsi="Times New Roman"/>
          <w:sz w:val="28"/>
          <w:szCs w:val="28"/>
          <w:lang w:val="en-US"/>
        </w:rPr>
        <w:t>Conditional</w:t>
      </w:r>
      <w:r w:rsidRPr="0029694F">
        <w:rPr>
          <w:rFonts w:ascii="Times New Roman" w:hAnsi="Times New Roman"/>
          <w:sz w:val="28"/>
          <w:szCs w:val="28"/>
          <w:lang w:val="uk-UA"/>
        </w:rPr>
        <w:t xml:space="preserve"> </w:t>
      </w:r>
      <w:r>
        <w:rPr>
          <w:rFonts w:ascii="Times New Roman" w:hAnsi="Times New Roman"/>
          <w:sz w:val="28"/>
          <w:szCs w:val="28"/>
          <w:lang w:val="en-US"/>
        </w:rPr>
        <w:t>II</w:t>
      </w:r>
      <w:r>
        <w:rPr>
          <w:rFonts w:ascii="Times New Roman" w:hAnsi="Times New Roman"/>
          <w:sz w:val="28"/>
          <w:szCs w:val="28"/>
          <w:lang w:val="uk-UA"/>
        </w:rPr>
        <w:t>)</w:t>
      </w:r>
      <w:r w:rsidRPr="00B23F20">
        <w:rPr>
          <w:rFonts w:ascii="Times New Roman" w:hAnsi="Times New Roman"/>
          <w:sz w:val="28"/>
          <w:szCs w:val="28"/>
          <w:lang w:val="uk-UA"/>
        </w:rPr>
        <w:t xml:space="preserve">. Тут школярам необхідно було самостійно виявити специфічні риси граматичного явища, засвоїти форми і функції </w:t>
      </w:r>
      <w:r>
        <w:rPr>
          <w:rFonts w:ascii="Times New Roman" w:hAnsi="Times New Roman"/>
          <w:sz w:val="28"/>
          <w:szCs w:val="28"/>
          <w:lang w:val="en-US"/>
        </w:rPr>
        <w:t>Conditional</w:t>
      </w:r>
      <w:r w:rsidRPr="0029694F">
        <w:rPr>
          <w:rFonts w:ascii="Times New Roman" w:hAnsi="Times New Roman"/>
          <w:sz w:val="28"/>
          <w:szCs w:val="28"/>
          <w:lang w:val="uk-UA"/>
        </w:rPr>
        <w:t xml:space="preserve"> </w:t>
      </w:r>
      <w:r>
        <w:rPr>
          <w:rFonts w:ascii="Times New Roman" w:hAnsi="Times New Roman"/>
          <w:sz w:val="28"/>
          <w:szCs w:val="28"/>
          <w:lang w:val="en-US"/>
        </w:rPr>
        <w:t>I</w:t>
      </w:r>
      <w:r w:rsidRPr="0029694F">
        <w:rPr>
          <w:rFonts w:ascii="Times New Roman" w:hAnsi="Times New Roman"/>
          <w:sz w:val="28"/>
          <w:szCs w:val="28"/>
          <w:lang w:val="uk-UA"/>
        </w:rPr>
        <w:t xml:space="preserve"> / </w:t>
      </w:r>
      <w:r>
        <w:rPr>
          <w:rFonts w:ascii="Times New Roman" w:hAnsi="Times New Roman"/>
          <w:sz w:val="28"/>
          <w:szCs w:val="28"/>
          <w:lang w:val="en-US"/>
        </w:rPr>
        <w:t>Conditional</w:t>
      </w:r>
      <w:r w:rsidRPr="0029694F">
        <w:rPr>
          <w:rFonts w:ascii="Times New Roman" w:hAnsi="Times New Roman"/>
          <w:sz w:val="28"/>
          <w:szCs w:val="28"/>
          <w:lang w:val="uk-UA"/>
        </w:rPr>
        <w:t xml:space="preserve"> </w:t>
      </w:r>
      <w:r>
        <w:rPr>
          <w:rFonts w:ascii="Times New Roman" w:hAnsi="Times New Roman"/>
          <w:sz w:val="28"/>
          <w:szCs w:val="28"/>
          <w:lang w:val="en-US"/>
        </w:rPr>
        <w:t>II</w:t>
      </w:r>
      <w:r w:rsidRPr="00B23F20">
        <w:rPr>
          <w:rFonts w:ascii="Times New Roman" w:hAnsi="Times New Roman"/>
          <w:sz w:val="28"/>
          <w:szCs w:val="28"/>
          <w:lang w:val="uk-UA"/>
        </w:rPr>
        <w:t>. Для цього була організована групова проектна діяльність учнів з урахуванням рівня їх навченості.</w:t>
      </w:r>
    </w:p>
    <w:p w14:paraId="14BEDFD5" w14:textId="77777777" w:rsidR="00D10864" w:rsidRPr="00B23F20" w:rsidRDefault="00D10864" w:rsidP="00D10864">
      <w:pPr>
        <w:spacing w:after="0" w:line="360" w:lineRule="auto"/>
        <w:ind w:firstLine="709"/>
        <w:jc w:val="both"/>
        <w:rPr>
          <w:rFonts w:ascii="Times New Roman" w:hAnsi="Times New Roman"/>
          <w:sz w:val="28"/>
          <w:szCs w:val="28"/>
          <w:lang w:val="uk-UA"/>
        </w:rPr>
      </w:pPr>
      <w:r w:rsidRPr="00B23F20">
        <w:rPr>
          <w:rFonts w:ascii="Times New Roman" w:hAnsi="Times New Roman"/>
          <w:sz w:val="28"/>
          <w:szCs w:val="28"/>
          <w:lang w:val="uk-UA"/>
        </w:rPr>
        <w:t xml:space="preserve">Після закінчення етапу ознайомлення з граматичним матеріалом проводилося проміжне тестування. Його основна мета </w:t>
      </w:r>
      <w:r>
        <w:rPr>
          <w:rFonts w:ascii="Times New Roman" w:hAnsi="Times New Roman"/>
          <w:sz w:val="28"/>
          <w:szCs w:val="28"/>
          <w:lang w:val="uk-UA"/>
        </w:rPr>
        <w:t>–</w:t>
      </w:r>
      <w:r w:rsidRPr="00B23F20">
        <w:rPr>
          <w:rFonts w:ascii="Times New Roman" w:hAnsi="Times New Roman"/>
          <w:sz w:val="28"/>
          <w:szCs w:val="28"/>
          <w:lang w:val="uk-UA"/>
        </w:rPr>
        <w:t xml:space="preserve"> перевірка</w:t>
      </w:r>
      <w:r>
        <w:rPr>
          <w:rFonts w:ascii="Times New Roman" w:hAnsi="Times New Roman"/>
          <w:sz w:val="28"/>
          <w:szCs w:val="28"/>
          <w:lang w:val="uk-UA"/>
        </w:rPr>
        <w:t xml:space="preserve"> </w:t>
      </w:r>
      <w:r w:rsidRPr="00B23F20">
        <w:rPr>
          <w:rFonts w:ascii="Times New Roman" w:hAnsi="Times New Roman"/>
          <w:sz w:val="28"/>
          <w:szCs w:val="28"/>
          <w:lang w:val="uk-UA"/>
        </w:rPr>
        <w:t>первинного засвоєння граматичного матеріалу.</w:t>
      </w:r>
    </w:p>
    <w:p w14:paraId="799DB209" w14:textId="77777777" w:rsidR="00D10864" w:rsidRDefault="00D10864" w:rsidP="00D10864">
      <w:pPr>
        <w:spacing w:after="0" w:line="360" w:lineRule="auto"/>
        <w:ind w:firstLine="709"/>
        <w:jc w:val="both"/>
        <w:rPr>
          <w:rFonts w:ascii="Times New Roman" w:hAnsi="Times New Roman"/>
          <w:sz w:val="28"/>
          <w:szCs w:val="28"/>
          <w:lang w:val="uk-UA"/>
        </w:rPr>
      </w:pPr>
      <w:r w:rsidRPr="00B23F20">
        <w:rPr>
          <w:rFonts w:ascii="Times New Roman" w:hAnsi="Times New Roman"/>
          <w:sz w:val="28"/>
          <w:szCs w:val="28"/>
          <w:lang w:val="uk-UA"/>
        </w:rPr>
        <w:t xml:space="preserve">Отримані результати (таб. </w:t>
      </w:r>
      <w:r>
        <w:rPr>
          <w:rFonts w:ascii="Times New Roman" w:hAnsi="Times New Roman"/>
          <w:sz w:val="28"/>
          <w:szCs w:val="28"/>
          <w:lang w:val="uk-UA"/>
        </w:rPr>
        <w:t>2.3.3</w:t>
      </w:r>
      <w:r w:rsidRPr="00B23F20">
        <w:rPr>
          <w:rFonts w:ascii="Times New Roman" w:hAnsi="Times New Roman"/>
          <w:sz w:val="28"/>
          <w:szCs w:val="28"/>
          <w:lang w:val="uk-UA"/>
        </w:rPr>
        <w:t>) свідчать про те, що рівень сформованості граматичних навичок учнів середньої школи підвищився. Однак коефіцієнт засвоєння граматичного матеріалу</w:t>
      </w:r>
      <w:r>
        <w:rPr>
          <w:rFonts w:ascii="Times New Roman" w:hAnsi="Times New Roman"/>
          <w:sz w:val="28"/>
          <w:szCs w:val="28"/>
          <w:lang w:val="uk-UA"/>
        </w:rPr>
        <w:t xml:space="preserve"> (КЗГМ)</w:t>
      </w:r>
      <w:r w:rsidRPr="00B23F20">
        <w:rPr>
          <w:rFonts w:ascii="Times New Roman" w:hAnsi="Times New Roman"/>
          <w:sz w:val="28"/>
          <w:szCs w:val="28"/>
          <w:lang w:val="uk-UA"/>
        </w:rPr>
        <w:t xml:space="preserve"> учнів експериментальної групи значно вище в порівнянні з учнями контрольної </w:t>
      </w:r>
      <w:r w:rsidRPr="00B23F20">
        <w:rPr>
          <w:rFonts w:ascii="Times New Roman" w:hAnsi="Times New Roman"/>
          <w:sz w:val="28"/>
          <w:szCs w:val="28"/>
          <w:lang w:val="uk-UA"/>
        </w:rPr>
        <w:lastRenderedPageBreak/>
        <w:t>групи. Так К</w:t>
      </w:r>
      <w:r>
        <w:rPr>
          <w:rFonts w:ascii="Times New Roman" w:hAnsi="Times New Roman"/>
          <w:sz w:val="28"/>
          <w:szCs w:val="28"/>
          <w:lang w:val="uk-UA"/>
        </w:rPr>
        <w:t>ЗГМ</w:t>
      </w:r>
      <w:r w:rsidRPr="00B23F20">
        <w:rPr>
          <w:rFonts w:ascii="Times New Roman" w:hAnsi="Times New Roman"/>
          <w:sz w:val="28"/>
          <w:szCs w:val="28"/>
          <w:lang w:val="uk-UA"/>
        </w:rPr>
        <w:t xml:space="preserve"> в експериментальній групі збільшився на 20%, в той час як в контрольній групі лише на 10%.</w:t>
      </w:r>
    </w:p>
    <w:p w14:paraId="31C4044C" w14:textId="77777777" w:rsidR="00D10864" w:rsidRPr="00E761AC" w:rsidRDefault="00D10864" w:rsidP="00D10864">
      <w:pPr>
        <w:spacing w:after="0" w:line="360" w:lineRule="auto"/>
        <w:ind w:firstLine="709"/>
        <w:jc w:val="right"/>
        <w:rPr>
          <w:rFonts w:ascii="Times New Roman" w:hAnsi="Times New Roman"/>
          <w:i/>
          <w:iCs/>
          <w:sz w:val="28"/>
          <w:szCs w:val="28"/>
          <w:lang w:val="uk-UA"/>
        </w:rPr>
      </w:pPr>
      <w:r w:rsidRPr="00E761AC">
        <w:rPr>
          <w:rFonts w:ascii="Times New Roman" w:hAnsi="Times New Roman"/>
          <w:i/>
          <w:iCs/>
          <w:sz w:val="28"/>
          <w:szCs w:val="28"/>
          <w:lang w:val="uk-UA"/>
        </w:rPr>
        <w:t>Таблиця 2.3.</w:t>
      </w:r>
      <w:r>
        <w:rPr>
          <w:rFonts w:ascii="Times New Roman" w:hAnsi="Times New Roman"/>
          <w:i/>
          <w:iCs/>
          <w:sz w:val="28"/>
          <w:szCs w:val="28"/>
          <w:lang w:val="uk-UA"/>
        </w:rPr>
        <w:t>3</w:t>
      </w:r>
      <w:r w:rsidRPr="00E761AC">
        <w:rPr>
          <w:rFonts w:ascii="Times New Roman" w:hAnsi="Times New Roman"/>
          <w:i/>
          <w:iCs/>
          <w:sz w:val="28"/>
          <w:szCs w:val="28"/>
          <w:lang w:val="uk-UA"/>
        </w:rPr>
        <w:t>.</w:t>
      </w:r>
    </w:p>
    <w:p w14:paraId="47E5A95B" w14:textId="77777777" w:rsidR="00D10864" w:rsidRPr="00E761AC" w:rsidRDefault="00D10864" w:rsidP="00D10864">
      <w:pPr>
        <w:spacing w:after="0" w:line="360" w:lineRule="auto"/>
        <w:ind w:firstLine="709"/>
        <w:jc w:val="center"/>
        <w:rPr>
          <w:rFonts w:ascii="Times New Roman" w:hAnsi="Times New Roman"/>
          <w:b/>
          <w:bCs/>
          <w:i/>
          <w:iCs/>
          <w:sz w:val="28"/>
          <w:szCs w:val="28"/>
          <w:lang w:val="uk-UA"/>
        </w:rPr>
      </w:pPr>
      <w:r w:rsidRPr="00E761AC">
        <w:rPr>
          <w:rFonts w:ascii="Times New Roman" w:hAnsi="Times New Roman"/>
          <w:b/>
          <w:bCs/>
          <w:i/>
          <w:iCs/>
          <w:sz w:val="28"/>
          <w:szCs w:val="28"/>
          <w:lang w:val="uk-UA"/>
        </w:rPr>
        <w:t>Результати граматичного тестування</w:t>
      </w:r>
      <w:r>
        <w:rPr>
          <w:rFonts w:ascii="Times New Roman" w:hAnsi="Times New Roman"/>
          <w:b/>
          <w:bCs/>
          <w:i/>
          <w:iCs/>
          <w:sz w:val="28"/>
          <w:szCs w:val="28"/>
          <w:lang w:val="uk-UA"/>
        </w:rPr>
        <w:t xml:space="preserve"> на формувальному етапі експерименту</w:t>
      </w:r>
    </w:p>
    <w:tbl>
      <w:tblPr>
        <w:tblStyle w:val="a7"/>
        <w:tblW w:w="0" w:type="auto"/>
        <w:tblLook w:val="04A0" w:firstRow="1" w:lastRow="0" w:firstColumn="1" w:lastColumn="0" w:noHBand="0" w:noVBand="1"/>
      </w:tblPr>
      <w:tblGrid>
        <w:gridCol w:w="1429"/>
        <w:gridCol w:w="1531"/>
        <w:gridCol w:w="1568"/>
        <w:gridCol w:w="1568"/>
        <w:gridCol w:w="1620"/>
        <w:gridCol w:w="1855"/>
      </w:tblGrid>
      <w:tr w:rsidR="00D10864" w14:paraId="09B3AF0A" w14:textId="77777777" w:rsidTr="00A30596">
        <w:tc>
          <w:tcPr>
            <w:tcW w:w="1429" w:type="dxa"/>
          </w:tcPr>
          <w:p w14:paraId="509EE86A" w14:textId="77777777" w:rsidR="00D10864" w:rsidRDefault="00D10864" w:rsidP="00A30596">
            <w:pPr>
              <w:jc w:val="center"/>
              <w:rPr>
                <w:rFonts w:ascii="Times New Roman" w:hAnsi="Times New Roman"/>
                <w:sz w:val="28"/>
                <w:szCs w:val="28"/>
                <w:lang w:val="uk-UA"/>
              </w:rPr>
            </w:pPr>
            <w:r>
              <w:rPr>
                <w:rFonts w:ascii="Times New Roman" w:hAnsi="Times New Roman"/>
                <w:sz w:val="28"/>
                <w:szCs w:val="28"/>
                <w:lang w:val="uk-UA"/>
              </w:rPr>
              <w:t>Група</w:t>
            </w:r>
          </w:p>
        </w:tc>
        <w:tc>
          <w:tcPr>
            <w:tcW w:w="1531" w:type="dxa"/>
          </w:tcPr>
          <w:p w14:paraId="7B471AF9" w14:textId="77777777" w:rsidR="00D10864" w:rsidRDefault="00D10864" w:rsidP="00A30596">
            <w:pPr>
              <w:jc w:val="center"/>
              <w:rPr>
                <w:rFonts w:ascii="Times New Roman" w:hAnsi="Times New Roman"/>
                <w:sz w:val="28"/>
                <w:szCs w:val="28"/>
                <w:lang w:val="uk-UA"/>
              </w:rPr>
            </w:pPr>
            <w:r>
              <w:rPr>
                <w:rFonts w:ascii="Times New Roman" w:hAnsi="Times New Roman"/>
                <w:sz w:val="28"/>
                <w:szCs w:val="28"/>
                <w:lang w:val="uk-UA"/>
              </w:rPr>
              <w:t>Кількість учнів</w:t>
            </w:r>
          </w:p>
        </w:tc>
        <w:tc>
          <w:tcPr>
            <w:tcW w:w="1568" w:type="dxa"/>
          </w:tcPr>
          <w:p w14:paraId="71E2B4F2" w14:textId="77777777" w:rsidR="00D10864" w:rsidRDefault="00D10864" w:rsidP="00A30596">
            <w:pPr>
              <w:jc w:val="center"/>
              <w:rPr>
                <w:rFonts w:ascii="Times New Roman" w:hAnsi="Times New Roman"/>
                <w:sz w:val="28"/>
                <w:szCs w:val="28"/>
                <w:lang w:val="uk-UA"/>
              </w:rPr>
            </w:pPr>
            <w:r>
              <w:rPr>
                <w:rFonts w:ascii="Times New Roman" w:hAnsi="Times New Roman"/>
                <w:sz w:val="28"/>
                <w:szCs w:val="28"/>
                <w:lang w:val="uk-UA"/>
              </w:rPr>
              <w:t>Кількість відповідей</w:t>
            </w:r>
          </w:p>
        </w:tc>
        <w:tc>
          <w:tcPr>
            <w:tcW w:w="1568" w:type="dxa"/>
          </w:tcPr>
          <w:p w14:paraId="214496BC" w14:textId="77777777" w:rsidR="00D10864" w:rsidRDefault="00D10864" w:rsidP="00A30596">
            <w:pPr>
              <w:jc w:val="center"/>
              <w:rPr>
                <w:rFonts w:ascii="Times New Roman" w:hAnsi="Times New Roman"/>
                <w:sz w:val="28"/>
                <w:szCs w:val="28"/>
                <w:lang w:val="uk-UA"/>
              </w:rPr>
            </w:pPr>
            <w:r>
              <w:rPr>
                <w:rFonts w:ascii="Times New Roman" w:hAnsi="Times New Roman"/>
                <w:sz w:val="28"/>
                <w:szCs w:val="28"/>
                <w:lang w:val="uk-UA"/>
              </w:rPr>
              <w:t>Загальна кількість відповідей</w:t>
            </w:r>
          </w:p>
        </w:tc>
        <w:tc>
          <w:tcPr>
            <w:tcW w:w="1620" w:type="dxa"/>
          </w:tcPr>
          <w:p w14:paraId="5F5776A6" w14:textId="77777777" w:rsidR="00D10864" w:rsidRDefault="00D10864" w:rsidP="00A30596">
            <w:pPr>
              <w:jc w:val="center"/>
              <w:rPr>
                <w:rFonts w:ascii="Times New Roman" w:hAnsi="Times New Roman"/>
                <w:sz w:val="28"/>
                <w:szCs w:val="28"/>
                <w:lang w:val="uk-UA"/>
              </w:rPr>
            </w:pPr>
            <w:r>
              <w:rPr>
                <w:rFonts w:ascii="Times New Roman" w:hAnsi="Times New Roman"/>
                <w:sz w:val="28"/>
                <w:szCs w:val="28"/>
                <w:lang w:val="uk-UA"/>
              </w:rPr>
              <w:t>Кількість правильних відповідей</w:t>
            </w:r>
          </w:p>
        </w:tc>
        <w:tc>
          <w:tcPr>
            <w:tcW w:w="1855" w:type="dxa"/>
          </w:tcPr>
          <w:p w14:paraId="396F9BAB" w14:textId="77777777" w:rsidR="00D10864" w:rsidRDefault="00D10864" w:rsidP="00A30596">
            <w:pPr>
              <w:jc w:val="center"/>
              <w:rPr>
                <w:rFonts w:ascii="Times New Roman" w:hAnsi="Times New Roman"/>
                <w:sz w:val="28"/>
                <w:szCs w:val="28"/>
                <w:lang w:val="uk-UA"/>
              </w:rPr>
            </w:pPr>
            <w:r>
              <w:rPr>
                <w:rFonts w:ascii="Times New Roman" w:hAnsi="Times New Roman"/>
                <w:sz w:val="28"/>
                <w:szCs w:val="28"/>
                <w:lang w:val="uk-UA"/>
              </w:rPr>
              <w:t>Коефіцієнт засвоєння граматичного матеріалу</w:t>
            </w:r>
          </w:p>
        </w:tc>
      </w:tr>
      <w:tr w:rsidR="00D10864" w14:paraId="0E83DC32" w14:textId="77777777" w:rsidTr="00A30596">
        <w:tc>
          <w:tcPr>
            <w:tcW w:w="1429" w:type="dxa"/>
          </w:tcPr>
          <w:p w14:paraId="4D4EC3C9"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ЕГ</w:t>
            </w:r>
          </w:p>
        </w:tc>
        <w:tc>
          <w:tcPr>
            <w:tcW w:w="1531" w:type="dxa"/>
          </w:tcPr>
          <w:p w14:paraId="61B9D5DA"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1568" w:type="dxa"/>
            <w:vMerge w:val="restart"/>
          </w:tcPr>
          <w:p w14:paraId="314DF240" w14:textId="77777777" w:rsidR="00D10864" w:rsidRDefault="00D10864" w:rsidP="00A30596">
            <w:pPr>
              <w:spacing w:before="240" w:line="360" w:lineRule="auto"/>
              <w:jc w:val="center"/>
              <w:rPr>
                <w:rFonts w:ascii="Times New Roman" w:hAnsi="Times New Roman"/>
                <w:sz w:val="28"/>
                <w:szCs w:val="28"/>
                <w:lang w:val="uk-UA"/>
              </w:rPr>
            </w:pPr>
            <w:r>
              <w:rPr>
                <w:rFonts w:ascii="Times New Roman" w:hAnsi="Times New Roman"/>
                <w:sz w:val="28"/>
                <w:szCs w:val="28"/>
                <w:lang w:val="uk-UA"/>
              </w:rPr>
              <w:t>25</w:t>
            </w:r>
          </w:p>
        </w:tc>
        <w:tc>
          <w:tcPr>
            <w:tcW w:w="1568" w:type="dxa"/>
          </w:tcPr>
          <w:p w14:paraId="165343DD"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225</w:t>
            </w:r>
          </w:p>
        </w:tc>
        <w:tc>
          <w:tcPr>
            <w:tcW w:w="1620" w:type="dxa"/>
          </w:tcPr>
          <w:p w14:paraId="135F3B1F"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109</w:t>
            </w:r>
          </w:p>
        </w:tc>
        <w:tc>
          <w:tcPr>
            <w:tcW w:w="1855" w:type="dxa"/>
          </w:tcPr>
          <w:p w14:paraId="476BD2D4"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58%</w:t>
            </w:r>
          </w:p>
        </w:tc>
      </w:tr>
      <w:tr w:rsidR="00D10864" w14:paraId="32C4B45E" w14:textId="77777777" w:rsidTr="00A30596">
        <w:tc>
          <w:tcPr>
            <w:tcW w:w="1429" w:type="dxa"/>
          </w:tcPr>
          <w:p w14:paraId="73A32115"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КГ</w:t>
            </w:r>
          </w:p>
        </w:tc>
        <w:tc>
          <w:tcPr>
            <w:tcW w:w="1531" w:type="dxa"/>
          </w:tcPr>
          <w:p w14:paraId="5439284D"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1568" w:type="dxa"/>
            <w:vMerge/>
          </w:tcPr>
          <w:p w14:paraId="2FCBED9C" w14:textId="77777777" w:rsidR="00D10864" w:rsidRDefault="00D10864" w:rsidP="00A30596">
            <w:pPr>
              <w:spacing w:line="360" w:lineRule="auto"/>
              <w:jc w:val="center"/>
              <w:rPr>
                <w:rFonts w:ascii="Times New Roman" w:hAnsi="Times New Roman"/>
                <w:sz w:val="28"/>
                <w:szCs w:val="28"/>
                <w:lang w:val="uk-UA"/>
              </w:rPr>
            </w:pPr>
          </w:p>
        </w:tc>
        <w:tc>
          <w:tcPr>
            <w:tcW w:w="1568" w:type="dxa"/>
          </w:tcPr>
          <w:p w14:paraId="3D675922"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200</w:t>
            </w:r>
          </w:p>
        </w:tc>
        <w:tc>
          <w:tcPr>
            <w:tcW w:w="1620" w:type="dxa"/>
          </w:tcPr>
          <w:p w14:paraId="40D33090"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100</w:t>
            </w:r>
          </w:p>
        </w:tc>
        <w:tc>
          <w:tcPr>
            <w:tcW w:w="1855" w:type="dxa"/>
          </w:tcPr>
          <w:p w14:paraId="00FADB89" w14:textId="77777777" w:rsidR="00D10864" w:rsidRDefault="00D10864" w:rsidP="00A30596">
            <w:pPr>
              <w:spacing w:line="360" w:lineRule="auto"/>
              <w:jc w:val="center"/>
              <w:rPr>
                <w:rFonts w:ascii="Times New Roman" w:hAnsi="Times New Roman"/>
                <w:sz w:val="28"/>
                <w:szCs w:val="28"/>
                <w:lang w:val="uk-UA"/>
              </w:rPr>
            </w:pPr>
            <w:r>
              <w:rPr>
                <w:rFonts w:ascii="Times New Roman" w:hAnsi="Times New Roman"/>
                <w:sz w:val="28"/>
                <w:szCs w:val="28"/>
                <w:lang w:val="uk-UA"/>
              </w:rPr>
              <w:t>50%</w:t>
            </w:r>
          </w:p>
        </w:tc>
      </w:tr>
    </w:tbl>
    <w:p w14:paraId="3F484A53" w14:textId="77777777" w:rsidR="00D10864" w:rsidRDefault="00D10864" w:rsidP="00D10864">
      <w:pPr>
        <w:spacing w:after="0" w:line="360" w:lineRule="auto"/>
        <w:ind w:firstLine="709"/>
        <w:jc w:val="both"/>
        <w:rPr>
          <w:rFonts w:ascii="Times New Roman" w:hAnsi="Times New Roman"/>
          <w:sz w:val="28"/>
          <w:szCs w:val="28"/>
          <w:lang w:val="uk-UA"/>
        </w:rPr>
      </w:pPr>
    </w:p>
    <w:p w14:paraId="53581EC4" w14:textId="77777777" w:rsidR="00D10864" w:rsidRPr="00A90A3E" w:rsidRDefault="00D10864" w:rsidP="00D10864">
      <w:pPr>
        <w:spacing w:after="0" w:line="360" w:lineRule="auto"/>
        <w:ind w:firstLine="709"/>
        <w:jc w:val="both"/>
        <w:rPr>
          <w:rFonts w:ascii="Times New Roman" w:hAnsi="Times New Roman"/>
          <w:sz w:val="28"/>
          <w:szCs w:val="28"/>
          <w:lang w:val="uk-UA"/>
        </w:rPr>
      </w:pPr>
      <w:r w:rsidRPr="00193AAD">
        <w:rPr>
          <w:rFonts w:ascii="Times New Roman" w:hAnsi="Times New Roman"/>
          <w:sz w:val="28"/>
          <w:szCs w:val="28"/>
          <w:lang w:val="uk-UA"/>
        </w:rPr>
        <w:t xml:space="preserve">Отримані результати (табл. </w:t>
      </w:r>
      <w:r>
        <w:rPr>
          <w:rFonts w:ascii="Times New Roman" w:hAnsi="Times New Roman"/>
          <w:sz w:val="28"/>
          <w:szCs w:val="28"/>
          <w:lang w:val="uk-UA"/>
        </w:rPr>
        <w:t>2.3.3.</w:t>
      </w:r>
      <w:r w:rsidRPr="00193AAD">
        <w:rPr>
          <w:rFonts w:ascii="Times New Roman" w:hAnsi="Times New Roman"/>
          <w:sz w:val="28"/>
          <w:szCs w:val="28"/>
          <w:lang w:val="uk-UA"/>
        </w:rPr>
        <w:t xml:space="preserve">) демонструють, що в учнів контрольної та експериментальної груп підвищився рівень володіння навичками впізнавання і вживання форм </w:t>
      </w:r>
      <w:r>
        <w:rPr>
          <w:rFonts w:ascii="Times New Roman" w:hAnsi="Times New Roman"/>
          <w:sz w:val="28"/>
          <w:szCs w:val="28"/>
          <w:lang w:val="en-US"/>
        </w:rPr>
        <w:t>Conditional</w:t>
      </w:r>
      <w:r w:rsidRPr="0029694F">
        <w:rPr>
          <w:rFonts w:ascii="Times New Roman" w:hAnsi="Times New Roman"/>
          <w:sz w:val="28"/>
          <w:szCs w:val="28"/>
          <w:lang w:val="uk-UA"/>
        </w:rPr>
        <w:t xml:space="preserve"> </w:t>
      </w:r>
      <w:r>
        <w:rPr>
          <w:rFonts w:ascii="Times New Roman" w:hAnsi="Times New Roman"/>
          <w:sz w:val="28"/>
          <w:szCs w:val="28"/>
          <w:lang w:val="en-US"/>
        </w:rPr>
        <w:t>I</w:t>
      </w:r>
      <w:r w:rsidRPr="0029694F">
        <w:rPr>
          <w:rFonts w:ascii="Times New Roman" w:hAnsi="Times New Roman"/>
          <w:sz w:val="28"/>
          <w:szCs w:val="28"/>
          <w:lang w:val="uk-UA"/>
        </w:rPr>
        <w:t xml:space="preserve"> / </w:t>
      </w:r>
      <w:r>
        <w:rPr>
          <w:rFonts w:ascii="Times New Roman" w:hAnsi="Times New Roman"/>
          <w:sz w:val="28"/>
          <w:szCs w:val="28"/>
          <w:lang w:val="en-US"/>
        </w:rPr>
        <w:t>Conditional</w:t>
      </w:r>
      <w:r w:rsidRPr="0029694F">
        <w:rPr>
          <w:rFonts w:ascii="Times New Roman" w:hAnsi="Times New Roman"/>
          <w:sz w:val="28"/>
          <w:szCs w:val="28"/>
          <w:lang w:val="uk-UA"/>
        </w:rPr>
        <w:t xml:space="preserve"> </w:t>
      </w:r>
      <w:r>
        <w:rPr>
          <w:rFonts w:ascii="Times New Roman" w:hAnsi="Times New Roman"/>
          <w:sz w:val="28"/>
          <w:szCs w:val="28"/>
          <w:lang w:val="en-US"/>
        </w:rPr>
        <w:t>II</w:t>
      </w:r>
      <w:r w:rsidRPr="00193AAD">
        <w:rPr>
          <w:rFonts w:ascii="Times New Roman" w:hAnsi="Times New Roman"/>
          <w:sz w:val="28"/>
          <w:szCs w:val="28"/>
          <w:lang w:val="uk-UA"/>
        </w:rPr>
        <w:t>. Однак К</w:t>
      </w:r>
      <w:r>
        <w:rPr>
          <w:rFonts w:ascii="Times New Roman" w:hAnsi="Times New Roman"/>
          <w:sz w:val="28"/>
          <w:szCs w:val="28"/>
          <w:lang w:val="uk-UA"/>
        </w:rPr>
        <w:t>ЗГМ</w:t>
      </w:r>
      <w:r w:rsidRPr="00193AAD">
        <w:rPr>
          <w:rFonts w:ascii="Times New Roman" w:hAnsi="Times New Roman"/>
          <w:sz w:val="28"/>
          <w:szCs w:val="28"/>
          <w:lang w:val="uk-UA"/>
        </w:rPr>
        <w:t xml:space="preserve"> в експериментальній групі значно вище, в порівнянні з показником контрольної групи, що свідчить про результативність розробленої методики </w:t>
      </w:r>
      <w:r w:rsidRPr="00A90A3E">
        <w:rPr>
          <w:rFonts w:ascii="Times New Roman" w:hAnsi="Times New Roman"/>
          <w:sz w:val="28"/>
          <w:szCs w:val="28"/>
          <w:lang w:val="uk-UA"/>
        </w:rPr>
        <w:t>Дані, наведені в таблиці, свідчать про те, що рівень сформованості граматичних навичок в усному мовленні за результатами підсумкового зрізу виявився вищим в учнів експериментальної групи. Завдяки використанню на уроках англійської мови методики поетапного формування граматично</w:t>
      </w:r>
      <w:r>
        <w:rPr>
          <w:rFonts w:ascii="Times New Roman" w:hAnsi="Times New Roman"/>
          <w:sz w:val="28"/>
          <w:szCs w:val="28"/>
          <w:lang w:val="uk-UA"/>
        </w:rPr>
        <w:t>ї</w:t>
      </w:r>
      <w:r w:rsidRPr="00A90A3E">
        <w:rPr>
          <w:rFonts w:ascii="Times New Roman" w:hAnsi="Times New Roman"/>
          <w:sz w:val="28"/>
          <w:szCs w:val="28"/>
          <w:lang w:val="uk-UA"/>
        </w:rPr>
        <w:t xml:space="preserve"> навички в контексті диференційованого підходу до учнів спостерігається впевнене вживання в мов</w:t>
      </w:r>
      <w:r>
        <w:rPr>
          <w:rFonts w:ascii="Times New Roman" w:hAnsi="Times New Roman"/>
          <w:sz w:val="28"/>
          <w:szCs w:val="28"/>
          <w:lang w:val="uk-UA"/>
        </w:rPr>
        <w:t>ленні</w:t>
      </w:r>
      <w:r w:rsidRPr="00A90A3E">
        <w:rPr>
          <w:rFonts w:ascii="Times New Roman" w:hAnsi="Times New Roman"/>
          <w:sz w:val="28"/>
          <w:szCs w:val="28"/>
          <w:lang w:val="uk-UA"/>
        </w:rPr>
        <w:t xml:space="preserve"> вивчених граматичних конструкцій. Висловлювання учнів експериментальної групи більш коректні з граматичної точки зору в порівнянні з висловлюваннями учнів контрольної групи.</w:t>
      </w:r>
    </w:p>
    <w:p w14:paraId="76A127CE" w14:textId="77777777" w:rsidR="00D10864" w:rsidRDefault="00D10864" w:rsidP="00D10864">
      <w:pPr>
        <w:spacing w:after="0" w:line="360" w:lineRule="auto"/>
        <w:ind w:firstLine="709"/>
        <w:jc w:val="both"/>
        <w:rPr>
          <w:rFonts w:ascii="Times New Roman" w:hAnsi="Times New Roman"/>
          <w:sz w:val="28"/>
          <w:szCs w:val="28"/>
          <w:lang w:val="uk-UA"/>
        </w:rPr>
      </w:pPr>
      <w:r w:rsidRPr="00A90A3E">
        <w:rPr>
          <w:rFonts w:ascii="Times New Roman" w:hAnsi="Times New Roman"/>
          <w:sz w:val="28"/>
          <w:szCs w:val="28"/>
          <w:lang w:val="uk-UA"/>
        </w:rPr>
        <w:t>Отримані дані дозволяють говорити про сформован</w:t>
      </w:r>
      <w:r>
        <w:rPr>
          <w:rFonts w:ascii="Times New Roman" w:hAnsi="Times New Roman"/>
          <w:sz w:val="28"/>
          <w:szCs w:val="28"/>
          <w:lang w:val="uk-UA"/>
        </w:rPr>
        <w:t>і</w:t>
      </w:r>
      <w:r w:rsidRPr="00A90A3E">
        <w:rPr>
          <w:rFonts w:ascii="Times New Roman" w:hAnsi="Times New Roman"/>
          <w:sz w:val="28"/>
          <w:szCs w:val="28"/>
          <w:lang w:val="uk-UA"/>
        </w:rPr>
        <w:t>ст</w:t>
      </w:r>
      <w:r>
        <w:rPr>
          <w:rFonts w:ascii="Times New Roman" w:hAnsi="Times New Roman"/>
          <w:sz w:val="28"/>
          <w:szCs w:val="28"/>
          <w:lang w:val="uk-UA"/>
        </w:rPr>
        <w:t>ь</w:t>
      </w:r>
      <w:r w:rsidRPr="00A90A3E">
        <w:rPr>
          <w:rFonts w:ascii="Times New Roman" w:hAnsi="Times New Roman"/>
          <w:sz w:val="28"/>
          <w:szCs w:val="28"/>
          <w:lang w:val="uk-UA"/>
        </w:rPr>
        <w:t xml:space="preserve"> в учнів </w:t>
      </w:r>
      <w:r>
        <w:rPr>
          <w:rFonts w:ascii="Times New Roman" w:hAnsi="Times New Roman"/>
          <w:sz w:val="28"/>
          <w:szCs w:val="28"/>
          <w:lang w:val="uk-UA"/>
        </w:rPr>
        <w:t xml:space="preserve">таких </w:t>
      </w:r>
      <w:r w:rsidRPr="00A90A3E">
        <w:rPr>
          <w:rFonts w:ascii="Times New Roman" w:hAnsi="Times New Roman"/>
          <w:sz w:val="28"/>
          <w:szCs w:val="28"/>
          <w:lang w:val="uk-UA"/>
        </w:rPr>
        <w:t xml:space="preserve">навичок: </w:t>
      </w:r>
      <w:r>
        <w:rPr>
          <w:rFonts w:ascii="Times New Roman" w:hAnsi="Times New Roman"/>
          <w:sz w:val="28"/>
          <w:szCs w:val="28"/>
          <w:lang w:val="uk-UA"/>
        </w:rPr>
        <w:t xml:space="preserve">впізнавати </w:t>
      </w:r>
      <w:r w:rsidRPr="00A90A3E">
        <w:rPr>
          <w:rFonts w:ascii="Times New Roman" w:hAnsi="Times New Roman"/>
          <w:sz w:val="28"/>
          <w:szCs w:val="28"/>
          <w:lang w:val="uk-UA"/>
        </w:rPr>
        <w:t>досліджувані граматичні конструкції в мові, активізувати досліджуваний граматичний матеріал в умовах реального спілкування, прогнозувати граматичні форми в усн</w:t>
      </w:r>
      <w:r>
        <w:rPr>
          <w:rFonts w:ascii="Times New Roman" w:hAnsi="Times New Roman"/>
          <w:sz w:val="28"/>
          <w:szCs w:val="28"/>
          <w:lang w:val="uk-UA"/>
        </w:rPr>
        <w:t>ому</w:t>
      </w:r>
      <w:r w:rsidRPr="00A90A3E">
        <w:rPr>
          <w:rFonts w:ascii="Times New Roman" w:hAnsi="Times New Roman"/>
          <w:sz w:val="28"/>
          <w:szCs w:val="28"/>
          <w:lang w:val="uk-UA"/>
        </w:rPr>
        <w:t xml:space="preserve"> і пис</w:t>
      </w:r>
      <w:r>
        <w:rPr>
          <w:rFonts w:ascii="Times New Roman" w:hAnsi="Times New Roman"/>
          <w:sz w:val="28"/>
          <w:szCs w:val="28"/>
          <w:lang w:val="uk-UA"/>
        </w:rPr>
        <w:t>емному</w:t>
      </w:r>
      <w:r w:rsidRPr="00A90A3E">
        <w:rPr>
          <w:rFonts w:ascii="Times New Roman" w:hAnsi="Times New Roman"/>
          <w:sz w:val="28"/>
          <w:szCs w:val="28"/>
          <w:lang w:val="uk-UA"/>
        </w:rPr>
        <w:t xml:space="preserve"> мов</w:t>
      </w:r>
      <w:r>
        <w:rPr>
          <w:rFonts w:ascii="Times New Roman" w:hAnsi="Times New Roman"/>
          <w:sz w:val="28"/>
          <w:szCs w:val="28"/>
          <w:lang w:val="uk-UA"/>
        </w:rPr>
        <w:t>ленні</w:t>
      </w:r>
      <w:r w:rsidRPr="00A90A3E">
        <w:rPr>
          <w:rFonts w:ascii="Times New Roman" w:hAnsi="Times New Roman"/>
          <w:sz w:val="28"/>
          <w:szCs w:val="28"/>
          <w:lang w:val="uk-UA"/>
        </w:rPr>
        <w:t xml:space="preserve">, встановлювати групи членів речення </w:t>
      </w:r>
      <w:r>
        <w:rPr>
          <w:rFonts w:ascii="Times New Roman" w:hAnsi="Times New Roman"/>
          <w:sz w:val="28"/>
          <w:szCs w:val="28"/>
          <w:lang w:val="uk-UA"/>
        </w:rPr>
        <w:t>тощо</w:t>
      </w:r>
      <w:r w:rsidRPr="00A90A3E">
        <w:rPr>
          <w:rFonts w:ascii="Times New Roman" w:hAnsi="Times New Roman"/>
          <w:sz w:val="28"/>
          <w:szCs w:val="28"/>
          <w:lang w:val="uk-UA"/>
        </w:rPr>
        <w:t xml:space="preserve">. У той же час у </w:t>
      </w:r>
      <w:r w:rsidRPr="00A90A3E">
        <w:rPr>
          <w:rFonts w:ascii="Times New Roman" w:hAnsi="Times New Roman"/>
          <w:sz w:val="28"/>
          <w:szCs w:val="28"/>
          <w:lang w:val="uk-UA"/>
        </w:rPr>
        <w:lastRenderedPageBreak/>
        <w:t>школярів, які навчаються за традиційною методикою (КГ), рівень навченості і сформованості зазначених навичок був дещо нижчим.</w:t>
      </w:r>
    </w:p>
    <w:p w14:paraId="1F810B8A" w14:textId="77777777" w:rsidR="00D10864" w:rsidRPr="00A90A3E" w:rsidRDefault="00D10864" w:rsidP="00D10864">
      <w:pPr>
        <w:spacing w:after="0" w:line="360" w:lineRule="auto"/>
        <w:ind w:firstLine="709"/>
        <w:jc w:val="both"/>
        <w:rPr>
          <w:rFonts w:ascii="Times New Roman" w:hAnsi="Times New Roman"/>
          <w:sz w:val="28"/>
          <w:szCs w:val="28"/>
          <w:lang w:val="uk-UA"/>
        </w:rPr>
      </w:pPr>
      <w:r w:rsidRPr="00A90A3E">
        <w:rPr>
          <w:rFonts w:ascii="Times New Roman" w:hAnsi="Times New Roman"/>
          <w:sz w:val="28"/>
          <w:szCs w:val="28"/>
          <w:lang w:val="uk-UA"/>
        </w:rPr>
        <w:t xml:space="preserve">Представлені дані свідчать про те, що на </w:t>
      </w:r>
      <w:r>
        <w:rPr>
          <w:rFonts w:ascii="Times New Roman" w:hAnsi="Times New Roman"/>
          <w:sz w:val="28"/>
          <w:szCs w:val="28"/>
          <w:lang w:val="uk-UA"/>
        </w:rPr>
        <w:t xml:space="preserve">констатуючому </w:t>
      </w:r>
      <w:r w:rsidRPr="00A90A3E">
        <w:rPr>
          <w:rFonts w:ascii="Times New Roman" w:hAnsi="Times New Roman"/>
          <w:sz w:val="28"/>
          <w:szCs w:val="28"/>
          <w:lang w:val="uk-UA"/>
        </w:rPr>
        <w:t xml:space="preserve">етапі </w:t>
      </w:r>
      <w:r>
        <w:rPr>
          <w:rFonts w:ascii="Times New Roman" w:hAnsi="Times New Roman"/>
          <w:sz w:val="28"/>
          <w:szCs w:val="28"/>
          <w:lang w:val="uk-UA"/>
        </w:rPr>
        <w:t>експериментальн</w:t>
      </w:r>
      <w:r w:rsidRPr="00A90A3E">
        <w:rPr>
          <w:rFonts w:ascii="Times New Roman" w:hAnsi="Times New Roman"/>
          <w:sz w:val="28"/>
          <w:szCs w:val="28"/>
          <w:lang w:val="uk-UA"/>
        </w:rPr>
        <w:t>ого навчання рівень навченості учнів контрольної та експериментальної групи відрізнявся незначно. Наростаюча успішність у вивченні граматичного аспекту мови, що вивчається учнями експериментальної групи пов'язана із застосуванням учителем розробленої методики, яка здійснюється поетапно з урахуванням типологічних особливостей учнів і дозволяє варіювати прийоми і вправи в контексті диференційованого підходу до учнів.</w:t>
      </w:r>
    </w:p>
    <w:p w14:paraId="34A470CB" w14:textId="77777777" w:rsidR="00D10864" w:rsidRPr="001832F9" w:rsidRDefault="00D10864" w:rsidP="00D10864">
      <w:pPr>
        <w:spacing w:after="0" w:line="360" w:lineRule="auto"/>
        <w:ind w:firstLine="709"/>
        <w:jc w:val="both"/>
        <w:rPr>
          <w:rFonts w:ascii="Times New Roman" w:hAnsi="Times New Roman"/>
          <w:sz w:val="28"/>
          <w:szCs w:val="28"/>
          <w:lang w:val="uk-UA"/>
        </w:rPr>
      </w:pPr>
      <w:r w:rsidRPr="00A90A3E">
        <w:rPr>
          <w:rFonts w:ascii="Times New Roman" w:hAnsi="Times New Roman"/>
          <w:sz w:val="28"/>
          <w:szCs w:val="28"/>
          <w:lang w:val="uk-UA"/>
        </w:rPr>
        <w:t>Отже, на основі сказаного вище, можна констатувати ефективність розробленої методики навчання граматично</w:t>
      </w:r>
      <w:r>
        <w:rPr>
          <w:rFonts w:ascii="Times New Roman" w:hAnsi="Times New Roman"/>
          <w:sz w:val="28"/>
          <w:szCs w:val="28"/>
          <w:lang w:val="uk-UA"/>
        </w:rPr>
        <w:t>го аспекту</w:t>
      </w:r>
      <w:r w:rsidRPr="00A90A3E">
        <w:rPr>
          <w:rFonts w:ascii="Times New Roman" w:hAnsi="Times New Roman"/>
          <w:sz w:val="28"/>
          <w:szCs w:val="28"/>
          <w:lang w:val="uk-UA"/>
        </w:rPr>
        <w:t xml:space="preserve"> </w:t>
      </w:r>
      <w:r>
        <w:rPr>
          <w:rFonts w:ascii="Times New Roman" w:hAnsi="Times New Roman"/>
          <w:sz w:val="28"/>
          <w:szCs w:val="28"/>
          <w:lang w:val="uk-UA"/>
        </w:rPr>
        <w:t>англійськ</w:t>
      </w:r>
      <w:r w:rsidRPr="00A90A3E">
        <w:rPr>
          <w:rFonts w:ascii="Times New Roman" w:hAnsi="Times New Roman"/>
          <w:sz w:val="28"/>
          <w:szCs w:val="28"/>
          <w:lang w:val="uk-UA"/>
        </w:rPr>
        <w:t xml:space="preserve">ої мови. Таким чином, мета </w:t>
      </w:r>
      <w:r>
        <w:rPr>
          <w:rFonts w:ascii="Times New Roman" w:hAnsi="Times New Roman"/>
          <w:sz w:val="28"/>
          <w:szCs w:val="28"/>
          <w:lang w:val="uk-UA"/>
        </w:rPr>
        <w:t>експериментальн</w:t>
      </w:r>
      <w:r w:rsidRPr="00A90A3E">
        <w:rPr>
          <w:rFonts w:ascii="Times New Roman" w:hAnsi="Times New Roman"/>
          <w:sz w:val="28"/>
          <w:szCs w:val="28"/>
          <w:lang w:val="uk-UA"/>
        </w:rPr>
        <w:t>ого навчання досягнута. Практично і статистично обгрунтована самостійність висунутих теоретичних положень дослідження.</w:t>
      </w:r>
    </w:p>
    <w:p w14:paraId="2AA581DC" w14:textId="77777777" w:rsidR="00FE096A" w:rsidRDefault="00FE096A" w:rsidP="00FE096A">
      <w:pPr>
        <w:spacing w:after="0" w:line="360" w:lineRule="auto"/>
        <w:ind w:firstLine="709"/>
        <w:jc w:val="both"/>
        <w:rPr>
          <w:rFonts w:ascii="Times New Roman" w:hAnsi="Times New Roman" w:cs="Times New Roman"/>
          <w:b/>
          <w:bCs/>
          <w:sz w:val="28"/>
          <w:szCs w:val="28"/>
          <w:lang w:val="uk-UA"/>
        </w:rPr>
      </w:pPr>
    </w:p>
    <w:p w14:paraId="2FA5E750" w14:textId="2560EB2B" w:rsidR="00FE096A" w:rsidRDefault="00FE096A" w:rsidP="00FE096A">
      <w:pPr>
        <w:spacing w:after="0" w:line="360" w:lineRule="auto"/>
        <w:ind w:firstLine="709"/>
        <w:jc w:val="both"/>
        <w:rPr>
          <w:rFonts w:ascii="Times New Roman" w:hAnsi="Times New Roman" w:cs="Times New Roman"/>
          <w:b/>
          <w:bCs/>
          <w:sz w:val="28"/>
          <w:szCs w:val="28"/>
          <w:lang w:val="uk-UA"/>
        </w:rPr>
      </w:pPr>
    </w:p>
    <w:p w14:paraId="122AA033" w14:textId="77777777" w:rsidR="00727641" w:rsidRDefault="00727641" w:rsidP="00FE096A">
      <w:pPr>
        <w:spacing w:after="0" w:line="360" w:lineRule="auto"/>
        <w:ind w:firstLine="709"/>
        <w:jc w:val="both"/>
        <w:rPr>
          <w:rFonts w:ascii="Times New Roman" w:hAnsi="Times New Roman" w:cs="Times New Roman"/>
          <w:b/>
          <w:bCs/>
          <w:sz w:val="28"/>
          <w:szCs w:val="28"/>
          <w:lang w:val="uk-UA"/>
        </w:rPr>
      </w:pPr>
    </w:p>
    <w:p w14:paraId="4C1A44C5" w14:textId="2A739849" w:rsidR="00FE096A" w:rsidRPr="001B700C" w:rsidRDefault="00FE096A" w:rsidP="00FE096A">
      <w:pPr>
        <w:spacing w:after="0" w:line="360" w:lineRule="auto"/>
        <w:ind w:firstLine="709"/>
        <w:jc w:val="both"/>
        <w:rPr>
          <w:rFonts w:ascii="Times New Roman" w:hAnsi="Times New Roman" w:cs="Times New Roman"/>
          <w:b/>
          <w:bCs/>
          <w:sz w:val="28"/>
          <w:szCs w:val="28"/>
          <w:lang w:val="uk-UA"/>
        </w:rPr>
      </w:pPr>
      <w:r w:rsidRPr="001B700C">
        <w:rPr>
          <w:rFonts w:ascii="Times New Roman" w:hAnsi="Times New Roman" w:cs="Times New Roman"/>
          <w:b/>
          <w:bCs/>
          <w:sz w:val="28"/>
          <w:szCs w:val="28"/>
          <w:lang w:val="uk-UA"/>
        </w:rPr>
        <w:t>Висновки до ІІ розділу</w:t>
      </w:r>
    </w:p>
    <w:p w14:paraId="26CD0AB7" w14:textId="77777777" w:rsidR="00FE096A" w:rsidRPr="001B700C" w:rsidRDefault="00FE096A" w:rsidP="00FE096A">
      <w:pPr>
        <w:spacing w:after="0" w:line="360" w:lineRule="auto"/>
        <w:ind w:firstLine="709"/>
        <w:jc w:val="both"/>
        <w:rPr>
          <w:rFonts w:ascii="Times New Roman" w:hAnsi="Times New Roman" w:cs="Times New Roman"/>
          <w:sz w:val="28"/>
          <w:szCs w:val="28"/>
          <w:lang w:val="uk-UA"/>
        </w:rPr>
      </w:pPr>
      <w:r w:rsidRPr="001B700C">
        <w:rPr>
          <w:rFonts w:ascii="Times New Roman" w:hAnsi="Times New Roman" w:cs="Times New Roman"/>
          <w:sz w:val="28"/>
          <w:szCs w:val="28"/>
          <w:lang w:val="uk-UA"/>
        </w:rPr>
        <w:t xml:space="preserve">У другому розділі </w:t>
      </w:r>
      <w:r>
        <w:rPr>
          <w:rFonts w:ascii="Times New Roman" w:hAnsi="Times New Roman" w:cs="Times New Roman"/>
          <w:sz w:val="28"/>
          <w:szCs w:val="28"/>
          <w:lang w:val="uk-UA"/>
        </w:rPr>
        <w:t>магістерськ</w:t>
      </w:r>
      <w:r w:rsidRPr="001B700C">
        <w:rPr>
          <w:rFonts w:ascii="Times New Roman" w:hAnsi="Times New Roman" w:cs="Times New Roman"/>
          <w:sz w:val="28"/>
          <w:szCs w:val="28"/>
          <w:lang w:val="uk-UA"/>
        </w:rPr>
        <w:t>ого дослідження розроблена методика навчання граматично</w:t>
      </w:r>
      <w:r>
        <w:rPr>
          <w:rFonts w:ascii="Times New Roman" w:hAnsi="Times New Roman" w:cs="Times New Roman"/>
          <w:sz w:val="28"/>
          <w:szCs w:val="28"/>
          <w:lang w:val="uk-UA"/>
        </w:rPr>
        <w:t>го аспекту навчання англійської мови</w:t>
      </w:r>
      <w:r w:rsidRPr="001B700C">
        <w:rPr>
          <w:rFonts w:ascii="Times New Roman" w:hAnsi="Times New Roman" w:cs="Times New Roman"/>
          <w:sz w:val="28"/>
          <w:szCs w:val="28"/>
          <w:lang w:val="uk-UA"/>
        </w:rPr>
        <w:t xml:space="preserve"> на основі диференційованого підходу до учнів і з опорою на теорію поетапного формування розумової діяльності. Представлена серія вправ дозволяє послідовно ускладнювати граматичний матеріал, варіювати способи, форми, методи і засоби навчання граматичної боці іноземної мови.</w:t>
      </w:r>
    </w:p>
    <w:p w14:paraId="2320DD75" w14:textId="77777777" w:rsidR="00FE096A" w:rsidRPr="001B700C" w:rsidRDefault="00FE096A" w:rsidP="00FE09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1B700C">
        <w:rPr>
          <w:rFonts w:ascii="Times New Roman" w:hAnsi="Times New Roman" w:cs="Times New Roman"/>
          <w:sz w:val="28"/>
          <w:szCs w:val="28"/>
          <w:lang w:val="uk-UA"/>
        </w:rPr>
        <w:t>ізні рівні підготовленості школярів стали підставою для диференціації та конкретизації завдань на кожному етапі формування граматичних навичок за обсягом та складністю. Спосіб виконання вправ на кожному етапі формування граматично</w:t>
      </w:r>
      <w:r>
        <w:rPr>
          <w:rFonts w:ascii="Times New Roman" w:hAnsi="Times New Roman" w:cs="Times New Roman"/>
          <w:sz w:val="28"/>
          <w:szCs w:val="28"/>
          <w:lang w:val="uk-UA"/>
        </w:rPr>
        <w:t>ї</w:t>
      </w:r>
      <w:r w:rsidRPr="001B700C">
        <w:rPr>
          <w:rFonts w:ascii="Times New Roman" w:hAnsi="Times New Roman" w:cs="Times New Roman"/>
          <w:sz w:val="28"/>
          <w:szCs w:val="28"/>
          <w:lang w:val="uk-UA"/>
        </w:rPr>
        <w:t xml:space="preserve"> навички слід визначати відповідно до </w:t>
      </w:r>
      <w:r w:rsidRPr="001B700C">
        <w:rPr>
          <w:rFonts w:ascii="Times New Roman" w:hAnsi="Times New Roman" w:cs="Times New Roman"/>
          <w:sz w:val="28"/>
          <w:szCs w:val="28"/>
          <w:lang w:val="uk-UA"/>
        </w:rPr>
        <w:lastRenderedPageBreak/>
        <w:t xml:space="preserve">індивідуальних особливостей школярів (тип репрезентативної системи, рівень навченості, когнітивний стиль пізнання, інтереси </w:t>
      </w:r>
      <w:r>
        <w:rPr>
          <w:rFonts w:ascii="Times New Roman" w:hAnsi="Times New Roman" w:cs="Times New Roman"/>
          <w:sz w:val="28"/>
          <w:szCs w:val="28"/>
          <w:lang w:val="uk-UA"/>
        </w:rPr>
        <w:t>тощо</w:t>
      </w:r>
      <w:r w:rsidRPr="001B700C">
        <w:rPr>
          <w:rFonts w:ascii="Times New Roman" w:hAnsi="Times New Roman" w:cs="Times New Roman"/>
          <w:sz w:val="28"/>
          <w:szCs w:val="28"/>
          <w:lang w:val="uk-UA"/>
        </w:rPr>
        <w:t>).</w:t>
      </w:r>
    </w:p>
    <w:p w14:paraId="3EDC9637" w14:textId="77777777" w:rsidR="00FE096A" w:rsidRPr="001B700C" w:rsidRDefault="00FE096A" w:rsidP="00FE09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Старш</w:t>
      </w:r>
      <w:r w:rsidRPr="001B700C">
        <w:rPr>
          <w:rFonts w:ascii="Times New Roman" w:hAnsi="Times New Roman" w:cs="Times New Roman"/>
          <w:sz w:val="28"/>
          <w:szCs w:val="28"/>
          <w:lang w:val="uk-UA"/>
        </w:rPr>
        <w:t xml:space="preserve">а школа є важливим етапом в житті учнів, </w:t>
      </w:r>
      <w:r>
        <w:rPr>
          <w:rFonts w:ascii="Times New Roman" w:hAnsi="Times New Roman" w:cs="Times New Roman"/>
          <w:sz w:val="28"/>
          <w:szCs w:val="28"/>
          <w:lang w:val="uk-UA"/>
        </w:rPr>
        <w:t>ц</w:t>
      </w:r>
      <w:r w:rsidRPr="001B700C">
        <w:rPr>
          <w:rFonts w:ascii="Times New Roman" w:hAnsi="Times New Roman" w:cs="Times New Roman"/>
          <w:sz w:val="28"/>
          <w:szCs w:val="28"/>
          <w:lang w:val="uk-UA"/>
        </w:rPr>
        <w:t xml:space="preserve">ий період характеризується не тільки психологічними новоутвореннями </w:t>
      </w:r>
      <w:r>
        <w:rPr>
          <w:rFonts w:ascii="Times New Roman" w:hAnsi="Times New Roman" w:cs="Times New Roman"/>
          <w:sz w:val="28"/>
          <w:szCs w:val="28"/>
          <w:lang w:val="uk-UA"/>
        </w:rPr>
        <w:t xml:space="preserve">старшого </w:t>
      </w:r>
      <w:r w:rsidRPr="001B700C">
        <w:rPr>
          <w:rFonts w:ascii="Times New Roman" w:hAnsi="Times New Roman" w:cs="Times New Roman"/>
          <w:sz w:val="28"/>
          <w:szCs w:val="28"/>
          <w:lang w:val="uk-UA"/>
        </w:rPr>
        <w:t xml:space="preserve">підліткового </w:t>
      </w:r>
      <w:r>
        <w:rPr>
          <w:rFonts w:ascii="Times New Roman" w:hAnsi="Times New Roman" w:cs="Times New Roman"/>
          <w:sz w:val="28"/>
          <w:szCs w:val="28"/>
          <w:lang w:val="uk-UA"/>
        </w:rPr>
        <w:t xml:space="preserve">та юнацького </w:t>
      </w:r>
      <w:r w:rsidRPr="001B700C">
        <w:rPr>
          <w:rFonts w:ascii="Times New Roman" w:hAnsi="Times New Roman" w:cs="Times New Roman"/>
          <w:sz w:val="28"/>
          <w:szCs w:val="28"/>
          <w:lang w:val="uk-UA"/>
        </w:rPr>
        <w:t>віку, але і розширенням сфери взаємодії учнів з навколишнім світом, збільшенням потреби в самовираженні. При цьому виділені об'єктивні умови недостатнього рівня сформованості граматичн</w:t>
      </w:r>
      <w:r>
        <w:rPr>
          <w:rFonts w:ascii="Times New Roman" w:hAnsi="Times New Roman" w:cs="Times New Roman"/>
          <w:sz w:val="28"/>
          <w:szCs w:val="28"/>
          <w:lang w:val="uk-UA"/>
        </w:rPr>
        <w:t>ої</w:t>
      </w:r>
      <w:r w:rsidRPr="001B700C">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компетентності</w:t>
      </w:r>
      <w:r w:rsidRPr="001B700C">
        <w:rPr>
          <w:rFonts w:ascii="Times New Roman" w:hAnsi="Times New Roman" w:cs="Times New Roman"/>
          <w:sz w:val="28"/>
          <w:szCs w:val="28"/>
          <w:lang w:val="uk-UA"/>
        </w:rPr>
        <w:t xml:space="preserve"> учнів </w:t>
      </w:r>
      <w:r>
        <w:rPr>
          <w:rFonts w:ascii="Times New Roman" w:hAnsi="Times New Roman" w:cs="Times New Roman"/>
          <w:sz w:val="28"/>
          <w:szCs w:val="28"/>
          <w:lang w:val="uk-UA"/>
        </w:rPr>
        <w:t>старш</w:t>
      </w:r>
      <w:r w:rsidRPr="001B700C">
        <w:rPr>
          <w:rFonts w:ascii="Times New Roman" w:hAnsi="Times New Roman" w:cs="Times New Roman"/>
          <w:sz w:val="28"/>
          <w:szCs w:val="28"/>
          <w:lang w:val="uk-UA"/>
        </w:rPr>
        <w:t>ої школи. До них можна віднести неоднорідний склад учнів та орієнтацію класно-урочної системи навчання на усередненого учня.</w:t>
      </w:r>
    </w:p>
    <w:p w14:paraId="2F7B851D" w14:textId="77777777" w:rsidR="00FE096A" w:rsidRPr="001B700C" w:rsidRDefault="00FE096A" w:rsidP="00FE09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Експериментальне</w:t>
      </w:r>
      <w:r w:rsidRPr="001B700C">
        <w:rPr>
          <w:rFonts w:ascii="Times New Roman" w:hAnsi="Times New Roman" w:cs="Times New Roman"/>
          <w:sz w:val="28"/>
          <w:szCs w:val="28"/>
          <w:lang w:val="uk-UA"/>
        </w:rPr>
        <w:t xml:space="preserve"> навчання показало, що робота за пропонованою методикою дає можливість раціонально керувати процесом оволодіння граматичн</w:t>
      </w:r>
      <w:r>
        <w:rPr>
          <w:rFonts w:ascii="Times New Roman" w:hAnsi="Times New Roman" w:cs="Times New Roman"/>
          <w:sz w:val="28"/>
          <w:szCs w:val="28"/>
          <w:lang w:val="uk-UA"/>
        </w:rPr>
        <w:t>им</w:t>
      </w:r>
      <w:r w:rsidRPr="001B700C">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аспектом</w:t>
      </w:r>
      <w:r w:rsidRPr="001B700C">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1B700C">
        <w:rPr>
          <w:rFonts w:ascii="Times New Roman" w:hAnsi="Times New Roman" w:cs="Times New Roman"/>
          <w:sz w:val="28"/>
          <w:szCs w:val="28"/>
          <w:lang w:val="uk-UA"/>
        </w:rPr>
        <w:t>ої мови і максимально диференціювати його.</w:t>
      </w:r>
    </w:p>
    <w:p w14:paraId="30AE67CD" w14:textId="77777777" w:rsidR="00FE096A" w:rsidRPr="001B700C" w:rsidRDefault="00FE096A" w:rsidP="00FE096A">
      <w:pPr>
        <w:spacing w:after="0" w:line="360" w:lineRule="auto"/>
        <w:ind w:firstLine="709"/>
        <w:jc w:val="both"/>
        <w:rPr>
          <w:rFonts w:ascii="Times New Roman" w:hAnsi="Times New Roman" w:cs="Times New Roman"/>
          <w:sz w:val="28"/>
          <w:szCs w:val="28"/>
          <w:lang w:val="uk-UA"/>
        </w:rPr>
      </w:pPr>
      <w:r w:rsidRPr="001B700C">
        <w:rPr>
          <w:rFonts w:ascii="Times New Roman" w:hAnsi="Times New Roman" w:cs="Times New Roman"/>
          <w:sz w:val="28"/>
          <w:szCs w:val="28"/>
          <w:lang w:val="uk-UA"/>
        </w:rPr>
        <w:t xml:space="preserve">Результати </w:t>
      </w:r>
      <w:r>
        <w:rPr>
          <w:rFonts w:ascii="Times New Roman" w:hAnsi="Times New Roman" w:cs="Times New Roman"/>
          <w:sz w:val="28"/>
          <w:szCs w:val="28"/>
          <w:lang w:val="uk-UA"/>
        </w:rPr>
        <w:t>експериментальн</w:t>
      </w:r>
      <w:r w:rsidRPr="001B700C">
        <w:rPr>
          <w:rFonts w:ascii="Times New Roman" w:hAnsi="Times New Roman" w:cs="Times New Roman"/>
          <w:sz w:val="28"/>
          <w:szCs w:val="28"/>
          <w:lang w:val="uk-UA"/>
        </w:rPr>
        <w:t xml:space="preserve">ого навчання, викладені в параграфі 2.3., </w:t>
      </w:r>
      <w:r>
        <w:rPr>
          <w:rFonts w:ascii="Times New Roman" w:hAnsi="Times New Roman" w:cs="Times New Roman"/>
          <w:sz w:val="28"/>
          <w:szCs w:val="28"/>
          <w:lang w:val="uk-UA"/>
        </w:rPr>
        <w:t>с</w:t>
      </w:r>
      <w:r w:rsidRPr="001B700C">
        <w:rPr>
          <w:rFonts w:ascii="Times New Roman" w:hAnsi="Times New Roman" w:cs="Times New Roman"/>
          <w:sz w:val="28"/>
          <w:szCs w:val="28"/>
          <w:lang w:val="uk-UA"/>
        </w:rPr>
        <w:t>відчать про те, що навчання граматично</w:t>
      </w:r>
      <w:r>
        <w:rPr>
          <w:rFonts w:ascii="Times New Roman" w:hAnsi="Times New Roman" w:cs="Times New Roman"/>
          <w:sz w:val="28"/>
          <w:szCs w:val="28"/>
          <w:lang w:val="uk-UA"/>
        </w:rPr>
        <w:t>го аспекту англійськ</w:t>
      </w:r>
      <w:r w:rsidRPr="001B700C">
        <w:rPr>
          <w:rFonts w:ascii="Times New Roman" w:hAnsi="Times New Roman" w:cs="Times New Roman"/>
          <w:sz w:val="28"/>
          <w:szCs w:val="28"/>
          <w:lang w:val="uk-UA"/>
        </w:rPr>
        <w:t>ої</w:t>
      </w:r>
      <w:r>
        <w:rPr>
          <w:rFonts w:ascii="Times New Roman" w:hAnsi="Times New Roman" w:cs="Times New Roman"/>
          <w:sz w:val="28"/>
          <w:szCs w:val="28"/>
          <w:lang w:val="uk-UA"/>
        </w:rPr>
        <w:t xml:space="preserve"> </w:t>
      </w:r>
      <w:r w:rsidRPr="001B700C">
        <w:rPr>
          <w:rFonts w:ascii="Times New Roman" w:hAnsi="Times New Roman" w:cs="Times New Roman"/>
          <w:sz w:val="28"/>
          <w:szCs w:val="28"/>
          <w:lang w:val="uk-UA"/>
        </w:rPr>
        <w:t xml:space="preserve">мови на основі диференційованого підходу до учнів дозволяє домогтися істотних якісних змін в рівні сформованості граматичних навичок. Таким чином, можна говорити про продуктивної навчальної діяльності, </w:t>
      </w:r>
      <w:r>
        <w:rPr>
          <w:rFonts w:ascii="Times New Roman" w:hAnsi="Times New Roman" w:cs="Times New Roman"/>
          <w:sz w:val="28"/>
          <w:szCs w:val="28"/>
          <w:lang w:val="uk-UA"/>
        </w:rPr>
        <w:t xml:space="preserve">яка </w:t>
      </w:r>
      <w:r w:rsidRPr="001B700C">
        <w:rPr>
          <w:rFonts w:ascii="Times New Roman" w:hAnsi="Times New Roman" w:cs="Times New Roman"/>
          <w:sz w:val="28"/>
          <w:szCs w:val="28"/>
          <w:lang w:val="uk-UA"/>
        </w:rPr>
        <w:t>має на увазі тип самостійної творчої навчально-пізнавальної діяльності учня, спрямованої на створення особистісно-значущого освітнього продукту</w:t>
      </w:r>
      <w:r>
        <w:rPr>
          <w:rFonts w:ascii="Times New Roman" w:hAnsi="Times New Roman" w:cs="Times New Roman"/>
          <w:sz w:val="28"/>
          <w:szCs w:val="28"/>
          <w:lang w:val="uk-UA"/>
        </w:rPr>
        <w:t xml:space="preserve">. </w:t>
      </w:r>
    </w:p>
    <w:p w14:paraId="685D8861" w14:textId="7F33974C" w:rsidR="000509AF" w:rsidRDefault="000509AF">
      <w:pPr>
        <w:rPr>
          <w:lang w:val="uk-UA"/>
        </w:rPr>
      </w:pPr>
      <w:r>
        <w:rPr>
          <w:lang w:val="uk-UA"/>
        </w:rPr>
        <w:br w:type="page"/>
      </w:r>
    </w:p>
    <w:p w14:paraId="32C76B84" w14:textId="77777777" w:rsidR="000509AF" w:rsidRDefault="000509AF" w:rsidP="000509AF">
      <w:pPr>
        <w:spacing w:after="0" w:line="360" w:lineRule="auto"/>
        <w:ind w:firstLine="709"/>
        <w:jc w:val="center"/>
        <w:rPr>
          <w:rFonts w:ascii="Times New Roman" w:hAnsi="Times New Roman" w:cs="Times New Roman"/>
          <w:b/>
          <w:bCs/>
          <w:sz w:val="28"/>
          <w:szCs w:val="28"/>
          <w:lang w:val="uk-UA"/>
        </w:rPr>
      </w:pPr>
      <w:r w:rsidRPr="00945F2E">
        <w:rPr>
          <w:rFonts w:ascii="Times New Roman" w:hAnsi="Times New Roman" w:cs="Times New Roman"/>
          <w:b/>
          <w:bCs/>
          <w:sz w:val="28"/>
          <w:szCs w:val="28"/>
          <w:lang w:val="uk-UA"/>
        </w:rPr>
        <w:lastRenderedPageBreak/>
        <w:t>ЗАГАЛЬНІ ВИСНОВКИ</w:t>
      </w:r>
    </w:p>
    <w:p w14:paraId="27746A04" w14:textId="77777777" w:rsidR="000509AF" w:rsidRPr="00945F2E" w:rsidRDefault="000509AF" w:rsidP="000509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945F2E">
        <w:rPr>
          <w:rFonts w:ascii="Times New Roman" w:hAnsi="Times New Roman" w:cs="Times New Roman"/>
          <w:sz w:val="28"/>
          <w:szCs w:val="28"/>
          <w:lang w:val="uk-UA"/>
        </w:rPr>
        <w:t xml:space="preserve"> результаті проведеного теоретичного та практичного дослідження, заснованого на досягненнях методики навчання іноземни</w:t>
      </w:r>
      <w:r>
        <w:rPr>
          <w:rFonts w:ascii="Times New Roman" w:hAnsi="Times New Roman" w:cs="Times New Roman"/>
          <w:sz w:val="28"/>
          <w:szCs w:val="28"/>
          <w:lang w:val="uk-UA"/>
        </w:rPr>
        <w:t>х</w:t>
      </w:r>
      <w:r w:rsidRPr="00945F2E">
        <w:rPr>
          <w:rFonts w:ascii="Times New Roman" w:hAnsi="Times New Roman" w:cs="Times New Roman"/>
          <w:sz w:val="28"/>
          <w:szCs w:val="28"/>
          <w:lang w:val="uk-UA"/>
        </w:rPr>
        <w:t xml:space="preserve"> мов</w:t>
      </w:r>
      <w:r>
        <w:rPr>
          <w:rFonts w:ascii="Times New Roman" w:hAnsi="Times New Roman" w:cs="Times New Roman"/>
          <w:sz w:val="28"/>
          <w:szCs w:val="28"/>
          <w:lang w:val="uk-UA"/>
        </w:rPr>
        <w:t xml:space="preserve"> та культур</w:t>
      </w:r>
      <w:r w:rsidRPr="00945F2E">
        <w:rPr>
          <w:rFonts w:ascii="Times New Roman" w:hAnsi="Times New Roman" w:cs="Times New Roman"/>
          <w:sz w:val="28"/>
          <w:szCs w:val="28"/>
          <w:lang w:val="uk-UA"/>
        </w:rPr>
        <w:t>, педагогіки, лінгводидактики та основні положення психології доведено, що важливу роль в процесі навчання граматично</w:t>
      </w:r>
      <w:r>
        <w:rPr>
          <w:rFonts w:ascii="Times New Roman" w:hAnsi="Times New Roman" w:cs="Times New Roman"/>
          <w:sz w:val="28"/>
          <w:szCs w:val="28"/>
          <w:lang w:val="uk-UA"/>
        </w:rPr>
        <w:t>го</w:t>
      </w:r>
      <w:r w:rsidRPr="00945F2E">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945F2E">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945F2E">
        <w:rPr>
          <w:rFonts w:ascii="Times New Roman" w:hAnsi="Times New Roman" w:cs="Times New Roman"/>
          <w:sz w:val="28"/>
          <w:szCs w:val="28"/>
          <w:lang w:val="uk-UA"/>
        </w:rPr>
        <w:t xml:space="preserve">ої мови поряд з урахуванням методичних і дидактичних особливостей формування </w:t>
      </w:r>
      <w:r>
        <w:rPr>
          <w:rFonts w:ascii="Times New Roman" w:hAnsi="Times New Roman" w:cs="Times New Roman"/>
          <w:sz w:val="28"/>
          <w:szCs w:val="28"/>
          <w:lang w:val="uk-UA"/>
        </w:rPr>
        <w:t>цьо</w:t>
      </w:r>
      <w:r w:rsidRPr="00945F2E">
        <w:rPr>
          <w:rFonts w:ascii="Times New Roman" w:hAnsi="Times New Roman" w:cs="Times New Roman"/>
          <w:sz w:val="28"/>
          <w:szCs w:val="28"/>
          <w:lang w:val="uk-UA"/>
        </w:rPr>
        <w:t>го аспекту, грає фактор особистості учня.</w:t>
      </w:r>
    </w:p>
    <w:p w14:paraId="3813E4BC" w14:textId="77777777" w:rsidR="000509AF" w:rsidRPr="00945F2E" w:rsidRDefault="000509AF" w:rsidP="000509AF">
      <w:pPr>
        <w:spacing w:after="0" w:line="360" w:lineRule="auto"/>
        <w:ind w:firstLine="709"/>
        <w:jc w:val="both"/>
        <w:rPr>
          <w:rFonts w:ascii="Times New Roman" w:hAnsi="Times New Roman" w:cs="Times New Roman"/>
          <w:sz w:val="28"/>
          <w:szCs w:val="28"/>
          <w:lang w:val="uk-UA"/>
        </w:rPr>
      </w:pPr>
      <w:r w:rsidRPr="00945F2E">
        <w:rPr>
          <w:rFonts w:ascii="Times New Roman" w:hAnsi="Times New Roman" w:cs="Times New Roman"/>
          <w:sz w:val="28"/>
          <w:szCs w:val="28"/>
          <w:lang w:val="uk-UA"/>
        </w:rPr>
        <w:t xml:space="preserve">В ході дослідження уточнено поняття «диференціація», яку слід розглядати як принцип навчання, при якому враховуються особистісні та психологічні особливості групи учнів (здібності, нахили, інтереси, мотиви навчання, підготовленість до навчання </w:t>
      </w:r>
      <w:r>
        <w:rPr>
          <w:rFonts w:ascii="Times New Roman" w:hAnsi="Times New Roman" w:cs="Times New Roman"/>
          <w:sz w:val="28"/>
          <w:szCs w:val="28"/>
          <w:lang w:val="uk-UA"/>
        </w:rPr>
        <w:t>тощо</w:t>
      </w:r>
      <w:r w:rsidRPr="00945F2E">
        <w:rPr>
          <w:rFonts w:ascii="Times New Roman" w:hAnsi="Times New Roman" w:cs="Times New Roman"/>
          <w:sz w:val="28"/>
          <w:szCs w:val="28"/>
          <w:lang w:val="uk-UA"/>
        </w:rPr>
        <w:t>) з метою досягнення кожним з них максимальних освітніх результатів.</w:t>
      </w:r>
    </w:p>
    <w:p w14:paraId="6E3ACC7F" w14:textId="77777777" w:rsidR="000509AF" w:rsidRPr="00945F2E" w:rsidRDefault="000509AF" w:rsidP="000509AF">
      <w:pPr>
        <w:spacing w:after="0" w:line="360" w:lineRule="auto"/>
        <w:ind w:firstLine="709"/>
        <w:jc w:val="both"/>
        <w:rPr>
          <w:rFonts w:ascii="Times New Roman" w:hAnsi="Times New Roman" w:cs="Times New Roman"/>
          <w:sz w:val="28"/>
          <w:szCs w:val="28"/>
          <w:lang w:val="uk-UA"/>
        </w:rPr>
      </w:pPr>
      <w:r w:rsidRPr="00945F2E">
        <w:rPr>
          <w:rFonts w:ascii="Times New Roman" w:hAnsi="Times New Roman" w:cs="Times New Roman"/>
          <w:sz w:val="28"/>
          <w:szCs w:val="28"/>
          <w:lang w:val="uk-UA"/>
        </w:rPr>
        <w:t>Встановлено, що диференційований підхід до учнів є необхідною умовою для успішної реалізації принципу диференціації в навчанні іноземних мов і передбачає організацію варіативного навчального процесу, що передбачає диференціацію навчального змісту і навчальних технологій відповідно до особливостей груп учнів, освічених з урахуванням їх</w:t>
      </w:r>
      <w:r>
        <w:rPr>
          <w:rFonts w:ascii="Times New Roman" w:hAnsi="Times New Roman" w:cs="Times New Roman"/>
          <w:sz w:val="28"/>
          <w:szCs w:val="28"/>
          <w:lang w:val="uk-UA"/>
        </w:rPr>
        <w:t>ніх</w:t>
      </w:r>
      <w:r w:rsidRPr="00945F2E">
        <w:rPr>
          <w:rFonts w:ascii="Times New Roman" w:hAnsi="Times New Roman" w:cs="Times New Roman"/>
          <w:sz w:val="28"/>
          <w:szCs w:val="28"/>
          <w:lang w:val="uk-UA"/>
        </w:rPr>
        <w:t xml:space="preserve"> індивідуальних мовних, комунікативних, когнітивних здібностей і особистісних характеристик.</w:t>
      </w:r>
    </w:p>
    <w:p w14:paraId="60C419EC" w14:textId="77777777" w:rsidR="000509AF" w:rsidRPr="00945F2E" w:rsidRDefault="000509AF" w:rsidP="000509AF">
      <w:pPr>
        <w:spacing w:after="0" w:line="360" w:lineRule="auto"/>
        <w:ind w:firstLine="709"/>
        <w:jc w:val="both"/>
        <w:rPr>
          <w:rFonts w:ascii="Times New Roman" w:hAnsi="Times New Roman" w:cs="Times New Roman"/>
          <w:sz w:val="28"/>
          <w:szCs w:val="28"/>
          <w:lang w:val="uk-UA"/>
        </w:rPr>
      </w:pPr>
      <w:r w:rsidRPr="00945F2E">
        <w:rPr>
          <w:rFonts w:ascii="Times New Roman" w:hAnsi="Times New Roman" w:cs="Times New Roman"/>
          <w:sz w:val="28"/>
          <w:szCs w:val="28"/>
          <w:lang w:val="uk-UA"/>
        </w:rPr>
        <w:t>Навчання граматично</w:t>
      </w:r>
      <w:r>
        <w:rPr>
          <w:rFonts w:ascii="Times New Roman" w:hAnsi="Times New Roman" w:cs="Times New Roman"/>
          <w:sz w:val="28"/>
          <w:szCs w:val="28"/>
          <w:lang w:val="uk-UA"/>
        </w:rPr>
        <w:t>го</w:t>
      </w:r>
      <w:r w:rsidRPr="00945F2E">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945F2E">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w:t>
      </w:r>
      <w:r w:rsidRPr="00945F2E">
        <w:rPr>
          <w:rFonts w:ascii="Times New Roman" w:hAnsi="Times New Roman" w:cs="Times New Roman"/>
          <w:sz w:val="28"/>
          <w:szCs w:val="28"/>
          <w:lang w:val="uk-UA"/>
        </w:rPr>
        <w:t xml:space="preserve">ої мови в контексті диференційованого підходу до учнів засноване (поряд </w:t>
      </w:r>
      <w:r>
        <w:rPr>
          <w:rFonts w:ascii="Times New Roman" w:hAnsi="Times New Roman" w:cs="Times New Roman"/>
          <w:sz w:val="28"/>
          <w:szCs w:val="28"/>
          <w:lang w:val="uk-UA"/>
        </w:rPr>
        <w:t>і</w:t>
      </w:r>
      <w:r w:rsidRPr="00945F2E">
        <w:rPr>
          <w:rFonts w:ascii="Times New Roman" w:hAnsi="Times New Roman" w:cs="Times New Roman"/>
          <w:sz w:val="28"/>
          <w:szCs w:val="28"/>
          <w:lang w:val="uk-UA"/>
        </w:rPr>
        <w:t xml:space="preserve">з </w:t>
      </w:r>
      <w:r>
        <w:rPr>
          <w:rFonts w:ascii="Times New Roman" w:hAnsi="Times New Roman" w:cs="Times New Roman"/>
          <w:sz w:val="28"/>
          <w:szCs w:val="28"/>
          <w:lang w:val="uk-UA"/>
        </w:rPr>
        <w:t>загальнометодичнимим та загальнометодичн</w:t>
      </w:r>
      <w:r w:rsidRPr="00945F2E">
        <w:rPr>
          <w:rFonts w:ascii="Times New Roman" w:hAnsi="Times New Roman" w:cs="Times New Roman"/>
          <w:sz w:val="28"/>
          <w:szCs w:val="28"/>
          <w:lang w:val="uk-UA"/>
        </w:rPr>
        <w:t xml:space="preserve">ими принципами) на </w:t>
      </w:r>
      <w:r>
        <w:rPr>
          <w:rFonts w:ascii="Times New Roman" w:hAnsi="Times New Roman" w:cs="Times New Roman"/>
          <w:sz w:val="28"/>
          <w:szCs w:val="28"/>
          <w:lang w:val="uk-UA"/>
        </w:rPr>
        <w:t>так</w:t>
      </w:r>
      <w:r w:rsidRPr="00945F2E">
        <w:rPr>
          <w:rFonts w:ascii="Times New Roman" w:hAnsi="Times New Roman" w:cs="Times New Roman"/>
          <w:sz w:val="28"/>
          <w:szCs w:val="28"/>
          <w:lang w:val="uk-UA"/>
        </w:rPr>
        <w:t>их положеннях:</w:t>
      </w:r>
    </w:p>
    <w:p w14:paraId="5E236141" w14:textId="77777777" w:rsidR="000509AF" w:rsidRDefault="000509AF" w:rsidP="000509AF">
      <w:pPr>
        <w:spacing w:after="0" w:line="360" w:lineRule="auto"/>
        <w:ind w:firstLine="709"/>
        <w:jc w:val="both"/>
        <w:rPr>
          <w:rFonts w:ascii="Times New Roman" w:hAnsi="Times New Roman" w:cs="Times New Roman"/>
          <w:sz w:val="28"/>
          <w:szCs w:val="28"/>
          <w:lang w:val="uk-UA"/>
        </w:rPr>
      </w:pPr>
      <w:r w:rsidRPr="00945F2E">
        <w:rPr>
          <w:rFonts w:ascii="Times New Roman" w:hAnsi="Times New Roman" w:cs="Times New Roman"/>
          <w:sz w:val="28"/>
          <w:szCs w:val="28"/>
          <w:lang w:val="uk-UA"/>
        </w:rPr>
        <w:t>• діяльнісний характер навчання граматично</w:t>
      </w:r>
      <w:r>
        <w:rPr>
          <w:rFonts w:ascii="Times New Roman" w:hAnsi="Times New Roman" w:cs="Times New Roman"/>
          <w:sz w:val="28"/>
          <w:szCs w:val="28"/>
          <w:lang w:val="uk-UA"/>
        </w:rPr>
        <w:t>го аспекту англійськ</w:t>
      </w:r>
      <w:r w:rsidRPr="00945F2E">
        <w:rPr>
          <w:rFonts w:ascii="Times New Roman" w:hAnsi="Times New Roman" w:cs="Times New Roman"/>
          <w:sz w:val="28"/>
          <w:szCs w:val="28"/>
          <w:lang w:val="uk-UA"/>
        </w:rPr>
        <w:t>ої мови;</w:t>
      </w:r>
    </w:p>
    <w:p w14:paraId="0E56D162" w14:textId="77777777" w:rsidR="000509AF" w:rsidRPr="00B7201D" w:rsidRDefault="000509AF" w:rsidP="000509AF">
      <w:pPr>
        <w:spacing w:after="0" w:line="360" w:lineRule="auto"/>
        <w:ind w:firstLine="709"/>
        <w:jc w:val="both"/>
        <w:rPr>
          <w:rFonts w:ascii="Times New Roman" w:hAnsi="Times New Roman" w:cs="Times New Roman"/>
          <w:sz w:val="28"/>
          <w:szCs w:val="28"/>
          <w:lang w:val="uk-UA"/>
        </w:rPr>
      </w:pPr>
      <w:r w:rsidRPr="00B7201D">
        <w:rPr>
          <w:rFonts w:ascii="Times New Roman" w:hAnsi="Times New Roman" w:cs="Times New Roman"/>
          <w:sz w:val="28"/>
          <w:szCs w:val="28"/>
          <w:lang w:val="uk-UA"/>
        </w:rPr>
        <w:t>• диференційований характер змісту (навчального граматичного матеріалу), способів, форм і методів навчання;</w:t>
      </w:r>
    </w:p>
    <w:p w14:paraId="33AB5D1E" w14:textId="77777777" w:rsidR="000509AF" w:rsidRPr="00B7201D" w:rsidRDefault="000509AF" w:rsidP="000509AF">
      <w:pPr>
        <w:spacing w:after="0" w:line="360" w:lineRule="auto"/>
        <w:ind w:firstLine="709"/>
        <w:jc w:val="both"/>
        <w:rPr>
          <w:rFonts w:ascii="Times New Roman" w:hAnsi="Times New Roman" w:cs="Times New Roman"/>
          <w:sz w:val="28"/>
          <w:szCs w:val="28"/>
          <w:lang w:val="uk-UA"/>
        </w:rPr>
      </w:pPr>
      <w:r w:rsidRPr="00B7201D">
        <w:rPr>
          <w:rFonts w:ascii="Times New Roman" w:hAnsi="Times New Roman" w:cs="Times New Roman"/>
          <w:sz w:val="28"/>
          <w:szCs w:val="28"/>
          <w:lang w:val="uk-UA"/>
        </w:rPr>
        <w:t>• вибір учн</w:t>
      </w:r>
      <w:r>
        <w:rPr>
          <w:rFonts w:ascii="Times New Roman" w:hAnsi="Times New Roman" w:cs="Times New Roman"/>
          <w:sz w:val="28"/>
          <w:szCs w:val="28"/>
          <w:lang w:val="uk-UA"/>
        </w:rPr>
        <w:t>ем</w:t>
      </w:r>
      <w:r w:rsidRPr="00B7201D">
        <w:rPr>
          <w:rFonts w:ascii="Times New Roman" w:hAnsi="Times New Roman" w:cs="Times New Roman"/>
          <w:sz w:val="28"/>
          <w:szCs w:val="28"/>
          <w:lang w:val="uk-UA"/>
        </w:rPr>
        <w:t xml:space="preserve"> індивідуальної освітньої траєкторії в процесі вивчення </w:t>
      </w:r>
      <w:r>
        <w:rPr>
          <w:rFonts w:ascii="Times New Roman" w:hAnsi="Times New Roman" w:cs="Times New Roman"/>
          <w:sz w:val="28"/>
          <w:szCs w:val="28"/>
          <w:lang w:val="uk-UA"/>
        </w:rPr>
        <w:t>ни</w:t>
      </w:r>
      <w:r w:rsidRPr="00B7201D">
        <w:rPr>
          <w:rFonts w:ascii="Times New Roman" w:hAnsi="Times New Roman" w:cs="Times New Roman"/>
          <w:sz w:val="28"/>
          <w:szCs w:val="28"/>
          <w:lang w:val="uk-UA"/>
        </w:rPr>
        <w:t>м граматичн</w:t>
      </w:r>
      <w:r>
        <w:rPr>
          <w:rFonts w:ascii="Times New Roman" w:hAnsi="Times New Roman" w:cs="Times New Roman"/>
          <w:sz w:val="28"/>
          <w:szCs w:val="28"/>
          <w:lang w:val="uk-UA"/>
        </w:rPr>
        <w:t>ого аспекту англійськ</w:t>
      </w:r>
      <w:r w:rsidRPr="00B7201D">
        <w:rPr>
          <w:rFonts w:ascii="Times New Roman" w:hAnsi="Times New Roman" w:cs="Times New Roman"/>
          <w:sz w:val="28"/>
          <w:szCs w:val="28"/>
          <w:lang w:val="uk-UA"/>
        </w:rPr>
        <w:t>ої мови;</w:t>
      </w:r>
    </w:p>
    <w:p w14:paraId="50200A6F" w14:textId="77777777" w:rsidR="000509AF" w:rsidRPr="00B7201D" w:rsidRDefault="000509AF" w:rsidP="000509AF">
      <w:pPr>
        <w:spacing w:after="0" w:line="360" w:lineRule="auto"/>
        <w:ind w:firstLine="709"/>
        <w:jc w:val="both"/>
        <w:rPr>
          <w:rFonts w:ascii="Times New Roman" w:hAnsi="Times New Roman" w:cs="Times New Roman"/>
          <w:sz w:val="28"/>
          <w:szCs w:val="28"/>
          <w:lang w:val="uk-UA"/>
        </w:rPr>
      </w:pPr>
      <w:r w:rsidRPr="00B7201D">
        <w:rPr>
          <w:rFonts w:ascii="Times New Roman" w:hAnsi="Times New Roman" w:cs="Times New Roman"/>
          <w:sz w:val="28"/>
          <w:szCs w:val="28"/>
          <w:lang w:val="uk-UA"/>
        </w:rPr>
        <w:lastRenderedPageBreak/>
        <w:t xml:space="preserve">• систематичність і послідовність </w:t>
      </w:r>
      <w:r>
        <w:rPr>
          <w:rFonts w:ascii="Times New Roman" w:hAnsi="Times New Roman" w:cs="Times New Roman"/>
          <w:sz w:val="28"/>
          <w:szCs w:val="28"/>
          <w:lang w:val="uk-UA"/>
        </w:rPr>
        <w:t>ознайомле</w:t>
      </w:r>
      <w:r w:rsidRPr="00B7201D">
        <w:rPr>
          <w:rFonts w:ascii="Times New Roman" w:hAnsi="Times New Roman" w:cs="Times New Roman"/>
          <w:sz w:val="28"/>
          <w:szCs w:val="28"/>
          <w:lang w:val="uk-UA"/>
        </w:rPr>
        <w:t xml:space="preserve">ння </w:t>
      </w:r>
      <w:r>
        <w:rPr>
          <w:rFonts w:ascii="Times New Roman" w:hAnsi="Times New Roman" w:cs="Times New Roman"/>
          <w:sz w:val="28"/>
          <w:szCs w:val="28"/>
          <w:lang w:val="uk-UA"/>
        </w:rPr>
        <w:t xml:space="preserve">з </w:t>
      </w:r>
      <w:r w:rsidRPr="00B7201D">
        <w:rPr>
          <w:rFonts w:ascii="Times New Roman" w:hAnsi="Times New Roman" w:cs="Times New Roman"/>
          <w:sz w:val="28"/>
          <w:szCs w:val="28"/>
          <w:lang w:val="uk-UA"/>
        </w:rPr>
        <w:t>граматичн</w:t>
      </w:r>
      <w:r>
        <w:rPr>
          <w:rFonts w:ascii="Times New Roman" w:hAnsi="Times New Roman" w:cs="Times New Roman"/>
          <w:sz w:val="28"/>
          <w:szCs w:val="28"/>
          <w:lang w:val="uk-UA"/>
        </w:rPr>
        <w:t>им матеріалом</w:t>
      </w:r>
      <w:r w:rsidRPr="00B7201D">
        <w:rPr>
          <w:rFonts w:ascii="Times New Roman" w:hAnsi="Times New Roman" w:cs="Times New Roman"/>
          <w:sz w:val="28"/>
          <w:szCs w:val="28"/>
          <w:lang w:val="uk-UA"/>
        </w:rPr>
        <w:t xml:space="preserve"> матеріалу </w:t>
      </w:r>
      <w:r>
        <w:rPr>
          <w:rFonts w:ascii="Times New Roman" w:hAnsi="Times New Roman" w:cs="Times New Roman"/>
          <w:sz w:val="28"/>
          <w:szCs w:val="28"/>
          <w:lang w:val="uk-UA"/>
        </w:rPr>
        <w:t>та його</w:t>
      </w:r>
      <w:r w:rsidRPr="00B7201D">
        <w:rPr>
          <w:rFonts w:ascii="Times New Roman" w:hAnsi="Times New Roman" w:cs="Times New Roman"/>
          <w:sz w:val="28"/>
          <w:szCs w:val="28"/>
          <w:lang w:val="uk-UA"/>
        </w:rPr>
        <w:t xml:space="preserve"> відпрацювання </w:t>
      </w:r>
      <w:r>
        <w:rPr>
          <w:rFonts w:ascii="Times New Roman" w:hAnsi="Times New Roman" w:cs="Times New Roman"/>
          <w:sz w:val="28"/>
          <w:szCs w:val="28"/>
          <w:lang w:val="uk-UA"/>
        </w:rPr>
        <w:t>за умови</w:t>
      </w:r>
      <w:r w:rsidRPr="00B7201D">
        <w:rPr>
          <w:rFonts w:ascii="Times New Roman" w:hAnsi="Times New Roman" w:cs="Times New Roman"/>
          <w:sz w:val="28"/>
          <w:szCs w:val="28"/>
          <w:lang w:val="uk-UA"/>
        </w:rPr>
        <w:t xml:space="preserve"> співвіднесенн</w:t>
      </w:r>
      <w:r>
        <w:rPr>
          <w:rFonts w:ascii="Times New Roman" w:hAnsi="Times New Roman" w:cs="Times New Roman"/>
          <w:sz w:val="28"/>
          <w:szCs w:val="28"/>
          <w:lang w:val="uk-UA"/>
        </w:rPr>
        <w:t>я</w:t>
      </w:r>
      <w:r w:rsidRPr="00B7201D">
        <w:rPr>
          <w:rFonts w:ascii="Times New Roman" w:hAnsi="Times New Roman" w:cs="Times New Roman"/>
          <w:sz w:val="28"/>
          <w:szCs w:val="28"/>
          <w:lang w:val="uk-UA"/>
        </w:rPr>
        <w:t xml:space="preserve"> етапів формування у школяра </w:t>
      </w:r>
      <w:r>
        <w:rPr>
          <w:rFonts w:ascii="Times New Roman" w:hAnsi="Times New Roman" w:cs="Times New Roman"/>
          <w:sz w:val="28"/>
          <w:szCs w:val="28"/>
          <w:lang w:val="uk-UA"/>
        </w:rPr>
        <w:t>англ</w:t>
      </w:r>
      <w:r w:rsidRPr="00B7201D">
        <w:rPr>
          <w:rFonts w:ascii="Times New Roman" w:hAnsi="Times New Roman" w:cs="Times New Roman"/>
          <w:sz w:val="28"/>
          <w:szCs w:val="28"/>
          <w:lang w:val="uk-UA"/>
        </w:rPr>
        <w:t>омовного граматично</w:t>
      </w:r>
      <w:r>
        <w:rPr>
          <w:rFonts w:ascii="Times New Roman" w:hAnsi="Times New Roman" w:cs="Times New Roman"/>
          <w:sz w:val="28"/>
          <w:szCs w:val="28"/>
          <w:lang w:val="uk-UA"/>
        </w:rPr>
        <w:t>ї</w:t>
      </w:r>
      <w:r w:rsidRPr="00B7201D">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компе ентності</w:t>
      </w:r>
      <w:r w:rsidRPr="00B7201D">
        <w:rPr>
          <w:rFonts w:ascii="Times New Roman" w:hAnsi="Times New Roman" w:cs="Times New Roman"/>
          <w:sz w:val="28"/>
          <w:szCs w:val="28"/>
          <w:lang w:val="uk-UA"/>
        </w:rPr>
        <w:t xml:space="preserve"> з етапами формування його розумової діяльності;</w:t>
      </w:r>
    </w:p>
    <w:p w14:paraId="783D298D" w14:textId="77777777" w:rsidR="000509AF" w:rsidRPr="00B7201D" w:rsidRDefault="000509AF" w:rsidP="000509AF">
      <w:pPr>
        <w:spacing w:after="0" w:line="360" w:lineRule="auto"/>
        <w:ind w:firstLine="709"/>
        <w:jc w:val="both"/>
        <w:rPr>
          <w:rFonts w:ascii="Times New Roman" w:hAnsi="Times New Roman" w:cs="Times New Roman"/>
          <w:sz w:val="28"/>
          <w:szCs w:val="28"/>
          <w:lang w:val="uk-UA"/>
        </w:rPr>
      </w:pPr>
      <w:r w:rsidRPr="00B7201D">
        <w:rPr>
          <w:rFonts w:ascii="Times New Roman" w:hAnsi="Times New Roman" w:cs="Times New Roman"/>
          <w:sz w:val="28"/>
          <w:szCs w:val="28"/>
          <w:lang w:val="uk-UA"/>
        </w:rPr>
        <w:t>• первинність освітньої продукції учня і вторинність вивчення і репродукції готових / відомих результатів.</w:t>
      </w:r>
    </w:p>
    <w:p w14:paraId="5D6FEF45" w14:textId="77777777" w:rsidR="000509AF" w:rsidRPr="00B7201D" w:rsidRDefault="000509AF" w:rsidP="000509AF">
      <w:pPr>
        <w:spacing w:after="0" w:line="360" w:lineRule="auto"/>
        <w:ind w:firstLine="709"/>
        <w:jc w:val="both"/>
        <w:rPr>
          <w:rFonts w:ascii="Times New Roman" w:hAnsi="Times New Roman" w:cs="Times New Roman"/>
          <w:sz w:val="28"/>
          <w:szCs w:val="28"/>
          <w:lang w:val="uk-UA"/>
        </w:rPr>
      </w:pPr>
      <w:r w:rsidRPr="00B7201D">
        <w:rPr>
          <w:rFonts w:ascii="Times New Roman" w:hAnsi="Times New Roman" w:cs="Times New Roman"/>
          <w:sz w:val="28"/>
          <w:szCs w:val="28"/>
          <w:lang w:val="uk-UA"/>
        </w:rPr>
        <w:t>Однією з умов успішної реалізації диференційованого підходу до навчання граматично</w:t>
      </w:r>
      <w:r>
        <w:rPr>
          <w:rFonts w:ascii="Times New Roman" w:hAnsi="Times New Roman" w:cs="Times New Roman"/>
          <w:sz w:val="28"/>
          <w:szCs w:val="28"/>
          <w:lang w:val="uk-UA"/>
        </w:rPr>
        <w:t>го</w:t>
      </w:r>
      <w:r w:rsidRPr="00B7201D">
        <w:rPr>
          <w:rFonts w:ascii="Times New Roman" w:hAnsi="Times New Roman" w:cs="Times New Roman"/>
          <w:sz w:val="28"/>
          <w:szCs w:val="28"/>
          <w:lang w:val="uk-UA"/>
        </w:rPr>
        <w:t xml:space="preserve"> аспекту </w:t>
      </w:r>
      <w:r>
        <w:rPr>
          <w:rFonts w:ascii="Times New Roman" w:hAnsi="Times New Roman" w:cs="Times New Roman"/>
          <w:sz w:val="28"/>
          <w:szCs w:val="28"/>
          <w:lang w:val="uk-UA"/>
        </w:rPr>
        <w:t>англійськ</w:t>
      </w:r>
      <w:r w:rsidRPr="00B7201D">
        <w:rPr>
          <w:rFonts w:ascii="Times New Roman" w:hAnsi="Times New Roman" w:cs="Times New Roman"/>
          <w:sz w:val="28"/>
          <w:szCs w:val="28"/>
          <w:lang w:val="uk-UA"/>
        </w:rPr>
        <w:t>ої мови слід вважати створення диференційовано</w:t>
      </w:r>
      <w:r>
        <w:rPr>
          <w:rFonts w:ascii="Times New Roman" w:hAnsi="Times New Roman" w:cs="Times New Roman"/>
          <w:sz w:val="28"/>
          <w:szCs w:val="28"/>
          <w:lang w:val="uk-UA"/>
        </w:rPr>
        <w:t>го</w:t>
      </w:r>
      <w:r w:rsidRPr="00B7201D">
        <w:rPr>
          <w:rFonts w:ascii="Times New Roman" w:hAnsi="Times New Roman" w:cs="Times New Roman"/>
          <w:sz w:val="28"/>
          <w:szCs w:val="28"/>
          <w:lang w:val="uk-UA"/>
        </w:rPr>
        <w:t xml:space="preserve"> освітнього середовища. Вон</w:t>
      </w:r>
      <w:r>
        <w:rPr>
          <w:rFonts w:ascii="Times New Roman" w:hAnsi="Times New Roman" w:cs="Times New Roman"/>
          <w:sz w:val="28"/>
          <w:szCs w:val="28"/>
          <w:lang w:val="uk-UA"/>
        </w:rPr>
        <w:t>о становить</w:t>
      </w:r>
      <w:r w:rsidRPr="00B7201D">
        <w:rPr>
          <w:rFonts w:ascii="Times New Roman" w:hAnsi="Times New Roman" w:cs="Times New Roman"/>
          <w:sz w:val="28"/>
          <w:szCs w:val="28"/>
          <w:lang w:val="uk-UA"/>
        </w:rPr>
        <w:t xml:space="preserve"> сукупність соціальних і спеціально організованих психолого-педагогічних і методичних умов, які забезпечують систему індивідуальних можливостей для ефективного розвитку і саморозвитку учнів за рахунок:</w:t>
      </w:r>
    </w:p>
    <w:p w14:paraId="2A3B1D62" w14:textId="77777777" w:rsidR="000509AF" w:rsidRPr="00B7201D" w:rsidRDefault="000509AF" w:rsidP="000509AF">
      <w:pPr>
        <w:pStyle w:val="a3"/>
        <w:numPr>
          <w:ilvl w:val="0"/>
          <w:numId w:val="18"/>
        </w:numPr>
        <w:spacing w:after="0" w:line="360" w:lineRule="auto"/>
        <w:ind w:left="0" w:firstLine="567"/>
        <w:jc w:val="both"/>
        <w:rPr>
          <w:rFonts w:ascii="Times New Roman" w:hAnsi="Times New Roman" w:cs="Times New Roman"/>
          <w:sz w:val="28"/>
          <w:szCs w:val="28"/>
          <w:lang w:val="uk-UA"/>
        </w:rPr>
      </w:pPr>
      <w:r w:rsidRPr="00B7201D">
        <w:rPr>
          <w:rFonts w:ascii="Times New Roman" w:hAnsi="Times New Roman" w:cs="Times New Roman"/>
          <w:sz w:val="28"/>
          <w:szCs w:val="28"/>
          <w:lang w:val="uk-UA"/>
        </w:rPr>
        <w:t>взаємодії всіх компонентів освітнього процесу;</w:t>
      </w:r>
    </w:p>
    <w:p w14:paraId="38E300FC" w14:textId="77777777" w:rsidR="000509AF" w:rsidRPr="00B7201D" w:rsidRDefault="000509AF" w:rsidP="000509AF">
      <w:pPr>
        <w:pStyle w:val="a3"/>
        <w:numPr>
          <w:ilvl w:val="0"/>
          <w:numId w:val="18"/>
        </w:numPr>
        <w:spacing w:after="0" w:line="360" w:lineRule="auto"/>
        <w:ind w:left="0" w:firstLine="567"/>
        <w:jc w:val="both"/>
        <w:rPr>
          <w:rFonts w:ascii="Times New Roman" w:hAnsi="Times New Roman" w:cs="Times New Roman"/>
          <w:sz w:val="28"/>
          <w:szCs w:val="28"/>
          <w:lang w:val="uk-UA"/>
        </w:rPr>
      </w:pPr>
      <w:r w:rsidRPr="00B7201D">
        <w:rPr>
          <w:rFonts w:ascii="Times New Roman" w:hAnsi="Times New Roman" w:cs="Times New Roman"/>
          <w:sz w:val="28"/>
          <w:szCs w:val="28"/>
          <w:lang w:val="uk-UA"/>
        </w:rPr>
        <w:t>спрямованості на розвиток особистості учня і реалізації його здібностей і можливостей засобами мови, що вивчається;</w:t>
      </w:r>
    </w:p>
    <w:p w14:paraId="77A988DA" w14:textId="77777777" w:rsidR="000509AF" w:rsidRPr="00B7201D" w:rsidRDefault="000509AF" w:rsidP="000509AF">
      <w:pPr>
        <w:pStyle w:val="a3"/>
        <w:numPr>
          <w:ilvl w:val="0"/>
          <w:numId w:val="18"/>
        </w:numPr>
        <w:spacing w:after="0" w:line="360" w:lineRule="auto"/>
        <w:ind w:left="0" w:firstLine="567"/>
        <w:jc w:val="both"/>
        <w:rPr>
          <w:rFonts w:ascii="Times New Roman" w:hAnsi="Times New Roman" w:cs="Times New Roman"/>
          <w:sz w:val="28"/>
          <w:szCs w:val="28"/>
          <w:lang w:val="uk-UA"/>
        </w:rPr>
      </w:pPr>
      <w:r w:rsidRPr="00B7201D">
        <w:rPr>
          <w:rFonts w:ascii="Times New Roman" w:hAnsi="Times New Roman" w:cs="Times New Roman"/>
          <w:sz w:val="28"/>
          <w:szCs w:val="28"/>
          <w:lang w:val="uk-UA"/>
        </w:rPr>
        <w:t xml:space="preserve">пошуку та визначення оптимальних і варіативних методів, форм, способів, прийомів навчання школярів на уроці </w:t>
      </w:r>
      <w:r>
        <w:rPr>
          <w:rFonts w:ascii="Times New Roman" w:hAnsi="Times New Roman" w:cs="Times New Roman"/>
          <w:sz w:val="28"/>
          <w:szCs w:val="28"/>
          <w:lang w:val="uk-UA"/>
        </w:rPr>
        <w:t>англійськ</w:t>
      </w:r>
      <w:r w:rsidRPr="00B7201D">
        <w:rPr>
          <w:rFonts w:ascii="Times New Roman" w:hAnsi="Times New Roman" w:cs="Times New Roman"/>
          <w:sz w:val="28"/>
          <w:szCs w:val="28"/>
          <w:lang w:val="uk-UA"/>
        </w:rPr>
        <w:t>ої мови.</w:t>
      </w:r>
    </w:p>
    <w:p w14:paraId="3DF41413" w14:textId="77777777" w:rsidR="000509AF" w:rsidRDefault="000509AF" w:rsidP="000509AF">
      <w:pPr>
        <w:spacing w:after="0" w:line="360" w:lineRule="auto"/>
        <w:ind w:firstLine="709"/>
        <w:jc w:val="both"/>
        <w:rPr>
          <w:rFonts w:ascii="Times New Roman" w:hAnsi="Times New Roman" w:cs="Times New Roman"/>
          <w:sz w:val="28"/>
          <w:szCs w:val="28"/>
          <w:lang w:val="uk-UA"/>
        </w:rPr>
      </w:pPr>
      <w:r w:rsidRPr="00B7201D">
        <w:rPr>
          <w:rFonts w:ascii="Times New Roman" w:hAnsi="Times New Roman" w:cs="Times New Roman"/>
          <w:sz w:val="28"/>
          <w:szCs w:val="28"/>
          <w:lang w:val="uk-UA"/>
        </w:rPr>
        <w:t xml:space="preserve">У </w:t>
      </w:r>
      <w:r>
        <w:rPr>
          <w:rFonts w:ascii="Times New Roman" w:hAnsi="Times New Roman" w:cs="Times New Roman"/>
          <w:sz w:val="28"/>
          <w:szCs w:val="28"/>
          <w:lang w:val="uk-UA"/>
        </w:rPr>
        <w:t>магістерській роботі</w:t>
      </w:r>
      <w:r w:rsidRPr="00B7201D">
        <w:rPr>
          <w:rFonts w:ascii="Times New Roman" w:hAnsi="Times New Roman" w:cs="Times New Roman"/>
          <w:sz w:val="28"/>
          <w:szCs w:val="28"/>
          <w:lang w:val="uk-UA"/>
        </w:rPr>
        <w:t xml:space="preserve"> встановлено, що між рівнем розвитку індивідуальних особливостей учнів (тип репрезентативної системи, рівень навченості, когнітивний стиль пізнання </w:t>
      </w:r>
      <w:r>
        <w:rPr>
          <w:rFonts w:ascii="Times New Roman" w:hAnsi="Times New Roman" w:cs="Times New Roman"/>
          <w:sz w:val="28"/>
          <w:szCs w:val="28"/>
          <w:lang w:val="uk-UA"/>
        </w:rPr>
        <w:t>тощо</w:t>
      </w:r>
      <w:r w:rsidRPr="00B7201D">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B7201D">
        <w:rPr>
          <w:rFonts w:ascii="Times New Roman" w:hAnsi="Times New Roman" w:cs="Times New Roman"/>
          <w:sz w:val="28"/>
          <w:szCs w:val="28"/>
          <w:lang w:val="uk-UA"/>
        </w:rPr>
        <w:t xml:space="preserve"> ступенем володіння граматичними навичками існує пряма залежність. І якщо враховувати ці особливості на кожному етапі формування розумових дій учнів це дозволить поліпшити якість володіння ними граматичними навичками</w:t>
      </w:r>
      <w:r>
        <w:rPr>
          <w:rFonts w:ascii="Times New Roman" w:hAnsi="Times New Roman" w:cs="Times New Roman"/>
          <w:sz w:val="28"/>
          <w:szCs w:val="28"/>
          <w:lang w:val="uk-UA"/>
        </w:rPr>
        <w:t>.</w:t>
      </w:r>
    </w:p>
    <w:p w14:paraId="57B2E090" w14:textId="77777777" w:rsidR="000509AF" w:rsidRPr="00B7201D" w:rsidRDefault="000509AF" w:rsidP="000509AF">
      <w:pPr>
        <w:spacing w:after="0" w:line="360" w:lineRule="auto"/>
        <w:ind w:firstLine="709"/>
        <w:jc w:val="both"/>
        <w:rPr>
          <w:rFonts w:ascii="Times New Roman" w:hAnsi="Times New Roman" w:cs="Times New Roman"/>
          <w:sz w:val="28"/>
          <w:szCs w:val="28"/>
          <w:lang w:val="uk-UA"/>
        </w:rPr>
      </w:pPr>
      <w:r w:rsidRPr="00B7201D">
        <w:rPr>
          <w:rFonts w:ascii="Times New Roman" w:hAnsi="Times New Roman" w:cs="Times New Roman"/>
          <w:sz w:val="28"/>
          <w:szCs w:val="28"/>
          <w:lang w:val="uk-UA"/>
        </w:rPr>
        <w:t>В експериментальній частині дослідження розроблена методика формування граматично</w:t>
      </w:r>
      <w:r>
        <w:rPr>
          <w:rFonts w:ascii="Times New Roman" w:hAnsi="Times New Roman" w:cs="Times New Roman"/>
          <w:sz w:val="28"/>
          <w:szCs w:val="28"/>
          <w:lang w:val="uk-UA"/>
        </w:rPr>
        <w:t>го аспекту англійськ</w:t>
      </w:r>
      <w:r w:rsidRPr="00B7201D">
        <w:rPr>
          <w:rFonts w:ascii="Times New Roman" w:hAnsi="Times New Roman" w:cs="Times New Roman"/>
          <w:sz w:val="28"/>
          <w:szCs w:val="28"/>
          <w:lang w:val="uk-UA"/>
        </w:rPr>
        <w:t xml:space="preserve">ої мови на основі диференційованого підходу до учнів. </w:t>
      </w:r>
      <w:r>
        <w:rPr>
          <w:rFonts w:ascii="Times New Roman" w:hAnsi="Times New Roman" w:cs="Times New Roman"/>
          <w:sz w:val="28"/>
          <w:szCs w:val="28"/>
          <w:lang w:val="uk-UA"/>
        </w:rPr>
        <w:t xml:space="preserve">Розроблена </w:t>
      </w:r>
      <w:r w:rsidRPr="00B7201D">
        <w:rPr>
          <w:rFonts w:ascii="Times New Roman" w:hAnsi="Times New Roman" w:cs="Times New Roman"/>
          <w:sz w:val="28"/>
          <w:szCs w:val="28"/>
          <w:lang w:val="uk-UA"/>
        </w:rPr>
        <w:t xml:space="preserve">методика </w:t>
      </w:r>
      <w:r>
        <w:rPr>
          <w:rFonts w:ascii="Times New Roman" w:hAnsi="Times New Roman" w:cs="Times New Roman"/>
          <w:sz w:val="28"/>
          <w:szCs w:val="28"/>
          <w:lang w:val="uk-UA"/>
        </w:rPr>
        <w:t xml:space="preserve">становить </w:t>
      </w:r>
      <w:r w:rsidRPr="00B7201D">
        <w:rPr>
          <w:rFonts w:ascii="Times New Roman" w:hAnsi="Times New Roman" w:cs="Times New Roman"/>
          <w:sz w:val="28"/>
          <w:szCs w:val="28"/>
          <w:lang w:val="uk-UA"/>
        </w:rPr>
        <w:t>сукупність взаємопов'язаних етапів:</w:t>
      </w:r>
    </w:p>
    <w:p w14:paraId="045DCEFB" w14:textId="77777777" w:rsidR="000509AF" w:rsidRPr="00B7201D" w:rsidRDefault="000509AF" w:rsidP="000509AF">
      <w:pPr>
        <w:spacing w:after="0" w:line="360" w:lineRule="auto"/>
        <w:ind w:firstLine="709"/>
        <w:jc w:val="both"/>
        <w:rPr>
          <w:rFonts w:ascii="Times New Roman" w:hAnsi="Times New Roman" w:cs="Times New Roman"/>
          <w:sz w:val="28"/>
          <w:szCs w:val="28"/>
          <w:lang w:val="uk-UA"/>
        </w:rPr>
      </w:pPr>
      <w:r w:rsidRPr="00B7201D">
        <w:rPr>
          <w:rFonts w:ascii="Times New Roman" w:hAnsi="Times New Roman" w:cs="Times New Roman"/>
          <w:sz w:val="28"/>
          <w:szCs w:val="28"/>
          <w:lang w:val="uk-UA"/>
        </w:rPr>
        <w:t>1) мотиваційний, мета якого створити мотивацію до вивчення граматичного явища;</w:t>
      </w:r>
    </w:p>
    <w:p w14:paraId="1DDA1E6B" w14:textId="77777777" w:rsidR="000509AF" w:rsidRPr="00B7201D" w:rsidRDefault="000509AF" w:rsidP="000509AF">
      <w:pPr>
        <w:spacing w:after="0" w:line="360" w:lineRule="auto"/>
        <w:ind w:firstLine="709"/>
        <w:jc w:val="both"/>
        <w:rPr>
          <w:rFonts w:ascii="Times New Roman" w:hAnsi="Times New Roman" w:cs="Times New Roman"/>
          <w:sz w:val="28"/>
          <w:szCs w:val="28"/>
          <w:lang w:val="uk-UA"/>
        </w:rPr>
      </w:pPr>
      <w:r w:rsidRPr="00B7201D">
        <w:rPr>
          <w:rFonts w:ascii="Times New Roman" w:hAnsi="Times New Roman" w:cs="Times New Roman"/>
          <w:sz w:val="28"/>
          <w:szCs w:val="28"/>
          <w:lang w:val="uk-UA"/>
        </w:rPr>
        <w:lastRenderedPageBreak/>
        <w:t>2) орієнтовний, що передбачає створення орієнтовної основи дій (введення способу отримання нового знання);</w:t>
      </w:r>
    </w:p>
    <w:p w14:paraId="53CDC14B" w14:textId="77777777" w:rsidR="000509AF" w:rsidRPr="00B7201D" w:rsidRDefault="000509AF" w:rsidP="000509AF">
      <w:pPr>
        <w:spacing w:after="0" w:line="360" w:lineRule="auto"/>
        <w:ind w:firstLine="709"/>
        <w:jc w:val="both"/>
        <w:rPr>
          <w:rFonts w:ascii="Times New Roman" w:hAnsi="Times New Roman" w:cs="Times New Roman"/>
          <w:sz w:val="28"/>
          <w:szCs w:val="28"/>
          <w:lang w:val="uk-UA"/>
        </w:rPr>
      </w:pPr>
      <w:r w:rsidRPr="00B7201D">
        <w:rPr>
          <w:rFonts w:ascii="Times New Roman" w:hAnsi="Times New Roman" w:cs="Times New Roman"/>
          <w:sz w:val="28"/>
          <w:szCs w:val="28"/>
          <w:lang w:val="uk-UA"/>
        </w:rPr>
        <w:t>3) матеріал, на якому відбувається засвоєння змісту дії;</w:t>
      </w:r>
    </w:p>
    <w:p w14:paraId="177D2C98" w14:textId="77777777" w:rsidR="000509AF" w:rsidRPr="00B7201D" w:rsidRDefault="000509AF" w:rsidP="000509AF">
      <w:pPr>
        <w:spacing w:after="0" w:line="360" w:lineRule="auto"/>
        <w:ind w:firstLine="709"/>
        <w:jc w:val="both"/>
        <w:rPr>
          <w:rFonts w:ascii="Times New Roman" w:hAnsi="Times New Roman" w:cs="Times New Roman"/>
          <w:sz w:val="28"/>
          <w:szCs w:val="28"/>
          <w:lang w:val="uk-UA"/>
        </w:rPr>
      </w:pPr>
      <w:r w:rsidRPr="00B7201D">
        <w:rPr>
          <w:rFonts w:ascii="Times New Roman" w:hAnsi="Times New Roman" w:cs="Times New Roman"/>
          <w:sz w:val="28"/>
          <w:szCs w:val="28"/>
          <w:lang w:val="uk-UA"/>
        </w:rPr>
        <w:t xml:space="preserve">4) </w:t>
      </w:r>
      <w:r>
        <w:rPr>
          <w:rFonts w:ascii="Times New Roman" w:hAnsi="Times New Roman" w:cs="Times New Roman"/>
          <w:sz w:val="28"/>
          <w:szCs w:val="28"/>
          <w:lang w:val="uk-UA"/>
        </w:rPr>
        <w:t>зовнішньомовленнєвий</w:t>
      </w:r>
      <w:r w:rsidRPr="00B7201D">
        <w:rPr>
          <w:rFonts w:ascii="Times New Roman" w:hAnsi="Times New Roman" w:cs="Times New Roman"/>
          <w:sz w:val="28"/>
          <w:szCs w:val="28"/>
          <w:lang w:val="uk-UA"/>
        </w:rPr>
        <w:t>, який має на меті включення механізму рефлексії;</w:t>
      </w:r>
    </w:p>
    <w:p w14:paraId="38248E99" w14:textId="77777777" w:rsidR="000509AF" w:rsidRPr="00B7201D" w:rsidRDefault="000509AF" w:rsidP="000509AF">
      <w:pPr>
        <w:spacing w:after="0" w:line="360" w:lineRule="auto"/>
        <w:ind w:firstLine="709"/>
        <w:jc w:val="both"/>
        <w:rPr>
          <w:rFonts w:ascii="Times New Roman" w:hAnsi="Times New Roman" w:cs="Times New Roman"/>
          <w:sz w:val="28"/>
          <w:szCs w:val="28"/>
          <w:lang w:val="uk-UA"/>
        </w:rPr>
      </w:pPr>
      <w:r w:rsidRPr="00B7201D">
        <w:rPr>
          <w:rFonts w:ascii="Times New Roman" w:hAnsi="Times New Roman" w:cs="Times New Roman"/>
          <w:sz w:val="28"/>
          <w:szCs w:val="28"/>
          <w:lang w:val="uk-UA"/>
        </w:rPr>
        <w:t>5) беззвучно</w:t>
      </w:r>
      <w:r>
        <w:rPr>
          <w:rFonts w:ascii="Times New Roman" w:hAnsi="Times New Roman" w:cs="Times New Roman"/>
          <w:sz w:val="28"/>
          <w:szCs w:val="28"/>
          <w:lang w:val="uk-UA"/>
        </w:rPr>
        <w:t>го</w:t>
      </w:r>
      <w:r w:rsidRPr="00B7201D">
        <w:rPr>
          <w:rFonts w:ascii="Times New Roman" w:hAnsi="Times New Roman" w:cs="Times New Roman"/>
          <w:sz w:val="28"/>
          <w:szCs w:val="28"/>
          <w:lang w:val="uk-UA"/>
        </w:rPr>
        <w:t xml:space="preserve"> усного мовлення, </w:t>
      </w:r>
      <w:r>
        <w:rPr>
          <w:rFonts w:ascii="Times New Roman" w:hAnsi="Times New Roman" w:cs="Times New Roman"/>
          <w:sz w:val="28"/>
          <w:szCs w:val="28"/>
          <w:lang w:val="uk-UA"/>
        </w:rPr>
        <w:t xml:space="preserve">який не </w:t>
      </w:r>
      <w:r w:rsidRPr="00B7201D">
        <w:rPr>
          <w:rFonts w:ascii="Times New Roman" w:hAnsi="Times New Roman" w:cs="Times New Roman"/>
          <w:sz w:val="28"/>
          <w:szCs w:val="28"/>
          <w:lang w:val="uk-UA"/>
        </w:rPr>
        <w:t>передбачає самоконтроль учнів;</w:t>
      </w:r>
    </w:p>
    <w:p w14:paraId="6D7F5314" w14:textId="77777777" w:rsidR="000509AF" w:rsidRPr="00B7201D" w:rsidRDefault="000509AF" w:rsidP="000509AF">
      <w:pPr>
        <w:spacing w:after="0" w:line="360" w:lineRule="auto"/>
        <w:ind w:firstLine="709"/>
        <w:jc w:val="both"/>
        <w:rPr>
          <w:rFonts w:ascii="Times New Roman" w:hAnsi="Times New Roman" w:cs="Times New Roman"/>
          <w:sz w:val="28"/>
          <w:szCs w:val="28"/>
          <w:lang w:val="uk-UA"/>
        </w:rPr>
      </w:pPr>
      <w:r w:rsidRPr="00B7201D">
        <w:rPr>
          <w:rFonts w:ascii="Times New Roman" w:hAnsi="Times New Roman" w:cs="Times New Roman"/>
          <w:sz w:val="28"/>
          <w:szCs w:val="28"/>
          <w:lang w:val="uk-UA"/>
        </w:rPr>
        <w:t>6) розумовий або внутрішньомовно</w:t>
      </w:r>
      <w:r>
        <w:rPr>
          <w:rFonts w:ascii="Times New Roman" w:hAnsi="Times New Roman" w:cs="Times New Roman"/>
          <w:sz w:val="28"/>
          <w:szCs w:val="28"/>
          <w:lang w:val="uk-UA"/>
        </w:rPr>
        <w:t>ї</w:t>
      </w:r>
      <w:r w:rsidRPr="00B7201D">
        <w:rPr>
          <w:rFonts w:ascii="Times New Roman" w:hAnsi="Times New Roman" w:cs="Times New Roman"/>
          <w:sz w:val="28"/>
          <w:szCs w:val="28"/>
          <w:lang w:val="uk-UA"/>
        </w:rPr>
        <w:t xml:space="preserve"> ді</w:t>
      </w:r>
      <w:r>
        <w:rPr>
          <w:rFonts w:ascii="Times New Roman" w:hAnsi="Times New Roman" w:cs="Times New Roman"/>
          <w:sz w:val="28"/>
          <w:szCs w:val="28"/>
          <w:lang w:val="uk-UA"/>
        </w:rPr>
        <w:t>ї</w:t>
      </w:r>
      <w:r w:rsidRPr="00B7201D">
        <w:rPr>
          <w:rFonts w:ascii="Times New Roman" w:hAnsi="Times New Roman" w:cs="Times New Roman"/>
          <w:sz w:val="28"/>
          <w:szCs w:val="28"/>
          <w:lang w:val="uk-UA"/>
        </w:rPr>
        <w:t xml:space="preserve">, на </w:t>
      </w:r>
      <w:r>
        <w:rPr>
          <w:rFonts w:ascii="Times New Roman" w:hAnsi="Times New Roman" w:cs="Times New Roman"/>
          <w:sz w:val="28"/>
          <w:szCs w:val="28"/>
          <w:lang w:val="uk-UA"/>
        </w:rPr>
        <w:t xml:space="preserve">якому </w:t>
      </w:r>
      <w:r w:rsidRPr="00B7201D">
        <w:rPr>
          <w:rFonts w:ascii="Times New Roman" w:hAnsi="Times New Roman" w:cs="Times New Roman"/>
          <w:sz w:val="28"/>
          <w:szCs w:val="28"/>
          <w:lang w:val="uk-UA"/>
        </w:rPr>
        <w:t>відбувається автоматизація навички.</w:t>
      </w:r>
    </w:p>
    <w:p w14:paraId="48A31BC1" w14:textId="77777777" w:rsidR="000509AF" w:rsidRPr="00B7201D" w:rsidRDefault="000509AF" w:rsidP="000509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проведення експериментального навчання </w:t>
      </w:r>
      <w:r w:rsidRPr="00B7201D">
        <w:rPr>
          <w:rFonts w:ascii="Times New Roman" w:hAnsi="Times New Roman" w:cs="Times New Roman"/>
          <w:sz w:val="28"/>
          <w:szCs w:val="28"/>
          <w:lang w:val="uk-UA"/>
        </w:rPr>
        <w:t xml:space="preserve"> виявлено, що під час навчання школярів на основі розробленої методики покращилися їх</w:t>
      </w:r>
      <w:r>
        <w:rPr>
          <w:rFonts w:ascii="Times New Roman" w:hAnsi="Times New Roman" w:cs="Times New Roman"/>
          <w:sz w:val="28"/>
          <w:szCs w:val="28"/>
          <w:lang w:val="uk-UA"/>
        </w:rPr>
        <w:t>ні</w:t>
      </w:r>
      <w:r w:rsidRPr="00B7201D">
        <w:rPr>
          <w:rFonts w:ascii="Times New Roman" w:hAnsi="Times New Roman" w:cs="Times New Roman"/>
          <w:sz w:val="28"/>
          <w:szCs w:val="28"/>
          <w:lang w:val="uk-UA"/>
        </w:rPr>
        <w:t xml:space="preserve"> показники за такими критеріями, як сформованість граматичних навичок усного та писемного мовлення (навченість) і успішність у вивченні граматичного аспекту </w:t>
      </w:r>
      <w:r>
        <w:rPr>
          <w:rFonts w:ascii="Times New Roman" w:hAnsi="Times New Roman" w:cs="Times New Roman"/>
          <w:sz w:val="28"/>
          <w:szCs w:val="28"/>
          <w:lang w:val="uk-UA"/>
        </w:rPr>
        <w:t>англійськ</w:t>
      </w:r>
      <w:r w:rsidRPr="00B7201D">
        <w:rPr>
          <w:rFonts w:ascii="Times New Roman" w:hAnsi="Times New Roman" w:cs="Times New Roman"/>
          <w:sz w:val="28"/>
          <w:szCs w:val="28"/>
          <w:lang w:val="uk-UA"/>
        </w:rPr>
        <w:t>ої мови (здатність до навчання).</w:t>
      </w:r>
    </w:p>
    <w:p w14:paraId="346C8DC3" w14:textId="77777777" w:rsidR="000509AF" w:rsidRPr="00B7201D" w:rsidRDefault="000509AF" w:rsidP="000509AF">
      <w:pPr>
        <w:spacing w:after="0" w:line="360" w:lineRule="auto"/>
        <w:ind w:firstLine="709"/>
        <w:jc w:val="both"/>
        <w:rPr>
          <w:rFonts w:ascii="Times New Roman" w:hAnsi="Times New Roman" w:cs="Times New Roman"/>
          <w:sz w:val="28"/>
          <w:szCs w:val="28"/>
          <w:lang w:val="uk-UA"/>
        </w:rPr>
      </w:pPr>
      <w:r w:rsidRPr="00B7201D">
        <w:rPr>
          <w:rFonts w:ascii="Times New Roman" w:hAnsi="Times New Roman" w:cs="Times New Roman"/>
          <w:sz w:val="28"/>
          <w:szCs w:val="28"/>
          <w:lang w:val="uk-UA"/>
        </w:rPr>
        <w:t>На підставі вищевикладеного можна судити про ефективність розробленої методики. Таким чином,</w:t>
      </w:r>
      <w:r>
        <w:rPr>
          <w:rFonts w:ascii="Times New Roman" w:hAnsi="Times New Roman" w:cs="Times New Roman"/>
          <w:sz w:val="28"/>
          <w:szCs w:val="28"/>
          <w:lang w:val="uk-UA"/>
        </w:rPr>
        <w:t xml:space="preserve"> мету дослідження досягнуто</w:t>
      </w:r>
      <w:r w:rsidRPr="00B7201D">
        <w:rPr>
          <w:rFonts w:ascii="Times New Roman" w:hAnsi="Times New Roman" w:cs="Times New Roman"/>
          <w:sz w:val="28"/>
          <w:szCs w:val="28"/>
          <w:lang w:val="uk-UA"/>
        </w:rPr>
        <w:t>.</w:t>
      </w:r>
    </w:p>
    <w:p w14:paraId="438732BA" w14:textId="77777777" w:rsidR="000509AF" w:rsidRPr="00945F2E" w:rsidRDefault="000509AF" w:rsidP="000509AF">
      <w:pPr>
        <w:spacing w:after="0" w:line="360" w:lineRule="auto"/>
        <w:ind w:firstLine="709"/>
        <w:jc w:val="both"/>
        <w:rPr>
          <w:rFonts w:ascii="Times New Roman" w:hAnsi="Times New Roman" w:cs="Times New Roman"/>
          <w:sz w:val="28"/>
          <w:szCs w:val="28"/>
          <w:lang w:val="uk-UA"/>
        </w:rPr>
      </w:pPr>
      <w:r w:rsidRPr="00B7201D">
        <w:rPr>
          <w:rFonts w:ascii="Times New Roman" w:hAnsi="Times New Roman" w:cs="Times New Roman"/>
          <w:sz w:val="28"/>
          <w:szCs w:val="28"/>
          <w:lang w:val="uk-UA"/>
        </w:rPr>
        <w:t>Перспективність цієї роботи полягає в тому, що результати дослідження можуть бути відображені в теоретичному курсі теорії і методики навчання іноземни</w:t>
      </w:r>
      <w:r>
        <w:rPr>
          <w:rFonts w:ascii="Times New Roman" w:hAnsi="Times New Roman" w:cs="Times New Roman"/>
          <w:sz w:val="28"/>
          <w:szCs w:val="28"/>
          <w:lang w:val="uk-UA"/>
        </w:rPr>
        <w:t>х</w:t>
      </w:r>
      <w:r w:rsidRPr="00B7201D">
        <w:rPr>
          <w:rFonts w:ascii="Times New Roman" w:hAnsi="Times New Roman" w:cs="Times New Roman"/>
          <w:sz w:val="28"/>
          <w:szCs w:val="28"/>
          <w:lang w:val="uk-UA"/>
        </w:rPr>
        <w:t xml:space="preserve"> мовам</w:t>
      </w:r>
      <w:r>
        <w:rPr>
          <w:rFonts w:ascii="Times New Roman" w:hAnsi="Times New Roman" w:cs="Times New Roman"/>
          <w:sz w:val="28"/>
          <w:szCs w:val="28"/>
          <w:lang w:val="uk-UA"/>
        </w:rPr>
        <w:t xml:space="preserve"> і культур</w:t>
      </w:r>
      <w:r w:rsidRPr="00B7201D">
        <w:rPr>
          <w:rFonts w:ascii="Times New Roman" w:hAnsi="Times New Roman" w:cs="Times New Roman"/>
          <w:sz w:val="28"/>
          <w:szCs w:val="28"/>
          <w:lang w:val="uk-UA"/>
        </w:rPr>
        <w:t>, знайти застосування при вирішенні питань організації навчання іноземни</w:t>
      </w:r>
      <w:r>
        <w:rPr>
          <w:rFonts w:ascii="Times New Roman" w:hAnsi="Times New Roman" w:cs="Times New Roman"/>
          <w:sz w:val="28"/>
          <w:szCs w:val="28"/>
          <w:lang w:val="uk-UA"/>
        </w:rPr>
        <w:t>х</w:t>
      </w:r>
      <w:r w:rsidRPr="00B7201D">
        <w:rPr>
          <w:rFonts w:ascii="Times New Roman" w:hAnsi="Times New Roman" w:cs="Times New Roman"/>
          <w:sz w:val="28"/>
          <w:szCs w:val="28"/>
          <w:lang w:val="uk-UA"/>
        </w:rPr>
        <w:t xml:space="preserve"> мовам в основній школі, а також в пошуку і вивченні форм і методів диференційованого підходу до учнів, які не були враховані в даному дослідженні, з метою його вдосконалення.</w:t>
      </w:r>
    </w:p>
    <w:p w14:paraId="79404C98" w14:textId="08507443" w:rsidR="00727641" w:rsidRDefault="00727641">
      <w:pPr>
        <w:rPr>
          <w:lang w:val="uk-UA"/>
        </w:rPr>
      </w:pPr>
      <w:r>
        <w:rPr>
          <w:lang w:val="uk-UA"/>
        </w:rPr>
        <w:br w:type="page"/>
      </w:r>
    </w:p>
    <w:p w14:paraId="1188D681" w14:textId="2721B18A" w:rsidR="002477D6" w:rsidRDefault="00727641" w:rsidP="00D815AF">
      <w:pPr>
        <w:jc w:val="center"/>
        <w:rPr>
          <w:rFonts w:ascii="Times New Roman" w:hAnsi="Times New Roman" w:cs="Times New Roman"/>
          <w:b/>
          <w:bCs/>
          <w:sz w:val="28"/>
          <w:szCs w:val="28"/>
          <w:lang w:val="uk-UA"/>
        </w:rPr>
      </w:pPr>
      <w:r w:rsidRPr="00727641">
        <w:rPr>
          <w:rFonts w:ascii="Times New Roman" w:hAnsi="Times New Roman" w:cs="Times New Roman"/>
          <w:b/>
          <w:bCs/>
          <w:sz w:val="28"/>
          <w:szCs w:val="28"/>
          <w:lang w:val="uk-UA"/>
        </w:rPr>
        <w:lastRenderedPageBreak/>
        <w:t>СПИСОК ВИКРИСТАНИХ ДЖЕРЕЛ</w:t>
      </w:r>
    </w:p>
    <w:p w14:paraId="15E4C4A7"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8" w:name="_Hlk51597004"/>
      <w:r w:rsidRPr="00727641">
        <w:rPr>
          <w:rFonts w:ascii="Times New Roman" w:hAnsi="Times New Roman" w:cs="Times New Roman"/>
          <w:sz w:val="28"/>
          <w:szCs w:val="28"/>
          <w:lang w:val="uk-UA"/>
        </w:rPr>
        <w:t xml:space="preserve">Баркасі </w:t>
      </w:r>
      <w:bookmarkEnd w:id="8"/>
      <w:r w:rsidRPr="00727641">
        <w:rPr>
          <w:rFonts w:ascii="Times New Roman" w:hAnsi="Times New Roman" w:cs="Times New Roman"/>
          <w:sz w:val="28"/>
          <w:szCs w:val="28"/>
          <w:lang w:val="uk-UA"/>
        </w:rPr>
        <w:t>В. В. Формування професійної компетентності в майбутніх учителів іноземних мов : автореф. дис… канд. пед. наук : 13.00.04. Одеса, 20014. 21 с.</w:t>
      </w:r>
    </w:p>
    <w:p w14:paraId="0458FB2F"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rPr>
      </w:pPr>
      <w:bookmarkStart w:id="9" w:name="_Hlk51786891"/>
      <w:r w:rsidRPr="00727641">
        <w:rPr>
          <w:rFonts w:ascii="Times New Roman" w:hAnsi="Times New Roman" w:cs="Times New Roman"/>
          <w:sz w:val="28"/>
          <w:szCs w:val="28"/>
        </w:rPr>
        <w:t xml:space="preserve">Безпалько О. В. </w:t>
      </w:r>
      <w:bookmarkEnd w:id="9"/>
      <w:r w:rsidRPr="00727641">
        <w:rPr>
          <w:rFonts w:ascii="Times New Roman" w:hAnsi="Times New Roman" w:cs="Times New Roman"/>
          <w:sz w:val="28"/>
          <w:szCs w:val="28"/>
        </w:rPr>
        <w:t>Соціальна педагогіка в схемах і таблицях : навч. посіб.  Київ, 2002. 139 с.</w:t>
      </w:r>
    </w:p>
    <w:p w14:paraId="4F6F9A55" w14:textId="77777777" w:rsid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 xml:space="preserve">Беляев  Б.В. Очерки по психологии обучения иностранным  языкам: пособие  для  преподавателей  и  студентов. 2-е  изд. перераб. и дополн. Москва, 1965. 227 с. </w:t>
      </w:r>
    </w:p>
    <w:p w14:paraId="41EFD1E6" w14:textId="79871CFA"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 xml:space="preserve">Бех І. Принципи інноваційної освіти. </w:t>
      </w:r>
      <w:r w:rsidRPr="00727641">
        <w:rPr>
          <w:rFonts w:ascii="Times New Roman" w:hAnsi="Times New Roman" w:cs="Times New Roman"/>
          <w:i/>
          <w:iCs/>
          <w:sz w:val="28"/>
          <w:szCs w:val="28"/>
          <w:lang w:val="uk-UA"/>
        </w:rPr>
        <w:t>Освіта і управління</w:t>
      </w:r>
      <w:r w:rsidRPr="00727641">
        <w:rPr>
          <w:rFonts w:ascii="Times New Roman" w:hAnsi="Times New Roman" w:cs="Times New Roman"/>
          <w:sz w:val="28"/>
          <w:szCs w:val="28"/>
          <w:lang w:val="uk-UA"/>
        </w:rPr>
        <w:t>.  20015. Т. 8, ч. 3/4.  С. 7–21.</w:t>
      </w:r>
    </w:p>
    <w:p w14:paraId="28544D9B"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rPr>
      </w:pPr>
      <w:bookmarkStart w:id="10" w:name="_Hlk52223962"/>
      <w:r w:rsidRPr="00727641">
        <w:rPr>
          <w:rFonts w:ascii="Times New Roman" w:hAnsi="Times New Roman" w:cs="Times New Roman"/>
          <w:sz w:val="28"/>
          <w:szCs w:val="28"/>
        </w:rPr>
        <w:t>Бех І.</w:t>
      </w:r>
      <w:r w:rsidRPr="00727641">
        <w:rPr>
          <w:rFonts w:ascii="Times New Roman" w:hAnsi="Times New Roman" w:cs="Times New Roman"/>
          <w:sz w:val="28"/>
          <w:szCs w:val="28"/>
          <w:lang w:val="uk-UA"/>
        </w:rPr>
        <w:t>,</w:t>
      </w:r>
      <w:r w:rsidRPr="00727641">
        <w:rPr>
          <w:rFonts w:ascii="Times New Roman" w:hAnsi="Times New Roman" w:cs="Times New Roman"/>
          <w:sz w:val="28"/>
          <w:szCs w:val="28"/>
        </w:rPr>
        <w:t xml:space="preserve"> Чорна </w:t>
      </w:r>
      <w:r w:rsidRPr="00727641">
        <w:rPr>
          <w:rFonts w:ascii="Times New Roman" w:hAnsi="Times New Roman" w:cs="Times New Roman"/>
          <w:sz w:val="28"/>
          <w:szCs w:val="28"/>
          <w:lang w:val="uk-UA"/>
        </w:rPr>
        <w:t xml:space="preserve">К. </w:t>
      </w:r>
      <w:bookmarkEnd w:id="10"/>
      <w:r w:rsidRPr="00727641">
        <w:rPr>
          <w:rFonts w:ascii="Times New Roman" w:hAnsi="Times New Roman" w:cs="Times New Roman"/>
          <w:sz w:val="28"/>
          <w:szCs w:val="28"/>
        </w:rPr>
        <w:t>Програма українського патріотичного виховання дітей та учнівської молоді Київ, 2014. 29 с.</w:t>
      </w:r>
    </w:p>
    <w:p w14:paraId="4532001C"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rPr>
        <w:t>Бим И.Л. Теория и практика обучения немецкому языку в  средней школе: Пробл. и перспективы: Учеб. пособие для студентов пед. инст. и вузов</w:t>
      </w:r>
      <w:r w:rsidRPr="00727641">
        <w:rPr>
          <w:rFonts w:ascii="Times New Roman" w:hAnsi="Times New Roman" w:cs="Times New Roman"/>
          <w:sz w:val="28"/>
          <w:szCs w:val="28"/>
          <w:lang w:val="uk-UA"/>
        </w:rPr>
        <w:t xml:space="preserve">. Москва, 1988. 102 с. </w:t>
      </w:r>
      <w:r w:rsidRPr="00727641">
        <w:rPr>
          <w:rFonts w:ascii="Times New Roman" w:hAnsi="Times New Roman" w:cs="Times New Roman"/>
          <w:sz w:val="28"/>
          <w:szCs w:val="28"/>
        </w:rPr>
        <w:t>ttps</w:t>
      </w:r>
      <w:r w:rsidRPr="00727641">
        <w:rPr>
          <w:rFonts w:ascii="Times New Roman" w:hAnsi="Times New Roman" w:cs="Times New Roman"/>
          <w:sz w:val="28"/>
          <w:szCs w:val="28"/>
          <w:lang w:val="uk-UA"/>
        </w:rPr>
        <w:t>://</w:t>
      </w:r>
      <w:r w:rsidRPr="00727641">
        <w:rPr>
          <w:rFonts w:ascii="Times New Roman" w:hAnsi="Times New Roman" w:cs="Times New Roman"/>
          <w:sz w:val="28"/>
          <w:szCs w:val="28"/>
        </w:rPr>
        <w:t>www</w:t>
      </w:r>
      <w:r w:rsidRPr="00727641">
        <w:rPr>
          <w:rFonts w:ascii="Times New Roman" w:hAnsi="Times New Roman" w:cs="Times New Roman"/>
          <w:sz w:val="28"/>
          <w:szCs w:val="28"/>
          <w:lang w:val="uk-UA"/>
        </w:rPr>
        <w:t>.</w:t>
      </w:r>
      <w:r w:rsidRPr="00727641">
        <w:rPr>
          <w:rFonts w:ascii="Times New Roman" w:hAnsi="Times New Roman" w:cs="Times New Roman"/>
          <w:sz w:val="28"/>
          <w:szCs w:val="28"/>
        </w:rPr>
        <w:t>twirpx</w:t>
      </w:r>
      <w:r w:rsidRPr="00727641">
        <w:rPr>
          <w:rFonts w:ascii="Times New Roman" w:hAnsi="Times New Roman" w:cs="Times New Roman"/>
          <w:sz w:val="28"/>
          <w:szCs w:val="28"/>
          <w:lang w:val="uk-UA"/>
        </w:rPr>
        <w:t>.</w:t>
      </w:r>
      <w:r w:rsidRPr="00727641">
        <w:rPr>
          <w:rFonts w:ascii="Times New Roman" w:hAnsi="Times New Roman" w:cs="Times New Roman"/>
          <w:sz w:val="28"/>
          <w:szCs w:val="28"/>
        </w:rPr>
        <w:t>com</w:t>
      </w:r>
      <w:r w:rsidRPr="00727641">
        <w:rPr>
          <w:rFonts w:ascii="Times New Roman" w:hAnsi="Times New Roman" w:cs="Times New Roman"/>
          <w:sz w:val="28"/>
          <w:szCs w:val="28"/>
          <w:lang w:val="uk-UA"/>
        </w:rPr>
        <w:t>/</w:t>
      </w:r>
      <w:r w:rsidRPr="00727641">
        <w:rPr>
          <w:rFonts w:ascii="Times New Roman" w:hAnsi="Times New Roman" w:cs="Times New Roman"/>
          <w:sz w:val="28"/>
          <w:szCs w:val="28"/>
        </w:rPr>
        <w:t>file</w:t>
      </w:r>
      <w:r w:rsidRPr="00727641">
        <w:rPr>
          <w:rFonts w:ascii="Times New Roman" w:hAnsi="Times New Roman" w:cs="Times New Roman"/>
          <w:sz w:val="28"/>
          <w:szCs w:val="28"/>
          <w:lang w:val="uk-UA"/>
        </w:rPr>
        <w:t>/804263/</w:t>
      </w:r>
    </w:p>
    <w:p w14:paraId="2A3B12FB"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color w:val="000000"/>
          <w:sz w:val="28"/>
          <w:szCs w:val="28"/>
          <w:shd w:val="clear" w:color="auto" w:fill="FFFFFF"/>
          <w:lang w:val="uk-UA"/>
        </w:rPr>
      </w:pPr>
      <w:bookmarkStart w:id="11" w:name="_Hlk51789295"/>
      <w:r w:rsidRPr="00727641">
        <w:rPr>
          <w:rFonts w:ascii="Times New Roman" w:hAnsi="Times New Roman" w:cs="Times New Roman"/>
          <w:color w:val="000000"/>
          <w:sz w:val="28"/>
          <w:szCs w:val="28"/>
          <w:shd w:val="clear" w:color="auto" w:fill="FFFFFF"/>
          <w:lang w:val="uk-UA"/>
        </w:rPr>
        <w:t xml:space="preserve">Бігич О. </w:t>
      </w:r>
      <w:bookmarkEnd w:id="11"/>
      <w:r w:rsidRPr="00727641">
        <w:rPr>
          <w:rFonts w:ascii="Times New Roman" w:hAnsi="Times New Roman" w:cs="Times New Roman"/>
          <w:color w:val="000000"/>
          <w:sz w:val="28"/>
          <w:szCs w:val="28"/>
          <w:shd w:val="clear" w:color="auto" w:fill="FFFFFF"/>
          <w:lang w:val="uk-UA"/>
        </w:rPr>
        <w:t>Посібник для самостійної роботи студентів бакалаврату з вибіркової дисципліни «</w:t>
      </w:r>
      <w:r w:rsidRPr="00727641">
        <w:rPr>
          <w:rFonts w:ascii="Times New Roman" w:hAnsi="Times New Roman" w:cs="Times New Roman"/>
          <w:color w:val="000000"/>
          <w:spacing w:val="-6"/>
          <w:sz w:val="28"/>
          <w:szCs w:val="28"/>
          <w:shd w:val="clear" w:color="auto" w:fill="FFFFFF"/>
          <w:lang w:val="uk-UA"/>
        </w:rPr>
        <w:t>Методика формування іспаномовної лінгвосоціокультурної компетентності школярів у закладах загальної середньої освіти</w:t>
      </w:r>
      <w:r w:rsidRPr="00727641">
        <w:rPr>
          <w:rFonts w:ascii="Times New Roman" w:hAnsi="Times New Roman" w:cs="Times New Roman"/>
          <w:color w:val="000000"/>
          <w:sz w:val="28"/>
          <w:szCs w:val="28"/>
          <w:shd w:val="clear" w:color="auto" w:fill="FFFFFF"/>
          <w:lang w:val="uk-UA"/>
        </w:rPr>
        <w:t>». Київ,2019. 72с.</w:t>
      </w:r>
    </w:p>
    <w:p w14:paraId="3753F4BC"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color w:val="000000"/>
          <w:sz w:val="28"/>
          <w:szCs w:val="28"/>
          <w:shd w:val="clear" w:color="auto" w:fill="FFFFFF"/>
          <w:lang w:val="uk-UA"/>
        </w:rPr>
      </w:pPr>
      <w:r w:rsidRPr="00727641">
        <w:rPr>
          <w:rFonts w:ascii="Times New Roman" w:hAnsi="Times New Roman" w:cs="Times New Roman"/>
          <w:color w:val="000000"/>
          <w:sz w:val="28"/>
          <w:szCs w:val="28"/>
          <w:shd w:val="clear" w:color="auto" w:fill="FFFFFF"/>
          <w:lang w:val="uk-UA"/>
        </w:rPr>
        <w:t>Бондар В.І. Дидактика. Київ, 2005. 264с.</w:t>
      </w:r>
    </w:p>
    <w:p w14:paraId="2AE0AA10"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12" w:name="_Hlk52744564"/>
      <w:r w:rsidRPr="00727641">
        <w:rPr>
          <w:rFonts w:ascii="Times New Roman" w:hAnsi="Times New Roman" w:cs="Times New Roman"/>
          <w:sz w:val="28"/>
          <w:szCs w:val="28"/>
          <w:lang w:val="uk-UA"/>
        </w:rPr>
        <w:t xml:space="preserve">Бондар С.І. </w:t>
      </w:r>
      <w:bookmarkEnd w:id="12"/>
      <w:r w:rsidRPr="00727641">
        <w:rPr>
          <w:rFonts w:ascii="Times New Roman" w:hAnsi="Times New Roman" w:cs="Times New Roman"/>
          <w:sz w:val="28"/>
          <w:szCs w:val="28"/>
          <w:lang w:val="uk-UA"/>
        </w:rPr>
        <w:t xml:space="preserve">Когнітивний стиль як індивідуальна стратегія переробки інформації особистістю </w:t>
      </w:r>
      <w:hyperlink r:id="rId16" w:history="1">
        <w:r w:rsidRPr="00727641">
          <w:rPr>
            <w:rStyle w:val="a6"/>
            <w:rFonts w:ascii="Times New Roman" w:hAnsi="Times New Roman" w:cs="Times New Roman"/>
            <w:sz w:val="28"/>
            <w:szCs w:val="28"/>
            <w:lang w:val="uk-UA"/>
          </w:rPr>
          <w:t>https://www.socosvita.kiev.ua/sites/default/files/Bondar_2000_1.pdf</w:t>
        </w:r>
      </w:hyperlink>
    </w:p>
    <w:p w14:paraId="07E8F285" w14:textId="77777777" w:rsidR="00727641" w:rsidRPr="00727641" w:rsidRDefault="00727641" w:rsidP="00727641">
      <w:pPr>
        <w:pStyle w:val="a3"/>
        <w:numPr>
          <w:ilvl w:val="0"/>
          <w:numId w:val="22"/>
        </w:numPr>
        <w:shd w:val="clear" w:color="auto" w:fill="FBFBF3"/>
        <w:spacing w:after="0" w:line="360" w:lineRule="auto"/>
        <w:ind w:left="0" w:firstLine="709"/>
        <w:rPr>
          <w:rFonts w:ascii="Times New Roman" w:hAnsi="Times New Roman" w:cs="Times New Roman"/>
          <w:sz w:val="28"/>
          <w:szCs w:val="28"/>
          <w:lang w:val="uk-UA"/>
        </w:rPr>
      </w:pPr>
      <w:bookmarkStart w:id="13" w:name="_Hlk51591755"/>
      <w:r w:rsidRPr="00727641">
        <w:rPr>
          <w:rFonts w:ascii="Times New Roman" w:eastAsia="Times New Roman" w:hAnsi="Times New Roman" w:cs="Times New Roman"/>
          <w:color w:val="111111"/>
          <w:sz w:val="28"/>
          <w:szCs w:val="28"/>
          <w:lang w:val="uk-UA" w:eastAsia="ru-RU"/>
        </w:rPr>
        <w:t>Бориско</w:t>
      </w:r>
      <w:bookmarkEnd w:id="13"/>
      <w:r w:rsidRPr="00727641">
        <w:rPr>
          <w:rFonts w:ascii="Times New Roman" w:eastAsia="Times New Roman" w:hAnsi="Times New Roman" w:cs="Times New Roman"/>
          <w:color w:val="111111"/>
          <w:sz w:val="28"/>
          <w:szCs w:val="28"/>
          <w:lang w:val="uk-UA" w:eastAsia="ru-RU"/>
        </w:rPr>
        <w:t xml:space="preserve"> Н.Ф. Проблеми міжкультурної підготовки майбутніх учителів і викладачів іноземних мов. </w:t>
      </w:r>
      <w:r w:rsidRPr="00727641">
        <w:rPr>
          <w:rFonts w:ascii="Times New Roman" w:hAnsi="Times New Roman" w:cs="Times New Roman"/>
          <w:i/>
          <w:iCs/>
          <w:sz w:val="28"/>
          <w:szCs w:val="28"/>
          <w:lang w:val="uk-UA"/>
        </w:rPr>
        <w:t>Іноземні мови</w:t>
      </w:r>
      <w:r w:rsidRPr="00727641">
        <w:rPr>
          <w:rFonts w:ascii="Times New Roman" w:hAnsi="Times New Roman" w:cs="Times New Roman"/>
          <w:sz w:val="28"/>
          <w:szCs w:val="28"/>
          <w:lang w:val="uk-UA"/>
        </w:rPr>
        <w:t>. №1, 2018. С. 9-20.</w:t>
      </w:r>
    </w:p>
    <w:p w14:paraId="0EAC8F78"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 xml:space="preserve">Бутенко Н. Ю. Комунікативна майстерність викладача: [навчальний посібник]. Київ, 2005. 336 с. </w:t>
      </w:r>
    </w:p>
    <w:p w14:paraId="0D089616"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14" w:name="_Hlk36813816"/>
      <w:r w:rsidRPr="00727641">
        <w:rPr>
          <w:rFonts w:ascii="Times New Roman" w:hAnsi="Times New Roman" w:cs="Times New Roman"/>
          <w:sz w:val="28"/>
          <w:szCs w:val="28"/>
          <w:lang w:val="uk-UA"/>
        </w:rPr>
        <w:t>Вікова та педагогічна психологія</w:t>
      </w:r>
      <w:bookmarkEnd w:id="14"/>
      <w:r w:rsidRPr="00727641">
        <w:rPr>
          <w:rFonts w:ascii="Times New Roman" w:hAnsi="Times New Roman" w:cs="Times New Roman"/>
          <w:sz w:val="28"/>
          <w:szCs w:val="28"/>
          <w:lang w:val="uk-UA"/>
        </w:rPr>
        <w:t>: Навч. посіб. (</w:t>
      </w:r>
      <w:bookmarkStart w:id="15" w:name="_Hlk51760380"/>
      <w:r w:rsidRPr="00727641">
        <w:rPr>
          <w:rFonts w:ascii="Times New Roman" w:hAnsi="Times New Roman" w:cs="Times New Roman"/>
          <w:sz w:val="28"/>
          <w:szCs w:val="28"/>
          <w:lang w:val="uk-UA"/>
        </w:rPr>
        <w:t>О.В. Скрипченко, Л.В. Долинська, З.В. Огороднійчук та ін</w:t>
      </w:r>
      <w:bookmarkEnd w:id="15"/>
      <w:r w:rsidRPr="00727641">
        <w:rPr>
          <w:rFonts w:ascii="Times New Roman" w:hAnsi="Times New Roman" w:cs="Times New Roman"/>
          <w:sz w:val="28"/>
          <w:szCs w:val="28"/>
          <w:lang w:val="uk-UA"/>
        </w:rPr>
        <w:t>). Київ, 2001.  416 с.</w:t>
      </w:r>
    </w:p>
    <w:p w14:paraId="1D7272E8"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16" w:name="_Hlk52225244"/>
      <w:bookmarkStart w:id="17" w:name="_Hlk51788902"/>
      <w:r w:rsidRPr="00727641">
        <w:rPr>
          <w:rFonts w:ascii="Times New Roman" w:hAnsi="Times New Roman" w:cs="Times New Roman"/>
          <w:sz w:val="28"/>
          <w:szCs w:val="28"/>
          <w:lang w:val="uk-UA"/>
        </w:rPr>
        <w:lastRenderedPageBreak/>
        <w:t>Волкова</w:t>
      </w:r>
      <w:bookmarkEnd w:id="16"/>
      <w:r w:rsidRPr="00727641">
        <w:rPr>
          <w:rFonts w:ascii="Times New Roman" w:hAnsi="Times New Roman" w:cs="Times New Roman"/>
          <w:sz w:val="28"/>
          <w:szCs w:val="28"/>
          <w:lang w:val="uk-UA"/>
        </w:rPr>
        <w:t xml:space="preserve"> Н.П. </w:t>
      </w:r>
      <w:bookmarkEnd w:id="17"/>
      <w:r w:rsidRPr="00727641">
        <w:rPr>
          <w:rFonts w:ascii="Times New Roman" w:hAnsi="Times New Roman" w:cs="Times New Roman"/>
          <w:sz w:val="28"/>
          <w:szCs w:val="28"/>
          <w:lang w:val="uk-UA"/>
        </w:rPr>
        <w:t>Педагогіка. Київ, 2007. 618с.</w:t>
      </w:r>
    </w:p>
    <w:p w14:paraId="4AAEE880"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Гальперин П. Я. Методы обучения и умственного развития ребенка. Москва, 1985. 45 с.</w:t>
      </w:r>
    </w:p>
    <w:p w14:paraId="331A5583" w14:textId="77777777" w:rsidR="00727641" w:rsidRPr="00727641" w:rsidRDefault="00727641" w:rsidP="00727641">
      <w:pPr>
        <w:pStyle w:val="a3"/>
        <w:numPr>
          <w:ilvl w:val="0"/>
          <w:numId w:val="22"/>
        </w:numPr>
        <w:spacing w:after="0" w:line="360" w:lineRule="auto"/>
        <w:ind w:left="0" w:firstLine="709"/>
        <w:jc w:val="both"/>
        <w:rPr>
          <w:rStyle w:val="a6"/>
          <w:rFonts w:ascii="Times New Roman" w:hAnsi="Times New Roman" w:cs="Times New Roman"/>
          <w:color w:val="auto"/>
          <w:sz w:val="28"/>
          <w:szCs w:val="28"/>
          <w:u w:val="none"/>
          <w:lang w:val="uk-UA"/>
        </w:rPr>
      </w:pPr>
      <w:r w:rsidRPr="00727641">
        <w:rPr>
          <w:rFonts w:ascii="Times New Roman" w:hAnsi="Times New Roman" w:cs="Times New Roman"/>
          <w:sz w:val="28"/>
          <w:szCs w:val="28"/>
          <w:lang w:val="uk-UA"/>
        </w:rPr>
        <w:t xml:space="preserve">Гальскова Н.Д.  Лингводидактика: учебное пособие.  Москва, 2014. 242 с. </w:t>
      </w:r>
      <w:hyperlink r:id="rId17" w:history="1">
        <w:r w:rsidRPr="00727641">
          <w:rPr>
            <w:rStyle w:val="a6"/>
            <w:rFonts w:ascii="Times New Roman" w:hAnsi="Times New Roman" w:cs="Times New Roman"/>
            <w:sz w:val="28"/>
            <w:szCs w:val="28"/>
            <w:lang w:val="uk-UA"/>
          </w:rPr>
          <w:t>http://www.admg.mgou.ru/index.php/metodicheskaya-kopilka/340-galskova-n-d-lingvodidaktika</w:t>
        </w:r>
      </w:hyperlink>
    </w:p>
    <w:p w14:paraId="144F425B"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 xml:space="preserve">Гончаренко Семен Український педагогічний словник. Київ. 1997. 366с. </w:t>
      </w:r>
      <w:hyperlink r:id="rId18" w:history="1">
        <w:r w:rsidRPr="00727641">
          <w:rPr>
            <w:rStyle w:val="a6"/>
            <w:rFonts w:ascii="Times New Roman" w:hAnsi="Times New Roman" w:cs="Times New Roman"/>
            <w:sz w:val="28"/>
            <w:szCs w:val="28"/>
            <w:lang w:val="uk-UA"/>
          </w:rPr>
          <w:t>https://lib.iitta.gov.ua/106820/.pdf</w:t>
        </w:r>
      </w:hyperlink>
      <w:r w:rsidRPr="00727641">
        <w:rPr>
          <w:rFonts w:ascii="Times New Roman" w:hAnsi="Times New Roman" w:cs="Times New Roman"/>
          <w:sz w:val="28"/>
          <w:szCs w:val="28"/>
          <w:lang w:val="uk-UA"/>
        </w:rPr>
        <w:t xml:space="preserve"> (дата звернення 23.04.2020)</w:t>
      </w:r>
    </w:p>
    <w:p w14:paraId="3FB166A3"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 xml:space="preserve">Диагностика доминирующей перцептивной модальности (С.Ефимцева) </w:t>
      </w:r>
      <w:hyperlink r:id="rId19" w:history="1">
        <w:r w:rsidRPr="00727641">
          <w:rPr>
            <w:rStyle w:val="a6"/>
            <w:rFonts w:ascii="Times New Roman" w:hAnsi="Times New Roman" w:cs="Times New Roman"/>
            <w:sz w:val="28"/>
            <w:szCs w:val="28"/>
            <w:lang w:val="uk-UA"/>
          </w:rPr>
          <w:t>https://onlinetestpad.com/ru/testresult/1361-diagnostika-dominiruyushhej-perceptivnoj-modalnosti-s-efremceva?res=hjwphdkyaxq2k</w:t>
        </w:r>
      </w:hyperlink>
      <w:r w:rsidRPr="00727641">
        <w:rPr>
          <w:rFonts w:ascii="Times New Roman" w:hAnsi="Times New Roman" w:cs="Times New Roman"/>
          <w:sz w:val="28"/>
          <w:szCs w:val="28"/>
          <w:lang w:val="uk-UA"/>
        </w:rPr>
        <w:t xml:space="preserve"> (дата звернення: 23.04.2020)</w:t>
      </w:r>
    </w:p>
    <w:p w14:paraId="13BB634B" w14:textId="77777777" w:rsidR="00727641" w:rsidRPr="00727641" w:rsidRDefault="00727641" w:rsidP="00727641">
      <w:pPr>
        <w:pStyle w:val="a3"/>
        <w:widowControl w:val="0"/>
        <w:numPr>
          <w:ilvl w:val="0"/>
          <w:numId w:val="22"/>
        </w:numPr>
        <w:tabs>
          <w:tab w:val="left" w:pos="762"/>
        </w:tabs>
        <w:autoSpaceDE w:val="0"/>
        <w:autoSpaceDN w:val="0"/>
        <w:spacing w:before="64" w:after="0" w:line="360" w:lineRule="auto"/>
        <w:ind w:left="0" w:right="122" w:firstLine="709"/>
        <w:jc w:val="both"/>
        <w:rPr>
          <w:rFonts w:ascii="Times New Roman" w:hAnsi="Times New Roman" w:cs="Times New Roman"/>
          <w:sz w:val="28"/>
          <w:szCs w:val="28"/>
          <w:lang w:val="uk-UA"/>
        </w:rPr>
      </w:pPr>
      <w:bookmarkStart w:id="18" w:name="_Hlk54215939"/>
      <w:r w:rsidRPr="00727641">
        <w:rPr>
          <w:rFonts w:ascii="Times New Roman" w:hAnsi="Times New Roman" w:cs="Times New Roman"/>
          <w:sz w:val="28"/>
          <w:szCs w:val="28"/>
          <w:lang w:val="uk-UA"/>
        </w:rPr>
        <w:t>Дуткевич Т. В</w:t>
      </w:r>
      <w:bookmarkEnd w:id="18"/>
      <w:r w:rsidRPr="00727641">
        <w:rPr>
          <w:rFonts w:ascii="Times New Roman" w:hAnsi="Times New Roman" w:cs="Times New Roman"/>
          <w:sz w:val="28"/>
          <w:szCs w:val="28"/>
          <w:lang w:val="uk-UA"/>
        </w:rPr>
        <w:t>. Загальна психологія: Теоретичний курс / Навчальний посібник для студентів галузі знань 0301 соціально-політичні науки, напряму підготовки 6.030103 «Практична психологія». Київ, 2017, 388 с.</w:t>
      </w:r>
    </w:p>
    <w:p w14:paraId="16DCF330"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rPr>
      </w:pPr>
      <w:bookmarkStart w:id="19" w:name="_Hlk52224653"/>
      <w:r w:rsidRPr="00727641">
        <w:rPr>
          <w:rFonts w:ascii="Times New Roman" w:hAnsi="Times New Roman" w:cs="Times New Roman"/>
          <w:sz w:val="28"/>
          <w:szCs w:val="28"/>
          <w:lang w:val="uk-UA"/>
        </w:rPr>
        <w:t xml:space="preserve">Дьюи, Д. </w:t>
      </w:r>
      <w:bookmarkEnd w:id="19"/>
      <w:r w:rsidRPr="00727641">
        <w:rPr>
          <w:rFonts w:ascii="Times New Roman" w:hAnsi="Times New Roman" w:cs="Times New Roman"/>
          <w:sz w:val="28"/>
          <w:szCs w:val="28"/>
          <w:lang w:val="uk-UA"/>
        </w:rPr>
        <w:t xml:space="preserve">Демократизация образования. Москва,  2000. 384 с. </w:t>
      </w:r>
      <w:r w:rsidRPr="00727641">
        <w:rPr>
          <w:rFonts w:ascii="Times New Roman" w:hAnsi="Times New Roman" w:cs="Times New Roman"/>
          <w:sz w:val="28"/>
          <w:szCs w:val="28"/>
          <w:lang w:val="uk-UA"/>
        </w:rPr>
        <w:cr/>
      </w:r>
      <w:bookmarkStart w:id="20" w:name="_Hlk52224717"/>
      <w:r w:rsidRPr="00727641">
        <w:rPr>
          <w:rFonts w:ascii="Times New Roman" w:hAnsi="Times New Roman" w:cs="Times New Roman"/>
          <w:sz w:val="28"/>
          <w:szCs w:val="28"/>
        </w:rPr>
        <w:t>Часова К. С.</w:t>
      </w:r>
      <w:bookmarkEnd w:id="20"/>
      <w:r w:rsidRPr="00727641">
        <w:rPr>
          <w:rFonts w:ascii="Times New Roman" w:hAnsi="Times New Roman" w:cs="Times New Roman"/>
          <w:sz w:val="28"/>
          <w:szCs w:val="28"/>
        </w:rPr>
        <w:t xml:space="preserve"> Гуманізація освіти в Україні: теоретичний аналіз</w:t>
      </w:r>
      <w:r w:rsidRPr="00727641">
        <w:rPr>
          <w:rFonts w:ascii="Times New Roman" w:hAnsi="Times New Roman" w:cs="Times New Roman"/>
          <w:sz w:val="28"/>
          <w:szCs w:val="28"/>
          <w:lang w:val="uk-UA"/>
        </w:rPr>
        <w:t xml:space="preserve">. </w:t>
      </w:r>
      <w:r w:rsidRPr="00727641">
        <w:rPr>
          <w:rFonts w:ascii="Times New Roman" w:hAnsi="Times New Roman" w:cs="Times New Roman"/>
          <w:i/>
          <w:iCs/>
          <w:sz w:val="28"/>
          <w:szCs w:val="28"/>
        </w:rPr>
        <w:t xml:space="preserve"> Педагогічний процес: теорія і практика. </w:t>
      </w:r>
      <w:r w:rsidRPr="00727641">
        <w:rPr>
          <w:rFonts w:ascii="Times New Roman" w:hAnsi="Times New Roman" w:cs="Times New Roman"/>
          <w:sz w:val="28"/>
          <w:szCs w:val="28"/>
        </w:rPr>
        <w:t>2013. Вип. 4. С. 194-201.</w:t>
      </w:r>
    </w:p>
    <w:p w14:paraId="356A4218" w14:textId="77777777" w:rsidR="00727641" w:rsidRPr="00727641" w:rsidRDefault="00727641" w:rsidP="00727641">
      <w:pPr>
        <w:pStyle w:val="a3"/>
        <w:numPr>
          <w:ilvl w:val="0"/>
          <w:numId w:val="22"/>
        </w:numPr>
        <w:spacing w:line="360" w:lineRule="auto"/>
        <w:ind w:left="0" w:firstLine="709"/>
        <w:jc w:val="both"/>
        <w:rPr>
          <w:rFonts w:ascii="Times New Roman" w:hAnsi="Times New Roman" w:cs="Times New Roman"/>
          <w:sz w:val="28"/>
          <w:szCs w:val="28"/>
          <w:lang w:val="uk-UA"/>
        </w:rPr>
      </w:pPr>
      <w:bookmarkStart w:id="21" w:name="_Hlk52311810"/>
      <w:r w:rsidRPr="00727641">
        <w:rPr>
          <w:rFonts w:ascii="Times New Roman" w:hAnsi="Times New Roman" w:cs="Times New Roman"/>
          <w:sz w:val="28"/>
          <w:szCs w:val="28"/>
          <w:lang w:val="uk-UA"/>
        </w:rPr>
        <w:t>Зєня Л. Я.</w:t>
      </w:r>
      <w:bookmarkEnd w:id="21"/>
      <w:r w:rsidRPr="00727641">
        <w:rPr>
          <w:rFonts w:ascii="Times New Roman" w:hAnsi="Times New Roman" w:cs="Times New Roman"/>
          <w:sz w:val="28"/>
          <w:szCs w:val="28"/>
          <w:lang w:val="uk-UA"/>
        </w:rPr>
        <w:t xml:space="preserve">. Навчання іноземних мов у старшій професійній школі:  лекційно-практичний курс. Горлівка, 2008. Україна: Видавництво Горлівського державного педагогічного інституту іноземних мов. </w:t>
      </w:r>
    </w:p>
    <w:p w14:paraId="48765B66"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22" w:name="_Hlk52744360"/>
      <w:r w:rsidRPr="00727641">
        <w:rPr>
          <w:rFonts w:ascii="Times New Roman" w:hAnsi="Times New Roman" w:cs="Times New Roman"/>
          <w:sz w:val="28"/>
          <w:szCs w:val="28"/>
          <w:lang w:val="uk-UA"/>
        </w:rPr>
        <w:t>Зимняя И.А.</w:t>
      </w:r>
      <w:bookmarkEnd w:id="22"/>
      <w:r w:rsidRPr="00727641">
        <w:rPr>
          <w:rFonts w:ascii="Times New Roman" w:hAnsi="Times New Roman" w:cs="Times New Roman"/>
          <w:sz w:val="28"/>
          <w:szCs w:val="28"/>
          <w:lang w:val="uk-UA"/>
        </w:rPr>
        <w:t xml:space="preserve"> Психология обучения иностранным языкам в школе. Москва, 1991. 220 с. </w:t>
      </w:r>
      <w:bookmarkStart w:id="23" w:name="_Hlk51788702"/>
    </w:p>
    <w:p w14:paraId="7F9D393C"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 xml:space="preserve">Кміть О.В. </w:t>
      </w:r>
      <w:bookmarkEnd w:id="23"/>
      <w:r w:rsidRPr="00727641">
        <w:rPr>
          <w:rFonts w:ascii="Times New Roman" w:hAnsi="Times New Roman" w:cs="Times New Roman"/>
          <w:sz w:val="28"/>
          <w:szCs w:val="28"/>
          <w:lang w:val="uk-UA"/>
        </w:rPr>
        <w:t>Методика навчання англійської мови у початковій школі: Конспект лекцій для студентів спеціальності 013 Початкова освіта, спеціалізації Іноземна мова (англійська), освітній ступінь-магістр.  Чернігів, 2017. 117с.</w:t>
      </w:r>
    </w:p>
    <w:p w14:paraId="4DA9A330"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24" w:name="_Hlk54216328"/>
      <w:r w:rsidRPr="00727641">
        <w:rPr>
          <w:rFonts w:ascii="Times New Roman" w:hAnsi="Times New Roman" w:cs="Times New Roman"/>
          <w:sz w:val="28"/>
          <w:szCs w:val="28"/>
          <w:lang w:val="uk-UA"/>
        </w:rPr>
        <w:t xml:space="preserve">Коваль Т. І. </w:t>
      </w:r>
      <w:bookmarkEnd w:id="24"/>
      <w:r w:rsidRPr="00727641">
        <w:rPr>
          <w:rFonts w:ascii="Times New Roman" w:hAnsi="Times New Roman" w:cs="Times New Roman"/>
          <w:sz w:val="28"/>
          <w:szCs w:val="28"/>
          <w:lang w:val="uk-UA"/>
        </w:rPr>
        <w:t xml:space="preserve">(Заг.  ред.) Навчання іноземної мови в умовах інформатизації шкільної осіти: колективна монографія. Київ, Україна. 2014. </w:t>
      </w:r>
    </w:p>
    <w:p w14:paraId="7FE653F5"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lastRenderedPageBreak/>
        <w:t xml:space="preserve">Компетентнісний підхід у сучасній освіті: світовий досвід та українські перспективи. Бібліотека з освітньої політики /Під заг. Ред </w:t>
      </w:r>
      <w:bookmarkStart w:id="25" w:name="_Hlk52312386"/>
      <w:r w:rsidRPr="00727641">
        <w:rPr>
          <w:rFonts w:ascii="Times New Roman" w:hAnsi="Times New Roman" w:cs="Times New Roman"/>
          <w:sz w:val="28"/>
          <w:szCs w:val="28"/>
          <w:lang w:val="uk-UA"/>
        </w:rPr>
        <w:t>О.В.Овчарук</w:t>
      </w:r>
      <w:bookmarkEnd w:id="25"/>
      <w:r w:rsidRPr="00727641">
        <w:rPr>
          <w:rFonts w:ascii="Times New Roman" w:hAnsi="Times New Roman" w:cs="Times New Roman"/>
          <w:sz w:val="28"/>
          <w:szCs w:val="28"/>
          <w:lang w:val="uk-UA"/>
        </w:rPr>
        <w:t>. Київ, 2004. 112 с.</w:t>
      </w:r>
    </w:p>
    <w:p w14:paraId="422FD0F2"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rPr>
      </w:pPr>
      <w:bookmarkStart w:id="26" w:name="_Hlk52224853"/>
      <w:r w:rsidRPr="00727641">
        <w:rPr>
          <w:rFonts w:ascii="Times New Roman" w:hAnsi="Times New Roman" w:cs="Times New Roman"/>
          <w:sz w:val="28"/>
          <w:szCs w:val="28"/>
        </w:rPr>
        <w:t>Кузьмінський А. І.</w:t>
      </w:r>
      <w:r w:rsidRPr="00727641">
        <w:rPr>
          <w:rFonts w:ascii="Times New Roman" w:hAnsi="Times New Roman" w:cs="Times New Roman"/>
          <w:sz w:val="28"/>
          <w:szCs w:val="28"/>
          <w:lang w:val="uk-UA"/>
        </w:rPr>
        <w:t>,</w:t>
      </w:r>
      <w:r w:rsidRPr="00727641">
        <w:rPr>
          <w:rFonts w:ascii="Times New Roman" w:hAnsi="Times New Roman" w:cs="Times New Roman"/>
          <w:sz w:val="28"/>
          <w:szCs w:val="28"/>
        </w:rPr>
        <w:t xml:space="preserve"> Омеляненко В. Л. Педагогіка : підручник. Київ</w:t>
      </w:r>
      <w:r w:rsidRPr="00727641">
        <w:rPr>
          <w:rFonts w:ascii="Times New Roman" w:hAnsi="Times New Roman" w:cs="Times New Roman"/>
          <w:sz w:val="28"/>
          <w:szCs w:val="28"/>
          <w:lang w:val="en-US"/>
        </w:rPr>
        <w:t xml:space="preserve">, 2003. 418 </w:t>
      </w:r>
      <w:r w:rsidRPr="00727641">
        <w:rPr>
          <w:rFonts w:ascii="Times New Roman" w:hAnsi="Times New Roman" w:cs="Times New Roman"/>
          <w:sz w:val="28"/>
          <w:szCs w:val="28"/>
        </w:rPr>
        <w:t>с</w:t>
      </w:r>
      <w:r w:rsidRPr="00727641">
        <w:rPr>
          <w:rFonts w:ascii="Times New Roman" w:hAnsi="Times New Roman" w:cs="Times New Roman"/>
          <w:sz w:val="28"/>
          <w:szCs w:val="28"/>
          <w:lang w:val="en-US"/>
        </w:rPr>
        <w:t>.</w:t>
      </w:r>
    </w:p>
    <w:p w14:paraId="3F6F9FF7"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rPr>
      </w:pPr>
      <w:r w:rsidRPr="00727641">
        <w:rPr>
          <w:rFonts w:ascii="Times New Roman" w:hAnsi="Times New Roman" w:cs="Times New Roman"/>
          <w:sz w:val="28"/>
          <w:szCs w:val="28"/>
        </w:rPr>
        <w:t xml:space="preserve">Кузьмінський А. І. </w:t>
      </w:r>
      <w:bookmarkEnd w:id="26"/>
      <w:r w:rsidRPr="00727641">
        <w:rPr>
          <w:rFonts w:ascii="Times New Roman" w:hAnsi="Times New Roman" w:cs="Times New Roman"/>
          <w:sz w:val="28"/>
          <w:szCs w:val="28"/>
        </w:rPr>
        <w:t>Педагогіка вищої школи : навч. посіб. Вид. 2-е, стер. Київ, 2011. 486 с.</w:t>
      </w:r>
    </w:p>
    <w:bookmarkStart w:id="27" w:name="_Hlk51760954"/>
    <w:p w14:paraId="3D2E5A87"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rPr>
        <w:fldChar w:fldCharType="begin"/>
      </w:r>
      <w:r w:rsidRPr="00727641">
        <w:rPr>
          <w:rFonts w:ascii="Times New Roman" w:hAnsi="Times New Roman" w:cs="Times New Roman"/>
          <w:sz w:val="28"/>
          <w:szCs w:val="28"/>
        </w:rPr>
        <w:instrText xml:space="preserve"> HYPERLINK "http://www.irbis-nbuv.gov.ua/cgi-bin/irbis_nbuv/cgiirbis_64.exe?Z21ID=&amp;I21DBN=UJRN&amp;P21DBN=UJRN&amp;S21STN=1&amp;S21REF=10&amp;S21FMT=fullwebr&amp;C21COM=S&amp;S21CNR=20&amp;S21P01=0&amp;S21P02=0&amp;S21P03=A=&amp;S21COLORTERMS=1&amp;S21STR=%D0%9B%D0%B0%D0%B2%D1%80%D0%B8%D1%87%D0%B5%D0%BD%D0%BA%D0%BE%20%D0%9D$" \o "Пошук за автором" </w:instrText>
      </w:r>
      <w:r w:rsidRPr="00727641">
        <w:rPr>
          <w:rFonts w:ascii="Times New Roman" w:hAnsi="Times New Roman" w:cs="Times New Roman"/>
          <w:sz w:val="28"/>
          <w:szCs w:val="28"/>
        </w:rPr>
        <w:fldChar w:fldCharType="separate"/>
      </w:r>
      <w:r w:rsidRPr="00727641">
        <w:rPr>
          <w:rStyle w:val="a6"/>
          <w:rFonts w:ascii="Times New Roman" w:hAnsi="Times New Roman" w:cs="Times New Roman"/>
          <w:color w:val="auto"/>
          <w:sz w:val="28"/>
          <w:szCs w:val="28"/>
          <w:u w:val="none"/>
        </w:rPr>
        <w:t>Лавриченко Н. М.</w:t>
      </w:r>
      <w:r w:rsidRPr="00727641">
        <w:rPr>
          <w:rFonts w:ascii="Times New Roman" w:hAnsi="Times New Roman" w:cs="Times New Roman"/>
          <w:sz w:val="28"/>
          <w:szCs w:val="28"/>
        </w:rPr>
        <w:fldChar w:fldCharType="end"/>
      </w:r>
      <w:bookmarkEnd w:id="27"/>
      <w:r w:rsidRPr="00727641">
        <w:rPr>
          <w:rFonts w:ascii="Times New Roman" w:hAnsi="Times New Roman" w:cs="Times New Roman"/>
          <w:sz w:val="28"/>
          <w:szCs w:val="28"/>
          <w:shd w:val="clear" w:color="auto" w:fill="F9F9F9"/>
          <w:lang w:val="uk-UA"/>
        </w:rPr>
        <w:t xml:space="preserve"> </w:t>
      </w:r>
      <w:r w:rsidRPr="00727641">
        <w:rPr>
          <w:rFonts w:ascii="Times New Roman" w:hAnsi="Times New Roman" w:cs="Times New Roman"/>
          <w:sz w:val="28"/>
          <w:szCs w:val="28"/>
          <w:lang w:val="uk-UA"/>
        </w:rPr>
        <w:t>Гендер і обдарованість: педагогічне осмислення проблеми</w:t>
      </w:r>
      <w:r w:rsidRPr="00727641">
        <w:rPr>
          <w:rFonts w:ascii="Times New Roman" w:hAnsi="Times New Roman" w:cs="Times New Roman"/>
          <w:i/>
          <w:iCs/>
          <w:sz w:val="28"/>
          <w:szCs w:val="28"/>
          <w:shd w:val="clear" w:color="auto" w:fill="F9F9F9"/>
          <w:lang w:val="uk-UA"/>
        </w:rPr>
        <w:t xml:space="preserve">. </w:t>
      </w:r>
      <w:r w:rsidRPr="00727641">
        <w:rPr>
          <w:rFonts w:ascii="Times New Roman" w:hAnsi="Times New Roman" w:cs="Times New Roman"/>
          <w:i/>
          <w:iCs/>
          <w:sz w:val="28"/>
          <w:szCs w:val="28"/>
          <w:shd w:val="clear" w:color="auto" w:fill="F9F9F9"/>
        </w:rPr>
        <w:t> </w:t>
      </w:r>
      <w:hyperlink r:id="rId20" w:tooltip="Періодичне видання" w:history="1">
        <w:r w:rsidRPr="00727641">
          <w:rPr>
            <w:rStyle w:val="a6"/>
            <w:rFonts w:ascii="Times New Roman" w:hAnsi="Times New Roman" w:cs="Times New Roman"/>
            <w:i/>
            <w:iCs/>
            <w:color w:val="auto"/>
            <w:sz w:val="28"/>
            <w:szCs w:val="28"/>
            <w:u w:val="none"/>
            <w:lang w:val="uk-UA"/>
          </w:rPr>
          <w:t xml:space="preserve">Вісник Глухівського національного педагогічного університету імені Олександра Довженка. </w:t>
        </w:r>
        <w:r w:rsidRPr="00727641">
          <w:rPr>
            <w:rStyle w:val="a6"/>
            <w:rFonts w:ascii="Times New Roman" w:hAnsi="Times New Roman" w:cs="Times New Roman"/>
            <w:i/>
            <w:iCs/>
            <w:color w:val="auto"/>
            <w:sz w:val="28"/>
            <w:szCs w:val="28"/>
            <w:u w:val="none"/>
          </w:rPr>
          <w:t>Сер. : Педагогічні науки</w:t>
        </w:r>
      </w:hyperlink>
      <w:r w:rsidRPr="00727641">
        <w:rPr>
          <w:rFonts w:ascii="Times New Roman" w:hAnsi="Times New Roman" w:cs="Times New Roman"/>
          <w:sz w:val="28"/>
          <w:szCs w:val="28"/>
          <w:shd w:val="clear" w:color="auto" w:fill="F9F9F9"/>
        </w:rPr>
        <w:t>.  2018.  Вип. 2(1). - С. 240-248</w:t>
      </w:r>
      <w:r w:rsidRPr="00727641">
        <w:rPr>
          <w:rFonts w:ascii="Times New Roman" w:hAnsi="Times New Roman" w:cs="Times New Roman"/>
          <w:sz w:val="28"/>
          <w:szCs w:val="28"/>
          <w:shd w:val="clear" w:color="auto" w:fill="F9F9F9"/>
          <w:lang w:val="uk-UA"/>
        </w:rPr>
        <w:t xml:space="preserve"> </w:t>
      </w:r>
      <w:r w:rsidRPr="00727641">
        <w:rPr>
          <w:rFonts w:ascii="Times New Roman" w:hAnsi="Times New Roman" w:cs="Times New Roman"/>
          <w:sz w:val="28"/>
          <w:szCs w:val="28"/>
          <w:shd w:val="clear" w:color="auto" w:fill="F9F9F9"/>
        </w:rPr>
        <w:t>Режим доступу: </w:t>
      </w:r>
      <w:hyperlink r:id="rId21" w:history="1">
        <w:r w:rsidRPr="00727641">
          <w:rPr>
            <w:rStyle w:val="a6"/>
            <w:rFonts w:ascii="Times New Roman" w:hAnsi="Times New Roman" w:cs="Times New Roman"/>
            <w:color w:val="auto"/>
            <w:sz w:val="28"/>
            <w:szCs w:val="28"/>
            <w:u w:val="none"/>
          </w:rPr>
          <w:t>http://nbuv.gov.ua/UJRN/vgnpu_2018_2%281%29__34</w:t>
        </w:r>
      </w:hyperlink>
    </w:p>
    <w:p w14:paraId="3653C310"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28" w:name="_Hlk52744228"/>
      <w:r w:rsidRPr="00727641">
        <w:rPr>
          <w:rFonts w:ascii="Times New Roman" w:hAnsi="Times New Roman" w:cs="Times New Roman"/>
          <w:sz w:val="28"/>
          <w:szCs w:val="28"/>
          <w:lang w:val="uk-UA"/>
        </w:rPr>
        <w:t xml:space="preserve">Леонтьев А.А. </w:t>
      </w:r>
      <w:bookmarkEnd w:id="28"/>
      <w:r w:rsidRPr="00727641">
        <w:rPr>
          <w:rFonts w:ascii="Times New Roman" w:hAnsi="Times New Roman" w:cs="Times New Roman"/>
          <w:sz w:val="28"/>
          <w:szCs w:val="28"/>
          <w:lang w:val="uk-UA"/>
        </w:rPr>
        <w:t>Использование тестов при обучении русскому языку иностранцев (психологические основы и некоторые выводы) Психолингвистика и обучение русскому языку нерусских. Москва, 1977. С.56 – 68.</w:t>
      </w:r>
    </w:p>
    <w:p w14:paraId="466F045E"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29" w:name="_Hlk53379868"/>
      <w:r w:rsidRPr="00727641">
        <w:rPr>
          <w:rFonts w:ascii="Times New Roman" w:hAnsi="Times New Roman" w:cs="Times New Roman"/>
          <w:sz w:val="28"/>
          <w:szCs w:val="28"/>
          <w:lang w:val="uk-UA"/>
        </w:rPr>
        <w:t xml:space="preserve">Лінгводидактичні </w:t>
      </w:r>
      <w:bookmarkEnd w:id="29"/>
      <w:r w:rsidRPr="00727641">
        <w:rPr>
          <w:rFonts w:ascii="Times New Roman" w:hAnsi="Times New Roman" w:cs="Times New Roman"/>
          <w:sz w:val="28"/>
          <w:szCs w:val="28"/>
          <w:lang w:val="uk-UA"/>
        </w:rPr>
        <w:t xml:space="preserve">засади навчання іноземної мови учнів старших класів загальноосвітніх навчальних закладів: навчально-методичний посібник / </w:t>
      </w:r>
      <w:bookmarkStart w:id="30" w:name="_Hlk52312126"/>
      <w:r w:rsidRPr="00727641">
        <w:rPr>
          <w:rFonts w:ascii="Times New Roman" w:hAnsi="Times New Roman" w:cs="Times New Roman"/>
          <w:sz w:val="28"/>
          <w:szCs w:val="28"/>
          <w:lang w:val="uk-UA"/>
        </w:rPr>
        <w:t xml:space="preserve">Редько В. Г., Полонська Т. К., </w:t>
      </w:r>
      <w:bookmarkStart w:id="31" w:name="_Hlk52741510"/>
      <w:r w:rsidRPr="00727641">
        <w:rPr>
          <w:rFonts w:ascii="Times New Roman" w:hAnsi="Times New Roman" w:cs="Times New Roman"/>
          <w:sz w:val="28"/>
          <w:szCs w:val="28"/>
          <w:lang w:val="uk-UA"/>
        </w:rPr>
        <w:t xml:space="preserve">Басай Н. П. </w:t>
      </w:r>
      <w:bookmarkEnd w:id="30"/>
      <w:bookmarkEnd w:id="31"/>
      <w:r w:rsidRPr="00727641">
        <w:rPr>
          <w:rFonts w:ascii="Times New Roman" w:hAnsi="Times New Roman" w:cs="Times New Roman"/>
          <w:sz w:val="28"/>
          <w:szCs w:val="28"/>
          <w:lang w:val="uk-UA"/>
        </w:rPr>
        <w:t>[та ін.] ; за наук. ред. Редька В. Г. Київ, 2013. 360 с.</w:t>
      </w:r>
    </w:p>
    <w:p w14:paraId="2C0775E6"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32" w:name="_Hlk52225190"/>
      <w:r w:rsidRPr="00727641">
        <w:rPr>
          <w:rFonts w:ascii="Times New Roman" w:hAnsi="Times New Roman" w:cs="Times New Roman"/>
          <w:sz w:val="28"/>
          <w:szCs w:val="28"/>
          <w:lang w:val="uk-UA"/>
        </w:rPr>
        <w:t xml:space="preserve">Лозниця В. С. </w:t>
      </w:r>
      <w:bookmarkEnd w:id="32"/>
      <w:r w:rsidRPr="00727641">
        <w:rPr>
          <w:rFonts w:ascii="Times New Roman" w:hAnsi="Times New Roman" w:cs="Times New Roman"/>
          <w:sz w:val="28"/>
          <w:szCs w:val="28"/>
          <w:lang w:val="uk-UA"/>
        </w:rPr>
        <w:t>Психологія і педагогіка: основні положення : навч. посіб. Київ, 1999. 302 с.</w:t>
      </w:r>
    </w:p>
    <w:p w14:paraId="3542B3AD"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33" w:name="_Hlk53811214"/>
      <w:r w:rsidRPr="00727641">
        <w:rPr>
          <w:rFonts w:ascii="Times New Roman" w:hAnsi="Times New Roman" w:cs="Times New Roman"/>
          <w:sz w:val="28"/>
          <w:szCs w:val="28"/>
        </w:rPr>
        <w:t>Лозова О</w:t>
      </w:r>
      <w:r w:rsidRPr="00727641">
        <w:rPr>
          <w:rFonts w:ascii="Times New Roman" w:hAnsi="Times New Roman" w:cs="Times New Roman"/>
          <w:sz w:val="28"/>
          <w:szCs w:val="28"/>
          <w:lang w:val="uk-UA"/>
        </w:rPr>
        <w:t>.</w:t>
      </w:r>
      <w:r w:rsidRPr="00727641">
        <w:rPr>
          <w:rFonts w:ascii="Times New Roman" w:hAnsi="Times New Roman" w:cs="Times New Roman"/>
          <w:sz w:val="28"/>
          <w:szCs w:val="28"/>
        </w:rPr>
        <w:t xml:space="preserve"> М</w:t>
      </w:r>
      <w:r w:rsidRPr="00727641">
        <w:rPr>
          <w:rFonts w:ascii="Times New Roman" w:hAnsi="Times New Roman" w:cs="Times New Roman"/>
          <w:sz w:val="28"/>
          <w:szCs w:val="28"/>
          <w:lang w:val="uk-UA"/>
        </w:rPr>
        <w:t>.</w:t>
      </w:r>
      <w:r w:rsidRPr="00727641">
        <w:rPr>
          <w:rFonts w:ascii="Times New Roman" w:hAnsi="Times New Roman" w:cs="Times New Roman"/>
          <w:sz w:val="28"/>
          <w:szCs w:val="28"/>
        </w:rPr>
        <w:t xml:space="preserve"> </w:t>
      </w:r>
      <w:bookmarkEnd w:id="33"/>
      <w:r w:rsidRPr="00727641">
        <w:rPr>
          <w:rFonts w:ascii="Times New Roman" w:hAnsi="Times New Roman" w:cs="Times New Roman"/>
          <w:sz w:val="28"/>
          <w:szCs w:val="28"/>
        </w:rPr>
        <w:t>Психологічні аспекти засвоєння іноземної мови: Навчально</w:t>
      </w:r>
      <w:r w:rsidRPr="00727641">
        <w:rPr>
          <w:rFonts w:ascii="Times New Roman" w:hAnsi="Times New Roman" w:cs="Times New Roman"/>
          <w:sz w:val="28"/>
          <w:szCs w:val="28"/>
          <w:lang w:val="uk-UA"/>
        </w:rPr>
        <w:t>-</w:t>
      </w:r>
      <w:r w:rsidRPr="00727641">
        <w:rPr>
          <w:rFonts w:ascii="Times New Roman" w:hAnsi="Times New Roman" w:cs="Times New Roman"/>
          <w:sz w:val="28"/>
          <w:szCs w:val="28"/>
        </w:rPr>
        <w:t>методичний посібник.</w:t>
      </w:r>
      <w:r w:rsidRPr="00727641">
        <w:rPr>
          <w:rFonts w:ascii="Times New Roman" w:hAnsi="Times New Roman" w:cs="Times New Roman"/>
          <w:sz w:val="28"/>
          <w:szCs w:val="28"/>
          <w:lang w:val="uk-UA"/>
        </w:rPr>
        <w:t xml:space="preserve"> </w:t>
      </w:r>
      <w:r w:rsidRPr="00727641">
        <w:rPr>
          <w:rFonts w:ascii="Times New Roman" w:hAnsi="Times New Roman" w:cs="Times New Roman"/>
          <w:sz w:val="28"/>
          <w:szCs w:val="28"/>
        </w:rPr>
        <w:t>К</w:t>
      </w:r>
      <w:r w:rsidRPr="00727641">
        <w:rPr>
          <w:rFonts w:ascii="Times New Roman" w:hAnsi="Times New Roman" w:cs="Times New Roman"/>
          <w:sz w:val="28"/>
          <w:szCs w:val="28"/>
          <w:lang w:val="uk-UA"/>
        </w:rPr>
        <w:t>иїв</w:t>
      </w:r>
      <w:r w:rsidRPr="00727641">
        <w:rPr>
          <w:rFonts w:ascii="Times New Roman" w:hAnsi="Times New Roman" w:cs="Times New Roman"/>
          <w:sz w:val="28"/>
          <w:szCs w:val="28"/>
        </w:rPr>
        <w:t>, 2010.</w:t>
      </w:r>
      <w:r w:rsidRPr="00727641">
        <w:rPr>
          <w:rFonts w:ascii="Times New Roman" w:hAnsi="Times New Roman" w:cs="Times New Roman"/>
          <w:sz w:val="28"/>
          <w:szCs w:val="28"/>
          <w:lang w:val="uk-UA"/>
        </w:rPr>
        <w:t xml:space="preserve"> </w:t>
      </w:r>
      <w:r w:rsidRPr="00727641">
        <w:rPr>
          <w:rFonts w:ascii="Times New Roman" w:hAnsi="Times New Roman" w:cs="Times New Roman"/>
          <w:sz w:val="28"/>
          <w:szCs w:val="28"/>
        </w:rPr>
        <w:t>143 с</w:t>
      </w:r>
      <w:r w:rsidRPr="00727641">
        <w:rPr>
          <w:rFonts w:ascii="Times New Roman" w:hAnsi="Times New Roman" w:cs="Times New Roman"/>
          <w:sz w:val="28"/>
          <w:szCs w:val="28"/>
          <w:lang w:val="uk-UA"/>
        </w:rPr>
        <w:t>.</w:t>
      </w:r>
    </w:p>
    <w:p w14:paraId="5AF3B363"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34" w:name="_Hlk51591935"/>
      <w:bookmarkStart w:id="35" w:name="_Hlk45560501"/>
      <w:r w:rsidRPr="00727641">
        <w:rPr>
          <w:rFonts w:ascii="Times New Roman" w:hAnsi="Times New Roman" w:cs="Times New Roman"/>
          <w:sz w:val="28"/>
          <w:szCs w:val="28"/>
          <w:lang w:val="uk-UA"/>
        </w:rPr>
        <w:t>М’ясоїд</w:t>
      </w:r>
      <w:bookmarkEnd w:id="34"/>
      <w:r w:rsidRPr="00727641">
        <w:rPr>
          <w:rFonts w:ascii="Times New Roman" w:hAnsi="Times New Roman" w:cs="Times New Roman"/>
          <w:sz w:val="28"/>
          <w:szCs w:val="28"/>
          <w:lang w:val="uk-UA"/>
        </w:rPr>
        <w:t xml:space="preserve"> П.А. </w:t>
      </w:r>
      <w:bookmarkEnd w:id="35"/>
      <w:r w:rsidRPr="00727641">
        <w:rPr>
          <w:rFonts w:ascii="Times New Roman" w:hAnsi="Times New Roman" w:cs="Times New Roman"/>
          <w:sz w:val="28"/>
          <w:szCs w:val="28"/>
          <w:lang w:val="uk-UA"/>
        </w:rPr>
        <w:t xml:space="preserve">Загальна психологія: Навч. посіб.  2-ге вид., допов. Київ, 2001. 487 с. </w:t>
      </w:r>
    </w:p>
    <w:p w14:paraId="5235B800" w14:textId="77777777" w:rsidR="00727641" w:rsidRPr="00727641" w:rsidRDefault="00727641" w:rsidP="00727641">
      <w:pPr>
        <w:pStyle w:val="a3"/>
        <w:numPr>
          <w:ilvl w:val="0"/>
          <w:numId w:val="22"/>
        </w:numPr>
        <w:spacing w:line="360" w:lineRule="auto"/>
        <w:ind w:left="0" w:firstLine="709"/>
        <w:jc w:val="both"/>
        <w:rPr>
          <w:rFonts w:ascii="Times New Roman" w:hAnsi="Times New Roman" w:cs="Times New Roman"/>
          <w:sz w:val="28"/>
          <w:szCs w:val="28"/>
          <w:lang w:val="uk-UA"/>
        </w:rPr>
      </w:pPr>
      <w:bookmarkStart w:id="36" w:name="_Hlk51591441"/>
      <w:r w:rsidRPr="00727641">
        <w:rPr>
          <w:rFonts w:ascii="Times New Roman" w:hAnsi="Times New Roman" w:cs="Times New Roman"/>
          <w:sz w:val="28"/>
          <w:szCs w:val="28"/>
          <w:lang w:val="uk-UA"/>
        </w:rPr>
        <w:t>Маєйр</w:t>
      </w:r>
      <w:bookmarkEnd w:id="36"/>
      <w:r w:rsidRPr="00727641">
        <w:rPr>
          <w:rFonts w:ascii="Times New Roman" w:hAnsi="Times New Roman" w:cs="Times New Roman"/>
          <w:sz w:val="28"/>
          <w:szCs w:val="28"/>
          <w:lang w:val="uk-UA"/>
        </w:rPr>
        <w:t xml:space="preserve"> Н.В. Модель формування тестової компетентності майбутніх учителів іноземних мов і культур. </w:t>
      </w:r>
      <w:r w:rsidRPr="00727641">
        <w:rPr>
          <w:rFonts w:ascii="Times New Roman" w:hAnsi="Times New Roman" w:cs="Times New Roman"/>
          <w:i/>
          <w:iCs/>
          <w:sz w:val="28"/>
          <w:szCs w:val="28"/>
          <w:lang w:val="uk-UA"/>
        </w:rPr>
        <w:t>Іноземні мови</w:t>
      </w:r>
      <w:r w:rsidRPr="00727641">
        <w:rPr>
          <w:rFonts w:ascii="Times New Roman" w:hAnsi="Times New Roman" w:cs="Times New Roman"/>
          <w:sz w:val="28"/>
          <w:szCs w:val="28"/>
          <w:lang w:val="uk-UA"/>
        </w:rPr>
        <w:t>. №1, 2020. С. 43-47.</w:t>
      </w:r>
    </w:p>
    <w:p w14:paraId="71E0CC70"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37" w:name="_Hlk52743838"/>
      <w:r w:rsidRPr="00727641">
        <w:rPr>
          <w:rFonts w:ascii="Times New Roman" w:hAnsi="Times New Roman" w:cs="Times New Roman"/>
          <w:sz w:val="28"/>
          <w:szCs w:val="28"/>
          <w:lang w:val="uk-UA"/>
        </w:rPr>
        <w:lastRenderedPageBreak/>
        <w:t>Максименко С.Д., Солов’єнко О.В</w:t>
      </w:r>
      <w:bookmarkEnd w:id="37"/>
      <w:r w:rsidRPr="00727641">
        <w:rPr>
          <w:rFonts w:ascii="Times New Roman" w:hAnsi="Times New Roman" w:cs="Times New Roman"/>
          <w:sz w:val="28"/>
          <w:szCs w:val="28"/>
          <w:lang w:val="uk-UA"/>
        </w:rPr>
        <w:t>. Загальна психологія. Київ, 2000. 256с.</w:t>
      </w:r>
    </w:p>
    <w:p w14:paraId="580FC8DE" w14:textId="77777777" w:rsidR="00727641" w:rsidRPr="00727641" w:rsidRDefault="00727641" w:rsidP="00727641">
      <w:pPr>
        <w:pStyle w:val="a3"/>
        <w:numPr>
          <w:ilvl w:val="0"/>
          <w:numId w:val="22"/>
        </w:numPr>
        <w:spacing w:after="0" w:line="360" w:lineRule="auto"/>
        <w:ind w:left="0" w:firstLine="709"/>
        <w:jc w:val="both"/>
        <w:rPr>
          <w:rStyle w:val="a6"/>
          <w:rFonts w:ascii="Times New Roman" w:hAnsi="Times New Roman" w:cs="Times New Roman"/>
          <w:color w:val="auto"/>
          <w:sz w:val="28"/>
          <w:szCs w:val="28"/>
          <w:u w:val="none"/>
          <w:lang w:val="uk-UA"/>
        </w:rPr>
      </w:pPr>
      <w:bookmarkStart w:id="38" w:name="_Hlk51786338"/>
      <w:r w:rsidRPr="00727641">
        <w:rPr>
          <w:rFonts w:ascii="Times New Roman" w:hAnsi="Times New Roman" w:cs="Times New Roman"/>
          <w:sz w:val="28"/>
          <w:szCs w:val="28"/>
          <w:lang w:val="uk-UA"/>
        </w:rPr>
        <w:t xml:space="preserve">Максимюк С.П. </w:t>
      </w:r>
      <w:bookmarkEnd w:id="38"/>
      <w:r w:rsidRPr="00727641">
        <w:rPr>
          <w:rFonts w:ascii="Times New Roman" w:hAnsi="Times New Roman" w:cs="Times New Roman"/>
          <w:sz w:val="28"/>
          <w:szCs w:val="28"/>
          <w:lang w:val="uk-UA"/>
        </w:rPr>
        <w:t xml:space="preserve">Педагогіка. Навчальний посібник. Київ, 2005. 667с. </w:t>
      </w:r>
      <w:hyperlink r:id="rId22" w:history="1">
        <w:r w:rsidRPr="00727641">
          <w:rPr>
            <w:rStyle w:val="a6"/>
            <w:rFonts w:ascii="Times New Roman" w:hAnsi="Times New Roman" w:cs="Times New Roman"/>
            <w:sz w:val="28"/>
            <w:szCs w:val="28"/>
            <w:lang w:val="uk-UA"/>
          </w:rPr>
          <w:t>https://4vpupo.org.ua/download/metod_probl/pedagogika.pdf</w:t>
        </w:r>
      </w:hyperlink>
    </w:p>
    <w:p w14:paraId="7099C0F1"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39" w:name="_Hlk54216463"/>
      <w:r w:rsidRPr="00727641">
        <w:rPr>
          <w:rFonts w:ascii="Times New Roman" w:hAnsi="Times New Roman" w:cs="Times New Roman"/>
          <w:sz w:val="28"/>
          <w:szCs w:val="28"/>
          <w:lang w:val="uk-UA"/>
        </w:rPr>
        <w:t xml:space="preserve">Методика навчання </w:t>
      </w:r>
      <w:bookmarkEnd w:id="39"/>
      <w:r w:rsidRPr="00727641">
        <w:rPr>
          <w:rFonts w:ascii="Times New Roman" w:hAnsi="Times New Roman" w:cs="Times New Roman"/>
          <w:sz w:val="28"/>
          <w:szCs w:val="28"/>
          <w:lang w:val="uk-UA"/>
        </w:rPr>
        <w:t>іноземних мов і культур: теорія і практика: підручник для студ. класичних, педагогічних і лінгвістичних університетів / Бігич О. Б., Бориско Н. Ф.,Борецька Г. Е. та ін./ за загальн. ред. С. Ю. Ніколаєвої. Київ, 2013. 590 с.</w:t>
      </w:r>
    </w:p>
    <w:p w14:paraId="558BC4A7"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rPr>
      </w:pPr>
      <w:bookmarkStart w:id="40" w:name="_Hlk51786632"/>
      <w:r w:rsidRPr="00727641">
        <w:rPr>
          <w:rFonts w:ascii="Times New Roman" w:hAnsi="Times New Roman" w:cs="Times New Roman"/>
          <w:sz w:val="28"/>
          <w:szCs w:val="28"/>
        </w:rPr>
        <w:t xml:space="preserve">Мойсеюк Н. Є. </w:t>
      </w:r>
      <w:bookmarkEnd w:id="40"/>
      <w:r w:rsidRPr="00727641">
        <w:rPr>
          <w:rFonts w:ascii="Times New Roman" w:hAnsi="Times New Roman" w:cs="Times New Roman"/>
          <w:sz w:val="28"/>
          <w:szCs w:val="28"/>
        </w:rPr>
        <w:t>Педагогіка : навч. посіб.  Вид. 3-є, допов. Київ, 2001. 607 с.</w:t>
      </w:r>
    </w:p>
    <w:p w14:paraId="6E04121B"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rPr>
      </w:pPr>
      <w:r w:rsidRPr="00727641">
        <w:rPr>
          <w:rFonts w:ascii="Times New Roman" w:hAnsi="Times New Roman" w:cs="Times New Roman"/>
          <w:sz w:val="28"/>
          <w:szCs w:val="28"/>
          <w:lang w:val="uk-UA"/>
        </w:rPr>
        <w:t xml:space="preserve">Навчальні програми з іноземних мов для загальноосвітніх навчальних закладів і спеціалізованих шкіл із поглибленим вивченням іноземних мов </w:t>
      </w:r>
      <w:hyperlink r:id="rId23" w:history="1">
        <w:r w:rsidRPr="00727641">
          <w:rPr>
            <w:rStyle w:val="a6"/>
            <w:rFonts w:ascii="Times New Roman" w:hAnsi="Times New Roman" w:cs="Times New Roman"/>
            <w:sz w:val="28"/>
            <w:szCs w:val="28"/>
            <w:lang w:val="uk-UA"/>
          </w:rPr>
          <w:t>https://mon.gov.ua/storage/app/media/zagalna%20serednya/programy-10-11-klas/2018-2019/inozemni-movi-10-11-19.09.2017.pdf</w:t>
        </w:r>
      </w:hyperlink>
    </w:p>
    <w:p w14:paraId="2D37950A" w14:textId="77777777" w:rsidR="00727641" w:rsidRPr="00727641" w:rsidRDefault="00727641" w:rsidP="00727641">
      <w:pPr>
        <w:pStyle w:val="a3"/>
        <w:numPr>
          <w:ilvl w:val="0"/>
          <w:numId w:val="22"/>
        </w:numPr>
        <w:spacing w:line="360" w:lineRule="auto"/>
        <w:ind w:left="0" w:firstLine="709"/>
        <w:jc w:val="both"/>
        <w:rPr>
          <w:rFonts w:ascii="Times New Roman" w:hAnsi="Times New Roman" w:cs="Times New Roman"/>
          <w:sz w:val="28"/>
          <w:szCs w:val="28"/>
          <w:lang w:val="uk-UA"/>
        </w:rPr>
      </w:pPr>
      <w:bookmarkStart w:id="41" w:name="_Hlk44958350"/>
      <w:r w:rsidRPr="00727641">
        <w:rPr>
          <w:rFonts w:ascii="Times New Roman" w:hAnsi="Times New Roman" w:cs="Times New Roman"/>
          <w:sz w:val="28"/>
          <w:szCs w:val="28"/>
          <w:lang w:val="uk-UA"/>
        </w:rPr>
        <w:t xml:space="preserve">Ніколаєва С. Ю. </w:t>
      </w:r>
      <w:bookmarkEnd w:id="41"/>
      <w:r w:rsidRPr="00727641">
        <w:rPr>
          <w:rFonts w:ascii="Times New Roman" w:hAnsi="Times New Roman" w:cs="Times New Roman"/>
          <w:sz w:val="28"/>
          <w:szCs w:val="28"/>
          <w:lang w:val="uk-UA"/>
        </w:rPr>
        <w:t xml:space="preserve">Цілі навчання іноземних мов в аспекті компетентісного підходу. </w:t>
      </w:r>
      <w:r w:rsidRPr="00727641">
        <w:rPr>
          <w:rFonts w:ascii="Times New Roman" w:hAnsi="Times New Roman" w:cs="Times New Roman"/>
          <w:i/>
          <w:sz w:val="28"/>
          <w:szCs w:val="28"/>
          <w:lang w:val="uk-UA"/>
        </w:rPr>
        <w:t>Іноземні мови</w:t>
      </w:r>
      <w:r w:rsidRPr="00727641">
        <w:rPr>
          <w:rFonts w:ascii="Times New Roman" w:hAnsi="Times New Roman" w:cs="Times New Roman"/>
          <w:sz w:val="28"/>
          <w:szCs w:val="28"/>
          <w:lang w:val="uk-UA"/>
        </w:rPr>
        <w:t>.  № 2. 2010. С. 11-17.</w:t>
      </w:r>
    </w:p>
    <w:p w14:paraId="485D6498"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42" w:name="_Hlk36916596"/>
      <w:r w:rsidRPr="00727641">
        <w:rPr>
          <w:rFonts w:ascii="Times New Roman" w:hAnsi="Times New Roman" w:cs="Times New Roman"/>
          <w:sz w:val="28"/>
          <w:szCs w:val="28"/>
          <w:lang w:val="uk-UA"/>
        </w:rPr>
        <w:t>Ніколаєва С. Ю., Бігич О. </w:t>
      </w:r>
      <w:bookmarkEnd w:id="42"/>
      <w:r w:rsidRPr="00727641">
        <w:rPr>
          <w:rFonts w:ascii="Times New Roman" w:hAnsi="Times New Roman" w:cs="Times New Roman"/>
          <w:sz w:val="28"/>
          <w:szCs w:val="28"/>
          <w:lang w:val="uk-UA"/>
        </w:rPr>
        <w:t xml:space="preserve">Б., Бориско Н. Ф., Борецька Г. Е. Міжкультурна комунікативна та іншомовна комунікативна компетенції. Методика формування міжкультурної іншомовної комунікативної компетенції: Курс лекцій: [навч.-метод. посібник для студ. мовних спец. осв.-валіф. рівня ―магістр]. Київ, 2011. 456с. </w:t>
      </w:r>
    </w:p>
    <w:p w14:paraId="41E8EB64"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43" w:name="_Hlk54241558"/>
      <w:r w:rsidRPr="00727641">
        <w:rPr>
          <w:rFonts w:ascii="Times New Roman" w:hAnsi="Times New Roman" w:cs="Times New Roman"/>
          <w:sz w:val="28"/>
          <w:szCs w:val="28"/>
          <w:lang w:val="uk-UA"/>
        </w:rPr>
        <w:t xml:space="preserve">Пассов Е.И. </w:t>
      </w:r>
      <w:bookmarkEnd w:id="43"/>
      <w:r w:rsidRPr="00727641">
        <w:rPr>
          <w:rFonts w:ascii="Times New Roman" w:hAnsi="Times New Roman" w:cs="Times New Roman"/>
          <w:sz w:val="28"/>
          <w:szCs w:val="28"/>
          <w:lang w:val="uk-UA"/>
        </w:rPr>
        <w:t xml:space="preserve">Основы коммуникативной методики обучения иноязычному общению. Москва. 1989. 276 с. </w:t>
      </w:r>
      <w:r w:rsidRPr="00727641">
        <w:rPr>
          <w:rFonts w:ascii="Times New Roman" w:hAnsi="Times New Roman" w:cs="Times New Roman"/>
          <w:sz w:val="28"/>
          <w:szCs w:val="28"/>
          <w:lang w:val="uk-UA"/>
        </w:rPr>
        <w:cr/>
      </w:r>
      <w:bookmarkStart w:id="44" w:name="_Hlk51785553"/>
      <w:r w:rsidRPr="00727641">
        <w:rPr>
          <w:rFonts w:ascii="Times New Roman" w:hAnsi="Times New Roman" w:cs="Times New Roman"/>
          <w:sz w:val="28"/>
          <w:szCs w:val="28"/>
          <w:lang w:val="uk-UA"/>
        </w:rPr>
        <w:t>Пащенко М.І., Красноштан І.В.</w:t>
      </w:r>
      <w:bookmarkEnd w:id="44"/>
      <w:r w:rsidRPr="00727641">
        <w:rPr>
          <w:rFonts w:ascii="Times New Roman" w:hAnsi="Times New Roman" w:cs="Times New Roman"/>
          <w:sz w:val="28"/>
          <w:szCs w:val="28"/>
          <w:lang w:val="uk-UA"/>
        </w:rPr>
        <w:t xml:space="preserve"> Педагогіка. Навчальний посібник. Київ, 2019. 228с.</w:t>
      </w:r>
    </w:p>
    <w:p w14:paraId="1F9B42CE"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rPr>
      </w:pPr>
      <w:bookmarkStart w:id="45" w:name="_Hlk52225341"/>
      <w:r w:rsidRPr="00727641">
        <w:rPr>
          <w:rFonts w:ascii="Times New Roman" w:hAnsi="Times New Roman" w:cs="Times New Roman"/>
          <w:sz w:val="28"/>
          <w:szCs w:val="28"/>
        </w:rPr>
        <w:t xml:space="preserve">Педагогічна майстерність </w:t>
      </w:r>
      <w:bookmarkEnd w:id="45"/>
      <w:r w:rsidRPr="00727641">
        <w:rPr>
          <w:rFonts w:ascii="Times New Roman" w:hAnsi="Times New Roman" w:cs="Times New Roman"/>
          <w:sz w:val="28"/>
          <w:szCs w:val="28"/>
        </w:rPr>
        <w:t xml:space="preserve">учителя : навч. посіб. / [за ред. В. М. Гриньової, С. Т. Золотухіної]. Вид. 2-е, випр. і допов.  Харків, 2006.  221 с. </w:t>
      </w:r>
    </w:p>
    <w:p w14:paraId="225EACC2"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46" w:name="_Hlk51761917"/>
      <w:r w:rsidRPr="00727641">
        <w:rPr>
          <w:rFonts w:ascii="Times New Roman" w:hAnsi="Times New Roman" w:cs="Times New Roman"/>
          <w:sz w:val="28"/>
          <w:szCs w:val="28"/>
          <w:lang w:val="uk-UA"/>
        </w:rPr>
        <w:t>Пєхота О.М</w:t>
      </w:r>
      <w:bookmarkEnd w:id="46"/>
      <w:r w:rsidRPr="00727641">
        <w:rPr>
          <w:rFonts w:ascii="Times New Roman" w:hAnsi="Times New Roman" w:cs="Times New Roman"/>
          <w:sz w:val="28"/>
          <w:szCs w:val="28"/>
          <w:lang w:val="uk-UA"/>
        </w:rPr>
        <w:t>., Кіктенко А.З., , Любарська О.М. Освітні технології: навч. - метод. посіб. Київ, 2003.  255с.</w:t>
      </w:r>
    </w:p>
    <w:p w14:paraId="251652BD"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lastRenderedPageBreak/>
        <w:t xml:space="preserve">Полат Е.С. Разноуровневое  обучение. </w:t>
      </w:r>
      <w:r w:rsidRPr="00727641">
        <w:rPr>
          <w:rFonts w:ascii="Times New Roman" w:hAnsi="Times New Roman" w:cs="Times New Roman"/>
          <w:i/>
          <w:iCs/>
          <w:sz w:val="28"/>
          <w:szCs w:val="28"/>
          <w:lang w:val="uk-UA"/>
        </w:rPr>
        <w:t>Иностранные языки в школе.</w:t>
      </w:r>
      <w:r w:rsidRPr="00727641">
        <w:rPr>
          <w:rFonts w:ascii="Times New Roman" w:hAnsi="Times New Roman" w:cs="Times New Roman"/>
          <w:sz w:val="28"/>
          <w:szCs w:val="28"/>
          <w:lang w:val="uk-UA"/>
        </w:rPr>
        <w:t xml:space="preserve"> 2001. № 1. С.4-8. </w:t>
      </w:r>
    </w:p>
    <w:p w14:paraId="6470E257"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47" w:name="_Hlk51789495"/>
      <w:r w:rsidRPr="00727641">
        <w:rPr>
          <w:rFonts w:ascii="Times New Roman" w:hAnsi="Times New Roman" w:cs="Times New Roman"/>
          <w:sz w:val="28"/>
          <w:szCs w:val="28"/>
        </w:rPr>
        <w:t xml:space="preserve">Пометун О., Пироженко Л. </w:t>
      </w:r>
      <w:bookmarkEnd w:id="47"/>
      <w:r w:rsidRPr="00727641">
        <w:rPr>
          <w:rFonts w:ascii="Times New Roman" w:hAnsi="Times New Roman" w:cs="Times New Roman"/>
          <w:sz w:val="28"/>
          <w:szCs w:val="28"/>
        </w:rPr>
        <w:t>Сучасний урок. Інтерактивні технології навчання. К</w:t>
      </w:r>
      <w:r w:rsidRPr="00727641">
        <w:rPr>
          <w:rFonts w:ascii="Times New Roman" w:hAnsi="Times New Roman" w:cs="Times New Roman"/>
          <w:sz w:val="28"/>
          <w:szCs w:val="28"/>
          <w:lang w:val="uk-UA"/>
        </w:rPr>
        <w:t>иїв</w:t>
      </w:r>
      <w:r w:rsidRPr="00727641">
        <w:rPr>
          <w:rFonts w:ascii="Times New Roman" w:hAnsi="Times New Roman" w:cs="Times New Roman"/>
          <w:sz w:val="28"/>
          <w:szCs w:val="28"/>
        </w:rPr>
        <w:t>, 2004. 192 с</w:t>
      </w:r>
      <w:r w:rsidRPr="00727641">
        <w:rPr>
          <w:rFonts w:ascii="Times New Roman" w:hAnsi="Times New Roman" w:cs="Times New Roman"/>
          <w:sz w:val="28"/>
          <w:szCs w:val="28"/>
          <w:lang w:val="uk-UA"/>
        </w:rPr>
        <w:t>.</w:t>
      </w:r>
    </w:p>
    <w:p w14:paraId="59A820F6"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48" w:name="_Hlk54383039"/>
      <w:r w:rsidRPr="00727641">
        <w:rPr>
          <w:rFonts w:ascii="Times New Roman" w:hAnsi="Times New Roman" w:cs="Times New Roman"/>
          <w:sz w:val="28"/>
          <w:szCs w:val="28"/>
          <w:lang w:val="uk-UA"/>
        </w:rPr>
        <w:t xml:space="preserve">Приходько О. О. </w:t>
      </w:r>
      <w:bookmarkEnd w:id="48"/>
      <w:r w:rsidRPr="00727641">
        <w:rPr>
          <w:rFonts w:ascii="Times New Roman" w:hAnsi="Times New Roman" w:cs="Times New Roman"/>
          <w:sz w:val="28"/>
          <w:szCs w:val="28"/>
          <w:lang w:val="uk-UA"/>
        </w:rPr>
        <w:t>Формування граматичної компетенції у процесі навчання англійської мови у технічному ВНЗ. Н</w:t>
      </w:r>
      <w:r w:rsidRPr="00727641">
        <w:rPr>
          <w:rFonts w:ascii="Times New Roman" w:hAnsi="Times New Roman" w:cs="Times New Roman"/>
          <w:i/>
          <w:iCs/>
          <w:sz w:val="28"/>
          <w:szCs w:val="28"/>
          <w:lang w:val="uk-UA"/>
        </w:rPr>
        <w:t xml:space="preserve">аукові записки НДУ ім. М. Гоголя. </w:t>
      </w:r>
      <w:r w:rsidRPr="00727641">
        <w:rPr>
          <w:rFonts w:ascii="Times New Roman" w:hAnsi="Times New Roman" w:cs="Times New Roman"/>
          <w:sz w:val="28"/>
          <w:szCs w:val="28"/>
          <w:lang w:val="uk-UA"/>
        </w:rPr>
        <w:t>Філологічні науки.  2015. Книга 2.</w:t>
      </w:r>
    </w:p>
    <w:p w14:paraId="220552CA"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 xml:space="preserve">Роман С. В. Професійно орієнтована іншомовна комунікативна компетентність майбутніх учителів іноземної мови як предмет формування в курсі практики усного та писемного мовлення. </w:t>
      </w:r>
      <w:r w:rsidRPr="00727641">
        <w:rPr>
          <w:rFonts w:ascii="Times New Roman" w:hAnsi="Times New Roman" w:cs="Times New Roman"/>
          <w:i/>
          <w:sz w:val="28"/>
          <w:szCs w:val="28"/>
          <w:lang w:val="uk-UA"/>
        </w:rPr>
        <w:t>Іноземні  мови</w:t>
      </w:r>
      <w:r w:rsidRPr="00727641">
        <w:rPr>
          <w:rFonts w:ascii="Times New Roman" w:hAnsi="Times New Roman" w:cs="Times New Roman"/>
          <w:sz w:val="28"/>
          <w:szCs w:val="28"/>
          <w:lang w:val="uk-UA"/>
        </w:rPr>
        <w:t>.  2012. № 2. С. 39 – 45.</w:t>
      </w:r>
    </w:p>
    <w:p w14:paraId="4145C58E"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Рубинштейн С.Л. Основы общей психологии. Москва, 2015. 705 с.</w:t>
      </w:r>
    </w:p>
    <w:p w14:paraId="2CB8BEF1"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Савенкова Людмила Продуктивний стиль педагогічного спілкування. Витоки педагогічної майстерності. Випуск 13. 2014 http://dspace.pnpu.edu.ua/bitstream/123456789/2888/1/Savenkova.pdf (дата звернення 13.05.2020)</w:t>
      </w:r>
    </w:p>
    <w:p w14:paraId="4681DBAC" w14:textId="77777777" w:rsidR="00727641" w:rsidRPr="00727641" w:rsidRDefault="00727641" w:rsidP="00727641">
      <w:pPr>
        <w:pStyle w:val="a3"/>
        <w:widowControl w:val="0"/>
        <w:numPr>
          <w:ilvl w:val="0"/>
          <w:numId w:val="22"/>
        </w:numPr>
        <w:tabs>
          <w:tab w:val="left" w:pos="762"/>
        </w:tabs>
        <w:autoSpaceDE w:val="0"/>
        <w:autoSpaceDN w:val="0"/>
        <w:spacing w:before="64" w:after="0" w:line="360" w:lineRule="auto"/>
        <w:ind w:left="0" w:right="122"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Семенюк О. А., Паращук В. Ю. Основи теорії мовної комунікації. Київ, 2010. 240.</w:t>
      </w:r>
    </w:p>
    <w:p w14:paraId="7ED53131"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Сисоєва С.О. Педагогічні технології розвитку особистості: проблеми і суперечності. Творча особистість у системі неперервної освіти : матеріали міжнародної наукової конференції. 16-17 травня 2000 р. Харків, 2000.  С. 84-90.</w:t>
      </w:r>
    </w:p>
    <w:p w14:paraId="53CD3197"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 xml:space="preserve">Сороковых Г.В. Проблема  персонализации  обучения иностранному языку в  условиях инклюзии. </w:t>
      </w:r>
      <w:r w:rsidRPr="00727641">
        <w:rPr>
          <w:rFonts w:ascii="Times New Roman" w:hAnsi="Times New Roman" w:cs="Times New Roman"/>
          <w:i/>
          <w:iCs/>
          <w:sz w:val="28"/>
          <w:szCs w:val="28"/>
          <w:lang w:val="uk-UA"/>
        </w:rPr>
        <w:t>Современные лингвистические и методико-дидактические исследования</w:t>
      </w:r>
      <w:r w:rsidRPr="00727641">
        <w:rPr>
          <w:rFonts w:ascii="Times New Roman" w:hAnsi="Times New Roman" w:cs="Times New Roman"/>
          <w:sz w:val="28"/>
          <w:szCs w:val="28"/>
          <w:lang w:val="uk-UA"/>
        </w:rPr>
        <w:t xml:space="preserve">. 2017. № 2 (34).  С.93-101. </w:t>
      </w:r>
      <w:hyperlink r:id="rId24" w:history="1">
        <w:r w:rsidRPr="00727641">
          <w:rPr>
            <w:rStyle w:val="a6"/>
            <w:rFonts w:ascii="Times New Roman" w:hAnsi="Times New Roman" w:cs="Times New Roman"/>
            <w:sz w:val="28"/>
            <w:szCs w:val="28"/>
            <w:lang w:val="uk-UA"/>
          </w:rPr>
          <w:t>https://elibrary.ru/item.asp?id=30047107</w:t>
        </w:r>
      </w:hyperlink>
    </w:p>
    <w:p w14:paraId="01F45363"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rPr>
        <w:t>Скляренко Н. К. Навчання граматичних структур англійської мови в школі. К</w:t>
      </w:r>
      <w:r w:rsidRPr="00727641">
        <w:rPr>
          <w:rFonts w:ascii="Times New Roman" w:hAnsi="Times New Roman" w:cs="Times New Roman"/>
          <w:sz w:val="28"/>
          <w:szCs w:val="28"/>
          <w:lang w:val="uk-UA"/>
        </w:rPr>
        <w:t>иїв</w:t>
      </w:r>
      <w:r w:rsidRPr="00727641">
        <w:rPr>
          <w:rFonts w:ascii="Times New Roman" w:hAnsi="Times New Roman" w:cs="Times New Roman"/>
          <w:sz w:val="28"/>
          <w:szCs w:val="28"/>
        </w:rPr>
        <w:t>, 1982. 103 c</w:t>
      </w:r>
    </w:p>
    <w:p w14:paraId="152FB52A"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rPr>
      </w:pPr>
      <w:bookmarkStart w:id="49" w:name="_Hlk53806544"/>
      <w:r w:rsidRPr="00727641">
        <w:rPr>
          <w:rFonts w:ascii="Times New Roman" w:hAnsi="Times New Roman" w:cs="Times New Roman"/>
          <w:sz w:val="28"/>
          <w:szCs w:val="28"/>
          <w:lang w:val="uk-UA"/>
        </w:rPr>
        <w:lastRenderedPageBreak/>
        <w:t xml:space="preserve">Стеченко Т. О. </w:t>
      </w:r>
      <w:bookmarkEnd w:id="49"/>
      <w:r w:rsidRPr="00727641">
        <w:rPr>
          <w:rFonts w:ascii="Times New Roman" w:hAnsi="Times New Roman" w:cs="Times New Roman"/>
          <w:sz w:val="28"/>
          <w:szCs w:val="28"/>
          <w:lang w:val="uk-UA"/>
        </w:rPr>
        <w:t xml:space="preserve">Формування професійно орієнтованої англомовної граматичної компетенції майбутніх філологів : дис. … канд. пед. наук :  13.00.02.  Київ, 2004. 261 с. </w:t>
      </w:r>
      <w:bookmarkStart w:id="50" w:name="_Hlk53808646"/>
    </w:p>
    <w:p w14:paraId="6245C893"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rPr>
      </w:pPr>
      <w:r w:rsidRPr="00727641">
        <w:rPr>
          <w:rFonts w:ascii="Times New Roman" w:hAnsi="Times New Roman" w:cs="Times New Roman"/>
          <w:sz w:val="28"/>
          <w:szCs w:val="28"/>
        </w:rPr>
        <w:t xml:space="preserve">Семиченко В.А. </w:t>
      </w:r>
      <w:bookmarkEnd w:id="50"/>
      <w:r w:rsidRPr="00727641">
        <w:rPr>
          <w:rFonts w:ascii="Times New Roman" w:hAnsi="Times New Roman" w:cs="Times New Roman"/>
          <w:sz w:val="28"/>
          <w:szCs w:val="28"/>
        </w:rPr>
        <w:t>Проблемы мотивации поведения и деятельности человека. Модульный курс психологии. Модуль «Направленность». (Лекции, практические занятия, задания для самостоятельной работы)</w:t>
      </w:r>
      <w:r w:rsidRPr="00727641">
        <w:rPr>
          <w:rFonts w:ascii="Times New Roman" w:hAnsi="Times New Roman" w:cs="Times New Roman"/>
          <w:sz w:val="28"/>
          <w:szCs w:val="28"/>
          <w:lang w:val="uk-UA"/>
        </w:rPr>
        <w:t>.</w:t>
      </w:r>
      <w:r w:rsidRPr="00727641">
        <w:rPr>
          <w:rFonts w:ascii="Times New Roman" w:hAnsi="Times New Roman" w:cs="Times New Roman"/>
          <w:sz w:val="28"/>
          <w:szCs w:val="28"/>
        </w:rPr>
        <w:t xml:space="preserve"> К</w:t>
      </w:r>
      <w:r w:rsidRPr="00727641">
        <w:rPr>
          <w:rFonts w:ascii="Times New Roman" w:hAnsi="Times New Roman" w:cs="Times New Roman"/>
          <w:sz w:val="28"/>
          <w:szCs w:val="28"/>
          <w:lang w:val="uk-UA"/>
        </w:rPr>
        <w:t>иїв</w:t>
      </w:r>
      <w:r w:rsidRPr="00727641">
        <w:rPr>
          <w:rFonts w:ascii="Times New Roman" w:hAnsi="Times New Roman" w:cs="Times New Roman"/>
          <w:sz w:val="28"/>
          <w:szCs w:val="28"/>
        </w:rPr>
        <w:t>, 2004</w:t>
      </w:r>
      <w:r w:rsidRPr="00727641">
        <w:rPr>
          <w:rFonts w:ascii="Times New Roman" w:hAnsi="Times New Roman" w:cs="Times New Roman"/>
          <w:sz w:val="28"/>
          <w:szCs w:val="28"/>
          <w:lang w:val="uk-UA"/>
        </w:rPr>
        <w:t>,</w:t>
      </w:r>
      <w:r w:rsidRPr="00727641">
        <w:rPr>
          <w:rFonts w:ascii="Times New Roman" w:hAnsi="Times New Roman" w:cs="Times New Roman"/>
          <w:sz w:val="28"/>
          <w:szCs w:val="28"/>
        </w:rPr>
        <w:t xml:space="preserve"> 521с.</w:t>
      </w:r>
    </w:p>
    <w:p w14:paraId="2A2CA8B7"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51" w:name="_Hlk44950953"/>
      <w:r w:rsidRPr="00727641">
        <w:rPr>
          <w:rFonts w:ascii="Times New Roman" w:hAnsi="Times New Roman" w:cs="Times New Roman"/>
          <w:sz w:val="28"/>
          <w:szCs w:val="28"/>
          <w:lang w:val="uk-UA"/>
        </w:rPr>
        <w:t>Стрілець</w:t>
      </w:r>
      <w:bookmarkEnd w:id="51"/>
      <w:r w:rsidRPr="00727641">
        <w:rPr>
          <w:rFonts w:ascii="Times New Roman" w:hAnsi="Times New Roman" w:cs="Times New Roman"/>
          <w:sz w:val="28"/>
          <w:szCs w:val="28"/>
          <w:lang w:val="uk-UA"/>
        </w:rPr>
        <w:t xml:space="preserve"> В. В. Проектна методика навчання англійської мови майбутніх програмістів із застосуванням інформаційних технологій (Кандидатська дисертація).  Київський  національний  лінгвістичний  університет. Київ, 2010. 299с.</w:t>
      </w:r>
    </w:p>
    <w:p w14:paraId="0E512AE2"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52" w:name="_Hlk45552394"/>
      <w:bookmarkStart w:id="53" w:name="_Hlk54243891"/>
      <w:r w:rsidRPr="00727641">
        <w:rPr>
          <w:rFonts w:ascii="Times New Roman" w:hAnsi="Times New Roman" w:cs="Times New Roman"/>
          <w:sz w:val="28"/>
          <w:szCs w:val="28"/>
          <w:lang w:val="uk-UA"/>
        </w:rPr>
        <w:t>Тарнопольський О</w:t>
      </w:r>
      <w:bookmarkEnd w:id="52"/>
      <w:r w:rsidRPr="00727641">
        <w:rPr>
          <w:rFonts w:ascii="Times New Roman" w:hAnsi="Times New Roman" w:cs="Times New Roman"/>
          <w:sz w:val="28"/>
          <w:szCs w:val="28"/>
          <w:lang w:val="uk-UA"/>
        </w:rPr>
        <w:t xml:space="preserve">. Б. </w:t>
      </w:r>
      <w:bookmarkEnd w:id="53"/>
      <w:r w:rsidRPr="00727641">
        <w:rPr>
          <w:rFonts w:ascii="Times New Roman" w:hAnsi="Times New Roman" w:cs="Times New Roman"/>
          <w:sz w:val="28"/>
          <w:szCs w:val="28"/>
          <w:lang w:val="uk-UA"/>
        </w:rPr>
        <w:t>Методика навчання іншомовної мовленнєвої діяльності у вищому мовному закладі освіти : [навчальний посібник] Дніпропетровськ, 2005. 246с.</w:t>
      </w:r>
    </w:p>
    <w:p w14:paraId="5AE6CEA1"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color w:val="111111"/>
          <w:sz w:val="28"/>
          <w:szCs w:val="28"/>
          <w:shd w:val="clear" w:color="auto" w:fill="FBFBF3"/>
          <w:lang w:val="uk-UA"/>
        </w:rPr>
      </w:pPr>
      <w:bookmarkStart w:id="54" w:name="_Hlk52744650"/>
      <w:bookmarkStart w:id="55" w:name="_Hlk52743031"/>
      <w:r w:rsidRPr="00727641">
        <w:rPr>
          <w:rFonts w:ascii="Times New Roman" w:hAnsi="Times New Roman" w:cs="Times New Roman"/>
          <w:color w:val="111111"/>
          <w:sz w:val="28"/>
          <w:szCs w:val="28"/>
          <w:shd w:val="clear" w:color="auto" w:fill="FBFBF3"/>
          <w:lang w:val="uk-UA"/>
        </w:rPr>
        <w:t xml:space="preserve">Тарнопольський </w:t>
      </w:r>
      <w:bookmarkEnd w:id="54"/>
      <w:r w:rsidRPr="00727641">
        <w:rPr>
          <w:rFonts w:ascii="Times New Roman" w:hAnsi="Times New Roman" w:cs="Times New Roman"/>
          <w:color w:val="111111"/>
          <w:sz w:val="28"/>
          <w:szCs w:val="28"/>
          <w:shd w:val="clear" w:color="auto" w:fill="FBFBF3"/>
          <w:lang w:val="uk-UA"/>
        </w:rPr>
        <w:t xml:space="preserve">О. Б. Три </w:t>
      </w:r>
      <w:bookmarkEnd w:id="55"/>
      <w:r w:rsidRPr="00727641">
        <w:rPr>
          <w:rFonts w:ascii="Times New Roman" w:hAnsi="Times New Roman" w:cs="Times New Roman"/>
          <w:color w:val="111111"/>
          <w:sz w:val="28"/>
          <w:szCs w:val="28"/>
          <w:shd w:val="clear" w:color="auto" w:fill="FBFBF3"/>
          <w:lang w:val="uk-UA"/>
        </w:rPr>
        <w:t xml:space="preserve">головних парадигми у викладанні іноземних мов у ХХІ сторіччі: пролегомени до створення єдиного підходу до їх навчання. </w:t>
      </w:r>
      <w:r w:rsidRPr="00727641">
        <w:rPr>
          <w:rFonts w:ascii="Times New Roman" w:hAnsi="Times New Roman" w:cs="Times New Roman"/>
          <w:i/>
          <w:iCs/>
          <w:color w:val="111111"/>
          <w:sz w:val="28"/>
          <w:szCs w:val="28"/>
          <w:shd w:val="clear" w:color="auto" w:fill="FBFBF3"/>
          <w:lang w:val="uk-UA"/>
        </w:rPr>
        <w:t>Іноземні мови.</w:t>
      </w:r>
      <w:r w:rsidRPr="00727641">
        <w:rPr>
          <w:rFonts w:ascii="Times New Roman" w:hAnsi="Times New Roman" w:cs="Times New Roman"/>
          <w:color w:val="111111"/>
          <w:sz w:val="28"/>
          <w:szCs w:val="28"/>
          <w:shd w:val="clear" w:color="auto" w:fill="FBFBF3"/>
          <w:lang w:val="uk-UA"/>
        </w:rPr>
        <w:t xml:space="preserve"> №2. 2019. С.3-9.</w:t>
      </w:r>
    </w:p>
    <w:p w14:paraId="6391EEF9"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rPr>
      </w:pPr>
      <w:r w:rsidRPr="00727641">
        <w:rPr>
          <w:rFonts w:ascii="Times New Roman" w:hAnsi="Times New Roman" w:cs="Times New Roman"/>
          <w:sz w:val="28"/>
          <w:szCs w:val="28"/>
          <w:lang w:val="uk-UA"/>
        </w:rPr>
        <w:t xml:space="preserve">Унт И. Э. Индивидуализация и дифференциация обучения. Москва, 1990. 190 с. </w:t>
      </w:r>
    </w:p>
    <w:p w14:paraId="7089A34A"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rPr>
      </w:pPr>
      <w:bookmarkStart w:id="56" w:name="_Hlk54380349"/>
      <w:r w:rsidRPr="00727641">
        <w:rPr>
          <w:rFonts w:ascii="Times New Roman" w:hAnsi="Times New Roman" w:cs="Times New Roman"/>
          <w:sz w:val="28"/>
          <w:szCs w:val="28"/>
        </w:rPr>
        <w:t>Федорук</w:t>
      </w:r>
      <w:r w:rsidRPr="00727641">
        <w:rPr>
          <w:rFonts w:ascii="Times New Roman" w:hAnsi="Times New Roman" w:cs="Times New Roman"/>
          <w:sz w:val="28"/>
          <w:szCs w:val="28"/>
          <w:lang w:val="uk-UA"/>
        </w:rPr>
        <w:t> </w:t>
      </w:r>
      <w:r w:rsidRPr="00727641">
        <w:rPr>
          <w:rFonts w:ascii="Times New Roman" w:hAnsi="Times New Roman" w:cs="Times New Roman"/>
          <w:sz w:val="28"/>
          <w:szCs w:val="28"/>
        </w:rPr>
        <w:t>П.</w:t>
      </w:r>
      <w:r w:rsidRPr="00727641">
        <w:rPr>
          <w:rFonts w:ascii="Times New Roman" w:hAnsi="Times New Roman" w:cs="Times New Roman"/>
          <w:sz w:val="28"/>
          <w:szCs w:val="28"/>
          <w:lang w:val="uk-UA"/>
        </w:rPr>
        <w:t> </w:t>
      </w:r>
      <w:r w:rsidRPr="00727641">
        <w:rPr>
          <w:rFonts w:ascii="Times New Roman" w:hAnsi="Times New Roman" w:cs="Times New Roman"/>
          <w:sz w:val="28"/>
          <w:szCs w:val="28"/>
        </w:rPr>
        <w:t>І.</w:t>
      </w:r>
      <w:r w:rsidRPr="00727641">
        <w:rPr>
          <w:rFonts w:ascii="Times New Roman" w:hAnsi="Times New Roman" w:cs="Times New Roman"/>
          <w:sz w:val="28"/>
          <w:szCs w:val="28"/>
          <w:lang w:val="uk-UA"/>
        </w:rPr>
        <w:t xml:space="preserve">, </w:t>
      </w:r>
      <w:bookmarkStart w:id="57" w:name="_Hlk54380385"/>
      <w:bookmarkEnd w:id="56"/>
      <w:r w:rsidRPr="00727641">
        <w:rPr>
          <w:rFonts w:ascii="Times New Roman" w:hAnsi="Times New Roman" w:cs="Times New Roman"/>
          <w:sz w:val="28"/>
          <w:szCs w:val="28"/>
        </w:rPr>
        <w:t>Пікуляк</w:t>
      </w:r>
      <w:r w:rsidRPr="00727641">
        <w:rPr>
          <w:rFonts w:ascii="Times New Roman" w:hAnsi="Times New Roman" w:cs="Times New Roman"/>
          <w:sz w:val="28"/>
          <w:szCs w:val="28"/>
          <w:lang w:val="uk-UA"/>
        </w:rPr>
        <w:t> </w:t>
      </w:r>
      <w:r w:rsidRPr="00727641">
        <w:rPr>
          <w:rFonts w:ascii="Times New Roman" w:hAnsi="Times New Roman" w:cs="Times New Roman"/>
          <w:sz w:val="28"/>
          <w:szCs w:val="28"/>
        </w:rPr>
        <w:t>М.</w:t>
      </w:r>
      <w:r w:rsidRPr="00727641">
        <w:rPr>
          <w:rFonts w:ascii="Times New Roman" w:hAnsi="Times New Roman" w:cs="Times New Roman"/>
          <w:sz w:val="28"/>
          <w:szCs w:val="28"/>
          <w:lang w:val="uk-UA"/>
        </w:rPr>
        <w:t> </w:t>
      </w:r>
      <w:r w:rsidRPr="00727641">
        <w:rPr>
          <w:rFonts w:ascii="Times New Roman" w:hAnsi="Times New Roman" w:cs="Times New Roman"/>
          <w:sz w:val="28"/>
          <w:szCs w:val="28"/>
        </w:rPr>
        <w:t>В.</w:t>
      </w:r>
      <w:bookmarkEnd w:id="57"/>
      <w:r w:rsidRPr="00727641">
        <w:rPr>
          <w:rFonts w:ascii="Times New Roman" w:hAnsi="Times New Roman" w:cs="Times New Roman"/>
          <w:sz w:val="28"/>
          <w:szCs w:val="28"/>
        </w:rPr>
        <w:t xml:space="preserve"> Технології побудови індивідуальної адаптивної траєкторії навчання у системі дистанційної</w:t>
      </w:r>
      <w:r w:rsidRPr="00727641">
        <w:rPr>
          <w:rFonts w:ascii="Times New Roman" w:hAnsi="Times New Roman" w:cs="Times New Roman"/>
          <w:sz w:val="28"/>
          <w:szCs w:val="28"/>
          <w:lang w:val="uk-UA"/>
        </w:rPr>
        <w:t xml:space="preserve"> </w:t>
      </w:r>
      <w:r w:rsidRPr="00727641">
        <w:rPr>
          <w:rFonts w:ascii="Times New Roman" w:hAnsi="Times New Roman" w:cs="Times New Roman"/>
          <w:sz w:val="28"/>
          <w:szCs w:val="28"/>
        </w:rPr>
        <w:t>освіти і контролю знань</w:t>
      </w:r>
      <w:r w:rsidRPr="00727641">
        <w:rPr>
          <w:rFonts w:ascii="Times New Roman" w:hAnsi="Times New Roman" w:cs="Times New Roman"/>
          <w:sz w:val="28"/>
          <w:szCs w:val="28"/>
          <w:lang w:val="uk-UA"/>
        </w:rPr>
        <w:t>.</w:t>
      </w:r>
      <w:r w:rsidRPr="00727641">
        <w:rPr>
          <w:rFonts w:ascii="Times New Roman" w:hAnsi="Times New Roman" w:cs="Times New Roman"/>
          <w:sz w:val="28"/>
          <w:szCs w:val="28"/>
        </w:rPr>
        <w:t xml:space="preserve"> </w:t>
      </w:r>
      <w:r w:rsidRPr="00727641">
        <w:rPr>
          <w:rFonts w:ascii="Times New Roman" w:hAnsi="Times New Roman" w:cs="Times New Roman"/>
          <w:i/>
          <w:iCs/>
          <w:sz w:val="28"/>
          <w:szCs w:val="28"/>
        </w:rPr>
        <w:t>Математичні машини і системи</w:t>
      </w:r>
      <w:r w:rsidRPr="00727641">
        <w:rPr>
          <w:rFonts w:ascii="Times New Roman" w:hAnsi="Times New Roman" w:cs="Times New Roman"/>
          <w:sz w:val="28"/>
          <w:szCs w:val="28"/>
        </w:rPr>
        <w:t>. 2010. № 1. С. 68–76.</w:t>
      </w:r>
    </w:p>
    <w:p w14:paraId="6B4A501B"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58" w:name="_Hlk51785940"/>
      <w:r w:rsidRPr="00727641">
        <w:rPr>
          <w:rFonts w:ascii="Times New Roman" w:hAnsi="Times New Roman" w:cs="Times New Roman"/>
          <w:sz w:val="28"/>
          <w:szCs w:val="28"/>
          <w:lang w:val="uk-UA"/>
        </w:rPr>
        <w:t xml:space="preserve">Фіцула М. М. </w:t>
      </w:r>
      <w:bookmarkEnd w:id="58"/>
      <w:r w:rsidRPr="00727641">
        <w:rPr>
          <w:rFonts w:ascii="Times New Roman" w:hAnsi="Times New Roman" w:cs="Times New Roman"/>
          <w:sz w:val="28"/>
          <w:szCs w:val="28"/>
          <w:lang w:val="uk-UA"/>
        </w:rPr>
        <w:t xml:space="preserve">Педагогіка Навчальний посібник для студентів вищих педагогічних закладів освіти. Київ, 2002. 528с. </w:t>
      </w:r>
      <w:hyperlink r:id="rId25" w:history="1">
        <w:r w:rsidRPr="00727641">
          <w:rPr>
            <w:rStyle w:val="a6"/>
            <w:rFonts w:ascii="Times New Roman" w:hAnsi="Times New Roman" w:cs="Times New Roman"/>
            <w:sz w:val="28"/>
            <w:szCs w:val="28"/>
            <w:lang w:val="uk-UA"/>
          </w:rPr>
          <w:t>http://odnorobivka.edu.kh.ua/Files/downloads/Fitsula_M_M_-_Pedagogika_Alma-mater_-_2002.pdf</w:t>
        </w:r>
      </w:hyperlink>
    </w:p>
    <w:p w14:paraId="1CF01053" w14:textId="77777777" w:rsidR="00727641" w:rsidRPr="00727641" w:rsidRDefault="00727641" w:rsidP="00727641">
      <w:pPr>
        <w:pStyle w:val="a3"/>
        <w:numPr>
          <w:ilvl w:val="0"/>
          <w:numId w:val="22"/>
        </w:numPr>
        <w:spacing w:after="0" w:line="360" w:lineRule="auto"/>
        <w:ind w:left="0" w:firstLine="709"/>
        <w:jc w:val="both"/>
        <w:rPr>
          <w:rStyle w:val="a6"/>
          <w:rFonts w:ascii="Times New Roman" w:hAnsi="Times New Roman" w:cs="Times New Roman"/>
          <w:color w:val="auto"/>
          <w:sz w:val="28"/>
          <w:szCs w:val="28"/>
          <w:u w:val="none"/>
          <w:lang w:val="uk-UA"/>
        </w:rPr>
      </w:pPr>
      <w:bookmarkStart w:id="59" w:name="_Hlk52225490"/>
      <w:r w:rsidRPr="00727641">
        <w:rPr>
          <w:rFonts w:ascii="Times New Roman" w:hAnsi="Times New Roman" w:cs="Times New Roman"/>
          <w:sz w:val="28"/>
          <w:szCs w:val="28"/>
          <w:lang w:val="uk-UA"/>
        </w:rPr>
        <w:t xml:space="preserve">Хуторской А.В. </w:t>
      </w:r>
      <w:bookmarkEnd w:id="59"/>
      <w:r w:rsidRPr="00727641">
        <w:rPr>
          <w:rFonts w:ascii="Times New Roman" w:hAnsi="Times New Roman" w:cs="Times New Roman"/>
          <w:sz w:val="28"/>
          <w:szCs w:val="28"/>
          <w:lang w:val="uk-UA"/>
        </w:rPr>
        <w:t xml:space="preserve">Дидактика. Учебник для вузов. Стандарт третьего поколения. Санкт-Питербург, 2017. 720 с. </w:t>
      </w:r>
      <w:r w:rsidRPr="00727641">
        <w:rPr>
          <w:rFonts w:ascii="Times New Roman" w:hAnsi="Times New Roman" w:cs="Times New Roman"/>
          <w:sz w:val="28"/>
          <w:szCs w:val="28"/>
          <w:lang w:val="uk-UA"/>
        </w:rPr>
        <w:cr/>
        <w:t xml:space="preserve">Плахотник В. М. Система як базисна категорія методики навчання іноземних мов. </w:t>
      </w:r>
      <w:r w:rsidRPr="00727641">
        <w:rPr>
          <w:rFonts w:ascii="Times New Roman" w:hAnsi="Times New Roman" w:cs="Times New Roman"/>
          <w:i/>
          <w:iCs/>
          <w:sz w:val="28"/>
          <w:szCs w:val="28"/>
          <w:lang w:val="uk-UA"/>
        </w:rPr>
        <w:t>Іноземні мови.</w:t>
      </w:r>
      <w:r w:rsidRPr="00727641">
        <w:rPr>
          <w:rFonts w:ascii="Times New Roman" w:hAnsi="Times New Roman" w:cs="Times New Roman"/>
          <w:sz w:val="28"/>
          <w:szCs w:val="28"/>
          <w:lang w:val="uk-UA"/>
        </w:rPr>
        <w:t xml:space="preserve"> №4. 2020. </w:t>
      </w:r>
      <w:r w:rsidRPr="00727641">
        <w:rPr>
          <w:rFonts w:ascii="Times New Roman" w:hAnsi="Times New Roman" w:cs="Times New Roman"/>
          <w:sz w:val="28"/>
          <w:szCs w:val="28"/>
          <w:lang w:val="en-US"/>
        </w:rPr>
        <w:t>URL</w:t>
      </w:r>
      <w:r w:rsidRPr="00727641">
        <w:rPr>
          <w:rFonts w:ascii="Times New Roman" w:hAnsi="Times New Roman" w:cs="Times New Roman"/>
          <w:sz w:val="28"/>
          <w:szCs w:val="28"/>
          <w:lang w:val="uk-UA"/>
        </w:rPr>
        <w:t xml:space="preserve">: </w:t>
      </w:r>
      <w:r w:rsidRPr="00727641">
        <w:rPr>
          <w:rFonts w:ascii="Times New Roman" w:hAnsi="Times New Roman" w:cs="Times New Roman"/>
          <w:color w:val="444444"/>
          <w:sz w:val="28"/>
          <w:szCs w:val="28"/>
          <w:shd w:val="clear" w:color="auto" w:fill="F9F9F9"/>
        </w:rPr>
        <w:t> </w:t>
      </w:r>
      <w:hyperlink r:id="rId26" w:history="1">
        <w:r w:rsidRPr="00727641">
          <w:rPr>
            <w:rStyle w:val="a6"/>
            <w:rFonts w:ascii="Times New Roman" w:hAnsi="Times New Roman" w:cs="Times New Roman"/>
            <w:color w:val="auto"/>
            <w:sz w:val="28"/>
            <w:szCs w:val="28"/>
            <w:u w:val="none"/>
          </w:rPr>
          <w:t>http</w:t>
        </w:r>
        <w:r w:rsidRPr="00727641">
          <w:rPr>
            <w:rStyle w:val="a6"/>
            <w:rFonts w:ascii="Times New Roman" w:hAnsi="Times New Roman" w:cs="Times New Roman"/>
            <w:color w:val="auto"/>
            <w:sz w:val="28"/>
            <w:szCs w:val="28"/>
            <w:u w:val="none"/>
            <w:lang w:val="uk-UA"/>
          </w:rPr>
          <w:t>://</w:t>
        </w:r>
        <w:r w:rsidRPr="00727641">
          <w:rPr>
            <w:rStyle w:val="a6"/>
            <w:rFonts w:ascii="Times New Roman" w:hAnsi="Times New Roman" w:cs="Times New Roman"/>
            <w:color w:val="auto"/>
            <w:sz w:val="28"/>
            <w:szCs w:val="28"/>
            <w:u w:val="none"/>
          </w:rPr>
          <w:t>nbuv</w:t>
        </w:r>
        <w:r w:rsidRPr="00727641">
          <w:rPr>
            <w:rStyle w:val="a6"/>
            <w:rFonts w:ascii="Times New Roman" w:hAnsi="Times New Roman" w:cs="Times New Roman"/>
            <w:color w:val="auto"/>
            <w:sz w:val="28"/>
            <w:szCs w:val="28"/>
            <w:u w:val="none"/>
            <w:lang w:val="uk-UA"/>
          </w:rPr>
          <w:t>.</w:t>
        </w:r>
        <w:r w:rsidRPr="00727641">
          <w:rPr>
            <w:rStyle w:val="a6"/>
            <w:rFonts w:ascii="Times New Roman" w:hAnsi="Times New Roman" w:cs="Times New Roman"/>
            <w:color w:val="auto"/>
            <w:sz w:val="28"/>
            <w:szCs w:val="28"/>
            <w:u w:val="none"/>
          </w:rPr>
          <w:t>gov</w:t>
        </w:r>
        <w:r w:rsidRPr="00727641">
          <w:rPr>
            <w:rStyle w:val="a6"/>
            <w:rFonts w:ascii="Times New Roman" w:hAnsi="Times New Roman" w:cs="Times New Roman"/>
            <w:color w:val="auto"/>
            <w:sz w:val="28"/>
            <w:szCs w:val="28"/>
            <w:u w:val="none"/>
            <w:lang w:val="uk-UA"/>
          </w:rPr>
          <w:t>.</w:t>
        </w:r>
        <w:r w:rsidRPr="00727641">
          <w:rPr>
            <w:rStyle w:val="a6"/>
            <w:rFonts w:ascii="Times New Roman" w:hAnsi="Times New Roman" w:cs="Times New Roman"/>
            <w:color w:val="auto"/>
            <w:sz w:val="28"/>
            <w:szCs w:val="28"/>
            <w:u w:val="none"/>
          </w:rPr>
          <w:t>ua</w:t>
        </w:r>
        <w:r w:rsidRPr="00727641">
          <w:rPr>
            <w:rStyle w:val="a6"/>
            <w:rFonts w:ascii="Times New Roman" w:hAnsi="Times New Roman" w:cs="Times New Roman"/>
            <w:color w:val="auto"/>
            <w:sz w:val="28"/>
            <w:szCs w:val="28"/>
            <w:u w:val="none"/>
            <w:lang w:val="uk-UA"/>
          </w:rPr>
          <w:t>/</w:t>
        </w:r>
        <w:r w:rsidRPr="00727641">
          <w:rPr>
            <w:rStyle w:val="a6"/>
            <w:rFonts w:ascii="Times New Roman" w:hAnsi="Times New Roman" w:cs="Times New Roman"/>
            <w:color w:val="auto"/>
            <w:sz w:val="28"/>
            <w:szCs w:val="28"/>
            <w:u w:val="none"/>
          </w:rPr>
          <w:t>UJRN</w:t>
        </w:r>
        <w:r w:rsidRPr="00727641">
          <w:rPr>
            <w:rStyle w:val="a6"/>
            <w:rFonts w:ascii="Times New Roman" w:hAnsi="Times New Roman" w:cs="Times New Roman"/>
            <w:color w:val="auto"/>
            <w:sz w:val="28"/>
            <w:szCs w:val="28"/>
            <w:u w:val="none"/>
            <w:lang w:val="uk-UA"/>
          </w:rPr>
          <w:t>/</w:t>
        </w:r>
        <w:r w:rsidRPr="00727641">
          <w:rPr>
            <w:rStyle w:val="a6"/>
            <w:rFonts w:ascii="Times New Roman" w:hAnsi="Times New Roman" w:cs="Times New Roman"/>
            <w:color w:val="auto"/>
            <w:sz w:val="28"/>
            <w:szCs w:val="28"/>
            <w:u w:val="none"/>
          </w:rPr>
          <w:t>im</w:t>
        </w:r>
        <w:r w:rsidRPr="00727641">
          <w:rPr>
            <w:rStyle w:val="a6"/>
            <w:rFonts w:ascii="Times New Roman" w:hAnsi="Times New Roman" w:cs="Times New Roman"/>
            <w:color w:val="auto"/>
            <w:sz w:val="28"/>
            <w:szCs w:val="28"/>
            <w:u w:val="none"/>
            <w:lang w:val="uk-UA"/>
          </w:rPr>
          <w:t>_2010_4_2</w:t>
        </w:r>
      </w:hyperlink>
    </w:p>
    <w:p w14:paraId="40AF0503"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lastRenderedPageBreak/>
        <w:t xml:space="preserve">Шатилов С.Ф. Некоторые основные проблемы методики обучения грамматическому аспекту иностранной речи в школе. </w:t>
      </w:r>
      <w:r w:rsidRPr="00727641">
        <w:rPr>
          <w:rFonts w:ascii="Times New Roman" w:hAnsi="Times New Roman" w:cs="Times New Roman"/>
          <w:i/>
          <w:iCs/>
          <w:sz w:val="28"/>
          <w:szCs w:val="28"/>
          <w:lang w:val="uk-UA"/>
        </w:rPr>
        <w:t>Иностранные языки в школе.</w:t>
      </w:r>
      <w:r w:rsidRPr="00727641">
        <w:rPr>
          <w:rFonts w:ascii="Times New Roman" w:hAnsi="Times New Roman" w:cs="Times New Roman"/>
          <w:sz w:val="28"/>
          <w:szCs w:val="28"/>
          <w:lang w:val="uk-UA"/>
        </w:rPr>
        <w:t xml:space="preserve"> 1971. №6. С.27-37.</w:t>
      </w:r>
    </w:p>
    <w:p w14:paraId="15601B29"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bookmarkStart w:id="60" w:name="_Hlk53377898"/>
      <w:r w:rsidRPr="00727641">
        <w:rPr>
          <w:rFonts w:ascii="Times New Roman" w:hAnsi="Times New Roman" w:cs="Times New Roman"/>
          <w:sz w:val="28"/>
          <w:szCs w:val="28"/>
        </w:rPr>
        <w:t>Шовковий В</w:t>
      </w:r>
      <w:r w:rsidRPr="00727641">
        <w:rPr>
          <w:rFonts w:ascii="Times New Roman" w:hAnsi="Times New Roman" w:cs="Times New Roman"/>
          <w:sz w:val="28"/>
          <w:szCs w:val="28"/>
          <w:lang w:val="uk-UA"/>
        </w:rPr>
        <w:t xml:space="preserve">.М. </w:t>
      </w:r>
      <w:bookmarkEnd w:id="60"/>
      <w:r w:rsidRPr="00727641">
        <w:rPr>
          <w:rFonts w:ascii="Times New Roman" w:hAnsi="Times New Roman" w:cs="Times New Roman"/>
          <w:sz w:val="28"/>
          <w:szCs w:val="28"/>
          <w:lang w:val="uk-UA"/>
        </w:rPr>
        <w:t>до проблеми принципів навчання граматики класичних мов http://ru.osvita.ua/school/lessons_summary/edu_technology/41750/ (дата звернення 13.05.2020)</w:t>
      </w:r>
    </w:p>
    <w:p w14:paraId="22FEA9EC"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Якиманская И. С. Личностно – ориентированное обучение в современной школе. Москва, 2000. 112 с.</w:t>
      </w:r>
    </w:p>
    <w:p w14:paraId="4AC38612"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rPr>
        <w:t>Ясвин</w:t>
      </w:r>
      <w:r w:rsidRPr="00727641">
        <w:rPr>
          <w:rFonts w:ascii="Times New Roman" w:hAnsi="Times New Roman" w:cs="Times New Roman"/>
          <w:sz w:val="28"/>
          <w:szCs w:val="28"/>
          <w:lang w:val="uk-UA"/>
        </w:rPr>
        <w:t> </w:t>
      </w:r>
      <w:r w:rsidRPr="00727641">
        <w:rPr>
          <w:rFonts w:ascii="Times New Roman" w:hAnsi="Times New Roman" w:cs="Times New Roman"/>
          <w:sz w:val="28"/>
          <w:szCs w:val="28"/>
        </w:rPr>
        <w:t>В.</w:t>
      </w:r>
      <w:r w:rsidRPr="00727641">
        <w:rPr>
          <w:rFonts w:ascii="Times New Roman" w:hAnsi="Times New Roman" w:cs="Times New Roman"/>
          <w:sz w:val="28"/>
          <w:szCs w:val="28"/>
          <w:lang w:val="uk-UA"/>
        </w:rPr>
        <w:t> </w:t>
      </w:r>
      <w:r w:rsidRPr="00727641">
        <w:rPr>
          <w:rFonts w:ascii="Times New Roman" w:hAnsi="Times New Roman" w:cs="Times New Roman"/>
          <w:sz w:val="28"/>
          <w:szCs w:val="28"/>
        </w:rPr>
        <w:t>А. Образовательная среда: от моделирования к проектированию. М</w:t>
      </w:r>
      <w:r w:rsidRPr="00727641">
        <w:rPr>
          <w:rFonts w:ascii="Times New Roman" w:hAnsi="Times New Roman" w:cs="Times New Roman"/>
          <w:sz w:val="28"/>
          <w:szCs w:val="28"/>
          <w:lang w:val="uk-UA"/>
        </w:rPr>
        <w:t>осква</w:t>
      </w:r>
      <w:r w:rsidRPr="00727641">
        <w:rPr>
          <w:rFonts w:ascii="Times New Roman" w:hAnsi="Times New Roman" w:cs="Times New Roman"/>
          <w:sz w:val="28"/>
          <w:szCs w:val="28"/>
        </w:rPr>
        <w:t xml:space="preserve">, 2001. 365 с. </w:t>
      </w:r>
      <w:bookmarkStart w:id="61" w:name="_Hlk51760173"/>
    </w:p>
    <w:p w14:paraId="319229BF" w14:textId="27C1A429"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Cotton David, Falvey David, Kent Simon</w:t>
      </w:r>
      <w:bookmarkEnd w:id="61"/>
      <w:r w:rsidRPr="00727641">
        <w:rPr>
          <w:rFonts w:ascii="Times New Roman" w:hAnsi="Times New Roman" w:cs="Times New Roman"/>
          <w:sz w:val="28"/>
          <w:szCs w:val="28"/>
          <w:lang w:val="uk-UA"/>
        </w:rPr>
        <w:t>. Market Leader. Pearson Education Limited, 2005. p.56.</w:t>
      </w:r>
    </w:p>
    <w:p w14:paraId="4F585F59"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Edge, J. Essentials of English Language Teaching. Longman Group UK, 1993. p.150-160.</w:t>
      </w:r>
    </w:p>
    <w:p w14:paraId="0C4EC6CE"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Holliday A., Teaching Training.  Cambridge, 1994. 336 p.</w:t>
      </w:r>
    </w:p>
    <w:p w14:paraId="452D8EC6"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color w:val="111111"/>
          <w:sz w:val="28"/>
          <w:szCs w:val="28"/>
          <w:shd w:val="clear" w:color="auto" w:fill="FBFBF3"/>
          <w:lang w:val="en-US"/>
        </w:rPr>
      </w:pPr>
      <w:bookmarkStart w:id="62" w:name="_Hlk52742207"/>
      <w:r w:rsidRPr="00727641">
        <w:rPr>
          <w:rFonts w:ascii="Times New Roman" w:hAnsi="Times New Roman" w:cs="Times New Roman"/>
          <w:color w:val="111111"/>
          <w:sz w:val="28"/>
          <w:szCs w:val="28"/>
          <w:shd w:val="clear" w:color="auto" w:fill="FBFBF3"/>
          <w:lang w:val="en-US"/>
        </w:rPr>
        <w:t>Luna Scott</w:t>
      </w:r>
      <w:bookmarkEnd w:id="62"/>
      <w:r w:rsidRPr="00727641">
        <w:rPr>
          <w:rFonts w:ascii="Times New Roman" w:hAnsi="Times New Roman" w:cs="Times New Roman"/>
          <w:color w:val="111111"/>
          <w:sz w:val="28"/>
          <w:szCs w:val="28"/>
          <w:shd w:val="clear" w:color="auto" w:fill="FBFBF3"/>
          <w:lang w:val="en-US"/>
        </w:rPr>
        <w:t>, C. (2015). The futures of learning 3: what kind of pedagogies for the 21st century? Education Research and Foresight Working Papers Series, 15, 1</w:t>
      </w:r>
      <w:r w:rsidRPr="00727641">
        <w:rPr>
          <w:rFonts w:ascii="Times New Roman" w:hAnsi="Times New Roman" w:cs="Times New Roman"/>
          <w:color w:val="111111"/>
          <w:sz w:val="28"/>
          <w:szCs w:val="28"/>
          <w:shd w:val="clear" w:color="auto" w:fill="FBFBF3"/>
          <w:lang w:val="en-US"/>
        </w:rPr>
        <w:softHyphen/>
        <w:t>-21.</w:t>
      </w:r>
    </w:p>
    <w:p w14:paraId="7FCB15C5"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rPr>
      </w:pPr>
      <w:r w:rsidRPr="00727641">
        <w:rPr>
          <w:rFonts w:ascii="Times New Roman" w:hAnsi="Times New Roman" w:cs="Times New Roman"/>
          <w:sz w:val="28"/>
          <w:szCs w:val="28"/>
          <w:lang w:val="en-US"/>
        </w:rPr>
        <w:t xml:space="preserve">Miller C. The gamification of education. Developments in Business simulation and experimental learning. </w:t>
      </w:r>
      <w:r w:rsidRPr="00727641">
        <w:rPr>
          <w:rFonts w:ascii="Times New Roman" w:hAnsi="Times New Roman" w:cs="Times New Roman"/>
          <w:sz w:val="28"/>
          <w:szCs w:val="28"/>
        </w:rPr>
        <w:t xml:space="preserve">2013. </w:t>
      </w:r>
      <w:r w:rsidRPr="00727641">
        <w:rPr>
          <w:rFonts w:ascii="Times New Roman" w:hAnsi="Times New Roman" w:cs="Times New Roman"/>
          <w:sz w:val="28"/>
          <w:szCs w:val="28"/>
          <w:lang w:val="en-US"/>
        </w:rPr>
        <w:t>Vol</w:t>
      </w:r>
      <w:r w:rsidRPr="00727641">
        <w:rPr>
          <w:rFonts w:ascii="Times New Roman" w:hAnsi="Times New Roman" w:cs="Times New Roman"/>
          <w:sz w:val="28"/>
          <w:szCs w:val="28"/>
        </w:rPr>
        <w:t xml:space="preserve">. 40. </w:t>
      </w:r>
      <w:r w:rsidRPr="00727641">
        <w:rPr>
          <w:rFonts w:ascii="Times New Roman" w:hAnsi="Times New Roman" w:cs="Times New Roman"/>
          <w:sz w:val="28"/>
          <w:szCs w:val="28"/>
          <w:lang w:val="en-US"/>
        </w:rPr>
        <w:t>P</w:t>
      </w:r>
      <w:r w:rsidRPr="00727641">
        <w:rPr>
          <w:rFonts w:ascii="Times New Roman" w:hAnsi="Times New Roman" w:cs="Times New Roman"/>
          <w:sz w:val="28"/>
          <w:szCs w:val="28"/>
        </w:rPr>
        <w:t>. 196-200.</w:t>
      </w:r>
    </w:p>
    <w:p w14:paraId="2D0F3096"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 xml:space="preserve">Oxford R. Language Learning Style and Strategies. </w:t>
      </w:r>
      <w:r w:rsidRPr="00727641">
        <w:rPr>
          <w:rFonts w:ascii="Times New Roman" w:hAnsi="Times New Roman" w:cs="Times New Roman"/>
          <w:i/>
          <w:iCs/>
          <w:sz w:val="28"/>
          <w:szCs w:val="28"/>
          <w:lang w:val="uk-UA"/>
        </w:rPr>
        <w:t>Teaching  English  as  a  Second  or  Foreign  Language.</w:t>
      </w:r>
      <w:r w:rsidRPr="00727641">
        <w:rPr>
          <w:rFonts w:ascii="Times New Roman" w:hAnsi="Times New Roman" w:cs="Times New Roman"/>
          <w:sz w:val="28"/>
          <w:szCs w:val="28"/>
          <w:lang w:val="uk-UA"/>
        </w:rPr>
        <w:t xml:space="preserve"> Boston [etc.], 2001. 584 p. </w:t>
      </w:r>
    </w:p>
    <w:p w14:paraId="3AC7B472"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 xml:space="preserve">Reid K., Hopkins D. etc. Towards the effective school: the problems and some solutions. Oxford, 1997. 307 р. </w:t>
      </w:r>
      <w:hyperlink r:id="rId27" w:history="1">
        <w:r w:rsidRPr="00727641">
          <w:rPr>
            <w:rStyle w:val="a6"/>
            <w:rFonts w:ascii="Times New Roman" w:hAnsi="Times New Roman" w:cs="Times New Roman"/>
            <w:sz w:val="28"/>
            <w:szCs w:val="28"/>
            <w:lang w:val="uk-UA"/>
          </w:rPr>
          <w:t>https://academicjournals.org/article/article1426771703_Laila.pdf</w:t>
        </w:r>
      </w:hyperlink>
    </w:p>
    <w:p w14:paraId="1A625DF8" w14:textId="77777777" w:rsidR="00727641" w:rsidRPr="00727641" w:rsidRDefault="00727641" w:rsidP="00727641">
      <w:pPr>
        <w:pStyle w:val="a3"/>
        <w:numPr>
          <w:ilvl w:val="0"/>
          <w:numId w:val="22"/>
        </w:numPr>
        <w:spacing w:after="0" w:line="360" w:lineRule="auto"/>
        <w:ind w:left="0" w:firstLine="709"/>
        <w:jc w:val="both"/>
        <w:rPr>
          <w:rFonts w:ascii="Times New Roman" w:hAnsi="Times New Roman" w:cs="Times New Roman"/>
          <w:sz w:val="28"/>
          <w:szCs w:val="28"/>
          <w:lang w:val="uk-UA"/>
        </w:rPr>
      </w:pPr>
      <w:r w:rsidRPr="00727641">
        <w:rPr>
          <w:rFonts w:ascii="Times New Roman" w:hAnsi="Times New Roman" w:cs="Times New Roman"/>
          <w:sz w:val="28"/>
          <w:szCs w:val="28"/>
          <w:lang w:val="uk-UA"/>
        </w:rPr>
        <w:t xml:space="preserve">Tomlinson C. How to Differentiate Instruction in Mixed-ability Classrooms.  Pearson, 2004. 117 p. </w:t>
      </w:r>
      <w:r w:rsidRPr="00727641">
        <w:rPr>
          <w:rFonts w:ascii="Times New Roman" w:hAnsi="Times New Roman" w:cs="Times New Roman"/>
          <w:sz w:val="28"/>
          <w:szCs w:val="28"/>
          <w:lang w:val="uk-UA"/>
        </w:rPr>
        <w:cr/>
      </w:r>
    </w:p>
    <w:p w14:paraId="52A4C34A" w14:textId="49FB3DD3" w:rsidR="00727641" w:rsidRDefault="00727641">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66BFC558" w14:textId="77777777" w:rsidR="00727641" w:rsidRPr="00727641" w:rsidRDefault="00727641" w:rsidP="00727641">
      <w:pPr>
        <w:jc w:val="right"/>
        <w:rPr>
          <w:rFonts w:ascii="Times New Roman" w:hAnsi="Times New Roman" w:cs="Times New Roman"/>
          <w:b/>
          <w:bCs/>
          <w:sz w:val="28"/>
          <w:szCs w:val="28"/>
          <w:lang w:val="uk-UA"/>
        </w:rPr>
      </w:pPr>
      <w:r w:rsidRPr="00727641">
        <w:rPr>
          <w:rFonts w:ascii="Times New Roman" w:hAnsi="Times New Roman" w:cs="Times New Roman"/>
          <w:b/>
          <w:bCs/>
          <w:sz w:val="28"/>
          <w:szCs w:val="28"/>
          <w:lang w:val="uk-UA"/>
        </w:rPr>
        <w:lastRenderedPageBreak/>
        <w:t>Додаток А</w:t>
      </w:r>
    </w:p>
    <w:p w14:paraId="6602A825" w14:textId="77777777" w:rsidR="00727641" w:rsidRPr="00727641" w:rsidRDefault="00727641" w:rsidP="00727641">
      <w:pPr>
        <w:jc w:val="center"/>
        <w:rPr>
          <w:rFonts w:ascii="Times New Roman" w:hAnsi="Times New Roman" w:cs="Times New Roman"/>
          <w:b/>
          <w:bCs/>
          <w:sz w:val="28"/>
          <w:szCs w:val="28"/>
          <w:lang w:val="uk-UA"/>
        </w:rPr>
      </w:pPr>
      <w:r w:rsidRPr="00727641">
        <w:rPr>
          <w:rFonts w:ascii="Times New Roman" w:hAnsi="Times New Roman" w:cs="Times New Roman"/>
          <w:b/>
          <w:bCs/>
          <w:sz w:val="28"/>
          <w:szCs w:val="28"/>
          <w:lang w:val="uk-UA"/>
        </w:rPr>
        <w:t>Аналіз підручників</w:t>
      </w:r>
    </w:p>
    <w:tbl>
      <w:tblPr>
        <w:tblStyle w:val="a7"/>
        <w:tblW w:w="0" w:type="auto"/>
        <w:tblLook w:val="04A0" w:firstRow="1" w:lastRow="0" w:firstColumn="1" w:lastColumn="0" w:noHBand="0" w:noVBand="1"/>
      </w:tblPr>
      <w:tblGrid>
        <w:gridCol w:w="1604"/>
        <w:gridCol w:w="1937"/>
        <w:gridCol w:w="1855"/>
        <w:gridCol w:w="2320"/>
        <w:gridCol w:w="1855"/>
      </w:tblGrid>
      <w:tr w:rsidR="00727641" w14:paraId="35D7D1D3" w14:textId="77777777" w:rsidTr="003C2E00">
        <w:tc>
          <w:tcPr>
            <w:tcW w:w="1564" w:type="dxa"/>
          </w:tcPr>
          <w:p w14:paraId="0EF971DB" w14:textId="77777777" w:rsidR="00727641" w:rsidRDefault="00727641" w:rsidP="003C2E00">
            <w:pPr>
              <w:jc w:val="center"/>
              <w:rPr>
                <w:rFonts w:ascii="Times New Roman" w:hAnsi="Times New Roman" w:cs="Times New Roman"/>
                <w:sz w:val="28"/>
                <w:szCs w:val="28"/>
                <w:lang w:val="uk-UA"/>
              </w:rPr>
            </w:pPr>
            <w:r>
              <w:rPr>
                <w:rFonts w:ascii="Times New Roman" w:hAnsi="Times New Roman" w:cs="Times New Roman"/>
                <w:sz w:val="28"/>
                <w:szCs w:val="28"/>
                <w:lang w:val="uk-UA"/>
              </w:rPr>
              <w:t>Автор і назва підручника</w:t>
            </w:r>
          </w:p>
        </w:tc>
        <w:tc>
          <w:tcPr>
            <w:tcW w:w="1932" w:type="dxa"/>
          </w:tcPr>
          <w:p w14:paraId="12918CF1" w14:textId="77777777" w:rsidR="00727641" w:rsidRPr="00796C31" w:rsidRDefault="00727641" w:rsidP="003C2E00">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розділів з ознайомлення з граматичними часами </w:t>
            </w:r>
            <w:r>
              <w:rPr>
                <w:rFonts w:ascii="Times New Roman" w:hAnsi="Times New Roman" w:cs="Times New Roman"/>
                <w:sz w:val="28"/>
                <w:szCs w:val="28"/>
                <w:lang w:val="en-US"/>
              </w:rPr>
              <w:t>Present</w:t>
            </w:r>
            <w:r w:rsidRPr="00796C31">
              <w:rPr>
                <w:rFonts w:ascii="Times New Roman" w:hAnsi="Times New Roman" w:cs="Times New Roman"/>
                <w:sz w:val="28"/>
                <w:szCs w:val="28"/>
                <w:lang w:val="uk-UA"/>
              </w:rPr>
              <w:t xml:space="preserve"> </w:t>
            </w:r>
            <w:r>
              <w:rPr>
                <w:rFonts w:ascii="Times New Roman" w:hAnsi="Times New Roman" w:cs="Times New Roman"/>
                <w:sz w:val="28"/>
                <w:szCs w:val="28"/>
                <w:lang w:val="en-US"/>
              </w:rPr>
              <w:t>Simple</w:t>
            </w:r>
            <w:r w:rsidRPr="00796C31">
              <w:rPr>
                <w:rFonts w:ascii="Times New Roman" w:hAnsi="Times New Roman" w:cs="Times New Roman"/>
                <w:sz w:val="28"/>
                <w:szCs w:val="28"/>
                <w:lang w:val="uk-UA"/>
              </w:rPr>
              <w:t>/</w:t>
            </w:r>
            <w:r>
              <w:rPr>
                <w:rFonts w:ascii="Times New Roman" w:hAnsi="Times New Roman" w:cs="Times New Roman"/>
                <w:sz w:val="28"/>
                <w:szCs w:val="28"/>
                <w:lang w:val="en-US"/>
              </w:rPr>
              <w:t>Present</w:t>
            </w:r>
            <w:r w:rsidRPr="00796C31">
              <w:rPr>
                <w:rFonts w:ascii="Times New Roman" w:hAnsi="Times New Roman" w:cs="Times New Roman"/>
                <w:sz w:val="28"/>
                <w:szCs w:val="28"/>
                <w:lang w:val="uk-UA"/>
              </w:rPr>
              <w:t xml:space="preserve"> </w:t>
            </w:r>
            <w:r>
              <w:rPr>
                <w:rFonts w:ascii="Times New Roman" w:hAnsi="Times New Roman" w:cs="Times New Roman"/>
                <w:sz w:val="28"/>
                <w:szCs w:val="28"/>
                <w:lang w:val="en-US"/>
              </w:rPr>
              <w:t>Continuous</w:t>
            </w:r>
          </w:p>
        </w:tc>
        <w:tc>
          <w:tcPr>
            <w:tcW w:w="1177" w:type="dxa"/>
          </w:tcPr>
          <w:p w14:paraId="74D8BDBC" w14:textId="77777777" w:rsidR="00727641" w:rsidRPr="00796C31" w:rsidRDefault="00727641" w:rsidP="003C2E00">
            <w:pPr>
              <w:jc w:val="center"/>
              <w:rPr>
                <w:rFonts w:ascii="Times New Roman" w:hAnsi="Times New Roman" w:cs="Times New Roman"/>
                <w:sz w:val="28"/>
                <w:szCs w:val="28"/>
                <w:lang w:val="uk-UA"/>
              </w:rPr>
            </w:pPr>
            <w:r>
              <w:rPr>
                <w:rFonts w:ascii="Times New Roman" w:hAnsi="Times New Roman" w:cs="Times New Roman"/>
                <w:sz w:val="28"/>
                <w:szCs w:val="28"/>
                <w:lang w:val="uk-UA"/>
              </w:rPr>
              <w:t>Спосіб введення граматичного матеріалу</w:t>
            </w:r>
          </w:p>
        </w:tc>
        <w:tc>
          <w:tcPr>
            <w:tcW w:w="2822" w:type="dxa"/>
          </w:tcPr>
          <w:p w14:paraId="39F3BA60" w14:textId="77777777" w:rsidR="00727641" w:rsidRDefault="00727641" w:rsidP="003C2E00">
            <w:pPr>
              <w:jc w:val="center"/>
              <w:rPr>
                <w:rFonts w:ascii="Times New Roman" w:hAnsi="Times New Roman" w:cs="Times New Roman"/>
                <w:sz w:val="28"/>
                <w:szCs w:val="28"/>
                <w:lang w:val="uk-UA"/>
              </w:rPr>
            </w:pPr>
            <w:r>
              <w:rPr>
                <w:rFonts w:ascii="Times New Roman" w:hAnsi="Times New Roman" w:cs="Times New Roman"/>
                <w:sz w:val="28"/>
                <w:szCs w:val="28"/>
                <w:lang w:val="uk-UA"/>
              </w:rPr>
              <w:t>Тип вправ</w:t>
            </w:r>
          </w:p>
        </w:tc>
        <w:tc>
          <w:tcPr>
            <w:tcW w:w="1850" w:type="dxa"/>
          </w:tcPr>
          <w:p w14:paraId="5641D010" w14:textId="77777777" w:rsidR="00727641" w:rsidRDefault="00727641" w:rsidP="003C2E00">
            <w:pPr>
              <w:jc w:val="center"/>
              <w:rPr>
                <w:rFonts w:ascii="Times New Roman" w:hAnsi="Times New Roman" w:cs="Times New Roman"/>
                <w:sz w:val="28"/>
                <w:szCs w:val="28"/>
                <w:lang w:val="uk-UA"/>
              </w:rPr>
            </w:pPr>
            <w:r>
              <w:rPr>
                <w:rFonts w:ascii="Times New Roman" w:hAnsi="Times New Roman" w:cs="Times New Roman"/>
                <w:sz w:val="28"/>
                <w:szCs w:val="28"/>
                <w:lang w:val="uk-UA"/>
              </w:rPr>
              <w:t>Наявність граматичного довідника</w:t>
            </w:r>
          </w:p>
        </w:tc>
      </w:tr>
      <w:tr w:rsidR="00727641" w14:paraId="60A9DEEF" w14:textId="77777777" w:rsidTr="003C2E00">
        <w:tc>
          <w:tcPr>
            <w:tcW w:w="1564" w:type="dxa"/>
          </w:tcPr>
          <w:p w14:paraId="33996797" w14:textId="77777777" w:rsidR="00727641" w:rsidRPr="00660899" w:rsidRDefault="00727641" w:rsidP="003C2E00">
            <w:pPr>
              <w:jc w:val="both"/>
              <w:rPr>
                <w:rFonts w:ascii="Times New Roman" w:hAnsi="Times New Roman" w:cs="Times New Roman"/>
                <w:sz w:val="28"/>
                <w:szCs w:val="28"/>
                <w:lang w:val="uk-UA"/>
              </w:rPr>
            </w:pPr>
            <w:r>
              <w:rPr>
                <w:rFonts w:ascii="Times New Roman" w:hAnsi="Times New Roman" w:cs="Times New Roman"/>
                <w:sz w:val="28"/>
                <w:szCs w:val="28"/>
                <w:lang w:val="uk-UA"/>
              </w:rPr>
              <w:t>Буренко В.М. Англійська мова 10 клас. Dive into English</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Харків, 2018. 208с.</w:t>
            </w:r>
          </w:p>
        </w:tc>
        <w:tc>
          <w:tcPr>
            <w:tcW w:w="1932" w:type="dxa"/>
          </w:tcPr>
          <w:p w14:paraId="1F27E0D4" w14:textId="77777777" w:rsidR="00727641" w:rsidRPr="00796C31" w:rsidRDefault="00727641" w:rsidP="003C2E00">
            <w:pPr>
              <w:jc w:val="both"/>
              <w:rPr>
                <w:rFonts w:ascii="Times New Roman" w:hAnsi="Times New Roman" w:cs="Times New Roman"/>
                <w:sz w:val="28"/>
                <w:szCs w:val="28"/>
              </w:rPr>
            </w:pPr>
            <w:r>
              <w:rPr>
                <w:rFonts w:ascii="Times New Roman" w:hAnsi="Times New Roman" w:cs="Times New Roman"/>
                <w:sz w:val="28"/>
                <w:szCs w:val="28"/>
                <w:lang w:val="en-US"/>
              </w:rPr>
              <w:t>Module</w:t>
            </w:r>
            <w:r w:rsidRPr="00796C31">
              <w:rPr>
                <w:rFonts w:ascii="Times New Roman" w:hAnsi="Times New Roman" w:cs="Times New Roman"/>
                <w:sz w:val="28"/>
                <w:szCs w:val="28"/>
              </w:rPr>
              <w:t xml:space="preserve"> 1 (</w:t>
            </w:r>
            <w:r>
              <w:rPr>
                <w:rFonts w:ascii="Times New Roman" w:hAnsi="Times New Roman" w:cs="Times New Roman"/>
                <w:sz w:val="28"/>
                <w:szCs w:val="28"/>
              </w:rPr>
              <w:t>часи подан</w:t>
            </w:r>
            <w:r>
              <w:rPr>
                <w:rFonts w:ascii="Times New Roman" w:hAnsi="Times New Roman" w:cs="Times New Roman"/>
                <w:sz w:val="28"/>
                <w:szCs w:val="28"/>
                <w:lang w:val="uk-UA"/>
              </w:rPr>
              <w:t>і</w:t>
            </w:r>
            <w:r>
              <w:rPr>
                <w:rFonts w:ascii="Times New Roman" w:hAnsi="Times New Roman" w:cs="Times New Roman"/>
                <w:sz w:val="28"/>
                <w:szCs w:val="28"/>
              </w:rPr>
              <w:t xml:space="preserve"> в пор</w:t>
            </w:r>
            <w:r>
              <w:rPr>
                <w:rFonts w:ascii="Times New Roman" w:hAnsi="Times New Roman" w:cs="Times New Roman"/>
                <w:sz w:val="28"/>
                <w:szCs w:val="28"/>
                <w:lang w:val="uk-UA"/>
              </w:rPr>
              <w:t>і</w:t>
            </w:r>
            <w:r>
              <w:rPr>
                <w:rFonts w:ascii="Times New Roman" w:hAnsi="Times New Roman" w:cs="Times New Roman"/>
                <w:sz w:val="28"/>
                <w:szCs w:val="28"/>
              </w:rPr>
              <w:t>внянн</w:t>
            </w:r>
            <w:r>
              <w:rPr>
                <w:rFonts w:ascii="Times New Roman" w:hAnsi="Times New Roman" w:cs="Times New Roman"/>
                <w:sz w:val="28"/>
                <w:szCs w:val="28"/>
                <w:lang w:val="uk-UA"/>
              </w:rPr>
              <w:t>і</w:t>
            </w:r>
            <w:r w:rsidRPr="00796C31">
              <w:rPr>
                <w:rFonts w:ascii="Times New Roman" w:hAnsi="Times New Roman" w:cs="Times New Roman"/>
                <w:sz w:val="28"/>
                <w:szCs w:val="28"/>
              </w:rPr>
              <w:t>)</w:t>
            </w:r>
          </w:p>
        </w:tc>
        <w:tc>
          <w:tcPr>
            <w:tcW w:w="1177" w:type="dxa"/>
          </w:tcPr>
          <w:p w14:paraId="57E8D7BE" w14:textId="77777777" w:rsidR="00727641" w:rsidRPr="00796C31" w:rsidRDefault="00727641" w:rsidP="003C2E00">
            <w:pPr>
              <w:jc w:val="both"/>
              <w:rPr>
                <w:rFonts w:ascii="Times New Roman" w:hAnsi="Times New Roman" w:cs="Times New Roman"/>
                <w:sz w:val="28"/>
                <w:szCs w:val="28"/>
                <w:lang w:val="uk-UA"/>
              </w:rPr>
            </w:pPr>
            <w:r>
              <w:rPr>
                <w:rFonts w:ascii="Times New Roman" w:hAnsi="Times New Roman" w:cs="Times New Roman"/>
                <w:sz w:val="28"/>
                <w:szCs w:val="28"/>
                <w:lang w:val="uk-UA"/>
              </w:rPr>
              <w:t>Дедуктивний метод</w:t>
            </w:r>
          </w:p>
        </w:tc>
        <w:tc>
          <w:tcPr>
            <w:tcW w:w="2822" w:type="dxa"/>
          </w:tcPr>
          <w:p w14:paraId="1AA96CBE" w14:textId="77777777" w:rsidR="00727641" w:rsidRPr="00796C31" w:rsidRDefault="00727641" w:rsidP="003C2E00">
            <w:pPr>
              <w:jc w:val="both"/>
              <w:rPr>
                <w:rFonts w:ascii="Times New Roman" w:hAnsi="Times New Roman" w:cs="Times New Roman"/>
                <w:sz w:val="28"/>
                <w:szCs w:val="28"/>
                <w:lang w:val="uk-UA"/>
              </w:rPr>
            </w:pPr>
            <w:r w:rsidRPr="00796C31">
              <w:rPr>
                <w:rFonts w:ascii="Times New Roman" w:hAnsi="Times New Roman" w:cs="Times New Roman"/>
                <w:sz w:val="28"/>
                <w:szCs w:val="28"/>
                <w:lang w:val="uk-UA"/>
              </w:rPr>
              <w:t>вправи на</w:t>
            </w:r>
            <w:r>
              <w:rPr>
                <w:rFonts w:ascii="Times New Roman" w:hAnsi="Times New Roman" w:cs="Times New Roman"/>
                <w:sz w:val="28"/>
                <w:szCs w:val="28"/>
                <w:lang w:val="uk-UA"/>
              </w:rPr>
              <w:t xml:space="preserve"> </w:t>
            </w:r>
            <w:r w:rsidRPr="00796C31">
              <w:rPr>
                <w:rFonts w:ascii="Times New Roman" w:hAnsi="Times New Roman" w:cs="Times New Roman"/>
                <w:sz w:val="28"/>
                <w:szCs w:val="28"/>
                <w:lang w:val="uk-UA"/>
              </w:rPr>
              <w:t>ідентифікацію,</w:t>
            </w:r>
            <w:r>
              <w:rPr>
                <w:rFonts w:ascii="Times New Roman" w:hAnsi="Times New Roman" w:cs="Times New Roman"/>
                <w:sz w:val="28"/>
                <w:szCs w:val="28"/>
                <w:lang w:val="uk-UA"/>
              </w:rPr>
              <w:t xml:space="preserve"> </w:t>
            </w:r>
            <w:r w:rsidRPr="00796C31">
              <w:rPr>
                <w:rFonts w:ascii="Times New Roman" w:hAnsi="Times New Roman" w:cs="Times New Roman"/>
                <w:sz w:val="28"/>
                <w:szCs w:val="28"/>
                <w:lang w:val="uk-UA"/>
              </w:rPr>
              <w:t>підстановку,</w:t>
            </w:r>
            <w:r>
              <w:rPr>
                <w:rFonts w:ascii="Times New Roman" w:hAnsi="Times New Roman" w:cs="Times New Roman"/>
                <w:sz w:val="28"/>
                <w:szCs w:val="28"/>
                <w:lang w:val="uk-UA"/>
              </w:rPr>
              <w:t xml:space="preserve"> </w:t>
            </w:r>
            <w:r w:rsidRPr="00796C31">
              <w:rPr>
                <w:rFonts w:ascii="Times New Roman" w:hAnsi="Times New Roman" w:cs="Times New Roman"/>
                <w:sz w:val="28"/>
                <w:szCs w:val="28"/>
                <w:lang w:val="uk-UA"/>
              </w:rPr>
              <w:t>трансформацію;</w:t>
            </w:r>
            <w:r>
              <w:rPr>
                <w:rFonts w:ascii="Times New Roman" w:hAnsi="Times New Roman" w:cs="Times New Roman"/>
                <w:sz w:val="28"/>
                <w:szCs w:val="28"/>
                <w:lang w:val="uk-UA"/>
              </w:rPr>
              <w:t xml:space="preserve"> </w:t>
            </w:r>
            <w:r w:rsidRPr="00796C31">
              <w:rPr>
                <w:rFonts w:ascii="Times New Roman" w:hAnsi="Times New Roman" w:cs="Times New Roman"/>
                <w:sz w:val="28"/>
                <w:szCs w:val="28"/>
                <w:lang w:val="uk-UA"/>
              </w:rPr>
              <w:t>недостатн</w:t>
            </w:r>
            <w:r>
              <w:rPr>
                <w:rFonts w:ascii="Times New Roman" w:hAnsi="Times New Roman" w:cs="Times New Roman"/>
                <w:sz w:val="28"/>
                <w:szCs w:val="28"/>
                <w:lang w:val="uk-UA"/>
              </w:rPr>
              <w:t>я</w:t>
            </w:r>
          </w:p>
          <w:p w14:paraId="70BD6AE5" w14:textId="77777777" w:rsidR="00727641" w:rsidRPr="00796C31" w:rsidRDefault="00727641" w:rsidP="003C2E00">
            <w:pPr>
              <w:jc w:val="both"/>
              <w:rPr>
                <w:rFonts w:ascii="Times New Roman" w:hAnsi="Times New Roman" w:cs="Times New Roman"/>
                <w:sz w:val="28"/>
                <w:szCs w:val="28"/>
                <w:lang w:val="uk-UA"/>
              </w:rPr>
            </w:pPr>
            <w:r w:rsidRPr="00796C31">
              <w:rPr>
                <w:rFonts w:ascii="Times New Roman" w:hAnsi="Times New Roman" w:cs="Times New Roman"/>
                <w:sz w:val="28"/>
                <w:szCs w:val="28"/>
                <w:lang w:val="uk-UA"/>
              </w:rPr>
              <w:t>кількість</w:t>
            </w:r>
            <w:r>
              <w:rPr>
                <w:rFonts w:ascii="Times New Roman" w:hAnsi="Times New Roman" w:cs="Times New Roman"/>
                <w:sz w:val="28"/>
                <w:szCs w:val="28"/>
                <w:lang w:val="uk-UA"/>
              </w:rPr>
              <w:t xml:space="preserve"> </w:t>
            </w:r>
            <w:r w:rsidRPr="00796C31">
              <w:rPr>
                <w:rFonts w:ascii="Times New Roman" w:hAnsi="Times New Roman" w:cs="Times New Roman"/>
                <w:sz w:val="28"/>
                <w:szCs w:val="28"/>
                <w:lang w:val="uk-UA"/>
              </w:rPr>
              <w:t>умовно</w:t>
            </w:r>
            <w:r>
              <w:rPr>
                <w:rFonts w:ascii="Times New Roman" w:hAnsi="Times New Roman" w:cs="Times New Roman"/>
                <w:sz w:val="28"/>
                <w:szCs w:val="28"/>
                <w:lang w:val="uk-UA"/>
              </w:rPr>
              <w:t>-</w:t>
            </w:r>
            <w:r w:rsidRPr="00796C31">
              <w:rPr>
                <w:rFonts w:ascii="Times New Roman" w:hAnsi="Times New Roman" w:cs="Times New Roman"/>
                <w:sz w:val="28"/>
                <w:szCs w:val="28"/>
                <w:lang w:val="uk-UA"/>
              </w:rPr>
              <w:t>мов</w:t>
            </w:r>
            <w:r>
              <w:rPr>
                <w:rFonts w:ascii="Times New Roman" w:hAnsi="Times New Roman" w:cs="Times New Roman"/>
                <w:sz w:val="28"/>
                <w:szCs w:val="28"/>
                <w:lang w:val="uk-UA"/>
              </w:rPr>
              <w:t>леннєви</w:t>
            </w:r>
            <w:r w:rsidRPr="00796C31">
              <w:rPr>
                <w:rFonts w:ascii="Times New Roman" w:hAnsi="Times New Roman" w:cs="Times New Roman"/>
                <w:sz w:val="28"/>
                <w:szCs w:val="28"/>
                <w:lang w:val="uk-UA"/>
              </w:rPr>
              <w:t>х і</w:t>
            </w:r>
          </w:p>
          <w:p w14:paraId="2DBAC409" w14:textId="77777777" w:rsidR="00727641" w:rsidRPr="00796C31" w:rsidRDefault="00727641" w:rsidP="003C2E00">
            <w:pPr>
              <w:jc w:val="both"/>
              <w:rPr>
                <w:rFonts w:ascii="Times New Roman" w:hAnsi="Times New Roman" w:cs="Times New Roman"/>
                <w:sz w:val="28"/>
                <w:szCs w:val="28"/>
                <w:lang w:val="uk-UA"/>
              </w:rPr>
            </w:pPr>
            <w:r w:rsidRPr="00796C31">
              <w:rPr>
                <w:rFonts w:ascii="Times New Roman" w:hAnsi="Times New Roman" w:cs="Times New Roman"/>
                <w:sz w:val="28"/>
                <w:szCs w:val="28"/>
                <w:lang w:val="uk-UA"/>
              </w:rPr>
              <w:t>мов</w:t>
            </w:r>
            <w:r>
              <w:rPr>
                <w:rFonts w:ascii="Times New Roman" w:hAnsi="Times New Roman" w:cs="Times New Roman"/>
                <w:sz w:val="28"/>
                <w:szCs w:val="28"/>
                <w:lang w:val="uk-UA"/>
              </w:rPr>
              <w:t>леннєви</w:t>
            </w:r>
            <w:r w:rsidRPr="00796C31">
              <w:rPr>
                <w:rFonts w:ascii="Times New Roman" w:hAnsi="Times New Roman" w:cs="Times New Roman"/>
                <w:sz w:val="28"/>
                <w:szCs w:val="28"/>
                <w:lang w:val="uk-UA"/>
              </w:rPr>
              <w:t>х</w:t>
            </w:r>
          </w:p>
          <w:p w14:paraId="70FF5606" w14:textId="77777777" w:rsidR="00727641" w:rsidRDefault="00727641" w:rsidP="003C2E00">
            <w:pPr>
              <w:jc w:val="both"/>
              <w:rPr>
                <w:rFonts w:ascii="Times New Roman" w:hAnsi="Times New Roman" w:cs="Times New Roman"/>
                <w:sz w:val="28"/>
                <w:szCs w:val="28"/>
                <w:lang w:val="uk-UA"/>
              </w:rPr>
            </w:pPr>
            <w:r w:rsidRPr="00796C31">
              <w:rPr>
                <w:rFonts w:ascii="Times New Roman" w:hAnsi="Times New Roman" w:cs="Times New Roman"/>
                <w:sz w:val="28"/>
                <w:szCs w:val="28"/>
                <w:lang w:val="uk-UA"/>
              </w:rPr>
              <w:t>вправ</w:t>
            </w:r>
          </w:p>
        </w:tc>
        <w:tc>
          <w:tcPr>
            <w:tcW w:w="1850" w:type="dxa"/>
          </w:tcPr>
          <w:p w14:paraId="0E940C55" w14:textId="77777777" w:rsidR="00727641" w:rsidRDefault="00727641" w:rsidP="003C2E00">
            <w:pPr>
              <w:jc w:val="both"/>
              <w:rPr>
                <w:rFonts w:ascii="Times New Roman" w:hAnsi="Times New Roman" w:cs="Times New Roman"/>
                <w:sz w:val="28"/>
                <w:szCs w:val="28"/>
                <w:lang w:val="uk-UA"/>
              </w:rPr>
            </w:pPr>
            <w:r>
              <w:rPr>
                <w:rFonts w:ascii="Times New Roman" w:hAnsi="Times New Roman" w:cs="Times New Roman"/>
                <w:sz w:val="28"/>
                <w:szCs w:val="28"/>
                <w:lang w:val="uk-UA"/>
              </w:rPr>
              <w:t>Граматичний довідник у кінці підручника</w:t>
            </w:r>
          </w:p>
        </w:tc>
      </w:tr>
      <w:tr w:rsidR="00727641" w14:paraId="0066D88E" w14:textId="77777777" w:rsidTr="003C2E00">
        <w:tc>
          <w:tcPr>
            <w:tcW w:w="1564" w:type="dxa"/>
          </w:tcPr>
          <w:p w14:paraId="6FDA70A8" w14:textId="77777777" w:rsidR="00727641" w:rsidRDefault="00727641" w:rsidP="003C2E00">
            <w:pPr>
              <w:jc w:val="both"/>
              <w:rPr>
                <w:rFonts w:ascii="Times New Roman" w:hAnsi="Times New Roman" w:cs="Times New Roman"/>
                <w:sz w:val="28"/>
                <w:szCs w:val="28"/>
                <w:lang w:val="uk-UA"/>
              </w:rPr>
            </w:pPr>
            <w:r>
              <w:rPr>
                <w:rFonts w:ascii="Times New Roman" w:hAnsi="Times New Roman" w:cs="Times New Roman"/>
                <w:sz w:val="28"/>
                <w:szCs w:val="28"/>
                <w:lang w:val="uk-UA"/>
              </w:rPr>
              <w:t>Карп’юк Оксана. Підручник Англійська мова для 10 класу</w:t>
            </w:r>
          </w:p>
        </w:tc>
        <w:tc>
          <w:tcPr>
            <w:tcW w:w="1932" w:type="dxa"/>
          </w:tcPr>
          <w:p w14:paraId="2A20C436" w14:textId="77777777" w:rsidR="00727641" w:rsidRDefault="00727641" w:rsidP="003C2E00">
            <w:pPr>
              <w:jc w:val="both"/>
              <w:rPr>
                <w:rFonts w:ascii="Times New Roman" w:hAnsi="Times New Roman" w:cs="Times New Roman"/>
                <w:sz w:val="28"/>
                <w:szCs w:val="28"/>
                <w:lang w:val="uk-UA"/>
              </w:rPr>
            </w:pPr>
            <w:r>
              <w:rPr>
                <w:rFonts w:ascii="Times New Roman" w:hAnsi="Times New Roman" w:cs="Times New Roman"/>
                <w:sz w:val="28"/>
                <w:szCs w:val="28"/>
                <w:lang w:val="en-US"/>
              </w:rPr>
              <w:t>Modules</w:t>
            </w:r>
            <w:r w:rsidRPr="00796C31">
              <w:rPr>
                <w:rFonts w:ascii="Times New Roman" w:hAnsi="Times New Roman" w:cs="Times New Roman"/>
                <w:sz w:val="28"/>
                <w:szCs w:val="28"/>
              </w:rPr>
              <w:t xml:space="preserve"> 4,5 (</w:t>
            </w:r>
            <w:r>
              <w:rPr>
                <w:rFonts w:ascii="Times New Roman" w:hAnsi="Times New Roman" w:cs="Times New Roman"/>
                <w:sz w:val="28"/>
                <w:szCs w:val="28"/>
              </w:rPr>
              <w:t>часи подан</w:t>
            </w:r>
            <w:r>
              <w:rPr>
                <w:rFonts w:ascii="Times New Roman" w:hAnsi="Times New Roman" w:cs="Times New Roman"/>
                <w:sz w:val="28"/>
                <w:szCs w:val="28"/>
                <w:lang w:val="uk-UA"/>
              </w:rPr>
              <w:t>і</w:t>
            </w:r>
            <w:r>
              <w:rPr>
                <w:rFonts w:ascii="Times New Roman" w:hAnsi="Times New Roman" w:cs="Times New Roman"/>
                <w:sz w:val="28"/>
                <w:szCs w:val="28"/>
              </w:rPr>
              <w:t xml:space="preserve"> в </w:t>
            </w:r>
            <w:r>
              <w:rPr>
                <w:rFonts w:ascii="Times New Roman" w:hAnsi="Times New Roman" w:cs="Times New Roman"/>
                <w:sz w:val="28"/>
                <w:szCs w:val="28"/>
                <w:lang w:val="uk-UA"/>
              </w:rPr>
              <w:t>автономно)</w:t>
            </w:r>
          </w:p>
          <w:p w14:paraId="461403BD" w14:textId="77777777" w:rsidR="00727641" w:rsidRDefault="00727641" w:rsidP="003C2E00">
            <w:pPr>
              <w:jc w:val="both"/>
              <w:rPr>
                <w:rFonts w:ascii="Times New Roman" w:hAnsi="Times New Roman" w:cs="Times New Roman"/>
                <w:sz w:val="28"/>
                <w:szCs w:val="28"/>
                <w:lang w:val="uk-UA"/>
              </w:rPr>
            </w:pPr>
            <w:r>
              <w:rPr>
                <w:rFonts w:ascii="Times New Roman" w:hAnsi="Times New Roman" w:cs="Times New Roman"/>
                <w:sz w:val="28"/>
                <w:szCs w:val="28"/>
                <w:lang w:val="en-US"/>
              </w:rPr>
              <w:t>Modules</w:t>
            </w:r>
            <w:r w:rsidRPr="00796C31">
              <w:rPr>
                <w:rFonts w:ascii="Times New Roman" w:hAnsi="Times New Roman" w:cs="Times New Roman"/>
                <w:sz w:val="28"/>
                <w:szCs w:val="28"/>
              </w:rPr>
              <w:t xml:space="preserve"> </w:t>
            </w:r>
            <w:r>
              <w:rPr>
                <w:rFonts w:ascii="Times New Roman" w:hAnsi="Times New Roman" w:cs="Times New Roman"/>
                <w:sz w:val="28"/>
                <w:szCs w:val="28"/>
                <w:lang w:val="uk-UA"/>
              </w:rPr>
              <w:t>6</w:t>
            </w:r>
            <w:r w:rsidRPr="00796C31">
              <w:rPr>
                <w:rFonts w:ascii="Times New Roman" w:hAnsi="Times New Roman" w:cs="Times New Roman"/>
                <w:sz w:val="28"/>
                <w:szCs w:val="28"/>
              </w:rPr>
              <w:t>,</w:t>
            </w:r>
            <w:r>
              <w:rPr>
                <w:rFonts w:ascii="Times New Roman" w:hAnsi="Times New Roman" w:cs="Times New Roman"/>
                <w:sz w:val="28"/>
                <w:szCs w:val="28"/>
                <w:lang w:val="uk-UA"/>
              </w:rPr>
              <w:t>9</w:t>
            </w:r>
          </w:p>
          <w:p w14:paraId="08E04560" w14:textId="77777777" w:rsidR="00727641" w:rsidRPr="00796C31" w:rsidRDefault="00727641" w:rsidP="003C2E00">
            <w:pPr>
              <w:jc w:val="both"/>
              <w:rPr>
                <w:rFonts w:ascii="Times New Roman" w:hAnsi="Times New Roman" w:cs="Times New Roman"/>
                <w:sz w:val="28"/>
                <w:szCs w:val="28"/>
                <w:lang w:val="uk-UA"/>
              </w:rPr>
            </w:pPr>
            <w:r w:rsidRPr="00796C31">
              <w:rPr>
                <w:rFonts w:ascii="Times New Roman" w:hAnsi="Times New Roman" w:cs="Times New Roman"/>
                <w:sz w:val="28"/>
                <w:szCs w:val="28"/>
              </w:rPr>
              <w:t>(</w:t>
            </w:r>
            <w:r>
              <w:rPr>
                <w:rFonts w:ascii="Times New Roman" w:hAnsi="Times New Roman" w:cs="Times New Roman"/>
                <w:sz w:val="28"/>
                <w:szCs w:val="28"/>
              </w:rPr>
              <w:t>часи подан</w:t>
            </w:r>
            <w:r>
              <w:rPr>
                <w:rFonts w:ascii="Times New Roman" w:hAnsi="Times New Roman" w:cs="Times New Roman"/>
                <w:sz w:val="28"/>
                <w:szCs w:val="28"/>
                <w:lang w:val="uk-UA"/>
              </w:rPr>
              <w:t>і</w:t>
            </w:r>
            <w:r>
              <w:rPr>
                <w:rFonts w:ascii="Times New Roman" w:hAnsi="Times New Roman" w:cs="Times New Roman"/>
                <w:sz w:val="28"/>
                <w:szCs w:val="28"/>
              </w:rPr>
              <w:t xml:space="preserve"> в пор</w:t>
            </w:r>
            <w:r>
              <w:rPr>
                <w:rFonts w:ascii="Times New Roman" w:hAnsi="Times New Roman" w:cs="Times New Roman"/>
                <w:sz w:val="28"/>
                <w:szCs w:val="28"/>
                <w:lang w:val="uk-UA"/>
              </w:rPr>
              <w:t>і</w:t>
            </w:r>
            <w:r>
              <w:rPr>
                <w:rFonts w:ascii="Times New Roman" w:hAnsi="Times New Roman" w:cs="Times New Roman"/>
                <w:sz w:val="28"/>
                <w:szCs w:val="28"/>
              </w:rPr>
              <w:t>внянн</w:t>
            </w:r>
            <w:r>
              <w:rPr>
                <w:rFonts w:ascii="Times New Roman" w:hAnsi="Times New Roman" w:cs="Times New Roman"/>
                <w:sz w:val="28"/>
                <w:szCs w:val="28"/>
                <w:lang w:val="uk-UA"/>
              </w:rPr>
              <w:t>і)</w:t>
            </w:r>
          </w:p>
        </w:tc>
        <w:tc>
          <w:tcPr>
            <w:tcW w:w="1177" w:type="dxa"/>
          </w:tcPr>
          <w:p w14:paraId="1ED233F1" w14:textId="77777777" w:rsidR="00727641" w:rsidRDefault="00727641" w:rsidP="003C2E00">
            <w:pPr>
              <w:jc w:val="both"/>
              <w:rPr>
                <w:rFonts w:ascii="Times New Roman" w:hAnsi="Times New Roman" w:cs="Times New Roman"/>
                <w:sz w:val="28"/>
                <w:szCs w:val="28"/>
                <w:lang w:val="uk-UA"/>
              </w:rPr>
            </w:pPr>
            <w:r>
              <w:rPr>
                <w:rFonts w:ascii="Times New Roman" w:hAnsi="Times New Roman" w:cs="Times New Roman"/>
                <w:sz w:val="28"/>
                <w:szCs w:val="28"/>
                <w:lang w:val="uk-UA"/>
              </w:rPr>
              <w:t>Індуктивний метод</w:t>
            </w:r>
          </w:p>
        </w:tc>
        <w:tc>
          <w:tcPr>
            <w:tcW w:w="2822" w:type="dxa"/>
          </w:tcPr>
          <w:p w14:paraId="011F63A5" w14:textId="77777777" w:rsidR="00727641" w:rsidRPr="00796C31" w:rsidRDefault="00727641" w:rsidP="003C2E00">
            <w:pPr>
              <w:jc w:val="both"/>
              <w:rPr>
                <w:rFonts w:ascii="Times New Roman" w:hAnsi="Times New Roman" w:cs="Times New Roman"/>
                <w:sz w:val="28"/>
                <w:szCs w:val="28"/>
                <w:lang w:val="uk-UA"/>
              </w:rPr>
            </w:pPr>
            <w:r w:rsidRPr="00796C31">
              <w:rPr>
                <w:rFonts w:ascii="Times New Roman" w:hAnsi="Times New Roman" w:cs="Times New Roman"/>
                <w:sz w:val="28"/>
                <w:szCs w:val="28"/>
                <w:lang w:val="uk-UA"/>
              </w:rPr>
              <w:t>вправи на</w:t>
            </w:r>
          </w:p>
          <w:p w14:paraId="2C3E622C" w14:textId="77777777" w:rsidR="00727641" w:rsidRPr="00796C31" w:rsidRDefault="00727641" w:rsidP="003C2E00">
            <w:pPr>
              <w:jc w:val="both"/>
              <w:rPr>
                <w:rFonts w:ascii="Times New Roman" w:hAnsi="Times New Roman" w:cs="Times New Roman"/>
                <w:sz w:val="28"/>
                <w:szCs w:val="28"/>
                <w:lang w:val="uk-UA"/>
              </w:rPr>
            </w:pPr>
            <w:r w:rsidRPr="00796C31">
              <w:rPr>
                <w:rFonts w:ascii="Times New Roman" w:hAnsi="Times New Roman" w:cs="Times New Roman"/>
                <w:sz w:val="28"/>
                <w:szCs w:val="28"/>
                <w:lang w:val="uk-UA"/>
              </w:rPr>
              <w:t>ідентифікацію,</w:t>
            </w:r>
          </w:p>
          <w:p w14:paraId="7048F26C" w14:textId="77777777" w:rsidR="00727641" w:rsidRPr="00796C31" w:rsidRDefault="00727641" w:rsidP="003C2E00">
            <w:pPr>
              <w:jc w:val="both"/>
              <w:rPr>
                <w:rFonts w:ascii="Times New Roman" w:hAnsi="Times New Roman" w:cs="Times New Roman"/>
                <w:sz w:val="28"/>
                <w:szCs w:val="28"/>
                <w:lang w:val="uk-UA"/>
              </w:rPr>
            </w:pPr>
            <w:r w:rsidRPr="00796C31">
              <w:rPr>
                <w:rFonts w:ascii="Times New Roman" w:hAnsi="Times New Roman" w:cs="Times New Roman"/>
                <w:sz w:val="28"/>
                <w:szCs w:val="28"/>
                <w:lang w:val="uk-UA"/>
              </w:rPr>
              <w:t>підстановку,</w:t>
            </w:r>
          </w:p>
          <w:p w14:paraId="398906AB" w14:textId="77777777" w:rsidR="00727641" w:rsidRPr="00796C31" w:rsidRDefault="00727641" w:rsidP="003C2E00">
            <w:pPr>
              <w:jc w:val="both"/>
              <w:rPr>
                <w:rFonts w:ascii="Times New Roman" w:hAnsi="Times New Roman" w:cs="Times New Roman"/>
                <w:sz w:val="28"/>
                <w:szCs w:val="28"/>
                <w:lang w:val="uk-UA"/>
              </w:rPr>
            </w:pPr>
            <w:r w:rsidRPr="00796C31">
              <w:rPr>
                <w:rFonts w:ascii="Times New Roman" w:hAnsi="Times New Roman" w:cs="Times New Roman"/>
                <w:sz w:val="28"/>
                <w:szCs w:val="28"/>
                <w:lang w:val="uk-UA"/>
              </w:rPr>
              <w:t>трансформацію,</w:t>
            </w:r>
          </w:p>
          <w:p w14:paraId="58D19FDE" w14:textId="77777777" w:rsidR="00727641" w:rsidRPr="00796C31" w:rsidRDefault="00727641" w:rsidP="003C2E00">
            <w:pPr>
              <w:jc w:val="both"/>
              <w:rPr>
                <w:rFonts w:ascii="Times New Roman" w:hAnsi="Times New Roman" w:cs="Times New Roman"/>
                <w:sz w:val="28"/>
                <w:szCs w:val="28"/>
                <w:lang w:val="uk-UA"/>
              </w:rPr>
            </w:pPr>
            <w:r w:rsidRPr="00796C31">
              <w:rPr>
                <w:rFonts w:ascii="Times New Roman" w:hAnsi="Times New Roman" w:cs="Times New Roman"/>
                <w:sz w:val="28"/>
                <w:szCs w:val="28"/>
                <w:lang w:val="uk-UA"/>
              </w:rPr>
              <w:t>мов</w:t>
            </w:r>
            <w:r>
              <w:rPr>
                <w:rFonts w:ascii="Times New Roman" w:hAnsi="Times New Roman" w:cs="Times New Roman"/>
                <w:sz w:val="28"/>
                <w:szCs w:val="28"/>
                <w:lang w:val="uk-UA"/>
              </w:rPr>
              <w:t>леннєв</w:t>
            </w:r>
            <w:r w:rsidRPr="00796C31">
              <w:rPr>
                <w:rFonts w:ascii="Times New Roman" w:hAnsi="Times New Roman" w:cs="Times New Roman"/>
                <w:sz w:val="28"/>
                <w:szCs w:val="28"/>
                <w:lang w:val="uk-UA"/>
              </w:rPr>
              <w:t>і</w:t>
            </w:r>
          </w:p>
          <w:p w14:paraId="7CEEE801" w14:textId="77777777" w:rsidR="00727641" w:rsidRPr="00796C31" w:rsidRDefault="00727641" w:rsidP="003C2E00">
            <w:pPr>
              <w:jc w:val="both"/>
              <w:rPr>
                <w:rFonts w:ascii="Times New Roman" w:hAnsi="Times New Roman" w:cs="Times New Roman"/>
                <w:sz w:val="28"/>
                <w:szCs w:val="28"/>
                <w:lang w:val="uk-UA"/>
              </w:rPr>
            </w:pPr>
            <w:r w:rsidRPr="00796C31">
              <w:rPr>
                <w:rFonts w:ascii="Times New Roman" w:hAnsi="Times New Roman" w:cs="Times New Roman"/>
                <w:sz w:val="28"/>
                <w:szCs w:val="28"/>
                <w:lang w:val="uk-UA"/>
              </w:rPr>
              <w:t xml:space="preserve">вправи </w:t>
            </w:r>
            <w:r>
              <w:rPr>
                <w:rFonts w:ascii="Times New Roman" w:hAnsi="Times New Roman" w:cs="Times New Roman"/>
                <w:sz w:val="28"/>
                <w:szCs w:val="28"/>
                <w:lang w:val="uk-UA"/>
              </w:rPr>
              <w:t>з</w:t>
            </w:r>
          </w:p>
          <w:p w14:paraId="74475ED4" w14:textId="77777777" w:rsidR="00727641" w:rsidRPr="00796C31" w:rsidRDefault="00727641" w:rsidP="003C2E00">
            <w:pPr>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796C31">
              <w:rPr>
                <w:rFonts w:ascii="Times New Roman" w:hAnsi="Times New Roman" w:cs="Times New Roman"/>
                <w:sz w:val="28"/>
                <w:szCs w:val="28"/>
                <w:lang w:val="uk-UA"/>
              </w:rPr>
              <w:t>сіх вид</w:t>
            </w:r>
            <w:r>
              <w:rPr>
                <w:rFonts w:ascii="Times New Roman" w:hAnsi="Times New Roman" w:cs="Times New Roman"/>
                <w:sz w:val="28"/>
                <w:szCs w:val="28"/>
                <w:lang w:val="uk-UA"/>
              </w:rPr>
              <w:t>ів</w:t>
            </w:r>
          </w:p>
          <w:p w14:paraId="710DDD94" w14:textId="77777777" w:rsidR="00727641" w:rsidRPr="00796C31" w:rsidRDefault="00727641" w:rsidP="003C2E00">
            <w:pPr>
              <w:jc w:val="both"/>
              <w:rPr>
                <w:rFonts w:ascii="Times New Roman" w:hAnsi="Times New Roman" w:cs="Times New Roman"/>
                <w:sz w:val="28"/>
                <w:szCs w:val="28"/>
                <w:lang w:val="uk-UA"/>
              </w:rPr>
            </w:pPr>
            <w:r w:rsidRPr="00796C31">
              <w:rPr>
                <w:rFonts w:ascii="Times New Roman" w:hAnsi="Times New Roman" w:cs="Times New Roman"/>
                <w:sz w:val="28"/>
                <w:szCs w:val="28"/>
                <w:lang w:val="uk-UA"/>
              </w:rPr>
              <w:t>мов</w:t>
            </w:r>
            <w:r>
              <w:rPr>
                <w:rFonts w:ascii="Times New Roman" w:hAnsi="Times New Roman" w:cs="Times New Roman"/>
                <w:sz w:val="28"/>
                <w:szCs w:val="28"/>
                <w:lang w:val="uk-UA"/>
              </w:rPr>
              <w:t>леннєв</w:t>
            </w:r>
            <w:r w:rsidRPr="00796C31">
              <w:rPr>
                <w:rFonts w:ascii="Times New Roman" w:hAnsi="Times New Roman" w:cs="Times New Roman"/>
                <w:sz w:val="28"/>
                <w:szCs w:val="28"/>
                <w:lang w:val="uk-UA"/>
              </w:rPr>
              <w:t>ої</w:t>
            </w:r>
          </w:p>
          <w:p w14:paraId="3BFA6CA1" w14:textId="77777777" w:rsidR="00727641" w:rsidRDefault="00727641" w:rsidP="003C2E00">
            <w:pPr>
              <w:jc w:val="both"/>
              <w:rPr>
                <w:rFonts w:ascii="Times New Roman" w:hAnsi="Times New Roman" w:cs="Times New Roman"/>
                <w:sz w:val="28"/>
                <w:szCs w:val="28"/>
                <w:lang w:val="uk-UA"/>
              </w:rPr>
            </w:pPr>
            <w:r w:rsidRPr="00796C31">
              <w:rPr>
                <w:rFonts w:ascii="Times New Roman" w:hAnsi="Times New Roman" w:cs="Times New Roman"/>
                <w:sz w:val="28"/>
                <w:szCs w:val="28"/>
                <w:lang w:val="uk-UA"/>
              </w:rPr>
              <w:t>діяльності</w:t>
            </w:r>
          </w:p>
        </w:tc>
        <w:tc>
          <w:tcPr>
            <w:tcW w:w="1850" w:type="dxa"/>
          </w:tcPr>
          <w:p w14:paraId="11262BB1" w14:textId="77777777" w:rsidR="00727641" w:rsidRDefault="00727641" w:rsidP="003C2E00">
            <w:pPr>
              <w:jc w:val="both"/>
              <w:rPr>
                <w:rFonts w:ascii="Times New Roman" w:hAnsi="Times New Roman" w:cs="Times New Roman"/>
                <w:sz w:val="28"/>
                <w:szCs w:val="28"/>
                <w:lang w:val="uk-UA"/>
              </w:rPr>
            </w:pPr>
            <w:r>
              <w:rPr>
                <w:rFonts w:ascii="Times New Roman" w:hAnsi="Times New Roman" w:cs="Times New Roman"/>
                <w:sz w:val="28"/>
                <w:szCs w:val="28"/>
                <w:lang w:val="uk-UA"/>
              </w:rPr>
              <w:t>Граматичний довідник у кінці підручника</w:t>
            </w:r>
          </w:p>
        </w:tc>
      </w:tr>
      <w:tr w:rsidR="00727641" w14:paraId="3EC1A20F" w14:textId="77777777" w:rsidTr="003C2E00">
        <w:tc>
          <w:tcPr>
            <w:tcW w:w="1564" w:type="dxa"/>
          </w:tcPr>
          <w:p w14:paraId="048E7C5B" w14:textId="77777777" w:rsidR="00727641" w:rsidRDefault="00727641" w:rsidP="003C2E00">
            <w:pPr>
              <w:jc w:val="both"/>
              <w:rPr>
                <w:rFonts w:ascii="Times New Roman" w:hAnsi="Times New Roman" w:cs="Times New Roman"/>
                <w:sz w:val="28"/>
                <w:szCs w:val="28"/>
                <w:lang w:val="uk-UA"/>
              </w:rPr>
            </w:pPr>
            <w:r>
              <w:rPr>
                <w:rFonts w:ascii="Times New Roman" w:hAnsi="Times New Roman" w:cs="Times New Roman"/>
                <w:sz w:val="28"/>
                <w:szCs w:val="28"/>
                <w:lang w:val="uk-UA"/>
              </w:rPr>
              <w:t>Нерсесян М.А., Піроженко А.О. Англійська мова (10 рік навачання). Київ,2018. 192с.</w:t>
            </w:r>
          </w:p>
        </w:tc>
        <w:tc>
          <w:tcPr>
            <w:tcW w:w="1932" w:type="dxa"/>
          </w:tcPr>
          <w:p w14:paraId="69456E72" w14:textId="77777777" w:rsidR="00727641" w:rsidRPr="00E45986" w:rsidRDefault="00727641" w:rsidP="003C2E00">
            <w:pPr>
              <w:jc w:val="both"/>
              <w:rPr>
                <w:rFonts w:ascii="Times New Roman" w:hAnsi="Times New Roman" w:cs="Times New Roman"/>
                <w:sz w:val="28"/>
                <w:szCs w:val="28"/>
                <w:lang w:val="uk-UA"/>
              </w:rPr>
            </w:pPr>
            <w:r>
              <w:rPr>
                <w:rFonts w:ascii="Times New Roman" w:hAnsi="Times New Roman" w:cs="Times New Roman"/>
                <w:sz w:val="28"/>
                <w:szCs w:val="28"/>
                <w:lang w:val="en-US"/>
              </w:rPr>
              <w:t>Modules</w:t>
            </w:r>
            <w:r w:rsidRPr="00E45986">
              <w:rPr>
                <w:rFonts w:ascii="Times New Roman" w:hAnsi="Times New Roman" w:cs="Times New Roman"/>
                <w:sz w:val="28"/>
                <w:szCs w:val="28"/>
                <w:lang w:val="en-US"/>
              </w:rPr>
              <w:t xml:space="preserve"> </w:t>
            </w:r>
            <w:r>
              <w:rPr>
                <w:rFonts w:ascii="Times New Roman" w:hAnsi="Times New Roman" w:cs="Times New Roman"/>
                <w:sz w:val="28"/>
                <w:szCs w:val="28"/>
                <w:lang w:val="uk-UA"/>
              </w:rPr>
              <w:t>2</w:t>
            </w:r>
            <w:r w:rsidRPr="00E45986">
              <w:rPr>
                <w:rFonts w:ascii="Times New Roman" w:hAnsi="Times New Roman" w:cs="Times New Roman"/>
                <w:sz w:val="28"/>
                <w:szCs w:val="28"/>
                <w:lang w:val="en-US"/>
              </w:rPr>
              <w:t>,</w:t>
            </w:r>
            <w:r>
              <w:rPr>
                <w:rFonts w:ascii="Times New Roman" w:hAnsi="Times New Roman" w:cs="Times New Roman"/>
                <w:sz w:val="28"/>
                <w:szCs w:val="28"/>
                <w:lang w:val="uk-UA"/>
              </w:rPr>
              <w:t>3</w:t>
            </w:r>
            <w:r w:rsidRPr="00E45986">
              <w:rPr>
                <w:rFonts w:ascii="Times New Roman" w:hAnsi="Times New Roman" w:cs="Times New Roman"/>
                <w:sz w:val="28"/>
                <w:szCs w:val="28"/>
                <w:lang w:val="uk-UA"/>
              </w:rPr>
              <w:t xml:space="preserve"> (the </w:t>
            </w:r>
          </w:p>
          <w:p w14:paraId="27AB0D41" w14:textId="77777777" w:rsidR="00727641" w:rsidRPr="00E45986" w:rsidRDefault="00727641" w:rsidP="003C2E00">
            <w:pPr>
              <w:jc w:val="both"/>
              <w:rPr>
                <w:rFonts w:ascii="Times New Roman" w:hAnsi="Times New Roman" w:cs="Times New Roman"/>
                <w:sz w:val="28"/>
                <w:szCs w:val="28"/>
                <w:lang w:val="uk-UA"/>
              </w:rPr>
            </w:pPr>
            <w:r w:rsidRPr="00E45986">
              <w:rPr>
                <w:rFonts w:ascii="Times New Roman" w:hAnsi="Times New Roman" w:cs="Times New Roman"/>
                <w:sz w:val="28"/>
                <w:szCs w:val="28"/>
                <w:lang w:val="uk-UA"/>
              </w:rPr>
              <w:t xml:space="preserve">Present Simple) </w:t>
            </w:r>
          </w:p>
          <w:p w14:paraId="68283148" w14:textId="77777777" w:rsidR="00727641" w:rsidRDefault="00727641" w:rsidP="003C2E00">
            <w:pPr>
              <w:jc w:val="both"/>
              <w:rPr>
                <w:rFonts w:ascii="Times New Roman" w:hAnsi="Times New Roman" w:cs="Times New Roman"/>
                <w:sz w:val="28"/>
                <w:szCs w:val="28"/>
                <w:lang w:val="uk-UA"/>
              </w:rPr>
            </w:pPr>
            <w:r w:rsidRPr="00E45986">
              <w:rPr>
                <w:rFonts w:ascii="Times New Roman" w:hAnsi="Times New Roman" w:cs="Times New Roman"/>
                <w:sz w:val="28"/>
                <w:szCs w:val="28"/>
                <w:lang w:val="uk-UA"/>
              </w:rPr>
              <w:t>Module 7</w:t>
            </w:r>
            <w:r w:rsidRPr="00E928E0">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Pr>
                <w:rFonts w:ascii="Times New Roman" w:hAnsi="Times New Roman" w:cs="Times New Roman"/>
                <w:sz w:val="28"/>
                <w:szCs w:val="28"/>
              </w:rPr>
              <w:t>часи</w:t>
            </w:r>
            <w:r w:rsidRPr="00E928E0">
              <w:rPr>
                <w:rFonts w:ascii="Times New Roman" w:hAnsi="Times New Roman" w:cs="Times New Roman"/>
                <w:sz w:val="28"/>
                <w:szCs w:val="28"/>
                <w:lang w:val="en-US"/>
              </w:rPr>
              <w:t xml:space="preserve"> </w:t>
            </w:r>
            <w:r>
              <w:rPr>
                <w:rFonts w:ascii="Times New Roman" w:hAnsi="Times New Roman" w:cs="Times New Roman"/>
                <w:sz w:val="28"/>
                <w:szCs w:val="28"/>
              </w:rPr>
              <w:t>подан</w:t>
            </w:r>
            <w:r>
              <w:rPr>
                <w:rFonts w:ascii="Times New Roman" w:hAnsi="Times New Roman" w:cs="Times New Roman"/>
                <w:sz w:val="28"/>
                <w:szCs w:val="28"/>
                <w:lang w:val="uk-UA"/>
              </w:rPr>
              <w:t>і</w:t>
            </w:r>
            <w:r w:rsidRPr="00E928E0">
              <w:rPr>
                <w:rFonts w:ascii="Times New Roman" w:hAnsi="Times New Roman" w:cs="Times New Roman"/>
                <w:sz w:val="28"/>
                <w:szCs w:val="28"/>
                <w:lang w:val="en-US"/>
              </w:rPr>
              <w:t xml:space="preserve"> </w:t>
            </w:r>
            <w:r>
              <w:rPr>
                <w:rFonts w:ascii="Times New Roman" w:hAnsi="Times New Roman" w:cs="Times New Roman"/>
                <w:sz w:val="28"/>
                <w:szCs w:val="28"/>
              </w:rPr>
              <w:t>в</w:t>
            </w:r>
            <w:r w:rsidRPr="00E928E0">
              <w:rPr>
                <w:rFonts w:ascii="Times New Roman" w:hAnsi="Times New Roman" w:cs="Times New Roman"/>
                <w:sz w:val="28"/>
                <w:szCs w:val="28"/>
                <w:lang w:val="en-US"/>
              </w:rPr>
              <w:t xml:space="preserve"> </w:t>
            </w:r>
            <w:r>
              <w:rPr>
                <w:rFonts w:ascii="Times New Roman" w:hAnsi="Times New Roman" w:cs="Times New Roman"/>
                <w:sz w:val="28"/>
                <w:szCs w:val="28"/>
              </w:rPr>
              <w:t>пор</w:t>
            </w:r>
            <w:r>
              <w:rPr>
                <w:rFonts w:ascii="Times New Roman" w:hAnsi="Times New Roman" w:cs="Times New Roman"/>
                <w:sz w:val="28"/>
                <w:szCs w:val="28"/>
                <w:lang w:val="uk-UA"/>
              </w:rPr>
              <w:t>і</w:t>
            </w:r>
            <w:r>
              <w:rPr>
                <w:rFonts w:ascii="Times New Roman" w:hAnsi="Times New Roman" w:cs="Times New Roman"/>
                <w:sz w:val="28"/>
                <w:szCs w:val="28"/>
              </w:rPr>
              <w:t>внянн</w:t>
            </w:r>
            <w:r>
              <w:rPr>
                <w:rFonts w:ascii="Times New Roman" w:hAnsi="Times New Roman" w:cs="Times New Roman"/>
                <w:sz w:val="28"/>
                <w:szCs w:val="28"/>
                <w:lang w:val="uk-UA"/>
              </w:rPr>
              <w:t xml:space="preserve">і) </w:t>
            </w:r>
          </w:p>
          <w:p w14:paraId="68F7799C" w14:textId="77777777" w:rsidR="00727641" w:rsidRPr="00E45986" w:rsidRDefault="00727641" w:rsidP="003C2E00">
            <w:pPr>
              <w:jc w:val="both"/>
              <w:rPr>
                <w:rFonts w:ascii="Times New Roman" w:hAnsi="Times New Roman" w:cs="Times New Roman"/>
                <w:sz w:val="28"/>
                <w:szCs w:val="28"/>
                <w:lang w:val="uk-UA"/>
              </w:rPr>
            </w:pPr>
            <w:r w:rsidRPr="00E45986">
              <w:rPr>
                <w:rFonts w:ascii="Times New Roman" w:hAnsi="Times New Roman" w:cs="Times New Roman"/>
                <w:sz w:val="28"/>
                <w:szCs w:val="28"/>
                <w:lang w:val="uk-UA"/>
              </w:rPr>
              <w:t xml:space="preserve">Module  10  (the </w:t>
            </w:r>
          </w:p>
          <w:p w14:paraId="7901496F" w14:textId="77777777" w:rsidR="00727641" w:rsidRPr="00E45986" w:rsidRDefault="00727641" w:rsidP="003C2E00">
            <w:pPr>
              <w:jc w:val="both"/>
              <w:rPr>
                <w:rFonts w:ascii="Times New Roman" w:hAnsi="Times New Roman" w:cs="Times New Roman"/>
                <w:sz w:val="28"/>
                <w:szCs w:val="28"/>
                <w:lang w:val="uk-UA"/>
              </w:rPr>
            </w:pPr>
            <w:r w:rsidRPr="00E45986">
              <w:rPr>
                <w:rFonts w:ascii="Times New Roman" w:hAnsi="Times New Roman" w:cs="Times New Roman"/>
                <w:sz w:val="28"/>
                <w:szCs w:val="28"/>
                <w:lang w:val="uk-UA"/>
              </w:rPr>
              <w:t xml:space="preserve">Present </w:t>
            </w:r>
          </w:p>
          <w:p w14:paraId="416B1984" w14:textId="77777777" w:rsidR="00727641" w:rsidRPr="00E45986" w:rsidRDefault="00727641" w:rsidP="003C2E00">
            <w:pPr>
              <w:jc w:val="both"/>
              <w:rPr>
                <w:rFonts w:ascii="Times New Roman" w:hAnsi="Times New Roman" w:cs="Times New Roman"/>
                <w:sz w:val="28"/>
                <w:szCs w:val="28"/>
                <w:lang w:val="uk-UA"/>
              </w:rPr>
            </w:pPr>
            <w:r w:rsidRPr="00E45986">
              <w:rPr>
                <w:rFonts w:ascii="Times New Roman" w:hAnsi="Times New Roman" w:cs="Times New Roman"/>
                <w:sz w:val="28"/>
                <w:szCs w:val="28"/>
                <w:lang w:val="uk-UA"/>
              </w:rPr>
              <w:t xml:space="preserve">Continuous) </w:t>
            </w:r>
          </w:p>
        </w:tc>
        <w:tc>
          <w:tcPr>
            <w:tcW w:w="1177" w:type="dxa"/>
          </w:tcPr>
          <w:p w14:paraId="44BEAFE6" w14:textId="77777777" w:rsidR="00727641" w:rsidRDefault="00727641" w:rsidP="003C2E00">
            <w:pPr>
              <w:jc w:val="both"/>
              <w:rPr>
                <w:rFonts w:ascii="Times New Roman" w:hAnsi="Times New Roman" w:cs="Times New Roman"/>
                <w:sz w:val="28"/>
                <w:szCs w:val="28"/>
                <w:lang w:val="uk-UA"/>
              </w:rPr>
            </w:pPr>
            <w:r>
              <w:rPr>
                <w:rFonts w:ascii="Times New Roman" w:hAnsi="Times New Roman" w:cs="Times New Roman"/>
                <w:sz w:val="28"/>
                <w:szCs w:val="28"/>
                <w:lang w:val="uk-UA"/>
              </w:rPr>
              <w:t>Дедуктивний метод</w:t>
            </w:r>
          </w:p>
        </w:tc>
        <w:tc>
          <w:tcPr>
            <w:tcW w:w="2822" w:type="dxa"/>
          </w:tcPr>
          <w:p w14:paraId="626EE750" w14:textId="77777777" w:rsidR="00727641" w:rsidRPr="00E45986" w:rsidRDefault="00727641" w:rsidP="003C2E00">
            <w:pPr>
              <w:jc w:val="both"/>
              <w:rPr>
                <w:rFonts w:ascii="Times New Roman" w:hAnsi="Times New Roman" w:cs="Times New Roman"/>
                <w:sz w:val="28"/>
                <w:szCs w:val="28"/>
                <w:lang w:val="uk-UA"/>
              </w:rPr>
            </w:pPr>
            <w:r w:rsidRPr="00E45986">
              <w:rPr>
                <w:rFonts w:ascii="Times New Roman" w:hAnsi="Times New Roman" w:cs="Times New Roman"/>
                <w:sz w:val="28"/>
                <w:szCs w:val="28"/>
                <w:lang w:val="uk-UA"/>
              </w:rPr>
              <w:t>достатня</w:t>
            </w:r>
          </w:p>
          <w:p w14:paraId="53ACE352" w14:textId="77777777" w:rsidR="00727641" w:rsidRPr="00E45986" w:rsidRDefault="00727641" w:rsidP="003C2E00">
            <w:pPr>
              <w:jc w:val="both"/>
              <w:rPr>
                <w:rFonts w:ascii="Times New Roman" w:hAnsi="Times New Roman" w:cs="Times New Roman"/>
                <w:sz w:val="28"/>
                <w:szCs w:val="28"/>
                <w:lang w:val="uk-UA"/>
              </w:rPr>
            </w:pPr>
            <w:r w:rsidRPr="00E45986">
              <w:rPr>
                <w:rFonts w:ascii="Times New Roman" w:hAnsi="Times New Roman" w:cs="Times New Roman"/>
                <w:sz w:val="28"/>
                <w:szCs w:val="28"/>
                <w:lang w:val="uk-UA"/>
              </w:rPr>
              <w:t>кількість</w:t>
            </w:r>
          </w:p>
          <w:p w14:paraId="2A9992E9" w14:textId="77777777" w:rsidR="00727641" w:rsidRPr="00E45986" w:rsidRDefault="00727641" w:rsidP="003C2E00">
            <w:pPr>
              <w:jc w:val="both"/>
              <w:rPr>
                <w:rFonts w:ascii="Times New Roman" w:hAnsi="Times New Roman" w:cs="Times New Roman"/>
                <w:sz w:val="28"/>
                <w:szCs w:val="28"/>
                <w:lang w:val="uk-UA"/>
              </w:rPr>
            </w:pPr>
            <w:r w:rsidRPr="00E45986">
              <w:rPr>
                <w:rFonts w:ascii="Times New Roman" w:hAnsi="Times New Roman" w:cs="Times New Roman"/>
                <w:sz w:val="28"/>
                <w:szCs w:val="28"/>
                <w:lang w:val="uk-UA"/>
              </w:rPr>
              <w:t>різних</w:t>
            </w:r>
          </w:p>
          <w:p w14:paraId="60A5D17B" w14:textId="77777777" w:rsidR="00727641" w:rsidRPr="00E45986" w:rsidRDefault="00727641" w:rsidP="003C2E00">
            <w:pPr>
              <w:jc w:val="both"/>
              <w:rPr>
                <w:rFonts w:ascii="Times New Roman" w:hAnsi="Times New Roman" w:cs="Times New Roman"/>
                <w:sz w:val="28"/>
                <w:szCs w:val="28"/>
                <w:lang w:val="uk-UA"/>
              </w:rPr>
            </w:pPr>
            <w:r w:rsidRPr="00E45986">
              <w:rPr>
                <w:rFonts w:ascii="Times New Roman" w:hAnsi="Times New Roman" w:cs="Times New Roman"/>
                <w:sz w:val="28"/>
                <w:szCs w:val="28"/>
                <w:lang w:val="uk-UA"/>
              </w:rPr>
              <w:t>вправ у</w:t>
            </w:r>
          </w:p>
          <w:p w14:paraId="5462378B" w14:textId="77777777" w:rsidR="00727641" w:rsidRPr="00E45986" w:rsidRDefault="00727641" w:rsidP="003C2E00">
            <w:pPr>
              <w:jc w:val="both"/>
              <w:rPr>
                <w:rFonts w:ascii="Times New Roman" w:hAnsi="Times New Roman" w:cs="Times New Roman"/>
                <w:sz w:val="28"/>
                <w:szCs w:val="28"/>
                <w:lang w:val="uk-UA"/>
              </w:rPr>
            </w:pPr>
            <w:r w:rsidRPr="00E45986">
              <w:rPr>
                <w:rFonts w:ascii="Times New Roman" w:hAnsi="Times New Roman" w:cs="Times New Roman"/>
                <w:sz w:val="28"/>
                <w:szCs w:val="28"/>
                <w:lang w:val="uk-UA"/>
              </w:rPr>
              <w:t>всіх видах</w:t>
            </w:r>
          </w:p>
          <w:p w14:paraId="56F9C3DC" w14:textId="77777777" w:rsidR="00727641" w:rsidRPr="00E45986" w:rsidRDefault="00727641" w:rsidP="003C2E00">
            <w:pPr>
              <w:jc w:val="both"/>
              <w:rPr>
                <w:rFonts w:ascii="Times New Roman" w:hAnsi="Times New Roman" w:cs="Times New Roman"/>
                <w:sz w:val="28"/>
                <w:szCs w:val="28"/>
                <w:lang w:val="uk-UA"/>
              </w:rPr>
            </w:pPr>
            <w:r w:rsidRPr="00E45986">
              <w:rPr>
                <w:rFonts w:ascii="Times New Roman" w:hAnsi="Times New Roman" w:cs="Times New Roman"/>
                <w:sz w:val="28"/>
                <w:szCs w:val="28"/>
                <w:lang w:val="uk-UA"/>
              </w:rPr>
              <w:t>мов</w:t>
            </w:r>
            <w:r>
              <w:rPr>
                <w:rFonts w:ascii="Times New Roman" w:hAnsi="Times New Roman" w:cs="Times New Roman"/>
                <w:sz w:val="28"/>
                <w:szCs w:val="28"/>
                <w:lang w:val="uk-UA"/>
              </w:rPr>
              <w:t>леннєв</w:t>
            </w:r>
            <w:r w:rsidRPr="00E45986">
              <w:rPr>
                <w:rFonts w:ascii="Times New Roman" w:hAnsi="Times New Roman" w:cs="Times New Roman"/>
                <w:sz w:val="28"/>
                <w:szCs w:val="28"/>
                <w:lang w:val="uk-UA"/>
              </w:rPr>
              <w:t>ої</w:t>
            </w:r>
          </w:p>
          <w:p w14:paraId="46DBAC22" w14:textId="77777777" w:rsidR="00727641" w:rsidRDefault="00727641" w:rsidP="003C2E00">
            <w:pPr>
              <w:jc w:val="both"/>
              <w:rPr>
                <w:rFonts w:ascii="Times New Roman" w:hAnsi="Times New Roman" w:cs="Times New Roman"/>
                <w:sz w:val="28"/>
                <w:szCs w:val="28"/>
                <w:lang w:val="uk-UA"/>
              </w:rPr>
            </w:pPr>
            <w:r w:rsidRPr="00E45986">
              <w:rPr>
                <w:rFonts w:ascii="Times New Roman" w:hAnsi="Times New Roman" w:cs="Times New Roman"/>
                <w:sz w:val="28"/>
                <w:szCs w:val="28"/>
                <w:lang w:val="uk-UA"/>
              </w:rPr>
              <w:t>діяльності</w:t>
            </w:r>
          </w:p>
        </w:tc>
        <w:tc>
          <w:tcPr>
            <w:tcW w:w="1850" w:type="dxa"/>
          </w:tcPr>
          <w:p w14:paraId="74676CB0" w14:textId="77777777" w:rsidR="00727641" w:rsidRDefault="00727641" w:rsidP="003C2E00">
            <w:pPr>
              <w:jc w:val="both"/>
              <w:rPr>
                <w:rFonts w:ascii="Times New Roman" w:hAnsi="Times New Roman" w:cs="Times New Roman"/>
                <w:sz w:val="28"/>
                <w:szCs w:val="28"/>
                <w:lang w:val="uk-UA"/>
              </w:rPr>
            </w:pPr>
            <w:r>
              <w:rPr>
                <w:rFonts w:ascii="Times New Roman" w:hAnsi="Times New Roman" w:cs="Times New Roman"/>
                <w:sz w:val="28"/>
                <w:szCs w:val="28"/>
                <w:lang w:val="uk-UA"/>
              </w:rPr>
              <w:t>Граматичний довідник відсутній</w:t>
            </w:r>
          </w:p>
        </w:tc>
      </w:tr>
      <w:tr w:rsidR="00727641" w14:paraId="5D79B747" w14:textId="77777777" w:rsidTr="003C2E00">
        <w:tc>
          <w:tcPr>
            <w:tcW w:w="1564" w:type="dxa"/>
          </w:tcPr>
          <w:p w14:paraId="2572F8AF" w14:textId="77777777" w:rsidR="00727641" w:rsidRDefault="00727641" w:rsidP="003C2E00">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Несвіт А М. </w:t>
            </w:r>
            <w:r>
              <w:rPr>
                <w:rFonts w:ascii="Times New Roman" w:hAnsi="Times New Roman" w:cs="Times New Roman"/>
                <w:sz w:val="28"/>
                <w:szCs w:val="28"/>
                <w:lang w:val="uk-UA"/>
              </w:rPr>
              <w:lastRenderedPageBreak/>
              <w:t>Англійська мова: Ми вивчаємо англійську : підр.для 10 кл. київ,2010. 304с.</w:t>
            </w:r>
          </w:p>
        </w:tc>
        <w:tc>
          <w:tcPr>
            <w:tcW w:w="1932" w:type="dxa"/>
          </w:tcPr>
          <w:p w14:paraId="46BB263E" w14:textId="77777777" w:rsidR="00727641" w:rsidRDefault="00727641" w:rsidP="003C2E00">
            <w:pPr>
              <w:jc w:val="both"/>
              <w:rPr>
                <w:rFonts w:ascii="Times New Roman" w:hAnsi="Times New Roman" w:cs="Times New Roman"/>
                <w:sz w:val="28"/>
                <w:szCs w:val="28"/>
                <w:lang w:val="uk-UA"/>
              </w:rPr>
            </w:pPr>
            <w:r w:rsidRPr="00E45986">
              <w:rPr>
                <w:rFonts w:ascii="Times New Roman" w:hAnsi="Times New Roman" w:cs="Times New Roman"/>
                <w:sz w:val="28"/>
                <w:szCs w:val="28"/>
                <w:lang w:val="uk-UA"/>
              </w:rPr>
              <w:lastRenderedPageBreak/>
              <w:t>Module 2</w:t>
            </w:r>
            <w:r>
              <w:rPr>
                <w:rFonts w:ascii="Times New Roman" w:hAnsi="Times New Roman" w:cs="Times New Roman"/>
                <w:sz w:val="28"/>
                <w:szCs w:val="28"/>
                <w:lang w:val="uk-UA"/>
              </w:rPr>
              <w:t xml:space="preserve"> </w:t>
            </w:r>
            <w:r w:rsidRPr="00796C31">
              <w:rPr>
                <w:rFonts w:ascii="Times New Roman" w:hAnsi="Times New Roman" w:cs="Times New Roman"/>
                <w:sz w:val="28"/>
                <w:szCs w:val="28"/>
              </w:rPr>
              <w:t>(</w:t>
            </w:r>
            <w:r>
              <w:rPr>
                <w:rFonts w:ascii="Times New Roman" w:hAnsi="Times New Roman" w:cs="Times New Roman"/>
                <w:sz w:val="28"/>
                <w:szCs w:val="28"/>
              </w:rPr>
              <w:t>часи подан</w:t>
            </w:r>
            <w:r>
              <w:rPr>
                <w:rFonts w:ascii="Times New Roman" w:hAnsi="Times New Roman" w:cs="Times New Roman"/>
                <w:sz w:val="28"/>
                <w:szCs w:val="28"/>
                <w:lang w:val="uk-UA"/>
              </w:rPr>
              <w:t>і</w:t>
            </w:r>
            <w:r>
              <w:rPr>
                <w:rFonts w:ascii="Times New Roman" w:hAnsi="Times New Roman" w:cs="Times New Roman"/>
                <w:sz w:val="28"/>
                <w:szCs w:val="28"/>
              </w:rPr>
              <w:t xml:space="preserve"> в </w:t>
            </w:r>
            <w:r>
              <w:rPr>
                <w:rFonts w:ascii="Times New Roman" w:hAnsi="Times New Roman" w:cs="Times New Roman"/>
                <w:sz w:val="28"/>
                <w:szCs w:val="28"/>
              </w:rPr>
              <w:lastRenderedPageBreak/>
              <w:t>пор</w:t>
            </w:r>
            <w:r>
              <w:rPr>
                <w:rFonts w:ascii="Times New Roman" w:hAnsi="Times New Roman" w:cs="Times New Roman"/>
                <w:sz w:val="28"/>
                <w:szCs w:val="28"/>
                <w:lang w:val="uk-UA"/>
              </w:rPr>
              <w:t>і</w:t>
            </w:r>
            <w:r>
              <w:rPr>
                <w:rFonts w:ascii="Times New Roman" w:hAnsi="Times New Roman" w:cs="Times New Roman"/>
                <w:sz w:val="28"/>
                <w:szCs w:val="28"/>
              </w:rPr>
              <w:t>внянн</w:t>
            </w:r>
            <w:r>
              <w:rPr>
                <w:rFonts w:ascii="Times New Roman" w:hAnsi="Times New Roman" w:cs="Times New Roman"/>
                <w:sz w:val="28"/>
                <w:szCs w:val="28"/>
                <w:lang w:val="uk-UA"/>
              </w:rPr>
              <w:t>і))</w:t>
            </w:r>
          </w:p>
        </w:tc>
        <w:tc>
          <w:tcPr>
            <w:tcW w:w="1177" w:type="dxa"/>
          </w:tcPr>
          <w:p w14:paraId="14B6FC1B" w14:textId="77777777" w:rsidR="00727641" w:rsidRDefault="00727641" w:rsidP="003C2E00">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Дедуктивний метод</w:t>
            </w:r>
          </w:p>
        </w:tc>
        <w:tc>
          <w:tcPr>
            <w:tcW w:w="2822" w:type="dxa"/>
          </w:tcPr>
          <w:p w14:paraId="4AF25AA5" w14:textId="77777777" w:rsidR="00727641" w:rsidRPr="00E45986" w:rsidRDefault="00727641" w:rsidP="003C2E00">
            <w:pPr>
              <w:jc w:val="both"/>
              <w:rPr>
                <w:rFonts w:ascii="Times New Roman" w:hAnsi="Times New Roman" w:cs="Times New Roman"/>
                <w:sz w:val="28"/>
                <w:szCs w:val="28"/>
                <w:lang w:val="uk-UA"/>
              </w:rPr>
            </w:pPr>
            <w:r>
              <w:rPr>
                <w:rFonts w:ascii="Times New Roman" w:hAnsi="Times New Roman" w:cs="Times New Roman"/>
                <w:sz w:val="28"/>
                <w:szCs w:val="28"/>
                <w:lang w:val="uk-UA"/>
              </w:rPr>
              <w:t>не</w:t>
            </w:r>
            <w:r w:rsidRPr="00E45986">
              <w:rPr>
                <w:rFonts w:ascii="Times New Roman" w:hAnsi="Times New Roman" w:cs="Times New Roman"/>
                <w:sz w:val="28"/>
                <w:szCs w:val="28"/>
                <w:lang w:val="uk-UA"/>
              </w:rPr>
              <w:t>достатня</w:t>
            </w:r>
          </w:p>
          <w:p w14:paraId="4E8C46AE" w14:textId="77777777" w:rsidR="00727641" w:rsidRPr="00E45986" w:rsidRDefault="00727641" w:rsidP="003C2E00">
            <w:pPr>
              <w:jc w:val="both"/>
              <w:rPr>
                <w:rFonts w:ascii="Times New Roman" w:hAnsi="Times New Roman" w:cs="Times New Roman"/>
                <w:sz w:val="28"/>
                <w:szCs w:val="28"/>
                <w:lang w:val="uk-UA"/>
              </w:rPr>
            </w:pPr>
            <w:r w:rsidRPr="00E45986">
              <w:rPr>
                <w:rFonts w:ascii="Times New Roman" w:hAnsi="Times New Roman" w:cs="Times New Roman"/>
                <w:sz w:val="28"/>
                <w:szCs w:val="28"/>
                <w:lang w:val="uk-UA"/>
              </w:rPr>
              <w:t>кількість</w:t>
            </w:r>
          </w:p>
          <w:p w14:paraId="768059C6" w14:textId="77777777" w:rsidR="00727641" w:rsidRPr="00E45986" w:rsidRDefault="00727641" w:rsidP="003C2E00">
            <w:pPr>
              <w:jc w:val="both"/>
              <w:rPr>
                <w:rFonts w:ascii="Times New Roman" w:hAnsi="Times New Roman" w:cs="Times New Roman"/>
                <w:sz w:val="28"/>
                <w:szCs w:val="28"/>
                <w:lang w:val="uk-UA"/>
              </w:rPr>
            </w:pPr>
            <w:r w:rsidRPr="00E45986">
              <w:rPr>
                <w:rFonts w:ascii="Times New Roman" w:hAnsi="Times New Roman" w:cs="Times New Roman"/>
                <w:sz w:val="28"/>
                <w:szCs w:val="28"/>
                <w:lang w:val="uk-UA"/>
              </w:rPr>
              <w:lastRenderedPageBreak/>
              <w:t>різних</w:t>
            </w:r>
          </w:p>
          <w:p w14:paraId="3500F598" w14:textId="77777777" w:rsidR="00727641" w:rsidRDefault="00727641" w:rsidP="003C2E00">
            <w:pPr>
              <w:jc w:val="both"/>
              <w:rPr>
                <w:rFonts w:ascii="Times New Roman" w:hAnsi="Times New Roman" w:cs="Times New Roman"/>
                <w:sz w:val="28"/>
                <w:szCs w:val="28"/>
                <w:lang w:val="uk-UA"/>
              </w:rPr>
            </w:pPr>
            <w:r w:rsidRPr="00E45986">
              <w:rPr>
                <w:rFonts w:ascii="Times New Roman" w:hAnsi="Times New Roman" w:cs="Times New Roman"/>
                <w:sz w:val="28"/>
                <w:szCs w:val="28"/>
                <w:lang w:val="uk-UA"/>
              </w:rPr>
              <w:t>вправ</w:t>
            </w:r>
          </w:p>
        </w:tc>
        <w:tc>
          <w:tcPr>
            <w:tcW w:w="1850" w:type="dxa"/>
          </w:tcPr>
          <w:p w14:paraId="00DA9B05" w14:textId="77777777" w:rsidR="00727641" w:rsidRDefault="00727641" w:rsidP="003C2E00">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Граматичний довідник у </w:t>
            </w:r>
            <w:r>
              <w:rPr>
                <w:rFonts w:ascii="Times New Roman" w:hAnsi="Times New Roman" w:cs="Times New Roman"/>
                <w:sz w:val="28"/>
                <w:szCs w:val="28"/>
                <w:lang w:val="uk-UA"/>
              </w:rPr>
              <w:lastRenderedPageBreak/>
              <w:t>кінці підручника</w:t>
            </w:r>
          </w:p>
        </w:tc>
      </w:tr>
    </w:tbl>
    <w:p w14:paraId="2178FBEF" w14:textId="77777777" w:rsidR="00727641" w:rsidRPr="00796C31" w:rsidRDefault="00727641" w:rsidP="00727641">
      <w:pPr>
        <w:jc w:val="right"/>
        <w:rPr>
          <w:rFonts w:ascii="Times New Roman" w:hAnsi="Times New Roman" w:cs="Times New Roman"/>
          <w:sz w:val="28"/>
          <w:szCs w:val="28"/>
          <w:lang w:val="uk-UA"/>
        </w:rPr>
      </w:pPr>
    </w:p>
    <w:p w14:paraId="76BC119D" w14:textId="77777777" w:rsidR="00305CB5" w:rsidRDefault="00305CB5">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4A566604" w14:textId="736EA4FA" w:rsidR="00727641" w:rsidRPr="00BA3A85" w:rsidRDefault="00727641" w:rsidP="00727641">
      <w:pPr>
        <w:spacing w:after="0"/>
        <w:jc w:val="right"/>
        <w:rPr>
          <w:rFonts w:ascii="Times New Roman" w:hAnsi="Times New Roman" w:cs="Times New Roman"/>
          <w:b/>
          <w:bCs/>
          <w:sz w:val="28"/>
          <w:szCs w:val="28"/>
          <w:lang w:val="uk-UA"/>
        </w:rPr>
      </w:pPr>
      <w:r w:rsidRPr="00BA3A85">
        <w:rPr>
          <w:rFonts w:ascii="Times New Roman" w:hAnsi="Times New Roman" w:cs="Times New Roman"/>
          <w:b/>
          <w:bCs/>
          <w:sz w:val="28"/>
          <w:szCs w:val="28"/>
          <w:lang w:val="uk-UA"/>
        </w:rPr>
        <w:lastRenderedPageBreak/>
        <w:t>Додаток Б</w:t>
      </w:r>
    </w:p>
    <w:p w14:paraId="6F948B8E" w14:textId="77777777" w:rsidR="00727641" w:rsidRPr="00BA3A85" w:rsidRDefault="00727641" w:rsidP="00727641">
      <w:pPr>
        <w:spacing w:after="0"/>
        <w:jc w:val="center"/>
        <w:rPr>
          <w:rFonts w:ascii="Times New Roman" w:hAnsi="Times New Roman" w:cs="Times New Roman"/>
          <w:b/>
          <w:bCs/>
          <w:sz w:val="28"/>
          <w:szCs w:val="28"/>
        </w:rPr>
      </w:pPr>
      <w:r w:rsidRPr="00BA3A85">
        <w:rPr>
          <w:rFonts w:ascii="Times New Roman" w:hAnsi="Times New Roman" w:cs="Times New Roman"/>
          <w:b/>
          <w:bCs/>
          <w:sz w:val="28"/>
          <w:szCs w:val="28"/>
        </w:rPr>
        <w:t>Анкета 1</w:t>
      </w:r>
    </w:p>
    <w:p w14:paraId="64E57B29" w14:textId="77777777" w:rsidR="00305CB5" w:rsidRDefault="00727641" w:rsidP="00727641">
      <w:pPr>
        <w:spacing w:after="0"/>
        <w:jc w:val="center"/>
        <w:rPr>
          <w:rFonts w:ascii="Times New Roman" w:hAnsi="Times New Roman" w:cs="Times New Roman"/>
          <w:sz w:val="28"/>
          <w:szCs w:val="28"/>
          <w:lang w:val="uk-UA"/>
        </w:rPr>
      </w:pPr>
      <w:r w:rsidRPr="00787604">
        <w:rPr>
          <w:rFonts w:ascii="Times New Roman" w:hAnsi="Times New Roman" w:cs="Times New Roman"/>
          <w:sz w:val="28"/>
          <w:szCs w:val="28"/>
        </w:rPr>
        <w:t>Визначення ставлення учнів до предмету «</w:t>
      </w:r>
      <w:r>
        <w:rPr>
          <w:rFonts w:ascii="Times New Roman" w:hAnsi="Times New Roman" w:cs="Times New Roman"/>
          <w:sz w:val="28"/>
          <w:szCs w:val="28"/>
          <w:lang w:val="uk-UA"/>
        </w:rPr>
        <w:t>Англійськ</w:t>
      </w:r>
      <w:r w:rsidRPr="00787604">
        <w:rPr>
          <w:rFonts w:ascii="Times New Roman" w:hAnsi="Times New Roman" w:cs="Times New Roman"/>
          <w:sz w:val="28"/>
          <w:szCs w:val="28"/>
        </w:rPr>
        <w:t>а мова» і</w:t>
      </w:r>
      <w:r>
        <w:rPr>
          <w:rFonts w:ascii="Times New Roman" w:hAnsi="Times New Roman" w:cs="Times New Roman"/>
          <w:sz w:val="28"/>
          <w:szCs w:val="28"/>
          <w:lang w:val="uk-UA"/>
        </w:rPr>
        <w:t xml:space="preserve"> </w:t>
      </w:r>
      <w:r w:rsidRPr="00787604">
        <w:rPr>
          <w:rFonts w:ascii="Times New Roman" w:hAnsi="Times New Roman" w:cs="Times New Roman"/>
          <w:sz w:val="28"/>
          <w:szCs w:val="28"/>
        </w:rPr>
        <w:t>основних труднощів п</w:t>
      </w:r>
      <w:r>
        <w:rPr>
          <w:rFonts w:ascii="Times New Roman" w:hAnsi="Times New Roman" w:cs="Times New Roman"/>
          <w:sz w:val="28"/>
          <w:szCs w:val="28"/>
          <w:lang w:val="uk-UA"/>
        </w:rPr>
        <w:t>ід час</w:t>
      </w:r>
      <w:r w:rsidRPr="00787604">
        <w:rPr>
          <w:rFonts w:ascii="Times New Roman" w:hAnsi="Times New Roman" w:cs="Times New Roman"/>
          <w:sz w:val="28"/>
          <w:szCs w:val="28"/>
        </w:rPr>
        <w:t xml:space="preserve"> вивченн</w:t>
      </w:r>
      <w:r>
        <w:rPr>
          <w:rFonts w:ascii="Times New Roman" w:hAnsi="Times New Roman" w:cs="Times New Roman"/>
          <w:sz w:val="28"/>
          <w:szCs w:val="28"/>
          <w:lang w:val="uk-UA"/>
        </w:rPr>
        <w:t>я</w:t>
      </w:r>
      <w:r w:rsidRPr="00787604">
        <w:rPr>
          <w:rFonts w:ascii="Times New Roman" w:hAnsi="Times New Roman" w:cs="Times New Roman"/>
          <w:sz w:val="28"/>
          <w:szCs w:val="28"/>
        </w:rPr>
        <w:t xml:space="preserve"> англійської мови</w:t>
      </w:r>
      <w:r w:rsidR="00305CB5">
        <w:rPr>
          <w:rFonts w:ascii="Times New Roman" w:hAnsi="Times New Roman" w:cs="Times New Roman"/>
          <w:sz w:val="28"/>
          <w:szCs w:val="28"/>
          <w:lang w:val="uk-UA"/>
        </w:rPr>
        <w:t xml:space="preserve"> </w:t>
      </w:r>
    </w:p>
    <w:p w14:paraId="06861ADC" w14:textId="52B2B8F9" w:rsidR="00727641" w:rsidRPr="00787604" w:rsidRDefault="00727641" w:rsidP="00727641">
      <w:pPr>
        <w:spacing w:after="0"/>
        <w:jc w:val="center"/>
        <w:rPr>
          <w:rFonts w:ascii="Times New Roman" w:hAnsi="Times New Roman" w:cs="Times New Roman"/>
          <w:sz w:val="28"/>
          <w:szCs w:val="28"/>
        </w:rPr>
      </w:pPr>
      <w:r w:rsidRPr="00787604">
        <w:rPr>
          <w:rFonts w:ascii="Times New Roman" w:hAnsi="Times New Roman" w:cs="Times New Roman"/>
          <w:sz w:val="28"/>
          <w:szCs w:val="28"/>
        </w:rPr>
        <w:t>Дорогий дру</w:t>
      </w:r>
      <w:r>
        <w:rPr>
          <w:rFonts w:ascii="Times New Roman" w:hAnsi="Times New Roman" w:cs="Times New Roman"/>
          <w:sz w:val="28"/>
          <w:szCs w:val="28"/>
          <w:lang w:val="uk-UA"/>
        </w:rPr>
        <w:t>же</w:t>
      </w:r>
      <w:r w:rsidRPr="00787604">
        <w:rPr>
          <w:rFonts w:ascii="Times New Roman" w:hAnsi="Times New Roman" w:cs="Times New Roman"/>
          <w:sz w:val="28"/>
          <w:szCs w:val="28"/>
        </w:rPr>
        <w:t xml:space="preserve">! Уважно прочитай наступні </w:t>
      </w:r>
      <w:r>
        <w:rPr>
          <w:rFonts w:ascii="Times New Roman" w:hAnsi="Times New Roman" w:cs="Times New Roman"/>
          <w:sz w:val="28"/>
          <w:szCs w:val="28"/>
          <w:lang w:val="uk-UA"/>
        </w:rPr>
        <w:t>за</w:t>
      </w:r>
      <w:r w:rsidRPr="00787604">
        <w:rPr>
          <w:rFonts w:ascii="Times New Roman" w:hAnsi="Times New Roman" w:cs="Times New Roman"/>
          <w:sz w:val="28"/>
          <w:szCs w:val="28"/>
        </w:rPr>
        <w:t xml:space="preserve">питання, </w:t>
      </w:r>
      <w:r>
        <w:rPr>
          <w:rFonts w:ascii="Times New Roman" w:hAnsi="Times New Roman" w:cs="Times New Roman"/>
          <w:sz w:val="28"/>
          <w:szCs w:val="28"/>
          <w:lang w:val="uk-UA"/>
        </w:rPr>
        <w:t xml:space="preserve">дай </w:t>
      </w:r>
      <w:r w:rsidRPr="00787604">
        <w:rPr>
          <w:rFonts w:ascii="Times New Roman" w:hAnsi="Times New Roman" w:cs="Times New Roman"/>
          <w:sz w:val="28"/>
          <w:szCs w:val="28"/>
        </w:rPr>
        <w:t>відповід</w:t>
      </w:r>
      <w:r>
        <w:rPr>
          <w:rFonts w:ascii="Times New Roman" w:hAnsi="Times New Roman" w:cs="Times New Roman"/>
          <w:sz w:val="28"/>
          <w:szCs w:val="28"/>
          <w:lang w:val="uk-UA"/>
        </w:rPr>
        <w:t>і</w:t>
      </w:r>
      <w:r w:rsidRPr="00787604">
        <w:rPr>
          <w:rFonts w:ascii="Times New Roman" w:hAnsi="Times New Roman" w:cs="Times New Roman"/>
          <w:sz w:val="28"/>
          <w:szCs w:val="28"/>
        </w:rPr>
        <w:t xml:space="preserve"> на</w:t>
      </w:r>
    </w:p>
    <w:p w14:paraId="61C125B7" w14:textId="77777777" w:rsidR="00727641" w:rsidRPr="00787604" w:rsidRDefault="00727641" w:rsidP="00727641">
      <w:pPr>
        <w:spacing w:after="0"/>
        <w:jc w:val="center"/>
        <w:rPr>
          <w:rFonts w:ascii="Times New Roman" w:hAnsi="Times New Roman" w:cs="Times New Roman"/>
          <w:sz w:val="28"/>
          <w:szCs w:val="28"/>
        </w:rPr>
      </w:pPr>
      <w:r w:rsidRPr="00787604">
        <w:rPr>
          <w:rFonts w:ascii="Times New Roman" w:hAnsi="Times New Roman" w:cs="Times New Roman"/>
          <w:sz w:val="28"/>
          <w:szCs w:val="28"/>
        </w:rPr>
        <w:t>них, підкресливши, правильний, з твоєї точки зору, варіант відповіді і / або</w:t>
      </w:r>
    </w:p>
    <w:p w14:paraId="49D0B55F" w14:textId="77777777" w:rsidR="00727641" w:rsidRPr="00787604" w:rsidRDefault="00727641" w:rsidP="00727641">
      <w:pPr>
        <w:spacing w:after="0"/>
        <w:jc w:val="center"/>
        <w:rPr>
          <w:rFonts w:ascii="Times New Roman" w:hAnsi="Times New Roman" w:cs="Times New Roman"/>
          <w:sz w:val="28"/>
          <w:szCs w:val="28"/>
        </w:rPr>
      </w:pPr>
      <w:r w:rsidRPr="00787604">
        <w:rPr>
          <w:rFonts w:ascii="Times New Roman" w:hAnsi="Times New Roman" w:cs="Times New Roman"/>
          <w:sz w:val="28"/>
          <w:szCs w:val="28"/>
        </w:rPr>
        <w:t>напиши свій власний варіант відповіді.</w:t>
      </w:r>
    </w:p>
    <w:p w14:paraId="0F13451A" w14:textId="2D6F0392"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 xml:space="preserve"> 1. Для чого необхідно вивчати англійську мову?</w:t>
      </w:r>
    </w:p>
    <w:p w14:paraId="714EBAED"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а) для майбутньої професії</w:t>
      </w:r>
    </w:p>
    <w:p w14:paraId="7466170C"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б) для подорожей</w:t>
      </w:r>
    </w:p>
    <w:p w14:paraId="0B8F186E"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в) для перегляду фільмів англійською мовою</w:t>
      </w:r>
    </w:p>
    <w:p w14:paraId="0BA8EB30"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г) для читання книг на англійській мові</w:t>
      </w:r>
    </w:p>
    <w:p w14:paraId="6A533EE4"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д) (Твій варіант) ________________________________________________</w:t>
      </w:r>
    </w:p>
    <w:p w14:paraId="16A0A259"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2. Що є на уроці англійської мови найголовнішим?</w:t>
      </w:r>
    </w:p>
    <w:p w14:paraId="2B80EAED"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а) читати і розуміти тексти</w:t>
      </w:r>
    </w:p>
    <w:p w14:paraId="0BC16197"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б) слухати і розуміти англомовні тексти</w:t>
      </w:r>
    </w:p>
    <w:p w14:paraId="14C98904"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в) вивчати граматику</w:t>
      </w:r>
    </w:p>
    <w:p w14:paraId="129A29E9" w14:textId="77777777" w:rsidR="00727641" w:rsidRPr="00787604" w:rsidRDefault="00727641" w:rsidP="00727641">
      <w:pPr>
        <w:spacing w:after="0"/>
        <w:rPr>
          <w:rFonts w:ascii="Times New Roman" w:hAnsi="Times New Roman" w:cs="Times New Roman"/>
          <w:sz w:val="28"/>
          <w:szCs w:val="28"/>
          <w:lang w:val="uk-UA"/>
        </w:rPr>
      </w:pPr>
      <w:r w:rsidRPr="00787604">
        <w:rPr>
          <w:rFonts w:ascii="Times New Roman" w:hAnsi="Times New Roman" w:cs="Times New Roman"/>
          <w:sz w:val="28"/>
          <w:szCs w:val="28"/>
        </w:rPr>
        <w:t>г) спілкуватися один з одним англійськ</w:t>
      </w:r>
      <w:r>
        <w:rPr>
          <w:rFonts w:ascii="Times New Roman" w:hAnsi="Times New Roman" w:cs="Times New Roman"/>
          <w:sz w:val="28"/>
          <w:szCs w:val="28"/>
          <w:lang w:val="uk-UA"/>
        </w:rPr>
        <w:t>ою</w:t>
      </w:r>
    </w:p>
    <w:p w14:paraId="3F467FC0"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д) (Твій варіант) ________________________________________________</w:t>
      </w:r>
    </w:p>
    <w:p w14:paraId="0E9FB3C2"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3. Ти працюєш на уроці англійської мови в повну силу?</w:t>
      </w:r>
    </w:p>
    <w:p w14:paraId="1FBFC623"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а) часто б) рідко в) іноді г) ніколи</w:t>
      </w:r>
    </w:p>
    <w:p w14:paraId="1B20EA15"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4. Ти задоволений своїми відмітками з англійської мови?</w:t>
      </w:r>
    </w:p>
    <w:p w14:paraId="58C0F867"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а) так б) немає</w:t>
      </w:r>
    </w:p>
    <w:p w14:paraId="7E0659E9"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5. Що б тобі хотілося змінити на уроці іноземної мови?</w:t>
      </w:r>
    </w:p>
    <w:p w14:paraId="54B43F52"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а) більше писати</w:t>
      </w:r>
    </w:p>
    <w:p w14:paraId="21EE1A69"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б) більше читати</w:t>
      </w:r>
    </w:p>
    <w:p w14:paraId="4677FE05"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в) більше розмовляти</w:t>
      </w:r>
    </w:p>
    <w:p w14:paraId="0458D16C"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г) прослуховувати більше текстів, діалогів</w:t>
      </w:r>
    </w:p>
    <w:p w14:paraId="5E66DA46"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д) більше виконувати граматичних вправ</w:t>
      </w:r>
    </w:p>
    <w:p w14:paraId="2AD0988E"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е) (Твій варіант) ________________________________________________</w:t>
      </w:r>
    </w:p>
    <w:p w14:paraId="1F79535C"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6. Які форми роботи на уроці англійської мови тобі найбільше</w:t>
      </w:r>
      <w:r>
        <w:rPr>
          <w:rFonts w:ascii="Times New Roman" w:hAnsi="Times New Roman" w:cs="Times New Roman"/>
          <w:sz w:val="28"/>
          <w:szCs w:val="28"/>
          <w:lang w:val="uk-UA"/>
        </w:rPr>
        <w:t xml:space="preserve"> </w:t>
      </w:r>
      <w:r w:rsidRPr="00787604">
        <w:rPr>
          <w:rFonts w:ascii="Times New Roman" w:hAnsi="Times New Roman" w:cs="Times New Roman"/>
          <w:sz w:val="28"/>
          <w:szCs w:val="28"/>
        </w:rPr>
        <w:t>подобаються?</w:t>
      </w:r>
    </w:p>
    <w:p w14:paraId="0C7FA6C0"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а) самостійно</w:t>
      </w:r>
    </w:p>
    <w:p w14:paraId="182CBB51"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б) в групі</w:t>
      </w:r>
    </w:p>
    <w:p w14:paraId="071AC24F"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в) в парах</w:t>
      </w:r>
    </w:p>
    <w:p w14:paraId="289D06CD"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г) (Твій варіант) ________________________________________________</w:t>
      </w:r>
    </w:p>
    <w:p w14:paraId="2B1A9F7F"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7. Що для тебе є найважчим у вивченні англійської</w:t>
      </w:r>
      <w:r>
        <w:rPr>
          <w:rFonts w:ascii="Times New Roman" w:hAnsi="Times New Roman" w:cs="Times New Roman"/>
          <w:sz w:val="28"/>
          <w:szCs w:val="28"/>
          <w:lang w:val="uk-UA"/>
        </w:rPr>
        <w:t xml:space="preserve"> </w:t>
      </w:r>
      <w:r w:rsidRPr="00787604">
        <w:rPr>
          <w:rFonts w:ascii="Times New Roman" w:hAnsi="Times New Roman" w:cs="Times New Roman"/>
          <w:sz w:val="28"/>
          <w:szCs w:val="28"/>
        </w:rPr>
        <w:t>мови?</w:t>
      </w:r>
    </w:p>
    <w:p w14:paraId="37658761"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а) вчити нові слова</w:t>
      </w:r>
    </w:p>
    <w:p w14:paraId="4D076F93"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б) розуміти мову на слух</w:t>
      </w:r>
    </w:p>
    <w:p w14:paraId="3150445A"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в) вчити граматику</w:t>
      </w:r>
    </w:p>
    <w:p w14:paraId="6F5B0463"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г) (Твій варіант) ________________________________________________</w:t>
      </w:r>
    </w:p>
    <w:p w14:paraId="11C4460D"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8. Що ти найчастіше відчуваєш, приходячи на урок іноземної мови?</w:t>
      </w:r>
    </w:p>
    <w:p w14:paraId="31C00C68"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lastRenderedPageBreak/>
        <w:t>а) інтерес</w:t>
      </w:r>
    </w:p>
    <w:p w14:paraId="2FA8C7A7"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б) радість</w:t>
      </w:r>
    </w:p>
    <w:p w14:paraId="79000B49"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в) на сполох</w:t>
      </w:r>
    </w:p>
    <w:p w14:paraId="11BDE383"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г) страх</w:t>
      </w:r>
    </w:p>
    <w:p w14:paraId="3CCDD2F6"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д) байдужість</w:t>
      </w:r>
    </w:p>
    <w:p w14:paraId="3F22EDF3"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е) (Твій варіант) ________________________________________________</w:t>
      </w:r>
    </w:p>
    <w:p w14:paraId="3A0F612A"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9. Що тобі НЕ подобається робити на уроці англійської мови?</w:t>
      </w:r>
    </w:p>
    <w:p w14:paraId="7B0F5295"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а) читати і розуміти тексти</w:t>
      </w:r>
    </w:p>
    <w:p w14:paraId="15E02587"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б) слухати і розуміти англомовні тексти</w:t>
      </w:r>
    </w:p>
    <w:p w14:paraId="530C6836"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в) вивчати граматику</w:t>
      </w:r>
    </w:p>
    <w:p w14:paraId="1E06B3FD"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г) спілкуватися один з одним по-англійськи</w:t>
      </w:r>
    </w:p>
    <w:p w14:paraId="0233B89F"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д) (Твій варіант) ________________________________________________</w:t>
      </w:r>
    </w:p>
    <w:p w14:paraId="153E58B9"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10. Ти завжди виконуєш домашні завдання з англійської мови?</w:t>
      </w:r>
    </w:p>
    <w:p w14:paraId="13DE6417"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а) завжди</w:t>
      </w:r>
    </w:p>
    <w:p w14:paraId="55B27748"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б) часто</w:t>
      </w:r>
    </w:p>
    <w:p w14:paraId="3A96F673"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в) рідко</w:t>
      </w:r>
    </w:p>
    <w:p w14:paraId="4C7965D4"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г) ніколи</w:t>
      </w:r>
    </w:p>
    <w:p w14:paraId="68445DDD"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11. Що потрібно, щоб добитися великих успіхів у вивченні англійської</w:t>
      </w:r>
    </w:p>
    <w:p w14:paraId="21D1DE0C"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мови?</w:t>
      </w:r>
    </w:p>
    <w:p w14:paraId="0B404861"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а) більше писати</w:t>
      </w:r>
    </w:p>
    <w:p w14:paraId="3C2578CC"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б) більше читати</w:t>
      </w:r>
    </w:p>
    <w:p w14:paraId="0497EF7F"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в) більше розмовляти</w:t>
      </w:r>
    </w:p>
    <w:p w14:paraId="53CB9641"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г) прослуховувати більше текстів, діалогів</w:t>
      </w:r>
    </w:p>
    <w:p w14:paraId="44502184"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д) більше виконувати граматичних вправ</w:t>
      </w:r>
    </w:p>
    <w:p w14:paraId="51229FFE"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е) (Твій варіант) ________________________________________________</w:t>
      </w:r>
    </w:p>
    <w:p w14:paraId="3860A159"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12. Які завдання тобі вдаються найкраще на уроці англійської</w:t>
      </w:r>
    </w:p>
    <w:p w14:paraId="6E1AB782"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мови?</w:t>
      </w:r>
    </w:p>
    <w:p w14:paraId="11FEF0D0"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а) читати і розуміти тексти</w:t>
      </w:r>
    </w:p>
    <w:p w14:paraId="7C691554"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б) слухати і розуміти англомовні тексти</w:t>
      </w:r>
    </w:p>
    <w:p w14:paraId="66643970"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в) граматичні вправи</w:t>
      </w:r>
    </w:p>
    <w:p w14:paraId="2DFC7CB1"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г) спілкуватися один з одним по-англійськи</w:t>
      </w:r>
    </w:p>
    <w:p w14:paraId="4A486792"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д) домашні завдання</w:t>
      </w:r>
    </w:p>
    <w:p w14:paraId="56BA1AA3"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е) (Твій варіант) ________________________________________________</w:t>
      </w:r>
    </w:p>
    <w:p w14:paraId="3C9CCDCF"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13. Які завдання для тебе є складними на уроці англійської?</w:t>
      </w:r>
    </w:p>
    <w:p w14:paraId="66905BEF"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а) читати і розуміти тексти</w:t>
      </w:r>
    </w:p>
    <w:p w14:paraId="4B23C294"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б) слухати і розуміти англомовні тексти</w:t>
      </w:r>
    </w:p>
    <w:p w14:paraId="35EC910A"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в) граматичні вправи</w:t>
      </w:r>
    </w:p>
    <w:p w14:paraId="4F850E57"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г) спілкуватися один з одним по-англійськи</w:t>
      </w:r>
    </w:p>
    <w:p w14:paraId="3E83F40D" w14:textId="77777777"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д) домашні завдання</w:t>
      </w:r>
    </w:p>
    <w:p w14:paraId="67366565" w14:textId="27FCAB8C" w:rsidR="00727641" w:rsidRPr="00787604" w:rsidRDefault="00727641" w:rsidP="00727641">
      <w:pPr>
        <w:spacing w:after="0"/>
        <w:rPr>
          <w:rFonts w:ascii="Times New Roman" w:hAnsi="Times New Roman" w:cs="Times New Roman"/>
          <w:sz w:val="28"/>
          <w:szCs w:val="28"/>
        </w:rPr>
      </w:pPr>
      <w:r w:rsidRPr="00787604">
        <w:rPr>
          <w:rFonts w:ascii="Times New Roman" w:hAnsi="Times New Roman" w:cs="Times New Roman"/>
          <w:sz w:val="28"/>
          <w:szCs w:val="28"/>
        </w:rPr>
        <w:t>е) (Твій варіант) _______________________________________________</w:t>
      </w:r>
    </w:p>
    <w:p w14:paraId="7D734032" w14:textId="77777777" w:rsidR="00727641" w:rsidRPr="00727641" w:rsidRDefault="00727641" w:rsidP="00727641">
      <w:pPr>
        <w:spacing w:after="0"/>
        <w:jc w:val="center"/>
        <w:rPr>
          <w:rFonts w:ascii="Times New Roman" w:hAnsi="Times New Roman" w:cs="Times New Roman"/>
          <w:sz w:val="28"/>
          <w:szCs w:val="28"/>
          <w:lang w:val="en-US"/>
        </w:rPr>
      </w:pPr>
      <w:r w:rsidRPr="00787604">
        <w:rPr>
          <w:rFonts w:ascii="Times New Roman" w:hAnsi="Times New Roman" w:cs="Times New Roman"/>
          <w:sz w:val="28"/>
          <w:szCs w:val="28"/>
        </w:rPr>
        <w:t>ДЯКУЄМО</w:t>
      </w:r>
      <w:r w:rsidRPr="00727641">
        <w:rPr>
          <w:rFonts w:ascii="Times New Roman" w:hAnsi="Times New Roman" w:cs="Times New Roman"/>
          <w:sz w:val="28"/>
          <w:szCs w:val="28"/>
          <w:lang w:val="en-US"/>
        </w:rPr>
        <w:t>!</w:t>
      </w:r>
    </w:p>
    <w:p w14:paraId="5B6F21C3" w14:textId="77777777" w:rsidR="00727641" w:rsidRPr="005304F4" w:rsidRDefault="00727641" w:rsidP="00727641">
      <w:pPr>
        <w:pStyle w:val="22"/>
        <w:keepNext/>
        <w:keepLines/>
        <w:shd w:val="clear" w:color="auto" w:fill="auto"/>
        <w:spacing w:after="95" w:line="240" w:lineRule="exact"/>
        <w:jc w:val="right"/>
        <w:rPr>
          <w:rFonts w:ascii="Times New Roman" w:hAnsi="Times New Roman" w:cs="Times New Roman"/>
          <w:color w:val="000000"/>
          <w:sz w:val="28"/>
          <w:szCs w:val="28"/>
          <w:lang w:val="uk-UA" w:bidi="en-US"/>
        </w:rPr>
      </w:pPr>
      <w:r w:rsidRPr="005304F4">
        <w:rPr>
          <w:rFonts w:ascii="Times New Roman" w:hAnsi="Times New Roman" w:cs="Times New Roman"/>
          <w:color w:val="000000"/>
          <w:sz w:val="28"/>
          <w:szCs w:val="28"/>
          <w:lang w:val="uk-UA" w:bidi="en-US"/>
        </w:rPr>
        <w:lastRenderedPageBreak/>
        <w:t>Додаток В</w:t>
      </w:r>
    </w:p>
    <w:p w14:paraId="516F21F6" w14:textId="77777777" w:rsidR="00727641" w:rsidRPr="00B940EC" w:rsidRDefault="00727641" w:rsidP="00727641">
      <w:pPr>
        <w:pStyle w:val="22"/>
        <w:keepNext/>
        <w:keepLines/>
        <w:shd w:val="clear" w:color="auto" w:fill="auto"/>
        <w:spacing w:after="95" w:line="240" w:lineRule="exact"/>
        <w:rPr>
          <w:color w:val="000000"/>
          <w:sz w:val="24"/>
          <w:szCs w:val="24"/>
          <w:lang w:val="en-US" w:bidi="en-US"/>
        </w:rPr>
      </w:pPr>
      <w:r>
        <w:rPr>
          <w:color w:val="000000"/>
          <w:sz w:val="24"/>
          <w:szCs w:val="24"/>
          <w:lang w:val="en-US" w:bidi="en-US"/>
        </w:rPr>
        <w:t>Task 1. Choose the correct answer.</w:t>
      </w:r>
    </w:p>
    <w:p w14:paraId="2F76B854" w14:textId="77777777" w:rsidR="00727641" w:rsidRPr="00277EF8" w:rsidRDefault="00727641" w:rsidP="00727641">
      <w:pPr>
        <w:pStyle w:val="20"/>
        <w:numPr>
          <w:ilvl w:val="0"/>
          <w:numId w:val="23"/>
        </w:numPr>
        <w:shd w:val="clear" w:color="auto" w:fill="auto"/>
        <w:tabs>
          <w:tab w:val="left" w:pos="349"/>
          <w:tab w:val="left" w:leader="underscore" w:pos="3635"/>
        </w:tabs>
        <w:spacing w:before="0"/>
        <w:rPr>
          <w:lang w:val="en-US"/>
        </w:rPr>
      </w:pPr>
      <w:r w:rsidRPr="00277EF8">
        <w:rPr>
          <w:color w:val="000000"/>
          <w:lang w:val="en-US" w:bidi="en-US"/>
        </w:rPr>
        <w:t>If I had continued, it</w:t>
      </w:r>
      <w:r w:rsidRPr="00277EF8">
        <w:rPr>
          <w:color w:val="000000"/>
          <w:lang w:val="en-US" w:bidi="en-US"/>
        </w:rPr>
        <w:tab/>
        <w:t xml:space="preserve"> to water.</w:t>
      </w:r>
    </w:p>
    <w:p w14:paraId="788A3FCF" w14:textId="77777777" w:rsidR="00727641" w:rsidRPr="00277EF8" w:rsidRDefault="00727641" w:rsidP="00727641">
      <w:pPr>
        <w:pStyle w:val="30"/>
        <w:shd w:val="clear" w:color="auto" w:fill="auto"/>
        <w:tabs>
          <w:tab w:val="left" w:pos="1975"/>
        </w:tabs>
        <w:rPr>
          <w:lang w:val="en-US"/>
        </w:rPr>
      </w:pPr>
      <w:r w:rsidRPr="00277EF8">
        <w:rPr>
          <w:b/>
          <w:color w:val="000000"/>
          <w:lang w:val="en-US" w:bidi="en-US"/>
        </w:rPr>
        <w:t>A</w:t>
      </w:r>
      <w:r w:rsidRPr="00277EF8">
        <w:rPr>
          <w:color w:val="000000"/>
          <w:lang w:val="en-US" w:bidi="en-US"/>
        </w:rPr>
        <w:t xml:space="preserve"> would turn</w:t>
      </w:r>
      <w:r w:rsidRPr="00277EF8">
        <w:rPr>
          <w:color w:val="000000"/>
          <w:lang w:val="en-US" w:bidi="en-US"/>
        </w:rPr>
        <w:tab/>
        <w:t>B would have turned</w:t>
      </w:r>
    </w:p>
    <w:p w14:paraId="6ABEEB79" w14:textId="77777777" w:rsidR="00727641" w:rsidRPr="00277EF8" w:rsidRDefault="00727641" w:rsidP="00727641">
      <w:pPr>
        <w:pStyle w:val="30"/>
        <w:shd w:val="clear" w:color="auto" w:fill="auto"/>
        <w:tabs>
          <w:tab w:val="left" w:pos="1975"/>
        </w:tabs>
        <w:spacing w:after="68"/>
        <w:rPr>
          <w:lang w:val="en-US"/>
        </w:rPr>
      </w:pPr>
      <w:r w:rsidRPr="00277EF8">
        <w:rPr>
          <w:b/>
          <w:color w:val="000000"/>
          <w:lang w:val="en-US" w:bidi="en-US"/>
        </w:rPr>
        <w:t>C</w:t>
      </w:r>
      <w:r w:rsidRPr="00277EF8">
        <w:rPr>
          <w:color w:val="000000"/>
          <w:lang w:val="en-US" w:bidi="en-US"/>
        </w:rPr>
        <w:t xml:space="preserve"> had turned</w:t>
      </w:r>
      <w:r w:rsidRPr="00277EF8">
        <w:rPr>
          <w:color w:val="000000"/>
          <w:lang w:val="en-US" w:bidi="en-US"/>
        </w:rPr>
        <w:tab/>
        <w:t>D will turn</w:t>
      </w:r>
    </w:p>
    <w:p w14:paraId="395C63CA" w14:textId="77777777" w:rsidR="00727641" w:rsidRPr="00277EF8" w:rsidRDefault="00727641" w:rsidP="00727641">
      <w:pPr>
        <w:pStyle w:val="20"/>
        <w:numPr>
          <w:ilvl w:val="0"/>
          <w:numId w:val="23"/>
        </w:numPr>
        <w:shd w:val="clear" w:color="auto" w:fill="auto"/>
        <w:tabs>
          <w:tab w:val="left" w:pos="349"/>
          <w:tab w:val="left" w:leader="underscore" w:pos="3635"/>
        </w:tabs>
        <w:spacing w:before="0" w:line="240" w:lineRule="exact"/>
        <w:rPr>
          <w:lang w:val="en-US"/>
        </w:rPr>
      </w:pPr>
      <w:r w:rsidRPr="00277EF8">
        <w:rPr>
          <w:color w:val="000000"/>
          <w:lang w:val="en-US" w:bidi="en-US"/>
        </w:rPr>
        <w:t>You had better ______ and take them if you want my books.</w:t>
      </w:r>
    </w:p>
    <w:p w14:paraId="286D0644" w14:textId="77777777" w:rsidR="00727641" w:rsidRPr="00277EF8" w:rsidRDefault="00727641" w:rsidP="00727641">
      <w:pPr>
        <w:pStyle w:val="30"/>
        <w:shd w:val="clear" w:color="auto" w:fill="auto"/>
        <w:tabs>
          <w:tab w:val="right" w:pos="2969"/>
        </w:tabs>
        <w:spacing w:line="245" w:lineRule="exact"/>
        <w:rPr>
          <w:lang w:val="en-US"/>
        </w:rPr>
      </w:pPr>
      <w:r w:rsidRPr="00277EF8">
        <w:rPr>
          <w:color w:val="000000"/>
          <w:lang w:val="en-US" w:bidi="en-US"/>
        </w:rPr>
        <w:t>A come</w:t>
      </w:r>
      <w:r w:rsidRPr="00277EF8">
        <w:rPr>
          <w:color w:val="000000"/>
          <w:lang w:val="en-US" w:bidi="en-US"/>
        </w:rPr>
        <w:tab/>
        <w:t>B to come</w:t>
      </w:r>
    </w:p>
    <w:p w14:paraId="799615EC" w14:textId="77777777" w:rsidR="00727641" w:rsidRPr="00277EF8" w:rsidRDefault="00727641" w:rsidP="00727641">
      <w:pPr>
        <w:pStyle w:val="30"/>
        <w:shd w:val="clear" w:color="auto" w:fill="auto"/>
        <w:tabs>
          <w:tab w:val="right" w:pos="2969"/>
        </w:tabs>
        <w:spacing w:after="56" w:line="245" w:lineRule="exact"/>
        <w:rPr>
          <w:lang w:val="en-US"/>
        </w:rPr>
      </w:pPr>
      <w:r w:rsidRPr="00277EF8">
        <w:rPr>
          <w:color w:val="000000"/>
          <w:lang w:val="en-US" w:bidi="en-US"/>
        </w:rPr>
        <w:t>C came</w:t>
      </w:r>
      <w:r w:rsidRPr="00277EF8">
        <w:rPr>
          <w:color w:val="000000"/>
          <w:lang w:val="en-US" w:bidi="en-US"/>
        </w:rPr>
        <w:tab/>
        <w:t>D coming</w:t>
      </w:r>
    </w:p>
    <w:p w14:paraId="0DD3F9EB" w14:textId="77777777" w:rsidR="00727641" w:rsidRPr="00277EF8" w:rsidRDefault="00727641" w:rsidP="00727641">
      <w:pPr>
        <w:pStyle w:val="20"/>
        <w:numPr>
          <w:ilvl w:val="0"/>
          <w:numId w:val="23"/>
        </w:numPr>
        <w:shd w:val="clear" w:color="auto" w:fill="auto"/>
        <w:tabs>
          <w:tab w:val="left" w:pos="363"/>
        </w:tabs>
        <w:spacing w:before="0"/>
        <w:rPr>
          <w:lang w:val="en-US"/>
        </w:rPr>
      </w:pPr>
      <w:r w:rsidRPr="00277EF8">
        <w:rPr>
          <w:color w:val="000000"/>
          <w:lang w:val="en-US" w:bidi="en-US"/>
        </w:rPr>
        <w:t>It would have been far better for both of them if Ellis _______ .</w:t>
      </w:r>
    </w:p>
    <w:p w14:paraId="18277787" w14:textId="77777777" w:rsidR="00727641" w:rsidRPr="00277EF8" w:rsidRDefault="00727641" w:rsidP="00727641">
      <w:pPr>
        <w:pStyle w:val="30"/>
        <w:shd w:val="clear" w:color="auto" w:fill="auto"/>
        <w:tabs>
          <w:tab w:val="right" w:pos="2969"/>
        </w:tabs>
        <w:rPr>
          <w:lang w:val="en-US"/>
        </w:rPr>
      </w:pPr>
      <w:r w:rsidRPr="00277EF8">
        <w:rPr>
          <w:color w:val="000000"/>
          <w:lang w:val="en-US" w:bidi="en-US"/>
        </w:rPr>
        <w:t>A would die</w:t>
      </w:r>
      <w:r w:rsidRPr="00277EF8">
        <w:rPr>
          <w:color w:val="000000"/>
          <w:lang w:val="en-US" w:bidi="en-US"/>
        </w:rPr>
        <w:tab/>
        <w:t>B has died</w:t>
      </w:r>
    </w:p>
    <w:p w14:paraId="3D2130A3" w14:textId="77777777" w:rsidR="00727641" w:rsidRPr="00277EF8" w:rsidRDefault="00727641" w:rsidP="00727641">
      <w:pPr>
        <w:pStyle w:val="30"/>
        <w:shd w:val="clear" w:color="auto" w:fill="auto"/>
        <w:tabs>
          <w:tab w:val="right" w:pos="2593"/>
        </w:tabs>
        <w:spacing w:after="64"/>
        <w:rPr>
          <w:lang w:val="en-US"/>
        </w:rPr>
      </w:pPr>
      <w:r w:rsidRPr="00277EF8">
        <w:rPr>
          <w:color w:val="000000"/>
          <w:lang w:val="en-US" w:bidi="en-US"/>
        </w:rPr>
        <w:t>C had died</w:t>
      </w:r>
      <w:r w:rsidRPr="00277EF8">
        <w:rPr>
          <w:color w:val="000000"/>
          <w:lang w:val="en-US" w:bidi="en-US"/>
        </w:rPr>
        <w:tab/>
        <w:t>D died</w:t>
      </w:r>
    </w:p>
    <w:p w14:paraId="3D53B8B4" w14:textId="77777777" w:rsidR="00727641" w:rsidRPr="00277EF8" w:rsidRDefault="00727641" w:rsidP="00727641">
      <w:pPr>
        <w:pStyle w:val="20"/>
        <w:numPr>
          <w:ilvl w:val="0"/>
          <w:numId w:val="23"/>
        </w:numPr>
        <w:shd w:val="clear" w:color="auto" w:fill="auto"/>
        <w:tabs>
          <w:tab w:val="left" w:pos="363"/>
        </w:tabs>
        <w:spacing w:line="245" w:lineRule="exact"/>
        <w:rPr>
          <w:lang w:val="en-US"/>
        </w:rPr>
      </w:pPr>
      <w:r w:rsidRPr="00277EF8">
        <w:rPr>
          <w:color w:val="000000"/>
          <w:lang w:val="en-US" w:bidi="en-US"/>
        </w:rPr>
        <w:t>Herbert watched her as though he _____ under water.</w:t>
      </w:r>
    </w:p>
    <w:p w14:paraId="4FE1A2E9" w14:textId="77777777" w:rsidR="00727641" w:rsidRPr="00277EF8" w:rsidRDefault="00727641" w:rsidP="00727641">
      <w:pPr>
        <w:pStyle w:val="30"/>
        <w:shd w:val="clear" w:color="auto" w:fill="auto"/>
        <w:tabs>
          <w:tab w:val="right" w:pos="3233"/>
        </w:tabs>
        <w:spacing w:line="245" w:lineRule="exact"/>
        <w:rPr>
          <w:lang w:val="en-US"/>
        </w:rPr>
      </w:pPr>
      <w:r w:rsidRPr="00277EF8">
        <w:rPr>
          <w:color w:val="000000"/>
          <w:lang w:val="en-US" w:bidi="en-US"/>
        </w:rPr>
        <w:t>A moved</w:t>
      </w:r>
      <w:r w:rsidRPr="00277EF8">
        <w:rPr>
          <w:color w:val="000000"/>
          <w:lang w:val="en-US" w:bidi="en-US"/>
        </w:rPr>
        <w:tab/>
        <w:t>B had moved</w:t>
      </w:r>
    </w:p>
    <w:p w14:paraId="1E33B677" w14:textId="77777777" w:rsidR="00727641" w:rsidRPr="00277EF8" w:rsidRDefault="00727641" w:rsidP="00727641">
      <w:pPr>
        <w:pStyle w:val="30"/>
        <w:shd w:val="clear" w:color="auto" w:fill="auto"/>
        <w:tabs>
          <w:tab w:val="right" w:pos="2969"/>
        </w:tabs>
        <w:spacing w:line="245" w:lineRule="exact"/>
        <w:rPr>
          <w:lang w:val="en-US"/>
        </w:rPr>
      </w:pPr>
      <w:r w:rsidRPr="00277EF8">
        <w:rPr>
          <w:color w:val="000000"/>
          <w:lang w:val="en-US" w:bidi="en-US"/>
        </w:rPr>
        <w:t xml:space="preserve">C is moving             </w:t>
      </w:r>
      <w:r w:rsidRPr="00277EF8">
        <w:rPr>
          <w:color w:val="000000"/>
          <w:lang w:val="en-US" w:bidi="en-US"/>
        </w:rPr>
        <w:tab/>
        <w:t>D was/were moving</w:t>
      </w:r>
    </w:p>
    <w:p w14:paraId="40EBA356" w14:textId="77777777" w:rsidR="00727641" w:rsidRPr="00277EF8" w:rsidRDefault="00727641" w:rsidP="00727641">
      <w:pPr>
        <w:pStyle w:val="20"/>
        <w:shd w:val="clear" w:color="auto" w:fill="auto"/>
        <w:tabs>
          <w:tab w:val="left" w:leader="underscore" w:pos="1975"/>
        </w:tabs>
        <w:spacing w:line="245" w:lineRule="exact"/>
        <w:rPr>
          <w:lang w:val="en-US"/>
        </w:rPr>
      </w:pPr>
      <w:r w:rsidRPr="00277EF8">
        <w:rPr>
          <w:color w:val="000000"/>
          <w:lang w:val="en-US" w:bidi="en-US"/>
        </w:rPr>
        <w:t>5. If life</w:t>
      </w:r>
      <w:r w:rsidRPr="00277EF8">
        <w:rPr>
          <w:color w:val="000000"/>
          <w:lang w:val="en-US" w:bidi="en-US"/>
        </w:rPr>
        <w:tab/>
        <w:t>away from her, this she would retain to the end.</w:t>
      </w:r>
    </w:p>
    <w:p w14:paraId="2AE5E53F" w14:textId="77777777" w:rsidR="00727641" w:rsidRPr="00277EF8" w:rsidRDefault="00727641" w:rsidP="00727641">
      <w:pPr>
        <w:pStyle w:val="30"/>
        <w:shd w:val="clear" w:color="auto" w:fill="auto"/>
        <w:spacing w:line="245" w:lineRule="exact"/>
        <w:rPr>
          <w:lang w:val="en-US"/>
        </w:rPr>
      </w:pPr>
      <w:r w:rsidRPr="00277EF8">
        <w:rPr>
          <w:color w:val="000000"/>
          <w:lang w:val="en-US" w:bidi="en-US"/>
        </w:rPr>
        <w:t xml:space="preserve">A was/were slipping </w:t>
      </w:r>
      <w:r w:rsidRPr="00277EF8">
        <w:rPr>
          <w:color w:val="000000"/>
          <w:lang w:val="en-US" w:bidi="en-US"/>
        </w:rPr>
        <w:tab/>
      </w:r>
      <w:r w:rsidRPr="00277EF8">
        <w:rPr>
          <w:color w:val="000000"/>
          <w:lang w:val="en-US" w:bidi="en-US"/>
        </w:rPr>
        <w:tab/>
        <w:t>B would slipping</w:t>
      </w:r>
    </w:p>
    <w:p w14:paraId="509874E8" w14:textId="77777777" w:rsidR="00727641" w:rsidRPr="00277EF8" w:rsidRDefault="00727641" w:rsidP="00727641">
      <w:pPr>
        <w:pStyle w:val="30"/>
        <w:shd w:val="clear" w:color="auto" w:fill="auto"/>
        <w:tabs>
          <w:tab w:val="right" w:pos="2593"/>
        </w:tabs>
        <w:spacing w:after="60" w:line="245" w:lineRule="exact"/>
        <w:rPr>
          <w:lang w:val="en-US"/>
        </w:rPr>
      </w:pPr>
      <w:r w:rsidRPr="00277EF8">
        <w:rPr>
          <w:color w:val="000000"/>
          <w:lang w:val="en-US" w:bidi="en-US"/>
        </w:rPr>
        <w:t>C would slip</w:t>
      </w:r>
      <w:r w:rsidRPr="00277EF8">
        <w:rPr>
          <w:color w:val="000000"/>
          <w:lang w:val="en-US" w:bidi="en-US"/>
        </w:rPr>
        <w:tab/>
      </w:r>
      <w:r w:rsidRPr="00277EF8">
        <w:rPr>
          <w:color w:val="000000"/>
          <w:lang w:val="en-US" w:bidi="en-US"/>
        </w:rPr>
        <w:tab/>
        <w:t>D slips</w:t>
      </w:r>
    </w:p>
    <w:p w14:paraId="03C9CC04" w14:textId="77777777" w:rsidR="00727641" w:rsidRPr="00277EF8" w:rsidRDefault="00727641" w:rsidP="00727641">
      <w:pPr>
        <w:pStyle w:val="20"/>
        <w:shd w:val="clear" w:color="auto" w:fill="auto"/>
        <w:tabs>
          <w:tab w:val="left" w:leader="underscore" w:pos="3635"/>
        </w:tabs>
        <w:spacing w:line="245" w:lineRule="exact"/>
        <w:rPr>
          <w:lang w:val="en-US"/>
        </w:rPr>
      </w:pPr>
      <w:r w:rsidRPr="00277EF8">
        <w:rPr>
          <w:color w:val="000000"/>
          <w:lang w:val="en-US" w:bidi="en-US"/>
        </w:rPr>
        <w:t xml:space="preserve">6. I’d rather </w:t>
      </w:r>
      <w:r w:rsidRPr="00277EF8">
        <w:rPr>
          <w:color w:val="000000"/>
          <w:lang w:val="en-US" w:bidi="en-US"/>
        </w:rPr>
        <w:tab/>
        <w:t>in one room over Jordan and Marsha.</w:t>
      </w:r>
    </w:p>
    <w:p w14:paraId="6FA45FDC" w14:textId="77777777" w:rsidR="00727641" w:rsidRPr="00277EF8" w:rsidRDefault="00727641" w:rsidP="00727641">
      <w:pPr>
        <w:pStyle w:val="30"/>
        <w:shd w:val="clear" w:color="auto" w:fill="auto"/>
        <w:tabs>
          <w:tab w:val="right" w:pos="2593"/>
        </w:tabs>
        <w:spacing w:line="245" w:lineRule="exact"/>
        <w:rPr>
          <w:lang w:val="en-US"/>
        </w:rPr>
      </w:pPr>
      <w:r w:rsidRPr="00277EF8">
        <w:rPr>
          <w:color w:val="000000"/>
          <w:lang w:val="en-US" w:bidi="en-US"/>
        </w:rPr>
        <w:t>A to live</w:t>
      </w:r>
      <w:r w:rsidRPr="00277EF8">
        <w:rPr>
          <w:color w:val="000000"/>
          <w:lang w:val="en-US" w:bidi="en-US"/>
        </w:rPr>
        <w:tab/>
        <w:t>B live</w:t>
      </w:r>
    </w:p>
    <w:p w14:paraId="0FFE73C9" w14:textId="77777777" w:rsidR="00727641" w:rsidRPr="00277EF8" w:rsidRDefault="00727641" w:rsidP="00727641">
      <w:pPr>
        <w:pStyle w:val="30"/>
        <w:shd w:val="clear" w:color="auto" w:fill="auto"/>
        <w:tabs>
          <w:tab w:val="right" w:pos="2593"/>
        </w:tabs>
        <w:spacing w:after="60" w:line="245" w:lineRule="exact"/>
        <w:rPr>
          <w:lang w:val="en-US"/>
        </w:rPr>
      </w:pPr>
      <w:r w:rsidRPr="00277EF8">
        <w:rPr>
          <w:color w:val="000000"/>
          <w:lang w:val="en-US" w:bidi="en-US"/>
        </w:rPr>
        <w:t>C lived</w:t>
      </w:r>
      <w:r w:rsidRPr="00277EF8">
        <w:rPr>
          <w:color w:val="000000"/>
          <w:lang w:val="en-US" w:bidi="en-US"/>
        </w:rPr>
        <w:tab/>
        <w:t>D lives</w:t>
      </w:r>
    </w:p>
    <w:p w14:paraId="2FAC990C" w14:textId="77777777" w:rsidR="00727641" w:rsidRPr="00277EF8" w:rsidRDefault="00727641" w:rsidP="00727641">
      <w:pPr>
        <w:pStyle w:val="20"/>
        <w:shd w:val="clear" w:color="auto" w:fill="auto"/>
        <w:tabs>
          <w:tab w:val="left" w:pos="363"/>
          <w:tab w:val="left" w:leader="underscore" w:pos="3635"/>
        </w:tabs>
        <w:spacing w:line="245" w:lineRule="exact"/>
        <w:rPr>
          <w:lang w:val="en-US"/>
        </w:rPr>
      </w:pPr>
      <w:r w:rsidRPr="00277EF8">
        <w:rPr>
          <w:color w:val="000000"/>
          <w:lang w:val="en-US" w:bidi="en-US"/>
        </w:rPr>
        <w:t xml:space="preserve">7. It was as though she </w:t>
      </w:r>
      <w:r w:rsidRPr="00277EF8">
        <w:rPr>
          <w:color w:val="000000"/>
          <w:lang w:val="en-US" w:bidi="en-US"/>
        </w:rPr>
        <w:tab/>
        <w:t xml:space="preserve"> him to see into her soul.</w:t>
      </w:r>
    </w:p>
    <w:p w14:paraId="0B782F97" w14:textId="77777777" w:rsidR="00727641" w:rsidRPr="00277EF8" w:rsidRDefault="00727641" w:rsidP="00727641">
      <w:pPr>
        <w:pStyle w:val="30"/>
        <w:shd w:val="clear" w:color="auto" w:fill="auto"/>
        <w:tabs>
          <w:tab w:val="right" w:pos="3233"/>
        </w:tabs>
        <w:spacing w:line="245" w:lineRule="exact"/>
        <w:rPr>
          <w:lang w:val="en-US"/>
        </w:rPr>
      </w:pPr>
      <w:r w:rsidRPr="00277EF8">
        <w:rPr>
          <w:color w:val="000000"/>
          <w:lang w:val="en-US" w:bidi="en-US"/>
        </w:rPr>
        <w:t>A doesn’t want</w:t>
      </w:r>
      <w:r w:rsidRPr="00277EF8">
        <w:rPr>
          <w:color w:val="000000"/>
          <w:lang w:val="en-US" w:bidi="en-US"/>
        </w:rPr>
        <w:tab/>
        <w:t>B not wanted</w:t>
      </w:r>
    </w:p>
    <w:p w14:paraId="1CC6593F" w14:textId="77777777" w:rsidR="00727641" w:rsidRPr="00277EF8" w:rsidRDefault="00727641" w:rsidP="00727641">
      <w:pPr>
        <w:pStyle w:val="30"/>
        <w:shd w:val="clear" w:color="auto" w:fill="auto"/>
        <w:tabs>
          <w:tab w:val="right" w:pos="3557"/>
        </w:tabs>
        <w:spacing w:after="60" w:line="245" w:lineRule="exact"/>
        <w:rPr>
          <w:lang w:val="en-US"/>
        </w:rPr>
      </w:pPr>
      <w:r w:rsidRPr="00277EF8">
        <w:rPr>
          <w:color w:val="000000"/>
          <w:lang w:val="en-US" w:bidi="en-US"/>
        </w:rPr>
        <w:t>C didn’t want</w:t>
      </w:r>
      <w:r w:rsidRPr="00277EF8">
        <w:rPr>
          <w:color w:val="000000"/>
          <w:lang w:val="en-US" w:bidi="en-US"/>
        </w:rPr>
        <w:tab/>
        <w:t>D hasn’t wanted</w:t>
      </w:r>
    </w:p>
    <w:p w14:paraId="005A91DE" w14:textId="77777777" w:rsidR="00727641" w:rsidRPr="00277EF8" w:rsidRDefault="00727641" w:rsidP="00727641">
      <w:pPr>
        <w:pStyle w:val="20"/>
        <w:shd w:val="clear" w:color="auto" w:fill="auto"/>
        <w:tabs>
          <w:tab w:val="left" w:pos="363"/>
          <w:tab w:val="left" w:leader="underscore" w:pos="3635"/>
        </w:tabs>
        <w:spacing w:line="245" w:lineRule="exact"/>
        <w:rPr>
          <w:lang w:val="en-US"/>
        </w:rPr>
      </w:pPr>
      <w:r w:rsidRPr="00277EF8">
        <w:rPr>
          <w:color w:val="000000"/>
          <w:lang w:val="en-US" w:bidi="en-US"/>
        </w:rPr>
        <w:t>8. Todd wished he</w:t>
      </w:r>
      <w:r w:rsidRPr="00277EF8">
        <w:rPr>
          <w:color w:val="000000"/>
          <w:lang w:val="en-US" w:bidi="en-US"/>
        </w:rPr>
        <w:tab/>
        <w:t xml:space="preserve"> Janine that mushy </w:t>
      </w:r>
      <w:r w:rsidRPr="00277EF8">
        <w:rPr>
          <w:color w:val="000000"/>
          <w:lang w:val="uk-UA" w:bidi="en-US"/>
        </w:rPr>
        <w:t>(</w:t>
      </w:r>
      <w:r w:rsidRPr="00277EF8">
        <w:rPr>
          <w:rFonts w:ascii="Calibri" w:hAnsi="Calibri" w:cs="Calibri"/>
          <w:i/>
          <w:color w:val="000000"/>
          <w:lang w:val="uk-UA" w:bidi="en-US"/>
        </w:rPr>
        <w:t>сентиментальний</w:t>
      </w:r>
      <w:r w:rsidRPr="00277EF8">
        <w:rPr>
          <w:color w:val="000000"/>
          <w:lang w:val="en-US" w:bidi="en-US"/>
        </w:rPr>
        <w:t>)</w:t>
      </w:r>
      <w:r w:rsidRPr="00277EF8">
        <w:rPr>
          <w:color w:val="000000"/>
          <w:lang w:val="uk-UA" w:bidi="en-US"/>
        </w:rPr>
        <w:t xml:space="preserve"> </w:t>
      </w:r>
      <w:r w:rsidRPr="00277EF8">
        <w:rPr>
          <w:color w:val="000000"/>
          <w:lang w:val="en-US" w:bidi="en-US"/>
        </w:rPr>
        <w:t>letter.</w:t>
      </w:r>
    </w:p>
    <w:p w14:paraId="2D9AAC2B" w14:textId="77777777" w:rsidR="00727641" w:rsidRPr="00277EF8" w:rsidRDefault="00727641" w:rsidP="00727641">
      <w:pPr>
        <w:pStyle w:val="30"/>
        <w:shd w:val="clear" w:color="auto" w:fill="auto"/>
        <w:spacing w:line="245" w:lineRule="exact"/>
        <w:ind w:right="480"/>
        <w:rPr>
          <w:color w:val="000000"/>
          <w:lang w:val="en-US" w:bidi="en-US"/>
        </w:rPr>
      </w:pPr>
      <w:r w:rsidRPr="00277EF8">
        <w:rPr>
          <w:color w:val="000000"/>
          <w:lang w:val="en-US" w:bidi="en-US"/>
        </w:rPr>
        <w:t xml:space="preserve">A wouldn’t write </w:t>
      </w:r>
      <w:r w:rsidRPr="00277EF8">
        <w:rPr>
          <w:color w:val="000000"/>
          <w:lang w:val="en-US" w:bidi="en-US"/>
        </w:rPr>
        <w:tab/>
        <w:t xml:space="preserve">B didn’t write </w:t>
      </w:r>
    </w:p>
    <w:p w14:paraId="21CBC225" w14:textId="77777777" w:rsidR="00727641" w:rsidRPr="00277EF8" w:rsidRDefault="00727641" w:rsidP="00727641">
      <w:pPr>
        <w:pStyle w:val="30"/>
        <w:shd w:val="clear" w:color="auto" w:fill="auto"/>
        <w:spacing w:line="245" w:lineRule="exact"/>
        <w:ind w:right="480"/>
        <w:rPr>
          <w:lang w:val="en-US"/>
        </w:rPr>
      </w:pPr>
      <w:r w:rsidRPr="00277EF8">
        <w:rPr>
          <w:color w:val="000000"/>
          <w:lang w:val="en-US" w:bidi="en-US"/>
        </w:rPr>
        <w:t xml:space="preserve">C won’t write </w:t>
      </w:r>
      <w:r w:rsidRPr="00277EF8">
        <w:rPr>
          <w:color w:val="000000"/>
          <w:lang w:val="en-US" w:bidi="en-US"/>
        </w:rPr>
        <w:tab/>
      </w:r>
      <w:r w:rsidRPr="00277EF8">
        <w:rPr>
          <w:color w:val="000000"/>
          <w:lang w:val="en-US" w:bidi="en-US"/>
        </w:rPr>
        <w:tab/>
        <w:t>D had not written</w:t>
      </w:r>
    </w:p>
    <w:p w14:paraId="20E3C31C" w14:textId="77777777" w:rsidR="00727641" w:rsidRPr="00277EF8" w:rsidRDefault="00727641" w:rsidP="00727641">
      <w:pPr>
        <w:pStyle w:val="20"/>
        <w:shd w:val="clear" w:color="auto" w:fill="auto"/>
        <w:tabs>
          <w:tab w:val="left" w:pos="409"/>
        </w:tabs>
        <w:rPr>
          <w:lang w:val="en-US"/>
        </w:rPr>
      </w:pPr>
      <w:r w:rsidRPr="00277EF8">
        <w:rPr>
          <w:color w:val="000000"/>
          <w:lang w:val="uk-UA" w:bidi="en-US"/>
        </w:rPr>
        <w:t>9</w:t>
      </w:r>
      <w:r w:rsidRPr="00277EF8">
        <w:rPr>
          <w:color w:val="000000"/>
          <w:lang w:val="en-US" w:bidi="en-US"/>
        </w:rPr>
        <w:t>. If Smith had been in his righ</w:t>
      </w:r>
      <w:r w:rsidRPr="00277EF8">
        <w:rPr>
          <w:color w:val="000000"/>
          <w:lang w:val="uk-UA" w:bidi="en-US"/>
        </w:rPr>
        <w:t xml:space="preserve"> </w:t>
      </w:r>
      <w:r w:rsidRPr="00277EF8">
        <w:rPr>
          <w:color w:val="000000"/>
          <w:lang w:val="en-US" w:bidi="en-US"/>
        </w:rPr>
        <w:t>senses, he _______ something wrong in my paces (</w:t>
      </w:r>
      <w:r w:rsidRPr="00277EF8">
        <w:rPr>
          <w:rFonts w:ascii="Calibri" w:hAnsi="Calibri" w:cs="Calibri"/>
          <w:i/>
          <w:color w:val="000000"/>
          <w:lang w:val="uk-UA" w:bidi="en-US"/>
        </w:rPr>
        <w:t>ступня</w:t>
      </w:r>
      <w:r w:rsidRPr="00277EF8">
        <w:rPr>
          <w:color w:val="000000"/>
          <w:lang w:val="en-US" w:bidi="en-US"/>
        </w:rPr>
        <w:t>).</w:t>
      </w:r>
    </w:p>
    <w:p w14:paraId="5CC0CF74" w14:textId="77777777" w:rsidR="00727641" w:rsidRPr="00277EF8" w:rsidRDefault="00727641" w:rsidP="00727641">
      <w:pPr>
        <w:pStyle w:val="30"/>
        <w:shd w:val="clear" w:color="auto" w:fill="auto"/>
        <w:tabs>
          <w:tab w:val="left" w:pos="1932"/>
        </w:tabs>
        <w:rPr>
          <w:lang w:val="en-US"/>
        </w:rPr>
      </w:pPr>
      <w:r w:rsidRPr="00277EF8">
        <w:rPr>
          <w:color w:val="000000"/>
          <w:lang w:val="en-US" w:bidi="en-US"/>
        </w:rPr>
        <w:t>A will notice</w:t>
      </w:r>
      <w:r w:rsidRPr="00277EF8">
        <w:rPr>
          <w:color w:val="000000"/>
          <w:lang w:val="en-US" w:bidi="en-US"/>
        </w:rPr>
        <w:tab/>
      </w:r>
      <w:r w:rsidRPr="00277EF8">
        <w:rPr>
          <w:color w:val="000000"/>
          <w:lang w:val="en-US" w:bidi="en-US"/>
        </w:rPr>
        <w:tab/>
        <w:t>B would havenoticed</w:t>
      </w:r>
    </w:p>
    <w:p w14:paraId="6BE37D83" w14:textId="77777777" w:rsidR="00727641" w:rsidRPr="00277EF8" w:rsidRDefault="00727641" w:rsidP="00727641">
      <w:pPr>
        <w:pStyle w:val="30"/>
        <w:shd w:val="clear" w:color="auto" w:fill="auto"/>
        <w:spacing w:after="68"/>
        <w:rPr>
          <w:lang w:val="en-US"/>
        </w:rPr>
      </w:pPr>
      <w:r w:rsidRPr="00277EF8">
        <w:rPr>
          <w:color w:val="000000"/>
          <w:lang w:val="en-US" w:bidi="en-US"/>
        </w:rPr>
        <w:t>C would notice</w:t>
      </w:r>
      <w:r w:rsidRPr="00277EF8">
        <w:rPr>
          <w:color w:val="000000"/>
          <w:lang w:val="en-US" w:bidi="en-US"/>
        </w:rPr>
        <w:tab/>
      </w:r>
      <w:r>
        <w:rPr>
          <w:color w:val="000000"/>
          <w:lang w:val="en-US" w:bidi="en-US"/>
        </w:rPr>
        <w:tab/>
      </w:r>
      <w:r w:rsidRPr="00277EF8">
        <w:rPr>
          <w:color w:val="000000"/>
          <w:lang w:val="en-US" w:bidi="en-US"/>
        </w:rPr>
        <w:t>D had noticed</w:t>
      </w:r>
    </w:p>
    <w:p w14:paraId="11530BC5" w14:textId="77777777" w:rsidR="00727641" w:rsidRPr="00277EF8" w:rsidRDefault="00727641" w:rsidP="00727641">
      <w:pPr>
        <w:pStyle w:val="20"/>
        <w:shd w:val="clear" w:color="auto" w:fill="auto"/>
        <w:tabs>
          <w:tab w:val="left" w:pos="469"/>
          <w:tab w:val="left" w:leader="underscore" w:pos="3606"/>
        </w:tabs>
        <w:spacing w:before="0" w:line="240" w:lineRule="exact"/>
        <w:rPr>
          <w:lang w:val="en-US"/>
        </w:rPr>
      </w:pPr>
      <w:r w:rsidRPr="00277EF8">
        <w:rPr>
          <w:color w:val="000000"/>
          <w:lang w:val="uk-UA" w:bidi="en-US"/>
        </w:rPr>
        <w:t xml:space="preserve">10. </w:t>
      </w:r>
      <w:r w:rsidRPr="00277EF8">
        <w:rPr>
          <w:color w:val="000000"/>
          <w:lang w:val="en-US" w:bidi="en-US"/>
        </w:rPr>
        <w:t xml:space="preserve">If she </w:t>
      </w:r>
      <w:r w:rsidRPr="00277EF8">
        <w:rPr>
          <w:color w:val="000000"/>
          <w:lang w:val="uk-UA" w:bidi="en-US"/>
        </w:rPr>
        <w:t xml:space="preserve">_______ </w:t>
      </w:r>
      <w:r w:rsidRPr="00277EF8">
        <w:rPr>
          <w:color w:val="000000"/>
          <w:lang w:val="en-US" w:bidi="en-US"/>
        </w:rPr>
        <w:t>Ma</w:t>
      </w:r>
      <w:r>
        <w:rPr>
          <w:color w:val="000000"/>
          <w:lang w:val="en-US" w:bidi="en-US"/>
        </w:rPr>
        <w:t>son’s offer, she wouldn’t have to</w:t>
      </w:r>
      <w:r w:rsidRPr="00277EF8">
        <w:rPr>
          <w:color w:val="000000"/>
          <w:lang w:val="en-US" w:bidi="en-US"/>
        </w:rPr>
        <w:t xml:space="preserve"> worry about paying the bills.</w:t>
      </w:r>
    </w:p>
    <w:p w14:paraId="39F73DBD" w14:textId="77777777" w:rsidR="00727641" w:rsidRPr="00277EF8" w:rsidRDefault="00727641" w:rsidP="00727641">
      <w:pPr>
        <w:pStyle w:val="30"/>
        <w:shd w:val="clear" w:color="auto" w:fill="auto"/>
        <w:tabs>
          <w:tab w:val="left" w:pos="1932"/>
        </w:tabs>
        <w:rPr>
          <w:lang w:val="en-US"/>
        </w:rPr>
      </w:pPr>
      <w:r w:rsidRPr="00277EF8">
        <w:rPr>
          <w:color w:val="000000"/>
          <w:lang w:val="en-US" w:bidi="en-US"/>
        </w:rPr>
        <w:t>A accepts</w:t>
      </w:r>
      <w:r w:rsidRPr="00277EF8">
        <w:rPr>
          <w:color w:val="000000"/>
          <w:lang w:val="en-US" w:bidi="en-US"/>
        </w:rPr>
        <w:tab/>
        <w:t>B will accept</w:t>
      </w:r>
    </w:p>
    <w:p w14:paraId="5D0845D6" w14:textId="77777777" w:rsidR="00727641" w:rsidRPr="00277EF8" w:rsidRDefault="00727641" w:rsidP="00727641">
      <w:pPr>
        <w:pStyle w:val="30"/>
        <w:shd w:val="clear" w:color="auto" w:fill="auto"/>
        <w:tabs>
          <w:tab w:val="left" w:pos="1932"/>
        </w:tabs>
        <w:spacing w:after="60"/>
        <w:rPr>
          <w:lang w:val="en-US"/>
        </w:rPr>
      </w:pPr>
      <w:r w:rsidRPr="00277EF8">
        <w:rPr>
          <w:color w:val="000000"/>
          <w:lang w:val="en-US" w:bidi="en-US"/>
        </w:rPr>
        <w:t>C accepted</w:t>
      </w:r>
      <w:r w:rsidRPr="00277EF8">
        <w:rPr>
          <w:color w:val="000000"/>
          <w:lang w:val="en-US" w:bidi="en-US"/>
        </w:rPr>
        <w:tab/>
        <w:t>D would accept</w:t>
      </w:r>
    </w:p>
    <w:p w14:paraId="216C1C34" w14:textId="77777777" w:rsidR="00727641" w:rsidRPr="00277EF8" w:rsidRDefault="00727641" w:rsidP="00727641">
      <w:pPr>
        <w:pStyle w:val="20"/>
        <w:shd w:val="clear" w:color="auto" w:fill="auto"/>
        <w:tabs>
          <w:tab w:val="left" w:pos="488"/>
          <w:tab w:val="left" w:leader="underscore" w:pos="1915"/>
        </w:tabs>
        <w:spacing w:before="0"/>
        <w:rPr>
          <w:lang w:val="en-US"/>
        </w:rPr>
      </w:pPr>
      <w:r w:rsidRPr="00277EF8">
        <w:rPr>
          <w:color w:val="000000"/>
          <w:lang w:val="en-US" w:bidi="en-US"/>
        </w:rPr>
        <w:t xml:space="preserve">11. I know that particular far about myself and I wish </w:t>
      </w:r>
      <w:r>
        <w:rPr>
          <w:color w:val="000000"/>
          <w:lang w:val="en-US" w:bidi="en-US"/>
        </w:rPr>
        <w:t>it____</w:t>
      </w:r>
      <w:r w:rsidRPr="00277EF8">
        <w:rPr>
          <w:color w:val="000000"/>
          <w:lang w:val="en-US" w:bidi="en-US"/>
        </w:rPr>
        <w:tab/>
        <w:t>true.</w:t>
      </w:r>
    </w:p>
    <w:p w14:paraId="4B82BB3A" w14:textId="77777777" w:rsidR="00727641" w:rsidRPr="00277EF8" w:rsidRDefault="00727641" w:rsidP="00727641">
      <w:pPr>
        <w:pStyle w:val="30"/>
        <w:shd w:val="clear" w:color="auto" w:fill="auto"/>
        <w:tabs>
          <w:tab w:val="left" w:pos="1932"/>
        </w:tabs>
        <w:spacing w:after="68"/>
        <w:rPr>
          <w:color w:val="000000"/>
          <w:lang w:val="en-US" w:bidi="en-US"/>
        </w:rPr>
      </w:pPr>
      <w:r w:rsidRPr="00277EF8">
        <w:rPr>
          <w:color w:val="000000"/>
          <w:lang w:val="en-US" w:bidi="en-US"/>
        </w:rPr>
        <w:t xml:space="preserve">A wasn’t/weren’t </w:t>
      </w:r>
      <w:r w:rsidRPr="00277EF8">
        <w:rPr>
          <w:color w:val="000000"/>
          <w:lang w:val="en-US" w:bidi="en-US"/>
        </w:rPr>
        <w:tab/>
      </w:r>
      <w:r w:rsidRPr="00277EF8">
        <w:rPr>
          <w:color w:val="000000"/>
          <w:lang w:val="en-US" w:bidi="en-US"/>
        </w:rPr>
        <w:tab/>
      </w:r>
      <w:r w:rsidRPr="00277EF8">
        <w:rPr>
          <w:color w:val="000000"/>
          <w:lang w:val="en-US" w:bidi="en-US"/>
        </w:rPr>
        <w:tab/>
        <w:t xml:space="preserve">B had been </w:t>
      </w:r>
    </w:p>
    <w:p w14:paraId="71556CB8" w14:textId="77777777" w:rsidR="00727641" w:rsidRPr="00277EF8" w:rsidRDefault="00727641" w:rsidP="00727641">
      <w:pPr>
        <w:pStyle w:val="30"/>
        <w:shd w:val="clear" w:color="auto" w:fill="auto"/>
        <w:tabs>
          <w:tab w:val="left" w:pos="1932"/>
        </w:tabs>
        <w:spacing w:after="68"/>
        <w:rPr>
          <w:lang w:val="en-US"/>
        </w:rPr>
      </w:pPr>
      <w:r w:rsidRPr="00277EF8">
        <w:rPr>
          <w:color w:val="000000"/>
          <w:lang w:val="en-US" w:bidi="en-US"/>
        </w:rPr>
        <w:t>C isn’t</w:t>
      </w:r>
      <w:r w:rsidRPr="00277EF8">
        <w:rPr>
          <w:color w:val="000000"/>
          <w:lang w:val="en-US" w:bidi="en-US"/>
        </w:rPr>
        <w:tab/>
      </w:r>
      <w:r w:rsidRPr="00277EF8">
        <w:rPr>
          <w:color w:val="000000"/>
          <w:lang w:val="en-US" w:bidi="en-US"/>
        </w:rPr>
        <w:tab/>
      </w:r>
      <w:r w:rsidRPr="00277EF8">
        <w:rPr>
          <w:color w:val="000000"/>
          <w:lang w:val="en-US" w:bidi="en-US"/>
        </w:rPr>
        <w:tab/>
        <w:t>D didn’t</w:t>
      </w:r>
    </w:p>
    <w:p w14:paraId="7538C813" w14:textId="77777777" w:rsidR="00727641" w:rsidRPr="00277EF8" w:rsidRDefault="00727641" w:rsidP="00727641">
      <w:pPr>
        <w:pStyle w:val="20"/>
        <w:shd w:val="clear" w:color="auto" w:fill="auto"/>
        <w:tabs>
          <w:tab w:val="left" w:pos="469"/>
          <w:tab w:val="left" w:leader="underscore" w:pos="3606"/>
        </w:tabs>
        <w:spacing w:before="0" w:line="240" w:lineRule="exact"/>
        <w:rPr>
          <w:lang w:val="en-US"/>
        </w:rPr>
      </w:pPr>
      <w:r w:rsidRPr="00277EF8">
        <w:rPr>
          <w:color w:val="000000"/>
          <w:lang w:val="en-US" w:bidi="en-US"/>
        </w:rPr>
        <w:t>12. It felt as though he</w:t>
      </w:r>
      <w:r w:rsidRPr="00277EF8">
        <w:rPr>
          <w:color w:val="000000"/>
          <w:lang w:val="en-US" w:bidi="en-US"/>
        </w:rPr>
        <w:tab/>
        <w:t xml:space="preserve"> being sucked down by a giant hole.</w:t>
      </w:r>
    </w:p>
    <w:p w14:paraId="1E607D36" w14:textId="77777777" w:rsidR="00727641" w:rsidRPr="00277EF8" w:rsidRDefault="00727641" w:rsidP="00727641">
      <w:pPr>
        <w:pStyle w:val="30"/>
        <w:shd w:val="clear" w:color="auto" w:fill="auto"/>
        <w:tabs>
          <w:tab w:val="left" w:pos="1932"/>
        </w:tabs>
        <w:rPr>
          <w:lang w:val="en-US"/>
        </w:rPr>
      </w:pPr>
      <w:r w:rsidRPr="00277EF8">
        <w:rPr>
          <w:color w:val="000000"/>
          <w:lang w:val="en-US" w:bidi="en-US"/>
        </w:rPr>
        <w:t>A is</w:t>
      </w:r>
      <w:r w:rsidRPr="00277EF8">
        <w:rPr>
          <w:color w:val="000000"/>
          <w:lang w:val="en-US" w:bidi="en-US"/>
        </w:rPr>
        <w:tab/>
        <w:t>B was/were</w:t>
      </w:r>
    </w:p>
    <w:p w14:paraId="76B04147" w14:textId="77777777" w:rsidR="00727641" w:rsidRPr="00277EF8" w:rsidRDefault="00727641" w:rsidP="00727641">
      <w:pPr>
        <w:pStyle w:val="30"/>
        <w:shd w:val="clear" w:color="auto" w:fill="auto"/>
        <w:tabs>
          <w:tab w:val="left" w:pos="1932"/>
        </w:tabs>
        <w:spacing w:after="60"/>
        <w:rPr>
          <w:lang w:val="en-US"/>
        </w:rPr>
      </w:pPr>
      <w:r w:rsidRPr="00277EF8">
        <w:rPr>
          <w:color w:val="000000"/>
          <w:lang w:val="en-US" w:bidi="en-US"/>
        </w:rPr>
        <w:t>C has been</w:t>
      </w:r>
      <w:r w:rsidRPr="00277EF8">
        <w:rPr>
          <w:color w:val="000000"/>
          <w:lang w:val="en-US" w:bidi="en-US"/>
        </w:rPr>
        <w:tab/>
        <w:t>D been</w:t>
      </w:r>
    </w:p>
    <w:p w14:paraId="62C537A1" w14:textId="77777777" w:rsidR="00727641" w:rsidRPr="00277EF8" w:rsidRDefault="00727641" w:rsidP="00727641">
      <w:pPr>
        <w:pStyle w:val="20"/>
        <w:shd w:val="clear" w:color="auto" w:fill="auto"/>
        <w:tabs>
          <w:tab w:val="left" w:pos="488"/>
          <w:tab w:val="left" w:leader="underscore" w:pos="1555"/>
        </w:tabs>
        <w:rPr>
          <w:lang w:val="en-US"/>
        </w:rPr>
      </w:pPr>
      <w:r w:rsidRPr="00277EF8">
        <w:rPr>
          <w:color w:val="000000"/>
          <w:lang w:val="en-US" w:bidi="en-US"/>
        </w:rPr>
        <w:t>13. What would she say if she ______him here?</w:t>
      </w:r>
    </w:p>
    <w:p w14:paraId="42F3F8A0" w14:textId="77777777" w:rsidR="00727641" w:rsidRPr="00277EF8" w:rsidRDefault="00727641" w:rsidP="00727641">
      <w:pPr>
        <w:pStyle w:val="30"/>
        <w:shd w:val="clear" w:color="auto" w:fill="auto"/>
        <w:tabs>
          <w:tab w:val="left" w:pos="1932"/>
        </w:tabs>
        <w:rPr>
          <w:lang w:val="en-US"/>
        </w:rPr>
      </w:pPr>
      <w:r w:rsidRPr="00277EF8">
        <w:rPr>
          <w:color w:val="000000"/>
          <w:lang w:val="en-US" w:bidi="en-US"/>
        </w:rPr>
        <w:t>A finds</w:t>
      </w:r>
      <w:r w:rsidRPr="00277EF8">
        <w:rPr>
          <w:color w:val="000000"/>
          <w:lang w:val="en-US" w:bidi="en-US"/>
        </w:rPr>
        <w:tab/>
      </w:r>
      <w:r w:rsidRPr="00277EF8">
        <w:rPr>
          <w:color w:val="000000"/>
          <w:lang w:val="en-US" w:bidi="en-US"/>
        </w:rPr>
        <w:tab/>
        <w:t>B would find</w:t>
      </w:r>
    </w:p>
    <w:p w14:paraId="2495E380" w14:textId="77777777" w:rsidR="00727641" w:rsidRPr="00277EF8" w:rsidRDefault="00727641" w:rsidP="00727641">
      <w:pPr>
        <w:pStyle w:val="30"/>
        <w:shd w:val="clear" w:color="auto" w:fill="auto"/>
        <w:spacing w:after="64"/>
        <w:rPr>
          <w:lang w:val="en-US"/>
        </w:rPr>
      </w:pPr>
      <w:r w:rsidRPr="00277EF8">
        <w:rPr>
          <w:color w:val="000000"/>
          <w:lang w:val="en-US" w:bidi="en-US"/>
        </w:rPr>
        <w:t>C found</w:t>
      </w:r>
      <w:r w:rsidRPr="00277EF8">
        <w:rPr>
          <w:color w:val="000000"/>
          <w:lang w:val="en-US" w:bidi="en-US"/>
        </w:rPr>
        <w:tab/>
      </w:r>
      <w:r w:rsidRPr="00277EF8">
        <w:rPr>
          <w:color w:val="000000"/>
          <w:lang w:val="en-US" w:bidi="en-US"/>
        </w:rPr>
        <w:tab/>
        <w:t>D will find</w:t>
      </w:r>
    </w:p>
    <w:p w14:paraId="25456305" w14:textId="77777777" w:rsidR="00727641" w:rsidRPr="00277EF8" w:rsidRDefault="00727641" w:rsidP="00727641">
      <w:pPr>
        <w:pStyle w:val="20"/>
        <w:shd w:val="clear" w:color="auto" w:fill="auto"/>
        <w:tabs>
          <w:tab w:val="left" w:pos="469"/>
        </w:tabs>
        <w:spacing w:line="245" w:lineRule="exact"/>
        <w:rPr>
          <w:lang w:val="en-US"/>
        </w:rPr>
      </w:pPr>
      <w:r w:rsidRPr="00277EF8">
        <w:rPr>
          <w:color w:val="000000"/>
          <w:lang w:val="en-US" w:bidi="en-US"/>
        </w:rPr>
        <w:t xml:space="preserve">14. If she could have had the possibility, she _______ to force Brad to dispose of Serena as quickly </w:t>
      </w:r>
      <w:r w:rsidRPr="00277EF8">
        <w:rPr>
          <w:rStyle w:val="2-1pt"/>
        </w:rPr>
        <w:t xml:space="preserve"> </w:t>
      </w:r>
      <w:r w:rsidRPr="00277EF8">
        <w:rPr>
          <w:color w:val="000000"/>
          <w:lang w:val="en-US" w:bidi="en-US"/>
        </w:rPr>
        <w:t>as possible.</w:t>
      </w:r>
    </w:p>
    <w:p w14:paraId="71F46F29" w14:textId="77777777" w:rsidR="00727641" w:rsidRPr="00277EF8" w:rsidRDefault="00727641" w:rsidP="00727641">
      <w:pPr>
        <w:pStyle w:val="30"/>
        <w:shd w:val="clear" w:color="auto" w:fill="auto"/>
        <w:tabs>
          <w:tab w:val="left" w:pos="1932"/>
        </w:tabs>
        <w:spacing w:line="245" w:lineRule="exact"/>
        <w:rPr>
          <w:lang w:val="en-US"/>
        </w:rPr>
      </w:pPr>
      <w:r w:rsidRPr="00277EF8">
        <w:rPr>
          <w:color w:val="000000"/>
          <w:lang w:val="en-US" w:bidi="en-US"/>
        </w:rPr>
        <w:t>A had had</w:t>
      </w:r>
      <w:r w:rsidRPr="00277EF8">
        <w:rPr>
          <w:color w:val="000000"/>
          <w:lang w:val="en-US" w:bidi="en-US"/>
        </w:rPr>
        <w:tab/>
        <w:t>B would like</w:t>
      </w:r>
    </w:p>
    <w:p w14:paraId="49596883" w14:textId="77777777" w:rsidR="00727641" w:rsidRPr="00277EF8" w:rsidRDefault="00727641" w:rsidP="00727641">
      <w:pPr>
        <w:pStyle w:val="30"/>
        <w:shd w:val="clear" w:color="auto" w:fill="auto"/>
        <w:tabs>
          <w:tab w:val="left" w:pos="1932"/>
        </w:tabs>
        <w:spacing w:after="60" w:line="245" w:lineRule="exact"/>
        <w:rPr>
          <w:lang w:val="en-US"/>
        </w:rPr>
      </w:pPr>
      <w:r w:rsidRPr="00277EF8">
        <w:rPr>
          <w:color w:val="000000"/>
          <w:lang w:val="en-US" w:bidi="en-US"/>
        </w:rPr>
        <w:t>C will like</w:t>
      </w:r>
      <w:r w:rsidRPr="00277EF8">
        <w:rPr>
          <w:color w:val="000000"/>
          <w:lang w:val="en-US" w:bidi="en-US"/>
        </w:rPr>
        <w:tab/>
        <w:t>D would have liked</w:t>
      </w:r>
    </w:p>
    <w:p w14:paraId="060B43BC" w14:textId="77777777" w:rsidR="00727641" w:rsidRPr="00277EF8" w:rsidRDefault="00727641" w:rsidP="00727641">
      <w:pPr>
        <w:pStyle w:val="20"/>
        <w:shd w:val="clear" w:color="auto" w:fill="auto"/>
        <w:tabs>
          <w:tab w:val="left" w:pos="469"/>
          <w:tab w:val="left" w:leader="underscore" w:pos="2299"/>
        </w:tabs>
        <w:spacing w:before="0" w:line="245" w:lineRule="exact"/>
        <w:rPr>
          <w:lang w:val="en-US"/>
        </w:rPr>
      </w:pPr>
      <w:r w:rsidRPr="00277EF8">
        <w:rPr>
          <w:color w:val="000000"/>
          <w:lang w:val="en-US" w:bidi="en-US"/>
        </w:rPr>
        <w:t xml:space="preserve">15. If I </w:t>
      </w:r>
      <w:r w:rsidRPr="00277EF8">
        <w:rPr>
          <w:color w:val="000000"/>
          <w:lang w:val="en-US" w:bidi="en-US"/>
        </w:rPr>
        <w:tab/>
        <w:t>not the king would these white men be on my side with all their magic?</w:t>
      </w:r>
    </w:p>
    <w:p w14:paraId="7932241D" w14:textId="77777777" w:rsidR="00727641" w:rsidRPr="00277EF8" w:rsidRDefault="00727641" w:rsidP="00727641">
      <w:pPr>
        <w:pStyle w:val="30"/>
        <w:shd w:val="clear" w:color="auto" w:fill="auto"/>
        <w:tabs>
          <w:tab w:val="left" w:pos="1932"/>
        </w:tabs>
        <w:spacing w:line="245" w:lineRule="exact"/>
        <w:rPr>
          <w:lang w:val="en-US"/>
        </w:rPr>
      </w:pPr>
      <w:r w:rsidRPr="00277EF8">
        <w:rPr>
          <w:color w:val="000000"/>
          <w:lang w:val="en-US" w:bidi="en-US"/>
        </w:rPr>
        <w:t>A am</w:t>
      </w:r>
      <w:r w:rsidRPr="00277EF8">
        <w:rPr>
          <w:color w:val="000000"/>
          <w:lang w:val="en-US" w:bidi="en-US"/>
        </w:rPr>
        <w:tab/>
      </w:r>
      <w:r w:rsidRPr="00277EF8">
        <w:rPr>
          <w:color w:val="000000"/>
          <w:lang w:val="en-US" w:bidi="en-US"/>
        </w:rPr>
        <w:tab/>
        <w:t>B was/were</w:t>
      </w:r>
    </w:p>
    <w:p w14:paraId="13A05BCF" w14:textId="77777777" w:rsidR="00727641" w:rsidRPr="00277EF8" w:rsidRDefault="00727641" w:rsidP="00727641">
      <w:pPr>
        <w:jc w:val="both"/>
        <w:rPr>
          <w:rFonts w:ascii="Times New Roman" w:hAnsi="Times New Roman" w:cs="Times New Roman"/>
          <w:color w:val="000000"/>
          <w:lang w:val="en-US" w:bidi="en-US"/>
        </w:rPr>
      </w:pPr>
      <w:r w:rsidRPr="00277EF8">
        <w:rPr>
          <w:rFonts w:ascii="Times New Roman" w:hAnsi="Times New Roman" w:cs="Times New Roman"/>
          <w:color w:val="000000"/>
          <w:lang w:val="en-US" w:bidi="en-US"/>
        </w:rPr>
        <w:t>C had been</w:t>
      </w:r>
      <w:r w:rsidRPr="00277EF8">
        <w:rPr>
          <w:rFonts w:ascii="Times New Roman" w:hAnsi="Times New Roman" w:cs="Times New Roman"/>
          <w:color w:val="000000"/>
          <w:lang w:val="en-US" w:bidi="en-US"/>
        </w:rPr>
        <w:tab/>
      </w:r>
      <w:r w:rsidRPr="00277EF8">
        <w:rPr>
          <w:rFonts w:ascii="Times New Roman" w:hAnsi="Times New Roman" w:cs="Times New Roman"/>
          <w:color w:val="000000"/>
          <w:lang w:val="en-US" w:bidi="en-US"/>
        </w:rPr>
        <w:tab/>
        <w:t>D is</w:t>
      </w:r>
    </w:p>
    <w:p w14:paraId="09EEBDA3" w14:textId="77777777" w:rsidR="00727641" w:rsidRDefault="00727641" w:rsidP="00727641">
      <w:pPr>
        <w:pStyle w:val="22"/>
        <w:keepNext/>
        <w:keepLines/>
        <w:shd w:val="clear" w:color="auto" w:fill="auto"/>
        <w:spacing w:after="344" w:line="240" w:lineRule="exact"/>
        <w:jc w:val="left"/>
      </w:pPr>
      <w:r w:rsidRPr="00636227">
        <w:rPr>
          <w:b w:val="0"/>
          <w:bCs w:val="0"/>
          <w:color w:val="000000"/>
          <w:sz w:val="24"/>
          <w:szCs w:val="24"/>
          <w:lang w:val="en-US" w:bidi="en-US"/>
        </w:rPr>
        <w:lastRenderedPageBreak/>
        <w:t>Task</w:t>
      </w:r>
      <w:r>
        <w:rPr>
          <w:b w:val="0"/>
          <w:bCs w:val="0"/>
          <w:color w:val="000000"/>
          <w:sz w:val="24"/>
          <w:szCs w:val="24"/>
          <w:lang w:val="en-US" w:bidi="en-US"/>
        </w:rPr>
        <w:t xml:space="preserve"> 2</w:t>
      </w:r>
      <w:r w:rsidRPr="00636227">
        <w:rPr>
          <w:b w:val="0"/>
          <w:bCs w:val="0"/>
          <w:color w:val="000000"/>
          <w:sz w:val="24"/>
          <w:szCs w:val="24"/>
          <w:lang w:val="en-US" w:bidi="en-US"/>
        </w:rPr>
        <w:t>.</w:t>
      </w:r>
      <w:r>
        <w:rPr>
          <w:b w:val="0"/>
          <w:bCs w:val="0"/>
          <w:color w:val="000000"/>
          <w:sz w:val="24"/>
          <w:szCs w:val="24"/>
          <w:lang w:val="en-US" w:bidi="en-US"/>
        </w:rPr>
        <w:t xml:space="preserve"> </w:t>
      </w:r>
      <w:r>
        <w:rPr>
          <w:color w:val="000000"/>
          <w:sz w:val="24"/>
          <w:szCs w:val="24"/>
          <w:lang w:val="en-US" w:bidi="en-US"/>
        </w:rPr>
        <w:t>Translate into English.</w:t>
      </w:r>
    </w:p>
    <w:p w14:paraId="26EDDADA" w14:textId="77777777" w:rsidR="00727641" w:rsidRPr="000F5EF0" w:rsidRDefault="00727641" w:rsidP="00727641">
      <w:pPr>
        <w:pStyle w:val="70"/>
        <w:numPr>
          <w:ilvl w:val="0"/>
          <w:numId w:val="21"/>
        </w:numPr>
        <w:shd w:val="clear" w:color="auto" w:fill="auto"/>
        <w:spacing w:before="0"/>
        <w:ind w:firstLine="0"/>
        <w:jc w:val="both"/>
      </w:pPr>
      <w:r>
        <w:rPr>
          <w:color w:val="000000"/>
          <w:sz w:val="24"/>
          <w:szCs w:val="24"/>
        </w:rPr>
        <w:t>Якби Паркери були багатими, вони б запропонували допомогу тим бідним людям, що страждають.</w:t>
      </w:r>
      <w:r w:rsidRPr="000F5EF0">
        <w:rPr>
          <w:color w:val="000000"/>
          <w:sz w:val="24"/>
          <w:szCs w:val="24"/>
          <w:lang w:val="ru-RU"/>
        </w:rPr>
        <w:t xml:space="preserve"> </w:t>
      </w:r>
    </w:p>
    <w:p w14:paraId="0DF19F5C" w14:textId="77777777" w:rsidR="00727641" w:rsidRPr="000F5EF0" w:rsidRDefault="00727641" w:rsidP="00727641">
      <w:pPr>
        <w:pStyle w:val="70"/>
        <w:numPr>
          <w:ilvl w:val="0"/>
          <w:numId w:val="21"/>
        </w:numPr>
        <w:shd w:val="clear" w:color="auto" w:fill="auto"/>
        <w:tabs>
          <w:tab w:val="left" w:pos="655"/>
        </w:tabs>
        <w:spacing w:before="0"/>
        <w:ind w:firstLine="0"/>
        <w:jc w:val="both"/>
      </w:pPr>
      <w:r>
        <w:rPr>
          <w:color w:val="000000"/>
          <w:sz w:val="24"/>
          <w:szCs w:val="24"/>
        </w:rPr>
        <w:t>Дайяна хотіла б бути стрункішою. Окрім цього, вона хотіла б уміти плавати.</w:t>
      </w:r>
    </w:p>
    <w:p w14:paraId="097B4ED0" w14:textId="77777777" w:rsidR="00727641" w:rsidRPr="000F5EF0" w:rsidRDefault="00727641" w:rsidP="00727641">
      <w:pPr>
        <w:pStyle w:val="70"/>
        <w:numPr>
          <w:ilvl w:val="0"/>
          <w:numId w:val="21"/>
        </w:numPr>
        <w:shd w:val="clear" w:color="auto" w:fill="auto"/>
        <w:tabs>
          <w:tab w:val="left" w:pos="655"/>
        </w:tabs>
        <w:spacing w:before="0"/>
        <w:ind w:firstLine="0"/>
        <w:jc w:val="both"/>
      </w:pPr>
      <w:r>
        <w:rPr>
          <w:color w:val="000000"/>
          <w:sz w:val="24"/>
          <w:szCs w:val="24"/>
        </w:rPr>
        <w:t xml:space="preserve">Шкода, що </w:t>
      </w:r>
      <w:r>
        <w:rPr>
          <w:color w:val="000000"/>
          <w:sz w:val="24"/>
          <w:szCs w:val="24"/>
          <w:lang w:val="ru-RU" w:eastAsia="ru-RU" w:bidi="ru-RU"/>
        </w:rPr>
        <w:t xml:space="preserve">Джон </w:t>
      </w:r>
      <w:r>
        <w:rPr>
          <w:color w:val="000000"/>
          <w:sz w:val="24"/>
          <w:szCs w:val="24"/>
        </w:rPr>
        <w:t>не здав тест на водіння авто. Він дуже розчарований, що його провалив.</w:t>
      </w:r>
    </w:p>
    <w:p w14:paraId="5A8B327D" w14:textId="77777777" w:rsidR="00727641" w:rsidRPr="000F5EF0" w:rsidRDefault="00727641" w:rsidP="00727641">
      <w:pPr>
        <w:pStyle w:val="70"/>
        <w:numPr>
          <w:ilvl w:val="0"/>
          <w:numId w:val="21"/>
        </w:numPr>
        <w:shd w:val="clear" w:color="auto" w:fill="auto"/>
        <w:tabs>
          <w:tab w:val="left" w:pos="655"/>
        </w:tabs>
        <w:spacing w:before="0"/>
        <w:ind w:firstLine="0"/>
        <w:jc w:val="both"/>
      </w:pPr>
      <w:r>
        <w:rPr>
          <w:color w:val="000000"/>
          <w:sz w:val="24"/>
          <w:szCs w:val="24"/>
          <w:lang w:val="ru-RU" w:eastAsia="ru-RU" w:bidi="ru-RU"/>
        </w:rPr>
        <w:t xml:space="preserve">Барбара </w:t>
      </w:r>
      <w:r>
        <w:rPr>
          <w:color w:val="000000"/>
          <w:sz w:val="24"/>
          <w:szCs w:val="24"/>
        </w:rPr>
        <w:t>шкодує, що не працювала в школі наполегливіше. Зараз вона мала б можливість вступити до будь-якого університету.</w:t>
      </w:r>
    </w:p>
    <w:p w14:paraId="291CD6B4" w14:textId="77777777" w:rsidR="00727641" w:rsidRPr="000F5EF0" w:rsidRDefault="00727641" w:rsidP="00727641">
      <w:pPr>
        <w:pStyle w:val="70"/>
        <w:numPr>
          <w:ilvl w:val="0"/>
          <w:numId w:val="21"/>
        </w:numPr>
        <w:shd w:val="clear" w:color="auto" w:fill="auto"/>
        <w:spacing w:before="0"/>
        <w:ind w:firstLine="0"/>
        <w:jc w:val="both"/>
      </w:pPr>
      <w:r>
        <w:rPr>
          <w:color w:val="000000"/>
          <w:sz w:val="24"/>
          <w:szCs w:val="24"/>
        </w:rPr>
        <w:t xml:space="preserve">Якби </w:t>
      </w:r>
      <w:r>
        <w:rPr>
          <w:color w:val="000000"/>
          <w:sz w:val="24"/>
          <w:szCs w:val="24"/>
          <w:lang w:val="ru-RU" w:eastAsia="ru-RU" w:bidi="ru-RU"/>
        </w:rPr>
        <w:t xml:space="preserve">Малькольм </w:t>
      </w:r>
      <w:r>
        <w:rPr>
          <w:color w:val="000000"/>
          <w:sz w:val="24"/>
          <w:szCs w:val="24"/>
        </w:rPr>
        <w:t>зустрів своїх друзів, він би не сидів зараз на залізни</w:t>
      </w:r>
      <w:r>
        <w:rPr>
          <w:color w:val="000000"/>
          <w:sz w:val="24"/>
          <w:szCs w:val="24"/>
        </w:rPr>
        <w:softHyphen/>
        <w:t>чній станції.</w:t>
      </w:r>
    </w:p>
    <w:p w14:paraId="52658371" w14:textId="77777777" w:rsidR="00727641" w:rsidRPr="000F5EF0" w:rsidRDefault="00727641" w:rsidP="00727641">
      <w:pPr>
        <w:pStyle w:val="70"/>
        <w:numPr>
          <w:ilvl w:val="0"/>
          <w:numId w:val="21"/>
        </w:numPr>
        <w:shd w:val="clear" w:color="auto" w:fill="auto"/>
        <w:spacing w:before="0"/>
        <w:ind w:firstLine="0"/>
        <w:jc w:val="both"/>
      </w:pPr>
      <w:r>
        <w:rPr>
          <w:color w:val="000000"/>
          <w:sz w:val="24"/>
          <w:szCs w:val="24"/>
        </w:rPr>
        <w:t>Якби у моєї матері були яйця, вона б зараз спекла гарного пирога. Немає нічого кращого, як смачні пироги.</w:t>
      </w:r>
    </w:p>
    <w:p w14:paraId="1B706DE7" w14:textId="77777777" w:rsidR="00727641" w:rsidRPr="000F5EF0" w:rsidRDefault="00727641" w:rsidP="00727641">
      <w:pPr>
        <w:pStyle w:val="70"/>
        <w:numPr>
          <w:ilvl w:val="0"/>
          <w:numId w:val="21"/>
        </w:numPr>
        <w:shd w:val="clear" w:color="auto" w:fill="auto"/>
        <w:spacing w:before="0"/>
        <w:ind w:firstLine="0"/>
        <w:jc w:val="both"/>
      </w:pPr>
      <w:r>
        <w:rPr>
          <w:color w:val="000000"/>
          <w:sz w:val="24"/>
          <w:szCs w:val="24"/>
        </w:rPr>
        <w:t>Якщо раптом вам буде потрібна інформація, будь-ласка, відразу ж нам зателефонуйте.</w:t>
      </w:r>
    </w:p>
    <w:p w14:paraId="43350751" w14:textId="77777777" w:rsidR="00727641" w:rsidRPr="000F5EF0" w:rsidRDefault="00727641" w:rsidP="00727641">
      <w:pPr>
        <w:pStyle w:val="70"/>
        <w:numPr>
          <w:ilvl w:val="0"/>
          <w:numId w:val="21"/>
        </w:numPr>
        <w:shd w:val="clear" w:color="auto" w:fill="auto"/>
        <w:spacing w:before="0"/>
        <w:ind w:firstLine="0"/>
        <w:jc w:val="both"/>
      </w:pPr>
      <w:r>
        <w:rPr>
          <w:color w:val="000000"/>
          <w:sz w:val="24"/>
          <w:szCs w:val="24"/>
        </w:rPr>
        <w:t xml:space="preserve">Якби </w:t>
      </w:r>
      <w:r>
        <w:rPr>
          <w:color w:val="000000"/>
          <w:sz w:val="24"/>
          <w:szCs w:val="24"/>
          <w:lang w:val="ru-RU" w:eastAsia="ru-RU" w:bidi="ru-RU"/>
        </w:rPr>
        <w:t xml:space="preserve">Роберт </w:t>
      </w:r>
      <w:r>
        <w:rPr>
          <w:color w:val="000000"/>
          <w:sz w:val="24"/>
          <w:szCs w:val="24"/>
        </w:rPr>
        <w:t>мав більше досвіду з медицини, він би спробував влаштуватися на ту роботу.</w:t>
      </w:r>
    </w:p>
    <w:p w14:paraId="64668471" w14:textId="77777777" w:rsidR="00727641" w:rsidRPr="000F5EF0" w:rsidRDefault="00727641" w:rsidP="00727641">
      <w:pPr>
        <w:pStyle w:val="70"/>
        <w:numPr>
          <w:ilvl w:val="0"/>
          <w:numId w:val="21"/>
        </w:numPr>
        <w:shd w:val="clear" w:color="auto" w:fill="auto"/>
        <w:spacing w:before="0"/>
        <w:ind w:firstLine="0"/>
        <w:jc w:val="both"/>
      </w:pPr>
      <w:r>
        <w:rPr>
          <w:color w:val="000000"/>
          <w:sz w:val="24"/>
          <w:szCs w:val="24"/>
        </w:rPr>
        <w:t>Якби не лінь Деніела, він би тоді досяг значно більшого.</w:t>
      </w:r>
    </w:p>
    <w:p w14:paraId="4BF3D0F8" w14:textId="77777777" w:rsidR="00727641" w:rsidRPr="000F5EF0" w:rsidRDefault="00727641" w:rsidP="00727641">
      <w:pPr>
        <w:pStyle w:val="70"/>
        <w:numPr>
          <w:ilvl w:val="0"/>
          <w:numId w:val="21"/>
        </w:numPr>
        <w:shd w:val="clear" w:color="auto" w:fill="auto"/>
        <w:tabs>
          <w:tab w:val="left" w:pos="746"/>
        </w:tabs>
        <w:spacing w:before="0"/>
        <w:ind w:firstLine="0"/>
        <w:jc w:val="both"/>
      </w:pPr>
      <w:r>
        <w:rPr>
          <w:color w:val="000000"/>
          <w:sz w:val="24"/>
          <w:szCs w:val="24"/>
        </w:rPr>
        <w:t xml:space="preserve">Якби </w:t>
      </w:r>
      <w:r>
        <w:rPr>
          <w:color w:val="000000"/>
          <w:sz w:val="24"/>
          <w:szCs w:val="24"/>
          <w:lang w:val="ru-RU" w:eastAsia="ru-RU" w:bidi="ru-RU"/>
        </w:rPr>
        <w:t xml:space="preserve">Саманта </w:t>
      </w:r>
      <w:r>
        <w:rPr>
          <w:color w:val="000000"/>
          <w:sz w:val="24"/>
          <w:szCs w:val="24"/>
        </w:rPr>
        <w:t>тепло одяглася, то вона б не застудилася.</w:t>
      </w:r>
    </w:p>
    <w:p w14:paraId="63A4A5D7" w14:textId="77777777" w:rsidR="00727641" w:rsidRDefault="00727641" w:rsidP="00727641">
      <w:pPr>
        <w:pStyle w:val="70"/>
        <w:shd w:val="clear" w:color="auto" w:fill="auto"/>
        <w:tabs>
          <w:tab w:val="left" w:pos="746"/>
        </w:tabs>
        <w:spacing w:before="0"/>
        <w:ind w:firstLine="0"/>
        <w:jc w:val="both"/>
        <w:rPr>
          <w:color w:val="000000"/>
          <w:sz w:val="24"/>
          <w:szCs w:val="24"/>
        </w:rPr>
      </w:pPr>
    </w:p>
    <w:p w14:paraId="3E7B0A96" w14:textId="16E8CD16" w:rsidR="00305CB5" w:rsidRDefault="00305CB5">
      <w:pPr>
        <w:rPr>
          <w:rFonts w:ascii="Arial" w:hAnsi="Arial" w:cs="Arial"/>
          <w:b/>
          <w:bCs/>
          <w:lang w:val="uk-UA"/>
        </w:rPr>
      </w:pPr>
      <w:r>
        <w:rPr>
          <w:rFonts w:ascii="Arial" w:hAnsi="Arial" w:cs="Arial"/>
          <w:b/>
          <w:bCs/>
          <w:lang w:val="uk-UA"/>
        </w:rPr>
        <w:br w:type="page"/>
      </w:r>
    </w:p>
    <w:p w14:paraId="3A86F2C1" w14:textId="77777777" w:rsidR="00727641" w:rsidRPr="004C08BA" w:rsidRDefault="00727641" w:rsidP="00727641">
      <w:pPr>
        <w:spacing w:after="0" w:line="240" w:lineRule="auto"/>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Додаток Г</w:t>
      </w:r>
    </w:p>
    <w:p w14:paraId="661BAE60" w14:textId="77777777" w:rsidR="00727641" w:rsidRDefault="00727641" w:rsidP="00727641">
      <w:pPr>
        <w:spacing w:after="0" w:line="240" w:lineRule="auto"/>
        <w:jc w:val="center"/>
        <w:rPr>
          <w:rFonts w:ascii="Times New Roman" w:hAnsi="Times New Roman" w:cs="Times New Roman"/>
          <w:b/>
          <w:bCs/>
          <w:sz w:val="28"/>
          <w:szCs w:val="28"/>
        </w:rPr>
      </w:pPr>
      <w:r w:rsidRPr="004C08BA">
        <w:rPr>
          <w:rFonts w:ascii="Times New Roman" w:hAnsi="Times New Roman" w:cs="Times New Roman"/>
          <w:b/>
          <w:bCs/>
          <w:sz w:val="28"/>
          <w:szCs w:val="28"/>
        </w:rPr>
        <w:t>Методика на визначення ведучого каналу сприйняття</w:t>
      </w:r>
    </w:p>
    <w:p w14:paraId="4EFD9807" w14:textId="77777777" w:rsidR="00727641" w:rsidRPr="004C08BA" w:rsidRDefault="00727641" w:rsidP="00727641">
      <w:pPr>
        <w:spacing w:after="0" w:line="240" w:lineRule="auto"/>
        <w:jc w:val="center"/>
        <w:rPr>
          <w:rFonts w:ascii="Times New Roman" w:hAnsi="Times New Roman" w:cs="Times New Roman"/>
          <w:b/>
          <w:bCs/>
          <w:sz w:val="28"/>
          <w:szCs w:val="28"/>
        </w:rPr>
      </w:pPr>
    </w:p>
    <w:p w14:paraId="71BE27BF"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Інструкція до анкети. Прочитайте запропоновані твердження.</w:t>
      </w:r>
      <w:r>
        <w:rPr>
          <w:rFonts w:ascii="Times New Roman" w:hAnsi="Times New Roman" w:cs="Times New Roman"/>
          <w:sz w:val="28"/>
          <w:szCs w:val="28"/>
          <w:lang w:val="uk-UA"/>
        </w:rPr>
        <w:t xml:space="preserve"> </w:t>
      </w:r>
      <w:r w:rsidRPr="004C08BA">
        <w:rPr>
          <w:rFonts w:ascii="Times New Roman" w:hAnsi="Times New Roman" w:cs="Times New Roman"/>
          <w:sz w:val="28"/>
          <w:szCs w:val="28"/>
        </w:rPr>
        <w:t>Поставте знак "+", якщо Ви згодні з цим твердженням, і знак "-",</w:t>
      </w:r>
      <w:r>
        <w:rPr>
          <w:rFonts w:ascii="Times New Roman" w:hAnsi="Times New Roman" w:cs="Times New Roman"/>
          <w:sz w:val="28"/>
          <w:szCs w:val="28"/>
          <w:lang w:val="uk-UA"/>
        </w:rPr>
        <w:t xml:space="preserve"> </w:t>
      </w:r>
      <w:r w:rsidRPr="004C08BA">
        <w:rPr>
          <w:rFonts w:ascii="Times New Roman" w:hAnsi="Times New Roman" w:cs="Times New Roman"/>
          <w:sz w:val="28"/>
          <w:szCs w:val="28"/>
        </w:rPr>
        <w:t>якщо не згодні.</w:t>
      </w:r>
    </w:p>
    <w:p w14:paraId="2707B71C"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 xml:space="preserve"> </w:t>
      </w:r>
    </w:p>
    <w:p w14:paraId="6E087639"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1. Люблю спостерігати за хмарами і зірками.</w:t>
      </w:r>
    </w:p>
    <w:p w14:paraId="55AC6CBB"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2. Часто наспівую собі потихеньку.</w:t>
      </w:r>
    </w:p>
    <w:p w14:paraId="52D41DDF"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3. Не визнаю моду, яка незручна.</w:t>
      </w:r>
    </w:p>
    <w:p w14:paraId="2E8AC8FB"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4. Люблю ходити в сауну.</w:t>
      </w:r>
    </w:p>
    <w:p w14:paraId="1D4D1E47"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5. В автомашині колір для мене має значення.</w:t>
      </w:r>
    </w:p>
    <w:p w14:paraId="328F3C25"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6. Дізнаюся по кроках, хто увійшов в приміщення.</w:t>
      </w:r>
    </w:p>
    <w:p w14:paraId="3C0333AE"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7. Мене розважає наслідування діалектам.</w:t>
      </w:r>
    </w:p>
    <w:p w14:paraId="61E264B0"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8. Зовнішньому вигляду надаю серйозного значення.</w:t>
      </w:r>
    </w:p>
    <w:p w14:paraId="453DA2E8"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9. Мені подобається приймати масаж.</w:t>
      </w:r>
    </w:p>
    <w:p w14:paraId="689F787E"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10. Коли є час, люблю спостерігати за людьми.</w:t>
      </w:r>
    </w:p>
    <w:p w14:paraId="48DE6E49"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11. Погано себе почуваю, коли не задовольняються рухом.</w:t>
      </w:r>
    </w:p>
    <w:p w14:paraId="1839D1AB"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12. Бачачи одяг у вітрині, знаю, що мені буде добре в ній.</w:t>
      </w:r>
    </w:p>
    <w:p w14:paraId="7D2D5D37"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13. Коли почую стару мелодію, до мене повертається минуле.</w:t>
      </w:r>
    </w:p>
    <w:p w14:paraId="505E0DDA"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14. Люблю читати під час їжі.</w:t>
      </w:r>
    </w:p>
    <w:p w14:paraId="43463C3C"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15. Люблю поговорити по телефону.</w:t>
      </w:r>
    </w:p>
    <w:p w14:paraId="7881B40B"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16. У мене є схильність до повноти.</w:t>
      </w:r>
    </w:p>
    <w:p w14:paraId="22E4F991"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17. Віддаю перевагу слухати розповідь, який хтось читає, ніж читати</w:t>
      </w:r>
    </w:p>
    <w:p w14:paraId="4546F4FC"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самому.</w:t>
      </w:r>
    </w:p>
    <w:p w14:paraId="4E31420F"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18. Після поганого дня мій організм у напруженні.</w:t>
      </w:r>
    </w:p>
    <w:p w14:paraId="52C02379"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19. Охоче і багато фотографую.</w:t>
      </w:r>
    </w:p>
    <w:p w14:paraId="301DB39F"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20. Довго пам'ятаю, що мені сказали приятелі або знайомі.</w:t>
      </w:r>
    </w:p>
    <w:p w14:paraId="7E80AC5B"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21. Легко можу віддати гроші за квіти, тому що вони прикрашають життя.</w:t>
      </w:r>
    </w:p>
    <w:p w14:paraId="296117D8"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22. Увечері люблю прийняти гарячу ванну.</w:t>
      </w:r>
    </w:p>
    <w:p w14:paraId="0CDC8BD2"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23. Намагаюся записувати свої особисті справи.</w:t>
      </w:r>
    </w:p>
    <w:p w14:paraId="03EC9C4F"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24. Часто розмовляю з собою.</w:t>
      </w:r>
    </w:p>
    <w:p w14:paraId="27352BD6"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25. Після тривалої їзди на машині довго приходжу до тями.</w:t>
      </w:r>
    </w:p>
    <w:p w14:paraId="3DDF7FDE"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26. Тембр голосу багато мені говорить про людину.</w:t>
      </w:r>
    </w:p>
    <w:p w14:paraId="42393A4B"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27. Надаю значення манері одягатися, властивої іншим.</w:t>
      </w:r>
    </w:p>
    <w:p w14:paraId="287E3680"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28. Люблю потягатися, розправляти кінцівки, розминатися.</w:t>
      </w:r>
    </w:p>
    <w:p w14:paraId="0CFD8B85"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29. Занадто тверда або занадто м'яке ліжко для мене мука.</w:t>
      </w:r>
    </w:p>
    <w:p w14:paraId="75DE1793"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30. Мені нелегко знайти зручне взуття.</w:t>
      </w:r>
    </w:p>
    <w:p w14:paraId="643B4D53"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31. Люблю дивитися тілі - і відеофільми.</w:t>
      </w:r>
    </w:p>
    <w:p w14:paraId="52124AC8"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32. Навіть через роки можу дізнатися особи, які коли-небудь бачив.</w:t>
      </w:r>
    </w:p>
    <w:p w14:paraId="22CBCE7F"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33. Люблю ходити під дощем, коли краплини стукають по парасольці.</w:t>
      </w:r>
    </w:p>
    <w:p w14:paraId="7FBDB0EE"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34. Люблю слухати, коли говорять.</w:t>
      </w:r>
    </w:p>
    <w:p w14:paraId="2B398FA6"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35. Люблю займатися рухливим спортом або виконувати будь-які</w:t>
      </w:r>
    </w:p>
    <w:p w14:paraId="5A48B070"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рухові вправи, іноді і потанцювати.</w:t>
      </w:r>
    </w:p>
    <w:p w14:paraId="31A5B06D"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36. Коли близько цокає будильник, не можу заснути.</w:t>
      </w:r>
    </w:p>
    <w:p w14:paraId="3C6E031D"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lastRenderedPageBreak/>
        <w:t>37. У мене непогана стереоаппаратура.</w:t>
      </w:r>
    </w:p>
    <w:p w14:paraId="637A4E3E"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38. Коли слухаю музику, відбиваю такт ногою.</w:t>
      </w:r>
    </w:p>
    <w:p w14:paraId="66189123"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39. На відпочинку не люблю оглядати пам'ятники архітектури.</w:t>
      </w:r>
    </w:p>
    <w:p w14:paraId="5784EC24"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40. Чи не виношу безлад.</w:t>
      </w:r>
    </w:p>
    <w:p w14:paraId="216407A8"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41. Не люблю синтетичних тканин.</w:t>
      </w:r>
    </w:p>
    <w:p w14:paraId="1586850F"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42. Вважаю, що атмосфера в приміщенні залежить від освітлення.</w:t>
      </w:r>
    </w:p>
    <w:p w14:paraId="64AB5FCC"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43. Часто ходжу на концерти.</w:t>
      </w:r>
    </w:p>
    <w:p w14:paraId="1D86FCAA"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44. потиск руки багато говорить мені про даної особистості.</w:t>
      </w:r>
    </w:p>
    <w:p w14:paraId="5E97BA48"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45. Охоче відвідую галереї і виставки.</w:t>
      </w:r>
    </w:p>
    <w:p w14:paraId="7DD242A8"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 xml:space="preserve">46. Серйозна дискусія </w:t>
      </w:r>
      <w:r>
        <w:rPr>
          <w:rFonts w:ascii="Times New Roman" w:hAnsi="Times New Roman" w:cs="Times New Roman"/>
          <w:sz w:val="28"/>
          <w:szCs w:val="28"/>
        </w:rPr>
        <w:t>–</w:t>
      </w:r>
      <w:r w:rsidRPr="004C08BA">
        <w:rPr>
          <w:rFonts w:ascii="Times New Roman" w:hAnsi="Times New Roman" w:cs="Times New Roman"/>
          <w:sz w:val="28"/>
          <w:szCs w:val="28"/>
        </w:rPr>
        <w:t xml:space="preserve"> це цікаво.</w:t>
      </w:r>
    </w:p>
    <w:p w14:paraId="06541375"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47. Через дотик можна сказати значно більше, ніж словами.</w:t>
      </w:r>
    </w:p>
    <w:p w14:paraId="627B1CAF"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48. У шумі не можу зосередитися.</w:t>
      </w:r>
    </w:p>
    <w:p w14:paraId="280853B8"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Ключ до тесту аудіал, візуал, кінестетик.</w:t>
      </w:r>
    </w:p>
    <w:p w14:paraId="62809421"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 Візуальний канал сприйняття: 1, 5, 8, 10, 12, 14, 19, 21, 23, 27, 31, 32, 39, 40,</w:t>
      </w:r>
    </w:p>
    <w:p w14:paraId="79BFB178"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42, 45.</w:t>
      </w:r>
    </w:p>
    <w:p w14:paraId="4A082F9F"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 Аудіальний канал сприйняття: 2, 6, 7, 13, 15, 17, 20, 24, 26, 33, 34, 36, 37,</w:t>
      </w:r>
    </w:p>
    <w:p w14:paraId="3717B74F"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43, 46, 48.</w:t>
      </w:r>
    </w:p>
    <w:p w14:paraId="23E035A8"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 Кинестетический канал сприйняття: 3, 4, 9, 11, 16, 18, 22, 25, 28, 29, 30, 35,</w:t>
      </w:r>
    </w:p>
    <w:p w14:paraId="6B772D58"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38, 41, 44, 47. Рівні перцептивної модальності (провідного типу</w:t>
      </w:r>
      <w:r>
        <w:rPr>
          <w:rFonts w:ascii="Times New Roman" w:hAnsi="Times New Roman" w:cs="Times New Roman"/>
          <w:sz w:val="28"/>
          <w:szCs w:val="28"/>
          <w:lang w:val="uk-UA"/>
        </w:rPr>
        <w:t xml:space="preserve"> </w:t>
      </w:r>
      <w:r w:rsidRPr="004C08BA">
        <w:rPr>
          <w:rFonts w:ascii="Times New Roman" w:hAnsi="Times New Roman" w:cs="Times New Roman"/>
          <w:sz w:val="28"/>
          <w:szCs w:val="28"/>
        </w:rPr>
        <w:t>сприйняття):</w:t>
      </w:r>
    </w:p>
    <w:p w14:paraId="56137577"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 13 і більше - високий;</w:t>
      </w:r>
    </w:p>
    <w:p w14:paraId="438E30AB"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 8-12 - середній;</w:t>
      </w:r>
    </w:p>
    <w:p w14:paraId="40EDF32D"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 7 і менш - низький.</w:t>
      </w:r>
    </w:p>
    <w:p w14:paraId="0396E423"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Інтерпретація результатів: Учителю необхідно підрахувати</w:t>
      </w:r>
    </w:p>
    <w:p w14:paraId="4EBABD93"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кількість позитивних відповідей в кожному розділі ключа; визначити, в</w:t>
      </w:r>
    </w:p>
    <w:p w14:paraId="6D078658"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якому розділі більше відповідей "так" ( "+"). Це вкаже на тип провідної</w:t>
      </w:r>
    </w:p>
    <w:p w14:paraId="54B9C4EB" w14:textId="77777777" w:rsidR="00727641" w:rsidRPr="004C08BA" w:rsidRDefault="00727641" w:rsidP="00727641">
      <w:pPr>
        <w:spacing w:after="0" w:line="240" w:lineRule="auto"/>
        <w:rPr>
          <w:rFonts w:ascii="Times New Roman" w:hAnsi="Times New Roman" w:cs="Times New Roman"/>
          <w:sz w:val="28"/>
          <w:szCs w:val="28"/>
        </w:rPr>
      </w:pPr>
      <w:r w:rsidRPr="004C08BA">
        <w:rPr>
          <w:rFonts w:ascii="Times New Roman" w:hAnsi="Times New Roman" w:cs="Times New Roman"/>
          <w:sz w:val="28"/>
          <w:szCs w:val="28"/>
        </w:rPr>
        <w:t>модальності, головний тип сприйняття.</w:t>
      </w:r>
    </w:p>
    <w:p w14:paraId="467FA6F6" w14:textId="77777777" w:rsidR="00727641" w:rsidRPr="00727641" w:rsidRDefault="00727641">
      <w:pPr>
        <w:rPr>
          <w:rFonts w:ascii="Times New Roman" w:hAnsi="Times New Roman" w:cs="Times New Roman"/>
          <w:b/>
          <w:bCs/>
          <w:sz w:val="28"/>
          <w:szCs w:val="28"/>
        </w:rPr>
      </w:pPr>
    </w:p>
    <w:sectPr w:rsidR="00727641" w:rsidRPr="00727641" w:rsidSect="00305CB5">
      <w:headerReference w:type="default" r:id="rId2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97D18B" w14:textId="77777777" w:rsidR="007E1A6D" w:rsidRDefault="007E1A6D" w:rsidP="00305CB5">
      <w:pPr>
        <w:spacing w:after="0" w:line="240" w:lineRule="auto"/>
      </w:pPr>
      <w:r>
        <w:separator/>
      </w:r>
    </w:p>
  </w:endnote>
  <w:endnote w:type="continuationSeparator" w:id="0">
    <w:p w14:paraId="0DE38155" w14:textId="77777777" w:rsidR="007E1A6D" w:rsidRDefault="007E1A6D" w:rsidP="00305C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C2375B" w14:textId="77777777" w:rsidR="007E1A6D" w:rsidRDefault="007E1A6D" w:rsidP="00305CB5">
      <w:pPr>
        <w:spacing w:after="0" w:line="240" w:lineRule="auto"/>
      </w:pPr>
      <w:r>
        <w:separator/>
      </w:r>
    </w:p>
  </w:footnote>
  <w:footnote w:type="continuationSeparator" w:id="0">
    <w:p w14:paraId="2804CCA7" w14:textId="77777777" w:rsidR="007E1A6D" w:rsidRDefault="007E1A6D" w:rsidP="00305C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5416298"/>
      <w:docPartObj>
        <w:docPartGallery w:val="Page Numbers (Top of Page)"/>
        <w:docPartUnique/>
      </w:docPartObj>
    </w:sdtPr>
    <w:sdtEndPr/>
    <w:sdtContent>
      <w:p w14:paraId="6BE45A92" w14:textId="128375B6" w:rsidR="00305CB5" w:rsidRDefault="00305CB5">
        <w:pPr>
          <w:pStyle w:val="aa"/>
          <w:jc w:val="right"/>
        </w:pPr>
        <w:r>
          <w:fldChar w:fldCharType="begin"/>
        </w:r>
        <w:r>
          <w:instrText>PAGE   \* MERGEFORMAT</w:instrText>
        </w:r>
        <w:r>
          <w:fldChar w:fldCharType="separate"/>
        </w:r>
        <w:r w:rsidR="0035462B">
          <w:rPr>
            <w:noProof/>
          </w:rPr>
          <w:t>6</w:t>
        </w:r>
        <w:r>
          <w:fldChar w:fldCharType="end"/>
        </w:r>
      </w:p>
    </w:sdtContent>
  </w:sdt>
  <w:p w14:paraId="1D2EE9B1" w14:textId="77777777" w:rsidR="00305CB5" w:rsidRDefault="00305CB5">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C7790"/>
    <w:multiLevelType w:val="hybridMultilevel"/>
    <w:tmpl w:val="3A842CDC"/>
    <w:lvl w:ilvl="0" w:tplc="3B1269A4">
      <w:numFmt w:val="bullet"/>
      <w:lvlText w:val="-"/>
      <w:lvlJc w:val="left"/>
      <w:pPr>
        <w:ind w:left="1242" w:hanging="164"/>
      </w:pPr>
      <w:rPr>
        <w:rFonts w:ascii="Times New Roman" w:eastAsia="Times New Roman" w:hAnsi="Times New Roman" w:cs="Times New Roman" w:hint="default"/>
        <w:w w:val="100"/>
        <w:sz w:val="28"/>
        <w:szCs w:val="28"/>
        <w:lang w:val="ru-RU" w:eastAsia="ru-RU" w:bidi="ru-RU"/>
      </w:rPr>
    </w:lvl>
    <w:lvl w:ilvl="1" w:tplc="120E090C">
      <w:numFmt w:val="bullet"/>
      <w:lvlText w:val="•"/>
      <w:lvlJc w:val="left"/>
      <w:pPr>
        <w:ind w:left="2236" w:hanging="164"/>
      </w:pPr>
      <w:rPr>
        <w:rFonts w:hint="default"/>
        <w:lang w:val="ru-RU" w:eastAsia="ru-RU" w:bidi="ru-RU"/>
      </w:rPr>
    </w:lvl>
    <w:lvl w:ilvl="2" w:tplc="62A6EE12">
      <w:numFmt w:val="bullet"/>
      <w:lvlText w:val="•"/>
      <w:lvlJc w:val="left"/>
      <w:pPr>
        <w:ind w:left="3233" w:hanging="164"/>
      </w:pPr>
      <w:rPr>
        <w:rFonts w:hint="default"/>
        <w:lang w:val="ru-RU" w:eastAsia="ru-RU" w:bidi="ru-RU"/>
      </w:rPr>
    </w:lvl>
    <w:lvl w:ilvl="3" w:tplc="DC36AD54">
      <w:numFmt w:val="bullet"/>
      <w:lvlText w:val="•"/>
      <w:lvlJc w:val="left"/>
      <w:pPr>
        <w:ind w:left="4229" w:hanging="164"/>
      </w:pPr>
      <w:rPr>
        <w:rFonts w:hint="default"/>
        <w:lang w:val="ru-RU" w:eastAsia="ru-RU" w:bidi="ru-RU"/>
      </w:rPr>
    </w:lvl>
    <w:lvl w:ilvl="4" w:tplc="DC764BC4">
      <w:numFmt w:val="bullet"/>
      <w:lvlText w:val="•"/>
      <w:lvlJc w:val="left"/>
      <w:pPr>
        <w:ind w:left="5226" w:hanging="164"/>
      </w:pPr>
      <w:rPr>
        <w:rFonts w:hint="default"/>
        <w:lang w:val="ru-RU" w:eastAsia="ru-RU" w:bidi="ru-RU"/>
      </w:rPr>
    </w:lvl>
    <w:lvl w:ilvl="5" w:tplc="F02C6ACC">
      <w:numFmt w:val="bullet"/>
      <w:lvlText w:val="•"/>
      <w:lvlJc w:val="left"/>
      <w:pPr>
        <w:ind w:left="6223" w:hanging="164"/>
      </w:pPr>
      <w:rPr>
        <w:rFonts w:hint="default"/>
        <w:lang w:val="ru-RU" w:eastAsia="ru-RU" w:bidi="ru-RU"/>
      </w:rPr>
    </w:lvl>
    <w:lvl w:ilvl="6" w:tplc="9A2610C8">
      <w:numFmt w:val="bullet"/>
      <w:lvlText w:val="•"/>
      <w:lvlJc w:val="left"/>
      <w:pPr>
        <w:ind w:left="7219" w:hanging="164"/>
      </w:pPr>
      <w:rPr>
        <w:rFonts w:hint="default"/>
        <w:lang w:val="ru-RU" w:eastAsia="ru-RU" w:bidi="ru-RU"/>
      </w:rPr>
    </w:lvl>
    <w:lvl w:ilvl="7" w:tplc="4B08FEC2">
      <w:numFmt w:val="bullet"/>
      <w:lvlText w:val="•"/>
      <w:lvlJc w:val="left"/>
      <w:pPr>
        <w:ind w:left="8216" w:hanging="164"/>
      </w:pPr>
      <w:rPr>
        <w:rFonts w:hint="default"/>
        <w:lang w:val="ru-RU" w:eastAsia="ru-RU" w:bidi="ru-RU"/>
      </w:rPr>
    </w:lvl>
    <w:lvl w:ilvl="8" w:tplc="031CC56A">
      <w:numFmt w:val="bullet"/>
      <w:lvlText w:val="•"/>
      <w:lvlJc w:val="left"/>
      <w:pPr>
        <w:ind w:left="9213" w:hanging="164"/>
      </w:pPr>
      <w:rPr>
        <w:rFonts w:hint="default"/>
        <w:lang w:val="ru-RU" w:eastAsia="ru-RU" w:bidi="ru-RU"/>
      </w:rPr>
    </w:lvl>
  </w:abstractNum>
  <w:abstractNum w:abstractNumId="1">
    <w:nsid w:val="0AD77E21"/>
    <w:multiLevelType w:val="hybridMultilevel"/>
    <w:tmpl w:val="13CA92A6"/>
    <w:lvl w:ilvl="0" w:tplc="04190009">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F81719C"/>
    <w:multiLevelType w:val="hybridMultilevel"/>
    <w:tmpl w:val="FA949FD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61E438B"/>
    <w:multiLevelType w:val="multilevel"/>
    <w:tmpl w:val="B9F807E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81C0D94"/>
    <w:multiLevelType w:val="hybridMultilevel"/>
    <w:tmpl w:val="10FAC2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F413E3B"/>
    <w:multiLevelType w:val="hybridMultilevel"/>
    <w:tmpl w:val="1C5A2FA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F51242D"/>
    <w:multiLevelType w:val="hybridMultilevel"/>
    <w:tmpl w:val="F8AC6422"/>
    <w:lvl w:ilvl="0" w:tplc="04190009">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8E221A4"/>
    <w:multiLevelType w:val="hybridMultilevel"/>
    <w:tmpl w:val="A88EE9D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A030031"/>
    <w:multiLevelType w:val="multilevel"/>
    <w:tmpl w:val="DC58A7A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2DB002A6"/>
    <w:multiLevelType w:val="hybridMultilevel"/>
    <w:tmpl w:val="80F8346E"/>
    <w:lvl w:ilvl="0" w:tplc="04190009">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39C21767"/>
    <w:multiLevelType w:val="multilevel"/>
    <w:tmpl w:val="2322135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419F1FD1"/>
    <w:multiLevelType w:val="hybridMultilevel"/>
    <w:tmpl w:val="09CC21D2"/>
    <w:lvl w:ilvl="0" w:tplc="93D600F4">
      <w:start w:val="1"/>
      <w:numFmt w:val="decimal"/>
      <w:lvlText w:val="%1."/>
      <w:lvlJc w:val="left"/>
      <w:pPr>
        <w:ind w:left="720" w:hanging="360"/>
      </w:pPr>
      <w:rPr>
        <w:rFonts w:asciiTheme="minorHAnsi" w:hAnsiTheme="minorHAnsi" w:cstheme="minorBidi" w:hint="default"/>
        <w:color w:val="000000"/>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8407255"/>
    <w:multiLevelType w:val="hybridMultilevel"/>
    <w:tmpl w:val="F1947302"/>
    <w:lvl w:ilvl="0" w:tplc="04190009">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492E2056"/>
    <w:multiLevelType w:val="hybridMultilevel"/>
    <w:tmpl w:val="8480C76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495346A9"/>
    <w:multiLevelType w:val="hybridMultilevel"/>
    <w:tmpl w:val="8F4AB1F0"/>
    <w:lvl w:ilvl="0" w:tplc="04190009">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49B2768A"/>
    <w:multiLevelType w:val="hybridMultilevel"/>
    <w:tmpl w:val="B4BC191C"/>
    <w:lvl w:ilvl="0" w:tplc="AFFE1B4E">
      <w:start w:val="1"/>
      <w:numFmt w:val="decimal"/>
      <w:lvlText w:val="%1)."/>
      <w:lvlJc w:val="left"/>
      <w:pPr>
        <w:ind w:left="375" w:hanging="375"/>
      </w:pPr>
      <w:rPr>
        <w:rFonts w:ascii="Times New Roman" w:eastAsia="Times New Roman" w:hAnsi="Times New Roman" w:cs="Times New Roman" w:hint="default"/>
        <w:w w:val="100"/>
        <w:sz w:val="28"/>
        <w:szCs w:val="28"/>
        <w:lang w:val="ru-RU" w:eastAsia="ru-RU" w:bidi="ru-RU"/>
      </w:rPr>
    </w:lvl>
    <w:lvl w:ilvl="1" w:tplc="094CF5DE">
      <w:numFmt w:val="bullet"/>
      <w:lvlText w:val="•"/>
      <w:lvlJc w:val="left"/>
      <w:pPr>
        <w:ind w:left="1259" w:hanging="375"/>
      </w:pPr>
      <w:rPr>
        <w:rFonts w:hint="default"/>
        <w:lang w:val="ru-RU" w:eastAsia="ru-RU" w:bidi="ru-RU"/>
      </w:rPr>
    </w:lvl>
    <w:lvl w:ilvl="2" w:tplc="D2ACD13A">
      <w:numFmt w:val="bullet"/>
      <w:lvlText w:val="•"/>
      <w:lvlJc w:val="left"/>
      <w:pPr>
        <w:ind w:left="2148" w:hanging="375"/>
      </w:pPr>
      <w:rPr>
        <w:rFonts w:hint="default"/>
        <w:lang w:val="ru-RU" w:eastAsia="ru-RU" w:bidi="ru-RU"/>
      </w:rPr>
    </w:lvl>
    <w:lvl w:ilvl="3" w:tplc="56428BC0">
      <w:numFmt w:val="bullet"/>
      <w:lvlText w:val="•"/>
      <w:lvlJc w:val="left"/>
      <w:pPr>
        <w:ind w:left="3036" w:hanging="375"/>
      </w:pPr>
      <w:rPr>
        <w:rFonts w:hint="default"/>
        <w:lang w:val="ru-RU" w:eastAsia="ru-RU" w:bidi="ru-RU"/>
      </w:rPr>
    </w:lvl>
    <w:lvl w:ilvl="4" w:tplc="C9AA1CF4">
      <w:numFmt w:val="bullet"/>
      <w:lvlText w:val="•"/>
      <w:lvlJc w:val="left"/>
      <w:pPr>
        <w:ind w:left="3925" w:hanging="375"/>
      </w:pPr>
      <w:rPr>
        <w:rFonts w:hint="default"/>
        <w:lang w:val="ru-RU" w:eastAsia="ru-RU" w:bidi="ru-RU"/>
      </w:rPr>
    </w:lvl>
    <w:lvl w:ilvl="5" w:tplc="0A2CB6FA">
      <w:numFmt w:val="bullet"/>
      <w:lvlText w:val="•"/>
      <w:lvlJc w:val="left"/>
      <w:pPr>
        <w:ind w:left="4814" w:hanging="375"/>
      </w:pPr>
      <w:rPr>
        <w:rFonts w:hint="default"/>
        <w:lang w:val="ru-RU" w:eastAsia="ru-RU" w:bidi="ru-RU"/>
      </w:rPr>
    </w:lvl>
    <w:lvl w:ilvl="6" w:tplc="3508C096">
      <w:numFmt w:val="bullet"/>
      <w:lvlText w:val="•"/>
      <w:lvlJc w:val="left"/>
      <w:pPr>
        <w:ind w:left="5702" w:hanging="375"/>
      </w:pPr>
      <w:rPr>
        <w:rFonts w:hint="default"/>
        <w:lang w:val="ru-RU" w:eastAsia="ru-RU" w:bidi="ru-RU"/>
      </w:rPr>
    </w:lvl>
    <w:lvl w:ilvl="7" w:tplc="BE30CCBA">
      <w:numFmt w:val="bullet"/>
      <w:lvlText w:val="•"/>
      <w:lvlJc w:val="left"/>
      <w:pPr>
        <w:ind w:left="6591" w:hanging="375"/>
      </w:pPr>
      <w:rPr>
        <w:rFonts w:hint="default"/>
        <w:lang w:val="ru-RU" w:eastAsia="ru-RU" w:bidi="ru-RU"/>
      </w:rPr>
    </w:lvl>
    <w:lvl w:ilvl="8" w:tplc="7F3C843E">
      <w:numFmt w:val="bullet"/>
      <w:lvlText w:val="•"/>
      <w:lvlJc w:val="left"/>
      <w:pPr>
        <w:ind w:left="7480" w:hanging="375"/>
      </w:pPr>
      <w:rPr>
        <w:rFonts w:hint="default"/>
        <w:lang w:val="ru-RU" w:eastAsia="ru-RU" w:bidi="ru-RU"/>
      </w:rPr>
    </w:lvl>
  </w:abstractNum>
  <w:abstractNum w:abstractNumId="16">
    <w:nsid w:val="49DD6F7F"/>
    <w:multiLevelType w:val="multilevel"/>
    <w:tmpl w:val="4F6EC3A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4F384C9F"/>
    <w:multiLevelType w:val="hybridMultilevel"/>
    <w:tmpl w:val="34E834A4"/>
    <w:lvl w:ilvl="0" w:tplc="E8BE7F7C">
      <w:start w:val="1"/>
      <w:numFmt w:val="decimal"/>
      <w:lvlText w:val="%1."/>
      <w:lvlJc w:val="left"/>
      <w:pPr>
        <w:ind w:left="720" w:hanging="360"/>
      </w:pPr>
      <w:rPr>
        <w:rFonts w:asciiTheme="minorHAnsi" w:hAnsiTheme="minorHAnsi" w:cstheme="minorBidi" w:hint="default"/>
        <w:color w:val="000000"/>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37D3527"/>
    <w:multiLevelType w:val="hybridMultilevel"/>
    <w:tmpl w:val="A33CAFEE"/>
    <w:lvl w:ilvl="0" w:tplc="E4448BF6">
      <w:start w:val="1"/>
      <w:numFmt w:val="decimal"/>
      <w:lvlText w:val="%1."/>
      <w:lvlJc w:val="left"/>
      <w:pPr>
        <w:ind w:left="1242" w:hanging="369"/>
        <w:jc w:val="left"/>
      </w:pPr>
      <w:rPr>
        <w:rFonts w:ascii="Times New Roman" w:eastAsia="Times New Roman" w:hAnsi="Times New Roman" w:cs="Times New Roman" w:hint="default"/>
        <w:w w:val="100"/>
        <w:sz w:val="28"/>
        <w:szCs w:val="28"/>
        <w:lang w:val="ru-RU" w:eastAsia="ru-RU" w:bidi="ru-RU"/>
      </w:rPr>
    </w:lvl>
    <w:lvl w:ilvl="1" w:tplc="BEDCAECC">
      <w:numFmt w:val="bullet"/>
      <w:lvlText w:val="•"/>
      <w:lvlJc w:val="left"/>
      <w:pPr>
        <w:ind w:left="2340" w:hanging="369"/>
      </w:pPr>
      <w:rPr>
        <w:rFonts w:hint="default"/>
        <w:lang w:val="ru-RU" w:eastAsia="ru-RU" w:bidi="ru-RU"/>
      </w:rPr>
    </w:lvl>
    <w:lvl w:ilvl="2" w:tplc="5DC48A2C">
      <w:numFmt w:val="bullet"/>
      <w:lvlText w:val="•"/>
      <w:lvlJc w:val="left"/>
      <w:pPr>
        <w:ind w:left="3325" w:hanging="369"/>
      </w:pPr>
      <w:rPr>
        <w:rFonts w:hint="default"/>
        <w:lang w:val="ru-RU" w:eastAsia="ru-RU" w:bidi="ru-RU"/>
      </w:rPr>
    </w:lvl>
    <w:lvl w:ilvl="3" w:tplc="4E3CCF6A">
      <w:numFmt w:val="bullet"/>
      <w:lvlText w:val="•"/>
      <w:lvlJc w:val="left"/>
      <w:pPr>
        <w:ind w:left="4310" w:hanging="369"/>
      </w:pPr>
      <w:rPr>
        <w:rFonts w:hint="default"/>
        <w:lang w:val="ru-RU" w:eastAsia="ru-RU" w:bidi="ru-RU"/>
      </w:rPr>
    </w:lvl>
    <w:lvl w:ilvl="4" w:tplc="9E6AEF48">
      <w:numFmt w:val="bullet"/>
      <w:lvlText w:val="•"/>
      <w:lvlJc w:val="left"/>
      <w:pPr>
        <w:ind w:left="5295" w:hanging="369"/>
      </w:pPr>
      <w:rPr>
        <w:rFonts w:hint="default"/>
        <w:lang w:val="ru-RU" w:eastAsia="ru-RU" w:bidi="ru-RU"/>
      </w:rPr>
    </w:lvl>
    <w:lvl w:ilvl="5" w:tplc="20444FC4">
      <w:numFmt w:val="bullet"/>
      <w:lvlText w:val="•"/>
      <w:lvlJc w:val="left"/>
      <w:pPr>
        <w:ind w:left="6280" w:hanging="369"/>
      </w:pPr>
      <w:rPr>
        <w:rFonts w:hint="default"/>
        <w:lang w:val="ru-RU" w:eastAsia="ru-RU" w:bidi="ru-RU"/>
      </w:rPr>
    </w:lvl>
    <w:lvl w:ilvl="6" w:tplc="6214193A">
      <w:numFmt w:val="bullet"/>
      <w:lvlText w:val="•"/>
      <w:lvlJc w:val="left"/>
      <w:pPr>
        <w:ind w:left="7265" w:hanging="369"/>
      </w:pPr>
      <w:rPr>
        <w:rFonts w:hint="default"/>
        <w:lang w:val="ru-RU" w:eastAsia="ru-RU" w:bidi="ru-RU"/>
      </w:rPr>
    </w:lvl>
    <w:lvl w:ilvl="7" w:tplc="23E45DB6">
      <w:numFmt w:val="bullet"/>
      <w:lvlText w:val="•"/>
      <w:lvlJc w:val="left"/>
      <w:pPr>
        <w:ind w:left="8250" w:hanging="369"/>
      </w:pPr>
      <w:rPr>
        <w:rFonts w:hint="default"/>
        <w:lang w:val="ru-RU" w:eastAsia="ru-RU" w:bidi="ru-RU"/>
      </w:rPr>
    </w:lvl>
    <w:lvl w:ilvl="8" w:tplc="68586642">
      <w:numFmt w:val="bullet"/>
      <w:lvlText w:val="•"/>
      <w:lvlJc w:val="left"/>
      <w:pPr>
        <w:ind w:left="9236" w:hanging="369"/>
      </w:pPr>
      <w:rPr>
        <w:rFonts w:hint="default"/>
        <w:lang w:val="ru-RU" w:eastAsia="ru-RU" w:bidi="ru-RU"/>
      </w:rPr>
    </w:lvl>
  </w:abstractNum>
  <w:abstractNum w:abstractNumId="19">
    <w:nsid w:val="553F1398"/>
    <w:multiLevelType w:val="hybridMultilevel"/>
    <w:tmpl w:val="E5BE698E"/>
    <w:lvl w:ilvl="0" w:tplc="04190009">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6EA464C9"/>
    <w:multiLevelType w:val="hybridMultilevel"/>
    <w:tmpl w:val="D1A2AF04"/>
    <w:lvl w:ilvl="0" w:tplc="1D28F96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6F8A51FC"/>
    <w:multiLevelType w:val="hybridMultilevel"/>
    <w:tmpl w:val="DFA2E784"/>
    <w:lvl w:ilvl="0" w:tplc="2DAC8EB2">
      <w:numFmt w:val="bullet"/>
      <w:lvlText w:val="•"/>
      <w:lvlJc w:val="left"/>
      <w:pPr>
        <w:ind w:left="1429" w:hanging="360"/>
      </w:pPr>
      <w:rPr>
        <w:rFonts w:ascii="Times New Roman" w:eastAsia="Times New Roman" w:hAnsi="Times New Roman" w:cs="Times New Roman" w:hint="default"/>
        <w:w w:val="100"/>
        <w:sz w:val="28"/>
        <w:szCs w:val="28"/>
        <w:lang w:val="ru-RU" w:eastAsia="ru-RU" w:bidi="ru-RU"/>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7F874121"/>
    <w:multiLevelType w:val="hybridMultilevel"/>
    <w:tmpl w:val="573C0C7A"/>
    <w:lvl w:ilvl="0" w:tplc="0419000D">
      <w:start w:val="1"/>
      <w:numFmt w:val="bullet"/>
      <w:lvlText w:val=""/>
      <w:lvlJc w:val="left"/>
      <w:pPr>
        <w:ind w:left="1427" w:hanging="360"/>
      </w:pPr>
      <w:rPr>
        <w:rFonts w:ascii="Wingdings" w:hAnsi="Wingdings" w:hint="default"/>
      </w:rPr>
    </w:lvl>
    <w:lvl w:ilvl="1" w:tplc="04190003" w:tentative="1">
      <w:start w:val="1"/>
      <w:numFmt w:val="bullet"/>
      <w:lvlText w:val="o"/>
      <w:lvlJc w:val="left"/>
      <w:pPr>
        <w:ind w:left="2147" w:hanging="360"/>
      </w:pPr>
      <w:rPr>
        <w:rFonts w:ascii="Courier New" w:hAnsi="Courier New" w:cs="Courier New" w:hint="default"/>
      </w:rPr>
    </w:lvl>
    <w:lvl w:ilvl="2" w:tplc="04190005" w:tentative="1">
      <w:start w:val="1"/>
      <w:numFmt w:val="bullet"/>
      <w:lvlText w:val=""/>
      <w:lvlJc w:val="left"/>
      <w:pPr>
        <w:ind w:left="2867" w:hanging="360"/>
      </w:pPr>
      <w:rPr>
        <w:rFonts w:ascii="Wingdings" w:hAnsi="Wingdings" w:hint="default"/>
      </w:rPr>
    </w:lvl>
    <w:lvl w:ilvl="3" w:tplc="04190001" w:tentative="1">
      <w:start w:val="1"/>
      <w:numFmt w:val="bullet"/>
      <w:lvlText w:val=""/>
      <w:lvlJc w:val="left"/>
      <w:pPr>
        <w:ind w:left="3587" w:hanging="360"/>
      </w:pPr>
      <w:rPr>
        <w:rFonts w:ascii="Symbol" w:hAnsi="Symbol" w:hint="default"/>
      </w:rPr>
    </w:lvl>
    <w:lvl w:ilvl="4" w:tplc="04190003" w:tentative="1">
      <w:start w:val="1"/>
      <w:numFmt w:val="bullet"/>
      <w:lvlText w:val="o"/>
      <w:lvlJc w:val="left"/>
      <w:pPr>
        <w:ind w:left="4307" w:hanging="360"/>
      </w:pPr>
      <w:rPr>
        <w:rFonts w:ascii="Courier New" w:hAnsi="Courier New" w:cs="Courier New" w:hint="default"/>
      </w:rPr>
    </w:lvl>
    <w:lvl w:ilvl="5" w:tplc="04190005" w:tentative="1">
      <w:start w:val="1"/>
      <w:numFmt w:val="bullet"/>
      <w:lvlText w:val=""/>
      <w:lvlJc w:val="left"/>
      <w:pPr>
        <w:ind w:left="5027" w:hanging="360"/>
      </w:pPr>
      <w:rPr>
        <w:rFonts w:ascii="Wingdings" w:hAnsi="Wingdings" w:hint="default"/>
      </w:rPr>
    </w:lvl>
    <w:lvl w:ilvl="6" w:tplc="04190001" w:tentative="1">
      <w:start w:val="1"/>
      <w:numFmt w:val="bullet"/>
      <w:lvlText w:val=""/>
      <w:lvlJc w:val="left"/>
      <w:pPr>
        <w:ind w:left="5747" w:hanging="360"/>
      </w:pPr>
      <w:rPr>
        <w:rFonts w:ascii="Symbol" w:hAnsi="Symbol" w:hint="default"/>
      </w:rPr>
    </w:lvl>
    <w:lvl w:ilvl="7" w:tplc="04190003" w:tentative="1">
      <w:start w:val="1"/>
      <w:numFmt w:val="bullet"/>
      <w:lvlText w:val="o"/>
      <w:lvlJc w:val="left"/>
      <w:pPr>
        <w:ind w:left="6467" w:hanging="360"/>
      </w:pPr>
      <w:rPr>
        <w:rFonts w:ascii="Courier New" w:hAnsi="Courier New" w:cs="Courier New" w:hint="default"/>
      </w:rPr>
    </w:lvl>
    <w:lvl w:ilvl="8" w:tplc="04190005" w:tentative="1">
      <w:start w:val="1"/>
      <w:numFmt w:val="bullet"/>
      <w:lvlText w:val=""/>
      <w:lvlJc w:val="left"/>
      <w:pPr>
        <w:ind w:left="7187" w:hanging="360"/>
      </w:pPr>
      <w:rPr>
        <w:rFonts w:ascii="Wingdings" w:hAnsi="Wingdings" w:hint="default"/>
      </w:rPr>
    </w:lvl>
  </w:abstractNum>
  <w:num w:numId="1">
    <w:abstractNumId w:val="5"/>
  </w:num>
  <w:num w:numId="2">
    <w:abstractNumId w:val="22"/>
  </w:num>
  <w:num w:numId="3">
    <w:abstractNumId w:val="10"/>
  </w:num>
  <w:num w:numId="4">
    <w:abstractNumId w:val="12"/>
  </w:num>
  <w:num w:numId="5">
    <w:abstractNumId w:val="19"/>
  </w:num>
  <w:num w:numId="6">
    <w:abstractNumId w:val="9"/>
  </w:num>
  <w:num w:numId="7">
    <w:abstractNumId w:val="14"/>
  </w:num>
  <w:num w:numId="8">
    <w:abstractNumId w:val="7"/>
  </w:num>
  <w:num w:numId="9">
    <w:abstractNumId w:val="1"/>
  </w:num>
  <w:num w:numId="10">
    <w:abstractNumId w:val="2"/>
  </w:num>
  <w:num w:numId="11">
    <w:abstractNumId w:val="21"/>
  </w:num>
  <w:num w:numId="12">
    <w:abstractNumId w:val="20"/>
  </w:num>
  <w:num w:numId="13">
    <w:abstractNumId w:val="11"/>
  </w:num>
  <w:num w:numId="14">
    <w:abstractNumId w:val="17"/>
  </w:num>
  <w:num w:numId="15">
    <w:abstractNumId w:val="15"/>
  </w:num>
  <w:num w:numId="16">
    <w:abstractNumId w:val="18"/>
  </w:num>
  <w:num w:numId="17">
    <w:abstractNumId w:val="0"/>
  </w:num>
  <w:num w:numId="18">
    <w:abstractNumId w:val="13"/>
  </w:num>
  <w:num w:numId="19">
    <w:abstractNumId w:val="16"/>
  </w:num>
  <w:num w:numId="20">
    <w:abstractNumId w:val="6"/>
  </w:num>
  <w:num w:numId="21">
    <w:abstractNumId w:val="8"/>
  </w:num>
  <w:num w:numId="22">
    <w:abstractNumId w:val="4"/>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37B1"/>
    <w:rsid w:val="000509AF"/>
    <w:rsid w:val="002477D6"/>
    <w:rsid w:val="002D0274"/>
    <w:rsid w:val="002F1986"/>
    <w:rsid w:val="00305CB5"/>
    <w:rsid w:val="0035462B"/>
    <w:rsid w:val="00382C27"/>
    <w:rsid w:val="005D5B70"/>
    <w:rsid w:val="005F37B1"/>
    <w:rsid w:val="00727641"/>
    <w:rsid w:val="007B6C53"/>
    <w:rsid w:val="007E1A6D"/>
    <w:rsid w:val="00974284"/>
    <w:rsid w:val="009A2CCC"/>
    <w:rsid w:val="009B3467"/>
    <w:rsid w:val="00A2226D"/>
    <w:rsid w:val="00A30596"/>
    <w:rsid w:val="00AA21A5"/>
    <w:rsid w:val="00C20B9F"/>
    <w:rsid w:val="00D10864"/>
    <w:rsid w:val="00D815AF"/>
    <w:rsid w:val="00DB3E56"/>
    <w:rsid w:val="00F21F4F"/>
    <w:rsid w:val="00F224F6"/>
    <w:rsid w:val="00FE09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D0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226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2226D"/>
    <w:pPr>
      <w:ind w:left="720"/>
      <w:contextualSpacing/>
    </w:pPr>
  </w:style>
  <w:style w:type="paragraph" w:styleId="a4">
    <w:name w:val="Body Text"/>
    <w:basedOn w:val="a"/>
    <w:link w:val="a5"/>
    <w:uiPriority w:val="1"/>
    <w:qFormat/>
    <w:rsid w:val="00A2226D"/>
    <w:pPr>
      <w:widowControl w:val="0"/>
      <w:autoSpaceDE w:val="0"/>
      <w:autoSpaceDN w:val="0"/>
      <w:spacing w:after="0" w:line="240" w:lineRule="auto"/>
      <w:ind w:left="1242"/>
      <w:jc w:val="both"/>
    </w:pPr>
    <w:rPr>
      <w:rFonts w:ascii="Times New Roman" w:eastAsia="Times New Roman" w:hAnsi="Times New Roman" w:cs="Times New Roman"/>
      <w:sz w:val="28"/>
      <w:szCs w:val="28"/>
      <w:lang w:eastAsia="ru-RU" w:bidi="ru-RU"/>
    </w:rPr>
  </w:style>
  <w:style w:type="character" w:customStyle="1" w:styleId="a5">
    <w:name w:val="Основной текст Знак"/>
    <w:basedOn w:val="a0"/>
    <w:link w:val="a4"/>
    <w:uiPriority w:val="1"/>
    <w:rsid w:val="00A2226D"/>
    <w:rPr>
      <w:rFonts w:ascii="Times New Roman" w:eastAsia="Times New Roman" w:hAnsi="Times New Roman" w:cs="Times New Roman"/>
      <w:sz w:val="28"/>
      <w:szCs w:val="28"/>
      <w:lang w:eastAsia="ru-RU" w:bidi="ru-RU"/>
    </w:rPr>
  </w:style>
  <w:style w:type="character" w:styleId="a6">
    <w:name w:val="Hyperlink"/>
    <w:basedOn w:val="a0"/>
    <w:uiPriority w:val="99"/>
    <w:unhideWhenUsed/>
    <w:rsid w:val="00A2226D"/>
    <w:rPr>
      <w:color w:val="0000FF"/>
      <w:u w:val="single"/>
    </w:rPr>
  </w:style>
  <w:style w:type="table" w:styleId="a7">
    <w:name w:val="Table Grid"/>
    <w:basedOn w:val="a1"/>
    <w:uiPriority w:val="39"/>
    <w:rsid w:val="00A222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
    <w:name w:val="Основной текст (4)_"/>
    <w:basedOn w:val="a0"/>
    <w:link w:val="40"/>
    <w:rsid w:val="002F1986"/>
    <w:rPr>
      <w:rFonts w:ascii="Times New Roman" w:eastAsia="Times New Roman" w:hAnsi="Times New Roman" w:cs="Times New Roman"/>
      <w:b/>
      <w:bCs/>
      <w:shd w:val="clear" w:color="auto" w:fill="FFFFFF"/>
    </w:rPr>
  </w:style>
  <w:style w:type="paragraph" w:customStyle="1" w:styleId="40">
    <w:name w:val="Основной текст (4)"/>
    <w:basedOn w:val="a"/>
    <w:link w:val="4"/>
    <w:rsid w:val="002F1986"/>
    <w:pPr>
      <w:widowControl w:val="0"/>
      <w:shd w:val="clear" w:color="auto" w:fill="FFFFFF"/>
      <w:spacing w:after="0" w:line="245" w:lineRule="exact"/>
      <w:jc w:val="both"/>
    </w:pPr>
    <w:rPr>
      <w:rFonts w:ascii="Times New Roman" w:eastAsia="Times New Roman" w:hAnsi="Times New Roman" w:cs="Times New Roman"/>
      <w:b/>
      <w:bCs/>
    </w:rPr>
  </w:style>
  <w:style w:type="character" w:customStyle="1" w:styleId="2">
    <w:name w:val="Основной текст (2)_"/>
    <w:basedOn w:val="a0"/>
    <w:link w:val="20"/>
    <w:rsid w:val="002F1986"/>
    <w:rPr>
      <w:rFonts w:ascii="Times New Roman" w:eastAsia="Times New Roman" w:hAnsi="Times New Roman" w:cs="Times New Roman"/>
      <w:shd w:val="clear" w:color="auto" w:fill="FFFFFF"/>
    </w:rPr>
  </w:style>
  <w:style w:type="paragraph" w:customStyle="1" w:styleId="20">
    <w:name w:val="Основной текст (2)"/>
    <w:basedOn w:val="a"/>
    <w:link w:val="2"/>
    <w:rsid w:val="002F1986"/>
    <w:pPr>
      <w:widowControl w:val="0"/>
      <w:shd w:val="clear" w:color="auto" w:fill="FFFFFF"/>
      <w:spacing w:before="180" w:after="0" w:line="250" w:lineRule="exact"/>
      <w:jc w:val="both"/>
    </w:pPr>
    <w:rPr>
      <w:rFonts w:ascii="Times New Roman" w:eastAsia="Times New Roman" w:hAnsi="Times New Roman" w:cs="Times New Roman"/>
    </w:rPr>
  </w:style>
  <w:style w:type="table" w:customStyle="1" w:styleId="TableNormal">
    <w:name w:val="Table Normal"/>
    <w:uiPriority w:val="2"/>
    <w:semiHidden/>
    <w:unhideWhenUsed/>
    <w:qFormat/>
    <w:rsid w:val="002F198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2F1986"/>
    <w:pPr>
      <w:widowControl w:val="0"/>
      <w:autoSpaceDE w:val="0"/>
      <w:autoSpaceDN w:val="0"/>
      <w:spacing w:after="0" w:line="240" w:lineRule="auto"/>
    </w:pPr>
    <w:rPr>
      <w:rFonts w:ascii="Times New Roman" w:eastAsia="Times New Roman" w:hAnsi="Times New Roman" w:cs="Times New Roman"/>
      <w:lang w:eastAsia="ru-RU" w:bidi="ru-RU"/>
    </w:rPr>
  </w:style>
  <w:style w:type="character" w:customStyle="1" w:styleId="7">
    <w:name w:val="Основной текст (7)_"/>
    <w:basedOn w:val="a0"/>
    <w:link w:val="70"/>
    <w:rsid w:val="00727641"/>
    <w:rPr>
      <w:rFonts w:ascii="Times New Roman" w:eastAsia="Times New Roman" w:hAnsi="Times New Roman" w:cs="Times New Roman"/>
      <w:shd w:val="clear" w:color="auto" w:fill="FFFFFF"/>
      <w:lang w:val="uk-UA" w:eastAsia="uk-UA" w:bidi="uk-UA"/>
    </w:rPr>
  </w:style>
  <w:style w:type="paragraph" w:customStyle="1" w:styleId="70">
    <w:name w:val="Основной текст (7)"/>
    <w:basedOn w:val="a"/>
    <w:link w:val="7"/>
    <w:rsid w:val="00727641"/>
    <w:pPr>
      <w:widowControl w:val="0"/>
      <w:shd w:val="clear" w:color="auto" w:fill="FFFFFF"/>
      <w:spacing w:before="420" w:after="0" w:line="245" w:lineRule="exact"/>
      <w:ind w:hanging="320"/>
    </w:pPr>
    <w:rPr>
      <w:rFonts w:ascii="Times New Roman" w:eastAsia="Times New Roman" w:hAnsi="Times New Roman" w:cs="Times New Roman"/>
      <w:lang w:val="uk-UA" w:eastAsia="uk-UA" w:bidi="uk-UA"/>
    </w:rPr>
  </w:style>
  <w:style w:type="character" w:customStyle="1" w:styleId="21">
    <w:name w:val="Заголовок №2_"/>
    <w:basedOn w:val="a0"/>
    <w:link w:val="22"/>
    <w:rsid w:val="00727641"/>
    <w:rPr>
      <w:rFonts w:ascii="Arial" w:eastAsia="Arial" w:hAnsi="Arial" w:cs="Arial"/>
      <w:b/>
      <w:bCs/>
      <w:shd w:val="clear" w:color="auto" w:fill="FFFFFF"/>
    </w:rPr>
  </w:style>
  <w:style w:type="paragraph" w:customStyle="1" w:styleId="22">
    <w:name w:val="Заголовок №2"/>
    <w:basedOn w:val="a"/>
    <w:link w:val="21"/>
    <w:rsid w:val="00727641"/>
    <w:pPr>
      <w:widowControl w:val="0"/>
      <w:shd w:val="clear" w:color="auto" w:fill="FFFFFF"/>
      <w:spacing w:after="180" w:line="0" w:lineRule="atLeast"/>
      <w:jc w:val="both"/>
      <w:outlineLvl w:val="1"/>
    </w:pPr>
    <w:rPr>
      <w:rFonts w:ascii="Arial" w:eastAsia="Arial" w:hAnsi="Arial" w:cs="Arial"/>
      <w:b/>
      <w:bCs/>
    </w:rPr>
  </w:style>
  <w:style w:type="character" w:customStyle="1" w:styleId="3">
    <w:name w:val="Основной текст (3)_"/>
    <w:basedOn w:val="a0"/>
    <w:link w:val="30"/>
    <w:rsid w:val="00727641"/>
    <w:rPr>
      <w:rFonts w:ascii="Times New Roman" w:eastAsia="Times New Roman" w:hAnsi="Times New Roman" w:cs="Times New Roman"/>
      <w:shd w:val="clear" w:color="auto" w:fill="FFFFFF"/>
    </w:rPr>
  </w:style>
  <w:style w:type="paragraph" w:customStyle="1" w:styleId="30">
    <w:name w:val="Основной текст (3)"/>
    <w:basedOn w:val="a"/>
    <w:link w:val="3"/>
    <w:rsid w:val="00727641"/>
    <w:pPr>
      <w:widowControl w:val="0"/>
      <w:shd w:val="clear" w:color="auto" w:fill="FFFFFF"/>
      <w:spacing w:after="0" w:line="250" w:lineRule="exact"/>
      <w:jc w:val="both"/>
    </w:pPr>
    <w:rPr>
      <w:rFonts w:ascii="Times New Roman" w:eastAsia="Times New Roman" w:hAnsi="Times New Roman" w:cs="Times New Roman"/>
    </w:rPr>
  </w:style>
  <w:style w:type="character" w:customStyle="1" w:styleId="2-1pt">
    <w:name w:val="Основной текст (2) + Интервал -1 pt"/>
    <w:basedOn w:val="2"/>
    <w:rsid w:val="00727641"/>
    <w:rPr>
      <w:rFonts w:ascii="Times New Roman" w:eastAsia="Times New Roman" w:hAnsi="Times New Roman" w:cs="Times New Roman"/>
      <w:b w:val="0"/>
      <w:bCs w:val="0"/>
      <w:i w:val="0"/>
      <w:iCs w:val="0"/>
      <w:smallCaps w:val="0"/>
      <w:strike w:val="0"/>
      <w:color w:val="000000"/>
      <w:spacing w:val="-20"/>
      <w:w w:val="100"/>
      <w:position w:val="0"/>
      <w:sz w:val="24"/>
      <w:szCs w:val="24"/>
      <w:u w:val="none"/>
      <w:shd w:val="clear" w:color="auto" w:fill="FFFFFF"/>
      <w:lang w:val="en-US" w:eastAsia="en-US" w:bidi="en-US"/>
    </w:rPr>
  </w:style>
  <w:style w:type="paragraph" w:styleId="a8">
    <w:name w:val="Balloon Text"/>
    <w:basedOn w:val="a"/>
    <w:link w:val="a9"/>
    <w:uiPriority w:val="99"/>
    <w:semiHidden/>
    <w:unhideWhenUsed/>
    <w:rsid w:val="00305CB5"/>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305CB5"/>
    <w:rPr>
      <w:rFonts w:ascii="Tahoma" w:hAnsi="Tahoma" w:cs="Tahoma"/>
      <w:sz w:val="16"/>
      <w:szCs w:val="16"/>
    </w:rPr>
  </w:style>
  <w:style w:type="paragraph" w:styleId="aa">
    <w:name w:val="header"/>
    <w:basedOn w:val="a"/>
    <w:link w:val="ab"/>
    <w:uiPriority w:val="99"/>
    <w:unhideWhenUsed/>
    <w:rsid w:val="00305CB5"/>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305CB5"/>
  </w:style>
  <w:style w:type="paragraph" w:styleId="ac">
    <w:name w:val="footer"/>
    <w:basedOn w:val="a"/>
    <w:link w:val="ad"/>
    <w:uiPriority w:val="99"/>
    <w:unhideWhenUsed/>
    <w:rsid w:val="00305CB5"/>
    <w:pPr>
      <w:tabs>
        <w:tab w:val="center" w:pos="4677"/>
        <w:tab w:val="right" w:pos="9355"/>
      </w:tabs>
      <w:spacing w:after="0" w:line="240" w:lineRule="auto"/>
    </w:pPr>
  </w:style>
  <w:style w:type="character" w:customStyle="1" w:styleId="ad">
    <w:name w:val="Нижний колонтитул Знак"/>
    <w:basedOn w:val="a0"/>
    <w:link w:val="ac"/>
    <w:uiPriority w:val="99"/>
    <w:rsid w:val="00305CB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226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2226D"/>
    <w:pPr>
      <w:ind w:left="720"/>
      <w:contextualSpacing/>
    </w:pPr>
  </w:style>
  <w:style w:type="paragraph" w:styleId="a4">
    <w:name w:val="Body Text"/>
    <w:basedOn w:val="a"/>
    <w:link w:val="a5"/>
    <w:uiPriority w:val="1"/>
    <w:qFormat/>
    <w:rsid w:val="00A2226D"/>
    <w:pPr>
      <w:widowControl w:val="0"/>
      <w:autoSpaceDE w:val="0"/>
      <w:autoSpaceDN w:val="0"/>
      <w:spacing w:after="0" w:line="240" w:lineRule="auto"/>
      <w:ind w:left="1242"/>
      <w:jc w:val="both"/>
    </w:pPr>
    <w:rPr>
      <w:rFonts w:ascii="Times New Roman" w:eastAsia="Times New Roman" w:hAnsi="Times New Roman" w:cs="Times New Roman"/>
      <w:sz w:val="28"/>
      <w:szCs w:val="28"/>
      <w:lang w:eastAsia="ru-RU" w:bidi="ru-RU"/>
    </w:rPr>
  </w:style>
  <w:style w:type="character" w:customStyle="1" w:styleId="a5">
    <w:name w:val="Основной текст Знак"/>
    <w:basedOn w:val="a0"/>
    <w:link w:val="a4"/>
    <w:uiPriority w:val="1"/>
    <w:rsid w:val="00A2226D"/>
    <w:rPr>
      <w:rFonts w:ascii="Times New Roman" w:eastAsia="Times New Roman" w:hAnsi="Times New Roman" w:cs="Times New Roman"/>
      <w:sz w:val="28"/>
      <w:szCs w:val="28"/>
      <w:lang w:eastAsia="ru-RU" w:bidi="ru-RU"/>
    </w:rPr>
  </w:style>
  <w:style w:type="character" w:styleId="a6">
    <w:name w:val="Hyperlink"/>
    <w:basedOn w:val="a0"/>
    <w:uiPriority w:val="99"/>
    <w:unhideWhenUsed/>
    <w:rsid w:val="00A2226D"/>
    <w:rPr>
      <w:color w:val="0000FF"/>
      <w:u w:val="single"/>
    </w:rPr>
  </w:style>
  <w:style w:type="table" w:styleId="a7">
    <w:name w:val="Table Grid"/>
    <w:basedOn w:val="a1"/>
    <w:uiPriority w:val="39"/>
    <w:rsid w:val="00A222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
    <w:name w:val="Основной текст (4)_"/>
    <w:basedOn w:val="a0"/>
    <w:link w:val="40"/>
    <w:rsid w:val="002F1986"/>
    <w:rPr>
      <w:rFonts w:ascii="Times New Roman" w:eastAsia="Times New Roman" w:hAnsi="Times New Roman" w:cs="Times New Roman"/>
      <w:b/>
      <w:bCs/>
      <w:shd w:val="clear" w:color="auto" w:fill="FFFFFF"/>
    </w:rPr>
  </w:style>
  <w:style w:type="paragraph" w:customStyle="1" w:styleId="40">
    <w:name w:val="Основной текст (4)"/>
    <w:basedOn w:val="a"/>
    <w:link w:val="4"/>
    <w:rsid w:val="002F1986"/>
    <w:pPr>
      <w:widowControl w:val="0"/>
      <w:shd w:val="clear" w:color="auto" w:fill="FFFFFF"/>
      <w:spacing w:after="0" w:line="245" w:lineRule="exact"/>
      <w:jc w:val="both"/>
    </w:pPr>
    <w:rPr>
      <w:rFonts w:ascii="Times New Roman" w:eastAsia="Times New Roman" w:hAnsi="Times New Roman" w:cs="Times New Roman"/>
      <w:b/>
      <w:bCs/>
    </w:rPr>
  </w:style>
  <w:style w:type="character" w:customStyle="1" w:styleId="2">
    <w:name w:val="Основной текст (2)_"/>
    <w:basedOn w:val="a0"/>
    <w:link w:val="20"/>
    <w:rsid w:val="002F1986"/>
    <w:rPr>
      <w:rFonts w:ascii="Times New Roman" w:eastAsia="Times New Roman" w:hAnsi="Times New Roman" w:cs="Times New Roman"/>
      <w:shd w:val="clear" w:color="auto" w:fill="FFFFFF"/>
    </w:rPr>
  </w:style>
  <w:style w:type="paragraph" w:customStyle="1" w:styleId="20">
    <w:name w:val="Основной текст (2)"/>
    <w:basedOn w:val="a"/>
    <w:link w:val="2"/>
    <w:rsid w:val="002F1986"/>
    <w:pPr>
      <w:widowControl w:val="0"/>
      <w:shd w:val="clear" w:color="auto" w:fill="FFFFFF"/>
      <w:spacing w:before="180" w:after="0" w:line="250" w:lineRule="exact"/>
      <w:jc w:val="both"/>
    </w:pPr>
    <w:rPr>
      <w:rFonts w:ascii="Times New Roman" w:eastAsia="Times New Roman" w:hAnsi="Times New Roman" w:cs="Times New Roman"/>
    </w:rPr>
  </w:style>
  <w:style w:type="table" w:customStyle="1" w:styleId="TableNormal">
    <w:name w:val="Table Normal"/>
    <w:uiPriority w:val="2"/>
    <w:semiHidden/>
    <w:unhideWhenUsed/>
    <w:qFormat/>
    <w:rsid w:val="002F198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2F1986"/>
    <w:pPr>
      <w:widowControl w:val="0"/>
      <w:autoSpaceDE w:val="0"/>
      <w:autoSpaceDN w:val="0"/>
      <w:spacing w:after="0" w:line="240" w:lineRule="auto"/>
    </w:pPr>
    <w:rPr>
      <w:rFonts w:ascii="Times New Roman" w:eastAsia="Times New Roman" w:hAnsi="Times New Roman" w:cs="Times New Roman"/>
      <w:lang w:eastAsia="ru-RU" w:bidi="ru-RU"/>
    </w:rPr>
  </w:style>
  <w:style w:type="character" w:customStyle="1" w:styleId="7">
    <w:name w:val="Основной текст (7)_"/>
    <w:basedOn w:val="a0"/>
    <w:link w:val="70"/>
    <w:rsid w:val="00727641"/>
    <w:rPr>
      <w:rFonts w:ascii="Times New Roman" w:eastAsia="Times New Roman" w:hAnsi="Times New Roman" w:cs="Times New Roman"/>
      <w:shd w:val="clear" w:color="auto" w:fill="FFFFFF"/>
      <w:lang w:val="uk-UA" w:eastAsia="uk-UA" w:bidi="uk-UA"/>
    </w:rPr>
  </w:style>
  <w:style w:type="paragraph" w:customStyle="1" w:styleId="70">
    <w:name w:val="Основной текст (7)"/>
    <w:basedOn w:val="a"/>
    <w:link w:val="7"/>
    <w:rsid w:val="00727641"/>
    <w:pPr>
      <w:widowControl w:val="0"/>
      <w:shd w:val="clear" w:color="auto" w:fill="FFFFFF"/>
      <w:spacing w:before="420" w:after="0" w:line="245" w:lineRule="exact"/>
      <w:ind w:hanging="320"/>
    </w:pPr>
    <w:rPr>
      <w:rFonts w:ascii="Times New Roman" w:eastAsia="Times New Roman" w:hAnsi="Times New Roman" w:cs="Times New Roman"/>
      <w:lang w:val="uk-UA" w:eastAsia="uk-UA" w:bidi="uk-UA"/>
    </w:rPr>
  </w:style>
  <w:style w:type="character" w:customStyle="1" w:styleId="21">
    <w:name w:val="Заголовок №2_"/>
    <w:basedOn w:val="a0"/>
    <w:link w:val="22"/>
    <w:rsid w:val="00727641"/>
    <w:rPr>
      <w:rFonts w:ascii="Arial" w:eastAsia="Arial" w:hAnsi="Arial" w:cs="Arial"/>
      <w:b/>
      <w:bCs/>
      <w:shd w:val="clear" w:color="auto" w:fill="FFFFFF"/>
    </w:rPr>
  </w:style>
  <w:style w:type="paragraph" w:customStyle="1" w:styleId="22">
    <w:name w:val="Заголовок №2"/>
    <w:basedOn w:val="a"/>
    <w:link w:val="21"/>
    <w:rsid w:val="00727641"/>
    <w:pPr>
      <w:widowControl w:val="0"/>
      <w:shd w:val="clear" w:color="auto" w:fill="FFFFFF"/>
      <w:spacing w:after="180" w:line="0" w:lineRule="atLeast"/>
      <w:jc w:val="both"/>
      <w:outlineLvl w:val="1"/>
    </w:pPr>
    <w:rPr>
      <w:rFonts w:ascii="Arial" w:eastAsia="Arial" w:hAnsi="Arial" w:cs="Arial"/>
      <w:b/>
      <w:bCs/>
    </w:rPr>
  </w:style>
  <w:style w:type="character" w:customStyle="1" w:styleId="3">
    <w:name w:val="Основной текст (3)_"/>
    <w:basedOn w:val="a0"/>
    <w:link w:val="30"/>
    <w:rsid w:val="00727641"/>
    <w:rPr>
      <w:rFonts w:ascii="Times New Roman" w:eastAsia="Times New Roman" w:hAnsi="Times New Roman" w:cs="Times New Roman"/>
      <w:shd w:val="clear" w:color="auto" w:fill="FFFFFF"/>
    </w:rPr>
  </w:style>
  <w:style w:type="paragraph" w:customStyle="1" w:styleId="30">
    <w:name w:val="Основной текст (3)"/>
    <w:basedOn w:val="a"/>
    <w:link w:val="3"/>
    <w:rsid w:val="00727641"/>
    <w:pPr>
      <w:widowControl w:val="0"/>
      <w:shd w:val="clear" w:color="auto" w:fill="FFFFFF"/>
      <w:spacing w:after="0" w:line="250" w:lineRule="exact"/>
      <w:jc w:val="both"/>
    </w:pPr>
    <w:rPr>
      <w:rFonts w:ascii="Times New Roman" w:eastAsia="Times New Roman" w:hAnsi="Times New Roman" w:cs="Times New Roman"/>
    </w:rPr>
  </w:style>
  <w:style w:type="character" w:customStyle="1" w:styleId="2-1pt">
    <w:name w:val="Основной текст (2) + Интервал -1 pt"/>
    <w:basedOn w:val="2"/>
    <w:rsid w:val="00727641"/>
    <w:rPr>
      <w:rFonts w:ascii="Times New Roman" w:eastAsia="Times New Roman" w:hAnsi="Times New Roman" w:cs="Times New Roman"/>
      <w:b w:val="0"/>
      <w:bCs w:val="0"/>
      <w:i w:val="0"/>
      <w:iCs w:val="0"/>
      <w:smallCaps w:val="0"/>
      <w:strike w:val="0"/>
      <w:color w:val="000000"/>
      <w:spacing w:val="-20"/>
      <w:w w:val="100"/>
      <w:position w:val="0"/>
      <w:sz w:val="24"/>
      <w:szCs w:val="24"/>
      <w:u w:val="none"/>
      <w:shd w:val="clear" w:color="auto" w:fill="FFFFFF"/>
      <w:lang w:val="en-US" w:eastAsia="en-US" w:bidi="en-US"/>
    </w:rPr>
  </w:style>
  <w:style w:type="paragraph" w:styleId="a8">
    <w:name w:val="Balloon Text"/>
    <w:basedOn w:val="a"/>
    <w:link w:val="a9"/>
    <w:uiPriority w:val="99"/>
    <w:semiHidden/>
    <w:unhideWhenUsed/>
    <w:rsid w:val="00305CB5"/>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305CB5"/>
    <w:rPr>
      <w:rFonts w:ascii="Tahoma" w:hAnsi="Tahoma" w:cs="Tahoma"/>
      <w:sz w:val="16"/>
      <w:szCs w:val="16"/>
    </w:rPr>
  </w:style>
  <w:style w:type="paragraph" w:styleId="aa">
    <w:name w:val="header"/>
    <w:basedOn w:val="a"/>
    <w:link w:val="ab"/>
    <w:uiPriority w:val="99"/>
    <w:unhideWhenUsed/>
    <w:rsid w:val="00305CB5"/>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305CB5"/>
  </w:style>
  <w:style w:type="paragraph" w:styleId="ac">
    <w:name w:val="footer"/>
    <w:basedOn w:val="a"/>
    <w:link w:val="ad"/>
    <w:uiPriority w:val="99"/>
    <w:unhideWhenUsed/>
    <w:rsid w:val="00305CB5"/>
    <w:pPr>
      <w:tabs>
        <w:tab w:val="center" w:pos="4677"/>
        <w:tab w:val="right" w:pos="9355"/>
      </w:tabs>
      <w:spacing w:after="0" w:line="240" w:lineRule="auto"/>
    </w:pPr>
  </w:style>
  <w:style w:type="character" w:customStyle="1" w:styleId="ad">
    <w:name w:val="Нижний колонтитул Знак"/>
    <w:basedOn w:val="a0"/>
    <w:link w:val="ac"/>
    <w:uiPriority w:val="99"/>
    <w:rsid w:val="00305C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hyperlink" Target="https://lib.iitta.gov.ua/106820/.pdf" TargetMode="External"/><Relationship Id="rId26" Type="http://schemas.openxmlformats.org/officeDocument/2006/relationships/hyperlink" Target="http://www.irbis-nbuv.gov.ua/cgi-bin/irbis_nbuv/cgiirbis_64.exe?I21DBN=LINK&amp;P21DBN=UJRN&amp;Z21ID=&amp;S21REF=10&amp;S21CNR=20&amp;S21STN=1&amp;S21FMT=ASP_meta&amp;C21COM=S&amp;2_S21P03=FILA=&amp;2_S21STR=im_2010_4_2" TargetMode="External"/><Relationship Id="rId3" Type="http://schemas.openxmlformats.org/officeDocument/2006/relationships/styles" Target="styles.xml"/><Relationship Id="rId21" Type="http://schemas.openxmlformats.org/officeDocument/2006/relationships/hyperlink" Target="http://www.irbis-nbuv.gov.ua/cgi-bin/irbis_nbuv/cgiirbis_64.exe?I21DBN=LINK&amp;P21DBN=UJRN&amp;Z21ID=&amp;S21REF=10&amp;S21CNR=20&amp;S21STN=1&amp;S21FMT=ASP_meta&amp;C21COM=S&amp;2_S21P03=FILA=&amp;2_S21STR=vgnpu_2018_2%281%29__34" TargetMode="Externa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yperlink" Target="http://www.admg.mgou.ru/index.php/metodicheskaya-kopilka/340-galskova-n-d-lingvodidaktika" TargetMode="External"/><Relationship Id="rId25" Type="http://schemas.openxmlformats.org/officeDocument/2006/relationships/hyperlink" Target="http://odnorobivka.edu.kh.ua/Files/downloads/Fitsula_M_M_-_Pedagogika_Alma-mater_-_2002.pdf" TargetMode="External"/><Relationship Id="rId2" Type="http://schemas.openxmlformats.org/officeDocument/2006/relationships/numbering" Target="numbering.xml"/><Relationship Id="rId16" Type="http://schemas.openxmlformats.org/officeDocument/2006/relationships/hyperlink" Target="https://www.socosvita.kiev.ua/sites/default/files/Bondar_2000_1.pdf" TargetMode="External"/><Relationship Id="rId2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618"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hyperlink" Target="https://elibrary.ru/item.asp?id=30047107" TargetMode="External"/><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hyperlink" Target="https://mon.gov.ua/storage/app/media/zagalna%20serednya/programy-10-11-klas/2018-2019/inozemni-movi-10-11-19.09.2017.pdf" TargetMode="External"/><Relationship Id="rId28" Type="http://schemas.openxmlformats.org/officeDocument/2006/relationships/header" Target="header1.xml"/><Relationship Id="rId1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B%D0%B0%D0%B2%D1%80%D0%B8%D1%87%D0%B5%D0%BD%D0%BA%D0%BE%20%D0%9D$" TargetMode="External"/><Relationship Id="rId19" Type="http://schemas.openxmlformats.org/officeDocument/2006/relationships/hyperlink" Target="https://onlinetestpad.com/ru/testresult/1361-diagnostika-dominiruyushhej-perceptivnoj-modalnosti-s-efremceva?res=hjwphdkyaxq2k" TargetMode="External"/><Relationship Id="rId4" Type="http://schemas.microsoft.com/office/2007/relationships/stylesWithEffects" Target="stylesWithEffects.xml"/><Relationship Id="rId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B%D0%B0%D0%B2%D1%80%D0%B8%D1%87%D0%B5%D0%BD%D0%BA%D0%BE%20%D0%9D$" TargetMode="External"/><Relationship Id="rId14" Type="http://schemas.openxmlformats.org/officeDocument/2006/relationships/image" Target="media/image4.jpeg"/><Relationship Id="rId22" Type="http://schemas.openxmlformats.org/officeDocument/2006/relationships/hyperlink" Target="https://4vpupo.org.ua/download/metod_probl/pedagogika.pdf" TargetMode="External"/><Relationship Id="rId27" Type="http://schemas.openxmlformats.org/officeDocument/2006/relationships/hyperlink" Target="https://academicjournals.org/article/article1426771703_Laila.pdf"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B48CB5-78E8-43C8-A3E7-5220BDAD03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101</Pages>
  <Words>25388</Words>
  <Characters>144713</Characters>
  <Application>Microsoft Office Word</Application>
  <DocSecurity>0</DocSecurity>
  <Lines>1205</Lines>
  <Paragraphs>339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169762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Yuriy Sukhoivanenko</dc:creator>
  <cp:keywords/>
  <dc:description/>
  <cp:lastModifiedBy>Пользователь Windows</cp:lastModifiedBy>
  <cp:revision>15</cp:revision>
  <cp:lastPrinted>2021-01-29T11:47:00Z</cp:lastPrinted>
  <dcterms:created xsi:type="dcterms:W3CDTF">2020-10-25T08:28:00Z</dcterms:created>
  <dcterms:modified xsi:type="dcterms:W3CDTF">2021-01-29T14:02:00Z</dcterms:modified>
</cp:coreProperties>
</file>