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5791" w:rsidRPr="00D523B2" w:rsidRDefault="00A45791" w:rsidP="00BF11BA">
      <w:pPr>
        <w:spacing w:line="276" w:lineRule="auto"/>
        <w:ind w:firstLine="709"/>
        <w:jc w:val="center"/>
        <w:rPr>
          <w:rFonts w:ascii="Times New Roman" w:hAnsi="Times New Roman" w:cs="Times New Roman"/>
          <w:b/>
          <w:sz w:val="28"/>
          <w:szCs w:val="28"/>
          <w:lang w:val="uk-UA"/>
        </w:rPr>
      </w:pPr>
      <w:r w:rsidRPr="00D523B2">
        <w:rPr>
          <w:rFonts w:ascii="Times New Roman" w:hAnsi="Times New Roman" w:cs="Times New Roman"/>
          <w:b/>
          <w:sz w:val="28"/>
          <w:szCs w:val="28"/>
          <w:lang w:val="uk-UA"/>
        </w:rPr>
        <w:t>Міністерство освіти і науки України</w:t>
      </w:r>
    </w:p>
    <w:p w:rsidR="00A45791" w:rsidRPr="00D523B2" w:rsidRDefault="00A45791" w:rsidP="00BF11BA">
      <w:pPr>
        <w:spacing w:line="276" w:lineRule="auto"/>
        <w:ind w:firstLine="709"/>
        <w:jc w:val="center"/>
        <w:rPr>
          <w:rFonts w:ascii="Times New Roman" w:hAnsi="Times New Roman" w:cs="Times New Roman"/>
          <w:sz w:val="28"/>
          <w:szCs w:val="28"/>
          <w:lang w:val="uk-UA"/>
        </w:rPr>
      </w:pPr>
      <w:r w:rsidRPr="00D523B2">
        <w:rPr>
          <w:rFonts w:ascii="Times New Roman" w:hAnsi="Times New Roman" w:cs="Times New Roman"/>
          <w:sz w:val="28"/>
          <w:szCs w:val="28"/>
          <w:lang w:val="uk-UA"/>
        </w:rPr>
        <w:t>Глухівський національний педагогічний університет</w:t>
      </w:r>
    </w:p>
    <w:p w:rsidR="00A45791" w:rsidRPr="00D523B2" w:rsidRDefault="00A45791" w:rsidP="00BF11BA">
      <w:pPr>
        <w:spacing w:line="276" w:lineRule="auto"/>
        <w:ind w:firstLine="709"/>
        <w:jc w:val="center"/>
        <w:rPr>
          <w:rFonts w:ascii="Times New Roman" w:hAnsi="Times New Roman" w:cs="Times New Roman"/>
          <w:sz w:val="28"/>
          <w:szCs w:val="28"/>
          <w:lang w:val="uk-UA"/>
        </w:rPr>
      </w:pPr>
      <w:r w:rsidRPr="00D523B2">
        <w:rPr>
          <w:rFonts w:ascii="Times New Roman" w:hAnsi="Times New Roman" w:cs="Times New Roman"/>
          <w:sz w:val="28"/>
          <w:szCs w:val="28"/>
          <w:lang w:val="uk-UA"/>
        </w:rPr>
        <w:t>імені Олександра Довженка</w:t>
      </w:r>
    </w:p>
    <w:p w:rsidR="00A45791" w:rsidRPr="00D523B2" w:rsidRDefault="00D523B2" w:rsidP="00BF11BA">
      <w:pPr>
        <w:spacing w:line="276"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Навчально-науковий інститут</w:t>
      </w:r>
      <w:r w:rsidR="00A45791" w:rsidRPr="00D523B2">
        <w:rPr>
          <w:rFonts w:ascii="Times New Roman" w:hAnsi="Times New Roman" w:cs="Times New Roman"/>
          <w:sz w:val="28"/>
          <w:szCs w:val="28"/>
          <w:lang w:val="uk-UA"/>
        </w:rPr>
        <w:t xml:space="preserve"> філології та історії</w:t>
      </w:r>
    </w:p>
    <w:p w:rsidR="00A45791" w:rsidRPr="00D523B2" w:rsidRDefault="00A45791" w:rsidP="00E765CC">
      <w:pPr>
        <w:spacing w:line="360" w:lineRule="auto"/>
        <w:ind w:firstLine="709"/>
        <w:jc w:val="both"/>
        <w:rPr>
          <w:rFonts w:ascii="Times New Roman" w:hAnsi="Times New Roman" w:cs="Times New Roman"/>
          <w:sz w:val="32"/>
          <w:szCs w:val="28"/>
          <w:lang w:val="uk-UA"/>
        </w:rPr>
      </w:pPr>
    </w:p>
    <w:p w:rsidR="00A45791" w:rsidRPr="002026BB" w:rsidRDefault="00A45791" w:rsidP="00BF11BA">
      <w:pPr>
        <w:spacing w:line="360" w:lineRule="auto"/>
        <w:ind w:firstLine="709"/>
        <w:jc w:val="right"/>
        <w:rPr>
          <w:rFonts w:ascii="Times New Roman" w:hAnsi="Times New Roman" w:cs="Times New Roman"/>
          <w:sz w:val="28"/>
          <w:szCs w:val="28"/>
          <w:lang w:val="uk-UA"/>
        </w:rPr>
      </w:pPr>
      <w:r w:rsidRPr="002026BB">
        <w:rPr>
          <w:rFonts w:ascii="Times New Roman" w:hAnsi="Times New Roman" w:cs="Times New Roman"/>
          <w:sz w:val="28"/>
          <w:szCs w:val="28"/>
          <w:lang w:val="uk-UA"/>
        </w:rPr>
        <w:t>Кафедра іноземних мов та методики викладання</w:t>
      </w:r>
    </w:p>
    <w:p w:rsidR="00A45791" w:rsidRPr="002026BB" w:rsidRDefault="00A45791" w:rsidP="00BF11BA">
      <w:pPr>
        <w:spacing w:line="360" w:lineRule="auto"/>
        <w:jc w:val="both"/>
        <w:rPr>
          <w:rFonts w:ascii="Times New Roman" w:hAnsi="Times New Roman" w:cs="Times New Roman"/>
          <w:b/>
          <w:sz w:val="28"/>
          <w:szCs w:val="28"/>
          <w:lang w:val="uk-UA"/>
        </w:rPr>
      </w:pPr>
    </w:p>
    <w:p w:rsidR="00A45791" w:rsidRPr="002026BB" w:rsidRDefault="00CE0D1F" w:rsidP="00BF11BA">
      <w:pPr>
        <w:spacing w:line="360" w:lineRule="auto"/>
        <w:ind w:firstLine="709"/>
        <w:jc w:val="center"/>
        <w:rPr>
          <w:rFonts w:ascii="Times New Roman" w:hAnsi="Times New Roman" w:cs="Times New Roman"/>
          <w:b/>
          <w:sz w:val="28"/>
          <w:szCs w:val="28"/>
          <w:lang w:val="uk-UA"/>
        </w:rPr>
      </w:pPr>
      <w:r w:rsidRPr="002026BB">
        <w:rPr>
          <w:rFonts w:ascii="Times New Roman" w:hAnsi="Times New Roman" w:cs="Times New Roman"/>
          <w:b/>
          <w:sz w:val="28"/>
          <w:szCs w:val="28"/>
          <w:lang w:val="uk-UA"/>
        </w:rPr>
        <w:t>МАГІСТЕРСЬКА</w:t>
      </w:r>
      <w:r w:rsidR="00A45791" w:rsidRPr="002026BB">
        <w:rPr>
          <w:rFonts w:ascii="Times New Roman" w:hAnsi="Times New Roman" w:cs="Times New Roman"/>
          <w:b/>
          <w:sz w:val="28"/>
          <w:szCs w:val="28"/>
          <w:lang w:val="uk-UA"/>
        </w:rPr>
        <w:t xml:space="preserve"> РОБОТА НА ТЕМУ:</w:t>
      </w:r>
    </w:p>
    <w:p w:rsidR="008D25E9" w:rsidRPr="00C6497F" w:rsidRDefault="00A45791" w:rsidP="00BF11BA">
      <w:pPr>
        <w:spacing w:line="360" w:lineRule="auto"/>
        <w:ind w:firstLine="709"/>
        <w:jc w:val="center"/>
        <w:rPr>
          <w:rFonts w:ascii="Times New Roman" w:hAnsi="Times New Roman" w:cs="Times New Roman"/>
          <w:b/>
          <w:sz w:val="28"/>
          <w:szCs w:val="28"/>
          <w:lang w:val="uk-UA"/>
        </w:rPr>
      </w:pPr>
      <w:r w:rsidRPr="002026BB">
        <w:rPr>
          <w:rFonts w:ascii="Times New Roman" w:hAnsi="Times New Roman" w:cs="Times New Roman"/>
          <w:b/>
          <w:sz w:val="28"/>
          <w:szCs w:val="28"/>
          <w:lang w:val="uk-UA"/>
        </w:rPr>
        <w:t>«</w:t>
      </w:r>
      <w:r w:rsidR="00CE0D1F" w:rsidRPr="00C6497F">
        <w:rPr>
          <w:rFonts w:ascii="Times New Roman" w:hAnsi="Times New Roman" w:cs="Times New Roman"/>
          <w:b/>
          <w:sz w:val="28"/>
          <w:szCs w:val="28"/>
          <w:lang w:val="uk-UA"/>
        </w:rPr>
        <w:t xml:space="preserve">Номінативне поле </w:t>
      </w:r>
      <w:r w:rsidR="004F4C84">
        <w:rPr>
          <w:rFonts w:ascii="Times New Roman" w:hAnsi="Times New Roman" w:cs="Times New Roman"/>
          <w:b/>
          <w:sz w:val="28"/>
          <w:szCs w:val="28"/>
          <w:lang w:val="uk-UA"/>
        </w:rPr>
        <w:t xml:space="preserve">концепту </w:t>
      </w:r>
      <w:r w:rsidR="00834ED7">
        <w:rPr>
          <w:rFonts w:ascii="Times New Roman" w:hAnsi="Times New Roman" w:cs="Times New Roman"/>
          <w:b/>
          <w:sz w:val="28"/>
          <w:szCs w:val="28"/>
          <w:lang w:val="uk-UA"/>
        </w:rPr>
        <w:t>ДІМ</w:t>
      </w:r>
      <w:r w:rsidR="004F4C84" w:rsidRPr="004F4C84">
        <w:rPr>
          <w:rFonts w:ascii="Times New Roman" w:hAnsi="Times New Roman" w:cs="Times New Roman"/>
          <w:b/>
          <w:sz w:val="28"/>
          <w:szCs w:val="28"/>
        </w:rPr>
        <w:t xml:space="preserve"> </w:t>
      </w:r>
      <w:r w:rsidR="00CE0D1F" w:rsidRPr="00C6497F">
        <w:rPr>
          <w:rFonts w:ascii="Times New Roman" w:hAnsi="Times New Roman" w:cs="Times New Roman"/>
          <w:b/>
          <w:sz w:val="28"/>
          <w:szCs w:val="28"/>
          <w:lang w:val="uk-UA"/>
        </w:rPr>
        <w:t>в англомовній картині світу:</w:t>
      </w:r>
    </w:p>
    <w:p w:rsidR="00A45791" w:rsidRPr="002026BB" w:rsidRDefault="00CE0D1F" w:rsidP="00BF11BA">
      <w:pPr>
        <w:spacing w:line="360" w:lineRule="auto"/>
        <w:ind w:firstLine="709"/>
        <w:jc w:val="center"/>
        <w:rPr>
          <w:rFonts w:ascii="Times New Roman" w:hAnsi="Times New Roman" w:cs="Times New Roman"/>
          <w:b/>
          <w:sz w:val="28"/>
          <w:szCs w:val="28"/>
          <w:lang w:val="uk-UA"/>
        </w:rPr>
      </w:pPr>
      <w:r w:rsidRPr="00C6497F">
        <w:rPr>
          <w:rFonts w:ascii="Times New Roman" w:hAnsi="Times New Roman" w:cs="Times New Roman"/>
          <w:b/>
          <w:sz w:val="28"/>
          <w:szCs w:val="28"/>
          <w:lang w:val="uk-UA"/>
        </w:rPr>
        <w:t>мовознавчий та методичний аспекти</w:t>
      </w:r>
      <w:r w:rsidRPr="002026BB">
        <w:rPr>
          <w:rFonts w:ascii="Times New Roman" w:hAnsi="Times New Roman" w:cs="Times New Roman"/>
          <w:b/>
          <w:sz w:val="28"/>
          <w:szCs w:val="28"/>
          <w:lang w:val="uk-UA"/>
        </w:rPr>
        <w:t>»</w:t>
      </w:r>
    </w:p>
    <w:p w:rsidR="00357BEF" w:rsidRDefault="00357BEF" w:rsidP="00E765CC">
      <w:pPr>
        <w:spacing w:line="360" w:lineRule="auto"/>
        <w:ind w:left="1416" w:firstLine="709"/>
        <w:jc w:val="both"/>
        <w:rPr>
          <w:rFonts w:ascii="Times New Roman" w:eastAsia="ヒラギノ角ゴ Pro W3" w:hAnsi="Times New Roman" w:cs="Times New Roman"/>
          <w:color w:val="000000"/>
          <w:sz w:val="28"/>
          <w:szCs w:val="28"/>
          <w:lang w:val="uk-UA"/>
        </w:rPr>
      </w:pPr>
    </w:p>
    <w:p w:rsidR="00A45791" w:rsidRPr="002026BB" w:rsidRDefault="00A45791" w:rsidP="00E765CC">
      <w:pPr>
        <w:spacing w:line="360" w:lineRule="auto"/>
        <w:ind w:left="1416" w:firstLine="709"/>
        <w:jc w:val="both"/>
        <w:rPr>
          <w:rFonts w:ascii="Times New Roman" w:eastAsia="ヒラギノ角ゴ Pro W3" w:hAnsi="Times New Roman" w:cs="Times New Roman"/>
          <w:color w:val="000000"/>
          <w:sz w:val="28"/>
          <w:szCs w:val="28"/>
          <w:lang w:val="uk-UA"/>
        </w:rPr>
      </w:pPr>
      <w:r w:rsidRPr="002026BB">
        <w:rPr>
          <w:rFonts w:ascii="Times New Roman" w:eastAsia="ヒラギノ角ゴ Pro W3" w:hAnsi="Times New Roman" w:cs="Times New Roman"/>
          <w:color w:val="000000"/>
          <w:sz w:val="28"/>
          <w:szCs w:val="28"/>
          <w:lang w:val="uk-UA"/>
        </w:rPr>
        <w:tab/>
      </w:r>
      <w:r w:rsidRPr="002026BB">
        <w:rPr>
          <w:rFonts w:ascii="Times New Roman" w:eastAsia="ヒラギノ角ゴ Pro W3" w:hAnsi="Times New Roman" w:cs="Times New Roman"/>
          <w:color w:val="000000"/>
          <w:sz w:val="28"/>
          <w:szCs w:val="28"/>
          <w:lang w:val="uk-UA"/>
        </w:rPr>
        <w:tab/>
      </w:r>
      <w:r w:rsidRPr="002026BB">
        <w:rPr>
          <w:rFonts w:ascii="Times New Roman" w:eastAsia="ヒラギノ角ゴ Pro W3" w:hAnsi="Times New Roman" w:cs="Times New Roman"/>
          <w:color w:val="000000"/>
          <w:sz w:val="28"/>
          <w:szCs w:val="28"/>
          <w:lang w:val="uk-UA"/>
        </w:rPr>
        <w:tab/>
        <w:t>Студентки 62-</w:t>
      </w:r>
      <w:r w:rsidR="00CA41C6" w:rsidRPr="002026BB">
        <w:rPr>
          <w:rFonts w:ascii="Times New Roman" w:eastAsia="ヒラギノ角ゴ Pro W3" w:hAnsi="Times New Roman" w:cs="Times New Roman"/>
          <w:color w:val="000000"/>
          <w:sz w:val="28"/>
          <w:szCs w:val="28"/>
          <w:lang w:val="uk-UA"/>
        </w:rPr>
        <w:t>2</w:t>
      </w:r>
      <w:r w:rsidRPr="002026BB">
        <w:rPr>
          <w:rFonts w:ascii="Times New Roman" w:eastAsia="ヒラギノ角ゴ Pro W3" w:hAnsi="Times New Roman" w:cs="Times New Roman"/>
          <w:color w:val="000000"/>
          <w:sz w:val="28"/>
          <w:szCs w:val="28"/>
          <w:lang w:val="uk-UA"/>
        </w:rPr>
        <w:t>А групи</w:t>
      </w:r>
    </w:p>
    <w:p w:rsidR="00A45791" w:rsidRPr="002026BB" w:rsidRDefault="00A45791" w:rsidP="00E765CC">
      <w:pPr>
        <w:spacing w:line="360" w:lineRule="auto"/>
        <w:ind w:left="2836" w:firstLine="709"/>
        <w:jc w:val="both"/>
        <w:rPr>
          <w:rFonts w:ascii="Times New Roman" w:eastAsia="ヒラギノ角ゴ Pro W3" w:hAnsi="Times New Roman" w:cs="Times New Roman"/>
          <w:color w:val="000000"/>
          <w:sz w:val="28"/>
          <w:szCs w:val="28"/>
          <w:lang w:val="uk-UA"/>
        </w:rPr>
      </w:pPr>
      <w:r w:rsidRPr="002026BB">
        <w:rPr>
          <w:rFonts w:ascii="Times New Roman" w:eastAsia="ヒラギノ角ゴ Pro W3" w:hAnsi="Times New Roman" w:cs="Times New Roman"/>
          <w:color w:val="000000"/>
          <w:sz w:val="28"/>
          <w:szCs w:val="28"/>
          <w:lang w:val="uk-UA"/>
        </w:rPr>
        <w:t xml:space="preserve">спеціальності 014.02 Середня освіта </w:t>
      </w:r>
    </w:p>
    <w:p w:rsidR="00A45791" w:rsidRPr="002026BB" w:rsidRDefault="00A45791" w:rsidP="00E765CC">
      <w:pPr>
        <w:spacing w:line="360" w:lineRule="auto"/>
        <w:ind w:left="2836" w:firstLine="709"/>
        <w:jc w:val="both"/>
        <w:rPr>
          <w:rFonts w:ascii="Times New Roman" w:eastAsia="ヒラギノ角ゴ Pro W3" w:hAnsi="Times New Roman" w:cs="Times New Roman"/>
          <w:color w:val="000000"/>
          <w:sz w:val="28"/>
          <w:szCs w:val="28"/>
          <w:lang w:val="uk-UA"/>
        </w:rPr>
      </w:pPr>
      <w:r w:rsidRPr="002026BB">
        <w:rPr>
          <w:rFonts w:ascii="Times New Roman" w:eastAsia="ヒラギノ角ゴ Pro W3" w:hAnsi="Times New Roman" w:cs="Times New Roman"/>
          <w:color w:val="000000"/>
          <w:sz w:val="28"/>
          <w:szCs w:val="28"/>
          <w:lang w:val="uk-UA"/>
        </w:rPr>
        <w:t>(</w:t>
      </w:r>
      <w:r w:rsidR="00357BEF" w:rsidRPr="002026BB">
        <w:rPr>
          <w:rFonts w:ascii="Times New Roman" w:eastAsia="ヒラギノ角ゴ Pro W3" w:hAnsi="Times New Roman" w:cs="Times New Roman"/>
          <w:color w:val="000000"/>
          <w:sz w:val="28"/>
          <w:szCs w:val="28"/>
          <w:lang w:val="uk-UA"/>
        </w:rPr>
        <w:t>Англійська</w:t>
      </w:r>
      <w:r w:rsidR="00357BEF" w:rsidRPr="002026BB">
        <w:rPr>
          <w:rFonts w:ascii="Times New Roman" w:eastAsia="ヒラギノ角ゴ Pro W3" w:hAnsi="Times New Roman" w:cs="Times New Roman"/>
          <w:color w:val="000000"/>
          <w:sz w:val="28"/>
          <w:szCs w:val="28"/>
          <w:lang w:val="uk-UA"/>
        </w:rPr>
        <w:t xml:space="preserve"> </w:t>
      </w:r>
      <w:r w:rsidR="00357BEF">
        <w:rPr>
          <w:rFonts w:ascii="Times New Roman" w:eastAsia="ヒラギノ角ゴ Pro W3" w:hAnsi="Times New Roman" w:cs="Times New Roman"/>
          <w:color w:val="000000"/>
          <w:sz w:val="28"/>
          <w:szCs w:val="28"/>
          <w:lang w:val="uk-UA"/>
        </w:rPr>
        <w:t>м</w:t>
      </w:r>
      <w:r w:rsidRPr="002026BB">
        <w:rPr>
          <w:rFonts w:ascii="Times New Roman" w:eastAsia="ヒラギノ角ゴ Pro W3" w:hAnsi="Times New Roman" w:cs="Times New Roman"/>
          <w:color w:val="000000"/>
          <w:sz w:val="28"/>
          <w:szCs w:val="28"/>
          <w:lang w:val="uk-UA"/>
        </w:rPr>
        <w:t>ова і література)</w:t>
      </w:r>
    </w:p>
    <w:p w:rsidR="00A45791" w:rsidRPr="00BF11BA" w:rsidRDefault="00BF11BA" w:rsidP="00BF11BA">
      <w:pPr>
        <w:spacing w:line="360" w:lineRule="auto"/>
        <w:ind w:firstLine="709"/>
        <w:jc w:val="both"/>
        <w:rPr>
          <w:rFonts w:ascii="Times New Roman" w:eastAsia="ヒラギノ角ゴ Pro W3" w:hAnsi="Times New Roman" w:cs="Times New Roman"/>
          <w:b/>
          <w:color w:val="000000"/>
          <w:sz w:val="28"/>
          <w:szCs w:val="28"/>
          <w:lang w:val="uk-UA"/>
        </w:rPr>
      </w:pPr>
      <w:r>
        <w:rPr>
          <w:rFonts w:ascii="Times New Roman" w:eastAsia="ヒラギノ角ゴ Pro W3" w:hAnsi="Times New Roman" w:cs="Times New Roman"/>
          <w:b/>
          <w:color w:val="000000"/>
          <w:sz w:val="28"/>
          <w:szCs w:val="28"/>
          <w:lang w:val="uk-UA"/>
        </w:rPr>
        <w:tab/>
      </w:r>
      <w:r>
        <w:rPr>
          <w:rFonts w:ascii="Times New Roman" w:eastAsia="ヒラギノ角ゴ Pro W3" w:hAnsi="Times New Roman" w:cs="Times New Roman"/>
          <w:b/>
          <w:color w:val="000000"/>
          <w:sz w:val="28"/>
          <w:szCs w:val="28"/>
          <w:lang w:val="uk-UA"/>
        </w:rPr>
        <w:tab/>
      </w:r>
      <w:r>
        <w:rPr>
          <w:rFonts w:ascii="Times New Roman" w:eastAsia="ヒラギノ角ゴ Pro W3" w:hAnsi="Times New Roman" w:cs="Times New Roman"/>
          <w:b/>
          <w:color w:val="000000"/>
          <w:sz w:val="28"/>
          <w:szCs w:val="28"/>
          <w:lang w:val="uk-UA"/>
        </w:rPr>
        <w:tab/>
      </w:r>
      <w:r>
        <w:rPr>
          <w:rFonts w:ascii="Times New Roman" w:eastAsia="ヒラギノ角ゴ Pro W3" w:hAnsi="Times New Roman" w:cs="Times New Roman"/>
          <w:b/>
          <w:color w:val="000000"/>
          <w:sz w:val="28"/>
          <w:szCs w:val="28"/>
          <w:lang w:val="uk-UA"/>
        </w:rPr>
        <w:tab/>
        <w:t>Шеремет Вікторії Вікторівни</w:t>
      </w:r>
    </w:p>
    <w:p w:rsidR="00A45791" w:rsidRPr="002026BB" w:rsidRDefault="00A45791" w:rsidP="00E765CC">
      <w:pPr>
        <w:spacing w:line="360" w:lineRule="auto"/>
        <w:ind w:left="2830" w:firstLine="709"/>
        <w:jc w:val="both"/>
        <w:rPr>
          <w:rFonts w:ascii="Times New Roman" w:eastAsia="ヒラギノ角ゴ Pro W3" w:hAnsi="Times New Roman" w:cs="Times New Roman"/>
          <w:color w:val="000000"/>
          <w:sz w:val="28"/>
          <w:szCs w:val="28"/>
          <w:lang w:val="uk-UA"/>
        </w:rPr>
      </w:pPr>
      <w:r w:rsidRPr="002026BB">
        <w:rPr>
          <w:rFonts w:ascii="Times New Roman" w:eastAsia="ヒラギノ角ゴ Pro W3" w:hAnsi="Times New Roman" w:cs="Times New Roman"/>
          <w:color w:val="000000"/>
          <w:sz w:val="28"/>
          <w:szCs w:val="28"/>
          <w:lang w:val="uk-UA"/>
        </w:rPr>
        <w:t>Науковий керівник:</w:t>
      </w:r>
    </w:p>
    <w:p w:rsidR="00A45791" w:rsidRPr="002026BB" w:rsidRDefault="00A45791" w:rsidP="00E765CC">
      <w:pPr>
        <w:spacing w:line="360" w:lineRule="auto"/>
        <w:ind w:left="2830" w:firstLine="709"/>
        <w:jc w:val="both"/>
        <w:rPr>
          <w:rFonts w:ascii="Times New Roman" w:eastAsia="ヒラギノ角ゴ Pro W3" w:hAnsi="Times New Roman" w:cs="Times New Roman"/>
          <w:b/>
          <w:color w:val="000000"/>
          <w:sz w:val="28"/>
          <w:szCs w:val="28"/>
          <w:lang w:val="uk-UA"/>
        </w:rPr>
      </w:pPr>
      <w:r w:rsidRPr="002026BB">
        <w:rPr>
          <w:rFonts w:ascii="Times New Roman" w:eastAsia="ヒラギノ角ゴ Pro W3" w:hAnsi="Times New Roman" w:cs="Times New Roman"/>
          <w:color w:val="000000"/>
          <w:sz w:val="28"/>
          <w:szCs w:val="28"/>
          <w:lang w:val="uk-UA"/>
        </w:rPr>
        <w:t xml:space="preserve">канд. пед. наук, доцент </w:t>
      </w:r>
      <w:r w:rsidRPr="002026BB">
        <w:rPr>
          <w:rFonts w:ascii="Times New Roman" w:eastAsia="ヒラギノ角ゴ Pro W3" w:hAnsi="Times New Roman" w:cs="Times New Roman"/>
          <w:b/>
          <w:color w:val="000000"/>
          <w:sz w:val="28"/>
          <w:szCs w:val="28"/>
          <w:lang w:val="uk-UA"/>
        </w:rPr>
        <w:t>Мілютіна О.К.</w:t>
      </w:r>
    </w:p>
    <w:p w:rsidR="00A45791" w:rsidRPr="002026BB" w:rsidRDefault="00A45791" w:rsidP="00E765CC">
      <w:pPr>
        <w:spacing w:after="0" w:line="360" w:lineRule="auto"/>
        <w:ind w:left="3539" w:firstLine="709"/>
        <w:jc w:val="both"/>
        <w:rPr>
          <w:rFonts w:ascii="Times New Roman" w:eastAsia="ヒラギノ角ゴ Pro W3" w:hAnsi="Times New Roman" w:cs="Times New Roman"/>
          <w:color w:val="000000"/>
          <w:sz w:val="28"/>
          <w:szCs w:val="28"/>
          <w:lang w:val="uk-UA"/>
        </w:rPr>
      </w:pPr>
      <w:r w:rsidRPr="002026BB">
        <w:rPr>
          <w:rFonts w:ascii="Times New Roman" w:eastAsia="ヒラギノ角ゴ Pro W3" w:hAnsi="Times New Roman" w:cs="Times New Roman"/>
          <w:color w:val="000000"/>
          <w:sz w:val="28"/>
          <w:szCs w:val="28"/>
          <w:lang w:val="uk-UA"/>
        </w:rPr>
        <w:t xml:space="preserve">Рецензент: </w:t>
      </w:r>
    </w:p>
    <w:p w:rsidR="00A45791" w:rsidRPr="002026BB" w:rsidRDefault="00A45791" w:rsidP="00E765CC">
      <w:pPr>
        <w:shd w:val="clear" w:color="auto" w:fill="FFFFFF"/>
        <w:spacing w:line="360" w:lineRule="auto"/>
        <w:ind w:left="2830" w:firstLine="709"/>
        <w:jc w:val="both"/>
        <w:textAlignment w:val="baseline"/>
        <w:rPr>
          <w:rFonts w:ascii="Times New Roman" w:eastAsia="Times New Roman" w:hAnsi="Times New Roman" w:cs="Times New Roman"/>
          <w:color w:val="000000"/>
          <w:sz w:val="28"/>
          <w:szCs w:val="28"/>
          <w:lang w:val="uk-UA"/>
        </w:rPr>
      </w:pPr>
      <w:r w:rsidRPr="002026BB">
        <w:rPr>
          <w:rFonts w:ascii="Times New Roman" w:eastAsia="Times New Roman" w:hAnsi="Times New Roman" w:cs="Times New Roman"/>
          <w:color w:val="000000"/>
          <w:sz w:val="28"/>
          <w:szCs w:val="28"/>
          <w:lang w:val="uk-UA"/>
        </w:rPr>
        <w:t>Д</w:t>
      </w:r>
      <w:r w:rsidR="00B37EBF" w:rsidRPr="002026BB">
        <w:rPr>
          <w:rFonts w:ascii="Times New Roman" w:eastAsia="Times New Roman" w:hAnsi="Times New Roman" w:cs="Times New Roman"/>
          <w:color w:val="000000"/>
          <w:sz w:val="28"/>
          <w:szCs w:val="28"/>
          <w:lang w:val="uk-UA"/>
        </w:rPr>
        <w:t>ата захисту «___»___________2022</w:t>
      </w:r>
      <w:r w:rsidRPr="002026BB">
        <w:rPr>
          <w:rFonts w:ascii="Times New Roman" w:eastAsia="Times New Roman" w:hAnsi="Times New Roman" w:cs="Times New Roman"/>
          <w:color w:val="000000"/>
          <w:sz w:val="28"/>
          <w:szCs w:val="28"/>
          <w:lang w:val="uk-UA"/>
        </w:rPr>
        <w:t xml:space="preserve"> року</w:t>
      </w:r>
    </w:p>
    <w:p w:rsidR="00A45791" w:rsidRPr="002026BB" w:rsidRDefault="00A45791" w:rsidP="00E765CC">
      <w:pPr>
        <w:shd w:val="clear" w:color="auto" w:fill="FFFFFF"/>
        <w:spacing w:line="360" w:lineRule="auto"/>
        <w:ind w:left="2830" w:firstLine="709"/>
        <w:jc w:val="both"/>
        <w:textAlignment w:val="baseline"/>
        <w:rPr>
          <w:rFonts w:ascii="Times New Roman" w:eastAsia="Times New Roman" w:hAnsi="Times New Roman" w:cs="Times New Roman"/>
          <w:color w:val="000000"/>
          <w:sz w:val="28"/>
          <w:szCs w:val="28"/>
          <w:lang w:val="uk-UA"/>
        </w:rPr>
      </w:pPr>
      <w:r w:rsidRPr="002026BB">
        <w:rPr>
          <w:rFonts w:ascii="Times New Roman" w:eastAsia="Times New Roman" w:hAnsi="Times New Roman" w:cs="Times New Roman"/>
          <w:color w:val="000000"/>
          <w:sz w:val="28"/>
          <w:szCs w:val="28"/>
          <w:lang w:val="uk-UA"/>
        </w:rPr>
        <w:t>Національна шкала___________________</w:t>
      </w:r>
    </w:p>
    <w:p w:rsidR="00A45791" w:rsidRPr="002026BB" w:rsidRDefault="00360701" w:rsidP="00C5743E">
      <w:pPr>
        <w:shd w:val="clear" w:color="auto" w:fill="FFFFFF"/>
        <w:spacing w:line="360" w:lineRule="auto"/>
        <w:ind w:left="3540"/>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Кількість балів____ Оцінка:</w:t>
      </w:r>
      <w:r w:rsidR="00A45791" w:rsidRPr="002026BB">
        <w:rPr>
          <w:rFonts w:ascii="Times New Roman" w:eastAsia="Times New Roman" w:hAnsi="Times New Roman" w:cs="Times New Roman"/>
          <w:color w:val="000000"/>
          <w:sz w:val="28"/>
          <w:szCs w:val="28"/>
          <w:lang w:val="uk-UA"/>
        </w:rPr>
        <w:t>ЕСTS_______</w:t>
      </w:r>
    </w:p>
    <w:p w:rsidR="00360701" w:rsidRDefault="00360701" w:rsidP="00BF11BA">
      <w:pPr>
        <w:spacing w:line="360" w:lineRule="auto"/>
        <w:ind w:firstLine="709"/>
        <w:jc w:val="center"/>
        <w:rPr>
          <w:rFonts w:ascii="Times New Roman" w:eastAsia="ヒラギノ角ゴ Pro W3" w:hAnsi="Times New Roman" w:cs="Times New Roman"/>
          <w:b/>
          <w:color w:val="000000"/>
          <w:sz w:val="28"/>
          <w:szCs w:val="28"/>
          <w:lang w:val="uk-UA"/>
        </w:rPr>
      </w:pPr>
    </w:p>
    <w:p w:rsidR="00A45791" w:rsidRPr="002026BB" w:rsidRDefault="00A45791" w:rsidP="00357BEF">
      <w:pPr>
        <w:spacing w:line="360" w:lineRule="auto"/>
        <w:jc w:val="center"/>
        <w:rPr>
          <w:rFonts w:ascii="Times New Roman" w:eastAsia="Times New Roman" w:hAnsi="Times New Roman" w:cs="Times New Roman"/>
          <w:b/>
          <w:sz w:val="28"/>
          <w:szCs w:val="28"/>
          <w:lang w:val="uk-UA"/>
        </w:rPr>
      </w:pPr>
      <w:r w:rsidRPr="002026BB">
        <w:rPr>
          <w:rFonts w:ascii="Times New Roman" w:eastAsia="ヒラギノ角ゴ Pro W3" w:hAnsi="Times New Roman" w:cs="Times New Roman"/>
          <w:b/>
          <w:color w:val="000000"/>
          <w:sz w:val="28"/>
          <w:szCs w:val="28"/>
          <w:lang w:val="uk-UA"/>
        </w:rPr>
        <w:t>Глухів – 2022 рік</w:t>
      </w:r>
    </w:p>
    <w:p w:rsidR="00CC0AFB" w:rsidRPr="002026BB" w:rsidRDefault="00A366E3" w:rsidP="00A049B8">
      <w:pPr>
        <w:spacing w:line="360" w:lineRule="auto"/>
        <w:ind w:firstLine="709"/>
        <w:jc w:val="center"/>
        <w:rPr>
          <w:rFonts w:ascii="Times New Roman" w:hAnsi="Times New Roman" w:cs="Times New Roman"/>
          <w:b/>
          <w:sz w:val="28"/>
          <w:szCs w:val="28"/>
          <w:lang w:val="uk-UA"/>
        </w:rPr>
      </w:pPr>
      <w:r w:rsidRPr="002026BB">
        <w:rPr>
          <w:rFonts w:ascii="Times New Roman" w:hAnsi="Times New Roman" w:cs="Times New Roman"/>
          <w:b/>
          <w:sz w:val="28"/>
          <w:szCs w:val="28"/>
          <w:lang w:val="uk-UA"/>
        </w:rPr>
        <w:lastRenderedPageBreak/>
        <w:t>ЗМІСТ</w:t>
      </w:r>
    </w:p>
    <w:p w:rsidR="00A366E3" w:rsidRPr="002026BB" w:rsidRDefault="00A366E3" w:rsidP="004645D5">
      <w:pPr>
        <w:tabs>
          <w:tab w:val="left" w:leader="dot" w:pos="9356"/>
        </w:tabs>
        <w:spacing w:line="276"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ВСТУП……………………………………………………………………….3</w:t>
      </w:r>
    </w:p>
    <w:p w:rsidR="00A366E3" w:rsidRPr="0011095B" w:rsidRDefault="00532BD5" w:rsidP="004645D5">
      <w:pPr>
        <w:spacing w:after="0" w:line="276" w:lineRule="auto"/>
        <w:ind w:firstLine="709"/>
        <w:jc w:val="both"/>
        <w:rPr>
          <w:rFonts w:ascii="Times New Roman" w:hAnsi="Times New Roman" w:cs="Times New Roman"/>
          <w:b/>
          <w:sz w:val="28"/>
          <w:szCs w:val="28"/>
        </w:rPr>
      </w:pPr>
      <w:r w:rsidRPr="002026BB">
        <w:rPr>
          <w:rFonts w:ascii="Times New Roman" w:eastAsia="Times New Roman" w:hAnsi="Times New Roman" w:cs="Times New Roman"/>
          <w:sz w:val="28"/>
          <w:szCs w:val="28"/>
          <w:lang w:val="uk-UA"/>
        </w:rPr>
        <w:t xml:space="preserve">РОЗДІЛ 1. </w:t>
      </w:r>
      <w:r w:rsidR="009A3275" w:rsidRPr="002026BB">
        <w:rPr>
          <w:rFonts w:ascii="Times New Roman" w:hAnsi="Times New Roman" w:cs="Times New Roman"/>
          <w:sz w:val="28"/>
          <w:szCs w:val="28"/>
          <w:lang w:val="uk-UA"/>
        </w:rPr>
        <w:t>МОВОЗНАВЧИЙ АСПЕКТ НОМІНАТИВНОГО ПОЛЯ</w:t>
      </w:r>
      <w:r w:rsidR="004F4C84">
        <w:rPr>
          <w:rFonts w:ascii="Times New Roman" w:hAnsi="Times New Roman" w:cs="Times New Roman"/>
          <w:sz w:val="28"/>
          <w:szCs w:val="28"/>
          <w:lang w:val="uk-UA"/>
        </w:rPr>
        <w:t xml:space="preserve"> КОНЦЕПТУ</w:t>
      </w:r>
      <w:r w:rsidR="009A3275" w:rsidRPr="002026BB">
        <w:rPr>
          <w:rFonts w:ascii="Times New Roman" w:hAnsi="Times New Roman" w:cs="Times New Roman"/>
          <w:sz w:val="28"/>
          <w:szCs w:val="28"/>
          <w:lang w:val="uk-UA"/>
        </w:rPr>
        <w:t xml:space="preserve"> </w:t>
      </w:r>
      <w:r w:rsidR="004F4C84" w:rsidRPr="001E7B2A">
        <w:rPr>
          <w:rFonts w:ascii="Times New Roman" w:hAnsi="Times New Roman" w:cs="Times New Roman"/>
          <w:i/>
          <w:sz w:val="28"/>
          <w:szCs w:val="28"/>
          <w:lang w:val="en-US"/>
        </w:rPr>
        <w:t>HOME</w:t>
      </w:r>
      <w:r w:rsidR="004F4C84" w:rsidRPr="002026BB">
        <w:rPr>
          <w:rFonts w:ascii="Times New Roman" w:hAnsi="Times New Roman" w:cs="Times New Roman"/>
          <w:sz w:val="28"/>
          <w:szCs w:val="28"/>
          <w:lang w:val="uk-UA"/>
        </w:rPr>
        <w:t xml:space="preserve"> </w:t>
      </w:r>
      <w:r w:rsidR="009A3275" w:rsidRPr="002026BB">
        <w:rPr>
          <w:rFonts w:ascii="Times New Roman" w:hAnsi="Times New Roman" w:cs="Times New Roman"/>
          <w:sz w:val="28"/>
          <w:szCs w:val="28"/>
          <w:lang w:val="uk-UA"/>
        </w:rPr>
        <w:t>В АНГ</w:t>
      </w:r>
      <w:r w:rsidR="004645D5">
        <w:rPr>
          <w:rFonts w:ascii="Times New Roman" w:hAnsi="Times New Roman" w:cs="Times New Roman"/>
          <w:sz w:val="28"/>
          <w:szCs w:val="28"/>
          <w:lang w:val="uk-UA"/>
        </w:rPr>
        <w:t xml:space="preserve">ЛОМОВНІЙ КАРТИНІ </w:t>
      </w:r>
      <w:r w:rsidR="009A3275" w:rsidRPr="002026BB">
        <w:rPr>
          <w:rFonts w:ascii="Times New Roman" w:hAnsi="Times New Roman" w:cs="Times New Roman"/>
          <w:sz w:val="28"/>
          <w:szCs w:val="28"/>
          <w:lang w:val="uk-UA"/>
        </w:rPr>
        <w:t>СВІТУ</w:t>
      </w:r>
      <w:r w:rsidRPr="002026BB">
        <w:rPr>
          <w:rFonts w:ascii="Times New Roman" w:hAnsi="Times New Roman" w:cs="Times New Roman"/>
          <w:sz w:val="28"/>
          <w:szCs w:val="28"/>
          <w:lang w:val="uk-UA"/>
        </w:rPr>
        <w:t>..</w:t>
      </w:r>
      <w:r w:rsidR="00C5743E">
        <w:rPr>
          <w:rFonts w:ascii="Times New Roman" w:eastAsia="Times New Roman" w:hAnsi="Times New Roman" w:cs="Times New Roman"/>
          <w:sz w:val="28"/>
          <w:szCs w:val="28"/>
          <w:lang w:val="uk-UA"/>
        </w:rPr>
        <w:t>………………</w:t>
      </w:r>
      <w:r w:rsidR="00AB5D7B" w:rsidRPr="002026BB">
        <w:rPr>
          <w:rFonts w:ascii="Times New Roman" w:eastAsia="Times New Roman" w:hAnsi="Times New Roman" w:cs="Times New Roman"/>
          <w:sz w:val="28"/>
          <w:szCs w:val="28"/>
          <w:lang w:val="uk-UA"/>
        </w:rPr>
        <w:t>…...</w:t>
      </w:r>
      <w:r w:rsidR="00502370">
        <w:rPr>
          <w:rFonts w:ascii="Times New Roman" w:eastAsia="Times New Roman" w:hAnsi="Times New Roman" w:cs="Times New Roman"/>
          <w:sz w:val="28"/>
          <w:szCs w:val="28"/>
        </w:rPr>
        <w:t>8</w:t>
      </w:r>
    </w:p>
    <w:p w:rsidR="00A366E3" w:rsidRPr="002026BB" w:rsidRDefault="00A366E3" w:rsidP="004645D5">
      <w:pPr>
        <w:tabs>
          <w:tab w:val="left" w:leader="dot" w:pos="9356"/>
        </w:tabs>
        <w:spacing w:line="276" w:lineRule="auto"/>
        <w:ind w:right="567"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eastAsia="uk-UA"/>
        </w:rPr>
        <w:t>1.1.</w:t>
      </w:r>
      <w:r w:rsidR="00F53ADC" w:rsidRPr="002026BB">
        <w:rPr>
          <w:rFonts w:ascii="Times New Roman" w:hAnsi="Times New Roman" w:cs="Times New Roman"/>
          <w:sz w:val="28"/>
          <w:szCs w:val="28"/>
          <w:lang w:val="uk-UA" w:eastAsia="uk-UA"/>
        </w:rPr>
        <w:t xml:space="preserve"> </w:t>
      </w:r>
      <w:r w:rsidR="00BA55D8" w:rsidRPr="002026BB">
        <w:rPr>
          <w:rFonts w:ascii="Times New Roman" w:hAnsi="Times New Roman" w:cs="Times New Roman"/>
          <w:sz w:val="28"/>
          <w:szCs w:val="28"/>
          <w:lang w:val="uk-UA"/>
        </w:rPr>
        <w:t>Номінативне поле як базове поняття когнітивної лінгвістики</w:t>
      </w:r>
      <w:r w:rsidR="004645D5">
        <w:rPr>
          <w:rFonts w:ascii="Times New Roman" w:eastAsia="Times New Roman" w:hAnsi="Times New Roman" w:cs="Times New Roman"/>
          <w:sz w:val="28"/>
          <w:szCs w:val="28"/>
          <w:lang w:val="uk-UA"/>
        </w:rPr>
        <w:t xml:space="preserve"> .</w:t>
      </w:r>
      <w:r w:rsidR="00F53ADC" w:rsidRPr="002026BB">
        <w:rPr>
          <w:rFonts w:ascii="Times New Roman" w:eastAsia="Times New Roman" w:hAnsi="Times New Roman" w:cs="Times New Roman"/>
          <w:sz w:val="28"/>
          <w:szCs w:val="28"/>
          <w:lang w:val="uk-UA"/>
        </w:rPr>
        <w:t>.</w:t>
      </w:r>
      <w:r w:rsidR="007A2C64" w:rsidRPr="002026BB">
        <w:rPr>
          <w:rFonts w:ascii="Times New Roman" w:eastAsia="Times New Roman" w:hAnsi="Times New Roman" w:cs="Times New Roman"/>
          <w:sz w:val="28"/>
          <w:szCs w:val="28"/>
          <w:lang w:val="uk-UA"/>
        </w:rPr>
        <w:t>...</w:t>
      </w:r>
      <w:r w:rsidR="00502370">
        <w:rPr>
          <w:rFonts w:ascii="Times New Roman" w:eastAsia="Times New Roman" w:hAnsi="Times New Roman" w:cs="Times New Roman"/>
          <w:sz w:val="28"/>
          <w:szCs w:val="28"/>
          <w:lang w:val="uk-UA"/>
        </w:rPr>
        <w:t>8</w:t>
      </w:r>
    </w:p>
    <w:p w:rsidR="00151C21" w:rsidRPr="002026BB" w:rsidRDefault="00A366E3" w:rsidP="004645D5">
      <w:pPr>
        <w:spacing w:line="276"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1.2. </w:t>
      </w:r>
      <w:r w:rsidR="00F53ADC" w:rsidRPr="002026BB">
        <w:rPr>
          <w:rFonts w:ascii="Times New Roman" w:hAnsi="Times New Roman" w:cs="Times New Roman"/>
          <w:sz w:val="28"/>
          <w:szCs w:val="28"/>
          <w:lang w:val="uk-UA"/>
        </w:rPr>
        <w:t>Англомовна к</w:t>
      </w:r>
      <w:r w:rsidR="00F53ADC" w:rsidRPr="002026BB">
        <w:rPr>
          <w:rFonts w:ascii="Times New Roman" w:eastAsia="Times New Roman" w:hAnsi="Times New Roman" w:cs="Times New Roman"/>
          <w:sz w:val="28"/>
          <w:szCs w:val="28"/>
          <w:lang w:val="uk-UA"/>
        </w:rPr>
        <w:t>артина світу як об’єкт лінгвістичних досліджень…</w:t>
      </w:r>
      <w:r w:rsidR="007A2C64" w:rsidRPr="002026BB">
        <w:rPr>
          <w:rFonts w:ascii="Times New Roman" w:eastAsia="Times New Roman" w:hAnsi="Times New Roman" w:cs="Times New Roman"/>
          <w:sz w:val="28"/>
          <w:szCs w:val="28"/>
          <w:lang w:val="uk-UA"/>
        </w:rPr>
        <w:t>…</w:t>
      </w:r>
      <w:r w:rsidR="005A6494" w:rsidRPr="002026BB">
        <w:rPr>
          <w:rFonts w:ascii="Times New Roman" w:eastAsia="Times New Roman" w:hAnsi="Times New Roman" w:cs="Times New Roman"/>
          <w:sz w:val="28"/>
          <w:szCs w:val="28"/>
          <w:lang w:val="uk-UA"/>
        </w:rPr>
        <w:t>1</w:t>
      </w:r>
      <w:r w:rsidR="004147CA">
        <w:rPr>
          <w:rFonts w:ascii="Times New Roman" w:eastAsia="Times New Roman" w:hAnsi="Times New Roman" w:cs="Times New Roman"/>
          <w:sz w:val="28"/>
          <w:szCs w:val="28"/>
          <w:lang w:val="uk-UA"/>
        </w:rPr>
        <w:t>7</w:t>
      </w:r>
    </w:p>
    <w:p w:rsidR="00A366E3" w:rsidRPr="002026BB" w:rsidRDefault="00F53ADC" w:rsidP="004645D5">
      <w:pPr>
        <w:tabs>
          <w:tab w:val="left" w:leader="dot" w:pos="9356"/>
        </w:tabs>
        <w:spacing w:line="276"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ВИСНОВКИ ДО РОЗДІЛУ 1</w:t>
      </w:r>
      <w:r w:rsidR="007A2C64"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w:t>
      </w:r>
      <w:r w:rsidR="00FF257C" w:rsidRPr="002026BB">
        <w:rPr>
          <w:rFonts w:ascii="Times New Roman" w:eastAsia="Times New Roman" w:hAnsi="Times New Roman" w:cs="Times New Roman"/>
          <w:sz w:val="28"/>
          <w:szCs w:val="28"/>
          <w:lang w:val="uk-UA"/>
        </w:rPr>
        <w:t>…………………………………………</w:t>
      </w:r>
      <w:r w:rsidR="004147CA">
        <w:rPr>
          <w:rFonts w:ascii="Times New Roman" w:eastAsia="Times New Roman" w:hAnsi="Times New Roman" w:cs="Times New Roman"/>
          <w:sz w:val="28"/>
          <w:szCs w:val="28"/>
          <w:lang w:val="uk-UA"/>
        </w:rPr>
        <w:t>22</w:t>
      </w:r>
    </w:p>
    <w:p w:rsidR="003C5C3E" w:rsidRPr="002026BB" w:rsidRDefault="003C5C3E" w:rsidP="004645D5">
      <w:pPr>
        <w:spacing w:line="276"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РОЗДІЛ 2. МЕТОДОЛОГІЯ МОДЕЛЮВАННЯ КОНЦЕПТОСФЕРИ </w:t>
      </w:r>
      <w:r w:rsidR="001E7B2A" w:rsidRPr="001E7B2A">
        <w:rPr>
          <w:rFonts w:ascii="Times New Roman" w:hAnsi="Times New Roman" w:cs="Times New Roman"/>
          <w:i/>
          <w:sz w:val="28"/>
          <w:szCs w:val="28"/>
          <w:lang w:val="en-US"/>
        </w:rPr>
        <w:t>HOME</w:t>
      </w:r>
      <w:r w:rsidR="001E7B2A">
        <w:rPr>
          <w:rFonts w:ascii="Times New Roman" w:hAnsi="Times New Roman" w:cs="Times New Roman"/>
          <w:sz w:val="28"/>
          <w:szCs w:val="28"/>
          <w:lang w:val="uk-UA"/>
        </w:rPr>
        <w:t xml:space="preserve"> </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4645D5">
        <w:rPr>
          <w:rFonts w:ascii="Times New Roman" w:hAnsi="Times New Roman" w:cs="Times New Roman"/>
          <w:sz w:val="28"/>
          <w:szCs w:val="28"/>
          <w:lang w:val="uk-UA"/>
        </w:rPr>
        <w:t>….</w:t>
      </w:r>
      <w:r w:rsidR="004147CA">
        <w:rPr>
          <w:rFonts w:ascii="Times New Roman" w:hAnsi="Times New Roman" w:cs="Times New Roman"/>
          <w:sz w:val="28"/>
          <w:szCs w:val="28"/>
          <w:lang w:val="uk-UA"/>
        </w:rPr>
        <w:t>24</w:t>
      </w:r>
    </w:p>
    <w:p w:rsidR="003C5C3E" w:rsidRPr="002026BB" w:rsidRDefault="003C5C3E" w:rsidP="004645D5">
      <w:pPr>
        <w:spacing w:line="276"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2.1. Етапи дослідження номінативно</w:t>
      </w:r>
      <w:r w:rsidR="004645D5">
        <w:rPr>
          <w:rFonts w:ascii="Times New Roman" w:hAnsi="Times New Roman" w:cs="Times New Roman"/>
          <w:sz w:val="28"/>
          <w:szCs w:val="28"/>
          <w:lang w:val="uk-UA"/>
        </w:rPr>
        <w:t xml:space="preserve">ї складової концепту </w:t>
      </w:r>
      <w:r w:rsidR="001E7B2A" w:rsidRPr="001E7B2A">
        <w:rPr>
          <w:rFonts w:ascii="Times New Roman" w:hAnsi="Times New Roman" w:cs="Times New Roman"/>
          <w:i/>
          <w:sz w:val="28"/>
          <w:szCs w:val="28"/>
          <w:lang w:val="en-US"/>
        </w:rPr>
        <w:t>HOME</w:t>
      </w:r>
      <w:r w:rsidR="001E7B2A">
        <w:rPr>
          <w:rFonts w:ascii="Times New Roman" w:hAnsi="Times New Roman" w:cs="Times New Roman"/>
          <w:sz w:val="28"/>
          <w:szCs w:val="28"/>
          <w:lang w:val="uk-UA"/>
        </w:rPr>
        <w:t xml:space="preserve"> </w:t>
      </w:r>
      <w:r w:rsidR="004645D5">
        <w:rPr>
          <w:rFonts w:ascii="Times New Roman" w:hAnsi="Times New Roman" w:cs="Times New Roman"/>
          <w:sz w:val="28"/>
          <w:szCs w:val="28"/>
          <w:lang w:val="uk-UA"/>
        </w:rPr>
        <w:t>…</w:t>
      </w:r>
      <w:r w:rsidR="00C5743E">
        <w:rPr>
          <w:rFonts w:ascii="Times New Roman" w:hAnsi="Times New Roman" w:cs="Times New Roman"/>
          <w:sz w:val="28"/>
          <w:szCs w:val="28"/>
          <w:lang w:val="uk-UA"/>
        </w:rPr>
        <w:t>...</w:t>
      </w:r>
      <w:r w:rsidR="004645D5">
        <w:rPr>
          <w:rFonts w:ascii="Times New Roman" w:hAnsi="Times New Roman" w:cs="Times New Roman"/>
          <w:sz w:val="28"/>
          <w:szCs w:val="28"/>
          <w:lang w:val="uk-UA"/>
        </w:rPr>
        <w:t>…</w:t>
      </w:r>
      <w:r w:rsidR="004645D5" w:rsidRPr="00BB5EFB">
        <w:rPr>
          <w:rFonts w:ascii="Times New Roman" w:hAnsi="Times New Roman" w:cs="Times New Roman"/>
          <w:sz w:val="28"/>
          <w:szCs w:val="28"/>
          <w:lang w:val="uk-UA"/>
        </w:rPr>
        <w:t>.</w:t>
      </w:r>
      <w:r w:rsidR="004147CA">
        <w:rPr>
          <w:rFonts w:ascii="Times New Roman" w:hAnsi="Times New Roman" w:cs="Times New Roman"/>
          <w:sz w:val="28"/>
          <w:szCs w:val="28"/>
          <w:lang w:val="uk-UA"/>
        </w:rPr>
        <w:t>24</w:t>
      </w:r>
    </w:p>
    <w:p w:rsidR="00E90718" w:rsidRPr="002026BB" w:rsidRDefault="00E90718" w:rsidP="004645D5">
      <w:pPr>
        <w:spacing w:line="276"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2.2. Принципи лексикограф</w:t>
      </w:r>
      <w:r w:rsidR="004645D5">
        <w:rPr>
          <w:rFonts w:ascii="Times New Roman" w:hAnsi="Times New Roman" w:cs="Times New Roman"/>
          <w:sz w:val="28"/>
          <w:szCs w:val="28"/>
          <w:lang w:val="uk-UA"/>
        </w:rPr>
        <w:t>ічного аналізу концепту</w:t>
      </w:r>
      <w:r w:rsidR="001E7B2A" w:rsidRPr="001E7B2A">
        <w:rPr>
          <w:rFonts w:ascii="Times New Roman" w:hAnsi="Times New Roman" w:cs="Times New Roman"/>
          <w:i/>
          <w:sz w:val="28"/>
          <w:szCs w:val="28"/>
        </w:rPr>
        <w:t xml:space="preserve"> </w:t>
      </w:r>
      <w:r w:rsidR="001E7B2A" w:rsidRPr="001E7B2A">
        <w:rPr>
          <w:rFonts w:ascii="Times New Roman" w:hAnsi="Times New Roman" w:cs="Times New Roman"/>
          <w:i/>
          <w:sz w:val="28"/>
          <w:szCs w:val="28"/>
          <w:lang w:val="en-US"/>
        </w:rPr>
        <w:t>HOME</w:t>
      </w:r>
      <w:r w:rsidR="001E7B2A">
        <w:rPr>
          <w:rFonts w:ascii="Times New Roman" w:hAnsi="Times New Roman" w:cs="Times New Roman"/>
          <w:sz w:val="28"/>
          <w:szCs w:val="28"/>
          <w:lang w:val="uk-UA"/>
        </w:rPr>
        <w:t xml:space="preserve"> </w:t>
      </w:r>
      <w:r w:rsidR="004645D5">
        <w:rPr>
          <w:rFonts w:ascii="Times New Roman" w:hAnsi="Times New Roman" w:cs="Times New Roman"/>
          <w:sz w:val="28"/>
          <w:szCs w:val="28"/>
          <w:lang w:val="uk-UA"/>
        </w:rPr>
        <w:t>……</w:t>
      </w:r>
      <w:r w:rsidR="004645D5">
        <w:rPr>
          <w:rFonts w:ascii="Times New Roman" w:hAnsi="Times New Roman" w:cs="Times New Roman"/>
          <w:sz w:val="28"/>
          <w:szCs w:val="28"/>
        </w:rPr>
        <w:t>…</w:t>
      </w:r>
      <w:r w:rsidR="00C5743E">
        <w:rPr>
          <w:rFonts w:ascii="Times New Roman" w:hAnsi="Times New Roman" w:cs="Times New Roman"/>
          <w:sz w:val="28"/>
          <w:szCs w:val="28"/>
          <w:lang w:val="uk-UA"/>
        </w:rPr>
        <w:t>...</w:t>
      </w:r>
      <w:r w:rsidR="004645D5" w:rsidRPr="004645D5">
        <w:rPr>
          <w:rFonts w:ascii="Times New Roman" w:hAnsi="Times New Roman" w:cs="Times New Roman"/>
          <w:sz w:val="28"/>
          <w:szCs w:val="28"/>
        </w:rPr>
        <w:t>…..</w:t>
      </w:r>
      <w:r w:rsidR="004147CA">
        <w:rPr>
          <w:rFonts w:ascii="Times New Roman" w:hAnsi="Times New Roman" w:cs="Times New Roman"/>
          <w:sz w:val="28"/>
          <w:szCs w:val="28"/>
          <w:lang w:val="uk-UA"/>
        </w:rPr>
        <w:t>27</w:t>
      </w:r>
    </w:p>
    <w:p w:rsidR="00BE448F" w:rsidRPr="002026BB" w:rsidRDefault="00BE448F" w:rsidP="004645D5">
      <w:pPr>
        <w:spacing w:line="276"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 xml:space="preserve">2.3. </w:t>
      </w:r>
      <w:r w:rsidRPr="002026BB">
        <w:rPr>
          <w:rFonts w:ascii="Times New Roman" w:eastAsia="Times New Roman" w:hAnsi="Times New Roman" w:cs="Times New Roman"/>
          <w:sz w:val="28"/>
          <w:szCs w:val="28"/>
          <w:lang w:val="uk-UA"/>
        </w:rPr>
        <w:t xml:space="preserve">Лексикографічний аналіз концепту </w:t>
      </w:r>
      <w:r w:rsidR="004645D5">
        <w:rPr>
          <w:rFonts w:ascii="Times New Roman" w:eastAsia="Times New Roman" w:hAnsi="Times New Roman" w:cs="Times New Roman"/>
          <w:sz w:val="28"/>
          <w:szCs w:val="28"/>
          <w:lang w:val="uk-UA"/>
        </w:rPr>
        <w:t>HOME…………………………</w:t>
      </w:r>
      <w:r w:rsidR="004645D5" w:rsidRPr="004645D5">
        <w:rPr>
          <w:rFonts w:ascii="Times New Roman" w:eastAsia="Times New Roman" w:hAnsi="Times New Roman" w:cs="Times New Roman"/>
          <w:sz w:val="28"/>
          <w:szCs w:val="28"/>
        </w:rPr>
        <w:t>...</w:t>
      </w:r>
      <w:r w:rsidR="004147CA">
        <w:rPr>
          <w:rFonts w:ascii="Times New Roman" w:eastAsia="Times New Roman" w:hAnsi="Times New Roman" w:cs="Times New Roman"/>
          <w:sz w:val="28"/>
          <w:szCs w:val="28"/>
          <w:lang w:val="uk-UA"/>
        </w:rPr>
        <w:t>29</w:t>
      </w:r>
    </w:p>
    <w:p w:rsidR="00293D26" w:rsidRPr="000D57CF" w:rsidRDefault="00293D26" w:rsidP="004645D5">
      <w:pPr>
        <w:spacing w:line="276" w:lineRule="auto"/>
        <w:ind w:firstLine="709"/>
        <w:jc w:val="both"/>
        <w:rPr>
          <w:rFonts w:ascii="Times New Roman" w:hAnsi="Times New Roman" w:cs="Times New Roman"/>
          <w:sz w:val="28"/>
          <w:szCs w:val="28"/>
        </w:rPr>
      </w:pPr>
      <w:r w:rsidRPr="002026BB">
        <w:rPr>
          <w:rFonts w:ascii="Times New Roman" w:eastAsia="Times New Roman" w:hAnsi="Times New Roman" w:cs="Times New Roman"/>
          <w:sz w:val="28"/>
          <w:szCs w:val="28"/>
          <w:lang w:val="uk-UA"/>
        </w:rPr>
        <w:t>ВИСНОВКИ ДО РОЗДІЛУ 2…….……………………………</w:t>
      </w:r>
      <w:r w:rsidR="004645D5">
        <w:rPr>
          <w:rFonts w:ascii="Times New Roman" w:eastAsia="Times New Roman" w:hAnsi="Times New Roman" w:cs="Times New Roman"/>
          <w:sz w:val="28"/>
          <w:szCs w:val="28"/>
          <w:lang w:val="uk-UA"/>
        </w:rPr>
        <w:t>…………</w:t>
      </w:r>
      <w:r w:rsidR="004147CA">
        <w:rPr>
          <w:rFonts w:ascii="Times New Roman" w:eastAsia="Times New Roman" w:hAnsi="Times New Roman" w:cs="Times New Roman"/>
          <w:sz w:val="28"/>
          <w:szCs w:val="28"/>
        </w:rPr>
        <w:t>…37</w:t>
      </w:r>
    </w:p>
    <w:p w:rsidR="000E7E6B" w:rsidRPr="000631A5" w:rsidRDefault="004E370A" w:rsidP="004645D5">
      <w:pPr>
        <w:spacing w:line="276" w:lineRule="auto"/>
        <w:ind w:firstLine="709"/>
        <w:jc w:val="both"/>
        <w:rPr>
          <w:rFonts w:ascii="Times New Roman" w:hAnsi="Times New Roman" w:cs="Times New Roman"/>
          <w:sz w:val="28"/>
          <w:szCs w:val="28"/>
        </w:rPr>
      </w:pPr>
      <w:r w:rsidRPr="002026BB">
        <w:rPr>
          <w:rFonts w:ascii="Times New Roman" w:hAnsi="Times New Roman" w:cs="Times New Roman"/>
          <w:sz w:val="28"/>
          <w:szCs w:val="28"/>
          <w:lang w:val="uk-UA"/>
        </w:rPr>
        <w:t xml:space="preserve">РОЗДІЛ 3. НОМІНАТИВНЕ ПОЛЕ КОНЦЕПТУ </w:t>
      </w:r>
      <w:r w:rsidR="001E7B2A" w:rsidRPr="001E7B2A">
        <w:rPr>
          <w:rFonts w:ascii="Times New Roman" w:hAnsi="Times New Roman" w:cs="Times New Roman"/>
          <w:i/>
          <w:sz w:val="28"/>
          <w:szCs w:val="28"/>
          <w:lang w:val="en-US"/>
        </w:rPr>
        <w:t>HOME</w:t>
      </w:r>
      <w:r w:rsidR="001E7B2A" w:rsidRPr="002026BB">
        <w:rPr>
          <w:rFonts w:ascii="Times New Roman" w:hAnsi="Times New Roman" w:cs="Times New Roman"/>
          <w:sz w:val="28"/>
          <w:szCs w:val="28"/>
          <w:lang w:val="uk-UA"/>
        </w:rPr>
        <w:t xml:space="preserve"> </w:t>
      </w:r>
      <w:r w:rsidRPr="002026BB">
        <w:rPr>
          <w:rFonts w:ascii="Times New Roman" w:hAnsi="Times New Roman" w:cs="Times New Roman"/>
          <w:sz w:val="28"/>
          <w:szCs w:val="28"/>
          <w:lang w:val="uk-UA"/>
        </w:rPr>
        <w:t>ЯК МОДЕЛЬ ОРГАНІЗАЦІЇ ЛЕКСИКИ В НАВЧАЛЬНИХ ЦІЛЯХ………………………….</w:t>
      </w:r>
      <w:r w:rsidR="004147CA">
        <w:rPr>
          <w:rFonts w:ascii="Times New Roman" w:hAnsi="Times New Roman" w:cs="Times New Roman"/>
          <w:sz w:val="28"/>
          <w:szCs w:val="28"/>
        </w:rPr>
        <w:t>38</w:t>
      </w:r>
    </w:p>
    <w:p w:rsidR="004E370A" w:rsidRPr="004147CA" w:rsidRDefault="004E370A" w:rsidP="004645D5">
      <w:pPr>
        <w:spacing w:line="276"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3.1. </w:t>
      </w:r>
      <w:r w:rsidR="00D8030F" w:rsidRPr="002026BB">
        <w:rPr>
          <w:rFonts w:ascii="Times New Roman" w:hAnsi="Times New Roman" w:cs="Times New Roman"/>
          <w:sz w:val="28"/>
          <w:szCs w:val="28"/>
          <w:lang w:val="uk-UA"/>
        </w:rPr>
        <w:t>Аналіз формування л</w:t>
      </w:r>
      <w:r w:rsidR="00DC5444" w:rsidRPr="002026BB">
        <w:rPr>
          <w:rFonts w:ascii="Times New Roman" w:hAnsi="Times New Roman" w:cs="Times New Roman"/>
          <w:sz w:val="28"/>
          <w:szCs w:val="28"/>
          <w:lang w:val="uk-UA"/>
        </w:rPr>
        <w:t>інгвокультурн</w:t>
      </w:r>
      <w:r w:rsidR="008E1FE5">
        <w:rPr>
          <w:rFonts w:ascii="Times New Roman" w:hAnsi="Times New Roman" w:cs="Times New Roman"/>
          <w:sz w:val="28"/>
          <w:szCs w:val="28"/>
          <w:lang w:val="uk-UA"/>
        </w:rPr>
        <w:t>ої</w:t>
      </w:r>
      <w:r w:rsidR="00DC5444" w:rsidRPr="002026BB">
        <w:rPr>
          <w:rFonts w:ascii="Times New Roman" w:hAnsi="Times New Roman" w:cs="Times New Roman"/>
          <w:sz w:val="28"/>
          <w:szCs w:val="28"/>
          <w:lang w:val="uk-UA"/>
        </w:rPr>
        <w:t xml:space="preserve"> </w:t>
      </w:r>
      <w:r w:rsidR="005A4179" w:rsidRPr="002026BB">
        <w:rPr>
          <w:rFonts w:ascii="Times New Roman" w:hAnsi="Times New Roman" w:cs="Times New Roman"/>
          <w:sz w:val="28"/>
          <w:szCs w:val="28"/>
          <w:lang w:val="uk-UA"/>
        </w:rPr>
        <w:t>компетентн</w:t>
      </w:r>
      <w:r w:rsidR="008E1FE5">
        <w:rPr>
          <w:rFonts w:ascii="Times New Roman" w:hAnsi="Times New Roman" w:cs="Times New Roman"/>
          <w:sz w:val="28"/>
          <w:szCs w:val="28"/>
          <w:lang w:val="uk-UA"/>
        </w:rPr>
        <w:t>ості</w:t>
      </w:r>
      <w:r w:rsidR="005A4179" w:rsidRPr="002026BB">
        <w:rPr>
          <w:rFonts w:ascii="Times New Roman" w:hAnsi="Times New Roman" w:cs="Times New Roman"/>
          <w:sz w:val="28"/>
          <w:szCs w:val="28"/>
          <w:lang w:val="uk-UA"/>
        </w:rPr>
        <w:t xml:space="preserve"> при вивченні англійської мови………</w:t>
      </w:r>
      <w:r w:rsidR="000631A5">
        <w:rPr>
          <w:rFonts w:ascii="Times New Roman" w:hAnsi="Times New Roman" w:cs="Times New Roman"/>
          <w:sz w:val="28"/>
          <w:szCs w:val="28"/>
          <w:lang w:val="uk-UA"/>
        </w:rPr>
        <w:t>…</w:t>
      </w:r>
      <w:r w:rsidR="004147CA">
        <w:rPr>
          <w:rFonts w:ascii="Times New Roman" w:hAnsi="Times New Roman" w:cs="Times New Roman"/>
          <w:sz w:val="28"/>
          <w:szCs w:val="28"/>
        </w:rPr>
        <w:t>…………………………………………………………</w:t>
      </w:r>
      <w:r w:rsidR="004147CA">
        <w:rPr>
          <w:rFonts w:ascii="Times New Roman" w:hAnsi="Times New Roman" w:cs="Times New Roman"/>
          <w:sz w:val="28"/>
          <w:szCs w:val="28"/>
          <w:lang w:val="uk-UA"/>
        </w:rPr>
        <w:t>38</w:t>
      </w:r>
    </w:p>
    <w:p w:rsidR="00AF30FA" w:rsidRPr="00582212" w:rsidRDefault="00DD1861" w:rsidP="004645D5">
      <w:pPr>
        <w:spacing w:line="276" w:lineRule="auto"/>
        <w:ind w:firstLine="709"/>
        <w:jc w:val="both"/>
        <w:rPr>
          <w:rFonts w:ascii="Times New Roman" w:hAnsi="Times New Roman" w:cs="Times New Roman"/>
          <w:sz w:val="28"/>
          <w:szCs w:val="28"/>
        </w:rPr>
      </w:pPr>
      <w:r w:rsidRPr="002026BB">
        <w:rPr>
          <w:rFonts w:ascii="Times New Roman" w:hAnsi="Times New Roman" w:cs="Times New Roman"/>
          <w:sz w:val="28"/>
          <w:szCs w:val="28"/>
          <w:lang w:val="uk-UA"/>
        </w:rPr>
        <w:t xml:space="preserve">3.2. Інноваційні </w:t>
      </w:r>
      <w:r w:rsidR="00AF30FA" w:rsidRPr="002026BB">
        <w:rPr>
          <w:rFonts w:ascii="Times New Roman" w:hAnsi="Times New Roman" w:cs="Times New Roman"/>
          <w:sz w:val="28"/>
          <w:szCs w:val="28"/>
          <w:lang w:val="uk-UA"/>
        </w:rPr>
        <w:t>технології при вивченні лексики на основі номінативного поля концепту………………………………………………………………………</w:t>
      </w:r>
      <w:r w:rsidR="004147CA">
        <w:rPr>
          <w:rFonts w:ascii="Times New Roman" w:hAnsi="Times New Roman" w:cs="Times New Roman"/>
          <w:sz w:val="28"/>
          <w:szCs w:val="28"/>
        </w:rPr>
        <w:t>41</w:t>
      </w:r>
    </w:p>
    <w:p w:rsidR="00DD1861" w:rsidRPr="0065361B" w:rsidRDefault="00DD1861" w:rsidP="004645D5">
      <w:pPr>
        <w:spacing w:line="276"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3.3. Методи і прийоми спрямовані на формування лінгвокультурної компетенції……………………………………………………………………</w:t>
      </w:r>
      <w:r w:rsidR="004147CA">
        <w:rPr>
          <w:rFonts w:ascii="Times New Roman" w:hAnsi="Times New Roman" w:cs="Times New Roman"/>
          <w:sz w:val="28"/>
          <w:szCs w:val="28"/>
          <w:lang w:val="uk-UA"/>
        </w:rPr>
        <w:t>……47</w:t>
      </w:r>
    </w:p>
    <w:p w:rsidR="009C387E" w:rsidRPr="002026BB" w:rsidRDefault="00C36AC7" w:rsidP="004645D5">
      <w:pPr>
        <w:spacing w:line="276"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ВИСНОВКИ ДО РОЗДІЛУ 3…….………………………………………</w:t>
      </w:r>
      <w:r w:rsidR="004147CA">
        <w:rPr>
          <w:rFonts w:ascii="Times New Roman" w:eastAsia="Times New Roman" w:hAnsi="Times New Roman" w:cs="Times New Roman"/>
          <w:sz w:val="28"/>
          <w:szCs w:val="28"/>
          <w:lang w:val="uk-UA"/>
        </w:rPr>
        <w:t>…55</w:t>
      </w:r>
    </w:p>
    <w:p w:rsidR="009C387E" w:rsidRPr="002026BB" w:rsidRDefault="00C36AC7" w:rsidP="004645D5">
      <w:pPr>
        <w:spacing w:line="276"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ВИ</w:t>
      </w:r>
      <w:r w:rsidR="00622DB4">
        <w:rPr>
          <w:rFonts w:ascii="Times New Roman" w:eastAsia="Times New Roman" w:hAnsi="Times New Roman" w:cs="Times New Roman"/>
          <w:sz w:val="28"/>
          <w:szCs w:val="28"/>
          <w:lang w:val="uk-UA"/>
        </w:rPr>
        <w:t>СН</w:t>
      </w:r>
      <w:r w:rsidR="00FE1041">
        <w:rPr>
          <w:rFonts w:ascii="Times New Roman" w:eastAsia="Times New Roman" w:hAnsi="Times New Roman" w:cs="Times New Roman"/>
          <w:sz w:val="28"/>
          <w:szCs w:val="28"/>
          <w:lang w:val="uk-UA"/>
        </w:rPr>
        <w:t>ОВК</w:t>
      </w:r>
      <w:r w:rsidR="008E1FE5">
        <w:rPr>
          <w:rFonts w:ascii="Times New Roman" w:eastAsia="Times New Roman" w:hAnsi="Times New Roman" w:cs="Times New Roman"/>
          <w:sz w:val="28"/>
          <w:szCs w:val="28"/>
          <w:lang w:val="uk-UA"/>
        </w:rPr>
        <w:t>И</w:t>
      </w:r>
      <w:r w:rsidR="00FE1041">
        <w:rPr>
          <w:rFonts w:ascii="Times New Roman" w:eastAsia="Times New Roman" w:hAnsi="Times New Roman" w:cs="Times New Roman"/>
          <w:sz w:val="28"/>
          <w:szCs w:val="28"/>
          <w:lang w:val="uk-UA"/>
        </w:rPr>
        <w:t>…</w:t>
      </w:r>
      <w:r w:rsidR="004147CA">
        <w:rPr>
          <w:rFonts w:ascii="Times New Roman" w:eastAsia="Times New Roman" w:hAnsi="Times New Roman" w:cs="Times New Roman"/>
          <w:sz w:val="28"/>
          <w:szCs w:val="28"/>
          <w:lang w:val="uk-UA"/>
        </w:rPr>
        <w:t>……………………………………………………………….57</w:t>
      </w:r>
    </w:p>
    <w:p w:rsidR="00C36AC7" w:rsidRPr="002026BB" w:rsidRDefault="00C36AC7" w:rsidP="004645D5">
      <w:pPr>
        <w:spacing w:line="276" w:lineRule="auto"/>
        <w:ind w:firstLine="709"/>
        <w:jc w:val="both"/>
        <w:rPr>
          <w:rFonts w:ascii="Times New Roman" w:hAnsi="Times New Roman" w:cs="Times New Roman"/>
          <w:sz w:val="28"/>
          <w:szCs w:val="28"/>
          <w:lang w:val="uk-UA"/>
        </w:rPr>
      </w:pPr>
      <w:r w:rsidRPr="002026BB">
        <w:rPr>
          <w:rFonts w:ascii="Times New Roman" w:eastAsia="Times New Roman" w:hAnsi="Times New Roman" w:cs="Times New Roman"/>
          <w:sz w:val="28"/>
          <w:szCs w:val="28"/>
          <w:lang w:val="uk-UA"/>
        </w:rPr>
        <w:t>СПИСОК ВКОРИСТАН</w:t>
      </w:r>
      <w:r w:rsidR="008E1FE5">
        <w:rPr>
          <w:rFonts w:ascii="Times New Roman" w:eastAsia="Times New Roman" w:hAnsi="Times New Roman" w:cs="Times New Roman"/>
          <w:sz w:val="28"/>
          <w:szCs w:val="28"/>
          <w:lang w:val="uk-UA"/>
        </w:rPr>
        <w:t>ИХ ДЖЕРЕЛ…</w:t>
      </w:r>
      <w:r w:rsidRPr="002026BB">
        <w:rPr>
          <w:rFonts w:ascii="Times New Roman" w:eastAsia="Times New Roman" w:hAnsi="Times New Roman" w:cs="Times New Roman"/>
          <w:sz w:val="28"/>
          <w:szCs w:val="28"/>
          <w:lang w:val="uk-UA"/>
        </w:rPr>
        <w:t>…………</w:t>
      </w:r>
      <w:r w:rsidR="002B29B5">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w:t>
      </w:r>
      <w:r w:rsidR="004147CA">
        <w:rPr>
          <w:rFonts w:ascii="Times New Roman" w:eastAsia="Times New Roman" w:hAnsi="Times New Roman" w:cs="Times New Roman"/>
          <w:sz w:val="28"/>
          <w:szCs w:val="28"/>
          <w:lang w:val="uk-UA"/>
        </w:rPr>
        <w:t>60</w:t>
      </w:r>
    </w:p>
    <w:p w:rsidR="004A260F" w:rsidRPr="002026BB" w:rsidRDefault="00D8030F" w:rsidP="004645D5">
      <w:pPr>
        <w:spacing w:line="276"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ДОДАТКИ</w:t>
      </w:r>
      <w:r w:rsidR="006F016F">
        <w:rPr>
          <w:rFonts w:ascii="Times New Roman" w:hAnsi="Times New Roman" w:cs="Times New Roman"/>
          <w:sz w:val="28"/>
          <w:szCs w:val="28"/>
          <w:lang w:val="uk-UA"/>
        </w:rPr>
        <w:t>……………………………………………………………………</w:t>
      </w:r>
      <w:r w:rsidR="004147CA">
        <w:rPr>
          <w:rFonts w:ascii="Times New Roman" w:hAnsi="Times New Roman" w:cs="Times New Roman"/>
          <w:sz w:val="28"/>
          <w:szCs w:val="28"/>
          <w:lang w:val="uk-UA"/>
        </w:rPr>
        <w:t>68</w:t>
      </w:r>
    </w:p>
    <w:p w:rsidR="00B63130" w:rsidRDefault="00B63130" w:rsidP="00E765CC">
      <w:pPr>
        <w:spacing w:line="360" w:lineRule="auto"/>
        <w:ind w:firstLine="709"/>
        <w:jc w:val="both"/>
        <w:rPr>
          <w:rFonts w:ascii="Times New Roman" w:hAnsi="Times New Roman" w:cs="Times New Roman"/>
          <w:b/>
          <w:sz w:val="28"/>
          <w:szCs w:val="28"/>
          <w:lang w:val="uk-UA"/>
        </w:rPr>
      </w:pPr>
    </w:p>
    <w:p w:rsidR="00B63130" w:rsidRDefault="00B63130" w:rsidP="00E765CC">
      <w:pPr>
        <w:spacing w:line="360" w:lineRule="auto"/>
        <w:ind w:firstLine="709"/>
        <w:jc w:val="both"/>
        <w:rPr>
          <w:rFonts w:ascii="Times New Roman" w:hAnsi="Times New Roman" w:cs="Times New Roman"/>
          <w:b/>
          <w:sz w:val="28"/>
          <w:szCs w:val="28"/>
          <w:lang w:val="uk-UA"/>
        </w:rPr>
      </w:pPr>
    </w:p>
    <w:p w:rsidR="00B63130" w:rsidRDefault="00B6313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96BED" w:rsidRPr="002026BB" w:rsidRDefault="00896BED" w:rsidP="00A049B8">
      <w:pPr>
        <w:spacing w:line="360" w:lineRule="auto"/>
        <w:ind w:firstLine="709"/>
        <w:jc w:val="center"/>
        <w:rPr>
          <w:rFonts w:ascii="Times New Roman" w:hAnsi="Times New Roman" w:cs="Times New Roman"/>
          <w:b/>
          <w:sz w:val="28"/>
          <w:szCs w:val="28"/>
          <w:lang w:val="uk-UA"/>
        </w:rPr>
      </w:pPr>
      <w:r w:rsidRPr="002026BB">
        <w:rPr>
          <w:rFonts w:ascii="Times New Roman" w:hAnsi="Times New Roman" w:cs="Times New Roman"/>
          <w:b/>
          <w:sz w:val="28"/>
          <w:szCs w:val="28"/>
          <w:lang w:val="uk-UA"/>
        </w:rPr>
        <w:lastRenderedPageBreak/>
        <w:t>ВСТУП</w:t>
      </w:r>
    </w:p>
    <w:p w:rsidR="00EB2B04" w:rsidRPr="002026BB" w:rsidRDefault="000D57CF" w:rsidP="00494F23">
      <w:pPr>
        <w:spacing w:after="0" w:line="360" w:lineRule="auto"/>
        <w:ind w:firstLine="709"/>
        <w:jc w:val="both"/>
        <w:rPr>
          <w:rFonts w:ascii="Times New Roman" w:eastAsia="Times New Roman" w:hAnsi="Times New Roman" w:cs="Times New Roman"/>
          <w:color w:val="000000"/>
          <w:sz w:val="28"/>
          <w:szCs w:val="28"/>
          <w:lang w:val="uk-UA"/>
        </w:rPr>
      </w:pPr>
      <w:r w:rsidRPr="000D57CF">
        <w:rPr>
          <w:rFonts w:ascii="Times New Roman" w:eastAsia="Times New Roman" w:hAnsi="Times New Roman" w:cs="Times New Roman"/>
          <w:color w:val="000000"/>
          <w:sz w:val="28"/>
          <w:szCs w:val="28"/>
          <w:lang w:val="uk-UA"/>
        </w:rPr>
        <w:t xml:space="preserve">Мова є соціальним феноменом, у якому </w:t>
      </w:r>
      <w:r w:rsidR="00E55584">
        <w:rPr>
          <w:rFonts w:ascii="Times New Roman" w:eastAsia="Times New Roman" w:hAnsi="Times New Roman" w:cs="Times New Roman"/>
          <w:color w:val="000000"/>
          <w:sz w:val="28"/>
          <w:szCs w:val="28"/>
          <w:lang w:val="uk-UA"/>
        </w:rPr>
        <w:t>відображається</w:t>
      </w:r>
      <w:r w:rsidR="00E55584" w:rsidRPr="000D57CF">
        <w:rPr>
          <w:rFonts w:ascii="Times New Roman" w:eastAsia="Times New Roman" w:hAnsi="Times New Roman" w:cs="Times New Roman"/>
          <w:color w:val="000000"/>
          <w:sz w:val="28"/>
          <w:szCs w:val="28"/>
          <w:lang w:val="uk-UA"/>
        </w:rPr>
        <w:t xml:space="preserve"> </w:t>
      </w:r>
      <w:r w:rsidRPr="000D57CF">
        <w:rPr>
          <w:rFonts w:ascii="Times New Roman" w:eastAsia="Times New Roman" w:hAnsi="Times New Roman" w:cs="Times New Roman"/>
          <w:color w:val="000000"/>
          <w:sz w:val="28"/>
          <w:szCs w:val="28"/>
          <w:lang w:val="uk-UA"/>
        </w:rPr>
        <w:t>мова і культура. Якщо розглядати мову як засіб організації та передачі знань, постає питання про взаємодію ментальних і мовних чинників у найменуванні предметів, явищ, подій, що відкриває шлях для широкого лінгвістичного чи концептуального аналізу.</w:t>
      </w:r>
    </w:p>
    <w:p w:rsidR="00896BED" w:rsidRPr="00F13A98" w:rsidRDefault="0046690F" w:rsidP="00494F23">
      <w:pPr>
        <w:spacing w:after="0" w:line="360" w:lineRule="auto"/>
        <w:ind w:firstLine="709"/>
        <w:jc w:val="both"/>
        <w:rPr>
          <w:rFonts w:ascii="Times New Roman" w:eastAsia="Times New Roman" w:hAnsi="Times New Roman" w:cs="Times New Roman"/>
          <w:color w:val="000000"/>
          <w:sz w:val="28"/>
          <w:szCs w:val="28"/>
          <w:lang w:val="uk-UA"/>
        </w:rPr>
      </w:pPr>
      <w:r w:rsidRPr="002026BB">
        <w:rPr>
          <w:rFonts w:ascii="Times New Roman" w:eastAsia="Times New Roman" w:hAnsi="Times New Roman" w:cs="Times New Roman"/>
          <w:color w:val="000000"/>
          <w:sz w:val="28"/>
          <w:szCs w:val="28"/>
          <w:lang w:val="uk-UA"/>
        </w:rPr>
        <w:t xml:space="preserve"> </w:t>
      </w:r>
      <w:r w:rsidR="00422CDB" w:rsidRPr="00422CDB">
        <w:rPr>
          <w:rFonts w:ascii="Times New Roman" w:eastAsia="Times New Roman" w:hAnsi="Times New Roman" w:cs="Times New Roman"/>
          <w:color w:val="000000"/>
          <w:sz w:val="28"/>
          <w:szCs w:val="28"/>
          <w:lang w:val="uk-UA"/>
        </w:rPr>
        <w:t xml:space="preserve">Предметом багатьох вітчизняних і зарубіжних досліджень цієї фази є вербальний </w:t>
      </w:r>
      <w:r w:rsidR="00F13A98">
        <w:rPr>
          <w:rFonts w:ascii="Times New Roman" w:eastAsia="Times New Roman" w:hAnsi="Times New Roman" w:cs="Times New Roman"/>
          <w:color w:val="000000"/>
          <w:sz w:val="28"/>
          <w:szCs w:val="28"/>
          <w:lang w:val="uk-UA"/>
        </w:rPr>
        <w:t>образ світу</w:t>
      </w:r>
      <w:r w:rsidR="00422CDB" w:rsidRPr="00422CDB">
        <w:rPr>
          <w:rFonts w:ascii="Times New Roman" w:eastAsia="Times New Roman" w:hAnsi="Times New Roman" w:cs="Times New Roman"/>
          <w:color w:val="000000"/>
          <w:sz w:val="28"/>
          <w:szCs w:val="28"/>
          <w:lang w:val="uk-UA"/>
        </w:rPr>
        <w:t xml:space="preserve">, який існує у свідомості носіїв тієї чи іншої культури. Процеси світосприйняття, класифікації та концептуалізації дійсності подано в </w:t>
      </w:r>
      <w:r w:rsidR="00F13A98">
        <w:rPr>
          <w:rFonts w:ascii="Times New Roman" w:eastAsia="Times New Roman" w:hAnsi="Times New Roman" w:cs="Times New Roman"/>
          <w:color w:val="000000"/>
          <w:sz w:val="28"/>
          <w:szCs w:val="28"/>
          <w:lang w:val="uk-UA"/>
        </w:rPr>
        <w:t>концептах</w:t>
      </w:r>
      <w:r w:rsidR="00422CDB" w:rsidRPr="00422CDB">
        <w:rPr>
          <w:rFonts w:ascii="Times New Roman" w:eastAsia="Times New Roman" w:hAnsi="Times New Roman" w:cs="Times New Roman"/>
          <w:color w:val="000000"/>
          <w:sz w:val="28"/>
          <w:szCs w:val="28"/>
          <w:lang w:val="uk-UA"/>
        </w:rPr>
        <w:t>, які є невід’ємною частино</w:t>
      </w:r>
      <w:r w:rsidR="00F13A98">
        <w:rPr>
          <w:rFonts w:ascii="Times New Roman" w:eastAsia="Times New Roman" w:hAnsi="Times New Roman" w:cs="Times New Roman"/>
          <w:color w:val="000000"/>
          <w:sz w:val="28"/>
          <w:szCs w:val="28"/>
          <w:lang w:val="uk-UA"/>
        </w:rPr>
        <w:t>ю мовної картини світу</w:t>
      </w:r>
      <w:r w:rsidR="00422CDB" w:rsidRPr="00422CDB">
        <w:rPr>
          <w:rFonts w:ascii="Times New Roman" w:eastAsia="Times New Roman" w:hAnsi="Times New Roman" w:cs="Times New Roman"/>
          <w:color w:val="000000"/>
          <w:sz w:val="28"/>
          <w:szCs w:val="28"/>
          <w:lang w:val="uk-UA"/>
        </w:rPr>
        <w:t>.</w:t>
      </w:r>
      <w:r w:rsidR="00F13A98">
        <w:rPr>
          <w:rFonts w:ascii="Times New Roman" w:eastAsia="Times New Roman" w:hAnsi="Times New Roman" w:cs="Times New Roman"/>
          <w:color w:val="000000"/>
          <w:sz w:val="28"/>
          <w:szCs w:val="28"/>
          <w:lang w:val="uk-UA"/>
        </w:rPr>
        <w:t xml:space="preserve"> </w:t>
      </w:r>
      <w:r w:rsidR="00896BED" w:rsidRPr="002026BB">
        <w:rPr>
          <w:rFonts w:ascii="Times New Roman" w:eastAsia="Times New Roman" w:hAnsi="Times New Roman" w:cs="Times New Roman"/>
          <w:sz w:val="28"/>
          <w:szCs w:val="28"/>
          <w:lang w:val="uk-UA"/>
        </w:rPr>
        <w:t>Бачення і сприйняття людиною об’єктивної реальності визначається за допомогою різних концептів, що зберігаються в її свідомості. Наразі концепт досліджується з точки зору різних лінгвістичних па</w:t>
      </w:r>
      <w:r w:rsidR="00B63130">
        <w:rPr>
          <w:rFonts w:ascii="Times New Roman" w:eastAsia="Times New Roman" w:hAnsi="Times New Roman" w:cs="Times New Roman"/>
          <w:sz w:val="28"/>
          <w:szCs w:val="28"/>
          <w:lang w:val="uk-UA"/>
        </w:rPr>
        <w:t>радигм: лінгвокультурології (Н.</w:t>
      </w:r>
      <w:r w:rsidR="00896BED" w:rsidRPr="002026BB">
        <w:rPr>
          <w:rFonts w:ascii="Times New Roman" w:eastAsia="Times New Roman" w:hAnsi="Times New Roman" w:cs="Times New Roman"/>
          <w:sz w:val="28"/>
          <w:szCs w:val="28"/>
          <w:lang w:val="uk-UA"/>
        </w:rPr>
        <w:t>Ару</w:t>
      </w:r>
      <w:r w:rsidR="00B63130">
        <w:rPr>
          <w:rFonts w:ascii="Times New Roman" w:eastAsia="Times New Roman" w:hAnsi="Times New Roman" w:cs="Times New Roman"/>
          <w:sz w:val="28"/>
          <w:szCs w:val="28"/>
          <w:lang w:val="uk-UA"/>
        </w:rPr>
        <w:t>тюнова, В.Карасик, Ю.Степанов, В.</w:t>
      </w:r>
      <w:r w:rsidR="00896BED" w:rsidRPr="002026BB">
        <w:rPr>
          <w:rFonts w:ascii="Times New Roman" w:eastAsia="Times New Roman" w:hAnsi="Times New Roman" w:cs="Times New Roman"/>
          <w:sz w:val="28"/>
          <w:szCs w:val="28"/>
          <w:lang w:val="uk-UA"/>
        </w:rPr>
        <w:t>Телі</w:t>
      </w:r>
      <w:r w:rsidR="00B63130">
        <w:rPr>
          <w:rFonts w:ascii="Times New Roman" w:eastAsia="Times New Roman" w:hAnsi="Times New Roman" w:cs="Times New Roman"/>
          <w:sz w:val="28"/>
          <w:szCs w:val="28"/>
          <w:lang w:val="uk-UA"/>
        </w:rPr>
        <w:t>я), когнітивної лінгвістики (О.</w:t>
      </w:r>
      <w:r w:rsidR="00896BED" w:rsidRPr="002026BB">
        <w:rPr>
          <w:rFonts w:ascii="Times New Roman" w:eastAsia="Times New Roman" w:hAnsi="Times New Roman" w:cs="Times New Roman"/>
          <w:sz w:val="28"/>
          <w:szCs w:val="28"/>
          <w:lang w:val="uk-UA"/>
        </w:rPr>
        <w:t>Воробйова, С. Жаботинська, Г Яворська, В. Чейф, Ч. Філлмор, Дж. Лейкоф, Р. Ленгекер і Л. Талмі.),</w:t>
      </w:r>
      <w:r w:rsidR="00B63130">
        <w:rPr>
          <w:rFonts w:ascii="Times New Roman" w:eastAsia="Times New Roman" w:hAnsi="Times New Roman" w:cs="Times New Roman"/>
          <w:sz w:val="28"/>
          <w:szCs w:val="28"/>
          <w:lang w:val="uk-UA"/>
        </w:rPr>
        <w:t xml:space="preserve"> психолінгвістики (Е. Бейтс, О.Залевська, Л.Засєкіна Є.Кларк І.</w:t>
      </w:r>
      <w:r w:rsidR="00896BED" w:rsidRPr="002026BB">
        <w:rPr>
          <w:rFonts w:ascii="Times New Roman" w:eastAsia="Times New Roman" w:hAnsi="Times New Roman" w:cs="Times New Roman"/>
          <w:sz w:val="28"/>
          <w:szCs w:val="28"/>
          <w:lang w:val="uk-UA"/>
        </w:rPr>
        <w:t xml:space="preserve">Штерн). </w:t>
      </w:r>
    </w:p>
    <w:p w:rsidR="008C3681" w:rsidRPr="002026BB" w:rsidRDefault="00896BED" w:rsidP="00494F23">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Ідея дому привертає увагу дослідників як об’єкт аналізу і засіб інтерпретації інших екзистенційно важливих концептів. У лінгвістиці, залежно від напряму досліджень, аналіз концепту фокусується на різних аспектах. У лінгвокультурології </w:t>
      </w:r>
      <w:r w:rsidR="00FB1EC4" w:rsidRPr="002026BB">
        <w:rPr>
          <w:rFonts w:ascii="Times New Roman" w:eastAsia="Times New Roman" w:hAnsi="Times New Roman" w:cs="Times New Roman"/>
          <w:sz w:val="28"/>
          <w:szCs w:val="28"/>
          <w:lang w:val="uk-UA"/>
        </w:rPr>
        <w:t xml:space="preserve">HOME </w:t>
      </w:r>
      <w:r w:rsidRPr="002026BB">
        <w:rPr>
          <w:rFonts w:ascii="Times New Roman" w:eastAsia="Times New Roman" w:hAnsi="Times New Roman" w:cs="Times New Roman"/>
          <w:sz w:val="28"/>
          <w:szCs w:val="28"/>
          <w:lang w:val="uk-UA"/>
        </w:rPr>
        <w:t>трактується як базове знання, сітка координат, що моделює взаємини людини і світу, тобто є одним з понять, що конс</w:t>
      </w:r>
      <w:r w:rsidR="00B63130">
        <w:rPr>
          <w:rFonts w:ascii="Times New Roman" w:eastAsia="Times New Roman" w:hAnsi="Times New Roman" w:cs="Times New Roman"/>
          <w:sz w:val="28"/>
          <w:szCs w:val="28"/>
          <w:lang w:val="uk-UA"/>
        </w:rPr>
        <w:t>титуює народне світобачення (М.</w:t>
      </w:r>
      <w:r w:rsidRPr="002026BB">
        <w:rPr>
          <w:rFonts w:ascii="Times New Roman" w:eastAsia="Times New Roman" w:hAnsi="Times New Roman" w:cs="Times New Roman"/>
          <w:sz w:val="28"/>
          <w:szCs w:val="28"/>
          <w:lang w:val="uk-UA"/>
        </w:rPr>
        <w:t>Житнікова), репрезентований засобами різних мов, розглядається як макроетноконцепт. Історико-когнітивні дослідження концепту HOME як фрагменту повсякденного життя англійців розкривають діахронічні зміни у його змісті та, відповідно, у се</w:t>
      </w:r>
      <w:r w:rsidR="00B63130">
        <w:rPr>
          <w:rFonts w:ascii="Times New Roman" w:eastAsia="Times New Roman" w:hAnsi="Times New Roman" w:cs="Times New Roman"/>
          <w:sz w:val="28"/>
          <w:szCs w:val="28"/>
          <w:lang w:val="uk-UA"/>
        </w:rPr>
        <w:t>мантиці його лексеми «homе» (Н.</w:t>
      </w:r>
      <w:r w:rsidRPr="002026BB">
        <w:rPr>
          <w:rFonts w:ascii="Times New Roman" w:eastAsia="Times New Roman" w:hAnsi="Times New Roman" w:cs="Times New Roman"/>
          <w:sz w:val="28"/>
          <w:szCs w:val="28"/>
          <w:lang w:val="uk-UA"/>
        </w:rPr>
        <w:t xml:space="preserve">Єсипенко). </w:t>
      </w:r>
    </w:p>
    <w:p w:rsidR="00896BED" w:rsidRPr="002026BB" w:rsidRDefault="00896BED" w:rsidP="00494F23">
      <w:pPr>
        <w:spacing w:after="0" w:line="360" w:lineRule="auto"/>
        <w:ind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sz w:val="28"/>
          <w:szCs w:val="28"/>
          <w:lang w:val="uk-UA"/>
        </w:rPr>
        <w:t xml:space="preserve">Проте поза увагою дослідників ще залишається питання </w:t>
      </w:r>
      <w:r w:rsidR="008C3681" w:rsidRPr="002026BB">
        <w:rPr>
          <w:rFonts w:ascii="Times New Roman" w:eastAsia="Times New Roman" w:hAnsi="Times New Roman" w:cs="Times New Roman"/>
          <w:sz w:val="28"/>
          <w:szCs w:val="28"/>
          <w:lang w:val="uk-UA"/>
        </w:rPr>
        <w:t xml:space="preserve">інтеграції лінгвокультурних досліджень з теми </w:t>
      </w:r>
      <w:r w:rsidR="007D40AB" w:rsidRPr="002026BB">
        <w:rPr>
          <w:rFonts w:ascii="Times New Roman" w:eastAsia="Times New Roman" w:hAnsi="Times New Roman" w:cs="Times New Roman"/>
          <w:sz w:val="28"/>
          <w:szCs w:val="28"/>
          <w:lang w:val="uk-UA"/>
        </w:rPr>
        <w:t>номінативного поля</w:t>
      </w:r>
      <w:r w:rsidRPr="002026BB">
        <w:rPr>
          <w:rFonts w:ascii="Times New Roman" w:eastAsia="Times New Roman" w:hAnsi="Times New Roman" w:cs="Times New Roman"/>
          <w:sz w:val="28"/>
          <w:szCs w:val="28"/>
          <w:lang w:val="uk-UA"/>
        </w:rPr>
        <w:t xml:space="preserve"> концепту HOME у сучасній англійській мові</w:t>
      </w:r>
      <w:r w:rsidR="008C3681" w:rsidRPr="002026BB">
        <w:rPr>
          <w:rFonts w:ascii="Times New Roman" w:eastAsia="Times New Roman" w:hAnsi="Times New Roman" w:cs="Times New Roman"/>
          <w:sz w:val="28"/>
          <w:szCs w:val="28"/>
          <w:lang w:val="uk-UA"/>
        </w:rPr>
        <w:t xml:space="preserve"> в навчальний процес</w:t>
      </w:r>
      <w:r w:rsidRPr="002026BB">
        <w:rPr>
          <w:rFonts w:ascii="Times New Roman" w:eastAsia="Times New Roman" w:hAnsi="Times New Roman" w:cs="Times New Roman"/>
          <w:sz w:val="28"/>
          <w:szCs w:val="28"/>
          <w:lang w:val="uk-UA"/>
        </w:rPr>
        <w:t xml:space="preserve">, що й обумовило вибір теми </w:t>
      </w:r>
      <w:r w:rsidRPr="002026BB">
        <w:rPr>
          <w:rFonts w:ascii="Times New Roman" w:eastAsia="Times New Roman" w:hAnsi="Times New Roman" w:cs="Times New Roman"/>
          <w:sz w:val="28"/>
          <w:szCs w:val="28"/>
          <w:lang w:val="uk-UA"/>
        </w:rPr>
        <w:lastRenderedPageBreak/>
        <w:t xml:space="preserve">нашого дослідження: </w:t>
      </w:r>
      <w:r w:rsidRPr="002026BB">
        <w:rPr>
          <w:rFonts w:ascii="Times New Roman" w:eastAsia="Times New Roman" w:hAnsi="Times New Roman" w:cs="Times New Roman"/>
          <w:b/>
          <w:sz w:val="28"/>
          <w:szCs w:val="28"/>
          <w:lang w:val="uk-UA"/>
        </w:rPr>
        <w:t>«</w:t>
      </w:r>
      <w:r w:rsidR="007B5008" w:rsidRPr="002026BB">
        <w:rPr>
          <w:rFonts w:ascii="Times New Roman" w:hAnsi="Times New Roman" w:cs="Times New Roman"/>
          <w:b/>
          <w:sz w:val="28"/>
          <w:szCs w:val="28"/>
          <w:lang w:val="uk-UA"/>
        </w:rPr>
        <w:t xml:space="preserve">Номінативне поле </w:t>
      </w:r>
      <w:r w:rsidR="00800479">
        <w:rPr>
          <w:rFonts w:ascii="Times New Roman" w:hAnsi="Times New Roman" w:cs="Times New Roman"/>
          <w:b/>
          <w:sz w:val="28"/>
          <w:szCs w:val="28"/>
          <w:lang w:val="uk-UA"/>
        </w:rPr>
        <w:t xml:space="preserve">концепту </w:t>
      </w:r>
      <w:r w:rsidR="00800479">
        <w:rPr>
          <w:rFonts w:ascii="Times New Roman" w:hAnsi="Times New Roman" w:cs="Times New Roman"/>
          <w:b/>
          <w:sz w:val="28"/>
          <w:szCs w:val="28"/>
          <w:lang w:val="en-US"/>
        </w:rPr>
        <w:t>HOME</w:t>
      </w:r>
      <w:r w:rsidR="008E74C8" w:rsidRPr="002026BB">
        <w:rPr>
          <w:rFonts w:ascii="Times New Roman" w:hAnsi="Times New Roman" w:cs="Times New Roman"/>
          <w:b/>
          <w:sz w:val="28"/>
          <w:szCs w:val="28"/>
          <w:lang w:val="uk-UA"/>
        </w:rPr>
        <w:t xml:space="preserve"> в англомовній картині світу</w:t>
      </w:r>
      <w:r w:rsidR="007B5008" w:rsidRPr="002026BB">
        <w:rPr>
          <w:rFonts w:ascii="Times New Roman" w:hAnsi="Times New Roman" w:cs="Times New Roman"/>
          <w:b/>
          <w:sz w:val="28"/>
          <w:szCs w:val="28"/>
          <w:lang w:val="uk-UA"/>
        </w:rPr>
        <w:t>: мовознавчий та методичний аспекти</w:t>
      </w:r>
      <w:r w:rsidR="00801CEB" w:rsidRPr="002026BB">
        <w:rPr>
          <w:rFonts w:ascii="Times New Roman" w:eastAsia="Times New Roman" w:hAnsi="Times New Roman" w:cs="Times New Roman"/>
          <w:b/>
          <w:sz w:val="28"/>
          <w:szCs w:val="28"/>
          <w:lang w:val="uk-UA"/>
        </w:rPr>
        <w:t xml:space="preserve"> </w:t>
      </w:r>
      <w:r w:rsidRPr="002026BB">
        <w:rPr>
          <w:rFonts w:ascii="Times New Roman" w:eastAsia="Times New Roman" w:hAnsi="Times New Roman" w:cs="Times New Roman"/>
          <w:b/>
          <w:sz w:val="28"/>
          <w:szCs w:val="28"/>
          <w:lang w:val="uk-UA"/>
        </w:rPr>
        <w:t>».</w:t>
      </w:r>
    </w:p>
    <w:p w:rsidR="00E71332" w:rsidRPr="002026BB" w:rsidRDefault="00E71332" w:rsidP="00800479">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sz w:val="28"/>
          <w:szCs w:val="28"/>
          <w:lang w:val="uk-UA"/>
        </w:rPr>
        <w:t xml:space="preserve">Актуальність </w:t>
      </w:r>
      <w:r w:rsidRPr="002026BB">
        <w:rPr>
          <w:rFonts w:ascii="Times New Roman" w:eastAsia="Times New Roman" w:hAnsi="Times New Roman" w:cs="Times New Roman"/>
          <w:sz w:val="28"/>
          <w:szCs w:val="28"/>
          <w:lang w:val="uk-UA"/>
        </w:rPr>
        <w:t xml:space="preserve">цієї теми </w:t>
      </w:r>
      <w:r w:rsidR="000327EE" w:rsidRPr="002026BB">
        <w:rPr>
          <w:rFonts w:ascii="Times New Roman" w:eastAsia="Times New Roman" w:hAnsi="Times New Roman" w:cs="Times New Roman"/>
          <w:sz w:val="28"/>
          <w:szCs w:val="28"/>
          <w:lang w:val="uk-UA"/>
        </w:rPr>
        <w:t>визначається такими чинниками:</w:t>
      </w:r>
    </w:p>
    <w:p w:rsidR="000327EE" w:rsidRPr="002026BB" w:rsidRDefault="000327EE" w:rsidP="00567FF9">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особливостями становлення концептосфери </w:t>
      </w:r>
      <w:r w:rsidR="00496811" w:rsidRPr="002026BB">
        <w:rPr>
          <w:rFonts w:ascii="Times New Roman" w:eastAsia="Times New Roman" w:hAnsi="Times New Roman" w:cs="Times New Roman"/>
          <w:sz w:val="28"/>
          <w:szCs w:val="28"/>
          <w:lang w:val="uk-UA"/>
        </w:rPr>
        <w:t>англ</w:t>
      </w:r>
      <w:r w:rsidR="00800479">
        <w:rPr>
          <w:rFonts w:ascii="Times New Roman" w:eastAsia="Times New Roman" w:hAnsi="Times New Roman" w:cs="Times New Roman"/>
          <w:sz w:val="28"/>
          <w:szCs w:val="28"/>
          <w:lang w:val="uk-UA"/>
        </w:rPr>
        <w:t>омовн</w:t>
      </w:r>
      <w:r w:rsidR="00496811" w:rsidRPr="002026BB">
        <w:rPr>
          <w:rFonts w:ascii="Times New Roman" w:eastAsia="Times New Roman" w:hAnsi="Times New Roman" w:cs="Times New Roman"/>
          <w:sz w:val="28"/>
          <w:szCs w:val="28"/>
          <w:lang w:val="uk-UA"/>
        </w:rPr>
        <w:t>ої лінгвокультурної картини світу;</w:t>
      </w:r>
    </w:p>
    <w:p w:rsidR="00496811" w:rsidRPr="002026BB" w:rsidRDefault="00FB540C" w:rsidP="00567FF9">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необхідністю розширення і суттєвого поглиблення знань з теми номінативного поля концепту HOME у сучасній англійській мові в навчальному процесі;</w:t>
      </w:r>
    </w:p>
    <w:p w:rsidR="00FB540C" w:rsidRPr="002026BB" w:rsidRDefault="00D977FE" w:rsidP="00567FF9">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потребою формування лінгвокультурної компетентності в учнів старшої ш</w:t>
      </w:r>
      <w:r w:rsidR="008E1FE5">
        <w:rPr>
          <w:rFonts w:ascii="Times New Roman" w:eastAsia="Times New Roman" w:hAnsi="Times New Roman" w:cs="Times New Roman"/>
          <w:sz w:val="28"/>
          <w:szCs w:val="28"/>
          <w:lang w:val="uk-UA"/>
        </w:rPr>
        <w:t>коли на уроках англійської мови.</w:t>
      </w:r>
    </w:p>
    <w:p w:rsidR="006D01D4" w:rsidRPr="002026BB" w:rsidRDefault="006D01D4" w:rsidP="00800479">
      <w:pPr>
        <w:spacing w:after="0" w:line="360" w:lineRule="auto"/>
        <w:ind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b/>
          <w:sz w:val="28"/>
          <w:szCs w:val="28"/>
          <w:lang w:val="uk-UA"/>
        </w:rPr>
        <w:t>Зв’язок роботи з науковими програмами, планами, темами.</w:t>
      </w:r>
    </w:p>
    <w:p w:rsidR="008E4798" w:rsidRPr="002026BB" w:rsidRDefault="006D01D4" w:rsidP="0080047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sz w:val="28"/>
          <w:szCs w:val="28"/>
          <w:lang w:val="uk-UA"/>
        </w:rPr>
        <w:t xml:space="preserve">Дослідження виконано </w:t>
      </w:r>
      <w:r w:rsidR="008E4798" w:rsidRPr="002026BB">
        <w:rPr>
          <w:rFonts w:ascii="Times New Roman" w:eastAsia="Times New Roman" w:hAnsi="Times New Roman" w:cs="Times New Roman"/>
          <w:sz w:val="28"/>
          <w:szCs w:val="28"/>
          <w:lang w:val="uk-UA"/>
        </w:rPr>
        <w:t xml:space="preserve">відповідно до плану науково-дослідної роботи кафедри </w:t>
      </w:r>
      <w:r w:rsidR="008E4798" w:rsidRPr="002026BB">
        <w:rPr>
          <w:rFonts w:ascii="Times New Roman" w:hAnsi="Times New Roman" w:cs="Times New Roman"/>
          <w:sz w:val="28"/>
          <w:szCs w:val="28"/>
          <w:lang w:val="uk-UA"/>
        </w:rPr>
        <w:t xml:space="preserve">іноземних мов та методики викладання, </w:t>
      </w:r>
      <w:r w:rsidR="008E4798" w:rsidRPr="002026BB">
        <w:rPr>
          <w:rFonts w:ascii="Times New Roman" w:eastAsia="Times New Roman" w:hAnsi="Times New Roman" w:cs="Times New Roman"/>
          <w:color w:val="000000"/>
          <w:sz w:val="28"/>
          <w:szCs w:val="28"/>
          <w:lang w:val="uk-UA" w:eastAsia="uk-UA"/>
        </w:rPr>
        <w:t>навчально-наукового інституту філології та історії Глухівського національного педагогічного університету імені Олександра Довженка.</w:t>
      </w:r>
    </w:p>
    <w:p w:rsidR="00B4157B" w:rsidRPr="00B4157B" w:rsidRDefault="007D72B1" w:rsidP="00B4157B">
      <w:pPr>
        <w:spacing w:after="0" w:line="360" w:lineRule="auto"/>
        <w:ind w:firstLine="709"/>
        <w:jc w:val="both"/>
        <w:rPr>
          <w:rFonts w:ascii="Times New Roman" w:hAnsi="Times New Roman" w:cs="Times New Roman"/>
          <w:sz w:val="28"/>
          <w:szCs w:val="28"/>
          <w:lang w:val="uk-UA"/>
        </w:rPr>
      </w:pPr>
      <w:r w:rsidRPr="002026BB">
        <w:rPr>
          <w:rFonts w:ascii="Times New Roman" w:eastAsia="Times New Roman" w:hAnsi="Times New Roman" w:cs="Times New Roman"/>
          <w:color w:val="000000"/>
          <w:sz w:val="28"/>
          <w:szCs w:val="28"/>
          <w:lang w:val="uk-UA" w:eastAsia="uk-UA"/>
        </w:rPr>
        <w:t>Проблематика магістерської роботи входить до</w:t>
      </w:r>
      <w:r w:rsidR="0009720F">
        <w:rPr>
          <w:rFonts w:ascii="Times New Roman" w:eastAsia="Times New Roman" w:hAnsi="Times New Roman" w:cs="Times New Roman"/>
          <w:color w:val="000000"/>
          <w:sz w:val="28"/>
          <w:szCs w:val="28"/>
          <w:lang w:val="uk-UA" w:eastAsia="uk-UA"/>
        </w:rPr>
        <w:t xml:space="preserve"> кола питань, які досліджуються </w:t>
      </w:r>
      <w:r w:rsidR="00B4157B">
        <w:rPr>
          <w:rFonts w:ascii="Times New Roman" w:hAnsi="Times New Roman" w:cs="Times New Roman"/>
          <w:sz w:val="28"/>
          <w:szCs w:val="28"/>
          <w:lang w:val="uk-UA"/>
        </w:rPr>
        <w:t>кафедрою</w:t>
      </w:r>
      <w:r w:rsidR="00B4157B" w:rsidRPr="00B4157B">
        <w:rPr>
          <w:rFonts w:ascii="Times New Roman" w:hAnsi="Times New Roman" w:cs="Times New Roman"/>
          <w:sz w:val="28"/>
          <w:szCs w:val="28"/>
          <w:lang w:val="uk-UA"/>
        </w:rPr>
        <w:t xml:space="preserve"> іноземних мов та методики викладання Глухівського національного педагогічного університету імені Олександра Довженка </w:t>
      </w:r>
      <w:r w:rsidR="00B4157B">
        <w:rPr>
          <w:rFonts w:ascii="Times New Roman" w:hAnsi="Times New Roman" w:cs="Times New Roman"/>
          <w:sz w:val="28"/>
          <w:szCs w:val="28"/>
          <w:lang w:val="uk-UA"/>
        </w:rPr>
        <w:t xml:space="preserve">в межах </w:t>
      </w:r>
      <w:r w:rsidR="00B4157B" w:rsidRPr="00B4157B">
        <w:rPr>
          <w:rFonts w:ascii="Times New Roman" w:hAnsi="Times New Roman" w:cs="Times New Roman"/>
          <w:sz w:val="28"/>
          <w:szCs w:val="28"/>
          <w:lang w:val="uk-UA"/>
        </w:rPr>
        <w:t xml:space="preserve"> тем</w:t>
      </w:r>
      <w:r w:rsidR="00B4157B">
        <w:rPr>
          <w:rFonts w:ascii="Times New Roman" w:hAnsi="Times New Roman" w:cs="Times New Roman"/>
          <w:sz w:val="28"/>
          <w:szCs w:val="28"/>
          <w:lang w:val="uk-UA"/>
        </w:rPr>
        <w:t>и наукового дослідження</w:t>
      </w:r>
      <w:r w:rsidR="00B4157B" w:rsidRPr="00B4157B">
        <w:rPr>
          <w:rFonts w:ascii="Times New Roman" w:hAnsi="Times New Roman" w:cs="Times New Roman"/>
          <w:sz w:val="28"/>
          <w:szCs w:val="28"/>
          <w:lang w:val="uk-UA"/>
        </w:rPr>
        <w:t xml:space="preserve"> «Сучасні підходи до навчання іноземних мов та професійної підготовки вчителя англійської мови і літератури», (номер державної реєстрації теми в УКР ІНТЕІ:  0120</w:t>
      </w:r>
      <w:r w:rsidR="00B4157B" w:rsidRPr="00C52D06">
        <w:rPr>
          <w:rFonts w:ascii="Times New Roman" w:hAnsi="Times New Roman" w:cs="Times New Roman"/>
          <w:sz w:val="28"/>
          <w:szCs w:val="28"/>
        </w:rPr>
        <w:t>U</w:t>
      </w:r>
      <w:r w:rsidR="00B4157B" w:rsidRPr="00B4157B">
        <w:rPr>
          <w:rFonts w:ascii="Times New Roman" w:hAnsi="Times New Roman" w:cs="Times New Roman"/>
          <w:sz w:val="28"/>
          <w:szCs w:val="28"/>
          <w:lang w:val="uk-UA"/>
        </w:rPr>
        <w:t xml:space="preserve">103903). </w:t>
      </w:r>
    </w:p>
    <w:p w:rsidR="00CD5F6E" w:rsidRPr="002026BB" w:rsidRDefault="00CD5F6E" w:rsidP="00800479">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bCs/>
          <w:sz w:val="28"/>
          <w:szCs w:val="28"/>
          <w:lang w:val="uk-UA"/>
        </w:rPr>
        <w:t>Мета дослідження</w:t>
      </w:r>
      <w:r w:rsidR="00A302D0">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полягає в інтеграції дослідження </w:t>
      </w:r>
      <w:r w:rsidR="00FE4CF3" w:rsidRPr="002026BB">
        <w:rPr>
          <w:rFonts w:ascii="Times New Roman" w:eastAsia="Times New Roman" w:hAnsi="Times New Roman" w:cs="Times New Roman"/>
          <w:sz w:val="28"/>
          <w:szCs w:val="28"/>
          <w:lang w:val="uk-UA"/>
        </w:rPr>
        <w:t xml:space="preserve">лінгвокультурного потенціалу </w:t>
      </w:r>
      <w:r w:rsidRPr="002026BB">
        <w:rPr>
          <w:rFonts w:ascii="Times New Roman" w:eastAsia="Times New Roman" w:hAnsi="Times New Roman" w:cs="Times New Roman"/>
          <w:sz w:val="28"/>
          <w:szCs w:val="28"/>
          <w:lang w:val="uk-UA"/>
        </w:rPr>
        <w:t>номінативного поля концепту HOME в сучасній англомовній картині світу</w:t>
      </w:r>
      <w:r w:rsidR="001D232E" w:rsidRPr="002026BB">
        <w:rPr>
          <w:rFonts w:ascii="Times New Roman" w:eastAsia="Times New Roman" w:hAnsi="Times New Roman" w:cs="Times New Roman"/>
          <w:sz w:val="28"/>
          <w:szCs w:val="28"/>
          <w:lang w:val="uk-UA"/>
        </w:rPr>
        <w:t xml:space="preserve"> з програмовим матеріалом навчального предмету Англійська мова </w:t>
      </w:r>
      <w:r w:rsidR="001D232E" w:rsidRPr="00800479">
        <w:rPr>
          <w:rFonts w:ascii="Times New Roman" w:eastAsia="Times New Roman" w:hAnsi="Times New Roman" w:cs="Times New Roman"/>
          <w:sz w:val="28"/>
          <w:szCs w:val="28"/>
          <w:lang w:val="uk-UA"/>
        </w:rPr>
        <w:t xml:space="preserve">у закладах </w:t>
      </w:r>
      <w:r w:rsidR="00800479">
        <w:rPr>
          <w:rFonts w:ascii="Times New Roman" w:eastAsia="Times New Roman" w:hAnsi="Times New Roman" w:cs="Times New Roman"/>
          <w:sz w:val="28"/>
          <w:szCs w:val="28"/>
          <w:lang w:val="uk-UA"/>
        </w:rPr>
        <w:t xml:space="preserve">загальної середньої освіти </w:t>
      </w:r>
      <w:r w:rsidR="001D232E" w:rsidRPr="00800479">
        <w:rPr>
          <w:rFonts w:ascii="Times New Roman" w:eastAsia="Times New Roman" w:hAnsi="Times New Roman" w:cs="Times New Roman"/>
          <w:sz w:val="28"/>
          <w:szCs w:val="28"/>
          <w:lang w:val="uk-UA"/>
        </w:rPr>
        <w:t>України</w:t>
      </w:r>
      <w:r w:rsidRPr="00800479">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 xml:space="preserve"> </w:t>
      </w:r>
    </w:p>
    <w:p w:rsidR="007C13FF" w:rsidRPr="002026BB" w:rsidRDefault="007C13FF" w:rsidP="00800479">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Досягнення поставленої мети зумовлює необхідність вирішення таких </w:t>
      </w:r>
      <w:r w:rsidRPr="002026BB">
        <w:rPr>
          <w:rFonts w:ascii="Times New Roman" w:hAnsi="Times New Roman" w:cs="Times New Roman"/>
          <w:b/>
          <w:sz w:val="28"/>
          <w:szCs w:val="28"/>
          <w:lang w:val="uk-UA"/>
        </w:rPr>
        <w:t xml:space="preserve">завдань: </w:t>
      </w:r>
    </w:p>
    <w:p w:rsidR="007C13FF" w:rsidRPr="002026BB" w:rsidRDefault="007C13FF" w:rsidP="0080047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висвітлити теоретико-методологічні засади формування номінативного поля концепту HOME в англомовній картині світу;</w:t>
      </w:r>
    </w:p>
    <w:p w:rsidR="007C13FF" w:rsidRPr="002026BB" w:rsidRDefault="007C13FF" w:rsidP="008E1FE5">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визначити</w:t>
      </w:r>
      <w:r w:rsidR="00A0379D" w:rsidRPr="002026BB">
        <w:rPr>
          <w:rFonts w:ascii="Times New Roman" w:hAnsi="Times New Roman" w:cs="Times New Roman"/>
          <w:sz w:val="28"/>
          <w:szCs w:val="28"/>
          <w:lang w:val="uk-UA"/>
        </w:rPr>
        <w:t xml:space="preserve"> польову центро-периферійну </w:t>
      </w:r>
      <w:r w:rsidRPr="002026BB">
        <w:rPr>
          <w:rFonts w:ascii="Times New Roman" w:hAnsi="Times New Roman" w:cs="Times New Roman"/>
          <w:sz w:val="28"/>
          <w:szCs w:val="28"/>
          <w:lang w:val="uk-UA"/>
        </w:rPr>
        <w:t>структуру номінативного поля</w:t>
      </w:r>
      <w:r w:rsidR="00800479" w:rsidRPr="00800479">
        <w:rPr>
          <w:rFonts w:ascii="Times New Roman" w:hAnsi="Times New Roman" w:cs="Times New Roman"/>
          <w:sz w:val="28"/>
          <w:szCs w:val="28"/>
          <w:lang w:val="uk-UA"/>
        </w:rPr>
        <w:t xml:space="preserve"> </w:t>
      </w:r>
      <w:r w:rsidR="00800479" w:rsidRPr="002026BB">
        <w:rPr>
          <w:rFonts w:ascii="Times New Roman" w:hAnsi="Times New Roman" w:cs="Times New Roman"/>
          <w:sz w:val="28"/>
          <w:szCs w:val="28"/>
          <w:lang w:val="uk-UA"/>
        </w:rPr>
        <w:t>концепту HOME в англомовній картині світу</w:t>
      </w:r>
      <w:r w:rsidRPr="002026BB">
        <w:rPr>
          <w:rFonts w:ascii="Times New Roman" w:hAnsi="Times New Roman" w:cs="Times New Roman"/>
          <w:sz w:val="28"/>
          <w:szCs w:val="28"/>
          <w:lang w:val="uk-UA"/>
        </w:rPr>
        <w:t xml:space="preserve">; </w:t>
      </w:r>
    </w:p>
    <w:p w:rsidR="007C13FF" w:rsidRPr="002026BB" w:rsidRDefault="0091749E" w:rsidP="008E1FE5">
      <w:pPr>
        <w:pStyle w:val="a3"/>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виокремити та систематизувати методи та прийоми спрямовані на формування лінгвокультурної компетенції на уроках англійської мови;</w:t>
      </w:r>
      <w:r w:rsidR="007C13FF" w:rsidRPr="002026BB">
        <w:rPr>
          <w:rFonts w:ascii="Times New Roman" w:hAnsi="Times New Roman" w:cs="Times New Roman"/>
          <w:sz w:val="28"/>
          <w:szCs w:val="28"/>
          <w:lang w:val="uk-UA"/>
        </w:rPr>
        <w:t xml:space="preserve"> </w:t>
      </w:r>
    </w:p>
    <w:p w:rsidR="005860A2" w:rsidRPr="00057D68" w:rsidRDefault="003669C7" w:rsidP="00057D68">
      <w:pPr>
        <w:pStyle w:val="a3"/>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проаналізувати</w:t>
      </w:r>
      <w:r w:rsidR="005F795A">
        <w:rPr>
          <w:rFonts w:ascii="Times New Roman" w:eastAsia="Times New Roman" w:hAnsi="Times New Roman" w:cs="Times New Roman"/>
          <w:sz w:val="28"/>
          <w:szCs w:val="28"/>
          <w:lang w:val="uk-UA"/>
        </w:rPr>
        <w:t xml:space="preserve"> та запропонували</w:t>
      </w:r>
      <w:r w:rsidR="00E61FB5" w:rsidRPr="00B4157B">
        <w:rPr>
          <w:rFonts w:ascii="Times New Roman" w:eastAsia="Times New Roman" w:hAnsi="Times New Roman" w:cs="Times New Roman"/>
          <w:sz w:val="28"/>
          <w:szCs w:val="28"/>
          <w:lang w:val="uk-UA"/>
        </w:rPr>
        <w:t xml:space="preserve"> методи та прийоми використання номінативного поля концепту </w:t>
      </w:r>
      <w:r w:rsidR="00E61FB5" w:rsidRPr="00B4157B">
        <w:rPr>
          <w:rFonts w:ascii="Times New Roman" w:eastAsia="Times New Roman" w:hAnsi="Times New Roman" w:cs="Times New Roman"/>
          <w:sz w:val="28"/>
          <w:szCs w:val="28"/>
          <w:lang w:val="en-US"/>
        </w:rPr>
        <w:t>HOME</w:t>
      </w:r>
      <w:r w:rsidR="00E61FB5" w:rsidRPr="00B4157B">
        <w:rPr>
          <w:rFonts w:ascii="Times New Roman" w:eastAsia="Times New Roman" w:hAnsi="Times New Roman" w:cs="Times New Roman"/>
          <w:sz w:val="28"/>
          <w:szCs w:val="28"/>
          <w:lang w:val="uk-UA"/>
        </w:rPr>
        <w:t xml:space="preserve"> як модель організації лексичного матер</w:t>
      </w:r>
      <w:r w:rsidR="00B415E0" w:rsidRPr="00B4157B">
        <w:rPr>
          <w:rFonts w:ascii="Times New Roman" w:eastAsia="Times New Roman" w:hAnsi="Times New Roman" w:cs="Times New Roman"/>
          <w:sz w:val="28"/>
          <w:szCs w:val="28"/>
          <w:lang w:val="uk-UA"/>
        </w:rPr>
        <w:t>іалу на уроках англійської мови</w:t>
      </w:r>
      <w:r w:rsidR="008E1FE5" w:rsidRPr="00057D68">
        <w:rPr>
          <w:rFonts w:ascii="Times New Roman" w:eastAsia="Times New Roman" w:hAnsi="Times New Roman" w:cs="Times New Roman"/>
          <w:sz w:val="28"/>
          <w:szCs w:val="28"/>
          <w:lang w:val="uk-UA"/>
        </w:rPr>
        <w:t>.</w:t>
      </w:r>
    </w:p>
    <w:p w:rsidR="00CC411A" w:rsidRPr="002026BB" w:rsidRDefault="00CC411A" w:rsidP="00184BD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sz w:val="28"/>
          <w:szCs w:val="28"/>
          <w:lang w:val="uk-UA"/>
        </w:rPr>
        <w:t>Об’єкт дослідження</w:t>
      </w:r>
      <w:r w:rsidRPr="002026BB">
        <w:rPr>
          <w:rFonts w:ascii="Times New Roman" w:eastAsia="Times New Roman" w:hAnsi="Times New Roman" w:cs="Times New Roman"/>
          <w:sz w:val="28"/>
          <w:szCs w:val="28"/>
          <w:lang w:val="uk-UA"/>
        </w:rPr>
        <w:t>: номінативне поле концепту HOME у сучасній англійській мові.</w:t>
      </w:r>
    </w:p>
    <w:p w:rsidR="00CC411A" w:rsidRPr="002026BB" w:rsidRDefault="00CC411A" w:rsidP="00184BD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sz w:val="28"/>
          <w:szCs w:val="28"/>
          <w:lang w:val="uk-UA"/>
        </w:rPr>
        <w:t>Предмет дослідження</w:t>
      </w:r>
      <w:r w:rsidRPr="002026BB">
        <w:rPr>
          <w:rFonts w:ascii="Times New Roman" w:eastAsia="Times New Roman" w:hAnsi="Times New Roman" w:cs="Times New Roman"/>
          <w:sz w:val="28"/>
          <w:szCs w:val="28"/>
          <w:lang w:val="uk-UA"/>
        </w:rPr>
        <w:t xml:space="preserve">: </w:t>
      </w:r>
      <w:r w:rsidR="009432C5" w:rsidRPr="002026BB">
        <w:rPr>
          <w:rFonts w:ascii="Times New Roman" w:eastAsia="Times New Roman" w:hAnsi="Times New Roman" w:cs="Times New Roman"/>
          <w:sz w:val="28"/>
          <w:szCs w:val="28"/>
          <w:lang w:val="uk-UA"/>
        </w:rPr>
        <w:t xml:space="preserve">лінгвокультурні характеристики </w:t>
      </w:r>
      <w:r w:rsidR="00DD0A9C" w:rsidRPr="002026BB">
        <w:rPr>
          <w:rFonts w:ascii="Times New Roman" w:eastAsia="Times New Roman" w:hAnsi="Times New Roman" w:cs="Times New Roman"/>
          <w:sz w:val="28"/>
          <w:szCs w:val="28"/>
          <w:lang w:val="uk-UA"/>
        </w:rPr>
        <w:t xml:space="preserve">номінативного поля </w:t>
      </w:r>
      <w:r w:rsidRPr="002026BB">
        <w:rPr>
          <w:rFonts w:ascii="Times New Roman" w:eastAsia="Times New Roman" w:hAnsi="Times New Roman" w:cs="Times New Roman"/>
          <w:sz w:val="28"/>
          <w:szCs w:val="28"/>
          <w:lang w:val="uk-UA"/>
        </w:rPr>
        <w:t>концепту HOME в сучасній англійській мові</w:t>
      </w:r>
      <w:r w:rsidR="009432C5" w:rsidRPr="002026BB">
        <w:rPr>
          <w:rFonts w:ascii="Times New Roman" w:eastAsia="Times New Roman" w:hAnsi="Times New Roman" w:cs="Times New Roman"/>
          <w:sz w:val="28"/>
          <w:szCs w:val="28"/>
          <w:lang w:val="uk-UA"/>
        </w:rPr>
        <w:t xml:space="preserve"> та методи його застосування на уроках англійської мови</w:t>
      </w:r>
      <w:r w:rsidRPr="002026BB">
        <w:rPr>
          <w:rFonts w:ascii="Times New Roman" w:eastAsia="Times New Roman" w:hAnsi="Times New Roman" w:cs="Times New Roman"/>
          <w:sz w:val="28"/>
          <w:szCs w:val="28"/>
          <w:lang w:val="uk-UA"/>
        </w:rPr>
        <w:t>.</w:t>
      </w:r>
    </w:p>
    <w:p w:rsidR="00EE6010" w:rsidRPr="002026BB" w:rsidRDefault="00EE6010" w:rsidP="00184BDB">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color w:val="000000"/>
          <w:sz w:val="28"/>
          <w:szCs w:val="28"/>
          <w:lang w:val="uk-UA"/>
        </w:rPr>
        <w:t xml:space="preserve">Матеріалом дослідження </w:t>
      </w:r>
      <w:r w:rsidRPr="002026BB">
        <w:rPr>
          <w:rFonts w:ascii="Times New Roman" w:eastAsia="Times New Roman" w:hAnsi="Times New Roman" w:cs="Times New Roman"/>
          <w:sz w:val="28"/>
          <w:szCs w:val="28"/>
          <w:lang w:val="uk-UA"/>
        </w:rPr>
        <w:t>слугують словникові дефініції лексеми «home» в англомовних тлумачних, фразеологічних і тезаурусних словниках.</w:t>
      </w:r>
    </w:p>
    <w:p w:rsidR="00914C24" w:rsidRPr="002026BB" w:rsidRDefault="00914C24" w:rsidP="00184BDB">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Для досягнення поставленої мети в роботі використано такі </w:t>
      </w:r>
      <w:r w:rsidRPr="002026BB">
        <w:rPr>
          <w:rFonts w:ascii="Times New Roman" w:eastAsia="Times New Roman" w:hAnsi="Times New Roman" w:cs="Times New Roman"/>
          <w:b/>
          <w:sz w:val="28"/>
          <w:szCs w:val="28"/>
          <w:lang w:val="uk-UA"/>
        </w:rPr>
        <w:t>методи наукового дослідження</w:t>
      </w:r>
      <w:r w:rsidRPr="002026BB">
        <w:rPr>
          <w:rFonts w:ascii="Times New Roman" w:eastAsia="Times New Roman" w:hAnsi="Times New Roman" w:cs="Times New Roman"/>
          <w:sz w:val="28"/>
          <w:szCs w:val="28"/>
          <w:lang w:val="uk-UA"/>
        </w:rPr>
        <w:t xml:space="preserve">: </w:t>
      </w:r>
    </w:p>
    <w:p w:rsidR="00914C24" w:rsidRPr="002026BB" w:rsidRDefault="00914C24" w:rsidP="00567FF9">
      <w:pPr>
        <w:pStyle w:val="a3"/>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описовий метод – для інвентаризації вербалізаторів досліджуваного концепту, </w:t>
      </w:r>
    </w:p>
    <w:p w:rsidR="00914C24" w:rsidRPr="002026BB" w:rsidRDefault="00914C24" w:rsidP="00567FF9">
      <w:pPr>
        <w:pStyle w:val="a3"/>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метод аналізу словникових дефініцій (лексикографічний) – для виокремлення лексико-семантичних варіантів лексеми «home», </w:t>
      </w:r>
    </w:p>
    <w:p w:rsidR="00914C24" w:rsidRPr="002026BB" w:rsidRDefault="00914C24" w:rsidP="00567FF9">
      <w:pPr>
        <w:pStyle w:val="a3"/>
        <w:numPr>
          <w:ilvl w:val="0"/>
          <w:numId w:val="4"/>
        </w:numPr>
        <w:spacing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метод етимологічного аналізу – для реконструкції етимологічної складової концепту, </w:t>
      </w:r>
    </w:p>
    <w:p w:rsidR="00914C24" w:rsidRPr="002026BB" w:rsidRDefault="00914C24" w:rsidP="00567FF9">
      <w:pPr>
        <w:pStyle w:val="a3"/>
        <w:numPr>
          <w:ilvl w:val="0"/>
          <w:numId w:val="4"/>
        </w:numPr>
        <w:spacing w:line="360" w:lineRule="auto"/>
        <w:ind w:left="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метод компонентного аналізу – для висвітлення особливостей змісту різних лексико-семантичних варіантів лексеми «home» та формування на </w:t>
      </w:r>
      <w:r w:rsidR="003E1E5C" w:rsidRPr="002026BB">
        <w:rPr>
          <w:rFonts w:ascii="Times New Roman" w:eastAsia="Times New Roman" w:hAnsi="Times New Roman" w:cs="Times New Roman"/>
          <w:sz w:val="28"/>
          <w:szCs w:val="28"/>
          <w:lang w:val="uk-UA"/>
        </w:rPr>
        <w:t>їхній основі синонімічних рядів,</w:t>
      </w:r>
    </w:p>
    <w:p w:rsidR="006D01D4" w:rsidRPr="00234D93" w:rsidRDefault="003E1E5C" w:rsidP="00567FF9">
      <w:pPr>
        <w:pStyle w:val="a3"/>
        <w:numPr>
          <w:ilvl w:val="0"/>
          <w:numId w:val="4"/>
        </w:numPr>
        <w:spacing w:line="360" w:lineRule="auto"/>
        <w:ind w:left="0" w:firstLine="709"/>
        <w:jc w:val="both"/>
        <w:rPr>
          <w:rFonts w:ascii="Times New Roman" w:hAnsi="Times New Roman" w:cs="Times New Roman"/>
          <w:sz w:val="28"/>
          <w:szCs w:val="28"/>
          <w:lang w:val="uk-UA"/>
        </w:rPr>
      </w:pPr>
      <w:r w:rsidRPr="00234D93">
        <w:rPr>
          <w:rFonts w:ascii="Times New Roman" w:eastAsia="Times New Roman" w:hAnsi="Times New Roman" w:cs="Times New Roman"/>
          <w:sz w:val="28"/>
          <w:szCs w:val="28"/>
          <w:lang w:val="uk-UA"/>
        </w:rPr>
        <w:t xml:space="preserve">метод польового моделювання – для створення моделі номінативного поля концепту </w:t>
      </w:r>
      <w:r w:rsidRPr="00234D93">
        <w:rPr>
          <w:rFonts w:ascii="Times New Roman" w:eastAsia="Times New Roman" w:hAnsi="Times New Roman" w:cs="Times New Roman"/>
          <w:sz w:val="28"/>
          <w:szCs w:val="28"/>
          <w:lang w:val="en-US"/>
        </w:rPr>
        <w:t>HOME</w:t>
      </w:r>
      <w:r w:rsidR="00234D93">
        <w:rPr>
          <w:rFonts w:ascii="Times New Roman" w:eastAsia="Times New Roman" w:hAnsi="Times New Roman" w:cs="Times New Roman"/>
          <w:sz w:val="28"/>
          <w:szCs w:val="28"/>
          <w:lang w:val="uk-UA"/>
        </w:rPr>
        <w:t>.</w:t>
      </w:r>
    </w:p>
    <w:p w:rsidR="00184BDB" w:rsidRPr="00B0189D" w:rsidRDefault="00516103" w:rsidP="00494F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Н</w:t>
      </w:r>
      <w:r w:rsidR="00D27E5D" w:rsidRPr="002026BB">
        <w:rPr>
          <w:rFonts w:ascii="Times New Roman" w:eastAsia="Times New Roman" w:hAnsi="Times New Roman" w:cs="Times New Roman"/>
          <w:b/>
          <w:sz w:val="28"/>
          <w:szCs w:val="28"/>
          <w:lang w:val="uk-UA"/>
        </w:rPr>
        <w:t>ауков</w:t>
      </w:r>
      <w:r>
        <w:rPr>
          <w:rFonts w:ascii="Times New Roman" w:eastAsia="Times New Roman" w:hAnsi="Times New Roman" w:cs="Times New Roman"/>
          <w:b/>
          <w:sz w:val="28"/>
          <w:szCs w:val="28"/>
          <w:lang w:val="uk-UA"/>
        </w:rPr>
        <w:t>а</w:t>
      </w:r>
      <w:r w:rsidR="00D27E5D" w:rsidRPr="002026BB">
        <w:rPr>
          <w:rFonts w:ascii="Times New Roman" w:eastAsia="Times New Roman" w:hAnsi="Times New Roman" w:cs="Times New Roman"/>
          <w:b/>
          <w:sz w:val="28"/>
          <w:szCs w:val="28"/>
          <w:lang w:val="uk-UA"/>
        </w:rPr>
        <w:t xml:space="preserve"> новизн</w:t>
      </w:r>
      <w:r>
        <w:rPr>
          <w:rFonts w:ascii="Times New Roman" w:eastAsia="Times New Roman" w:hAnsi="Times New Roman" w:cs="Times New Roman"/>
          <w:b/>
          <w:sz w:val="28"/>
          <w:szCs w:val="28"/>
          <w:lang w:val="uk-UA"/>
        </w:rPr>
        <w:t xml:space="preserve">а </w:t>
      </w:r>
      <w:r w:rsidRPr="00184BDB">
        <w:rPr>
          <w:rFonts w:ascii="Times New Roman" w:eastAsia="Times New Roman" w:hAnsi="Times New Roman" w:cs="Times New Roman"/>
          <w:sz w:val="28"/>
          <w:szCs w:val="28"/>
          <w:lang w:val="uk-UA"/>
        </w:rPr>
        <w:t>нашого дослідження полягає у с</w:t>
      </w:r>
      <w:r w:rsidR="00E60EE6" w:rsidRPr="002026BB">
        <w:rPr>
          <w:rFonts w:ascii="Times New Roman" w:eastAsia="Times New Roman" w:hAnsi="Times New Roman" w:cs="Times New Roman"/>
          <w:sz w:val="28"/>
          <w:szCs w:val="28"/>
          <w:lang w:val="uk-UA"/>
        </w:rPr>
        <w:t>истематиз</w:t>
      </w:r>
      <w:r>
        <w:rPr>
          <w:rFonts w:ascii="Times New Roman" w:eastAsia="Times New Roman" w:hAnsi="Times New Roman" w:cs="Times New Roman"/>
          <w:sz w:val="28"/>
          <w:szCs w:val="28"/>
          <w:lang w:val="uk-UA"/>
        </w:rPr>
        <w:t>ації</w:t>
      </w:r>
      <w:r w:rsidR="00E60EE6" w:rsidRPr="002026BB">
        <w:rPr>
          <w:rFonts w:ascii="Times New Roman" w:eastAsia="Times New Roman" w:hAnsi="Times New Roman" w:cs="Times New Roman"/>
          <w:sz w:val="28"/>
          <w:szCs w:val="28"/>
          <w:lang w:val="uk-UA"/>
        </w:rPr>
        <w:t xml:space="preserve"> </w:t>
      </w:r>
      <w:r w:rsidR="00E23EBB" w:rsidRPr="002026BB">
        <w:rPr>
          <w:rFonts w:ascii="Times New Roman" w:eastAsia="Times New Roman" w:hAnsi="Times New Roman" w:cs="Times New Roman"/>
          <w:sz w:val="28"/>
          <w:szCs w:val="28"/>
          <w:lang w:val="uk-UA"/>
        </w:rPr>
        <w:t>вербальн</w:t>
      </w:r>
      <w:r>
        <w:rPr>
          <w:rFonts w:ascii="Times New Roman" w:eastAsia="Times New Roman" w:hAnsi="Times New Roman" w:cs="Times New Roman"/>
          <w:sz w:val="28"/>
          <w:szCs w:val="28"/>
          <w:lang w:val="uk-UA"/>
        </w:rPr>
        <w:t>их засобів</w:t>
      </w:r>
      <w:r w:rsidR="00E23EBB" w:rsidRPr="002026BB">
        <w:rPr>
          <w:rFonts w:ascii="Times New Roman" w:eastAsia="Times New Roman" w:hAnsi="Times New Roman" w:cs="Times New Roman"/>
          <w:sz w:val="28"/>
          <w:szCs w:val="28"/>
          <w:lang w:val="uk-UA"/>
        </w:rPr>
        <w:t xml:space="preserve"> номінативного поля концепту </w:t>
      </w:r>
      <w:r w:rsidR="00E23EBB" w:rsidRPr="002026BB">
        <w:rPr>
          <w:rFonts w:ascii="Times New Roman" w:eastAsia="Times New Roman" w:hAnsi="Times New Roman" w:cs="Times New Roman"/>
          <w:sz w:val="28"/>
          <w:szCs w:val="28"/>
          <w:lang w:val="en-US"/>
        </w:rPr>
        <w:t>HOME</w:t>
      </w:r>
      <w:r w:rsidR="00E23EBB" w:rsidRPr="002026BB">
        <w:rPr>
          <w:rFonts w:ascii="Times New Roman" w:eastAsia="Times New Roman" w:hAnsi="Times New Roman" w:cs="Times New Roman"/>
          <w:sz w:val="28"/>
          <w:szCs w:val="28"/>
          <w:lang w:val="uk-UA"/>
        </w:rPr>
        <w:t xml:space="preserve"> відповідно </w:t>
      </w:r>
      <w:r w:rsidR="005E6BE2" w:rsidRPr="002026BB">
        <w:rPr>
          <w:rFonts w:ascii="Times New Roman" w:eastAsia="Times New Roman" w:hAnsi="Times New Roman" w:cs="Times New Roman"/>
          <w:sz w:val="28"/>
          <w:szCs w:val="28"/>
          <w:lang w:val="uk-UA"/>
        </w:rPr>
        <w:t xml:space="preserve">до </w:t>
      </w:r>
      <w:r w:rsidR="0099719B">
        <w:rPr>
          <w:rFonts w:ascii="Times New Roman" w:eastAsia="Times New Roman" w:hAnsi="Times New Roman" w:cs="Times New Roman"/>
          <w:sz w:val="28"/>
          <w:szCs w:val="28"/>
          <w:lang w:val="uk-UA"/>
        </w:rPr>
        <w:t xml:space="preserve">їх </w:t>
      </w:r>
      <w:r w:rsidR="005E6BE2" w:rsidRPr="002026BB">
        <w:rPr>
          <w:rFonts w:ascii="Times New Roman" w:eastAsia="Times New Roman" w:hAnsi="Times New Roman" w:cs="Times New Roman"/>
          <w:sz w:val="28"/>
          <w:szCs w:val="28"/>
          <w:lang w:val="uk-UA"/>
        </w:rPr>
        <w:lastRenderedPageBreak/>
        <w:t xml:space="preserve">структурно-семантичних властивостей. </w:t>
      </w:r>
      <w:r w:rsidR="007A24AE" w:rsidRPr="002026BB">
        <w:rPr>
          <w:rFonts w:ascii="Times New Roman" w:eastAsia="Times New Roman" w:hAnsi="Times New Roman" w:cs="Times New Roman"/>
          <w:sz w:val="28"/>
          <w:szCs w:val="28"/>
          <w:lang w:val="uk-UA"/>
        </w:rPr>
        <w:t>Уперше за допомогою методу польового моделювання</w:t>
      </w:r>
      <w:r>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ядро</w:t>
      </w:r>
      <w:r>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 ближня периферія – дальня периферія</w:t>
      </w:r>
      <w:r>
        <w:rPr>
          <w:rFonts w:ascii="Times New Roman" w:eastAsia="Times New Roman" w:hAnsi="Times New Roman" w:cs="Times New Roman"/>
          <w:sz w:val="28"/>
          <w:szCs w:val="28"/>
          <w:lang w:val="uk-UA"/>
        </w:rPr>
        <w:t>)</w:t>
      </w:r>
      <w:r w:rsidR="007A24AE" w:rsidRPr="002026BB">
        <w:rPr>
          <w:rFonts w:ascii="Times New Roman" w:eastAsia="Times New Roman" w:hAnsi="Times New Roman" w:cs="Times New Roman"/>
          <w:sz w:val="28"/>
          <w:szCs w:val="28"/>
          <w:lang w:val="uk-UA"/>
        </w:rPr>
        <w:t xml:space="preserve"> </w:t>
      </w:r>
      <w:r w:rsidR="00571E58" w:rsidRPr="002026BB">
        <w:rPr>
          <w:rFonts w:ascii="Times New Roman" w:eastAsia="Times New Roman" w:hAnsi="Times New Roman" w:cs="Times New Roman"/>
          <w:sz w:val="28"/>
          <w:szCs w:val="28"/>
          <w:lang w:val="uk-UA"/>
        </w:rPr>
        <w:t xml:space="preserve">здійснено розподіл англомовних засобів, які є репрезентантами змістової структури </w:t>
      </w:r>
      <w:r w:rsidR="00571E58" w:rsidRPr="002026BB">
        <w:rPr>
          <w:rFonts w:ascii="Times New Roman" w:eastAsia="Times New Roman" w:hAnsi="Times New Roman" w:cs="Times New Roman"/>
          <w:sz w:val="28"/>
          <w:szCs w:val="28"/>
          <w:lang w:val="en-US"/>
        </w:rPr>
        <w:t>HOME</w:t>
      </w:r>
      <w:r w:rsidR="00D9084D">
        <w:rPr>
          <w:rFonts w:ascii="Times New Roman" w:eastAsia="Times New Roman" w:hAnsi="Times New Roman" w:cs="Times New Roman"/>
          <w:sz w:val="28"/>
          <w:szCs w:val="28"/>
          <w:lang w:val="uk-UA"/>
        </w:rPr>
        <w:t>;</w:t>
      </w:r>
      <w:r w:rsidR="006A43EB" w:rsidRPr="002026BB">
        <w:rPr>
          <w:rFonts w:ascii="Times New Roman" w:eastAsia="Times New Roman" w:hAnsi="Times New Roman" w:cs="Times New Roman"/>
          <w:sz w:val="28"/>
          <w:szCs w:val="28"/>
          <w:lang w:val="uk-UA"/>
        </w:rPr>
        <w:t xml:space="preserve"> теоре</w:t>
      </w:r>
      <w:r w:rsidR="00D9084D">
        <w:rPr>
          <w:rFonts w:ascii="Times New Roman" w:eastAsia="Times New Roman" w:hAnsi="Times New Roman" w:cs="Times New Roman"/>
          <w:sz w:val="28"/>
          <w:szCs w:val="28"/>
          <w:lang w:val="uk-UA"/>
        </w:rPr>
        <w:t xml:space="preserve">тично обґрунтовано </w:t>
      </w:r>
      <w:r w:rsidR="006A43EB" w:rsidRPr="002026BB">
        <w:rPr>
          <w:rFonts w:ascii="Times New Roman" w:eastAsia="Times New Roman" w:hAnsi="Times New Roman" w:cs="Times New Roman"/>
          <w:sz w:val="28"/>
          <w:szCs w:val="28"/>
          <w:lang w:val="uk-UA"/>
        </w:rPr>
        <w:t xml:space="preserve">використання матеріалу номінативного поля концепту </w:t>
      </w:r>
      <w:r w:rsidR="006A43EB" w:rsidRPr="002026BB">
        <w:rPr>
          <w:rFonts w:ascii="Times New Roman" w:eastAsia="Times New Roman" w:hAnsi="Times New Roman" w:cs="Times New Roman"/>
          <w:sz w:val="28"/>
          <w:szCs w:val="28"/>
          <w:lang w:val="en-US"/>
        </w:rPr>
        <w:t>HOME</w:t>
      </w:r>
      <w:r w:rsidR="006A43EB" w:rsidRPr="002026BB">
        <w:rPr>
          <w:rFonts w:ascii="Times New Roman" w:eastAsia="Times New Roman" w:hAnsi="Times New Roman" w:cs="Times New Roman"/>
          <w:sz w:val="28"/>
          <w:szCs w:val="28"/>
          <w:lang w:val="uk-UA"/>
        </w:rPr>
        <w:t xml:space="preserve"> </w:t>
      </w:r>
      <w:r w:rsidR="00D27E5D" w:rsidRPr="002026BB">
        <w:rPr>
          <w:rFonts w:ascii="Times New Roman" w:eastAsia="Times New Roman" w:hAnsi="Times New Roman" w:cs="Times New Roman"/>
          <w:sz w:val="28"/>
          <w:szCs w:val="28"/>
          <w:lang w:val="uk-UA"/>
        </w:rPr>
        <w:t>інтегро</w:t>
      </w:r>
      <w:r w:rsidR="00D90267" w:rsidRPr="002026BB">
        <w:rPr>
          <w:rFonts w:ascii="Times New Roman" w:eastAsia="Times New Roman" w:hAnsi="Times New Roman" w:cs="Times New Roman"/>
          <w:sz w:val="28"/>
          <w:szCs w:val="28"/>
          <w:lang w:val="uk-UA"/>
        </w:rPr>
        <w:t xml:space="preserve">ваного </w:t>
      </w:r>
      <w:r w:rsidR="005D2E37" w:rsidRPr="002026BB">
        <w:rPr>
          <w:rFonts w:ascii="Times New Roman" w:eastAsia="Times New Roman" w:hAnsi="Times New Roman" w:cs="Times New Roman"/>
          <w:sz w:val="28"/>
          <w:szCs w:val="28"/>
          <w:lang w:val="uk-UA"/>
        </w:rPr>
        <w:t>зі змістом навча</w:t>
      </w:r>
      <w:r w:rsidR="00D9084D">
        <w:rPr>
          <w:rFonts w:ascii="Times New Roman" w:eastAsia="Times New Roman" w:hAnsi="Times New Roman" w:cs="Times New Roman"/>
          <w:sz w:val="28"/>
          <w:szCs w:val="28"/>
          <w:lang w:val="uk-UA"/>
        </w:rPr>
        <w:t xml:space="preserve">льного предмету Англійська мова; </w:t>
      </w:r>
      <w:r w:rsidR="008A52EB" w:rsidRPr="00B0189D">
        <w:rPr>
          <w:rFonts w:ascii="Times New Roman" w:eastAsia="Times New Roman" w:hAnsi="Times New Roman" w:cs="Times New Roman"/>
          <w:sz w:val="28"/>
          <w:szCs w:val="28"/>
          <w:lang w:val="uk-UA"/>
        </w:rPr>
        <w:t>запропон</w:t>
      </w:r>
      <w:r w:rsidR="008A52EB">
        <w:rPr>
          <w:rFonts w:ascii="Times New Roman" w:eastAsia="Times New Roman" w:hAnsi="Times New Roman" w:cs="Times New Roman"/>
          <w:sz w:val="28"/>
          <w:szCs w:val="28"/>
          <w:lang w:val="uk-UA"/>
        </w:rPr>
        <w:t>овано</w:t>
      </w:r>
      <w:r w:rsidR="008A52EB" w:rsidRPr="00B0189D">
        <w:rPr>
          <w:rFonts w:ascii="Times New Roman" w:eastAsia="Times New Roman" w:hAnsi="Times New Roman" w:cs="Times New Roman"/>
          <w:sz w:val="28"/>
          <w:szCs w:val="28"/>
          <w:lang w:val="uk-UA"/>
        </w:rPr>
        <w:t xml:space="preserve"> методи та прийоми використання номінативного поля концепту </w:t>
      </w:r>
      <w:r w:rsidR="008A52EB" w:rsidRPr="00B0189D">
        <w:rPr>
          <w:rFonts w:ascii="Times New Roman" w:eastAsia="Times New Roman" w:hAnsi="Times New Roman" w:cs="Times New Roman"/>
          <w:sz w:val="28"/>
          <w:szCs w:val="28"/>
          <w:lang w:val="en-US"/>
        </w:rPr>
        <w:t>HOME</w:t>
      </w:r>
      <w:r w:rsidR="008A52EB" w:rsidRPr="00B0189D">
        <w:rPr>
          <w:rFonts w:ascii="Times New Roman" w:eastAsia="Times New Roman" w:hAnsi="Times New Roman" w:cs="Times New Roman"/>
          <w:sz w:val="28"/>
          <w:szCs w:val="28"/>
          <w:lang w:val="uk-UA"/>
        </w:rPr>
        <w:t xml:space="preserve"> як модель організації лексичного матеріалу на уроках англійської мови;</w:t>
      </w:r>
      <w:r w:rsidR="008A52EB">
        <w:rPr>
          <w:rFonts w:ascii="Times New Roman" w:eastAsia="Times New Roman" w:hAnsi="Times New Roman" w:cs="Times New Roman"/>
          <w:sz w:val="28"/>
          <w:szCs w:val="28"/>
          <w:lang w:val="uk-UA"/>
        </w:rPr>
        <w:t xml:space="preserve"> </w:t>
      </w:r>
      <w:r w:rsidR="00D9084D">
        <w:rPr>
          <w:rFonts w:ascii="Times New Roman" w:eastAsia="Times New Roman" w:hAnsi="Times New Roman" w:cs="Times New Roman"/>
          <w:sz w:val="28"/>
          <w:szCs w:val="28"/>
          <w:lang w:val="uk-UA"/>
        </w:rPr>
        <w:t>р</w:t>
      </w:r>
      <w:r w:rsidRPr="002026BB">
        <w:rPr>
          <w:rFonts w:ascii="Times New Roman" w:eastAsia="Times New Roman" w:hAnsi="Times New Roman" w:cs="Times New Roman"/>
          <w:sz w:val="28"/>
          <w:szCs w:val="28"/>
          <w:lang w:val="uk-UA"/>
        </w:rPr>
        <w:t xml:space="preserve">озроблено </w:t>
      </w:r>
      <w:r w:rsidR="008A52EB">
        <w:rPr>
          <w:rFonts w:ascii="Times New Roman" w:eastAsia="Times New Roman" w:hAnsi="Times New Roman" w:cs="Times New Roman"/>
          <w:sz w:val="28"/>
          <w:szCs w:val="28"/>
          <w:lang w:val="uk-UA"/>
        </w:rPr>
        <w:t>дидактичний матеріал</w:t>
      </w:r>
      <w:r>
        <w:rPr>
          <w:rFonts w:ascii="Times New Roman" w:eastAsia="Times New Roman" w:hAnsi="Times New Roman" w:cs="Times New Roman"/>
          <w:sz w:val="28"/>
          <w:szCs w:val="28"/>
          <w:lang w:val="uk-UA"/>
        </w:rPr>
        <w:t xml:space="preserve"> формування </w:t>
      </w:r>
      <w:r w:rsidRPr="002026BB">
        <w:rPr>
          <w:rFonts w:ascii="Times New Roman" w:eastAsia="Times New Roman" w:hAnsi="Times New Roman" w:cs="Times New Roman"/>
          <w:sz w:val="28"/>
          <w:szCs w:val="28"/>
          <w:lang w:val="uk-UA"/>
        </w:rPr>
        <w:t xml:space="preserve">лінгвокультурологічної компетентності </w:t>
      </w:r>
      <w:r w:rsidR="00D9084D">
        <w:rPr>
          <w:rFonts w:ascii="Times New Roman" w:eastAsia="Times New Roman" w:hAnsi="Times New Roman" w:cs="Times New Roman"/>
          <w:sz w:val="28"/>
          <w:szCs w:val="28"/>
          <w:lang w:val="uk-UA"/>
        </w:rPr>
        <w:t xml:space="preserve">здобувачів освіти; </w:t>
      </w:r>
      <w:r w:rsidR="00D9084D" w:rsidRPr="002026BB">
        <w:rPr>
          <w:rFonts w:ascii="Times New Roman" w:eastAsia="Times New Roman" w:hAnsi="Times New Roman" w:cs="Times New Roman"/>
          <w:sz w:val="28"/>
          <w:szCs w:val="28"/>
          <w:lang w:val="uk-UA"/>
        </w:rPr>
        <w:t xml:space="preserve">відповідно до навчальної програми </w:t>
      </w:r>
      <w:r w:rsidR="00D9084D">
        <w:rPr>
          <w:rFonts w:ascii="Times New Roman" w:eastAsia="Times New Roman" w:hAnsi="Times New Roman" w:cs="Times New Roman"/>
          <w:sz w:val="28"/>
          <w:szCs w:val="28"/>
          <w:lang w:val="uk-UA"/>
        </w:rPr>
        <w:t>у</w:t>
      </w:r>
      <w:r w:rsidRPr="002026BB">
        <w:rPr>
          <w:rFonts w:ascii="Times New Roman" w:eastAsia="Times New Roman" w:hAnsi="Times New Roman" w:cs="Times New Roman"/>
          <w:sz w:val="28"/>
          <w:szCs w:val="28"/>
          <w:lang w:val="uk-UA"/>
        </w:rPr>
        <w:t>кладено систему вправ</w:t>
      </w:r>
      <w:r w:rsidR="00D9084D">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 xml:space="preserve"> сформован</w:t>
      </w:r>
      <w:r w:rsidR="00D9084D">
        <w:rPr>
          <w:rFonts w:ascii="Times New Roman" w:eastAsia="Times New Roman" w:hAnsi="Times New Roman" w:cs="Times New Roman"/>
          <w:sz w:val="28"/>
          <w:szCs w:val="28"/>
          <w:lang w:val="uk-UA"/>
        </w:rPr>
        <w:t>у</w:t>
      </w:r>
      <w:r w:rsidRPr="002026BB">
        <w:rPr>
          <w:rFonts w:ascii="Times New Roman" w:eastAsia="Times New Roman" w:hAnsi="Times New Roman" w:cs="Times New Roman"/>
          <w:sz w:val="28"/>
          <w:szCs w:val="28"/>
          <w:lang w:val="uk-UA"/>
        </w:rPr>
        <w:t xml:space="preserve"> на основі дібраного мовного та мовленєвого орієнтовного навчального матеріалу з теми </w:t>
      </w:r>
      <w:r w:rsidRPr="00D9084D">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en-US"/>
        </w:rPr>
        <w:t>HOME</w:t>
      </w:r>
      <w:r w:rsidRPr="00D9084D">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w:t>
      </w:r>
      <w:r w:rsidR="00B0189D">
        <w:rPr>
          <w:rFonts w:ascii="Times New Roman" w:eastAsia="Times New Roman" w:hAnsi="Times New Roman" w:cs="Times New Roman"/>
          <w:sz w:val="28"/>
          <w:szCs w:val="28"/>
          <w:lang w:val="uk-UA"/>
        </w:rPr>
        <w:t xml:space="preserve"> </w:t>
      </w:r>
    </w:p>
    <w:p w:rsidR="00BC0E5A" w:rsidRPr="002026BB" w:rsidRDefault="00BC0E5A" w:rsidP="00494F23">
      <w:pPr>
        <w:spacing w:after="0" w:line="360" w:lineRule="auto"/>
        <w:ind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b/>
          <w:sz w:val="28"/>
          <w:szCs w:val="28"/>
          <w:lang w:val="uk-UA"/>
        </w:rPr>
        <w:t xml:space="preserve">Теоретична </w:t>
      </w:r>
      <w:r w:rsidR="00516103">
        <w:rPr>
          <w:rFonts w:ascii="Times New Roman" w:eastAsia="Times New Roman" w:hAnsi="Times New Roman" w:cs="Times New Roman"/>
          <w:b/>
          <w:sz w:val="28"/>
          <w:szCs w:val="28"/>
          <w:lang w:val="uk-UA"/>
        </w:rPr>
        <w:t>значущість</w:t>
      </w:r>
      <w:r w:rsidRPr="002026BB">
        <w:rPr>
          <w:rFonts w:ascii="Times New Roman" w:eastAsia="Times New Roman" w:hAnsi="Times New Roman" w:cs="Times New Roman"/>
          <w:b/>
          <w:sz w:val="28"/>
          <w:szCs w:val="28"/>
          <w:lang w:val="uk-UA"/>
        </w:rPr>
        <w:t>:</w:t>
      </w:r>
    </w:p>
    <w:p w:rsidR="00BC0E5A" w:rsidRPr="002026BB" w:rsidRDefault="00974054" w:rsidP="00494F23">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Дослідження </w:t>
      </w:r>
      <w:r w:rsidR="00D17376">
        <w:rPr>
          <w:rFonts w:ascii="Times New Roman" w:eastAsia="Times New Roman" w:hAnsi="Times New Roman" w:cs="Times New Roman"/>
          <w:sz w:val="28"/>
          <w:szCs w:val="28"/>
          <w:lang w:val="uk-UA"/>
        </w:rPr>
        <w:t xml:space="preserve">номінативної складової </w:t>
      </w:r>
      <w:r w:rsidRPr="002026BB">
        <w:rPr>
          <w:rFonts w:ascii="Times New Roman" w:eastAsia="Times New Roman" w:hAnsi="Times New Roman" w:cs="Times New Roman"/>
          <w:sz w:val="28"/>
          <w:szCs w:val="28"/>
          <w:lang w:val="uk-UA"/>
        </w:rPr>
        <w:t xml:space="preserve">концепту </w:t>
      </w:r>
      <w:r w:rsidRPr="002026BB">
        <w:rPr>
          <w:rFonts w:ascii="Times New Roman" w:eastAsia="Times New Roman" w:hAnsi="Times New Roman" w:cs="Times New Roman"/>
          <w:sz w:val="28"/>
          <w:szCs w:val="28"/>
          <w:lang w:val="en-US"/>
        </w:rPr>
        <w:t>HOME</w:t>
      </w:r>
      <w:r w:rsidRPr="002026BB">
        <w:rPr>
          <w:rFonts w:ascii="Times New Roman" w:eastAsia="Times New Roman" w:hAnsi="Times New Roman" w:cs="Times New Roman"/>
          <w:sz w:val="28"/>
          <w:szCs w:val="28"/>
          <w:lang w:val="uk-UA"/>
        </w:rPr>
        <w:t xml:space="preserve"> є необхідним доробком для подальшого дослідження лінгвоконцептології та семіотики культури, а також для формування лінгвокультурної компетентності </w:t>
      </w:r>
      <w:r w:rsidR="00D17376">
        <w:rPr>
          <w:rFonts w:ascii="Times New Roman" w:eastAsia="Times New Roman" w:hAnsi="Times New Roman" w:cs="Times New Roman"/>
          <w:sz w:val="28"/>
          <w:szCs w:val="28"/>
          <w:lang w:val="uk-UA"/>
        </w:rPr>
        <w:t>здобувачів вищої та середньої освіти</w:t>
      </w:r>
      <w:r w:rsidRPr="002026BB">
        <w:rPr>
          <w:rFonts w:ascii="Times New Roman" w:eastAsia="Times New Roman" w:hAnsi="Times New Roman" w:cs="Times New Roman"/>
          <w:sz w:val="28"/>
          <w:szCs w:val="28"/>
          <w:lang w:val="uk-UA"/>
        </w:rPr>
        <w:t xml:space="preserve">. </w:t>
      </w:r>
    </w:p>
    <w:p w:rsidR="00320A46" w:rsidRPr="002026BB" w:rsidRDefault="00320A46" w:rsidP="00494F23">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color w:val="000000"/>
          <w:sz w:val="28"/>
          <w:szCs w:val="28"/>
          <w:lang w:val="uk-UA"/>
        </w:rPr>
        <w:t xml:space="preserve">Практична </w:t>
      </w:r>
      <w:r w:rsidR="00516103">
        <w:rPr>
          <w:rFonts w:ascii="Times New Roman" w:eastAsia="Times New Roman" w:hAnsi="Times New Roman" w:cs="Times New Roman"/>
          <w:b/>
          <w:color w:val="000000"/>
          <w:sz w:val="28"/>
          <w:szCs w:val="28"/>
          <w:lang w:val="uk-UA"/>
        </w:rPr>
        <w:t>значущість</w:t>
      </w:r>
      <w:r w:rsidRPr="002026BB">
        <w:rPr>
          <w:rFonts w:ascii="Times New Roman" w:eastAsia="Times New Roman" w:hAnsi="Times New Roman" w:cs="Times New Roman"/>
          <w:b/>
          <w:color w:val="000000"/>
          <w:sz w:val="28"/>
          <w:szCs w:val="28"/>
          <w:lang w:val="uk-UA"/>
        </w:rPr>
        <w:t xml:space="preserve"> дослідження </w:t>
      </w:r>
      <w:r w:rsidRPr="002026BB">
        <w:rPr>
          <w:rFonts w:ascii="Times New Roman" w:eastAsia="Times New Roman" w:hAnsi="Times New Roman" w:cs="Times New Roman"/>
          <w:color w:val="000000"/>
          <w:sz w:val="28"/>
          <w:szCs w:val="28"/>
          <w:lang w:val="uk-UA"/>
        </w:rPr>
        <w:t xml:space="preserve">полягає </w:t>
      </w:r>
      <w:r w:rsidR="00516103">
        <w:rPr>
          <w:rFonts w:ascii="Times New Roman" w:eastAsia="Times New Roman" w:hAnsi="Times New Roman" w:cs="Times New Roman"/>
          <w:color w:val="000000"/>
          <w:sz w:val="28"/>
          <w:szCs w:val="28"/>
          <w:lang w:val="uk-UA"/>
        </w:rPr>
        <w:t>у</w:t>
      </w:r>
      <w:r w:rsidRPr="002026BB">
        <w:rPr>
          <w:rFonts w:ascii="Times New Roman" w:eastAsia="Times New Roman" w:hAnsi="Times New Roman" w:cs="Times New Roman"/>
          <w:color w:val="000000"/>
          <w:sz w:val="28"/>
          <w:szCs w:val="28"/>
          <w:lang w:val="uk-UA"/>
        </w:rPr>
        <w:t xml:space="preserve"> можливості використання його матеріалів</w:t>
      </w:r>
      <w:r w:rsidRPr="002026BB">
        <w:rPr>
          <w:rFonts w:ascii="Times New Roman" w:eastAsia="Times New Roman" w:hAnsi="Times New Roman" w:cs="Times New Roman"/>
          <w:sz w:val="28"/>
          <w:szCs w:val="28"/>
          <w:lang w:val="uk-UA"/>
        </w:rPr>
        <w:t xml:space="preserve"> у навчальних курсах із лінгвокраїнознавства, міжкультурної комунікації, лексикології</w:t>
      </w:r>
      <w:r w:rsidR="00D17376">
        <w:rPr>
          <w:rFonts w:ascii="Times New Roman" w:eastAsia="Times New Roman" w:hAnsi="Times New Roman" w:cs="Times New Roman"/>
          <w:sz w:val="28"/>
          <w:szCs w:val="28"/>
          <w:lang w:val="uk-UA"/>
        </w:rPr>
        <w:t>.</w:t>
      </w:r>
      <w:r w:rsidR="00D17376" w:rsidRPr="00D17376">
        <w:rPr>
          <w:rFonts w:ascii="Times New Roman" w:eastAsia="Times New Roman" w:hAnsi="Times New Roman"/>
          <w:sz w:val="28"/>
          <w:szCs w:val="28"/>
          <w:lang w:val="uk-UA" w:eastAsia="ru-RU"/>
        </w:rPr>
        <w:t xml:space="preserve"> М</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тері</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ли т</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 xml:space="preserve">кож можуть </w:t>
      </w:r>
      <w:r w:rsidR="00D17376" w:rsidRPr="001F6F5D">
        <w:rPr>
          <w:rFonts w:ascii="Times New Roman" w:eastAsia="Times New Roman" w:hAnsi="Times New Roman"/>
          <w:sz w:val="28"/>
          <w:szCs w:val="28"/>
          <w:lang w:eastAsia="ru-RU"/>
        </w:rPr>
        <w:t>c</w:t>
      </w:r>
      <w:r w:rsidR="00D17376" w:rsidRPr="00D17376">
        <w:rPr>
          <w:rFonts w:ascii="Times New Roman" w:eastAsia="Times New Roman" w:hAnsi="Times New Roman"/>
          <w:sz w:val="28"/>
          <w:szCs w:val="28"/>
          <w:lang w:val="uk-UA" w:eastAsia="ru-RU"/>
        </w:rPr>
        <w:t>т</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 xml:space="preserve">ти у пригоді </w:t>
      </w:r>
      <w:r w:rsidR="00D17376" w:rsidRPr="001F6F5D">
        <w:rPr>
          <w:rFonts w:ascii="Times New Roman" w:eastAsia="Times New Roman" w:hAnsi="Times New Roman"/>
          <w:sz w:val="28"/>
          <w:szCs w:val="28"/>
          <w:lang w:eastAsia="ru-RU"/>
        </w:rPr>
        <w:t>c</w:t>
      </w:r>
      <w:r w:rsidR="00D17376" w:rsidRPr="00D17376">
        <w:rPr>
          <w:rFonts w:ascii="Times New Roman" w:eastAsia="Times New Roman" w:hAnsi="Times New Roman"/>
          <w:sz w:val="28"/>
          <w:szCs w:val="28"/>
          <w:lang w:val="uk-UA" w:eastAsia="ru-RU"/>
        </w:rPr>
        <w:t>тудент</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 xml:space="preserve">м </w:t>
      </w:r>
      <w:r w:rsidR="00D17376" w:rsidRPr="001F6F5D">
        <w:rPr>
          <w:rFonts w:ascii="Times New Roman" w:eastAsia="Times New Roman" w:hAnsi="Times New Roman"/>
          <w:sz w:val="28"/>
          <w:szCs w:val="28"/>
          <w:lang w:eastAsia="ru-RU"/>
        </w:rPr>
        <w:t>c</w:t>
      </w:r>
      <w:r w:rsidR="00D17376" w:rsidRPr="00D17376">
        <w:rPr>
          <w:rFonts w:ascii="Times New Roman" w:eastAsia="Times New Roman" w:hAnsi="Times New Roman"/>
          <w:sz w:val="28"/>
          <w:szCs w:val="28"/>
          <w:lang w:val="uk-UA" w:eastAsia="ru-RU"/>
        </w:rPr>
        <w:t>пеці</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льно</w:t>
      </w:r>
      <w:r w:rsidR="00D17376" w:rsidRPr="001F6F5D">
        <w:rPr>
          <w:rFonts w:ascii="Times New Roman" w:eastAsia="Times New Roman" w:hAnsi="Times New Roman"/>
          <w:sz w:val="28"/>
          <w:szCs w:val="28"/>
          <w:lang w:eastAsia="ru-RU"/>
        </w:rPr>
        <w:t>c</w:t>
      </w:r>
      <w:r w:rsidR="00D17376" w:rsidRPr="00D17376">
        <w:rPr>
          <w:rFonts w:ascii="Times New Roman" w:eastAsia="Times New Roman" w:hAnsi="Times New Roman"/>
          <w:sz w:val="28"/>
          <w:szCs w:val="28"/>
          <w:lang w:val="uk-UA" w:eastAsia="ru-RU"/>
        </w:rPr>
        <w:t xml:space="preserve">ті </w:t>
      </w:r>
      <w:r w:rsidR="00D17376" w:rsidRPr="002026BB">
        <w:rPr>
          <w:rFonts w:ascii="Times New Roman" w:eastAsia="ヒラギノ角ゴ Pro W3" w:hAnsi="Times New Roman" w:cs="Times New Roman"/>
          <w:color w:val="000000"/>
          <w:sz w:val="28"/>
          <w:szCs w:val="28"/>
          <w:lang w:val="uk-UA"/>
        </w:rPr>
        <w:t>014.02 Середня освіта (</w:t>
      </w:r>
      <w:r w:rsidR="00057D68" w:rsidRPr="002026BB">
        <w:rPr>
          <w:rFonts w:ascii="Times New Roman" w:eastAsia="ヒラギノ角ゴ Pro W3" w:hAnsi="Times New Roman" w:cs="Times New Roman"/>
          <w:color w:val="000000"/>
          <w:sz w:val="28"/>
          <w:szCs w:val="28"/>
          <w:lang w:val="uk-UA"/>
        </w:rPr>
        <w:t xml:space="preserve">Англійська </w:t>
      </w:r>
      <w:r w:rsidR="00057D68">
        <w:rPr>
          <w:rFonts w:ascii="Times New Roman" w:eastAsia="ヒラギノ角ゴ Pro W3" w:hAnsi="Times New Roman" w:cs="Times New Roman"/>
          <w:color w:val="000000"/>
          <w:sz w:val="28"/>
          <w:szCs w:val="28"/>
          <w:lang w:val="uk-UA"/>
        </w:rPr>
        <w:t>м</w:t>
      </w:r>
      <w:r w:rsidR="00D17376" w:rsidRPr="002026BB">
        <w:rPr>
          <w:rFonts w:ascii="Times New Roman" w:eastAsia="ヒラギノ角ゴ Pro W3" w:hAnsi="Times New Roman" w:cs="Times New Roman"/>
          <w:color w:val="000000"/>
          <w:sz w:val="28"/>
          <w:szCs w:val="28"/>
          <w:lang w:val="uk-UA"/>
        </w:rPr>
        <w:t>ова і література)</w:t>
      </w:r>
      <w:r w:rsidR="00D17376" w:rsidRPr="00D17376">
        <w:rPr>
          <w:rFonts w:ascii="Times New Roman" w:eastAsia="Times New Roman" w:hAnsi="Times New Roman"/>
          <w:sz w:val="28"/>
          <w:szCs w:val="28"/>
          <w:lang w:val="uk-UA" w:eastAsia="ru-RU"/>
        </w:rPr>
        <w:t xml:space="preserve"> при вивченні дисципліни «Методика навчання іноземних мов</w:t>
      </w:r>
      <w:r w:rsidR="00D17376">
        <w:rPr>
          <w:rFonts w:ascii="Times New Roman" w:eastAsia="Times New Roman" w:hAnsi="Times New Roman"/>
          <w:sz w:val="28"/>
          <w:szCs w:val="28"/>
          <w:lang w:val="uk-UA" w:eastAsia="ru-RU"/>
        </w:rPr>
        <w:t xml:space="preserve"> і культур</w:t>
      </w:r>
      <w:r w:rsidR="00D17376" w:rsidRPr="00D17376">
        <w:rPr>
          <w:rFonts w:ascii="Times New Roman" w:eastAsia="Times New Roman" w:hAnsi="Times New Roman"/>
          <w:sz w:val="28"/>
          <w:szCs w:val="28"/>
          <w:lang w:val="uk-UA" w:eastAsia="ru-RU"/>
        </w:rPr>
        <w:t xml:space="preserve">», під час проходження навчально-залікової практики </w:t>
      </w:r>
      <w:r w:rsidR="00D17376">
        <w:rPr>
          <w:rFonts w:ascii="Times New Roman" w:eastAsia="Times New Roman" w:hAnsi="Times New Roman"/>
          <w:sz w:val="28"/>
          <w:szCs w:val="28"/>
          <w:lang w:val="uk-UA" w:eastAsia="ru-RU"/>
        </w:rPr>
        <w:t>у ЗЗСО</w:t>
      </w:r>
      <w:r w:rsidR="00D17376" w:rsidRPr="00D17376">
        <w:rPr>
          <w:rFonts w:ascii="Times New Roman" w:eastAsia="Times New Roman" w:hAnsi="Times New Roman"/>
          <w:sz w:val="28"/>
          <w:szCs w:val="28"/>
          <w:lang w:val="uk-UA" w:eastAsia="ru-RU"/>
        </w:rPr>
        <w:t>», у н</w:t>
      </w:r>
      <w:r w:rsidR="00D17376" w:rsidRPr="001F6F5D">
        <w:rPr>
          <w:rFonts w:ascii="Times New Roman" w:eastAsia="Times New Roman" w:hAnsi="Times New Roman"/>
          <w:sz w:val="28"/>
          <w:szCs w:val="28"/>
          <w:lang w:eastAsia="ru-RU"/>
        </w:rPr>
        <w:t>a</w:t>
      </w:r>
      <w:r w:rsidR="00D17376" w:rsidRPr="00D17376">
        <w:rPr>
          <w:rFonts w:ascii="Times New Roman" w:eastAsia="Times New Roman" w:hAnsi="Times New Roman"/>
          <w:sz w:val="28"/>
          <w:szCs w:val="28"/>
          <w:lang w:val="uk-UA" w:eastAsia="ru-RU"/>
        </w:rPr>
        <w:t>уково-пошуковій роботі.</w:t>
      </w:r>
    </w:p>
    <w:p w:rsidR="00F01069" w:rsidRPr="002026BB" w:rsidRDefault="00896BED" w:rsidP="00DB0D0A">
      <w:pPr>
        <w:spacing w:after="0" w:line="360" w:lineRule="auto"/>
        <w:ind w:firstLine="851"/>
        <w:jc w:val="both"/>
        <w:rPr>
          <w:rFonts w:ascii="Times New Roman" w:eastAsia="Times New Roman" w:hAnsi="Times New Roman" w:cs="Times New Roman"/>
          <w:sz w:val="28"/>
          <w:szCs w:val="28"/>
          <w:lang w:val="uk-UA"/>
        </w:rPr>
      </w:pPr>
      <w:r w:rsidRPr="0099719B">
        <w:rPr>
          <w:rFonts w:ascii="Times New Roman" w:eastAsia="Times New Roman" w:hAnsi="Times New Roman" w:cs="Times New Roman"/>
          <w:b/>
          <w:color w:val="000000"/>
          <w:sz w:val="28"/>
          <w:szCs w:val="28"/>
          <w:shd w:val="clear" w:color="auto" w:fill="FFFFFF"/>
          <w:lang w:val="uk-UA"/>
        </w:rPr>
        <w:t>Апробація результатів дослідження</w:t>
      </w:r>
      <w:r w:rsidR="003C62D3" w:rsidRPr="0099719B">
        <w:rPr>
          <w:rFonts w:ascii="Times New Roman" w:eastAsia="Times New Roman" w:hAnsi="Times New Roman" w:cs="Times New Roman"/>
          <w:b/>
          <w:color w:val="000000"/>
          <w:sz w:val="28"/>
          <w:szCs w:val="28"/>
          <w:shd w:val="clear" w:color="auto" w:fill="FFFFFF"/>
          <w:lang w:val="uk-UA"/>
        </w:rPr>
        <w:t xml:space="preserve">. </w:t>
      </w:r>
      <w:r w:rsidR="003C62D3" w:rsidRPr="0099719B">
        <w:rPr>
          <w:rFonts w:ascii="Times New Roman" w:eastAsia="Times New Roman" w:hAnsi="Times New Roman" w:cs="Times New Roman"/>
          <w:color w:val="000000"/>
          <w:sz w:val="28"/>
          <w:szCs w:val="28"/>
          <w:shd w:val="clear" w:color="auto" w:fill="FFFFFF"/>
          <w:lang w:val="uk-UA"/>
        </w:rPr>
        <w:t>Результати дослідження та окремі положення обговорювалися:</w:t>
      </w:r>
      <w:r w:rsidR="0099719B" w:rsidRPr="0099719B">
        <w:rPr>
          <w:rFonts w:ascii="Times New Roman" w:eastAsia="Times New Roman" w:hAnsi="Times New Roman" w:cs="Times New Roman"/>
          <w:sz w:val="28"/>
          <w:szCs w:val="28"/>
          <w:lang w:val="uk-UA"/>
        </w:rPr>
        <w:t xml:space="preserve"> на засіданнях кафедри іноземних мов та методики викладання Глухівського НПУ ім. О. Довженка;</w:t>
      </w:r>
      <w:r w:rsidR="0099719B" w:rsidRPr="0099719B">
        <w:rPr>
          <w:rStyle w:val="a5"/>
          <w:rFonts w:ascii="Times New Roman" w:hAnsi="Times New Roman" w:cs="Times New Roman"/>
          <w:b w:val="0"/>
          <w:sz w:val="28"/>
          <w:szCs w:val="28"/>
          <w:bdr w:val="none" w:sz="0" w:space="0" w:color="auto" w:frame="1"/>
          <w:shd w:val="clear" w:color="auto" w:fill="FFFFFF"/>
          <w:lang w:val="uk-UA"/>
        </w:rPr>
        <w:t xml:space="preserve"> </w:t>
      </w:r>
      <w:r w:rsidR="0099719B">
        <w:rPr>
          <w:rStyle w:val="a5"/>
          <w:rFonts w:ascii="Times New Roman" w:hAnsi="Times New Roman" w:cs="Times New Roman"/>
          <w:b w:val="0"/>
          <w:sz w:val="28"/>
          <w:szCs w:val="28"/>
          <w:bdr w:val="none" w:sz="0" w:space="0" w:color="auto" w:frame="1"/>
          <w:shd w:val="clear" w:color="auto" w:fill="FFFFFF"/>
          <w:lang w:val="uk-UA"/>
        </w:rPr>
        <w:t xml:space="preserve">у ході ІІ </w:t>
      </w:r>
      <w:r w:rsidR="0099719B" w:rsidRPr="0099719B">
        <w:rPr>
          <w:rStyle w:val="a5"/>
          <w:rFonts w:ascii="Times New Roman" w:hAnsi="Times New Roman" w:cs="Times New Roman"/>
          <w:b w:val="0"/>
          <w:sz w:val="28"/>
          <w:szCs w:val="28"/>
          <w:bdr w:val="none" w:sz="0" w:space="0" w:color="auto" w:frame="1"/>
          <w:shd w:val="clear" w:color="auto" w:fill="FFFFFF"/>
          <w:lang w:val="uk-UA"/>
        </w:rPr>
        <w:t>тур</w:t>
      </w:r>
      <w:r w:rsidR="0099719B">
        <w:rPr>
          <w:rStyle w:val="a5"/>
          <w:rFonts w:ascii="Times New Roman" w:hAnsi="Times New Roman" w:cs="Times New Roman"/>
          <w:b w:val="0"/>
          <w:sz w:val="28"/>
          <w:szCs w:val="28"/>
          <w:bdr w:val="none" w:sz="0" w:space="0" w:color="auto" w:frame="1"/>
          <w:shd w:val="clear" w:color="auto" w:fill="FFFFFF"/>
          <w:lang w:val="uk-UA"/>
        </w:rPr>
        <w:t>у</w:t>
      </w:r>
      <w:r w:rsidR="0099719B" w:rsidRPr="0099719B">
        <w:rPr>
          <w:rStyle w:val="a5"/>
          <w:rFonts w:ascii="Times New Roman" w:hAnsi="Times New Roman" w:cs="Times New Roman"/>
          <w:b w:val="0"/>
          <w:sz w:val="28"/>
          <w:szCs w:val="28"/>
          <w:bdr w:val="none" w:sz="0" w:space="0" w:color="auto" w:frame="1"/>
          <w:shd w:val="clear" w:color="auto" w:fill="FFFFFF"/>
          <w:lang w:val="uk-UA"/>
        </w:rPr>
        <w:t xml:space="preserve"> Всеукраїнського конкурсу студентських наукових робіт зі спеціалізації 035.04 «Германські мови (англійська, німецька)»</w:t>
      </w:r>
      <w:r w:rsidR="0099719B" w:rsidRPr="0099719B">
        <w:rPr>
          <w:rFonts w:ascii="Times New Roman" w:eastAsia="Times New Roman" w:hAnsi="Times New Roman" w:cs="Times New Roman"/>
          <w:sz w:val="28"/>
          <w:szCs w:val="28"/>
          <w:lang w:val="uk-UA"/>
        </w:rPr>
        <w:t xml:space="preserve"> (</w:t>
      </w:r>
      <w:r w:rsidR="008B0B66">
        <w:rPr>
          <w:rFonts w:ascii="Times New Roman" w:eastAsia="Times New Roman" w:hAnsi="Times New Roman" w:cs="Times New Roman"/>
          <w:sz w:val="28"/>
          <w:szCs w:val="28"/>
          <w:lang w:val="uk-UA"/>
        </w:rPr>
        <w:t>Донецьк</w:t>
      </w:r>
      <w:r w:rsidR="0099719B">
        <w:rPr>
          <w:rFonts w:ascii="Times New Roman" w:hAnsi="Times New Roman" w:cs="Times New Roman"/>
          <w:sz w:val="28"/>
          <w:szCs w:val="28"/>
          <w:shd w:val="clear" w:color="auto" w:fill="FFFFFF"/>
          <w:lang w:val="uk-UA"/>
        </w:rPr>
        <w:t>,</w:t>
      </w:r>
      <w:r w:rsidR="0099719B" w:rsidRPr="0099719B">
        <w:rPr>
          <w:rFonts w:ascii="Times New Roman" w:hAnsi="Times New Roman" w:cs="Times New Roman"/>
          <w:sz w:val="28"/>
          <w:szCs w:val="28"/>
          <w:shd w:val="clear" w:color="auto" w:fill="FFFFFF"/>
          <w:lang w:val="uk-UA"/>
        </w:rPr>
        <w:t>15 квітня 2021 року</w:t>
      </w:r>
      <w:r w:rsidR="0099719B" w:rsidRPr="0099719B">
        <w:rPr>
          <w:rFonts w:ascii="Times New Roman" w:eastAsia="Times New Roman" w:hAnsi="Times New Roman" w:cs="Times New Roman"/>
          <w:sz w:val="28"/>
          <w:szCs w:val="28"/>
          <w:lang w:val="uk-UA"/>
        </w:rPr>
        <w:t xml:space="preserve">); </w:t>
      </w:r>
      <w:r w:rsidR="0099719B">
        <w:rPr>
          <w:rFonts w:ascii="Times New Roman" w:eastAsia="Times New Roman" w:hAnsi="Times New Roman" w:cs="Times New Roman"/>
          <w:sz w:val="28"/>
          <w:szCs w:val="28"/>
          <w:lang w:val="uk-UA"/>
        </w:rPr>
        <w:t xml:space="preserve">на </w:t>
      </w:r>
      <w:r w:rsidR="00E24576">
        <w:rPr>
          <w:rFonts w:ascii="Times New Roman" w:eastAsia="Times New Roman" w:hAnsi="Times New Roman" w:cs="Times New Roman"/>
          <w:sz w:val="28"/>
          <w:szCs w:val="28"/>
          <w:lang w:val="uk-UA"/>
        </w:rPr>
        <w:t xml:space="preserve">Х </w:t>
      </w:r>
      <w:r w:rsidR="00F01069" w:rsidRPr="002026BB">
        <w:rPr>
          <w:rFonts w:ascii="Times New Roman" w:eastAsia="Times New Roman" w:hAnsi="Times New Roman" w:cs="Times New Roman"/>
          <w:sz w:val="28"/>
          <w:szCs w:val="28"/>
          <w:lang w:val="uk-UA"/>
        </w:rPr>
        <w:t>Міжнародн</w:t>
      </w:r>
      <w:r w:rsidR="0099719B">
        <w:rPr>
          <w:rFonts w:ascii="Times New Roman" w:eastAsia="Times New Roman" w:hAnsi="Times New Roman" w:cs="Times New Roman"/>
          <w:sz w:val="28"/>
          <w:szCs w:val="28"/>
          <w:lang w:val="uk-UA"/>
        </w:rPr>
        <w:t>ій</w:t>
      </w:r>
      <w:r w:rsidR="00E24576">
        <w:rPr>
          <w:rFonts w:ascii="Times New Roman" w:eastAsia="Times New Roman" w:hAnsi="Times New Roman" w:cs="Times New Roman"/>
          <w:sz w:val="28"/>
          <w:szCs w:val="28"/>
          <w:lang w:val="uk-UA"/>
        </w:rPr>
        <w:t xml:space="preserve"> інтернет-конференції</w:t>
      </w:r>
      <w:r w:rsidR="00DE75D0" w:rsidRPr="002026BB">
        <w:rPr>
          <w:rFonts w:ascii="Times New Roman" w:eastAsia="Times New Roman" w:hAnsi="Times New Roman" w:cs="Times New Roman"/>
          <w:sz w:val="28"/>
          <w:szCs w:val="28"/>
          <w:lang w:val="uk-UA"/>
        </w:rPr>
        <w:t xml:space="preserve"> «Глухівські наукові читання</w:t>
      </w:r>
      <w:r w:rsidR="00E24576">
        <w:rPr>
          <w:rFonts w:ascii="Times New Roman" w:eastAsia="Times New Roman" w:hAnsi="Times New Roman" w:cs="Times New Roman"/>
          <w:sz w:val="28"/>
          <w:szCs w:val="28"/>
          <w:lang w:val="uk-UA"/>
        </w:rPr>
        <w:t xml:space="preserve"> – </w:t>
      </w:r>
      <w:r w:rsidR="00DE75D0" w:rsidRPr="002026BB">
        <w:rPr>
          <w:rFonts w:ascii="Times New Roman" w:eastAsia="Times New Roman" w:hAnsi="Times New Roman" w:cs="Times New Roman"/>
          <w:sz w:val="28"/>
          <w:szCs w:val="28"/>
          <w:lang w:val="uk-UA"/>
        </w:rPr>
        <w:t>202</w:t>
      </w:r>
      <w:r w:rsidR="0099719B">
        <w:rPr>
          <w:rFonts w:ascii="Times New Roman" w:eastAsia="Times New Roman" w:hAnsi="Times New Roman" w:cs="Times New Roman"/>
          <w:sz w:val="28"/>
          <w:szCs w:val="28"/>
          <w:lang w:val="uk-UA"/>
        </w:rPr>
        <w:t>0</w:t>
      </w:r>
      <w:r w:rsidR="00DE75D0"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 xml:space="preserve">, </w:t>
      </w:r>
      <w:r w:rsidR="00E24576">
        <w:rPr>
          <w:rFonts w:ascii="Times New Roman" w:eastAsia="Times New Roman" w:hAnsi="Times New Roman" w:cs="Times New Roman"/>
          <w:sz w:val="28"/>
          <w:szCs w:val="28"/>
          <w:lang w:val="uk-UA"/>
        </w:rPr>
        <w:t xml:space="preserve">на  </w:t>
      </w:r>
      <w:r w:rsidR="00E24576" w:rsidRPr="005C7839">
        <w:rPr>
          <w:rFonts w:ascii="Times New Roman" w:hAnsi="Times New Roman" w:cs="Times New Roman"/>
          <w:i/>
          <w:sz w:val="28"/>
          <w:szCs w:val="28"/>
          <w:lang w:val="uk-UA"/>
        </w:rPr>
        <w:t xml:space="preserve">ІІІ </w:t>
      </w:r>
      <w:r w:rsidR="00E24576" w:rsidRPr="005C7839">
        <w:rPr>
          <w:rFonts w:ascii="Times New Roman" w:hAnsi="Times New Roman" w:cs="Times New Roman"/>
          <w:i/>
          <w:sz w:val="28"/>
          <w:szCs w:val="28"/>
          <w:lang w:val="uk-UA"/>
        </w:rPr>
        <w:lastRenderedPageBreak/>
        <w:t>Всеукраїнськ</w:t>
      </w:r>
      <w:r w:rsidR="00E24576">
        <w:rPr>
          <w:rFonts w:ascii="Times New Roman" w:hAnsi="Times New Roman" w:cs="Times New Roman"/>
          <w:i/>
          <w:sz w:val="28"/>
          <w:szCs w:val="28"/>
          <w:lang w:val="uk-UA"/>
        </w:rPr>
        <w:t>ій</w:t>
      </w:r>
      <w:r w:rsidR="00E24576" w:rsidRPr="005C7839">
        <w:rPr>
          <w:rFonts w:ascii="Times New Roman" w:hAnsi="Times New Roman" w:cs="Times New Roman"/>
          <w:i/>
          <w:sz w:val="28"/>
          <w:szCs w:val="28"/>
          <w:lang w:val="uk-UA"/>
        </w:rPr>
        <w:t xml:space="preserve"> студентськ</w:t>
      </w:r>
      <w:r w:rsidR="00E24576">
        <w:rPr>
          <w:rFonts w:ascii="Times New Roman" w:hAnsi="Times New Roman" w:cs="Times New Roman"/>
          <w:i/>
          <w:sz w:val="28"/>
          <w:szCs w:val="28"/>
          <w:lang w:val="uk-UA"/>
        </w:rPr>
        <w:t>ій</w:t>
      </w:r>
      <w:r w:rsidR="00E24576" w:rsidRPr="005C7839">
        <w:rPr>
          <w:rFonts w:ascii="Times New Roman" w:hAnsi="Times New Roman" w:cs="Times New Roman"/>
          <w:i/>
          <w:sz w:val="28"/>
          <w:szCs w:val="28"/>
          <w:lang w:val="uk-UA"/>
        </w:rPr>
        <w:t xml:space="preserve"> науково-практичн</w:t>
      </w:r>
      <w:r w:rsidR="00E24576">
        <w:rPr>
          <w:rFonts w:ascii="Times New Roman" w:hAnsi="Times New Roman" w:cs="Times New Roman"/>
          <w:i/>
          <w:sz w:val="28"/>
          <w:szCs w:val="28"/>
          <w:lang w:val="uk-UA"/>
        </w:rPr>
        <w:t>ій</w:t>
      </w:r>
      <w:r w:rsidR="00E24576" w:rsidRPr="005C7839">
        <w:rPr>
          <w:rFonts w:ascii="Times New Roman" w:hAnsi="Times New Roman" w:cs="Times New Roman"/>
          <w:i/>
          <w:sz w:val="28"/>
          <w:szCs w:val="28"/>
          <w:lang w:val="uk-UA"/>
        </w:rPr>
        <w:t xml:space="preserve"> Інтернет-конференції «Сучасні філологічні дослідження: традиції та інновації»</w:t>
      </w:r>
      <w:r w:rsidR="00E24576" w:rsidRPr="008E1FE5">
        <w:rPr>
          <w:rFonts w:ascii="Times New Roman" w:hAnsi="Times New Roman" w:cs="Times New Roman"/>
          <w:sz w:val="28"/>
          <w:szCs w:val="28"/>
          <w:lang w:val="uk-UA"/>
        </w:rPr>
        <w:t xml:space="preserve">‚ </w:t>
      </w:r>
      <w:r w:rsidR="00AE24C3">
        <w:rPr>
          <w:rFonts w:ascii="Times New Roman" w:hAnsi="Times New Roman" w:cs="Times New Roman"/>
          <w:sz w:val="28"/>
          <w:szCs w:val="28"/>
          <w:lang w:val="uk-UA"/>
        </w:rPr>
        <w:t>(</w:t>
      </w:r>
      <w:r w:rsidR="00E24576">
        <w:rPr>
          <w:rFonts w:ascii="Times New Roman" w:hAnsi="Times New Roman" w:cs="Times New Roman"/>
          <w:sz w:val="28"/>
          <w:szCs w:val="28"/>
          <w:lang w:val="uk-UA"/>
        </w:rPr>
        <w:t xml:space="preserve">Умань, </w:t>
      </w:r>
      <w:r w:rsidR="00E24576" w:rsidRPr="008E1FE5">
        <w:rPr>
          <w:rFonts w:ascii="Times New Roman" w:hAnsi="Times New Roman" w:cs="Times New Roman"/>
          <w:sz w:val="28"/>
          <w:szCs w:val="28"/>
          <w:lang w:val="uk-UA"/>
        </w:rPr>
        <w:t>19 березня 2021 р.</w:t>
      </w:r>
      <w:r w:rsidR="00E24576">
        <w:rPr>
          <w:rFonts w:ascii="Times New Roman" w:hAnsi="Times New Roman" w:cs="Times New Roman"/>
          <w:sz w:val="28"/>
          <w:szCs w:val="28"/>
          <w:lang w:val="uk-UA"/>
        </w:rPr>
        <w:t>); на з</w:t>
      </w:r>
      <w:r w:rsidR="00F01069" w:rsidRPr="002026BB">
        <w:rPr>
          <w:rFonts w:ascii="Times New Roman" w:eastAsia="Times New Roman" w:hAnsi="Times New Roman" w:cs="Times New Roman"/>
          <w:sz w:val="28"/>
          <w:szCs w:val="28"/>
          <w:lang w:val="uk-UA"/>
        </w:rPr>
        <w:t>вітн</w:t>
      </w:r>
      <w:r w:rsidR="00E24576">
        <w:rPr>
          <w:rFonts w:ascii="Times New Roman" w:eastAsia="Times New Roman" w:hAnsi="Times New Roman" w:cs="Times New Roman"/>
          <w:sz w:val="28"/>
          <w:szCs w:val="28"/>
          <w:lang w:val="uk-UA"/>
        </w:rPr>
        <w:t>ій науково-практичній конференції</w:t>
      </w:r>
      <w:r w:rsidRPr="002026BB">
        <w:rPr>
          <w:rFonts w:ascii="Times New Roman" w:eastAsia="Times New Roman" w:hAnsi="Times New Roman" w:cs="Times New Roman"/>
          <w:sz w:val="28"/>
          <w:szCs w:val="28"/>
          <w:lang w:val="uk-UA"/>
        </w:rPr>
        <w:t xml:space="preserve"> студентів, магістрантів «Наукові дослідження молоді» (Глухів, 202</w:t>
      </w:r>
      <w:r w:rsidR="00DE75D0" w:rsidRPr="002026BB">
        <w:rPr>
          <w:rFonts w:ascii="Times New Roman" w:eastAsia="Times New Roman" w:hAnsi="Times New Roman" w:cs="Times New Roman"/>
          <w:sz w:val="28"/>
          <w:szCs w:val="28"/>
          <w:lang w:val="uk-UA"/>
        </w:rPr>
        <w:t>2</w:t>
      </w:r>
      <w:r w:rsidRPr="002026BB">
        <w:rPr>
          <w:rFonts w:ascii="Times New Roman" w:eastAsia="Times New Roman" w:hAnsi="Times New Roman" w:cs="Times New Roman"/>
          <w:sz w:val="28"/>
          <w:szCs w:val="28"/>
          <w:lang w:val="uk-UA"/>
        </w:rPr>
        <w:t>);</w:t>
      </w:r>
    </w:p>
    <w:p w:rsidR="00994011" w:rsidRPr="002026BB" w:rsidRDefault="00896BED" w:rsidP="00DB0D0A">
      <w:pPr>
        <w:spacing w:after="0" w:line="360" w:lineRule="auto"/>
        <w:ind w:right="-55" w:firstLine="709"/>
        <w:jc w:val="both"/>
        <w:rPr>
          <w:rFonts w:ascii="Times New Roman" w:eastAsia="Times New Roman" w:hAnsi="Times New Roman" w:cs="Times New Roman"/>
          <w:color w:val="000000"/>
          <w:sz w:val="28"/>
          <w:szCs w:val="28"/>
          <w:shd w:val="clear" w:color="auto" w:fill="FFFFFF"/>
          <w:lang w:val="uk-UA"/>
        </w:rPr>
      </w:pPr>
      <w:r w:rsidRPr="002026BB">
        <w:rPr>
          <w:rFonts w:ascii="Times New Roman" w:eastAsia="Times New Roman" w:hAnsi="Times New Roman" w:cs="Times New Roman"/>
          <w:b/>
          <w:color w:val="000000"/>
          <w:sz w:val="28"/>
          <w:szCs w:val="28"/>
          <w:shd w:val="clear" w:color="auto" w:fill="FFFFFF"/>
          <w:lang w:val="uk-UA"/>
        </w:rPr>
        <w:t xml:space="preserve">Публікації: </w:t>
      </w:r>
      <w:r w:rsidR="00994011" w:rsidRPr="002026BB">
        <w:rPr>
          <w:rFonts w:ascii="Times New Roman" w:eastAsia="Times New Roman" w:hAnsi="Times New Roman" w:cs="Times New Roman"/>
          <w:color w:val="000000"/>
          <w:sz w:val="28"/>
          <w:szCs w:val="28"/>
          <w:shd w:val="clear" w:color="auto" w:fill="FFFFFF"/>
          <w:lang w:val="uk-UA"/>
        </w:rPr>
        <w:t xml:space="preserve">Основні положення магістерської роботи відображено у 3 публікаціях: </w:t>
      </w:r>
    </w:p>
    <w:p w:rsidR="00FD48DA" w:rsidRPr="00FD48DA" w:rsidRDefault="008612A2" w:rsidP="00567FF9">
      <w:pPr>
        <w:pStyle w:val="a3"/>
        <w:numPr>
          <w:ilvl w:val="0"/>
          <w:numId w:val="5"/>
        </w:numPr>
        <w:spacing w:line="360" w:lineRule="auto"/>
        <w:ind w:right="-55" w:firstLine="709"/>
        <w:jc w:val="both"/>
        <w:rPr>
          <w:rFonts w:ascii="Times New Roman" w:eastAsia="Times New Roman" w:hAnsi="Times New Roman" w:cs="Times New Roman"/>
          <w:sz w:val="28"/>
          <w:szCs w:val="28"/>
          <w:lang w:val="uk-UA"/>
        </w:rPr>
      </w:pPr>
      <w:r w:rsidRPr="00081C6D">
        <w:rPr>
          <w:rFonts w:ascii="Times New Roman" w:eastAsia="Times New Roman" w:hAnsi="Times New Roman" w:cs="Times New Roman"/>
          <w:sz w:val="28"/>
          <w:szCs w:val="28"/>
          <w:lang w:val="uk-UA"/>
        </w:rPr>
        <w:t>Шеремет В</w:t>
      </w:r>
      <w:r w:rsidR="00E24576">
        <w:rPr>
          <w:rFonts w:ascii="Times New Roman" w:eastAsia="Times New Roman" w:hAnsi="Times New Roman" w:cs="Times New Roman"/>
          <w:sz w:val="28"/>
          <w:szCs w:val="28"/>
          <w:lang w:val="uk-UA"/>
        </w:rPr>
        <w:t>.</w:t>
      </w:r>
      <w:r w:rsidRPr="00081C6D">
        <w:rPr>
          <w:rFonts w:ascii="Times New Roman" w:eastAsia="Times New Roman" w:hAnsi="Times New Roman" w:cs="Times New Roman"/>
          <w:sz w:val="28"/>
          <w:szCs w:val="28"/>
          <w:lang w:val="uk-UA"/>
        </w:rPr>
        <w:t xml:space="preserve"> В</w:t>
      </w:r>
      <w:r w:rsidR="00E24576">
        <w:rPr>
          <w:rFonts w:ascii="Times New Roman" w:eastAsia="Times New Roman" w:hAnsi="Times New Roman" w:cs="Times New Roman"/>
          <w:sz w:val="28"/>
          <w:szCs w:val="28"/>
          <w:lang w:val="uk-UA"/>
        </w:rPr>
        <w:t>.</w:t>
      </w:r>
      <w:r w:rsidRPr="00081C6D">
        <w:rPr>
          <w:rFonts w:ascii="Times New Roman" w:eastAsia="Times New Roman" w:hAnsi="Times New Roman" w:cs="Times New Roman"/>
          <w:sz w:val="28"/>
          <w:szCs w:val="28"/>
          <w:lang w:val="uk-UA"/>
        </w:rPr>
        <w:t xml:space="preserve"> </w:t>
      </w:r>
      <w:r w:rsidR="00740D22" w:rsidRPr="008E1FE5">
        <w:rPr>
          <w:rFonts w:ascii="Times New Roman" w:hAnsi="Times New Roman" w:cs="Times New Roman"/>
          <w:bCs/>
          <w:color w:val="000000"/>
          <w:sz w:val="28"/>
          <w:szCs w:val="28"/>
          <w:lang w:val="uk-UA"/>
        </w:rPr>
        <w:t>Картина світу як об'</w:t>
      </w:r>
      <w:r w:rsidR="004F1C15" w:rsidRPr="008E1FE5">
        <w:rPr>
          <w:rFonts w:ascii="Times New Roman" w:hAnsi="Times New Roman" w:cs="Times New Roman"/>
          <w:bCs/>
          <w:color w:val="000000"/>
          <w:sz w:val="28"/>
          <w:szCs w:val="28"/>
          <w:lang w:val="uk-UA"/>
        </w:rPr>
        <w:t>єкт лінгвістичних</w:t>
      </w:r>
      <w:r w:rsidR="004F1C15" w:rsidRPr="008E1FE5">
        <w:rPr>
          <w:rFonts w:ascii="Times New Roman" w:hAnsi="Times New Roman" w:cs="Times New Roman"/>
          <w:color w:val="000000"/>
          <w:sz w:val="28"/>
          <w:szCs w:val="28"/>
          <w:lang w:val="uk-UA"/>
        </w:rPr>
        <w:t xml:space="preserve"> </w:t>
      </w:r>
      <w:r w:rsidR="004F1C15" w:rsidRPr="008E1FE5">
        <w:rPr>
          <w:rFonts w:ascii="Times New Roman" w:hAnsi="Times New Roman" w:cs="Times New Roman"/>
          <w:bCs/>
          <w:color w:val="000000"/>
          <w:sz w:val="28"/>
          <w:szCs w:val="28"/>
          <w:lang w:val="uk-UA"/>
        </w:rPr>
        <w:t>досліджень</w:t>
      </w:r>
      <w:r w:rsidR="005C7839">
        <w:rPr>
          <w:rFonts w:ascii="Times New Roman" w:eastAsia="Times New Roman" w:hAnsi="Times New Roman" w:cs="Times New Roman"/>
          <w:color w:val="FF0000"/>
          <w:sz w:val="28"/>
          <w:szCs w:val="28"/>
          <w:lang w:val="uk-UA"/>
        </w:rPr>
        <w:t>.</w:t>
      </w:r>
      <w:r w:rsidRPr="008E1FE5">
        <w:rPr>
          <w:rFonts w:ascii="Times New Roman" w:eastAsia="Times New Roman" w:hAnsi="Times New Roman" w:cs="Times New Roman"/>
          <w:sz w:val="28"/>
          <w:szCs w:val="28"/>
          <w:lang w:val="uk-UA"/>
        </w:rPr>
        <w:t xml:space="preserve"> </w:t>
      </w:r>
      <w:r w:rsidRPr="005C7839">
        <w:rPr>
          <w:rFonts w:ascii="Times New Roman" w:hAnsi="Times New Roman" w:cs="Times New Roman"/>
          <w:i/>
          <w:color w:val="000000"/>
          <w:sz w:val="28"/>
          <w:szCs w:val="28"/>
          <w:lang w:val="uk-UA"/>
        </w:rPr>
        <w:t xml:space="preserve">Глухівські читання </w:t>
      </w:r>
      <w:r w:rsidR="005C7839" w:rsidRPr="005C7839">
        <w:rPr>
          <w:rFonts w:ascii="Times New Roman" w:hAnsi="Times New Roman" w:cs="Times New Roman"/>
          <w:i/>
          <w:color w:val="000000"/>
          <w:sz w:val="28"/>
          <w:szCs w:val="28"/>
          <w:lang w:val="uk-UA"/>
        </w:rPr>
        <w:t>–</w:t>
      </w:r>
      <w:r w:rsidRPr="005C7839">
        <w:rPr>
          <w:rFonts w:ascii="Times New Roman" w:hAnsi="Times New Roman" w:cs="Times New Roman"/>
          <w:i/>
          <w:color w:val="000000"/>
          <w:sz w:val="28"/>
          <w:szCs w:val="28"/>
          <w:lang w:val="uk-UA"/>
        </w:rPr>
        <w:t xml:space="preserve"> 2020. </w:t>
      </w:r>
      <w:r w:rsidRPr="005C7839">
        <w:rPr>
          <w:rFonts w:ascii="Times New Roman" w:hAnsi="Times New Roman" w:cs="Times New Roman"/>
          <w:i/>
          <w:color w:val="000000"/>
          <w:sz w:val="28"/>
          <w:szCs w:val="28"/>
        </w:rPr>
        <w:t>Актуальні питання су</w:t>
      </w:r>
      <w:r w:rsidR="00081C6D" w:rsidRPr="005C7839">
        <w:rPr>
          <w:rFonts w:ascii="Times New Roman" w:hAnsi="Times New Roman" w:cs="Times New Roman"/>
          <w:i/>
          <w:color w:val="000000"/>
          <w:sz w:val="28"/>
          <w:szCs w:val="28"/>
        </w:rPr>
        <w:t>спільних та гуманітарних наук</w:t>
      </w:r>
      <w:r w:rsidRPr="005C7839">
        <w:rPr>
          <w:rFonts w:ascii="Times New Roman" w:hAnsi="Times New Roman" w:cs="Times New Roman"/>
          <w:i/>
          <w:color w:val="000000"/>
          <w:sz w:val="28"/>
          <w:szCs w:val="28"/>
        </w:rPr>
        <w:t xml:space="preserve">: </w:t>
      </w:r>
      <w:r w:rsidRPr="00A049B8">
        <w:rPr>
          <w:rFonts w:ascii="Times New Roman" w:hAnsi="Times New Roman" w:cs="Times New Roman"/>
          <w:color w:val="000000"/>
          <w:sz w:val="28"/>
          <w:szCs w:val="28"/>
        </w:rPr>
        <w:t>Збірник матеріалів Х міжнародної науково-практичної інтернет-конференц</w:t>
      </w:r>
      <w:proofErr w:type="gramStart"/>
      <w:r w:rsidRPr="00A049B8">
        <w:rPr>
          <w:rFonts w:ascii="Times New Roman" w:hAnsi="Times New Roman" w:cs="Times New Roman"/>
          <w:color w:val="000000"/>
          <w:sz w:val="28"/>
          <w:szCs w:val="28"/>
        </w:rPr>
        <w:t xml:space="preserve">ії </w:t>
      </w:r>
      <w:r w:rsidRPr="00081C6D">
        <w:rPr>
          <w:rFonts w:ascii="Times New Roman" w:hAnsi="Times New Roman" w:cs="Times New Roman"/>
          <w:color w:val="000000"/>
          <w:sz w:val="28"/>
          <w:szCs w:val="28"/>
        </w:rPr>
        <w:t>/ З</w:t>
      </w:r>
      <w:proofErr w:type="gramEnd"/>
      <w:r w:rsidRPr="00081C6D">
        <w:rPr>
          <w:rFonts w:ascii="Times New Roman" w:hAnsi="Times New Roman" w:cs="Times New Roman"/>
          <w:color w:val="000000"/>
          <w:sz w:val="28"/>
          <w:szCs w:val="28"/>
        </w:rPr>
        <w:t>а заг. ред</w:t>
      </w:r>
      <w:r w:rsidR="0097011F">
        <w:rPr>
          <w:rFonts w:ascii="Times New Roman" w:hAnsi="Times New Roman" w:cs="Times New Roman"/>
          <w:color w:val="000000"/>
          <w:sz w:val="28"/>
          <w:szCs w:val="28"/>
        </w:rPr>
        <w:t xml:space="preserve">. О.І. Луценко.  </w:t>
      </w:r>
      <w:proofErr w:type="gramStart"/>
      <w:r w:rsidR="0097011F">
        <w:rPr>
          <w:rFonts w:ascii="Times New Roman" w:hAnsi="Times New Roman" w:cs="Times New Roman"/>
          <w:color w:val="000000"/>
          <w:sz w:val="28"/>
          <w:szCs w:val="28"/>
        </w:rPr>
        <w:t>Глух</w:t>
      </w:r>
      <w:proofErr w:type="gramEnd"/>
      <w:r w:rsidR="0097011F">
        <w:rPr>
          <w:rFonts w:ascii="Times New Roman" w:hAnsi="Times New Roman" w:cs="Times New Roman"/>
          <w:color w:val="000000"/>
          <w:sz w:val="28"/>
          <w:szCs w:val="28"/>
        </w:rPr>
        <w:t>ів, 2020. с</w:t>
      </w:r>
      <w:r w:rsidR="0097011F">
        <w:rPr>
          <w:rFonts w:ascii="Times New Roman" w:hAnsi="Times New Roman" w:cs="Times New Roman"/>
          <w:color w:val="000000"/>
          <w:sz w:val="28"/>
          <w:szCs w:val="28"/>
          <w:lang w:val="uk-UA"/>
        </w:rPr>
        <w:t>.339-342</w:t>
      </w:r>
    </w:p>
    <w:p w:rsidR="00E24576" w:rsidRPr="00064ED4" w:rsidRDefault="00E24576" w:rsidP="00567FF9">
      <w:pPr>
        <w:pStyle w:val="a3"/>
        <w:numPr>
          <w:ilvl w:val="0"/>
          <w:numId w:val="5"/>
        </w:numPr>
        <w:spacing w:after="0" w:line="360" w:lineRule="auto"/>
        <w:ind w:firstLine="708"/>
        <w:jc w:val="both"/>
        <w:rPr>
          <w:rFonts w:ascii="Times New Roman" w:hAnsi="Times New Roman" w:cs="Times New Roman"/>
          <w:sz w:val="28"/>
          <w:szCs w:val="28"/>
          <w:lang w:val="uk-UA"/>
        </w:rPr>
      </w:pPr>
      <w:r w:rsidRPr="00520249">
        <w:rPr>
          <w:rFonts w:ascii="Times New Roman" w:hAnsi="Times New Roman" w:cs="Times New Roman"/>
          <w:sz w:val="28"/>
          <w:szCs w:val="28"/>
          <w:lang w:val="uk-UA"/>
        </w:rPr>
        <w:t xml:space="preserve">Шеремет </w:t>
      </w:r>
      <w:r w:rsidRPr="00520249">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w:t>
      </w:r>
      <w:r w:rsidRPr="00520249">
        <w:rPr>
          <w:rFonts w:ascii="Times New Roman" w:eastAsia="Times New Roman" w:hAnsi="Times New Roman" w:cs="Times New Roman"/>
          <w:sz w:val="28"/>
          <w:szCs w:val="28"/>
          <w:lang w:val="uk-UA"/>
        </w:rPr>
        <w:t xml:space="preserve"> В. </w:t>
      </w:r>
      <w:r w:rsidRPr="00520249">
        <w:rPr>
          <w:rFonts w:ascii="Times New Roman" w:hAnsi="Times New Roman" w:cs="Times New Roman"/>
          <w:sz w:val="28"/>
          <w:szCs w:val="28"/>
          <w:lang w:val="uk-UA"/>
        </w:rPr>
        <w:t>Розуміння терміну «концепт» у сучасному мовознавстві</w:t>
      </w:r>
      <w:r>
        <w:rPr>
          <w:rFonts w:ascii="Times New Roman" w:hAnsi="Times New Roman" w:cs="Times New Roman"/>
          <w:sz w:val="28"/>
          <w:szCs w:val="28"/>
          <w:lang w:val="uk-UA"/>
        </w:rPr>
        <w:t>.</w:t>
      </w:r>
      <w:r w:rsidRPr="008E1FE5">
        <w:rPr>
          <w:rFonts w:ascii="Times New Roman" w:hAnsi="Times New Roman" w:cs="Times New Roman"/>
          <w:sz w:val="28"/>
          <w:szCs w:val="28"/>
          <w:lang w:val="uk-UA"/>
        </w:rPr>
        <w:t xml:space="preserve"> </w:t>
      </w:r>
      <w:r w:rsidR="00064ED4" w:rsidRPr="00064ED4">
        <w:rPr>
          <w:rFonts w:ascii="Times New Roman" w:eastAsia="Times New Roman" w:hAnsi="Times New Roman" w:cs="Times New Roman"/>
          <w:i/>
          <w:sz w:val="28"/>
          <w:szCs w:val="28"/>
          <w:lang w:val="uk-UA"/>
        </w:rPr>
        <w:t xml:space="preserve">Сучасні філологічні дослідження: традиції та інновації : </w:t>
      </w:r>
      <w:r w:rsidR="00064ED4" w:rsidRPr="00A049B8">
        <w:rPr>
          <w:rFonts w:ascii="Times New Roman" w:eastAsia="Times New Roman" w:hAnsi="Times New Roman" w:cs="Times New Roman"/>
          <w:sz w:val="28"/>
          <w:szCs w:val="28"/>
          <w:lang w:val="uk-UA"/>
        </w:rPr>
        <w:t>матеріали ІІІ Всеукраїнської студентської науково-практичної інтернет-конференції.</w:t>
      </w:r>
      <w:r w:rsidR="00064ED4" w:rsidRPr="00064ED4">
        <w:rPr>
          <w:rFonts w:ascii="Times New Roman" w:eastAsia="Times New Roman" w:hAnsi="Times New Roman" w:cs="Times New Roman"/>
          <w:i/>
          <w:sz w:val="28"/>
          <w:szCs w:val="28"/>
          <w:lang w:val="uk-UA"/>
        </w:rPr>
        <w:t xml:space="preserve"> </w:t>
      </w:r>
      <w:r w:rsidRPr="005C7839">
        <w:rPr>
          <w:rFonts w:ascii="Times New Roman" w:hAnsi="Times New Roman" w:cs="Times New Roman"/>
          <w:sz w:val="28"/>
          <w:szCs w:val="28"/>
          <w:lang w:val="uk-UA"/>
        </w:rPr>
        <w:t>Умань</w:t>
      </w:r>
      <w:r>
        <w:rPr>
          <w:rFonts w:ascii="Times New Roman" w:hAnsi="Times New Roman" w:cs="Times New Roman"/>
          <w:sz w:val="28"/>
          <w:szCs w:val="28"/>
          <w:lang w:val="uk-UA"/>
        </w:rPr>
        <w:t xml:space="preserve"> </w:t>
      </w:r>
      <w:r w:rsidRPr="005C7839">
        <w:rPr>
          <w:rFonts w:ascii="Times New Roman" w:hAnsi="Times New Roman" w:cs="Times New Roman"/>
          <w:sz w:val="28"/>
          <w:szCs w:val="28"/>
          <w:lang w:val="uk-UA"/>
        </w:rPr>
        <w:t>: Візаві‚ 202</w:t>
      </w:r>
      <w:r w:rsidR="00064ED4">
        <w:rPr>
          <w:rFonts w:ascii="Times New Roman" w:hAnsi="Times New Roman" w:cs="Times New Roman"/>
          <w:sz w:val="28"/>
          <w:szCs w:val="28"/>
          <w:lang w:val="uk-UA"/>
        </w:rPr>
        <w:t>2</w:t>
      </w:r>
      <w:r w:rsidRPr="005C7839">
        <w:rPr>
          <w:rFonts w:ascii="Times New Roman" w:hAnsi="Times New Roman" w:cs="Times New Roman"/>
          <w:sz w:val="28"/>
          <w:szCs w:val="28"/>
          <w:lang w:val="uk-UA"/>
        </w:rPr>
        <w:t xml:space="preserve">. </w:t>
      </w:r>
      <w:r w:rsidRPr="00064ED4">
        <w:rPr>
          <w:rFonts w:ascii="Times New Roman" w:hAnsi="Times New Roman" w:cs="Times New Roman"/>
          <w:sz w:val="28"/>
          <w:szCs w:val="28"/>
          <w:lang w:val="uk-UA"/>
        </w:rPr>
        <w:t>с.</w:t>
      </w:r>
      <w:r w:rsidR="00445366">
        <w:rPr>
          <w:rFonts w:ascii="Times New Roman" w:hAnsi="Times New Roman" w:cs="Times New Roman"/>
          <w:sz w:val="28"/>
          <w:szCs w:val="28"/>
          <w:lang w:val="uk-UA"/>
        </w:rPr>
        <w:t xml:space="preserve"> 264-266</w:t>
      </w:r>
    </w:p>
    <w:p w:rsidR="00AA1006" w:rsidRPr="00FD48DA" w:rsidRDefault="0005023E" w:rsidP="00567FF9">
      <w:pPr>
        <w:pStyle w:val="a3"/>
        <w:numPr>
          <w:ilvl w:val="0"/>
          <w:numId w:val="5"/>
        </w:numPr>
        <w:spacing w:after="0" w:line="360" w:lineRule="auto"/>
        <w:ind w:left="360" w:right="-55" w:firstLine="709"/>
        <w:jc w:val="both"/>
        <w:rPr>
          <w:rFonts w:ascii="Times New Roman" w:hAnsi="Times New Roman" w:cs="Times New Roman"/>
          <w:sz w:val="28"/>
          <w:szCs w:val="28"/>
          <w:lang w:val="uk-UA"/>
        </w:rPr>
      </w:pPr>
      <w:r w:rsidRPr="00FD48DA">
        <w:rPr>
          <w:rFonts w:ascii="Times New Roman" w:hAnsi="Times New Roman" w:cs="Times New Roman"/>
          <w:sz w:val="28"/>
          <w:szCs w:val="28"/>
          <w:lang w:val="uk-UA"/>
        </w:rPr>
        <w:t xml:space="preserve">Шеремет </w:t>
      </w:r>
      <w:r w:rsidRPr="00FD48DA">
        <w:rPr>
          <w:rFonts w:ascii="Times New Roman" w:eastAsia="Times New Roman" w:hAnsi="Times New Roman" w:cs="Times New Roman"/>
          <w:sz w:val="28"/>
          <w:szCs w:val="28"/>
          <w:lang w:val="uk-UA"/>
        </w:rPr>
        <w:t>В</w:t>
      </w:r>
      <w:r w:rsidR="00E24576">
        <w:rPr>
          <w:rFonts w:ascii="Times New Roman" w:eastAsia="Times New Roman" w:hAnsi="Times New Roman" w:cs="Times New Roman"/>
          <w:sz w:val="28"/>
          <w:szCs w:val="28"/>
          <w:lang w:val="uk-UA"/>
        </w:rPr>
        <w:t>.</w:t>
      </w:r>
      <w:r w:rsidRPr="00FD48DA">
        <w:rPr>
          <w:rFonts w:ascii="Times New Roman" w:eastAsia="Times New Roman" w:hAnsi="Times New Roman" w:cs="Times New Roman"/>
          <w:sz w:val="28"/>
          <w:szCs w:val="28"/>
          <w:lang w:val="uk-UA"/>
        </w:rPr>
        <w:t xml:space="preserve">В. </w:t>
      </w:r>
      <w:r w:rsidR="00AA1006" w:rsidRPr="00FD48DA">
        <w:rPr>
          <w:rFonts w:ascii="Times New Roman" w:hAnsi="Times New Roman" w:cs="Times New Roman"/>
          <w:sz w:val="28"/>
          <w:szCs w:val="28"/>
          <w:lang w:val="uk-UA"/>
        </w:rPr>
        <w:t>Номінативне поле як базове поняття когнітивної лінгвістики</w:t>
      </w:r>
      <w:r w:rsidR="005C7839">
        <w:rPr>
          <w:rFonts w:ascii="Times New Roman" w:hAnsi="Times New Roman" w:cs="Times New Roman"/>
          <w:sz w:val="28"/>
          <w:szCs w:val="28"/>
          <w:lang w:val="uk-UA"/>
        </w:rPr>
        <w:t>.</w:t>
      </w:r>
      <w:r w:rsidR="00FB1A97" w:rsidRPr="00FD48DA">
        <w:rPr>
          <w:rFonts w:ascii="Times New Roman" w:hAnsi="Times New Roman" w:cs="Times New Roman"/>
          <w:sz w:val="28"/>
          <w:szCs w:val="28"/>
          <w:lang w:val="uk-UA"/>
        </w:rPr>
        <w:t xml:space="preserve"> </w:t>
      </w:r>
      <w:r w:rsidR="00A049B8" w:rsidRPr="005C7839">
        <w:rPr>
          <w:rFonts w:ascii="Times New Roman" w:eastAsia="Times New Roman" w:hAnsi="Times New Roman" w:cs="Times New Roman"/>
          <w:i/>
          <w:sz w:val="28"/>
          <w:szCs w:val="28"/>
          <w:lang w:val="uk-UA"/>
        </w:rPr>
        <w:t>Освіта і наука ХХІ століття: молодіжний вимір</w:t>
      </w:r>
      <w:r w:rsidR="00A049B8" w:rsidRPr="005C7839">
        <w:rPr>
          <w:rFonts w:ascii="Times New Roman" w:eastAsia="Times New Roman" w:hAnsi="Times New Roman" w:cs="Times New Roman"/>
          <w:i/>
          <w:sz w:val="28"/>
          <w:szCs w:val="28"/>
          <w:lang w:val="uk-UA"/>
        </w:rPr>
        <w:t xml:space="preserve"> </w:t>
      </w:r>
      <w:r w:rsidR="00A049B8" w:rsidRPr="00A049B8">
        <w:rPr>
          <w:rFonts w:ascii="Times New Roman" w:eastAsia="Times New Roman" w:hAnsi="Times New Roman" w:cs="Times New Roman"/>
          <w:sz w:val="28"/>
          <w:szCs w:val="28"/>
          <w:lang w:val="uk-UA"/>
        </w:rPr>
        <w:t xml:space="preserve">: </w:t>
      </w:r>
      <w:r w:rsidR="00773C8C" w:rsidRPr="00A049B8">
        <w:rPr>
          <w:rFonts w:ascii="Times New Roman" w:eastAsia="Times New Roman" w:hAnsi="Times New Roman" w:cs="Times New Roman"/>
          <w:sz w:val="28"/>
          <w:szCs w:val="28"/>
          <w:lang w:val="uk-UA"/>
        </w:rPr>
        <w:t>Збірник матеріалів щорічної звітної науково-практичної конференції здобувачів фахової передвищої, вищої освіти та молодих учених</w:t>
      </w:r>
      <w:bookmarkStart w:id="0" w:name="_GoBack"/>
      <w:bookmarkEnd w:id="0"/>
      <w:r w:rsidR="00773C8C" w:rsidRPr="008E1FE5">
        <w:rPr>
          <w:rFonts w:ascii="Times New Roman" w:eastAsia="Times New Roman" w:hAnsi="Times New Roman" w:cs="Times New Roman"/>
          <w:sz w:val="28"/>
          <w:szCs w:val="28"/>
          <w:lang w:val="uk-UA"/>
        </w:rPr>
        <w:t xml:space="preserve"> </w:t>
      </w:r>
      <w:r w:rsidR="00773C8C" w:rsidRPr="005C7839">
        <w:rPr>
          <w:rFonts w:ascii="Times New Roman" w:eastAsia="Times New Roman" w:hAnsi="Times New Roman" w:cs="Times New Roman"/>
          <w:sz w:val="28"/>
          <w:szCs w:val="28"/>
          <w:lang w:val="uk-UA"/>
        </w:rPr>
        <w:t>(м. Глухів, 14 квітня 2022 року).</w:t>
      </w:r>
      <w:r w:rsidR="00FD48DA">
        <w:rPr>
          <w:rFonts w:ascii="Times New Roman" w:eastAsia="Times New Roman" w:hAnsi="Times New Roman" w:cs="Times New Roman"/>
          <w:sz w:val="28"/>
          <w:szCs w:val="28"/>
          <w:lang w:val="uk-UA"/>
        </w:rPr>
        <w:t xml:space="preserve"> </w:t>
      </w:r>
      <w:r w:rsidR="00773C8C" w:rsidRPr="005C7839">
        <w:rPr>
          <w:rFonts w:ascii="Times New Roman" w:eastAsia="Times New Roman" w:hAnsi="Times New Roman" w:cs="Times New Roman"/>
          <w:sz w:val="28"/>
          <w:szCs w:val="28"/>
          <w:lang w:val="uk-UA"/>
        </w:rPr>
        <w:t xml:space="preserve">2022. </w:t>
      </w:r>
      <w:r w:rsidR="005448C9">
        <w:rPr>
          <w:rFonts w:ascii="Times New Roman" w:eastAsia="Times New Roman" w:hAnsi="Times New Roman" w:cs="Times New Roman"/>
          <w:sz w:val="28"/>
          <w:szCs w:val="28"/>
          <w:lang w:val="uk-UA"/>
        </w:rPr>
        <w:t>с.</w:t>
      </w:r>
      <w:r w:rsidR="006D013E">
        <w:rPr>
          <w:rFonts w:ascii="Times New Roman" w:eastAsia="Times New Roman" w:hAnsi="Times New Roman" w:cs="Times New Roman"/>
          <w:sz w:val="28"/>
          <w:szCs w:val="28"/>
          <w:lang w:val="uk-UA"/>
        </w:rPr>
        <w:t>97-98</w:t>
      </w:r>
      <w:r w:rsidR="005448C9">
        <w:rPr>
          <w:rFonts w:ascii="Times New Roman" w:eastAsia="Times New Roman" w:hAnsi="Times New Roman" w:cs="Times New Roman"/>
          <w:sz w:val="28"/>
          <w:szCs w:val="28"/>
          <w:lang w:val="uk-UA"/>
        </w:rPr>
        <w:t xml:space="preserve"> </w:t>
      </w:r>
    </w:p>
    <w:p w:rsidR="0009720F" w:rsidRPr="00D6068B" w:rsidRDefault="00896BED" w:rsidP="00DB0D0A">
      <w:pPr>
        <w:spacing w:after="0" w:line="360" w:lineRule="auto"/>
        <w:ind w:firstLine="709"/>
        <w:jc w:val="both"/>
        <w:rPr>
          <w:rFonts w:ascii="Times New Roman" w:eastAsia="Times New Roman" w:hAnsi="Times New Roman" w:cs="Times New Roman"/>
          <w:color w:val="000000"/>
          <w:sz w:val="28"/>
          <w:szCs w:val="28"/>
          <w:lang w:val="uk-UA"/>
        </w:rPr>
      </w:pPr>
      <w:r w:rsidRPr="002026BB">
        <w:rPr>
          <w:rFonts w:ascii="Times New Roman" w:eastAsia="Times New Roman" w:hAnsi="Times New Roman" w:cs="Times New Roman"/>
          <w:b/>
          <w:color w:val="000000"/>
          <w:sz w:val="28"/>
          <w:szCs w:val="28"/>
          <w:lang w:val="uk-UA"/>
        </w:rPr>
        <w:t>Обсяг і структура роботи.</w:t>
      </w:r>
      <w:r w:rsidRPr="002026BB">
        <w:rPr>
          <w:rFonts w:ascii="Times New Roman" w:eastAsia="Times New Roman" w:hAnsi="Times New Roman" w:cs="Times New Roman"/>
          <w:color w:val="000000"/>
          <w:sz w:val="28"/>
          <w:szCs w:val="28"/>
          <w:lang w:val="uk-UA"/>
        </w:rPr>
        <w:t xml:space="preserve"> Робота складається зі вступу, </w:t>
      </w:r>
      <w:r w:rsidR="004E58C6" w:rsidRPr="002026BB">
        <w:rPr>
          <w:rFonts w:ascii="Times New Roman" w:eastAsia="Times New Roman" w:hAnsi="Times New Roman" w:cs="Times New Roman"/>
          <w:color w:val="000000"/>
          <w:sz w:val="28"/>
          <w:szCs w:val="28"/>
          <w:lang w:val="uk-UA"/>
        </w:rPr>
        <w:t>трьох</w:t>
      </w:r>
      <w:r w:rsidRPr="002026BB">
        <w:rPr>
          <w:rFonts w:ascii="Times New Roman" w:eastAsia="Times New Roman" w:hAnsi="Times New Roman" w:cs="Times New Roman"/>
          <w:color w:val="000000"/>
          <w:sz w:val="28"/>
          <w:szCs w:val="28"/>
          <w:lang w:val="uk-UA"/>
        </w:rPr>
        <w:t xml:space="preserve"> розділів, висновків</w:t>
      </w:r>
      <w:r w:rsidR="00E24576">
        <w:rPr>
          <w:rFonts w:ascii="Times New Roman" w:eastAsia="Times New Roman" w:hAnsi="Times New Roman" w:cs="Times New Roman"/>
          <w:color w:val="000000"/>
          <w:sz w:val="28"/>
          <w:szCs w:val="28"/>
          <w:lang w:val="uk-UA"/>
        </w:rPr>
        <w:t xml:space="preserve"> до кожного розділу та загальних висновків</w:t>
      </w:r>
      <w:r w:rsidRPr="002026BB">
        <w:rPr>
          <w:rFonts w:ascii="Times New Roman" w:eastAsia="Times New Roman" w:hAnsi="Times New Roman" w:cs="Times New Roman"/>
          <w:color w:val="000000"/>
          <w:sz w:val="28"/>
          <w:szCs w:val="28"/>
          <w:lang w:val="uk-UA"/>
        </w:rPr>
        <w:t>, списку ви</w:t>
      </w:r>
      <w:r w:rsidR="008151DA">
        <w:rPr>
          <w:rFonts w:ascii="Times New Roman" w:eastAsia="Times New Roman" w:hAnsi="Times New Roman" w:cs="Times New Roman"/>
          <w:color w:val="000000"/>
          <w:sz w:val="28"/>
          <w:szCs w:val="28"/>
          <w:lang w:val="uk-UA"/>
        </w:rPr>
        <w:t>користаних джерел, який містить</w:t>
      </w:r>
      <w:r w:rsidR="007F17A7" w:rsidRPr="002026BB">
        <w:rPr>
          <w:rFonts w:ascii="Times New Roman" w:eastAsia="Times New Roman" w:hAnsi="Times New Roman" w:cs="Times New Roman"/>
          <w:color w:val="000000"/>
          <w:sz w:val="28"/>
          <w:szCs w:val="28"/>
          <w:lang w:val="uk-UA"/>
        </w:rPr>
        <w:t xml:space="preserve"> </w:t>
      </w:r>
      <w:r w:rsidR="00FD00F2">
        <w:rPr>
          <w:rFonts w:ascii="Times New Roman" w:eastAsia="Times New Roman" w:hAnsi="Times New Roman" w:cs="Times New Roman"/>
          <w:color w:val="000000"/>
          <w:sz w:val="28"/>
          <w:szCs w:val="28"/>
          <w:lang w:val="uk-UA"/>
        </w:rPr>
        <w:t xml:space="preserve">73 </w:t>
      </w:r>
      <w:r w:rsidRPr="002026BB">
        <w:rPr>
          <w:rFonts w:ascii="Times New Roman" w:eastAsia="Times New Roman" w:hAnsi="Times New Roman" w:cs="Times New Roman"/>
          <w:color w:val="000000"/>
          <w:sz w:val="28"/>
          <w:szCs w:val="28"/>
          <w:lang w:val="uk-UA"/>
        </w:rPr>
        <w:t xml:space="preserve">найменувань, з </w:t>
      </w:r>
      <w:r w:rsidR="00E24576">
        <w:rPr>
          <w:rFonts w:ascii="Times New Roman" w:eastAsia="Times New Roman" w:hAnsi="Times New Roman" w:cs="Times New Roman"/>
          <w:color w:val="000000"/>
          <w:sz w:val="28"/>
          <w:szCs w:val="28"/>
          <w:lang w:val="uk-UA"/>
        </w:rPr>
        <w:t>як</w:t>
      </w:r>
      <w:r w:rsidRPr="002026BB">
        <w:rPr>
          <w:rFonts w:ascii="Times New Roman" w:eastAsia="Times New Roman" w:hAnsi="Times New Roman" w:cs="Times New Roman"/>
          <w:color w:val="000000"/>
          <w:sz w:val="28"/>
          <w:szCs w:val="28"/>
          <w:lang w:val="uk-UA"/>
        </w:rPr>
        <w:t>их</w:t>
      </w:r>
      <w:r w:rsidR="008151DA">
        <w:rPr>
          <w:rFonts w:ascii="Times New Roman" w:eastAsia="Times New Roman" w:hAnsi="Times New Roman" w:cs="Times New Roman"/>
          <w:color w:val="000000"/>
          <w:sz w:val="28"/>
          <w:szCs w:val="28"/>
          <w:lang w:val="uk-UA"/>
        </w:rPr>
        <w:t xml:space="preserve"> 14</w:t>
      </w:r>
      <w:r w:rsidRPr="002026BB">
        <w:rPr>
          <w:rFonts w:ascii="Times New Roman" w:eastAsia="Times New Roman" w:hAnsi="Times New Roman" w:cs="Times New Roman"/>
          <w:color w:val="000000"/>
          <w:sz w:val="28"/>
          <w:szCs w:val="28"/>
          <w:lang w:val="uk-UA"/>
        </w:rPr>
        <w:t xml:space="preserve"> </w:t>
      </w:r>
      <w:r w:rsidR="00E24576">
        <w:rPr>
          <w:rFonts w:ascii="Times New Roman" w:eastAsia="Times New Roman" w:hAnsi="Times New Roman" w:cs="Times New Roman"/>
          <w:color w:val="000000"/>
          <w:sz w:val="28"/>
          <w:szCs w:val="28"/>
          <w:lang w:val="uk-UA"/>
        </w:rPr>
        <w:t xml:space="preserve">– </w:t>
      </w:r>
      <w:r w:rsidRPr="002026BB">
        <w:rPr>
          <w:rFonts w:ascii="Times New Roman" w:eastAsia="Times New Roman" w:hAnsi="Times New Roman" w:cs="Times New Roman"/>
          <w:color w:val="000000"/>
          <w:sz w:val="28"/>
          <w:szCs w:val="28"/>
          <w:lang w:val="uk-UA"/>
        </w:rPr>
        <w:t xml:space="preserve">англійською мовою. Загальний обсяг роботи становить </w:t>
      </w:r>
      <w:r w:rsidR="00100EE4">
        <w:rPr>
          <w:rFonts w:ascii="Times New Roman" w:eastAsia="Times New Roman" w:hAnsi="Times New Roman" w:cs="Times New Roman"/>
          <w:color w:val="000000"/>
          <w:sz w:val="28"/>
          <w:szCs w:val="28"/>
          <w:lang w:val="uk-UA"/>
        </w:rPr>
        <w:t>86</w:t>
      </w:r>
      <w:r w:rsidR="00B40D59">
        <w:rPr>
          <w:rFonts w:ascii="Times New Roman" w:eastAsia="Times New Roman" w:hAnsi="Times New Roman" w:cs="Times New Roman"/>
          <w:color w:val="000000"/>
          <w:sz w:val="28"/>
          <w:szCs w:val="28"/>
          <w:lang w:val="uk-UA"/>
        </w:rPr>
        <w:t xml:space="preserve"> </w:t>
      </w:r>
      <w:r w:rsidRPr="002026BB">
        <w:rPr>
          <w:rFonts w:ascii="Times New Roman" w:eastAsia="Times New Roman" w:hAnsi="Times New Roman" w:cs="Times New Roman"/>
          <w:color w:val="000000"/>
          <w:sz w:val="28"/>
          <w:szCs w:val="28"/>
          <w:lang w:val="uk-UA"/>
        </w:rPr>
        <w:t>сторінк</w:t>
      </w:r>
      <w:r w:rsidR="005C7839">
        <w:rPr>
          <w:rFonts w:ascii="Times New Roman" w:eastAsia="Times New Roman" w:hAnsi="Times New Roman" w:cs="Times New Roman"/>
          <w:color w:val="000000"/>
          <w:sz w:val="28"/>
          <w:szCs w:val="28"/>
          <w:lang w:val="uk-UA"/>
        </w:rPr>
        <w:t>у</w:t>
      </w:r>
      <w:r w:rsidRPr="002026BB">
        <w:rPr>
          <w:rFonts w:ascii="Times New Roman" w:eastAsia="Times New Roman" w:hAnsi="Times New Roman" w:cs="Times New Roman"/>
          <w:color w:val="000000"/>
          <w:sz w:val="28"/>
          <w:szCs w:val="28"/>
          <w:lang w:val="uk-UA"/>
        </w:rPr>
        <w:t xml:space="preserve">, із них </w:t>
      </w:r>
      <w:r w:rsidR="00B40D59">
        <w:rPr>
          <w:rFonts w:ascii="Times New Roman" w:eastAsia="Times New Roman" w:hAnsi="Times New Roman" w:cs="Times New Roman"/>
          <w:color w:val="000000"/>
          <w:sz w:val="28"/>
          <w:szCs w:val="28"/>
          <w:lang w:val="uk-UA"/>
        </w:rPr>
        <w:t>59</w:t>
      </w:r>
      <w:r w:rsidR="008151DA">
        <w:rPr>
          <w:rFonts w:ascii="Times New Roman" w:eastAsia="Times New Roman" w:hAnsi="Times New Roman" w:cs="Times New Roman"/>
          <w:color w:val="000000"/>
          <w:sz w:val="28"/>
          <w:szCs w:val="28"/>
          <w:lang w:val="uk-UA"/>
        </w:rPr>
        <w:t xml:space="preserve"> </w:t>
      </w:r>
      <w:r w:rsidRPr="002026BB">
        <w:rPr>
          <w:rFonts w:ascii="Times New Roman" w:eastAsia="Times New Roman" w:hAnsi="Times New Roman" w:cs="Times New Roman"/>
          <w:color w:val="000000"/>
          <w:sz w:val="28"/>
          <w:szCs w:val="28"/>
          <w:lang w:val="uk-UA"/>
        </w:rPr>
        <w:t>сторін</w:t>
      </w:r>
      <w:r w:rsidR="005C7839">
        <w:rPr>
          <w:rFonts w:ascii="Times New Roman" w:eastAsia="Times New Roman" w:hAnsi="Times New Roman" w:cs="Times New Roman"/>
          <w:color w:val="000000"/>
          <w:sz w:val="28"/>
          <w:szCs w:val="28"/>
          <w:lang w:val="uk-UA"/>
        </w:rPr>
        <w:t>о</w:t>
      </w:r>
      <w:r w:rsidRPr="002026BB">
        <w:rPr>
          <w:rFonts w:ascii="Times New Roman" w:eastAsia="Times New Roman" w:hAnsi="Times New Roman" w:cs="Times New Roman"/>
          <w:color w:val="000000"/>
          <w:sz w:val="28"/>
          <w:szCs w:val="28"/>
          <w:lang w:val="uk-UA"/>
        </w:rPr>
        <w:t>к основного тексту.</w:t>
      </w:r>
      <w:r w:rsidR="00E24576">
        <w:rPr>
          <w:rFonts w:ascii="Times New Roman" w:eastAsia="Times New Roman" w:hAnsi="Times New Roman" w:cs="Times New Roman"/>
          <w:color w:val="000000"/>
          <w:sz w:val="28"/>
          <w:szCs w:val="28"/>
          <w:lang w:val="uk-UA"/>
        </w:rPr>
        <w:t xml:space="preserve"> Магістерська робота містить </w:t>
      </w:r>
      <w:r w:rsidR="00B40D59">
        <w:rPr>
          <w:rFonts w:ascii="Times New Roman" w:eastAsia="Times New Roman" w:hAnsi="Times New Roman" w:cs="Times New Roman"/>
          <w:color w:val="000000"/>
          <w:sz w:val="28"/>
          <w:szCs w:val="28"/>
          <w:lang w:val="uk-UA"/>
        </w:rPr>
        <w:t xml:space="preserve">7 </w:t>
      </w:r>
      <w:r w:rsidR="004E58C6" w:rsidRPr="002026BB">
        <w:rPr>
          <w:rFonts w:ascii="Times New Roman" w:eastAsia="Times New Roman" w:hAnsi="Times New Roman" w:cs="Times New Roman"/>
          <w:color w:val="000000"/>
          <w:sz w:val="28"/>
          <w:szCs w:val="28"/>
          <w:lang w:val="uk-UA"/>
        </w:rPr>
        <w:t>рисунк</w:t>
      </w:r>
      <w:r w:rsidR="00B40D59">
        <w:rPr>
          <w:rFonts w:ascii="Times New Roman" w:eastAsia="Times New Roman" w:hAnsi="Times New Roman" w:cs="Times New Roman"/>
          <w:color w:val="000000"/>
          <w:sz w:val="28"/>
          <w:szCs w:val="28"/>
          <w:lang w:val="uk-UA"/>
        </w:rPr>
        <w:t>ів</w:t>
      </w:r>
      <w:r w:rsidR="004E58C6" w:rsidRPr="002026BB">
        <w:rPr>
          <w:rFonts w:ascii="Times New Roman" w:eastAsia="Times New Roman" w:hAnsi="Times New Roman" w:cs="Times New Roman"/>
          <w:color w:val="000000"/>
          <w:sz w:val="28"/>
          <w:szCs w:val="28"/>
          <w:lang w:val="uk-UA"/>
        </w:rPr>
        <w:t xml:space="preserve">. </w:t>
      </w:r>
      <w:r w:rsidR="007A2407" w:rsidRPr="002026BB">
        <w:rPr>
          <w:rFonts w:ascii="Times New Roman" w:eastAsia="Times New Roman" w:hAnsi="Times New Roman" w:cs="Times New Roman"/>
          <w:color w:val="000000"/>
          <w:sz w:val="28"/>
          <w:szCs w:val="28"/>
          <w:lang w:val="uk-UA"/>
        </w:rPr>
        <w:t xml:space="preserve">Текст магістерської роботи доповнюють </w:t>
      </w:r>
      <w:r w:rsidR="008151DA">
        <w:rPr>
          <w:rFonts w:ascii="Times New Roman" w:eastAsia="Times New Roman" w:hAnsi="Times New Roman" w:cs="Times New Roman"/>
          <w:color w:val="000000"/>
          <w:sz w:val="28"/>
          <w:szCs w:val="28"/>
          <w:lang w:val="uk-UA"/>
        </w:rPr>
        <w:t>14</w:t>
      </w:r>
      <w:r w:rsidR="007A2407" w:rsidRPr="002026BB">
        <w:rPr>
          <w:rFonts w:ascii="Times New Roman" w:eastAsia="Times New Roman" w:hAnsi="Times New Roman" w:cs="Times New Roman"/>
          <w:color w:val="000000"/>
          <w:sz w:val="28"/>
          <w:szCs w:val="28"/>
          <w:lang w:val="uk-UA"/>
        </w:rPr>
        <w:t xml:space="preserve"> додатків. </w:t>
      </w:r>
      <w:r w:rsidR="00D6068B">
        <w:rPr>
          <w:rFonts w:ascii="Times New Roman" w:eastAsia="Times New Roman" w:hAnsi="Times New Roman" w:cs="Times New Roman"/>
          <w:color w:val="000000"/>
          <w:sz w:val="28"/>
          <w:szCs w:val="28"/>
          <w:lang w:val="uk-UA"/>
        </w:rPr>
        <w:br w:type="page"/>
      </w:r>
    </w:p>
    <w:p w:rsidR="00532BD5" w:rsidRDefault="00532BD5" w:rsidP="005C7839">
      <w:pPr>
        <w:spacing w:after="0" w:line="360" w:lineRule="auto"/>
        <w:ind w:firstLine="709"/>
        <w:jc w:val="center"/>
        <w:rPr>
          <w:rFonts w:ascii="Times New Roman" w:hAnsi="Times New Roman" w:cs="Times New Roman"/>
          <w:b/>
          <w:sz w:val="28"/>
          <w:szCs w:val="28"/>
          <w:lang w:val="uk-UA"/>
        </w:rPr>
      </w:pPr>
      <w:r w:rsidRPr="005C7839">
        <w:rPr>
          <w:rFonts w:ascii="Times New Roman" w:eastAsia="Times New Roman" w:hAnsi="Times New Roman" w:cs="Times New Roman"/>
          <w:b/>
          <w:sz w:val="28"/>
          <w:szCs w:val="28"/>
          <w:lang w:val="uk-UA"/>
        </w:rPr>
        <w:lastRenderedPageBreak/>
        <w:t xml:space="preserve">РОЗДІЛ 1. </w:t>
      </w:r>
      <w:r w:rsidRPr="005C7839">
        <w:rPr>
          <w:rFonts w:ascii="Times New Roman" w:hAnsi="Times New Roman" w:cs="Times New Roman"/>
          <w:b/>
          <w:sz w:val="28"/>
          <w:szCs w:val="28"/>
          <w:lang w:val="uk-UA"/>
        </w:rPr>
        <w:t xml:space="preserve">МОВОЗНАВЧИЙ АСПЕКТ НОМІНАТИВНОГО ПОЛЯ </w:t>
      </w:r>
      <w:r w:rsidR="00E24576" w:rsidRPr="00E24576">
        <w:rPr>
          <w:rFonts w:ascii="Times New Roman" w:hAnsi="Times New Roman" w:cs="Times New Roman"/>
          <w:b/>
          <w:i/>
          <w:sz w:val="28"/>
          <w:szCs w:val="28"/>
          <w:lang w:val="en-US"/>
        </w:rPr>
        <w:t>HOME</w:t>
      </w:r>
      <w:r w:rsidR="00A20FE0" w:rsidRPr="005C7839">
        <w:rPr>
          <w:rFonts w:ascii="Times New Roman" w:hAnsi="Times New Roman" w:cs="Times New Roman"/>
          <w:b/>
          <w:sz w:val="28"/>
          <w:szCs w:val="28"/>
          <w:lang w:val="uk-UA"/>
        </w:rPr>
        <w:t xml:space="preserve"> В АНГЛОМОВНІЙ КАРТИНІ СВІТУ</w:t>
      </w:r>
    </w:p>
    <w:p w:rsidR="005C7839" w:rsidRPr="005C7839" w:rsidRDefault="005C7839" w:rsidP="00E765CC">
      <w:pPr>
        <w:spacing w:after="0" w:line="360" w:lineRule="auto"/>
        <w:ind w:firstLine="709"/>
        <w:jc w:val="both"/>
        <w:rPr>
          <w:rFonts w:ascii="Times New Roman" w:hAnsi="Times New Roman" w:cs="Times New Roman"/>
          <w:b/>
          <w:sz w:val="28"/>
          <w:szCs w:val="28"/>
          <w:lang w:val="uk-UA"/>
        </w:rPr>
      </w:pPr>
    </w:p>
    <w:p w:rsidR="00FE374B" w:rsidRPr="005C7839" w:rsidRDefault="008346C5" w:rsidP="00567FF9">
      <w:pPr>
        <w:pStyle w:val="a3"/>
        <w:numPr>
          <w:ilvl w:val="1"/>
          <w:numId w:val="27"/>
        </w:numPr>
        <w:spacing w:after="0" w:line="360" w:lineRule="auto"/>
        <w:jc w:val="both"/>
        <w:rPr>
          <w:rFonts w:ascii="Times New Roman" w:hAnsi="Times New Roman" w:cs="Times New Roman"/>
          <w:b/>
          <w:sz w:val="28"/>
          <w:szCs w:val="28"/>
          <w:lang w:val="uk-UA"/>
        </w:rPr>
      </w:pPr>
      <w:r w:rsidRPr="005C7839">
        <w:rPr>
          <w:rFonts w:ascii="Times New Roman" w:hAnsi="Times New Roman" w:cs="Times New Roman"/>
          <w:b/>
          <w:sz w:val="28"/>
          <w:szCs w:val="28"/>
          <w:lang w:val="uk-UA"/>
        </w:rPr>
        <w:t>Номінативне поле як базове поняття когнітивної лінгвістики</w:t>
      </w:r>
    </w:p>
    <w:p w:rsidR="005C7839" w:rsidRDefault="005C7839" w:rsidP="00E765CC">
      <w:pPr>
        <w:spacing w:after="0" w:line="360" w:lineRule="auto"/>
        <w:ind w:firstLine="709"/>
        <w:jc w:val="both"/>
        <w:rPr>
          <w:rFonts w:ascii="Times New Roman" w:hAnsi="Times New Roman" w:cs="Times New Roman"/>
          <w:b/>
          <w:sz w:val="28"/>
          <w:szCs w:val="28"/>
          <w:lang w:val="uk-UA"/>
        </w:rPr>
      </w:pPr>
    </w:p>
    <w:p w:rsidR="00607529" w:rsidRPr="002026BB" w:rsidRDefault="00FE374B" w:rsidP="005C7839">
      <w:pPr>
        <w:spacing w:after="0" w:line="360" w:lineRule="auto"/>
        <w:ind w:right="140"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У сучасному мовознавстві актуальними є дослідження, спрямовані на вивчення мовної картини світу, яка може бути створена різними мовними засобами, серед яких особливе місце належить лінгвокогнітивним [</w:t>
      </w:r>
      <w:r w:rsidR="00F70B62">
        <w:rPr>
          <w:rFonts w:ascii="Times New Roman" w:hAnsi="Times New Roman" w:cs="Times New Roman"/>
          <w:sz w:val="28"/>
          <w:szCs w:val="28"/>
          <w:lang w:val="uk-UA"/>
        </w:rPr>
        <w:t>68</w:t>
      </w:r>
      <w:r w:rsidRPr="002026BB">
        <w:rPr>
          <w:rFonts w:ascii="Times New Roman" w:hAnsi="Times New Roman" w:cs="Times New Roman"/>
          <w:sz w:val="28"/>
          <w:szCs w:val="28"/>
          <w:lang w:val="uk-UA"/>
        </w:rPr>
        <w:t>]. Базовим поняттям когнітивної лінгвістики є концепт, який, на думку багатьох дослідників, є «одиницею ментальної інформації, яка забезпечує вихід на концептосферу соціуму» [</w:t>
      </w:r>
      <w:r w:rsidR="00982ACC">
        <w:rPr>
          <w:rFonts w:ascii="Times New Roman" w:hAnsi="Times New Roman" w:cs="Times New Roman"/>
          <w:sz w:val="28"/>
          <w:szCs w:val="28"/>
          <w:lang w:val="uk-UA"/>
        </w:rPr>
        <w:t>40</w:t>
      </w:r>
      <w:r w:rsidRPr="002026BB">
        <w:rPr>
          <w:rFonts w:ascii="Times New Roman" w:hAnsi="Times New Roman" w:cs="Times New Roman"/>
          <w:sz w:val="28"/>
          <w:szCs w:val="28"/>
          <w:lang w:val="uk-UA"/>
        </w:rPr>
        <w:t xml:space="preserve">, с.10] і може бути описана через аналіз засобів його мовної об’єктивації. </w:t>
      </w:r>
    </w:p>
    <w:p w:rsidR="00A55921" w:rsidRPr="00A55921" w:rsidRDefault="00A55921" w:rsidP="005C7839">
      <w:pPr>
        <w:spacing w:after="0" w:line="360" w:lineRule="auto"/>
        <w:ind w:right="140" w:firstLine="709"/>
        <w:jc w:val="both"/>
        <w:rPr>
          <w:rFonts w:ascii="Times New Roman" w:eastAsia="Times New Roman" w:hAnsi="Times New Roman" w:cs="Times New Roman"/>
          <w:sz w:val="28"/>
          <w:szCs w:val="28"/>
          <w:lang w:val="uk-UA"/>
        </w:rPr>
      </w:pPr>
      <w:r w:rsidRPr="00A55921">
        <w:rPr>
          <w:rFonts w:ascii="Times New Roman" w:eastAsia="Times New Roman" w:hAnsi="Times New Roman" w:cs="Times New Roman"/>
          <w:sz w:val="28"/>
          <w:szCs w:val="28"/>
          <w:lang w:val="uk-UA"/>
        </w:rPr>
        <w:t xml:space="preserve">Різні підходи до інтерпретації концептів призвели до численних дискусій щодо проблеми вербалізації концептів. Деякі вчені вважають, що </w:t>
      </w:r>
      <w:r w:rsidR="00290169">
        <w:rPr>
          <w:rFonts w:ascii="Times New Roman" w:eastAsia="Times New Roman" w:hAnsi="Times New Roman" w:cs="Times New Roman"/>
          <w:sz w:val="28"/>
          <w:szCs w:val="28"/>
          <w:lang w:val="uk-UA"/>
        </w:rPr>
        <w:t>концепт</w:t>
      </w:r>
      <w:r w:rsidRPr="00A55921">
        <w:rPr>
          <w:rFonts w:ascii="Times New Roman" w:eastAsia="Times New Roman" w:hAnsi="Times New Roman" w:cs="Times New Roman"/>
          <w:sz w:val="28"/>
          <w:szCs w:val="28"/>
          <w:lang w:val="uk-UA"/>
        </w:rPr>
        <w:t xml:space="preserve"> має невербальну природу, оскільки є найбільш загальним значенням, яке не набуло мовних форм; інші допускають повну вербалізацію концепту і підкреслюють, що вербалізація є перекладом певного змісту, думки, в усну (вербальну) форму природної мови [28].</w:t>
      </w:r>
    </w:p>
    <w:p w:rsidR="00C519F2" w:rsidRDefault="00A55921" w:rsidP="005C7839">
      <w:pPr>
        <w:spacing w:after="0" w:line="360" w:lineRule="auto"/>
        <w:ind w:right="140" w:firstLine="709"/>
        <w:jc w:val="both"/>
        <w:rPr>
          <w:rFonts w:ascii="Times New Roman" w:eastAsia="Times New Roman" w:hAnsi="Times New Roman" w:cs="Times New Roman"/>
          <w:sz w:val="28"/>
          <w:szCs w:val="28"/>
          <w:lang w:val="uk-UA"/>
        </w:rPr>
      </w:pPr>
      <w:r w:rsidRPr="00A55921">
        <w:rPr>
          <w:rFonts w:ascii="Times New Roman" w:eastAsia="Times New Roman" w:hAnsi="Times New Roman" w:cs="Times New Roman"/>
          <w:sz w:val="28"/>
          <w:szCs w:val="28"/>
          <w:lang w:val="uk-UA"/>
        </w:rPr>
        <w:t xml:space="preserve">Існує й інша точка зору, яка полягає в тому, що тільки частина </w:t>
      </w:r>
      <w:r w:rsidR="00F96971">
        <w:rPr>
          <w:rFonts w:ascii="Times New Roman" w:eastAsia="Times New Roman" w:hAnsi="Times New Roman" w:cs="Times New Roman"/>
          <w:sz w:val="28"/>
          <w:szCs w:val="28"/>
          <w:lang w:val="uk-UA"/>
        </w:rPr>
        <w:t>концептуального</w:t>
      </w:r>
      <w:r w:rsidRPr="00A55921">
        <w:rPr>
          <w:rFonts w:ascii="Times New Roman" w:eastAsia="Times New Roman" w:hAnsi="Times New Roman" w:cs="Times New Roman"/>
          <w:sz w:val="28"/>
          <w:szCs w:val="28"/>
          <w:lang w:val="uk-UA"/>
        </w:rPr>
        <w:t xml:space="preserve"> знання має мовний зв'язок, а решта представлена в душі </w:t>
      </w:r>
      <w:r w:rsidR="00F96971">
        <w:rPr>
          <w:rFonts w:ascii="Times New Roman" w:eastAsia="Times New Roman" w:hAnsi="Times New Roman" w:cs="Times New Roman"/>
          <w:sz w:val="28"/>
          <w:szCs w:val="28"/>
          <w:lang w:val="uk-UA"/>
        </w:rPr>
        <w:t>ментальними</w:t>
      </w:r>
      <w:r w:rsidRPr="00A55921">
        <w:rPr>
          <w:rFonts w:ascii="Times New Roman" w:eastAsia="Times New Roman" w:hAnsi="Times New Roman" w:cs="Times New Roman"/>
          <w:sz w:val="28"/>
          <w:szCs w:val="28"/>
          <w:lang w:val="uk-UA"/>
        </w:rPr>
        <w:t xml:space="preserve"> уявленнями різного роду </w:t>
      </w:r>
      <w:r w:rsidR="00E24576">
        <w:rPr>
          <w:rFonts w:ascii="Times New Roman" w:eastAsia="Times New Roman" w:hAnsi="Times New Roman" w:cs="Times New Roman"/>
          <w:sz w:val="28"/>
          <w:szCs w:val="28"/>
          <w:lang w:val="uk-UA"/>
        </w:rPr>
        <w:t>–</w:t>
      </w:r>
      <w:r w:rsidRPr="00A55921">
        <w:rPr>
          <w:rFonts w:ascii="Times New Roman" w:eastAsia="Times New Roman" w:hAnsi="Times New Roman" w:cs="Times New Roman"/>
          <w:sz w:val="28"/>
          <w:szCs w:val="28"/>
          <w:lang w:val="uk-UA"/>
        </w:rPr>
        <w:t xml:space="preserve"> </w:t>
      </w:r>
      <w:r w:rsidR="00E24576">
        <w:rPr>
          <w:rFonts w:ascii="Times New Roman" w:eastAsia="Times New Roman" w:hAnsi="Times New Roman" w:cs="Times New Roman"/>
          <w:sz w:val="28"/>
          <w:szCs w:val="28"/>
          <w:lang w:val="uk-UA"/>
        </w:rPr>
        <w:t>к</w:t>
      </w:r>
      <w:r w:rsidR="00717271">
        <w:rPr>
          <w:rFonts w:ascii="Times New Roman" w:eastAsia="Times New Roman" w:hAnsi="Times New Roman" w:cs="Times New Roman"/>
          <w:sz w:val="28"/>
          <w:szCs w:val="28"/>
          <w:lang w:val="uk-UA"/>
        </w:rPr>
        <w:t>а</w:t>
      </w:r>
      <w:r w:rsidR="00F96971">
        <w:rPr>
          <w:rFonts w:ascii="Times New Roman" w:eastAsia="Times New Roman" w:hAnsi="Times New Roman" w:cs="Times New Roman"/>
          <w:sz w:val="28"/>
          <w:szCs w:val="28"/>
          <w:lang w:val="uk-UA"/>
        </w:rPr>
        <w:t>ртинами</w:t>
      </w:r>
      <w:r w:rsidRPr="00A55921">
        <w:rPr>
          <w:rFonts w:ascii="Times New Roman" w:eastAsia="Times New Roman" w:hAnsi="Times New Roman" w:cs="Times New Roman"/>
          <w:sz w:val="28"/>
          <w:szCs w:val="28"/>
          <w:lang w:val="uk-UA"/>
        </w:rPr>
        <w:t xml:space="preserve">, образами, схемами [40]. Тому концепт вважається частково вербалізованим явищем. З цією думкою погоджуються З. Попова та Ю. Стернін, вказуючи, що </w:t>
      </w:r>
      <w:r w:rsidR="00D96E6B">
        <w:rPr>
          <w:rFonts w:ascii="Times New Roman" w:eastAsia="Times New Roman" w:hAnsi="Times New Roman" w:cs="Times New Roman"/>
          <w:sz w:val="28"/>
          <w:szCs w:val="28"/>
          <w:lang w:val="uk-UA"/>
        </w:rPr>
        <w:t>концепт</w:t>
      </w:r>
      <w:r w:rsidRPr="00A55921">
        <w:rPr>
          <w:rFonts w:ascii="Times New Roman" w:eastAsia="Times New Roman" w:hAnsi="Times New Roman" w:cs="Times New Roman"/>
          <w:sz w:val="28"/>
          <w:szCs w:val="28"/>
          <w:lang w:val="uk-UA"/>
        </w:rPr>
        <w:t xml:space="preserve"> не обов'язково має мовне вираження, оскільки існує безліч понять, що не мають фіксованої назви, але їхній понятійний статус</w:t>
      </w:r>
      <w:r w:rsidR="00290169">
        <w:rPr>
          <w:rFonts w:ascii="Times New Roman" w:eastAsia="Times New Roman" w:hAnsi="Times New Roman" w:cs="Times New Roman"/>
          <w:sz w:val="28"/>
          <w:szCs w:val="28"/>
          <w:lang w:val="uk-UA"/>
        </w:rPr>
        <w:t xml:space="preserve"> не викликає сумнівів [14, с.</w:t>
      </w:r>
      <w:r w:rsidRPr="00A55921">
        <w:rPr>
          <w:rFonts w:ascii="Times New Roman" w:eastAsia="Times New Roman" w:hAnsi="Times New Roman" w:cs="Times New Roman"/>
          <w:sz w:val="28"/>
          <w:szCs w:val="28"/>
          <w:lang w:val="uk-UA"/>
        </w:rPr>
        <w:t>14-15].</w:t>
      </w:r>
    </w:p>
    <w:p w:rsidR="00607529" w:rsidRPr="002026BB" w:rsidRDefault="00A536EC" w:rsidP="005C7839">
      <w:pPr>
        <w:spacing w:after="0" w:line="360" w:lineRule="auto"/>
        <w:ind w:right="14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Власне термін </w:t>
      </w:r>
      <w:r w:rsidR="00607529" w:rsidRPr="002026BB">
        <w:rPr>
          <w:rFonts w:ascii="Times New Roman" w:eastAsia="Times New Roman" w:hAnsi="Times New Roman" w:cs="Times New Roman"/>
          <w:b/>
          <w:bCs/>
          <w:i/>
          <w:iCs/>
          <w:sz w:val="28"/>
          <w:szCs w:val="28"/>
          <w:lang w:val="uk-UA"/>
        </w:rPr>
        <w:t>«</w:t>
      </w:r>
      <w:r w:rsidR="00607529" w:rsidRPr="002026BB">
        <w:rPr>
          <w:rFonts w:ascii="Times New Roman" w:eastAsia="Times New Roman" w:hAnsi="Times New Roman" w:cs="Times New Roman"/>
          <w:bCs/>
          <w:i/>
          <w:iCs/>
          <w:sz w:val="28"/>
          <w:szCs w:val="28"/>
          <w:lang w:val="uk-UA"/>
        </w:rPr>
        <w:t>концепт</w:t>
      </w:r>
      <w:r w:rsidR="00607529" w:rsidRPr="002026BB">
        <w:rPr>
          <w:rFonts w:ascii="Times New Roman" w:eastAsia="Times New Roman" w:hAnsi="Times New Roman" w:cs="Times New Roman"/>
          <w:b/>
          <w:bCs/>
          <w:i/>
          <w:iCs/>
          <w:sz w:val="28"/>
          <w:szCs w:val="28"/>
          <w:lang w:val="uk-UA"/>
        </w:rPr>
        <w:t>»</w:t>
      </w:r>
      <w:r>
        <w:rPr>
          <w:rFonts w:ascii="Times New Roman" w:eastAsia="Times New Roman" w:hAnsi="Times New Roman" w:cs="Times New Roman"/>
          <w:b/>
          <w:bCs/>
          <w:i/>
          <w:iCs/>
          <w:sz w:val="28"/>
          <w:szCs w:val="28"/>
          <w:lang w:val="uk-UA"/>
        </w:rPr>
        <w:t xml:space="preserve"> </w:t>
      </w:r>
      <w:r w:rsidR="00607529" w:rsidRPr="002026BB">
        <w:rPr>
          <w:rFonts w:ascii="Times New Roman" w:eastAsia="Times New Roman" w:hAnsi="Times New Roman" w:cs="Times New Roman"/>
          <w:sz w:val="28"/>
          <w:szCs w:val="28"/>
          <w:lang w:val="uk-UA"/>
        </w:rPr>
        <w:t>є запозиченням з латинської мови (</w:t>
      </w:r>
      <w:r w:rsidR="00607529" w:rsidRPr="002026BB">
        <w:rPr>
          <w:rFonts w:ascii="Times New Roman" w:eastAsia="Times New Roman" w:hAnsi="Times New Roman" w:cs="Times New Roman"/>
          <w:i/>
          <w:sz w:val="28"/>
          <w:szCs w:val="28"/>
          <w:lang w:val="uk-UA"/>
        </w:rPr>
        <w:t xml:space="preserve">соnсерtus </w:t>
      </w:r>
      <w:r w:rsidR="00607529" w:rsidRPr="002026BB">
        <w:rPr>
          <w:rFonts w:ascii="Times New Roman" w:eastAsia="Times New Roman" w:hAnsi="Times New Roman" w:cs="Times New Roman"/>
          <w:sz w:val="28"/>
          <w:szCs w:val="28"/>
          <w:lang w:val="uk-UA"/>
        </w:rPr>
        <w:t xml:space="preserve">лат. – поняття, від </w:t>
      </w:r>
      <w:r w:rsidR="00607529" w:rsidRPr="002026BB">
        <w:rPr>
          <w:rFonts w:ascii="Times New Roman" w:eastAsia="Times New Roman" w:hAnsi="Times New Roman" w:cs="Times New Roman"/>
          <w:i/>
          <w:sz w:val="28"/>
          <w:szCs w:val="28"/>
          <w:lang w:val="uk-UA"/>
        </w:rPr>
        <w:t>соnсіреrе</w:t>
      </w:r>
      <w:r w:rsidR="00607529" w:rsidRPr="002026BB">
        <w:rPr>
          <w:rFonts w:ascii="Times New Roman" w:eastAsia="Times New Roman" w:hAnsi="Times New Roman" w:cs="Times New Roman"/>
          <w:sz w:val="28"/>
          <w:szCs w:val="28"/>
          <w:lang w:val="uk-UA"/>
        </w:rPr>
        <w:t xml:space="preserve"> – «збирати, вбирати у себе») і з’явився в епоху Середньовіччя та розглядається як універсалія, що узагальнює ознаки речей, містить важливу й актуальну інформацію та створена розумом для</w:t>
      </w:r>
      <w:r w:rsidR="005C7839">
        <w:rPr>
          <w:rFonts w:ascii="Times New Roman" w:eastAsia="Times New Roman" w:hAnsi="Times New Roman" w:cs="Times New Roman"/>
          <w:sz w:val="28"/>
          <w:szCs w:val="28"/>
          <w:lang w:val="uk-UA"/>
        </w:rPr>
        <w:t xml:space="preserve"> його внутрішнього використання</w:t>
      </w:r>
      <w:r w:rsidR="00F20E71" w:rsidRPr="002026BB">
        <w:rPr>
          <w:rFonts w:ascii="Times New Roman" w:eastAsia="Times New Roman" w:hAnsi="Times New Roman" w:cs="Times New Roman"/>
          <w:sz w:val="28"/>
          <w:szCs w:val="28"/>
          <w:lang w:val="uk-UA"/>
        </w:rPr>
        <w:t xml:space="preserve"> </w:t>
      </w:r>
      <w:r w:rsidR="00563369" w:rsidRPr="002026BB">
        <w:rPr>
          <w:rFonts w:ascii="Times New Roman" w:eastAsia="Times New Roman" w:hAnsi="Times New Roman" w:cs="Times New Roman"/>
          <w:sz w:val="28"/>
          <w:szCs w:val="28"/>
          <w:lang w:val="uk-UA"/>
        </w:rPr>
        <w:t>[</w:t>
      </w:r>
      <w:r w:rsidR="00AE52BA">
        <w:rPr>
          <w:rFonts w:ascii="Times New Roman" w:eastAsia="Times New Roman" w:hAnsi="Times New Roman" w:cs="Times New Roman"/>
          <w:sz w:val="28"/>
          <w:szCs w:val="28"/>
          <w:lang w:val="uk-UA"/>
        </w:rPr>
        <w:t>28</w:t>
      </w:r>
      <w:r w:rsidR="00563369" w:rsidRPr="002026BB">
        <w:rPr>
          <w:rFonts w:ascii="Times New Roman" w:eastAsia="Times New Roman" w:hAnsi="Times New Roman" w:cs="Times New Roman"/>
          <w:sz w:val="28"/>
          <w:szCs w:val="28"/>
          <w:lang w:val="uk-UA"/>
        </w:rPr>
        <w:t>]</w:t>
      </w:r>
      <w:r w:rsidR="005C7839">
        <w:rPr>
          <w:rFonts w:ascii="Times New Roman" w:eastAsia="Times New Roman" w:hAnsi="Times New Roman" w:cs="Times New Roman"/>
          <w:sz w:val="28"/>
          <w:szCs w:val="28"/>
          <w:lang w:val="uk-UA"/>
        </w:rPr>
        <w:t>.</w:t>
      </w:r>
    </w:p>
    <w:p w:rsidR="00CC31B7" w:rsidRPr="002026BB" w:rsidRDefault="00CC31B7" w:rsidP="005C7839">
      <w:pPr>
        <w:tabs>
          <w:tab w:val="left" w:pos="993"/>
        </w:tabs>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lastRenderedPageBreak/>
        <w:t xml:space="preserve">Великий тлумачний словник української мови подає таке визначення: </w:t>
      </w:r>
      <w:r w:rsidRPr="002026BB">
        <w:rPr>
          <w:rFonts w:ascii="Times New Roman" w:eastAsia="Times New Roman" w:hAnsi="Times New Roman" w:cs="Times New Roman"/>
          <w:bCs/>
          <w:sz w:val="28"/>
          <w:szCs w:val="28"/>
          <w:lang w:val="uk-UA"/>
        </w:rPr>
        <w:t xml:space="preserve">концепт </w:t>
      </w:r>
      <w:r w:rsidRPr="002026BB">
        <w:rPr>
          <w:rFonts w:ascii="Times New Roman" w:eastAsia="Times New Roman" w:hAnsi="Times New Roman" w:cs="Times New Roman"/>
          <w:sz w:val="28"/>
          <w:szCs w:val="28"/>
          <w:lang w:val="uk-UA"/>
        </w:rPr>
        <w:t>– 1. Формулювання, загальне поняття</w:t>
      </w:r>
      <w:r w:rsidR="00AE52BA">
        <w:rPr>
          <w:rFonts w:ascii="Times New Roman" w:eastAsia="Times New Roman" w:hAnsi="Times New Roman" w:cs="Times New Roman"/>
          <w:sz w:val="28"/>
          <w:szCs w:val="28"/>
          <w:lang w:val="uk-UA"/>
        </w:rPr>
        <w:t>, думка. 2. Вигадка, фантазія [5</w:t>
      </w:r>
      <w:r w:rsidRPr="002026BB">
        <w:rPr>
          <w:rFonts w:ascii="Times New Roman" w:eastAsia="Times New Roman" w:hAnsi="Times New Roman" w:cs="Times New Roman"/>
          <w:sz w:val="28"/>
          <w:szCs w:val="28"/>
          <w:lang w:val="uk-UA"/>
        </w:rPr>
        <w:t>, с. 452].</w:t>
      </w:r>
    </w:p>
    <w:p w:rsidR="006E0A5E" w:rsidRPr="002026BB" w:rsidRDefault="00435949" w:rsidP="005C7839">
      <w:pPr>
        <w:tabs>
          <w:tab w:val="left" w:pos="993"/>
        </w:tabs>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О. Кубрякова трактує «концепт» як «термін, що служить для пояснення одиниць ментальних або психічних ресурсів нашої свідомості та тієї інформаційної структури, яка відбиває знання і досвід людини: оперативно-змістова одиниця пам’яті, ментального лексикону, концептуальної системи та всієї картини світу,</w:t>
      </w:r>
      <w:r w:rsidR="00AE52BA">
        <w:rPr>
          <w:rFonts w:ascii="Times New Roman" w:eastAsia="Times New Roman" w:hAnsi="Times New Roman" w:cs="Times New Roman"/>
          <w:sz w:val="28"/>
          <w:szCs w:val="28"/>
          <w:lang w:val="uk-UA"/>
        </w:rPr>
        <w:t xml:space="preserve"> відбитої в людській психіці» [19</w:t>
      </w:r>
      <w:r w:rsidRPr="002026BB">
        <w:rPr>
          <w:rFonts w:ascii="Times New Roman" w:eastAsia="Times New Roman" w:hAnsi="Times New Roman" w:cs="Times New Roman"/>
          <w:sz w:val="28"/>
          <w:szCs w:val="28"/>
          <w:lang w:val="uk-UA"/>
        </w:rPr>
        <w:t>, с. 90].</w:t>
      </w:r>
    </w:p>
    <w:p w:rsidR="00C2304D" w:rsidRPr="002026BB" w:rsidRDefault="00C2304D" w:rsidP="005C7839">
      <w:pPr>
        <w:spacing w:after="0" w:line="360" w:lineRule="auto"/>
        <w:ind w:right="140" w:firstLine="709"/>
        <w:jc w:val="both"/>
        <w:rPr>
          <w:rFonts w:ascii="Times New Roman" w:eastAsia="Times New Roman" w:hAnsi="Times New Roman" w:cs="Times New Roman"/>
          <w:bCs/>
          <w:i/>
          <w:sz w:val="28"/>
          <w:szCs w:val="28"/>
          <w:lang w:val="uk-UA"/>
        </w:rPr>
      </w:pPr>
      <w:r w:rsidRPr="002026BB">
        <w:rPr>
          <w:rFonts w:ascii="Times New Roman" w:eastAsia="Times New Roman" w:hAnsi="Times New Roman" w:cs="Times New Roman"/>
          <w:sz w:val="28"/>
          <w:szCs w:val="28"/>
          <w:lang w:val="uk-UA"/>
        </w:rPr>
        <w:t xml:space="preserve">Варто зазначити, що концепт, як категорія, яка є однією з найважливіших для цілої низки гуманітарних наук, характеризується своєю неоднорідністю. Виділяються конкретні й абстрактні, індивідуальні та групові концепти тощо. Багатовимірність та різнобічність концептів стала поштовхом для розробки різних класифікацій цього явища. Відповідно до критеріїв виділяють такі </w:t>
      </w:r>
      <w:r w:rsidRPr="002026BB">
        <w:rPr>
          <w:rFonts w:ascii="Times New Roman" w:eastAsia="Times New Roman" w:hAnsi="Times New Roman" w:cs="Times New Roman"/>
          <w:bCs/>
          <w:sz w:val="28"/>
          <w:szCs w:val="28"/>
          <w:lang w:val="uk-UA"/>
        </w:rPr>
        <w:t>класифікації концептів:</w:t>
      </w:r>
    </w:p>
    <w:p w:rsidR="00C2304D" w:rsidRPr="002026BB" w:rsidRDefault="00C2304D" w:rsidP="00567FF9">
      <w:pPr>
        <w:pStyle w:val="a3"/>
        <w:numPr>
          <w:ilvl w:val="0"/>
          <w:numId w:val="9"/>
        </w:numPr>
        <w:spacing w:after="0" w:line="360" w:lineRule="auto"/>
        <w:ind w:left="426"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i/>
          <w:sz w:val="28"/>
          <w:szCs w:val="28"/>
          <w:lang w:val="uk-UA"/>
        </w:rPr>
        <w:t>за лінгвістичним вираженням:</w:t>
      </w:r>
      <w:r w:rsidRPr="002026BB">
        <w:rPr>
          <w:rFonts w:ascii="Times New Roman" w:eastAsia="Times New Roman" w:hAnsi="Times New Roman" w:cs="Times New Roman"/>
          <w:sz w:val="28"/>
          <w:szCs w:val="28"/>
          <w:lang w:val="uk-UA"/>
        </w:rPr>
        <w:t xml:space="preserve"> прості – репрезентовані одним словом, складні – </w:t>
      </w:r>
      <w:r w:rsidR="00AE52BA">
        <w:rPr>
          <w:rFonts w:ascii="Times New Roman" w:eastAsia="Times New Roman" w:hAnsi="Times New Roman" w:cs="Times New Roman"/>
          <w:sz w:val="28"/>
          <w:szCs w:val="28"/>
          <w:lang w:val="uk-UA"/>
        </w:rPr>
        <w:t>словосполученням або реченням [</w:t>
      </w:r>
      <w:r w:rsidR="00FF3EC7">
        <w:rPr>
          <w:rFonts w:ascii="Times New Roman" w:eastAsia="Times New Roman" w:hAnsi="Times New Roman" w:cs="Times New Roman"/>
          <w:sz w:val="28"/>
          <w:szCs w:val="28"/>
          <w:lang w:val="uk-UA"/>
        </w:rPr>
        <w:t>14</w:t>
      </w:r>
      <w:r w:rsidRPr="002026BB">
        <w:rPr>
          <w:rFonts w:ascii="Times New Roman" w:eastAsia="Times New Roman" w:hAnsi="Times New Roman" w:cs="Times New Roman"/>
          <w:sz w:val="28"/>
          <w:szCs w:val="28"/>
          <w:lang w:val="uk-UA"/>
        </w:rPr>
        <w:t>, с. 38];</w:t>
      </w:r>
    </w:p>
    <w:p w:rsidR="00C2304D" w:rsidRPr="002026BB" w:rsidRDefault="00C2304D" w:rsidP="00567FF9">
      <w:pPr>
        <w:pStyle w:val="a3"/>
        <w:numPr>
          <w:ilvl w:val="0"/>
          <w:numId w:val="9"/>
        </w:numPr>
        <w:spacing w:after="0" w:line="360" w:lineRule="auto"/>
        <w:ind w:left="426"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i/>
          <w:sz w:val="28"/>
          <w:szCs w:val="28"/>
          <w:lang w:val="uk-UA"/>
        </w:rPr>
        <w:t>за походженням</w:t>
      </w:r>
      <w:r w:rsidRPr="002026BB">
        <w:rPr>
          <w:rFonts w:ascii="Times New Roman" w:eastAsia="Times New Roman" w:hAnsi="Times New Roman" w:cs="Times New Roman"/>
          <w:sz w:val="28"/>
          <w:szCs w:val="28"/>
          <w:lang w:val="uk-UA"/>
        </w:rPr>
        <w:t>: первинні – вихідні концепти, сутність яких не підлягає аналізу; вторинні – концепти,</w:t>
      </w:r>
      <w:r w:rsidR="00FF3EC7">
        <w:rPr>
          <w:rFonts w:ascii="Times New Roman" w:eastAsia="Times New Roman" w:hAnsi="Times New Roman" w:cs="Times New Roman"/>
          <w:sz w:val="28"/>
          <w:szCs w:val="28"/>
          <w:lang w:val="uk-UA"/>
        </w:rPr>
        <w:t xml:space="preserve"> що розвинулись із первинних [7</w:t>
      </w:r>
      <w:r w:rsidRPr="002026BB">
        <w:rPr>
          <w:rFonts w:ascii="Times New Roman" w:eastAsia="Times New Roman" w:hAnsi="Times New Roman" w:cs="Times New Roman"/>
          <w:sz w:val="28"/>
          <w:szCs w:val="28"/>
          <w:lang w:val="uk-UA"/>
        </w:rPr>
        <w:t>, с. 90];</w:t>
      </w:r>
    </w:p>
    <w:p w:rsidR="00C2304D" w:rsidRPr="002026BB" w:rsidRDefault="00C2304D" w:rsidP="00567FF9">
      <w:pPr>
        <w:pStyle w:val="a3"/>
        <w:numPr>
          <w:ilvl w:val="0"/>
          <w:numId w:val="9"/>
        </w:numPr>
        <w:spacing w:after="0" w:line="360" w:lineRule="auto"/>
        <w:ind w:left="426"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i/>
          <w:sz w:val="28"/>
          <w:szCs w:val="28"/>
          <w:lang w:val="uk-UA"/>
        </w:rPr>
        <w:t>за наявністю в індивідуальній та колективній свідомості</w:t>
      </w:r>
      <w:r w:rsidRPr="002026BB">
        <w:rPr>
          <w:rFonts w:ascii="Times New Roman" w:eastAsia="Times New Roman" w:hAnsi="Times New Roman" w:cs="Times New Roman"/>
          <w:sz w:val="28"/>
          <w:szCs w:val="28"/>
          <w:lang w:val="uk-UA"/>
        </w:rPr>
        <w:t>: індивідуальні, групові (соціокультурні), етнокультурн</w:t>
      </w:r>
      <w:r w:rsidR="007710E9">
        <w:rPr>
          <w:rFonts w:ascii="Times New Roman" w:eastAsia="Times New Roman" w:hAnsi="Times New Roman" w:cs="Times New Roman"/>
          <w:sz w:val="28"/>
          <w:szCs w:val="28"/>
          <w:lang w:val="uk-UA"/>
        </w:rPr>
        <w:t>і та загальнолюдські концепти [20</w:t>
      </w:r>
      <w:r w:rsidR="005C7839">
        <w:rPr>
          <w:rFonts w:ascii="Times New Roman" w:eastAsia="Times New Roman" w:hAnsi="Times New Roman" w:cs="Times New Roman"/>
          <w:sz w:val="28"/>
          <w:szCs w:val="28"/>
          <w:lang w:val="uk-UA"/>
        </w:rPr>
        <w:t>, с.</w:t>
      </w:r>
      <w:r w:rsidR="00A536EC">
        <w:rPr>
          <w:rFonts w:ascii="Times New Roman" w:eastAsia="Times New Roman" w:hAnsi="Times New Roman" w:cs="Times New Roman"/>
          <w:sz w:val="28"/>
          <w:szCs w:val="28"/>
          <w:lang w:val="uk-UA"/>
        </w:rPr>
        <w:t xml:space="preserve"> </w:t>
      </w:r>
      <w:r w:rsidR="005C7839">
        <w:rPr>
          <w:rFonts w:ascii="Times New Roman" w:eastAsia="Times New Roman" w:hAnsi="Times New Roman" w:cs="Times New Roman"/>
          <w:sz w:val="28"/>
          <w:szCs w:val="28"/>
          <w:lang w:val="uk-UA"/>
        </w:rPr>
        <w:t>13]</w:t>
      </w:r>
      <w:r w:rsidR="00D82D54">
        <w:rPr>
          <w:rFonts w:ascii="Times New Roman" w:eastAsia="Times New Roman" w:hAnsi="Times New Roman" w:cs="Times New Roman"/>
          <w:sz w:val="28"/>
          <w:szCs w:val="28"/>
          <w:lang w:val="uk-UA"/>
        </w:rPr>
        <w:t xml:space="preserve"> (Д</w:t>
      </w:r>
      <w:r w:rsidR="005C7839">
        <w:rPr>
          <w:rFonts w:ascii="Times New Roman" w:eastAsia="Times New Roman" w:hAnsi="Times New Roman" w:cs="Times New Roman"/>
          <w:sz w:val="28"/>
          <w:szCs w:val="28"/>
          <w:lang w:val="uk-UA"/>
        </w:rPr>
        <w:t>ив. д</w:t>
      </w:r>
      <w:r w:rsidR="00D82D54">
        <w:rPr>
          <w:rFonts w:ascii="Times New Roman" w:eastAsia="Times New Roman" w:hAnsi="Times New Roman" w:cs="Times New Roman"/>
          <w:sz w:val="28"/>
          <w:szCs w:val="28"/>
          <w:lang w:val="uk-UA"/>
        </w:rPr>
        <w:t>одаток А)</w:t>
      </w:r>
      <w:r w:rsidR="005C7839">
        <w:rPr>
          <w:rFonts w:ascii="Times New Roman" w:eastAsia="Times New Roman" w:hAnsi="Times New Roman" w:cs="Times New Roman"/>
          <w:sz w:val="28"/>
          <w:szCs w:val="28"/>
          <w:lang w:val="uk-UA"/>
        </w:rPr>
        <w:t>.</w:t>
      </w:r>
    </w:p>
    <w:p w:rsidR="00B60DBD" w:rsidRPr="002026BB" w:rsidRDefault="00B60DBD" w:rsidP="005C7839">
      <w:pPr>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hAnsi="Times New Roman" w:cs="Times New Roman"/>
          <w:color w:val="000000"/>
          <w:sz w:val="28"/>
          <w:szCs w:val="28"/>
          <w:lang w:val="uk-UA"/>
        </w:rPr>
        <w:t>Окремі дослідники не розмежовують</w:t>
      </w:r>
      <w:r w:rsidR="005C7839">
        <w:rPr>
          <w:rFonts w:ascii="Times New Roman" w:hAnsi="Times New Roman" w:cs="Times New Roman"/>
          <w:color w:val="000000"/>
          <w:sz w:val="28"/>
          <w:szCs w:val="28"/>
          <w:lang w:val="uk-UA"/>
        </w:rPr>
        <w:t>, а інколи й</w:t>
      </w:r>
      <w:r w:rsidR="003C079F" w:rsidRPr="002026BB">
        <w:rPr>
          <w:rFonts w:ascii="Times New Roman" w:hAnsi="Times New Roman" w:cs="Times New Roman"/>
          <w:color w:val="000000"/>
          <w:sz w:val="28"/>
          <w:szCs w:val="28"/>
          <w:lang w:val="uk-UA"/>
        </w:rPr>
        <w:t xml:space="preserve"> ототожнюють,</w:t>
      </w:r>
      <w:r w:rsidRPr="002026BB">
        <w:rPr>
          <w:rFonts w:ascii="Times New Roman" w:hAnsi="Times New Roman" w:cs="Times New Roman"/>
          <w:color w:val="000000"/>
          <w:sz w:val="28"/>
          <w:szCs w:val="28"/>
          <w:lang w:val="uk-UA"/>
        </w:rPr>
        <w:t xml:space="preserve"> поняття та </w:t>
      </w:r>
      <w:r w:rsidRPr="002026BB">
        <w:rPr>
          <w:rFonts w:ascii="Times New Roman" w:eastAsia="Times New Roman" w:hAnsi="Times New Roman" w:cs="Times New Roman"/>
          <w:sz w:val="28"/>
          <w:szCs w:val="28"/>
          <w:lang w:val="uk-UA"/>
        </w:rPr>
        <w:t xml:space="preserve">концепт. </w:t>
      </w:r>
    </w:p>
    <w:p w:rsidR="00312DC7" w:rsidRPr="002026BB" w:rsidRDefault="00312DC7" w:rsidP="005C7839">
      <w:pPr>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Варто зазначити, що термін «концепт» в  українській мові є калькою латинського «сonсерtus» (поняття), і низка дослідників оперують ними як синонімами. Проте, вони досить диференційовані. «Поняття», зазвичай, вживається у логіці й філософії, а «концепт» – у мовознавстві, культурології, лінгводидактиці, лінгвістиці. Термін «поняття» включає систему логічних термінів, таких як «судження» та «умовивід», і є згустком раціональної </w:t>
      </w:r>
      <w:r w:rsidRPr="002026BB">
        <w:rPr>
          <w:rFonts w:ascii="Times New Roman" w:eastAsia="Times New Roman" w:hAnsi="Times New Roman" w:cs="Times New Roman"/>
          <w:sz w:val="28"/>
          <w:szCs w:val="28"/>
          <w:lang w:val="uk-UA"/>
        </w:rPr>
        <w:lastRenderedPageBreak/>
        <w:t>частини концепту, тобто є змістом, який включає основні с</w:t>
      </w:r>
      <w:r w:rsidR="007710E9">
        <w:rPr>
          <w:rFonts w:ascii="Times New Roman" w:eastAsia="Times New Roman" w:hAnsi="Times New Roman" w:cs="Times New Roman"/>
          <w:sz w:val="28"/>
          <w:szCs w:val="28"/>
          <w:lang w:val="uk-UA"/>
        </w:rPr>
        <w:t>уттєві характеристики об’єкта [</w:t>
      </w:r>
      <w:r w:rsidR="00240729">
        <w:rPr>
          <w:rFonts w:ascii="Times New Roman" w:eastAsia="Times New Roman" w:hAnsi="Times New Roman" w:cs="Times New Roman"/>
          <w:sz w:val="28"/>
          <w:szCs w:val="28"/>
          <w:lang w:val="uk-UA"/>
        </w:rPr>
        <w:t>1</w:t>
      </w:r>
      <w:r w:rsidRPr="002026BB">
        <w:rPr>
          <w:rFonts w:ascii="Times New Roman" w:eastAsia="Times New Roman" w:hAnsi="Times New Roman" w:cs="Times New Roman"/>
          <w:sz w:val="28"/>
          <w:szCs w:val="28"/>
          <w:lang w:val="uk-UA"/>
        </w:rPr>
        <w:t>, с.128].</w:t>
      </w:r>
    </w:p>
    <w:p w:rsidR="00DB4754" w:rsidRPr="00717271" w:rsidRDefault="0034727C" w:rsidP="005C7839">
      <w:pPr>
        <w:spacing w:after="0" w:line="360" w:lineRule="auto"/>
        <w:ind w:right="140" w:firstLine="709"/>
        <w:jc w:val="both"/>
        <w:rPr>
          <w:rFonts w:ascii="Times New Roman" w:hAnsi="Times New Roman" w:cs="Times New Roman"/>
          <w:color w:val="000000"/>
          <w:sz w:val="28"/>
          <w:szCs w:val="28"/>
        </w:rPr>
      </w:pPr>
      <w:r w:rsidRPr="002026BB">
        <w:rPr>
          <w:rFonts w:ascii="Times New Roman" w:hAnsi="Times New Roman" w:cs="Times New Roman"/>
          <w:color w:val="000000"/>
          <w:sz w:val="28"/>
          <w:szCs w:val="28"/>
          <w:lang w:val="uk-UA"/>
        </w:rPr>
        <w:t>Концепт як ментальне уявлення про явище, яке супроводжується</w:t>
      </w:r>
      <w:r w:rsidRPr="002026BB">
        <w:rPr>
          <w:rFonts w:ascii="Times New Roman" w:hAnsi="Times New Roman" w:cs="Times New Roman"/>
          <w:color w:val="000000"/>
          <w:sz w:val="28"/>
          <w:szCs w:val="28"/>
          <w:lang w:val="uk-UA"/>
        </w:rPr>
        <w:br/>
        <w:t>у свідомості певними ознаками й асоціаціями, відповідає, на думку дослідниці,</w:t>
      </w:r>
      <w:r w:rsidR="00717271">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домовній (психічній, ментальній) картині світу. Поняття є результатом</w:t>
      </w:r>
      <w:r w:rsidR="00717271">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пізнавальної діяльності людини і складником концептуальної картини світу.</w:t>
      </w:r>
      <w:r w:rsidR="006F2F8C" w:rsidRPr="002026BB">
        <w:rPr>
          <w:rFonts w:ascii="Times New Roman" w:hAnsi="Times New Roman" w:cs="Times New Roman"/>
          <w:color w:val="000000"/>
          <w:sz w:val="28"/>
          <w:szCs w:val="28"/>
          <w:lang w:val="uk-UA"/>
        </w:rPr>
        <w:t xml:space="preserve"> У його змісті фіксуються й узагальнюються найбільш суттєві ознаки явища, що</w:t>
      </w:r>
      <w:r w:rsidR="00717271">
        <w:rPr>
          <w:rFonts w:ascii="Times New Roman" w:hAnsi="Times New Roman" w:cs="Times New Roman"/>
          <w:color w:val="000000"/>
          <w:sz w:val="28"/>
          <w:szCs w:val="28"/>
          <w:lang w:val="uk-UA"/>
        </w:rPr>
        <w:t xml:space="preserve"> </w:t>
      </w:r>
      <w:r w:rsidR="006F2F8C" w:rsidRPr="002026BB">
        <w:rPr>
          <w:rFonts w:ascii="Times New Roman" w:hAnsi="Times New Roman" w:cs="Times New Roman"/>
          <w:color w:val="000000"/>
          <w:sz w:val="28"/>
          <w:szCs w:val="28"/>
          <w:lang w:val="uk-UA"/>
        </w:rPr>
        <w:t>формують найважливіші риси концепту.</w:t>
      </w:r>
      <w:r w:rsidR="00BE3DA5" w:rsidRPr="008E1FE5">
        <w:rPr>
          <w:rFonts w:ascii="Times New Roman" w:hAnsi="Times New Roman" w:cs="Times New Roman"/>
          <w:color w:val="000000"/>
          <w:sz w:val="28"/>
          <w:szCs w:val="28"/>
          <w:lang w:val="uk-UA"/>
        </w:rPr>
        <w:t xml:space="preserve"> </w:t>
      </w:r>
      <w:r w:rsidR="00BE3DA5" w:rsidRPr="00717271">
        <w:rPr>
          <w:rFonts w:ascii="Times New Roman" w:hAnsi="Times New Roman" w:cs="Times New Roman"/>
          <w:color w:val="000000"/>
          <w:sz w:val="28"/>
          <w:szCs w:val="28"/>
        </w:rPr>
        <w:t>[59]</w:t>
      </w:r>
    </w:p>
    <w:p w:rsidR="00564A9F" w:rsidRPr="002026BB" w:rsidRDefault="00564A9F" w:rsidP="005C7839">
      <w:pPr>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Структуру поняття та концепту схематично представлено на рис. 1.1.</w:t>
      </w:r>
    </w:p>
    <w:p w:rsidR="00AB612D" w:rsidRPr="002026BB" w:rsidRDefault="0011095B" w:rsidP="005C7839">
      <w:pPr>
        <w:spacing w:after="0" w:line="360" w:lineRule="auto"/>
        <w:ind w:right="140" w:firstLine="709"/>
        <w:jc w:val="both"/>
        <w:rPr>
          <w:rFonts w:ascii="Times New Roman" w:eastAsia="Times New Roman" w:hAnsi="Times New Roman" w:cs="Times New Roman"/>
          <w:b/>
          <w:i/>
          <w:sz w:val="28"/>
          <w:szCs w:val="28"/>
          <w:lang w:val="uk-UA"/>
        </w:rPr>
      </w:pPr>
      <w:r w:rsidRPr="002026BB">
        <w:rPr>
          <w:rFonts w:ascii="Times New Roman" w:eastAsia="Times New Roman" w:hAnsi="Times New Roman" w:cs="Times New Roman"/>
          <w:b/>
          <w:i/>
          <w:noProof/>
          <w:sz w:val="28"/>
          <w:szCs w:val="28"/>
          <w:lang w:eastAsia="ru-RU"/>
        </w:rPr>
        <w:drawing>
          <wp:anchor distT="0" distB="0" distL="114300" distR="114300" simplePos="0" relativeHeight="251683328" behindDoc="1" locked="0" layoutInCell="1" allowOverlap="1">
            <wp:simplePos x="0" y="0"/>
            <wp:positionH relativeFrom="column">
              <wp:posOffset>291465</wp:posOffset>
            </wp:positionH>
            <wp:positionV relativeFrom="paragraph">
              <wp:posOffset>304165</wp:posOffset>
            </wp:positionV>
            <wp:extent cx="2667000" cy="2724150"/>
            <wp:effectExtent l="0" t="0" r="0" b="0"/>
            <wp:wrapTight wrapText="bothSides">
              <wp:wrapPolygon edited="0">
                <wp:start x="15274" y="3474"/>
                <wp:lineTo x="13269" y="4078"/>
                <wp:lineTo x="11417" y="5287"/>
                <wp:lineTo x="11417" y="6193"/>
                <wp:lineTo x="4937" y="6646"/>
                <wp:lineTo x="1389" y="7401"/>
                <wp:lineTo x="926" y="9365"/>
                <wp:lineTo x="0" y="11027"/>
                <wp:lineTo x="0" y="14652"/>
                <wp:lineTo x="309" y="16011"/>
                <wp:lineTo x="2469" y="18428"/>
                <wp:lineTo x="4474" y="19334"/>
                <wp:lineTo x="4783" y="19636"/>
                <wp:lineTo x="8177" y="19636"/>
                <wp:lineTo x="8486" y="19334"/>
                <wp:lineTo x="10800" y="18277"/>
                <wp:lineTo x="12651" y="15860"/>
                <wp:lineTo x="13269" y="13443"/>
                <wp:lineTo x="20674" y="11782"/>
                <wp:lineTo x="20674" y="11027"/>
                <wp:lineTo x="13114" y="11027"/>
                <wp:lineTo x="13269" y="8610"/>
                <wp:lineTo x="20674" y="8157"/>
                <wp:lineTo x="20674" y="7552"/>
                <wp:lineTo x="12343" y="6193"/>
                <wp:lineTo x="19903" y="4380"/>
                <wp:lineTo x="20366" y="3776"/>
                <wp:lineTo x="18514" y="3474"/>
                <wp:lineTo x="15274" y="3474"/>
              </wp:wrapPolygon>
            </wp:wrapTight>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r w:rsidR="00564A9F" w:rsidRPr="002026BB">
        <w:rPr>
          <w:rFonts w:ascii="Times New Roman" w:eastAsia="Times New Roman" w:hAnsi="Times New Roman" w:cs="Times New Roman"/>
          <w:b/>
          <w:i/>
          <w:sz w:val="28"/>
          <w:szCs w:val="28"/>
          <w:lang w:val="uk-UA"/>
        </w:rPr>
        <w:t xml:space="preserve">                           Поняття</w:t>
      </w:r>
      <w:r w:rsidR="00564A9F" w:rsidRPr="002026BB">
        <w:rPr>
          <w:rFonts w:ascii="Times New Roman" w:eastAsia="Times New Roman" w:hAnsi="Times New Roman" w:cs="Times New Roman"/>
          <w:b/>
          <w:i/>
          <w:sz w:val="28"/>
          <w:szCs w:val="28"/>
          <w:lang w:val="uk-UA"/>
        </w:rPr>
        <w:tab/>
        <w:t xml:space="preserve">                                   Концепт</w:t>
      </w:r>
    </w:p>
    <w:p w:rsidR="00AB612D" w:rsidRPr="002026BB" w:rsidRDefault="00AB612D" w:rsidP="005C7839">
      <w:pPr>
        <w:spacing w:after="0" w:line="360" w:lineRule="auto"/>
        <w:ind w:right="140" w:firstLine="709"/>
        <w:jc w:val="both"/>
        <w:rPr>
          <w:rFonts w:ascii="Times New Roman" w:eastAsia="Times New Roman" w:hAnsi="Times New Roman" w:cs="Times New Roman"/>
          <w:b/>
          <w:i/>
          <w:sz w:val="28"/>
          <w:szCs w:val="28"/>
          <w:lang w:val="uk-UA"/>
        </w:rPr>
      </w:pPr>
      <w:r w:rsidRPr="002026BB">
        <w:rPr>
          <w:rFonts w:ascii="Times New Roman" w:eastAsia="Times New Roman" w:hAnsi="Times New Roman" w:cs="Times New Roman"/>
          <w:b/>
          <w:i/>
          <w:sz w:val="28"/>
          <w:szCs w:val="28"/>
          <w:lang w:val="uk-UA"/>
        </w:rPr>
        <w:t xml:space="preserve">   </w:t>
      </w:r>
      <w:r w:rsidRPr="002026BB">
        <w:rPr>
          <w:rFonts w:ascii="Times New Roman" w:eastAsia="Times New Roman" w:hAnsi="Times New Roman" w:cs="Times New Roman"/>
          <w:b/>
          <w:i/>
          <w:noProof/>
          <w:sz w:val="28"/>
          <w:szCs w:val="28"/>
          <w:lang w:eastAsia="ru-RU"/>
        </w:rPr>
        <w:drawing>
          <wp:inline distT="0" distB="0" distL="0" distR="0">
            <wp:extent cx="2724150" cy="260985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64A9F" w:rsidRPr="002026BB" w:rsidRDefault="00564A9F" w:rsidP="005C7839">
      <w:pPr>
        <w:spacing w:after="0" w:line="360" w:lineRule="auto"/>
        <w:ind w:right="140"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sz w:val="28"/>
          <w:szCs w:val="28"/>
          <w:lang w:val="uk-UA"/>
        </w:rPr>
        <w:t xml:space="preserve">Рис. 1.1. </w:t>
      </w:r>
      <w:r w:rsidRPr="002026BB">
        <w:rPr>
          <w:rFonts w:ascii="Times New Roman" w:eastAsia="Times New Roman" w:hAnsi="Times New Roman" w:cs="Times New Roman"/>
          <w:b/>
          <w:sz w:val="28"/>
          <w:szCs w:val="28"/>
          <w:lang w:val="uk-UA"/>
        </w:rPr>
        <w:t>Структура поняття та концепту</w:t>
      </w:r>
    </w:p>
    <w:p w:rsidR="008A4991" w:rsidRDefault="008A4991" w:rsidP="005C7839">
      <w:pPr>
        <w:spacing w:after="0" w:line="360" w:lineRule="auto"/>
        <w:ind w:right="140" w:firstLine="709"/>
        <w:jc w:val="both"/>
        <w:rPr>
          <w:rFonts w:ascii="Times New Roman" w:eastAsia="Times New Roman" w:hAnsi="Times New Roman" w:cs="Times New Roman"/>
          <w:sz w:val="28"/>
          <w:szCs w:val="28"/>
          <w:lang w:val="uk-UA"/>
        </w:rPr>
      </w:pPr>
      <w:r w:rsidRPr="008A4991">
        <w:rPr>
          <w:rFonts w:ascii="Times New Roman" w:eastAsia="Times New Roman" w:hAnsi="Times New Roman" w:cs="Times New Roman"/>
          <w:sz w:val="28"/>
          <w:szCs w:val="28"/>
          <w:lang w:val="uk-UA"/>
        </w:rPr>
        <w:t>У дослідженні ми вважаємо, що концепт можна частково виразити вербально, оскільки індивідуальне знання потребує складного інструментарію для його повної реалізації, і погоджуємося з думкою Д. Каліщу</w:t>
      </w:r>
      <w:r w:rsidR="00F3091C">
        <w:rPr>
          <w:rFonts w:ascii="Times New Roman" w:eastAsia="Times New Roman" w:hAnsi="Times New Roman" w:cs="Times New Roman"/>
          <w:sz w:val="28"/>
          <w:szCs w:val="28"/>
          <w:lang w:val="uk-UA"/>
        </w:rPr>
        <w:t>ка, що це абсолютно неможливо</w:t>
      </w:r>
      <w:r w:rsidRPr="008A4991">
        <w:rPr>
          <w:rFonts w:ascii="Times New Roman" w:eastAsia="Times New Roman" w:hAnsi="Times New Roman" w:cs="Times New Roman"/>
          <w:sz w:val="28"/>
          <w:szCs w:val="28"/>
          <w:lang w:val="uk-UA"/>
        </w:rPr>
        <w:t xml:space="preserve"> при описі концепту, але</w:t>
      </w:r>
      <w:r w:rsidR="00F3091C">
        <w:rPr>
          <w:rFonts w:ascii="Times New Roman" w:eastAsia="Times New Roman" w:hAnsi="Times New Roman" w:cs="Times New Roman"/>
          <w:sz w:val="28"/>
          <w:szCs w:val="28"/>
          <w:lang w:val="uk-UA"/>
        </w:rPr>
        <w:t xml:space="preserve"> </w:t>
      </w:r>
      <w:r w:rsidRPr="008A4991">
        <w:rPr>
          <w:rFonts w:ascii="Times New Roman" w:eastAsia="Times New Roman" w:hAnsi="Times New Roman" w:cs="Times New Roman"/>
          <w:sz w:val="28"/>
          <w:szCs w:val="28"/>
          <w:lang w:val="uk-UA"/>
        </w:rPr>
        <w:t>на певному етапі суспільного розвитку</w:t>
      </w:r>
      <w:r w:rsidR="00F3091C">
        <w:rPr>
          <w:rFonts w:ascii="Times New Roman" w:eastAsia="Times New Roman" w:hAnsi="Times New Roman" w:cs="Times New Roman"/>
          <w:sz w:val="28"/>
          <w:szCs w:val="28"/>
          <w:lang w:val="uk-UA"/>
        </w:rPr>
        <w:t>, у певному типі дискурсу тощо м</w:t>
      </w:r>
      <w:r w:rsidRPr="008A4991">
        <w:rPr>
          <w:rFonts w:ascii="Times New Roman" w:eastAsia="Times New Roman" w:hAnsi="Times New Roman" w:cs="Times New Roman"/>
          <w:sz w:val="28"/>
          <w:szCs w:val="28"/>
          <w:lang w:val="uk-UA"/>
        </w:rPr>
        <w:t>ожна говорити про особливості вербалізації певного концепту [15].</w:t>
      </w:r>
    </w:p>
    <w:p w:rsidR="006E0A5E" w:rsidRPr="002026BB" w:rsidRDefault="006E0A5E" w:rsidP="005C7839">
      <w:pPr>
        <w:spacing w:after="0" w:line="360" w:lineRule="auto"/>
        <w:ind w:right="140" w:firstLine="709"/>
        <w:jc w:val="both"/>
        <w:rPr>
          <w:rFonts w:ascii="Times New Roman" w:hAnsi="Times New Roman" w:cs="Times New Roman"/>
          <w:color w:val="000000"/>
          <w:sz w:val="28"/>
          <w:szCs w:val="28"/>
          <w:lang w:val="uk-UA"/>
        </w:rPr>
      </w:pPr>
      <w:r w:rsidRPr="002026BB">
        <w:rPr>
          <w:rFonts w:ascii="Times New Roman" w:eastAsia="Times New Roman" w:hAnsi="Times New Roman" w:cs="Times New Roman"/>
          <w:sz w:val="28"/>
          <w:szCs w:val="28"/>
          <w:lang w:val="uk-UA"/>
        </w:rPr>
        <w:t>Частина концепту може бути представлена у психіці людини у вигляді образів, схем, картинок. Окрім цього, у різних комунікативних ситуаціях певне слово може репрезентувати у мов</w:t>
      </w:r>
      <w:r w:rsidR="00D05296">
        <w:rPr>
          <w:rFonts w:ascii="Times New Roman" w:eastAsia="Times New Roman" w:hAnsi="Times New Roman" w:cs="Times New Roman"/>
          <w:sz w:val="28"/>
          <w:szCs w:val="28"/>
          <w:lang w:val="uk-UA"/>
        </w:rPr>
        <w:t>ленні різні ознаки концеп</w:t>
      </w:r>
      <w:r w:rsidR="005C7839">
        <w:rPr>
          <w:rFonts w:ascii="Times New Roman" w:eastAsia="Times New Roman" w:hAnsi="Times New Roman" w:cs="Times New Roman"/>
          <w:sz w:val="28"/>
          <w:szCs w:val="28"/>
          <w:lang w:val="uk-UA"/>
        </w:rPr>
        <w:t>ту</w:t>
      </w:r>
      <w:r w:rsidR="00D05296">
        <w:rPr>
          <w:rFonts w:ascii="Times New Roman" w:eastAsia="Times New Roman" w:hAnsi="Times New Roman" w:cs="Times New Roman"/>
          <w:sz w:val="28"/>
          <w:szCs w:val="28"/>
          <w:lang w:val="uk-UA"/>
        </w:rPr>
        <w:t xml:space="preserve"> [23</w:t>
      </w:r>
      <w:r w:rsidRPr="002026BB">
        <w:rPr>
          <w:rFonts w:ascii="Times New Roman" w:eastAsia="Times New Roman" w:hAnsi="Times New Roman" w:cs="Times New Roman"/>
          <w:sz w:val="28"/>
          <w:szCs w:val="28"/>
          <w:lang w:val="uk-UA"/>
        </w:rPr>
        <w:t>]</w:t>
      </w:r>
      <w:r w:rsidR="005C7839">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 xml:space="preserve"> </w:t>
      </w:r>
      <w:r w:rsidR="003F0EF9" w:rsidRPr="002026BB">
        <w:rPr>
          <w:rFonts w:ascii="Times New Roman" w:eastAsia="Times New Roman" w:hAnsi="Times New Roman" w:cs="Times New Roman"/>
          <w:sz w:val="28"/>
          <w:szCs w:val="28"/>
          <w:lang w:val="uk-UA"/>
        </w:rPr>
        <w:t xml:space="preserve">Але </w:t>
      </w:r>
      <w:r w:rsidR="003F0EF9" w:rsidRPr="002026BB">
        <w:rPr>
          <w:rFonts w:ascii="Times New Roman" w:hAnsi="Times New Roman" w:cs="Times New Roman"/>
          <w:color w:val="000000"/>
          <w:sz w:val="28"/>
          <w:szCs w:val="28"/>
          <w:lang w:val="uk-UA"/>
        </w:rPr>
        <w:lastRenderedPageBreak/>
        <w:t>найкращий доступ до опису та визначення концептів надають мовні одиниці, такі як, зокрема, слово, речення, текст.</w:t>
      </w:r>
    </w:p>
    <w:p w:rsidR="006A18AA" w:rsidRPr="00DB0D0A" w:rsidRDefault="005864FA" w:rsidP="005C7839">
      <w:pPr>
        <w:spacing w:after="0" w:line="360" w:lineRule="auto"/>
        <w:ind w:right="140" w:firstLine="709"/>
        <w:jc w:val="both"/>
        <w:rPr>
          <w:rFonts w:ascii="Times New Roman" w:hAnsi="Times New Roman" w:cs="Times New Roman"/>
          <w:sz w:val="28"/>
          <w:szCs w:val="28"/>
          <w:lang w:val="uk-UA"/>
        </w:rPr>
      </w:pPr>
      <w:r w:rsidRPr="002026BB">
        <w:rPr>
          <w:rFonts w:ascii="Times New Roman" w:hAnsi="Times New Roman" w:cs="Times New Roman"/>
          <w:color w:val="000000"/>
          <w:sz w:val="28"/>
          <w:szCs w:val="28"/>
          <w:lang w:val="uk-UA"/>
        </w:rPr>
        <w:t>Слово порівнюють із ключем, що «відкриває» для людини концепт</w:t>
      </w:r>
      <w:r w:rsidRPr="002026BB">
        <w:rPr>
          <w:rFonts w:ascii="Times New Roman" w:hAnsi="Times New Roman" w:cs="Times New Roman"/>
          <w:color w:val="000000"/>
          <w:sz w:val="28"/>
          <w:szCs w:val="28"/>
          <w:lang w:val="uk-UA"/>
        </w:rPr>
        <w:br/>
        <w:t>як одиницю розумової діяльності, воно є засобом досту</w:t>
      </w:r>
      <w:r w:rsidR="00D05296">
        <w:rPr>
          <w:rFonts w:ascii="Times New Roman" w:hAnsi="Times New Roman" w:cs="Times New Roman"/>
          <w:color w:val="000000"/>
          <w:sz w:val="28"/>
          <w:szCs w:val="28"/>
          <w:lang w:val="uk-UA"/>
        </w:rPr>
        <w:t>пу до концептуального</w:t>
      </w:r>
      <w:r w:rsidR="00D05296">
        <w:rPr>
          <w:rFonts w:ascii="Times New Roman" w:hAnsi="Times New Roman" w:cs="Times New Roman"/>
          <w:color w:val="000000"/>
          <w:sz w:val="28"/>
          <w:szCs w:val="28"/>
          <w:lang w:val="uk-UA"/>
        </w:rPr>
        <w:br/>
        <w:t>знання [41</w:t>
      </w:r>
      <w:r w:rsidRPr="002026BB">
        <w:rPr>
          <w:rFonts w:ascii="Times New Roman" w:hAnsi="Times New Roman" w:cs="Times New Roman"/>
          <w:color w:val="000000"/>
          <w:sz w:val="28"/>
          <w:szCs w:val="28"/>
          <w:lang w:val="uk-UA"/>
        </w:rPr>
        <w:t>]</w:t>
      </w:r>
      <w:r w:rsidR="005C7839">
        <w:rPr>
          <w:rFonts w:ascii="Times New Roman" w:hAnsi="Times New Roman" w:cs="Times New Roman"/>
          <w:color w:val="000000"/>
          <w:sz w:val="28"/>
          <w:szCs w:val="28"/>
          <w:lang w:val="uk-UA"/>
        </w:rPr>
        <w:t>.</w:t>
      </w:r>
      <w:r w:rsidR="00343826" w:rsidRPr="002026BB">
        <w:rPr>
          <w:rFonts w:ascii="Times New Roman" w:hAnsi="Times New Roman" w:cs="Times New Roman"/>
          <w:color w:val="000000"/>
          <w:sz w:val="28"/>
          <w:szCs w:val="28"/>
          <w:lang w:val="uk-UA"/>
        </w:rPr>
        <w:t xml:space="preserve"> Тому вивчення лінгвістичної семантики є прямим засобом</w:t>
      </w:r>
      <w:r w:rsidR="00343826" w:rsidRPr="002026BB">
        <w:rPr>
          <w:rFonts w:ascii="Times New Roman" w:hAnsi="Times New Roman" w:cs="Times New Roman"/>
          <w:color w:val="000000"/>
          <w:sz w:val="28"/>
          <w:szCs w:val="28"/>
          <w:lang w:val="uk-UA"/>
        </w:rPr>
        <w:br/>
      </w:r>
      <w:r w:rsidR="00343826" w:rsidRPr="00DB0D0A">
        <w:rPr>
          <w:rFonts w:ascii="Times New Roman" w:hAnsi="Times New Roman" w:cs="Times New Roman"/>
          <w:sz w:val="28"/>
          <w:szCs w:val="28"/>
          <w:lang w:val="uk-UA"/>
        </w:rPr>
        <w:t>дослідження концептуальної системи людини.</w:t>
      </w:r>
    </w:p>
    <w:p w:rsidR="0062175E" w:rsidRPr="002026BB" w:rsidRDefault="0062175E" w:rsidP="005C7839">
      <w:pPr>
        <w:spacing w:after="0" w:line="360" w:lineRule="auto"/>
        <w:ind w:right="140" w:firstLine="709"/>
        <w:jc w:val="both"/>
        <w:rPr>
          <w:rFonts w:ascii="Times New Roman" w:hAnsi="Times New Roman" w:cs="Times New Roman"/>
          <w:sz w:val="28"/>
          <w:szCs w:val="28"/>
          <w:lang w:val="uk-UA"/>
        </w:rPr>
      </w:pPr>
      <w:r w:rsidRPr="00DB0D0A">
        <w:rPr>
          <w:rFonts w:ascii="Times New Roman" w:hAnsi="Times New Roman" w:cs="Times New Roman"/>
          <w:sz w:val="28"/>
          <w:szCs w:val="28"/>
          <w:lang w:val="uk-UA"/>
        </w:rPr>
        <w:t>«Весь к</w:t>
      </w:r>
      <w:r w:rsidR="00234DC9" w:rsidRPr="00DB0D0A">
        <w:rPr>
          <w:rFonts w:ascii="Times New Roman" w:hAnsi="Times New Roman" w:cs="Times New Roman"/>
          <w:sz w:val="28"/>
          <w:szCs w:val="28"/>
          <w:lang w:val="uk-UA"/>
        </w:rPr>
        <w:t>онцепт</w:t>
      </w:r>
      <w:r w:rsidR="00234DC9">
        <w:rPr>
          <w:rFonts w:ascii="Times New Roman" w:hAnsi="Times New Roman" w:cs="Times New Roman"/>
          <w:color w:val="000000"/>
          <w:sz w:val="28"/>
          <w:szCs w:val="28"/>
          <w:lang w:val="uk-UA"/>
        </w:rPr>
        <w:t xml:space="preserve"> у всьому багатстві свого </w:t>
      </w:r>
      <w:r w:rsidRPr="002026BB">
        <w:rPr>
          <w:rFonts w:ascii="Times New Roman" w:hAnsi="Times New Roman" w:cs="Times New Roman"/>
          <w:color w:val="000000"/>
          <w:sz w:val="28"/>
          <w:szCs w:val="28"/>
          <w:lang w:val="uk-UA"/>
        </w:rPr>
        <w:t>змісту теоретично може бути виражений лиш</w:t>
      </w:r>
      <w:r w:rsidR="00234DC9">
        <w:rPr>
          <w:rFonts w:ascii="Times New Roman" w:hAnsi="Times New Roman" w:cs="Times New Roman"/>
          <w:color w:val="000000"/>
          <w:sz w:val="28"/>
          <w:szCs w:val="28"/>
          <w:lang w:val="uk-UA"/>
        </w:rPr>
        <w:t xml:space="preserve">е сукупністю засобів мови, усім </w:t>
      </w:r>
      <w:r w:rsidRPr="002026BB">
        <w:rPr>
          <w:rFonts w:ascii="Times New Roman" w:hAnsi="Times New Roman" w:cs="Times New Roman"/>
          <w:color w:val="000000"/>
          <w:sz w:val="28"/>
          <w:szCs w:val="28"/>
          <w:lang w:val="uk-UA"/>
        </w:rPr>
        <w:t>номінативним полем концепту, кожен з яких розкрив</w:t>
      </w:r>
      <w:r w:rsidR="00234DC9">
        <w:rPr>
          <w:rFonts w:ascii="Times New Roman" w:hAnsi="Times New Roman" w:cs="Times New Roman"/>
          <w:color w:val="000000"/>
          <w:sz w:val="28"/>
          <w:szCs w:val="28"/>
          <w:lang w:val="uk-UA"/>
        </w:rPr>
        <w:t xml:space="preserve">ає лише його </w:t>
      </w:r>
      <w:r w:rsidR="00D05296">
        <w:rPr>
          <w:rFonts w:ascii="Times New Roman" w:hAnsi="Times New Roman" w:cs="Times New Roman"/>
          <w:color w:val="000000"/>
          <w:sz w:val="28"/>
          <w:szCs w:val="28"/>
          <w:lang w:val="uk-UA"/>
        </w:rPr>
        <w:t>частину» [40</w:t>
      </w:r>
      <w:r w:rsidRPr="002026BB">
        <w:rPr>
          <w:rFonts w:ascii="Times New Roman" w:hAnsi="Times New Roman" w:cs="Times New Roman"/>
          <w:color w:val="000000"/>
          <w:sz w:val="28"/>
          <w:szCs w:val="28"/>
          <w:lang w:val="uk-UA"/>
        </w:rPr>
        <w:t>,с. 79].</w:t>
      </w:r>
    </w:p>
    <w:p w:rsidR="00B23987" w:rsidRPr="002026BB" w:rsidRDefault="00B23987" w:rsidP="005C7839">
      <w:pPr>
        <w:spacing w:after="0" w:line="360" w:lineRule="auto"/>
        <w:ind w:right="14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Дослідники по-різному розуміють і визначають структуру концепту.</w:t>
      </w:r>
    </w:p>
    <w:p w:rsidR="00B23987" w:rsidRPr="002026BB" w:rsidRDefault="00B93FBE" w:rsidP="005C7839">
      <w:pPr>
        <w:spacing w:after="0" w:line="360" w:lineRule="auto"/>
        <w:ind w:right="14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З. Попова та Й. Стернін пропонують польовий опис концептів у термінах ядра та периферії, однак при цьому наголошують, що структура концепту не є жорсткою. Концепт динамічний та функціонує, актуалізуючись у різних своїх складниках, поєднується з іншими концептами та відштовхується від них.</w:t>
      </w:r>
    </w:p>
    <w:p w:rsidR="00175996" w:rsidRDefault="00175996" w:rsidP="005C7839">
      <w:pPr>
        <w:spacing w:after="0" w:line="360" w:lineRule="auto"/>
        <w:ind w:right="140" w:firstLine="709"/>
        <w:jc w:val="both"/>
        <w:rPr>
          <w:rFonts w:ascii="Times New Roman" w:hAnsi="Times New Roman" w:cs="Times New Roman"/>
          <w:color w:val="000000"/>
          <w:sz w:val="28"/>
          <w:szCs w:val="28"/>
          <w:lang w:val="uk-UA"/>
        </w:rPr>
      </w:pPr>
      <w:r w:rsidRPr="00175996">
        <w:rPr>
          <w:rFonts w:ascii="Times New Roman" w:hAnsi="Times New Roman" w:cs="Times New Roman"/>
          <w:color w:val="000000"/>
          <w:sz w:val="28"/>
          <w:szCs w:val="28"/>
          <w:lang w:val="uk-UA"/>
        </w:rPr>
        <w:t xml:space="preserve">Ядро містить прототипні шари, найбільш яскраві первинні </w:t>
      </w:r>
      <w:r w:rsidR="008647E2">
        <w:rPr>
          <w:rFonts w:ascii="Times New Roman" w:hAnsi="Times New Roman" w:cs="Times New Roman"/>
          <w:color w:val="000000"/>
          <w:sz w:val="28"/>
          <w:szCs w:val="28"/>
          <w:lang w:val="uk-UA"/>
        </w:rPr>
        <w:t>образи</w:t>
      </w:r>
      <w:r w:rsidRPr="00175996">
        <w:rPr>
          <w:rFonts w:ascii="Times New Roman" w:hAnsi="Times New Roman" w:cs="Times New Roman"/>
          <w:color w:val="000000"/>
          <w:sz w:val="28"/>
          <w:szCs w:val="28"/>
          <w:lang w:val="uk-UA"/>
        </w:rPr>
        <w:t xml:space="preserve">. У разі складних концептів на такий образ накладаються інші когнітивні ознаки, які разом утворюють базовий шар концепту. Периферія утворює поле тлумачення терміна: більш абстрактні </w:t>
      </w:r>
      <w:r w:rsidR="00344059">
        <w:rPr>
          <w:rFonts w:ascii="Times New Roman" w:hAnsi="Times New Roman" w:cs="Times New Roman"/>
          <w:color w:val="000000"/>
          <w:sz w:val="28"/>
          <w:szCs w:val="28"/>
          <w:lang w:val="uk-UA"/>
        </w:rPr>
        <w:t>ознаки</w:t>
      </w:r>
      <w:r w:rsidRPr="00175996">
        <w:rPr>
          <w:rFonts w:ascii="Times New Roman" w:hAnsi="Times New Roman" w:cs="Times New Roman"/>
          <w:color w:val="000000"/>
          <w:sz w:val="28"/>
          <w:szCs w:val="28"/>
          <w:lang w:val="uk-UA"/>
        </w:rPr>
        <w:t xml:space="preserve">, які віддаляються від ядра за ступенем конкретності та жвавості образного </w:t>
      </w:r>
      <w:r w:rsidR="00344059">
        <w:rPr>
          <w:rFonts w:ascii="Times New Roman" w:hAnsi="Times New Roman" w:cs="Times New Roman"/>
          <w:color w:val="000000"/>
          <w:sz w:val="28"/>
          <w:szCs w:val="28"/>
          <w:lang w:val="uk-UA"/>
        </w:rPr>
        <w:t>уявлення</w:t>
      </w:r>
      <w:r w:rsidRPr="00175996">
        <w:rPr>
          <w:rFonts w:ascii="Times New Roman" w:hAnsi="Times New Roman" w:cs="Times New Roman"/>
          <w:color w:val="000000"/>
          <w:sz w:val="28"/>
          <w:szCs w:val="28"/>
          <w:lang w:val="uk-UA"/>
        </w:rPr>
        <w:t xml:space="preserve">, але не обов’язково за значенням. Периферія відображає інтерпретацію певних концептуальних </w:t>
      </w:r>
      <w:r w:rsidR="00344059">
        <w:rPr>
          <w:rFonts w:ascii="Times New Roman" w:hAnsi="Times New Roman" w:cs="Times New Roman"/>
          <w:color w:val="000000"/>
          <w:sz w:val="28"/>
          <w:szCs w:val="28"/>
          <w:lang w:val="uk-UA"/>
        </w:rPr>
        <w:t>ознак</w:t>
      </w:r>
      <w:r w:rsidRPr="00175996">
        <w:rPr>
          <w:rFonts w:ascii="Times New Roman" w:hAnsi="Times New Roman" w:cs="Times New Roman"/>
          <w:color w:val="000000"/>
          <w:sz w:val="28"/>
          <w:szCs w:val="28"/>
          <w:lang w:val="uk-UA"/>
        </w:rPr>
        <w:t xml:space="preserve"> або їх комбінацій у формі тверджень, настанов свідомості, що формуються в певній культурі з менталітету різних людей [25, с.58-65].</w:t>
      </w:r>
    </w:p>
    <w:p w:rsidR="00E74A65" w:rsidRPr="002026BB" w:rsidRDefault="00344059" w:rsidP="005C7839">
      <w:pPr>
        <w:spacing w:after="0" w:line="360" w:lineRule="auto"/>
        <w:ind w:right="14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w:t>
      </w:r>
      <w:r w:rsidRPr="002026BB">
        <w:rPr>
          <w:rFonts w:ascii="Times New Roman" w:hAnsi="Times New Roman" w:cs="Times New Roman"/>
          <w:color w:val="000000"/>
          <w:sz w:val="28"/>
          <w:szCs w:val="28"/>
          <w:lang w:val="uk-UA"/>
        </w:rPr>
        <w:t>нші дослідники</w:t>
      </w:r>
      <w:r>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 xml:space="preserve">також говорять </w:t>
      </w:r>
      <w:r>
        <w:rPr>
          <w:rFonts w:ascii="Times New Roman" w:hAnsi="Times New Roman" w:cs="Times New Roman"/>
          <w:color w:val="000000"/>
          <w:sz w:val="28"/>
          <w:szCs w:val="28"/>
          <w:lang w:val="uk-UA"/>
        </w:rPr>
        <w:t>п</w:t>
      </w:r>
      <w:r w:rsidR="00E74A65" w:rsidRPr="002026BB">
        <w:rPr>
          <w:rFonts w:ascii="Times New Roman" w:hAnsi="Times New Roman" w:cs="Times New Roman"/>
          <w:color w:val="000000"/>
          <w:sz w:val="28"/>
          <w:szCs w:val="28"/>
          <w:lang w:val="uk-UA"/>
        </w:rPr>
        <w:t>ро польову структуру концепту.</w:t>
      </w:r>
      <w:r w:rsidR="00E74A65" w:rsidRPr="002026BB">
        <w:rPr>
          <w:rFonts w:ascii="Times New Roman" w:hAnsi="Times New Roman" w:cs="Times New Roman"/>
          <w:color w:val="000000"/>
          <w:sz w:val="28"/>
          <w:szCs w:val="28"/>
          <w:lang w:val="uk-UA"/>
        </w:rPr>
        <w:br/>
        <w:t>В. Маслова презентує концепт як поле, у центрі якого лежить основне поняття (ядро концепту), а все, що внесене культурою, традиціями, народним та особистим дос</w:t>
      </w:r>
      <w:r w:rsidR="005C7839">
        <w:rPr>
          <w:rFonts w:ascii="Times New Roman" w:hAnsi="Times New Roman" w:cs="Times New Roman"/>
          <w:color w:val="000000"/>
          <w:sz w:val="28"/>
          <w:szCs w:val="28"/>
          <w:lang w:val="uk-UA"/>
        </w:rPr>
        <w:t>відом, знаходиться на периферії</w:t>
      </w:r>
      <w:r w:rsidR="00E74A65" w:rsidRPr="002026BB">
        <w:rPr>
          <w:rFonts w:ascii="Times New Roman" w:hAnsi="Times New Roman" w:cs="Times New Roman"/>
          <w:color w:val="000000"/>
          <w:sz w:val="28"/>
          <w:szCs w:val="28"/>
          <w:lang w:val="uk-UA"/>
        </w:rPr>
        <w:t xml:space="preserve"> [</w:t>
      </w:r>
      <w:r w:rsidR="00D05296">
        <w:rPr>
          <w:rFonts w:ascii="Times New Roman" w:hAnsi="Times New Roman" w:cs="Times New Roman"/>
          <w:color w:val="000000"/>
          <w:sz w:val="28"/>
          <w:szCs w:val="28"/>
          <w:lang w:val="uk-UA"/>
        </w:rPr>
        <w:t>23</w:t>
      </w:r>
      <w:r w:rsidR="00E74A65" w:rsidRPr="002026BB">
        <w:rPr>
          <w:rFonts w:ascii="Times New Roman" w:hAnsi="Times New Roman" w:cs="Times New Roman"/>
          <w:color w:val="000000"/>
          <w:sz w:val="28"/>
          <w:szCs w:val="28"/>
          <w:lang w:val="uk-UA"/>
        </w:rPr>
        <w:t>, с.62]</w:t>
      </w:r>
      <w:r w:rsidR="005C7839">
        <w:rPr>
          <w:rFonts w:ascii="Times New Roman" w:hAnsi="Times New Roman" w:cs="Times New Roman"/>
          <w:color w:val="000000"/>
          <w:sz w:val="28"/>
          <w:szCs w:val="28"/>
          <w:lang w:val="uk-UA"/>
        </w:rPr>
        <w:t>.</w:t>
      </w:r>
    </w:p>
    <w:p w:rsidR="00FE374B" w:rsidRPr="002026BB" w:rsidRDefault="00FE374B" w:rsidP="005C7839">
      <w:pPr>
        <w:spacing w:after="0" w:line="360" w:lineRule="auto"/>
        <w:ind w:right="140"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Сукупність мовних засобів, що презентують концепт на певному етапі розвитку суспільства З.Попова та Й.Стернін визначають як номінативне поле концепту. Науковці вважають, що номінативне поле відрізняється від тих </w:t>
      </w:r>
      <w:r w:rsidRPr="002026BB">
        <w:rPr>
          <w:rFonts w:ascii="Times New Roman" w:hAnsi="Times New Roman" w:cs="Times New Roman"/>
          <w:sz w:val="28"/>
          <w:szCs w:val="28"/>
          <w:lang w:val="uk-UA"/>
        </w:rPr>
        <w:lastRenderedPageBreak/>
        <w:t>структурних угруповань лексики, що традиційно виокремлюються у лінгвістиці (ЛСГ, ЛСП, ЛФП, синонімічного ряду, асоціативного поля) тим, що має комплексний характер, включає у свій склад усі вище згадані угруповання і є упорядкованою дослідником сукупністю номінативних одиниць, яка об’єднує одиниці</w:t>
      </w:r>
      <w:r w:rsidR="00D05296">
        <w:rPr>
          <w:rFonts w:ascii="Times New Roman" w:hAnsi="Times New Roman" w:cs="Times New Roman"/>
          <w:sz w:val="28"/>
          <w:szCs w:val="28"/>
          <w:lang w:val="uk-UA"/>
        </w:rPr>
        <w:t xml:space="preserve"> усіх частин мови [40</w:t>
      </w:r>
      <w:r w:rsidRPr="002026BB">
        <w:rPr>
          <w:rFonts w:ascii="Times New Roman" w:hAnsi="Times New Roman" w:cs="Times New Roman"/>
          <w:sz w:val="28"/>
          <w:szCs w:val="28"/>
          <w:lang w:val="uk-UA"/>
        </w:rPr>
        <w:t>, c. 47].</w:t>
      </w:r>
    </w:p>
    <w:p w:rsidR="00E0163E" w:rsidRDefault="00E0163E" w:rsidP="005C7839">
      <w:pPr>
        <w:spacing w:after="0" w:line="360" w:lineRule="auto"/>
        <w:ind w:right="140" w:firstLine="709"/>
        <w:jc w:val="both"/>
        <w:rPr>
          <w:rFonts w:ascii="Times New Roman" w:hAnsi="Times New Roman" w:cs="Times New Roman"/>
          <w:sz w:val="28"/>
          <w:szCs w:val="28"/>
          <w:lang w:val="uk-UA"/>
        </w:rPr>
      </w:pPr>
      <w:r w:rsidRPr="00E0163E">
        <w:rPr>
          <w:rFonts w:ascii="Times New Roman" w:hAnsi="Times New Roman" w:cs="Times New Roman"/>
          <w:sz w:val="28"/>
          <w:szCs w:val="28"/>
          <w:lang w:val="uk-UA"/>
        </w:rPr>
        <w:t>Таким чином, номінативне поле – це мовний матеріал, який відображає концепт у мовній свідомості носіїв мови. Опис семантики одиниць номінативного поля дає змогу відтворити зміст концепту в тому вигляді, в якому він зафіксований у мові.</w:t>
      </w:r>
    </w:p>
    <w:p w:rsidR="00E0163E" w:rsidRDefault="00E0163E" w:rsidP="005C7839">
      <w:pPr>
        <w:spacing w:after="0" w:line="360" w:lineRule="auto"/>
        <w:ind w:right="140" w:firstLine="709"/>
        <w:jc w:val="both"/>
        <w:rPr>
          <w:rFonts w:ascii="Times New Roman" w:hAnsi="Times New Roman" w:cs="Times New Roman"/>
          <w:sz w:val="28"/>
          <w:szCs w:val="28"/>
          <w:lang w:val="uk-UA"/>
        </w:rPr>
      </w:pPr>
      <w:r w:rsidRPr="00E0163E">
        <w:rPr>
          <w:rFonts w:ascii="Times New Roman" w:hAnsi="Times New Roman" w:cs="Times New Roman"/>
          <w:sz w:val="28"/>
          <w:szCs w:val="28"/>
          <w:lang w:val="uk-UA"/>
        </w:rPr>
        <w:t xml:space="preserve">Моделювання концепту полягає у виявленні вичерпного переліку мовних одиниць, які його об'єктивують. Експериментальне дослідження змісту концепту передбачає виділення й опис усіх семантичних ознак, які його структурують у свідомості індивіда. Саме сукупність компонентів, що об’єктивують термін у конкретний період суспільного розвитку, дає змогу побудувати номінативне поле </w:t>
      </w:r>
      <w:r w:rsidR="007914DC">
        <w:rPr>
          <w:rFonts w:ascii="Times New Roman" w:hAnsi="Times New Roman" w:cs="Times New Roman"/>
          <w:sz w:val="28"/>
          <w:szCs w:val="28"/>
          <w:lang w:val="uk-UA"/>
        </w:rPr>
        <w:t>концепта</w:t>
      </w:r>
      <w:r w:rsidRPr="00E0163E">
        <w:rPr>
          <w:rFonts w:ascii="Times New Roman" w:hAnsi="Times New Roman" w:cs="Times New Roman"/>
          <w:sz w:val="28"/>
          <w:szCs w:val="28"/>
          <w:lang w:val="uk-UA"/>
        </w:rPr>
        <w:t>.</w:t>
      </w:r>
    </w:p>
    <w:p w:rsidR="002F26A3" w:rsidRPr="002F26A3" w:rsidRDefault="002F26A3" w:rsidP="005C7839">
      <w:pPr>
        <w:spacing w:after="0" w:line="360" w:lineRule="auto"/>
        <w:ind w:right="140" w:firstLine="709"/>
        <w:jc w:val="both"/>
        <w:rPr>
          <w:rFonts w:ascii="Times New Roman" w:eastAsia="Times New Roman" w:hAnsi="Times New Roman" w:cs="Times New Roman"/>
          <w:sz w:val="28"/>
          <w:szCs w:val="28"/>
          <w:lang w:val="uk-UA"/>
        </w:rPr>
      </w:pPr>
      <w:r w:rsidRPr="002F26A3">
        <w:rPr>
          <w:rFonts w:ascii="Times New Roman" w:eastAsia="Times New Roman" w:hAnsi="Times New Roman" w:cs="Times New Roman"/>
          <w:sz w:val="28"/>
          <w:szCs w:val="28"/>
          <w:lang w:val="uk-UA"/>
        </w:rPr>
        <w:t xml:space="preserve">У мові концепти, як правило, представлені лексемами, так званими вербалізуючими концептами, зокрема репрезентантами ключових слів та їх синонімами. Ключове слово є прямим найменуванням поняття і визначається дослідником. Перелік мовних одиниць, які можна включити до номінативного поля, досить широкий і може включати прямі та похідні (переносні) номінації, споріднені слова та частини різних мов, пов’язані з основними номінаціями, контекстуальні синоніми, авторські номінації оказіональні особи, стійкі сполуки, синоніми ключового слова, фразеологізми, паремії, метафоричні номінації, стійкі порівняння, </w:t>
      </w:r>
      <w:r w:rsidR="001B27B0">
        <w:rPr>
          <w:rFonts w:ascii="Times New Roman" w:eastAsia="Times New Roman" w:hAnsi="Times New Roman" w:cs="Times New Roman"/>
          <w:sz w:val="28"/>
          <w:szCs w:val="28"/>
          <w:lang w:val="uk-UA"/>
        </w:rPr>
        <w:t xml:space="preserve">вільні словосполучення, </w:t>
      </w:r>
      <w:r w:rsidRPr="002F26A3">
        <w:rPr>
          <w:rFonts w:ascii="Times New Roman" w:eastAsia="Times New Roman" w:hAnsi="Times New Roman" w:cs="Times New Roman"/>
          <w:sz w:val="28"/>
          <w:szCs w:val="28"/>
          <w:lang w:val="uk-UA"/>
        </w:rPr>
        <w:t xml:space="preserve">словникові та енциклопедічні визначення, тематичні, публіцистичні, художні тексти, </w:t>
      </w:r>
      <w:r w:rsidR="001B27B0">
        <w:rPr>
          <w:rFonts w:ascii="Times New Roman" w:eastAsia="Times New Roman" w:hAnsi="Times New Roman" w:cs="Times New Roman"/>
          <w:sz w:val="28"/>
          <w:szCs w:val="28"/>
          <w:lang w:val="uk-UA"/>
        </w:rPr>
        <w:t xml:space="preserve">стійкі словосполучення, </w:t>
      </w:r>
      <w:r w:rsidRPr="002F26A3">
        <w:rPr>
          <w:rFonts w:ascii="Times New Roman" w:eastAsia="Times New Roman" w:hAnsi="Times New Roman" w:cs="Times New Roman"/>
          <w:sz w:val="28"/>
          <w:szCs w:val="28"/>
          <w:lang w:val="uk-UA"/>
        </w:rPr>
        <w:t>сукупності текстів [14, с.49].</w:t>
      </w:r>
    </w:p>
    <w:p w:rsidR="002F26A3" w:rsidRDefault="002F26A3" w:rsidP="005C7839">
      <w:pPr>
        <w:spacing w:after="0" w:line="360" w:lineRule="auto"/>
        <w:ind w:right="140" w:firstLine="709"/>
        <w:jc w:val="both"/>
        <w:rPr>
          <w:rFonts w:ascii="Times New Roman" w:eastAsia="Times New Roman" w:hAnsi="Times New Roman" w:cs="Times New Roman"/>
          <w:sz w:val="28"/>
          <w:szCs w:val="28"/>
          <w:lang w:val="uk-UA"/>
        </w:rPr>
      </w:pPr>
      <w:r w:rsidRPr="002F26A3">
        <w:rPr>
          <w:rFonts w:ascii="Times New Roman" w:eastAsia="Times New Roman" w:hAnsi="Times New Roman" w:cs="Times New Roman"/>
          <w:sz w:val="28"/>
          <w:szCs w:val="28"/>
          <w:lang w:val="uk-UA"/>
        </w:rPr>
        <w:t xml:space="preserve">О. Селіванова [48] зазначає, що існує можливість синтаксичної та фразеологічної номінації, а деякі </w:t>
      </w:r>
      <w:r w:rsidR="009726AA">
        <w:rPr>
          <w:rFonts w:ascii="Times New Roman" w:eastAsia="Times New Roman" w:hAnsi="Times New Roman" w:cs="Times New Roman"/>
          <w:sz w:val="28"/>
          <w:szCs w:val="28"/>
          <w:lang w:val="uk-UA"/>
        </w:rPr>
        <w:t>концепти</w:t>
      </w:r>
      <w:r w:rsidRPr="002F26A3">
        <w:rPr>
          <w:rFonts w:ascii="Times New Roman" w:eastAsia="Times New Roman" w:hAnsi="Times New Roman" w:cs="Times New Roman"/>
          <w:sz w:val="28"/>
          <w:szCs w:val="28"/>
          <w:lang w:val="uk-UA"/>
        </w:rPr>
        <w:t xml:space="preserve"> тяжіють до ад’єктивної форми втілення, але переважна більшість </w:t>
      </w:r>
      <w:r w:rsidR="009726AA">
        <w:rPr>
          <w:rFonts w:ascii="Times New Roman" w:eastAsia="Times New Roman" w:hAnsi="Times New Roman" w:cs="Times New Roman"/>
          <w:sz w:val="28"/>
          <w:szCs w:val="28"/>
          <w:lang w:val="uk-UA"/>
        </w:rPr>
        <w:t>концептів</w:t>
      </w:r>
      <w:r w:rsidRPr="002F26A3">
        <w:rPr>
          <w:rFonts w:ascii="Times New Roman" w:eastAsia="Times New Roman" w:hAnsi="Times New Roman" w:cs="Times New Roman"/>
          <w:sz w:val="28"/>
          <w:szCs w:val="28"/>
          <w:lang w:val="uk-UA"/>
        </w:rPr>
        <w:t xml:space="preserve"> </w:t>
      </w:r>
      <w:r w:rsidR="009726AA">
        <w:rPr>
          <w:rFonts w:ascii="Times New Roman" w:eastAsia="Times New Roman" w:hAnsi="Times New Roman" w:cs="Times New Roman"/>
          <w:sz w:val="28"/>
          <w:szCs w:val="28"/>
          <w:lang w:val="uk-UA"/>
        </w:rPr>
        <w:t>номінується</w:t>
      </w:r>
      <w:r w:rsidRPr="002F26A3">
        <w:rPr>
          <w:rFonts w:ascii="Times New Roman" w:eastAsia="Times New Roman" w:hAnsi="Times New Roman" w:cs="Times New Roman"/>
          <w:sz w:val="28"/>
          <w:szCs w:val="28"/>
          <w:lang w:val="uk-UA"/>
        </w:rPr>
        <w:t xml:space="preserve"> іменниками. Іменна </w:t>
      </w:r>
      <w:r w:rsidRPr="002F26A3">
        <w:rPr>
          <w:rFonts w:ascii="Times New Roman" w:eastAsia="Times New Roman" w:hAnsi="Times New Roman" w:cs="Times New Roman"/>
          <w:sz w:val="28"/>
          <w:szCs w:val="28"/>
          <w:lang w:val="uk-UA"/>
        </w:rPr>
        <w:lastRenderedPageBreak/>
        <w:t>об'єктивація концепту є найважливішим і продуктивним способом його реалізації, точніше надання йому прототипічної назви.</w:t>
      </w:r>
    </w:p>
    <w:p w:rsidR="004E7129" w:rsidRDefault="004E7129" w:rsidP="005C7839">
      <w:pPr>
        <w:spacing w:after="0" w:line="360" w:lineRule="auto"/>
        <w:ind w:right="140" w:firstLine="709"/>
        <w:jc w:val="both"/>
        <w:rPr>
          <w:rFonts w:ascii="Times New Roman" w:eastAsia="Times New Roman" w:hAnsi="Times New Roman" w:cs="Times New Roman"/>
          <w:sz w:val="28"/>
          <w:szCs w:val="28"/>
          <w:lang w:val="uk-UA"/>
        </w:rPr>
      </w:pPr>
      <w:r w:rsidRPr="004E7129">
        <w:rPr>
          <w:rFonts w:ascii="Times New Roman" w:eastAsia="Times New Roman" w:hAnsi="Times New Roman" w:cs="Times New Roman"/>
          <w:sz w:val="28"/>
          <w:szCs w:val="28"/>
          <w:lang w:val="uk-UA"/>
        </w:rPr>
        <w:t xml:space="preserve">Таким чином, </w:t>
      </w:r>
      <w:r>
        <w:rPr>
          <w:rFonts w:ascii="Times New Roman" w:eastAsia="Times New Roman" w:hAnsi="Times New Roman" w:cs="Times New Roman"/>
          <w:sz w:val="28"/>
          <w:szCs w:val="28"/>
          <w:lang w:val="uk-UA"/>
        </w:rPr>
        <w:t>концепт</w:t>
      </w:r>
      <w:r w:rsidRPr="004E7129">
        <w:rPr>
          <w:rFonts w:ascii="Times New Roman" w:eastAsia="Times New Roman" w:hAnsi="Times New Roman" w:cs="Times New Roman"/>
          <w:sz w:val="28"/>
          <w:szCs w:val="28"/>
          <w:lang w:val="uk-UA"/>
        </w:rPr>
        <w:t xml:space="preserve"> закріплюється в конкретній національній культурі і вживається по-різному залежно від ситуації спілкування, зокрема: готові </w:t>
      </w:r>
      <w:r w:rsidR="00440788">
        <w:rPr>
          <w:rFonts w:ascii="Times New Roman" w:eastAsia="Times New Roman" w:hAnsi="Times New Roman" w:cs="Times New Roman"/>
          <w:sz w:val="28"/>
          <w:szCs w:val="28"/>
          <w:lang w:val="uk-UA"/>
        </w:rPr>
        <w:t>лексеми</w:t>
      </w:r>
      <w:r w:rsidRPr="004E7129">
        <w:rPr>
          <w:rFonts w:ascii="Times New Roman" w:eastAsia="Times New Roman" w:hAnsi="Times New Roman" w:cs="Times New Roman"/>
          <w:sz w:val="28"/>
          <w:szCs w:val="28"/>
          <w:lang w:val="uk-UA"/>
        </w:rPr>
        <w:t xml:space="preserve">, </w:t>
      </w:r>
      <w:r w:rsidR="00440788">
        <w:rPr>
          <w:rFonts w:ascii="Times New Roman" w:eastAsia="Times New Roman" w:hAnsi="Times New Roman" w:cs="Times New Roman"/>
          <w:sz w:val="28"/>
          <w:szCs w:val="28"/>
          <w:lang w:val="uk-UA"/>
        </w:rPr>
        <w:t>фразеологізми</w:t>
      </w:r>
      <w:r w:rsidRPr="004E7129">
        <w:rPr>
          <w:rFonts w:ascii="Times New Roman" w:eastAsia="Times New Roman" w:hAnsi="Times New Roman" w:cs="Times New Roman"/>
          <w:sz w:val="28"/>
          <w:szCs w:val="28"/>
          <w:lang w:val="uk-UA"/>
        </w:rPr>
        <w:t xml:space="preserve">, вільні </w:t>
      </w:r>
      <w:r w:rsidR="00440788">
        <w:rPr>
          <w:rFonts w:ascii="Times New Roman" w:eastAsia="Times New Roman" w:hAnsi="Times New Roman" w:cs="Times New Roman"/>
          <w:sz w:val="28"/>
          <w:szCs w:val="28"/>
          <w:lang w:val="uk-UA"/>
        </w:rPr>
        <w:t>словосполучення; с</w:t>
      </w:r>
      <w:r w:rsidRPr="004E7129">
        <w:rPr>
          <w:rFonts w:ascii="Times New Roman" w:eastAsia="Times New Roman" w:hAnsi="Times New Roman" w:cs="Times New Roman"/>
          <w:sz w:val="28"/>
          <w:szCs w:val="28"/>
          <w:lang w:val="uk-UA"/>
        </w:rPr>
        <w:t>труктурно-позиційні моделі ре</w:t>
      </w:r>
      <w:r w:rsidR="00440788">
        <w:rPr>
          <w:rFonts w:ascii="Times New Roman" w:eastAsia="Times New Roman" w:hAnsi="Times New Roman" w:cs="Times New Roman"/>
          <w:sz w:val="28"/>
          <w:szCs w:val="28"/>
          <w:lang w:val="uk-UA"/>
        </w:rPr>
        <w:t>чень, що містять типові частинипропозицій;</w:t>
      </w:r>
      <w:r w:rsidRPr="004E7129">
        <w:rPr>
          <w:rFonts w:ascii="Times New Roman" w:eastAsia="Times New Roman" w:hAnsi="Times New Roman" w:cs="Times New Roman"/>
          <w:sz w:val="28"/>
          <w:szCs w:val="28"/>
          <w:lang w:val="uk-UA"/>
        </w:rPr>
        <w:t xml:space="preserve"> текст</w:t>
      </w:r>
      <w:r w:rsidR="00440788">
        <w:rPr>
          <w:rFonts w:ascii="Times New Roman" w:eastAsia="Times New Roman" w:hAnsi="Times New Roman" w:cs="Times New Roman"/>
          <w:sz w:val="28"/>
          <w:szCs w:val="28"/>
          <w:lang w:val="uk-UA"/>
        </w:rPr>
        <w:t>и</w:t>
      </w:r>
      <w:r w:rsidRPr="004E7129">
        <w:rPr>
          <w:rFonts w:ascii="Times New Roman" w:eastAsia="Times New Roman" w:hAnsi="Times New Roman" w:cs="Times New Roman"/>
          <w:sz w:val="28"/>
          <w:szCs w:val="28"/>
          <w:lang w:val="uk-UA"/>
        </w:rPr>
        <w:t xml:space="preserve"> і </w:t>
      </w:r>
      <w:r w:rsidR="00440788">
        <w:rPr>
          <w:rFonts w:ascii="Times New Roman" w:eastAsia="Times New Roman" w:hAnsi="Times New Roman" w:cs="Times New Roman"/>
          <w:sz w:val="28"/>
          <w:szCs w:val="28"/>
          <w:lang w:val="uk-UA"/>
        </w:rPr>
        <w:t>сукупність</w:t>
      </w:r>
      <w:r w:rsidRPr="004E7129">
        <w:rPr>
          <w:rFonts w:ascii="Times New Roman" w:eastAsia="Times New Roman" w:hAnsi="Times New Roman" w:cs="Times New Roman"/>
          <w:sz w:val="28"/>
          <w:szCs w:val="28"/>
          <w:lang w:val="uk-UA"/>
        </w:rPr>
        <w:t xml:space="preserve"> текстів.</w:t>
      </w:r>
    </w:p>
    <w:p w:rsidR="00533FE8" w:rsidRDefault="002C23B0" w:rsidP="00AE1519">
      <w:pPr>
        <w:spacing w:after="0" w:line="360" w:lineRule="auto"/>
        <w:ind w:right="140"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Структуру номінативного поля концепту, на думку О. Присяжнюк,  можна представити у вигляді ядра, центру та периферії</w:t>
      </w:r>
      <w:r w:rsidR="00717271">
        <w:rPr>
          <w:rFonts w:ascii="Times New Roman" w:eastAsia="Times New Roman" w:hAnsi="Times New Roman" w:cs="Times New Roman"/>
          <w:sz w:val="28"/>
          <w:szCs w:val="28"/>
          <w:lang w:val="uk-UA"/>
        </w:rPr>
        <w:t xml:space="preserve"> </w:t>
      </w:r>
      <w:r w:rsidR="00962615" w:rsidRPr="002026BB">
        <w:rPr>
          <w:rFonts w:ascii="Times New Roman" w:eastAsia="Times New Roman" w:hAnsi="Times New Roman" w:cs="Times New Roman"/>
          <w:sz w:val="28"/>
          <w:szCs w:val="28"/>
          <w:lang w:val="uk-UA"/>
        </w:rPr>
        <w:t>(</w:t>
      </w:r>
      <w:r w:rsidR="00CB7877">
        <w:rPr>
          <w:rFonts w:ascii="Times New Roman" w:eastAsia="Times New Roman" w:hAnsi="Times New Roman" w:cs="Times New Roman"/>
          <w:sz w:val="28"/>
          <w:szCs w:val="28"/>
          <w:lang w:val="uk-UA"/>
        </w:rPr>
        <w:t xml:space="preserve">Див. </w:t>
      </w:r>
      <w:r w:rsidR="00962615" w:rsidRPr="002026BB">
        <w:rPr>
          <w:rFonts w:ascii="Times New Roman" w:eastAsia="Times New Roman" w:hAnsi="Times New Roman" w:cs="Times New Roman"/>
          <w:sz w:val="28"/>
          <w:szCs w:val="28"/>
          <w:lang w:val="uk-UA"/>
        </w:rPr>
        <w:t>рис.1.2)</w:t>
      </w:r>
      <w:r w:rsidRPr="002026BB">
        <w:rPr>
          <w:rFonts w:ascii="Times New Roman" w:eastAsia="Times New Roman" w:hAnsi="Times New Roman" w:cs="Times New Roman"/>
          <w:sz w:val="28"/>
          <w:szCs w:val="28"/>
          <w:lang w:val="uk-UA"/>
        </w:rPr>
        <w:t>. До ядра входить словесне значення певної лексеми, представлене гіперсемою – семантичним компонентом вищого порядку, що організовує навколо себе розгортання семантичного поля. Центр поля складається із одиниць, що мають інтегральне, спільне з ядром диференційне значення. Периферія включає найбільш віддалені від ядра одиниці, спільне родове значення яких належить до потенц</w:t>
      </w:r>
      <w:r w:rsidR="003C5174">
        <w:rPr>
          <w:rFonts w:ascii="Times New Roman" w:eastAsia="Times New Roman" w:hAnsi="Times New Roman" w:cs="Times New Roman"/>
          <w:sz w:val="28"/>
          <w:szCs w:val="28"/>
          <w:lang w:val="uk-UA"/>
        </w:rPr>
        <w:t>ійної, ймовірнісної семантики [43</w:t>
      </w:r>
      <w:r w:rsidRPr="002026BB">
        <w:rPr>
          <w:rFonts w:ascii="Times New Roman" w:eastAsia="Times New Roman" w:hAnsi="Times New Roman" w:cs="Times New Roman"/>
          <w:sz w:val="28"/>
          <w:szCs w:val="28"/>
          <w:lang w:val="uk-UA"/>
        </w:rPr>
        <w:t>].</w:t>
      </w:r>
    </w:p>
    <w:p w:rsidR="00AE1519" w:rsidRPr="002026BB" w:rsidRDefault="00AE1519" w:rsidP="00AE1519">
      <w:pPr>
        <w:spacing w:after="0" w:line="360" w:lineRule="auto"/>
        <w:ind w:right="140" w:firstLine="709"/>
        <w:jc w:val="both"/>
        <w:rPr>
          <w:rFonts w:ascii="Times New Roman" w:eastAsia="Times New Roman" w:hAnsi="Times New Roman" w:cs="Times New Roman"/>
          <w:sz w:val="28"/>
          <w:szCs w:val="28"/>
          <w:lang w:val="uk-UA"/>
        </w:rPr>
      </w:pPr>
    </w:p>
    <w:p w:rsidR="00962615" w:rsidRPr="002026BB" w:rsidRDefault="00533FE8" w:rsidP="00E765CC">
      <w:pPr>
        <w:spacing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 </w:t>
      </w:r>
      <w:r w:rsidR="006A18AA">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noProof/>
          <w:sz w:val="28"/>
          <w:szCs w:val="28"/>
          <w:lang w:eastAsia="ru-RU"/>
        </w:rPr>
        <w:drawing>
          <wp:inline distT="0" distB="0" distL="0" distR="0">
            <wp:extent cx="2895600" cy="2505075"/>
            <wp:effectExtent l="0" t="0" r="0" b="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r w:rsidR="00575547" w:rsidRPr="002026BB">
        <w:rPr>
          <w:rFonts w:ascii="Times New Roman" w:eastAsia="Times New Roman" w:hAnsi="Times New Roman" w:cs="Times New Roman"/>
          <w:sz w:val="28"/>
          <w:szCs w:val="28"/>
          <w:lang w:val="uk-UA"/>
        </w:rPr>
        <w:t xml:space="preserve"> </w:t>
      </w:r>
    </w:p>
    <w:p w:rsidR="00533FE8" w:rsidRPr="002026BB" w:rsidRDefault="00575547" w:rsidP="00E765CC">
      <w:pPr>
        <w:spacing w:line="360" w:lineRule="auto"/>
        <w:ind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sz w:val="28"/>
          <w:szCs w:val="28"/>
          <w:lang w:val="uk-UA"/>
        </w:rPr>
        <w:t>Рис. 1.2</w:t>
      </w:r>
      <w:r w:rsidR="00533FE8" w:rsidRPr="002026BB">
        <w:rPr>
          <w:rFonts w:ascii="Times New Roman" w:eastAsia="Times New Roman" w:hAnsi="Times New Roman" w:cs="Times New Roman"/>
          <w:sz w:val="28"/>
          <w:szCs w:val="28"/>
          <w:lang w:val="uk-UA"/>
        </w:rPr>
        <w:t xml:space="preserve">. </w:t>
      </w:r>
      <w:r w:rsidR="00533FE8" w:rsidRPr="002026BB">
        <w:rPr>
          <w:rFonts w:ascii="Times New Roman" w:eastAsia="Times New Roman" w:hAnsi="Times New Roman" w:cs="Times New Roman"/>
          <w:b/>
          <w:sz w:val="28"/>
          <w:szCs w:val="28"/>
          <w:lang w:val="uk-UA"/>
        </w:rPr>
        <w:t>Структура концепту</w:t>
      </w:r>
    </w:p>
    <w:p w:rsidR="00024CA0" w:rsidRPr="008E1FE5" w:rsidRDefault="00024CA0" w:rsidP="001D592B">
      <w:pPr>
        <w:spacing w:after="0" w:line="360" w:lineRule="auto"/>
        <w:ind w:right="282" w:firstLine="709"/>
        <w:jc w:val="both"/>
        <w:rPr>
          <w:rFonts w:ascii="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Уявлення про номінативне поле концепту полягає у встановленні та описі сукупності мовних засобів, які називають концепт та його окремі ознаки. Ядро номінативного поля встановлюється через синонімічне </w:t>
      </w:r>
      <w:r w:rsidRPr="002026BB">
        <w:rPr>
          <w:rFonts w:ascii="Times New Roman" w:eastAsia="Times New Roman" w:hAnsi="Times New Roman" w:cs="Times New Roman"/>
          <w:sz w:val="28"/>
          <w:szCs w:val="28"/>
          <w:lang w:val="uk-UA"/>
        </w:rPr>
        <w:lastRenderedPageBreak/>
        <w:t>розширення ключового слова та через аналіз контекстів, у яких трапляється дослідж</w:t>
      </w:r>
      <w:r w:rsidR="00717271">
        <w:rPr>
          <w:rFonts w:ascii="Times New Roman" w:eastAsia="Times New Roman" w:hAnsi="Times New Roman" w:cs="Times New Roman"/>
          <w:sz w:val="28"/>
          <w:szCs w:val="28"/>
          <w:lang w:val="uk-UA"/>
        </w:rPr>
        <w:t>уваний концепт</w:t>
      </w:r>
      <w:r w:rsidRPr="002026BB">
        <w:rPr>
          <w:rFonts w:ascii="Times New Roman" w:eastAsia="Times New Roman" w:hAnsi="Times New Roman" w:cs="Times New Roman"/>
          <w:sz w:val="28"/>
          <w:szCs w:val="28"/>
          <w:lang w:val="uk-UA"/>
        </w:rPr>
        <w:t xml:space="preserve"> </w:t>
      </w:r>
      <w:r w:rsidR="00500F9F" w:rsidRPr="008E1FE5">
        <w:rPr>
          <w:rFonts w:ascii="Times New Roman" w:eastAsia="Times New Roman" w:hAnsi="Times New Roman" w:cs="Times New Roman"/>
          <w:sz w:val="28"/>
          <w:szCs w:val="28"/>
          <w:lang w:val="uk-UA"/>
        </w:rPr>
        <w:t>[58]</w:t>
      </w:r>
      <w:r w:rsidR="00717271">
        <w:rPr>
          <w:rFonts w:ascii="Times New Roman" w:eastAsia="Times New Roman" w:hAnsi="Times New Roman" w:cs="Times New Roman"/>
          <w:sz w:val="28"/>
          <w:szCs w:val="28"/>
          <w:lang w:val="uk-UA"/>
        </w:rPr>
        <w:t>.</w:t>
      </w:r>
    </w:p>
    <w:p w:rsidR="002C2486" w:rsidRPr="002026BB" w:rsidRDefault="00024CA0" w:rsidP="001D592B">
      <w:pPr>
        <w:spacing w:after="0" w:line="360" w:lineRule="auto"/>
        <w:ind w:right="282" w:firstLine="709"/>
        <w:jc w:val="both"/>
        <w:rPr>
          <w:rFonts w:ascii="Times New Roman" w:hAnsi="Times New Roman" w:cs="Times New Roman"/>
          <w:sz w:val="28"/>
          <w:szCs w:val="28"/>
          <w:lang w:val="uk-UA"/>
        </w:rPr>
      </w:pPr>
      <w:r w:rsidRPr="002026BB">
        <w:rPr>
          <w:rFonts w:ascii="Times New Roman" w:eastAsia="Times New Roman" w:hAnsi="Times New Roman" w:cs="Times New Roman"/>
          <w:sz w:val="28"/>
          <w:szCs w:val="28"/>
          <w:lang w:val="uk-UA"/>
        </w:rPr>
        <w:t>Периферійні компоненти номінативного поля концепту встановлюються різними способами. У процесі аналізу текстів зазвичай відбираються номінації різновидів денотативної складової концепту та його окремих ознак. Одним із таких способів є розкриття сполучуваності лексем, які об’єктивують концепт в мові, що дає можливість виявити певні складові концепту. Із різноманітних прикладів сполучуваності лексем, що входять до ядра номінативного поля, із дієсловами чи прикметниками можна вивести чисельні ознаки, які характеризують концепт. Усі ці ознаки включаються в опис концепту, а частотність їх вживання у різних текстах фіксується для виявлення найяскравіших, найбільш комунікативно релевантних</w:t>
      </w:r>
      <w:r w:rsidR="007A53D6" w:rsidRPr="002026BB">
        <w:rPr>
          <w:rFonts w:ascii="Times New Roman" w:eastAsia="Times New Roman" w:hAnsi="Times New Roman" w:cs="Times New Roman"/>
          <w:sz w:val="28"/>
          <w:szCs w:val="28"/>
          <w:lang w:val="uk-UA"/>
        </w:rPr>
        <w:t>.</w:t>
      </w:r>
    </w:p>
    <w:p w:rsidR="007F1C98" w:rsidRDefault="007F1C98" w:rsidP="001D592B">
      <w:pPr>
        <w:pStyle w:val="a4"/>
        <w:shd w:val="clear" w:color="auto" w:fill="FFFFFF"/>
        <w:spacing w:before="0" w:beforeAutospacing="0" w:after="0" w:afterAutospacing="0" w:line="360" w:lineRule="auto"/>
        <w:ind w:right="282" w:firstLine="709"/>
        <w:jc w:val="both"/>
        <w:rPr>
          <w:sz w:val="28"/>
          <w:szCs w:val="28"/>
          <w:lang w:val="uk-UA"/>
        </w:rPr>
      </w:pPr>
      <w:r w:rsidRPr="00B634BD">
        <w:rPr>
          <w:sz w:val="28"/>
          <w:szCs w:val="28"/>
          <w:lang w:val="uk-UA"/>
        </w:rPr>
        <w:t xml:space="preserve">До </w:t>
      </w:r>
      <w:r w:rsidR="00B634BD">
        <w:rPr>
          <w:sz w:val="28"/>
          <w:szCs w:val="28"/>
          <w:lang w:val="uk-UA"/>
        </w:rPr>
        <w:t>номінатив</w:t>
      </w:r>
      <w:r w:rsidRPr="00B634BD">
        <w:rPr>
          <w:sz w:val="28"/>
          <w:szCs w:val="28"/>
          <w:lang w:val="uk-UA"/>
        </w:rPr>
        <w:t>ного</w:t>
      </w:r>
      <w:r w:rsidRPr="007F1C98">
        <w:rPr>
          <w:sz w:val="28"/>
          <w:szCs w:val="28"/>
          <w:lang w:val="uk-UA"/>
        </w:rPr>
        <w:t xml:space="preserve"> поля для того чи іншого поняття належать такі мовні засоби</w:t>
      </w:r>
      <w:r>
        <w:rPr>
          <w:sz w:val="28"/>
          <w:szCs w:val="28"/>
          <w:lang w:val="uk-UA"/>
        </w:rPr>
        <w:t>:</w:t>
      </w:r>
    </w:p>
    <w:p w:rsidR="007F1C98" w:rsidRDefault="007F1C98" w:rsidP="001D592B">
      <w:pPr>
        <w:pStyle w:val="a4"/>
        <w:numPr>
          <w:ilvl w:val="0"/>
          <w:numId w:val="2"/>
        </w:numPr>
        <w:shd w:val="clear" w:color="auto" w:fill="FFFFFF"/>
        <w:spacing w:before="0" w:beforeAutospacing="0" w:after="0" w:afterAutospacing="0" w:line="360" w:lineRule="auto"/>
        <w:ind w:right="282"/>
        <w:jc w:val="both"/>
        <w:rPr>
          <w:sz w:val="28"/>
          <w:szCs w:val="28"/>
          <w:lang w:val="uk-UA"/>
        </w:rPr>
      </w:pPr>
      <w:r w:rsidRPr="007F1C98">
        <w:rPr>
          <w:sz w:val="28"/>
          <w:szCs w:val="28"/>
          <w:lang w:val="uk-UA"/>
        </w:rPr>
        <w:t xml:space="preserve"> прямі номінації </w:t>
      </w:r>
      <w:r>
        <w:rPr>
          <w:sz w:val="28"/>
          <w:szCs w:val="28"/>
          <w:lang w:val="uk-UA"/>
        </w:rPr>
        <w:t>концепту</w:t>
      </w:r>
      <w:r w:rsidRPr="007F1C98">
        <w:rPr>
          <w:sz w:val="28"/>
          <w:szCs w:val="28"/>
          <w:lang w:val="uk-UA"/>
        </w:rPr>
        <w:t xml:space="preserve"> (ключове слово – це номінація терміна, яку дослідник обирає як назву </w:t>
      </w:r>
      <w:r>
        <w:rPr>
          <w:sz w:val="28"/>
          <w:szCs w:val="28"/>
          <w:lang w:val="uk-UA"/>
        </w:rPr>
        <w:t>концепту, а отже як назва</w:t>
      </w:r>
      <w:r w:rsidRPr="007F1C98">
        <w:rPr>
          <w:sz w:val="28"/>
          <w:szCs w:val="28"/>
          <w:lang w:val="uk-UA"/>
        </w:rPr>
        <w:t xml:space="preserve"> номінативного поля та його системних синонімів);</w:t>
      </w:r>
    </w:p>
    <w:p w:rsidR="00DE1FD4" w:rsidRPr="00DE1FD4" w:rsidRDefault="00DE1FD4" w:rsidP="001D592B">
      <w:pPr>
        <w:pStyle w:val="a4"/>
        <w:numPr>
          <w:ilvl w:val="0"/>
          <w:numId w:val="2"/>
        </w:numPr>
        <w:shd w:val="clear" w:color="auto" w:fill="FFFFFF"/>
        <w:spacing w:after="0" w:line="360" w:lineRule="auto"/>
        <w:ind w:right="282"/>
        <w:jc w:val="both"/>
        <w:rPr>
          <w:sz w:val="28"/>
          <w:szCs w:val="28"/>
          <w:lang w:val="uk-UA"/>
        </w:rPr>
      </w:pPr>
      <w:r>
        <w:rPr>
          <w:sz w:val="28"/>
          <w:szCs w:val="28"/>
          <w:lang w:val="uk-UA"/>
        </w:rPr>
        <w:t>к</w:t>
      </w:r>
      <w:r w:rsidRPr="00DE1FD4">
        <w:rPr>
          <w:sz w:val="28"/>
          <w:szCs w:val="28"/>
          <w:lang w:val="uk-UA"/>
        </w:rPr>
        <w:t>онцептуальні номінації;</w:t>
      </w:r>
    </w:p>
    <w:p w:rsidR="00DE1FD4" w:rsidRPr="00DE1FD4" w:rsidRDefault="00DE1FD4" w:rsidP="001D592B">
      <w:pPr>
        <w:pStyle w:val="a4"/>
        <w:numPr>
          <w:ilvl w:val="0"/>
          <w:numId w:val="2"/>
        </w:numPr>
        <w:shd w:val="clear" w:color="auto" w:fill="FFFFFF"/>
        <w:spacing w:after="0" w:line="360" w:lineRule="auto"/>
        <w:ind w:right="282"/>
        <w:jc w:val="both"/>
        <w:rPr>
          <w:sz w:val="28"/>
          <w:szCs w:val="28"/>
          <w:lang w:val="uk-UA"/>
        </w:rPr>
      </w:pPr>
      <w:r w:rsidRPr="00DE1FD4">
        <w:rPr>
          <w:sz w:val="28"/>
          <w:szCs w:val="28"/>
          <w:lang w:val="uk-UA"/>
        </w:rPr>
        <w:t>однокореневі слова, одиниці різних частин мови;</w:t>
      </w:r>
    </w:p>
    <w:p w:rsidR="00DE1FD4" w:rsidRDefault="00DE1FD4" w:rsidP="001D592B">
      <w:pPr>
        <w:pStyle w:val="a4"/>
        <w:numPr>
          <w:ilvl w:val="0"/>
          <w:numId w:val="2"/>
        </w:numPr>
        <w:shd w:val="clear" w:color="auto" w:fill="FFFFFF"/>
        <w:spacing w:before="0" w:beforeAutospacing="0" w:after="0" w:afterAutospacing="0" w:line="360" w:lineRule="auto"/>
        <w:ind w:right="282"/>
        <w:jc w:val="both"/>
        <w:rPr>
          <w:sz w:val="28"/>
          <w:szCs w:val="28"/>
          <w:lang w:val="uk-UA"/>
        </w:rPr>
      </w:pPr>
      <w:r w:rsidRPr="00DE1FD4">
        <w:rPr>
          <w:sz w:val="28"/>
          <w:szCs w:val="28"/>
          <w:lang w:val="uk-UA"/>
        </w:rPr>
        <w:t>контекстн</w:t>
      </w:r>
      <w:r>
        <w:rPr>
          <w:sz w:val="28"/>
          <w:szCs w:val="28"/>
          <w:lang w:val="uk-UA"/>
        </w:rPr>
        <w:t>і</w:t>
      </w:r>
      <w:r w:rsidRPr="00DE1FD4">
        <w:rPr>
          <w:sz w:val="28"/>
          <w:szCs w:val="28"/>
          <w:lang w:val="uk-UA"/>
        </w:rPr>
        <w:t xml:space="preserve"> синонім</w:t>
      </w:r>
      <w:r>
        <w:rPr>
          <w:sz w:val="28"/>
          <w:szCs w:val="28"/>
          <w:lang w:val="uk-UA"/>
        </w:rPr>
        <w:t>и</w:t>
      </w:r>
      <w:r w:rsidRPr="00DE1FD4">
        <w:rPr>
          <w:sz w:val="28"/>
          <w:szCs w:val="28"/>
          <w:lang w:val="uk-UA"/>
        </w:rPr>
        <w:t>;</w:t>
      </w:r>
    </w:p>
    <w:p w:rsidR="00794BB1" w:rsidRPr="00794BB1" w:rsidRDefault="00794BB1" w:rsidP="001D592B">
      <w:pPr>
        <w:pStyle w:val="a4"/>
        <w:numPr>
          <w:ilvl w:val="0"/>
          <w:numId w:val="2"/>
        </w:numPr>
        <w:shd w:val="clear" w:color="auto" w:fill="FFFFFF"/>
        <w:spacing w:after="0" w:line="360" w:lineRule="auto"/>
        <w:ind w:right="282"/>
        <w:jc w:val="both"/>
        <w:rPr>
          <w:sz w:val="28"/>
          <w:szCs w:val="28"/>
          <w:lang w:val="uk-UA"/>
        </w:rPr>
      </w:pPr>
      <w:r>
        <w:rPr>
          <w:sz w:val="28"/>
          <w:szCs w:val="28"/>
          <w:lang w:val="uk-UA"/>
        </w:rPr>
        <w:t>індивідуальні</w:t>
      </w:r>
      <w:r w:rsidRPr="00794BB1">
        <w:rPr>
          <w:sz w:val="28"/>
          <w:szCs w:val="28"/>
          <w:lang w:val="uk-UA"/>
        </w:rPr>
        <w:t xml:space="preserve"> номінації окремих авторів;</w:t>
      </w:r>
    </w:p>
    <w:p w:rsidR="00794BB1" w:rsidRPr="00794BB1" w:rsidRDefault="00794BB1" w:rsidP="001D592B">
      <w:pPr>
        <w:pStyle w:val="a4"/>
        <w:numPr>
          <w:ilvl w:val="0"/>
          <w:numId w:val="2"/>
        </w:numPr>
        <w:shd w:val="clear" w:color="auto" w:fill="FFFFFF"/>
        <w:spacing w:after="0" w:line="360" w:lineRule="auto"/>
        <w:ind w:right="282"/>
        <w:jc w:val="both"/>
        <w:rPr>
          <w:sz w:val="28"/>
          <w:szCs w:val="28"/>
          <w:lang w:val="uk-UA"/>
        </w:rPr>
      </w:pPr>
      <w:r>
        <w:rPr>
          <w:sz w:val="28"/>
          <w:szCs w:val="28"/>
          <w:lang w:val="uk-UA"/>
        </w:rPr>
        <w:t>с</w:t>
      </w:r>
      <w:r w:rsidRPr="00794BB1">
        <w:rPr>
          <w:sz w:val="28"/>
          <w:szCs w:val="28"/>
          <w:lang w:val="uk-UA"/>
        </w:rPr>
        <w:t>тійкі сполучення слів, синонімів ключового слова;</w:t>
      </w:r>
    </w:p>
    <w:p w:rsidR="00794BB1" w:rsidRDefault="00794BB1" w:rsidP="001D592B">
      <w:pPr>
        <w:pStyle w:val="a4"/>
        <w:numPr>
          <w:ilvl w:val="0"/>
          <w:numId w:val="2"/>
        </w:numPr>
        <w:shd w:val="clear" w:color="auto" w:fill="FFFFFF"/>
        <w:spacing w:before="0" w:beforeAutospacing="0" w:after="0" w:afterAutospacing="0" w:line="360" w:lineRule="auto"/>
        <w:ind w:right="282"/>
        <w:jc w:val="both"/>
        <w:rPr>
          <w:sz w:val="28"/>
          <w:szCs w:val="28"/>
          <w:lang w:val="uk-UA"/>
        </w:rPr>
      </w:pPr>
      <w:r>
        <w:rPr>
          <w:sz w:val="28"/>
          <w:szCs w:val="28"/>
          <w:lang w:val="uk-UA"/>
        </w:rPr>
        <w:t>ф</w:t>
      </w:r>
      <w:r w:rsidRPr="00794BB1">
        <w:rPr>
          <w:sz w:val="28"/>
          <w:szCs w:val="28"/>
          <w:lang w:val="uk-UA"/>
        </w:rPr>
        <w:t>разеологічні сполучення;</w:t>
      </w:r>
    </w:p>
    <w:p w:rsidR="000E2F26" w:rsidRPr="000E2F26" w:rsidRDefault="000E2F26" w:rsidP="001D592B">
      <w:pPr>
        <w:pStyle w:val="a4"/>
        <w:numPr>
          <w:ilvl w:val="0"/>
          <w:numId w:val="2"/>
        </w:numPr>
        <w:shd w:val="clear" w:color="auto" w:fill="FFFFFF"/>
        <w:spacing w:after="0" w:line="360" w:lineRule="auto"/>
        <w:ind w:right="282"/>
        <w:jc w:val="both"/>
        <w:rPr>
          <w:sz w:val="28"/>
          <w:szCs w:val="28"/>
          <w:lang w:val="uk-UA"/>
        </w:rPr>
      </w:pPr>
      <w:r>
        <w:rPr>
          <w:sz w:val="28"/>
          <w:szCs w:val="28"/>
          <w:lang w:val="uk-UA"/>
        </w:rPr>
        <w:t>п</w:t>
      </w:r>
      <w:r w:rsidRPr="000E2F26">
        <w:rPr>
          <w:sz w:val="28"/>
          <w:szCs w:val="28"/>
          <w:lang w:val="uk-UA"/>
        </w:rPr>
        <w:t>аремії (приказки</w:t>
      </w:r>
      <w:r>
        <w:rPr>
          <w:sz w:val="28"/>
          <w:szCs w:val="28"/>
          <w:lang w:val="uk-UA"/>
        </w:rPr>
        <w:t>,</w:t>
      </w:r>
      <w:r w:rsidRPr="000E2F26">
        <w:rPr>
          <w:sz w:val="28"/>
          <w:szCs w:val="28"/>
          <w:lang w:val="uk-UA"/>
        </w:rPr>
        <w:t xml:space="preserve"> прислів’я та афоризми);</w:t>
      </w:r>
    </w:p>
    <w:p w:rsidR="000E2F26" w:rsidRPr="000E2F26" w:rsidRDefault="000E2F26" w:rsidP="001D592B">
      <w:pPr>
        <w:pStyle w:val="a4"/>
        <w:numPr>
          <w:ilvl w:val="0"/>
          <w:numId w:val="2"/>
        </w:numPr>
        <w:shd w:val="clear" w:color="auto" w:fill="FFFFFF"/>
        <w:spacing w:after="0" w:line="360" w:lineRule="auto"/>
        <w:ind w:right="282"/>
        <w:jc w:val="both"/>
        <w:rPr>
          <w:sz w:val="28"/>
          <w:szCs w:val="28"/>
          <w:lang w:val="uk-UA"/>
        </w:rPr>
      </w:pPr>
      <w:r w:rsidRPr="000E2F26">
        <w:rPr>
          <w:sz w:val="28"/>
          <w:szCs w:val="28"/>
          <w:lang w:val="uk-UA"/>
        </w:rPr>
        <w:t>метафоричні номінації;</w:t>
      </w:r>
    </w:p>
    <w:p w:rsidR="000E2F26" w:rsidRPr="000E2F26" w:rsidRDefault="000E2F26" w:rsidP="001D592B">
      <w:pPr>
        <w:pStyle w:val="a4"/>
        <w:numPr>
          <w:ilvl w:val="0"/>
          <w:numId w:val="2"/>
        </w:numPr>
        <w:shd w:val="clear" w:color="auto" w:fill="FFFFFF"/>
        <w:spacing w:after="0" w:line="360" w:lineRule="auto"/>
        <w:ind w:right="282"/>
        <w:jc w:val="both"/>
        <w:rPr>
          <w:sz w:val="28"/>
          <w:szCs w:val="28"/>
          <w:lang w:val="uk-UA"/>
        </w:rPr>
      </w:pPr>
      <w:r w:rsidRPr="000E2F26">
        <w:rPr>
          <w:sz w:val="28"/>
          <w:szCs w:val="28"/>
          <w:lang w:val="uk-UA"/>
        </w:rPr>
        <w:t>стійкі порівняння з ключовим словом;</w:t>
      </w:r>
    </w:p>
    <w:p w:rsidR="000E2F26" w:rsidRDefault="000E2F26" w:rsidP="001D592B">
      <w:pPr>
        <w:pStyle w:val="a4"/>
        <w:numPr>
          <w:ilvl w:val="0"/>
          <w:numId w:val="2"/>
        </w:numPr>
        <w:shd w:val="clear" w:color="auto" w:fill="FFFFFF"/>
        <w:spacing w:before="0" w:beforeAutospacing="0" w:after="0" w:afterAutospacing="0" w:line="360" w:lineRule="auto"/>
        <w:ind w:right="282"/>
        <w:jc w:val="both"/>
        <w:rPr>
          <w:sz w:val="28"/>
          <w:szCs w:val="28"/>
          <w:lang w:val="uk-UA"/>
        </w:rPr>
      </w:pPr>
      <w:r w:rsidRPr="000E2F26">
        <w:rPr>
          <w:sz w:val="28"/>
          <w:szCs w:val="28"/>
          <w:lang w:val="uk-UA"/>
        </w:rPr>
        <w:t xml:space="preserve">вільні речення, </w:t>
      </w:r>
      <w:r>
        <w:rPr>
          <w:sz w:val="28"/>
          <w:szCs w:val="28"/>
          <w:lang w:val="uk-UA"/>
        </w:rPr>
        <w:t>які</w:t>
      </w:r>
      <w:r w:rsidRPr="000E2F26">
        <w:rPr>
          <w:sz w:val="28"/>
          <w:szCs w:val="28"/>
          <w:lang w:val="uk-UA"/>
        </w:rPr>
        <w:t xml:space="preserve"> називають окремі ознаки</w:t>
      </w:r>
      <w:r>
        <w:rPr>
          <w:sz w:val="28"/>
          <w:szCs w:val="28"/>
          <w:lang w:val="uk-UA"/>
        </w:rPr>
        <w:t xml:space="preserve"> чи характеристики</w:t>
      </w:r>
      <w:r w:rsidRPr="000E2F26">
        <w:rPr>
          <w:sz w:val="28"/>
          <w:szCs w:val="28"/>
          <w:lang w:val="uk-UA"/>
        </w:rPr>
        <w:t xml:space="preserve"> поняття;</w:t>
      </w:r>
    </w:p>
    <w:p w:rsidR="000E2F26" w:rsidRPr="000E2F26" w:rsidRDefault="000E2F26" w:rsidP="001D592B">
      <w:pPr>
        <w:pStyle w:val="a4"/>
        <w:numPr>
          <w:ilvl w:val="0"/>
          <w:numId w:val="2"/>
        </w:numPr>
        <w:shd w:val="clear" w:color="auto" w:fill="FFFFFF"/>
        <w:spacing w:after="0" w:line="360" w:lineRule="auto"/>
        <w:ind w:right="282"/>
        <w:jc w:val="both"/>
        <w:rPr>
          <w:sz w:val="28"/>
          <w:szCs w:val="28"/>
          <w:lang w:val="uk-UA"/>
        </w:rPr>
      </w:pPr>
      <w:r w:rsidRPr="000E2F26">
        <w:rPr>
          <w:sz w:val="28"/>
          <w:szCs w:val="28"/>
          <w:lang w:val="uk-UA"/>
        </w:rPr>
        <w:t>словникові тлумачення мовних одиниць, що втілюють концепт;</w:t>
      </w:r>
    </w:p>
    <w:p w:rsidR="000E2F26" w:rsidRPr="000E2F26" w:rsidRDefault="000E2F26" w:rsidP="001D592B">
      <w:pPr>
        <w:pStyle w:val="a4"/>
        <w:numPr>
          <w:ilvl w:val="0"/>
          <w:numId w:val="2"/>
        </w:numPr>
        <w:shd w:val="clear" w:color="auto" w:fill="FFFFFF"/>
        <w:spacing w:after="0" w:line="360" w:lineRule="auto"/>
        <w:ind w:right="282"/>
        <w:jc w:val="both"/>
        <w:rPr>
          <w:sz w:val="28"/>
          <w:szCs w:val="28"/>
          <w:lang w:val="uk-UA"/>
        </w:rPr>
      </w:pPr>
      <w:r w:rsidRPr="000E2F26">
        <w:rPr>
          <w:sz w:val="28"/>
          <w:szCs w:val="28"/>
          <w:lang w:val="uk-UA"/>
        </w:rPr>
        <w:lastRenderedPageBreak/>
        <w:t>тематичні тексти (наукова або науково-дос</w:t>
      </w:r>
      <w:r>
        <w:rPr>
          <w:sz w:val="28"/>
          <w:szCs w:val="28"/>
          <w:lang w:val="uk-UA"/>
        </w:rPr>
        <w:t>лідна література, що розкриває</w:t>
      </w:r>
      <w:r w:rsidRPr="000E2F26">
        <w:rPr>
          <w:sz w:val="28"/>
          <w:szCs w:val="28"/>
          <w:lang w:val="uk-UA"/>
        </w:rPr>
        <w:t xml:space="preserve"> зміст </w:t>
      </w:r>
      <w:r>
        <w:rPr>
          <w:sz w:val="28"/>
          <w:szCs w:val="28"/>
          <w:lang w:val="uk-UA"/>
        </w:rPr>
        <w:t>концепту</w:t>
      </w:r>
      <w:r w:rsidRPr="000E2F26">
        <w:rPr>
          <w:sz w:val="28"/>
          <w:szCs w:val="28"/>
          <w:lang w:val="uk-UA"/>
        </w:rPr>
        <w:t>);</w:t>
      </w:r>
    </w:p>
    <w:p w:rsidR="000E2F26" w:rsidRDefault="000E2F26" w:rsidP="001D592B">
      <w:pPr>
        <w:pStyle w:val="a4"/>
        <w:numPr>
          <w:ilvl w:val="0"/>
          <w:numId w:val="2"/>
        </w:numPr>
        <w:shd w:val="clear" w:color="auto" w:fill="FFFFFF"/>
        <w:spacing w:before="0" w:beforeAutospacing="0" w:after="0" w:afterAutospacing="0" w:line="360" w:lineRule="auto"/>
        <w:ind w:right="282"/>
        <w:jc w:val="both"/>
        <w:rPr>
          <w:sz w:val="28"/>
          <w:szCs w:val="28"/>
          <w:lang w:val="uk-UA"/>
        </w:rPr>
      </w:pPr>
      <w:r w:rsidRPr="000E2F26">
        <w:rPr>
          <w:sz w:val="28"/>
          <w:szCs w:val="28"/>
          <w:lang w:val="uk-UA"/>
        </w:rPr>
        <w:t xml:space="preserve">публіцистичні чи художні тексти, які самі пояснюють зміст </w:t>
      </w:r>
      <w:r>
        <w:rPr>
          <w:sz w:val="28"/>
          <w:szCs w:val="28"/>
          <w:lang w:val="uk-UA"/>
        </w:rPr>
        <w:t>концепта</w:t>
      </w:r>
      <w:r w:rsidRPr="000E2F26">
        <w:rPr>
          <w:sz w:val="28"/>
          <w:szCs w:val="28"/>
          <w:lang w:val="uk-UA"/>
        </w:rPr>
        <w:t xml:space="preserve"> [40, с.48].</w:t>
      </w:r>
    </w:p>
    <w:p w:rsidR="00F15D79" w:rsidRPr="002026BB" w:rsidRDefault="005F7CB2" w:rsidP="00717271">
      <w:pPr>
        <w:spacing w:after="0" w:line="360" w:lineRule="auto"/>
        <w:ind w:right="282"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 xml:space="preserve">Номінативне поле концепту </w:t>
      </w:r>
      <w:r w:rsidR="00822ADA" w:rsidRPr="002026BB">
        <w:rPr>
          <w:rFonts w:ascii="Times New Roman" w:hAnsi="Times New Roman" w:cs="Times New Roman"/>
          <w:sz w:val="28"/>
          <w:szCs w:val="28"/>
          <w:lang w:val="uk-UA"/>
        </w:rPr>
        <w:t>культури будуємо шляхом суцільної вибірки</w:t>
      </w:r>
      <w:r w:rsidR="009648DD" w:rsidRPr="002026BB">
        <w:rPr>
          <w:rFonts w:ascii="Times New Roman" w:hAnsi="Times New Roman" w:cs="Times New Roman"/>
          <w:sz w:val="28"/>
          <w:szCs w:val="28"/>
          <w:lang w:val="uk-UA"/>
        </w:rPr>
        <w:t xml:space="preserve"> </w:t>
      </w:r>
      <w:r w:rsidR="009648DD" w:rsidRPr="002026BB">
        <w:rPr>
          <w:rFonts w:ascii="Times New Roman" w:eastAsia="Times New Roman" w:hAnsi="Times New Roman" w:cs="Times New Roman"/>
          <w:sz w:val="28"/>
          <w:szCs w:val="28"/>
          <w:lang w:val="uk-UA"/>
        </w:rPr>
        <w:t xml:space="preserve">вербалізаторів концепту </w:t>
      </w:r>
      <w:r w:rsidR="00717271">
        <w:rPr>
          <w:rFonts w:ascii="Times New Roman" w:eastAsia="Times New Roman" w:hAnsi="Times New Roman" w:cs="Times New Roman"/>
          <w:sz w:val="28"/>
          <w:szCs w:val="28"/>
          <w:lang w:val="uk-UA"/>
        </w:rPr>
        <w:t>і</w:t>
      </w:r>
      <w:r w:rsidR="009648DD" w:rsidRPr="002026BB">
        <w:rPr>
          <w:rFonts w:ascii="Times New Roman" w:eastAsia="Times New Roman" w:hAnsi="Times New Roman" w:cs="Times New Roman"/>
          <w:sz w:val="28"/>
          <w:szCs w:val="28"/>
          <w:lang w:val="uk-UA"/>
        </w:rPr>
        <w:t xml:space="preserve">з словників, оскільки </w:t>
      </w:r>
      <w:r w:rsidR="009F1C01" w:rsidRPr="002026BB">
        <w:rPr>
          <w:rFonts w:ascii="Times New Roman" w:eastAsia="Times New Roman" w:hAnsi="Times New Roman" w:cs="Times New Roman"/>
          <w:sz w:val="28"/>
          <w:szCs w:val="28"/>
          <w:lang w:val="uk-UA"/>
        </w:rPr>
        <w:t xml:space="preserve">словники репрезентують усю сукупність </w:t>
      </w:r>
      <w:r w:rsidR="00996419" w:rsidRPr="002026BB">
        <w:rPr>
          <w:rFonts w:ascii="Times New Roman" w:eastAsia="Times New Roman" w:hAnsi="Times New Roman" w:cs="Times New Roman"/>
          <w:sz w:val="28"/>
          <w:szCs w:val="28"/>
          <w:lang w:val="uk-UA"/>
        </w:rPr>
        <w:t>знань людини про світ; словникові дифеніції містять вербалізовані людські уявлення, поняття, концепти</w:t>
      </w:r>
      <w:r w:rsidR="002319F1" w:rsidRPr="002026BB">
        <w:rPr>
          <w:rFonts w:ascii="Times New Roman" w:eastAsia="Times New Roman" w:hAnsi="Times New Roman" w:cs="Times New Roman"/>
          <w:sz w:val="28"/>
          <w:szCs w:val="28"/>
          <w:lang w:val="uk-UA"/>
        </w:rPr>
        <w:t xml:space="preserve">, що з них складається сутність картини світу, а також з етнографічних джерел, що в них засобами мовного вираження описані певні явища культури. </w:t>
      </w:r>
    </w:p>
    <w:p w:rsidR="006C53F1" w:rsidRDefault="006C53F1" w:rsidP="00717271">
      <w:pPr>
        <w:spacing w:after="0" w:line="360" w:lineRule="auto"/>
        <w:ind w:right="282" w:firstLine="709"/>
        <w:jc w:val="both"/>
        <w:rPr>
          <w:rFonts w:ascii="Times New Roman" w:eastAsia="Times New Roman" w:hAnsi="Times New Roman" w:cs="Times New Roman"/>
          <w:sz w:val="28"/>
          <w:szCs w:val="28"/>
          <w:lang w:val="uk-UA"/>
        </w:rPr>
      </w:pPr>
      <w:r w:rsidRPr="006C53F1">
        <w:rPr>
          <w:rFonts w:ascii="Times New Roman" w:eastAsia="Times New Roman" w:hAnsi="Times New Roman" w:cs="Times New Roman"/>
          <w:sz w:val="28"/>
          <w:szCs w:val="28"/>
          <w:lang w:val="uk-UA"/>
        </w:rPr>
        <w:t>Термін «</w:t>
      </w:r>
      <w:r>
        <w:rPr>
          <w:rFonts w:ascii="Times New Roman" w:eastAsia="Times New Roman" w:hAnsi="Times New Roman" w:cs="Times New Roman"/>
          <w:sz w:val="28"/>
          <w:szCs w:val="28"/>
          <w:lang w:val="uk-UA"/>
        </w:rPr>
        <w:t>номінативна</w:t>
      </w:r>
      <w:r w:rsidRPr="006C53F1">
        <w:rPr>
          <w:rFonts w:ascii="Times New Roman" w:eastAsia="Times New Roman" w:hAnsi="Times New Roman" w:cs="Times New Roman"/>
          <w:sz w:val="28"/>
          <w:szCs w:val="28"/>
          <w:lang w:val="uk-UA"/>
        </w:rPr>
        <w:t xml:space="preserve"> щільність» запровадив В. Карасик, який розумів під цим терміном ступінь </w:t>
      </w:r>
      <w:r w:rsidRPr="002026BB">
        <w:rPr>
          <w:rFonts w:ascii="Times New Roman" w:eastAsia="Times New Roman" w:hAnsi="Times New Roman" w:cs="Times New Roman"/>
          <w:sz w:val="28"/>
          <w:szCs w:val="28"/>
          <w:lang w:val="uk-UA"/>
        </w:rPr>
        <w:t xml:space="preserve">детальності </w:t>
      </w:r>
      <w:r w:rsidRPr="006C53F1">
        <w:rPr>
          <w:rFonts w:ascii="Times New Roman" w:eastAsia="Times New Roman" w:hAnsi="Times New Roman" w:cs="Times New Roman"/>
          <w:sz w:val="28"/>
          <w:szCs w:val="28"/>
          <w:lang w:val="uk-UA"/>
        </w:rPr>
        <w:t>мовної репрезентації даного концептуального простору, тобто уточнення «</w:t>
      </w:r>
      <w:r w:rsidRPr="002026BB">
        <w:rPr>
          <w:rFonts w:ascii="Times New Roman" w:eastAsia="Times New Roman" w:hAnsi="Times New Roman" w:cs="Times New Roman"/>
          <w:sz w:val="28"/>
          <w:szCs w:val="28"/>
          <w:lang w:val="uk-UA"/>
        </w:rPr>
        <w:t>позначуваного фрагмента реальності, множинне варіативне позначення та складні смис</w:t>
      </w:r>
      <w:r>
        <w:rPr>
          <w:rFonts w:ascii="Times New Roman" w:eastAsia="Times New Roman" w:hAnsi="Times New Roman" w:cs="Times New Roman"/>
          <w:sz w:val="28"/>
          <w:szCs w:val="28"/>
          <w:lang w:val="uk-UA"/>
        </w:rPr>
        <w:t>лові відтінки позначуваного</w:t>
      </w:r>
      <w:r w:rsidRPr="006C53F1">
        <w:rPr>
          <w:rFonts w:ascii="Times New Roman" w:eastAsia="Times New Roman" w:hAnsi="Times New Roman" w:cs="Times New Roman"/>
          <w:sz w:val="28"/>
          <w:szCs w:val="28"/>
          <w:lang w:val="uk-UA"/>
        </w:rPr>
        <w:t>»[15]</w:t>
      </w:r>
      <w:r w:rsidR="00717271">
        <w:rPr>
          <w:rFonts w:ascii="Times New Roman" w:eastAsia="Times New Roman" w:hAnsi="Times New Roman" w:cs="Times New Roman"/>
          <w:sz w:val="28"/>
          <w:szCs w:val="28"/>
          <w:lang w:val="uk-UA"/>
        </w:rPr>
        <w:t>.</w:t>
      </w:r>
    </w:p>
    <w:p w:rsidR="00CF758E" w:rsidRPr="002026BB" w:rsidRDefault="004F48B8" w:rsidP="00E928ED">
      <w:pPr>
        <w:spacing w:after="0" w:line="360" w:lineRule="auto"/>
        <w:ind w:right="282"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 </w:t>
      </w:r>
      <w:r w:rsidR="00AF23B6" w:rsidRPr="002026BB">
        <w:rPr>
          <w:rFonts w:ascii="Times New Roman" w:eastAsia="Times New Roman" w:hAnsi="Times New Roman" w:cs="Times New Roman"/>
          <w:sz w:val="28"/>
          <w:szCs w:val="28"/>
          <w:lang w:val="uk-UA"/>
        </w:rPr>
        <w:t>Враховуючи номінативну щільність</w:t>
      </w:r>
      <w:r w:rsidR="00BC3F12" w:rsidRPr="002026BB">
        <w:rPr>
          <w:rFonts w:ascii="Times New Roman" w:eastAsia="Times New Roman" w:hAnsi="Times New Roman" w:cs="Times New Roman"/>
          <w:sz w:val="28"/>
          <w:szCs w:val="28"/>
          <w:lang w:val="uk-UA"/>
        </w:rPr>
        <w:t xml:space="preserve"> концептів, </w:t>
      </w:r>
      <w:r w:rsidR="00EB4E63" w:rsidRPr="002026BB">
        <w:rPr>
          <w:rFonts w:ascii="Times New Roman" w:eastAsia="Times New Roman" w:hAnsi="Times New Roman" w:cs="Times New Roman"/>
          <w:sz w:val="28"/>
          <w:szCs w:val="28"/>
          <w:lang w:val="uk-UA"/>
        </w:rPr>
        <w:t xml:space="preserve">науковці замість кількісних показників </w:t>
      </w:r>
      <w:r w:rsidR="00DA48AB" w:rsidRPr="002026BB">
        <w:rPr>
          <w:rFonts w:ascii="Times New Roman" w:eastAsia="Times New Roman" w:hAnsi="Times New Roman" w:cs="Times New Roman"/>
          <w:sz w:val="28"/>
          <w:szCs w:val="28"/>
          <w:lang w:val="uk-UA"/>
        </w:rPr>
        <w:t>уживають</w:t>
      </w:r>
      <w:r w:rsidR="003C5174">
        <w:rPr>
          <w:rFonts w:ascii="Times New Roman" w:eastAsia="Times New Roman" w:hAnsi="Times New Roman" w:cs="Times New Roman"/>
          <w:sz w:val="28"/>
          <w:szCs w:val="28"/>
          <w:lang w:val="uk-UA"/>
        </w:rPr>
        <w:t xml:space="preserve"> прикметники висока та низька [40</w:t>
      </w:r>
      <w:r w:rsidR="00DA48AB" w:rsidRPr="002026BB">
        <w:rPr>
          <w:rFonts w:ascii="Times New Roman" w:eastAsia="Times New Roman" w:hAnsi="Times New Roman" w:cs="Times New Roman"/>
          <w:sz w:val="28"/>
          <w:szCs w:val="28"/>
          <w:lang w:val="uk-UA"/>
        </w:rPr>
        <w:t>]</w:t>
      </w:r>
      <w:r w:rsidR="00BF38C2" w:rsidRPr="002026BB">
        <w:rPr>
          <w:rFonts w:ascii="Times New Roman" w:eastAsia="Times New Roman" w:hAnsi="Times New Roman" w:cs="Times New Roman"/>
          <w:sz w:val="28"/>
          <w:szCs w:val="28"/>
          <w:lang w:val="uk-UA"/>
        </w:rPr>
        <w:t xml:space="preserve">, але по при те, що </w:t>
      </w:r>
      <w:r w:rsidR="008E6827" w:rsidRPr="002026BB">
        <w:rPr>
          <w:rFonts w:ascii="Times New Roman" w:eastAsia="Times New Roman" w:hAnsi="Times New Roman" w:cs="Times New Roman"/>
          <w:sz w:val="28"/>
          <w:szCs w:val="28"/>
          <w:lang w:val="uk-UA"/>
        </w:rPr>
        <w:t xml:space="preserve">номінативна цілісність є </w:t>
      </w:r>
      <w:r w:rsidR="00EF0272" w:rsidRPr="002026BB">
        <w:rPr>
          <w:rFonts w:ascii="Times New Roman" w:eastAsia="Times New Roman" w:hAnsi="Times New Roman" w:cs="Times New Roman"/>
          <w:sz w:val="28"/>
          <w:szCs w:val="28"/>
          <w:lang w:val="uk-UA"/>
        </w:rPr>
        <w:t xml:space="preserve">досить відносним показником, вважаємо, </w:t>
      </w:r>
      <w:r w:rsidR="00881600" w:rsidRPr="002026BB">
        <w:rPr>
          <w:rFonts w:ascii="Times New Roman" w:eastAsia="Times New Roman" w:hAnsi="Times New Roman" w:cs="Times New Roman"/>
          <w:sz w:val="28"/>
          <w:szCs w:val="28"/>
          <w:lang w:val="uk-UA"/>
        </w:rPr>
        <w:t xml:space="preserve">що точніше і правомірніше було би її визначити в цифровому еквіваленті. </w:t>
      </w:r>
      <w:r w:rsidR="00917431" w:rsidRPr="002026BB">
        <w:rPr>
          <w:rFonts w:ascii="Times New Roman" w:eastAsia="Times New Roman" w:hAnsi="Times New Roman" w:cs="Times New Roman"/>
          <w:sz w:val="28"/>
          <w:szCs w:val="28"/>
          <w:lang w:val="uk-UA"/>
        </w:rPr>
        <w:t>Під коефіцієнтом номінативної цілісності розуміємо цифровий показник об’єму</w:t>
      </w:r>
      <w:r w:rsidR="00FB223E" w:rsidRPr="002026BB">
        <w:rPr>
          <w:rFonts w:ascii="Times New Roman" w:eastAsia="Times New Roman" w:hAnsi="Times New Roman" w:cs="Times New Roman"/>
          <w:sz w:val="28"/>
          <w:szCs w:val="28"/>
          <w:lang w:val="uk-UA"/>
        </w:rPr>
        <w:t xml:space="preserve"> номінативного поля концепту. </w:t>
      </w:r>
      <w:r w:rsidR="00DA2686" w:rsidRPr="002026BB">
        <w:rPr>
          <w:rFonts w:ascii="Times New Roman" w:eastAsia="Times New Roman" w:hAnsi="Times New Roman" w:cs="Times New Roman"/>
          <w:sz w:val="28"/>
          <w:szCs w:val="28"/>
          <w:lang w:val="uk-UA"/>
        </w:rPr>
        <w:t xml:space="preserve">Коефіцієнт номінативної </w:t>
      </w:r>
      <w:r w:rsidR="00844BEF" w:rsidRPr="002026BB">
        <w:rPr>
          <w:rFonts w:ascii="Times New Roman" w:eastAsia="Times New Roman" w:hAnsi="Times New Roman" w:cs="Times New Roman"/>
          <w:sz w:val="28"/>
          <w:szCs w:val="28"/>
          <w:lang w:val="uk-UA"/>
        </w:rPr>
        <w:t xml:space="preserve">щільності обчислюємо за формулою </w:t>
      </w:r>
      <w:r w:rsidR="00844BEF" w:rsidRPr="002026BB">
        <w:rPr>
          <w:rFonts w:ascii="Times New Roman" w:eastAsia="Times New Roman" w:hAnsi="Times New Roman" w:cs="Times New Roman"/>
          <w:b/>
          <w:sz w:val="28"/>
          <w:szCs w:val="28"/>
          <w:lang w:val="uk-UA"/>
        </w:rPr>
        <w:t>Q</w:t>
      </w:r>
      <w:r w:rsidR="00844BEF" w:rsidRPr="002026BB">
        <w:rPr>
          <w:rFonts w:ascii="Times New Roman" w:eastAsia="Times New Roman" w:hAnsi="Times New Roman" w:cs="Times New Roman"/>
          <w:b/>
          <w:sz w:val="28"/>
          <w:szCs w:val="28"/>
          <w:vertAlign w:val="subscript"/>
          <w:lang w:val="uk-UA"/>
        </w:rPr>
        <w:t>nd</w:t>
      </w:r>
      <w:r w:rsidR="00844BEF" w:rsidRPr="002026BB">
        <w:rPr>
          <w:rFonts w:ascii="Times New Roman" w:eastAsia="Times New Roman" w:hAnsi="Times New Roman" w:cs="Times New Roman"/>
          <w:b/>
          <w:sz w:val="28"/>
          <w:szCs w:val="28"/>
          <w:lang w:val="uk-UA"/>
        </w:rPr>
        <w:t>=NF</w:t>
      </w:r>
      <w:r w:rsidR="00844BEF" w:rsidRPr="002026BB">
        <w:rPr>
          <w:rFonts w:ascii="Times New Roman" w:eastAsia="Times New Roman" w:hAnsi="Times New Roman" w:cs="Times New Roman"/>
          <w:b/>
          <w:sz w:val="28"/>
          <w:szCs w:val="28"/>
          <w:vertAlign w:val="subscript"/>
          <w:lang w:val="uk-UA"/>
        </w:rPr>
        <w:t>e</w:t>
      </w:r>
      <w:r w:rsidR="00844BEF" w:rsidRPr="002026BB">
        <w:rPr>
          <w:rFonts w:ascii="Times New Roman" w:eastAsia="Times New Roman" w:hAnsi="Times New Roman" w:cs="Times New Roman"/>
          <w:b/>
          <w:sz w:val="28"/>
          <w:szCs w:val="28"/>
          <w:lang w:val="uk-UA"/>
        </w:rPr>
        <w:t>:NF</w:t>
      </w:r>
      <w:r w:rsidR="00844BEF" w:rsidRPr="002026BB">
        <w:rPr>
          <w:rFonts w:ascii="Times New Roman" w:eastAsia="Times New Roman" w:hAnsi="Times New Roman" w:cs="Times New Roman"/>
          <w:b/>
          <w:sz w:val="28"/>
          <w:szCs w:val="28"/>
          <w:vertAlign w:val="subscript"/>
          <w:lang w:val="uk-UA"/>
        </w:rPr>
        <w:t>mes</w:t>
      </w:r>
      <w:r w:rsidR="00844BEF" w:rsidRPr="002026BB">
        <w:rPr>
          <w:rFonts w:ascii="Times New Roman" w:eastAsia="Times New Roman" w:hAnsi="Times New Roman" w:cs="Times New Roman"/>
          <w:sz w:val="28"/>
          <w:szCs w:val="28"/>
          <w:lang w:val="uk-UA"/>
        </w:rPr>
        <w:t xml:space="preserve">, </w:t>
      </w:r>
      <w:r w:rsidR="00053D08" w:rsidRPr="002026BB">
        <w:rPr>
          <w:rFonts w:ascii="Times New Roman" w:eastAsia="Times New Roman" w:hAnsi="Times New Roman" w:cs="Times New Roman"/>
          <w:sz w:val="28"/>
          <w:szCs w:val="28"/>
          <w:lang w:val="uk-UA"/>
        </w:rPr>
        <w:t xml:space="preserve">де </w:t>
      </w:r>
      <w:r w:rsidR="00DA2686" w:rsidRPr="002026BB">
        <w:rPr>
          <w:rFonts w:ascii="Times New Roman" w:eastAsia="Times New Roman" w:hAnsi="Times New Roman" w:cs="Times New Roman"/>
          <w:sz w:val="28"/>
          <w:szCs w:val="28"/>
          <w:lang w:val="uk-UA"/>
        </w:rPr>
        <w:t xml:space="preserve"> </w:t>
      </w:r>
      <w:r w:rsidR="00053D08" w:rsidRPr="002026BB">
        <w:rPr>
          <w:rFonts w:ascii="Times New Roman" w:eastAsia="Times New Roman" w:hAnsi="Times New Roman" w:cs="Times New Roman"/>
          <w:b/>
          <w:sz w:val="28"/>
          <w:szCs w:val="28"/>
          <w:lang w:val="uk-UA"/>
        </w:rPr>
        <w:t>Q</w:t>
      </w:r>
      <w:r w:rsidR="00053D08" w:rsidRPr="002026BB">
        <w:rPr>
          <w:rFonts w:ascii="Times New Roman" w:eastAsia="Times New Roman" w:hAnsi="Times New Roman" w:cs="Times New Roman"/>
          <w:b/>
          <w:sz w:val="28"/>
          <w:szCs w:val="28"/>
          <w:vertAlign w:val="subscript"/>
          <w:lang w:val="uk-UA"/>
        </w:rPr>
        <w:t xml:space="preserve">nd </w:t>
      </w:r>
      <w:r w:rsidR="00053D08" w:rsidRPr="002026BB">
        <w:rPr>
          <w:rFonts w:ascii="Times New Roman" w:eastAsia="Times New Roman" w:hAnsi="Times New Roman" w:cs="Times New Roman"/>
          <w:b/>
          <w:sz w:val="28"/>
          <w:szCs w:val="28"/>
          <w:lang w:val="uk-UA"/>
        </w:rPr>
        <w:t xml:space="preserve">– </w:t>
      </w:r>
      <w:r w:rsidR="00053D08" w:rsidRPr="002026BB">
        <w:rPr>
          <w:rFonts w:ascii="Times New Roman" w:eastAsia="Times New Roman" w:hAnsi="Times New Roman" w:cs="Times New Roman"/>
          <w:sz w:val="28"/>
          <w:szCs w:val="28"/>
          <w:lang w:val="uk-UA"/>
        </w:rPr>
        <w:t xml:space="preserve">це коефіцієнт номінативної щільності, </w:t>
      </w:r>
      <w:r w:rsidR="00053D08" w:rsidRPr="002026BB">
        <w:rPr>
          <w:rFonts w:ascii="Times New Roman" w:eastAsia="Times New Roman" w:hAnsi="Times New Roman" w:cs="Times New Roman"/>
          <w:b/>
          <w:sz w:val="28"/>
          <w:szCs w:val="28"/>
          <w:lang w:val="uk-UA"/>
        </w:rPr>
        <w:t>NF</w:t>
      </w:r>
      <w:r w:rsidR="00053D08" w:rsidRPr="002026BB">
        <w:rPr>
          <w:rFonts w:ascii="Times New Roman" w:eastAsia="Times New Roman" w:hAnsi="Times New Roman" w:cs="Times New Roman"/>
          <w:b/>
          <w:sz w:val="28"/>
          <w:szCs w:val="28"/>
          <w:vertAlign w:val="subscript"/>
          <w:lang w:val="uk-UA"/>
        </w:rPr>
        <w:t>e</w:t>
      </w:r>
      <w:r w:rsidR="00053D08" w:rsidRPr="002026BB">
        <w:rPr>
          <w:rFonts w:ascii="Times New Roman" w:eastAsia="Times New Roman" w:hAnsi="Times New Roman" w:cs="Times New Roman"/>
          <w:sz w:val="28"/>
          <w:szCs w:val="28"/>
          <w:lang w:val="uk-UA"/>
        </w:rPr>
        <w:t xml:space="preserve">- </w:t>
      </w:r>
      <w:r w:rsidR="00AE1D77" w:rsidRPr="002026BB">
        <w:rPr>
          <w:rFonts w:ascii="Times New Roman" w:eastAsia="Times New Roman" w:hAnsi="Times New Roman" w:cs="Times New Roman"/>
          <w:sz w:val="28"/>
          <w:szCs w:val="28"/>
          <w:lang w:val="uk-UA"/>
        </w:rPr>
        <w:t xml:space="preserve">загальна кількість одиниць номінативного поля концепту, </w:t>
      </w:r>
      <w:r w:rsidR="00AE1D77" w:rsidRPr="002026BB">
        <w:rPr>
          <w:rFonts w:ascii="Times New Roman" w:eastAsia="Times New Roman" w:hAnsi="Times New Roman" w:cs="Times New Roman"/>
          <w:b/>
          <w:sz w:val="28"/>
          <w:szCs w:val="28"/>
          <w:lang w:val="uk-UA"/>
        </w:rPr>
        <w:t>NF</w:t>
      </w:r>
      <w:r w:rsidR="00AE1D77" w:rsidRPr="002026BB">
        <w:rPr>
          <w:rFonts w:ascii="Times New Roman" w:eastAsia="Times New Roman" w:hAnsi="Times New Roman" w:cs="Times New Roman"/>
          <w:b/>
          <w:sz w:val="28"/>
          <w:szCs w:val="28"/>
          <w:vertAlign w:val="subscript"/>
          <w:lang w:val="uk-UA"/>
        </w:rPr>
        <w:t>mes</w:t>
      </w:r>
      <w:r w:rsidR="00AE1D77" w:rsidRPr="002026BB">
        <w:rPr>
          <w:rFonts w:ascii="Times New Roman" w:eastAsia="Times New Roman" w:hAnsi="Times New Roman" w:cs="Times New Roman"/>
          <w:sz w:val="28"/>
          <w:szCs w:val="28"/>
          <w:lang w:val="uk-UA"/>
        </w:rPr>
        <w:t xml:space="preserve"> - </w:t>
      </w:r>
      <w:r w:rsidR="000105DA" w:rsidRPr="002026BB">
        <w:rPr>
          <w:rFonts w:ascii="Times New Roman" w:eastAsia="Times New Roman" w:hAnsi="Times New Roman" w:cs="Times New Roman"/>
          <w:sz w:val="28"/>
          <w:szCs w:val="28"/>
          <w:lang w:val="uk-UA"/>
        </w:rPr>
        <w:t>загальна кількість одиниць номінативного поля</w:t>
      </w:r>
      <w:r w:rsidR="009D1209" w:rsidRPr="002026BB">
        <w:rPr>
          <w:rFonts w:ascii="Times New Roman" w:eastAsia="Times New Roman" w:hAnsi="Times New Roman" w:cs="Times New Roman"/>
          <w:sz w:val="28"/>
          <w:szCs w:val="28"/>
          <w:lang w:val="uk-UA"/>
        </w:rPr>
        <w:t xml:space="preserve"> того концепто</w:t>
      </w:r>
      <w:r w:rsidR="001D592B">
        <w:rPr>
          <w:rFonts w:ascii="Times New Roman" w:eastAsia="Times New Roman" w:hAnsi="Times New Roman" w:cs="Times New Roman"/>
          <w:sz w:val="28"/>
          <w:szCs w:val="28"/>
          <w:lang w:val="uk-UA"/>
        </w:rPr>
        <w:t>поля, до якого належить концепт</w:t>
      </w:r>
      <w:r w:rsidR="009D1209" w:rsidRPr="002026BB">
        <w:rPr>
          <w:rFonts w:ascii="Times New Roman" w:eastAsia="Times New Roman" w:hAnsi="Times New Roman" w:cs="Times New Roman"/>
          <w:sz w:val="28"/>
          <w:szCs w:val="28"/>
          <w:lang w:val="uk-UA"/>
        </w:rPr>
        <w:t xml:space="preserve"> </w:t>
      </w:r>
      <w:r w:rsidR="00FB1A97" w:rsidRPr="002026BB">
        <w:rPr>
          <w:rFonts w:ascii="Times New Roman" w:eastAsia="Times New Roman" w:hAnsi="Times New Roman" w:cs="Times New Roman"/>
          <w:sz w:val="28"/>
          <w:szCs w:val="28"/>
          <w:lang w:val="uk-UA"/>
        </w:rPr>
        <w:t>[</w:t>
      </w:r>
      <w:r w:rsidR="00AE6E41" w:rsidRPr="002026BB">
        <w:rPr>
          <w:rFonts w:ascii="Times New Roman" w:eastAsia="Times New Roman" w:hAnsi="Times New Roman" w:cs="Times New Roman"/>
          <w:sz w:val="28"/>
          <w:szCs w:val="28"/>
          <w:lang w:val="uk-UA"/>
        </w:rPr>
        <w:t>10</w:t>
      </w:r>
      <w:r w:rsidR="00FB1A97" w:rsidRPr="002026BB">
        <w:rPr>
          <w:rFonts w:ascii="Times New Roman" w:eastAsia="Times New Roman" w:hAnsi="Times New Roman" w:cs="Times New Roman"/>
          <w:sz w:val="28"/>
          <w:szCs w:val="28"/>
          <w:lang w:val="uk-UA"/>
        </w:rPr>
        <w:t>]</w:t>
      </w:r>
      <w:r w:rsidR="001D592B">
        <w:rPr>
          <w:rFonts w:ascii="Times New Roman" w:eastAsia="Times New Roman" w:hAnsi="Times New Roman" w:cs="Times New Roman"/>
          <w:sz w:val="28"/>
          <w:szCs w:val="28"/>
          <w:lang w:val="uk-UA"/>
        </w:rPr>
        <w:t>.</w:t>
      </w:r>
    </w:p>
    <w:p w:rsidR="008A448C" w:rsidRPr="008A448C" w:rsidRDefault="008A448C" w:rsidP="00E928ED">
      <w:pPr>
        <w:spacing w:after="0" w:line="360" w:lineRule="auto"/>
        <w:ind w:firstLine="709"/>
        <w:jc w:val="both"/>
        <w:rPr>
          <w:rFonts w:ascii="Times New Roman" w:eastAsia="Times New Roman" w:hAnsi="Times New Roman" w:cs="Times New Roman"/>
          <w:sz w:val="28"/>
          <w:szCs w:val="28"/>
          <w:lang w:val="uk-UA"/>
        </w:rPr>
      </w:pPr>
      <w:r w:rsidRPr="008A448C">
        <w:rPr>
          <w:rFonts w:ascii="Times New Roman" w:eastAsia="Times New Roman" w:hAnsi="Times New Roman" w:cs="Times New Roman"/>
          <w:sz w:val="28"/>
          <w:szCs w:val="28"/>
          <w:lang w:val="uk-UA"/>
        </w:rPr>
        <w:t xml:space="preserve">Відповідно до методики аналізу культурних концептів Ю. Степанова, у структурі концепту виділяють два компоненти: культурний і </w:t>
      </w:r>
      <w:r>
        <w:rPr>
          <w:rFonts w:ascii="Times New Roman" w:eastAsia="Times New Roman" w:hAnsi="Times New Roman" w:cs="Times New Roman"/>
          <w:sz w:val="28"/>
          <w:szCs w:val="28"/>
          <w:lang w:val="uk-UA"/>
        </w:rPr>
        <w:t>поняттєвий</w:t>
      </w:r>
      <w:r w:rsidR="001D592B">
        <w:rPr>
          <w:rFonts w:ascii="Times New Roman" w:eastAsia="Times New Roman" w:hAnsi="Times New Roman" w:cs="Times New Roman"/>
          <w:sz w:val="28"/>
          <w:szCs w:val="28"/>
          <w:lang w:val="uk-UA"/>
        </w:rPr>
        <w:t xml:space="preserve"> </w:t>
      </w:r>
      <w:r w:rsidRPr="008A448C">
        <w:rPr>
          <w:rFonts w:ascii="Times New Roman" w:eastAsia="Times New Roman" w:hAnsi="Times New Roman" w:cs="Times New Roman"/>
          <w:sz w:val="28"/>
          <w:szCs w:val="28"/>
          <w:lang w:val="uk-UA"/>
        </w:rPr>
        <w:t>[53].</w:t>
      </w:r>
    </w:p>
    <w:p w:rsidR="00D24B68" w:rsidRPr="002026BB" w:rsidRDefault="00FD0235" w:rsidP="00717271">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b/>
          <w:i/>
          <w:sz w:val="28"/>
          <w:szCs w:val="28"/>
          <w:lang w:val="uk-UA"/>
        </w:rPr>
        <w:t>Культурна складова концепту</w:t>
      </w:r>
      <w:r w:rsidRPr="002026BB">
        <w:rPr>
          <w:rFonts w:ascii="Times New Roman" w:hAnsi="Times New Roman" w:cs="Times New Roman"/>
          <w:sz w:val="28"/>
          <w:szCs w:val="28"/>
          <w:lang w:val="uk-UA"/>
        </w:rPr>
        <w:t xml:space="preserve"> </w:t>
      </w:r>
      <w:r w:rsidR="00751876" w:rsidRPr="002026BB">
        <w:rPr>
          <w:rFonts w:ascii="Times New Roman" w:hAnsi="Times New Roman" w:cs="Times New Roman"/>
          <w:sz w:val="28"/>
          <w:szCs w:val="28"/>
          <w:lang w:val="uk-UA"/>
        </w:rPr>
        <w:t xml:space="preserve">містить три шари: </w:t>
      </w:r>
    </w:p>
    <w:p w:rsidR="005056E5" w:rsidRPr="002026BB" w:rsidRDefault="00B300E9" w:rsidP="00567FF9">
      <w:pPr>
        <w:pStyle w:val="a3"/>
        <w:numPr>
          <w:ilvl w:val="0"/>
          <w:numId w:val="6"/>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історичний;</w:t>
      </w:r>
    </w:p>
    <w:p w:rsidR="00B300E9" w:rsidRPr="002026BB" w:rsidRDefault="00C20437" w:rsidP="00567FF9">
      <w:pPr>
        <w:pStyle w:val="a3"/>
        <w:numPr>
          <w:ilvl w:val="0"/>
          <w:numId w:val="6"/>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актуальний</w:t>
      </w:r>
      <w:r w:rsidR="00B300E9" w:rsidRPr="002026BB">
        <w:rPr>
          <w:rFonts w:ascii="Times New Roman" w:hAnsi="Times New Roman" w:cs="Times New Roman"/>
          <w:sz w:val="28"/>
          <w:szCs w:val="28"/>
          <w:lang w:val="uk-UA"/>
        </w:rPr>
        <w:t>;</w:t>
      </w:r>
    </w:p>
    <w:p w:rsidR="00B300E9" w:rsidRPr="002026BB" w:rsidRDefault="00C20437" w:rsidP="00567FF9">
      <w:pPr>
        <w:pStyle w:val="a3"/>
        <w:numPr>
          <w:ilvl w:val="0"/>
          <w:numId w:val="6"/>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етимологічний</w:t>
      </w:r>
      <w:r w:rsidR="00B300E9" w:rsidRPr="002026BB">
        <w:rPr>
          <w:rFonts w:ascii="Times New Roman" w:hAnsi="Times New Roman" w:cs="Times New Roman"/>
          <w:sz w:val="28"/>
          <w:szCs w:val="28"/>
          <w:lang w:val="uk-UA"/>
        </w:rPr>
        <w:t>.</w:t>
      </w:r>
    </w:p>
    <w:p w:rsidR="00B300E9" w:rsidRPr="002026BB" w:rsidRDefault="003E57AB" w:rsidP="00717271">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Ці шари охоплюють сукупність діахронічно перемінних та сталих семантичних характеристик і способів вербалізації.</w:t>
      </w:r>
    </w:p>
    <w:p w:rsidR="00A70429" w:rsidRPr="002026BB" w:rsidRDefault="002278C2" w:rsidP="00567FF9">
      <w:pPr>
        <w:pStyle w:val="a3"/>
        <w:numPr>
          <w:ilvl w:val="0"/>
          <w:numId w:val="7"/>
        </w:numPr>
        <w:spacing w:after="0" w:line="360" w:lineRule="auto"/>
        <w:ind w:left="68" w:firstLine="709"/>
        <w:jc w:val="both"/>
        <w:rPr>
          <w:rFonts w:ascii="Times New Roman" w:hAnsi="Times New Roman" w:cs="Times New Roman"/>
          <w:i/>
          <w:sz w:val="28"/>
          <w:szCs w:val="28"/>
          <w:lang w:val="uk-UA"/>
        </w:rPr>
      </w:pPr>
      <w:r w:rsidRPr="002026BB">
        <w:rPr>
          <w:rFonts w:ascii="Times New Roman" w:hAnsi="Times New Roman" w:cs="Times New Roman"/>
          <w:i/>
          <w:sz w:val="28"/>
          <w:szCs w:val="28"/>
          <w:lang w:val="uk-UA"/>
        </w:rPr>
        <w:t xml:space="preserve">Історичний шар. </w:t>
      </w:r>
      <w:r w:rsidR="00231AF0" w:rsidRPr="002026BB">
        <w:rPr>
          <w:rFonts w:ascii="Times New Roman" w:hAnsi="Times New Roman" w:cs="Times New Roman"/>
          <w:sz w:val="28"/>
          <w:szCs w:val="28"/>
          <w:lang w:val="uk-UA"/>
        </w:rPr>
        <w:t>Описуємо та аналізуємо концепт у всіх його вия</w:t>
      </w:r>
      <w:r w:rsidR="004E43F2" w:rsidRPr="002026BB">
        <w:rPr>
          <w:rFonts w:ascii="Times New Roman" w:hAnsi="Times New Roman" w:cs="Times New Roman"/>
          <w:sz w:val="28"/>
          <w:szCs w:val="28"/>
          <w:lang w:val="uk-UA"/>
        </w:rPr>
        <w:t xml:space="preserve">вах </w:t>
      </w:r>
      <w:r w:rsidR="00A02F57" w:rsidRPr="002026BB">
        <w:rPr>
          <w:rFonts w:ascii="Times New Roman" w:hAnsi="Times New Roman" w:cs="Times New Roman"/>
          <w:sz w:val="28"/>
          <w:szCs w:val="28"/>
          <w:lang w:val="uk-UA"/>
        </w:rPr>
        <w:t xml:space="preserve">через </w:t>
      </w:r>
      <w:r w:rsidR="00231AF0" w:rsidRPr="002026BB">
        <w:rPr>
          <w:rFonts w:ascii="Times New Roman" w:hAnsi="Times New Roman" w:cs="Times New Roman"/>
          <w:sz w:val="28"/>
          <w:szCs w:val="28"/>
          <w:lang w:val="uk-UA"/>
        </w:rPr>
        <w:t xml:space="preserve">матеріали </w:t>
      </w:r>
      <w:r w:rsidR="00C8094A" w:rsidRPr="002026BB">
        <w:rPr>
          <w:rFonts w:ascii="Times New Roman" w:hAnsi="Times New Roman" w:cs="Times New Roman"/>
          <w:sz w:val="28"/>
          <w:szCs w:val="28"/>
          <w:lang w:val="uk-UA"/>
        </w:rPr>
        <w:t>етнографічних</w:t>
      </w:r>
      <w:r w:rsidR="004E43F2" w:rsidRPr="002026BB">
        <w:rPr>
          <w:rFonts w:ascii="Times New Roman" w:hAnsi="Times New Roman" w:cs="Times New Roman"/>
          <w:sz w:val="28"/>
          <w:szCs w:val="28"/>
          <w:lang w:val="uk-UA"/>
        </w:rPr>
        <w:t xml:space="preserve"> джерел, </w:t>
      </w:r>
      <w:r w:rsidR="002E6CEF" w:rsidRPr="002026BB">
        <w:rPr>
          <w:rFonts w:ascii="Times New Roman" w:hAnsi="Times New Roman" w:cs="Times New Roman"/>
          <w:sz w:val="28"/>
          <w:szCs w:val="28"/>
          <w:lang w:val="uk-UA"/>
        </w:rPr>
        <w:t>енциклопедичних, міфологічних та циркових</w:t>
      </w:r>
      <w:r w:rsidR="00BE73C6" w:rsidRPr="002026BB">
        <w:rPr>
          <w:rFonts w:ascii="Times New Roman" w:hAnsi="Times New Roman" w:cs="Times New Roman"/>
          <w:sz w:val="28"/>
          <w:szCs w:val="28"/>
          <w:lang w:val="uk-UA"/>
        </w:rPr>
        <w:t xml:space="preserve"> словників.</w:t>
      </w:r>
      <w:r w:rsidR="00430545">
        <w:rPr>
          <w:rFonts w:ascii="Times New Roman" w:hAnsi="Times New Roman" w:cs="Times New Roman"/>
          <w:sz w:val="28"/>
          <w:szCs w:val="28"/>
          <w:lang w:val="uk-UA"/>
        </w:rPr>
        <w:t xml:space="preserve"> </w:t>
      </w:r>
      <w:r w:rsidR="00A02F57" w:rsidRPr="002026BB">
        <w:rPr>
          <w:rFonts w:ascii="Times New Roman" w:hAnsi="Times New Roman" w:cs="Times New Roman"/>
          <w:sz w:val="28"/>
          <w:szCs w:val="28"/>
          <w:lang w:val="uk-UA"/>
        </w:rPr>
        <w:t>Метою є доведення, що концепт належить до певної культури</w:t>
      </w:r>
      <w:r w:rsidR="00D168EC" w:rsidRPr="002026BB">
        <w:rPr>
          <w:rFonts w:ascii="Times New Roman" w:hAnsi="Times New Roman" w:cs="Times New Roman"/>
          <w:sz w:val="28"/>
          <w:szCs w:val="28"/>
          <w:lang w:val="uk-UA"/>
        </w:rPr>
        <w:t xml:space="preserve"> та не може вживатися поза межами певного концептополя або може набувати специфічних рис.</w:t>
      </w:r>
    </w:p>
    <w:p w:rsidR="00802A10" w:rsidRPr="002026BB" w:rsidRDefault="00C20437" w:rsidP="00567FF9">
      <w:pPr>
        <w:pStyle w:val="a3"/>
        <w:numPr>
          <w:ilvl w:val="0"/>
          <w:numId w:val="7"/>
        </w:numPr>
        <w:tabs>
          <w:tab w:val="left" w:pos="1418"/>
        </w:tabs>
        <w:spacing w:after="0" w:line="360" w:lineRule="auto"/>
        <w:ind w:left="68" w:firstLine="641"/>
        <w:jc w:val="both"/>
        <w:rPr>
          <w:rFonts w:ascii="Times New Roman" w:hAnsi="Times New Roman" w:cs="Times New Roman"/>
          <w:i/>
          <w:sz w:val="28"/>
          <w:szCs w:val="28"/>
          <w:lang w:val="uk-UA"/>
        </w:rPr>
      </w:pPr>
      <w:r w:rsidRPr="002026BB">
        <w:rPr>
          <w:rFonts w:ascii="Times New Roman" w:hAnsi="Times New Roman" w:cs="Times New Roman"/>
          <w:i/>
          <w:sz w:val="28"/>
          <w:szCs w:val="28"/>
          <w:lang w:val="uk-UA"/>
        </w:rPr>
        <w:t xml:space="preserve">Актуальний шар. </w:t>
      </w:r>
      <w:r w:rsidR="000E4B86" w:rsidRPr="002026BB">
        <w:rPr>
          <w:rFonts w:ascii="Times New Roman" w:hAnsi="Times New Roman" w:cs="Times New Roman"/>
          <w:sz w:val="28"/>
          <w:szCs w:val="28"/>
          <w:lang w:val="uk-UA"/>
        </w:rPr>
        <w:t xml:space="preserve">Концепти мають мовне вираження і підлягають </w:t>
      </w:r>
      <w:r w:rsidR="00CB46FB" w:rsidRPr="002026BB">
        <w:rPr>
          <w:rFonts w:ascii="Times New Roman" w:hAnsi="Times New Roman" w:cs="Times New Roman"/>
          <w:sz w:val="28"/>
          <w:szCs w:val="28"/>
          <w:lang w:val="uk-UA"/>
        </w:rPr>
        <w:t xml:space="preserve">семантичному аналізу, а парадигматичний аспект є складовою частиною семантичного аналізу лексики. </w:t>
      </w:r>
      <w:r w:rsidR="00AD7FC9" w:rsidRPr="002026BB">
        <w:rPr>
          <w:rFonts w:ascii="Times New Roman" w:hAnsi="Times New Roman" w:cs="Times New Roman"/>
          <w:sz w:val="28"/>
          <w:szCs w:val="28"/>
          <w:lang w:val="uk-UA"/>
        </w:rPr>
        <w:t xml:space="preserve">Метою дослідження є аналіз лексичних та словотвірних ознак його мовних репрезентантів. </w:t>
      </w:r>
    </w:p>
    <w:p w:rsidR="00E413DB" w:rsidRPr="002026BB" w:rsidRDefault="006D00A2" w:rsidP="00567FF9">
      <w:pPr>
        <w:pStyle w:val="a3"/>
        <w:numPr>
          <w:ilvl w:val="1"/>
          <w:numId w:val="8"/>
        </w:numPr>
        <w:spacing w:after="0" w:line="360" w:lineRule="auto"/>
        <w:ind w:left="993" w:firstLine="641"/>
        <w:jc w:val="both"/>
        <w:rPr>
          <w:rFonts w:ascii="Times New Roman" w:hAnsi="Times New Roman" w:cs="Times New Roman"/>
          <w:i/>
          <w:sz w:val="28"/>
          <w:szCs w:val="28"/>
          <w:lang w:val="uk-UA"/>
        </w:rPr>
      </w:pPr>
      <w:r w:rsidRPr="002026BB">
        <w:rPr>
          <w:rFonts w:ascii="Times New Roman" w:hAnsi="Times New Roman" w:cs="Times New Roman"/>
          <w:i/>
          <w:sz w:val="28"/>
          <w:szCs w:val="28"/>
          <w:lang w:val="uk-UA"/>
        </w:rPr>
        <w:t>лексичні ознаки.</w:t>
      </w:r>
      <w:r w:rsidR="00894978" w:rsidRPr="002026BB">
        <w:rPr>
          <w:rFonts w:ascii="Times New Roman" w:hAnsi="Times New Roman" w:cs="Times New Roman"/>
          <w:i/>
          <w:sz w:val="28"/>
          <w:szCs w:val="28"/>
          <w:lang w:val="uk-UA"/>
        </w:rPr>
        <w:t xml:space="preserve"> </w:t>
      </w:r>
      <w:r w:rsidR="00894978" w:rsidRPr="002026BB">
        <w:rPr>
          <w:rFonts w:ascii="Times New Roman" w:hAnsi="Times New Roman" w:cs="Times New Roman"/>
          <w:sz w:val="28"/>
          <w:szCs w:val="28"/>
          <w:lang w:val="uk-UA"/>
        </w:rPr>
        <w:t xml:space="preserve">Дослідження вимагає розгляду не тільки </w:t>
      </w:r>
      <w:r w:rsidR="00206059" w:rsidRPr="002026BB">
        <w:rPr>
          <w:rFonts w:ascii="Times New Roman" w:hAnsi="Times New Roman" w:cs="Times New Roman"/>
          <w:sz w:val="28"/>
          <w:szCs w:val="28"/>
          <w:lang w:val="uk-UA"/>
        </w:rPr>
        <w:t xml:space="preserve">основної номінації концепту, а й її синонімів. Тому що світогляд </w:t>
      </w:r>
      <w:r w:rsidR="00B22FDC" w:rsidRPr="002026BB">
        <w:rPr>
          <w:rFonts w:ascii="Times New Roman" w:hAnsi="Times New Roman" w:cs="Times New Roman"/>
          <w:sz w:val="28"/>
          <w:szCs w:val="28"/>
          <w:lang w:val="uk-UA"/>
        </w:rPr>
        <w:t>мовців може відображати те ж саме поняття по</w:t>
      </w:r>
      <w:r w:rsidR="00642CC6" w:rsidRPr="002026BB">
        <w:rPr>
          <w:rFonts w:ascii="Times New Roman" w:hAnsi="Times New Roman" w:cs="Times New Roman"/>
          <w:sz w:val="28"/>
          <w:szCs w:val="28"/>
          <w:lang w:val="uk-UA"/>
        </w:rPr>
        <w:t>-</w:t>
      </w:r>
      <w:r w:rsidR="00B22FDC" w:rsidRPr="002026BB">
        <w:rPr>
          <w:rFonts w:ascii="Times New Roman" w:hAnsi="Times New Roman" w:cs="Times New Roman"/>
          <w:sz w:val="28"/>
          <w:szCs w:val="28"/>
          <w:lang w:val="uk-UA"/>
        </w:rPr>
        <w:t xml:space="preserve">різному </w:t>
      </w:r>
      <w:r w:rsidR="00DA2C25" w:rsidRPr="002026BB">
        <w:rPr>
          <w:rFonts w:ascii="Times New Roman" w:hAnsi="Times New Roman" w:cs="Times New Roman"/>
          <w:sz w:val="28"/>
          <w:szCs w:val="28"/>
          <w:lang w:val="uk-UA"/>
        </w:rPr>
        <w:t xml:space="preserve">і назвати його також </w:t>
      </w:r>
      <w:r w:rsidR="00945B64" w:rsidRPr="002026BB">
        <w:rPr>
          <w:rFonts w:ascii="Times New Roman" w:hAnsi="Times New Roman" w:cs="Times New Roman"/>
          <w:sz w:val="28"/>
          <w:szCs w:val="28"/>
          <w:lang w:val="uk-UA"/>
        </w:rPr>
        <w:t>по-різному.</w:t>
      </w:r>
      <w:r w:rsidR="001C08BD" w:rsidRPr="002026BB">
        <w:rPr>
          <w:rFonts w:ascii="Times New Roman" w:hAnsi="Times New Roman" w:cs="Times New Roman"/>
          <w:sz w:val="28"/>
          <w:szCs w:val="28"/>
          <w:lang w:val="uk-UA"/>
        </w:rPr>
        <w:t xml:space="preserve"> </w:t>
      </w:r>
    </w:p>
    <w:p w:rsidR="001C08BD" w:rsidRPr="002026BB" w:rsidRDefault="001C08BD" w:rsidP="00567FF9">
      <w:pPr>
        <w:pStyle w:val="a3"/>
        <w:numPr>
          <w:ilvl w:val="1"/>
          <w:numId w:val="8"/>
        </w:numPr>
        <w:spacing w:after="0" w:line="360" w:lineRule="auto"/>
        <w:ind w:left="993" w:firstLine="641"/>
        <w:jc w:val="both"/>
        <w:rPr>
          <w:rFonts w:ascii="Times New Roman" w:hAnsi="Times New Roman" w:cs="Times New Roman"/>
          <w:sz w:val="28"/>
          <w:szCs w:val="28"/>
          <w:lang w:val="uk-UA"/>
        </w:rPr>
      </w:pPr>
      <w:r w:rsidRPr="002026BB">
        <w:rPr>
          <w:rFonts w:ascii="Times New Roman" w:hAnsi="Times New Roman" w:cs="Times New Roman"/>
          <w:i/>
          <w:sz w:val="28"/>
          <w:szCs w:val="28"/>
          <w:lang w:val="uk-UA"/>
        </w:rPr>
        <w:t xml:space="preserve">словотвірні ознаки. </w:t>
      </w:r>
      <w:r w:rsidR="00EE0CF7" w:rsidRPr="002026BB">
        <w:rPr>
          <w:rFonts w:ascii="Times New Roman" w:hAnsi="Times New Roman" w:cs="Times New Roman"/>
          <w:sz w:val="28"/>
          <w:szCs w:val="28"/>
          <w:lang w:val="uk-UA"/>
        </w:rPr>
        <w:t xml:space="preserve">Аналізуємо </w:t>
      </w:r>
      <w:r w:rsidR="00815B1A" w:rsidRPr="002026BB">
        <w:rPr>
          <w:rFonts w:ascii="Times New Roman" w:hAnsi="Times New Roman" w:cs="Times New Roman"/>
          <w:sz w:val="28"/>
          <w:szCs w:val="28"/>
          <w:lang w:val="uk-UA"/>
        </w:rPr>
        <w:t xml:space="preserve">усі </w:t>
      </w:r>
      <w:r w:rsidR="005B24C8" w:rsidRPr="002026BB">
        <w:rPr>
          <w:rFonts w:ascii="Times New Roman" w:hAnsi="Times New Roman" w:cs="Times New Roman"/>
          <w:sz w:val="28"/>
          <w:szCs w:val="28"/>
          <w:lang w:val="uk-UA"/>
        </w:rPr>
        <w:t xml:space="preserve">лексеми, які є спільнокореневими  </w:t>
      </w:r>
      <w:r w:rsidR="00960EE8" w:rsidRPr="002026BB">
        <w:rPr>
          <w:rFonts w:ascii="Times New Roman" w:hAnsi="Times New Roman" w:cs="Times New Roman"/>
          <w:sz w:val="28"/>
          <w:szCs w:val="28"/>
          <w:lang w:val="uk-UA"/>
        </w:rPr>
        <w:t>із основним</w:t>
      </w:r>
      <w:r w:rsidR="002C4BB5" w:rsidRPr="002026BB">
        <w:rPr>
          <w:rFonts w:ascii="Times New Roman" w:hAnsi="Times New Roman" w:cs="Times New Roman"/>
          <w:sz w:val="28"/>
          <w:szCs w:val="28"/>
          <w:lang w:val="uk-UA"/>
        </w:rPr>
        <w:t xml:space="preserve"> словом –вербалізатором концепу.  </w:t>
      </w:r>
      <w:r w:rsidR="009108F8" w:rsidRPr="002026BB">
        <w:rPr>
          <w:rFonts w:ascii="Times New Roman" w:hAnsi="Times New Roman" w:cs="Times New Roman"/>
          <w:sz w:val="28"/>
          <w:szCs w:val="28"/>
          <w:lang w:val="uk-UA"/>
        </w:rPr>
        <w:t xml:space="preserve">Метою цього </w:t>
      </w:r>
      <w:r w:rsidR="00D01B37" w:rsidRPr="002026BB">
        <w:rPr>
          <w:rFonts w:ascii="Times New Roman" w:hAnsi="Times New Roman" w:cs="Times New Roman"/>
          <w:sz w:val="28"/>
          <w:szCs w:val="28"/>
          <w:lang w:val="uk-UA"/>
        </w:rPr>
        <w:t xml:space="preserve">комплексного </w:t>
      </w:r>
      <w:r w:rsidR="009108F8" w:rsidRPr="002026BB">
        <w:rPr>
          <w:rFonts w:ascii="Times New Roman" w:hAnsi="Times New Roman" w:cs="Times New Roman"/>
          <w:sz w:val="28"/>
          <w:szCs w:val="28"/>
          <w:lang w:val="uk-UA"/>
        </w:rPr>
        <w:t xml:space="preserve">аналізу </w:t>
      </w:r>
      <w:r w:rsidR="00D01B37" w:rsidRPr="002026BB">
        <w:rPr>
          <w:rFonts w:ascii="Times New Roman" w:hAnsi="Times New Roman" w:cs="Times New Roman"/>
          <w:sz w:val="28"/>
          <w:szCs w:val="28"/>
          <w:lang w:val="uk-UA"/>
        </w:rPr>
        <w:t xml:space="preserve">є </w:t>
      </w:r>
      <w:r w:rsidR="00065911" w:rsidRPr="002026BB">
        <w:rPr>
          <w:rFonts w:ascii="Times New Roman" w:hAnsi="Times New Roman" w:cs="Times New Roman"/>
          <w:sz w:val="28"/>
          <w:szCs w:val="28"/>
          <w:lang w:val="uk-UA"/>
        </w:rPr>
        <w:t xml:space="preserve">встановлення факту приналежності конкретного </w:t>
      </w:r>
      <w:r w:rsidR="00413FBA" w:rsidRPr="002026BB">
        <w:rPr>
          <w:rFonts w:ascii="Times New Roman" w:hAnsi="Times New Roman" w:cs="Times New Roman"/>
          <w:sz w:val="28"/>
          <w:szCs w:val="28"/>
          <w:lang w:val="uk-UA"/>
        </w:rPr>
        <w:t>вербалізатора до номінативного поля відповідного кон</w:t>
      </w:r>
      <w:r w:rsidR="00907B94" w:rsidRPr="002026BB">
        <w:rPr>
          <w:rFonts w:ascii="Times New Roman" w:hAnsi="Times New Roman" w:cs="Times New Roman"/>
          <w:sz w:val="28"/>
          <w:szCs w:val="28"/>
          <w:lang w:val="uk-UA"/>
        </w:rPr>
        <w:t xml:space="preserve">цепту. </w:t>
      </w:r>
      <w:r w:rsidR="00C56587" w:rsidRPr="002026BB">
        <w:rPr>
          <w:rFonts w:ascii="Times New Roman" w:hAnsi="Times New Roman" w:cs="Times New Roman"/>
          <w:sz w:val="28"/>
          <w:szCs w:val="28"/>
          <w:lang w:val="uk-UA"/>
        </w:rPr>
        <w:t xml:space="preserve"> </w:t>
      </w:r>
    </w:p>
    <w:p w:rsidR="00E413DB" w:rsidRPr="002026BB" w:rsidRDefault="00E413DB" w:rsidP="00567FF9">
      <w:pPr>
        <w:pStyle w:val="a3"/>
        <w:numPr>
          <w:ilvl w:val="0"/>
          <w:numId w:val="7"/>
        </w:numPr>
        <w:spacing w:after="0" w:line="360" w:lineRule="auto"/>
        <w:ind w:left="142" w:firstLine="641"/>
        <w:jc w:val="both"/>
        <w:rPr>
          <w:rFonts w:ascii="Times New Roman" w:hAnsi="Times New Roman" w:cs="Times New Roman"/>
          <w:sz w:val="28"/>
          <w:szCs w:val="28"/>
          <w:lang w:val="uk-UA"/>
        </w:rPr>
      </w:pPr>
      <w:r w:rsidRPr="002026BB">
        <w:rPr>
          <w:rFonts w:ascii="Times New Roman" w:hAnsi="Times New Roman" w:cs="Times New Roman"/>
          <w:i/>
          <w:sz w:val="28"/>
          <w:szCs w:val="28"/>
          <w:lang w:val="uk-UA"/>
        </w:rPr>
        <w:t>Етимологічний шар.</w:t>
      </w:r>
      <w:r w:rsidR="008730E3" w:rsidRPr="002026BB">
        <w:rPr>
          <w:rFonts w:ascii="Times New Roman" w:hAnsi="Times New Roman" w:cs="Times New Roman"/>
          <w:i/>
          <w:sz w:val="28"/>
          <w:szCs w:val="28"/>
          <w:lang w:val="uk-UA"/>
        </w:rPr>
        <w:t xml:space="preserve"> </w:t>
      </w:r>
      <w:r w:rsidR="007E2575" w:rsidRPr="002026BB">
        <w:rPr>
          <w:rFonts w:ascii="Times New Roman" w:hAnsi="Times New Roman" w:cs="Times New Roman"/>
          <w:sz w:val="28"/>
          <w:szCs w:val="28"/>
          <w:lang w:val="uk-UA"/>
        </w:rPr>
        <w:t>При д</w:t>
      </w:r>
      <w:r w:rsidR="00424FEB" w:rsidRPr="002026BB">
        <w:rPr>
          <w:rFonts w:ascii="Times New Roman" w:hAnsi="Times New Roman" w:cs="Times New Roman"/>
          <w:sz w:val="28"/>
          <w:szCs w:val="28"/>
          <w:lang w:val="uk-UA"/>
        </w:rPr>
        <w:t>етальн</w:t>
      </w:r>
      <w:r w:rsidR="007E2575" w:rsidRPr="002026BB">
        <w:rPr>
          <w:rFonts w:ascii="Times New Roman" w:hAnsi="Times New Roman" w:cs="Times New Roman"/>
          <w:sz w:val="28"/>
          <w:szCs w:val="28"/>
          <w:lang w:val="uk-UA"/>
        </w:rPr>
        <w:t>ому</w:t>
      </w:r>
      <w:r w:rsidR="00424FEB" w:rsidRPr="002026BB">
        <w:rPr>
          <w:rFonts w:ascii="Times New Roman" w:hAnsi="Times New Roman" w:cs="Times New Roman"/>
          <w:sz w:val="28"/>
          <w:szCs w:val="28"/>
          <w:lang w:val="uk-UA"/>
        </w:rPr>
        <w:t xml:space="preserve"> аналіз</w:t>
      </w:r>
      <w:r w:rsidR="007E2575" w:rsidRPr="002026BB">
        <w:rPr>
          <w:rFonts w:ascii="Times New Roman" w:hAnsi="Times New Roman" w:cs="Times New Roman"/>
          <w:sz w:val="28"/>
          <w:szCs w:val="28"/>
          <w:lang w:val="uk-UA"/>
        </w:rPr>
        <w:t xml:space="preserve">і встановлюємо </w:t>
      </w:r>
      <w:r w:rsidR="0058632F" w:rsidRPr="002026BB">
        <w:rPr>
          <w:rFonts w:ascii="Times New Roman" w:hAnsi="Times New Roman" w:cs="Times New Roman"/>
          <w:sz w:val="28"/>
          <w:szCs w:val="28"/>
          <w:lang w:val="uk-UA"/>
        </w:rPr>
        <w:t xml:space="preserve">етимологію досліджуваного концепту, що дає змогу визначити не лише первинний смисл досліджуваних лексем, а й прослідкувати </w:t>
      </w:r>
      <w:r w:rsidR="00E631B8" w:rsidRPr="002026BB">
        <w:rPr>
          <w:rFonts w:ascii="Times New Roman" w:hAnsi="Times New Roman" w:cs="Times New Roman"/>
          <w:sz w:val="28"/>
          <w:szCs w:val="28"/>
          <w:lang w:val="uk-UA"/>
        </w:rPr>
        <w:t>розвиток концепту у діахронії та встановити механізм його формування.</w:t>
      </w:r>
    </w:p>
    <w:p w:rsidR="00E631B8" w:rsidRPr="002026BB" w:rsidRDefault="001E1142" w:rsidP="00E765CC">
      <w:pPr>
        <w:spacing w:line="360" w:lineRule="auto"/>
        <w:ind w:left="210" w:firstLine="709"/>
        <w:jc w:val="both"/>
        <w:rPr>
          <w:rFonts w:ascii="Times New Roman" w:hAnsi="Times New Roman" w:cs="Times New Roman"/>
          <w:sz w:val="28"/>
          <w:szCs w:val="28"/>
          <w:lang w:val="uk-UA"/>
        </w:rPr>
      </w:pPr>
      <w:r w:rsidRPr="002026BB">
        <w:rPr>
          <w:rFonts w:ascii="Times New Roman" w:hAnsi="Times New Roman" w:cs="Times New Roman"/>
          <w:b/>
          <w:i/>
          <w:sz w:val="28"/>
          <w:szCs w:val="28"/>
          <w:lang w:val="uk-UA"/>
        </w:rPr>
        <w:t xml:space="preserve">Поняттєва </w:t>
      </w:r>
      <w:r w:rsidR="003E5120" w:rsidRPr="002026BB">
        <w:rPr>
          <w:rFonts w:ascii="Times New Roman" w:hAnsi="Times New Roman" w:cs="Times New Roman"/>
          <w:b/>
          <w:i/>
          <w:sz w:val="28"/>
          <w:szCs w:val="28"/>
          <w:lang w:val="uk-UA"/>
        </w:rPr>
        <w:t xml:space="preserve">складова концепту </w:t>
      </w:r>
      <w:r w:rsidR="003E5120" w:rsidRPr="002026BB">
        <w:rPr>
          <w:rFonts w:ascii="Times New Roman" w:hAnsi="Times New Roman" w:cs="Times New Roman"/>
          <w:sz w:val="28"/>
          <w:szCs w:val="28"/>
          <w:lang w:val="uk-UA"/>
        </w:rPr>
        <w:t xml:space="preserve">виявляється шляхом аналізу значення слова – основного репрезентанта концепту. </w:t>
      </w:r>
      <w:r w:rsidR="00E442C9" w:rsidRPr="002026BB">
        <w:rPr>
          <w:rFonts w:ascii="Times New Roman" w:hAnsi="Times New Roman" w:cs="Times New Roman"/>
          <w:sz w:val="28"/>
          <w:szCs w:val="28"/>
          <w:lang w:val="uk-UA"/>
        </w:rPr>
        <w:t xml:space="preserve">Основним методом дослідження словникових дефініцій </w:t>
      </w:r>
      <w:r w:rsidR="00084180" w:rsidRPr="002026BB">
        <w:rPr>
          <w:rFonts w:ascii="Times New Roman" w:hAnsi="Times New Roman" w:cs="Times New Roman"/>
          <w:sz w:val="28"/>
          <w:szCs w:val="28"/>
          <w:lang w:val="uk-UA"/>
        </w:rPr>
        <w:t>є компонент</w:t>
      </w:r>
      <w:r w:rsidR="00DB0FAE" w:rsidRPr="002026BB">
        <w:rPr>
          <w:rFonts w:ascii="Times New Roman" w:hAnsi="Times New Roman" w:cs="Times New Roman"/>
          <w:sz w:val="28"/>
          <w:szCs w:val="28"/>
          <w:lang w:val="uk-UA"/>
        </w:rPr>
        <w:t>н</w:t>
      </w:r>
      <w:r w:rsidR="00084180" w:rsidRPr="002026BB">
        <w:rPr>
          <w:rFonts w:ascii="Times New Roman" w:hAnsi="Times New Roman" w:cs="Times New Roman"/>
          <w:sz w:val="28"/>
          <w:szCs w:val="28"/>
          <w:lang w:val="uk-UA"/>
        </w:rPr>
        <w:t xml:space="preserve">ий </w:t>
      </w:r>
      <w:r w:rsidR="00E442C9" w:rsidRPr="002026BB">
        <w:rPr>
          <w:rFonts w:ascii="Times New Roman" w:hAnsi="Times New Roman" w:cs="Times New Roman"/>
          <w:sz w:val="28"/>
          <w:szCs w:val="28"/>
          <w:lang w:val="uk-UA"/>
        </w:rPr>
        <w:t xml:space="preserve"> </w:t>
      </w:r>
      <w:r w:rsidR="00DB0FAE" w:rsidRPr="002026BB">
        <w:rPr>
          <w:rFonts w:ascii="Times New Roman" w:hAnsi="Times New Roman" w:cs="Times New Roman"/>
          <w:sz w:val="28"/>
          <w:szCs w:val="28"/>
          <w:lang w:val="uk-UA"/>
        </w:rPr>
        <w:t xml:space="preserve">аналіз. В процесі якого запозичені слова розщеплюються на складові компоненти – семи. </w:t>
      </w:r>
    </w:p>
    <w:p w:rsidR="00212FA7" w:rsidRDefault="00605B36"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Польова організація концепту – це ієрархія смислових</w:t>
      </w:r>
      <w:r w:rsidR="00291B5A" w:rsidRPr="002026BB">
        <w:rPr>
          <w:rFonts w:ascii="Times New Roman" w:hAnsi="Times New Roman" w:cs="Times New Roman"/>
          <w:sz w:val="28"/>
          <w:szCs w:val="28"/>
          <w:lang w:val="uk-UA"/>
        </w:rPr>
        <w:t xml:space="preserve"> елементів, що складається із «ядра і різних зон </w:t>
      </w:r>
      <w:r w:rsidR="001D592B">
        <w:rPr>
          <w:rFonts w:ascii="Times New Roman" w:hAnsi="Times New Roman" w:cs="Times New Roman"/>
          <w:sz w:val="28"/>
          <w:szCs w:val="28"/>
          <w:lang w:val="uk-UA"/>
        </w:rPr>
        <w:t>периферії у структурі концепту»</w:t>
      </w:r>
      <w:r w:rsidRPr="002026BB">
        <w:rPr>
          <w:rFonts w:ascii="Times New Roman" w:hAnsi="Times New Roman" w:cs="Times New Roman"/>
          <w:sz w:val="28"/>
          <w:szCs w:val="28"/>
          <w:lang w:val="uk-UA"/>
        </w:rPr>
        <w:t xml:space="preserve"> </w:t>
      </w:r>
      <w:r w:rsidR="003C5174">
        <w:rPr>
          <w:rFonts w:ascii="Times New Roman" w:hAnsi="Times New Roman" w:cs="Times New Roman"/>
          <w:sz w:val="28"/>
          <w:szCs w:val="28"/>
          <w:lang w:val="uk-UA"/>
        </w:rPr>
        <w:t>[40</w:t>
      </w:r>
      <w:r w:rsidR="00291B5A" w:rsidRPr="002026BB">
        <w:rPr>
          <w:rFonts w:ascii="Times New Roman" w:hAnsi="Times New Roman" w:cs="Times New Roman"/>
          <w:sz w:val="28"/>
          <w:szCs w:val="28"/>
          <w:lang w:val="uk-UA"/>
        </w:rPr>
        <w:t>]</w:t>
      </w:r>
      <w:r w:rsidR="001D592B">
        <w:rPr>
          <w:rFonts w:ascii="Times New Roman" w:hAnsi="Times New Roman" w:cs="Times New Roman"/>
          <w:sz w:val="28"/>
          <w:szCs w:val="28"/>
          <w:lang w:val="uk-UA"/>
        </w:rPr>
        <w:t>.</w:t>
      </w:r>
      <w:r w:rsidR="002F14FA" w:rsidRPr="002026BB">
        <w:rPr>
          <w:rFonts w:ascii="Times New Roman" w:hAnsi="Times New Roman" w:cs="Times New Roman"/>
          <w:sz w:val="28"/>
          <w:szCs w:val="28"/>
          <w:lang w:val="uk-UA"/>
        </w:rPr>
        <w:t xml:space="preserve"> </w:t>
      </w:r>
    </w:p>
    <w:p w:rsidR="00212FA7" w:rsidRPr="00183995" w:rsidRDefault="00212FA7" w:rsidP="001D59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Існують різні точки зору щодо моделювання номінативного поля концепту. У роботі «</w:t>
      </w:r>
      <w:r w:rsidRPr="00404932">
        <w:rPr>
          <w:rFonts w:ascii="Times New Roman" w:hAnsi="Times New Roman" w:cs="Times New Roman"/>
          <w:color w:val="000000"/>
          <w:sz w:val="28"/>
          <w:szCs w:val="28"/>
          <w:lang w:val="uk-UA"/>
        </w:rPr>
        <w:t xml:space="preserve">Компонентна структура лінгвокультурних семіотичних концептів </w:t>
      </w:r>
      <w:r w:rsidRPr="002026BB">
        <w:rPr>
          <w:rFonts w:ascii="Times New Roman" w:hAnsi="Times New Roman" w:cs="Times New Roman"/>
          <w:i/>
          <w:iCs/>
          <w:color w:val="000000"/>
          <w:sz w:val="28"/>
          <w:szCs w:val="28"/>
        </w:rPr>
        <w:t>PRIDE</w:t>
      </w:r>
      <w:r w:rsidRPr="00404932">
        <w:rPr>
          <w:rFonts w:ascii="Times New Roman" w:hAnsi="Times New Roman" w:cs="Times New Roman"/>
          <w:i/>
          <w:iCs/>
          <w:color w:val="000000"/>
          <w:sz w:val="28"/>
          <w:szCs w:val="28"/>
          <w:lang w:val="uk-UA"/>
        </w:rPr>
        <w:t xml:space="preserve"> </w:t>
      </w:r>
      <w:r w:rsidRPr="00404932">
        <w:rPr>
          <w:rFonts w:ascii="Times New Roman" w:hAnsi="Times New Roman" w:cs="Times New Roman"/>
          <w:color w:val="000000"/>
          <w:sz w:val="28"/>
          <w:szCs w:val="28"/>
          <w:lang w:val="uk-UA"/>
        </w:rPr>
        <w:t xml:space="preserve">і </w:t>
      </w:r>
      <w:r w:rsidRPr="002026BB">
        <w:rPr>
          <w:rFonts w:ascii="Times New Roman" w:hAnsi="Times New Roman" w:cs="Times New Roman"/>
          <w:i/>
          <w:iCs/>
          <w:color w:val="000000"/>
          <w:sz w:val="28"/>
          <w:szCs w:val="28"/>
        </w:rPr>
        <w:t>NOBILITY</w:t>
      </w:r>
      <w:r>
        <w:rPr>
          <w:rFonts w:ascii="Times New Roman" w:hAnsi="Times New Roman" w:cs="Times New Roman"/>
          <w:i/>
          <w:iCs/>
          <w:color w:val="000000"/>
          <w:sz w:val="28"/>
          <w:szCs w:val="28"/>
          <w:lang w:val="uk-UA"/>
        </w:rPr>
        <w:t>»</w:t>
      </w:r>
      <w:r w:rsidRPr="00212FA7">
        <w:rPr>
          <w:rFonts w:ascii="Times New Roman" w:hAnsi="Times New Roman" w:cs="Times New Roman"/>
          <w:color w:val="000000"/>
          <w:sz w:val="28"/>
          <w:szCs w:val="28"/>
          <w:lang w:val="uk-UA"/>
        </w:rPr>
        <w:t xml:space="preserve"> </w:t>
      </w:r>
      <w:r w:rsidRPr="00404932">
        <w:rPr>
          <w:rFonts w:ascii="Times New Roman" w:hAnsi="Times New Roman" w:cs="Times New Roman"/>
          <w:color w:val="000000"/>
          <w:sz w:val="28"/>
          <w:szCs w:val="28"/>
          <w:lang w:val="uk-UA"/>
        </w:rPr>
        <w:t>Сергієнко В. Л.</w:t>
      </w:r>
      <w:r>
        <w:rPr>
          <w:rFonts w:ascii="Times New Roman" w:hAnsi="Times New Roman" w:cs="Times New Roman"/>
          <w:color w:val="000000"/>
          <w:sz w:val="28"/>
          <w:szCs w:val="28"/>
          <w:lang w:val="uk-UA"/>
        </w:rPr>
        <w:t xml:space="preserve"> пропонує таку структуру </w:t>
      </w:r>
      <w:r>
        <w:rPr>
          <w:rFonts w:ascii="Times New Roman" w:hAnsi="Times New Roman" w:cs="Times New Roman"/>
          <w:sz w:val="28"/>
          <w:szCs w:val="28"/>
          <w:lang w:val="uk-UA"/>
        </w:rPr>
        <w:t>(Див. додаток Б)</w:t>
      </w:r>
      <w:r w:rsidR="00430545">
        <w:rPr>
          <w:rFonts w:ascii="Times New Roman" w:hAnsi="Times New Roman" w:cs="Times New Roman"/>
          <w:sz w:val="28"/>
          <w:szCs w:val="28"/>
          <w:lang w:val="uk-UA"/>
        </w:rPr>
        <w:t xml:space="preserve">. Проаналізувавши різні способи візуалізації намінативного поля , на нашу думку, більш оптимальною сформулював </w:t>
      </w:r>
      <w:r w:rsidR="00430545" w:rsidRPr="002026BB">
        <w:rPr>
          <w:rFonts w:ascii="Times New Roman" w:eastAsia="Times New Roman" w:hAnsi="Times New Roman" w:cs="Times New Roman"/>
          <w:sz w:val="28"/>
          <w:szCs w:val="28"/>
          <w:lang w:val="uk-UA"/>
        </w:rPr>
        <w:t>О.Присяжнюк</w:t>
      </w:r>
      <w:r w:rsidR="00430545" w:rsidRPr="00430545">
        <w:rPr>
          <w:rFonts w:ascii="Times New Roman" w:eastAsia="Times New Roman" w:hAnsi="Times New Roman" w:cs="Times New Roman"/>
          <w:sz w:val="28"/>
          <w:szCs w:val="28"/>
          <w:lang w:val="uk-UA"/>
        </w:rPr>
        <w:t xml:space="preserve"> </w:t>
      </w:r>
      <w:r w:rsidR="00430545">
        <w:rPr>
          <w:rFonts w:ascii="Times New Roman" w:eastAsia="Times New Roman" w:hAnsi="Times New Roman" w:cs="Times New Roman"/>
          <w:sz w:val="28"/>
          <w:szCs w:val="28"/>
          <w:lang w:val="uk-UA"/>
        </w:rPr>
        <w:t>.</w:t>
      </w:r>
      <w:r w:rsidR="00430545" w:rsidRPr="00183995">
        <w:rPr>
          <w:rFonts w:ascii="Times New Roman" w:eastAsia="Times New Roman" w:hAnsi="Times New Roman" w:cs="Times New Roman"/>
          <w:sz w:val="28"/>
          <w:szCs w:val="28"/>
          <w:lang w:val="uk-UA"/>
        </w:rPr>
        <w:t>[43]</w:t>
      </w:r>
    </w:p>
    <w:p w:rsidR="00002214" w:rsidRPr="002026BB" w:rsidRDefault="002F14FA"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Номінативне поле або структура концепту складається з трьох частин: ядра, приядерної зони та периферії</w:t>
      </w:r>
      <w:r w:rsidR="001D592B">
        <w:rPr>
          <w:rFonts w:ascii="Times New Roman" w:hAnsi="Times New Roman" w:cs="Times New Roman"/>
          <w:sz w:val="28"/>
          <w:szCs w:val="28"/>
          <w:lang w:val="uk-UA"/>
        </w:rPr>
        <w:t>.</w:t>
      </w:r>
    </w:p>
    <w:p w:rsidR="007116D4" w:rsidRPr="002026BB" w:rsidRDefault="00002214"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До зони ядра входять поняттєва та знакова складові, що виражають ім’я концепту. Приядерна зона складається з суттєвих, але не основних уявлень. До приядерної та периферійної зон входять смислові </w:t>
      </w:r>
      <w:r w:rsidR="00F2644C" w:rsidRPr="002026BB">
        <w:rPr>
          <w:rFonts w:ascii="Times New Roman" w:hAnsi="Times New Roman" w:cs="Times New Roman"/>
          <w:sz w:val="28"/>
          <w:szCs w:val="28"/>
          <w:lang w:val="uk-UA"/>
        </w:rPr>
        <w:t xml:space="preserve">елементи культурної складової </w:t>
      </w:r>
      <w:r w:rsidRPr="002026BB">
        <w:rPr>
          <w:rFonts w:ascii="Times New Roman" w:hAnsi="Times New Roman" w:cs="Times New Roman"/>
          <w:sz w:val="28"/>
          <w:szCs w:val="28"/>
          <w:lang w:val="uk-UA"/>
        </w:rPr>
        <w:t xml:space="preserve"> </w:t>
      </w:r>
      <w:r w:rsidR="007116D4" w:rsidRPr="002026BB">
        <w:rPr>
          <w:rFonts w:ascii="Times New Roman" w:hAnsi="Times New Roman" w:cs="Times New Roman"/>
          <w:sz w:val="28"/>
          <w:szCs w:val="28"/>
          <w:lang w:val="uk-UA"/>
        </w:rPr>
        <w:t xml:space="preserve">концепту. </w:t>
      </w:r>
    </w:p>
    <w:p w:rsidR="00291B5A" w:rsidRDefault="007116D4"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Підсумком моделювання номінативного поля концепту </w:t>
      </w:r>
      <w:r w:rsidR="00C129EF" w:rsidRPr="002026BB">
        <w:rPr>
          <w:rFonts w:ascii="Times New Roman" w:hAnsi="Times New Roman" w:cs="Times New Roman"/>
          <w:sz w:val="28"/>
          <w:szCs w:val="28"/>
          <w:lang w:val="uk-UA"/>
        </w:rPr>
        <w:t>є словесна та графічна репрезентація змісту концепту.</w:t>
      </w:r>
    </w:p>
    <w:p w:rsidR="001D592B" w:rsidRPr="002026BB" w:rsidRDefault="001D592B" w:rsidP="001D592B">
      <w:pPr>
        <w:spacing w:after="0" w:line="360" w:lineRule="auto"/>
        <w:ind w:firstLine="709"/>
        <w:jc w:val="both"/>
        <w:rPr>
          <w:rFonts w:ascii="Times New Roman" w:hAnsi="Times New Roman" w:cs="Times New Roman"/>
          <w:sz w:val="28"/>
          <w:szCs w:val="28"/>
          <w:lang w:val="uk-UA"/>
        </w:rPr>
      </w:pPr>
    </w:p>
    <w:p w:rsidR="00AA4965" w:rsidRPr="002026BB" w:rsidRDefault="000B76E4" w:rsidP="001D592B">
      <w:pPr>
        <w:spacing w:after="0" w:line="360" w:lineRule="auto"/>
        <w:ind w:firstLine="709"/>
        <w:jc w:val="both"/>
        <w:rPr>
          <w:rFonts w:ascii="Times New Roman" w:eastAsia="Times New Roman" w:hAnsi="Times New Roman" w:cs="Times New Roman"/>
          <w:b/>
          <w:sz w:val="28"/>
          <w:szCs w:val="28"/>
          <w:lang w:val="uk-UA"/>
        </w:rPr>
      </w:pPr>
      <w:r w:rsidRPr="00234DC9">
        <w:rPr>
          <w:rFonts w:ascii="Times New Roman" w:hAnsi="Times New Roman" w:cs="Times New Roman"/>
          <w:b/>
          <w:sz w:val="28"/>
          <w:szCs w:val="28"/>
          <w:lang w:val="uk-UA"/>
        </w:rPr>
        <w:t>1.</w:t>
      </w:r>
      <w:r w:rsidR="006A6F55" w:rsidRPr="00234DC9">
        <w:rPr>
          <w:rFonts w:ascii="Times New Roman" w:hAnsi="Times New Roman" w:cs="Times New Roman"/>
          <w:b/>
          <w:sz w:val="28"/>
          <w:szCs w:val="28"/>
          <w:lang w:val="uk-UA"/>
        </w:rPr>
        <w:t>2.</w:t>
      </w:r>
      <w:r w:rsidR="00AA4965" w:rsidRPr="00234DC9">
        <w:rPr>
          <w:rFonts w:ascii="Times New Roman" w:hAnsi="Times New Roman" w:cs="Times New Roman"/>
          <w:b/>
          <w:sz w:val="28"/>
          <w:szCs w:val="28"/>
          <w:lang w:val="uk-UA"/>
        </w:rPr>
        <w:t xml:space="preserve"> </w:t>
      </w:r>
      <w:r w:rsidR="00F53ADC" w:rsidRPr="00234DC9">
        <w:rPr>
          <w:rFonts w:ascii="Times New Roman" w:hAnsi="Times New Roman" w:cs="Times New Roman"/>
          <w:b/>
          <w:sz w:val="28"/>
          <w:szCs w:val="28"/>
          <w:lang w:val="uk-UA"/>
        </w:rPr>
        <w:t>Англомовна</w:t>
      </w:r>
      <w:r w:rsidR="00F53ADC" w:rsidRPr="002026BB">
        <w:rPr>
          <w:rFonts w:ascii="Times New Roman" w:hAnsi="Times New Roman" w:cs="Times New Roman"/>
          <w:b/>
          <w:sz w:val="28"/>
          <w:szCs w:val="28"/>
          <w:lang w:val="uk-UA"/>
        </w:rPr>
        <w:t xml:space="preserve"> к</w:t>
      </w:r>
      <w:r w:rsidR="00AA4965" w:rsidRPr="002026BB">
        <w:rPr>
          <w:rFonts w:ascii="Times New Roman" w:eastAsia="Times New Roman" w:hAnsi="Times New Roman" w:cs="Times New Roman"/>
          <w:b/>
          <w:sz w:val="28"/>
          <w:szCs w:val="28"/>
          <w:lang w:val="uk-UA"/>
        </w:rPr>
        <w:t>артина світу як об’єкт лінгвістичних досліджень</w:t>
      </w:r>
    </w:p>
    <w:p w:rsidR="00827608" w:rsidRDefault="00827608" w:rsidP="001D592B">
      <w:pPr>
        <w:spacing w:after="0" w:line="360" w:lineRule="auto"/>
        <w:ind w:firstLine="709"/>
        <w:jc w:val="both"/>
        <w:rPr>
          <w:rFonts w:ascii="Times New Roman" w:hAnsi="Times New Roman" w:cs="Times New Roman"/>
          <w:color w:val="000000"/>
          <w:sz w:val="28"/>
          <w:szCs w:val="28"/>
          <w:lang w:val="uk-UA"/>
        </w:rPr>
      </w:pPr>
    </w:p>
    <w:p w:rsidR="00656A27" w:rsidRDefault="0083550F" w:rsidP="001D592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Картина світу як образ виникає в процесі контакту</w:t>
      </w:r>
      <w:r w:rsidR="00656A27" w:rsidRPr="00656A27">
        <w:rPr>
          <w:rFonts w:ascii="Times New Roman" w:hAnsi="Times New Roman" w:cs="Times New Roman"/>
          <w:color w:val="000000"/>
          <w:sz w:val="28"/>
          <w:szCs w:val="28"/>
          <w:lang w:val="uk-UA"/>
        </w:rPr>
        <w:t xml:space="preserve"> людини</w:t>
      </w:r>
      <w:r>
        <w:rPr>
          <w:rFonts w:ascii="Times New Roman" w:hAnsi="Times New Roman" w:cs="Times New Roman"/>
          <w:color w:val="000000"/>
          <w:sz w:val="28"/>
          <w:szCs w:val="28"/>
          <w:lang w:val="uk-UA"/>
        </w:rPr>
        <w:t xml:space="preserve"> з довкіллям і суспільством, вона</w:t>
      </w:r>
      <w:r w:rsidR="00656A27" w:rsidRPr="00656A27">
        <w:rPr>
          <w:rFonts w:ascii="Times New Roman" w:hAnsi="Times New Roman" w:cs="Times New Roman"/>
          <w:color w:val="000000"/>
          <w:sz w:val="28"/>
          <w:szCs w:val="28"/>
          <w:lang w:val="uk-UA"/>
        </w:rPr>
        <w:t xml:space="preserve"> об'єктивується в мові, образотворчому мистецтві, музиці, обрядах, різноманітних соціокультурних стереотипах щодо поведінки людини. На думку Г. Брутян, термін «</w:t>
      </w:r>
      <w:r>
        <w:rPr>
          <w:rFonts w:ascii="Times New Roman" w:hAnsi="Times New Roman" w:cs="Times New Roman"/>
          <w:color w:val="000000"/>
          <w:sz w:val="28"/>
          <w:szCs w:val="28"/>
          <w:lang w:val="uk-UA"/>
        </w:rPr>
        <w:t>картина світу</w:t>
      </w:r>
      <w:r w:rsidR="00656A27" w:rsidRPr="00656A27">
        <w:rPr>
          <w:rFonts w:ascii="Times New Roman" w:hAnsi="Times New Roman" w:cs="Times New Roman"/>
          <w:color w:val="000000"/>
          <w:sz w:val="28"/>
          <w:szCs w:val="28"/>
          <w:lang w:val="uk-UA"/>
        </w:rPr>
        <w:t>» має досить широку семантику, але в цілому під ним розуміють сукупність уявлень людини про навколишню об’єктивну дійсність.</w:t>
      </w:r>
      <w:r w:rsidR="00E03A67" w:rsidRPr="002026BB">
        <w:rPr>
          <w:rFonts w:ascii="Times New Roman" w:hAnsi="Times New Roman" w:cs="Times New Roman"/>
          <w:color w:val="000000"/>
          <w:sz w:val="28"/>
          <w:szCs w:val="28"/>
          <w:lang w:val="uk-UA"/>
        </w:rPr>
        <w:t xml:space="preserve"> </w:t>
      </w:r>
    </w:p>
    <w:p w:rsidR="00E03A67" w:rsidRPr="002026BB" w:rsidRDefault="00AA4965" w:rsidP="001D592B">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 </w:t>
      </w:r>
      <w:r w:rsidR="00677552" w:rsidRPr="002026BB">
        <w:rPr>
          <w:rFonts w:ascii="Times New Roman" w:eastAsia="Times New Roman" w:hAnsi="Times New Roman" w:cs="Times New Roman"/>
          <w:sz w:val="28"/>
          <w:szCs w:val="28"/>
          <w:lang w:val="uk-UA"/>
        </w:rPr>
        <w:t xml:space="preserve">Картина світу є національно забарвленою, адже інтерпретується, пропускаючись крізь призму національного світобачення та світорозуміння.  </w:t>
      </w:r>
      <w:r w:rsidR="00E03A67" w:rsidRPr="002026BB">
        <w:rPr>
          <w:rFonts w:ascii="Times New Roman" w:hAnsi="Times New Roman" w:cs="Times New Roman"/>
          <w:color w:val="000000"/>
          <w:sz w:val="28"/>
          <w:szCs w:val="28"/>
          <w:lang w:val="uk-UA"/>
        </w:rPr>
        <w:t>Кожна національна мова, окрім виконання комунікативної, інформативної та емотивної функцій, фіксує та зберігає повний комплекс знань</w:t>
      </w:r>
      <w:r w:rsidR="00E03A67" w:rsidRPr="002026BB">
        <w:rPr>
          <w:rFonts w:ascii="Times New Roman" w:hAnsi="Times New Roman" w:cs="Times New Roman"/>
          <w:color w:val="000000"/>
          <w:sz w:val="28"/>
          <w:szCs w:val="28"/>
          <w:lang w:val="uk-UA"/>
        </w:rPr>
        <w:br/>
        <w:t>і уявлень певної мовної спільноти про світ. Мова – невід’ємна частина будь-якої національної культури.</w:t>
      </w:r>
    </w:p>
    <w:p w:rsidR="00AA4965" w:rsidRPr="002026BB" w:rsidRDefault="00AA4965"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lastRenderedPageBreak/>
        <w:t xml:space="preserve">Можна стверджувати, що картини світу є різноманітними, оскільки показують особливе бачення світу, його смислове конструювання, відповідно до певної логіки світорозуміння і світобачення, характеризуються історичною, національною і соціальною детермінованістю. Існує стільки картин світу, скільки є способів світобачення, оскільки кожна людина сприймає світ і будує його образ, враховуючи індивідуальний досвід, суспільний досвід, соціальні умови життя. </w:t>
      </w:r>
    </w:p>
    <w:p w:rsidR="00D8109B" w:rsidRPr="002026BB" w:rsidRDefault="00D8109B"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color w:val="000000"/>
          <w:sz w:val="28"/>
          <w:szCs w:val="28"/>
          <w:lang w:val="uk-UA"/>
        </w:rPr>
        <w:t>Мовну картину світу можна визначити як «світ у дзеркалі мови»,</w:t>
      </w:r>
      <w:r w:rsidR="00A302D0">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як сукупність знань про світ, втілених у мові, зокрема її лексиці, фразеології,</w:t>
      </w:r>
      <w:r w:rsidR="00A302D0">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граматиці [</w:t>
      </w:r>
      <w:r w:rsidR="00EB134B">
        <w:rPr>
          <w:rFonts w:ascii="Times New Roman" w:hAnsi="Times New Roman" w:cs="Times New Roman"/>
          <w:color w:val="000000"/>
          <w:sz w:val="28"/>
          <w:szCs w:val="28"/>
          <w:lang w:val="uk-UA"/>
        </w:rPr>
        <w:t>17</w:t>
      </w:r>
      <w:r w:rsidRPr="002026BB">
        <w:rPr>
          <w:rFonts w:ascii="Times New Roman" w:hAnsi="Times New Roman" w:cs="Times New Roman"/>
          <w:color w:val="000000"/>
          <w:sz w:val="28"/>
          <w:szCs w:val="28"/>
          <w:lang w:val="uk-UA"/>
        </w:rPr>
        <w:t>, с.18]</w:t>
      </w:r>
    </w:p>
    <w:p w:rsidR="00AA4965" w:rsidRPr="002026BB" w:rsidRDefault="00AA4965"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Українська дослідниця Н. Фрасинюк вважає, що «картина світу – суб’єктивний образ об’єктивної реальності, який лежить в основі індивідуального і суспільного пізнання і відображає не тільки знання про світ, але й фантазії та мрії про світ»</w:t>
      </w:r>
      <w:r w:rsidRPr="002026BB">
        <w:rPr>
          <w:rFonts w:ascii="Times New Roman" w:eastAsia="Times New Roman" w:hAnsi="Times New Roman" w:cs="Times New Roman"/>
          <w:sz w:val="28"/>
          <w:szCs w:val="28"/>
          <w:lang w:val="uk-UA"/>
        </w:rPr>
        <w:t>.</w:t>
      </w:r>
    </w:p>
    <w:p w:rsidR="00BA7900" w:rsidRDefault="00827608"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думку Г. Колшанського, мовна</w:t>
      </w:r>
      <w:r w:rsidR="00BA7900" w:rsidRPr="00BA7900">
        <w:rPr>
          <w:rFonts w:ascii="Times New Roman" w:eastAsia="Times New Roman" w:hAnsi="Times New Roman" w:cs="Times New Roman"/>
          <w:sz w:val="28"/>
          <w:szCs w:val="28"/>
          <w:lang w:val="uk-UA"/>
        </w:rPr>
        <w:t xml:space="preserve"> </w:t>
      </w:r>
      <w:r w:rsidR="00BA7900">
        <w:rPr>
          <w:rFonts w:ascii="Times New Roman" w:eastAsia="Times New Roman" w:hAnsi="Times New Roman" w:cs="Times New Roman"/>
          <w:sz w:val="28"/>
          <w:szCs w:val="28"/>
          <w:lang w:val="uk-UA"/>
        </w:rPr>
        <w:t>картина світу</w:t>
      </w:r>
      <w:r w:rsidR="00BA7900" w:rsidRPr="00BA7900">
        <w:rPr>
          <w:rFonts w:ascii="Times New Roman" w:eastAsia="Times New Roman" w:hAnsi="Times New Roman" w:cs="Times New Roman"/>
          <w:sz w:val="28"/>
          <w:szCs w:val="28"/>
          <w:lang w:val="uk-UA"/>
        </w:rPr>
        <w:t xml:space="preserve"> – це наше уявлення про навколишній світ, яке є суб’єктивним. Це вербальна сукупність уявлень про світ, історично сформований у повсякденній свідомості мовного колективу спосіб концептуалізації дійсності; це світогляд у мові, а мова і світогляд впливають одне на одного.</w:t>
      </w:r>
    </w:p>
    <w:p w:rsidR="00EC72FF" w:rsidRDefault="00EC72FF" w:rsidP="001D592B">
      <w:pPr>
        <w:spacing w:after="0" w:line="360" w:lineRule="auto"/>
        <w:ind w:firstLine="709"/>
        <w:jc w:val="both"/>
        <w:rPr>
          <w:rFonts w:ascii="Times New Roman" w:eastAsia="Times New Roman" w:hAnsi="Times New Roman" w:cs="Times New Roman"/>
          <w:sz w:val="28"/>
          <w:szCs w:val="28"/>
          <w:lang w:val="uk-UA"/>
        </w:rPr>
      </w:pPr>
      <w:r w:rsidRPr="00EC72FF">
        <w:rPr>
          <w:rFonts w:ascii="Times New Roman" w:eastAsia="Times New Roman" w:hAnsi="Times New Roman" w:cs="Times New Roman"/>
          <w:sz w:val="28"/>
          <w:szCs w:val="28"/>
          <w:lang w:val="uk-UA"/>
        </w:rPr>
        <w:t>Відповідно до концепції Ю. Апресяна, кожна природна мова відображає певний спосіб сприйняття та організації світу. Репрезентовані в мові значення утворюють певну єдину перцептивну систему, яка є обов’язковою для всіх носіїв мови та формує мовний образ спільноти; світогляд, який формує мову, є частково універсальним, частково національним, тому носії різних мов бачать світ дещо по-різному через призму своєї мови [54].</w:t>
      </w:r>
    </w:p>
    <w:p w:rsidR="00DE0D41" w:rsidRPr="00827608" w:rsidRDefault="00DE0D41"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Концептуальна картина світу</w:t>
      </w:r>
      <w:r w:rsidRPr="00DE0D41">
        <w:rPr>
          <w:rFonts w:ascii="Times New Roman" w:eastAsia="Times New Roman" w:hAnsi="Times New Roman" w:cs="Times New Roman"/>
          <w:sz w:val="28"/>
          <w:szCs w:val="28"/>
          <w:lang w:val="uk-UA"/>
        </w:rPr>
        <w:t xml:space="preserve"> </w:t>
      </w:r>
      <w:r w:rsidR="00827608">
        <w:rPr>
          <w:rFonts w:ascii="Times New Roman" w:eastAsia="Times New Roman" w:hAnsi="Times New Roman" w:cs="Times New Roman"/>
          <w:sz w:val="28"/>
          <w:szCs w:val="28"/>
          <w:lang w:val="uk-UA"/>
        </w:rPr>
        <w:t>–</w:t>
      </w:r>
      <w:r w:rsidRPr="00DE0D41">
        <w:rPr>
          <w:rFonts w:ascii="Times New Roman" w:eastAsia="Times New Roman" w:hAnsi="Times New Roman" w:cs="Times New Roman"/>
          <w:sz w:val="28"/>
          <w:szCs w:val="28"/>
          <w:lang w:val="uk-UA"/>
        </w:rPr>
        <w:t xml:space="preserve"> </w:t>
      </w:r>
      <w:r w:rsidR="00827608">
        <w:rPr>
          <w:rFonts w:ascii="Times New Roman" w:eastAsia="Times New Roman" w:hAnsi="Times New Roman" w:cs="Times New Roman"/>
          <w:sz w:val="28"/>
          <w:szCs w:val="28"/>
          <w:lang w:val="uk-UA"/>
        </w:rPr>
        <w:t xml:space="preserve">це </w:t>
      </w:r>
      <w:r w:rsidRPr="00DE0D41">
        <w:rPr>
          <w:rFonts w:ascii="Times New Roman" w:eastAsia="Times New Roman" w:hAnsi="Times New Roman" w:cs="Times New Roman"/>
          <w:sz w:val="28"/>
          <w:szCs w:val="28"/>
          <w:lang w:val="uk-UA"/>
        </w:rPr>
        <w:t>система понять або важлива психоментальна координата, що визначає межі колективної національної свідомості, ко</w:t>
      </w:r>
      <w:r w:rsidR="00827608">
        <w:rPr>
          <w:rFonts w:ascii="Times New Roman" w:eastAsia="Times New Roman" w:hAnsi="Times New Roman" w:cs="Times New Roman"/>
          <w:sz w:val="28"/>
          <w:szCs w:val="28"/>
          <w:lang w:val="uk-UA"/>
        </w:rPr>
        <w:t xml:space="preserve">нцептуальну сферу нації </w:t>
      </w:r>
      <w:r w:rsidR="00024D23" w:rsidRPr="008E1FE5">
        <w:rPr>
          <w:rFonts w:ascii="Times New Roman" w:eastAsia="Times New Roman" w:hAnsi="Times New Roman" w:cs="Times New Roman"/>
          <w:sz w:val="28"/>
          <w:szCs w:val="28"/>
        </w:rPr>
        <w:t>[57]</w:t>
      </w:r>
      <w:r w:rsidR="00827608">
        <w:rPr>
          <w:rFonts w:ascii="Times New Roman" w:eastAsia="Times New Roman" w:hAnsi="Times New Roman" w:cs="Times New Roman"/>
          <w:sz w:val="28"/>
          <w:szCs w:val="28"/>
          <w:lang w:val="uk-UA"/>
        </w:rPr>
        <w:t>.</w:t>
      </w:r>
    </w:p>
    <w:p w:rsidR="00DE0D41" w:rsidRDefault="00DE0D41" w:rsidP="001D592B">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E0D41">
        <w:rPr>
          <w:rFonts w:ascii="Times New Roman" w:eastAsia="Times New Roman" w:hAnsi="Times New Roman" w:cs="Times New Roman"/>
          <w:sz w:val="28"/>
          <w:szCs w:val="28"/>
          <w:lang w:val="uk-UA"/>
        </w:rPr>
        <w:t xml:space="preserve">Більшість дослідників вважають, що концептуальна картина світу багатша за мовну, оскільки в її формуванні беруть участь різного роду </w:t>
      </w:r>
      <w:r>
        <w:rPr>
          <w:rFonts w:ascii="Times New Roman" w:eastAsia="Times New Roman" w:hAnsi="Times New Roman" w:cs="Times New Roman"/>
          <w:sz w:val="28"/>
          <w:szCs w:val="28"/>
          <w:lang w:val="uk-UA"/>
        </w:rPr>
        <w:t xml:space="preserve">типи </w:t>
      </w:r>
      <w:r>
        <w:rPr>
          <w:rFonts w:ascii="Times New Roman" w:eastAsia="Times New Roman" w:hAnsi="Times New Roman" w:cs="Times New Roman"/>
          <w:sz w:val="28"/>
          <w:szCs w:val="28"/>
          <w:lang w:val="uk-UA"/>
        </w:rPr>
        <w:lastRenderedPageBreak/>
        <w:t>мислення</w:t>
      </w:r>
      <w:r w:rsidRPr="00DE0D41">
        <w:rPr>
          <w:rFonts w:ascii="Times New Roman" w:eastAsia="Times New Roman" w:hAnsi="Times New Roman" w:cs="Times New Roman"/>
          <w:sz w:val="28"/>
          <w:szCs w:val="28"/>
          <w:lang w:val="uk-UA"/>
        </w:rPr>
        <w:t>, і все, що знає людина, не приймає словесної форми,</w:t>
      </w:r>
      <w:r>
        <w:rPr>
          <w:rFonts w:ascii="Times New Roman" w:eastAsia="Times New Roman" w:hAnsi="Times New Roman" w:cs="Times New Roman"/>
          <w:sz w:val="28"/>
          <w:szCs w:val="28"/>
          <w:lang w:val="uk-UA"/>
        </w:rPr>
        <w:t xml:space="preserve"> у мові відображається не вся інформація</w:t>
      </w:r>
      <w:r w:rsidRPr="00DE0D41">
        <w:rPr>
          <w:rFonts w:ascii="Times New Roman" w:eastAsia="Times New Roman" w:hAnsi="Times New Roman" w:cs="Times New Roman"/>
          <w:sz w:val="28"/>
          <w:szCs w:val="28"/>
          <w:lang w:val="uk-UA"/>
        </w:rPr>
        <w:t xml:space="preserve"> про зовнішній світ</w:t>
      </w:r>
      <w:r>
        <w:rPr>
          <w:rFonts w:ascii="Times New Roman" w:eastAsia="Times New Roman" w:hAnsi="Times New Roman" w:cs="Times New Roman"/>
          <w:sz w:val="28"/>
          <w:szCs w:val="28"/>
          <w:lang w:val="uk-UA"/>
        </w:rPr>
        <w:t>, яку</w:t>
      </w:r>
      <w:r w:rsidRPr="00DE0D41">
        <w:rPr>
          <w:rFonts w:ascii="Times New Roman" w:eastAsia="Times New Roman" w:hAnsi="Times New Roman" w:cs="Times New Roman"/>
          <w:sz w:val="28"/>
          <w:szCs w:val="28"/>
          <w:lang w:val="uk-UA"/>
        </w:rPr>
        <w:t xml:space="preserve"> можна висловити мовою. Для того, щоб мовна одиниця досягла певної позиції в мові і стала ще сильнішою, вона повинна пройти випробуван</w:t>
      </w:r>
      <w:r>
        <w:rPr>
          <w:rFonts w:ascii="Times New Roman" w:eastAsia="Times New Roman" w:hAnsi="Times New Roman" w:cs="Times New Roman"/>
          <w:sz w:val="28"/>
          <w:szCs w:val="28"/>
          <w:lang w:val="uk-UA"/>
        </w:rPr>
        <w:t xml:space="preserve">ня формуванням, кристалізацією </w:t>
      </w:r>
      <w:r w:rsidRPr="00DE0D41">
        <w:rPr>
          <w:rFonts w:ascii="Times New Roman" w:eastAsia="Times New Roman" w:hAnsi="Times New Roman" w:cs="Times New Roman"/>
          <w:sz w:val="28"/>
          <w:szCs w:val="28"/>
          <w:lang w:val="uk-UA"/>
        </w:rPr>
        <w:t>і часом.</w:t>
      </w:r>
    </w:p>
    <w:p w:rsidR="00F250F8" w:rsidRDefault="00D67D14" w:rsidP="001D592B">
      <w:pPr>
        <w:shd w:val="clear" w:color="auto" w:fill="FFFFFF"/>
        <w:spacing w:after="0" w:line="360" w:lineRule="auto"/>
        <w:ind w:firstLine="709"/>
        <w:jc w:val="both"/>
        <w:rPr>
          <w:rFonts w:ascii="Times New Roman" w:hAnsi="Times New Roman" w:cs="Times New Roman"/>
          <w:color w:val="000000"/>
          <w:sz w:val="28"/>
          <w:szCs w:val="28"/>
          <w:lang w:val="uk-UA"/>
        </w:rPr>
      </w:pPr>
      <w:r w:rsidRPr="002026BB">
        <w:rPr>
          <w:rFonts w:ascii="Times New Roman" w:eastAsia="Times New Roman" w:hAnsi="Times New Roman" w:cs="Times New Roman"/>
          <w:sz w:val="28"/>
          <w:szCs w:val="28"/>
          <w:lang w:val="uk-UA"/>
        </w:rPr>
        <w:t xml:space="preserve">Ми не вважаємо доцільним </w:t>
      </w:r>
      <w:r w:rsidRPr="002026BB">
        <w:rPr>
          <w:rFonts w:ascii="Times New Roman" w:hAnsi="Times New Roman" w:cs="Times New Roman"/>
          <w:color w:val="000000"/>
          <w:sz w:val="28"/>
          <w:szCs w:val="28"/>
          <w:lang w:val="uk-UA"/>
        </w:rPr>
        <w:t>ототожнювати наукову картину світу</w:t>
      </w:r>
      <w:r w:rsidR="00CB7877">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 xml:space="preserve">як сукупність об’єктивних </w:t>
      </w:r>
      <w:r w:rsidRPr="002026BB">
        <w:rPr>
          <w:rFonts w:ascii="Times New Roman" w:hAnsi="Times New Roman" w:cs="Times New Roman"/>
          <w:iCs/>
          <w:color w:val="000000"/>
          <w:sz w:val="28"/>
          <w:szCs w:val="28"/>
          <w:lang w:val="uk-UA"/>
        </w:rPr>
        <w:t xml:space="preserve">наукових </w:t>
      </w:r>
      <w:r w:rsidRPr="002026BB">
        <w:rPr>
          <w:rFonts w:ascii="Times New Roman" w:hAnsi="Times New Roman" w:cs="Times New Roman"/>
          <w:color w:val="000000"/>
          <w:sz w:val="28"/>
          <w:szCs w:val="28"/>
          <w:lang w:val="uk-UA"/>
        </w:rPr>
        <w:t>знань про світ та концептуальну картину</w:t>
      </w:r>
      <w:r w:rsidR="00CB7877">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 xml:space="preserve">світу, одиницею якої є концепт. </w:t>
      </w:r>
      <w:r w:rsidR="00B378C5" w:rsidRPr="002026BB">
        <w:rPr>
          <w:rFonts w:ascii="Times New Roman" w:hAnsi="Times New Roman" w:cs="Times New Roman"/>
          <w:color w:val="000000"/>
          <w:sz w:val="28"/>
          <w:szCs w:val="28"/>
          <w:lang w:val="uk-UA"/>
        </w:rPr>
        <w:t>В основі будь-якої картини світу лежать</w:t>
      </w:r>
      <w:r w:rsidR="00CB7877">
        <w:rPr>
          <w:rFonts w:ascii="Times New Roman" w:hAnsi="Times New Roman" w:cs="Times New Roman"/>
          <w:color w:val="000000"/>
          <w:sz w:val="28"/>
          <w:szCs w:val="28"/>
          <w:lang w:val="uk-UA"/>
        </w:rPr>
        <w:t xml:space="preserve"> </w:t>
      </w:r>
      <w:r w:rsidR="00B378C5" w:rsidRPr="002026BB">
        <w:rPr>
          <w:rFonts w:ascii="Times New Roman" w:hAnsi="Times New Roman" w:cs="Times New Roman"/>
          <w:color w:val="000000"/>
          <w:sz w:val="28"/>
          <w:szCs w:val="28"/>
          <w:lang w:val="uk-UA"/>
        </w:rPr>
        <w:t xml:space="preserve">явища навколишньої дійсності, які є універсальними для всіх людей. </w:t>
      </w:r>
      <w:r w:rsidR="006B2226" w:rsidRPr="002026BB">
        <w:rPr>
          <w:rFonts w:ascii="Times New Roman" w:hAnsi="Times New Roman" w:cs="Times New Roman"/>
          <w:color w:val="000000"/>
          <w:sz w:val="28"/>
          <w:szCs w:val="28"/>
          <w:lang w:val="uk-UA"/>
        </w:rPr>
        <w:t xml:space="preserve">Проте </w:t>
      </w:r>
      <w:r w:rsidR="00B378C5" w:rsidRPr="002026BB">
        <w:rPr>
          <w:rFonts w:ascii="Times New Roman" w:hAnsi="Times New Roman" w:cs="Times New Roman"/>
          <w:color w:val="000000"/>
          <w:sz w:val="28"/>
          <w:szCs w:val="28"/>
          <w:lang w:val="uk-UA"/>
        </w:rPr>
        <w:t>картина світу – це те, що передусім йде від людини, етносу, це результат «людського сприйняття, фантазій, мисленнєвих процесів</w:t>
      </w:r>
      <w:r w:rsidR="00316B1C">
        <w:rPr>
          <w:rFonts w:ascii="Times New Roman" w:hAnsi="Times New Roman" w:cs="Times New Roman"/>
          <w:color w:val="000000"/>
          <w:sz w:val="28"/>
          <w:szCs w:val="28"/>
          <w:lang w:val="uk-UA"/>
        </w:rPr>
        <w:t xml:space="preserve"> і перетворюваної діяльності»[11</w:t>
      </w:r>
      <w:r w:rsidR="00B378C5" w:rsidRPr="002026BB">
        <w:rPr>
          <w:rFonts w:ascii="Times New Roman" w:hAnsi="Times New Roman" w:cs="Times New Roman"/>
          <w:color w:val="000000"/>
          <w:sz w:val="28"/>
          <w:szCs w:val="28"/>
          <w:lang w:val="uk-UA"/>
        </w:rPr>
        <w:t>]</w:t>
      </w:r>
      <w:r w:rsidR="00827608">
        <w:rPr>
          <w:rFonts w:ascii="Times New Roman" w:hAnsi="Times New Roman" w:cs="Times New Roman"/>
          <w:color w:val="000000"/>
          <w:sz w:val="28"/>
          <w:szCs w:val="28"/>
          <w:lang w:val="uk-UA"/>
        </w:rPr>
        <w:t>.</w:t>
      </w:r>
      <w:r w:rsidR="00B378C5" w:rsidRPr="002026BB">
        <w:rPr>
          <w:rFonts w:ascii="Times New Roman" w:hAnsi="Times New Roman" w:cs="Times New Roman"/>
          <w:color w:val="000000"/>
          <w:sz w:val="28"/>
          <w:szCs w:val="28"/>
          <w:lang w:val="uk-UA"/>
        </w:rPr>
        <w:t xml:space="preserve"> </w:t>
      </w:r>
      <w:r w:rsidR="00216E23" w:rsidRPr="002026BB">
        <w:rPr>
          <w:rFonts w:ascii="Times New Roman" w:hAnsi="Times New Roman" w:cs="Times New Roman"/>
          <w:color w:val="000000"/>
          <w:sz w:val="28"/>
          <w:szCs w:val="28"/>
          <w:lang w:val="uk-UA"/>
        </w:rPr>
        <w:t xml:space="preserve">Це виявляються в тому, які частини навколишнього світу репрезентовані концептами та як ці концепти відображають дійсність. </w:t>
      </w:r>
      <w:r w:rsidR="001A3CD0" w:rsidRPr="002026BB">
        <w:rPr>
          <w:rFonts w:ascii="Times New Roman" w:hAnsi="Times New Roman" w:cs="Times New Roman"/>
          <w:color w:val="000000"/>
          <w:sz w:val="28"/>
          <w:szCs w:val="28"/>
          <w:lang w:val="uk-UA"/>
        </w:rPr>
        <w:t>Саме</w:t>
      </w:r>
      <w:r w:rsidR="001A3CD0" w:rsidRPr="002026BB">
        <w:rPr>
          <w:rFonts w:ascii="Times New Roman" w:hAnsi="Times New Roman" w:cs="Times New Roman"/>
          <w:color w:val="000000"/>
          <w:sz w:val="28"/>
          <w:szCs w:val="28"/>
          <w:lang w:val="uk-UA"/>
        </w:rPr>
        <w:br/>
        <w:t>на концептуальній картині світу базується мовна картина світу, що являється результатом репрезентації дійсності в етносвідомості [</w:t>
      </w:r>
      <w:r w:rsidR="00316B1C">
        <w:rPr>
          <w:rFonts w:ascii="Times New Roman" w:hAnsi="Times New Roman" w:cs="Times New Roman"/>
          <w:color w:val="000000"/>
          <w:sz w:val="28"/>
          <w:szCs w:val="28"/>
          <w:lang w:val="uk-UA"/>
        </w:rPr>
        <w:t>48</w:t>
      </w:r>
      <w:r w:rsidR="001A3CD0" w:rsidRPr="002026BB">
        <w:rPr>
          <w:rFonts w:ascii="Times New Roman" w:hAnsi="Times New Roman" w:cs="Times New Roman"/>
          <w:color w:val="000000"/>
          <w:sz w:val="28"/>
          <w:szCs w:val="28"/>
          <w:lang w:val="uk-UA"/>
        </w:rPr>
        <w:t>]</w:t>
      </w:r>
      <w:r w:rsidR="00022734" w:rsidRPr="002026BB">
        <w:rPr>
          <w:rFonts w:ascii="Times New Roman" w:hAnsi="Times New Roman" w:cs="Times New Roman"/>
          <w:color w:val="000000"/>
          <w:sz w:val="28"/>
          <w:szCs w:val="28"/>
          <w:lang w:val="uk-UA"/>
        </w:rPr>
        <w:t>, і остання ще більшою мірою відзначається національною специфічністю.</w:t>
      </w:r>
    </w:p>
    <w:p w:rsidR="00B40460" w:rsidRPr="002026BB" w:rsidRDefault="00B40460" w:rsidP="001D592B">
      <w:pPr>
        <w:shd w:val="clear" w:color="auto" w:fill="FFFFFF"/>
        <w:spacing w:after="0" w:line="360" w:lineRule="auto"/>
        <w:ind w:firstLine="709"/>
        <w:jc w:val="both"/>
        <w:rPr>
          <w:rFonts w:ascii="Times New Roman" w:hAnsi="Times New Roman" w:cs="Times New Roman"/>
          <w:color w:val="000000"/>
          <w:sz w:val="28"/>
          <w:szCs w:val="28"/>
          <w:lang w:val="uk-UA"/>
        </w:rPr>
      </w:pPr>
    </w:p>
    <w:p w:rsidR="00584815" w:rsidRPr="002026BB" w:rsidRDefault="00584815" w:rsidP="001D592B">
      <w:pPr>
        <w:shd w:val="clear" w:color="auto" w:fill="FFFFFF"/>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noProof/>
          <w:color w:val="000000"/>
          <w:sz w:val="28"/>
          <w:szCs w:val="28"/>
          <w:lang w:eastAsia="ru-RU"/>
        </w:rPr>
        <w:drawing>
          <wp:inline distT="0" distB="0" distL="0" distR="0">
            <wp:extent cx="5486400" cy="360045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F90374" w:rsidRPr="002026BB" w:rsidRDefault="00B87691" w:rsidP="00E765CC">
      <w:pPr>
        <w:shd w:val="clear" w:color="auto" w:fill="FFFFFF"/>
        <w:spacing w:line="360" w:lineRule="auto"/>
        <w:ind w:firstLine="709"/>
        <w:jc w:val="both"/>
        <w:rPr>
          <w:rFonts w:ascii="Times New Roman" w:hAnsi="Times New Roman" w:cs="Times New Roman"/>
          <w:b/>
          <w:color w:val="000000"/>
          <w:sz w:val="28"/>
          <w:szCs w:val="28"/>
          <w:lang w:val="uk-UA"/>
        </w:rPr>
      </w:pPr>
      <w:r w:rsidRPr="00350F4D">
        <w:rPr>
          <w:rFonts w:ascii="Times New Roman" w:hAnsi="Times New Roman" w:cs="Times New Roman"/>
          <w:color w:val="000000"/>
          <w:sz w:val="28"/>
          <w:szCs w:val="28"/>
          <w:lang w:val="uk-UA"/>
        </w:rPr>
        <w:t>Рис.</w:t>
      </w:r>
      <w:r w:rsidR="00350F4D" w:rsidRPr="00350F4D">
        <w:rPr>
          <w:rFonts w:ascii="Times New Roman" w:hAnsi="Times New Roman" w:cs="Times New Roman"/>
          <w:color w:val="000000"/>
          <w:sz w:val="28"/>
          <w:szCs w:val="28"/>
          <w:lang w:val="uk-UA"/>
        </w:rPr>
        <w:t>1.3</w:t>
      </w:r>
      <w:r w:rsidR="00350F4D">
        <w:rPr>
          <w:rFonts w:ascii="Times New Roman" w:hAnsi="Times New Roman" w:cs="Times New Roman"/>
          <w:b/>
          <w:color w:val="000000"/>
          <w:sz w:val="28"/>
          <w:szCs w:val="28"/>
          <w:lang w:val="uk-UA"/>
        </w:rPr>
        <w:t xml:space="preserve"> </w:t>
      </w:r>
      <w:r w:rsidR="00F90374" w:rsidRPr="002026BB">
        <w:rPr>
          <w:rFonts w:ascii="Times New Roman" w:hAnsi="Times New Roman" w:cs="Times New Roman"/>
          <w:b/>
          <w:color w:val="000000"/>
          <w:sz w:val="28"/>
          <w:szCs w:val="28"/>
          <w:lang w:val="uk-UA"/>
        </w:rPr>
        <w:t xml:space="preserve">Картини світу </w:t>
      </w:r>
    </w:p>
    <w:p w:rsidR="00F06A61" w:rsidRPr="002026BB" w:rsidRDefault="00F06A61" w:rsidP="00827608">
      <w:pPr>
        <w:shd w:val="clear" w:color="auto" w:fill="FFFFFF"/>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lastRenderedPageBreak/>
        <w:t xml:space="preserve">М. Піменова та О. Кондратьєва визначають відмінності концептуальної та мовної картин світу за такими параметрами: </w:t>
      </w:r>
    </w:p>
    <w:p w:rsidR="00F06A61" w:rsidRPr="002026BB" w:rsidRDefault="00F06A61" w:rsidP="00567FF9">
      <w:pPr>
        <w:pStyle w:val="a3"/>
        <w:numPr>
          <w:ilvl w:val="0"/>
          <w:numId w:val="10"/>
        </w:numPr>
        <w:shd w:val="clear" w:color="auto" w:fill="FFFFFF"/>
        <w:tabs>
          <w:tab w:val="left" w:pos="1701"/>
        </w:tabs>
        <w:spacing w:after="0" w:line="360" w:lineRule="auto"/>
        <w:ind w:left="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відношенням до дійсності (концептуальна картина світу, на думку дослідників, є ближчим образом дійсності, ніж мовна);</w:t>
      </w:r>
    </w:p>
    <w:p w:rsidR="004F6D90" w:rsidRPr="002026BB" w:rsidRDefault="00F06A61" w:rsidP="00567FF9">
      <w:pPr>
        <w:pStyle w:val="a3"/>
        <w:numPr>
          <w:ilvl w:val="0"/>
          <w:numId w:val="10"/>
        </w:numPr>
        <w:shd w:val="clear" w:color="auto" w:fill="FFFFFF"/>
        <w:tabs>
          <w:tab w:val="left" w:pos="1701"/>
        </w:tabs>
        <w:spacing w:after="0" w:line="360" w:lineRule="auto"/>
        <w:ind w:left="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 xml:space="preserve">характером сприйняття дійсності (безпосереднє сприйняття при утворенні концептуальної картини світу і опосередковане мовними знаками при утворенні мовної); </w:t>
      </w:r>
    </w:p>
    <w:p w:rsidR="004F6D90" w:rsidRPr="002026BB" w:rsidRDefault="00F06A61" w:rsidP="00567FF9">
      <w:pPr>
        <w:pStyle w:val="a3"/>
        <w:numPr>
          <w:ilvl w:val="0"/>
          <w:numId w:val="10"/>
        </w:numPr>
        <w:shd w:val="clear" w:color="auto" w:fill="FFFFFF"/>
        <w:tabs>
          <w:tab w:val="left" w:pos="1701"/>
        </w:tabs>
        <w:spacing w:after="0" w:line="360" w:lineRule="auto"/>
        <w:ind w:left="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участю в утворенні кожної з картин певних</w:t>
      </w:r>
      <w:r w:rsidR="00BB5EFB">
        <w:rPr>
          <w:rFonts w:ascii="Times New Roman" w:hAnsi="Times New Roman" w:cs="Times New Roman"/>
          <w:color w:val="000000"/>
          <w:sz w:val="28"/>
          <w:szCs w:val="28"/>
          <w:lang w:val="uk-UA"/>
        </w:rPr>
        <w:t xml:space="preserve"> типів мислення (при </w:t>
      </w:r>
      <w:r w:rsidRPr="002026BB">
        <w:rPr>
          <w:rFonts w:ascii="Times New Roman" w:hAnsi="Times New Roman" w:cs="Times New Roman"/>
          <w:color w:val="000000"/>
          <w:sz w:val="28"/>
          <w:szCs w:val="28"/>
          <w:lang w:val="uk-UA"/>
        </w:rPr>
        <w:t>формуванні концептуальної картини світу, на ві</w:t>
      </w:r>
      <w:r w:rsidR="001C0929" w:rsidRPr="002026BB">
        <w:rPr>
          <w:rFonts w:ascii="Times New Roman" w:hAnsi="Times New Roman" w:cs="Times New Roman"/>
          <w:color w:val="000000"/>
          <w:sz w:val="28"/>
          <w:szCs w:val="28"/>
          <w:lang w:val="uk-UA"/>
        </w:rPr>
        <w:t xml:space="preserve">дміну від мовної, задіяні різні </w:t>
      </w:r>
      <w:r w:rsidRPr="002026BB">
        <w:rPr>
          <w:rFonts w:ascii="Times New Roman" w:hAnsi="Times New Roman" w:cs="Times New Roman"/>
          <w:color w:val="000000"/>
          <w:sz w:val="28"/>
          <w:szCs w:val="28"/>
          <w:lang w:val="uk-UA"/>
        </w:rPr>
        <w:t xml:space="preserve">типи мислення, в тому числі і невербальні); </w:t>
      </w:r>
    </w:p>
    <w:p w:rsidR="004F6D90" w:rsidRPr="002026BB" w:rsidRDefault="004F6D90" w:rsidP="00567FF9">
      <w:pPr>
        <w:pStyle w:val="a3"/>
        <w:numPr>
          <w:ilvl w:val="0"/>
          <w:numId w:val="10"/>
        </w:numPr>
        <w:shd w:val="clear" w:color="auto" w:fill="FFFFFF"/>
        <w:tabs>
          <w:tab w:val="left" w:pos="1701"/>
        </w:tabs>
        <w:spacing w:after="0" w:line="360" w:lineRule="auto"/>
        <w:ind w:left="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 xml:space="preserve">основними одиницями </w:t>
      </w:r>
      <w:r w:rsidR="00F06A61" w:rsidRPr="002026BB">
        <w:rPr>
          <w:rFonts w:ascii="Times New Roman" w:hAnsi="Times New Roman" w:cs="Times New Roman"/>
          <w:color w:val="000000"/>
          <w:sz w:val="28"/>
          <w:szCs w:val="28"/>
          <w:lang w:val="uk-UA"/>
        </w:rPr>
        <w:t>та структурними складниками (концепт</w:t>
      </w:r>
      <w:r w:rsidRPr="002026BB">
        <w:rPr>
          <w:rFonts w:ascii="Times New Roman" w:hAnsi="Times New Roman" w:cs="Times New Roman"/>
          <w:color w:val="000000"/>
          <w:sz w:val="28"/>
          <w:szCs w:val="28"/>
          <w:lang w:val="uk-UA"/>
        </w:rPr>
        <w:t xml:space="preserve">уальна картина світу функціонує </w:t>
      </w:r>
      <w:r w:rsidR="00F06A61" w:rsidRPr="002026BB">
        <w:rPr>
          <w:rFonts w:ascii="Times New Roman" w:hAnsi="Times New Roman" w:cs="Times New Roman"/>
          <w:color w:val="000000"/>
          <w:sz w:val="28"/>
          <w:szCs w:val="28"/>
          <w:lang w:val="uk-UA"/>
        </w:rPr>
        <w:t>у</w:t>
      </w:r>
      <w:r w:rsidR="001C0929" w:rsidRPr="002026BB">
        <w:rPr>
          <w:rFonts w:ascii="Times New Roman" w:hAnsi="Times New Roman" w:cs="Times New Roman"/>
          <w:color w:val="000000"/>
          <w:sz w:val="28"/>
          <w:szCs w:val="28"/>
          <w:lang w:val="uk-UA"/>
        </w:rPr>
        <w:t xml:space="preserve"> вигляді концептів, що формують </w:t>
      </w:r>
      <w:r w:rsidR="00F06A61" w:rsidRPr="002026BB">
        <w:rPr>
          <w:rFonts w:ascii="Times New Roman" w:hAnsi="Times New Roman" w:cs="Times New Roman"/>
          <w:color w:val="000000"/>
          <w:sz w:val="28"/>
          <w:szCs w:val="28"/>
          <w:lang w:val="uk-UA"/>
        </w:rPr>
        <w:t>концептосферу етносу, а мовна картина</w:t>
      </w:r>
      <w:r w:rsidRPr="002026BB">
        <w:rPr>
          <w:rFonts w:ascii="Times New Roman" w:hAnsi="Times New Roman" w:cs="Times New Roman"/>
          <w:color w:val="000000"/>
          <w:sz w:val="28"/>
          <w:szCs w:val="28"/>
          <w:lang w:val="uk-UA"/>
        </w:rPr>
        <w:t xml:space="preserve"> </w:t>
      </w:r>
      <w:r w:rsidR="00F06A61" w:rsidRPr="002026BB">
        <w:rPr>
          <w:rFonts w:ascii="Times New Roman" w:hAnsi="Times New Roman" w:cs="Times New Roman"/>
          <w:color w:val="000000"/>
          <w:sz w:val="28"/>
          <w:szCs w:val="28"/>
          <w:lang w:val="uk-UA"/>
        </w:rPr>
        <w:t>світу – у вигляді закріплених у семантичних категоріях значень, які формують</w:t>
      </w:r>
      <w:r w:rsidRPr="002026BB">
        <w:rPr>
          <w:rFonts w:ascii="Times New Roman" w:hAnsi="Times New Roman" w:cs="Times New Roman"/>
          <w:color w:val="000000"/>
          <w:sz w:val="28"/>
          <w:szCs w:val="28"/>
          <w:lang w:val="uk-UA"/>
        </w:rPr>
        <w:t xml:space="preserve"> </w:t>
      </w:r>
      <w:r w:rsidR="00F06A61" w:rsidRPr="002026BB">
        <w:rPr>
          <w:rFonts w:ascii="Times New Roman" w:hAnsi="Times New Roman" w:cs="Times New Roman"/>
          <w:color w:val="000000"/>
          <w:sz w:val="28"/>
          <w:szCs w:val="28"/>
          <w:lang w:val="uk-UA"/>
        </w:rPr>
        <w:t xml:space="preserve">семантичний простір мови); </w:t>
      </w:r>
    </w:p>
    <w:p w:rsidR="00FE5E02" w:rsidRPr="002026BB" w:rsidRDefault="00F06A61" w:rsidP="00567FF9">
      <w:pPr>
        <w:pStyle w:val="a3"/>
        <w:numPr>
          <w:ilvl w:val="0"/>
          <w:numId w:val="10"/>
        </w:numPr>
        <w:shd w:val="clear" w:color="auto" w:fill="FFFFFF"/>
        <w:tabs>
          <w:tab w:val="left" w:pos="1701"/>
        </w:tabs>
        <w:spacing w:after="0" w:line="360" w:lineRule="auto"/>
        <w:ind w:left="0"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ступенем рухливості, мінливості (концептуальна</w:t>
      </w:r>
      <w:r w:rsidR="004F6D90" w:rsidRPr="002026BB">
        <w:rPr>
          <w:rFonts w:ascii="Times New Roman" w:hAnsi="Times New Roman" w:cs="Times New Roman"/>
          <w:color w:val="000000"/>
          <w:sz w:val="28"/>
          <w:szCs w:val="28"/>
          <w:lang w:val="uk-UA"/>
        </w:rPr>
        <w:t xml:space="preserve"> картина світу постійно оновлюється, «перемальовується», а мовна картина є більш стабільною і повільніше реагує на зміни, що мають місце в усвідомленні світу людиною [</w:t>
      </w:r>
      <w:r w:rsidR="00316B1C">
        <w:rPr>
          <w:rFonts w:ascii="Times New Roman" w:hAnsi="Times New Roman" w:cs="Times New Roman"/>
          <w:color w:val="000000"/>
          <w:sz w:val="28"/>
          <w:szCs w:val="28"/>
          <w:lang w:val="uk-UA"/>
        </w:rPr>
        <w:t>33</w:t>
      </w:r>
      <w:r w:rsidR="004F6D90" w:rsidRPr="002026BB">
        <w:rPr>
          <w:rFonts w:ascii="Times New Roman" w:hAnsi="Times New Roman" w:cs="Times New Roman"/>
          <w:color w:val="000000"/>
          <w:sz w:val="28"/>
          <w:szCs w:val="28"/>
          <w:lang w:val="uk-UA"/>
        </w:rPr>
        <w:t>, с.37–38].</w:t>
      </w:r>
    </w:p>
    <w:p w:rsidR="00FE5E02" w:rsidRPr="008E1FE5" w:rsidRDefault="00FE5E02" w:rsidP="00827608">
      <w:pPr>
        <w:shd w:val="clear" w:color="auto" w:fill="FFFFFF"/>
        <w:tabs>
          <w:tab w:val="left" w:pos="1701"/>
        </w:tabs>
        <w:spacing w:after="0" w:line="360" w:lineRule="auto"/>
        <w:ind w:firstLine="709"/>
        <w:jc w:val="both"/>
        <w:rPr>
          <w:rFonts w:ascii="Times New Roman" w:hAnsi="Times New Roman" w:cs="Times New Roman"/>
          <w:color w:val="000000"/>
          <w:sz w:val="28"/>
          <w:szCs w:val="28"/>
        </w:rPr>
      </w:pPr>
      <w:r w:rsidRPr="002026BB">
        <w:rPr>
          <w:rFonts w:ascii="Times New Roman" w:hAnsi="Times New Roman" w:cs="Times New Roman"/>
          <w:color w:val="000000"/>
          <w:sz w:val="28"/>
          <w:szCs w:val="28"/>
          <w:lang w:val="uk-UA"/>
        </w:rPr>
        <w:t>Концептуальна та мовна картини світу є відображенням знань про дійсність, але вони належать до різних рівнів: ментального, представленого концептами, та лінвального, який маніфестується мовним одиницями у їх семантичному, граматичному, стилістичному та синтаксичному виявах.</w:t>
      </w:r>
      <w:r w:rsidR="00BE3DA5" w:rsidRPr="008E1FE5">
        <w:rPr>
          <w:rFonts w:ascii="Times New Roman" w:hAnsi="Times New Roman" w:cs="Times New Roman"/>
          <w:color w:val="000000"/>
          <w:sz w:val="28"/>
          <w:szCs w:val="28"/>
        </w:rPr>
        <w:t xml:space="preserve"> </w:t>
      </w:r>
    </w:p>
    <w:p w:rsidR="00F02C0A" w:rsidRPr="00F02C0A" w:rsidRDefault="00F02C0A"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Категорія «мовна картина світу</w:t>
      </w:r>
      <w:r w:rsidRPr="00F02C0A">
        <w:rPr>
          <w:rFonts w:ascii="Times New Roman" w:eastAsia="Times New Roman" w:hAnsi="Times New Roman" w:cs="Times New Roman"/>
          <w:sz w:val="28"/>
          <w:szCs w:val="28"/>
          <w:lang w:val="uk-UA"/>
        </w:rPr>
        <w:t>» (часто поєднується з «світоглядом» і «концептуальним світоглядом») зараз використовується лінгвістами для позначення:</w:t>
      </w:r>
    </w:p>
    <w:p w:rsidR="00F02C0A" w:rsidRDefault="00F02C0A"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F02C0A">
        <w:rPr>
          <w:rFonts w:ascii="Times New Roman" w:eastAsia="Times New Roman" w:hAnsi="Times New Roman" w:cs="Times New Roman"/>
          <w:sz w:val="28"/>
          <w:szCs w:val="28"/>
          <w:lang w:val="uk-UA"/>
        </w:rPr>
        <w:t>- опис</w:t>
      </w:r>
      <w:r w:rsidR="005D327F">
        <w:rPr>
          <w:rFonts w:ascii="Times New Roman" w:eastAsia="Times New Roman" w:hAnsi="Times New Roman" w:cs="Times New Roman"/>
          <w:sz w:val="28"/>
          <w:szCs w:val="28"/>
          <w:lang w:val="uk-UA"/>
        </w:rPr>
        <w:t>у</w:t>
      </w:r>
      <w:r w:rsidRPr="00F02C0A">
        <w:rPr>
          <w:rFonts w:ascii="Times New Roman" w:eastAsia="Times New Roman" w:hAnsi="Times New Roman" w:cs="Times New Roman"/>
          <w:sz w:val="28"/>
          <w:szCs w:val="28"/>
          <w:lang w:val="uk-UA"/>
        </w:rPr>
        <w:t xml:space="preserve"> екзотичних мов (індійської, австралійської, полінезійської та ін.), які мають інший погляд на світ порівняно з індоєвропейськими мовами (В. Гумбольдт, М. Боас, Е. Сепір, Б. Уорф, тощо...);</w:t>
      </w:r>
    </w:p>
    <w:p w:rsidR="0078713E" w:rsidRPr="0078713E" w:rsidRDefault="0078713E"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8713E">
        <w:rPr>
          <w:rFonts w:ascii="Times New Roman" w:eastAsia="Times New Roman" w:hAnsi="Times New Roman" w:cs="Times New Roman"/>
          <w:sz w:val="28"/>
          <w:szCs w:val="28"/>
          <w:lang w:val="uk-UA"/>
        </w:rPr>
        <w:lastRenderedPageBreak/>
        <w:t>– для етноцентричного та лінгвокультурологічного вивчення мови, її примітивів чи стереотипів у контексті міфології, фольклору та культури (А. Вежбицька, М. Толстой, С. Нікітіна, Т. Ців</w:t>
      </w:r>
      <w:r>
        <w:rPr>
          <w:rFonts w:ascii="Times New Roman" w:eastAsia="Times New Roman" w:hAnsi="Times New Roman" w:cs="Times New Roman"/>
          <w:sz w:val="28"/>
          <w:szCs w:val="28"/>
          <w:lang w:val="uk-UA"/>
        </w:rPr>
        <w:t>’ян; Є. Бартмінський та ін.)</w:t>
      </w:r>
      <w:r w:rsidRPr="0078713E">
        <w:rPr>
          <w:rFonts w:ascii="Times New Roman" w:eastAsia="Times New Roman" w:hAnsi="Times New Roman" w:cs="Times New Roman"/>
          <w:sz w:val="28"/>
          <w:szCs w:val="28"/>
          <w:lang w:val="uk-UA"/>
        </w:rPr>
        <w:t>;</w:t>
      </w:r>
    </w:p>
    <w:p w:rsidR="00AA4965" w:rsidRDefault="0078713E"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8713E">
        <w:rPr>
          <w:rFonts w:ascii="Times New Roman" w:eastAsia="Times New Roman" w:hAnsi="Times New Roman" w:cs="Times New Roman"/>
          <w:sz w:val="28"/>
          <w:szCs w:val="28"/>
          <w:lang w:val="uk-UA"/>
        </w:rPr>
        <w:t>– для порівняльної реконструкції лексичного складу мертвих мов або прамов за історико-етимологічними словниками (Е. Бенвеніст, О. Трубачов, Т. Гамкрелідзеі, В. Іванов, В. Левицький, В. Т</w:t>
      </w:r>
      <w:r>
        <w:rPr>
          <w:rFonts w:ascii="Times New Roman" w:eastAsia="Times New Roman" w:hAnsi="Times New Roman" w:cs="Times New Roman"/>
          <w:sz w:val="28"/>
          <w:szCs w:val="28"/>
          <w:lang w:val="uk-UA"/>
        </w:rPr>
        <w:t>опоров, М. Маковський та ін.)</w:t>
      </w:r>
      <w:r w:rsidRPr="0078713E">
        <w:rPr>
          <w:rFonts w:ascii="Times New Roman" w:eastAsia="Times New Roman" w:hAnsi="Times New Roman" w:cs="Times New Roman"/>
          <w:sz w:val="28"/>
          <w:szCs w:val="28"/>
          <w:lang w:val="uk-UA"/>
        </w:rPr>
        <w:t>;</w:t>
      </w:r>
    </w:p>
    <w:p w:rsidR="000E2F2A" w:rsidRPr="000E2F2A" w:rsidRDefault="000E2F2A"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E2F2A">
        <w:rPr>
          <w:rFonts w:ascii="Times New Roman" w:eastAsia="Times New Roman" w:hAnsi="Times New Roman" w:cs="Times New Roman"/>
          <w:sz w:val="28"/>
          <w:szCs w:val="28"/>
          <w:lang w:val="uk-UA"/>
        </w:rPr>
        <w:t>- визначення національної «</w:t>
      </w:r>
      <w:r>
        <w:rPr>
          <w:rFonts w:ascii="Times New Roman" w:eastAsia="Times New Roman" w:hAnsi="Times New Roman" w:cs="Times New Roman"/>
          <w:sz w:val="28"/>
          <w:szCs w:val="28"/>
          <w:lang w:val="uk-UA"/>
        </w:rPr>
        <w:t>наївної</w:t>
      </w:r>
      <w:r w:rsidRPr="000E2F2A">
        <w:rPr>
          <w:rFonts w:ascii="Times New Roman" w:eastAsia="Times New Roman" w:hAnsi="Times New Roman" w:cs="Times New Roman"/>
          <w:sz w:val="28"/>
          <w:szCs w:val="28"/>
          <w:lang w:val="uk-UA"/>
        </w:rPr>
        <w:t>» інформації про певні факти або лексикографічний опис системи соціокультурної фонової інформації (Ю. Апресян, О. Яковлєва, В. Плунгян, Е. Урісон, Г. Хачов, О. Корнілов);</w:t>
      </w:r>
    </w:p>
    <w:p w:rsidR="000E2F2A" w:rsidRDefault="000E2F2A"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E2F2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мовних особливостей світосприйняття</w:t>
      </w:r>
      <w:r w:rsidRPr="000E2F2A">
        <w:rPr>
          <w:rFonts w:ascii="Times New Roman" w:eastAsia="Times New Roman" w:hAnsi="Times New Roman" w:cs="Times New Roman"/>
          <w:sz w:val="28"/>
          <w:szCs w:val="28"/>
          <w:lang w:val="uk-UA"/>
        </w:rPr>
        <w:t xml:space="preserve"> стародавніх народів на основі великих античних текстів («Беовульф», «Пісня про Нібелунгів»);</w:t>
      </w:r>
    </w:p>
    <w:p w:rsidR="007D32C8" w:rsidRPr="007D32C8" w:rsidRDefault="007D32C8"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унікального авторського сприйняття у матеріалах</w:t>
      </w:r>
      <w:r w:rsidRPr="007D32C8">
        <w:rPr>
          <w:rFonts w:ascii="Times New Roman" w:eastAsia="Times New Roman" w:hAnsi="Times New Roman" w:cs="Times New Roman"/>
          <w:sz w:val="28"/>
          <w:szCs w:val="28"/>
          <w:lang w:val="uk-UA"/>
        </w:rPr>
        <w:t xml:space="preserve"> текст</w:t>
      </w:r>
      <w:r>
        <w:rPr>
          <w:rFonts w:ascii="Times New Roman" w:eastAsia="Times New Roman" w:hAnsi="Times New Roman" w:cs="Times New Roman"/>
          <w:sz w:val="28"/>
          <w:szCs w:val="28"/>
          <w:lang w:val="uk-UA"/>
        </w:rPr>
        <w:t>ів</w:t>
      </w:r>
      <w:r w:rsidRPr="007D32C8">
        <w:rPr>
          <w:rFonts w:ascii="Times New Roman" w:eastAsia="Times New Roman" w:hAnsi="Times New Roman" w:cs="Times New Roman"/>
          <w:sz w:val="28"/>
          <w:szCs w:val="28"/>
          <w:lang w:val="uk-UA"/>
        </w:rPr>
        <w:t xml:space="preserve"> унікальних авторів </w:t>
      </w:r>
      <w:r>
        <w:rPr>
          <w:rFonts w:ascii="Times New Roman" w:eastAsia="Times New Roman" w:hAnsi="Times New Roman" w:cs="Times New Roman"/>
          <w:sz w:val="28"/>
          <w:szCs w:val="28"/>
          <w:lang w:val="uk-UA"/>
        </w:rPr>
        <w:t>таких як</w:t>
      </w:r>
      <w:r w:rsidRPr="007D32C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Ю. </w:t>
      </w:r>
      <w:r w:rsidRPr="007D32C8">
        <w:rPr>
          <w:rFonts w:ascii="Times New Roman" w:eastAsia="Times New Roman" w:hAnsi="Times New Roman" w:cs="Times New Roman"/>
          <w:sz w:val="28"/>
          <w:szCs w:val="28"/>
          <w:lang w:val="uk-UA"/>
        </w:rPr>
        <w:t>Федьковича, О. Кобилянської, В. Шекспіра, Й.В. Гете (Н. Бабич, О. Кагановська, В. Кухаренко, Т. Радзієвська, Н. Тимощук, С. Шкварчук та ін.);</w:t>
      </w:r>
    </w:p>
    <w:p w:rsidR="007D32C8" w:rsidRPr="007D32C8" w:rsidRDefault="007D32C8"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D32C8">
        <w:rPr>
          <w:rFonts w:ascii="Times New Roman" w:eastAsia="Times New Roman" w:hAnsi="Times New Roman" w:cs="Times New Roman"/>
          <w:sz w:val="28"/>
          <w:szCs w:val="28"/>
          <w:lang w:val="uk-UA"/>
        </w:rPr>
        <w:t>– для дедуктивної ідеографічної сегментації лексики лексикографічного призначення (Ю. Апресян, В. Гак, О. Яковлєва);</w:t>
      </w:r>
    </w:p>
    <w:p w:rsidR="00713446" w:rsidRDefault="007D32C8"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D32C8">
        <w:rPr>
          <w:rFonts w:ascii="Times New Roman" w:eastAsia="Times New Roman" w:hAnsi="Times New Roman" w:cs="Times New Roman"/>
          <w:sz w:val="28"/>
          <w:szCs w:val="28"/>
          <w:lang w:val="uk-UA"/>
        </w:rPr>
        <w:t>- для систем</w:t>
      </w:r>
      <w:r>
        <w:rPr>
          <w:rFonts w:ascii="Times New Roman" w:eastAsia="Times New Roman" w:hAnsi="Times New Roman" w:cs="Times New Roman"/>
          <w:sz w:val="28"/>
          <w:szCs w:val="28"/>
          <w:lang w:val="uk-UA"/>
        </w:rPr>
        <w:t>атизації та аналізу філософських чи світоглядно</w:t>
      </w:r>
      <w:r w:rsidRPr="007D32C8">
        <w:rPr>
          <w:rFonts w:ascii="Times New Roman" w:eastAsia="Times New Roman" w:hAnsi="Times New Roman" w:cs="Times New Roman"/>
          <w:sz w:val="28"/>
          <w:szCs w:val="28"/>
          <w:lang w:val="uk-UA"/>
        </w:rPr>
        <w:t>-значущих культурних, ментальних, міфологічних концептів, що виникають у мовній свідомості носіїв мови (Н. Арутюнова, Т. Булигіна, О. Шмельов, О. Падучева та ін.)</w:t>
      </w:r>
      <w:r>
        <w:rPr>
          <w:rFonts w:ascii="Times New Roman" w:eastAsia="Times New Roman" w:hAnsi="Times New Roman" w:cs="Times New Roman"/>
          <w:sz w:val="28"/>
          <w:szCs w:val="28"/>
          <w:lang w:val="uk-UA"/>
        </w:rPr>
        <w:t xml:space="preserve"> тощо</w:t>
      </w:r>
      <w:r w:rsidRPr="007D32C8">
        <w:rPr>
          <w:rFonts w:ascii="Times New Roman" w:eastAsia="Times New Roman" w:hAnsi="Times New Roman" w:cs="Times New Roman"/>
          <w:sz w:val="28"/>
          <w:szCs w:val="28"/>
          <w:lang w:val="uk-UA"/>
        </w:rPr>
        <w:t>.</w:t>
      </w:r>
    </w:p>
    <w:p w:rsidR="00670F14" w:rsidRDefault="00713446"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мовна картина світу </w:t>
      </w:r>
      <w:r w:rsidRPr="00713446">
        <w:rPr>
          <w:rFonts w:ascii="Times New Roman" w:eastAsia="Times New Roman" w:hAnsi="Times New Roman" w:cs="Times New Roman"/>
          <w:sz w:val="28"/>
          <w:szCs w:val="28"/>
          <w:lang w:val="uk-UA"/>
        </w:rPr>
        <w:t>— це система світосприйняття, яка відображається людським розумінням на всіх рівнях мовної системи та трансформується в мислення, яке може бути пере</w:t>
      </w:r>
      <w:r w:rsidR="00670F14">
        <w:rPr>
          <w:rFonts w:ascii="Times New Roman" w:eastAsia="Times New Roman" w:hAnsi="Times New Roman" w:cs="Times New Roman"/>
          <w:sz w:val="28"/>
          <w:szCs w:val="28"/>
          <w:lang w:val="uk-UA"/>
        </w:rPr>
        <w:t>дане іншим членам суспільства засобами національної мови. Дослідження</w:t>
      </w:r>
      <w:r w:rsidRPr="00713446">
        <w:rPr>
          <w:rFonts w:ascii="Times New Roman" w:eastAsia="Times New Roman" w:hAnsi="Times New Roman" w:cs="Times New Roman"/>
          <w:sz w:val="28"/>
          <w:szCs w:val="28"/>
          <w:lang w:val="uk-UA"/>
        </w:rPr>
        <w:t xml:space="preserve"> </w:t>
      </w:r>
      <w:r w:rsidR="00670F14" w:rsidRPr="002026BB">
        <w:rPr>
          <w:rFonts w:ascii="Times New Roman" w:eastAsia="Times New Roman" w:hAnsi="Times New Roman" w:cs="Times New Roman"/>
          <w:sz w:val="28"/>
          <w:szCs w:val="28"/>
          <w:lang w:val="uk-UA"/>
        </w:rPr>
        <w:t xml:space="preserve">мовної картини світу </w:t>
      </w:r>
      <w:r w:rsidRPr="00713446">
        <w:rPr>
          <w:rFonts w:ascii="Times New Roman" w:eastAsia="Times New Roman" w:hAnsi="Times New Roman" w:cs="Times New Roman"/>
          <w:sz w:val="28"/>
          <w:szCs w:val="28"/>
          <w:lang w:val="uk-UA"/>
        </w:rPr>
        <w:t xml:space="preserve">– це спосіб глибше пізнати особливості кожної мови, зрозуміти систему мислення, ідентичність і менталітет нації. </w:t>
      </w:r>
    </w:p>
    <w:p w:rsidR="00713446" w:rsidRDefault="00670F14"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Концептуальна картина світу </w:t>
      </w:r>
      <w:r w:rsidR="00713446" w:rsidRPr="00713446">
        <w:rPr>
          <w:rFonts w:ascii="Times New Roman" w:eastAsia="Times New Roman" w:hAnsi="Times New Roman" w:cs="Times New Roman"/>
          <w:sz w:val="28"/>
          <w:szCs w:val="28"/>
          <w:lang w:val="uk-UA"/>
        </w:rPr>
        <w:t xml:space="preserve">– це система концептів як важливих психоемоційних координат, що визначають межі колективної національної свідомості, що є концептуальним простором нації. </w:t>
      </w:r>
      <w:r>
        <w:rPr>
          <w:rFonts w:ascii="Times New Roman" w:eastAsia="Times New Roman" w:hAnsi="Times New Roman" w:cs="Times New Roman"/>
          <w:sz w:val="28"/>
          <w:szCs w:val="28"/>
          <w:lang w:val="uk-UA"/>
        </w:rPr>
        <w:t>Концептуальна та</w:t>
      </w:r>
      <w:r w:rsidRPr="002026BB">
        <w:rPr>
          <w:rFonts w:ascii="Times New Roman" w:eastAsia="Times New Roman" w:hAnsi="Times New Roman" w:cs="Times New Roman"/>
          <w:sz w:val="28"/>
          <w:szCs w:val="28"/>
          <w:lang w:val="uk-UA"/>
        </w:rPr>
        <w:t xml:space="preserve"> мовна </w:t>
      </w:r>
      <w:r w:rsidRPr="002026BB">
        <w:rPr>
          <w:rFonts w:ascii="Times New Roman" w:eastAsia="Times New Roman" w:hAnsi="Times New Roman" w:cs="Times New Roman"/>
          <w:sz w:val="28"/>
          <w:szCs w:val="28"/>
          <w:lang w:val="uk-UA"/>
        </w:rPr>
        <w:lastRenderedPageBreak/>
        <w:t>картини світу</w:t>
      </w:r>
      <w:r w:rsidR="00713446" w:rsidRPr="00713446">
        <w:rPr>
          <w:rFonts w:ascii="Times New Roman" w:eastAsia="Times New Roman" w:hAnsi="Times New Roman" w:cs="Times New Roman"/>
          <w:sz w:val="28"/>
          <w:szCs w:val="28"/>
          <w:lang w:val="uk-UA"/>
        </w:rPr>
        <w:t xml:space="preserve"> відр</w:t>
      </w:r>
      <w:r>
        <w:rPr>
          <w:rFonts w:ascii="Times New Roman" w:eastAsia="Times New Roman" w:hAnsi="Times New Roman" w:cs="Times New Roman"/>
          <w:sz w:val="28"/>
          <w:szCs w:val="28"/>
          <w:lang w:val="uk-UA"/>
        </w:rPr>
        <w:t>ізняються за походженням: перша</w:t>
      </w:r>
      <w:r w:rsidR="00713446" w:rsidRPr="00713446">
        <w:rPr>
          <w:rFonts w:ascii="Times New Roman" w:eastAsia="Times New Roman" w:hAnsi="Times New Roman" w:cs="Times New Roman"/>
          <w:sz w:val="28"/>
          <w:szCs w:val="28"/>
          <w:lang w:val="uk-UA"/>
        </w:rPr>
        <w:t xml:space="preserve"> вико</w:t>
      </w:r>
      <w:r>
        <w:rPr>
          <w:rFonts w:ascii="Times New Roman" w:eastAsia="Times New Roman" w:hAnsi="Times New Roman" w:cs="Times New Roman"/>
          <w:sz w:val="28"/>
          <w:szCs w:val="28"/>
          <w:lang w:val="uk-UA"/>
        </w:rPr>
        <w:t>ристовує поняття та ідеї, друга</w:t>
      </w:r>
      <w:r w:rsidR="00713446" w:rsidRPr="00713446">
        <w:rPr>
          <w:rFonts w:ascii="Times New Roman" w:eastAsia="Times New Roman" w:hAnsi="Times New Roman" w:cs="Times New Roman"/>
          <w:sz w:val="28"/>
          <w:szCs w:val="28"/>
          <w:lang w:val="uk-UA"/>
        </w:rPr>
        <w:t xml:space="preserve"> — мовні </w:t>
      </w:r>
      <w:r>
        <w:rPr>
          <w:rFonts w:ascii="Times New Roman" w:eastAsia="Times New Roman" w:hAnsi="Times New Roman" w:cs="Times New Roman"/>
          <w:sz w:val="28"/>
          <w:szCs w:val="28"/>
          <w:lang w:val="uk-UA"/>
        </w:rPr>
        <w:t>одиниці.</w:t>
      </w:r>
    </w:p>
    <w:p w:rsidR="00AA4965" w:rsidRPr="002026BB" w:rsidRDefault="00AA4965" w:rsidP="00827608">
      <w:pPr>
        <w:shd w:val="clear" w:color="auto" w:fill="FFFFFF"/>
        <w:spacing w:after="0" w:line="360" w:lineRule="auto"/>
        <w:ind w:firstLine="709"/>
        <w:jc w:val="both"/>
        <w:rPr>
          <w:rFonts w:ascii="Times New Roman" w:eastAsia="Times New Roman" w:hAnsi="Times New Roman" w:cs="Times New Roman"/>
          <w:sz w:val="28"/>
          <w:szCs w:val="28"/>
          <w:lang w:val="uk-UA"/>
        </w:rPr>
      </w:pPr>
    </w:p>
    <w:p w:rsidR="00C61E2C" w:rsidRDefault="00B40460" w:rsidP="00CB7877">
      <w:pPr>
        <w:pStyle w:val="a3"/>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w:t>
      </w:r>
      <w:r w:rsidRPr="00BB5EFB">
        <w:rPr>
          <w:rFonts w:ascii="Times New Roman" w:hAnsi="Times New Roman" w:cs="Times New Roman"/>
          <w:b/>
          <w:sz w:val="28"/>
          <w:szCs w:val="28"/>
          <w:lang w:val="uk-UA"/>
        </w:rPr>
        <w:t xml:space="preserve">исновки до розділу </w:t>
      </w:r>
      <w:r w:rsidR="0033695C" w:rsidRPr="00BB5EFB">
        <w:rPr>
          <w:rFonts w:ascii="Times New Roman" w:hAnsi="Times New Roman" w:cs="Times New Roman"/>
          <w:b/>
          <w:sz w:val="28"/>
          <w:szCs w:val="28"/>
          <w:lang w:val="uk-UA"/>
        </w:rPr>
        <w:t>1</w:t>
      </w:r>
    </w:p>
    <w:p w:rsidR="0065582A" w:rsidRPr="00BB5EFB" w:rsidRDefault="0065582A" w:rsidP="00CB7877">
      <w:pPr>
        <w:pStyle w:val="a3"/>
        <w:spacing w:after="0" w:line="360" w:lineRule="auto"/>
        <w:ind w:left="0" w:firstLine="709"/>
        <w:jc w:val="center"/>
        <w:rPr>
          <w:rFonts w:ascii="Times New Roman" w:hAnsi="Times New Roman" w:cs="Times New Roman"/>
          <w:b/>
          <w:sz w:val="28"/>
          <w:szCs w:val="28"/>
          <w:lang w:val="uk-UA"/>
        </w:rPr>
      </w:pPr>
    </w:p>
    <w:p w:rsidR="00E75201" w:rsidRPr="002026BB" w:rsidRDefault="009A3275" w:rsidP="00CB7877">
      <w:pPr>
        <w:tabs>
          <w:tab w:val="left" w:leader="dot" w:pos="9356"/>
        </w:tabs>
        <w:spacing w:after="0" w:line="360" w:lineRule="auto"/>
        <w:ind w:right="567"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 xml:space="preserve">Здійснене в першому розділі магістерської роботи дослідження теоретичних засад </w:t>
      </w:r>
      <w:r w:rsidR="00592D38" w:rsidRPr="002026BB">
        <w:rPr>
          <w:rFonts w:ascii="Times New Roman" w:hAnsi="Times New Roman" w:cs="Times New Roman"/>
          <w:sz w:val="28"/>
          <w:szCs w:val="28"/>
          <w:lang w:val="uk-UA"/>
        </w:rPr>
        <w:t>формування мовознавчи</w:t>
      </w:r>
      <w:r w:rsidR="0065582A">
        <w:rPr>
          <w:rFonts w:ascii="Times New Roman" w:hAnsi="Times New Roman" w:cs="Times New Roman"/>
          <w:sz w:val="28"/>
          <w:szCs w:val="28"/>
          <w:lang w:val="uk-UA"/>
        </w:rPr>
        <w:t>й аспектів номінативного поля «</w:t>
      </w:r>
      <w:r w:rsidR="0065582A">
        <w:rPr>
          <w:rFonts w:ascii="Times New Roman" w:hAnsi="Times New Roman" w:cs="Times New Roman"/>
          <w:sz w:val="28"/>
          <w:szCs w:val="28"/>
          <w:lang w:val="en-US"/>
        </w:rPr>
        <w:t>HOME</w:t>
      </w:r>
      <w:r w:rsidR="00592D38" w:rsidRPr="002026BB">
        <w:rPr>
          <w:rFonts w:ascii="Times New Roman" w:hAnsi="Times New Roman" w:cs="Times New Roman"/>
          <w:sz w:val="28"/>
          <w:szCs w:val="28"/>
          <w:lang w:val="uk-UA"/>
        </w:rPr>
        <w:t xml:space="preserve">» в англомовній картині світу дає змогу зробити висновки узагальнюючого характеру. </w:t>
      </w:r>
      <w:r w:rsidR="002E3B5B" w:rsidRPr="002026BB">
        <w:rPr>
          <w:rFonts w:ascii="Times New Roman" w:hAnsi="Times New Roman" w:cs="Times New Roman"/>
          <w:sz w:val="28"/>
          <w:szCs w:val="28"/>
          <w:lang w:val="uk-UA"/>
        </w:rPr>
        <w:t xml:space="preserve">Вони відображають, по-перше, </w:t>
      </w:r>
      <w:r w:rsidR="00DB2117" w:rsidRPr="002026BB">
        <w:rPr>
          <w:rFonts w:ascii="Times New Roman" w:hAnsi="Times New Roman" w:cs="Times New Roman"/>
          <w:sz w:val="28"/>
          <w:szCs w:val="28"/>
          <w:lang w:val="uk-UA"/>
        </w:rPr>
        <w:t xml:space="preserve">результати проведеного теоретичного аналізу науково-дослідної літератури з проблеми дослідження; до-друге, сутність та структуру </w:t>
      </w:r>
      <w:r w:rsidR="00E75201" w:rsidRPr="002026BB">
        <w:rPr>
          <w:rFonts w:ascii="Times New Roman" w:hAnsi="Times New Roman" w:cs="Times New Roman"/>
          <w:sz w:val="28"/>
          <w:szCs w:val="28"/>
          <w:lang w:val="uk-UA"/>
        </w:rPr>
        <w:t>номінативного поля як базового поняття когнітивної лінгвістики</w:t>
      </w:r>
      <w:r w:rsidR="00E75201" w:rsidRPr="002026BB">
        <w:rPr>
          <w:rFonts w:ascii="Times New Roman" w:eastAsia="Times New Roman" w:hAnsi="Times New Roman" w:cs="Times New Roman"/>
          <w:sz w:val="28"/>
          <w:szCs w:val="28"/>
          <w:lang w:val="uk-UA"/>
        </w:rPr>
        <w:t xml:space="preserve"> та а</w:t>
      </w:r>
      <w:r w:rsidR="00E75201" w:rsidRPr="002026BB">
        <w:rPr>
          <w:rFonts w:ascii="Times New Roman" w:hAnsi="Times New Roman" w:cs="Times New Roman"/>
          <w:sz w:val="28"/>
          <w:szCs w:val="28"/>
          <w:lang w:val="uk-UA"/>
        </w:rPr>
        <w:t>нгломовної к</w:t>
      </w:r>
      <w:r w:rsidR="00E75201" w:rsidRPr="002026BB">
        <w:rPr>
          <w:rFonts w:ascii="Times New Roman" w:eastAsia="Times New Roman" w:hAnsi="Times New Roman" w:cs="Times New Roman"/>
          <w:sz w:val="28"/>
          <w:szCs w:val="28"/>
          <w:lang w:val="uk-UA"/>
        </w:rPr>
        <w:t>артини світу як об’єкту лінгвістичних досліджень.</w:t>
      </w:r>
    </w:p>
    <w:p w:rsidR="00384636" w:rsidRPr="002026BB" w:rsidRDefault="00EE5A86"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Аналіз вітчизняної та зарубіжної літератури </w:t>
      </w:r>
      <w:r w:rsidR="00384636" w:rsidRPr="002026BB">
        <w:rPr>
          <w:rFonts w:ascii="Times New Roman" w:hAnsi="Times New Roman" w:cs="Times New Roman"/>
          <w:sz w:val="28"/>
          <w:szCs w:val="28"/>
          <w:lang w:val="uk-UA"/>
        </w:rPr>
        <w:t xml:space="preserve">засвідчив, що проблема формування мовної картини світу, концептосфери, номінативного поля концепту, розподілу лінгвістичних одиниць серед елементів номінативного поля концепту займає одне із головних місць серед завдань когнітивної лінгвістики, що потребує першочергового розв’язання. </w:t>
      </w:r>
    </w:p>
    <w:p w:rsidR="00C61E2C" w:rsidRPr="002026BB" w:rsidRDefault="00C61E2C"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Дослідження</w:t>
      </w:r>
      <w:r w:rsidR="005F445E" w:rsidRPr="002026BB">
        <w:rPr>
          <w:rFonts w:ascii="Times New Roman" w:hAnsi="Times New Roman" w:cs="Times New Roman"/>
          <w:sz w:val="28"/>
          <w:szCs w:val="28"/>
          <w:lang w:val="uk-UA"/>
        </w:rPr>
        <w:t xml:space="preserve"> номінативного поля концепту мають</w:t>
      </w:r>
      <w:r w:rsidRPr="002026BB">
        <w:rPr>
          <w:rFonts w:ascii="Times New Roman" w:hAnsi="Times New Roman" w:cs="Times New Roman"/>
          <w:sz w:val="28"/>
          <w:szCs w:val="28"/>
          <w:lang w:val="uk-UA"/>
        </w:rPr>
        <w:t xml:space="preserve"> великі перспективи в лінгвістиці. У цьому розділі проаналізовані поняття номінативного поля концепту Дім у англомовній картині світу. Аналіз структури </w:t>
      </w:r>
      <w:r w:rsidR="00CF436E" w:rsidRPr="002026BB">
        <w:rPr>
          <w:rFonts w:ascii="Times New Roman" w:hAnsi="Times New Roman" w:cs="Times New Roman"/>
          <w:sz w:val="28"/>
          <w:szCs w:val="28"/>
          <w:lang w:val="uk-UA"/>
        </w:rPr>
        <w:t xml:space="preserve">концепту в </w:t>
      </w:r>
      <w:r w:rsidRPr="002026BB">
        <w:rPr>
          <w:rFonts w:ascii="Times New Roman" w:hAnsi="Times New Roman" w:cs="Times New Roman"/>
          <w:sz w:val="28"/>
          <w:szCs w:val="28"/>
          <w:lang w:val="uk-UA"/>
        </w:rPr>
        <w:t>1 розділі дає змогу дійти таких висновків:</w:t>
      </w:r>
    </w:p>
    <w:p w:rsidR="00C61E2C" w:rsidRPr="002026BB" w:rsidRDefault="00C61E2C"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1) концепт – це багатошарова одиниця мислення, що об’єднує перцептивний образ, поняття предмета, асоціації, культурний та історичний контекст, створюється на основі емпіричного та раціонального досвіду, актуалізація концепту залежить від культури та особистого досвіду людини. Дослідження концептів є важливим у розумінні культурних особливостей певного народу. </w:t>
      </w:r>
    </w:p>
    <w:p w:rsidR="00C61E2C" w:rsidRPr="002026BB" w:rsidRDefault="00C61E2C"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2) мовна картина світу – лінгвокультурне поняття, що об’єднує систему концептів та їхні взаємозв’язки та накладає стереотипний відтиск на дійсність.  </w:t>
      </w:r>
    </w:p>
    <w:p w:rsidR="00C61E2C" w:rsidRPr="002026BB" w:rsidRDefault="00C61E2C"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 xml:space="preserve">3)семантико-когнітивний підхід у дослідженні концепту (З.Д. Поповою та І. А. Стерніним) обумовлює аналіз фразеологічних, лексичних, синтаксичних одиниць для виявлення основних аспектів концепту, визначення номінативного поля концепту </w:t>
      </w:r>
      <w:r w:rsidR="00CB7877">
        <w:rPr>
          <w:rFonts w:ascii="Times New Roman" w:hAnsi="Times New Roman" w:cs="Times New Roman"/>
          <w:sz w:val="28"/>
          <w:szCs w:val="28"/>
          <w:lang w:val="en-US"/>
        </w:rPr>
        <w:t>HOME</w:t>
      </w:r>
      <w:r w:rsidRPr="002026BB">
        <w:rPr>
          <w:rFonts w:ascii="Times New Roman" w:hAnsi="Times New Roman" w:cs="Times New Roman"/>
          <w:sz w:val="28"/>
          <w:szCs w:val="28"/>
          <w:lang w:val="uk-UA"/>
        </w:rPr>
        <w:t>.</w:t>
      </w:r>
    </w:p>
    <w:p w:rsidR="00C61E2C" w:rsidRPr="002026BB" w:rsidRDefault="00C61E2C"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4) за В.А. Масловою, для дослідження концепту, необхідно визначення референтної ситуації, місця цього концепту в мовній картині світу, звернутись до етимології та врахувати особливості вживання.</w:t>
      </w:r>
    </w:p>
    <w:p w:rsidR="00C61E2C" w:rsidRPr="002026BB" w:rsidRDefault="00B95E10" w:rsidP="001D592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З’ясовано</w:t>
      </w:r>
      <w:r w:rsidR="00C6651F" w:rsidRPr="002026BB">
        <w:rPr>
          <w:rFonts w:ascii="Times New Roman" w:hAnsi="Times New Roman" w:cs="Times New Roman"/>
          <w:sz w:val="28"/>
          <w:szCs w:val="28"/>
          <w:lang w:val="uk-UA"/>
        </w:rPr>
        <w:t xml:space="preserve">, що англомовна картина світу є складним цілісним, інтегративним утворенням, яке об’єднує соціокультурні знання, особистісне ставлення </w:t>
      </w:r>
      <w:r w:rsidR="001A4A60" w:rsidRPr="002026BB">
        <w:rPr>
          <w:rFonts w:ascii="Times New Roman" w:hAnsi="Times New Roman" w:cs="Times New Roman"/>
          <w:sz w:val="28"/>
          <w:szCs w:val="28"/>
          <w:lang w:val="uk-UA"/>
        </w:rPr>
        <w:t xml:space="preserve">до іншомовних культур </w:t>
      </w:r>
      <w:r w:rsidR="00040A63" w:rsidRPr="002026BB">
        <w:rPr>
          <w:rFonts w:ascii="Times New Roman" w:hAnsi="Times New Roman" w:cs="Times New Roman"/>
          <w:sz w:val="28"/>
          <w:szCs w:val="28"/>
          <w:lang w:val="uk-UA"/>
        </w:rPr>
        <w:t xml:space="preserve">дає змогу успішного спілкування з представниками англомовної культури, почуватися впевнено та комфортно в іншомовному соціокультурному середовищі, завдяки володінню способами застосування англомовного лексичного матеріалу. </w:t>
      </w:r>
    </w:p>
    <w:p w:rsidR="0065582A" w:rsidRDefault="0065582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B669E" w:rsidRPr="008A1246" w:rsidRDefault="006B669E" w:rsidP="00595E33">
      <w:pPr>
        <w:spacing w:after="0" w:line="360" w:lineRule="auto"/>
        <w:ind w:right="282" w:firstLine="709"/>
        <w:jc w:val="center"/>
        <w:rPr>
          <w:rFonts w:ascii="Times New Roman" w:hAnsi="Times New Roman" w:cs="Times New Roman"/>
          <w:b/>
          <w:i/>
          <w:sz w:val="28"/>
          <w:szCs w:val="28"/>
          <w:lang w:val="uk-UA"/>
        </w:rPr>
      </w:pPr>
      <w:r w:rsidRPr="001D592B">
        <w:rPr>
          <w:rFonts w:ascii="Times New Roman" w:hAnsi="Times New Roman" w:cs="Times New Roman"/>
          <w:b/>
          <w:sz w:val="28"/>
          <w:szCs w:val="28"/>
          <w:lang w:val="uk-UA"/>
        </w:rPr>
        <w:lastRenderedPageBreak/>
        <w:t xml:space="preserve">РОЗДІЛ 2. МЕТОДОЛОГІЯ МОДЕЛЮВАННЯ КОНЦЕПТОСФЕРИ </w:t>
      </w:r>
      <w:r w:rsidR="00B40460" w:rsidRPr="00B40460">
        <w:rPr>
          <w:rFonts w:ascii="Times New Roman" w:hAnsi="Times New Roman" w:cs="Times New Roman"/>
          <w:b/>
          <w:i/>
          <w:sz w:val="28"/>
          <w:szCs w:val="28"/>
          <w:lang w:val="en-US"/>
        </w:rPr>
        <w:t>HOME</w:t>
      </w:r>
    </w:p>
    <w:p w:rsidR="00595E33" w:rsidRPr="00B40460" w:rsidRDefault="00595E33" w:rsidP="00595E33">
      <w:pPr>
        <w:spacing w:after="0" w:line="360" w:lineRule="auto"/>
        <w:ind w:right="282" w:firstLine="709"/>
        <w:jc w:val="center"/>
        <w:rPr>
          <w:rFonts w:ascii="Times New Roman" w:hAnsi="Times New Roman" w:cs="Times New Roman"/>
          <w:b/>
          <w:sz w:val="28"/>
          <w:szCs w:val="28"/>
          <w:lang w:val="uk-UA"/>
        </w:rPr>
      </w:pPr>
    </w:p>
    <w:p w:rsidR="006B669E" w:rsidRDefault="006B669E" w:rsidP="00595E33">
      <w:pPr>
        <w:spacing w:after="0" w:line="360" w:lineRule="auto"/>
        <w:ind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t xml:space="preserve">2.1. Етапи дослідження номінативної складової концепту </w:t>
      </w:r>
      <w:r w:rsidR="00B40460">
        <w:rPr>
          <w:rFonts w:ascii="Times New Roman" w:hAnsi="Times New Roman" w:cs="Times New Roman"/>
          <w:b/>
          <w:sz w:val="28"/>
          <w:szCs w:val="28"/>
          <w:lang w:val="en-US"/>
        </w:rPr>
        <w:t>HOME</w:t>
      </w:r>
      <w:r w:rsidRPr="002026BB">
        <w:rPr>
          <w:rFonts w:ascii="Times New Roman" w:hAnsi="Times New Roman" w:cs="Times New Roman"/>
          <w:b/>
          <w:sz w:val="28"/>
          <w:szCs w:val="28"/>
          <w:lang w:val="uk-UA"/>
        </w:rPr>
        <w:t xml:space="preserve"> </w:t>
      </w:r>
    </w:p>
    <w:p w:rsidR="00595E33" w:rsidRPr="002026BB" w:rsidRDefault="00595E33" w:rsidP="00595E33">
      <w:pPr>
        <w:spacing w:after="0" w:line="360" w:lineRule="auto"/>
        <w:ind w:firstLine="709"/>
        <w:jc w:val="both"/>
        <w:rPr>
          <w:rFonts w:ascii="Times New Roman" w:hAnsi="Times New Roman" w:cs="Times New Roman"/>
          <w:b/>
          <w:sz w:val="28"/>
          <w:szCs w:val="28"/>
          <w:lang w:val="uk-UA"/>
        </w:rPr>
      </w:pPr>
    </w:p>
    <w:p w:rsidR="00C67581" w:rsidRPr="0065582A" w:rsidRDefault="004B11A9" w:rsidP="00595E33">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Важливим завданням сучасної лінгвістики є розроблення </w:t>
      </w:r>
      <w:r w:rsidRPr="00D71916">
        <w:rPr>
          <w:rFonts w:ascii="Times New Roman" w:hAnsi="Times New Roman" w:cs="Times New Roman"/>
          <w:sz w:val="28"/>
          <w:szCs w:val="28"/>
          <w:lang w:val="uk-UA"/>
        </w:rPr>
        <w:t>алгоритму аналізу концепту:</w:t>
      </w:r>
      <w:r w:rsidRPr="002026BB">
        <w:rPr>
          <w:rFonts w:ascii="Times New Roman" w:hAnsi="Times New Roman" w:cs="Times New Roman"/>
          <w:sz w:val="28"/>
          <w:szCs w:val="28"/>
          <w:lang w:val="uk-UA"/>
        </w:rPr>
        <w:t xml:space="preserve"> моделювання семантичної та словотвірної структур слів та виокремлення основних типів, моделей структурно-семантичних відношень, формування семантичних полів та моделювання діалектної картини світу</w:t>
      </w:r>
      <w:r w:rsidRPr="0065582A">
        <w:rPr>
          <w:rFonts w:ascii="Times New Roman" w:hAnsi="Times New Roman" w:cs="Times New Roman"/>
          <w:sz w:val="28"/>
          <w:szCs w:val="28"/>
          <w:lang w:val="uk-UA"/>
        </w:rPr>
        <w:t>.</w:t>
      </w:r>
      <w:r w:rsidR="0065582A" w:rsidRPr="0065582A">
        <w:rPr>
          <w:rFonts w:ascii="Times New Roman" w:hAnsi="Times New Roman" w:cs="Times New Roman"/>
          <w:sz w:val="28"/>
          <w:szCs w:val="28"/>
          <w:lang w:val="uk-UA"/>
        </w:rPr>
        <w:t>(Див. д</w:t>
      </w:r>
      <w:r w:rsidR="000605FA" w:rsidRPr="0065582A">
        <w:rPr>
          <w:rFonts w:ascii="Times New Roman" w:hAnsi="Times New Roman" w:cs="Times New Roman"/>
          <w:sz w:val="28"/>
          <w:szCs w:val="28"/>
          <w:lang w:val="uk-UA"/>
        </w:rPr>
        <w:t>од</w:t>
      </w:r>
      <w:r w:rsidR="0065582A" w:rsidRPr="0065582A">
        <w:rPr>
          <w:rFonts w:ascii="Times New Roman" w:hAnsi="Times New Roman" w:cs="Times New Roman"/>
          <w:sz w:val="28"/>
          <w:szCs w:val="28"/>
          <w:lang w:val="uk-UA"/>
        </w:rPr>
        <w:t>аток</w:t>
      </w:r>
      <w:r w:rsidR="0065582A">
        <w:rPr>
          <w:rFonts w:ascii="Times New Roman" w:hAnsi="Times New Roman" w:cs="Times New Roman"/>
          <w:sz w:val="28"/>
          <w:szCs w:val="28"/>
          <w:lang w:val="uk-UA"/>
        </w:rPr>
        <w:t xml:space="preserve"> В)</w:t>
      </w:r>
    </w:p>
    <w:p w:rsidR="004B11A9" w:rsidRPr="002026BB" w:rsidRDefault="00BD2B90"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Методика Ю.</w:t>
      </w:r>
      <w:r w:rsidR="00E674C1">
        <w:rPr>
          <w:rFonts w:ascii="Times New Roman" w:hAnsi="Times New Roman" w:cs="Times New Roman"/>
          <w:sz w:val="28"/>
          <w:szCs w:val="28"/>
          <w:lang w:val="uk-UA"/>
        </w:rPr>
        <w:t xml:space="preserve"> </w:t>
      </w:r>
      <w:r w:rsidRPr="002026BB">
        <w:rPr>
          <w:rFonts w:ascii="Times New Roman" w:hAnsi="Times New Roman" w:cs="Times New Roman"/>
          <w:sz w:val="28"/>
          <w:szCs w:val="28"/>
          <w:lang w:val="uk-UA"/>
        </w:rPr>
        <w:t>С. Степанової тісно по</w:t>
      </w:r>
      <w:r w:rsidR="00E674C1">
        <w:rPr>
          <w:rFonts w:ascii="Times New Roman" w:hAnsi="Times New Roman" w:cs="Times New Roman"/>
          <w:sz w:val="28"/>
          <w:szCs w:val="28"/>
          <w:lang w:val="uk-UA"/>
        </w:rPr>
        <w:t>в’язана зі структурою концепту та</w:t>
      </w:r>
      <w:r w:rsidRPr="002026BB">
        <w:rPr>
          <w:rFonts w:ascii="Times New Roman" w:hAnsi="Times New Roman" w:cs="Times New Roman"/>
          <w:sz w:val="28"/>
          <w:szCs w:val="28"/>
          <w:lang w:val="uk-UA"/>
        </w:rPr>
        <w:t xml:space="preserve"> відображає </w:t>
      </w:r>
      <w:r w:rsidR="00E674C1">
        <w:rPr>
          <w:rFonts w:ascii="Times New Roman" w:hAnsi="Times New Roman" w:cs="Times New Roman"/>
          <w:sz w:val="28"/>
          <w:szCs w:val="28"/>
          <w:lang w:val="uk-UA"/>
        </w:rPr>
        <w:t>його</w:t>
      </w:r>
      <w:r w:rsidRPr="002026BB">
        <w:rPr>
          <w:rFonts w:ascii="Times New Roman" w:hAnsi="Times New Roman" w:cs="Times New Roman"/>
          <w:sz w:val="28"/>
          <w:szCs w:val="28"/>
          <w:lang w:val="uk-UA"/>
        </w:rPr>
        <w:t xml:space="preserve"> з різних аспектів. </w:t>
      </w:r>
    </w:p>
    <w:p w:rsidR="00D427B2" w:rsidRPr="002026BB" w:rsidRDefault="00EF6195"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Поняттєвий сегмент передбачає аналіз семантичної структури полісеманта шляхом </w:t>
      </w:r>
      <w:r w:rsidR="00806D40" w:rsidRPr="002026BB">
        <w:rPr>
          <w:rFonts w:ascii="Times New Roman" w:hAnsi="Times New Roman" w:cs="Times New Roman"/>
          <w:sz w:val="28"/>
          <w:szCs w:val="28"/>
          <w:lang w:val="uk-UA"/>
        </w:rPr>
        <w:t>виявлення лексико-семантичних варіантів на підставі словникових дефініцій,</w:t>
      </w:r>
      <w:r w:rsidR="006713C3" w:rsidRPr="002026BB">
        <w:rPr>
          <w:rFonts w:ascii="Times New Roman" w:hAnsi="Times New Roman" w:cs="Times New Roman"/>
          <w:sz w:val="28"/>
          <w:szCs w:val="28"/>
          <w:lang w:val="uk-UA"/>
        </w:rPr>
        <w:t xml:space="preserve"> компонентного аналізу, формування синонімічних рядів тощо. [</w:t>
      </w:r>
      <w:r w:rsidR="00916508">
        <w:rPr>
          <w:rFonts w:ascii="Times New Roman" w:hAnsi="Times New Roman" w:cs="Times New Roman"/>
          <w:sz w:val="28"/>
          <w:szCs w:val="28"/>
          <w:lang w:val="uk-UA"/>
        </w:rPr>
        <w:t>53</w:t>
      </w:r>
      <w:r w:rsidR="006713C3" w:rsidRPr="002026BB">
        <w:rPr>
          <w:rFonts w:ascii="Times New Roman" w:hAnsi="Times New Roman" w:cs="Times New Roman"/>
          <w:sz w:val="28"/>
          <w:szCs w:val="28"/>
          <w:lang w:val="uk-UA"/>
        </w:rPr>
        <w:t>] Культурний сегмент формує три прошарки, які віддзеркалюють результати культурного життя різних епох:</w:t>
      </w:r>
    </w:p>
    <w:p w:rsidR="006713C3" w:rsidRPr="002026BB" w:rsidRDefault="006713C3" w:rsidP="00567FF9">
      <w:pPr>
        <w:pStyle w:val="a3"/>
        <w:numPr>
          <w:ilvl w:val="0"/>
          <w:numId w:val="11"/>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етимологічний</w:t>
      </w:r>
      <w:r w:rsidRPr="002026BB">
        <w:rPr>
          <w:rFonts w:ascii="Times New Roman" w:hAnsi="Times New Roman" w:cs="Times New Roman"/>
          <w:sz w:val="28"/>
          <w:szCs w:val="28"/>
          <w:lang w:val="uk-UA"/>
        </w:rPr>
        <w:t xml:space="preserve"> – вивчення етимології, «внутрішньої форми слова», яка є основною його подальшого семантичного розвитку;</w:t>
      </w:r>
    </w:p>
    <w:p w:rsidR="006713C3" w:rsidRPr="002026BB" w:rsidRDefault="00CE2A1F" w:rsidP="00567FF9">
      <w:pPr>
        <w:pStyle w:val="a3"/>
        <w:numPr>
          <w:ilvl w:val="0"/>
          <w:numId w:val="11"/>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історичний</w:t>
      </w:r>
      <w:r w:rsidRPr="002026BB">
        <w:rPr>
          <w:rFonts w:ascii="Times New Roman" w:hAnsi="Times New Roman" w:cs="Times New Roman"/>
          <w:sz w:val="28"/>
          <w:szCs w:val="28"/>
          <w:lang w:val="uk-UA"/>
        </w:rPr>
        <w:t xml:space="preserve"> </w:t>
      </w:r>
      <w:r w:rsidR="00F17051" w:rsidRPr="002026BB">
        <w:rPr>
          <w:rFonts w:ascii="Times New Roman" w:hAnsi="Times New Roman" w:cs="Times New Roman"/>
          <w:sz w:val="28"/>
          <w:szCs w:val="28"/>
          <w:lang w:val="uk-UA"/>
        </w:rPr>
        <w:t>–</w:t>
      </w:r>
      <w:r w:rsidRPr="002026BB">
        <w:rPr>
          <w:rFonts w:ascii="Times New Roman" w:hAnsi="Times New Roman" w:cs="Times New Roman"/>
          <w:sz w:val="28"/>
          <w:szCs w:val="28"/>
          <w:lang w:val="uk-UA"/>
        </w:rPr>
        <w:t xml:space="preserve"> </w:t>
      </w:r>
      <w:r w:rsidR="00F17051" w:rsidRPr="002026BB">
        <w:rPr>
          <w:rFonts w:ascii="Times New Roman" w:hAnsi="Times New Roman" w:cs="Times New Roman"/>
          <w:sz w:val="28"/>
          <w:szCs w:val="28"/>
          <w:lang w:val="uk-UA"/>
        </w:rPr>
        <w:t>дослідження динаміки функціювання концепту на підставі історичних, етнографічних джерел, спеціальних словників та ін.;</w:t>
      </w:r>
    </w:p>
    <w:p w:rsidR="00F17051" w:rsidRPr="002026BB" w:rsidRDefault="00280DDA" w:rsidP="00567FF9">
      <w:pPr>
        <w:pStyle w:val="a3"/>
        <w:numPr>
          <w:ilvl w:val="0"/>
          <w:numId w:val="11"/>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 xml:space="preserve">актуальний </w:t>
      </w:r>
      <w:r w:rsidRPr="002026BB">
        <w:rPr>
          <w:rFonts w:ascii="Times New Roman" w:hAnsi="Times New Roman" w:cs="Times New Roman"/>
          <w:sz w:val="28"/>
          <w:szCs w:val="28"/>
          <w:lang w:val="uk-UA"/>
        </w:rPr>
        <w:t>– структурно-семантичний аналіз мовних одиниць та системних зв’язків. [</w:t>
      </w:r>
      <w:r w:rsidR="00916508">
        <w:rPr>
          <w:rFonts w:ascii="Times New Roman" w:hAnsi="Times New Roman" w:cs="Times New Roman"/>
          <w:sz w:val="28"/>
          <w:szCs w:val="28"/>
          <w:lang w:val="uk-UA"/>
        </w:rPr>
        <w:t>53</w:t>
      </w:r>
      <w:r w:rsidRPr="002026BB">
        <w:rPr>
          <w:rFonts w:ascii="Times New Roman" w:hAnsi="Times New Roman" w:cs="Times New Roman"/>
          <w:sz w:val="28"/>
          <w:szCs w:val="28"/>
          <w:lang w:val="uk-UA"/>
        </w:rPr>
        <w:t>]</w:t>
      </w:r>
    </w:p>
    <w:p w:rsidR="00280DDA" w:rsidRPr="002026BB" w:rsidRDefault="00C57191"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В.І. Карасик про</w:t>
      </w:r>
      <w:r w:rsidR="00E674C1">
        <w:rPr>
          <w:rFonts w:ascii="Times New Roman" w:hAnsi="Times New Roman" w:cs="Times New Roman"/>
          <w:sz w:val="28"/>
          <w:szCs w:val="28"/>
          <w:lang w:val="uk-UA"/>
        </w:rPr>
        <w:t>понує таку схему опису концепту</w:t>
      </w:r>
      <w:r w:rsidRPr="002026BB">
        <w:rPr>
          <w:rFonts w:ascii="Times New Roman" w:hAnsi="Times New Roman" w:cs="Times New Roman"/>
          <w:sz w:val="28"/>
          <w:szCs w:val="28"/>
          <w:lang w:val="uk-UA"/>
        </w:rPr>
        <w:t>: аналіз словникових дефініцій, вио</w:t>
      </w:r>
      <w:r w:rsidR="00CA6029" w:rsidRPr="002026BB">
        <w:rPr>
          <w:rFonts w:ascii="Times New Roman" w:hAnsi="Times New Roman" w:cs="Times New Roman"/>
          <w:sz w:val="28"/>
          <w:szCs w:val="28"/>
          <w:lang w:val="uk-UA"/>
        </w:rPr>
        <w:t>кремлення смислових ознак, контекстуальний аналіз, етимологічний аналіз,</w:t>
      </w:r>
      <w:r w:rsidR="00DB1013" w:rsidRPr="002026BB">
        <w:rPr>
          <w:rFonts w:ascii="Times New Roman" w:hAnsi="Times New Roman" w:cs="Times New Roman"/>
          <w:sz w:val="28"/>
          <w:szCs w:val="28"/>
          <w:lang w:val="uk-UA"/>
        </w:rPr>
        <w:t xml:space="preserve"> пареміологічний аналіз, </w:t>
      </w:r>
      <w:r w:rsidR="00D56516" w:rsidRPr="002026BB">
        <w:rPr>
          <w:rFonts w:ascii="Times New Roman" w:hAnsi="Times New Roman" w:cs="Times New Roman"/>
          <w:sz w:val="28"/>
          <w:szCs w:val="28"/>
          <w:lang w:val="uk-UA"/>
        </w:rPr>
        <w:t>інтерв’ювання, анкетування, коментування. [</w:t>
      </w:r>
      <w:r w:rsidR="00916508">
        <w:rPr>
          <w:rFonts w:ascii="Times New Roman" w:hAnsi="Times New Roman" w:cs="Times New Roman"/>
          <w:sz w:val="28"/>
          <w:szCs w:val="28"/>
          <w:lang w:val="uk-UA"/>
        </w:rPr>
        <w:t>15</w:t>
      </w:r>
      <w:r w:rsidR="00D56516" w:rsidRPr="002026BB">
        <w:rPr>
          <w:rFonts w:ascii="Times New Roman" w:hAnsi="Times New Roman" w:cs="Times New Roman"/>
          <w:sz w:val="28"/>
          <w:szCs w:val="28"/>
          <w:lang w:val="uk-UA"/>
        </w:rPr>
        <w:t>]</w:t>
      </w:r>
    </w:p>
    <w:p w:rsidR="00B20743" w:rsidRPr="002026BB" w:rsidRDefault="00B20743"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М.В. Піменова рекомендує </w:t>
      </w:r>
      <w:r w:rsidR="0024110B" w:rsidRPr="002026BB">
        <w:rPr>
          <w:rFonts w:ascii="Times New Roman" w:hAnsi="Times New Roman" w:cs="Times New Roman"/>
          <w:sz w:val="28"/>
          <w:szCs w:val="28"/>
          <w:lang w:val="uk-UA"/>
        </w:rPr>
        <w:t>проводити аналіз концепту таким чином:</w:t>
      </w:r>
    </w:p>
    <w:p w:rsidR="0024110B" w:rsidRPr="002026BB" w:rsidRDefault="0024110B"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вибір ключового слова;</w:t>
      </w:r>
    </w:p>
    <w:p w:rsidR="00DA763F" w:rsidRPr="002026BB" w:rsidRDefault="00DA763F"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збір фактичного матеріалу;</w:t>
      </w:r>
    </w:p>
    <w:p w:rsidR="006301BE" w:rsidRPr="002026BB" w:rsidRDefault="006301BE"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дослідження етимології слова-репрезентанта концепту;</w:t>
      </w:r>
    </w:p>
    <w:p w:rsidR="006301BE" w:rsidRPr="002026BB" w:rsidRDefault="006301BE"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аналіз фактичного матеріалу щодо визначення образних концептуальних ознак;</w:t>
      </w:r>
    </w:p>
    <w:p w:rsidR="0024110B" w:rsidRPr="002026BB" w:rsidRDefault="00807B2A"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виявлення поняттєвих ознак </w:t>
      </w:r>
      <w:r w:rsidR="00E90718" w:rsidRPr="002026BB">
        <w:rPr>
          <w:rFonts w:ascii="Times New Roman" w:hAnsi="Times New Roman" w:cs="Times New Roman"/>
          <w:sz w:val="28"/>
          <w:szCs w:val="28"/>
          <w:lang w:val="uk-UA"/>
        </w:rPr>
        <w:t xml:space="preserve">на основі </w:t>
      </w:r>
      <w:r w:rsidR="006D6E72" w:rsidRPr="002026BB">
        <w:rPr>
          <w:rFonts w:ascii="Times New Roman" w:hAnsi="Times New Roman" w:cs="Times New Roman"/>
          <w:sz w:val="28"/>
          <w:szCs w:val="28"/>
          <w:lang w:val="uk-UA"/>
        </w:rPr>
        <w:t xml:space="preserve">аналізу словникових дефініцій(тлумачні словники, словники синонімів, фактичного матеріалу); </w:t>
      </w:r>
    </w:p>
    <w:p w:rsidR="006D6E72" w:rsidRPr="002026BB" w:rsidRDefault="006D6E72"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визначення частотності;</w:t>
      </w:r>
    </w:p>
    <w:p w:rsidR="006D6E72" w:rsidRPr="002026BB" w:rsidRDefault="006D6E72"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окреслення категорійних ознак (розмір, обсяг, вага)</w:t>
      </w:r>
      <w:r w:rsidR="006934F3" w:rsidRPr="002026BB">
        <w:rPr>
          <w:rFonts w:ascii="Times New Roman" w:hAnsi="Times New Roman" w:cs="Times New Roman"/>
          <w:sz w:val="28"/>
          <w:szCs w:val="28"/>
          <w:lang w:val="uk-UA"/>
        </w:rPr>
        <w:t xml:space="preserve">, </w:t>
      </w:r>
      <w:r w:rsidRPr="002026BB">
        <w:rPr>
          <w:rFonts w:ascii="Times New Roman" w:hAnsi="Times New Roman" w:cs="Times New Roman"/>
          <w:sz w:val="28"/>
          <w:szCs w:val="28"/>
          <w:lang w:val="uk-UA"/>
        </w:rPr>
        <w:t>квалітативних (якісні ознаки)</w:t>
      </w:r>
      <w:r w:rsidR="006934F3" w:rsidRPr="002026BB">
        <w:rPr>
          <w:rFonts w:ascii="Times New Roman" w:hAnsi="Times New Roman" w:cs="Times New Roman"/>
          <w:sz w:val="28"/>
          <w:szCs w:val="28"/>
          <w:lang w:val="uk-UA"/>
        </w:rPr>
        <w:t>,</w:t>
      </w:r>
      <w:r w:rsidRPr="002026BB">
        <w:rPr>
          <w:rFonts w:ascii="Times New Roman" w:hAnsi="Times New Roman" w:cs="Times New Roman"/>
          <w:sz w:val="28"/>
          <w:szCs w:val="28"/>
          <w:lang w:val="uk-UA"/>
        </w:rPr>
        <w:t>квантитативних (кількісні)</w:t>
      </w:r>
      <w:r w:rsidR="006934F3" w:rsidRPr="002026BB">
        <w:rPr>
          <w:rFonts w:ascii="Times New Roman" w:hAnsi="Times New Roman" w:cs="Times New Roman"/>
          <w:sz w:val="28"/>
          <w:szCs w:val="28"/>
          <w:lang w:val="uk-UA"/>
        </w:rPr>
        <w:t>, просторових, темпоральних, ціннісно-оцінних тощо;</w:t>
      </w:r>
    </w:p>
    <w:p w:rsidR="006D6E72" w:rsidRPr="002026BB" w:rsidRDefault="006934F3"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опис символічних ознак та стереотипів;</w:t>
      </w:r>
    </w:p>
    <w:p w:rsidR="006934F3" w:rsidRPr="002026BB" w:rsidRDefault="00B40460" w:rsidP="00567FF9">
      <w:pPr>
        <w:pStyle w:val="a3"/>
        <w:numPr>
          <w:ilvl w:val="0"/>
          <w:numId w:val="3"/>
        </w:numPr>
        <w:tabs>
          <w:tab w:val="left" w:pos="1701"/>
        </w:tabs>
        <w:spacing w:after="0" w:line="360" w:lineRule="auto"/>
        <w:ind w:left="709"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узагальнення</w:t>
      </w:r>
      <w:r w:rsidR="0085279D" w:rsidRPr="002026BB">
        <w:rPr>
          <w:rFonts w:ascii="Times New Roman" w:hAnsi="Times New Roman" w:cs="Times New Roman"/>
          <w:sz w:val="28"/>
          <w:szCs w:val="28"/>
          <w:lang w:val="uk-UA"/>
        </w:rPr>
        <w:t xml:space="preserve"> [</w:t>
      </w:r>
      <w:r w:rsidR="00916508">
        <w:rPr>
          <w:rFonts w:ascii="Times New Roman" w:hAnsi="Times New Roman" w:cs="Times New Roman"/>
          <w:sz w:val="28"/>
          <w:szCs w:val="28"/>
          <w:lang w:val="uk-UA"/>
        </w:rPr>
        <w:t>34</w:t>
      </w:r>
      <w:r w:rsidR="0085279D" w:rsidRPr="002026BB">
        <w:rPr>
          <w:rFonts w:ascii="Times New Roman" w:hAnsi="Times New Roman" w:cs="Times New Roman"/>
          <w:sz w:val="28"/>
          <w:szCs w:val="28"/>
          <w:lang w:val="uk-UA"/>
        </w:rPr>
        <w:t>]</w:t>
      </w:r>
      <w:r>
        <w:rPr>
          <w:rFonts w:ascii="Times New Roman" w:hAnsi="Times New Roman" w:cs="Times New Roman"/>
          <w:sz w:val="28"/>
          <w:szCs w:val="28"/>
          <w:lang w:val="en-US"/>
        </w:rPr>
        <w:t>.</w:t>
      </w:r>
    </w:p>
    <w:p w:rsidR="00560AB0" w:rsidRDefault="00FD2143"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Дослідження польової структури концепту З.Д. Попової та Й.А. Стерніна зводиться до ієрархії смислових елементів, яка складається «з ядра і різних зон периферії у структурі концепту» [</w:t>
      </w:r>
      <w:r w:rsidR="00916508">
        <w:rPr>
          <w:rFonts w:ascii="Times New Roman" w:hAnsi="Times New Roman" w:cs="Times New Roman"/>
          <w:sz w:val="28"/>
          <w:szCs w:val="28"/>
          <w:lang w:val="uk-UA"/>
        </w:rPr>
        <w:t>41,</w:t>
      </w:r>
      <w:r w:rsidR="00B40460" w:rsidRPr="00B40460">
        <w:rPr>
          <w:rFonts w:ascii="Times New Roman" w:hAnsi="Times New Roman" w:cs="Times New Roman"/>
          <w:sz w:val="28"/>
          <w:szCs w:val="28"/>
          <w:lang w:val="uk-UA"/>
        </w:rPr>
        <w:t xml:space="preserve"> </w:t>
      </w:r>
      <w:r w:rsidR="00916508">
        <w:rPr>
          <w:rFonts w:ascii="Times New Roman" w:hAnsi="Times New Roman" w:cs="Times New Roman"/>
          <w:sz w:val="28"/>
          <w:szCs w:val="28"/>
          <w:lang w:val="uk-UA"/>
        </w:rPr>
        <w:t>42</w:t>
      </w:r>
      <w:r w:rsidRPr="002026BB">
        <w:rPr>
          <w:rFonts w:ascii="Times New Roman" w:hAnsi="Times New Roman" w:cs="Times New Roman"/>
          <w:sz w:val="28"/>
          <w:szCs w:val="28"/>
          <w:lang w:val="uk-UA"/>
        </w:rPr>
        <w:t>]</w:t>
      </w:r>
      <w:r w:rsidR="00E83A97" w:rsidRPr="002026BB">
        <w:rPr>
          <w:rFonts w:ascii="Times New Roman" w:hAnsi="Times New Roman" w:cs="Times New Roman"/>
          <w:sz w:val="28"/>
          <w:szCs w:val="28"/>
          <w:lang w:val="uk-UA"/>
        </w:rPr>
        <w:t>.</w:t>
      </w:r>
      <w:r w:rsidR="00E343F3">
        <w:rPr>
          <w:rFonts w:ascii="Times New Roman" w:hAnsi="Times New Roman" w:cs="Times New Roman"/>
          <w:sz w:val="28"/>
          <w:szCs w:val="28"/>
          <w:lang w:val="uk-UA"/>
        </w:rPr>
        <w:t xml:space="preserve"> </w:t>
      </w:r>
    </w:p>
    <w:p w:rsidR="00F71D90" w:rsidRPr="002026BB" w:rsidRDefault="00F71D90"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Відповід</w:t>
      </w:r>
      <w:r w:rsidR="00750DDB" w:rsidRPr="002026BB">
        <w:rPr>
          <w:rFonts w:ascii="Times New Roman" w:hAnsi="Times New Roman" w:cs="Times New Roman"/>
          <w:sz w:val="28"/>
          <w:szCs w:val="28"/>
          <w:lang w:val="uk-UA"/>
        </w:rPr>
        <w:t>но до методик аналізу концептів</w:t>
      </w:r>
      <w:r w:rsidRPr="002026BB">
        <w:rPr>
          <w:rFonts w:ascii="Times New Roman" w:hAnsi="Times New Roman" w:cs="Times New Roman"/>
          <w:sz w:val="28"/>
          <w:szCs w:val="28"/>
          <w:lang w:val="uk-UA"/>
        </w:rPr>
        <w:t xml:space="preserve"> </w:t>
      </w:r>
      <w:r w:rsidR="00750DDB" w:rsidRPr="002026BB">
        <w:rPr>
          <w:rFonts w:ascii="Times New Roman" w:hAnsi="Times New Roman" w:cs="Times New Roman"/>
          <w:sz w:val="28"/>
          <w:szCs w:val="28"/>
          <w:lang w:val="uk-UA"/>
        </w:rPr>
        <w:t xml:space="preserve">у межах номінативного простору концепту </w:t>
      </w:r>
      <w:r w:rsidR="00E674C1">
        <w:rPr>
          <w:rFonts w:ascii="Times New Roman" w:hAnsi="Times New Roman" w:cs="Times New Roman"/>
          <w:sz w:val="28"/>
          <w:szCs w:val="28"/>
          <w:lang w:val="en-US"/>
        </w:rPr>
        <w:t>HOME</w:t>
      </w:r>
      <w:r w:rsidR="00750DDB" w:rsidRPr="002026BB">
        <w:rPr>
          <w:rFonts w:ascii="Times New Roman" w:hAnsi="Times New Roman" w:cs="Times New Roman"/>
          <w:sz w:val="28"/>
          <w:szCs w:val="28"/>
          <w:lang w:val="uk-UA"/>
        </w:rPr>
        <w:t xml:space="preserve"> виокремлено ядро та периферію. Ядро формують:</w:t>
      </w:r>
    </w:p>
    <w:p w:rsidR="00750DDB" w:rsidRPr="002026BB" w:rsidRDefault="00750DDB" w:rsidP="00567FF9">
      <w:pPr>
        <w:pStyle w:val="a3"/>
        <w:numPr>
          <w:ilvl w:val="0"/>
          <w:numId w:val="19"/>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ключові, базові слова, пряме номінативне значення яких виражає концепт у мові (Home);</w:t>
      </w:r>
    </w:p>
    <w:p w:rsidR="00315A9A" w:rsidRPr="002026BB" w:rsidRDefault="003D34CC" w:rsidP="00567FF9">
      <w:pPr>
        <w:pStyle w:val="a3"/>
        <w:numPr>
          <w:ilvl w:val="0"/>
          <w:numId w:val="19"/>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синоніми клю</w:t>
      </w:r>
      <w:r w:rsidR="00B75342" w:rsidRPr="002026BB">
        <w:rPr>
          <w:rFonts w:ascii="Times New Roman" w:hAnsi="Times New Roman" w:cs="Times New Roman"/>
          <w:sz w:val="28"/>
          <w:szCs w:val="28"/>
          <w:lang w:val="uk-UA"/>
        </w:rPr>
        <w:t xml:space="preserve">чових слів </w:t>
      </w:r>
      <w:r w:rsidR="00774961" w:rsidRPr="002026BB">
        <w:rPr>
          <w:rFonts w:ascii="Times New Roman" w:hAnsi="Times New Roman" w:cs="Times New Roman"/>
          <w:sz w:val="28"/>
          <w:szCs w:val="28"/>
          <w:lang w:val="uk-UA"/>
        </w:rPr>
        <w:t>(</w:t>
      </w:r>
      <w:r w:rsidR="00774961" w:rsidRPr="002026BB">
        <w:rPr>
          <w:rFonts w:ascii="Times New Roman" w:eastAsia="Times New Roman" w:hAnsi="Times New Roman" w:cs="Times New Roman"/>
          <w:iCs/>
          <w:sz w:val="28"/>
          <w:szCs w:val="28"/>
          <w:lang w:val="uk-UA"/>
        </w:rPr>
        <w:t>the house</w:t>
      </w:r>
      <w:r w:rsidR="00774961" w:rsidRPr="002026BB">
        <w:rPr>
          <w:rFonts w:ascii="Times New Roman" w:hAnsi="Times New Roman" w:cs="Times New Roman"/>
          <w:sz w:val="28"/>
          <w:szCs w:val="28"/>
          <w:lang w:val="uk-UA"/>
        </w:rPr>
        <w:t>);</w:t>
      </w:r>
    </w:p>
    <w:p w:rsidR="00774961" w:rsidRPr="002026BB" w:rsidRDefault="00A6288B" w:rsidP="00567FF9">
      <w:pPr>
        <w:pStyle w:val="a3"/>
        <w:numPr>
          <w:ilvl w:val="0"/>
          <w:numId w:val="19"/>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спільнокореневі слова різних частин мови</w:t>
      </w:r>
      <w:r w:rsidR="00243FC7" w:rsidRPr="002026BB">
        <w:rPr>
          <w:rFonts w:ascii="Times New Roman" w:hAnsi="Times New Roman" w:cs="Times New Roman"/>
          <w:sz w:val="28"/>
          <w:szCs w:val="28"/>
          <w:lang w:val="uk-UA"/>
        </w:rPr>
        <w:t xml:space="preserve"> (hometeam, make(oneself) at home, </w:t>
      </w:r>
      <w:r w:rsidR="008A0CF3" w:rsidRPr="002026BB">
        <w:rPr>
          <w:rFonts w:ascii="Times New Roman" w:hAnsi="Times New Roman" w:cs="Times New Roman"/>
          <w:sz w:val="28"/>
          <w:szCs w:val="28"/>
          <w:lang w:val="uk-UA"/>
        </w:rPr>
        <w:t>homeeconomics</w:t>
      </w:r>
      <w:r w:rsidR="00243FC7" w:rsidRPr="002026BB">
        <w:rPr>
          <w:rFonts w:ascii="Times New Roman" w:hAnsi="Times New Roman" w:cs="Times New Roman"/>
          <w:sz w:val="28"/>
          <w:szCs w:val="28"/>
          <w:lang w:val="uk-UA"/>
        </w:rPr>
        <w:t>)</w:t>
      </w:r>
      <w:r w:rsidR="008A0CF3" w:rsidRPr="002026BB">
        <w:rPr>
          <w:rFonts w:ascii="Times New Roman" w:hAnsi="Times New Roman" w:cs="Times New Roman"/>
          <w:sz w:val="28"/>
          <w:szCs w:val="28"/>
          <w:lang w:val="uk-UA"/>
        </w:rPr>
        <w:t>;</w:t>
      </w:r>
    </w:p>
    <w:p w:rsidR="008A0CF3" w:rsidRPr="002026BB" w:rsidRDefault="00DA76A0" w:rsidP="00567FF9">
      <w:pPr>
        <w:pStyle w:val="a3"/>
        <w:numPr>
          <w:ilvl w:val="0"/>
          <w:numId w:val="19"/>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словосполучення </w:t>
      </w:r>
      <w:r w:rsidR="00880393" w:rsidRPr="002026BB">
        <w:rPr>
          <w:rFonts w:ascii="Times New Roman" w:hAnsi="Times New Roman" w:cs="Times New Roman"/>
          <w:sz w:val="28"/>
          <w:szCs w:val="28"/>
          <w:lang w:val="uk-UA"/>
        </w:rPr>
        <w:t>різного рівня синтаксичної зв’язаності, синонічні ключовому слову, синонімам та дериватам.</w:t>
      </w:r>
    </w:p>
    <w:p w:rsidR="00560AB0" w:rsidRDefault="00880393" w:rsidP="00560AB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Периферійний сегмент формують </w:t>
      </w:r>
      <w:r w:rsidR="004C4B0A" w:rsidRPr="002026BB">
        <w:rPr>
          <w:rFonts w:ascii="Times New Roman" w:hAnsi="Times New Roman" w:cs="Times New Roman"/>
          <w:sz w:val="28"/>
          <w:szCs w:val="28"/>
          <w:lang w:val="uk-UA"/>
        </w:rPr>
        <w:t xml:space="preserve">фразеологізми, </w:t>
      </w:r>
      <w:r w:rsidR="00A31694" w:rsidRPr="002026BB">
        <w:rPr>
          <w:rFonts w:ascii="Times New Roman" w:hAnsi="Times New Roman" w:cs="Times New Roman"/>
          <w:sz w:val="28"/>
          <w:szCs w:val="28"/>
          <w:lang w:val="uk-UA"/>
        </w:rPr>
        <w:t>паремії, порівняння, у складі яких є зазначене ключове слово та деривати</w:t>
      </w:r>
      <w:r w:rsidR="00276CC7" w:rsidRPr="00276CC7">
        <w:rPr>
          <w:rFonts w:ascii="Times New Roman" w:hAnsi="Times New Roman" w:cs="Times New Roman"/>
          <w:sz w:val="28"/>
          <w:szCs w:val="28"/>
          <w:lang w:val="uk-UA"/>
        </w:rPr>
        <w:t>(Д</w:t>
      </w:r>
      <w:r w:rsidR="00113E58">
        <w:rPr>
          <w:rFonts w:ascii="Times New Roman" w:hAnsi="Times New Roman" w:cs="Times New Roman"/>
          <w:sz w:val="28"/>
          <w:szCs w:val="28"/>
          <w:lang w:val="uk-UA"/>
        </w:rPr>
        <w:t xml:space="preserve">ив. </w:t>
      </w:r>
      <w:r w:rsidR="00B12054">
        <w:rPr>
          <w:rFonts w:ascii="Times New Roman" w:hAnsi="Times New Roman" w:cs="Times New Roman"/>
          <w:sz w:val="28"/>
          <w:szCs w:val="28"/>
          <w:lang w:val="uk-UA"/>
        </w:rPr>
        <w:t>рис.2.1</w:t>
      </w:r>
      <w:r w:rsidR="00560AB0" w:rsidRPr="00276CC7">
        <w:rPr>
          <w:rFonts w:ascii="Times New Roman" w:hAnsi="Times New Roman" w:cs="Times New Roman"/>
          <w:sz w:val="28"/>
          <w:szCs w:val="28"/>
          <w:lang w:val="uk-UA"/>
        </w:rPr>
        <w:t>).</w:t>
      </w:r>
    </w:p>
    <w:p w:rsidR="00215D56" w:rsidRDefault="00415019" w:rsidP="00215D56">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w:pict>
          <v:rect id="_x0000_s1088" style="position:absolute;left:0;text-align:left;margin-left:-3.05pt;margin-top:264.35pt;width:43.8pt;height:29.45pt;z-index:251771392" fillcolor="#ffd966 [1943]" strokecolor="#ffc000 [3207]" strokeweight="1pt">
            <v:fill color2="#ffc000 [3207]" focus="50%" type="gradient"/>
            <v:shadow on="t" type="perspective" color="#7f5f00 [1607]" offset="1pt" offset2="-3pt"/>
          </v:rect>
        </w:pict>
      </w:r>
      <w:r w:rsidR="00215D56">
        <w:rPr>
          <w:rFonts w:ascii="Times New Roman" w:hAnsi="Times New Roman" w:cs="Times New Roman"/>
          <w:b/>
          <w:noProof/>
          <w:sz w:val="28"/>
          <w:szCs w:val="28"/>
          <w:lang w:eastAsia="ru-RU"/>
        </w:rPr>
        <w:drawing>
          <wp:inline distT="0" distB="0" distL="0" distR="0" wp14:anchorId="6BACE52D" wp14:editId="62E0E2CF">
            <wp:extent cx="5486400" cy="3200400"/>
            <wp:effectExtent l="0" t="0" r="0" b="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215D56" w:rsidRPr="006C1F0B" w:rsidRDefault="00215D56" w:rsidP="00567FF9">
      <w:pPr>
        <w:pStyle w:val="a3"/>
        <w:numPr>
          <w:ilvl w:val="2"/>
          <w:numId w:val="6"/>
        </w:numPr>
        <w:spacing w:line="360" w:lineRule="auto"/>
        <w:ind w:left="1134"/>
        <w:rPr>
          <w:rFonts w:ascii="Times New Roman" w:hAnsi="Times New Roman" w:cs="Times New Roman"/>
          <w:b/>
          <w:sz w:val="28"/>
          <w:szCs w:val="28"/>
        </w:rPr>
      </w:pPr>
      <w:r w:rsidRPr="006C1F0B">
        <w:rPr>
          <w:rFonts w:ascii="Times New Roman" w:hAnsi="Times New Roman" w:cs="Times New Roman"/>
          <w:sz w:val="28"/>
          <w:szCs w:val="28"/>
          <w:lang w:val="uk-UA"/>
        </w:rPr>
        <w:t xml:space="preserve">Слово- номінант концепту </w:t>
      </w:r>
      <w:r w:rsidRPr="006C1F0B">
        <w:rPr>
          <w:rFonts w:ascii="Times New Roman" w:hAnsi="Times New Roman" w:cs="Times New Roman"/>
          <w:b/>
          <w:sz w:val="28"/>
          <w:szCs w:val="28"/>
          <w:lang w:val="en-US"/>
        </w:rPr>
        <w:t>HOME</w:t>
      </w:r>
    </w:p>
    <w:p w:rsidR="00215D56" w:rsidRPr="006C1F0B" w:rsidRDefault="00215D56" w:rsidP="00567FF9">
      <w:pPr>
        <w:pStyle w:val="a3"/>
        <w:numPr>
          <w:ilvl w:val="0"/>
          <w:numId w:val="30"/>
        </w:numPr>
        <w:spacing w:line="360" w:lineRule="auto"/>
        <w:rPr>
          <w:rFonts w:ascii="Times New Roman" w:hAnsi="Times New Roman" w:cs="Times New Roman"/>
          <w:sz w:val="28"/>
          <w:szCs w:val="28"/>
          <w:lang w:val="uk-UA"/>
        </w:rPr>
      </w:pPr>
      <w:r w:rsidRPr="006C1F0B">
        <w:rPr>
          <w:rFonts w:ascii="Times New Roman" w:hAnsi="Times New Roman" w:cs="Times New Roman"/>
          <w:sz w:val="28"/>
          <w:szCs w:val="28"/>
          <w:lang w:val="uk-UA"/>
        </w:rPr>
        <w:t>Дім як помешкання</w:t>
      </w:r>
    </w:p>
    <w:p w:rsidR="00215D56" w:rsidRPr="006C1F0B" w:rsidRDefault="00215D56" w:rsidP="00567FF9">
      <w:pPr>
        <w:pStyle w:val="a3"/>
        <w:numPr>
          <w:ilvl w:val="0"/>
          <w:numId w:val="30"/>
        </w:numPr>
        <w:spacing w:line="360" w:lineRule="auto"/>
        <w:rPr>
          <w:rFonts w:ascii="Times New Roman" w:hAnsi="Times New Roman" w:cs="Times New Roman"/>
          <w:sz w:val="28"/>
          <w:szCs w:val="28"/>
          <w:lang w:val="uk-UA"/>
        </w:rPr>
      </w:pPr>
      <w:r w:rsidRPr="006C1F0B">
        <w:rPr>
          <w:rFonts w:ascii="Times New Roman" w:hAnsi="Times New Roman" w:cs="Times New Roman"/>
          <w:sz w:val="28"/>
          <w:szCs w:val="28"/>
          <w:lang w:val="uk-UA"/>
        </w:rPr>
        <w:t>Дім як споруда</w:t>
      </w:r>
    </w:p>
    <w:p w:rsidR="00215D56" w:rsidRPr="006C1F0B" w:rsidRDefault="00215D56" w:rsidP="00567FF9">
      <w:pPr>
        <w:pStyle w:val="a3"/>
        <w:numPr>
          <w:ilvl w:val="0"/>
          <w:numId w:val="30"/>
        </w:numPr>
        <w:spacing w:line="360" w:lineRule="auto"/>
        <w:rPr>
          <w:rFonts w:ascii="Times New Roman" w:hAnsi="Times New Roman" w:cs="Times New Roman"/>
          <w:sz w:val="28"/>
          <w:szCs w:val="28"/>
          <w:lang w:val="uk-UA"/>
        </w:rPr>
      </w:pPr>
      <w:r w:rsidRPr="006C1F0B">
        <w:rPr>
          <w:rFonts w:ascii="Times New Roman" w:hAnsi="Times New Roman" w:cs="Times New Roman"/>
          <w:sz w:val="28"/>
          <w:szCs w:val="28"/>
          <w:lang w:val="uk-UA"/>
        </w:rPr>
        <w:t>Місце де знаходиться дім, батьківщина</w:t>
      </w:r>
    </w:p>
    <w:p w:rsidR="00215D56" w:rsidRPr="006C1F0B" w:rsidRDefault="005478D6" w:rsidP="00567FF9">
      <w:pPr>
        <w:pStyle w:val="a3"/>
        <w:numPr>
          <w:ilvl w:val="0"/>
          <w:numId w:val="30"/>
        </w:numPr>
        <w:spacing w:line="360" w:lineRule="auto"/>
        <w:rPr>
          <w:rFonts w:ascii="Times New Roman" w:hAnsi="Times New Roman" w:cs="Times New Roman"/>
          <w:b/>
          <w:sz w:val="28"/>
          <w:szCs w:val="28"/>
          <w:lang w:val="uk-UA"/>
        </w:rPr>
      </w:pPr>
      <w:r w:rsidRPr="002026BB">
        <w:rPr>
          <w:rFonts w:ascii="Times New Roman" w:hAnsi="Times New Roman" w:cs="Times New Roman"/>
          <w:sz w:val="28"/>
          <w:szCs w:val="28"/>
          <w:lang w:val="uk-UA"/>
        </w:rPr>
        <w:t>Люди, мешканці дому</w:t>
      </w:r>
      <w:r w:rsidR="00415019">
        <w:rPr>
          <w:rFonts w:ascii="Times New Roman" w:hAnsi="Times New Roman" w:cs="Times New Roman"/>
          <w:b/>
          <w:noProof/>
          <w:sz w:val="28"/>
          <w:szCs w:val="28"/>
          <w:lang w:val="uk-UA" w:eastAsia="uk-UA"/>
        </w:rPr>
        <w:pict>
          <v:rect id="_x0000_s1089" style="position:absolute;left:0;text-align:left;margin-left:.7pt;margin-top:19.9pt;width:43.8pt;height:29.45pt;z-index:251772416;mso-position-horizontal-relative:text;mso-position-vertical-relative:text" fillcolor="#3bd142" strokecolor="#70ad47 [3209]" strokeweight="1pt">
            <v:fill color2="#70ad47 [3209]"/>
            <v:shadow on="t" type="perspective" color="#375623 [1609]" offset="1pt" offset2="-3pt"/>
          </v:rect>
        </w:pict>
      </w:r>
    </w:p>
    <w:p w:rsidR="00215D56" w:rsidRPr="002026BB" w:rsidRDefault="005478D6" w:rsidP="00567FF9">
      <w:pPr>
        <w:pStyle w:val="a3"/>
        <w:numPr>
          <w:ilvl w:val="0"/>
          <w:numId w:val="3"/>
        </w:numPr>
        <w:spacing w:line="360" w:lineRule="auto"/>
        <w:ind w:left="0" w:firstLine="709"/>
        <w:rPr>
          <w:rFonts w:ascii="Times New Roman" w:hAnsi="Times New Roman" w:cs="Times New Roman"/>
          <w:sz w:val="28"/>
          <w:szCs w:val="28"/>
          <w:lang w:val="uk-UA"/>
        </w:rPr>
      </w:pPr>
      <w:r w:rsidRPr="006C1F0B">
        <w:rPr>
          <w:rFonts w:ascii="Times New Roman" w:hAnsi="Times New Roman" w:cs="Times New Roman"/>
          <w:sz w:val="28"/>
          <w:szCs w:val="28"/>
          <w:lang w:val="uk-UA"/>
        </w:rPr>
        <w:t>Дім як місце дислокації людей, тварин, рослин, організацій, речей</w:t>
      </w:r>
      <w:r>
        <w:rPr>
          <w:rFonts w:ascii="Times New Roman" w:hAnsi="Times New Roman" w:cs="Times New Roman"/>
          <w:sz w:val="28"/>
          <w:szCs w:val="28"/>
          <w:lang w:val="uk-UA"/>
        </w:rPr>
        <w:t>.</w:t>
      </w:r>
      <w:r w:rsidR="00215D56">
        <w:rPr>
          <w:rFonts w:ascii="Times New Roman" w:hAnsi="Times New Roman" w:cs="Times New Roman"/>
          <w:b/>
          <w:sz w:val="28"/>
          <w:szCs w:val="28"/>
          <w:lang w:val="uk-UA"/>
        </w:rPr>
        <w:t xml:space="preserve"> </w:t>
      </w:r>
    </w:p>
    <w:p w:rsidR="00215D56" w:rsidRPr="002026BB" w:rsidRDefault="00215D56" w:rsidP="00567FF9">
      <w:pPr>
        <w:pStyle w:val="a3"/>
        <w:numPr>
          <w:ilvl w:val="0"/>
          <w:numId w:val="3"/>
        </w:numPr>
        <w:spacing w:line="360" w:lineRule="auto"/>
        <w:ind w:left="0" w:firstLine="709"/>
        <w:rPr>
          <w:rFonts w:ascii="Times New Roman" w:hAnsi="Times New Roman" w:cs="Times New Roman"/>
          <w:sz w:val="28"/>
          <w:szCs w:val="28"/>
          <w:lang w:val="uk-UA"/>
        </w:rPr>
      </w:pPr>
      <w:r w:rsidRPr="002026BB">
        <w:rPr>
          <w:rFonts w:ascii="Times New Roman" w:hAnsi="Times New Roman" w:cs="Times New Roman"/>
          <w:sz w:val="28"/>
          <w:szCs w:val="28"/>
          <w:lang w:val="uk-UA"/>
        </w:rPr>
        <w:t>Місце винаходу, відкриття чогось</w:t>
      </w:r>
    </w:p>
    <w:p w:rsidR="00215D56" w:rsidRDefault="00215D56" w:rsidP="00567FF9">
      <w:pPr>
        <w:pStyle w:val="a3"/>
        <w:numPr>
          <w:ilvl w:val="0"/>
          <w:numId w:val="3"/>
        </w:numPr>
        <w:spacing w:line="360" w:lineRule="auto"/>
        <w:ind w:left="0" w:firstLine="709"/>
        <w:rPr>
          <w:rFonts w:ascii="Times New Roman" w:hAnsi="Times New Roman" w:cs="Times New Roman"/>
          <w:sz w:val="28"/>
          <w:szCs w:val="28"/>
          <w:lang w:val="uk-UA"/>
        </w:rPr>
      </w:pPr>
      <w:r w:rsidRPr="002026BB">
        <w:rPr>
          <w:rFonts w:ascii="Times New Roman" w:hAnsi="Times New Roman" w:cs="Times New Roman"/>
          <w:sz w:val="28"/>
          <w:szCs w:val="28"/>
          <w:lang w:val="uk-UA"/>
        </w:rPr>
        <w:t>Дім як функціональне місце</w:t>
      </w:r>
    </w:p>
    <w:p w:rsidR="00215D56" w:rsidRPr="006C1F0B" w:rsidRDefault="00415019" w:rsidP="00567FF9">
      <w:pPr>
        <w:pStyle w:val="a3"/>
        <w:numPr>
          <w:ilvl w:val="0"/>
          <w:numId w:val="3"/>
        </w:numPr>
        <w:spacing w:line="360" w:lineRule="auto"/>
        <w:ind w:left="0" w:firstLine="709"/>
        <w:rPr>
          <w:rFonts w:ascii="Times New Roman" w:hAnsi="Times New Roman" w:cs="Times New Roman"/>
          <w:sz w:val="28"/>
          <w:szCs w:val="28"/>
          <w:lang w:val="uk-UA"/>
        </w:rPr>
      </w:pPr>
      <w:r>
        <w:rPr>
          <w:rFonts w:ascii="Times New Roman" w:hAnsi="Times New Roman" w:cs="Times New Roman"/>
          <w:b/>
          <w:noProof/>
          <w:sz w:val="28"/>
          <w:szCs w:val="28"/>
          <w:lang w:val="uk-UA" w:eastAsia="uk-UA"/>
        </w:rPr>
        <w:pict>
          <v:rect id="_x0000_s1090" style="position:absolute;left:0;text-align:left;margin-left:-7.4pt;margin-top:24pt;width:43.8pt;height:29.45pt;z-index:251773440" fillcolor="#8eaadb [1944]" strokecolor="#4472c4 [3208]" strokeweight="1pt">
            <v:fill color2="#4472c4 [3208]" focus="50%" type="gradient"/>
            <v:shadow on="t" type="perspective" color="#1f3763 [1608]" offset="1pt" offset2="-3pt"/>
          </v:rect>
        </w:pict>
      </w:r>
      <w:r w:rsidR="00215D56" w:rsidRPr="006C1F0B">
        <w:rPr>
          <w:rFonts w:ascii="Times New Roman" w:hAnsi="Times New Roman" w:cs="Times New Roman"/>
          <w:sz w:val="28"/>
          <w:szCs w:val="28"/>
          <w:lang w:val="uk-UA"/>
        </w:rPr>
        <w:t>Сховище, безпечне місце, захисток</w:t>
      </w:r>
    </w:p>
    <w:p w:rsidR="00215D56" w:rsidRPr="006C1F0B" w:rsidRDefault="00215D56" w:rsidP="00567FF9">
      <w:pPr>
        <w:pStyle w:val="a3"/>
        <w:numPr>
          <w:ilvl w:val="0"/>
          <w:numId w:val="3"/>
        </w:numPr>
        <w:spacing w:line="360" w:lineRule="auto"/>
        <w:rPr>
          <w:rFonts w:ascii="Times New Roman" w:hAnsi="Times New Roman" w:cs="Times New Roman"/>
          <w:sz w:val="28"/>
          <w:szCs w:val="28"/>
          <w:lang w:val="uk-UA"/>
        </w:rPr>
      </w:pPr>
      <w:r w:rsidRPr="006C1F0B">
        <w:rPr>
          <w:rFonts w:ascii="Times New Roman" w:hAnsi="Times New Roman" w:cs="Times New Roman"/>
          <w:sz w:val="28"/>
          <w:szCs w:val="28"/>
          <w:lang w:val="uk-UA"/>
        </w:rPr>
        <w:t>Початкова позиція</w:t>
      </w:r>
    </w:p>
    <w:p w:rsidR="00215D56" w:rsidRPr="006C1F0B" w:rsidRDefault="00215D56" w:rsidP="00567FF9">
      <w:pPr>
        <w:pStyle w:val="a3"/>
        <w:numPr>
          <w:ilvl w:val="0"/>
          <w:numId w:val="3"/>
        </w:numPr>
        <w:spacing w:line="360" w:lineRule="auto"/>
        <w:rPr>
          <w:rFonts w:ascii="Times New Roman" w:hAnsi="Times New Roman" w:cs="Times New Roman"/>
          <w:b/>
          <w:sz w:val="28"/>
          <w:szCs w:val="28"/>
          <w:lang w:val="uk-UA"/>
        </w:rPr>
      </w:pPr>
      <w:r w:rsidRPr="006C1F0B">
        <w:rPr>
          <w:rFonts w:ascii="Times New Roman" w:hAnsi="Times New Roman" w:cs="Times New Roman"/>
          <w:sz w:val="28"/>
          <w:szCs w:val="28"/>
          <w:lang w:val="uk-UA"/>
        </w:rPr>
        <w:t>Ціль, мішень (ігрові види спорту)</w:t>
      </w:r>
    </w:p>
    <w:p w:rsidR="00215D56" w:rsidRPr="00834ED7" w:rsidRDefault="00215D56" w:rsidP="00B12054">
      <w:pPr>
        <w:spacing w:after="0" w:line="360" w:lineRule="auto"/>
        <w:rPr>
          <w:rFonts w:ascii="Times New Roman" w:hAnsi="Times New Roman" w:cs="Times New Roman"/>
          <w:b/>
          <w:sz w:val="28"/>
          <w:szCs w:val="28"/>
        </w:rPr>
      </w:pPr>
      <w:r w:rsidRPr="00215D56">
        <w:rPr>
          <w:rFonts w:ascii="Times New Roman" w:hAnsi="Times New Roman" w:cs="Times New Roman"/>
          <w:b/>
          <w:sz w:val="28"/>
          <w:szCs w:val="28"/>
          <w:lang w:val="uk-UA"/>
        </w:rPr>
        <w:t>Рис.</w:t>
      </w:r>
      <w:r w:rsidR="00046DBB">
        <w:rPr>
          <w:rFonts w:ascii="Times New Roman" w:hAnsi="Times New Roman" w:cs="Times New Roman"/>
          <w:b/>
          <w:sz w:val="28"/>
          <w:szCs w:val="28"/>
          <w:lang w:val="uk-UA"/>
        </w:rPr>
        <w:t>2.1</w:t>
      </w:r>
      <w:r w:rsidRPr="00215D56">
        <w:rPr>
          <w:rFonts w:ascii="Times New Roman" w:hAnsi="Times New Roman" w:cs="Times New Roman"/>
          <w:b/>
          <w:sz w:val="28"/>
          <w:szCs w:val="28"/>
          <w:lang w:val="uk-UA"/>
        </w:rPr>
        <w:t xml:space="preserve"> Когнітивне наповнення </w:t>
      </w:r>
      <w:r w:rsidR="005478D6">
        <w:rPr>
          <w:rFonts w:ascii="Times New Roman" w:hAnsi="Times New Roman" w:cs="Times New Roman"/>
          <w:b/>
          <w:sz w:val="28"/>
          <w:szCs w:val="28"/>
          <w:lang w:val="uk-UA"/>
        </w:rPr>
        <w:t>номінативного поля</w:t>
      </w:r>
      <w:r w:rsidRPr="00215D56">
        <w:rPr>
          <w:rFonts w:ascii="Times New Roman" w:hAnsi="Times New Roman" w:cs="Times New Roman"/>
          <w:b/>
          <w:sz w:val="28"/>
          <w:szCs w:val="28"/>
          <w:lang w:val="uk-UA"/>
        </w:rPr>
        <w:t xml:space="preserve"> концепту </w:t>
      </w:r>
      <w:r w:rsidRPr="00215D56">
        <w:rPr>
          <w:rFonts w:ascii="Times New Roman" w:hAnsi="Times New Roman" w:cs="Times New Roman"/>
          <w:b/>
          <w:sz w:val="28"/>
          <w:szCs w:val="28"/>
          <w:lang w:val="en-US"/>
        </w:rPr>
        <w:t>HOME</w:t>
      </w:r>
    </w:p>
    <w:p w:rsidR="00F0208F" w:rsidRPr="002026BB" w:rsidRDefault="00F0208F" w:rsidP="00B40460">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Важливими для дослідника є мет</w:t>
      </w:r>
      <w:r w:rsidR="00183D57" w:rsidRPr="002026BB">
        <w:rPr>
          <w:rFonts w:ascii="Times New Roman" w:hAnsi="Times New Roman" w:cs="Times New Roman"/>
          <w:sz w:val="28"/>
          <w:szCs w:val="28"/>
          <w:lang w:val="uk-UA"/>
        </w:rPr>
        <w:t>о</w:t>
      </w:r>
      <w:r w:rsidRPr="002026BB">
        <w:rPr>
          <w:rFonts w:ascii="Times New Roman" w:hAnsi="Times New Roman" w:cs="Times New Roman"/>
          <w:sz w:val="28"/>
          <w:szCs w:val="28"/>
          <w:lang w:val="uk-UA"/>
        </w:rPr>
        <w:t>ди</w:t>
      </w:r>
      <w:r w:rsidR="00183D57" w:rsidRPr="002026BB">
        <w:rPr>
          <w:rFonts w:ascii="Times New Roman" w:hAnsi="Times New Roman" w:cs="Times New Roman"/>
          <w:sz w:val="28"/>
          <w:szCs w:val="28"/>
          <w:lang w:val="uk-UA"/>
        </w:rPr>
        <w:t xml:space="preserve">, підходи та різні </w:t>
      </w:r>
      <w:r w:rsidR="00CD2C6C" w:rsidRPr="002026BB">
        <w:rPr>
          <w:rFonts w:ascii="Times New Roman" w:hAnsi="Times New Roman" w:cs="Times New Roman"/>
          <w:sz w:val="28"/>
          <w:szCs w:val="28"/>
          <w:lang w:val="uk-UA"/>
        </w:rPr>
        <w:t>аспекти аналізу:</w:t>
      </w:r>
      <w:r w:rsidR="002F5CAB">
        <w:rPr>
          <w:rFonts w:ascii="Times New Roman" w:hAnsi="Times New Roman" w:cs="Times New Roman"/>
          <w:sz w:val="28"/>
          <w:szCs w:val="28"/>
          <w:lang w:val="uk-UA"/>
        </w:rPr>
        <w:t xml:space="preserve"> «</w:t>
      </w:r>
      <w:r w:rsidR="000133CD" w:rsidRPr="002026BB">
        <w:rPr>
          <w:rFonts w:ascii="Times New Roman" w:hAnsi="Times New Roman" w:cs="Times New Roman"/>
          <w:sz w:val="28"/>
          <w:szCs w:val="28"/>
          <w:lang w:val="uk-UA"/>
        </w:rPr>
        <w:t>що з усієї складної ст</w:t>
      </w:r>
      <w:r w:rsidR="00B17482" w:rsidRPr="002026BB">
        <w:rPr>
          <w:rFonts w:ascii="Times New Roman" w:hAnsi="Times New Roman" w:cs="Times New Roman"/>
          <w:sz w:val="28"/>
          <w:szCs w:val="28"/>
          <w:lang w:val="uk-UA"/>
        </w:rPr>
        <w:t>р</w:t>
      </w:r>
      <w:r w:rsidR="000133CD" w:rsidRPr="002026BB">
        <w:rPr>
          <w:rFonts w:ascii="Times New Roman" w:hAnsi="Times New Roman" w:cs="Times New Roman"/>
          <w:sz w:val="28"/>
          <w:szCs w:val="28"/>
          <w:lang w:val="uk-UA"/>
        </w:rPr>
        <w:t>уктури</w:t>
      </w:r>
      <w:r w:rsidR="00B17482" w:rsidRPr="002026BB">
        <w:rPr>
          <w:rFonts w:ascii="Times New Roman" w:hAnsi="Times New Roman" w:cs="Times New Roman"/>
          <w:sz w:val="28"/>
          <w:szCs w:val="28"/>
          <w:lang w:val="uk-UA"/>
        </w:rPr>
        <w:t xml:space="preserve"> діалектної </w:t>
      </w:r>
      <w:r w:rsidR="00507ED8" w:rsidRPr="002026BB">
        <w:rPr>
          <w:rFonts w:ascii="Times New Roman" w:hAnsi="Times New Roman" w:cs="Times New Roman"/>
          <w:sz w:val="28"/>
          <w:szCs w:val="28"/>
          <w:lang w:val="uk-UA"/>
        </w:rPr>
        <w:t>мови</w:t>
      </w:r>
      <w:r w:rsidR="005D4559" w:rsidRPr="002026BB">
        <w:rPr>
          <w:rFonts w:ascii="Times New Roman" w:hAnsi="Times New Roman" w:cs="Times New Roman"/>
          <w:sz w:val="28"/>
          <w:szCs w:val="28"/>
          <w:lang w:val="uk-UA"/>
        </w:rPr>
        <w:t xml:space="preserve"> необхідно досліджувати, для чого і за допомогою яких </w:t>
      </w:r>
      <w:r w:rsidR="002812A5" w:rsidRPr="002026BB">
        <w:rPr>
          <w:rFonts w:ascii="Times New Roman" w:hAnsi="Times New Roman" w:cs="Times New Roman"/>
          <w:sz w:val="28"/>
          <w:szCs w:val="28"/>
          <w:lang w:val="uk-UA"/>
        </w:rPr>
        <w:t>дослідницьких прийомів і процедур студіювати цей феномен». [</w:t>
      </w:r>
      <w:r w:rsidR="000F1780">
        <w:rPr>
          <w:rFonts w:ascii="Times New Roman" w:hAnsi="Times New Roman" w:cs="Times New Roman"/>
          <w:sz w:val="28"/>
          <w:szCs w:val="28"/>
          <w:lang w:val="uk-UA"/>
        </w:rPr>
        <w:t>8</w:t>
      </w:r>
      <w:r w:rsidR="002812A5" w:rsidRPr="002026BB">
        <w:rPr>
          <w:rFonts w:ascii="Times New Roman" w:hAnsi="Times New Roman" w:cs="Times New Roman"/>
          <w:sz w:val="28"/>
          <w:szCs w:val="28"/>
          <w:lang w:val="uk-UA"/>
        </w:rPr>
        <w:t>]</w:t>
      </w:r>
      <w:r w:rsidR="000605FA">
        <w:rPr>
          <w:rFonts w:ascii="Times New Roman" w:hAnsi="Times New Roman" w:cs="Times New Roman"/>
          <w:sz w:val="28"/>
          <w:szCs w:val="28"/>
          <w:lang w:val="uk-UA"/>
        </w:rPr>
        <w:t xml:space="preserve"> </w:t>
      </w:r>
    </w:p>
    <w:p w:rsidR="0067350D" w:rsidRPr="007B2197" w:rsidRDefault="007B2197" w:rsidP="00861E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00441688" w:rsidRPr="007B2197">
        <w:rPr>
          <w:rFonts w:ascii="Times New Roman" w:hAnsi="Times New Roman" w:cs="Times New Roman"/>
          <w:sz w:val="28"/>
          <w:szCs w:val="28"/>
          <w:lang w:val="uk-UA"/>
        </w:rPr>
        <w:t xml:space="preserve">ідповідно до об’єкта та предмета </w:t>
      </w:r>
      <w:r w:rsidR="00CC788C" w:rsidRPr="007B2197">
        <w:rPr>
          <w:rFonts w:ascii="Times New Roman" w:hAnsi="Times New Roman" w:cs="Times New Roman"/>
          <w:sz w:val="28"/>
          <w:szCs w:val="28"/>
          <w:lang w:val="uk-UA"/>
        </w:rPr>
        <w:t>дослідження виокремлено методи та підходи до аналізу конце</w:t>
      </w:r>
      <w:r w:rsidR="00D50A0C" w:rsidRPr="007B2197">
        <w:rPr>
          <w:rFonts w:ascii="Times New Roman" w:hAnsi="Times New Roman" w:cs="Times New Roman"/>
          <w:sz w:val="28"/>
          <w:szCs w:val="28"/>
          <w:lang w:val="uk-UA"/>
        </w:rPr>
        <w:t>п</w:t>
      </w:r>
      <w:r w:rsidR="00CC788C" w:rsidRPr="007B2197">
        <w:rPr>
          <w:rFonts w:ascii="Times New Roman" w:hAnsi="Times New Roman" w:cs="Times New Roman"/>
          <w:sz w:val="28"/>
          <w:szCs w:val="28"/>
          <w:lang w:val="uk-UA"/>
        </w:rPr>
        <w:t>тів</w:t>
      </w:r>
      <w:r w:rsidR="00D50A0C" w:rsidRPr="007B2197">
        <w:rPr>
          <w:rFonts w:ascii="Times New Roman" w:hAnsi="Times New Roman" w:cs="Times New Roman"/>
          <w:sz w:val="28"/>
          <w:szCs w:val="28"/>
          <w:lang w:val="uk-UA"/>
        </w:rPr>
        <w:t xml:space="preserve">: метод концептуального аналізу, </w:t>
      </w:r>
      <w:r w:rsidR="00D50A0C" w:rsidRPr="007B2197">
        <w:rPr>
          <w:rFonts w:ascii="Times New Roman" w:hAnsi="Times New Roman" w:cs="Times New Roman"/>
          <w:sz w:val="28"/>
          <w:szCs w:val="28"/>
          <w:lang w:val="uk-UA"/>
        </w:rPr>
        <w:lastRenderedPageBreak/>
        <w:t>ономасіологічний і семасіологічний підходи,</w:t>
      </w:r>
      <w:r w:rsidR="0067350D" w:rsidRPr="007B2197">
        <w:rPr>
          <w:rFonts w:ascii="Times New Roman" w:hAnsi="Times New Roman" w:cs="Times New Roman"/>
          <w:sz w:val="28"/>
          <w:szCs w:val="28"/>
          <w:lang w:val="uk-UA"/>
        </w:rPr>
        <w:t xml:space="preserve"> метод часткового гніздування та наддіалектного інваріантного моделювання та метод діахронічного та  синхронічного аналізу.</w:t>
      </w:r>
    </w:p>
    <w:p w:rsidR="00560AB0" w:rsidRPr="002026BB" w:rsidRDefault="00560AB0" w:rsidP="00861E48">
      <w:pPr>
        <w:spacing w:after="0" w:line="360" w:lineRule="auto"/>
        <w:ind w:firstLine="709"/>
        <w:jc w:val="both"/>
        <w:rPr>
          <w:rFonts w:ascii="Times New Roman" w:hAnsi="Times New Roman" w:cs="Times New Roman"/>
          <w:sz w:val="28"/>
          <w:szCs w:val="28"/>
          <w:lang w:val="uk-UA"/>
        </w:rPr>
      </w:pPr>
    </w:p>
    <w:p w:rsidR="00E90718" w:rsidRDefault="006B669E" w:rsidP="00861E48">
      <w:pPr>
        <w:spacing w:after="0" w:line="360" w:lineRule="auto"/>
        <w:ind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t xml:space="preserve">2.2. </w:t>
      </w:r>
      <w:r w:rsidR="00E90718" w:rsidRPr="002026BB">
        <w:rPr>
          <w:rFonts w:ascii="Times New Roman" w:hAnsi="Times New Roman" w:cs="Times New Roman"/>
          <w:b/>
          <w:sz w:val="28"/>
          <w:szCs w:val="28"/>
          <w:lang w:val="uk-UA"/>
        </w:rPr>
        <w:t>Принципи лексикографічного аналізу концепту</w:t>
      </w:r>
    </w:p>
    <w:p w:rsidR="007B2197" w:rsidRPr="002026BB" w:rsidRDefault="007B2197" w:rsidP="00861E48">
      <w:pPr>
        <w:spacing w:after="0" w:line="360" w:lineRule="auto"/>
        <w:ind w:firstLine="709"/>
        <w:jc w:val="both"/>
        <w:rPr>
          <w:rFonts w:ascii="Times New Roman" w:eastAsia="Times New Roman" w:hAnsi="Times New Roman" w:cs="Times New Roman"/>
          <w:b/>
          <w:sz w:val="28"/>
          <w:szCs w:val="28"/>
          <w:lang w:val="uk-UA"/>
        </w:rPr>
      </w:pPr>
    </w:p>
    <w:p w:rsidR="006F7135" w:rsidRPr="002026BB" w:rsidRDefault="00EB796B" w:rsidP="00861E48">
      <w:pPr>
        <w:spacing w:after="0" w:line="360" w:lineRule="auto"/>
        <w:ind w:firstLine="709"/>
        <w:jc w:val="both"/>
        <w:rPr>
          <w:rFonts w:ascii="Times New Roman" w:eastAsia="Times New Roman" w:hAnsi="Times New Roman" w:cs="Times New Roman"/>
          <w:b/>
          <w:sz w:val="28"/>
          <w:szCs w:val="28"/>
          <w:lang w:val="uk-UA"/>
        </w:rPr>
      </w:pPr>
      <w:r w:rsidRPr="00EB796B">
        <w:rPr>
          <w:rFonts w:ascii="Times New Roman" w:hAnsi="Times New Roman" w:cs="Times New Roman"/>
          <w:sz w:val="28"/>
          <w:szCs w:val="28"/>
          <w:lang w:val="uk-UA"/>
        </w:rPr>
        <w:t xml:space="preserve">Одним із найважливіших і доступних джерел інформації про зміст окремих </w:t>
      </w:r>
      <w:r w:rsidR="006F7135">
        <w:rPr>
          <w:rFonts w:ascii="Times New Roman" w:hAnsi="Times New Roman" w:cs="Times New Roman"/>
          <w:sz w:val="28"/>
          <w:szCs w:val="28"/>
          <w:lang w:val="uk-UA"/>
        </w:rPr>
        <w:t>концептів</w:t>
      </w:r>
      <w:r w:rsidRPr="00EB796B">
        <w:rPr>
          <w:rFonts w:ascii="Times New Roman" w:hAnsi="Times New Roman" w:cs="Times New Roman"/>
          <w:sz w:val="28"/>
          <w:szCs w:val="28"/>
          <w:lang w:val="uk-UA"/>
        </w:rPr>
        <w:t xml:space="preserve"> є лексикографічний аналіз словнико</w:t>
      </w:r>
      <w:r w:rsidR="006F7135">
        <w:rPr>
          <w:rFonts w:ascii="Times New Roman" w:hAnsi="Times New Roman" w:cs="Times New Roman"/>
          <w:sz w:val="28"/>
          <w:szCs w:val="28"/>
          <w:lang w:val="uk-UA"/>
        </w:rPr>
        <w:t>вих визначень. Важливість лексик</w:t>
      </w:r>
      <w:r w:rsidRPr="00EB796B">
        <w:rPr>
          <w:rFonts w:ascii="Times New Roman" w:hAnsi="Times New Roman" w:cs="Times New Roman"/>
          <w:sz w:val="28"/>
          <w:szCs w:val="28"/>
          <w:lang w:val="uk-UA"/>
        </w:rPr>
        <w:t>о</w:t>
      </w:r>
      <w:r w:rsidR="006F7135">
        <w:rPr>
          <w:rFonts w:ascii="Times New Roman" w:hAnsi="Times New Roman" w:cs="Times New Roman"/>
          <w:sz w:val="28"/>
          <w:szCs w:val="28"/>
          <w:lang w:val="uk-UA"/>
        </w:rPr>
        <w:t>графічного</w:t>
      </w:r>
      <w:r w:rsidRPr="00EB796B">
        <w:rPr>
          <w:rFonts w:ascii="Times New Roman" w:hAnsi="Times New Roman" w:cs="Times New Roman"/>
          <w:sz w:val="28"/>
          <w:szCs w:val="28"/>
          <w:lang w:val="uk-UA"/>
        </w:rPr>
        <w:t xml:space="preserve"> аналізу пояснюється тим, що словники відображають результати розумових операцій, які здійснювала людська свідомість під час </w:t>
      </w:r>
      <w:r w:rsidR="006F7135">
        <w:rPr>
          <w:rFonts w:ascii="Times New Roman" w:hAnsi="Times New Roman" w:cs="Times New Roman"/>
          <w:sz w:val="28"/>
          <w:szCs w:val="28"/>
          <w:lang w:val="uk-UA"/>
        </w:rPr>
        <w:t>опанування світу</w:t>
      </w:r>
      <w:r w:rsidRPr="00EB796B">
        <w:rPr>
          <w:rFonts w:ascii="Times New Roman" w:hAnsi="Times New Roman" w:cs="Times New Roman"/>
          <w:sz w:val="28"/>
          <w:szCs w:val="28"/>
          <w:lang w:val="uk-UA"/>
        </w:rPr>
        <w:t xml:space="preserve">, і таким чином представляють </w:t>
      </w:r>
      <w:r w:rsidR="006F7135" w:rsidRPr="002026BB">
        <w:rPr>
          <w:rFonts w:ascii="Times New Roman" w:hAnsi="Times New Roman" w:cs="Times New Roman"/>
          <w:sz w:val="28"/>
          <w:szCs w:val="28"/>
          <w:lang w:val="uk-UA"/>
        </w:rPr>
        <w:t xml:space="preserve">усю сукупність знань </w:t>
      </w:r>
      <w:r w:rsidR="006F7135">
        <w:rPr>
          <w:rFonts w:ascii="Times New Roman" w:hAnsi="Times New Roman" w:cs="Times New Roman"/>
          <w:sz w:val="28"/>
          <w:szCs w:val="28"/>
          <w:lang w:val="uk-UA"/>
        </w:rPr>
        <w:t>людства</w:t>
      </w:r>
      <w:r w:rsidR="006F7135" w:rsidRPr="002026BB">
        <w:rPr>
          <w:rFonts w:ascii="Times New Roman" w:hAnsi="Times New Roman" w:cs="Times New Roman"/>
          <w:sz w:val="28"/>
          <w:szCs w:val="28"/>
          <w:lang w:val="uk-UA"/>
        </w:rPr>
        <w:t xml:space="preserve"> про світ.</w:t>
      </w:r>
    </w:p>
    <w:p w:rsidR="00E90718" w:rsidRPr="002026BB" w:rsidRDefault="00E90718" w:rsidP="000605FA">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Лексикографічний аналіз допомагає детально дослідити особливості вираження концепту в мові та його функції. </w:t>
      </w:r>
    </w:p>
    <w:p w:rsidR="00A159F9" w:rsidRPr="00A159F9" w:rsidRDefault="00A159F9" w:rsidP="009D7085">
      <w:pPr>
        <w:spacing w:after="0" w:line="360" w:lineRule="auto"/>
        <w:ind w:firstLine="709"/>
        <w:jc w:val="both"/>
        <w:rPr>
          <w:rFonts w:ascii="Times New Roman" w:hAnsi="Times New Roman" w:cs="Times New Roman"/>
          <w:sz w:val="28"/>
          <w:szCs w:val="28"/>
          <w:lang w:val="uk-UA"/>
        </w:rPr>
      </w:pPr>
      <w:r w:rsidRPr="00A159F9">
        <w:rPr>
          <w:rFonts w:ascii="Times New Roman" w:hAnsi="Times New Roman" w:cs="Times New Roman"/>
          <w:sz w:val="28"/>
          <w:szCs w:val="28"/>
          <w:lang w:val="uk-UA"/>
        </w:rPr>
        <w:t xml:space="preserve">Метою методів аналізу концептів, обраних З. Д. Поповою та І. А. Стерніним, є «вивчення мовних одиниць, що репрезентують певні концепти в мовленні та мовленні». У коментарі Л. Ф. Компанцева представляє ці праці як збірку </w:t>
      </w:r>
      <w:r w:rsidRPr="002026BB">
        <w:rPr>
          <w:rFonts w:ascii="Times New Roman" w:hAnsi="Times New Roman" w:cs="Times New Roman"/>
          <w:sz w:val="28"/>
          <w:szCs w:val="28"/>
          <w:lang w:val="uk-UA"/>
        </w:rPr>
        <w:t xml:space="preserve">цілого ряду </w:t>
      </w:r>
      <w:r w:rsidRPr="00A159F9">
        <w:rPr>
          <w:rFonts w:ascii="Times New Roman" w:hAnsi="Times New Roman" w:cs="Times New Roman"/>
          <w:sz w:val="28"/>
          <w:szCs w:val="28"/>
          <w:lang w:val="uk-UA"/>
        </w:rPr>
        <w:t>апробованих методів сучасної лінгвістики:</w:t>
      </w:r>
    </w:p>
    <w:p w:rsidR="00A159F9" w:rsidRPr="00F458AC" w:rsidRDefault="00A159F9" w:rsidP="00567FF9">
      <w:pPr>
        <w:pStyle w:val="a3"/>
        <w:numPr>
          <w:ilvl w:val="3"/>
          <w:numId w:val="8"/>
        </w:numPr>
        <w:spacing w:after="0" w:line="360" w:lineRule="auto"/>
        <w:ind w:left="2268" w:hanging="850"/>
        <w:jc w:val="both"/>
        <w:rPr>
          <w:rFonts w:ascii="Times New Roman" w:hAnsi="Times New Roman" w:cs="Times New Roman"/>
          <w:sz w:val="28"/>
          <w:szCs w:val="28"/>
          <w:lang w:val="uk-UA"/>
        </w:rPr>
      </w:pPr>
      <w:r w:rsidRPr="00F458AC">
        <w:rPr>
          <w:rFonts w:ascii="Times New Roman" w:hAnsi="Times New Roman" w:cs="Times New Roman"/>
          <w:sz w:val="28"/>
          <w:szCs w:val="28"/>
          <w:lang w:val="uk-UA"/>
        </w:rPr>
        <w:t>Метод ключових слів</w:t>
      </w:r>
    </w:p>
    <w:p w:rsidR="00A159F9" w:rsidRPr="00F458AC" w:rsidRDefault="00A159F9" w:rsidP="00567FF9">
      <w:pPr>
        <w:pStyle w:val="a3"/>
        <w:numPr>
          <w:ilvl w:val="3"/>
          <w:numId w:val="8"/>
        </w:numPr>
        <w:spacing w:after="0" w:line="360" w:lineRule="auto"/>
        <w:ind w:left="2268" w:hanging="850"/>
        <w:jc w:val="both"/>
        <w:rPr>
          <w:rFonts w:ascii="Times New Roman" w:hAnsi="Times New Roman" w:cs="Times New Roman"/>
          <w:sz w:val="28"/>
          <w:szCs w:val="28"/>
          <w:lang w:val="uk-UA"/>
        </w:rPr>
      </w:pPr>
      <w:r w:rsidRPr="00F458AC">
        <w:rPr>
          <w:rFonts w:ascii="Times New Roman" w:hAnsi="Times New Roman" w:cs="Times New Roman"/>
          <w:sz w:val="28"/>
          <w:szCs w:val="28"/>
          <w:lang w:val="uk-UA"/>
        </w:rPr>
        <w:t>Аналіз словникових визначень ключового слова</w:t>
      </w:r>
    </w:p>
    <w:p w:rsidR="00A159F9" w:rsidRPr="00F458AC" w:rsidRDefault="00A159F9" w:rsidP="00567FF9">
      <w:pPr>
        <w:pStyle w:val="a3"/>
        <w:numPr>
          <w:ilvl w:val="3"/>
          <w:numId w:val="8"/>
        </w:numPr>
        <w:spacing w:after="0" w:line="360" w:lineRule="auto"/>
        <w:ind w:left="2268" w:hanging="850"/>
        <w:jc w:val="both"/>
        <w:rPr>
          <w:rFonts w:ascii="Times New Roman" w:hAnsi="Times New Roman" w:cs="Times New Roman"/>
          <w:sz w:val="28"/>
          <w:szCs w:val="28"/>
          <w:lang w:val="uk-UA"/>
        </w:rPr>
      </w:pPr>
      <w:r w:rsidRPr="00F458AC">
        <w:rPr>
          <w:rFonts w:ascii="Times New Roman" w:hAnsi="Times New Roman" w:cs="Times New Roman"/>
          <w:sz w:val="28"/>
          <w:szCs w:val="28"/>
          <w:lang w:val="uk-UA"/>
        </w:rPr>
        <w:t>Аналіз узгодженості прямо відповідних лексем з різних мов</w:t>
      </w:r>
    </w:p>
    <w:p w:rsidR="00A159F9" w:rsidRPr="00F458AC" w:rsidRDefault="00A159F9" w:rsidP="00567FF9">
      <w:pPr>
        <w:pStyle w:val="a3"/>
        <w:numPr>
          <w:ilvl w:val="3"/>
          <w:numId w:val="8"/>
        </w:numPr>
        <w:spacing w:after="0" w:line="360" w:lineRule="auto"/>
        <w:ind w:left="2268" w:hanging="850"/>
        <w:jc w:val="both"/>
        <w:rPr>
          <w:rFonts w:ascii="Times New Roman" w:hAnsi="Times New Roman" w:cs="Times New Roman"/>
          <w:sz w:val="28"/>
          <w:szCs w:val="28"/>
          <w:lang w:val="uk-UA"/>
        </w:rPr>
      </w:pPr>
      <w:r w:rsidRPr="00F458AC">
        <w:rPr>
          <w:rFonts w:ascii="Times New Roman" w:hAnsi="Times New Roman" w:cs="Times New Roman"/>
          <w:sz w:val="28"/>
          <w:szCs w:val="28"/>
          <w:lang w:val="uk-UA"/>
        </w:rPr>
        <w:t>Опис концепту як сукупності певних властивостей</w:t>
      </w:r>
    </w:p>
    <w:p w:rsidR="00CB021D" w:rsidRDefault="00CB021D" w:rsidP="000605FA">
      <w:pPr>
        <w:spacing w:after="0" w:line="360" w:lineRule="auto"/>
        <w:ind w:firstLine="709"/>
        <w:jc w:val="both"/>
        <w:rPr>
          <w:rFonts w:ascii="Times New Roman" w:hAnsi="Times New Roman" w:cs="Times New Roman"/>
          <w:sz w:val="28"/>
          <w:szCs w:val="28"/>
          <w:lang w:val="uk-UA"/>
        </w:rPr>
      </w:pPr>
      <w:r w:rsidRPr="00CB021D">
        <w:rPr>
          <w:rFonts w:ascii="Times New Roman" w:hAnsi="Times New Roman" w:cs="Times New Roman"/>
          <w:sz w:val="28"/>
          <w:szCs w:val="28"/>
          <w:lang w:val="uk-UA"/>
        </w:rPr>
        <w:t>Результатами концептуального аналізу, здійсненого в рамках когнітивної лінгвістики, на основі роб</w:t>
      </w:r>
      <w:r>
        <w:rPr>
          <w:rFonts w:ascii="Times New Roman" w:hAnsi="Times New Roman" w:cs="Times New Roman"/>
          <w:sz w:val="28"/>
          <w:szCs w:val="28"/>
          <w:lang w:val="uk-UA"/>
        </w:rPr>
        <w:t>іт, що розглядаю</w:t>
      </w:r>
      <w:r w:rsidRPr="00CB021D">
        <w:rPr>
          <w:rFonts w:ascii="Times New Roman" w:hAnsi="Times New Roman" w:cs="Times New Roman"/>
          <w:sz w:val="28"/>
          <w:szCs w:val="28"/>
          <w:lang w:val="uk-UA"/>
        </w:rPr>
        <w:t>ться, є реконструкція структури концепту, його внутрішніх і зовнішніх зв’язків з мовним образом конкретного культурного соціального світу та й</w:t>
      </w:r>
      <w:r>
        <w:rPr>
          <w:rFonts w:ascii="Times New Roman" w:hAnsi="Times New Roman" w:cs="Times New Roman"/>
          <w:sz w:val="28"/>
          <w:szCs w:val="28"/>
          <w:lang w:val="uk-UA"/>
        </w:rPr>
        <w:t>ого походження, а також з</w:t>
      </w:r>
      <w:r w:rsidRPr="00CB021D">
        <w:rPr>
          <w:rFonts w:ascii="Times New Roman" w:hAnsi="Times New Roman" w:cs="Times New Roman"/>
          <w:sz w:val="28"/>
          <w:szCs w:val="28"/>
          <w:lang w:val="uk-UA"/>
        </w:rPr>
        <w:t xml:space="preserve">в'язок зі структурою поняття в інших суспільствах. Мета дослідження — розпізнати та зрозуміти фрагменти мовного світогляду, які стоять за назвами </w:t>
      </w:r>
      <w:r>
        <w:rPr>
          <w:rFonts w:ascii="Times New Roman" w:hAnsi="Times New Roman" w:cs="Times New Roman"/>
          <w:sz w:val="28"/>
          <w:szCs w:val="28"/>
          <w:lang w:val="uk-UA"/>
        </w:rPr>
        <w:t>концептів</w:t>
      </w:r>
      <w:r w:rsidRPr="00CB021D">
        <w:rPr>
          <w:rFonts w:ascii="Times New Roman" w:hAnsi="Times New Roman" w:cs="Times New Roman"/>
          <w:sz w:val="28"/>
          <w:szCs w:val="28"/>
          <w:lang w:val="uk-UA"/>
        </w:rPr>
        <w:t xml:space="preserve"> і, зрештою, самою мовною свідомістю.</w:t>
      </w:r>
    </w:p>
    <w:p w:rsidR="00E82AA6" w:rsidRDefault="00E82AA6" w:rsidP="000605FA">
      <w:pPr>
        <w:spacing w:after="0" w:line="360" w:lineRule="auto"/>
        <w:ind w:firstLine="709"/>
        <w:jc w:val="both"/>
        <w:rPr>
          <w:rFonts w:ascii="Times New Roman" w:hAnsi="Times New Roman" w:cs="Times New Roman"/>
          <w:sz w:val="28"/>
          <w:szCs w:val="28"/>
          <w:lang w:val="uk-UA"/>
        </w:rPr>
      </w:pPr>
      <w:r w:rsidRPr="00E82AA6">
        <w:rPr>
          <w:rFonts w:ascii="Times New Roman" w:hAnsi="Times New Roman" w:cs="Times New Roman"/>
          <w:sz w:val="28"/>
          <w:szCs w:val="28"/>
          <w:lang w:val="uk-UA"/>
        </w:rPr>
        <w:lastRenderedPageBreak/>
        <w:t xml:space="preserve">А. Вежбицька наголошує на важливості споглядання та аналізу власної лінгвістичної інтуїції, стверджуючи, що більшість семантичної інформації представлена подібним чином у свідомості носіїв інших мов. </w:t>
      </w:r>
      <w:r w:rsidRPr="002026BB">
        <w:rPr>
          <w:rFonts w:ascii="Times New Roman" w:hAnsi="Times New Roman" w:cs="Times New Roman"/>
          <w:sz w:val="28"/>
          <w:szCs w:val="28"/>
          <w:lang w:val="uk-UA"/>
        </w:rPr>
        <w:t>Компонентний та дескриптивний аналіз</w:t>
      </w:r>
      <w:r>
        <w:rPr>
          <w:rFonts w:ascii="Times New Roman" w:hAnsi="Times New Roman" w:cs="Times New Roman"/>
          <w:sz w:val="28"/>
          <w:szCs w:val="28"/>
          <w:lang w:val="uk-UA"/>
        </w:rPr>
        <w:t>и</w:t>
      </w:r>
      <w:r w:rsidRPr="002026BB">
        <w:rPr>
          <w:rFonts w:ascii="Times New Roman" w:hAnsi="Times New Roman" w:cs="Times New Roman"/>
          <w:sz w:val="28"/>
          <w:szCs w:val="28"/>
          <w:lang w:val="uk-UA"/>
        </w:rPr>
        <w:t xml:space="preserve"> словникових дефініцій </w:t>
      </w:r>
      <w:r w:rsidRPr="00E82AA6">
        <w:rPr>
          <w:rFonts w:ascii="Times New Roman" w:hAnsi="Times New Roman" w:cs="Times New Roman"/>
          <w:sz w:val="28"/>
          <w:szCs w:val="28"/>
          <w:lang w:val="uk-UA"/>
        </w:rPr>
        <w:t xml:space="preserve">є важливими й необхідними кроками у вивченні структури </w:t>
      </w:r>
      <w:r>
        <w:rPr>
          <w:rFonts w:ascii="Times New Roman" w:hAnsi="Times New Roman" w:cs="Times New Roman"/>
          <w:sz w:val="28"/>
          <w:szCs w:val="28"/>
          <w:lang w:val="uk-UA"/>
        </w:rPr>
        <w:t>концепту</w:t>
      </w:r>
      <w:r w:rsidRPr="00E82AA6">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E82AA6">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відзначають </w:t>
      </w:r>
      <w:r w:rsidRPr="00E82AA6">
        <w:rPr>
          <w:rFonts w:ascii="Times New Roman" w:hAnsi="Times New Roman" w:cs="Times New Roman"/>
          <w:sz w:val="28"/>
          <w:szCs w:val="28"/>
          <w:lang w:val="uk-UA"/>
        </w:rPr>
        <w:t>багато дослідників</w:t>
      </w:r>
      <w:r>
        <w:rPr>
          <w:rFonts w:ascii="Times New Roman" w:hAnsi="Times New Roman" w:cs="Times New Roman"/>
          <w:sz w:val="28"/>
          <w:szCs w:val="28"/>
          <w:lang w:val="uk-UA"/>
        </w:rPr>
        <w:t xml:space="preserve">, </w:t>
      </w:r>
      <w:r w:rsidRPr="00E82AA6">
        <w:rPr>
          <w:rFonts w:ascii="Times New Roman" w:hAnsi="Times New Roman" w:cs="Times New Roman"/>
          <w:sz w:val="28"/>
          <w:szCs w:val="28"/>
          <w:lang w:val="uk-UA"/>
        </w:rPr>
        <w:t xml:space="preserve"> </w:t>
      </w:r>
      <w:r>
        <w:rPr>
          <w:rFonts w:ascii="Times New Roman" w:hAnsi="Times New Roman" w:cs="Times New Roman"/>
          <w:sz w:val="28"/>
          <w:szCs w:val="28"/>
          <w:lang w:val="uk-UA"/>
        </w:rPr>
        <w:t>зозначаючи, що в лексичних системах, які</w:t>
      </w:r>
      <w:r w:rsidRPr="00E82AA6">
        <w:rPr>
          <w:rFonts w:ascii="Times New Roman" w:hAnsi="Times New Roman" w:cs="Times New Roman"/>
          <w:sz w:val="28"/>
          <w:szCs w:val="28"/>
          <w:lang w:val="uk-UA"/>
        </w:rPr>
        <w:t xml:space="preserve"> представл</w:t>
      </w:r>
      <w:r>
        <w:rPr>
          <w:rFonts w:ascii="Times New Roman" w:hAnsi="Times New Roman" w:cs="Times New Roman"/>
          <w:sz w:val="28"/>
          <w:szCs w:val="28"/>
          <w:lang w:val="uk-UA"/>
        </w:rPr>
        <w:t>ені в багатьох видах словників, відображається</w:t>
      </w:r>
      <w:r w:rsidRPr="00E82AA6">
        <w:rPr>
          <w:rFonts w:ascii="Times New Roman" w:hAnsi="Times New Roman" w:cs="Times New Roman"/>
          <w:sz w:val="28"/>
          <w:szCs w:val="28"/>
          <w:lang w:val="uk-UA"/>
        </w:rPr>
        <w:t xml:space="preserve"> картина світу. Однак деякі чинники вербалізації </w:t>
      </w:r>
      <w:r>
        <w:rPr>
          <w:rFonts w:ascii="Times New Roman" w:hAnsi="Times New Roman" w:cs="Times New Roman"/>
          <w:sz w:val="28"/>
          <w:szCs w:val="28"/>
          <w:lang w:val="uk-UA"/>
        </w:rPr>
        <w:t>концептів</w:t>
      </w:r>
      <w:r w:rsidRPr="00E82AA6">
        <w:rPr>
          <w:rFonts w:ascii="Times New Roman" w:hAnsi="Times New Roman" w:cs="Times New Roman"/>
          <w:sz w:val="28"/>
          <w:szCs w:val="28"/>
          <w:lang w:val="uk-UA"/>
        </w:rPr>
        <w:t xml:space="preserve"> можуть бути поза полем зору </w:t>
      </w:r>
      <w:r>
        <w:rPr>
          <w:rFonts w:ascii="Times New Roman" w:hAnsi="Times New Roman" w:cs="Times New Roman"/>
          <w:sz w:val="28"/>
          <w:szCs w:val="28"/>
          <w:lang w:val="uk-UA"/>
        </w:rPr>
        <w:t>науковців</w:t>
      </w:r>
      <w:r w:rsidRPr="00E82AA6">
        <w:rPr>
          <w:rFonts w:ascii="Times New Roman" w:hAnsi="Times New Roman" w:cs="Times New Roman"/>
          <w:sz w:val="28"/>
          <w:szCs w:val="28"/>
          <w:lang w:val="uk-UA"/>
        </w:rPr>
        <w:t>, оскільки вони можуть не відображати динамічний розвиток мови та необхідні зміни в лексикографічних джерелах.</w:t>
      </w:r>
    </w:p>
    <w:p w:rsidR="00BF0AF4" w:rsidRDefault="00BF0AF4" w:rsidP="000605FA">
      <w:pPr>
        <w:spacing w:after="0" w:line="360" w:lineRule="auto"/>
        <w:ind w:firstLine="709"/>
        <w:jc w:val="both"/>
        <w:rPr>
          <w:rFonts w:ascii="Times New Roman" w:hAnsi="Times New Roman" w:cs="Times New Roman"/>
          <w:sz w:val="28"/>
          <w:szCs w:val="28"/>
          <w:lang w:val="uk-UA"/>
        </w:rPr>
      </w:pPr>
      <w:r w:rsidRPr="00BF0AF4">
        <w:rPr>
          <w:rFonts w:ascii="Times New Roman" w:hAnsi="Times New Roman" w:cs="Times New Roman"/>
          <w:sz w:val="28"/>
          <w:szCs w:val="28"/>
          <w:lang w:val="uk-UA"/>
        </w:rPr>
        <w:t>При дослідженні текстових джерел також важливий статистичний аналіз лінгвістичного дієслівного розподілу досліджуваного концеп</w:t>
      </w:r>
      <w:r>
        <w:rPr>
          <w:rFonts w:ascii="Times New Roman" w:hAnsi="Times New Roman" w:cs="Times New Roman"/>
          <w:sz w:val="28"/>
          <w:szCs w:val="28"/>
          <w:lang w:val="uk-UA"/>
        </w:rPr>
        <w:t>ту. Досвід мовців, закріплених у</w:t>
      </w:r>
      <w:r w:rsidRPr="00BF0AF4">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w:t>
      </w:r>
      <w:r w:rsidRPr="00BF0AF4">
        <w:rPr>
          <w:rFonts w:ascii="Times New Roman" w:hAnsi="Times New Roman" w:cs="Times New Roman"/>
          <w:sz w:val="28"/>
          <w:szCs w:val="28"/>
          <w:lang w:val="uk-UA"/>
        </w:rPr>
        <w:t>, часто виявляється в поведінці лексем, особливо в їхніх комбінативних властивостях.</w:t>
      </w:r>
    </w:p>
    <w:p w:rsidR="00BF0AF4" w:rsidRDefault="00BF0AF4" w:rsidP="000605FA">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Верифікація </w:t>
      </w:r>
      <w:r w:rsidRPr="00BF0AF4">
        <w:rPr>
          <w:rFonts w:ascii="Times New Roman" w:hAnsi="Times New Roman" w:cs="Times New Roman"/>
          <w:sz w:val="28"/>
          <w:szCs w:val="28"/>
          <w:lang w:val="uk-UA"/>
        </w:rPr>
        <w:t xml:space="preserve">когнітивних описів, отриманих </w:t>
      </w:r>
      <w:r>
        <w:rPr>
          <w:rFonts w:ascii="Times New Roman" w:hAnsi="Times New Roman" w:cs="Times New Roman"/>
          <w:sz w:val="28"/>
          <w:szCs w:val="28"/>
          <w:lang w:val="uk-UA"/>
        </w:rPr>
        <w:t>у носіїв</w:t>
      </w:r>
      <w:r w:rsidRPr="00BF0AF4">
        <w:rPr>
          <w:rFonts w:ascii="Times New Roman" w:hAnsi="Times New Roman" w:cs="Times New Roman"/>
          <w:sz w:val="28"/>
          <w:szCs w:val="28"/>
          <w:lang w:val="uk-UA"/>
        </w:rPr>
        <w:t xml:space="preserve"> мови, здійснюється шляхом перевірки даних, отриманих </w:t>
      </w:r>
      <w:r>
        <w:rPr>
          <w:rFonts w:ascii="Times New Roman" w:hAnsi="Times New Roman" w:cs="Times New Roman"/>
          <w:sz w:val="28"/>
          <w:szCs w:val="28"/>
          <w:lang w:val="uk-UA"/>
        </w:rPr>
        <w:t>у носіїв</w:t>
      </w:r>
      <w:r w:rsidRPr="00BF0AF4">
        <w:rPr>
          <w:rFonts w:ascii="Times New Roman" w:hAnsi="Times New Roman" w:cs="Times New Roman"/>
          <w:sz w:val="28"/>
          <w:szCs w:val="28"/>
          <w:lang w:val="uk-UA"/>
        </w:rPr>
        <w:t xml:space="preserve"> мови, і є особливо важливим кроком у вивченні периферійних функцій к</w:t>
      </w:r>
      <w:r w:rsidR="00F061A0">
        <w:rPr>
          <w:rFonts w:ascii="Times New Roman" w:hAnsi="Times New Roman" w:cs="Times New Roman"/>
          <w:sz w:val="28"/>
          <w:szCs w:val="28"/>
          <w:lang w:val="uk-UA"/>
        </w:rPr>
        <w:t>онцептів, об’єктивованих паремій</w:t>
      </w:r>
      <w:r w:rsidRPr="00BF0AF4">
        <w:rPr>
          <w:rFonts w:ascii="Times New Roman" w:hAnsi="Times New Roman" w:cs="Times New Roman"/>
          <w:sz w:val="28"/>
          <w:szCs w:val="28"/>
          <w:lang w:val="uk-UA"/>
        </w:rPr>
        <w:t>ними та фразеологічними одиницями.</w:t>
      </w:r>
    </w:p>
    <w:p w:rsidR="00E90718" w:rsidRPr="002026BB" w:rsidRDefault="00E90718" w:rsidP="005D0461">
      <w:pPr>
        <w:spacing w:after="0" w:line="360" w:lineRule="auto"/>
        <w:ind w:firstLine="709"/>
        <w:jc w:val="both"/>
        <w:rPr>
          <w:rFonts w:ascii="Times New Roman" w:hAnsi="Times New Roman" w:cs="Times New Roman"/>
          <w:sz w:val="28"/>
          <w:szCs w:val="28"/>
          <w:lang w:val="uk-UA"/>
        </w:rPr>
      </w:pPr>
      <w:r w:rsidRPr="002026BB">
        <w:rPr>
          <w:rFonts w:ascii="Times New Roman" w:eastAsia="Times New Roman" w:hAnsi="Times New Roman" w:cs="Times New Roman"/>
          <w:iCs/>
          <w:sz w:val="28"/>
          <w:szCs w:val="28"/>
          <w:lang w:val="uk-UA"/>
        </w:rPr>
        <w:t xml:space="preserve">У нашій роботі ми використовуємо відсистемний підхід, досліджуючи лексикографічне значення ключового слова концепту HOME на основі словникових тлумачень. Слід зазначити, що лексикографи дотримуються думки, </w:t>
      </w:r>
      <w:r w:rsidRPr="002026BB">
        <w:rPr>
          <w:rFonts w:ascii="Times New Roman" w:hAnsi="Times New Roman" w:cs="Times New Roman"/>
          <w:sz w:val="28"/>
          <w:szCs w:val="28"/>
          <w:lang w:val="uk-UA"/>
        </w:rPr>
        <w:t>що аналізу л</w:t>
      </w:r>
      <w:r w:rsidRPr="002026BB">
        <w:rPr>
          <w:rFonts w:ascii="Times New Roman" w:hAnsi="Times New Roman" w:cs="Times New Roman"/>
          <w:iCs/>
          <w:sz w:val="28"/>
          <w:szCs w:val="28"/>
          <w:lang w:val="uk-UA"/>
        </w:rPr>
        <w:t>ексикографічного значення в більшості випадків недостатньо для опису реального функціонування слова в мовленні.</w:t>
      </w:r>
    </w:p>
    <w:p w:rsidR="00E16E5A" w:rsidRPr="00E16E5A" w:rsidRDefault="00E16E5A" w:rsidP="005D0461">
      <w:pPr>
        <w:spacing w:after="0" w:line="360" w:lineRule="auto"/>
        <w:ind w:firstLine="709"/>
        <w:jc w:val="both"/>
        <w:rPr>
          <w:rFonts w:ascii="Times New Roman" w:eastAsia="Times New Roman" w:hAnsi="Times New Roman" w:cs="Times New Roman"/>
          <w:sz w:val="28"/>
          <w:szCs w:val="28"/>
          <w:lang w:val="uk-UA"/>
        </w:rPr>
      </w:pPr>
      <w:r w:rsidRPr="00E16E5A">
        <w:rPr>
          <w:rFonts w:ascii="Times New Roman" w:eastAsia="Times New Roman" w:hAnsi="Times New Roman" w:cs="Times New Roman"/>
          <w:sz w:val="28"/>
          <w:szCs w:val="28"/>
          <w:lang w:val="uk-UA"/>
        </w:rPr>
        <w:t>На думку О. Кубрякової, лексикографічний аналіз концептів – це здійснення реконструкції концептів, визначення їх національної специфіки та місця у свідомості людини. [</w:t>
      </w:r>
      <w:r>
        <w:rPr>
          <w:rFonts w:ascii="Times New Roman" w:eastAsia="Times New Roman" w:hAnsi="Times New Roman" w:cs="Times New Roman"/>
          <w:sz w:val="28"/>
          <w:szCs w:val="28"/>
          <w:lang w:val="uk-UA"/>
        </w:rPr>
        <w:t>23</w:t>
      </w:r>
      <w:r w:rsidRPr="00E16E5A">
        <w:rPr>
          <w:rFonts w:ascii="Times New Roman" w:eastAsia="Times New Roman" w:hAnsi="Times New Roman" w:cs="Times New Roman"/>
          <w:sz w:val="28"/>
          <w:szCs w:val="28"/>
          <w:lang w:val="uk-UA"/>
        </w:rPr>
        <w:t>].</w:t>
      </w:r>
    </w:p>
    <w:p w:rsidR="00E16E5A" w:rsidRDefault="00E16E5A" w:rsidP="000605FA">
      <w:pPr>
        <w:spacing w:after="0" w:line="360" w:lineRule="auto"/>
        <w:ind w:firstLine="709"/>
        <w:jc w:val="both"/>
        <w:rPr>
          <w:rFonts w:ascii="Times New Roman" w:eastAsia="Times New Roman" w:hAnsi="Times New Roman" w:cs="Times New Roman"/>
          <w:sz w:val="28"/>
          <w:szCs w:val="28"/>
          <w:lang w:val="uk-UA"/>
        </w:rPr>
      </w:pPr>
      <w:r w:rsidRPr="00E16E5A">
        <w:rPr>
          <w:rFonts w:ascii="Times New Roman" w:eastAsia="Times New Roman" w:hAnsi="Times New Roman" w:cs="Times New Roman"/>
          <w:sz w:val="28"/>
          <w:szCs w:val="28"/>
          <w:lang w:val="uk-UA"/>
        </w:rPr>
        <w:t>Лексикографічний аналіз встановлює співвідношення між граматичними і лексичними значеннями мовних одиниць. У слові во</w:t>
      </w:r>
      <w:r>
        <w:rPr>
          <w:rFonts w:ascii="Times New Roman" w:eastAsia="Times New Roman" w:hAnsi="Times New Roman" w:cs="Times New Roman"/>
          <w:sz w:val="28"/>
          <w:szCs w:val="28"/>
          <w:lang w:val="uk-UA"/>
        </w:rPr>
        <w:t>ни виявляються в єдності форми й</w:t>
      </w:r>
      <w:r w:rsidRPr="00E16E5A">
        <w:rPr>
          <w:rFonts w:ascii="Times New Roman" w:eastAsia="Times New Roman" w:hAnsi="Times New Roman" w:cs="Times New Roman"/>
          <w:sz w:val="28"/>
          <w:szCs w:val="28"/>
          <w:lang w:val="uk-UA"/>
        </w:rPr>
        <w:t xml:space="preserve"> змісту. </w:t>
      </w:r>
      <w:r w:rsidR="00C3497D">
        <w:rPr>
          <w:rFonts w:ascii="Times New Roman" w:eastAsia="Times New Roman" w:hAnsi="Times New Roman" w:cs="Times New Roman"/>
          <w:sz w:val="28"/>
          <w:szCs w:val="28"/>
          <w:lang w:val="uk-UA"/>
        </w:rPr>
        <w:t>(Див. дод</w:t>
      </w:r>
      <w:r w:rsidR="00CB7877">
        <w:rPr>
          <w:rFonts w:ascii="Times New Roman" w:eastAsia="Times New Roman" w:hAnsi="Times New Roman" w:cs="Times New Roman"/>
          <w:sz w:val="28"/>
          <w:szCs w:val="28"/>
          <w:lang w:val="uk-UA"/>
        </w:rPr>
        <w:t>аток Г</w:t>
      </w:r>
      <w:r w:rsidR="00C3497D">
        <w:rPr>
          <w:rFonts w:ascii="Times New Roman" w:eastAsia="Times New Roman" w:hAnsi="Times New Roman" w:cs="Times New Roman"/>
          <w:sz w:val="28"/>
          <w:szCs w:val="28"/>
          <w:lang w:val="uk-UA"/>
        </w:rPr>
        <w:t>)</w:t>
      </w:r>
    </w:p>
    <w:p w:rsidR="00E16E5A" w:rsidRPr="002026BB" w:rsidRDefault="00E16E5A" w:rsidP="000605FA">
      <w:pPr>
        <w:spacing w:after="0" w:line="360" w:lineRule="auto"/>
        <w:ind w:firstLine="709"/>
        <w:jc w:val="both"/>
        <w:rPr>
          <w:rFonts w:ascii="Times New Roman" w:hAnsi="Times New Roman" w:cs="Times New Roman"/>
          <w:b/>
          <w:sz w:val="28"/>
          <w:szCs w:val="28"/>
          <w:lang w:val="uk-UA"/>
        </w:rPr>
      </w:pPr>
    </w:p>
    <w:p w:rsidR="00BE448F" w:rsidRDefault="006B669E" w:rsidP="000605FA">
      <w:pPr>
        <w:spacing w:after="0" w:line="360" w:lineRule="auto"/>
        <w:ind w:firstLine="709"/>
        <w:jc w:val="both"/>
        <w:rPr>
          <w:rFonts w:ascii="Times New Roman" w:eastAsia="Times New Roman" w:hAnsi="Times New Roman" w:cs="Times New Roman"/>
          <w:b/>
          <w:sz w:val="28"/>
          <w:szCs w:val="28"/>
          <w:lang w:val="uk-UA"/>
        </w:rPr>
      </w:pPr>
      <w:r w:rsidRPr="002026BB">
        <w:rPr>
          <w:rFonts w:ascii="Times New Roman" w:hAnsi="Times New Roman" w:cs="Times New Roman"/>
          <w:b/>
          <w:sz w:val="28"/>
          <w:szCs w:val="28"/>
          <w:lang w:val="uk-UA"/>
        </w:rPr>
        <w:lastRenderedPageBreak/>
        <w:t xml:space="preserve">2.3. </w:t>
      </w:r>
      <w:r w:rsidR="00BE448F" w:rsidRPr="002026BB">
        <w:rPr>
          <w:rFonts w:ascii="Times New Roman" w:eastAsia="Times New Roman" w:hAnsi="Times New Roman" w:cs="Times New Roman"/>
          <w:b/>
          <w:sz w:val="28"/>
          <w:szCs w:val="28"/>
          <w:lang w:val="uk-UA"/>
        </w:rPr>
        <w:t>Лексикографічний аналіз концепту HOME</w:t>
      </w:r>
    </w:p>
    <w:p w:rsidR="000605FA" w:rsidRPr="002026BB" w:rsidRDefault="000605FA" w:rsidP="000605FA">
      <w:pPr>
        <w:spacing w:after="0" w:line="360" w:lineRule="auto"/>
        <w:ind w:firstLine="709"/>
        <w:jc w:val="both"/>
        <w:rPr>
          <w:rFonts w:ascii="Times New Roman" w:eastAsia="Times New Roman" w:hAnsi="Times New Roman" w:cs="Times New Roman"/>
          <w:b/>
          <w:sz w:val="28"/>
          <w:szCs w:val="28"/>
          <w:lang w:val="uk-UA"/>
        </w:rPr>
      </w:pPr>
    </w:p>
    <w:p w:rsidR="007B317C" w:rsidRPr="002026BB" w:rsidRDefault="00B745C8" w:rsidP="000605FA">
      <w:pPr>
        <w:spacing w:after="0" w:line="360" w:lineRule="auto"/>
        <w:ind w:firstLine="709"/>
        <w:jc w:val="both"/>
        <w:rPr>
          <w:rFonts w:ascii="Times New Roman" w:eastAsia="Times New Roman" w:hAnsi="Times New Roman" w:cs="Times New Roman"/>
          <w:sz w:val="28"/>
          <w:szCs w:val="28"/>
          <w:lang w:val="uk-UA"/>
        </w:rPr>
      </w:pPr>
      <w:r w:rsidRPr="00B745C8">
        <w:rPr>
          <w:rFonts w:ascii="Times New Roman" w:eastAsia="Times New Roman" w:hAnsi="Times New Roman" w:cs="Times New Roman"/>
          <w:sz w:val="28"/>
          <w:szCs w:val="28"/>
          <w:lang w:val="uk-UA"/>
        </w:rPr>
        <w:t xml:space="preserve">Для систематизації мовного матеріалу та виявлення його функцій можна використовувати лексикографічні методи. Сутність </w:t>
      </w:r>
      <w:r>
        <w:rPr>
          <w:rFonts w:ascii="Times New Roman" w:eastAsia="Times New Roman" w:hAnsi="Times New Roman" w:cs="Times New Roman"/>
          <w:sz w:val="28"/>
          <w:szCs w:val="28"/>
          <w:lang w:val="uk-UA"/>
        </w:rPr>
        <w:t xml:space="preserve">лексикографічного методу </w:t>
      </w:r>
      <w:r w:rsidRPr="00B745C8">
        <w:rPr>
          <w:rFonts w:ascii="Times New Roman" w:eastAsia="Times New Roman" w:hAnsi="Times New Roman" w:cs="Times New Roman"/>
          <w:sz w:val="28"/>
          <w:szCs w:val="28"/>
          <w:lang w:val="uk-UA"/>
        </w:rPr>
        <w:t xml:space="preserve">полягає не в простому розміщенні мовних одиниць за обраними критеріями, а в детальному вивченні цілей лексикографії (антонімів, синонімів, ідіом тощо), </w:t>
      </w:r>
      <w:r w:rsidR="007B317C" w:rsidRPr="002026BB">
        <w:rPr>
          <w:rFonts w:ascii="Times New Roman" w:eastAsia="Times New Roman" w:hAnsi="Times New Roman" w:cs="Times New Roman"/>
          <w:sz w:val="28"/>
          <w:szCs w:val="28"/>
          <w:lang w:val="uk-UA"/>
        </w:rPr>
        <w:t>їх особливості та функціонування в мові.</w:t>
      </w:r>
      <w:r w:rsidR="002F19EC">
        <w:rPr>
          <w:rFonts w:ascii="Times New Roman" w:eastAsia="Times New Roman" w:hAnsi="Times New Roman" w:cs="Times New Roman"/>
          <w:sz w:val="28"/>
          <w:szCs w:val="28"/>
          <w:lang w:val="uk-UA"/>
        </w:rPr>
        <w:t>(</w:t>
      </w:r>
      <w:r w:rsidR="00885DBA" w:rsidRPr="007848F6">
        <w:rPr>
          <w:rFonts w:ascii="Times New Roman" w:hAnsi="Times New Roman" w:cs="Times New Roman"/>
          <w:sz w:val="28"/>
          <w:szCs w:val="28"/>
          <w:lang w:val="uk-UA"/>
        </w:rPr>
        <w:t>Д</w:t>
      </w:r>
      <w:r w:rsidR="00885DBA">
        <w:rPr>
          <w:rFonts w:ascii="Times New Roman" w:hAnsi="Times New Roman" w:cs="Times New Roman"/>
          <w:sz w:val="28"/>
          <w:szCs w:val="28"/>
          <w:lang w:val="uk-UA"/>
        </w:rPr>
        <w:t>ив. д</w:t>
      </w:r>
      <w:r w:rsidR="00885DBA" w:rsidRPr="007848F6">
        <w:rPr>
          <w:rFonts w:ascii="Times New Roman" w:hAnsi="Times New Roman" w:cs="Times New Roman"/>
          <w:sz w:val="28"/>
          <w:szCs w:val="28"/>
          <w:lang w:val="uk-UA"/>
        </w:rPr>
        <w:t xml:space="preserve">одаток </w:t>
      </w:r>
      <w:r w:rsidR="00B12054">
        <w:rPr>
          <w:rFonts w:ascii="Times New Roman" w:hAnsi="Times New Roman" w:cs="Times New Roman"/>
          <w:sz w:val="28"/>
          <w:szCs w:val="28"/>
          <w:lang w:val="uk-UA"/>
        </w:rPr>
        <w:t>Д</w:t>
      </w:r>
      <w:r w:rsidR="007B317C">
        <w:rPr>
          <w:rFonts w:ascii="Times New Roman" w:eastAsia="Times New Roman" w:hAnsi="Times New Roman" w:cs="Times New Roman"/>
          <w:sz w:val="28"/>
          <w:szCs w:val="28"/>
          <w:lang w:val="uk-UA"/>
        </w:rPr>
        <w:t>)</w:t>
      </w:r>
    </w:p>
    <w:p w:rsidR="00BE448F" w:rsidRPr="002026BB" w:rsidRDefault="00BE448F" w:rsidP="002F19E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Розглянемо способи вираження граматичного значення лексеми “home”, яка виступає іменником. </w:t>
      </w:r>
    </w:p>
    <w:p w:rsidR="00BE448F" w:rsidRPr="002026BB" w:rsidRDefault="00BE448F" w:rsidP="002F19E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 Лексема  “home” відноситься до загальних назв іменника і за морфологічною будовою є простим, адже складається з однієї кореневої морфеми. </w:t>
      </w:r>
    </w:p>
    <w:p w:rsidR="00BE448F" w:rsidRPr="002026BB" w:rsidRDefault="00BE448F" w:rsidP="002F19E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2. Лексема «home» може бути злічуваним і незлічуваним іменником</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i/>
          <w:sz w:val="28"/>
          <w:szCs w:val="28"/>
          <w:lang w:val="uk-UA"/>
        </w:rPr>
      </w:pPr>
      <w:r w:rsidRPr="002026BB">
        <w:rPr>
          <w:rFonts w:ascii="Times New Roman" w:eastAsia="Times New Roman" w:hAnsi="Times New Roman" w:cs="Times New Roman"/>
          <w:sz w:val="28"/>
          <w:szCs w:val="28"/>
          <w:lang w:val="uk-UA"/>
        </w:rPr>
        <w:t xml:space="preserve">Наприклад: </w:t>
      </w:r>
      <w:r w:rsidRPr="002026BB">
        <w:rPr>
          <w:rFonts w:ascii="Times New Roman" w:eastAsia="Times New Roman" w:hAnsi="Times New Roman" w:cs="Times New Roman"/>
          <w:i/>
          <w:sz w:val="28"/>
          <w:szCs w:val="28"/>
          <w:lang w:val="uk-UA"/>
        </w:rPr>
        <w:t xml:space="preserve">There’s </w:t>
      </w:r>
      <w:r w:rsidRPr="002026BB">
        <w:rPr>
          <w:rFonts w:ascii="Times New Roman" w:eastAsia="Times New Roman" w:hAnsi="Times New Roman" w:cs="Times New Roman"/>
          <w:i/>
          <w:sz w:val="28"/>
          <w:szCs w:val="28"/>
          <w:u w:val="single"/>
          <w:lang w:val="uk-UA"/>
        </w:rPr>
        <w:t>a home</w:t>
      </w:r>
      <w:r w:rsidRPr="002026BB">
        <w:rPr>
          <w:rFonts w:ascii="Times New Roman" w:eastAsia="Times New Roman" w:hAnsi="Times New Roman" w:cs="Times New Roman"/>
          <w:i/>
          <w:sz w:val="28"/>
          <w:szCs w:val="28"/>
          <w:lang w:val="uk-UA"/>
        </w:rPr>
        <w:t xml:space="preserve"> for the elderly at the end of our street.</w:t>
      </w:r>
    </w:p>
    <w:p w:rsidR="00BE448F" w:rsidRPr="002026BB" w:rsidRDefault="00BE448F" w:rsidP="00046DBB">
      <w:pPr>
        <w:autoSpaceDE w:val="0"/>
        <w:autoSpaceDN w:val="0"/>
        <w:adjustRightInd w:val="0"/>
        <w:spacing w:after="0" w:line="360" w:lineRule="auto"/>
        <w:ind w:firstLine="709"/>
        <w:jc w:val="both"/>
        <w:rPr>
          <w:rFonts w:ascii="Times New Roman" w:hAnsi="Times New Roman" w:cs="Times New Roman"/>
          <w:i/>
          <w:sz w:val="28"/>
          <w:szCs w:val="28"/>
          <w:lang w:val="uk-UA"/>
        </w:rPr>
      </w:pPr>
      <w:r w:rsidRPr="002026BB">
        <w:rPr>
          <w:rFonts w:ascii="Times New Roman" w:eastAsia="Times New Roman" w:hAnsi="Times New Roman" w:cs="Times New Roman"/>
          <w:i/>
          <w:sz w:val="28"/>
          <w:szCs w:val="28"/>
          <w:lang w:val="uk-UA"/>
        </w:rPr>
        <w:t xml:space="preserve"> </w:t>
      </w:r>
      <w:r w:rsidRPr="002026BB">
        <w:rPr>
          <w:rFonts w:ascii="Times New Roman" w:hAnsi="Times New Roman" w:cs="Times New Roman"/>
          <w:i/>
          <w:sz w:val="28"/>
          <w:szCs w:val="28"/>
          <w:lang w:val="uk-UA"/>
        </w:rPr>
        <w:t xml:space="preserve">The arrow struck </w:t>
      </w:r>
      <w:r w:rsidRPr="002026BB">
        <w:rPr>
          <w:rFonts w:ascii="Times New Roman" w:hAnsi="Times New Roman" w:cs="Times New Roman"/>
          <w:i/>
          <w:sz w:val="28"/>
          <w:szCs w:val="28"/>
          <w:u w:val="single"/>
          <w:lang w:val="uk-UA"/>
        </w:rPr>
        <w:t>home</w:t>
      </w:r>
      <w:r w:rsidRPr="002026BB">
        <w:rPr>
          <w:rFonts w:ascii="Times New Roman" w:hAnsi="Times New Roman" w:cs="Times New Roman"/>
          <w:i/>
          <w:sz w:val="28"/>
          <w:szCs w:val="28"/>
          <w:lang w:val="uk-UA"/>
        </w:rPr>
        <w:t>.</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iCs/>
          <w:sz w:val="28"/>
          <w:szCs w:val="28"/>
          <w:lang w:val="uk-UA"/>
        </w:rPr>
      </w:pPr>
      <w:r w:rsidRPr="002026BB">
        <w:rPr>
          <w:rFonts w:ascii="Times New Roman" w:eastAsia="Times New Roman" w:hAnsi="Times New Roman" w:cs="Times New Roman"/>
          <w:sz w:val="28"/>
          <w:szCs w:val="28"/>
          <w:lang w:val="uk-UA"/>
        </w:rPr>
        <w:t>3.Лексема «home» може</w:t>
      </w:r>
      <w:r w:rsidRPr="002026BB">
        <w:rPr>
          <w:rFonts w:ascii="Times New Roman" w:eastAsia="Times New Roman" w:hAnsi="Times New Roman" w:cs="Times New Roman"/>
          <w:i/>
          <w:sz w:val="28"/>
          <w:szCs w:val="28"/>
          <w:lang w:val="uk-UA"/>
        </w:rPr>
        <w:t xml:space="preserve"> </w:t>
      </w:r>
      <w:r w:rsidRPr="002026BB">
        <w:rPr>
          <w:rFonts w:ascii="Times New Roman" w:eastAsia="Times New Roman" w:hAnsi="Times New Roman" w:cs="Times New Roman"/>
          <w:sz w:val="28"/>
          <w:szCs w:val="28"/>
          <w:lang w:val="uk-UA"/>
        </w:rPr>
        <w:t xml:space="preserve">вживатися як в однині </w:t>
      </w:r>
      <w:r w:rsidRPr="002026BB">
        <w:rPr>
          <w:rFonts w:ascii="Times New Roman" w:eastAsia="Times New Roman" w:hAnsi="Times New Roman" w:cs="Times New Roman"/>
          <w:iCs/>
          <w:sz w:val="28"/>
          <w:szCs w:val="28"/>
          <w:lang w:val="uk-UA"/>
        </w:rPr>
        <w:t xml:space="preserve">так і у множині. </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Наприклад: </w:t>
      </w:r>
      <w:r w:rsidRPr="002026BB">
        <w:rPr>
          <w:rFonts w:ascii="Times New Roman" w:eastAsia="Times New Roman" w:hAnsi="Times New Roman" w:cs="Times New Roman"/>
          <w:i/>
          <w:iCs/>
          <w:sz w:val="28"/>
          <w:szCs w:val="28"/>
          <w:lang w:val="uk-UA"/>
        </w:rPr>
        <w:t xml:space="preserve">He had always wanted </w:t>
      </w:r>
      <w:r w:rsidRPr="002026BB">
        <w:rPr>
          <w:rFonts w:ascii="Times New Roman" w:eastAsia="Times New Roman" w:hAnsi="Times New Roman" w:cs="Times New Roman"/>
          <w:i/>
          <w:iCs/>
          <w:sz w:val="28"/>
          <w:szCs w:val="28"/>
          <w:u w:val="single"/>
          <w:lang w:val="uk-UA"/>
        </w:rPr>
        <w:t>a real home</w:t>
      </w:r>
      <w:r w:rsidRPr="002026BB">
        <w:rPr>
          <w:rFonts w:ascii="Times New Roman" w:eastAsia="Times New Roman" w:hAnsi="Times New Roman" w:cs="Times New Roman"/>
          <w:i/>
          <w:iCs/>
          <w:sz w:val="28"/>
          <w:szCs w:val="28"/>
          <w:lang w:val="uk-UA"/>
        </w:rPr>
        <w:t xml:space="preserve"> (= family) with a wife and children.</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i/>
          <w:iCs/>
          <w:sz w:val="28"/>
          <w:szCs w:val="28"/>
          <w:lang w:val="uk-UA"/>
        </w:rPr>
        <w:t xml:space="preserve">Old people prefer to stay in their own </w:t>
      </w:r>
      <w:r w:rsidRPr="002026BB">
        <w:rPr>
          <w:rFonts w:ascii="Times New Roman" w:eastAsia="Times New Roman" w:hAnsi="Times New Roman" w:cs="Times New Roman"/>
          <w:i/>
          <w:iCs/>
          <w:sz w:val="28"/>
          <w:szCs w:val="28"/>
          <w:u w:val="single"/>
          <w:lang w:val="uk-UA"/>
        </w:rPr>
        <w:t>homes</w:t>
      </w:r>
      <w:r w:rsidRPr="002026BB">
        <w:rPr>
          <w:rFonts w:ascii="Times New Roman" w:eastAsia="Times New Roman" w:hAnsi="Times New Roman" w:cs="Times New Roman"/>
          <w:i/>
          <w:iCs/>
          <w:sz w:val="28"/>
          <w:szCs w:val="28"/>
          <w:lang w:val="uk-UA"/>
        </w:rPr>
        <w:t>.</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За синтаксичними функціями:</w:t>
      </w:r>
    </w:p>
    <w:p w:rsidR="00BE448F" w:rsidRPr="002026BB" w:rsidRDefault="00BE448F" w:rsidP="00046DBB">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1.Лексема “home” виступає підметом </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Наприклад: </w:t>
      </w:r>
      <w:r w:rsidRPr="002026BB">
        <w:rPr>
          <w:rFonts w:ascii="Times New Roman" w:eastAsia="Times New Roman" w:hAnsi="Times New Roman" w:cs="Times New Roman"/>
          <w:i/>
          <w:sz w:val="28"/>
          <w:szCs w:val="28"/>
          <w:u w:val="single"/>
          <w:lang w:val="uk-UA"/>
        </w:rPr>
        <w:t>Home</w:t>
      </w:r>
      <w:r w:rsidRPr="002026BB">
        <w:rPr>
          <w:rFonts w:ascii="Times New Roman" w:eastAsia="Times New Roman" w:hAnsi="Times New Roman" w:cs="Times New Roman"/>
          <w:i/>
          <w:sz w:val="28"/>
          <w:szCs w:val="28"/>
          <w:lang w:val="uk-UA"/>
        </w:rPr>
        <w:t xml:space="preserve"> is where the heart is.</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2. Лексема “home” може бути присудком </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Наприклад:</w:t>
      </w:r>
      <w:r w:rsidRPr="002026BB">
        <w:rPr>
          <w:rFonts w:ascii="Times New Roman" w:eastAsia="Times New Roman" w:hAnsi="Times New Roman" w:cs="Times New Roman"/>
          <w:i/>
          <w:sz w:val="28"/>
          <w:szCs w:val="28"/>
          <w:lang w:val="uk-UA"/>
        </w:rPr>
        <w:t xml:space="preserve">The company is ready </w:t>
      </w:r>
      <w:r w:rsidRPr="002026BB">
        <w:rPr>
          <w:rFonts w:ascii="Times New Roman" w:eastAsia="Times New Roman" w:hAnsi="Times New Roman" w:cs="Times New Roman"/>
          <w:i/>
          <w:sz w:val="28"/>
          <w:szCs w:val="28"/>
          <w:u w:val="single"/>
          <w:lang w:val="uk-UA"/>
        </w:rPr>
        <w:t>to home</w:t>
      </w:r>
      <w:r w:rsidRPr="002026BB">
        <w:rPr>
          <w:rFonts w:ascii="Times New Roman" w:eastAsia="Times New Roman" w:hAnsi="Times New Roman" w:cs="Times New Roman"/>
          <w:i/>
          <w:sz w:val="28"/>
          <w:szCs w:val="28"/>
          <w:lang w:val="uk-UA"/>
        </w:rPr>
        <w:t xml:space="preserve"> a missile to the moon.</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3. Лексема “home” означенням </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Наприклад:</w:t>
      </w:r>
      <w:r w:rsidRPr="002026BB">
        <w:rPr>
          <w:rFonts w:ascii="Times New Roman" w:eastAsia="Times New Roman" w:hAnsi="Times New Roman" w:cs="Times New Roman"/>
          <w:i/>
          <w:sz w:val="28"/>
          <w:szCs w:val="28"/>
          <w:lang w:val="uk-UA"/>
        </w:rPr>
        <w:t xml:space="preserve">My sister prefers </w:t>
      </w:r>
      <w:r w:rsidRPr="002026BB">
        <w:rPr>
          <w:rFonts w:ascii="Times New Roman" w:eastAsia="Times New Roman" w:hAnsi="Times New Roman" w:cs="Times New Roman"/>
          <w:i/>
          <w:sz w:val="28"/>
          <w:szCs w:val="28"/>
          <w:u w:val="single"/>
          <w:lang w:val="uk-UA"/>
        </w:rPr>
        <w:t>home cooking</w:t>
      </w:r>
      <w:r w:rsidRPr="002026BB">
        <w:rPr>
          <w:rFonts w:ascii="Times New Roman" w:eastAsia="Times New Roman" w:hAnsi="Times New Roman" w:cs="Times New Roman"/>
          <w:sz w:val="28"/>
          <w:szCs w:val="28"/>
          <w:lang w:val="uk-UA"/>
        </w:rPr>
        <w:t>.</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4. Лексема “home” додатком </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Наприклад:</w:t>
      </w:r>
      <w:r w:rsidRPr="002026BB">
        <w:rPr>
          <w:rFonts w:ascii="Times New Roman" w:eastAsia="Times New Roman" w:hAnsi="Times New Roman" w:cs="Times New Roman"/>
          <w:i/>
          <w:iCs/>
          <w:sz w:val="28"/>
          <w:szCs w:val="28"/>
          <w:lang w:val="uk-UA"/>
        </w:rPr>
        <w:t>Scotland is </w:t>
      </w:r>
      <w:r w:rsidRPr="002026BB">
        <w:rPr>
          <w:rFonts w:ascii="Times New Roman" w:eastAsia="Times New Roman" w:hAnsi="Times New Roman" w:cs="Times New Roman"/>
          <w:bCs/>
          <w:i/>
          <w:iCs/>
          <w:sz w:val="28"/>
          <w:szCs w:val="28"/>
          <w:u w:val="single"/>
          <w:lang w:val="uk-UA"/>
        </w:rPr>
        <w:t>the home of</w:t>
      </w:r>
      <w:r w:rsidRPr="002026BB">
        <w:rPr>
          <w:rFonts w:ascii="Times New Roman" w:eastAsia="Times New Roman" w:hAnsi="Times New Roman" w:cs="Times New Roman"/>
          <w:i/>
          <w:iCs/>
          <w:sz w:val="28"/>
          <w:szCs w:val="28"/>
          <w:u w:val="single"/>
          <w:lang w:val="uk-UA"/>
        </w:rPr>
        <w:t> golf</w:t>
      </w:r>
      <w:r w:rsidRPr="002026BB">
        <w:rPr>
          <w:rFonts w:ascii="Times New Roman" w:eastAsia="Times New Roman" w:hAnsi="Times New Roman" w:cs="Times New Roman"/>
          <w:i/>
          <w:iCs/>
          <w:sz w:val="28"/>
          <w:szCs w:val="28"/>
          <w:lang w:val="uk-UA"/>
        </w:rPr>
        <w:t>.</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5. Лексема “home” обставиною </w:t>
      </w:r>
    </w:p>
    <w:p w:rsidR="00BE448F" w:rsidRPr="002026BB" w:rsidRDefault="00BE448F" w:rsidP="00A22F9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Наприклад:</w:t>
      </w:r>
      <w:r w:rsidRPr="002026BB">
        <w:rPr>
          <w:rFonts w:ascii="Times New Roman" w:hAnsi="Times New Roman" w:cs="Times New Roman"/>
          <w:i/>
          <w:sz w:val="28"/>
          <w:szCs w:val="28"/>
          <w:lang w:val="uk-UA"/>
        </w:rPr>
        <w:t xml:space="preserve">I'll be </w:t>
      </w:r>
      <w:r w:rsidRPr="002026BB">
        <w:rPr>
          <w:rFonts w:ascii="Times New Roman" w:hAnsi="Times New Roman" w:cs="Times New Roman"/>
          <w:i/>
          <w:sz w:val="28"/>
          <w:szCs w:val="28"/>
          <w:u w:val="single"/>
          <w:lang w:val="uk-UA"/>
        </w:rPr>
        <w:t>home</w:t>
      </w:r>
      <w:r w:rsidRPr="002026BB">
        <w:rPr>
          <w:rFonts w:ascii="Times New Roman" w:hAnsi="Times New Roman" w:cs="Times New Roman"/>
          <w:i/>
          <w:sz w:val="28"/>
          <w:szCs w:val="28"/>
          <w:lang w:val="uk-UA"/>
        </w:rPr>
        <w:t xml:space="preserve"> tomorrow</w:t>
      </w:r>
      <w:r w:rsidRPr="002026BB">
        <w:rPr>
          <w:rFonts w:ascii="Times New Roman" w:hAnsi="Times New Roman" w:cs="Times New Roman"/>
          <w:sz w:val="28"/>
          <w:szCs w:val="28"/>
          <w:lang w:val="uk-UA"/>
        </w:rPr>
        <w:t>.</w:t>
      </w:r>
    </w:p>
    <w:p w:rsidR="00686857" w:rsidRDefault="00686857" w:rsidP="00885DBA">
      <w:pPr>
        <w:spacing w:after="0" w:line="360" w:lineRule="auto"/>
        <w:ind w:firstLine="709"/>
        <w:jc w:val="both"/>
        <w:rPr>
          <w:rFonts w:ascii="Times New Roman" w:hAnsi="Times New Roman" w:cs="Times New Roman"/>
          <w:sz w:val="28"/>
          <w:szCs w:val="28"/>
          <w:lang w:val="uk-UA"/>
        </w:rPr>
      </w:pPr>
      <w:r w:rsidRPr="00686857">
        <w:rPr>
          <w:rFonts w:ascii="Times New Roman" w:hAnsi="Times New Roman" w:cs="Times New Roman"/>
          <w:sz w:val="28"/>
          <w:szCs w:val="28"/>
          <w:lang w:val="uk-UA"/>
        </w:rPr>
        <w:lastRenderedPageBreak/>
        <w:t>Враховуючи синтак</w:t>
      </w:r>
      <w:r>
        <w:rPr>
          <w:rFonts w:ascii="Times New Roman" w:hAnsi="Times New Roman" w:cs="Times New Roman"/>
          <w:sz w:val="28"/>
          <w:szCs w:val="28"/>
          <w:lang w:val="uk-UA"/>
        </w:rPr>
        <w:t xml:space="preserve">сичну неоднозначність словника </w:t>
      </w:r>
      <w:r w:rsidRPr="002026BB">
        <w:rPr>
          <w:rFonts w:ascii="Times New Roman" w:hAnsi="Times New Roman" w:cs="Times New Roman"/>
          <w:sz w:val="28"/>
          <w:szCs w:val="28"/>
          <w:lang w:val="uk-UA"/>
        </w:rPr>
        <w:t>“home”</w:t>
      </w:r>
      <w:r w:rsidRPr="00686857">
        <w:rPr>
          <w:rFonts w:ascii="Times New Roman" w:hAnsi="Times New Roman" w:cs="Times New Roman"/>
          <w:sz w:val="28"/>
          <w:szCs w:val="28"/>
          <w:lang w:val="uk-UA"/>
        </w:rPr>
        <w:t>, можна сказати, що це</w:t>
      </w:r>
      <w:r>
        <w:rPr>
          <w:rFonts w:ascii="Times New Roman" w:hAnsi="Times New Roman" w:cs="Times New Roman"/>
          <w:sz w:val="28"/>
          <w:szCs w:val="28"/>
          <w:lang w:val="uk-UA"/>
        </w:rPr>
        <w:t>й</w:t>
      </w:r>
      <w:r w:rsidRPr="00686857">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концепт</w:t>
      </w:r>
      <w:r w:rsidRPr="00686857">
        <w:rPr>
          <w:rFonts w:ascii="Times New Roman" w:hAnsi="Times New Roman" w:cs="Times New Roman"/>
          <w:sz w:val="28"/>
          <w:szCs w:val="28"/>
          <w:lang w:val="uk-UA"/>
        </w:rPr>
        <w:t xml:space="preserve"> може бути виражене не лише іменником, а й дієсловом (</w:t>
      </w:r>
      <w:r w:rsidRPr="002026BB">
        <w:rPr>
          <w:rFonts w:ascii="Times New Roman" w:hAnsi="Times New Roman" w:cs="Times New Roman"/>
          <w:i/>
          <w:sz w:val="28"/>
          <w:szCs w:val="28"/>
          <w:lang w:val="uk-UA"/>
        </w:rPr>
        <w:t>to home to Ukraine</w:t>
      </w:r>
      <w:r w:rsidRPr="00686857">
        <w:rPr>
          <w:rFonts w:ascii="Times New Roman" w:hAnsi="Times New Roman" w:cs="Times New Roman"/>
          <w:sz w:val="28"/>
          <w:szCs w:val="28"/>
          <w:lang w:val="uk-UA"/>
        </w:rPr>
        <w:t>), прикметником (</w:t>
      </w:r>
      <w:r w:rsidRPr="002026BB">
        <w:rPr>
          <w:rFonts w:ascii="Times New Roman" w:hAnsi="Times New Roman" w:cs="Times New Roman"/>
          <w:i/>
          <w:sz w:val="28"/>
          <w:szCs w:val="28"/>
          <w:lang w:val="uk-UA"/>
        </w:rPr>
        <w:t>a home game, a home address</w:t>
      </w:r>
      <w:r w:rsidRPr="00686857">
        <w:rPr>
          <w:rFonts w:ascii="Times New Roman" w:hAnsi="Times New Roman" w:cs="Times New Roman"/>
          <w:sz w:val="28"/>
          <w:szCs w:val="28"/>
          <w:lang w:val="uk-UA"/>
        </w:rPr>
        <w:t>), прислівники (</w:t>
      </w:r>
      <w:r w:rsidRPr="002026BB">
        <w:rPr>
          <w:rFonts w:ascii="Times New Roman" w:hAnsi="Times New Roman" w:cs="Times New Roman"/>
          <w:i/>
          <w:sz w:val="28"/>
          <w:szCs w:val="28"/>
          <w:lang w:val="uk-UA"/>
        </w:rPr>
        <w:t xml:space="preserve">going home for </w:t>
      </w:r>
      <w:r>
        <w:rPr>
          <w:rFonts w:ascii="Times New Roman" w:hAnsi="Times New Roman" w:cs="Times New Roman"/>
          <w:i/>
          <w:sz w:val="28"/>
          <w:szCs w:val="28"/>
          <w:lang w:val="en-US"/>
        </w:rPr>
        <w:t>breakfast</w:t>
      </w:r>
      <w:r w:rsidRPr="00686857">
        <w:rPr>
          <w:rFonts w:ascii="Times New Roman" w:hAnsi="Times New Roman" w:cs="Times New Roman"/>
          <w:sz w:val="28"/>
          <w:szCs w:val="28"/>
          <w:lang w:val="uk-UA"/>
        </w:rPr>
        <w:t xml:space="preserve">). Додаткові значення та приклади вживання словника </w:t>
      </w:r>
      <w:r w:rsidRPr="002026BB">
        <w:rPr>
          <w:rFonts w:ascii="Times New Roman" w:hAnsi="Times New Roman" w:cs="Times New Roman"/>
          <w:sz w:val="28"/>
          <w:szCs w:val="28"/>
          <w:lang w:val="uk-UA"/>
        </w:rPr>
        <w:t>“home” (</w:t>
      </w:r>
      <w:r w:rsidR="00885DBA">
        <w:rPr>
          <w:rFonts w:ascii="Times New Roman" w:hAnsi="Times New Roman" w:cs="Times New Roman"/>
          <w:sz w:val="28"/>
          <w:szCs w:val="28"/>
          <w:lang w:val="uk-UA"/>
        </w:rPr>
        <w:t>Див. д</w:t>
      </w:r>
      <w:r w:rsidR="00885DBA">
        <w:rPr>
          <w:rFonts w:ascii="Times New Roman" w:eastAsia="Times New Roman" w:hAnsi="Times New Roman" w:cs="Times New Roman"/>
          <w:sz w:val="28"/>
          <w:szCs w:val="28"/>
          <w:lang w:val="uk-UA"/>
        </w:rPr>
        <w:t xml:space="preserve">одаток </w:t>
      </w:r>
      <w:r w:rsidR="00B12054">
        <w:rPr>
          <w:rFonts w:ascii="Times New Roman" w:eastAsia="Times New Roman" w:hAnsi="Times New Roman" w:cs="Times New Roman"/>
          <w:sz w:val="28"/>
          <w:szCs w:val="28"/>
          <w:lang w:val="uk-UA"/>
        </w:rPr>
        <w:t>Е</w:t>
      </w:r>
      <w:r w:rsidR="00885DBA">
        <w:rPr>
          <w:rFonts w:ascii="Times New Roman" w:eastAsia="Times New Roman" w:hAnsi="Times New Roman" w:cs="Times New Roman"/>
          <w:sz w:val="28"/>
          <w:szCs w:val="28"/>
          <w:lang w:val="uk-UA"/>
        </w:rPr>
        <w:t>1, додаток</w:t>
      </w:r>
      <w:r w:rsidR="001A4171">
        <w:rPr>
          <w:rFonts w:ascii="Times New Roman" w:eastAsia="Times New Roman" w:hAnsi="Times New Roman" w:cs="Times New Roman"/>
          <w:sz w:val="28"/>
          <w:szCs w:val="28"/>
          <w:lang w:val="uk-UA"/>
        </w:rPr>
        <w:t xml:space="preserve"> </w:t>
      </w:r>
      <w:r w:rsidR="00B12054">
        <w:rPr>
          <w:rFonts w:ascii="Times New Roman" w:eastAsia="Times New Roman" w:hAnsi="Times New Roman" w:cs="Times New Roman"/>
          <w:sz w:val="28"/>
          <w:szCs w:val="28"/>
          <w:lang w:val="uk-UA"/>
        </w:rPr>
        <w:t>Е</w:t>
      </w:r>
      <w:r w:rsidR="001A4171">
        <w:rPr>
          <w:rFonts w:ascii="Times New Roman" w:eastAsia="Times New Roman" w:hAnsi="Times New Roman" w:cs="Times New Roman"/>
          <w:sz w:val="28"/>
          <w:szCs w:val="28"/>
          <w:lang w:val="uk-UA"/>
        </w:rPr>
        <w:t>2</w:t>
      </w:r>
      <w:r w:rsidRPr="007848F6">
        <w:rPr>
          <w:rFonts w:ascii="Times New Roman" w:hAnsi="Times New Roman" w:cs="Times New Roman"/>
          <w:sz w:val="28"/>
          <w:szCs w:val="28"/>
          <w:lang w:val="uk-UA"/>
        </w:rPr>
        <w:t>).</w:t>
      </w:r>
    </w:p>
    <w:p w:rsidR="00BD4185" w:rsidRDefault="0068133A" w:rsidP="00885DBA">
      <w:pPr>
        <w:spacing w:after="0" w:line="360" w:lineRule="auto"/>
        <w:ind w:firstLine="709"/>
        <w:jc w:val="both"/>
        <w:rPr>
          <w:rFonts w:ascii="Times New Roman" w:hAnsi="Times New Roman" w:cs="Times New Roman"/>
          <w:sz w:val="28"/>
          <w:szCs w:val="28"/>
          <w:lang w:val="uk-UA"/>
        </w:rPr>
      </w:pPr>
      <w:r w:rsidRPr="0068133A">
        <w:rPr>
          <w:rFonts w:ascii="Times New Roman" w:hAnsi="Times New Roman" w:cs="Times New Roman"/>
          <w:sz w:val="28"/>
          <w:szCs w:val="28"/>
          <w:lang w:val="uk-UA"/>
        </w:rPr>
        <w:t xml:space="preserve">Словникові визначення не тільки базуються на важливих принципах, </w:t>
      </w:r>
      <w:r w:rsidRPr="0068133A">
        <w:rPr>
          <w:rFonts w:ascii="Times New Roman" w:hAnsi="Times New Roman" w:cs="Times New Roman"/>
          <w:sz w:val="28"/>
          <w:szCs w:val="28"/>
        </w:rPr>
        <w:t>у них</w:t>
      </w:r>
      <w:r w:rsidRPr="0068133A">
        <w:rPr>
          <w:rFonts w:ascii="Times New Roman" w:hAnsi="Times New Roman" w:cs="Times New Roman"/>
          <w:sz w:val="28"/>
          <w:szCs w:val="28"/>
          <w:lang w:val="uk-UA"/>
        </w:rPr>
        <w:t xml:space="preserve"> використовують</w:t>
      </w:r>
      <w:r>
        <w:rPr>
          <w:rFonts w:ascii="Times New Roman" w:hAnsi="Times New Roman" w:cs="Times New Roman"/>
          <w:sz w:val="28"/>
          <w:szCs w:val="28"/>
          <w:lang w:val="uk-UA"/>
        </w:rPr>
        <w:t>ся</w:t>
      </w:r>
      <w:r w:rsidRPr="0068133A">
        <w:rPr>
          <w:rFonts w:ascii="Times New Roman" w:hAnsi="Times New Roman" w:cs="Times New Roman"/>
          <w:sz w:val="28"/>
          <w:szCs w:val="28"/>
          <w:lang w:val="uk-UA"/>
        </w:rPr>
        <w:t xml:space="preserve"> синоніми, часто є тавтологічними та не можуть служити надійним джерелом для пояснень значення. Крім того, компоненти словникового значення необхідно тлумачити </w:t>
      </w:r>
      <w:r>
        <w:rPr>
          <w:rFonts w:ascii="Times New Roman" w:hAnsi="Times New Roman" w:cs="Times New Roman"/>
          <w:sz w:val="28"/>
          <w:szCs w:val="28"/>
          <w:lang w:val="uk-UA"/>
        </w:rPr>
        <w:t>як семи та потребують переформулювання у семний вигляд</w:t>
      </w:r>
      <w:r w:rsidR="001A4171">
        <w:rPr>
          <w:rFonts w:ascii="Times New Roman" w:hAnsi="Times New Roman" w:cs="Times New Roman"/>
          <w:sz w:val="28"/>
          <w:szCs w:val="28"/>
          <w:lang w:val="uk-UA"/>
        </w:rPr>
        <w:t>.</w:t>
      </w:r>
      <w:r w:rsidR="00BD4185">
        <w:rPr>
          <w:rFonts w:ascii="Times New Roman" w:hAnsi="Times New Roman" w:cs="Times New Roman"/>
          <w:sz w:val="28"/>
          <w:szCs w:val="28"/>
          <w:lang w:val="uk-UA"/>
        </w:rPr>
        <w:t>Ок</w:t>
      </w:r>
      <w:r w:rsidR="00BD4185" w:rsidRPr="00BD4185">
        <w:rPr>
          <w:rFonts w:ascii="Times New Roman" w:hAnsi="Times New Roman" w:cs="Times New Roman"/>
          <w:sz w:val="28"/>
          <w:szCs w:val="28"/>
          <w:lang w:val="uk-UA"/>
        </w:rPr>
        <w:t>рім того, у л</w:t>
      </w:r>
      <w:r w:rsidR="00BD4185">
        <w:rPr>
          <w:rFonts w:ascii="Times New Roman" w:hAnsi="Times New Roman" w:cs="Times New Roman"/>
          <w:sz w:val="28"/>
          <w:szCs w:val="28"/>
          <w:lang w:val="uk-UA"/>
        </w:rPr>
        <w:t>ексикографічному сенсі основні семки є переважно фіксованими; периферійні семи</w:t>
      </w:r>
      <w:r w:rsidR="00BD4185" w:rsidRPr="00BD4185">
        <w:rPr>
          <w:rFonts w:ascii="Times New Roman" w:hAnsi="Times New Roman" w:cs="Times New Roman"/>
          <w:sz w:val="28"/>
          <w:szCs w:val="28"/>
          <w:lang w:val="uk-UA"/>
        </w:rPr>
        <w:t xml:space="preserve"> зазвичай не є фіксованими, а коннотат</w:t>
      </w:r>
      <w:r w:rsidR="00BD4185">
        <w:rPr>
          <w:rFonts w:ascii="Times New Roman" w:hAnsi="Times New Roman" w:cs="Times New Roman"/>
          <w:sz w:val="28"/>
          <w:szCs w:val="28"/>
          <w:lang w:val="uk-UA"/>
        </w:rPr>
        <w:t xml:space="preserve">ивні та функціональні семи </w:t>
      </w:r>
      <w:r w:rsidR="00BD4185" w:rsidRPr="00BD4185">
        <w:rPr>
          <w:rFonts w:ascii="Times New Roman" w:hAnsi="Times New Roman" w:cs="Times New Roman"/>
          <w:sz w:val="28"/>
          <w:szCs w:val="28"/>
          <w:lang w:val="uk-UA"/>
        </w:rPr>
        <w:t xml:space="preserve"> показані дуже непослідовно. Необхідною умовою використання словникового аналізу визначень як джерела для ідентифікації </w:t>
      </w:r>
      <w:r w:rsidR="00BD4185">
        <w:rPr>
          <w:rFonts w:ascii="Times New Roman" w:hAnsi="Times New Roman" w:cs="Times New Roman"/>
          <w:sz w:val="28"/>
          <w:szCs w:val="28"/>
          <w:lang w:val="uk-UA"/>
        </w:rPr>
        <w:t>сем</w:t>
      </w:r>
      <w:r w:rsidR="00BD4185" w:rsidRPr="00BD4185">
        <w:rPr>
          <w:rFonts w:ascii="Times New Roman" w:hAnsi="Times New Roman" w:cs="Times New Roman"/>
          <w:sz w:val="28"/>
          <w:szCs w:val="28"/>
          <w:lang w:val="uk-UA"/>
        </w:rPr>
        <w:t xml:space="preserve"> є попереднє узагальнення словникових визначень із різних тлумачних словників, за допомогою якого можна максимізувати як перелік значень досліджуваного слова, так і перелік семантичних компонентів</w:t>
      </w:r>
      <w:r w:rsidR="00294323">
        <w:rPr>
          <w:rFonts w:ascii="Times New Roman" w:hAnsi="Times New Roman" w:cs="Times New Roman"/>
          <w:sz w:val="28"/>
          <w:szCs w:val="28"/>
          <w:lang w:val="uk-UA"/>
        </w:rPr>
        <w:t>,</w:t>
      </w:r>
      <w:r w:rsidR="00BD4185" w:rsidRPr="00BD4185">
        <w:rPr>
          <w:rFonts w:ascii="Times New Roman" w:hAnsi="Times New Roman" w:cs="Times New Roman"/>
          <w:sz w:val="28"/>
          <w:szCs w:val="28"/>
          <w:lang w:val="uk-UA"/>
        </w:rPr>
        <w:t xml:space="preserve"> які складають значення, оскільки в різних словниках можна розрізнити різні значення та семантичні компоненти одного слова.</w:t>
      </w:r>
    </w:p>
    <w:p w:rsidR="00E03C8A" w:rsidRPr="00E03C8A" w:rsidRDefault="00E03C8A" w:rsidP="00885DBA">
      <w:pPr>
        <w:spacing w:after="0" w:line="360" w:lineRule="auto"/>
        <w:ind w:firstLine="709"/>
        <w:jc w:val="both"/>
        <w:rPr>
          <w:rFonts w:ascii="Times New Roman" w:eastAsia="Times New Roman" w:hAnsi="Times New Roman" w:cs="Times New Roman"/>
          <w:sz w:val="28"/>
          <w:szCs w:val="28"/>
          <w:lang w:val="uk-UA"/>
        </w:rPr>
      </w:pPr>
      <w:r w:rsidRPr="00E03C8A">
        <w:rPr>
          <w:rFonts w:ascii="Times New Roman" w:eastAsia="Times New Roman" w:hAnsi="Times New Roman" w:cs="Times New Roman"/>
          <w:sz w:val="28"/>
          <w:szCs w:val="28"/>
          <w:lang w:val="uk-UA"/>
        </w:rPr>
        <w:t>Враховуючи, що кожне визначення відображає певні важливі семантичні маркери, а найповніший</w:t>
      </w:r>
      <w:r>
        <w:rPr>
          <w:rFonts w:ascii="Times New Roman" w:eastAsia="Times New Roman" w:hAnsi="Times New Roman" w:cs="Times New Roman"/>
          <w:sz w:val="28"/>
          <w:szCs w:val="28"/>
          <w:lang w:val="uk-UA"/>
        </w:rPr>
        <w:t xml:space="preserve"> </w:t>
      </w:r>
      <w:r w:rsidRPr="002026BB">
        <w:rPr>
          <w:rFonts w:ascii="Times New Roman" w:hAnsi="Times New Roman" w:cs="Times New Roman"/>
          <w:sz w:val="28"/>
          <w:szCs w:val="28"/>
          <w:lang w:val="uk-UA"/>
        </w:rPr>
        <w:t>лексикографічний</w:t>
      </w:r>
      <w:r w:rsidRPr="00E03C8A">
        <w:rPr>
          <w:rFonts w:ascii="Times New Roman" w:eastAsia="Times New Roman" w:hAnsi="Times New Roman" w:cs="Times New Roman"/>
          <w:sz w:val="28"/>
          <w:szCs w:val="28"/>
          <w:lang w:val="uk-UA"/>
        </w:rPr>
        <w:t xml:space="preserve"> опис можна отримати лише за допомогою визначень із кількох різних словників, ми проаналізували 7 </w:t>
      </w:r>
      <w:r w:rsidRPr="002026BB">
        <w:rPr>
          <w:rFonts w:ascii="Times New Roman" w:hAnsi="Times New Roman" w:cs="Times New Roman"/>
          <w:sz w:val="28"/>
          <w:szCs w:val="28"/>
          <w:lang w:val="uk-UA"/>
        </w:rPr>
        <w:t xml:space="preserve">електронних </w:t>
      </w:r>
      <w:r w:rsidRPr="00E03C8A">
        <w:rPr>
          <w:rFonts w:ascii="Times New Roman" w:eastAsia="Times New Roman" w:hAnsi="Times New Roman" w:cs="Times New Roman"/>
          <w:sz w:val="28"/>
          <w:szCs w:val="28"/>
          <w:lang w:val="uk-UA"/>
        </w:rPr>
        <w:t>тлумачних і тезауру</w:t>
      </w:r>
      <w:r>
        <w:rPr>
          <w:rFonts w:ascii="Times New Roman" w:eastAsia="Times New Roman" w:hAnsi="Times New Roman" w:cs="Times New Roman"/>
          <w:sz w:val="28"/>
          <w:szCs w:val="28"/>
          <w:lang w:val="uk-UA"/>
        </w:rPr>
        <w:t>сних словників англійської мови стандартної лексики</w:t>
      </w:r>
      <w:r w:rsidRPr="00E03C8A">
        <w:rPr>
          <w:rFonts w:ascii="Times New Roman" w:eastAsia="Times New Roman" w:hAnsi="Times New Roman" w:cs="Times New Roman"/>
          <w:sz w:val="28"/>
          <w:szCs w:val="28"/>
          <w:lang w:val="uk-UA"/>
        </w:rPr>
        <w:t xml:space="preserve"> середнього</w:t>
      </w:r>
      <w:r>
        <w:rPr>
          <w:rFonts w:ascii="Times New Roman" w:eastAsia="Times New Roman" w:hAnsi="Times New Roman" w:cs="Times New Roman"/>
          <w:sz w:val="28"/>
          <w:szCs w:val="28"/>
          <w:lang w:val="uk-UA"/>
        </w:rPr>
        <w:t xml:space="preserve"> </w:t>
      </w:r>
      <w:r w:rsidRPr="002026BB">
        <w:rPr>
          <w:rFonts w:ascii="Times New Roman" w:hAnsi="Times New Roman" w:cs="Times New Roman"/>
          <w:sz w:val="28"/>
          <w:szCs w:val="28"/>
          <w:lang w:val="uk-UA"/>
        </w:rPr>
        <w:t>об’єму</w:t>
      </w:r>
      <w:r w:rsidRPr="00E03C8A">
        <w:rPr>
          <w:rFonts w:ascii="Times New Roman" w:eastAsia="Times New Roman" w:hAnsi="Times New Roman" w:cs="Times New Roman"/>
          <w:sz w:val="28"/>
          <w:szCs w:val="28"/>
          <w:lang w:val="uk-UA"/>
        </w:rPr>
        <w:t>, розрахований на професіоналів і неспеціалістів (словники</w:t>
      </w:r>
      <w:r>
        <w:rPr>
          <w:rFonts w:ascii="Times New Roman" w:eastAsia="Times New Roman" w:hAnsi="Times New Roman" w:cs="Times New Roman"/>
          <w:sz w:val="28"/>
          <w:szCs w:val="28"/>
          <w:lang w:val="uk-UA"/>
        </w:rPr>
        <w:t>, які були використані, представлені</w:t>
      </w:r>
      <w:r w:rsidRPr="00E03C8A">
        <w:rPr>
          <w:rFonts w:ascii="Times New Roman" w:eastAsia="Times New Roman" w:hAnsi="Times New Roman" w:cs="Times New Roman"/>
          <w:sz w:val="28"/>
          <w:szCs w:val="28"/>
          <w:lang w:val="uk-UA"/>
        </w:rPr>
        <w:t xml:space="preserve"> в списку </w:t>
      </w:r>
      <w:r>
        <w:rPr>
          <w:rFonts w:ascii="Times New Roman" w:eastAsia="Times New Roman" w:hAnsi="Times New Roman" w:cs="Times New Roman"/>
          <w:sz w:val="28"/>
          <w:szCs w:val="28"/>
          <w:lang w:val="uk-UA"/>
        </w:rPr>
        <w:t>використаних</w:t>
      </w:r>
      <w:r w:rsidRPr="00E03C8A">
        <w:rPr>
          <w:rFonts w:ascii="Times New Roman" w:eastAsia="Times New Roman" w:hAnsi="Times New Roman" w:cs="Times New Roman"/>
          <w:sz w:val="28"/>
          <w:szCs w:val="28"/>
          <w:lang w:val="uk-UA"/>
        </w:rPr>
        <w:t xml:space="preserve"> джерел).</w:t>
      </w:r>
    </w:p>
    <w:p w:rsidR="00E03C8A" w:rsidRDefault="00E03C8A" w:rsidP="00885DB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Після</w:t>
      </w:r>
      <w:r w:rsidRPr="00E03C8A">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лексикографічного </w:t>
      </w:r>
      <w:r>
        <w:rPr>
          <w:rFonts w:ascii="Times New Roman" w:eastAsia="Times New Roman" w:hAnsi="Times New Roman" w:cs="Times New Roman"/>
          <w:sz w:val="28"/>
          <w:szCs w:val="28"/>
          <w:lang w:val="uk-UA"/>
        </w:rPr>
        <w:t>аналізу, було виявлено визначення лексеми</w:t>
      </w:r>
      <w:r w:rsidRPr="00E03C8A">
        <w:rPr>
          <w:rFonts w:ascii="Times New Roman" w:eastAsia="Times New Roman" w:hAnsi="Times New Roman" w:cs="Times New Roman"/>
          <w:sz w:val="28"/>
          <w:szCs w:val="28"/>
          <w:lang w:val="uk-UA"/>
        </w:rPr>
        <w:t xml:space="preserve"> </w:t>
      </w:r>
      <w:r w:rsidRPr="002026BB">
        <w:rPr>
          <w:rFonts w:ascii="Times New Roman" w:hAnsi="Times New Roman" w:cs="Times New Roman"/>
          <w:sz w:val="28"/>
          <w:szCs w:val="28"/>
          <w:lang w:val="uk-UA"/>
        </w:rPr>
        <w:t>“home”</w:t>
      </w:r>
      <w:r>
        <w:rPr>
          <w:rFonts w:ascii="Times New Roman" w:hAnsi="Times New Roman" w:cs="Times New Roman"/>
          <w:sz w:val="28"/>
          <w:szCs w:val="28"/>
          <w:lang w:val="uk-UA"/>
        </w:rPr>
        <w:t xml:space="preserve"> </w:t>
      </w:r>
      <w:r w:rsidRPr="00E03C8A">
        <w:rPr>
          <w:rFonts w:ascii="Times New Roman" w:eastAsia="Times New Roman" w:hAnsi="Times New Roman" w:cs="Times New Roman"/>
          <w:sz w:val="28"/>
          <w:szCs w:val="28"/>
          <w:lang w:val="uk-UA"/>
        </w:rPr>
        <w:t>як іменника, прикметника, прислівника та дієслова.</w:t>
      </w:r>
    </w:p>
    <w:p w:rsidR="00BE448F" w:rsidRPr="002026BB" w:rsidRDefault="00BE448F" w:rsidP="00885DBA">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sz w:val="28"/>
          <w:szCs w:val="28"/>
          <w:lang w:val="uk-UA"/>
        </w:rPr>
        <w:t xml:space="preserve">Як </w:t>
      </w:r>
      <w:r w:rsidRPr="002026BB">
        <w:rPr>
          <w:rFonts w:ascii="Times New Roman" w:hAnsi="Times New Roman" w:cs="Times New Roman"/>
          <w:b/>
          <w:sz w:val="28"/>
          <w:szCs w:val="28"/>
          <w:lang w:val="uk-UA"/>
        </w:rPr>
        <w:t>іменник</w:t>
      </w:r>
      <w:r w:rsidRPr="002026BB">
        <w:rPr>
          <w:rFonts w:ascii="Times New Roman" w:hAnsi="Times New Roman" w:cs="Times New Roman"/>
          <w:sz w:val="28"/>
          <w:szCs w:val="28"/>
          <w:lang w:val="uk-UA"/>
        </w:rPr>
        <w:t xml:space="preserve"> лексема “home”</w:t>
      </w:r>
      <w:r w:rsidRPr="002026BB">
        <w:rPr>
          <w:rFonts w:ascii="Times New Roman" w:eastAsia="Times New Roman" w:hAnsi="Times New Roman" w:cs="Times New Roman"/>
          <w:sz w:val="28"/>
          <w:szCs w:val="28"/>
          <w:lang w:val="uk-UA"/>
        </w:rPr>
        <w:t xml:space="preserve"> має </w:t>
      </w:r>
      <w:r w:rsidRPr="002026BB">
        <w:rPr>
          <w:rFonts w:ascii="Times New Roman" w:hAnsi="Times New Roman" w:cs="Times New Roman"/>
          <w:sz w:val="28"/>
          <w:szCs w:val="28"/>
          <w:lang w:val="uk-UA"/>
        </w:rPr>
        <w:t>11 дефініцій в American Heritage Dictionary, 10 – в Random House Kernerma</w:t>
      </w:r>
      <w:r w:rsidR="00E4485F">
        <w:rPr>
          <w:rFonts w:ascii="Times New Roman" w:hAnsi="Times New Roman" w:cs="Times New Roman"/>
          <w:sz w:val="28"/>
          <w:szCs w:val="28"/>
          <w:lang w:val="uk-UA"/>
        </w:rPr>
        <w:t>n Webster's College Dictionary,</w:t>
      </w:r>
      <w:r w:rsidRPr="002026BB">
        <w:rPr>
          <w:rFonts w:ascii="Times New Roman" w:hAnsi="Times New Roman" w:cs="Times New Roman"/>
          <w:sz w:val="28"/>
          <w:szCs w:val="28"/>
          <w:lang w:val="uk-UA"/>
        </w:rPr>
        <w:t xml:space="preserve"> 9 – в </w:t>
      </w:r>
      <w:r w:rsidRPr="002026BB">
        <w:rPr>
          <w:rFonts w:ascii="Times New Roman" w:eastAsia="Times New Roman" w:hAnsi="Times New Roman" w:cs="Times New Roman"/>
          <w:sz w:val="28"/>
          <w:szCs w:val="28"/>
          <w:lang w:val="uk-UA"/>
        </w:rPr>
        <w:t>Oxford A</w:t>
      </w:r>
      <w:r w:rsidR="00E4485F">
        <w:rPr>
          <w:rFonts w:ascii="Times New Roman" w:eastAsia="Times New Roman" w:hAnsi="Times New Roman" w:cs="Times New Roman"/>
          <w:sz w:val="28"/>
          <w:szCs w:val="28"/>
          <w:lang w:val="uk-UA"/>
        </w:rPr>
        <w:t>dvanced Learner’s Dictionary, 8–</w:t>
      </w:r>
      <w:r w:rsidRPr="002026BB">
        <w:rPr>
          <w:rFonts w:ascii="Times New Roman" w:eastAsia="Times New Roman" w:hAnsi="Times New Roman" w:cs="Times New Roman"/>
          <w:sz w:val="28"/>
          <w:szCs w:val="28"/>
          <w:lang w:val="uk-UA"/>
        </w:rPr>
        <w:t xml:space="preserve">в Longman Dictionary of Contemporary English, 6 – в Meriam-Webster Dictionary, Cambridge Dictionary та Oxford </w:t>
      </w:r>
      <w:r w:rsidRPr="002026BB">
        <w:rPr>
          <w:rFonts w:ascii="Times New Roman" w:eastAsia="Times New Roman" w:hAnsi="Times New Roman" w:cs="Times New Roman"/>
          <w:sz w:val="28"/>
          <w:szCs w:val="28"/>
          <w:lang w:val="uk-UA"/>
        </w:rPr>
        <w:lastRenderedPageBreak/>
        <w:t>Collocations Dictionary for students of English виділяють по 2 основних лексичних значення цього слова.</w:t>
      </w:r>
    </w:p>
    <w:p w:rsidR="00BE448F" w:rsidRPr="002026BB" w:rsidRDefault="00BE448F" w:rsidP="00CB7877">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Крім іменникових дефініцій, досліджувана лексема може визначатися як </w:t>
      </w:r>
      <w:r w:rsidRPr="002026BB">
        <w:rPr>
          <w:rFonts w:ascii="Times New Roman" w:eastAsia="Times New Roman" w:hAnsi="Times New Roman" w:cs="Times New Roman"/>
          <w:b/>
          <w:sz w:val="28"/>
          <w:szCs w:val="28"/>
          <w:lang w:val="uk-UA"/>
        </w:rPr>
        <w:t>прикметник</w:t>
      </w:r>
      <w:r w:rsidR="00D70A18">
        <w:rPr>
          <w:rFonts w:ascii="Times New Roman" w:eastAsia="Times New Roman" w:hAnsi="Times New Roman" w:cs="Times New Roman"/>
          <w:sz w:val="28"/>
          <w:szCs w:val="28"/>
          <w:lang w:val="uk-UA"/>
        </w:rPr>
        <w:t xml:space="preserve">: 5 – в </w:t>
      </w:r>
      <w:r w:rsidRPr="002026BB">
        <w:rPr>
          <w:rFonts w:ascii="Times New Roman" w:eastAsia="Times New Roman" w:hAnsi="Times New Roman" w:cs="Times New Roman"/>
          <w:sz w:val="28"/>
          <w:szCs w:val="28"/>
          <w:lang w:val="uk-UA"/>
        </w:rPr>
        <w:t xml:space="preserve">Cambridge Dictionary, 4 – в American Heritage Dictionary, Random House Kernerman Webster's College Dictionary та Longman Dictionary of Contemporary English;  3 – в Meriam-Webster Dictionary; як </w:t>
      </w:r>
      <w:r w:rsidRPr="002026BB">
        <w:rPr>
          <w:rFonts w:ascii="Times New Roman" w:eastAsia="Times New Roman" w:hAnsi="Times New Roman" w:cs="Times New Roman"/>
          <w:b/>
          <w:sz w:val="28"/>
          <w:szCs w:val="28"/>
          <w:lang w:val="uk-UA"/>
        </w:rPr>
        <w:t>прислівник</w:t>
      </w:r>
      <w:r w:rsidRPr="002026BB">
        <w:rPr>
          <w:rFonts w:ascii="Times New Roman" w:eastAsia="Times New Roman" w:hAnsi="Times New Roman" w:cs="Times New Roman"/>
          <w:sz w:val="28"/>
          <w:szCs w:val="28"/>
          <w:lang w:val="uk-UA"/>
        </w:rPr>
        <w:t xml:space="preserve">: 7 – в  Longman Dictionary of Contemporary English, 3 – в American Heritage Dictionary, Random House Kernerman Webster's College Dictionary та в Meriam-Webster Dictionary; як </w:t>
      </w:r>
      <w:r w:rsidRPr="002026BB">
        <w:rPr>
          <w:rFonts w:ascii="Times New Roman" w:eastAsia="Times New Roman" w:hAnsi="Times New Roman" w:cs="Times New Roman"/>
          <w:b/>
          <w:sz w:val="28"/>
          <w:szCs w:val="28"/>
          <w:lang w:val="uk-UA"/>
        </w:rPr>
        <w:t>дієслово</w:t>
      </w:r>
      <w:r w:rsidRPr="002026BB">
        <w:rPr>
          <w:rFonts w:ascii="Times New Roman" w:eastAsia="Times New Roman" w:hAnsi="Times New Roman" w:cs="Times New Roman"/>
          <w:sz w:val="28"/>
          <w:szCs w:val="28"/>
          <w:lang w:val="uk-UA"/>
        </w:rPr>
        <w:t>: 4 – в Random House Kernerman Webster’s College Dictionar, 3 – в Ameri</w:t>
      </w:r>
      <w:r w:rsidR="00D70A18">
        <w:rPr>
          <w:rFonts w:ascii="Times New Roman" w:eastAsia="Times New Roman" w:hAnsi="Times New Roman" w:cs="Times New Roman"/>
          <w:sz w:val="28"/>
          <w:szCs w:val="28"/>
          <w:lang w:val="uk-UA"/>
        </w:rPr>
        <w:t xml:space="preserve">can Heritage Dictionary, 2 – в </w:t>
      </w:r>
      <w:r w:rsidRPr="002026BB">
        <w:rPr>
          <w:rFonts w:ascii="Times New Roman" w:eastAsia="Times New Roman" w:hAnsi="Times New Roman" w:cs="Times New Roman"/>
          <w:sz w:val="28"/>
          <w:szCs w:val="28"/>
          <w:lang w:val="uk-UA"/>
        </w:rPr>
        <w:t>Longman Dictionary of Contemporary English, Oxford Collocations Dictionary for students of English.</w:t>
      </w:r>
    </w:p>
    <w:p w:rsidR="001C1D2F" w:rsidRPr="001C1D2F" w:rsidRDefault="001C1D2F" w:rsidP="00CB7877">
      <w:pPr>
        <w:spacing w:after="0" w:line="360" w:lineRule="auto"/>
        <w:ind w:firstLine="709"/>
        <w:jc w:val="both"/>
        <w:rPr>
          <w:rFonts w:ascii="Times New Roman" w:hAnsi="Times New Roman" w:cs="Times New Roman"/>
          <w:sz w:val="28"/>
          <w:szCs w:val="28"/>
          <w:lang w:val="uk-UA"/>
        </w:rPr>
      </w:pPr>
      <w:r w:rsidRPr="001C1D2F">
        <w:rPr>
          <w:rFonts w:ascii="Times New Roman" w:hAnsi="Times New Roman" w:cs="Times New Roman"/>
          <w:sz w:val="28"/>
          <w:szCs w:val="28"/>
          <w:lang w:val="uk-UA"/>
        </w:rPr>
        <w:t>Результати аналізу с</w:t>
      </w:r>
      <w:r>
        <w:rPr>
          <w:rFonts w:ascii="Times New Roman" w:hAnsi="Times New Roman" w:cs="Times New Roman"/>
          <w:sz w:val="28"/>
          <w:szCs w:val="28"/>
          <w:lang w:val="uk-UA"/>
        </w:rPr>
        <w:t>емантичних компонентів лексеми “home”</w:t>
      </w:r>
      <w:r w:rsidRPr="001C1D2F">
        <w:rPr>
          <w:rFonts w:ascii="Times New Roman" w:hAnsi="Times New Roman" w:cs="Times New Roman"/>
          <w:sz w:val="28"/>
          <w:szCs w:val="28"/>
          <w:lang w:val="uk-UA"/>
        </w:rPr>
        <w:t xml:space="preserve"> в англомовних </w:t>
      </w:r>
      <w:r w:rsidRPr="002026BB">
        <w:rPr>
          <w:rFonts w:ascii="Times New Roman" w:hAnsi="Times New Roman" w:cs="Times New Roman"/>
          <w:sz w:val="28"/>
          <w:szCs w:val="28"/>
          <w:lang w:val="uk-UA"/>
        </w:rPr>
        <w:t xml:space="preserve">лексикографічних </w:t>
      </w:r>
      <w:r w:rsidRPr="001C1D2F">
        <w:rPr>
          <w:rFonts w:ascii="Times New Roman" w:hAnsi="Times New Roman" w:cs="Times New Roman"/>
          <w:sz w:val="28"/>
          <w:szCs w:val="28"/>
          <w:lang w:val="uk-UA"/>
        </w:rPr>
        <w:t>джерелах подано в додатку Б. Проаналізуємо деякі з них.</w:t>
      </w:r>
    </w:p>
    <w:p w:rsidR="00BE448F" w:rsidRPr="002026BB" w:rsidRDefault="00BE448F" w:rsidP="00CB7877">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Так, першим значенням  англійського іменника “home” є «місце проживання, будинок»: </w:t>
      </w:r>
    </w:p>
    <w:p w:rsidR="00BE448F" w:rsidRPr="002026BB" w:rsidRDefault="00BE448F" w:rsidP="00567FF9">
      <w:pPr>
        <w:pStyle w:val="a3"/>
        <w:numPr>
          <w:ilvl w:val="0"/>
          <w:numId w:val="13"/>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Place where y</w:t>
      </w:r>
      <w:r w:rsidR="000A741A">
        <w:rPr>
          <w:rFonts w:ascii="Times New Roman" w:hAnsi="Times New Roman" w:cs="Times New Roman"/>
          <w:sz w:val="28"/>
          <w:szCs w:val="28"/>
          <w:lang w:val="uk-UA"/>
        </w:rPr>
        <w:t>ou live (Longman Dictionary) [</w:t>
      </w:r>
      <w:r w:rsidR="00F70B62">
        <w:rPr>
          <w:rFonts w:ascii="Times New Roman" w:hAnsi="Times New Roman" w:cs="Times New Roman"/>
          <w:sz w:val="28"/>
          <w:szCs w:val="28"/>
          <w:lang w:val="en-US"/>
        </w:rPr>
        <w:t>67</w:t>
      </w:r>
      <w:r w:rsidRPr="002026BB">
        <w:rPr>
          <w:rFonts w:ascii="Times New Roman" w:hAnsi="Times New Roman" w:cs="Times New Roman"/>
          <w:sz w:val="28"/>
          <w:szCs w:val="28"/>
          <w:lang w:val="uk-UA"/>
        </w:rPr>
        <w:t>];</w:t>
      </w:r>
    </w:p>
    <w:p w:rsidR="00BE448F" w:rsidRPr="002026BB" w:rsidRDefault="001A4171" w:rsidP="00567FF9">
      <w:pPr>
        <w:pStyle w:val="a3"/>
        <w:numPr>
          <w:ilvl w:val="0"/>
          <w:numId w:val="1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Place where sb/sth </w:t>
      </w:r>
      <w:r w:rsidR="00BE448F" w:rsidRPr="002026BB">
        <w:rPr>
          <w:rFonts w:ascii="Times New Roman" w:hAnsi="Times New Roman" w:cs="Times New Roman"/>
          <w:sz w:val="28"/>
          <w:szCs w:val="28"/>
          <w:lang w:val="uk-UA"/>
        </w:rPr>
        <w:t>lives (</w:t>
      </w:r>
      <w:r w:rsidR="00BE448F" w:rsidRPr="002026BB">
        <w:rPr>
          <w:rFonts w:ascii="Times New Roman" w:hAnsi="Times New Roman" w:cs="Times New Roman"/>
          <w:bCs/>
          <w:sz w:val="28"/>
          <w:szCs w:val="28"/>
          <w:lang w:val="uk-UA"/>
        </w:rPr>
        <w:t xml:space="preserve">Online OXFORD Collocation Dictionary) </w:t>
      </w:r>
      <w:r w:rsidR="000A741A">
        <w:rPr>
          <w:rFonts w:ascii="Times New Roman" w:hAnsi="Times New Roman" w:cs="Times New Roman"/>
          <w:sz w:val="28"/>
          <w:szCs w:val="28"/>
          <w:lang w:val="uk-UA"/>
        </w:rPr>
        <w:t>[</w:t>
      </w:r>
      <w:r w:rsidR="00CE4B9A">
        <w:rPr>
          <w:rFonts w:ascii="Times New Roman" w:hAnsi="Times New Roman" w:cs="Times New Roman"/>
          <w:sz w:val="28"/>
          <w:szCs w:val="28"/>
          <w:lang w:val="en-US"/>
        </w:rPr>
        <w:t>72</w:t>
      </w:r>
      <w:r w:rsidR="00BE448F" w:rsidRPr="002026BB">
        <w:rPr>
          <w:rFonts w:ascii="Times New Roman" w:hAnsi="Times New Roman" w:cs="Times New Roman"/>
          <w:sz w:val="28"/>
          <w:szCs w:val="28"/>
          <w:lang w:val="uk-UA"/>
        </w:rPr>
        <w:t>];</w:t>
      </w:r>
    </w:p>
    <w:p w:rsidR="00BE448F" w:rsidRPr="002026BB" w:rsidRDefault="00D70A18" w:rsidP="00567FF9">
      <w:pPr>
        <w:pStyle w:val="a3"/>
        <w:numPr>
          <w:ilvl w:val="0"/>
          <w:numId w:val="1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the </w:t>
      </w:r>
      <w:r w:rsidR="00BE448F" w:rsidRPr="002F5CAB">
        <w:rPr>
          <w:rFonts w:ascii="Times New Roman" w:hAnsi="Times New Roman" w:cs="Times New Roman"/>
          <w:sz w:val="28"/>
          <w:szCs w:val="28"/>
          <w:lang w:val="uk-UA"/>
        </w:rPr>
        <w:t>house</w:t>
      </w:r>
      <w:r>
        <w:rPr>
          <w:rFonts w:ascii="Times New Roman" w:hAnsi="Times New Roman" w:cs="Times New Roman"/>
          <w:sz w:val="28"/>
          <w:szCs w:val="28"/>
          <w:lang w:val="uk-UA"/>
        </w:rPr>
        <w:t xml:space="preserve">, </w:t>
      </w:r>
      <w:r w:rsidR="00BE448F" w:rsidRPr="002F5CAB">
        <w:rPr>
          <w:rFonts w:ascii="Times New Roman" w:hAnsi="Times New Roman" w:cs="Times New Roman"/>
          <w:sz w:val="28"/>
          <w:szCs w:val="28"/>
          <w:lang w:val="uk-UA"/>
        </w:rPr>
        <w:t>apartment</w:t>
      </w:r>
      <w:r w:rsidR="00BE448F" w:rsidRPr="002026BB">
        <w:rPr>
          <w:rFonts w:ascii="Times New Roman" w:hAnsi="Times New Roman" w:cs="Times New Roman"/>
          <w:sz w:val="28"/>
          <w:szCs w:val="28"/>
          <w:lang w:val="uk-UA"/>
        </w:rPr>
        <w:t xml:space="preserve">, etc. where you </w:t>
      </w:r>
      <w:r w:rsidR="00BE448F" w:rsidRPr="002F5CAB">
        <w:rPr>
          <w:rFonts w:ascii="Times New Roman" w:hAnsi="Times New Roman" w:cs="Times New Roman"/>
          <w:sz w:val="28"/>
          <w:szCs w:val="28"/>
          <w:lang w:val="uk-UA"/>
        </w:rPr>
        <w:t>live</w:t>
      </w:r>
      <w:r w:rsidR="00BE448F" w:rsidRPr="002026BB">
        <w:rPr>
          <w:rFonts w:ascii="Times New Roman" w:hAnsi="Times New Roman" w:cs="Times New Roman"/>
          <w:sz w:val="28"/>
          <w:szCs w:val="28"/>
          <w:lang w:val="uk-UA"/>
        </w:rPr>
        <w:t xml:space="preserve">, </w:t>
      </w:r>
      <w:r w:rsidR="00BE448F" w:rsidRPr="002F5CAB">
        <w:rPr>
          <w:rFonts w:ascii="Times New Roman" w:hAnsi="Times New Roman" w:cs="Times New Roman"/>
          <w:sz w:val="28"/>
          <w:szCs w:val="28"/>
          <w:lang w:val="uk-UA"/>
        </w:rPr>
        <w:t>especially</w:t>
      </w:r>
      <w:r w:rsidR="00BE448F" w:rsidRPr="002026BB">
        <w:rPr>
          <w:rFonts w:ascii="Times New Roman" w:hAnsi="Times New Roman" w:cs="Times New Roman"/>
          <w:sz w:val="28"/>
          <w:szCs w:val="28"/>
          <w:lang w:val="uk-UA"/>
        </w:rPr>
        <w:t xml:space="preserve"> with </w:t>
      </w:r>
      <w:r w:rsidR="00BE448F" w:rsidRPr="002F5CAB">
        <w:rPr>
          <w:rFonts w:ascii="Times New Roman" w:hAnsi="Times New Roman" w:cs="Times New Roman"/>
          <w:sz w:val="28"/>
          <w:szCs w:val="28"/>
          <w:lang w:val="uk-UA"/>
        </w:rPr>
        <w:t>your</w:t>
      </w:r>
      <w:r w:rsidR="00BE448F" w:rsidRPr="002026BB">
        <w:rPr>
          <w:rFonts w:ascii="Times New Roman" w:hAnsi="Times New Roman" w:cs="Times New Roman"/>
          <w:sz w:val="28"/>
          <w:szCs w:val="28"/>
          <w:lang w:val="uk-UA"/>
        </w:rPr>
        <w:t xml:space="preserve"> </w:t>
      </w:r>
      <w:hyperlink r:id="rId34" w:tooltip="family" w:history="1"/>
      <w:r w:rsidR="000A741A">
        <w:rPr>
          <w:rFonts w:ascii="Times New Roman" w:hAnsi="Times New Roman" w:cs="Times New Roman"/>
          <w:sz w:val="28"/>
          <w:szCs w:val="28"/>
          <w:lang w:val="uk-UA"/>
        </w:rPr>
        <w:t xml:space="preserve"> (Cambridge Dictionary) [</w:t>
      </w:r>
      <w:r w:rsidR="00C67C87">
        <w:rPr>
          <w:rFonts w:ascii="Times New Roman" w:hAnsi="Times New Roman" w:cs="Times New Roman"/>
          <w:sz w:val="28"/>
          <w:szCs w:val="28"/>
          <w:lang w:val="en-US"/>
        </w:rPr>
        <w:t>61</w:t>
      </w:r>
      <w:r w:rsidR="00BE448F" w:rsidRPr="002026BB">
        <w:rPr>
          <w:rFonts w:ascii="Times New Roman" w:hAnsi="Times New Roman" w:cs="Times New Roman"/>
          <w:sz w:val="28"/>
          <w:szCs w:val="28"/>
          <w:lang w:val="uk-UA"/>
        </w:rPr>
        <w:t>];</w:t>
      </w:r>
    </w:p>
    <w:p w:rsidR="00BE448F" w:rsidRPr="002026BB" w:rsidRDefault="00BE448F" w:rsidP="00567FF9">
      <w:pPr>
        <w:pStyle w:val="a3"/>
        <w:numPr>
          <w:ilvl w:val="0"/>
          <w:numId w:val="1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the house or flat that you live in, especially with your family (Ox</w:t>
      </w:r>
      <w:r w:rsidR="00C67C87">
        <w:rPr>
          <w:rFonts w:ascii="Times New Roman" w:hAnsi="Times New Roman" w:cs="Times New Roman"/>
          <w:sz w:val="28"/>
          <w:szCs w:val="28"/>
          <w:lang w:val="uk-UA"/>
        </w:rPr>
        <w:t>ford Learner’s Dictionaries) [62</w:t>
      </w:r>
      <w:r w:rsidRPr="002026BB">
        <w:rPr>
          <w:rFonts w:ascii="Times New Roman" w:hAnsi="Times New Roman" w:cs="Times New Roman"/>
          <w:sz w:val="28"/>
          <w:szCs w:val="28"/>
          <w:lang w:val="uk-UA"/>
        </w:rPr>
        <w:t>];</w:t>
      </w:r>
    </w:p>
    <w:p w:rsidR="00BE448F" w:rsidRPr="002026BB" w:rsidRDefault="00BE448F" w:rsidP="00567FF9">
      <w:pPr>
        <w:pStyle w:val="a3"/>
        <w:numPr>
          <w:ilvl w:val="0"/>
          <w:numId w:val="1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A place where one lives; a residence. (A</w:t>
      </w:r>
      <w:r w:rsidR="000A741A">
        <w:rPr>
          <w:rFonts w:ascii="Times New Roman" w:hAnsi="Times New Roman" w:cs="Times New Roman"/>
          <w:sz w:val="28"/>
          <w:szCs w:val="28"/>
          <w:lang w:val="uk-UA"/>
        </w:rPr>
        <w:t>merican Heritage Dictionary) [66</w:t>
      </w:r>
      <w:r w:rsidRPr="002026BB">
        <w:rPr>
          <w:rFonts w:ascii="Times New Roman" w:hAnsi="Times New Roman" w:cs="Times New Roman"/>
          <w:sz w:val="28"/>
          <w:szCs w:val="28"/>
          <w:lang w:val="uk-UA"/>
        </w:rPr>
        <w:t>];</w:t>
      </w:r>
    </w:p>
    <w:p w:rsidR="00BE448F" w:rsidRPr="002026BB" w:rsidRDefault="00BE448F" w:rsidP="00567FF9">
      <w:pPr>
        <w:pStyle w:val="a3"/>
        <w:numPr>
          <w:ilvl w:val="0"/>
          <w:numId w:val="12"/>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One’s place of residence (Meriam-Webster Dictionary) [</w:t>
      </w:r>
      <w:r w:rsidR="000A741A">
        <w:rPr>
          <w:rFonts w:ascii="Times New Roman" w:hAnsi="Times New Roman" w:cs="Times New Roman"/>
          <w:sz w:val="28"/>
          <w:szCs w:val="28"/>
          <w:lang w:val="uk-UA"/>
        </w:rPr>
        <w:t>68</w:t>
      </w:r>
      <w:r w:rsidRPr="002026BB">
        <w:rPr>
          <w:rFonts w:ascii="Times New Roman" w:hAnsi="Times New Roman" w:cs="Times New Roman"/>
          <w:sz w:val="28"/>
          <w:szCs w:val="28"/>
          <w:lang w:val="uk-UA"/>
        </w:rPr>
        <w:t>].</w:t>
      </w:r>
    </w:p>
    <w:p w:rsidR="001C2714" w:rsidRDefault="001C2714" w:rsidP="00CB7877">
      <w:pPr>
        <w:spacing w:after="0" w:line="360" w:lineRule="auto"/>
        <w:ind w:firstLine="709"/>
        <w:jc w:val="both"/>
        <w:rPr>
          <w:rFonts w:ascii="Times New Roman" w:eastAsia="Times New Roman" w:hAnsi="Times New Roman" w:cs="Times New Roman"/>
          <w:sz w:val="28"/>
          <w:szCs w:val="28"/>
          <w:lang w:val="uk-UA"/>
        </w:rPr>
      </w:pPr>
      <w:r w:rsidRPr="001C2714">
        <w:rPr>
          <w:rFonts w:ascii="Times New Roman" w:eastAsia="Times New Roman" w:hAnsi="Times New Roman" w:cs="Times New Roman"/>
          <w:sz w:val="28"/>
          <w:szCs w:val="28"/>
          <w:lang w:val="uk-UA"/>
        </w:rPr>
        <w:t>Аналізуючи лексичні елементи Oxford Collocation Dicti</w:t>
      </w:r>
      <w:r>
        <w:rPr>
          <w:rFonts w:ascii="Times New Roman" w:eastAsia="Times New Roman" w:hAnsi="Times New Roman" w:cs="Times New Roman"/>
          <w:sz w:val="28"/>
          <w:szCs w:val="28"/>
          <w:lang w:val="uk-UA"/>
        </w:rPr>
        <w:t>onary for Students of English, ми</w:t>
      </w:r>
      <w:r w:rsidRPr="001C2714">
        <w:rPr>
          <w:rFonts w:ascii="Times New Roman" w:eastAsia="Times New Roman" w:hAnsi="Times New Roman" w:cs="Times New Roman"/>
          <w:sz w:val="28"/>
          <w:szCs w:val="28"/>
          <w:lang w:val="uk-UA"/>
        </w:rPr>
        <w:t xml:space="preserve"> дійш</w:t>
      </w:r>
      <w:r>
        <w:rPr>
          <w:rFonts w:ascii="Times New Roman" w:eastAsia="Times New Roman" w:hAnsi="Times New Roman" w:cs="Times New Roman"/>
          <w:sz w:val="28"/>
          <w:szCs w:val="28"/>
          <w:lang w:val="uk-UA"/>
        </w:rPr>
        <w:t>ли до</w:t>
      </w:r>
      <w:r w:rsidRPr="001C2714">
        <w:rPr>
          <w:rFonts w:ascii="Times New Roman" w:eastAsia="Times New Roman" w:hAnsi="Times New Roman" w:cs="Times New Roman"/>
          <w:sz w:val="28"/>
          <w:szCs w:val="28"/>
          <w:lang w:val="uk-UA"/>
        </w:rPr>
        <w:t xml:space="preserve"> висновку, що іменник «house» набуває додаткового значення в поєднанні з різними ад’єктивними </w:t>
      </w:r>
      <w:r>
        <w:rPr>
          <w:rFonts w:ascii="Times New Roman" w:eastAsia="Times New Roman" w:hAnsi="Times New Roman" w:cs="Times New Roman"/>
          <w:sz w:val="28"/>
          <w:szCs w:val="28"/>
          <w:lang w:val="uk-UA"/>
        </w:rPr>
        <w:t xml:space="preserve">та </w:t>
      </w:r>
      <w:r w:rsidRPr="001C2714">
        <w:rPr>
          <w:rFonts w:ascii="Times New Roman" w:eastAsia="Times New Roman" w:hAnsi="Times New Roman" w:cs="Times New Roman"/>
          <w:sz w:val="28"/>
          <w:szCs w:val="28"/>
          <w:lang w:val="uk-UA"/>
        </w:rPr>
        <w:t>від’єктивними іме</w:t>
      </w:r>
      <w:r>
        <w:rPr>
          <w:rFonts w:ascii="Times New Roman" w:eastAsia="Times New Roman" w:hAnsi="Times New Roman" w:cs="Times New Roman"/>
          <w:sz w:val="28"/>
          <w:szCs w:val="28"/>
          <w:lang w:val="uk-UA"/>
        </w:rPr>
        <w:t xml:space="preserve">нниками із семантичною функцією, наприклад: </w:t>
      </w:r>
    </w:p>
    <w:p w:rsidR="00BE448F" w:rsidRPr="002026BB" w:rsidRDefault="00BE448F" w:rsidP="00CB7877">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lastRenderedPageBreak/>
        <w:t>дитячий будинок (boyhood, childhood), сімейний будинок (family), місце проживання подружжя (marital, matrimonial), батьківський будинок (parental), рідний дім (native). Дім може бути комфортабельним (comfortable), милим (nice), приємним (pleasant), скромним (humble), будинком мрії (dream), щасливим (happy), безпечним (secure), стабільним (stable), завжди готовим надати підтримку (supportive) тощо [</w:t>
      </w:r>
      <w:r w:rsidR="00CE4B9A" w:rsidRPr="008E1FE5">
        <w:rPr>
          <w:rFonts w:ascii="Times New Roman" w:eastAsia="Times New Roman" w:hAnsi="Times New Roman" w:cs="Times New Roman"/>
          <w:sz w:val="28"/>
          <w:szCs w:val="28"/>
          <w:lang w:val="uk-UA"/>
        </w:rPr>
        <w:t>72</w:t>
      </w:r>
      <w:r w:rsidRPr="002026BB">
        <w:rPr>
          <w:rFonts w:ascii="Times New Roman" w:eastAsia="Times New Roman" w:hAnsi="Times New Roman" w:cs="Times New Roman"/>
          <w:sz w:val="28"/>
          <w:szCs w:val="28"/>
          <w:lang w:val="uk-UA"/>
        </w:rPr>
        <w:t>].</w:t>
      </w:r>
    </w:p>
    <w:p w:rsidR="00BE448F" w:rsidRPr="002026BB" w:rsidRDefault="00BE448F" w:rsidP="00CB7877">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У другому значенні слово “home” має безпосереднє відношення до сім’ї, її традицій і норм поведінки: </w:t>
      </w:r>
    </w:p>
    <w:p w:rsidR="00BE448F" w:rsidRPr="002026BB" w:rsidRDefault="00BE448F" w:rsidP="00567FF9">
      <w:pPr>
        <w:pStyle w:val="a3"/>
        <w:numPr>
          <w:ilvl w:val="0"/>
          <w:numId w:val="14"/>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home is used to refer to a family living to get her, and the way it behaves</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4"/>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the place where a child lived with his or her family</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4"/>
        </w:numPr>
        <w:spacing w:after="0" w:line="360" w:lineRule="auto"/>
        <w:ind w:firstLine="709"/>
        <w:jc w:val="both"/>
        <w:rPr>
          <w:rFonts w:ascii="Times New Roman" w:eastAsia="Times New Roman" w:hAnsi="Times New Roman" w:cs="Times New Roman"/>
          <w:b/>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the place where you came from or where you usually live, especially when this is the place where you feel happy and </w:t>
      </w:r>
      <w:r w:rsidRPr="002F5CAB">
        <w:rPr>
          <w:rFonts w:ascii="Times New Roman" w:eastAsia="Times New Roman" w:hAnsi="Times New Roman" w:cs="Times New Roman"/>
          <w:i/>
          <w:sz w:val="28"/>
          <w:szCs w:val="28"/>
          <w:lang w:val="uk-UA"/>
        </w:rPr>
        <w:t>comfortable</w:t>
      </w:r>
      <w:r w:rsidRPr="002026BB">
        <w:rPr>
          <w:rFonts w:ascii="Times New Roman" w:eastAsia="Times New Roman" w:hAnsi="Times New Roman" w:cs="Times New Roman"/>
          <w:sz w:val="28"/>
          <w:szCs w:val="28"/>
          <w:lang w:val="uk-UA"/>
        </w:rPr>
        <w:t>”.</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Семантика третього значення пов’язана з батьківщиною, у тому числі й малою – рідним містом чи районом:</w:t>
      </w:r>
    </w:p>
    <w:p w:rsidR="00BE448F" w:rsidRPr="002026BB" w:rsidRDefault="00BE448F" w:rsidP="00567FF9">
      <w:pPr>
        <w:pStyle w:val="a3"/>
        <w:numPr>
          <w:ilvl w:val="0"/>
          <w:numId w:val="15"/>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the town, district, country, etc. That you come from, or where you are living and that you feel you belong to</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5"/>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the place, such as a country or town, where one was born or has lived for a long period</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5"/>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someone's or something’s place of origin, or the place where a person feels they belong</w:t>
      </w:r>
      <w:r w:rsidRPr="002026BB">
        <w:rPr>
          <w:rFonts w:ascii="Times New Roman" w:eastAsia="Times New Roman" w:hAnsi="Times New Roman" w:cs="Times New Roman"/>
          <w:sz w:val="28"/>
          <w:szCs w:val="28"/>
          <w:lang w:val="uk-UA"/>
        </w:rPr>
        <w:t>”.</w:t>
      </w:r>
    </w:p>
    <w:p w:rsidR="0034014C" w:rsidRDefault="0034014C" w:rsidP="00E4485F">
      <w:pPr>
        <w:spacing w:after="0" w:line="360" w:lineRule="auto"/>
        <w:ind w:firstLine="709"/>
        <w:jc w:val="both"/>
        <w:rPr>
          <w:rFonts w:ascii="Times New Roman" w:eastAsia="Times New Roman" w:hAnsi="Times New Roman" w:cs="Times New Roman"/>
          <w:sz w:val="28"/>
          <w:szCs w:val="28"/>
          <w:lang w:val="uk-UA"/>
        </w:rPr>
      </w:pPr>
      <w:r w:rsidRPr="0034014C">
        <w:rPr>
          <w:rFonts w:ascii="Times New Roman" w:eastAsia="Times New Roman" w:hAnsi="Times New Roman" w:cs="Times New Roman"/>
          <w:sz w:val="28"/>
          <w:szCs w:val="28"/>
          <w:lang w:val="uk-UA"/>
        </w:rPr>
        <w:t>Однак деякі словники надають інші, більш зручні значення. Таким чином, зг</w:t>
      </w:r>
      <w:r>
        <w:rPr>
          <w:rFonts w:ascii="Times New Roman" w:eastAsia="Times New Roman" w:hAnsi="Times New Roman" w:cs="Times New Roman"/>
          <w:sz w:val="28"/>
          <w:szCs w:val="28"/>
          <w:lang w:val="uk-UA"/>
        </w:rPr>
        <w:t>ідно з Оксфордським словником, “home”</w:t>
      </w:r>
      <w:r w:rsidRPr="0034014C">
        <w:rPr>
          <w:rFonts w:ascii="Times New Roman" w:eastAsia="Times New Roman" w:hAnsi="Times New Roman" w:cs="Times New Roman"/>
          <w:sz w:val="28"/>
          <w:szCs w:val="28"/>
          <w:lang w:val="uk-UA"/>
        </w:rPr>
        <w:t xml:space="preserve"> у другому значенні означає «</w:t>
      </w:r>
      <w:r w:rsidRPr="002026BB">
        <w:rPr>
          <w:rFonts w:ascii="Times New Roman" w:eastAsia="Times New Roman" w:hAnsi="Times New Roman" w:cs="Times New Roman"/>
          <w:i/>
          <w:sz w:val="28"/>
          <w:szCs w:val="28"/>
          <w:lang w:val="uk-UA"/>
        </w:rPr>
        <w:t>a house or flat / a partment, etc, when you think of it as property that can be bought and sold</w:t>
      </w:r>
      <w:r>
        <w:rPr>
          <w:rFonts w:ascii="Times New Roman" w:eastAsia="Times New Roman" w:hAnsi="Times New Roman" w:cs="Times New Roman"/>
          <w:sz w:val="28"/>
          <w:szCs w:val="28"/>
          <w:lang w:val="uk-UA"/>
        </w:rPr>
        <w:t xml:space="preserve">», визначається як </w:t>
      </w:r>
      <w:r w:rsidRPr="002026BB">
        <w:rPr>
          <w:rFonts w:ascii="Times New Roman" w:eastAsia="Times New Roman" w:hAnsi="Times New Roman" w:cs="Times New Roman"/>
          <w:sz w:val="28"/>
          <w:szCs w:val="28"/>
          <w:lang w:val="uk-UA"/>
        </w:rPr>
        <w:t>“home”</w:t>
      </w:r>
      <w:r w:rsidRPr="0034014C">
        <w:rPr>
          <w:rFonts w:ascii="Times New Roman" w:eastAsia="Times New Roman" w:hAnsi="Times New Roman" w:cs="Times New Roman"/>
          <w:sz w:val="28"/>
          <w:szCs w:val="28"/>
          <w:lang w:val="uk-UA"/>
        </w:rPr>
        <w:t xml:space="preserve"> у цьому сенсі розуміється як майно, яке можна купити або продати. Цьому визначенню відповідає зовсім інше поєднання, можна сказати про такий будинок: здається (</w:t>
      </w:r>
      <w:r w:rsidRPr="002026BB">
        <w:rPr>
          <w:rFonts w:ascii="Times New Roman" w:eastAsia="Times New Roman" w:hAnsi="Times New Roman" w:cs="Times New Roman"/>
          <w:sz w:val="28"/>
          <w:szCs w:val="28"/>
          <w:lang w:val="uk-UA"/>
        </w:rPr>
        <w:t>rented</w:t>
      </w:r>
      <w:r>
        <w:rPr>
          <w:rFonts w:ascii="Times New Roman" w:eastAsia="Times New Roman" w:hAnsi="Times New Roman" w:cs="Times New Roman"/>
          <w:sz w:val="28"/>
          <w:szCs w:val="28"/>
          <w:lang w:val="uk-UA"/>
        </w:rPr>
        <w:t>), муніципальний</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council</w:t>
      </w:r>
      <w:r w:rsidRPr="0034014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заміський</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country</w:t>
      </w:r>
      <w:r w:rsidRPr="0034014C">
        <w:rPr>
          <w:rFonts w:ascii="Times New Roman" w:eastAsia="Times New Roman" w:hAnsi="Times New Roman" w:cs="Times New Roman"/>
          <w:sz w:val="28"/>
          <w:szCs w:val="28"/>
          <w:lang w:val="uk-UA"/>
        </w:rPr>
        <w:t>), в горах (</w:t>
      </w:r>
      <w:r w:rsidRPr="002026BB">
        <w:rPr>
          <w:rFonts w:ascii="Times New Roman" w:eastAsia="Times New Roman" w:hAnsi="Times New Roman" w:cs="Times New Roman"/>
          <w:sz w:val="28"/>
          <w:szCs w:val="28"/>
          <w:lang w:val="uk-UA"/>
        </w:rPr>
        <w:t>mountain</w:t>
      </w:r>
      <w:r w:rsidRPr="0034014C">
        <w:rPr>
          <w:rFonts w:ascii="Times New Roman" w:eastAsia="Times New Roman" w:hAnsi="Times New Roman" w:cs="Times New Roman"/>
          <w:sz w:val="28"/>
          <w:szCs w:val="28"/>
          <w:lang w:val="uk-UA"/>
        </w:rPr>
        <w:t>), біля річки / моря (</w:t>
      </w:r>
      <w:r w:rsidRPr="002026BB">
        <w:rPr>
          <w:rFonts w:ascii="Times New Roman" w:eastAsia="Times New Roman" w:hAnsi="Times New Roman" w:cs="Times New Roman"/>
          <w:sz w:val="28"/>
          <w:szCs w:val="28"/>
          <w:lang w:val="uk-UA"/>
        </w:rPr>
        <w:t>riverside, seaside</w:t>
      </w:r>
      <w:r w:rsidRPr="0034014C">
        <w:rPr>
          <w:rFonts w:ascii="Times New Roman" w:eastAsia="Times New Roman" w:hAnsi="Times New Roman" w:cs="Times New Roman"/>
          <w:sz w:val="28"/>
          <w:szCs w:val="28"/>
          <w:lang w:val="uk-UA"/>
        </w:rPr>
        <w:t>) , приміський, сільський (</w:t>
      </w:r>
      <w:r w:rsidRPr="002026BB">
        <w:rPr>
          <w:rFonts w:ascii="Times New Roman" w:eastAsia="Times New Roman" w:hAnsi="Times New Roman" w:cs="Times New Roman"/>
          <w:sz w:val="28"/>
          <w:szCs w:val="28"/>
          <w:lang w:val="uk-UA"/>
        </w:rPr>
        <w:t>suburban</w:t>
      </w:r>
      <w:r>
        <w:rPr>
          <w:rFonts w:ascii="Times New Roman" w:eastAsia="Times New Roman" w:hAnsi="Times New Roman" w:cs="Times New Roman"/>
          <w:sz w:val="28"/>
          <w:szCs w:val="28"/>
          <w:lang w:val="uk-UA"/>
        </w:rPr>
        <w:t>)</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сільський (village), </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будинок для відпочинку (holiday),</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будинок на вихідні (weekend), будинок-фургон (Caravan, motor), </w:t>
      </w:r>
      <w:r w:rsidRPr="0034014C">
        <w:rPr>
          <w:rFonts w:ascii="Times New Roman" w:eastAsia="Times New Roman" w:hAnsi="Times New Roman" w:cs="Times New Roman"/>
          <w:sz w:val="28"/>
          <w:szCs w:val="28"/>
          <w:lang w:val="uk-UA"/>
        </w:rPr>
        <w:lastRenderedPageBreak/>
        <w:t>пересувний (</w:t>
      </w:r>
      <w:r w:rsidRPr="002026BB">
        <w:rPr>
          <w:rFonts w:ascii="Times New Roman" w:eastAsia="Times New Roman" w:hAnsi="Times New Roman" w:cs="Times New Roman"/>
          <w:sz w:val="28"/>
          <w:szCs w:val="28"/>
          <w:lang w:val="uk-UA"/>
        </w:rPr>
        <w:t>mobile</w:t>
      </w:r>
      <w:r w:rsidRPr="0034014C">
        <w:rPr>
          <w:rFonts w:ascii="Times New Roman" w:eastAsia="Times New Roman" w:hAnsi="Times New Roman" w:cs="Times New Roman"/>
          <w:sz w:val="28"/>
          <w:szCs w:val="28"/>
          <w:lang w:val="uk-UA"/>
        </w:rPr>
        <w:t>), родовий, історично значущий (</w:t>
      </w:r>
      <w:r w:rsidRPr="002026BB">
        <w:rPr>
          <w:rFonts w:ascii="Times New Roman" w:eastAsia="Times New Roman" w:hAnsi="Times New Roman" w:cs="Times New Roman"/>
          <w:sz w:val="28"/>
          <w:szCs w:val="28"/>
          <w:lang w:val="uk-UA"/>
        </w:rPr>
        <w:t>stately</w:t>
      </w:r>
      <w:r w:rsidRPr="0034014C">
        <w:rPr>
          <w:rFonts w:ascii="Times New Roman" w:eastAsia="Times New Roman" w:hAnsi="Times New Roman" w:cs="Times New Roman"/>
          <w:sz w:val="28"/>
          <w:szCs w:val="28"/>
          <w:lang w:val="uk-UA"/>
        </w:rPr>
        <w:t xml:space="preserve">), </w:t>
      </w:r>
      <w:r w:rsidRPr="002026BB">
        <w:rPr>
          <w:rFonts w:ascii="Times New Roman" w:eastAsia="Times New Roman" w:hAnsi="Times New Roman" w:cs="Times New Roman"/>
          <w:sz w:val="28"/>
          <w:szCs w:val="28"/>
          <w:lang w:val="uk-UA"/>
        </w:rPr>
        <w:t xml:space="preserve">лісовий </w:t>
      </w:r>
      <w:r w:rsidRPr="0034014C">
        <w:rPr>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f</w:t>
      </w:r>
      <w:r>
        <w:rPr>
          <w:rFonts w:ascii="Times New Roman" w:eastAsia="Times New Roman" w:hAnsi="Times New Roman" w:cs="Times New Roman"/>
          <w:sz w:val="28"/>
          <w:szCs w:val="28"/>
          <w:lang w:val="uk-UA"/>
        </w:rPr>
        <w:t>orest</w:t>
      </w:r>
      <w:r w:rsidRPr="0034014C">
        <w:rPr>
          <w:rFonts w:ascii="Times New Roman" w:eastAsia="Times New Roman" w:hAnsi="Times New Roman" w:cs="Times New Roman"/>
          <w:sz w:val="28"/>
          <w:szCs w:val="28"/>
          <w:lang w:val="uk-UA"/>
        </w:rPr>
        <w:t>), зимовий (</w:t>
      </w:r>
      <w:r>
        <w:rPr>
          <w:rFonts w:ascii="Times New Roman" w:eastAsia="Times New Roman" w:hAnsi="Times New Roman" w:cs="Times New Roman"/>
          <w:sz w:val="28"/>
          <w:szCs w:val="28"/>
          <w:lang w:val="uk-UA"/>
        </w:rPr>
        <w:t>winter</w:t>
      </w:r>
      <w:r w:rsidR="009667D3">
        <w:rPr>
          <w:rFonts w:ascii="Times New Roman" w:eastAsia="Times New Roman" w:hAnsi="Times New Roman" w:cs="Times New Roman"/>
          <w:sz w:val="28"/>
          <w:szCs w:val="28"/>
          <w:lang w:val="uk-UA"/>
        </w:rPr>
        <w:t xml:space="preserve">) і т.д.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У наступних значеннях “home” багато в чому збігається зі своїм українським еквівалентом, використовуючись у поєднаннях «дитячий будинок» (children's home), «будинок для людей похилого віку» (old people’s /retirement home), «притулок для тварин» (dog’s / cat’s home), місце, де щось було зроблено вперше: “New Orleans, the home of jazz” (Новий Орлеан, батьківщина (дослівно: будинок) джазу).</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sz w:val="28"/>
          <w:szCs w:val="28"/>
          <w:lang w:val="uk-UA"/>
        </w:rPr>
        <w:t xml:space="preserve">Як прикметник </w:t>
      </w:r>
      <w:r w:rsidRPr="002026BB">
        <w:rPr>
          <w:rFonts w:ascii="Times New Roman" w:eastAsia="Times New Roman" w:hAnsi="Times New Roman" w:cs="Times New Roman"/>
          <w:sz w:val="28"/>
          <w:szCs w:val="28"/>
          <w:lang w:val="uk-UA"/>
        </w:rPr>
        <w:t>“home” має значення:</w:t>
      </w:r>
    </w:p>
    <w:p w:rsidR="00BE448F" w:rsidRPr="002026BB" w:rsidRDefault="00BE448F" w:rsidP="00567FF9">
      <w:pPr>
        <w:pStyle w:val="a3"/>
        <w:numPr>
          <w:ilvl w:val="0"/>
          <w:numId w:val="16"/>
        </w:numPr>
        <w:spacing w:after="0" w:line="360" w:lineRule="auto"/>
        <w:ind w:firstLine="709"/>
        <w:jc w:val="both"/>
        <w:rPr>
          <w:rFonts w:ascii="Times New Roman" w:hAnsi="Times New Roman" w:cs="Times New Roman"/>
          <w:spacing w:val="3"/>
          <w:sz w:val="28"/>
          <w:szCs w:val="28"/>
          <w:shd w:val="clear" w:color="auto" w:fill="FFFFFF"/>
          <w:lang w:val="uk-UA"/>
        </w:rPr>
      </w:pPr>
      <w:r w:rsidRPr="002026BB">
        <w:rPr>
          <w:rFonts w:ascii="Times New Roman" w:hAnsi="Times New Roman" w:cs="Times New Roman"/>
          <w:spacing w:val="3"/>
          <w:sz w:val="28"/>
          <w:szCs w:val="28"/>
          <w:shd w:val="clear" w:color="auto" w:fill="FFFFFF"/>
          <w:lang w:val="uk-UA"/>
        </w:rPr>
        <w:t>“</w:t>
      </w:r>
      <w:r w:rsidRPr="002026BB">
        <w:rPr>
          <w:rFonts w:ascii="Times New Roman" w:hAnsi="Times New Roman" w:cs="Times New Roman"/>
          <w:i/>
          <w:spacing w:val="3"/>
          <w:sz w:val="28"/>
          <w:szCs w:val="28"/>
          <w:shd w:val="clear" w:color="auto" w:fill="FFFFFF"/>
          <w:lang w:val="uk-UA"/>
        </w:rPr>
        <w:t>of, relating to, or being a place of residence, place of origin, or base of operations;</w:t>
      </w:r>
      <w:r w:rsidRPr="002026BB">
        <w:rPr>
          <w:rFonts w:ascii="Times New Roman" w:hAnsi="Times New Roman" w:cs="Times New Roman"/>
          <w:b/>
          <w:bCs/>
          <w:i/>
          <w:spacing w:val="3"/>
          <w:sz w:val="28"/>
          <w:szCs w:val="28"/>
          <w:lang w:val="uk-UA"/>
        </w:rPr>
        <w:t> </w:t>
      </w:r>
      <w:r w:rsidRPr="002026BB">
        <w:rPr>
          <w:rFonts w:ascii="Times New Roman" w:hAnsi="Times New Roman" w:cs="Times New Roman"/>
          <w:i/>
          <w:spacing w:val="3"/>
          <w:sz w:val="28"/>
          <w:szCs w:val="28"/>
          <w:shd w:val="clear" w:color="auto" w:fill="FFFFFF"/>
          <w:lang w:val="uk-UA"/>
        </w:rPr>
        <w:t>prepared, done, or designed for use in a home; operating or occurring in an area that is a headquarters or base of operations</w:t>
      </w:r>
      <w:r w:rsidRPr="002026BB">
        <w:rPr>
          <w:rFonts w:ascii="Times New Roman" w:hAnsi="Times New Roman" w:cs="Times New Roman"/>
          <w:spacing w:val="3"/>
          <w:sz w:val="28"/>
          <w:szCs w:val="28"/>
          <w:shd w:val="clear" w:color="auto" w:fill="FFFFFF"/>
          <w:lang w:val="uk-UA"/>
        </w:rPr>
        <w:t>”;</w:t>
      </w:r>
    </w:p>
    <w:p w:rsidR="00BE448F" w:rsidRPr="002026BB" w:rsidRDefault="00BE448F" w:rsidP="00567FF9">
      <w:pPr>
        <w:pStyle w:val="a3"/>
        <w:numPr>
          <w:ilvl w:val="0"/>
          <w:numId w:val="16"/>
        </w:numPr>
        <w:spacing w:after="0" w:line="360" w:lineRule="auto"/>
        <w:ind w:firstLine="709"/>
        <w:jc w:val="both"/>
        <w:rPr>
          <w:rFonts w:ascii="Times New Roman" w:hAnsi="Times New Roman" w:cs="Times New Roman"/>
          <w:spacing w:val="3"/>
          <w:sz w:val="28"/>
          <w:szCs w:val="28"/>
          <w:shd w:val="clear" w:color="auto" w:fill="FFFFFF"/>
          <w:lang w:val="uk-UA"/>
        </w:rPr>
      </w:pPr>
      <w:r w:rsidRPr="002026BB">
        <w:rPr>
          <w:rFonts w:ascii="Times New Roman" w:hAnsi="Times New Roman" w:cs="Times New Roman"/>
          <w:sz w:val="28"/>
          <w:szCs w:val="28"/>
          <w:lang w:val="uk-UA"/>
        </w:rPr>
        <w:t>“</w:t>
      </w:r>
      <w:r w:rsidRPr="002026BB">
        <w:rPr>
          <w:rFonts w:ascii="Times New Roman" w:hAnsi="Times New Roman" w:cs="Times New Roman"/>
          <w:i/>
          <w:spacing w:val="3"/>
          <w:sz w:val="28"/>
          <w:szCs w:val="28"/>
          <w:shd w:val="clear" w:color="auto" w:fill="FFFFFF"/>
          <w:lang w:val="uk-UA"/>
        </w:rPr>
        <w:t>of or relating to a home, especially to one's household or house: home cooking; home furnishings; of, relating to, or being a place of origin or headquarters: the home office; relating to a team's sponsoring institution or to the place where it is franchised: a home game; the home field advantage; of, relating to, or being the keys used as base positions for the fingers in touch-typing</w:t>
      </w:r>
      <w:r w:rsidRPr="002026BB">
        <w:rPr>
          <w:rFonts w:ascii="Times New Roman" w:hAnsi="Times New Roman" w:cs="Times New Roman"/>
          <w:spacing w:val="3"/>
          <w:sz w:val="28"/>
          <w:szCs w:val="28"/>
          <w:shd w:val="clear" w:color="auto" w:fill="FFFFFF"/>
          <w:lang w:val="uk-UA"/>
        </w:rPr>
        <w:t>”</w:t>
      </w:r>
      <w:r w:rsidRPr="002026BB">
        <w:rPr>
          <w:rFonts w:ascii="Times New Roman" w:hAnsi="Times New Roman" w:cs="Times New Roman"/>
          <w:i/>
          <w:spacing w:val="3"/>
          <w:sz w:val="28"/>
          <w:szCs w:val="28"/>
          <w:shd w:val="clear" w:color="auto" w:fill="FFFFFF"/>
          <w:lang w:val="uk-UA"/>
        </w:rPr>
        <w:t xml:space="preserve"> </w:t>
      </w:r>
      <w:r w:rsidRPr="002026BB">
        <w:rPr>
          <w:rFonts w:ascii="Times New Roman" w:hAnsi="Times New Roman" w:cs="Times New Roman"/>
          <w:spacing w:val="3"/>
          <w:sz w:val="28"/>
          <w:szCs w:val="28"/>
          <w:shd w:val="clear" w:color="auto" w:fill="FFFFFF"/>
          <w:lang w:val="uk-UA"/>
        </w:rPr>
        <w:t>;</w:t>
      </w:r>
    </w:p>
    <w:p w:rsidR="00BE448F" w:rsidRPr="002026BB" w:rsidRDefault="00BE448F" w:rsidP="00567FF9">
      <w:pPr>
        <w:pStyle w:val="a3"/>
        <w:numPr>
          <w:ilvl w:val="0"/>
          <w:numId w:val="16"/>
        </w:numPr>
        <w:spacing w:after="0" w:line="360" w:lineRule="auto"/>
        <w:ind w:firstLine="709"/>
        <w:jc w:val="both"/>
        <w:rPr>
          <w:rFonts w:ascii="Times New Roman" w:hAnsi="Times New Roman" w:cs="Times New Roman"/>
          <w:spacing w:val="3"/>
          <w:sz w:val="28"/>
          <w:szCs w:val="28"/>
          <w:shd w:val="clear" w:color="auto" w:fill="FFFFFF"/>
          <w:lang w:val="uk-UA"/>
        </w:rPr>
      </w:pPr>
      <w:r w:rsidRPr="002026BB">
        <w:rPr>
          <w:rFonts w:ascii="Times New Roman" w:hAnsi="Times New Roman" w:cs="Times New Roman"/>
          <w:spacing w:val="3"/>
          <w:sz w:val="28"/>
          <w:szCs w:val="28"/>
          <w:shd w:val="clear" w:color="auto" w:fill="FFFFFF"/>
          <w:lang w:val="uk-UA"/>
        </w:rPr>
        <w:t xml:space="preserve"> “</w:t>
      </w:r>
      <w:r w:rsidRPr="002026BB">
        <w:rPr>
          <w:rFonts w:ascii="Times New Roman" w:hAnsi="Times New Roman" w:cs="Times New Roman"/>
          <w:i/>
          <w:spacing w:val="3"/>
          <w:sz w:val="28"/>
          <w:szCs w:val="28"/>
          <w:shd w:val="clear" w:color="auto" w:fill="FFFFFF"/>
          <w:lang w:val="uk-UA"/>
        </w:rPr>
        <w:t>relating to the house, flat, etc. where someone lives; done at home, or intended to be used at home; relating to your family or your life at home; connected with or done in your own country; relating to the place where a team is based and plays a lot of its games</w:t>
      </w:r>
      <w:r w:rsidRPr="002026BB">
        <w:rPr>
          <w:rFonts w:ascii="Times New Roman" w:hAnsi="Times New Roman" w:cs="Times New Roman"/>
          <w:spacing w:val="3"/>
          <w:sz w:val="28"/>
          <w:szCs w:val="28"/>
          <w:shd w:val="clear" w:color="auto" w:fill="FFFFFF"/>
          <w:lang w:val="uk-UA"/>
        </w:rPr>
        <w:t>”.</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 У цих значеннях він узгоджується з різними іменниками, а саме: походження (background), оточення (environment), життя (life), країна / місто (country / town), допомога (help), прилади (appliance), предмети обстановки (furnishings,contents), безпеку (security), розваги (entertainment), навчання (study), робота (work), випічка(baking), їжа (cooking), лікування (remedy, treatment) та ін. [</w:t>
      </w:r>
      <w:r w:rsidR="00CE4B9A">
        <w:rPr>
          <w:rFonts w:ascii="Times New Roman" w:eastAsia="Times New Roman" w:hAnsi="Times New Roman" w:cs="Times New Roman"/>
          <w:sz w:val="28"/>
          <w:szCs w:val="28"/>
          <w:lang w:val="en-US"/>
        </w:rPr>
        <w:t>73</w:t>
      </w:r>
      <w:r w:rsidRPr="002026BB">
        <w:rPr>
          <w:rFonts w:ascii="Times New Roman" w:eastAsia="Times New Roman" w:hAnsi="Times New Roman" w:cs="Times New Roman"/>
          <w:sz w:val="28"/>
          <w:szCs w:val="28"/>
          <w:lang w:val="uk-UA"/>
        </w:rPr>
        <w:t>].</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b/>
          <w:sz w:val="28"/>
          <w:szCs w:val="28"/>
          <w:lang w:val="uk-UA"/>
        </w:rPr>
        <w:t xml:space="preserve">Як прислівник </w:t>
      </w:r>
      <w:r w:rsidRPr="002026BB">
        <w:rPr>
          <w:rFonts w:ascii="Times New Roman" w:eastAsia="Times New Roman" w:hAnsi="Times New Roman" w:cs="Times New Roman"/>
          <w:sz w:val="28"/>
          <w:szCs w:val="28"/>
          <w:lang w:val="uk-UA"/>
        </w:rPr>
        <w:t>лексема “home” має значення:</w:t>
      </w:r>
    </w:p>
    <w:p w:rsidR="00BE448F" w:rsidRPr="002026BB" w:rsidRDefault="00BE448F" w:rsidP="00567FF9">
      <w:pPr>
        <w:pStyle w:val="a3"/>
        <w:numPr>
          <w:ilvl w:val="0"/>
          <w:numId w:val="17"/>
        </w:numPr>
        <w:spacing w:after="0" w:line="360" w:lineRule="auto"/>
        <w:ind w:firstLine="709"/>
        <w:jc w:val="both"/>
        <w:rPr>
          <w:rStyle w:val="def"/>
          <w:rFonts w:ascii="Times New Roman" w:eastAsia="Times New Roman" w:hAnsi="Times New Roman" w:cs="Times New Roman"/>
          <w:b/>
          <w:sz w:val="28"/>
          <w:szCs w:val="28"/>
          <w:lang w:val="uk-UA"/>
        </w:rPr>
      </w:pPr>
      <w:r w:rsidRPr="002026BB">
        <w:rPr>
          <w:rStyle w:val="def"/>
          <w:rFonts w:ascii="Times New Roman" w:hAnsi="Times New Roman" w:cs="Times New Roman"/>
          <w:sz w:val="28"/>
          <w:szCs w:val="28"/>
          <w:bdr w:val="none" w:sz="0" w:space="0" w:color="auto" w:frame="1"/>
          <w:shd w:val="clear" w:color="auto" w:fill="FFFFFF"/>
          <w:lang w:val="uk-UA"/>
        </w:rPr>
        <w:t>“</w:t>
      </w:r>
      <w:r w:rsidRPr="002026BB">
        <w:rPr>
          <w:rStyle w:val="def"/>
          <w:rFonts w:ascii="Times New Roman" w:hAnsi="Times New Roman" w:cs="Times New Roman"/>
          <w:i/>
          <w:sz w:val="28"/>
          <w:szCs w:val="28"/>
          <w:bdr w:val="none" w:sz="0" w:space="0" w:color="auto" w:frame="1"/>
          <w:shd w:val="clear" w:color="auto" w:fill="FFFFFF"/>
          <w:lang w:val="uk-UA"/>
        </w:rPr>
        <w:t>to or at the place where you live</w:t>
      </w:r>
      <w:r w:rsidRPr="002026BB">
        <w:rPr>
          <w:rStyle w:val="def"/>
          <w:rFonts w:ascii="Times New Roman" w:hAnsi="Times New Roman" w:cs="Times New Roman"/>
          <w:sz w:val="28"/>
          <w:szCs w:val="28"/>
          <w:bdr w:val="none" w:sz="0" w:space="0" w:color="auto" w:frame="1"/>
          <w:shd w:val="clear" w:color="auto" w:fill="FFFFFF"/>
          <w:lang w:val="uk-UA"/>
        </w:rPr>
        <w:t xml:space="preserve">” </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7"/>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spacing w:val="3"/>
          <w:sz w:val="28"/>
          <w:szCs w:val="28"/>
          <w:shd w:val="clear" w:color="auto" w:fill="FFFFFF"/>
          <w:lang w:val="uk-UA"/>
        </w:rPr>
        <w:lastRenderedPageBreak/>
        <w:t>“</w:t>
      </w:r>
      <w:r w:rsidRPr="002026BB">
        <w:rPr>
          <w:rFonts w:ascii="Times New Roman" w:hAnsi="Times New Roman" w:cs="Times New Roman"/>
          <w:i/>
          <w:spacing w:val="3"/>
          <w:sz w:val="28"/>
          <w:szCs w:val="28"/>
          <w:shd w:val="clear" w:color="auto" w:fill="FFFFFF"/>
          <w:lang w:val="uk-UA"/>
        </w:rPr>
        <w:t>to or at one's place of residence or home; to a final, closed, or ultimate position; to a vital sensitive core</w:t>
      </w:r>
      <w:r w:rsidRPr="002026BB">
        <w:rPr>
          <w:rFonts w:ascii="Times New Roman" w:hAnsi="Times New Roman" w:cs="Times New Roman"/>
          <w:spacing w:val="3"/>
          <w:sz w:val="28"/>
          <w:szCs w:val="28"/>
          <w:shd w:val="clear" w:color="auto" w:fill="FFFFFF"/>
          <w:lang w:val="uk-UA"/>
        </w:rPr>
        <w:t>”</w:t>
      </w:r>
      <w:r w:rsidRPr="002026BB">
        <w:rPr>
          <w:rFonts w:ascii="Times New Roman" w:eastAsia="Times New Roman" w:hAnsi="Times New Roman" w:cs="Times New Roman"/>
          <w:sz w:val="28"/>
          <w:szCs w:val="28"/>
          <w:lang w:val="uk-UA"/>
        </w:rPr>
        <w:t>;</w:t>
      </w:r>
    </w:p>
    <w:p w:rsidR="00BE448F" w:rsidRPr="002026BB" w:rsidRDefault="00BE448F" w:rsidP="00567FF9">
      <w:pPr>
        <w:pStyle w:val="a3"/>
        <w:numPr>
          <w:ilvl w:val="0"/>
          <w:numId w:val="17"/>
        </w:numPr>
        <w:spacing w:after="0" w:line="360" w:lineRule="auto"/>
        <w:ind w:firstLine="709"/>
        <w:jc w:val="both"/>
        <w:rPr>
          <w:rStyle w:val="def"/>
          <w:rFonts w:ascii="Times New Roman" w:eastAsia="Times New Roman" w:hAnsi="Times New Roman" w:cs="Times New Roman"/>
          <w:sz w:val="28"/>
          <w:szCs w:val="28"/>
          <w:lang w:val="uk-UA"/>
        </w:rPr>
      </w:pPr>
      <w:r w:rsidRPr="002026BB">
        <w:rPr>
          <w:rStyle w:val="def"/>
          <w:rFonts w:ascii="Times New Roman" w:eastAsia="Times New Roman" w:hAnsi="Times New Roman" w:cs="Times New Roman"/>
          <w:sz w:val="28"/>
          <w:szCs w:val="28"/>
          <w:lang w:val="uk-UA"/>
        </w:rPr>
        <w:t>“</w:t>
      </w:r>
      <w:r w:rsidRPr="002026BB">
        <w:rPr>
          <w:rStyle w:val="def"/>
          <w:rFonts w:ascii="Times New Roman" w:eastAsia="Times New Roman" w:hAnsi="Times New Roman" w:cs="Times New Roman"/>
          <w:i/>
          <w:sz w:val="28"/>
          <w:szCs w:val="28"/>
          <w:lang w:val="uk-UA"/>
        </w:rPr>
        <w:t>at, to, or toward the direction of home; on or into the point at which something is directed; to the center or heart of something; deeply</w:t>
      </w:r>
      <w:r w:rsidRPr="002026BB">
        <w:rPr>
          <w:rStyle w:val="def"/>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w:t>
      </w:r>
      <w:r w:rsidRPr="002026BB">
        <w:rPr>
          <w:rStyle w:val="def"/>
          <w:rFonts w:ascii="Times New Roman" w:eastAsia="Times New Roman" w:hAnsi="Times New Roman" w:cs="Times New Roman"/>
          <w:sz w:val="28"/>
          <w:szCs w:val="28"/>
          <w:lang w:val="uk-UA"/>
        </w:rPr>
        <w:t xml:space="preserve"> </w:t>
      </w:r>
    </w:p>
    <w:p w:rsidR="00BE448F" w:rsidRPr="002026BB" w:rsidRDefault="00BE448F" w:rsidP="00567FF9">
      <w:pPr>
        <w:pStyle w:val="a3"/>
        <w:numPr>
          <w:ilvl w:val="0"/>
          <w:numId w:val="17"/>
        </w:numPr>
        <w:spacing w:after="0" w:line="360" w:lineRule="auto"/>
        <w:ind w:firstLine="709"/>
        <w:jc w:val="both"/>
        <w:rPr>
          <w:rFonts w:ascii="Times New Roman" w:eastAsia="Times New Roman" w:hAnsi="Times New Roman" w:cs="Times New Roman"/>
          <w:sz w:val="28"/>
          <w:szCs w:val="28"/>
          <w:lang w:val="uk-UA"/>
        </w:rPr>
      </w:pPr>
      <w:r w:rsidRPr="002026BB">
        <w:rPr>
          <w:rStyle w:val="def"/>
          <w:rFonts w:ascii="Times New Roman" w:eastAsia="Times New Roman" w:hAnsi="Times New Roman" w:cs="Times New Roman"/>
          <w:sz w:val="28"/>
          <w:szCs w:val="28"/>
          <w:lang w:val="uk-UA"/>
        </w:rPr>
        <w:t>“</w:t>
      </w:r>
      <w:r w:rsidRPr="002026BB">
        <w:rPr>
          <w:rStyle w:val="def"/>
          <w:rFonts w:ascii="Times New Roman" w:eastAsia="Times New Roman" w:hAnsi="Times New Roman" w:cs="Times New Roman"/>
          <w:i/>
          <w:sz w:val="28"/>
          <w:szCs w:val="28"/>
          <w:lang w:val="uk-UA"/>
        </w:rPr>
        <w:t>to or at home; to the fullest extent</w:t>
      </w:r>
      <w:r w:rsidRPr="002026BB">
        <w:rPr>
          <w:rStyle w:val="def"/>
          <w:rFonts w:ascii="Times New Roman" w:eastAsia="Times New Roman" w:hAnsi="Times New Roman" w:cs="Times New Roman"/>
          <w:sz w:val="28"/>
          <w:szCs w:val="28"/>
          <w:lang w:val="uk-UA"/>
        </w:rPr>
        <w:t>”</w:t>
      </w:r>
      <w:r w:rsidRPr="002026BB">
        <w:rPr>
          <w:rFonts w:ascii="Times New Roman" w:eastAsia="Times New Roman" w:hAnsi="Times New Roman" w:cs="Times New Roman"/>
          <w:sz w:val="28"/>
          <w:szCs w:val="28"/>
          <w:lang w:val="uk-UA"/>
        </w:rPr>
        <w:t>.</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У словниках ми знайшли такі дієслівні значення досліджуваної нами лексеми:</w:t>
      </w:r>
    </w:p>
    <w:p w:rsidR="00BE448F" w:rsidRPr="002026BB" w:rsidRDefault="00BE448F" w:rsidP="00567FF9">
      <w:pPr>
        <w:pStyle w:val="a3"/>
        <w:numPr>
          <w:ilvl w:val="0"/>
          <w:numId w:val="18"/>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hAnsi="Times New Roman" w:cs="Times New Roman"/>
          <w:i/>
          <w:spacing w:val="3"/>
          <w:sz w:val="28"/>
          <w:szCs w:val="28"/>
          <w:shd w:val="clear" w:color="auto" w:fill="FFFFFF"/>
          <w:lang w:val="uk-UA"/>
        </w:rPr>
        <w:t xml:space="preserve">(intrans.) </w:t>
      </w:r>
      <w:r w:rsidRPr="002026BB">
        <w:rPr>
          <w:rFonts w:ascii="Times New Roman" w:hAnsi="Times New Roman" w:cs="Times New Roman"/>
          <w:spacing w:val="3"/>
          <w:sz w:val="28"/>
          <w:szCs w:val="28"/>
          <w:shd w:val="clear" w:color="auto" w:fill="FFFFFF"/>
          <w:lang w:val="uk-UA"/>
        </w:rPr>
        <w:t>“</w:t>
      </w:r>
      <w:r w:rsidRPr="002026BB">
        <w:rPr>
          <w:rFonts w:ascii="Times New Roman" w:hAnsi="Times New Roman" w:cs="Times New Roman"/>
          <w:i/>
          <w:spacing w:val="3"/>
          <w:sz w:val="28"/>
          <w:szCs w:val="28"/>
          <w:shd w:val="clear" w:color="auto" w:fill="FFFFFF"/>
          <w:lang w:val="uk-UA"/>
        </w:rPr>
        <w:t>to go or return to one's place of residence or origin</w:t>
      </w:r>
      <w:r w:rsidRPr="002026BB">
        <w:rPr>
          <w:rFonts w:ascii="Times New Roman" w:hAnsi="Times New Roman" w:cs="Times New Roman"/>
          <w:bCs/>
          <w:i/>
          <w:spacing w:val="3"/>
          <w:sz w:val="28"/>
          <w:szCs w:val="28"/>
          <w:lang w:val="uk-UA"/>
        </w:rPr>
        <w:t>:</w:t>
      </w:r>
      <w:r w:rsidR="00E4485F">
        <w:rPr>
          <w:rFonts w:ascii="Times New Roman" w:hAnsi="Times New Roman" w:cs="Times New Roman"/>
          <w:bCs/>
          <w:i/>
          <w:spacing w:val="3"/>
          <w:sz w:val="28"/>
          <w:szCs w:val="28"/>
          <w:lang w:val="uk-UA"/>
        </w:rPr>
        <w:t xml:space="preserve"> </w:t>
      </w:r>
      <w:r w:rsidRPr="002026BB">
        <w:rPr>
          <w:rFonts w:ascii="Times New Roman" w:hAnsi="Times New Roman" w:cs="Times New Roman"/>
          <w:i/>
          <w:spacing w:val="3"/>
          <w:sz w:val="28"/>
          <w:szCs w:val="28"/>
          <w:shd w:val="clear" w:color="auto" w:fill="FFFFFF"/>
          <w:lang w:val="uk-UA"/>
        </w:rPr>
        <w:t>to go or return home; to return accurately to one's native area of place of birth or origin from a distance</w:t>
      </w:r>
      <w:r w:rsidRPr="002026BB">
        <w:rPr>
          <w:rFonts w:ascii="Times New Roman" w:hAnsi="Times New Roman" w:cs="Times New Roman"/>
          <w:bCs/>
          <w:i/>
          <w:spacing w:val="3"/>
          <w:sz w:val="28"/>
          <w:szCs w:val="28"/>
          <w:lang w:val="uk-UA"/>
        </w:rPr>
        <w:t>:</w:t>
      </w:r>
      <w:r w:rsidR="00E4485F">
        <w:rPr>
          <w:rFonts w:ascii="Times New Roman" w:hAnsi="Times New Roman" w:cs="Times New Roman"/>
          <w:bCs/>
          <w:i/>
          <w:spacing w:val="3"/>
          <w:sz w:val="28"/>
          <w:szCs w:val="28"/>
          <w:lang w:val="uk-UA"/>
        </w:rPr>
        <w:t xml:space="preserve"> </w:t>
      </w:r>
      <w:r w:rsidRPr="002026BB">
        <w:rPr>
          <w:rFonts w:ascii="Times New Roman" w:hAnsi="Times New Roman" w:cs="Times New Roman"/>
          <w:i/>
          <w:spacing w:val="3"/>
          <w:sz w:val="28"/>
          <w:szCs w:val="28"/>
          <w:shd w:val="clear" w:color="auto" w:fill="FFFFFF"/>
          <w:lang w:val="uk-UA"/>
        </w:rPr>
        <w:t>to return home; to move to or toward an objective by following a s</w:t>
      </w:r>
      <w:r w:rsidR="00E4485F">
        <w:rPr>
          <w:rFonts w:ascii="Times New Roman" w:hAnsi="Times New Roman" w:cs="Times New Roman"/>
          <w:i/>
          <w:spacing w:val="3"/>
          <w:sz w:val="28"/>
          <w:szCs w:val="28"/>
          <w:shd w:val="clear" w:color="auto" w:fill="FFFFFF"/>
          <w:lang w:val="uk-UA"/>
        </w:rPr>
        <w:t xml:space="preserve">ignal or landmark </w:t>
      </w:r>
      <w:r w:rsidRPr="002026BB">
        <w:rPr>
          <w:rStyle w:val="mdash"/>
          <w:rFonts w:ascii="Times New Roman" w:hAnsi="Times New Roman" w:cs="Times New Roman"/>
          <w:i/>
          <w:spacing w:val="3"/>
          <w:sz w:val="28"/>
          <w:szCs w:val="28"/>
          <w:bdr w:val="none" w:sz="0" w:space="0" w:color="auto" w:frame="1"/>
          <w:shd w:val="clear" w:color="auto" w:fill="FFFFFF"/>
          <w:lang w:val="uk-UA"/>
        </w:rPr>
        <w:t xml:space="preserve">— </w:t>
      </w:r>
      <w:r w:rsidR="00E4485F">
        <w:rPr>
          <w:rStyle w:val="untext"/>
          <w:rFonts w:ascii="Times New Roman" w:hAnsi="Times New Roman" w:cs="Times New Roman"/>
          <w:i/>
          <w:spacing w:val="3"/>
          <w:sz w:val="28"/>
          <w:szCs w:val="28"/>
          <w:bdr w:val="none" w:sz="0" w:space="0" w:color="auto" w:frame="1"/>
          <w:shd w:val="clear" w:color="auto" w:fill="FFFFFF"/>
          <w:lang w:val="uk-UA"/>
        </w:rPr>
        <w:t xml:space="preserve">usually used with </w:t>
      </w:r>
      <w:r w:rsidRPr="002026BB">
        <w:rPr>
          <w:rStyle w:val="ab"/>
          <w:rFonts w:ascii="Times New Roman" w:hAnsi="Times New Roman" w:cs="Times New Roman"/>
          <w:spacing w:val="3"/>
          <w:sz w:val="28"/>
          <w:szCs w:val="28"/>
          <w:bdr w:val="none" w:sz="0" w:space="0" w:color="auto" w:frame="1"/>
          <w:lang w:val="uk-UA"/>
        </w:rPr>
        <w:t>on</w:t>
      </w:r>
      <w:r w:rsidR="00E4485F">
        <w:rPr>
          <w:rStyle w:val="ab"/>
          <w:rFonts w:ascii="Times New Roman" w:hAnsi="Times New Roman" w:cs="Times New Roman"/>
          <w:spacing w:val="3"/>
          <w:sz w:val="28"/>
          <w:szCs w:val="28"/>
          <w:bdr w:val="none" w:sz="0" w:space="0" w:color="auto" w:frame="1"/>
          <w:lang w:val="uk-UA"/>
        </w:rPr>
        <w:t xml:space="preserve"> </w:t>
      </w:r>
      <w:r w:rsidRPr="002026BB">
        <w:rPr>
          <w:rStyle w:val="untext"/>
          <w:rFonts w:ascii="Times New Roman" w:hAnsi="Times New Roman" w:cs="Times New Roman"/>
          <w:i/>
          <w:spacing w:val="3"/>
          <w:sz w:val="28"/>
          <w:szCs w:val="28"/>
          <w:bdr w:val="none" w:sz="0" w:space="0" w:color="auto" w:frame="1"/>
          <w:shd w:val="clear" w:color="auto" w:fill="FFFFFF"/>
          <w:lang w:val="uk-UA"/>
        </w:rPr>
        <w:t>or</w:t>
      </w:r>
      <w:r w:rsidR="00E4485F">
        <w:rPr>
          <w:rStyle w:val="untext"/>
          <w:rFonts w:ascii="Times New Roman" w:hAnsi="Times New Roman" w:cs="Times New Roman"/>
          <w:i/>
          <w:spacing w:val="3"/>
          <w:sz w:val="28"/>
          <w:szCs w:val="28"/>
          <w:bdr w:val="none" w:sz="0" w:space="0" w:color="auto" w:frame="1"/>
          <w:shd w:val="clear" w:color="auto" w:fill="FFFFFF"/>
          <w:lang w:val="uk-UA"/>
        </w:rPr>
        <w:t xml:space="preserve"> </w:t>
      </w:r>
      <w:r w:rsidRPr="002026BB">
        <w:rPr>
          <w:rStyle w:val="ab"/>
          <w:rFonts w:ascii="Times New Roman" w:hAnsi="Times New Roman" w:cs="Times New Roman"/>
          <w:spacing w:val="3"/>
          <w:sz w:val="28"/>
          <w:szCs w:val="28"/>
          <w:bdr w:val="none" w:sz="0" w:space="0" w:color="auto" w:frame="1"/>
          <w:lang w:val="uk-UA"/>
        </w:rPr>
        <w:t xml:space="preserve">in; </w:t>
      </w:r>
      <w:r w:rsidRPr="002026BB">
        <w:rPr>
          <w:rFonts w:ascii="Times New Roman" w:hAnsi="Times New Roman" w:cs="Times New Roman"/>
          <w:i/>
          <w:spacing w:val="3"/>
          <w:sz w:val="28"/>
          <w:szCs w:val="28"/>
          <w:shd w:val="clear" w:color="auto" w:fill="FFFFFF"/>
          <w:lang w:val="uk-UA"/>
        </w:rPr>
        <w:t>to proceed or direct attention toward an objective; (trans.) to send to or provide with a home</w:t>
      </w:r>
      <w:r w:rsidRPr="002026BB">
        <w:rPr>
          <w:rFonts w:ascii="Times New Roman" w:hAnsi="Times New Roman" w:cs="Times New Roman"/>
          <w:spacing w:val="3"/>
          <w:sz w:val="28"/>
          <w:szCs w:val="28"/>
          <w:shd w:val="clear" w:color="auto" w:fill="FFFFFF"/>
          <w:lang w:val="uk-UA"/>
        </w:rPr>
        <w:t>”;</w:t>
      </w:r>
    </w:p>
    <w:p w:rsidR="00BE448F" w:rsidRPr="002026BB" w:rsidRDefault="00BE448F" w:rsidP="00567FF9">
      <w:pPr>
        <w:pStyle w:val="a3"/>
        <w:numPr>
          <w:ilvl w:val="0"/>
          <w:numId w:val="18"/>
        </w:num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w:t>
      </w:r>
      <w:r w:rsidRPr="002026BB">
        <w:rPr>
          <w:rFonts w:ascii="Times New Roman" w:eastAsia="Times New Roman" w:hAnsi="Times New Roman" w:cs="Times New Roman"/>
          <w:i/>
          <w:sz w:val="28"/>
          <w:szCs w:val="28"/>
          <w:lang w:val="uk-UA"/>
        </w:rPr>
        <w:t>to go or return to one's residence or base of operations; to guide (a missile or aircraft) to a target; to arrange to have (an animal) placed in a home; to take (an animal) into one's home</w:t>
      </w:r>
      <w:r w:rsidRPr="002026BB">
        <w:rPr>
          <w:rFonts w:ascii="Times New Roman" w:eastAsia="Times New Roman" w:hAnsi="Times New Roman" w:cs="Times New Roman"/>
          <w:sz w:val="28"/>
          <w:szCs w:val="28"/>
          <w:lang w:val="uk-UA"/>
        </w:rPr>
        <w:t>”;</w:t>
      </w:r>
    </w:p>
    <w:p w:rsidR="00964166" w:rsidRDefault="00964166" w:rsidP="00E4485F">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964166">
        <w:rPr>
          <w:rFonts w:ascii="Times New Roman" w:eastAsia="Times New Roman" w:hAnsi="Times New Roman" w:cs="Times New Roman"/>
          <w:sz w:val="28"/>
          <w:szCs w:val="28"/>
          <w:lang w:val="uk-UA"/>
        </w:rPr>
        <w:t xml:space="preserve">У результаті </w:t>
      </w:r>
      <w:r w:rsidRPr="002026BB">
        <w:rPr>
          <w:rFonts w:ascii="Times New Roman" w:eastAsia="Times New Roman" w:hAnsi="Times New Roman" w:cs="Times New Roman"/>
          <w:sz w:val="28"/>
          <w:szCs w:val="28"/>
          <w:lang w:val="uk-UA"/>
        </w:rPr>
        <w:t xml:space="preserve">лексикографічного </w:t>
      </w:r>
      <w:r>
        <w:rPr>
          <w:rFonts w:ascii="Times New Roman" w:eastAsia="Times New Roman" w:hAnsi="Times New Roman" w:cs="Times New Roman"/>
          <w:sz w:val="28"/>
          <w:szCs w:val="28"/>
          <w:lang w:val="uk-UA"/>
        </w:rPr>
        <w:t xml:space="preserve">аналізу лексичних значень </w:t>
      </w:r>
      <w:r w:rsidRPr="002026BB">
        <w:rPr>
          <w:rFonts w:ascii="Times New Roman" w:eastAsia="TimesNewRoman" w:hAnsi="Times New Roman" w:cs="Times New Roman"/>
          <w:bCs/>
          <w:iCs/>
          <w:sz w:val="28"/>
          <w:szCs w:val="28"/>
          <w:lang w:val="uk-UA"/>
        </w:rPr>
        <w:t xml:space="preserve">“home” </w:t>
      </w:r>
      <w:r>
        <w:rPr>
          <w:rFonts w:ascii="Times New Roman" w:eastAsia="TimesNewRoman" w:hAnsi="Times New Roman" w:cs="Times New Roman"/>
          <w:bCs/>
          <w:iCs/>
          <w:sz w:val="28"/>
          <w:szCs w:val="28"/>
          <w:lang w:val="uk-UA"/>
        </w:rPr>
        <w:t xml:space="preserve">в </w:t>
      </w:r>
      <w:r w:rsidRPr="00964166">
        <w:rPr>
          <w:rFonts w:ascii="Times New Roman" w:eastAsia="Times New Roman" w:hAnsi="Times New Roman" w:cs="Times New Roman"/>
          <w:sz w:val="28"/>
          <w:szCs w:val="28"/>
          <w:lang w:val="uk-UA"/>
        </w:rPr>
        <w:t xml:space="preserve"> словника</w:t>
      </w:r>
      <w:r>
        <w:rPr>
          <w:rFonts w:ascii="Times New Roman" w:eastAsia="Times New Roman" w:hAnsi="Times New Roman" w:cs="Times New Roman"/>
          <w:sz w:val="28"/>
          <w:szCs w:val="28"/>
          <w:lang w:val="uk-UA"/>
        </w:rPr>
        <w:t>х</w:t>
      </w:r>
      <w:r w:rsidRPr="00964166">
        <w:rPr>
          <w:rFonts w:ascii="Times New Roman" w:eastAsia="Times New Roman" w:hAnsi="Times New Roman" w:cs="Times New Roman"/>
          <w:sz w:val="28"/>
          <w:szCs w:val="28"/>
          <w:lang w:val="uk-UA"/>
        </w:rPr>
        <w:t xml:space="preserve"> ми дійшли висновку, що воно найчастіше вживається як іменник, і виявили 22 лексико-семантичні варіанти, згруповані за 13 основними значеннями (</w:t>
      </w:r>
      <w:r>
        <w:rPr>
          <w:rFonts w:ascii="Times New Roman" w:eastAsia="Times New Roman" w:hAnsi="Times New Roman" w:cs="Times New Roman"/>
          <w:sz w:val="28"/>
          <w:szCs w:val="28"/>
          <w:lang w:val="uk-UA"/>
        </w:rPr>
        <w:t>варіанти пов’язані родовидовими</w:t>
      </w:r>
      <w:r w:rsidRPr="00964166">
        <w:rPr>
          <w:rFonts w:ascii="Times New Roman" w:eastAsia="Times New Roman" w:hAnsi="Times New Roman" w:cs="Times New Roman"/>
          <w:sz w:val="28"/>
          <w:szCs w:val="28"/>
          <w:lang w:val="uk-UA"/>
        </w:rPr>
        <w:t xml:space="preserve"> відносинами):</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 помешкання: </w:t>
      </w:r>
    </w:p>
    <w:p w:rsidR="00BE448F" w:rsidRPr="002026BB" w:rsidRDefault="00BE448F" w:rsidP="00E4485F">
      <w:pPr>
        <w:spacing w:after="0" w:line="360" w:lineRule="auto"/>
        <w:ind w:firstLine="709"/>
        <w:jc w:val="both"/>
        <w:rPr>
          <w:rFonts w:ascii="Times New Roman" w:eastAsia="Times New Roman" w:hAnsi="Times New Roman" w:cs="Times New Roman"/>
          <w:i/>
          <w:sz w:val="28"/>
          <w:szCs w:val="28"/>
          <w:lang w:val="uk-UA"/>
        </w:rPr>
      </w:pPr>
      <w:r w:rsidRPr="002026BB">
        <w:rPr>
          <w:rFonts w:ascii="Times New Roman" w:eastAsia="Times New Roman" w:hAnsi="Times New Roman" w:cs="Times New Roman"/>
          <w:sz w:val="28"/>
          <w:szCs w:val="28"/>
          <w:lang w:val="uk-UA"/>
        </w:rPr>
        <w:t xml:space="preserve">а) житло сім’ї; дім батьків / батьківський дім: </w:t>
      </w:r>
      <w:r w:rsidRPr="002026BB">
        <w:rPr>
          <w:rFonts w:ascii="Times New Roman" w:eastAsia="Times New Roman" w:hAnsi="Times New Roman" w:cs="Times New Roman"/>
          <w:i/>
          <w:sz w:val="28"/>
          <w:szCs w:val="28"/>
          <w:lang w:val="uk-UA"/>
        </w:rPr>
        <w:t>Mary left home when she was hardly 17 years old.</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2. житло-споруда: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а) (дім, квартира), узята окремо від її мешканців, наприклад, як об’єкт купівлі-продажу: </w:t>
      </w:r>
      <w:r w:rsidRPr="002026BB">
        <w:rPr>
          <w:rFonts w:ascii="Times New Roman" w:eastAsia="Times New Roman" w:hAnsi="Times New Roman" w:cs="Times New Roman"/>
          <w:i/>
          <w:sz w:val="28"/>
          <w:szCs w:val="28"/>
          <w:lang w:val="uk-UA"/>
        </w:rPr>
        <w:t>There іs а shortаgе of homes for rent.</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б) дім на колесах: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в) зимовий дім;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г) дім за містом: </w:t>
      </w:r>
      <w:r w:rsidRPr="002026BB">
        <w:rPr>
          <w:rFonts w:ascii="Times New Roman" w:eastAsia="Times New Roman" w:hAnsi="Times New Roman" w:cs="Times New Roman"/>
          <w:i/>
          <w:iCs/>
          <w:sz w:val="28"/>
          <w:szCs w:val="28"/>
          <w:lang w:val="uk-UA"/>
        </w:rPr>
        <w:t>А lot of nеw homеs аrе bеіng buіlt on thе еdgе of town.</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3. люди – мешканці споруди: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lastRenderedPageBreak/>
        <w:t xml:space="preserve">а) сім’я;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б) мешканці оселі:  </w:t>
      </w:r>
      <w:r w:rsidRPr="002026BB">
        <w:rPr>
          <w:rFonts w:ascii="Times New Roman" w:eastAsia="Times New Roman" w:hAnsi="Times New Roman" w:cs="Times New Roman"/>
          <w:i/>
          <w:iCs/>
          <w:sz w:val="28"/>
          <w:szCs w:val="28"/>
          <w:lang w:val="uk-UA"/>
        </w:rPr>
        <w:t>She camе from а violent home.</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4. місце, де знаходиться дім; батьківщина: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а) місце, де знаходиться батьківський дім;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б) домівка: </w:t>
      </w:r>
      <w:r w:rsidRPr="002026BB">
        <w:rPr>
          <w:rFonts w:ascii="Times New Roman" w:eastAsia="Times New Roman" w:hAnsi="Times New Roman" w:cs="Times New Roman"/>
          <w:i/>
          <w:iCs/>
          <w:sz w:val="28"/>
          <w:szCs w:val="28"/>
          <w:lang w:val="uk-UA"/>
        </w:rPr>
        <w:t>Shе mаdе Grеесе hеr homе.</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5. місце дислокації організації: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а) (ігрові види спорту) місце дислокації спортивної команди: </w:t>
      </w:r>
      <w:r w:rsidRPr="002026BB">
        <w:rPr>
          <w:rFonts w:ascii="Times New Roman" w:eastAsia="Times New Roman" w:hAnsi="Times New Roman" w:cs="Times New Roman"/>
          <w:i/>
          <w:iCs/>
          <w:sz w:val="28"/>
          <w:szCs w:val="28"/>
          <w:lang w:val="uk-UA"/>
        </w:rPr>
        <w:t>Thе mаtсh іs аt homе.</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6. місцезнаходження рослини / тварини: природне середовище рослини або тварини, місце, де їх можна знайти: </w:t>
      </w:r>
      <w:r w:rsidRPr="002026BB">
        <w:rPr>
          <w:rFonts w:ascii="Times New Roman" w:eastAsia="Times New Roman" w:hAnsi="Times New Roman" w:cs="Times New Roman"/>
          <w:i/>
          <w:iCs/>
          <w:sz w:val="28"/>
          <w:szCs w:val="28"/>
          <w:lang w:val="uk-UA"/>
        </w:rPr>
        <w:t>Thе tіgеr’s homе іs іn thе junglе.</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7. місце винаходу, відкриття чогось: місце винаходу, відкриття: </w:t>
      </w:r>
      <w:r w:rsidRPr="002026BB">
        <w:rPr>
          <w:rFonts w:ascii="Times New Roman" w:eastAsia="Times New Roman" w:hAnsi="Times New Roman" w:cs="Times New Roman"/>
          <w:i/>
          <w:iCs/>
          <w:sz w:val="28"/>
          <w:szCs w:val="28"/>
          <w:lang w:val="uk-UA"/>
        </w:rPr>
        <w:t>Grеесе іs thе homе of dеmoсrасy.</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8. місце, де піклуються про людей: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а) організація, що піклується про людей, яким необхідна допомога;</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б) дитячий будинок, сирітський дім;</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в) дім для стареньких, притулок: </w:t>
      </w:r>
      <w:r w:rsidRPr="002026BB">
        <w:rPr>
          <w:rFonts w:ascii="Times New Roman" w:eastAsia="Times New Roman" w:hAnsi="Times New Roman" w:cs="Times New Roman"/>
          <w:i/>
          <w:sz w:val="28"/>
          <w:szCs w:val="28"/>
          <w:lang w:val="uk-UA"/>
        </w:rPr>
        <w:t>Thеy dіdn’t wаnt to рut thеіr mothеr іn а homе.</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г) лікувальний заклад;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д) дім для душевно хворих;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е) дім відпочинку;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ж) дім попереднього ув’язнення;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з) дім скорботи: </w:t>
      </w:r>
      <w:r w:rsidRPr="002026BB">
        <w:rPr>
          <w:rFonts w:ascii="Times New Roman" w:eastAsia="Times New Roman" w:hAnsi="Times New Roman" w:cs="Times New Roman"/>
          <w:i/>
          <w:iCs/>
          <w:sz w:val="28"/>
          <w:szCs w:val="28"/>
          <w:lang w:val="uk-UA"/>
        </w:rPr>
        <w:t>аn orрhаn’s homе, а funеrаl homе, еtс.</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9. місце, де піклуються про тварин: притулок для бездомних тварин: </w:t>
      </w:r>
      <w:r w:rsidRPr="002026BB">
        <w:rPr>
          <w:rFonts w:ascii="Times New Roman" w:eastAsia="Times New Roman" w:hAnsi="Times New Roman" w:cs="Times New Roman"/>
          <w:i/>
          <w:iCs/>
          <w:sz w:val="28"/>
          <w:szCs w:val="28"/>
          <w:lang w:val="uk-UA"/>
        </w:rPr>
        <w:t>а dogs’ / саts’ homе.</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10. сховище, безпечне місце, захисток: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а) захисток;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б)(ігрові види спорту) безпечне місце на ігровому полі: </w:t>
      </w:r>
      <w:r w:rsidRPr="002026BB">
        <w:rPr>
          <w:rFonts w:ascii="Times New Roman" w:eastAsia="Times New Roman" w:hAnsi="Times New Roman" w:cs="Times New Roman"/>
          <w:i/>
          <w:iCs/>
          <w:sz w:val="28"/>
          <w:szCs w:val="28"/>
          <w:lang w:val="uk-UA"/>
        </w:rPr>
        <w:t>Hе found hіs homе undеr thе trее; homерlаtе.</w:t>
      </w:r>
    </w:p>
    <w:p w:rsidR="00BE448F" w:rsidRPr="002026BB" w:rsidRDefault="00E4485F" w:rsidP="00E4485F">
      <w:pPr>
        <w:spacing w:after="0" w:line="360" w:lineRule="auto"/>
        <w:ind w:firstLine="709"/>
        <w:jc w:val="both"/>
        <w:rPr>
          <w:rFonts w:ascii="Times New Roman" w:eastAsia="Times New Roman" w:hAnsi="Times New Roman" w:cs="Times New Roman"/>
          <w:i/>
          <w:iCs/>
          <w:sz w:val="28"/>
          <w:szCs w:val="28"/>
          <w:lang w:val="uk-UA"/>
        </w:rPr>
      </w:pPr>
      <w:r>
        <w:rPr>
          <w:rFonts w:ascii="Times New Roman" w:eastAsia="Times New Roman" w:hAnsi="Times New Roman" w:cs="Times New Roman"/>
          <w:sz w:val="28"/>
          <w:szCs w:val="28"/>
          <w:lang w:val="uk-UA"/>
        </w:rPr>
        <w:t>11.</w:t>
      </w:r>
      <w:r w:rsidR="00BE448F" w:rsidRPr="002026BB">
        <w:rPr>
          <w:rFonts w:ascii="Times New Roman" w:eastAsia="Times New Roman" w:hAnsi="Times New Roman" w:cs="Times New Roman"/>
          <w:sz w:val="28"/>
          <w:szCs w:val="28"/>
          <w:lang w:val="uk-UA"/>
        </w:rPr>
        <w:t>місце</w:t>
      </w:r>
      <w:r>
        <w:rPr>
          <w:rFonts w:ascii="Times New Roman" w:eastAsia="Times New Roman" w:hAnsi="Times New Roman" w:cs="Times New Roman"/>
          <w:sz w:val="28"/>
          <w:szCs w:val="28"/>
          <w:lang w:val="uk-UA"/>
        </w:rPr>
        <w:t xml:space="preserve"> </w:t>
      </w:r>
      <w:r w:rsidR="00BE448F" w:rsidRPr="002026BB">
        <w:rPr>
          <w:rFonts w:ascii="Times New Roman" w:eastAsia="Times New Roman" w:hAnsi="Times New Roman" w:cs="Times New Roman"/>
          <w:sz w:val="28"/>
          <w:szCs w:val="28"/>
          <w:lang w:val="uk-UA"/>
        </w:rPr>
        <w:t>знаходження</w:t>
      </w:r>
      <w:r>
        <w:rPr>
          <w:rFonts w:ascii="Times New Roman" w:eastAsia="Times New Roman" w:hAnsi="Times New Roman" w:cs="Times New Roman"/>
          <w:sz w:val="28"/>
          <w:szCs w:val="28"/>
          <w:lang w:val="uk-UA"/>
        </w:rPr>
        <w:t xml:space="preserve"> </w:t>
      </w:r>
      <w:r w:rsidR="00BE448F" w:rsidRPr="002026BB">
        <w:rPr>
          <w:rFonts w:ascii="Times New Roman" w:eastAsia="Times New Roman" w:hAnsi="Times New Roman" w:cs="Times New Roman"/>
          <w:sz w:val="28"/>
          <w:szCs w:val="28"/>
          <w:lang w:val="uk-UA"/>
        </w:rPr>
        <w:t xml:space="preserve">речі: </w:t>
      </w:r>
      <w:r w:rsidR="00BE448F" w:rsidRPr="002026BB">
        <w:rPr>
          <w:rFonts w:ascii="Times New Roman" w:eastAsia="Times New Roman" w:hAnsi="Times New Roman" w:cs="Times New Roman"/>
          <w:i/>
          <w:iCs/>
          <w:sz w:val="28"/>
          <w:szCs w:val="28"/>
          <w:lang w:val="uk-UA"/>
        </w:rPr>
        <w:t>Рut thе bottlе to іts homе!</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12. початкова позиція: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lastRenderedPageBreak/>
        <w:t xml:space="preserve">а) (комп’ютерна термінологія) початкова позиція в роботі з комп’ютером – початок рядку, початковий файл тощо; </w:t>
      </w:r>
    </w:p>
    <w:p w:rsidR="00BE448F" w:rsidRPr="002026BB" w:rsidRDefault="00BE448F" w:rsidP="00E4485F">
      <w:pPr>
        <w:spacing w:after="0" w:line="360" w:lineRule="auto"/>
        <w:ind w:firstLine="709"/>
        <w:jc w:val="both"/>
        <w:rPr>
          <w:rFonts w:ascii="Times New Roman" w:eastAsia="Times New Roman" w:hAnsi="Times New Roman" w:cs="Times New Roman"/>
          <w:i/>
          <w:iCs/>
          <w:sz w:val="28"/>
          <w:szCs w:val="28"/>
          <w:lang w:val="uk-UA"/>
        </w:rPr>
      </w:pPr>
      <w:r w:rsidRPr="002026BB">
        <w:rPr>
          <w:rFonts w:ascii="Times New Roman" w:eastAsia="Times New Roman" w:hAnsi="Times New Roman" w:cs="Times New Roman"/>
          <w:sz w:val="28"/>
          <w:szCs w:val="28"/>
          <w:lang w:val="uk-UA"/>
        </w:rPr>
        <w:t xml:space="preserve">б) (комп’ютерна термінологія) початкова позиція курсору на текстовому дисплеї: </w:t>
      </w:r>
      <w:r w:rsidRPr="002026BB">
        <w:rPr>
          <w:rFonts w:ascii="Times New Roman" w:eastAsia="Times New Roman" w:hAnsi="Times New Roman" w:cs="Times New Roman"/>
          <w:i/>
          <w:iCs/>
          <w:sz w:val="28"/>
          <w:szCs w:val="28"/>
          <w:lang w:val="uk-UA"/>
        </w:rPr>
        <w:t>homе раgе.</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13. ціль, мішень: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а) (ігрові види спорту) ціль, в яку має влучити гравець;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б) (ігрові види спорту / лакрос) одна або декілька позицій у грі, найближчі до цілі супротивника; </w:t>
      </w:r>
    </w:p>
    <w:p w:rsidR="00BE448F" w:rsidRPr="002026BB" w:rsidRDefault="00BE448F" w:rsidP="00E4485F">
      <w:pPr>
        <w:spacing w:after="0" w:line="360" w:lineRule="auto"/>
        <w:ind w:firstLine="709"/>
        <w:jc w:val="both"/>
        <w:rPr>
          <w:rFonts w:ascii="Times New Roman" w:eastAsia="Times New Roman" w:hAnsi="Times New Roman" w:cs="Times New Roman"/>
          <w:sz w:val="28"/>
          <w:szCs w:val="28"/>
          <w:lang w:val="uk-UA"/>
        </w:rPr>
      </w:pPr>
      <w:r w:rsidRPr="002026BB">
        <w:rPr>
          <w:rFonts w:ascii="Times New Roman" w:eastAsia="Times New Roman" w:hAnsi="Times New Roman" w:cs="Times New Roman"/>
          <w:sz w:val="28"/>
          <w:szCs w:val="28"/>
          <w:lang w:val="uk-UA"/>
        </w:rPr>
        <w:t xml:space="preserve">в) (ігрові види спорту / бейсбол) база у бейсболі: </w:t>
      </w:r>
      <w:r w:rsidRPr="002026BB">
        <w:rPr>
          <w:rFonts w:ascii="Times New Roman" w:eastAsia="Times New Roman" w:hAnsi="Times New Roman" w:cs="Times New Roman"/>
          <w:i/>
          <w:iCs/>
          <w:sz w:val="28"/>
          <w:szCs w:val="28"/>
          <w:lang w:val="uk-UA"/>
        </w:rPr>
        <w:t>to strike homе, homеbаsе</w:t>
      </w:r>
      <w:r w:rsidRPr="002026BB">
        <w:rPr>
          <w:rFonts w:ascii="Times New Roman" w:eastAsia="Times New Roman" w:hAnsi="Times New Roman" w:cs="Times New Roman"/>
          <w:sz w:val="28"/>
          <w:szCs w:val="28"/>
          <w:lang w:val="uk-UA"/>
        </w:rPr>
        <w:t>.</w:t>
      </w:r>
    </w:p>
    <w:p w:rsidR="00BE448F" w:rsidRPr="002026BB" w:rsidRDefault="00BE448F" w:rsidP="00F857FA">
      <w:pPr>
        <w:spacing w:after="0" w:line="360" w:lineRule="auto"/>
        <w:ind w:firstLine="709"/>
        <w:jc w:val="both"/>
        <w:rPr>
          <w:rFonts w:ascii="Times New Roman" w:eastAsia="TimesNewRoman" w:hAnsi="Times New Roman" w:cs="Times New Roman"/>
          <w:sz w:val="28"/>
          <w:szCs w:val="28"/>
          <w:lang w:val="uk-UA"/>
        </w:rPr>
      </w:pPr>
      <w:r w:rsidRPr="002026BB">
        <w:rPr>
          <w:rFonts w:ascii="Times New Roman" w:eastAsia="TimesNewRoman" w:hAnsi="Times New Roman" w:cs="Times New Roman"/>
          <w:sz w:val="28"/>
          <w:szCs w:val="28"/>
          <w:lang w:val="uk-UA"/>
        </w:rPr>
        <w:t>Проведений лексикографічний аналіз дав можливість визначити частотність використання різних значень досліджуваної лексеми і зробити висновки про те, що  у мовленні найчастіше застосовуються такі її значення, як:</w:t>
      </w:r>
    </w:p>
    <w:p w:rsidR="00BE448F" w:rsidRPr="002026BB" w:rsidRDefault="00BE448F" w:rsidP="00F857FA">
      <w:pPr>
        <w:spacing w:after="0" w:line="360" w:lineRule="auto"/>
        <w:ind w:firstLine="709"/>
        <w:jc w:val="both"/>
        <w:rPr>
          <w:rFonts w:ascii="Times New Roman" w:eastAsia="TimesNewRoman" w:hAnsi="Times New Roman" w:cs="Times New Roman"/>
          <w:i/>
          <w:iCs/>
          <w:sz w:val="28"/>
          <w:szCs w:val="28"/>
          <w:lang w:val="uk-UA"/>
        </w:rPr>
      </w:pPr>
      <w:r w:rsidRPr="002026BB">
        <w:rPr>
          <w:rFonts w:ascii="Times New Roman" w:eastAsia="TimesNewRoman" w:hAnsi="Times New Roman" w:cs="Times New Roman"/>
          <w:sz w:val="28"/>
          <w:szCs w:val="28"/>
          <w:lang w:val="uk-UA"/>
        </w:rPr>
        <w:t xml:space="preserve">– «житло сім’ї»: </w:t>
      </w:r>
      <w:r w:rsidRPr="002026BB">
        <w:rPr>
          <w:rFonts w:ascii="Times New Roman" w:eastAsia="TimesNewRoman" w:hAnsi="Times New Roman" w:cs="Times New Roman"/>
          <w:i/>
          <w:sz w:val="28"/>
          <w:szCs w:val="28"/>
          <w:lang w:val="uk-UA"/>
        </w:rPr>
        <w:t>Thе Browns hаs а bеаutіful homе іn Саnаdа</w:t>
      </w:r>
      <w:r w:rsidRPr="002026BB">
        <w:rPr>
          <w:rFonts w:ascii="Times New Roman" w:eastAsia="TimesNewRoman" w:hAnsi="Times New Roman" w:cs="Times New Roman"/>
          <w:sz w:val="28"/>
          <w:szCs w:val="28"/>
          <w:lang w:val="uk-UA"/>
        </w:rPr>
        <w:t xml:space="preserve">. </w:t>
      </w:r>
    </w:p>
    <w:p w:rsidR="00BE448F" w:rsidRPr="002026BB" w:rsidRDefault="00BE448F" w:rsidP="00E4485F">
      <w:pPr>
        <w:spacing w:after="0" w:line="360" w:lineRule="auto"/>
        <w:ind w:firstLine="709"/>
        <w:jc w:val="both"/>
        <w:rPr>
          <w:rFonts w:ascii="Times New Roman" w:eastAsia="TimesNewRoman" w:hAnsi="Times New Roman" w:cs="Times New Roman"/>
          <w:i/>
          <w:iCs/>
          <w:sz w:val="28"/>
          <w:szCs w:val="28"/>
          <w:lang w:val="uk-UA"/>
        </w:rPr>
      </w:pPr>
      <w:r w:rsidRPr="002026BB">
        <w:rPr>
          <w:rFonts w:ascii="Times New Roman" w:eastAsia="TimesNewRoman" w:hAnsi="Times New Roman" w:cs="Times New Roman"/>
          <w:sz w:val="28"/>
          <w:szCs w:val="28"/>
          <w:lang w:val="uk-UA"/>
        </w:rPr>
        <w:t xml:space="preserve">– «помешкання»: </w:t>
      </w:r>
      <w:r w:rsidRPr="002026BB">
        <w:rPr>
          <w:rFonts w:ascii="Times New Roman" w:eastAsia="TimesNewRoman" w:hAnsi="Times New Roman" w:cs="Times New Roman"/>
          <w:i/>
          <w:sz w:val="28"/>
          <w:szCs w:val="28"/>
          <w:lang w:val="uk-UA"/>
        </w:rPr>
        <w:t>Shе рrеfеrs to stаy аt homе rаthеr thаn go to thе раrtіеs.</w:t>
      </w:r>
    </w:p>
    <w:p w:rsidR="00BE448F" w:rsidRPr="002026BB" w:rsidRDefault="00BE448F" w:rsidP="00E4485F">
      <w:pPr>
        <w:spacing w:after="0" w:line="360" w:lineRule="auto"/>
        <w:ind w:firstLine="709"/>
        <w:jc w:val="both"/>
        <w:rPr>
          <w:rFonts w:ascii="Times New Roman" w:eastAsia="TimesNewRoman" w:hAnsi="Times New Roman" w:cs="Times New Roman"/>
          <w:i/>
          <w:iCs/>
          <w:sz w:val="28"/>
          <w:szCs w:val="28"/>
          <w:lang w:val="uk-UA"/>
        </w:rPr>
      </w:pPr>
      <w:r w:rsidRPr="002026BB">
        <w:rPr>
          <w:rFonts w:ascii="Times New Roman" w:eastAsia="TimesNewRoman" w:hAnsi="Times New Roman" w:cs="Times New Roman"/>
          <w:sz w:val="28"/>
          <w:szCs w:val="28"/>
          <w:lang w:val="uk-UA"/>
        </w:rPr>
        <w:t xml:space="preserve">– «житло-споруда» і «види споруд»: </w:t>
      </w:r>
      <w:r w:rsidRPr="002026BB">
        <w:rPr>
          <w:rFonts w:ascii="Times New Roman" w:eastAsia="TimesNewRoman" w:hAnsi="Times New Roman" w:cs="Times New Roman"/>
          <w:i/>
          <w:sz w:val="28"/>
          <w:szCs w:val="28"/>
          <w:lang w:val="uk-UA"/>
        </w:rPr>
        <w:t>Аttrасtіvе modеrn homеs for sаlе.</w:t>
      </w:r>
    </w:p>
    <w:p w:rsidR="00BE448F" w:rsidRPr="002026BB" w:rsidRDefault="00BE448F" w:rsidP="00E4485F">
      <w:pPr>
        <w:spacing w:after="0" w:line="360" w:lineRule="auto"/>
        <w:ind w:firstLine="709"/>
        <w:jc w:val="both"/>
        <w:rPr>
          <w:rFonts w:ascii="Times New Roman" w:eastAsia="TimesNewRoman" w:hAnsi="Times New Roman" w:cs="Times New Roman"/>
          <w:iCs/>
          <w:sz w:val="28"/>
          <w:szCs w:val="28"/>
          <w:lang w:val="uk-UA"/>
        </w:rPr>
      </w:pPr>
      <w:r w:rsidRPr="002026BB">
        <w:rPr>
          <w:rFonts w:ascii="Times New Roman" w:eastAsia="TimesNewRoman" w:hAnsi="Times New Roman" w:cs="Times New Roman"/>
          <w:sz w:val="28"/>
          <w:szCs w:val="28"/>
          <w:lang w:val="uk-UA"/>
        </w:rPr>
        <w:t xml:space="preserve">– «сім’я»: </w:t>
      </w:r>
      <w:r w:rsidRPr="002026BB">
        <w:rPr>
          <w:rFonts w:ascii="Times New Roman" w:eastAsia="TimesNewRoman" w:hAnsi="Times New Roman" w:cs="Times New Roman"/>
          <w:i/>
          <w:iCs/>
          <w:sz w:val="28"/>
          <w:szCs w:val="28"/>
          <w:lang w:val="uk-UA"/>
        </w:rPr>
        <w:t>Hе hаd аlwаys wаntеd а rеаl homе wіth а wіfе аnd сhіldrеn.</w:t>
      </w:r>
    </w:p>
    <w:p w:rsidR="00BE448F" w:rsidRPr="002026BB" w:rsidRDefault="00BE448F" w:rsidP="00E4485F">
      <w:pPr>
        <w:spacing w:after="0" w:line="360" w:lineRule="auto"/>
        <w:ind w:firstLine="709"/>
        <w:jc w:val="both"/>
        <w:rPr>
          <w:rFonts w:ascii="Times New Roman" w:eastAsia="TimesNewRoman" w:hAnsi="Times New Roman" w:cs="Times New Roman"/>
          <w:sz w:val="28"/>
          <w:szCs w:val="28"/>
          <w:lang w:val="uk-UA"/>
        </w:rPr>
      </w:pPr>
      <w:r w:rsidRPr="002026BB">
        <w:rPr>
          <w:rFonts w:ascii="Times New Roman" w:eastAsia="TimesNewRoman" w:hAnsi="Times New Roman" w:cs="Times New Roman"/>
          <w:sz w:val="28"/>
          <w:szCs w:val="28"/>
          <w:lang w:val="uk-UA"/>
        </w:rPr>
        <w:t>Проте ми вважаємо, що для того, щоб отримати повне враження про концепт, аналізу граматичного й лексичного значення ключової лексеми, яка є іменем концепту, недостатньо. Необхідно проаналізувати його етимологію та провести дослідження синонімічного ряду.</w:t>
      </w:r>
    </w:p>
    <w:p w:rsidR="000605FA" w:rsidRDefault="000605FA" w:rsidP="00D445AD">
      <w:pPr>
        <w:spacing w:after="0" w:line="360" w:lineRule="auto"/>
        <w:ind w:firstLine="709"/>
        <w:jc w:val="both"/>
        <w:rPr>
          <w:rFonts w:ascii="Times New Roman" w:eastAsia="Times New Roman" w:hAnsi="Times New Roman" w:cs="Times New Roman"/>
          <w:b/>
          <w:sz w:val="28"/>
          <w:szCs w:val="28"/>
          <w:lang w:val="uk-UA"/>
        </w:rPr>
      </w:pPr>
    </w:p>
    <w:p w:rsidR="006B669E" w:rsidRDefault="00D445AD" w:rsidP="00D445AD">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sidRPr="000631A5">
        <w:rPr>
          <w:rFonts w:ascii="Times New Roman" w:eastAsia="Times New Roman" w:hAnsi="Times New Roman" w:cs="Times New Roman"/>
          <w:b/>
          <w:sz w:val="28"/>
          <w:szCs w:val="28"/>
          <w:lang w:val="uk-UA"/>
        </w:rPr>
        <w:t xml:space="preserve">исновки до розділу </w:t>
      </w:r>
      <w:r w:rsidR="006B669E" w:rsidRPr="000631A5">
        <w:rPr>
          <w:rFonts w:ascii="Times New Roman" w:eastAsia="Times New Roman" w:hAnsi="Times New Roman" w:cs="Times New Roman"/>
          <w:b/>
          <w:sz w:val="28"/>
          <w:szCs w:val="28"/>
          <w:lang w:val="uk-UA"/>
        </w:rPr>
        <w:t xml:space="preserve">2 </w:t>
      </w:r>
    </w:p>
    <w:p w:rsidR="000605FA" w:rsidRPr="000631A5" w:rsidRDefault="000605FA" w:rsidP="00D445AD">
      <w:pPr>
        <w:spacing w:after="0" w:line="360" w:lineRule="auto"/>
        <w:ind w:firstLine="709"/>
        <w:jc w:val="both"/>
        <w:rPr>
          <w:rFonts w:ascii="Times New Roman" w:eastAsia="Times New Roman" w:hAnsi="Times New Roman" w:cs="Times New Roman"/>
          <w:b/>
          <w:sz w:val="28"/>
          <w:szCs w:val="28"/>
          <w:lang w:val="uk-UA"/>
        </w:rPr>
      </w:pPr>
    </w:p>
    <w:p w:rsidR="004F4463" w:rsidRDefault="004F4463" w:rsidP="00D445AD">
      <w:pPr>
        <w:spacing w:after="0" w:line="360" w:lineRule="auto"/>
        <w:ind w:firstLine="709"/>
        <w:jc w:val="both"/>
        <w:rPr>
          <w:rFonts w:ascii="Times New Roman" w:eastAsia="Times New Roman" w:hAnsi="Times New Roman" w:cs="Times New Roman"/>
          <w:color w:val="000000"/>
          <w:sz w:val="28"/>
          <w:szCs w:val="28"/>
          <w:lang w:val="uk-UA" w:eastAsia="uk-UA"/>
        </w:rPr>
      </w:pPr>
      <w:r w:rsidRPr="004F4463">
        <w:rPr>
          <w:rFonts w:ascii="Times New Roman" w:eastAsia="Times New Roman" w:hAnsi="Times New Roman" w:cs="Times New Roman"/>
          <w:color w:val="000000"/>
          <w:sz w:val="28"/>
          <w:szCs w:val="28"/>
          <w:lang w:val="uk-UA" w:eastAsia="uk-UA"/>
        </w:rPr>
        <w:t xml:space="preserve">Дослідження значення когнітивної та лінгвокультурологічної </w:t>
      </w:r>
      <w:r>
        <w:rPr>
          <w:rFonts w:ascii="Times New Roman" w:eastAsia="Times New Roman" w:hAnsi="Times New Roman" w:cs="Times New Roman"/>
          <w:color w:val="000000"/>
          <w:sz w:val="28"/>
          <w:szCs w:val="28"/>
          <w:lang w:val="uk-UA" w:eastAsia="uk-UA"/>
        </w:rPr>
        <w:t>напрямів у сучасній</w:t>
      </w:r>
      <w:r w:rsidRPr="004F4463">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концептологій</w:t>
      </w:r>
      <w:r w:rsidRPr="004F4463">
        <w:rPr>
          <w:rFonts w:ascii="Times New Roman" w:eastAsia="Times New Roman" w:hAnsi="Times New Roman" w:cs="Times New Roman"/>
          <w:color w:val="000000"/>
          <w:sz w:val="28"/>
          <w:szCs w:val="28"/>
          <w:lang w:val="uk-UA" w:eastAsia="uk-UA"/>
        </w:rPr>
        <w:t>, зокрема змісту, структури та динаміки мовної репрезентації концептів, дозв</w:t>
      </w:r>
      <w:r>
        <w:rPr>
          <w:rFonts w:ascii="Times New Roman" w:eastAsia="Times New Roman" w:hAnsi="Times New Roman" w:cs="Times New Roman"/>
          <w:color w:val="000000"/>
          <w:sz w:val="28"/>
          <w:szCs w:val="28"/>
          <w:lang w:val="uk-UA" w:eastAsia="uk-UA"/>
        </w:rPr>
        <w:t>олило зробити наступні висновки:</w:t>
      </w:r>
    </w:p>
    <w:p w:rsidR="000B36F6" w:rsidRPr="002026BB" w:rsidRDefault="00055BCC" w:rsidP="00E765CC">
      <w:pPr>
        <w:spacing w:after="0" w:line="360" w:lineRule="auto"/>
        <w:ind w:firstLine="709"/>
        <w:jc w:val="both"/>
        <w:rPr>
          <w:rFonts w:ascii="Times New Roman" w:hAnsi="Times New Roman" w:cs="Times New Roman"/>
          <w:sz w:val="28"/>
          <w:szCs w:val="28"/>
          <w:lang w:val="uk-UA"/>
        </w:rPr>
      </w:pPr>
      <w:r w:rsidRPr="002026BB">
        <w:rPr>
          <w:rFonts w:ascii="Times New Roman" w:eastAsia="Times New Roman" w:hAnsi="Times New Roman" w:cs="Times New Roman"/>
          <w:color w:val="000000"/>
          <w:sz w:val="28"/>
          <w:szCs w:val="28"/>
          <w:lang w:val="uk-UA" w:eastAsia="uk-UA"/>
        </w:rPr>
        <w:t xml:space="preserve">1. </w:t>
      </w:r>
      <w:r w:rsidR="000B36F6" w:rsidRPr="002026BB">
        <w:rPr>
          <w:rFonts w:ascii="Times New Roman" w:eastAsia="Times New Roman" w:hAnsi="Times New Roman" w:cs="Times New Roman"/>
          <w:color w:val="000000"/>
          <w:sz w:val="28"/>
          <w:szCs w:val="28"/>
          <w:lang w:val="uk-UA" w:eastAsia="uk-UA"/>
        </w:rPr>
        <w:t>Використані методи дослідження допомогли розкрити лінгвокультурний</w:t>
      </w:r>
      <w:r w:rsidRPr="002026BB">
        <w:rPr>
          <w:rFonts w:ascii="Times New Roman" w:eastAsia="Times New Roman" w:hAnsi="Times New Roman" w:cs="Times New Roman"/>
          <w:color w:val="000000"/>
          <w:sz w:val="28"/>
          <w:szCs w:val="28"/>
          <w:lang w:val="uk-UA" w:eastAsia="uk-UA"/>
        </w:rPr>
        <w:t xml:space="preserve"> </w:t>
      </w:r>
      <w:r w:rsidR="000B36F6" w:rsidRPr="002026BB">
        <w:rPr>
          <w:rFonts w:ascii="Times New Roman" w:eastAsia="Times New Roman" w:hAnsi="Times New Roman" w:cs="Times New Roman"/>
          <w:color w:val="000000"/>
          <w:sz w:val="28"/>
          <w:szCs w:val="28"/>
          <w:lang w:val="uk-UA" w:eastAsia="uk-UA"/>
        </w:rPr>
        <w:t xml:space="preserve">потенціал концепту </w:t>
      </w:r>
      <w:r w:rsidR="000B36F6" w:rsidRPr="002026BB">
        <w:rPr>
          <w:rFonts w:ascii="Times New Roman" w:hAnsi="Times New Roman" w:cs="Times New Roman"/>
          <w:color w:val="000000"/>
          <w:sz w:val="28"/>
          <w:szCs w:val="28"/>
          <w:lang w:val="en-US"/>
        </w:rPr>
        <w:t>HOME</w:t>
      </w:r>
      <w:r w:rsidR="000B36F6" w:rsidRPr="002026BB">
        <w:rPr>
          <w:rFonts w:ascii="Times New Roman" w:hAnsi="Times New Roman" w:cs="Times New Roman"/>
          <w:color w:val="000000"/>
          <w:sz w:val="28"/>
          <w:szCs w:val="28"/>
          <w:lang w:val="uk-UA"/>
        </w:rPr>
        <w:t xml:space="preserve">. </w:t>
      </w:r>
      <w:r w:rsidR="000B36F6" w:rsidRPr="002026BB">
        <w:rPr>
          <w:rFonts w:ascii="Times New Roman" w:hAnsi="Times New Roman" w:cs="Times New Roman"/>
          <w:sz w:val="28"/>
          <w:szCs w:val="28"/>
          <w:lang w:val="uk-UA"/>
        </w:rPr>
        <w:t xml:space="preserve">Відповідно до об’єкта та предмета дослідження виокремлено методи та підходи до аналізу концептів: метод концептуального аналізу, ономасіологічний і семасіологічний підходи, </w:t>
      </w:r>
      <w:r w:rsidR="000B36F6" w:rsidRPr="002026BB">
        <w:rPr>
          <w:rFonts w:ascii="Times New Roman" w:hAnsi="Times New Roman" w:cs="Times New Roman"/>
          <w:sz w:val="28"/>
          <w:szCs w:val="28"/>
          <w:lang w:val="uk-UA"/>
        </w:rPr>
        <w:lastRenderedPageBreak/>
        <w:t>метод часткового гніздування та наддіалектного інваріантного моделювання та метод діахронічного та  синхронічного аналізу.</w:t>
      </w:r>
    </w:p>
    <w:p w:rsidR="003A3683" w:rsidRPr="002026BB" w:rsidRDefault="003A3683" w:rsidP="00E765CC">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sz w:val="28"/>
          <w:szCs w:val="28"/>
          <w:lang w:val="uk-UA"/>
        </w:rPr>
        <w:t xml:space="preserve">2. </w:t>
      </w:r>
      <w:r w:rsidR="000E3A2E" w:rsidRPr="002026BB">
        <w:rPr>
          <w:rFonts w:ascii="Times New Roman" w:hAnsi="Times New Roman" w:cs="Times New Roman"/>
          <w:sz w:val="28"/>
          <w:szCs w:val="28"/>
          <w:lang w:val="uk-UA"/>
        </w:rPr>
        <w:t xml:space="preserve">У ході дослідження було визначено </w:t>
      </w:r>
      <w:r w:rsidR="0070033A" w:rsidRPr="002026BB">
        <w:rPr>
          <w:rFonts w:ascii="Times New Roman" w:hAnsi="Times New Roman" w:cs="Times New Roman"/>
          <w:sz w:val="28"/>
          <w:szCs w:val="28"/>
          <w:lang w:val="uk-UA"/>
        </w:rPr>
        <w:t>оптимальну послідовність етапів</w:t>
      </w:r>
      <w:r w:rsidRPr="002026BB">
        <w:rPr>
          <w:rFonts w:ascii="Times New Roman" w:hAnsi="Times New Roman" w:cs="Times New Roman"/>
          <w:sz w:val="28"/>
          <w:szCs w:val="28"/>
          <w:lang w:val="uk-UA"/>
        </w:rPr>
        <w:t xml:space="preserve"> дослідження номінативної складової концепту «</w:t>
      </w:r>
      <w:r w:rsidR="0070033A" w:rsidRPr="002026BB">
        <w:rPr>
          <w:rFonts w:ascii="Times New Roman" w:hAnsi="Times New Roman" w:cs="Times New Roman"/>
          <w:color w:val="000000"/>
          <w:sz w:val="28"/>
          <w:szCs w:val="28"/>
          <w:lang w:val="en-US"/>
        </w:rPr>
        <w:t>HOME</w:t>
      </w:r>
      <w:r w:rsidRPr="002026BB">
        <w:rPr>
          <w:rFonts w:ascii="Times New Roman" w:hAnsi="Times New Roman" w:cs="Times New Roman"/>
          <w:sz w:val="28"/>
          <w:szCs w:val="28"/>
          <w:lang w:val="uk-UA"/>
        </w:rPr>
        <w:t>»</w:t>
      </w:r>
      <w:r w:rsidR="0070033A" w:rsidRPr="002026BB">
        <w:rPr>
          <w:rFonts w:ascii="Times New Roman" w:hAnsi="Times New Roman" w:cs="Times New Roman"/>
          <w:sz w:val="28"/>
          <w:szCs w:val="28"/>
          <w:lang w:val="uk-UA"/>
        </w:rPr>
        <w:t>.</w:t>
      </w:r>
    </w:p>
    <w:p w:rsidR="00CC014A" w:rsidRPr="002026BB" w:rsidRDefault="003A3683" w:rsidP="00F857FA">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3</w:t>
      </w:r>
      <w:r w:rsidR="00CC014A" w:rsidRPr="002026BB">
        <w:rPr>
          <w:rFonts w:ascii="Times New Roman" w:hAnsi="Times New Roman" w:cs="Times New Roman"/>
          <w:color w:val="000000"/>
          <w:sz w:val="28"/>
          <w:szCs w:val="28"/>
          <w:lang w:val="uk-UA"/>
        </w:rPr>
        <w:t xml:space="preserve">. Дослідження номінативного поля показало зміну смислового наповнення концепту </w:t>
      </w:r>
      <w:r w:rsidR="00CC014A" w:rsidRPr="002026BB">
        <w:rPr>
          <w:rFonts w:ascii="Times New Roman" w:hAnsi="Times New Roman" w:cs="Times New Roman"/>
          <w:color w:val="000000"/>
          <w:sz w:val="28"/>
          <w:szCs w:val="28"/>
          <w:lang w:val="en-US"/>
        </w:rPr>
        <w:t>HOME</w:t>
      </w:r>
      <w:r w:rsidR="00CC014A" w:rsidRPr="002026BB">
        <w:rPr>
          <w:rFonts w:ascii="Times New Roman" w:hAnsi="Times New Roman" w:cs="Times New Roman"/>
          <w:i/>
          <w:iCs/>
          <w:color w:val="000000"/>
          <w:sz w:val="28"/>
          <w:szCs w:val="28"/>
          <w:lang w:val="uk-UA"/>
        </w:rPr>
        <w:t xml:space="preserve">, </w:t>
      </w:r>
      <w:r w:rsidR="00CC014A" w:rsidRPr="002026BB">
        <w:rPr>
          <w:rFonts w:ascii="Times New Roman" w:hAnsi="Times New Roman" w:cs="Times New Roman"/>
          <w:color w:val="000000"/>
          <w:sz w:val="28"/>
          <w:szCs w:val="28"/>
          <w:lang w:val="uk-UA"/>
        </w:rPr>
        <w:t>розкрило його лінгвокультурний потенціал, який проглядаються у сукупності контекстуальних семантичних інтерпретацій, відібраних при аналізі словників.</w:t>
      </w:r>
    </w:p>
    <w:p w:rsidR="00911799" w:rsidRPr="00441EB5" w:rsidRDefault="003A3683" w:rsidP="00441EB5">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4</w:t>
      </w:r>
      <w:r w:rsidR="00CC014A" w:rsidRPr="002026BB">
        <w:rPr>
          <w:rFonts w:ascii="Times New Roman" w:hAnsi="Times New Roman" w:cs="Times New Roman"/>
          <w:color w:val="000000"/>
          <w:sz w:val="28"/>
          <w:szCs w:val="28"/>
          <w:lang w:val="uk-UA"/>
        </w:rPr>
        <w:t>.</w:t>
      </w:r>
      <w:r w:rsidR="00B37D05">
        <w:rPr>
          <w:rFonts w:ascii="Times New Roman" w:hAnsi="Times New Roman" w:cs="Times New Roman"/>
          <w:color w:val="000000"/>
          <w:sz w:val="28"/>
          <w:szCs w:val="28"/>
          <w:lang w:val="uk-UA"/>
        </w:rPr>
        <w:t xml:space="preserve"> </w:t>
      </w:r>
      <w:r w:rsidR="00591D65" w:rsidRPr="002026BB">
        <w:rPr>
          <w:rFonts w:ascii="Times New Roman" w:hAnsi="Times New Roman" w:cs="Times New Roman"/>
          <w:color w:val="000000"/>
          <w:sz w:val="28"/>
          <w:szCs w:val="28"/>
          <w:lang w:val="uk-UA"/>
        </w:rPr>
        <w:t xml:space="preserve">Вербальне наповнення ядерної і ближньопериферійної зон </w:t>
      </w:r>
      <w:r w:rsidR="001837D3" w:rsidRPr="002026BB">
        <w:rPr>
          <w:rFonts w:ascii="Times New Roman" w:hAnsi="Times New Roman" w:cs="Times New Roman"/>
          <w:color w:val="000000"/>
          <w:sz w:val="28"/>
          <w:szCs w:val="28"/>
          <w:lang w:val="uk-UA"/>
        </w:rPr>
        <w:t xml:space="preserve">номінативного поля концепту </w:t>
      </w:r>
      <w:r w:rsidR="001837D3" w:rsidRPr="002026BB">
        <w:rPr>
          <w:rFonts w:ascii="Times New Roman" w:hAnsi="Times New Roman" w:cs="Times New Roman"/>
          <w:color w:val="000000"/>
          <w:sz w:val="28"/>
          <w:szCs w:val="28"/>
          <w:lang w:val="en-US"/>
        </w:rPr>
        <w:t>HOME</w:t>
      </w:r>
      <w:r w:rsidR="001837D3" w:rsidRPr="002026BB">
        <w:rPr>
          <w:rFonts w:ascii="Times New Roman" w:hAnsi="Times New Roman" w:cs="Times New Roman"/>
          <w:color w:val="000000"/>
          <w:sz w:val="28"/>
          <w:szCs w:val="28"/>
          <w:lang w:val="uk-UA"/>
        </w:rPr>
        <w:t>,</w:t>
      </w:r>
      <w:r w:rsidR="00591D65" w:rsidRPr="002026BB">
        <w:rPr>
          <w:rFonts w:ascii="Times New Roman" w:hAnsi="Times New Roman" w:cs="Times New Roman"/>
          <w:color w:val="000000"/>
          <w:sz w:val="28"/>
          <w:szCs w:val="28"/>
          <w:lang w:val="uk-UA"/>
        </w:rPr>
        <w:t xml:space="preserve"> що складає його поняттєвий складник, визначається за допомогою</w:t>
      </w:r>
      <w:r w:rsidR="00BD544E" w:rsidRPr="002026BB">
        <w:rPr>
          <w:rFonts w:ascii="Times New Roman" w:hAnsi="Times New Roman" w:cs="Times New Roman"/>
          <w:color w:val="000000"/>
          <w:sz w:val="28"/>
          <w:szCs w:val="28"/>
          <w:lang w:val="uk-UA"/>
        </w:rPr>
        <w:t xml:space="preserve"> </w:t>
      </w:r>
      <w:r w:rsidR="00343A4A" w:rsidRPr="002026BB">
        <w:rPr>
          <w:rFonts w:ascii="Times New Roman" w:hAnsi="Times New Roman" w:cs="Times New Roman"/>
          <w:color w:val="000000"/>
          <w:sz w:val="28"/>
          <w:szCs w:val="28"/>
          <w:lang w:val="uk-UA"/>
        </w:rPr>
        <w:t>лексикографічної репрезентації.</w:t>
      </w:r>
      <w:r w:rsidR="00B37D05">
        <w:rPr>
          <w:rFonts w:ascii="Times New Roman" w:hAnsi="Times New Roman" w:cs="Times New Roman"/>
          <w:color w:val="000000"/>
          <w:sz w:val="28"/>
          <w:szCs w:val="28"/>
          <w:lang w:val="uk-UA"/>
        </w:rPr>
        <w:t xml:space="preserve"> </w:t>
      </w:r>
      <w:r w:rsidR="00911799" w:rsidRPr="002026BB">
        <w:rPr>
          <w:rFonts w:ascii="Times New Roman" w:eastAsia="Times New Roman" w:hAnsi="Times New Roman" w:cs="Times New Roman"/>
          <w:color w:val="000000"/>
          <w:sz w:val="28"/>
          <w:szCs w:val="28"/>
          <w:lang w:val="uk-UA" w:eastAsia="uk-UA"/>
        </w:rPr>
        <w:t xml:space="preserve">Усі компоненти номінативного поля, відображені </w:t>
      </w:r>
      <w:r w:rsidR="0073426A" w:rsidRPr="002026BB">
        <w:rPr>
          <w:rFonts w:ascii="Times New Roman" w:eastAsia="Times New Roman" w:hAnsi="Times New Roman" w:cs="Times New Roman"/>
          <w:color w:val="000000"/>
          <w:sz w:val="28"/>
          <w:szCs w:val="28"/>
          <w:lang w:val="uk-UA" w:eastAsia="uk-UA"/>
        </w:rPr>
        <w:t xml:space="preserve">в дослідженні на рисунках у тексті </w:t>
      </w:r>
      <w:r w:rsidR="00911799" w:rsidRPr="002026BB">
        <w:rPr>
          <w:rFonts w:ascii="Times New Roman" w:eastAsia="Times New Roman" w:hAnsi="Times New Roman" w:cs="Times New Roman"/>
          <w:color w:val="000000"/>
          <w:sz w:val="28"/>
          <w:szCs w:val="28"/>
          <w:lang w:val="uk-UA" w:eastAsia="uk-UA"/>
        </w:rPr>
        <w:t xml:space="preserve">магістерської роботи і додатках. </w:t>
      </w:r>
    </w:p>
    <w:p w:rsidR="002B45AF" w:rsidRPr="002026BB" w:rsidRDefault="00441EB5" w:rsidP="00441EB5">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5</w:t>
      </w:r>
      <w:r w:rsidR="00911799" w:rsidRPr="002026BB">
        <w:rPr>
          <w:rFonts w:ascii="Times New Roman" w:eastAsia="Times New Roman" w:hAnsi="Times New Roman" w:cs="Times New Roman"/>
          <w:color w:val="000000"/>
          <w:sz w:val="28"/>
          <w:szCs w:val="28"/>
          <w:lang w:val="uk-UA" w:eastAsia="uk-UA"/>
        </w:rPr>
        <w:t>.</w:t>
      </w:r>
      <w:r w:rsidR="00CD690E" w:rsidRPr="00CD690E">
        <w:t xml:space="preserve"> </w:t>
      </w:r>
      <w:r w:rsidR="00CD690E" w:rsidRPr="00CD690E">
        <w:rPr>
          <w:rFonts w:ascii="Times New Roman" w:eastAsia="Times New Roman" w:hAnsi="Times New Roman" w:cs="Times New Roman"/>
          <w:color w:val="000000"/>
          <w:sz w:val="28"/>
          <w:szCs w:val="28"/>
          <w:lang w:val="uk-UA" w:eastAsia="uk-UA"/>
        </w:rPr>
        <w:t xml:space="preserve">Модель </w:t>
      </w:r>
      <w:r w:rsidR="00CD690E">
        <w:rPr>
          <w:rFonts w:ascii="Times New Roman" w:eastAsia="Times New Roman" w:hAnsi="Times New Roman" w:cs="Times New Roman"/>
          <w:color w:val="000000"/>
          <w:sz w:val="28"/>
          <w:szCs w:val="28"/>
          <w:lang w:val="uk-UA" w:eastAsia="uk-UA"/>
        </w:rPr>
        <w:t>польової</w:t>
      </w:r>
      <w:r w:rsidR="00CD690E" w:rsidRPr="00CD690E">
        <w:rPr>
          <w:rFonts w:ascii="Times New Roman" w:eastAsia="Times New Roman" w:hAnsi="Times New Roman" w:cs="Times New Roman"/>
          <w:color w:val="000000"/>
          <w:sz w:val="28"/>
          <w:szCs w:val="28"/>
          <w:lang w:val="uk-UA" w:eastAsia="uk-UA"/>
        </w:rPr>
        <w:t xml:space="preserve"> </w:t>
      </w:r>
      <w:r w:rsidR="00CD690E">
        <w:rPr>
          <w:rFonts w:ascii="Times New Roman" w:eastAsia="Times New Roman" w:hAnsi="Times New Roman" w:cs="Times New Roman"/>
          <w:color w:val="000000"/>
          <w:sz w:val="28"/>
          <w:szCs w:val="28"/>
          <w:lang w:val="uk-UA" w:eastAsia="uk-UA"/>
        </w:rPr>
        <w:t>моделі структури досліджуваного</w:t>
      </w:r>
      <w:r w:rsidR="00CD690E" w:rsidRPr="00CD690E">
        <w:rPr>
          <w:rFonts w:ascii="Times New Roman" w:eastAsia="Times New Roman" w:hAnsi="Times New Roman" w:cs="Times New Roman"/>
          <w:color w:val="000000"/>
          <w:sz w:val="28"/>
          <w:szCs w:val="28"/>
          <w:lang w:val="uk-UA" w:eastAsia="uk-UA"/>
        </w:rPr>
        <w:t xml:space="preserve"> концеп</w:t>
      </w:r>
      <w:r w:rsidR="00CD690E">
        <w:rPr>
          <w:rFonts w:ascii="Times New Roman" w:eastAsia="Times New Roman" w:hAnsi="Times New Roman" w:cs="Times New Roman"/>
          <w:color w:val="000000"/>
          <w:sz w:val="28"/>
          <w:szCs w:val="28"/>
          <w:lang w:val="uk-UA" w:eastAsia="uk-UA"/>
        </w:rPr>
        <w:t>та</w:t>
      </w:r>
      <w:r w:rsidR="00CD690E" w:rsidRPr="00CD690E">
        <w:rPr>
          <w:rFonts w:ascii="Times New Roman" w:eastAsia="Times New Roman" w:hAnsi="Times New Roman" w:cs="Times New Roman"/>
          <w:color w:val="000000"/>
          <w:sz w:val="28"/>
          <w:szCs w:val="28"/>
          <w:lang w:val="uk-UA" w:eastAsia="uk-UA"/>
        </w:rPr>
        <w:t xml:space="preserve"> – це ядро-периферійна структура, компоненти якої </w:t>
      </w:r>
      <w:r w:rsidR="00CD690E">
        <w:rPr>
          <w:rFonts w:ascii="Times New Roman" w:eastAsia="Times New Roman" w:hAnsi="Times New Roman" w:cs="Times New Roman"/>
          <w:color w:val="000000"/>
          <w:sz w:val="28"/>
          <w:szCs w:val="28"/>
          <w:lang w:val="uk-UA" w:eastAsia="uk-UA"/>
        </w:rPr>
        <w:t>мають словникову реалізацію</w:t>
      </w:r>
      <w:r w:rsidR="00CD690E" w:rsidRPr="00CD690E">
        <w:rPr>
          <w:rFonts w:ascii="Times New Roman" w:eastAsia="Times New Roman" w:hAnsi="Times New Roman" w:cs="Times New Roman"/>
          <w:color w:val="000000"/>
          <w:sz w:val="28"/>
          <w:szCs w:val="28"/>
          <w:lang w:val="uk-UA" w:eastAsia="uk-UA"/>
        </w:rPr>
        <w:t>.</w:t>
      </w:r>
      <w:r w:rsidR="00911799" w:rsidRPr="002026BB">
        <w:rPr>
          <w:rFonts w:ascii="Times New Roman" w:eastAsia="Times New Roman" w:hAnsi="Times New Roman" w:cs="Times New Roman"/>
          <w:color w:val="000000"/>
          <w:sz w:val="28"/>
          <w:szCs w:val="28"/>
          <w:lang w:val="uk-UA" w:eastAsia="uk-UA"/>
        </w:rPr>
        <w:t xml:space="preserve"> </w:t>
      </w:r>
      <w:r w:rsidR="00A053AC">
        <w:rPr>
          <w:rFonts w:ascii="Times New Roman" w:eastAsia="Times New Roman" w:hAnsi="Times New Roman" w:cs="Times New Roman"/>
          <w:color w:val="000000"/>
          <w:sz w:val="28"/>
          <w:szCs w:val="28"/>
          <w:lang w:val="uk-UA" w:eastAsia="uk-UA"/>
        </w:rPr>
        <w:t>Ядро і частково безпосередню</w:t>
      </w:r>
      <w:r w:rsidR="00A053AC" w:rsidRPr="00A053AC">
        <w:rPr>
          <w:rFonts w:ascii="Times New Roman" w:eastAsia="Times New Roman" w:hAnsi="Times New Roman" w:cs="Times New Roman"/>
          <w:color w:val="000000"/>
          <w:sz w:val="28"/>
          <w:szCs w:val="28"/>
          <w:lang w:val="uk-UA" w:eastAsia="uk-UA"/>
        </w:rPr>
        <w:t xml:space="preserve"> </w:t>
      </w:r>
      <w:r w:rsidR="00A053AC">
        <w:rPr>
          <w:rFonts w:ascii="Times New Roman" w:eastAsia="Times New Roman" w:hAnsi="Times New Roman" w:cs="Times New Roman"/>
          <w:color w:val="000000"/>
          <w:sz w:val="28"/>
          <w:szCs w:val="28"/>
          <w:lang w:val="uk-UA" w:eastAsia="uk-UA"/>
        </w:rPr>
        <w:t xml:space="preserve">периферію концепту HOME становлять </w:t>
      </w:r>
      <w:r w:rsidR="00A053AC" w:rsidRPr="00A053AC">
        <w:rPr>
          <w:rFonts w:ascii="Times New Roman" w:eastAsia="Times New Roman" w:hAnsi="Times New Roman" w:cs="Times New Roman"/>
          <w:color w:val="000000"/>
          <w:sz w:val="28"/>
          <w:szCs w:val="28"/>
          <w:lang w:val="uk-UA" w:eastAsia="uk-UA"/>
        </w:rPr>
        <w:t xml:space="preserve"> однокореневі слова, представлені сталими виразами, в тому числі різними частинами мови, синонімами, фразеологізмами і </w:t>
      </w:r>
      <w:r w:rsidR="00A053AC">
        <w:rPr>
          <w:rFonts w:ascii="Times New Roman" w:eastAsia="Times New Roman" w:hAnsi="Times New Roman" w:cs="Times New Roman"/>
          <w:color w:val="000000"/>
          <w:sz w:val="28"/>
          <w:szCs w:val="28"/>
          <w:lang w:val="uk-UA" w:eastAsia="uk-UA"/>
        </w:rPr>
        <w:t xml:space="preserve">сталими виразами, </w:t>
      </w:r>
      <w:r w:rsidR="0073426A" w:rsidRPr="002026BB">
        <w:rPr>
          <w:rFonts w:ascii="Times New Roman" w:eastAsia="Times New Roman" w:hAnsi="Times New Roman" w:cs="Times New Roman"/>
          <w:color w:val="000000"/>
          <w:sz w:val="28"/>
          <w:szCs w:val="28"/>
          <w:lang w:val="uk-UA" w:eastAsia="uk-UA"/>
        </w:rPr>
        <w:t>які відповідають смислові концептів,</w:t>
      </w:r>
      <w:r w:rsidR="00911799" w:rsidRPr="002026BB">
        <w:rPr>
          <w:rFonts w:ascii="Times New Roman" w:eastAsia="Times New Roman" w:hAnsi="Times New Roman" w:cs="Times New Roman"/>
          <w:color w:val="000000"/>
          <w:sz w:val="28"/>
          <w:szCs w:val="28"/>
          <w:lang w:val="uk-UA" w:eastAsia="uk-UA"/>
        </w:rPr>
        <w:t xml:space="preserve"> словникові тлумачення </w:t>
      </w:r>
      <w:r w:rsidR="0073426A" w:rsidRPr="002026BB">
        <w:rPr>
          <w:rFonts w:ascii="Times New Roman" w:eastAsia="Times New Roman" w:hAnsi="Times New Roman" w:cs="Times New Roman"/>
          <w:color w:val="000000"/>
          <w:sz w:val="28"/>
          <w:szCs w:val="28"/>
          <w:lang w:val="uk-UA" w:eastAsia="uk-UA"/>
        </w:rPr>
        <w:t>лексем</w:t>
      </w:r>
      <w:r w:rsidR="00911799" w:rsidRPr="002026BB">
        <w:rPr>
          <w:rFonts w:ascii="Times New Roman" w:eastAsia="Times New Roman" w:hAnsi="Times New Roman" w:cs="Times New Roman"/>
          <w:color w:val="000000"/>
          <w:sz w:val="28"/>
          <w:szCs w:val="28"/>
          <w:lang w:val="uk-UA" w:eastAsia="uk-UA"/>
        </w:rPr>
        <w:t xml:space="preserve">и </w:t>
      </w:r>
      <w:r w:rsidR="00911799" w:rsidRPr="002026BB">
        <w:rPr>
          <w:rFonts w:ascii="Times New Roman" w:eastAsia="Times New Roman" w:hAnsi="Times New Roman" w:cs="Times New Roman"/>
          <w:i/>
          <w:color w:val="000000"/>
          <w:sz w:val="28"/>
          <w:szCs w:val="28"/>
          <w:lang w:val="en-US" w:eastAsia="uk-UA"/>
        </w:rPr>
        <w:t>home</w:t>
      </w:r>
      <w:r w:rsidR="00911799" w:rsidRPr="002026BB">
        <w:rPr>
          <w:rFonts w:ascii="Times New Roman" w:eastAsia="Times New Roman" w:hAnsi="Times New Roman" w:cs="Times New Roman"/>
          <w:color w:val="000000"/>
          <w:sz w:val="28"/>
          <w:szCs w:val="28"/>
          <w:lang w:val="uk-UA" w:eastAsia="uk-UA"/>
        </w:rPr>
        <w:t xml:space="preserve">. </w:t>
      </w:r>
    </w:p>
    <w:p w:rsidR="00D445AD" w:rsidRDefault="00441EB5" w:rsidP="00CE5732">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color w:val="000000"/>
          <w:sz w:val="28"/>
          <w:szCs w:val="28"/>
          <w:lang w:val="uk-UA" w:eastAsia="uk-UA"/>
        </w:rPr>
        <w:t>6</w:t>
      </w:r>
      <w:r w:rsidR="002B45AF" w:rsidRPr="002026BB">
        <w:rPr>
          <w:rFonts w:ascii="Times New Roman" w:eastAsia="Times New Roman" w:hAnsi="Times New Roman" w:cs="Times New Roman"/>
          <w:color w:val="000000"/>
          <w:sz w:val="28"/>
          <w:szCs w:val="28"/>
          <w:lang w:val="uk-UA" w:eastAsia="uk-UA"/>
        </w:rPr>
        <w:t>.</w:t>
      </w:r>
      <w:r w:rsidR="00B37D05">
        <w:rPr>
          <w:rFonts w:ascii="Times New Roman" w:eastAsia="Times New Roman" w:hAnsi="Times New Roman" w:cs="Times New Roman"/>
          <w:color w:val="000000"/>
          <w:sz w:val="28"/>
          <w:szCs w:val="28"/>
          <w:lang w:val="uk-UA" w:eastAsia="uk-UA"/>
        </w:rPr>
        <w:t xml:space="preserve"> </w:t>
      </w:r>
      <w:r w:rsidR="0073426A" w:rsidRPr="002026BB">
        <w:rPr>
          <w:rFonts w:ascii="Times New Roman" w:eastAsia="Times New Roman" w:hAnsi="Times New Roman" w:cs="Times New Roman"/>
          <w:color w:val="000000"/>
          <w:sz w:val="28"/>
          <w:szCs w:val="28"/>
          <w:lang w:val="uk-UA" w:eastAsia="uk-UA"/>
        </w:rPr>
        <w:t>Крайню периферію утворюють синтаксичні конструкції, в яких смисл</w:t>
      </w:r>
      <w:r w:rsidR="0073426A" w:rsidRPr="002026BB">
        <w:rPr>
          <w:rFonts w:ascii="Times New Roman" w:eastAsia="Times New Roman" w:hAnsi="Times New Roman" w:cs="Times New Roman"/>
          <w:color w:val="000000"/>
          <w:sz w:val="28"/>
          <w:szCs w:val="28"/>
          <w:lang w:val="uk-UA" w:eastAsia="uk-UA"/>
        </w:rPr>
        <w:br/>
        <w:t>концептів відображається, а</w:t>
      </w:r>
      <w:r w:rsidR="002B45AF" w:rsidRPr="002026BB">
        <w:rPr>
          <w:rFonts w:ascii="Times New Roman" w:eastAsia="Times New Roman" w:hAnsi="Times New Roman" w:cs="Times New Roman"/>
          <w:color w:val="000000"/>
          <w:sz w:val="28"/>
          <w:szCs w:val="28"/>
          <w:lang w:val="uk-UA" w:eastAsia="uk-UA"/>
        </w:rPr>
        <w:t xml:space="preserve">ле не об’єктивується лексемами. </w:t>
      </w:r>
      <w:r w:rsidR="0073426A" w:rsidRPr="002026BB">
        <w:rPr>
          <w:rFonts w:ascii="Times New Roman" w:eastAsia="Times New Roman" w:hAnsi="Times New Roman" w:cs="Times New Roman"/>
          <w:color w:val="000000"/>
          <w:sz w:val="28"/>
          <w:szCs w:val="28"/>
          <w:lang w:val="uk-UA" w:eastAsia="uk-UA"/>
        </w:rPr>
        <w:t>Крайня периферія є не надто чисельною</w:t>
      </w:r>
      <w:r w:rsidR="002B45AF" w:rsidRPr="002026BB">
        <w:rPr>
          <w:rFonts w:ascii="Times New Roman" w:eastAsia="Times New Roman" w:hAnsi="Times New Roman" w:cs="Times New Roman"/>
          <w:color w:val="000000"/>
          <w:sz w:val="28"/>
          <w:szCs w:val="28"/>
          <w:lang w:val="uk-UA" w:eastAsia="uk-UA"/>
        </w:rPr>
        <w:t xml:space="preserve"> </w:t>
      </w:r>
      <w:r w:rsidR="0073426A" w:rsidRPr="002026BB">
        <w:rPr>
          <w:rFonts w:ascii="Times New Roman" w:eastAsia="Times New Roman" w:hAnsi="Times New Roman" w:cs="Times New Roman"/>
          <w:color w:val="000000"/>
          <w:sz w:val="28"/>
          <w:szCs w:val="28"/>
          <w:lang w:val="uk-UA" w:eastAsia="uk-UA"/>
        </w:rPr>
        <w:t>у порівнянні з іншими трьома сегментами у структурі номінативного поля</w:t>
      </w:r>
      <w:r w:rsidR="002B45AF" w:rsidRPr="002026BB">
        <w:rPr>
          <w:rFonts w:ascii="Times New Roman" w:eastAsia="Times New Roman" w:hAnsi="Times New Roman" w:cs="Times New Roman"/>
          <w:color w:val="000000"/>
          <w:sz w:val="28"/>
          <w:szCs w:val="28"/>
          <w:lang w:val="uk-UA" w:eastAsia="uk-UA"/>
        </w:rPr>
        <w:t xml:space="preserve"> концепту</w:t>
      </w:r>
      <w:r w:rsidR="0073426A" w:rsidRPr="002026BB">
        <w:rPr>
          <w:rFonts w:ascii="Times New Roman" w:eastAsia="Times New Roman" w:hAnsi="Times New Roman" w:cs="Times New Roman"/>
          <w:color w:val="000000"/>
          <w:sz w:val="28"/>
          <w:szCs w:val="28"/>
          <w:lang w:val="uk-UA" w:eastAsia="uk-UA"/>
        </w:rPr>
        <w:t>.</w:t>
      </w:r>
      <w:r w:rsidR="004803AE" w:rsidRPr="004803AE">
        <w:rPr>
          <w:rFonts w:ascii="Times New Roman" w:eastAsia="Times New Roman" w:hAnsi="Times New Roman" w:cs="Times New Roman"/>
          <w:color w:val="000000"/>
          <w:sz w:val="28"/>
          <w:szCs w:val="28"/>
          <w:lang w:val="uk-UA" w:eastAsia="uk-UA"/>
        </w:rPr>
        <w:t xml:space="preserve">Проведений </w:t>
      </w:r>
      <w:r w:rsidR="004803AE" w:rsidRPr="002026BB">
        <w:rPr>
          <w:rFonts w:ascii="Times New Roman" w:eastAsia="TimesNewRoman" w:hAnsi="Times New Roman" w:cs="Times New Roman"/>
          <w:sz w:val="28"/>
          <w:szCs w:val="28"/>
          <w:lang w:val="uk-UA"/>
        </w:rPr>
        <w:t xml:space="preserve">лексикографічний </w:t>
      </w:r>
      <w:r w:rsidR="004803AE" w:rsidRPr="004803AE">
        <w:rPr>
          <w:rFonts w:ascii="Times New Roman" w:eastAsia="Times New Roman" w:hAnsi="Times New Roman" w:cs="Times New Roman"/>
          <w:color w:val="000000"/>
          <w:sz w:val="28"/>
          <w:szCs w:val="28"/>
          <w:lang w:val="uk-UA" w:eastAsia="uk-UA"/>
        </w:rPr>
        <w:t xml:space="preserve">аналіз дав змогу з’ясувати частотність вживання різних значень досліджуваної лексики та зробити висновок про найбільш часто вживане значення у мовленні, наприклад: </w:t>
      </w:r>
      <w:r w:rsidR="004803AE" w:rsidRPr="002026BB">
        <w:rPr>
          <w:rFonts w:ascii="Times New Roman" w:eastAsia="TimesNewRoman" w:hAnsi="Times New Roman" w:cs="Times New Roman"/>
          <w:sz w:val="28"/>
          <w:szCs w:val="28"/>
          <w:lang w:val="uk-UA"/>
        </w:rPr>
        <w:t>«житло сім’ї», «помешкання», «житло-споруда», «види споруд» та «сім’я».</w:t>
      </w:r>
      <w:r w:rsidR="00D445AD">
        <w:rPr>
          <w:rFonts w:ascii="Times New Roman" w:hAnsi="Times New Roman" w:cs="Times New Roman"/>
          <w:b/>
          <w:sz w:val="28"/>
          <w:szCs w:val="28"/>
          <w:lang w:val="uk-UA"/>
        </w:rPr>
        <w:br w:type="page"/>
      </w:r>
    </w:p>
    <w:p w:rsidR="00A76209" w:rsidRDefault="00A76209" w:rsidP="006C76BF">
      <w:pPr>
        <w:spacing w:after="0" w:line="360" w:lineRule="auto"/>
        <w:ind w:firstLine="709"/>
        <w:jc w:val="center"/>
        <w:rPr>
          <w:rFonts w:ascii="Times New Roman" w:hAnsi="Times New Roman" w:cs="Times New Roman"/>
          <w:b/>
          <w:sz w:val="28"/>
          <w:szCs w:val="28"/>
          <w:lang w:val="uk-UA"/>
        </w:rPr>
      </w:pPr>
      <w:r w:rsidRPr="006C76BF">
        <w:rPr>
          <w:rFonts w:ascii="Times New Roman" w:hAnsi="Times New Roman" w:cs="Times New Roman"/>
          <w:b/>
          <w:sz w:val="28"/>
          <w:szCs w:val="28"/>
          <w:lang w:val="uk-UA"/>
        </w:rPr>
        <w:lastRenderedPageBreak/>
        <w:t>РОЗДІЛ 3. НОМІНАТИВНЕ ПОЛЕ КОНЦЕПТУ «ДІМ» ЯК МОДЕЛЬ ОРГАНІЗАЦІЇ ЛЕКСИКИ В НАВЧАЛЬНИХ ЦІЛЯХ</w:t>
      </w:r>
    </w:p>
    <w:p w:rsidR="006C76BF" w:rsidRPr="006C76BF" w:rsidRDefault="006C76BF" w:rsidP="006C76BF">
      <w:pPr>
        <w:spacing w:after="0" w:line="360" w:lineRule="auto"/>
        <w:ind w:firstLine="709"/>
        <w:jc w:val="center"/>
        <w:rPr>
          <w:rFonts w:ascii="Times New Roman" w:hAnsi="Times New Roman" w:cs="Times New Roman"/>
          <w:b/>
          <w:sz w:val="28"/>
          <w:szCs w:val="28"/>
          <w:lang w:val="uk-UA"/>
        </w:rPr>
      </w:pPr>
    </w:p>
    <w:p w:rsidR="0082794E" w:rsidRDefault="0082794E" w:rsidP="00B37D05">
      <w:pPr>
        <w:spacing w:after="0" w:line="360" w:lineRule="auto"/>
        <w:ind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t>3.1. Аналіз формування лінгвокультурн</w:t>
      </w:r>
      <w:r w:rsidR="006C76BF">
        <w:rPr>
          <w:rFonts w:ascii="Times New Roman" w:hAnsi="Times New Roman" w:cs="Times New Roman"/>
          <w:b/>
          <w:sz w:val="28"/>
          <w:szCs w:val="28"/>
          <w:lang w:val="uk-UA"/>
        </w:rPr>
        <w:t>ої компетентно</w:t>
      </w:r>
      <w:r w:rsidRPr="002026BB">
        <w:rPr>
          <w:rFonts w:ascii="Times New Roman" w:hAnsi="Times New Roman" w:cs="Times New Roman"/>
          <w:b/>
          <w:sz w:val="28"/>
          <w:szCs w:val="28"/>
          <w:lang w:val="uk-UA"/>
        </w:rPr>
        <w:t>ст</w:t>
      </w:r>
      <w:r w:rsidR="006C76BF">
        <w:rPr>
          <w:rFonts w:ascii="Times New Roman" w:hAnsi="Times New Roman" w:cs="Times New Roman"/>
          <w:b/>
          <w:sz w:val="28"/>
          <w:szCs w:val="28"/>
          <w:lang w:val="uk-UA"/>
        </w:rPr>
        <w:t>і</w:t>
      </w:r>
      <w:r w:rsidRPr="002026BB">
        <w:rPr>
          <w:rFonts w:ascii="Times New Roman" w:hAnsi="Times New Roman" w:cs="Times New Roman"/>
          <w:b/>
          <w:sz w:val="28"/>
          <w:szCs w:val="28"/>
          <w:lang w:val="uk-UA"/>
        </w:rPr>
        <w:t xml:space="preserve"> при вивченні</w:t>
      </w:r>
      <w:r w:rsidRPr="002026BB">
        <w:rPr>
          <w:rFonts w:ascii="Times New Roman" w:hAnsi="Times New Roman" w:cs="Times New Roman"/>
          <w:sz w:val="28"/>
          <w:szCs w:val="28"/>
          <w:lang w:val="uk-UA"/>
        </w:rPr>
        <w:t xml:space="preserve"> </w:t>
      </w:r>
      <w:r w:rsidRPr="002026BB">
        <w:rPr>
          <w:rFonts w:ascii="Times New Roman" w:hAnsi="Times New Roman" w:cs="Times New Roman"/>
          <w:b/>
          <w:sz w:val="28"/>
          <w:szCs w:val="28"/>
          <w:lang w:val="uk-UA"/>
        </w:rPr>
        <w:t xml:space="preserve">англійської мови </w:t>
      </w:r>
    </w:p>
    <w:p w:rsidR="00B37D05" w:rsidRPr="002026BB" w:rsidRDefault="00B37D05" w:rsidP="00B37D05">
      <w:pPr>
        <w:spacing w:after="0" w:line="360" w:lineRule="auto"/>
        <w:ind w:firstLine="709"/>
        <w:jc w:val="both"/>
        <w:rPr>
          <w:rFonts w:ascii="Times New Roman" w:hAnsi="Times New Roman" w:cs="Times New Roman"/>
          <w:b/>
          <w:sz w:val="28"/>
          <w:szCs w:val="28"/>
          <w:lang w:val="uk-UA"/>
        </w:rPr>
      </w:pPr>
    </w:p>
    <w:p w:rsidR="00C93FAE" w:rsidRDefault="00C93FAE" w:rsidP="00B37D05">
      <w:pPr>
        <w:spacing w:after="0" w:line="360" w:lineRule="auto"/>
        <w:ind w:firstLine="709"/>
        <w:jc w:val="both"/>
        <w:rPr>
          <w:rFonts w:ascii="Times New Roman" w:hAnsi="Times New Roman" w:cs="Times New Roman"/>
          <w:sz w:val="28"/>
          <w:szCs w:val="28"/>
          <w:lang w:val="uk-UA"/>
        </w:rPr>
      </w:pPr>
      <w:r w:rsidRPr="00C93FAE">
        <w:rPr>
          <w:rFonts w:ascii="Times New Roman" w:hAnsi="Times New Roman" w:cs="Times New Roman"/>
          <w:sz w:val="28"/>
          <w:szCs w:val="28"/>
          <w:lang w:val="uk-UA"/>
        </w:rPr>
        <w:t xml:space="preserve">Сучасні фахівці в різних галузях знань повинні вміти функціонально використовувати англійську мову в будь-якій сфері життя, вважаючи її засобом спілкування, виходячи з того, що кінцевою метою спілкування є взаєморозуміння між співрозмовниками. Сьогодні принципово змінилися вимоги до вивчення </w:t>
      </w:r>
      <w:r w:rsidR="00BC7AEF">
        <w:rPr>
          <w:rFonts w:ascii="Times New Roman" w:hAnsi="Times New Roman" w:cs="Times New Roman"/>
          <w:sz w:val="28"/>
          <w:szCs w:val="28"/>
          <w:lang w:val="uk-UA"/>
        </w:rPr>
        <w:t>англійської мови і, відповідно, до її викладання</w:t>
      </w:r>
      <w:r w:rsidRPr="00C93FAE">
        <w:rPr>
          <w:rFonts w:ascii="Times New Roman" w:hAnsi="Times New Roman" w:cs="Times New Roman"/>
          <w:sz w:val="28"/>
          <w:szCs w:val="28"/>
          <w:lang w:val="uk-UA"/>
        </w:rPr>
        <w:t>.</w:t>
      </w:r>
    </w:p>
    <w:p w:rsidR="00735411" w:rsidRDefault="00735411" w:rsidP="0056769F">
      <w:pPr>
        <w:spacing w:after="0" w:line="360" w:lineRule="auto"/>
        <w:ind w:firstLine="709"/>
        <w:jc w:val="both"/>
        <w:rPr>
          <w:rFonts w:ascii="Times New Roman" w:hAnsi="Times New Roman" w:cs="Times New Roman"/>
          <w:sz w:val="28"/>
          <w:szCs w:val="28"/>
          <w:lang w:val="uk-UA"/>
        </w:rPr>
      </w:pPr>
      <w:r w:rsidRPr="00735411">
        <w:rPr>
          <w:rFonts w:ascii="Times New Roman" w:hAnsi="Times New Roman" w:cs="Times New Roman"/>
          <w:sz w:val="28"/>
          <w:szCs w:val="28"/>
          <w:lang w:val="uk-UA"/>
        </w:rPr>
        <w:t xml:space="preserve">Тому перед учителем англійської мови стоїть дуже відповідальне завдання – максимально вдосконалити комунікативні навички учнів. Для того, щоб реалізувати це в повсякденному викладанні мови, необхідно опанувати нові методи навчання, спрямовані на вдосконалення навичок володіння </w:t>
      </w:r>
      <w:r w:rsidR="00CA6AFA">
        <w:rPr>
          <w:rFonts w:ascii="Times New Roman" w:hAnsi="Times New Roman" w:cs="Times New Roman"/>
          <w:sz w:val="28"/>
          <w:szCs w:val="28"/>
          <w:lang w:val="uk-UA"/>
        </w:rPr>
        <w:t>мовою</w:t>
      </w:r>
      <w:r w:rsidRPr="00735411">
        <w:rPr>
          <w:rFonts w:ascii="Times New Roman" w:hAnsi="Times New Roman" w:cs="Times New Roman"/>
          <w:sz w:val="28"/>
          <w:szCs w:val="28"/>
          <w:lang w:val="uk-UA"/>
        </w:rPr>
        <w:t xml:space="preserve">, і підготувати принципово нові навчальні матеріали, за допомогою яких </w:t>
      </w:r>
      <w:r w:rsidR="00CA6AFA">
        <w:rPr>
          <w:rFonts w:ascii="Times New Roman" w:hAnsi="Times New Roman" w:cs="Times New Roman"/>
          <w:sz w:val="28"/>
          <w:szCs w:val="28"/>
          <w:lang w:val="uk-UA"/>
        </w:rPr>
        <w:t>здобувачі освіти</w:t>
      </w:r>
      <w:r w:rsidRPr="00735411">
        <w:rPr>
          <w:rFonts w:ascii="Times New Roman" w:hAnsi="Times New Roman" w:cs="Times New Roman"/>
          <w:sz w:val="28"/>
          <w:szCs w:val="28"/>
          <w:lang w:val="uk-UA"/>
        </w:rPr>
        <w:t xml:space="preserve"> дійсно можна навчити ефективній комунікації. Однак складність цього завдання полягає в тому, що ефективність спілкування залежить не тільки від якості знання </w:t>
      </w:r>
      <w:r w:rsidR="007A66FF">
        <w:rPr>
          <w:rFonts w:ascii="Times New Roman" w:hAnsi="Times New Roman" w:cs="Times New Roman"/>
          <w:sz w:val="28"/>
          <w:szCs w:val="28"/>
          <w:lang w:val="uk-UA"/>
        </w:rPr>
        <w:t>англійської</w:t>
      </w:r>
      <w:r w:rsidRPr="00735411">
        <w:rPr>
          <w:rFonts w:ascii="Times New Roman" w:hAnsi="Times New Roman" w:cs="Times New Roman"/>
          <w:sz w:val="28"/>
          <w:szCs w:val="28"/>
          <w:lang w:val="uk-UA"/>
        </w:rPr>
        <w:t xml:space="preserve"> мови, а й від багатьох інших факторів, а саме: ситуації та культури спілкува</w:t>
      </w:r>
      <w:r w:rsidR="007A66FF">
        <w:rPr>
          <w:rFonts w:ascii="Times New Roman" w:hAnsi="Times New Roman" w:cs="Times New Roman"/>
          <w:sz w:val="28"/>
          <w:szCs w:val="28"/>
          <w:lang w:val="uk-UA"/>
        </w:rPr>
        <w:t xml:space="preserve">ння, етикету, </w:t>
      </w:r>
      <w:r w:rsidR="007A66FF" w:rsidRPr="002026BB">
        <w:rPr>
          <w:rFonts w:ascii="Times New Roman" w:hAnsi="Times New Roman" w:cs="Times New Roman"/>
          <w:sz w:val="28"/>
          <w:szCs w:val="28"/>
          <w:lang w:val="uk-UA"/>
        </w:rPr>
        <w:t>володіння невербальними формами вираження думок</w:t>
      </w:r>
      <w:r w:rsidRPr="00735411">
        <w:rPr>
          <w:rFonts w:ascii="Times New Roman" w:hAnsi="Times New Roman" w:cs="Times New Roman"/>
          <w:sz w:val="28"/>
          <w:szCs w:val="28"/>
          <w:lang w:val="uk-UA"/>
        </w:rPr>
        <w:t>, наявність глибоких фундаментальних знань, «неповне володіння культурними нормами, визнаними в певній національній мові та культурній спільноті» [4, с. 23].</w:t>
      </w:r>
    </w:p>
    <w:p w:rsidR="000D05E6" w:rsidRPr="002026BB" w:rsidRDefault="000D05E6"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Згідно основних аспектів концепції Нової української школи та нового Закону про освіту учитель має право та змогу вільно вибирати будь-який ефективний та раціональний, на його думку, метод, прийом і технологію навчання.</w:t>
      </w:r>
    </w:p>
    <w:p w:rsidR="003F1405" w:rsidRDefault="003F1405"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Лінгвокраїнознавство </w:t>
      </w:r>
      <w:r w:rsidRPr="003F1405">
        <w:rPr>
          <w:rFonts w:ascii="Times New Roman" w:hAnsi="Times New Roman" w:cs="Times New Roman"/>
          <w:sz w:val="28"/>
          <w:szCs w:val="28"/>
          <w:lang w:val="uk-UA"/>
        </w:rPr>
        <w:t xml:space="preserve">розвиває ідею про те, що вивчення іноземних мов має поєднуватися з вивченням соціального та культурного життя носіїв мови. </w:t>
      </w:r>
      <w:r w:rsidRPr="003F1405">
        <w:rPr>
          <w:rFonts w:ascii="Times New Roman" w:hAnsi="Times New Roman" w:cs="Times New Roman"/>
          <w:sz w:val="28"/>
          <w:szCs w:val="28"/>
          <w:lang w:val="uk-UA"/>
        </w:rPr>
        <w:lastRenderedPageBreak/>
        <w:t xml:space="preserve">Мова не існує поза культурою, поза соціально </w:t>
      </w:r>
      <w:r w:rsidR="002D26C5">
        <w:rPr>
          <w:rFonts w:ascii="Times New Roman" w:hAnsi="Times New Roman" w:cs="Times New Roman"/>
          <w:sz w:val="28"/>
          <w:szCs w:val="28"/>
          <w:lang w:val="uk-UA"/>
        </w:rPr>
        <w:t>набутими практичними навичками та</w:t>
      </w:r>
      <w:r w:rsidRPr="003F1405">
        <w:rPr>
          <w:rFonts w:ascii="Times New Roman" w:hAnsi="Times New Roman" w:cs="Times New Roman"/>
          <w:sz w:val="28"/>
          <w:szCs w:val="28"/>
          <w:lang w:val="uk-UA"/>
        </w:rPr>
        <w:t xml:space="preserve"> іде</w:t>
      </w:r>
      <w:r w:rsidR="002D26C5">
        <w:rPr>
          <w:rFonts w:ascii="Times New Roman" w:hAnsi="Times New Roman" w:cs="Times New Roman"/>
          <w:sz w:val="28"/>
          <w:szCs w:val="28"/>
          <w:lang w:val="uk-UA"/>
        </w:rPr>
        <w:t>ями</w:t>
      </w:r>
      <w:r w:rsidRPr="003F1405">
        <w:rPr>
          <w:rFonts w:ascii="Times New Roman" w:hAnsi="Times New Roman" w:cs="Times New Roman"/>
          <w:sz w:val="28"/>
          <w:szCs w:val="28"/>
          <w:lang w:val="uk-UA"/>
        </w:rPr>
        <w:t>, які формують наш спосіб життя.</w:t>
      </w:r>
    </w:p>
    <w:p w:rsidR="00DF7C3C" w:rsidRPr="002026BB" w:rsidRDefault="002D26C5" w:rsidP="0056769F">
      <w:pPr>
        <w:spacing w:after="0" w:line="360" w:lineRule="auto"/>
        <w:ind w:firstLine="709"/>
        <w:jc w:val="both"/>
        <w:rPr>
          <w:rFonts w:ascii="Times New Roman" w:hAnsi="Times New Roman" w:cs="Times New Roman"/>
          <w:sz w:val="28"/>
          <w:szCs w:val="28"/>
          <w:lang w:val="uk-UA"/>
        </w:rPr>
      </w:pPr>
      <w:r w:rsidRPr="002D26C5">
        <w:rPr>
          <w:rFonts w:ascii="Times New Roman" w:hAnsi="Times New Roman" w:cs="Times New Roman"/>
          <w:sz w:val="28"/>
          <w:szCs w:val="28"/>
          <w:lang w:val="uk-UA"/>
        </w:rPr>
        <w:t xml:space="preserve">Оскільки розвиток національної культури відбувається переважно через мовне спілкування, слід звернути увагу на знання способу життя, способу мислення, традицій і звичаїв народу, </w:t>
      </w:r>
      <w:r w:rsidR="00EA7C72">
        <w:rPr>
          <w:rFonts w:ascii="Times New Roman" w:hAnsi="Times New Roman" w:cs="Times New Roman"/>
          <w:sz w:val="28"/>
          <w:szCs w:val="28"/>
          <w:lang w:val="uk-UA"/>
        </w:rPr>
        <w:t xml:space="preserve">мову якого </w:t>
      </w:r>
      <w:r w:rsidRPr="002D26C5">
        <w:rPr>
          <w:rFonts w:ascii="Times New Roman" w:hAnsi="Times New Roman" w:cs="Times New Roman"/>
          <w:sz w:val="28"/>
          <w:szCs w:val="28"/>
          <w:lang w:val="uk-UA"/>
        </w:rPr>
        <w:t>вивчає</w:t>
      </w:r>
      <w:r w:rsidR="00EA7C72">
        <w:rPr>
          <w:rFonts w:ascii="Times New Roman" w:hAnsi="Times New Roman" w:cs="Times New Roman"/>
          <w:sz w:val="28"/>
          <w:szCs w:val="28"/>
          <w:lang w:val="uk-UA"/>
        </w:rPr>
        <w:t xml:space="preserve">мо на уроках, мовну катрину світу, без </w:t>
      </w:r>
      <w:r w:rsidRPr="002D26C5">
        <w:rPr>
          <w:rFonts w:ascii="Times New Roman" w:hAnsi="Times New Roman" w:cs="Times New Roman"/>
          <w:sz w:val="28"/>
          <w:szCs w:val="28"/>
          <w:lang w:val="uk-UA"/>
        </w:rPr>
        <w:t>яко</w:t>
      </w:r>
      <w:r w:rsidR="00EA7C72">
        <w:rPr>
          <w:rFonts w:ascii="Times New Roman" w:hAnsi="Times New Roman" w:cs="Times New Roman"/>
          <w:sz w:val="28"/>
          <w:szCs w:val="28"/>
          <w:lang w:val="uk-UA"/>
        </w:rPr>
        <w:t xml:space="preserve">ї </w:t>
      </w:r>
      <w:r w:rsidRPr="002D26C5">
        <w:rPr>
          <w:rFonts w:ascii="Times New Roman" w:hAnsi="Times New Roman" w:cs="Times New Roman"/>
          <w:sz w:val="28"/>
          <w:szCs w:val="28"/>
          <w:lang w:val="uk-UA"/>
        </w:rPr>
        <w:t xml:space="preserve">не варто розраховувати </w:t>
      </w:r>
      <w:r w:rsidR="00EA7C72">
        <w:rPr>
          <w:rFonts w:ascii="Times New Roman" w:hAnsi="Times New Roman" w:cs="Times New Roman"/>
          <w:sz w:val="28"/>
          <w:szCs w:val="28"/>
          <w:lang w:val="uk-UA"/>
        </w:rPr>
        <w:t>на успішне</w:t>
      </w:r>
      <w:r w:rsidRPr="002D26C5">
        <w:rPr>
          <w:rFonts w:ascii="Times New Roman" w:hAnsi="Times New Roman" w:cs="Times New Roman"/>
          <w:sz w:val="28"/>
          <w:szCs w:val="28"/>
          <w:lang w:val="uk-UA"/>
        </w:rPr>
        <w:t xml:space="preserve"> використання </w:t>
      </w:r>
      <w:r w:rsidR="00584117">
        <w:rPr>
          <w:rFonts w:ascii="Times New Roman" w:hAnsi="Times New Roman" w:cs="Times New Roman"/>
          <w:sz w:val="28"/>
          <w:szCs w:val="28"/>
          <w:lang w:val="uk-UA"/>
        </w:rPr>
        <w:t>англійської</w:t>
      </w:r>
      <w:r w:rsidRPr="002D26C5">
        <w:rPr>
          <w:rFonts w:ascii="Times New Roman" w:hAnsi="Times New Roman" w:cs="Times New Roman"/>
          <w:sz w:val="28"/>
          <w:szCs w:val="28"/>
          <w:lang w:val="uk-UA"/>
        </w:rPr>
        <w:t xml:space="preserve"> мови як засобу спілкування. Ті, хто вивчає іноземну мову, впевнені, що вони наслідують </w:t>
      </w:r>
      <w:r w:rsidR="00584117">
        <w:rPr>
          <w:rFonts w:ascii="Times New Roman" w:hAnsi="Times New Roman" w:cs="Times New Roman"/>
          <w:sz w:val="28"/>
          <w:szCs w:val="28"/>
          <w:lang w:val="uk-UA"/>
        </w:rPr>
        <w:t>носія</w:t>
      </w:r>
      <w:r w:rsidRPr="002D26C5">
        <w:rPr>
          <w:rFonts w:ascii="Times New Roman" w:hAnsi="Times New Roman" w:cs="Times New Roman"/>
          <w:sz w:val="28"/>
          <w:szCs w:val="28"/>
          <w:lang w:val="uk-UA"/>
        </w:rPr>
        <w:t xml:space="preserve"> мов</w:t>
      </w:r>
      <w:r w:rsidR="00584117">
        <w:rPr>
          <w:rFonts w:ascii="Times New Roman" w:hAnsi="Times New Roman" w:cs="Times New Roman"/>
          <w:sz w:val="28"/>
          <w:szCs w:val="28"/>
          <w:lang w:val="uk-UA"/>
        </w:rPr>
        <w:t>и</w:t>
      </w:r>
      <w:r w:rsidRPr="002D26C5">
        <w:rPr>
          <w:rFonts w:ascii="Times New Roman" w:hAnsi="Times New Roman" w:cs="Times New Roman"/>
          <w:sz w:val="28"/>
          <w:szCs w:val="28"/>
          <w:lang w:val="uk-UA"/>
        </w:rPr>
        <w:t xml:space="preserve">, використовуючи правильні граматичні структури та вибираючи правильні слова для вираження своїх думок, але водночас </w:t>
      </w:r>
      <w:r w:rsidR="009C7D0A">
        <w:rPr>
          <w:rFonts w:ascii="Times New Roman" w:hAnsi="Times New Roman" w:cs="Times New Roman"/>
          <w:sz w:val="28"/>
          <w:szCs w:val="28"/>
          <w:lang w:val="uk-UA"/>
        </w:rPr>
        <w:t xml:space="preserve">стикаються з непорозумінням під час спілкування, через </w:t>
      </w:r>
      <w:r w:rsidRPr="002D26C5">
        <w:rPr>
          <w:rFonts w:ascii="Times New Roman" w:hAnsi="Times New Roman" w:cs="Times New Roman"/>
          <w:sz w:val="28"/>
          <w:szCs w:val="28"/>
          <w:lang w:val="uk-UA"/>
        </w:rPr>
        <w:t xml:space="preserve">культурні проблеми. </w:t>
      </w:r>
      <w:r w:rsidR="00DF7C3C" w:rsidRPr="002026BB">
        <w:rPr>
          <w:rFonts w:ascii="Times New Roman" w:hAnsi="Times New Roman" w:cs="Times New Roman"/>
          <w:sz w:val="28"/>
          <w:szCs w:val="28"/>
          <w:lang w:val="uk-UA"/>
        </w:rPr>
        <w:t xml:space="preserve">Тому ми вважаємо, що </w:t>
      </w:r>
      <w:r w:rsidR="00F94D17" w:rsidRPr="002026BB">
        <w:rPr>
          <w:rFonts w:ascii="Times New Roman" w:hAnsi="Times New Roman" w:cs="Times New Roman"/>
          <w:sz w:val="28"/>
          <w:szCs w:val="28"/>
          <w:lang w:val="uk-UA"/>
        </w:rPr>
        <w:t xml:space="preserve">при вивчені </w:t>
      </w:r>
      <w:r w:rsidR="00554909" w:rsidRPr="002026BB">
        <w:rPr>
          <w:rFonts w:ascii="Times New Roman" w:hAnsi="Times New Roman" w:cs="Times New Roman"/>
          <w:sz w:val="28"/>
          <w:szCs w:val="28"/>
          <w:lang w:val="uk-UA"/>
        </w:rPr>
        <w:t xml:space="preserve">лексичних одиниць </w:t>
      </w:r>
      <w:r w:rsidR="00896C4C" w:rsidRPr="002026BB">
        <w:rPr>
          <w:rFonts w:ascii="Times New Roman" w:hAnsi="Times New Roman" w:cs="Times New Roman"/>
          <w:sz w:val="28"/>
          <w:szCs w:val="28"/>
          <w:lang w:val="uk-UA"/>
        </w:rPr>
        <w:t xml:space="preserve">доцільно враховувати </w:t>
      </w:r>
      <w:r w:rsidR="00554909" w:rsidRPr="002026BB">
        <w:rPr>
          <w:rFonts w:ascii="Times New Roman" w:hAnsi="Times New Roman" w:cs="Times New Roman"/>
          <w:sz w:val="28"/>
          <w:szCs w:val="28"/>
          <w:lang w:val="uk-UA"/>
        </w:rPr>
        <w:t xml:space="preserve"> </w:t>
      </w:r>
      <w:r w:rsidR="00632648" w:rsidRPr="002026BB">
        <w:rPr>
          <w:rFonts w:ascii="Times New Roman" w:hAnsi="Times New Roman" w:cs="Times New Roman"/>
          <w:sz w:val="28"/>
          <w:szCs w:val="28"/>
          <w:lang w:val="uk-UA"/>
        </w:rPr>
        <w:t>концепти, їх стр</w:t>
      </w:r>
      <w:r w:rsidR="00C66E1F" w:rsidRPr="002026BB">
        <w:rPr>
          <w:rFonts w:ascii="Times New Roman" w:hAnsi="Times New Roman" w:cs="Times New Roman"/>
          <w:sz w:val="28"/>
          <w:szCs w:val="28"/>
          <w:lang w:val="uk-UA"/>
        </w:rPr>
        <w:t>уктуру.</w:t>
      </w:r>
    </w:p>
    <w:p w:rsidR="00670F18" w:rsidRDefault="00670F18" w:rsidP="0056769F">
      <w:pPr>
        <w:spacing w:after="0" w:line="360" w:lineRule="auto"/>
        <w:ind w:firstLine="709"/>
        <w:jc w:val="both"/>
        <w:rPr>
          <w:rFonts w:ascii="Times New Roman" w:hAnsi="Times New Roman" w:cs="Times New Roman"/>
          <w:sz w:val="28"/>
          <w:szCs w:val="28"/>
          <w:lang w:val="uk-UA"/>
        </w:rPr>
      </w:pPr>
      <w:r w:rsidRPr="00670F18">
        <w:rPr>
          <w:rFonts w:ascii="Times New Roman" w:hAnsi="Times New Roman" w:cs="Times New Roman"/>
          <w:sz w:val="28"/>
          <w:szCs w:val="28"/>
          <w:lang w:val="uk-UA"/>
        </w:rPr>
        <w:t xml:space="preserve">Набуття культурних знань, характерних </w:t>
      </w:r>
      <w:r w:rsidR="00826E97">
        <w:rPr>
          <w:rFonts w:ascii="Times New Roman" w:hAnsi="Times New Roman" w:cs="Times New Roman"/>
          <w:sz w:val="28"/>
          <w:szCs w:val="28"/>
          <w:lang w:val="uk-UA"/>
        </w:rPr>
        <w:t>носіїв</w:t>
      </w:r>
      <w:r w:rsidRPr="00670F18">
        <w:rPr>
          <w:rFonts w:ascii="Times New Roman" w:hAnsi="Times New Roman" w:cs="Times New Roman"/>
          <w:sz w:val="28"/>
          <w:szCs w:val="28"/>
          <w:lang w:val="uk-UA"/>
        </w:rPr>
        <w:t xml:space="preserve"> мов</w:t>
      </w:r>
      <w:r w:rsidR="00826E97">
        <w:rPr>
          <w:rFonts w:ascii="Times New Roman" w:hAnsi="Times New Roman" w:cs="Times New Roman"/>
          <w:sz w:val="28"/>
          <w:szCs w:val="28"/>
          <w:lang w:val="uk-UA"/>
        </w:rPr>
        <w:t>и</w:t>
      </w:r>
      <w:r w:rsidRPr="00670F18">
        <w:rPr>
          <w:rFonts w:ascii="Times New Roman" w:hAnsi="Times New Roman" w:cs="Times New Roman"/>
          <w:sz w:val="28"/>
          <w:szCs w:val="28"/>
          <w:lang w:val="uk-UA"/>
        </w:rPr>
        <w:t>, передбачає вивчення граматичних структур, засвоєння лексичних одиниц</w:t>
      </w:r>
      <w:r w:rsidR="00826E97">
        <w:rPr>
          <w:rFonts w:ascii="Times New Roman" w:hAnsi="Times New Roman" w:cs="Times New Roman"/>
          <w:sz w:val="28"/>
          <w:szCs w:val="28"/>
          <w:lang w:val="uk-UA"/>
        </w:rPr>
        <w:t xml:space="preserve">ь, стійких виразів, фольклору, які використовуються </w:t>
      </w:r>
      <w:r w:rsidRPr="00670F18">
        <w:rPr>
          <w:rFonts w:ascii="Times New Roman" w:hAnsi="Times New Roman" w:cs="Times New Roman"/>
          <w:sz w:val="28"/>
          <w:szCs w:val="28"/>
          <w:lang w:val="uk-UA"/>
        </w:rPr>
        <w:t xml:space="preserve">у художній і науковій літературі. Цей мовно-культурний симбіоз найкраще виявляється в називному множинному понятті та </w:t>
      </w:r>
      <w:r w:rsidR="00826E97">
        <w:rPr>
          <w:rFonts w:ascii="Times New Roman" w:hAnsi="Times New Roman" w:cs="Times New Roman"/>
          <w:sz w:val="28"/>
          <w:szCs w:val="28"/>
          <w:lang w:val="uk-UA"/>
        </w:rPr>
        <w:t>дає</w:t>
      </w:r>
      <w:r w:rsidRPr="00670F18">
        <w:rPr>
          <w:rFonts w:ascii="Times New Roman" w:hAnsi="Times New Roman" w:cs="Times New Roman"/>
          <w:sz w:val="28"/>
          <w:szCs w:val="28"/>
          <w:lang w:val="uk-UA"/>
        </w:rPr>
        <w:t xml:space="preserve"> конкретні </w:t>
      </w:r>
      <w:r w:rsidR="00826E97">
        <w:rPr>
          <w:rFonts w:ascii="Times New Roman" w:hAnsi="Times New Roman" w:cs="Times New Roman"/>
          <w:sz w:val="28"/>
          <w:szCs w:val="28"/>
          <w:lang w:val="uk-UA"/>
        </w:rPr>
        <w:t>результати під час</w:t>
      </w:r>
      <w:r w:rsidRPr="00670F18">
        <w:rPr>
          <w:rFonts w:ascii="Times New Roman" w:hAnsi="Times New Roman" w:cs="Times New Roman"/>
          <w:sz w:val="28"/>
          <w:szCs w:val="28"/>
          <w:lang w:val="uk-UA"/>
        </w:rPr>
        <w:t xml:space="preserve"> належної організації навчального процесу.</w:t>
      </w:r>
    </w:p>
    <w:p w:rsidR="00EC08C8" w:rsidRPr="002026BB" w:rsidRDefault="00C66E1F"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w:t>
      </w:r>
      <w:r w:rsidR="00581FC5" w:rsidRPr="002026BB">
        <w:rPr>
          <w:rFonts w:ascii="Times New Roman" w:hAnsi="Times New Roman" w:cs="Times New Roman"/>
          <w:sz w:val="28"/>
          <w:szCs w:val="28"/>
          <w:lang w:val="uk-UA"/>
        </w:rPr>
        <w:t xml:space="preserve">Аналіз лінгвістичної і лінгводидактичної літератури дав змогу обґрунтувати основні положення роботи з формування лінгвокультурологічної компетентності </w:t>
      </w:r>
      <w:r w:rsidR="00EC08C8" w:rsidRPr="002026BB">
        <w:rPr>
          <w:rFonts w:ascii="Times New Roman" w:hAnsi="Times New Roman" w:cs="Times New Roman"/>
          <w:sz w:val="28"/>
          <w:szCs w:val="28"/>
          <w:lang w:val="uk-UA"/>
        </w:rPr>
        <w:t>учнів</w:t>
      </w:r>
      <w:r w:rsidR="00581FC5" w:rsidRPr="002836AA">
        <w:rPr>
          <w:rFonts w:ascii="Times New Roman" w:hAnsi="Times New Roman" w:cs="Times New Roman"/>
          <w:sz w:val="28"/>
          <w:szCs w:val="28"/>
          <w:lang w:val="uk-UA"/>
        </w:rPr>
        <w:t xml:space="preserve">. </w:t>
      </w:r>
      <w:r w:rsidR="008C63CA" w:rsidRPr="002836AA">
        <w:rPr>
          <w:rFonts w:ascii="Times New Roman" w:hAnsi="Times New Roman" w:cs="Times New Roman"/>
          <w:sz w:val="28"/>
          <w:szCs w:val="28"/>
          <w:lang w:val="uk-UA"/>
        </w:rPr>
        <w:t xml:space="preserve">(Додаток </w:t>
      </w:r>
      <w:r w:rsidR="006D16F3">
        <w:rPr>
          <w:rFonts w:ascii="Times New Roman" w:hAnsi="Times New Roman" w:cs="Times New Roman"/>
          <w:sz w:val="28"/>
          <w:szCs w:val="28"/>
          <w:lang w:val="uk-UA"/>
        </w:rPr>
        <w:t>Ж</w:t>
      </w:r>
      <w:r w:rsidR="008C63CA" w:rsidRPr="002836AA">
        <w:rPr>
          <w:rFonts w:ascii="Times New Roman" w:hAnsi="Times New Roman" w:cs="Times New Roman"/>
          <w:sz w:val="28"/>
          <w:szCs w:val="28"/>
          <w:lang w:val="uk-UA"/>
        </w:rPr>
        <w:t>)</w:t>
      </w:r>
      <w:r w:rsidR="009908E0">
        <w:rPr>
          <w:rFonts w:ascii="Times New Roman" w:hAnsi="Times New Roman" w:cs="Times New Roman"/>
          <w:sz w:val="28"/>
          <w:szCs w:val="28"/>
          <w:lang w:val="uk-UA"/>
        </w:rPr>
        <w:t xml:space="preserve"> </w:t>
      </w:r>
      <w:r w:rsidR="00581FC5" w:rsidRPr="002026BB">
        <w:rPr>
          <w:rFonts w:ascii="Times New Roman" w:hAnsi="Times New Roman" w:cs="Times New Roman"/>
          <w:sz w:val="28"/>
          <w:szCs w:val="28"/>
          <w:lang w:val="uk-UA"/>
        </w:rPr>
        <w:t xml:space="preserve">Вони зводяться до такого: </w:t>
      </w:r>
    </w:p>
    <w:p w:rsidR="002E598C" w:rsidRPr="002026BB" w:rsidRDefault="00581FC5"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1) розвивати в </w:t>
      </w:r>
      <w:r w:rsidR="00EC08C8" w:rsidRPr="002026BB">
        <w:rPr>
          <w:rFonts w:ascii="Times New Roman" w:hAnsi="Times New Roman" w:cs="Times New Roman"/>
          <w:sz w:val="28"/>
          <w:szCs w:val="28"/>
          <w:lang w:val="uk-UA"/>
        </w:rPr>
        <w:t>учнів</w:t>
      </w:r>
      <w:r w:rsidRPr="002026BB">
        <w:rPr>
          <w:rFonts w:ascii="Times New Roman" w:hAnsi="Times New Roman" w:cs="Times New Roman"/>
          <w:sz w:val="28"/>
          <w:szCs w:val="28"/>
          <w:lang w:val="uk-UA"/>
        </w:rPr>
        <w:t xml:space="preserve"> </w:t>
      </w:r>
      <w:r w:rsidR="00EC08C8" w:rsidRPr="002026BB">
        <w:rPr>
          <w:rFonts w:ascii="Times New Roman" w:hAnsi="Times New Roman" w:cs="Times New Roman"/>
          <w:sz w:val="28"/>
          <w:szCs w:val="28"/>
          <w:lang w:val="uk-UA"/>
        </w:rPr>
        <w:t xml:space="preserve">моделювання на </w:t>
      </w:r>
      <w:r w:rsidR="002E598C" w:rsidRPr="002026BB">
        <w:rPr>
          <w:rFonts w:ascii="Times New Roman" w:hAnsi="Times New Roman" w:cs="Times New Roman"/>
          <w:sz w:val="28"/>
          <w:szCs w:val="28"/>
          <w:lang w:val="uk-UA"/>
        </w:rPr>
        <w:t>о</w:t>
      </w:r>
      <w:r w:rsidR="00EC08C8" w:rsidRPr="002026BB">
        <w:rPr>
          <w:rFonts w:ascii="Times New Roman" w:hAnsi="Times New Roman" w:cs="Times New Roman"/>
          <w:sz w:val="28"/>
          <w:szCs w:val="28"/>
          <w:lang w:val="uk-UA"/>
        </w:rPr>
        <w:t xml:space="preserve">снові </w:t>
      </w:r>
      <w:r w:rsidR="002E598C" w:rsidRPr="002026BB">
        <w:rPr>
          <w:rFonts w:ascii="Times New Roman" w:hAnsi="Times New Roman" w:cs="Times New Roman"/>
          <w:sz w:val="28"/>
          <w:szCs w:val="28"/>
          <w:lang w:val="uk-UA"/>
        </w:rPr>
        <w:t>структурування кнцепту;</w:t>
      </w:r>
    </w:p>
    <w:p w:rsidR="002E598C" w:rsidRPr="002026BB" w:rsidRDefault="00581FC5"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2) сприяти баченню кожним із них себе носієм національних цінностей, особою, здатною з</w:t>
      </w:r>
      <w:r w:rsidR="000C27C7" w:rsidRPr="002026BB">
        <w:rPr>
          <w:rFonts w:ascii="Times New Roman" w:hAnsi="Times New Roman" w:cs="Times New Roman"/>
          <w:sz w:val="28"/>
          <w:szCs w:val="28"/>
          <w:lang w:val="uk-UA"/>
        </w:rPr>
        <w:t>дійснювати ефек</w:t>
      </w:r>
      <w:r w:rsidRPr="002026BB">
        <w:rPr>
          <w:rFonts w:ascii="Times New Roman" w:hAnsi="Times New Roman" w:cs="Times New Roman"/>
          <w:sz w:val="28"/>
          <w:szCs w:val="28"/>
          <w:lang w:val="uk-UA"/>
        </w:rPr>
        <w:t xml:space="preserve">тивну міжкультурну комунікацію; </w:t>
      </w:r>
    </w:p>
    <w:p w:rsidR="002E598C" w:rsidRPr="002026BB" w:rsidRDefault="00581FC5"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3) сприяти розвиткові комунікативної культури </w:t>
      </w:r>
      <w:r w:rsidR="002E598C" w:rsidRPr="002026BB">
        <w:rPr>
          <w:rFonts w:ascii="Times New Roman" w:hAnsi="Times New Roman" w:cs="Times New Roman"/>
          <w:sz w:val="28"/>
          <w:szCs w:val="28"/>
          <w:lang w:val="uk-UA"/>
        </w:rPr>
        <w:t>учнів</w:t>
      </w:r>
      <w:r w:rsidRPr="002026BB">
        <w:rPr>
          <w:rFonts w:ascii="Times New Roman" w:hAnsi="Times New Roman" w:cs="Times New Roman"/>
          <w:sz w:val="28"/>
          <w:szCs w:val="28"/>
          <w:lang w:val="uk-UA"/>
        </w:rPr>
        <w:t xml:space="preserve">, </w:t>
      </w:r>
      <w:r w:rsidR="002E598C" w:rsidRPr="002026BB">
        <w:rPr>
          <w:rFonts w:ascii="Times New Roman" w:hAnsi="Times New Roman" w:cs="Times New Roman"/>
          <w:sz w:val="28"/>
          <w:szCs w:val="28"/>
          <w:lang w:val="uk-UA"/>
        </w:rPr>
        <w:t>критичного мислення</w:t>
      </w:r>
      <w:r w:rsidRPr="002026BB">
        <w:rPr>
          <w:rFonts w:ascii="Times New Roman" w:hAnsi="Times New Roman" w:cs="Times New Roman"/>
          <w:sz w:val="28"/>
          <w:szCs w:val="28"/>
          <w:lang w:val="uk-UA"/>
        </w:rPr>
        <w:t>;</w:t>
      </w:r>
    </w:p>
    <w:p w:rsidR="00551661" w:rsidRPr="002026BB" w:rsidRDefault="002E598C" w:rsidP="0056769F">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4</w:t>
      </w:r>
      <w:r w:rsidR="00581FC5" w:rsidRPr="002026BB">
        <w:rPr>
          <w:rFonts w:ascii="Times New Roman" w:hAnsi="Times New Roman" w:cs="Times New Roman"/>
          <w:sz w:val="28"/>
          <w:szCs w:val="28"/>
          <w:lang w:val="uk-UA"/>
        </w:rPr>
        <w:t>) розвивати потребу в освіті й самоосв</w:t>
      </w:r>
      <w:r w:rsidR="000C27C7" w:rsidRPr="002026BB">
        <w:rPr>
          <w:rFonts w:ascii="Times New Roman" w:hAnsi="Times New Roman" w:cs="Times New Roman"/>
          <w:sz w:val="28"/>
          <w:szCs w:val="28"/>
          <w:lang w:val="uk-UA"/>
        </w:rPr>
        <w:t>іті в ділянці лінгвокультуроло</w:t>
      </w:r>
      <w:r w:rsidR="00581FC5" w:rsidRPr="002026BB">
        <w:rPr>
          <w:rFonts w:ascii="Times New Roman" w:hAnsi="Times New Roman" w:cs="Times New Roman"/>
          <w:sz w:val="28"/>
          <w:szCs w:val="28"/>
          <w:lang w:val="uk-UA"/>
        </w:rPr>
        <w:t xml:space="preserve">гії. </w:t>
      </w:r>
    </w:p>
    <w:p w:rsidR="008234FC" w:rsidRPr="008234FC" w:rsidRDefault="008234FC" w:rsidP="008234FC">
      <w:pPr>
        <w:spacing w:line="360" w:lineRule="auto"/>
        <w:ind w:firstLine="709"/>
        <w:jc w:val="both"/>
        <w:rPr>
          <w:rFonts w:ascii="Times New Roman" w:hAnsi="Times New Roman" w:cs="Times New Roman"/>
          <w:sz w:val="28"/>
          <w:szCs w:val="28"/>
          <w:lang w:val="uk-UA"/>
        </w:rPr>
      </w:pPr>
      <w:r w:rsidRPr="008234FC">
        <w:rPr>
          <w:rFonts w:ascii="Times New Roman" w:hAnsi="Times New Roman" w:cs="Times New Roman"/>
          <w:sz w:val="28"/>
          <w:szCs w:val="28"/>
          <w:lang w:val="uk-UA"/>
        </w:rPr>
        <w:t xml:space="preserve">На нашу думку, лінгвокультурологічні компетенції учнів мають відображати лінгвокультурні компоненти. Перше стосується </w:t>
      </w:r>
      <w:r w:rsidR="00015D99">
        <w:rPr>
          <w:rFonts w:ascii="Times New Roman" w:hAnsi="Times New Roman" w:cs="Times New Roman"/>
          <w:sz w:val="28"/>
          <w:szCs w:val="28"/>
          <w:lang w:val="uk-UA"/>
        </w:rPr>
        <w:t>володінням:</w:t>
      </w:r>
    </w:p>
    <w:p w:rsidR="008234FC" w:rsidRPr="008234FC" w:rsidRDefault="00015D99" w:rsidP="00233B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 словниковим</w:t>
      </w:r>
      <w:r w:rsidR="008234FC" w:rsidRPr="008234FC">
        <w:rPr>
          <w:rFonts w:ascii="Times New Roman" w:hAnsi="Times New Roman" w:cs="Times New Roman"/>
          <w:sz w:val="28"/>
          <w:szCs w:val="28"/>
          <w:lang w:val="uk-UA"/>
        </w:rPr>
        <w:t xml:space="preserve"> запас</w:t>
      </w:r>
      <w:r>
        <w:rPr>
          <w:rFonts w:ascii="Times New Roman" w:hAnsi="Times New Roman" w:cs="Times New Roman"/>
          <w:sz w:val="28"/>
          <w:szCs w:val="28"/>
          <w:lang w:val="uk-UA"/>
        </w:rPr>
        <w:t>ом</w:t>
      </w:r>
      <w:r w:rsidR="008234FC" w:rsidRPr="008234FC">
        <w:rPr>
          <w:rFonts w:ascii="Times New Roman" w:hAnsi="Times New Roman" w:cs="Times New Roman"/>
          <w:sz w:val="28"/>
          <w:szCs w:val="28"/>
          <w:lang w:val="uk-UA"/>
        </w:rPr>
        <w:t>, знання</w:t>
      </w:r>
      <w:r w:rsidR="000D684E">
        <w:rPr>
          <w:rFonts w:ascii="Times New Roman" w:hAnsi="Times New Roman" w:cs="Times New Roman"/>
          <w:sz w:val="28"/>
          <w:szCs w:val="28"/>
          <w:lang w:val="uk-UA"/>
        </w:rPr>
        <w:t>ми</w:t>
      </w:r>
      <w:r w:rsidR="008234FC" w:rsidRPr="008234FC">
        <w:rPr>
          <w:rFonts w:ascii="Times New Roman" w:hAnsi="Times New Roman" w:cs="Times New Roman"/>
          <w:sz w:val="28"/>
          <w:szCs w:val="28"/>
          <w:lang w:val="uk-UA"/>
        </w:rPr>
        <w:t xml:space="preserve"> та навичк</w:t>
      </w:r>
      <w:r w:rsidR="000D684E">
        <w:rPr>
          <w:rFonts w:ascii="Times New Roman" w:hAnsi="Times New Roman" w:cs="Times New Roman"/>
          <w:sz w:val="28"/>
          <w:szCs w:val="28"/>
          <w:lang w:val="uk-UA"/>
        </w:rPr>
        <w:t>ами, необхідними</w:t>
      </w:r>
      <w:r w:rsidR="008234FC" w:rsidRPr="008234FC">
        <w:rPr>
          <w:rFonts w:ascii="Times New Roman" w:hAnsi="Times New Roman" w:cs="Times New Roman"/>
          <w:sz w:val="28"/>
          <w:szCs w:val="28"/>
          <w:lang w:val="uk-UA"/>
        </w:rPr>
        <w:t xml:space="preserve"> та достатні</w:t>
      </w:r>
      <w:r w:rsidR="000D684E">
        <w:rPr>
          <w:rFonts w:ascii="Times New Roman" w:hAnsi="Times New Roman" w:cs="Times New Roman"/>
          <w:sz w:val="28"/>
          <w:szCs w:val="28"/>
          <w:lang w:val="uk-UA"/>
        </w:rPr>
        <w:t>ми</w:t>
      </w:r>
      <w:r w:rsidR="008234FC" w:rsidRPr="008234FC">
        <w:rPr>
          <w:rFonts w:ascii="Times New Roman" w:hAnsi="Times New Roman" w:cs="Times New Roman"/>
          <w:sz w:val="28"/>
          <w:szCs w:val="28"/>
          <w:lang w:val="uk-UA"/>
        </w:rPr>
        <w:t xml:space="preserve">, щоб уміти </w:t>
      </w:r>
      <w:r w:rsidR="000D684E">
        <w:rPr>
          <w:rFonts w:ascii="Times New Roman" w:hAnsi="Times New Roman" w:cs="Times New Roman"/>
          <w:sz w:val="28"/>
          <w:szCs w:val="28"/>
          <w:lang w:val="uk-UA"/>
        </w:rPr>
        <w:t xml:space="preserve">правильно висловлюватися </w:t>
      </w:r>
      <w:r w:rsidR="008234FC" w:rsidRPr="008234FC">
        <w:rPr>
          <w:rFonts w:ascii="Times New Roman" w:hAnsi="Times New Roman" w:cs="Times New Roman"/>
          <w:sz w:val="28"/>
          <w:szCs w:val="28"/>
          <w:lang w:val="uk-UA"/>
        </w:rPr>
        <w:t>мовою</w:t>
      </w:r>
      <w:r w:rsidR="000D684E">
        <w:rPr>
          <w:rFonts w:ascii="Times New Roman" w:hAnsi="Times New Roman" w:cs="Times New Roman"/>
          <w:sz w:val="28"/>
          <w:szCs w:val="28"/>
          <w:lang w:val="uk-UA"/>
        </w:rPr>
        <w:t xml:space="preserve"> та інтерпретувати почуте</w:t>
      </w:r>
      <w:r w:rsidR="008234FC" w:rsidRPr="008234FC">
        <w:rPr>
          <w:rFonts w:ascii="Times New Roman" w:hAnsi="Times New Roman" w:cs="Times New Roman"/>
          <w:sz w:val="28"/>
          <w:szCs w:val="28"/>
          <w:lang w:val="uk-UA"/>
        </w:rPr>
        <w:t>;</w:t>
      </w:r>
    </w:p>
    <w:p w:rsidR="008234FC" w:rsidRDefault="008234FC" w:rsidP="00233B13">
      <w:pPr>
        <w:spacing w:after="0" w:line="360" w:lineRule="auto"/>
        <w:ind w:firstLine="709"/>
        <w:jc w:val="both"/>
        <w:rPr>
          <w:rFonts w:ascii="Times New Roman" w:hAnsi="Times New Roman" w:cs="Times New Roman"/>
          <w:sz w:val="28"/>
          <w:szCs w:val="28"/>
          <w:lang w:val="uk-UA"/>
        </w:rPr>
      </w:pPr>
      <w:r w:rsidRPr="008234FC">
        <w:rPr>
          <w:rFonts w:ascii="Times New Roman" w:hAnsi="Times New Roman" w:cs="Times New Roman"/>
          <w:sz w:val="28"/>
          <w:szCs w:val="28"/>
          <w:lang w:val="uk-UA"/>
        </w:rPr>
        <w:t>б) комплекс</w:t>
      </w:r>
      <w:r w:rsidR="000D684E">
        <w:rPr>
          <w:rFonts w:ascii="Times New Roman" w:hAnsi="Times New Roman" w:cs="Times New Roman"/>
          <w:sz w:val="28"/>
          <w:szCs w:val="28"/>
          <w:lang w:val="uk-UA"/>
        </w:rPr>
        <w:t>ом</w:t>
      </w:r>
      <w:r w:rsidRPr="008234FC">
        <w:rPr>
          <w:rFonts w:ascii="Times New Roman" w:hAnsi="Times New Roman" w:cs="Times New Roman"/>
          <w:sz w:val="28"/>
          <w:szCs w:val="28"/>
          <w:lang w:val="uk-UA"/>
        </w:rPr>
        <w:t xml:space="preserve"> мовних умінь, навичок і комунікативних знань, які допомагають учневі формувати, </w:t>
      </w:r>
      <w:r w:rsidR="000D684E">
        <w:rPr>
          <w:rFonts w:ascii="Times New Roman" w:hAnsi="Times New Roman" w:cs="Times New Roman"/>
          <w:sz w:val="28"/>
          <w:szCs w:val="28"/>
          <w:lang w:val="uk-UA"/>
        </w:rPr>
        <w:t>наповлювати</w:t>
      </w:r>
      <w:r w:rsidRPr="008234FC">
        <w:rPr>
          <w:rFonts w:ascii="Times New Roman" w:hAnsi="Times New Roman" w:cs="Times New Roman"/>
          <w:sz w:val="28"/>
          <w:szCs w:val="28"/>
          <w:lang w:val="uk-UA"/>
        </w:rPr>
        <w:t xml:space="preserve"> і видозмінювати мовлення залежно від умов спілкування.</w:t>
      </w:r>
    </w:p>
    <w:p w:rsidR="00430549" w:rsidRPr="002026BB" w:rsidRDefault="00581FC5" w:rsidP="00233B13">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Другий постає як комплекс країнознавчих знань, умінь і навичок, якісне володіння якими дасть змогу: </w:t>
      </w:r>
    </w:p>
    <w:p w:rsidR="00430549" w:rsidRPr="00103B02" w:rsidRDefault="00581FC5" w:rsidP="00567FF9">
      <w:pPr>
        <w:pStyle w:val="a3"/>
        <w:numPr>
          <w:ilvl w:val="0"/>
          <w:numId w:val="24"/>
        </w:numPr>
        <w:spacing w:after="0" w:line="360" w:lineRule="auto"/>
        <w:ind w:left="2410" w:hanging="709"/>
        <w:jc w:val="both"/>
        <w:rPr>
          <w:rFonts w:ascii="Times New Roman" w:hAnsi="Times New Roman" w:cs="Times New Roman"/>
          <w:sz w:val="28"/>
          <w:szCs w:val="28"/>
          <w:lang w:val="uk-UA"/>
        </w:rPr>
      </w:pPr>
      <w:r w:rsidRPr="00103B02">
        <w:rPr>
          <w:rFonts w:ascii="Times New Roman" w:hAnsi="Times New Roman" w:cs="Times New Roman"/>
          <w:sz w:val="28"/>
          <w:szCs w:val="28"/>
          <w:lang w:val="uk-UA"/>
        </w:rPr>
        <w:t>розкрити</w:t>
      </w:r>
      <w:r w:rsidR="006A185A" w:rsidRPr="00103B02">
        <w:rPr>
          <w:rFonts w:ascii="Times New Roman" w:hAnsi="Times New Roman" w:cs="Times New Roman"/>
          <w:sz w:val="28"/>
          <w:szCs w:val="28"/>
          <w:lang w:val="uk-UA"/>
        </w:rPr>
        <w:t xml:space="preserve"> понятійний зміст у національно</w:t>
      </w:r>
      <w:r w:rsidRPr="00103B02">
        <w:rPr>
          <w:rFonts w:ascii="Times New Roman" w:hAnsi="Times New Roman" w:cs="Times New Roman"/>
          <w:sz w:val="28"/>
          <w:szCs w:val="28"/>
          <w:lang w:val="uk-UA"/>
        </w:rPr>
        <w:t>куль</w:t>
      </w:r>
      <w:r w:rsidR="006A185A" w:rsidRPr="00103B02">
        <w:rPr>
          <w:rFonts w:ascii="Times New Roman" w:hAnsi="Times New Roman" w:cs="Times New Roman"/>
          <w:sz w:val="28"/>
          <w:szCs w:val="28"/>
          <w:lang w:val="uk-UA"/>
        </w:rPr>
        <w:t>турних пластах лексики і фразео</w:t>
      </w:r>
      <w:r w:rsidRPr="00103B02">
        <w:rPr>
          <w:rFonts w:ascii="Times New Roman" w:hAnsi="Times New Roman" w:cs="Times New Roman"/>
          <w:sz w:val="28"/>
          <w:szCs w:val="28"/>
          <w:lang w:val="uk-UA"/>
        </w:rPr>
        <w:t xml:space="preserve">логії; </w:t>
      </w:r>
    </w:p>
    <w:p w:rsidR="00430549" w:rsidRPr="00103B02" w:rsidRDefault="00581FC5" w:rsidP="00567FF9">
      <w:pPr>
        <w:pStyle w:val="a3"/>
        <w:numPr>
          <w:ilvl w:val="0"/>
          <w:numId w:val="24"/>
        </w:numPr>
        <w:spacing w:after="0" w:line="360" w:lineRule="auto"/>
        <w:ind w:left="2410" w:hanging="709"/>
        <w:jc w:val="both"/>
        <w:rPr>
          <w:rFonts w:ascii="Times New Roman" w:hAnsi="Times New Roman" w:cs="Times New Roman"/>
          <w:sz w:val="28"/>
          <w:szCs w:val="28"/>
          <w:lang w:val="uk-UA"/>
        </w:rPr>
      </w:pPr>
      <w:r w:rsidRPr="00103B02">
        <w:rPr>
          <w:rFonts w:ascii="Times New Roman" w:hAnsi="Times New Roman" w:cs="Times New Roman"/>
          <w:sz w:val="28"/>
          <w:szCs w:val="28"/>
          <w:lang w:val="uk-UA"/>
        </w:rPr>
        <w:t xml:space="preserve">правильно використовувати в мовленні марковані країнознавчі мовні одиниці; </w:t>
      </w:r>
    </w:p>
    <w:p w:rsidR="00430549" w:rsidRPr="00103B02" w:rsidRDefault="00581FC5" w:rsidP="00567FF9">
      <w:pPr>
        <w:pStyle w:val="a3"/>
        <w:numPr>
          <w:ilvl w:val="0"/>
          <w:numId w:val="24"/>
        </w:numPr>
        <w:spacing w:after="0" w:line="360" w:lineRule="auto"/>
        <w:ind w:left="2410" w:hanging="709"/>
        <w:jc w:val="both"/>
        <w:rPr>
          <w:rFonts w:ascii="Times New Roman" w:hAnsi="Times New Roman" w:cs="Times New Roman"/>
          <w:sz w:val="28"/>
          <w:szCs w:val="28"/>
          <w:lang w:val="uk-UA"/>
        </w:rPr>
      </w:pPr>
      <w:r w:rsidRPr="00103B02">
        <w:rPr>
          <w:rFonts w:ascii="Times New Roman" w:hAnsi="Times New Roman" w:cs="Times New Roman"/>
          <w:sz w:val="28"/>
          <w:szCs w:val="28"/>
          <w:lang w:val="uk-UA"/>
        </w:rPr>
        <w:t>коректно інтерпре</w:t>
      </w:r>
      <w:r w:rsidR="00430549" w:rsidRPr="00103B02">
        <w:rPr>
          <w:rFonts w:ascii="Times New Roman" w:hAnsi="Times New Roman" w:cs="Times New Roman"/>
          <w:sz w:val="28"/>
          <w:szCs w:val="28"/>
          <w:lang w:val="uk-UA"/>
        </w:rPr>
        <w:t>тувати країнознавчу інформацію.</w:t>
      </w:r>
    </w:p>
    <w:p w:rsidR="000D05E6" w:rsidRPr="002026BB" w:rsidRDefault="000D05E6" w:rsidP="00233B13">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Найголовнішими ознаками сучасних навчальних технологій є їх особистісно-орієнтована спрямованість, багато варіативність способів досягнення результату, вміння організовувати навчання одночасно на різних рівнях складності [</w:t>
      </w:r>
      <w:r w:rsidR="003B61F3">
        <w:rPr>
          <w:rFonts w:ascii="Times New Roman" w:hAnsi="Times New Roman" w:cs="Times New Roman"/>
          <w:sz w:val="28"/>
          <w:szCs w:val="28"/>
          <w:lang w:val="uk-UA"/>
        </w:rPr>
        <w:t>10</w:t>
      </w:r>
      <w:r w:rsidRPr="002026BB">
        <w:rPr>
          <w:rFonts w:ascii="Times New Roman" w:hAnsi="Times New Roman" w:cs="Times New Roman"/>
          <w:sz w:val="28"/>
          <w:szCs w:val="28"/>
          <w:lang w:val="uk-UA"/>
        </w:rPr>
        <w:t>].</w:t>
      </w:r>
    </w:p>
    <w:p w:rsidR="00B93691" w:rsidRPr="002026BB" w:rsidRDefault="00A0525A" w:rsidP="00233B13">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Для того щоб семантизувати терміни, встановити їх зв’язок з іншими термінами, необхідно дати їхнє тлумачення в певному контексті.  Поза контекстом для термінів характерна багатоаспектність, багатозначність і синонімія, що ускладнює </w:t>
      </w:r>
      <w:r w:rsidR="00E25457" w:rsidRPr="002026BB">
        <w:rPr>
          <w:rFonts w:ascii="Times New Roman" w:hAnsi="Times New Roman" w:cs="Times New Roman"/>
          <w:sz w:val="28"/>
          <w:szCs w:val="28"/>
          <w:lang w:val="uk-UA"/>
        </w:rPr>
        <w:t>учням</w:t>
      </w:r>
      <w:r w:rsidRPr="002026BB">
        <w:rPr>
          <w:rFonts w:ascii="Times New Roman" w:hAnsi="Times New Roman" w:cs="Times New Roman"/>
          <w:sz w:val="28"/>
          <w:szCs w:val="28"/>
          <w:lang w:val="uk-UA"/>
        </w:rPr>
        <w:t xml:space="preserve"> семантизацію термінів і в подальшому правильно використовувати в мовленні. Ось чому </w:t>
      </w:r>
      <w:r w:rsidR="00427F02" w:rsidRPr="002026BB">
        <w:rPr>
          <w:rFonts w:ascii="Times New Roman" w:hAnsi="Times New Roman" w:cs="Times New Roman"/>
          <w:sz w:val="28"/>
          <w:szCs w:val="28"/>
          <w:lang w:val="uk-UA"/>
        </w:rPr>
        <w:t>ми пропонуємо використовувати номінативне поле, щоб</w:t>
      </w:r>
      <w:r w:rsidR="00A36172" w:rsidRPr="002026BB">
        <w:rPr>
          <w:rFonts w:ascii="Times New Roman" w:hAnsi="Times New Roman" w:cs="Times New Roman"/>
          <w:sz w:val="28"/>
          <w:szCs w:val="28"/>
          <w:lang w:val="uk-UA"/>
        </w:rPr>
        <w:t xml:space="preserve"> зрозуміти</w:t>
      </w:r>
      <w:r w:rsidR="00427F02" w:rsidRPr="002026BB">
        <w:rPr>
          <w:rFonts w:ascii="Times New Roman" w:hAnsi="Times New Roman" w:cs="Times New Roman"/>
          <w:sz w:val="28"/>
          <w:szCs w:val="28"/>
          <w:lang w:val="uk-UA"/>
        </w:rPr>
        <w:t xml:space="preserve"> </w:t>
      </w:r>
      <w:r w:rsidRPr="002026BB">
        <w:rPr>
          <w:rFonts w:ascii="Times New Roman" w:hAnsi="Times New Roman" w:cs="Times New Roman"/>
          <w:sz w:val="28"/>
          <w:szCs w:val="28"/>
          <w:lang w:val="uk-UA"/>
        </w:rPr>
        <w:t xml:space="preserve">значення терміна. </w:t>
      </w:r>
      <w:r w:rsidR="00A36172" w:rsidRPr="002026BB">
        <w:rPr>
          <w:rFonts w:ascii="Times New Roman" w:hAnsi="Times New Roman" w:cs="Times New Roman"/>
          <w:sz w:val="28"/>
          <w:szCs w:val="28"/>
          <w:lang w:val="uk-UA"/>
        </w:rPr>
        <w:t xml:space="preserve"> </w:t>
      </w:r>
      <w:r w:rsidRPr="002026BB">
        <w:rPr>
          <w:rFonts w:ascii="Times New Roman" w:hAnsi="Times New Roman" w:cs="Times New Roman"/>
          <w:sz w:val="28"/>
          <w:szCs w:val="28"/>
          <w:lang w:val="uk-UA"/>
        </w:rPr>
        <w:t xml:space="preserve"> </w:t>
      </w:r>
      <w:r w:rsidR="00A36172" w:rsidRPr="002026BB">
        <w:rPr>
          <w:rFonts w:ascii="Times New Roman" w:hAnsi="Times New Roman" w:cs="Times New Roman"/>
          <w:sz w:val="28"/>
          <w:szCs w:val="28"/>
          <w:lang w:val="uk-UA"/>
        </w:rPr>
        <w:t xml:space="preserve"> </w:t>
      </w:r>
    </w:p>
    <w:p w:rsidR="003B1744" w:rsidRPr="002026BB" w:rsidRDefault="003B1744" w:rsidP="00233B13">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На практиці методика обробки і засвоєння термінів відбувається за такою схемою: </w:t>
      </w:r>
    </w:p>
    <w:p w:rsidR="003B1744" w:rsidRPr="002026BB" w:rsidRDefault="003B1744" w:rsidP="00567FF9">
      <w:pPr>
        <w:pStyle w:val="a3"/>
        <w:numPr>
          <w:ilvl w:val="0"/>
          <w:numId w:val="3"/>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усне введення термінів, їх семантизація, способи утворення похідних, приклади вживання на прикладах;</w:t>
      </w:r>
    </w:p>
    <w:p w:rsidR="003B1744" w:rsidRPr="002026BB" w:rsidRDefault="003B1744" w:rsidP="00567FF9">
      <w:pPr>
        <w:pStyle w:val="a3"/>
        <w:numPr>
          <w:ilvl w:val="0"/>
          <w:numId w:val="3"/>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виконання вправ за допомогою комп’ютера: заповнення пропусків в тексті, підбір визначення терміна з декількох варіантів; закінчити речення; визначити зайве слово тощо; </w:t>
      </w:r>
    </w:p>
    <w:p w:rsidR="003B1744" w:rsidRPr="002026BB" w:rsidRDefault="003B1744" w:rsidP="00567FF9">
      <w:pPr>
        <w:pStyle w:val="a3"/>
        <w:numPr>
          <w:ilvl w:val="0"/>
          <w:numId w:val="3"/>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 xml:space="preserve">моделювання мовних ситуацій з використанням термінів; </w:t>
      </w:r>
    </w:p>
    <w:p w:rsidR="003B1744" w:rsidRPr="002026BB" w:rsidRDefault="003B1744" w:rsidP="00567FF9">
      <w:pPr>
        <w:pStyle w:val="a3"/>
        <w:numPr>
          <w:ilvl w:val="0"/>
          <w:numId w:val="3"/>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написання ділових паперів з метою закріплення термінологічної лексики на письмі.</w:t>
      </w:r>
    </w:p>
    <w:p w:rsidR="006A3DD4" w:rsidRPr="002026BB" w:rsidRDefault="006A3DD4" w:rsidP="007E34BC">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Для семантизації термінів </w:t>
      </w:r>
      <w:r w:rsidR="00C969FD" w:rsidRPr="002026BB">
        <w:rPr>
          <w:rFonts w:ascii="Times New Roman" w:hAnsi="Times New Roman" w:cs="Times New Roman"/>
          <w:sz w:val="28"/>
          <w:szCs w:val="28"/>
          <w:lang w:val="uk-UA"/>
        </w:rPr>
        <w:t>можна застосувати</w:t>
      </w:r>
      <w:r w:rsidRPr="002026BB">
        <w:rPr>
          <w:rFonts w:ascii="Times New Roman" w:hAnsi="Times New Roman" w:cs="Times New Roman"/>
          <w:sz w:val="28"/>
          <w:szCs w:val="28"/>
          <w:lang w:val="uk-UA"/>
        </w:rPr>
        <w:t xml:space="preserve"> </w:t>
      </w:r>
      <w:r w:rsidR="00C969FD" w:rsidRPr="002026BB">
        <w:rPr>
          <w:rFonts w:ascii="Times New Roman" w:hAnsi="Times New Roman" w:cs="Times New Roman"/>
          <w:sz w:val="28"/>
          <w:szCs w:val="28"/>
          <w:lang w:val="uk-UA"/>
        </w:rPr>
        <w:t>структуру концету</w:t>
      </w:r>
      <w:r w:rsidRPr="002026BB">
        <w:rPr>
          <w:rFonts w:ascii="Times New Roman" w:hAnsi="Times New Roman" w:cs="Times New Roman"/>
          <w:sz w:val="28"/>
          <w:szCs w:val="28"/>
          <w:lang w:val="uk-UA"/>
        </w:rPr>
        <w:t xml:space="preserve">: </w:t>
      </w:r>
    </w:p>
    <w:p w:rsidR="00C969FD" w:rsidRPr="002026BB" w:rsidRDefault="00C969FD" w:rsidP="00567FF9">
      <w:pPr>
        <w:pStyle w:val="a3"/>
        <w:numPr>
          <w:ilvl w:val="1"/>
          <w:numId w:val="6"/>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Ядро - п</w:t>
      </w:r>
      <w:r w:rsidR="006A3DD4" w:rsidRPr="002026BB">
        <w:rPr>
          <w:rFonts w:ascii="Times New Roman" w:hAnsi="Times New Roman" w:cs="Times New Roman"/>
          <w:sz w:val="28"/>
          <w:szCs w:val="28"/>
          <w:lang w:val="uk-UA"/>
        </w:rPr>
        <w:t>ояснення термінів іноземною мовою.</w:t>
      </w:r>
    </w:p>
    <w:p w:rsidR="00C969FD" w:rsidRPr="002026BB" w:rsidRDefault="00C969FD" w:rsidP="00567FF9">
      <w:pPr>
        <w:pStyle w:val="a3"/>
        <w:numPr>
          <w:ilvl w:val="1"/>
          <w:numId w:val="6"/>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Ближня периферія - п</w:t>
      </w:r>
      <w:r w:rsidR="006A3DD4" w:rsidRPr="002026BB">
        <w:rPr>
          <w:rFonts w:ascii="Times New Roman" w:hAnsi="Times New Roman" w:cs="Times New Roman"/>
          <w:sz w:val="28"/>
          <w:szCs w:val="28"/>
          <w:lang w:val="uk-UA"/>
        </w:rPr>
        <w:t xml:space="preserve">ідбір термінологічних синонімів. </w:t>
      </w:r>
    </w:p>
    <w:p w:rsidR="00867124" w:rsidRPr="002026BB" w:rsidRDefault="00C969FD" w:rsidP="00567FF9">
      <w:pPr>
        <w:pStyle w:val="a3"/>
        <w:numPr>
          <w:ilvl w:val="1"/>
          <w:numId w:val="6"/>
        </w:numPr>
        <w:spacing w:after="0" w:line="360" w:lineRule="auto"/>
        <w:ind w:left="709"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Дальня периферія - п</w:t>
      </w:r>
      <w:r w:rsidR="006A3DD4" w:rsidRPr="002026BB">
        <w:rPr>
          <w:rFonts w:ascii="Times New Roman" w:hAnsi="Times New Roman" w:cs="Times New Roman"/>
          <w:sz w:val="28"/>
          <w:szCs w:val="28"/>
          <w:lang w:val="uk-UA"/>
        </w:rPr>
        <w:t>ідбір антонімічних термінів</w:t>
      </w:r>
      <w:r w:rsidRPr="002026BB">
        <w:rPr>
          <w:rFonts w:ascii="Times New Roman" w:hAnsi="Times New Roman" w:cs="Times New Roman"/>
          <w:sz w:val="28"/>
          <w:szCs w:val="28"/>
          <w:lang w:val="uk-UA"/>
        </w:rPr>
        <w:t xml:space="preserve"> та п</w:t>
      </w:r>
      <w:r w:rsidR="006A3DD4" w:rsidRPr="002026BB">
        <w:rPr>
          <w:rFonts w:ascii="Times New Roman" w:hAnsi="Times New Roman" w:cs="Times New Roman"/>
          <w:sz w:val="28"/>
          <w:szCs w:val="28"/>
          <w:lang w:val="uk-UA"/>
        </w:rPr>
        <w:t>орівняння термінів англійського та американського походження.</w:t>
      </w:r>
    </w:p>
    <w:p w:rsidR="00867124" w:rsidRDefault="00CE1640" w:rsidP="007E34BC">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Таким чином, досягається точність і ефективність вживання термінологічної лексики в усному і писемному мовленні.</w:t>
      </w:r>
    </w:p>
    <w:p w:rsidR="00D445AD" w:rsidRPr="002026BB" w:rsidRDefault="00D445AD" w:rsidP="00E765CC">
      <w:pPr>
        <w:spacing w:line="360" w:lineRule="auto"/>
        <w:ind w:firstLine="709"/>
        <w:jc w:val="both"/>
        <w:rPr>
          <w:rFonts w:ascii="Times New Roman" w:hAnsi="Times New Roman" w:cs="Times New Roman"/>
          <w:sz w:val="28"/>
          <w:szCs w:val="28"/>
          <w:lang w:val="uk-UA"/>
        </w:rPr>
      </w:pPr>
    </w:p>
    <w:p w:rsidR="00A76209" w:rsidRDefault="00A76209" w:rsidP="00567FF9">
      <w:pPr>
        <w:pStyle w:val="a3"/>
        <w:numPr>
          <w:ilvl w:val="1"/>
          <w:numId w:val="5"/>
        </w:numPr>
        <w:spacing w:after="0" w:line="360" w:lineRule="auto"/>
        <w:ind w:left="0"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t xml:space="preserve">Інноваційні технології при вивченні лексики </w:t>
      </w:r>
      <w:r w:rsidR="007B13A6" w:rsidRPr="002026BB">
        <w:rPr>
          <w:rFonts w:ascii="Times New Roman" w:hAnsi="Times New Roman" w:cs="Times New Roman"/>
          <w:b/>
          <w:sz w:val="28"/>
          <w:szCs w:val="28"/>
          <w:lang w:val="uk-UA"/>
        </w:rPr>
        <w:t>на основі номінативного поля концепту</w:t>
      </w:r>
    </w:p>
    <w:p w:rsidR="00D445AD" w:rsidRPr="002026BB" w:rsidRDefault="00D445AD" w:rsidP="00C94FA7">
      <w:pPr>
        <w:pStyle w:val="a3"/>
        <w:spacing w:after="0" w:line="360" w:lineRule="auto"/>
        <w:ind w:left="709"/>
        <w:jc w:val="both"/>
        <w:rPr>
          <w:rFonts w:ascii="Times New Roman" w:hAnsi="Times New Roman" w:cs="Times New Roman"/>
          <w:b/>
          <w:sz w:val="28"/>
          <w:szCs w:val="28"/>
          <w:lang w:val="uk-UA"/>
        </w:rPr>
      </w:pPr>
    </w:p>
    <w:p w:rsidR="001F56F8" w:rsidRPr="002026BB" w:rsidRDefault="00A740D8" w:rsidP="00C94FA7">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 xml:space="preserve">Серед завдань іноземної мови є розвиток </w:t>
      </w:r>
      <w:r w:rsidR="00C3177C" w:rsidRPr="002026BB">
        <w:rPr>
          <w:rFonts w:ascii="Times New Roman" w:eastAsia="Times New Roman" w:hAnsi="Times New Roman" w:cs="Times New Roman"/>
          <w:color w:val="0D0D0D"/>
          <w:sz w:val="28"/>
          <w:szCs w:val="28"/>
          <w:lang w:val="uk-UA" w:eastAsia="uk-UA"/>
        </w:rPr>
        <w:t>в учнів</w:t>
      </w:r>
      <w:r w:rsidRPr="002026BB">
        <w:rPr>
          <w:rFonts w:ascii="Times New Roman" w:eastAsia="Times New Roman" w:hAnsi="Times New Roman" w:cs="Times New Roman"/>
          <w:color w:val="0D0D0D"/>
          <w:sz w:val="28"/>
          <w:szCs w:val="28"/>
          <w:lang w:val="uk-UA" w:eastAsia="uk-UA"/>
        </w:rPr>
        <w:t xml:space="preserve"> умінь:</w:t>
      </w:r>
      <w:r w:rsidR="001F56F8" w:rsidRPr="002026BB">
        <w:rPr>
          <w:rFonts w:ascii="Times New Roman" w:eastAsia="Times New Roman" w:hAnsi="Times New Roman" w:cs="Times New Roman"/>
          <w:color w:val="0D0D0D"/>
          <w:sz w:val="28"/>
          <w:szCs w:val="28"/>
          <w:lang w:val="uk-UA" w:eastAsia="uk-UA"/>
        </w:rPr>
        <w:t xml:space="preserve"> говоріння,</w:t>
      </w:r>
      <w:r w:rsidR="00345892">
        <w:rPr>
          <w:rFonts w:ascii="Times New Roman" w:eastAsia="Times New Roman" w:hAnsi="Times New Roman" w:cs="Times New Roman"/>
          <w:color w:val="0D0D0D"/>
          <w:sz w:val="28"/>
          <w:szCs w:val="28"/>
          <w:lang w:val="uk-UA" w:eastAsia="uk-UA"/>
        </w:rPr>
        <w:t xml:space="preserve"> </w:t>
      </w:r>
      <w:r w:rsidR="001F56F8" w:rsidRPr="002026BB">
        <w:rPr>
          <w:rFonts w:ascii="Times New Roman" w:eastAsia="Times New Roman" w:hAnsi="Times New Roman" w:cs="Times New Roman"/>
          <w:color w:val="0D0D0D"/>
          <w:sz w:val="28"/>
          <w:szCs w:val="28"/>
          <w:lang w:val="uk-UA" w:eastAsia="uk-UA"/>
        </w:rPr>
        <w:t>аудіювання, читання та</w:t>
      </w:r>
      <w:r w:rsidRPr="002026BB">
        <w:rPr>
          <w:rFonts w:ascii="Times New Roman" w:eastAsia="Times New Roman" w:hAnsi="Times New Roman" w:cs="Times New Roman"/>
          <w:color w:val="0D0D0D"/>
          <w:sz w:val="28"/>
          <w:szCs w:val="28"/>
          <w:lang w:val="uk-UA" w:eastAsia="uk-UA"/>
        </w:rPr>
        <w:t xml:space="preserve"> пись</w:t>
      </w:r>
      <w:r w:rsidR="0077595F" w:rsidRPr="002026BB">
        <w:rPr>
          <w:rFonts w:ascii="Times New Roman" w:eastAsia="Times New Roman" w:hAnsi="Times New Roman" w:cs="Times New Roman"/>
          <w:color w:val="0D0D0D"/>
          <w:sz w:val="28"/>
          <w:szCs w:val="28"/>
          <w:lang w:val="uk-UA" w:eastAsia="uk-UA"/>
        </w:rPr>
        <w:t>ма. І в процесі формування лінгво</w:t>
      </w:r>
      <w:r w:rsidRPr="002026BB">
        <w:rPr>
          <w:rFonts w:ascii="Times New Roman" w:eastAsia="Times New Roman" w:hAnsi="Times New Roman" w:cs="Times New Roman"/>
          <w:color w:val="0D0D0D"/>
          <w:sz w:val="28"/>
          <w:szCs w:val="28"/>
          <w:lang w:val="uk-UA" w:eastAsia="uk-UA"/>
        </w:rPr>
        <w:t>культурної</w:t>
      </w:r>
      <w:r w:rsidR="00345892">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 xml:space="preserve">компетентності на </w:t>
      </w:r>
      <w:r w:rsidR="0077595F" w:rsidRPr="002026BB">
        <w:rPr>
          <w:rFonts w:ascii="Times New Roman" w:eastAsia="Times New Roman" w:hAnsi="Times New Roman" w:cs="Times New Roman"/>
          <w:color w:val="0D0D0D"/>
          <w:sz w:val="28"/>
          <w:szCs w:val="28"/>
          <w:lang w:val="uk-UA" w:eastAsia="uk-UA"/>
        </w:rPr>
        <w:t>уроках</w:t>
      </w:r>
      <w:r w:rsidRPr="002026BB">
        <w:rPr>
          <w:rFonts w:ascii="Times New Roman" w:eastAsia="Times New Roman" w:hAnsi="Times New Roman" w:cs="Times New Roman"/>
          <w:color w:val="0D0D0D"/>
          <w:sz w:val="28"/>
          <w:szCs w:val="28"/>
          <w:lang w:val="uk-UA" w:eastAsia="uk-UA"/>
        </w:rPr>
        <w:t xml:space="preserve"> з </w:t>
      </w:r>
      <w:r w:rsidR="001F56F8" w:rsidRPr="002026BB">
        <w:rPr>
          <w:rFonts w:ascii="Times New Roman" w:eastAsia="Times New Roman" w:hAnsi="Times New Roman" w:cs="Times New Roman"/>
          <w:color w:val="0D0D0D"/>
          <w:sz w:val="28"/>
          <w:szCs w:val="28"/>
          <w:lang w:val="uk-UA" w:eastAsia="uk-UA"/>
        </w:rPr>
        <w:t>англійської</w:t>
      </w:r>
      <w:r w:rsidRPr="002026BB">
        <w:rPr>
          <w:rFonts w:ascii="Times New Roman" w:eastAsia="Times New Roman" w:hAnsi="Times New Roman" w:cs="Times New Roman"/>
          <w:color w:val="0D0D0D"/>
          <w:sz w:val="28"/>
          <w:szCs w:val="28"/>
          <w:lang w:val="uk-UA" w:eastAsia="uk-UA"/>
        </w:rPr>
        <w:t xml:space="preserve"> мови важливо усе це забезпечити.</w:t>
      </w:r>
      <w:r w:rsidR="00345892">
        <w:rPr>
          <w:rFonts w:ascii="Times New Roman" w:eastAsia="Times New Roman" w:hAnsi="Times New Roman" w:cs="Times New Roman"/>
          <w:color w:val="0D0D0D"/>
          <w:sz w:val="28"/>
          <w:szCs w:val="28"/>
          <w:lang w:val="uk-UA" w:eastAsia="uk-UA"/>
        </w:rPr>
        <w:t xml:space="preserve"> </w:t>
      </w:r>
      <w:r w:rsidR="001F56F8" w:rsidRPr="002026BB">
        <w:rPr>
          <w:rFonts w:ascii="Times New Roman" w:eastAsia="Times New Roman" w:hAnsi="Times New Roman" w:cs="Times New Roman"/>
          <w:color w:val="0D0D0D"/>
          <w:sz w:val="28"/>
          <w:szCs w:val="28"/>
          <w:lang w:val="uk-UA" w:eastAsia="uk-UA"/>
        </w:rPr>
        <w:t>Для цього доцільним в</w:t>
      </w:r>
      <w:r w:rsidRPr="002026BB">
        <w:rPr>
          <w:rFonts w:ascii="Times New Roman" w:eastAsia="Times New Roman" w:hAnsi="Times New Roman" w:cs="Times New Roman"/>
          <w:color w:val="0D0D0D"/>
          <w:sz w:val="28"/>
          <w:szCs w:val="28"/>
          <w:lang w:val="uk-UA" w:eastAsia="uk-UA"/>
        </w:rPr>
        <w:t>важаємо комплексне використання традиційних та</w:t>
      </w:r>
      <w:r w:rsidR="00345892">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інноваційних методів навчання.</w:t>
      </w:r>
    </w:p>
    <w:p w:rsidR="009C00BD" w:rsidRPr="002026BB" w:rsidRDefault="001F56F8"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На нашу думку</w:t>
      </w:r>
      <w:r w:rsidR="00A740D8" w:rsidRPr="002026BB">
        <w:rPr>
          <w:rFonts w:ascii="Times New Roman" w:eastAsia="Times New Roman" w:hAnsi="Times New Roman" w:cs="Times New Roman"/>
          <w:color w:val="0D0D0D"/>
          <w:sz w:val="28"/>
          <w:szCs w:val="28"/>
          <w:lang w:val="uk-UA" w:eastAsia="uk-UA"/>
        </w:rPr>
        <w:t>, методичне забезпечення процесу</w:t>
      </w:r>
      <w:r w:rsidR="009C00BD" w:rsidRPr="002026BB">
        <w:rPr>
          <w:rFonts w:ascii="Times New Roman" w:eastAsia="Times New Roman" w:hAnsi="Times New Roman" w:cs="Times New Roman"/>
          <w:color w:val="0D0D0D"/>
          <w:sz w:val="28"/>
          <w:szCs w:val="28"/>
          <w:lang w:val="uk-UA" w:eastAsia="uk-UA"/>
        </w:rPr>
        <w:t xml:space="preserve"> формування лінгво</w:t>
      </w:r>
      <w:r w:rsidR="00A740D8" w:rsidRPr="002026BB">
        <w:rPr>
          <w:rFonts w:ascii="Times New Roman" w:eastAsia="Times New Roman" w:hAnsi="Times New Roman" w:cs="Times New Roman"/>
          <w:color w:val="0D0D0D"/>
          <w:sz w:val="28"/>
          <w:szCs w:val="28"/>
          <w:lang w:val="uk-UA" w:eastAsia="uk-UA"/>
        </w:rPr>
        <w:t xml:space="preserve">культурної компетентності </w:t>
      </w:r>
      <w:r w:rsidRPr="002026BB">
        <w:rPr>
          <w:rFonts w:ascii="Times New Roman" w:eastAsia="Times New Roman" w:hAnsi="Times New Roman" w:cs="Times New Roman"/>
          <w:color w:val="0D0D0D"/>
          <w:sz w:val="28"/>
          <w:szCs w:val="28"/>
          <w:lang w:val="uk-UA" w:eastAsia="uk-UA"/>
        </w:rPr>
        <w:t>здобувачів освіти</w:t>
      </w:r>
      <w:r w:rsidR="00A740D8" w:rsidRPr="002026BB">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має сприяти</w:t>
      </w:r>
      <w:r w:rsidR="00A740D8" w:rsidRPr="002026BB">
        <w:rPr>
          <w:rFonts w:ascii="Times New Roman" w:eastAsia="Times New Roman" w:hAnsi="Times New Roman" w:cs="Times New Roman"/>
          <w:color w:val="0D0D0D"/>
          <w:sz w:val="28"/>
          <w:szCs w:val="28"/>
          <w:lang w:val="uk-UA" w:eastAsia="uk-UA"/>
        </w:rPr>
        <w:t xml:space="preserve"> розвитку мовленнєвої та комунікативної</w:t>
      </w:r>
      <w:r w:rsidRPr="002026BB">
        <w:rPr>
          <w:rFonts w:ascii="Times New Roman" w:eastAsia="Times New Roman" w:hAnsi="Times New Roman" w:cs="Times New Roman"/>
          <w:color w:val="0D0D0D"/>
          <w:sz w:val="28"/>
          <w:szCs w:val="28"/>
          <w:lang w:val="uk-UA" w:eastAsia="uk-UA"/>
        </w:rPr>
        <w:t xml:space="preserve"> </w:t>
      </w:r>
      <w:r w:rsidR="00A740D8" w:rsidRPr="002026BB">
        <w:rPr>
          <w:rFonts w:ascii="Times New Roman" w:eastAsia="Times New Roman" w:hAnsi="Times New Roman" w:cs="Times New Roman"/>
          <w:color w:val="0D0D0D"/>
          <w:sz w:val="28"/>
          <w:szCs w:val="28"/>
          <w:lang w:val="uk-UA" w:eastAsia="uk-UA"/>
        </w:rPr>
        <w:t>к</w:t>
      </w:r>
      <w:r w:rsidRPr="002026BB">
        <w:rPr>
          <w:rFonts w:ascii="Times New Roman" w:eastAsia="Times New Roman" w:hAnsi="Times New Roman" w:cs="Times New Roman"/>
          <w:color w:val="0D0D0D"/>
          <w:sz w:val="28"/>
          <w:szCs w:val="28"/>
          <w:lang w:val="uk-UA" w:eastAsia="uk-UA"/>
        </w:rPr>
        <w:t>омпетенцій</w:t>
      </w:r>
      <w:r w:rsidR="00A740D8" w:rsidRPr="002026BB">
        <w:rPr>
          <w:rFonts w:ascii="Times New Roman" w:eastAsia="Times New Roman" w:hAnsi="Times New Roman" w:cs="Times New Roman"/>
          <w:color w:val="0D0D0D"/>
          <w:sz w:val="28"/>
          <w:szCs w:val="28"/>
          <w:lang w:val="uk-UA" w:eastAsia="uk-UA"/>
        </w:rPr>
        <w:t>.</w:t>
      </w:r>
    </w:p>
    <w:p w:rsidR="00CD7A0E" w:rsidRPr="002026BB" w:rsidRDefault="00A740D8"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Найефективніше зазначеної мети вдається досягти шляхом використання</w:t>
      </w:r>
      <w:r w:rsidR="00345892">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інтерактивних методів навчання</w:t>
      </w:r>
      <w:r w:rsidR="00F622FB" w:rsidRPr="002026BB">
        <w:rPr>
          <w:rFonts w:ascii="Times New Roman" w:eastAsia="Times New Roman" w:hAnsi="Times New Roman" w:cs="Times New Roman"/>
          <w:color w:val="0D0D0D"/>
          <w:sz w:val="28"/>
          <w:szCs w:val="28"/>
          <w:lang w:val="uk-UA" w:eastAsia="uk-UA"/>
        </w:rPr>
        <w:t xml:space="preserve"> [</w:t>
      </w:r>
      <w:r w:rsidR="007D7E88">
        <w:rPr>
          <w:rFonts w:ascii="Times New Roman" w:eastAsia="Times New Roman" w:hAnsi="Times New Roman" w:cs="Times New Roman"/>
          <w:color w:val="0D0D0D"/>
          <w:sz w:val="28"/>
          <w:szCs w:val="28"/>
          <w:lang w:val="uk-UA" w:eastAsia="uk-UA"/>
        </w:rPr>
        <w:t>12</w:t>
      </w:r>
      <w:r w:rsidR="00F622FB" w:rsidRPr="002026BB">
        <w:rPr>
          <w:rFonts w:ascii="Times New Roman" w:eastAsia="Times New Roman" w:hAnsi="Times New Roman" w:cs="Times New Roman"/>
          <w:color w:val="0D0D0D"/>
          <w:sz w:val="28"/>
          <w:szCs w:val="28"/>
          <w:lang w:val="uk-UA" w:eastAsia="uk-UA"/>
        </w:rPr>
        <w:t>]</w:t>
      </w:r>
      <w:r w:rsidRPr="002026BB">
        <w:rPr>
          <w:rFonts w:ascii="Times New Roman" w:eastAsia="Times New Roman" w:hAnsi="Times New Roman" w:cs="Times New Roman"/>
          <w:color w:val="0D0D0D"/>
          <w:sz w:val="28"/>
          <w:szCs w:val="28"/>
          <w:lang w:val="uk-UA" w:eastAsia="uk-UA"/>
        </w:rPr>
        <w:t>, які передбачають поєднання самостійної</w:t>
      </w:r>
      <w:r w:rsidR="00345892">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діяльності та групової взаємодії.</w:t>
      </w:r>
    </w:p>
    <w:p w:rsidR="00A740D8" w:rsidRPr="002026BB"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00000"/>
          <w:sz w:val="28"/>
          <w:szCs w:val="28"/>
          <w:lang w:val="uk-UA" w:eastAsia="uk-UA"/>
        </w:rPr>
        <w:t>Blended learning, або змішане навчання – технологія</w:t>
      </w:r>
      <w:r w:rsidR="00706EA1"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поєднання традиційних методів навчання (практичних занять, уроків, лекцій) та</w:t>
      </w:r>
      <w:r w:rsidR="00706EA1"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онлайн-навчання за підтримки інноваційних систем, цільовою особливістю</w:t>
      </w:r>
      <w:r w:rsidR="00706EA1"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якого є якісне та продукт</w:t>
      </w:r>
      <w:r w:rsidR="00706EA1" w:rsidRPr="002026BB">
        <w:rPr>
          <w:rFonts w:ascii="Times New Roman" w:eastAsia="Times New Roman" w:hAnsi="Times New Roman" w:cs="Times New Roman"/>
          <w:color w:val="000000"/>
          <w:sz w:val="28"/>
          <w:szCs w:val="28"/>
          <w:lang w:val="uk-UA" w:eastAsia="uk-UA"/>
        </w:rPr>
        <w:t>ивне використання часу заняття</w:t>
      </w:r>
      <w:r w:rsidRPr="002026BB">
        <w:rPr>
          <w:rFonts w:ascii="Times New Roman" w:eastAsia="Times New Roman" w:hAnsi="Times New Roman" w:cs="Times New Roman"/>
          <w:color w:val="000000"/>
          <w:sz w:val="28"/>
          <w:szCs w:val="28"/>
          <w:lang w:val="uk-UA" w:eastAsia="uk-UA"/>
        </w:rPr>
        <w:t>[</w:t>
      </w:r>
      <w:r w:rsidR="007D7E88">
        <w:rPr>
          <w:rFonts w:ascii="Times New Roman" w:eastAsia="Times New Roman" w:hAnsi="Times New Roman" w:cs="Times New Roman"/>
          <w:color w:val="000000"/>
          <w:sz w:val="28"/>
          <w:szCs w:val="28"/>
          <w:lang w:val="uk-UA" w:eastAsia="uk-UA"/>
        </w:rPr>
        <w:t>24</w:t>
      </w:r>
      <w:r w:rsidRPr="002026BB">
        <w:rPr>
          <w:rFonts w:ascii="Times New Roman" w:eastAsia="Times New Roman" w:hAnsi="Times New Roman" w:cs="Times New Roman"/>
          <w:color w:val="000000"/>
          <w:sz w:val="28"/>
          <w:szCs w:val="28"/>
          <w:lang w:val="uk-UA" w:eastAsia="uk-UA"/>
        </w:rPr>
        <w:t>].</w:t>
      </w:r>
    </w:p>
    <w:p w:rsidR="005F5D59" w:rsidRPr="002026BB"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00000"/>
          <w:sz w:val="28"/>
          <w:szCs w:val="28"/>
          <w:lang w:val="uk-UA" w:eastAsia="uk-UA"/>
        </w:rPr>
        <w:lastRenderedPageBreak/>
        <w:t>Унікальність нової генерації в тому, що вони народилися і росли у час</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розвитку інноваційних технологій, а прагнення та вміння користуватися</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новими гаджетами має високий рівень, тому сучасні молоді люди - «технічно</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підковані».</w:t>
      </w:r>
    </w:p>
    <w:p w:rsidR="00CE6701" w:rsidRDefault="00CE6701"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CE6701">
        <w:rPr>
          <w:rFonts w:ascii="Times New Roman" w:eastAsia="Times New Roman" w:hAnsi="Times New Roman" w:cs="Times New Roman"/>
          <w:color w:val="0D0D0D"/>
          <w:sz w:val="28"/>
          <w:szCs w:val="28"/>
          <w:lang w:val="uk-UA" w:eastAsia="uk-UA"/>
        </w:rPr>
        <w:t xml:space="preserve">Ми погоджуємося з академіком Р. Гуревичем, який описує середовище інформаційної грамотності як </w:t>
      </w:r>
      <w:r w:rsidR="00707787" w:rsidRPr="002026BB">
        <w:rPr>
          <w:rFonts w:ascii="Times New Roman" w:eastAsia="Times New Roman" w:hAnsi="Times New Roman" w:cs="Times New Roman"/>
          <w:color w:val="0D0D0D"/>
          <w:sz w:val="28"/>
          <w:szCs w:val="28"/>
          <w:lang w:val="uk-UA" w:eastAsia="uk-UA"/>
        </w:rPr>
        <w:t xml:space="preserve">педагогічну </w:t>
      </w:r>
      <w:r w:rsidRPr="00CE6701">
        <w:rPr>
          <w:rFonts w:ascii="Times New Roman" w:eastAsia="Times New Roman" w:hAnsi="Times New Roman" w:cs="Times New Roman"/>
          <w:color w:val="0D0D0D"/>
          <w:sz w:val="28"/>
          <w:szCs w:val="28"/>
          <w:lang w:val="uk-UA" w:eastAsia="uk-UA"/>
        </w:rPr>
        <w:t>систему, яка поєднує ресурси інформаційної грамотності, комп’ютерні засоби навчання, засоби управління навчальним процесом, педагогічні прийоми, методи та технології до інтелектуально роз</w:t>
      </w:r>
      <w:r w:rsidR="009F01C4">
        <w:rPr>
          <w:rFonts w:ascii="Times New Roman" w:eastAsia="Times New Roman" w:hAnsi="Times New Roman" w:cs="Times New Roman"/>
          <w:color w:val="0D0D0D"/>
          <w:sz w:val="28"/>
          <w:szCs w:val="28"/>
          <w:lang w:val="uk-UA" w:eastAsia="uk-UA"/>
        </w:rPr>
        <w:t>виненої</w:t>
      </w:r>
      <w:r w:rsidR="00707787">
        <w:rPr>
          <w:rFonts w:ascii="Times New Roman" w:eastAsia="Times New Roman" w:hAnsi="Times New Roman" w:cs="Times New Roman"/>
          <w:color w:val="0D0D0D"/>
          <w:sz w:val="28"/>
          <w:szCs w:val="28"/>
          <w:lang w:val="uk-UA" w:eastAsia="uk-UA"/>
        </w:rPr>
        <w:t xml:space="preserve"> соціально</w:t>
      </w:r>
      <w:r w:rsidR="009F01C4">
        <w:rPr>
          <w:rFonts w:ascii="Times New Roman" w:eastAsia="Times New Roman" w:hAnsi="Times New Roman" w:cs="Times New Roman"/>
          <w:color w:val="0D0D0D"/>
          <w:sz w:val="28"/>
          <w:szCs w:val="28"/>
          <w:lang w:val="uk-UA" w:eastAsia="uk-UA"/>
        </w:rPr>
        <w:t xml:space="preserve">ї </w:t>
      </w:r>
      <w:r w:rsidRPr="00CE6701">
        <w:rPr>
          <w:rFonts w:ascii="Times New Roman" w:eastAsia="Times New Roman" w:hAnsi="Times New Roman" w:cs="Times New Roman"/>
          <w:color w:val="0D0D0D"/>
          <w:sz w:val="28"/>
          <w:szCs w:val="28"/>
          <w:lang w:val="uk-UA" w:eastAsia="uk-UA"/>
        </w:rPr>
        <w:t>особистість, яка володіє необхідними професійними знаннями, уміннями та навичками [29, с. 224].</w:t>
      </w:r>
    </w:p>
    <w:p w:rsidR="00970EED" w:rsidRPr="002026BB"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D0D0D"/>
          <w:sz w:val="28"/>
          <w:szCs w:val="28"/>
          <w:lang w:val="uk-UA" w:eastAsia="uk-UA"/>
        </w:rPr>
        <w:t xml:space="preserve">Реалізувати інформаційне освітнє середовище для вивчення </w:t>
      </w:r>
      <w:r w:rsidR="005F5D59" w:rsidRPr="002026BB">
        <w:rPr>
          <w:rFonts w:ascii="Times New Roman" w:eastAsia="Times New Roman" w:hAnsi="Times New Roman" w:cs="Times New Roman"/>
          <w:color w:val="0D0D0D"/>
          <w:sz w:val="28"/>
          <w:szCs w:val="28"/>
          <w:lang w:val="uk-UA" w:eastAsia="uk-UA"/>
        </w:rPr>
        <w:t>англійської</w:t>
      </w:r>
      <w:r w:rsidR="006D16F3">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мови ми змогли з використанням сервісів Google Classroom (</w:t>
      </w:r>
      <w:r w:rsidR="0099179B">
        <w:rPr>
          <w:rFonts w:ascii="Times New Roman" w:eastAsia="Times New Roman" w:hAnsi="Times New Roman" w:cs="Times New Roman"/>
          <w:color w:val="0D0D0D"/>
          <w:sz w:val="28"/>
          <w:szCs w:val="28"/>
          <w:lang w:val="uk-UA" w:eastAsia="uk-UA"/>
        </w:rPr>
        <w:t xml:space="preserve">Додаток </w:t>
      </w:r>
      <w:r w:rsidR="006D16F3">
        <w:rPr>
          <w:rFonts w:ascii="Times New Roman" w:eastAsia="Times New Roman" w:hAnsi="Times New Roman" w:cs="Times New Roman"/>
          <w:color w:val="0D0D0D"/>
          <w:sz w:val="28"/>
          <w:szCs w:val="28"/>
          <w:lang w:val="uk-UA" w:eastAsia="uk-UA"/>
        </w:rPr>
        <w:t>И</w:t>
      </w:r>
      <w:r w:rsidRPr="002026BB">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Освітні додатки, спроектовані Google, нараховують уже понад 70</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мільйонів користувачів.</w:t>
      </w:r>
      <w:r w:rsidR="00970EED"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Нині інтерфейс Google Cl</w:t>
      </w:r>
      <w:r w:rsidR="00576709" w:rsidRPr="002026BB">
        <w:rPr>
          <w:rFonts w:ascii="Times New Roman" w:eastAsia="Times New Roman" w:hAnsi="Times New Roman" w:cs="Times New Roman"/>
          <w:color w:val="000000"/>
          <w:sz w:val="28"/>
          <w:szCs w:val="28"/>
          <w:lang w:val="uk-UA" w:eastAsia="uk-UA"/>
        </w:rPr>
        <w:t>assroom реалізований 42 мовами.</w:t>
      </w:r>
    </w:p>
    <w:p w:rsidR="00D3792B" w:rsidRPr="002026BB"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00000"/>
          <w:sz w:val="28"/>
          <w:szCs w:val="28"/>
          <w:lang w:val="uk-UA" w:eastAsia="uk-UA"/>
        </w:rPr>
        <w:t xml:space="preserve">Опанування </w:t>
      </w:r>
      <w:r w:rsidR="001F5082" w:rsidRPr="002026BB">
        <w:rPr>
          <w:rFonts w:ascii="Times New Roman" w:eastAsia="Times New Roman" w:hAnsi="Times New Roman" w:cs="Times New Roman"/>
          <w:color w:val="000000"/>
          <w:sz w:val="28"/>
          <w:szCs w:val="28"/>
          <w:lang w:val="uk-UA" w:eastAsia="uk-UA"/>
        </w:rPr>
        <w:t>англійською</w:t>
      </w:r>
      <w:r w:rsidRPr="002026BB">
        <w:rPr>
          <w:rFonts w:ascii="Times New Roman" w:eastAsia="Times New Roman" w:hAnsi="Times New Roman" w:cs="Times New Roman"/>
          <w:color w:val="000000"/>
          <w:sz w:val="28"/>
          <w:szCs w:val="28"/>
          <w:lang w:val="uk-UA" w:eastAsia="uk-UA"/>
        </w:rPr>
        <w:t xml:space="preserve"> мов</w:t>
      </w:r>
      <w:r w:rsidR="001F5082" w:rsidRPr="002026BB">
        <w:rPr>
          <w:rFonts w:ascii="Times New Roman" w:eastAsia="Times New Roman" w:hAnsi="Times New Roman" w:cs="Times New Roman"/>
          <w:color w:val="000000"/>
          <w:sz w:val="28"/>
          <w:szCs w:val="28"/>
          <w:lang w:val="uk-UA" w:eastAsia="uk-UA"/>
        </w:rPr>
        <w:t>ою</w:t>
      </w:r>
      <w:r w:rsidRPr="002026BB">
        <w:rPr>
          <w:rFonts w:ascii="Times New Roman" w:eastAsia="Times New Roman" w:hAnsi="Times New Roman" w:cs="Times New Roman"/>
          <w:color w:val="000000"/>
          <w:sz w:val="28"/>
          <w:szCs w:val="28"/>
          <w:lang w:val="uk-UA" w:eastAsia="uk-UA"/>
        </w:rPr>
        <w:t xml:space="preserve"> потребує особливих навичок та належного</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обладнання, а також оригінального підходу до викладу матеріалу – дотримання</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цих умов стає у пригоді в розвитку мовленнєвої компетенції здобувачів освіти,</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а також допомагає в удосконаленні чотирьох основних компетенцій,</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необхідних для всебічного користування мовою: рецептивних (читання,</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аудіювання) і продуктивних (говоріння, письмо) – знання не засвоюються в</w:t>
      </w:r>
      <w:r w:rsidR="001F5082"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чистому вигляді, акцент</w:t>
      </w:r>
      <w:r w:rsidR="00D3792B" w:rsidRPr="002026BB">
        <w:rPr>
          <w:rFonts w:ascii="Times New Roman" w:eastAsia="Times New Roman" w:hAnsi="Times New Roman" w:cs="Times New Roman"/>
          <w:color w:val="000000"/>
          <w:sz w:val="28"/>
          <w:szCs w:val="28"/>
          <w:lang w:val="uk-UA" w:eastAsia="uk-UA"/>
        </w:rPr>
        <w:t>ується розвиток саме цих умінь</w:t>
      </w:r>
      <w:r w:rsidRPr="002026BB">
        <w:rPr>
          <w:rFonts w:ascii="Times New Roman" w:eastAsia="Times New Roman" w:hAnsi="Times New Roman" w:cs="Times New Roman"/>
          <w:color w:val="000000"/>
          <w:sz w:val="28"/>
          <w:szCs w:val="28"/>
          <w:lang w:val="uk-UA" w:eastAsia="uk-UA"/>
        </w:rPr>
        <w:t>.</w:t>
      </w:r>
      <w:r w:rsidR="0001320D" w:rsidRPr="002026BB">
        <w:rPr>
          <w:rFonts w:ascii="Times New Roman" w:eastAsia="Times New Roman" w:hAnsi="Times New Roman" w:cs="Times New Roman"/>
          <w:color w:val="000000"/>
          <w:sz w:val="28"/>
          <w:szCs w:val="28"/>
          <w:lang w:val="uk-UA" w:eastAsia="uk-UA"/>
        </w:rPr>
        <w:t>[</w:t>
      </w:r>
      <w:r w:rsidR="007D7E88">
        <w:rPr>
          <w:rFonts w:ascii="Times New Roman" w:eastAsia="Times New Roman" w:hAnsi="Times New Roman" w:cs="Times New Roman"/>
          <w:color w:val="000000"/>
          <w:sz w:val="28"/>
          <w:szCs w:val="28"/>
          <w:lang w:val="uk-UA" w:eastAsia="uk-UA"/>
        </w:rPr>
        <w:t>27</w:t>
      </w:r>
      <w:r w:rsidR="0001320D" w:rsidRPr="002026BB">
        <w:rPr>
          <w:rFonts w:ascii="Times New Roman" w:eastAsia="Times New Roman" w:hAnsi="Times New Roman" w:cs="Times New Roman"/>
          <w:color w:val="000000"/>
          <w:sz w:val="28"/>
          <w:szCs w:val="28"/>
          <w:lang w:eastAsia="uk-UA"/>
        </w:rPr>
        <w:t>]</w:t>
      </w:r>
    </w:p>
    <w:p w:rsidR="001F5082" w:rsidRPr="002026BB"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00000"/>
          <w:sz w:val="28"/>
          <w:szCs w:val="28"/>
          <w:lang w:val="uk-UA" w:eastAsia="uk-UA"/>
        </w:rPr>
        <w:t>Кожна із чотирьох основних компетенцій має свою специфіку в</w:t>
      </w:r>
      <w:r w:rsidR="001233AB"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навчанні, але в навчальному процес</w:t>
      </w:r>
      <w:r w:rsidR="001F5082" w:rsidRPr="002026BB">
        <w:rPr>
          <w:rFonts w:ascii="Times New Roman" w:eastAsia="Times New Roman" w:hAnsi="Times New Roman" w:cs="Times New Roman"/>
          <w:color w:val="000000"/>
          <w:sz w:val="28"/>
          <w:szCs w:val="28"/>
          <w:lang w:val="uk-UA" w:eastAsia="uk-UA"/>
        </w:rPr>
        <w:t>і всі вони між собою пов‘язані.</w:t>
      </w:r>
    </w:p>
    <w:p w:rsidR="00E357CA" w:rsidRPr="002026BB" w:rsidRDefault="00A740D8" w:rsidP="00E765CC">
      <w:pPr>
        <w:spacing w:after="0" w:line="360" w:lineRule="auto"/>
        <w:ind w:firstLine="709"/>
        <w:jc w:val="both"/>
        <w:rPr>
          <w:rFonts w:ascii="Times New Roman" w:eastAsia="Times New Roman" w:hAnsi="Times New Roman" w:cs="Times New Roman"/>
          <w:sz w:val="28"/>
          <w:szCs w:val="28"/>
          <w:lang w:val="uk-UA" w:eastAsia="uk-UA"/>
        </w:rPr>
      </w:pPr>
      <w:r w:rsidRPr="002026BB">
        <w:rPr>
          <w:rFonts w:ascii="Times New Roman" w:eastAsia="Times New Roman" w:hAnsi="Times New Roman" w:cs="Times New Roman"/>
          <w:color w:val="000000"/>
          <w:sz w:val="28"/>
          <w:szCs w:val="28"/>
          <w:lang w:val="uk-UA" w:eastAsia="uk-UA"/>
        </w:rPr>
        <w:t>Сучасні комп‘ютерно орієнтовані технології дозволяють реалізувати</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різноманітні технології вивчення іноземної мови, і всі вони можуть бути</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приєднані до електронного освітнього ресурсу GoogleClassRoom.</w:t>
      </w:r>
    </w:p>
    <w:p w:rsidR="00E357CA" w:rsidRPr="002026BB" w:rsidRDefault="00A740D8"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Використовуючи сучасні технологічні і технічні досягнення у галузі</w:t>
      </w:r>
      <w:r w:rsidR="006D16F3">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освіти, пропонуємо використовувати інтернактивні технології з використанням</w:t>
      </w:r>
      <w:r w:rsidR="006D16F3">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 xml:space="preserve">комп‘ютерно-орієнтованих засобів. </w:t>
      </w:r>
      <w:r w:rsidRPr="002026BB">
        <w:rPr>
          <w:rFonts w:ascii="Times New Roman" w:eastAsia="Times New Roman" w:hAnsi="Times New Roman" w:cs="Times New Roman"/>
          <w:color w:val="000000"/>
          <w:sz w:val="28"/>
          <w:szCs w:val="28"/>
          <w:lang w:val="uk-UA" w:eastAsia="uk-UA"/>
        </w:rPr>
        <w:t>Кожного року актив</w:t>
      </w:r>
      <w:r w:rsidR="00E357CA" w:rsidRPr="002026BB">
        <w:rPr>
          <w:rFonts w:ascii="Times New Roman" w:eastAsia="Times New Roman" w:hAnsi="Times New Roman" w:cs="Times New Roman"/>
          <w:color w:val="000000"/>
          <w:sz w:val="28"/>
          <w:szCs w:val="28"/>
          <w:lang w:val="uk-UA" w:eastAsia="uk-UA"/>
        </w:rPr>
        <w:t>но розробляються</w:t>
      </w:r>
      <w:r w:rsidR="006D16F3">
        <w:rPr>
          <w:rFonts w:ascii="Times New Roman" w:eastAsia="Times New Roman" w:hAnsi="Times New Roman" w:cs="Times New Roman"/>
          <w:color w:val="000000"/>
          <w:sz w:val="28"/>
          <w:szCs w:val="28"/>
          <w:lang w:val="uk-UA" w:eastAsia="uk-UA"/>
        </w:rPr>
        <w:t xml:space="preserve"> </w:t>
      </w:r>
      <w:r w:rsidR="00E357CA" w:rsidRPr="002026BB">
        <w:rPr>
          <w:rFonts w:ascii="Times New Roman" w:eastAsia="Times New Roman" w:hAnsi="Times New Roman" w:cs="Times New Roman"/>
          <w:color w:val="000000"/>
          <w:sz w:val="28"/>
          <w:szCs w:val="28"/>
          <w:lang w:val="uk-UA" w:eastAsia="uk-UA"/>
        </w:rPr>
        <w:lastRenderedPageBreak/>
        <w:t>навчальні комп’</w:t>
      </w:r>
      <w:r w:rsidRPr="002026BB">
        <w:rPr>
          <w:rFonts w:ascii="Times New Roman" w:eastAsia="Times New Roman" w:hAnsi="Times New Roman" w:cs="Times New Roman"/>
          <w:color w:val="000000"/>
          <w:sz w:val="28"/>
          <w:szCs w:val="28"/>
          <w:lang w:val="uk-UA" w:eastAsia="uk-UA"/>
        </w:rPr>
        <w:t>ютерні програми, доступні для використання просто з планшета</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 xml:space="preserve">чи смартфона за умов наявності Інтернету. </w:t>
      </w:r>
      <w:r w:rsidRPr="002026BB">
        <w:rPr>
          <w:rFonts w:ascii="Times New Roman" w:eastAsia="Times New Roman" w:hAnsi="Times New Roman" w:cs="Times New Roman"/>
          <w:color w:val="0D0D0D"/>
          <w:sz w:val="28"/>
          <w:szCs w:val="28"/>
          <w:lang w:val="uk-UA" w:eastAsia="uk-UA"/>
        </w:rPr>
        <w:t>Проаналізуємо деякі з них.</w:t>
      </w:r>
    </w:p>
    <w:p w:rsidR="006338B9" w:rsidRDefault="00142D1E" w:rsidP="00690EEE">
      <w:pPr>
        <w:spacing w:after="0" w:line="360" w:lineRule="auto"/>
        <w:ind w:firstLine="709"/>
        <w:jc w:val="both"/>
        <w:rPr>
          <w:rFonts w:ascii="Times New Roman" w:eastAsia="Times New Roman" w:hAnsi="Times New Roman" w:cs="Times New Roman"/>
          <w:color w:val="000000"/>
          <w:sz w:val="28"/>
          <w:szCs w:val="28"/>
          <w:lang w:val="uk-UA" w:eastAsia="uk-UA"/>
        </w:rPr>
      </w:pPr>
      <w:r w:rsidRPr="00142D1E">
        <w:rPr>
          <w:rFonts w:ascii="Times New Roman" w:eastAsia="Times New Roman" w:hAnsi="Times New Roman" w:cs="Times New Roman"/>
          <w:color w:val="000000"/>
          <w:sz w:val="28"/>
          <w:szCs w:val="28"/>
          <w:lang w:val="uk-UA" w:eastAsia="uk-UA"/>
        </w:rPr>
        <w:t>Одним із прикладів є Kahoot, безкоштовний онлайн-сервіс, ств</w:t>
      </w:r>
      <w:r>
        <w:rPr>
          <w:rFonts w:ascii="Times New Roman" w:eastAsia="Times New Roman" w:hAnsi="Times New Roman" w:cs="Times New Roman"/>
          <w:color w:val="000000"/>
          <w:sz w:val="28"/>
          <w:szCs w:val="28"/>
          <w:lang w:val="uk-UA" w:eastAsia="uk-UA"/>
        </w:rPr>
        <w:t>орений у Норвегії у 2013 році. Можна о</w:t>
      </w:r>
      <w:r w:rsidRPr="00142D1E">
        <w:rPr>
          <w:rFonts w:ascii="Times New Roman" w:eastAsia="Times New Roman" w:hAnsi="Times New Roman" w:cs="Times New Roman"/>
          <w:color w:val="000000"/>
          <w:sz w:val="28"/>
          <w:szCs w:val="28"/>
          <w:lang w:val="uk-UA" w:eastAsia="uk-UA"/>
        </w:rPr>
        <w:t>рганіз</w:t>
      </w:r>
      <w:r>
        <w:rPr>
          <w:rFonts w:ascii="Times New Roman" w:eastAsia="Times New Roman" w:hAnsi="Times New Roman" w:cs="Times New Roman"/>
          <w:color w:val="000000"/>
          <w:sz w:val="28"/>
          <w:szCs w:val="28"/>
          <w:lang w:val="uk-UA" w:eastAsia="uk-UA"/>
        </w:rPr>
        <w:t>увати</w:t>
      </w:r>
      <w:r w:rsidRPr="00142D1E">
        <w:rPr>
          <w:rFonts w:ascii="Times New Roman" w:eastAsia="Times New Roman" w:hAnsi="Times New Roman" w:cs="Times New Roman"/>
          <w:color w:val="000000"/>
          <w:sz w:val="28"/>
          <w:szCs w:val="28"/>
          <w:lang w:val="uk-UA" w:eastAsia="uk-UA"/>
        </w:rPr>
        <w:t xml:space="preserve"> вікторини, опитування, обговорення, турніри чи командні змагання, отримуйте відгуки та проводите формальне оцінювання з будь-якого пристрою з підключенням до Інтернету.</w:t>
      </w:r>
      <w:r w:rsidR="006D16F3">
        <w:rPr>
          <w:rFonts w:ascii="Times New Roman" w:eastAsia="Times New Roman" w:hAnsi="Times New Roman" w:cs="Times New Roman"/>
          <w:color w:val="000000"/>
          <w:sz w:val="28"/>
          <w:szCs w:val="28"/>
          <w:lang w:val="uk-UA" w:eastAsia="uk-UA"/>
        </w:rPr>
        <w:t xml:space="preserve"> (</w:t>
      </w:r>
      <w:r w:rsidR="00C6058E" w:rsidRPr="002026BB">
        <w:rPr>
          <w:rFonts w:ascii="Times New Roman" w:eastAsia="Times New Roman" w:hAnsi="Times New Roman" w:cs="Times New Roman"/>
          <w:color w:val="000000"/>
          <w:sz w:val="28"/>
          <w:szCs w:val="28"/>
          <w:lang w:val="uk-UA" w:eastAsia="uk-UA"/>
        </w:rPr>
        <w:t>Додаток</w:t>
      </w:r>
      <w:r w:rsidR="00C94FA7">
        <w:rPr>
          <w:rFonts w:ascii="Times New Roman" w:eastAsia="Times New Roman" w:hAnsi="Times New Roman" w:cs="Times New Roman"/>
          <w:color w:val="000000"/>
          <w:sz w:val="28"/>
          <w:szCs w:val="28"/>
          <w:lang w:val="uk-UA" w:eastAsia="uk-UA"/>
        </w:rPr>
        <w:t xml:space="preserve"> </w:t>
      </w:r>
      <w:r w:rsidR="006D16F3">
        <w:rPr>
          <w:rFonts w:ascii="Times New Roman" w:eastAsia="Times New Roman" w:hAnsi="Times New Roman" w:cs="Times New Roman"/>
          <w:color w:val="000000"/>
          <w:sz w:val="28"/>
          <w:szCs w:val="28"/>
          <w:lang w:val="uk-UA" w:eastAsia="uk-UA"/>
        </w:rPr>
        <w:t>К)</w:t>
      </w:r>
      <w:r w:rsidR="00A740D8" w:rsidRPr="002026BB">
        <w:rPr>
          <w:rFonts w:ascii="Times New Roman" w:eastAsia="Times New Roman" w:hAnsi="Times New Roman" w:cs="Times New Roman"/>
          <w:color w:val="000000"/>
          <w:sz w:val="28"/>
          <w:szCs w:val="28"/>
          <w:lang w:val="uk-UA" w:eastAsia="uk-UA"/>
        </w:rPr>
        <w:t>.</w:t>
      </w:r>
      <w:r w:rsidR="00690EEE">
        <w:rPr>
          <w:rFonts w:ascii="Times New Roman" w:eastAsia="Times New Roman" w:hAnsi="Times New Roman" w:cs="Times New Roman"/>
          <w:color w:val="000000"/>
          <w:sz w:val="28"/>
          <w:szCs w:val="28"/>
          <w:lang w:val="uk-UA" w:eastAsia="uk-UA"/>
        </w:rPr>
        <w:t xml:space="preserve"> </w:t>
      </w:r>
    </w:p>
    <w:p w:rsidR="006338B9" w:rsidRPr="006338B9" w:rsidRDefault="006338B9" w:rsidP="006338B9">
      <w:pPr>
        <w:spacing w:after="0" w:line="360" w:lineRule="auto"/>
        <w:ind w:firstLine="709"/>
        <w:jc w:val="both"/>
        <w:rPr>
          <w:rFonts w:ascii="Times New Roman" w:eastAsia="Times New Roman" w:hAnsi="Times New Roman" w:cs="Times New Roman"/>
          <w:color w:val="000000"/>
          <w:sz w:val="28"/>
          <w:szCs w:val="28"/>
          <w:lang w:val="uk-UA" w:eastAsia="uk-UA"/>
        </w:rPr>
      </w:pPr>
      <w:r w:rsidRPr="006338B9">
        <w:rPr>
          <w:rFonts w:ascii="Times New Roman" w:eastAsia="Times New Roman" w:hAnsi="Times New Roman" w:cs="Times New Roman"/>
          <w:color w:val="000000"/>
          <w:sz w:val="28"/>
          <w:szCs w:val="28"/>
          <w:lang w:val="uk-UA" w:eastAsia="uk-UA"/>
        </w:rPr>
        <w:t>Се</w:t>
      </w:r>
      <w:r>
        <w:rPr>
          <w:rFonts w:ascii="Times New Roman" w:eastAsia="Times New Roman" w:hAnsi="Times New Roman" w:cs="Times New Roman"/>
          <w:color w:val="000000"/>
          <w:sz w:val="28"/>
          <w:szCs w:val="28"/>
          <w:lang w:val="uk-UA" w:eastAsia="uk-UA"/>
        </w:rPr>
        <w:t>рвіс пропонує чотири режими гри:</w:t>
      </w:r>
    </w:p>
    <w:p w:rsidR="006338B9" w:rsidRPr="006338B9" w:rsidRDefault="006338B9" w:rsidP="006338B9">
      <w:pPr>
        <w:spacing w:after="0" w:line="360" w:lineRule="auto"/>
        <w:ind w:firstLine="709"/>
        <w:jc w:val="both"/>
        <w:rPr>
          <w:rFonts w:ascii="Times New Roman" w:eastAsia="Times New Roman" w:hAnsi="Times New Roman" w:cs="Times New Roman"/>
          <w:color w:val="000000"/>
          <w:sz w:val="28"/>
          <w:szCs w:val="28"/>
          <w:lang w:val="uk-UA" w:eastAsia="uk-UA"/>
        </w:rPr>
      </w:pPr>
      <w:r w:rsidRPr="006338B9">
        <w:rPr>
          <w:rFonts w:ascii="Times New Roman" w:eastAsia="Times New Roman" w:hAnsi="Times New Roman" w:cs="Times New Roman"/>
          <w:color w:val="000000"/>
          <w:sz w:val="28"/>
          <w:szCs w:val="28"/>
          <w:lang w:val="uk-UA" w:eastAsia="uk-UA"/>
        </w:rPr>
        <w:t xml:space="preserve">– </w:t>
      </w:r>
      <w:r w:rsidR="00DC76EE" w:rsidRPr="003107AE">
        <w:rPr>
          <w:rFonts w:ascii="Times New Roman" w:eastAsia="Times New Roman" w:hAnsi="Times New Roman" w:cs="Times New Roman"/>
          <w:color w:val="000000"/>
          <w:sz w:val="28"/>
          <w:szCs w:val="28"/>
          <w:lang w:val="uk-UA" w:eastAsia="uk-UA"/>
        </w:rPr>
        <w:t xml:space="preserve">Quiz </w:t>
      </w:r>
      <w:r w:rsidR="00DC76EE">
        <w:rPr>
          <w:rFonts w:ascii="Times New Roman" w:eastAsia="Times New Roman" w:hAnsi="Times New Roman" w:cs="Times New Roman"/>
          <w:color w:val="000000"/>
          <w:sz w:val="28"/>
          <w:szCs w:val="28"/>
          <w:lang w:val="uk-UA" w:eastAsia="uk-UA"/>
        </w:rPr>
        <w:t>(в</w:t>
      </w:r>
      <w:r w:rsidRPr="006338B9">
        <w:rPr>
          <w:rFonts w:ascii="Times New Roman" w:eastAsia="Times New Roman" w:hAnsi="Times New Roman" w:cs="Times New Roman"/>
          <w:color w:val="000000"/>
          <w:sz w:val="28"/>
          <w:szCs w:val="28"/>
          <w:lang w:val="uk-UA" w:eastAsia="uk-UA"/>
        </w:rPr>
        <w:t>ікторина</w:t>
      </w:r>
      <w:r w:rsidR="00DC76EE">
        <w:rPr>
          <w:rFonts w:ascii="Times New Roman" w:eastAsia="Times New Roman" w:hAnsi="Times New Roman" w:cs="Times New Roman"/>
          <w:color w:val="000000"/>
          <w:sz w:val="28"/>
          <w:szCs w:val="28"/>
          <w:lang w:val="uk-UA" w:eastAsia="uk-UA"/>
        </w:rPr>
        <w:t>)</w:t>
      </w:r>
      <w:r w:rsidRPr="006338B9">
        <w:rPr>
          <w:rFonts w:ascii="Times New Roman" w:eastAsia="Times New Roman" w:hAnsi="Times New Roman" w:cs="Times New Roman"/>
          <w:color w:val="000000"/>
          <w:sz w:val="28"/>
          <w:szCs w:val="28"/>
          <w:lang w:val="uk-UA" w:eastAsia="uk-UA"/>
        </w:rPr>
        <w:t xml:space="preserve"> – змагання, у якому учасникам пропонують кілька варіантів відповідей, принаймні одна з яких правильна.</w:t>
      </w:r>
    </w:p>
    <w:p w:rsidR="006338B9" w:rsidRPr="006338B9" w:rsidRDefault="006338B9" w:rsidP="006338B9">
      <w:pPr>
        <w:spacing w:after="0" w:line="360" w:lineRule="auto"/>
        <w:ind w:firstLine="709"/>
        <w:jc w:val="both"/>
        <w:rPr>
          <w:rFonts w:ascii="Times New Roman" w:eastAsia="Times New Roman" w:hAnsi="Times New Roman" w:cs="Times New Roman"/>
          <w:color w:val="000000"/>
          <w:sz w:val="28"/>
          <w:szCs w:val="28"/>
          <w:lang w:val="uk-UA" w:eastAsia="uk-UA"/>
        </w:rPr>
      </w:pPr>
      <w:r w:rsidRPr="006338B9">
        <w:rPr>
          <w:rFonts w:ascii="Times New Roman" w:eastAsia="Times New Roman" w:hAnsi="Times New Roman" w:cs="Times New Roman"/>
          <w:color w:val="000000"/>
          <w:sz w:val="28"/>
          <w:szCs w:val="28"/>
          <w:lang w:val="uk-UA" w:eastAsia="uk-UA"/>
        </w:rPr>
        <w:t>–</w:t>
      </w:r>
      <w:r w:rsidR="00DC76EE" w:rsidRPr="00DC76EE">
        <w:rPr>
          <w:rFonts w:ascii="Times New Roman" w:eastAsia="Times New Roman" w:hAnsi="Times New Roman" w:cs="Times New Roman"/>
          <w:color w:val="000000"/>
          <w:sz w:val="28"/>
          <w:szCs w:val="28"/>
          <w:lang w:val="uk-UA" w:eastAsia="uk-UA"/>
        </w:rPr>
        <w:t xml:space="preserve"> </w:t>
      </w:r>
      <w:r w:rsidR="00DC76EE" w:rsidRPr="003107AE">
        <w:rPr>
          <w:rFonts w:ascii="Times New Roman" w:eastAsia="Times New Roman" w:hAnsi="Times New Roman" w:cs="Times New Roman"/>
          <w:color w:val="000000"/>
          <w:sz w:val="28"/>
          <w:szCs w:val="28"/>
          <w:lang w:val="uk-UA" w:eastAsia="uk-UA"/>
        </w:rPr>
        <w:t xml:space="preserve">Jumble (переміщення) </w:t>
      </w:r>
      <w:r w:rsidRPr="006338B9">
        <w:rPr>
          <w:rFonts w:ascii="Times New Roman" w:eastAsia="Times New Roman" w:hAnsi="Times New Roman" w:cs="Times New Roman"/>
          <w:color w:val="000000"/>
          <w:sz w:val="28"/>
          <w:szCs w:val="28"/>
          <w:lang w:val="uk-UA" w:eastAsia="uk-UA"/>
        </w:rPr>
        <w:t xml:space="preserve"> – змагання, під час якого учасник повинен розташувати відповіді у </w:t>
      </w:r>
      <w:r w:rsidR="00DC76EE">
        <w:rPr>
          <w:rFonts w:ascii="Times New Roman" w:eastAsia="Times New Roman" w:hAnsi="Times New Roman" w:cs="Times New Roman"/>
          <w:color w:val="000000"/>
          <w:sz w:val="28"/>
          <w:szCs w:val="28"/>
          <w:lang w:val="uk-UA" w:eastAsia="uk-UA"/>
        </w:rPr>
        <w:t>правильній послідовності</w:t>
      </w:r>
      <w:r w:rsidRPr="006338B9">
        <w:rPr>
          <w:rFonts w:ascii="Times New Roman" w:eastAsia="Times New Roman" w:hAnsi="Times New Roman" w:cs="Times New Roman"/>
          <w:color w:val="000000"/>
          <w:sz w:val="28"/>
          <w:szCs w:val="28"/>
          <w:lang w:val="uk-UA" w:eastAsia="uk-UA"/>
        </w:rPr>
        <w:t>.</w:t>
      </w:r>
    </w:p>
    <w:p w:rsidR="006338B9" w:rsidRPr="006338B9" w:rsidRDefault="006338B9" w:rsidP="006338B9">
      <w:pPr>
        <w:spacing w:after="0" w:line="360" w:lineRule="auto"/>
        <w:ind w:firstLine="709"/>
        <w:jc w:val="both"/>
        <w:rPr>
          <w:rFonts w:ascii="Times New Roman" w:eastAsia="Times New Roman" w:hAnsi="Times New Roman" w:cs="Times New Roman"/>
          <w:color w:val="000000"/>
          <w:sz w:val="28"/>
          <w:szCs w:val="28"/>
          <w:lang w:val="uk-UA" w:eastAsia="uk-UA"/>
        </w:rPr>
      </w:pPr>
      <w:r w:rsidRPr="006338B9">
        <w:rPr>
          <w:rFonts w:ascii="Times New Roman" w:eastAsia="Times New Roman" w:hAnsi="Times New Roman" w:cs="Times New Roman"/>
          <w:color w:val="000000"/>
          <w:sz w:val="28"/>
          <w:szCs w:val="28"/>
          <w:lang w:val="uk-UA" w:eastAsia="uk-UA"/>
        </w:rPr>
        <w:t xml:space="preserve">– </w:t>
      </w:r>
      <w:r w:rsidR="00DC76EE" w:rsidRPr="003107AE">
        <w:rPr>
          <w:rFonts w:ascii="Times New Roman" w:eastAsia="Times New Roman" w:hAnsi="Times New Roman" w:cs="Times New Roman"/>
          <w:color w:val="000000"/>
          <w:sz w:val="28"/>
          <w:szCs w:val="28"/>
          <w:lang w:val="uk-UA" w:eastAsia="uk-UA"/>
        </w:rPr>
        <w:t xml:space="preserve">Discussion (обговорення) </w:t>
      </w:r>
      <w:r w:rsidRPr="006338B9">
        <w:rPr>
          <w:rFonts w:ascii="Times New Roman" w:eastAsia="Times New Roman" w:hAnsi="Times New Roman" w:cs="Times New Roman"/>
          <w:color w:val="000000"/>
          <w:sz w:val="28"/>
          <w:szCs w:val="28"/>
          <w:lang w:val="uk-UA" w:eastAsia="uk-UA"/>
        </w:rPr>
        <w:t>–</w:t>
      </w:r>
      <w:r w:rsidR="00DC76EE">
        <w:rPr>
          <w:rFonts w:ascii="Times New Roman" w:eastAsia="Times New Roman" w:hAnsi="Times New Roman" w:cs="Times New Roman"/>
          <w:color w:val="000000"/>
          <w:sz w:val="28"/>
          <w:szCs w:val="28"/>
          <w:lang w:val="uk-UA" w:eastAsia="uk-UA"/>
        </w:rPr>
        <w:t>можна</w:t>
      </w:r>
      <w:r w:rsidRPr="006338B9">
        <w:rPr>
          <w:rFonts w:ascii="Times New Roman" w:eastAsia="Times New Roman" w:hAnsi="Times New Roman" w:cs="Times New Roman"/>
          <w:color w:val="000000"/>
          <w:sz w:val="28"/>
          <w:szCs w:val="28"/>
          <w:lang w:val="uk-UA" w:eastAsia="uk-UA"/>
        </w:rPr>
        <w:t xml:space="preserve"> задати питання для обговорення.</w:t>
      </w:r>
    </w:p>
    <w:p w:rsidR="006338B9" w:rsidRDefault="006338B9" w:rsidP="006338B9">
      <w:pPr>
        <w:spacing w:after="0" w:line="360" w:lineRule="auto"/>
        <w:ind w:firstLine="709"/>
        <w:jc w:val="both"/>
        <w:rPr>
          <w:rFonts w:ascii="Times New Roman" w:eastAsia="Times New Roman" w:hAnsi="Times New Roman" w:cs="Times New Roman"/>
          <w:color w:val="000000"/>
          <w:sz w:val="28"/>
          <w:szCs w:val="28"/>
          <w:lang w:val="uk-UA" w:eastAsia="uk-UA"/>
        </w:rPr>
      </w:pPr>
      <w:r w:rsidRPr="006338B9">
        <w:rPr>
          <w:rFonts w:ascii="Times New Roman" w:eastAsia="Times New Roman" w:hAnsi="Times New Roman" w:cs="Times New Roman"/>
          <w:color w:val="000000"/>
          <w:sz w:val="28"/>
          <w:szCs w:val="28"/>
          <w:lang w:val="uk-UA" w:eastAsia="uk-UA"/>
        </w:rPr>
        <w:t xml:space="preserve">– </w:t>
      </w:r>
      <w:r w:rsidR="00DC76EE" w:rsidRPr="003107AE">
        <w:rPr>
          <w:rFonts w:ascii="Times New Roman" w:eastAsia="Times New Roman" w:hAnsi="Times New Roman" w:cs="Times New Roman"/>
          <w:color w:val="000000"/>
          <w:sz w:val="28"/>
          <w:szCs w:val="28"/>
          <w:lang w:val="uk-UA" w:eastAsia="uk-UA"/>
        </w:rPr>
        <w:t xml:space="preserve">Survey (опитування) </w:t>
      </w:r>
      <w:r w:rsidRPr="006338B9">
        <w:rPr>
          <w:rFonts w:ascii="Times New Roman" w:eastAsia="Times New Roman" w:hAnsi="Times New Roman" w:cs="Times New Roman"/>
          <w:color w:val="000000"/>
          <w:sz w:val="28"/>
          <w:szCs w:val="28"/>
          <w:lang w:val="uk-UA" w:eastAsia="uk-UA"/>
        </w:rPr>
        <w:t xml:space="preserve">– проведення публічних </w:t>
      </w:r>
      <w:r w:rsidR="00DC76EE">
        <w:rPr>
          <w:rFonts w:ascii="Times New Roman" w:eastAsia="Times New Roman" w:hAnsi="Times New Roman" w:cs="Times New Roman"/>
          <w:color w:val="000000"/>
          <w:sz w:val="28"/>
          <w:szCs w:val="28"/>
          <w:lang w:val="uk-UA" w:eastAsia="uk-UA"/>
        </w:rPr>
        <w:t>опитувань</w:t>
      </w:r>
      <w:r w:rsidRPr="006338B9">
        <w:rPr>
          <w:rFonts w:ascii="Times New Roman" w:eastAsia="Times New Roman" w:hAnsi="Times New Roman" w:cs="Times New Roman"/>
          <w:color w:val="000000"/>
          <w:sz w:val="28"/>
          <w:szCs w:val="28"/>
          <w:lang w:val="uk-UA" w:eastAsia="uk-UA"/>
        </w:rPr>
        <w:t xml:space="preserve"> для подальшої обробки отриманих результатів [</w:t>
      </w:r>
      <w:r w:rsidR="00886241" w:rsidRPr="008E1FE5">
        <w:rPr>
          <w:rFonts w:ascii="Times New Roman" w:eastAsia="Times New Roman" w:hAnsi="Times New Roman" w:cs="Times New Roman"/>
          <w:color w:val="000000"/>
          <w:sz w:val="28"/>
          <w:szCs w:val="28"/>
          <w:lang w:eastAsia="uk-UA"/>
        </w:rPr>
        <w:t>66</w:t>
      </w:r>
      <w:r w:rsidRPr="006338B9">
        <w:rPr>
          <w:rFonts w:ascii="Times New Roman" w:eastAsia="Times New Roman" w:hAnsi="Times New Roman" w:cs="Times New Roman"/>
          <w:color w:val="000000"/>
          <w:sz w:val="28"/>
          <w:szCs w:val="28"/>
          <w:lang w:val="uk-UA" w:eastAsia="uk-UA"/>
        </w:rPr>
        <w:t>].</w:t>
      </w:r>
    </w:p>
    <w:p w:rsidR="00D263E6" w:rsidRDefault="00D263E6"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D263E6">
        <w:rPr>
          <w:rFonts w:ascii="Times New Roman" w:eastAsia="Times New Roman" w:hAnsi="Times New Roman" w:cs="Times New Roman"/>
          <w:color w:val="000000"/>
          <w:sz w:val="28"/>
          <w:szCs w:val="28"/>
          <w:lang w:val="uk-UA" w:eastAsia="uk-UA"/>
        </w:rPr>
        <w:t xml:space="preserve">Ви можете додати графічні зображення або відео до ваших запитань. На запитання встановлюється таймер для створення змагального ефекту. Посилання на гру можна створити на веб-сайті, у блозі чи іншій онлайн-платформі або надіслати поштою. Для участі </w:t>
      </w:r>
      <w:r w:rsidR="002C1F2E">
        <w:rPr>
          <w:rFonts w:ascii="Times New Roman" w:eastAsia="Times New Roman" w:hAnsi="Times New Roman" w:cs="Times New Roman"/>
          <w:color w:val="000000"/>
          <w:sz w:val="28"/>
          <w:szCs w:val="28"/>
          <w:lang w:val="uk-UA" w:eastAsia="uk-UA"/>
        </w:rPr>
        <w:t>здобувачам освіти</w:t>
      </w:r>
      <w:r w:rsidRPr="00D263E6">
        <w:rPr>
          <w:rFonts w:ascii="Times New Roman" w:eastAsia="Times New Roman" w:hAnsi="Times New Roman" w:cs="Times New Roman"/>
          <w:color w:val="000000"/>
          <w:sz w:val="28"/>
          <w:szCs w:val="28"/>
          <w:lang w:val="uk-UA" w:eastAsia="uk-UA"/>
        </w:rPr>
        <w:t xml:space="preserve"> не потрібно реєструватися, достатньо перейти за посиланням https://kahoot.i</w:t>
      </w:r>
      <w:r w:rsidR="00FD7F80">
        <w:rPr>
          <w:rFonts w:ascii="Times New Roman" w:eastAsia="Times New Roman" w:hAnsi="Times New Roman" w:cs="Times New Roman"/>
          <w:color w:val="000000"/>
          <w:sz w:val="28"/>
          <w:szCs w:val="28"/>
          <w:lang w:val="uk-UA" w:eastAsia="uk-UA"/>
        </w:rPr>
        <w:t>t і ввести правильний PIN-код, який з</w:t>
      </w:r>
      <w:r w:rsidRPr="00D263E6">
        <w:rPr>
          <w:rFonts w:ascii="Times New Roman" w:eastAsia="Times New Roman" w:hAnsi="Times New Roman" w:cs="Times New Roman"/>
          <w:color w:val="000000"/>
          <w:sz w:val="28"/>
          <w:szCs w:val="28"/>
          <w:lang w:val="uk-UA" w:eastAsia="uk-UA"/>
        </w:rPr>
        <w:t>’являється на екрані вчителя безпосередньо перед початком гри. Після введення коду учні вводять своє ім’я, і починається</w:t>
      </w:r>
      <w:r w:rsidR="00ED5A34" w:rsidRPr="00ED5A34">
        <w:rPr>
          <w:rFonts w:ascii="Times New Roman" w:eastAsia="Times New Roman" w:hAnsi="Times New Roman" w:cs="Times New Roman"/>
          <w:color w:val="000000"/>
          <w:sz w:val="28"/>
          <w:szCs w:val="28"/>
          <w:lang w:val="uk-UA" w:eastAsia="uk-UA"/>
        </w:rPr>
        <w:t xml:space="preserve"> </w:t>
      </w:r>
      <w:r w:rsidR="00ED5A34" w:rsidRPr="00D263E6">
        <w:rPr>
          <w:rFonts w:ascii="Times New Roman" w:eastAsia="Times New Roman" w:hAnsi="Times New Roman" w:cs="Times New Roman"/>
          <w:color w:val="000000"/>
          <w:sz w:val="28"/>
          <w:szCs w:val="28"/>
          <w:lang w:val="uk-UA" w:eastAsia="uk-UA"/>
        </w:rPr>
        <w:t>гра</w:t>
      </w:r>
      <w:r w:rsidRPr="00D263E6">
        <w:rPr>
          <w:rFonts w:ascii="Times New Roman" w:eastAsia="Times New Roman" w:hAnsi="Times New Roman" w:cs="Times New Roman"/>
          <w:color w:val="000000"/>
          <w:sz w:val="28"/>
          <w:szCs w:val="28"/>
          <w:lang w:val="uk-UA" w:eastAsia="uk-UA"/>
        </w:rPr>
        <w:t xml:space="preserve">. Результати тестів зберігаються як іменовані списки в електронній таблиці MS Excel, щоб </w:t>
      </w:r>
      <w:r w:rsidR="00ED5A34">
        <w:rPr>
          <w:rFonts w:ascii="Times New Roman" w:eastAsia="Times New Roman" w:hAnsi="Times New Roman" w:cs="Times New Roman"/>
          <w:color w:val="000000"/>
          <w:sz w:val="28"/>
          <w:szCs w:val="28"/>
          <w:lang w:val="uk-UA" w:eastAsia="uk-UA"/>
        </w:rPr>
        <w:t>вчителі</w:t>
      </w:r>
      <w:r w:rsidRPr="00D263E6">
        <w:rPr>
          <w:rFonts w:ascii="Times New Roman" w:eastAsia="Times New Roman" w:hAnsi="Times New Roman" w:cs="Times New Roman"/>
          <w:color w:val="000000"/>
          <w:sz w:val="28"/>
          <w:szCs w:val="28"/>
          <w:lang w:val="uk-UA" w:eastAsia="uk-UA"/>
        </w:rPr>
        <w:t xml:space="preserve"> могли відстежувати інформацію та визначати майбутні стратегії навчання.</w:t>
      </w:r>
    </w:p>
    <w:p w:rsidR="00C05B02" w:rsidRPr="002026BB" w:rsidRDefault="001E7309" w:rsidP="003B1715">
      <w:pPr>
        <w:spacing w:after="0" w:line="360" w:lineRule="auto"/>
        <w:ind w:firstLine="709"/>
        <w:jc w:val="both"/>
        <w:rPr>
          <w:rFonts w:ascii="Times New Roman" w:eastAsia="Times New Roman" w:hAnsi="Times New Roman" w:cs="Times New Roman"/>
          <w:color w:val="000000"/>
          <w:sz w:val="28"/>
          <w:szCs w:val="28"/>
          <w:lang w:val="uk-UA" w:eastAsia="uk-UA"/>
        </w:rPr>
      </w:pPr>
      <w:r w:rsidRPr="001E7309">
        <w:rPr>
          <w:rFonts w:ascii="Times New Roman" w:eastAsia="Times New Roman" w:hAnsi="Times New Roman" w:cs="Times New Roman"/>
          <w:color w:val="000000"/>
          <w:sz w:val="28"/>
          <w:szCs w:val="28"/>
          <w:lang w:val="uk-UA" w:eastAsia="uk-UA"/>
        </w:rPr>
        <w:t>Kahoot заохочує соціалізацію навчання, оскільки під час використання платформи студенти часто збираються навколо спільного екрана, інтерактивної дошки чи проектора, а і</w:t>
      </w:r>
      <w:r w:rsidR="000977AF">
        <w:rPr>
          <w:rFonts w:ascii="Times New Roman" w:eastAsia="Times New Roman" w:hAnsi="Times New Roman" w:cs="Times New Roman"/>
          <w:color w:val="000000"/>
          <w:sz w:val="28"/>
          <w:szCs w:val="28"/>
          <w:lang w:val="uk-UA" w:eastAsia="uk-UA"/>
        </w:rPr>
        <w:t xml:space="preserve">ноді можуть працювати в групах. </w:t>
      </w:r>
      <w:r w:rsidRPr="001E7309">
        <w:rPr>
          <w:rFonts w:ascii="Times New Roman" w:eastAsia="Times New Roman" w:hAnsi="Times New Roman" w:cs="Times New Roman"/>
          <w:color w:val="000000"/>
          <w:sz w:val="28"/>
          <w:szCs w:val="28"/>
          <w:lang w:val="uk-UA" w:eastAsia="uk-UA"/>
        </w:rPr>
        <w:t xml:space="preserve">Крім того, використання Kahoot – це спосіб підвищити активність </w:t>
      </w:r>
      <w:r w:rsidR="003B1715">
        <w:rPr>
          <w:rFonts w:ascii="Times New Roman" w:eastAsia="Times New Roman" w:hAnsi="Times New Roman" w:cs="Times New Roman"/>
          <w:color w:val="000000"/>
          <w:sz w:val="28"/>
          <w:szCs w:val="28"/>
          <w:lang w:val="uk-UA" w:eastAsia="uk-UA"/>
        </w:rPr>
        <w:t>учнів</w:t>
      </w:r>
      <w:r w:rsidRPr="001E7309">
        <w:rPr>
          <w:rFonts w:ascii="Times New Roman" w:eastAsia="Times New Roman" w:hAnsi="Times New Roman" w:cs="Times New Roman"/>
          <w:color w:val="000000"/>
          <w:sz w:val="28"/>
          <w:szCs w:val="28"/>
          <w:lang w:val="uk-UA" w:eastAsia="uk-UA"/>
        </w:rPr>
        <w:t xml:space="preserve"> на заняттях і пожвавити їх завдяки конкурентному середовищу.</w:t>
      </w:r>
      <w:r w:rsidR="003B1715">
        <w:rPr>
          <w:rFonts w:ascii="Times New Roman" w:eastAsia="Times New Roman" w:hAnsi="Times New Roman" w:cs="Times New Roman"/>
          <w:color w:val="000000"/>
          <w:sz w:val="28"/>
          <w:szCs w:val="28"/>
          <w:lang w:val="uk-UA" w:eastAsia="uk-UA"/>
        </w:rPr>
        <w:t xml:space="preserve">  </w:t>
      </w:r>
      <w:r w:rsidR="000A1B52">
        <w:rPr>
          <w:rFonts w:ascii="Times New Roman" w:eastAsia="Times New Roman" w:hAnsi="Times New Roman" w:cs="Times New Roman"/>
          <w:color w:val="000000"/>
          <w:sz w:val="28"/>
          <w:szCs w:val="28"/>
          <w:lang w:val="uk-UA" w:eastAsia="uk-UA"/>
        </w:rPr>
        <w:t>(Д</w:t>
      </w:r>
      <w:r w:rsidR="00AC2D3F">
        <w:rPr>
          <w:rFonts w:ascii="Times New Roman" w:eastAsia="Times New Roman" w:hAnsi="Times New Roman" w:cs="Times New Roman"/>
          <w:color w:val="000000"/>
          <w:sz w:val="28"/>
          <w:szCs w:val="28"/>
          <w:lang w:val="uk-UA" w:eastAsia="uk-UA"/>
        </w:rPr>
        <w:t>ив. д</w:t>
      </w:r>
      <w:r w:rsidR="000A1B52">
        <w:rPr>
          <w:rFonts w:ascii="Times New Roman" w:eastAsia="Times New Roman" w:hAnsi="Times New Roman" w:cs="Times New Roman"/>
          <w:color w:val="000000"/>
          <w:sz w:val="28"/>
          <w:szCs w:val="28"/>
          <w:lang w:val="uk-UA" w:eastAsia="uk-UA"/>
        </w:rPr>
        <w:t xml:space="preserve">одаток </w:t>
      </w:r>
      <w:r w:rsidR="006D16F3">
        <w:rPr>
          <w:rFonts w:ascii="Times New Roman" w:eastAsia="Times New Roman" w:hAnsi="Times New Roman" w:cs="Times New Roman"/>
          <w:color w:val="000000"/>
          <w:sz w:val="28"/>
          <w:szCs w:val="28"/>
          <w:lang w:val="uk-UA" w:eastAsia="uk-UA"/>
        </w:rPr>
        <w:t>К</w:t>
      </w:r>
      <w:r w:rsidR="000A1B52">
        <w:rPr>
          <w:rFonts w:ascii="Times New Roman" w:eastAsia="Times New Roman" w:hAnsi="Times New Roman" w:cs="Times New Roman"/>
          <w:color w:val="000000"/>
          <w:sz w:val="28"/>
          <w:szCs w:val="28"/>
          <w:lang w:val="uk-UA" w:eastAsia="uk-UA"/>
        </w:rPr>
        <w:t>)</w:t>
      </w:r>
    </w:p>
    <w:p w:rsidR="00AA046D" w:rsidRPr="002026BB" w:rsidRDefault="00AA046D"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lastRenderedPageBreak/>
        <w:t>LearningApps є таким онлайн сервісом</w:t>
      </w:r>
      <w:r w:rsidR="00A96AA6" w:rsidRPr="002026BB">
        <w:rPr>
          <w:rFonts w:ascii="Times New Roman" w:eastAsia="Times New Roman" w:hAnsi="Times New Roman" w:cs="Times New Roman"/>
          <w:color w:val="0D0D0D"/>
          <w:sz w:val="28"/>
          <w:szCs w:val="28"/>
          <w:lang w:val="uk-UA" w:eastAsia="uk-UA"/>
        </w:rPr>
        <w:t>, що дозволяє</w:t>
      </w:r>
      <w:r w:rsidR="00A740D8" w:rsidRPr="002026BB">
        <w:rPr>
          <w:rFonts w:ascii="Times New Roman" w:eastAsia="Times New Roman" w:hAnsi="Times New Roman" w:cs="Times New Roman"/>
          <w:color w:val="0D0D0D"/>
          <w:sz w:val="28"/>
          <w:szCs w:val="28"/>
          <w:lang w:val="uk-UA" w:eastAsia="uk-UA"/>
        </w:rPr>
        <w:t xml:space="preserve"> в інтерактивному режимі формувати</w:t>
      </w:r>
      <w:r w:rsidRPr="002026BB">
        <w:rPr>
          <w:rFonts w:ascii="Times New Roman" w:eastAsia="Times New Roman" w:hAnsi="Times New Roman" w:cs="Times New Roman"/>
          <w:color w:val="0D0D0D"/>
          <w:sz w:val="28"/>
          <w:szCs w:val="28"/>
          <w:lang w:val="uk-UA" w:eastAsia="uk-UA"/>
        </w:rPr>
        <w:t xml:space="preserve"> </w:t>
      </w:r>
      <w:r w:rsidR="00A740D8" w:rsidRPr="002026BB">
        <w:rPr>
          <w:rFonts w:ascii="Times New Roman" w:eastAsia="Times New Roman" w:hAnsi="Times New Roman" w:cs="Times New Roman"/>
          <w:color w:val="0D0D0D"/>
          <w:sz w:val="28"/>
          <w:szCs w:val="28"/>
          <w:lang w:val="uk-UA" w:eastAsia="uk-UA"/>
        </w:rPr>
        <w:t xml:space="preserve">компетентності в галузі </w:t>
      </w:r>
      <w:r w:rsidRPr="002026BB">
        <w:rPr>
          <w:rFonts w:ascii="Times New Roman" w:eastAsia="Times New Roman" w:hAnsi="Times New Roman" w:cs="Times New Roman"/>
          <w:color w:val="0D0D0D"/>
          <w:sz w:val="28"/>
          <w:szCs w:val="28"/>
          <w:lang w:val="uk-UA" w:eastAsia="uk-UA"/>
        </w:rPr>
        <w:t>англійської мови.</w:t>
      </w:r>
      <w:r w:rsidR="00C94FA7">
        <w:rPr>
          <w:rFonts w:ascii="Times New Roman" w:eastAsia="Times New Roman" w:hAnsi="Times New Roman" w:cs="Times New Roman"/>
          <w:color w:val="0D0D0D"/>
          <w:sz w:val="28"/>
          <w:szCs w:val="28"/>
          <w:lang w:val="uk-UA" w:eastAsia="uk-UA"/>
        </w:rPr>
        <w:t xml:space="preserve"> (Д</w:t>
      </w:r>
      <w:r w:rsidR="00AC2D3F">
        <w:rPr>
          <w:rFonts w:ascii="Times New Roman" w:eastAsia="Times New Roman" w:hAnsi="Times New Roman" w:cs="Times New Roman"/>
          <w:color w:val="0D0D0D"/>
          <w:sz w:val="28"/>
          <w:szCs w:val="28"/>
          <w:lang w:val="uk-UA" w:eastAsia="uk-UA"/>
        </w:rPr>
        <w:t>ив. д</w:t>
      </w:r>
      <w:r w:rsidR="00C94FA7">
        <w:rPr>
          <w:rFonts w:ascii="Times New Roman" w:eastAsia="Times New Roman" w:hAnsi="Times New Roman" w:cs="Times New Roman"/>
          <w:color w:val="0D0D0D"/>
          <w:sz w:val="28"/>
          <w:szCs w:val="28"/>
          <w:lang w:val="uk-UA" w:eastAsia="uk-UA"/>
        </w:rPr>
        <w:t xml:space="preserve">одаток </w:t>
      </w:r>
      <w:r w:rsidR="006D16F3">
        <w:rPr>
          <w:rFonts w:ascii="Times New Roman" w:eastAsia="Times New Roman" w:hAnsi="Times New Roman" w:cs="Times New Roman"/>
          <w:color w:val="0D0D0D"/>
          <w:sz w:val="28"/>
          <w:szCs w:val="28"/>
          <w:lang w:val="uk-UA" w:eastAsia="uk-UA"/>
        </w:rPr>
        <w:t>Л</w:t>
      </w:r>
      <w:r w:rsidR="000A1B52">
        <w:rPr>
          <w:rFonts w:ascii="Times New Roman" w:eastAsia="Times New Roman" w:hAnsi="Times New Roman" w:cs="Times New Roman"/>
          <w:color w:val="0D0D0D"/>
          <w:sz w:val="28"/>
          <w:szCs w:val="28"/>
          <w:lang w:val="uk-UA" w:eastAsia="uk-UA"/>
        </w:rPr>
        <w:t>)</w:t>
      </w:r>
    </w:p>
    <w:p w:rsidR="002265DF" w:rsidRDefault="002265DF"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265DF">
        <w:rPr>
          <w:rFonts w:ascii="Times New Roman" w:eastAsia="Times New Roman" w:hAnsi="Times New Roman" w:cs="Times New Roman"/>
          <w:color w:val="0D0D0D"/>
          <w:sz w:val="28"/>
          <w:szCs w:val="28"/>
          <w:lang w:val="uk-UA" w:eastAsia="uk-UA"/>
        </w:rPr>
        <w:t xml:space="preserve">LearningApps.org — це онлайн-сервіс, де можна створювати інтерактивні вправи. Це планувальник для розробки різних завдань на уроках і </w:t>
      </w:r>
      <w:r w:rsidRPr="002026BB">
        <w:rPr>
          <w:rFonts w:ascii="Times New Roman" w:eastAsia="Times New Roman" w:hAnsi="Times New Roman" w:cs="Times New Roman"/>
          <w:color w:val="0D0D0D"/>
          <w:sz w:val="28"/>
          <w:szCs w:val="28"/>
          <w:lang w:val="uk-UA" w:eastAsia="uk-UA"/>
        </w:rPr>
        <w:t>позаурочний час</w:t>
      </w:r>
      <w:r w:rsidRPr="002265DF">
        <w:rPr>
          <w:rFonts w:ascii="Times New Roman" w:eastAsia="Times New Roman" w:hAnsi="Times New Roman" w:cs="Times New Roman"/>
          <w:color w:val="0D0D0D"/>
          <w:sz w:val="28"/>
          <w:szCs w:val="28"/>
          <w:lang w:val="uk-UA" w:eastAsia="uk-UA"/>
        </w:rPr>
        <w:t xml:space="preserve"> для дітей, старшокласників, студентів.</w:t>
      </w:r>
    </w:p>
    <w:p w:rsidR="00AF7E54" w:rsidRDefault="00AF7E54"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AF7E54">
        <w:rPr>
          <w:rFonts w:ascii="Times New Roman" w:eastAsia="Times New Roman" w:hAnsi="Times New Roman" w:cs="Times New Roman"/>
          <w:color w:val="0D0D0D"/>
          <w:sz w:val="28"/>
          <w:szCs w:val="28"/>
          <w:lang w:val="uk-UA" w:eastAsia="uk-UA"/>
        </w:rPr>
        <w:t>Конструктор Learningapps допомагає розробляти та зберігати інтерактивні завдання для різних доменів. Це дозволяє учням перевірити та закріпити свої знання в ігровій формі та сприяє формуванню пізнавального інтересу.</w:t>
      </w:r>
    </w:p>
    <w:p w:rsidR="00A05321" w:rsidRDefault="00A05321"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A05321">
        <w:rPr>
          <w:rFonts w:ascii="Times New Roman" w:eastAsia="Times New Roman" w:hAnsi="Times New Roman" w:cs="Times New Roman"/>
          <w:color w:val="0D0D0D"/>
          <w:sz w:val="28"/>
          <w:szCs w:val="28"/>
          <w:lang w:val="uk-UA" w:eastAsia="uk-UA"/>
        </w:rPr>
        <w:t>Сервіс Learningapps пропонує вчителям і учням можливість отримувати коди для інтерактивних завдань, які можна вставляти на сторінки свого сайту або блогу. При створенні власної вправи вам потрібно буде заповнити шаблон форми. Додайте текст, зображення, аудіо та відео до своїх вправ. Створивши власне завдання, ви можете опублікувати, завантажити або поділитися ним з іншими. Кожен вчитель або викладач може створити набір класів або груп за допомогою власного облікового запису, ввести інформацію, створити профіль для кожного студента або студента і відповідно встановити пароль для підключення. Ви можете додавати вправи або колекції вправ до вибраних курсів або груп. Під час уроку кожен учень/учень або група учнів отримує пароль для входу та виконання запропонованих завдань.</w:t>
      </w:r>
    </w:p>
    <w:p w:rsidR="001A21D0" w:rsidRDefault="001A21D0"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1A21D0">
        <w:rPr>
          <w:rFonts w:ascii="Times New Roman" w:eastAsia="Times New Roman" w:hAnsi="Times New Roman" w:cs="Times New Roman"/>
          <w:color w:val="000000"/>
          <w:sz w:val="28"/>
          <w:szCs w:val="28"/>
          <w:lang w:val="uk-UA" w:eastAsia="uk-UA"/>
        </w:rPr>
        <w:t>Сервіс Learning Apps пропонує велику кількість шаблонів вправ, які дозволяють створювати різноманітні інтерактивні завдання. У контексті викладання англійської мови учні особливо ефективно розвивають свій словниковий запас і граматичні навички завдяки вправам, створеним навчальним додатком. Яскрава візуалізація та виконання завдань у формі гри сприяє розвитку інтересу до вивченого матеріалу та сприяє кращому запам’ятовуванню граматичних структур чи лексичних одиниць. Цю педагогічну основу можна використовувати для організації самостійної індивідуальної діяльності або спільної проектної дослідницької діяльності.</w:t>
      </w:r>
    </w:p>
    <w:p w:rsidR="00153BF4" w:rsidRDefault="00153BF4"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153BF4">
        <w:rPr>
          <w:rFonts w:ascii="Times New Roman" w:eastAsia="Times New Roman" w:hAnsi="Times New Roman" w:cs="Times New Roman"/>
          <w:color w:val="000000"/>
          <w:sz w:val="28"/>
          <w:szCs w:val="28"/>
          <w:lang w:val="uk-UA" w:eastAsia="uk-UA"/>
        </w:rPr>
        <w:lastRenderedPageBreak/>
        <w:t xml:space="preserve">Тому сервіс Learningapp органічно поєднує традиційні та інноваційні методи навчання у вивченні англійської мови. Перевагами такого виду навчання є: </w:t>
      </w:r>
      <w:r w:rsidR="0028769F">
        <w:rPr>
          <w:rFonts w:ascii="Times New Roman" w:eastAsia="Times New Roman" w:hAnsi="Times New Roman" w:cs="Times New Roman"/>
          <w:color w:val="000000"/>
          <w:sz w:val="28"/>
          <w:szCs w:val="28"/>
          <w:lang w:val="uk-UA" w:eastAsia="uk-UA"/>
        </w:rPr>
        <w:t>ефективність</w:t>
      </w:r>
      <w:r w:rsidRPr="00153BF4">
        <w:rPr>
          <w:rFonts w:ascii="Times New Roman" w:eastAsia="Times New Roman" w:hAnsi="Times New Roman" w:cs="Times New Roman"/>
          <w:color w:val="000000"/>
          <w:sz w:val="28"/>
          <w:szCs w:val="28"/>
          <w:lang w:val="uk-UA" w:eastAsia="uk-UA"/>
        </w:rPr>
        <w:t xml:space="preserve"> і продуктивність, гнучкість (можливість навчатися в зручному для учня темпі в зручний для нього час), легкість організації повторення вивченого матеріалу, можливість змінювати інтерактивні завдання, сам</w:t>
      </w:r>
      <w:r w:rsidR="0028769F">
        <w:rPr>
          <w:rFonts w:ascii="Times New Roman" w:eastAsia="Times New Roman" w:hAnsi="Times New Roman" w:cs="Times New Roman"/>
          <w:color w:val="000000"/>
          <w:sz w:val="28"/>
          <w:szCs w:val="28"/>
          <w:lang w:val="uk-UA" w:eastAsia="uk-UA"/>
        </w:rPr>
        <w:t>онавчання та розвиток, робота в п</w:t>
      </w:r>
      <w:r w:rsidRPr="00153BF4">
        <w:rPr>
          <w:rFonts w:ascii="Times New Roman" w:eastAsia="Times New Roman" w:hAnsi="Times New Roman" w:cs="Times New Roman"/>
          <w:color w:val="000000"/>
          <w:sz w:val="28"/>
          <w:szCs w:val="28"/>
          <w:lang w:val="uk-UA" w:eastAsia="uk-UA"/>
        </w:rPr>
        <w:t>ідвищ</w:t>
      </w:r>
      <w:r w:rsidR="0028769F">
        <w:rPr>
          <w:rFonts w:ascii="Times New Roman" w:eastAsia="Times New Roman" w:hAnsi="Times New Roman" w:cs="Times New Roman"/>
          <w:color w:val="000000"/>
          <w:sz w:val="28"/>
          <w:szCs w:val="28"/>
          <w:lang w:val="uk-UA" w:eastAsia="uk-UA"/>
        </w:rPr>
        <w:t>ені рівню</w:t>
      </w:r>
      <w:r w:rsidRPr="00153BF4">
        <w:rPr>
          <w:rFonts w:ascii="Times New Roman" w:eastAsia="Times New Roman" w:hAnsi="Times New Roman" w:cs="Times New Roman"/>
          <w:color w:val="000000"/>
          <w:sz w:val="28"/>
          <w:szCs w:val="28"/>
          <w:lang w:val="uk-UA" w:eastAsia="uk-UA"/>
        </w:rPr>
        <w:t xml:space="preserve"> ІТ-грамотності вчителів</w:t>
      </w:r>
      <w:r w:rsidR="0028769F" w:rsidRPr="0028769F">
        <w:rPr>
          <w:rFonts w:ascii="Times New Roman" w:eastAsia="Times New Roman" w:hAnsi="Times New Roman" w:cs="Times New Roman"/>
          <w:color w:val="000000"/>
          <w:sz w:val="28"/>
          <w:szCs w:val="28"/>
          <w:lang w:val="uk-UA" w:eastAsia="uk-UA"/>
        </w:rPr>
        <w:t xml:space="preserve"> </w:t>
      </w:r>
      <w:r w:rsidR="0028769F">
        <w:rPr>
          <w:rFonts w:ascii="Times New Roman" w:eastAsia="Times New Roman" w:hAnsi="Times New Roman" w:cs="Times New Roman"/>
          <w:color w:val="000000"/>
          <w:sz w:val="28"/>
          <w:szCs w:val="28"/>
          <w:lang w:val="uk-UA" w:eastAsia="uk-UA"/>
        </w:rPr>
        <w:t xml:space="preserve">та </w:t>
      </w:r>
      <w:r w:rsidR="0028769F" w:rsidRPr="00153BF4">
        <w:rPr>
          <w:rFonts w:ascii="Times New Roman" w:eastAsia="Times New Roman" w:hAnsi="Times New Roman" w:cs="Times New Roman"/>
          <w:color w:val="000000"/>
          <w:sz w:val="28"/>
          <w:szCs w:val="28"/>
          <w:lang w:val="uk-UA" w:eastAsia="uk-UA"/>
        </w:rPr>
        <w:t>учн</w:t>
      </w:r>
      <w:r w:rsidR="0028769F">
        <w:rPr>
          <w:rFonts w:ascii="Times New Roman" w:eastAsia="Times New Roman" w:hAnsi="Times New Roman" w:cs="Times New Roman"/>
          <w:color w:val="000000"/>
          <w:sz w:val="28"/>
          <w:szCs w:val="28"/>
          <w:lang w:val="uk-UA" w:eastAsia="uk-UA"/>
        </w:rPr>
        <w:t>ів</w:t>
      </w:r>
      <w:r w:rsidRPr="00153BF4">
        <w:rPr>
          <w:rFonts w:ascii="Times New Roman" w:eastAsia="Times New Roman" w:hAnsi="Times New Roman" w:cs="Times New Roman"/>
          <w:color w:val="000000"/>
          <w:sz w:val="28"/>
          <w:szCs w:val="28"/>
          <w:lang w:val="uk-UA" w:eastAsia="uk-UA"/>
        </w:rPr>
        <w:t>.</w:t>
      </w:r>
    </w:p>
    <w:p w:rsidR="00001960" w:rsidRPr="00001960" w:rsidRDefault="00001960" w:rsidP="00001960">
      <w:pPr>
        <w:spacing w:after="0" w:line="360" w:lineRule="auto"/>
        <w:ind w:firstLine="709"/>
        <w:jc w:val="both"/>
        <w:rPr>
          <w:rFonts w:ascii="Times New Roman" w:eastAsia="Times New Roman" w:hAnsi="Times New Roman" w:cs="Times New Roman"/>
          <w:color w:val="000000"/>
          <w:sz w:val="28"/>
          <w:szCs w:val="28"/>
          <w:lang w:val="uk-UA" w:eastAsia="uk-UA"/>
        </w:rPr>
      </w:pPr>
      <w:r w:rsidRPr="00001960">
        <w:rPr>
          <w:rFonts w:ascii="Times New Roman" w:eastAsia="Times New Roman" w:hAnsi="Times New Roman" w:cs="Times New Roman"/>
          <w:color w:val="000000"/>
          <w:sz w:val="28"/>
          <w:szCs w:val="28"/>
          <w:lang w:val="uk-UA" w:eastAsia="uk-UA"/>
        </w:rPr>
        <w:t>Мабуть, найважливішою метою вивчення іноземної мови є збільшення словникового запасу, і в цьому може допомогти онлайн-навчальний інструмент під назвою Quizlet.</w:t>
      </w:r>
    </w:p>
    <w:p w:rsidR="00001960" w:rsidRDefault="00001960" w:rsidP="00001960">
      <w:pPr>
        <w:spacing w:after="0" w:line="360" w:lineRule="auto"/>
        <w:ind w:firstLine="709"/>
        <w:jc w:val="both"/>
        <w:rPr>
          <w:rFonts w:ascii="Times New Roman" w:eastAsia="Times New Roman" w:hAnsi="Times New Roman" w:cs="Times New Roman"/>
          <w:color w:val="000000"/>
          <w:sz w:val="28"/>
          <w:szCs w:val="28"/>
          <w:lang w:val="uk-UA" w:eastAsia="uk-UA"/>
        </w:rPr>
      </w:pPr>
      <w:r w:rsidRPr="00001960">
        <w:rPr>
          <w:rFonts w:ascii="Times New Roman" w:eastAsia="Times New Roman" w:hAnsi="Times New Roman" w:cs="Times New Roman"/>
          <w:color w:val="000000"/>
          <w:sz w:val="28"/>
          <w:szCs w:val="28"/>
          <w:lang w:val="uk-UA" w:eastAsia="uk-UA"/>
        </w:rPr>
        <w:t>Quizlet — безкоштовний онлайн-сервіс для створення та використання різноманітних категорій карток та навчальних ігор. Використання карток у процесі вивчення лексики не є новою ідеєю, але цей інструмент є найефективнішим, коли йдеться про вивчення нових слів і їх запа</w:t>
      </w:r>
      <w:r w:rsidR="00CE4B9A">
        <w:rPr>
          <w:rFonts w:ascii="Times New Roman" w:eastAsia="Times New Roman" w:hAnsi="Times New Roman" w:cs="Times New Roman"/>
          <w:color w:val="000000"/>
          <w:sz w:val="28"/>
          <w:szCs w:val="28"/>
          <w:lang w:val="uk-UA" w:eastAsia="uk-UA"/>
        </w:rPr>
        <w:t>м’ятовування на тривалий час. [70</w:t>
      </w:r>
      <w:r w:rsidRPr="00001960">
        <w:rPr>
          <w:rFonts w:ascii="Times New Roman" w:eastAsia="Times New Roman" w:hAnsi="Times New Roman" w:cs="Times New Roman"/>
          <w:color w:val="000000"/>
          <w:sz w:val="28"/>
          <w:szCs w:val="28"/>
          <w:lang w:val="uk-UA" w:eastAsia="uk-UA"/>
        </w:rPr>
        <w:t>].</w:t>
      </w:r>
      <w:r w:rsidR="00A740D8" w:rsidRPr="002026BB">
        <w:rPr>
          <w:rFonts w:ascii="Times New Roman" w:eastAsia="Times New Roman" w:hAnsi="Times New Roman" w:cs="Times New Roman"/>
          <w:color w:val="000000"/>
          <w:sz w:val="28"/>
          <w:szCs w:val="28"/>
          <w:lang w:val="uk-UA" w:eastAsia="uk-UA"/>
        </w:rPr>
        <w:t xml:space="preserve"> </w:t>
      </w:r>
    </w:p>
    <w:p w:rsidR="00C91A33" w:rsidRPr="00C91A33" w:rsidRDefault="00C91A33"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sidRPr="00C91A33">
        <w:rPr>
          <w:rFonts w:ascii="Times New Roman" w:eastAsia="Times New Roman" w:hAnsi="Times New Roman" w:cs="Times New Roman"/>
          <w:color w:val="000000"/>
          <w:sz w:val="28"/>
          <w:szCs w:val="28"/>
          <w:lang w:val="uk-UA" w:eastAsia="uk-UA"/>
        </w:rPr>
        <w:t>Флеш-карти дозволяють запам'ятовувати слова візуально і на слух, а портал Quizlet надає їм сучасного змісту. Ви можете вивчати словниковий запас різними способами за допомогою послуг, які пропонує програма:</w:t>
      </w:r>
    </w:p>
    <w:p w:rsidR="00C91A33" w:rsidRPr="00C91A33" w:rsidRDefault="00C91A33"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sidRPr="00C91A33">
        <w:rPr>
          <w:rFonts w:ascii="Times New Roman" w:eastAsia="Times New Roman" w:hAnsi="Times New Roman" w:cs="Times New Roman"/>
          <w:color w:val="000000"/>
          <w:sz w:val="28"/>
          <w:szCs w:val="28"/>
          <w:lang w:val="uk-UA" w:eastAsia="uk-UA"/>
        </w:rPr>
        <w:t xml:space="preserve">o </w:t>
      </w:r>
      <w:r w:rsidR="00BB1DDE">
        <w:rPr>
          <w:rFonts w:ascii="Times New Roman" w:eastAsia="Times New Roman" w:hAnsi="Times New Roman" w:cs="Times New Roman"/>
          <w:color w:val="000000"/>
          <w:sz w:val="28"/>
          <w:szCs w:val="28"/>
          <w:lang w:val="uk-UA" w:eastAsia="uk-UA"/>
        </w:rPr>
        <w:t>р</w:t>
      </w:r>
      <w:r w:rsidRPr="00C91A33">
        <w:rPr>
          <w:rFonts w:ascii="Times New Roman" w:eastAsia="Times New Roman" w:hAnsi="Times New Roman" w:cs="Times New Roman"/>
          <w:color w:val="000000"/>
          <w:sz w:val="28"/>
          <w:szCs w:val="28"/>
          <w:lang w:val="uk-UA" w:eastAsia="uk-UA"/>
        </w:rPr>
        <w:t>ежим «</w:t>
      </w:r>
      <w:r w:rsidR="00B9536B" w:rsidRPr="000C0385">
        <w:rPr>
          <w:rFonts w:ascii="Times New Roman" w:eastAsia="Times New Roman" w:hAnsi="Times New Roman" w:cs="Times New Roman"/>
          <w:color w:val="000000"/>
          <w:sz w:val="28"/>
          <w:szCs w:val="28"/>
          <w:lang w:val="uk-UA" w:eastAsia="uk-UA"/>
        </w:rPr>
        <w:t>Cards</w:t>
      </w:r>
      <w:r w:rsidRPr="00C91A33">
        <w:rPr>
          <w:rFonts w:ascii="Times New Roman" w:eastAsia="Times New Roman" w:hAnsi="Times New Roman" w:cs="Times New Roman"/>
          <w:color w:val="000000"/>
          <w:sz w:val="28"/>
          <w:szCs w:val="28"/>
          <w:lang w:val="uk-UA" w:eastAsia="uk-UA"/>
        </w:rPr>
        <w:t>» - режим перегляду картки (ви бачите обидві сторони картки або одну одночасно; є функція прослуховування слів);</w:t>
      </w:r>
    </w:p>
    <w:p w:rsidR="00C91A33" w:rsidRPr="00C91A33" w:rsidRDefault="00BB1DDE"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o р</w:t>
      </w:r>
      <w:r w:rsidR="00C91A33" w:rsidRPr="00C91A33">
        <w:rPr>
          <w:rFonts w:ascii="Times New Roman" w:eastAsia="Times New Roman" w:hAnsi="Times New Roman" w:cs="Times New Roman"/>
          <w:color w:val="000000"/>
          <w:sz w:val="28"/>
          <w:szCs w:val="28"/>
          <w:lang w:val="uk-UA" w:eastAsia="uk-UA"/>
        </w:rPr>
        <w:t>ежим «</w:t>
      </w:r>
      <w:r w:rsidR="00B9536B" w:rsidRPr="000C0385">
        <w:rPr>
          <w:rFonts w:ascii="Times New Roman" w:eastAsia="Times New Roman" w:hAnsi="Times New Roman" w:cs="Times New Roman"/>
          <w:color w:val="000000"/>
          <w:sz w:val="28"/>
          <w:szCs w:val="28"/>
          <w:lang w:val="uk-UA" w:eastAsia="uk-UA"/>
        </w:rPr>
        <w:t>Speller</w:t>
      </w:r>
      <w:r w:rsidR="00C91A33" w:rsidRPr="00C91A33">
        <w:rPr>
          <w:rFonts w:ascii="Times New Roman" w:eastAsia="Times New Roman" w:hAnsi="Times New Roman" w:cs="Times New Roman"/>
          <w:color w:val="000000"/>
          <w:sz w:val="28"/>
          <w:szCs w:val="28"/>
          <w:lang w:val="uk-UA" w:eastAsia="uk-UA"/>
        </w:rPr>
        <w:t>»: запишіть почуте;</w:t>
      </w:r>
    </w:p>
    <w:p w:rsidR="00C91A33" w:rsidRPr="00C91A33" w:rsidRDefault="00C91A33"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sidRPr="00C91A33">
        <w:rPr>
          <w:rFonts w:ascii="Times New Roman" w:eastAsia="Times New Roman" w:hAnsi="Times New Roman" w:cs="Times New Roman"/>
          <w:color w:val="000000"/>
          <w:sz w:val="28"/>
          <w:szCs w:val="28"/>
          <w:lang w:val="uk-UA" w:eastAsia="uk-UA"/>
        </w:rPr>
        <w:t>o режим «</w:t>
      </w:r>
      <w:r w:rsidR="00BB1DDE" w:rsidRPr="000C0385">
        <w:rPr>
          <w:rFonts w:ascii="Times New Roman" w:eastAsia="Times New Roman" w:hAnsi="Times New Roman" w:cs="Times New Roman"/>
          <w:color w:val="000000"/>
          <w:sz w:val="28"/>
          <w:szCs w:val="28"/>
          <w:lang w:val="uk-UA" w:eastAsia="uk-UA"/>
        </w:rPr>
        <w:t>Learn</w:t>
      </w:r>
      <w:r w:rsidRPr="00C91A33">
        <w:rPr>
          <w:rFonts w:ascii="Times New Roman" w:eastAsia="Times New Roman" w:hAnsi="Times New Roman" w:cs="Times New Roman"/>
          <w:color w:val="000000"/>
          <w:sz w:val="28"/>
          <w:szCs w:val="28"/>
          <w:lang w:val="uk-UA" w:eastAsia="uk-UA"/>
        </w:rPr>
        <w:t>» (у двох варіантах: написати переклад слова та прослухати і написати значення);</w:t>
      </w:r>
    </w:p>
    <w:p w:rsidR="00C91A33" w:rsidRPr="00C91A33" w:rsidRDefault="00C91A33"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sidRPr="00C91A33">
        <w:rPr>
          <w:rFonts w:ascii="Times New Roman" w:eastAsia="Times New Roman" w:hAnsi="Times New Roman" w:cs="Times New Roman"/>
          <w:color w:val="000000"/>
          <w:sz w:val="28"/>
          <w:szCs w:val="28"/>
          <w:lang w:val="uk-UA" w:eastAsia="uk-UA"/>
        </w:rPr>
        <w:t>o режим «</w:t>
      </w:r>
      <w:r w:rsidR="00BB1DDE" w:rsidRPr="000C0385">
        <w:rPr>
          <w:rFonts w:ascii="Times New Roman" w:eastAsia="Times New Roman" w:hAnsi="Times New Roman" w:cs="Times New Roman"/>
          <w:color w:val="000000"/>
          <w:sz w:val="28"/>
          <w:szCs w:val="28"/>
          <w:lang w:val="uk-UA" w:eastAsia="uk-UA"/>
        </w:rPr>
        <w:t>Test</w:t>
      </w:r>
      <w:r w:rsidRPr="00C91A33">
        <w:rPr>
          <w:rFonts w:ascii="Times New Roman" w:eastAsia="Times New Roman" w:hAnsi="Times New Roman" w:cs="Times New Roman"/>
          <w:color w:val="000000"/>
          <w:sz w:val="28"/>
          <w:szCs w:val="28"/>
          <w:lang w:val="uk-UA" w:eastAsia="uk-UA"/>
        </w:rPr>
        <w:t>» (4 типи питань);</w:t>
      </w:r>
    </w:p>
    <w:p w:rsidR="00C91A33" w:rsidRPr="00C91A33" w:rsidRDefault="00C91A33"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sidRPr="00C91A33">
        <w:rPr>
          <w:rFonts w:ascii="Times New Roman" w:eastAsia="Times New Roman" w:hAnsi="Times New Roman" w:cs="Times New Roman"/>
          <w:color w:val="000000"/>
          <w:sz w:val="28"/>
          <w:szCs w:val="28"/>
          <w:lang w:val="uk-UA" w:eastAsia="uk-UA"/>
        </w:rPr>
        <w:t>o гра «</w:t>
      </w:r>
      <w:r w:rsidR="00BB1DDE" w:rsidRPr="000C0385">
        <w:rPr>
          <w:rFonts w:ascii="Times New Roman" w:eastAsia="Times New Roman" w:hAnsi="Times New Roman" w:cs="Times New Roman"/>
          <w:color w:val="000000"/>
          <w:sz w:val="28"/>
          <w:szCs w:val="28"/>
          <w:lang w:val="uk-UA" w:eastAsia="uk-UA"/>
        </w:rPr>
        <w:t>Scatter</w:t>
      </w:r>
      <w:r w:rsidRPr="00C91A33">
        <w:rPr>
          <w:rFonts w:ascii="Times New Roman" w:eastAsia="Times New Roman" w:hAnsi="Times New Roman" w:cs="Times New Roman"/>
          <w:color w:val="000000"/>
          <w:sz w:val="28"/>
          <w:szCs w:val="28"/>
          <w:lang w:val="uk-UA" w:eastAsia="uk-UA"/>
        </w:rPr>
        <w:t>» (перетягніть терміни до їх значень, щоб вони зникли);</w:t>
      </w:r>
    </w:p>
    <w:p w:rsidR="00C91A33" w:rsidRDefault="005342E2" w:rsidP="00C91A33">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o р</w:t>
      </w:r>
      <w:r w:rsidR="00C91A33" w:rsidRPr="00C91A33">
        <w:rPr>
          <w:rFonts w:ascii="Times New Roman" w:eastAsia="Times New Roman" w:hAnsi="Times New Roman" w:cs="Times New Roman"/>
          <w:color w:val="000000"/>
          <w:sz w:val="28"/>
          <w:szCs w:val="28"/>
          <w:lang w:val="uk-UA" w:eastAsia="uk-UA"/>
        </w:rPr>
        <w:t>ежим «</w:t>
      </w:r>
      <w:r w:rsidRPr="000C0385">
        <w:rPr>
          <w:rFonts w:ascii="Times New Roman" w:eastAsia="Times New Roman" w:hAnsi="Times New Roman" w:cs="Times New Roman"/>
          <w:color w:val="000000"/>
          <w:sz w:val="28"/>
          <w:szCs w:val="28"/>
          <w:lang w:val="uk-UA" w:eastAsia="uk-UA"/>
        </w:rPr>
        <w:t>Race</w:t>
      </w:r>
      <w:r w:rsidR="00C91A33" w:rsidRPr="00C91A33">
        <w:rPr>
          <w:rFonts w:ascii="Times New Roman" w:eastAsia="Times New Roman" w:hAnsi="Times New Roman" w:cs="Times New Roman"/>
          <w:color w:val="000000"/>
          <w:sz w:val="28"/>
          <w:szCs w:val="28"/>
          <w:lang w:val="uk-UA" w:eastAsia="uk-UA"/>
        </w:rPr>
        <w:t>» - гра «Космічна гонка» (коли картка «летить» на екрані, потрібно вчасно ввести слово в правильне текстове поле).</w:t>
      </w:r>
    </w:p>
    <w:p w:rsidR="001053B1" w:rsidRDefault="001053B1"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1053B1">
        <w:rPr>
          <w:rFonts w:ascii="Times New Roman" w:eastAsia="Times New Roman" w:hAnsi="Times New Roman" w:cs="Times New Roman"/>
          <w:color w:val="000000"/>
          <w:sz w:val="28"/>
          <w:szCs w:val="28"/>
          <w:lang w:val="uk-UA" w:eastAsia="uk-UA"/>
        </w:rPr>
        <w:t>Quizlet — це зручний інструмент для попереднього представлення, тлумачення та складання словникових одиниць, який можна використовувати будь-де та будь-коли.</w:t>
      </w:r>
    </w:p>
    <w:p w:rsidR="004A282D" w:rsidRDefault="00A740D8" w:rsidP="00E765CC">
      <w:pPr>
        <w:spacing w:after="0" w:line="360" w:lineRule="auto"/>
        <w:ind w:firstLine="709"/>
        <w:jc w:val="both"/>
        <w:rPr>
          <w:rFonts w:ascii="Times New Roman" w:eastAsia="Times New Roman" w:hAnsi="Times New Roman" w:cs="Times New Roman"/>
          <w:color w:val="000000"/>
          <w:sz w:val="28"/>
          <w:szCs w:val="28"/>
          <w:lang w:val="uk-UA" w:eastAsia="uk-UA"/>
        </w:rPr>
      </w:pPr>
      <w:r w:rsidRPr="002026BB">
        <w:rPr>
          <w:rFonts w:ascii="Times New Roman" w:eastAsia="Times New Roman" w:hAnsi="Times New Roman" w:cs="Times New Roman"/>
          <w:color w:val="000000"/>
          <w:sz w:val="28"/>
          <w:szCs w:val="28"/>
          <w:lang w:val="uk-UA" w:eastAsia="uk-UA"/>
        </w:rPr>
        <w:lastRenderedPageBreak/>
        <w:t>На сьогодні різні сайти, соціальні мережі, портали та ін. стали чудовим</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джерелом інформації, середовищем для навчання і спілкування, площадками</w:t>
      </w:r>
      <w:r w:rsidR="00C3177C"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 xml:space="preserve">для обміну досвідом тощо. Для вчителя </w:t>
      </w:r>
      <w:r w:rsidR="009978D3" w:rsidRPr="002026BB">
        <w:rPr>
          <w:rFonts w:ascii="Times New Roman" w:eastAsia="Times New Roman" w:hAnsi="Times New Roman" w:cs="Times New Roman"/>
          <w:color w:val="000000"/>
          <w:sz w:val="28"/>
          <w:szCs w:val="28"/>
          <w:lang w:val="uk-UA" w:eastAsia="uk-UA"/>
        </w:rPr>
        <w:t>англійської</w:t>
      </w:r>
      <w:r w:rsidRPr="002026BB">
        <w:rPr>
          <w:rFonts w:ascii="Times New Roman" w:eastAsia="Times New Roman" w:hAnsi="Times New Roman" w:cs="Times New Roman"/>
          <w:color w:val="000000"/>
          <w:sz w:val="28"/>
          <w:szCs w:val="28"/>
          <w:lang w:val="uk-UA" w:eastAsia="uk-UA"/>
        </w:rPr>
        <w:t xml:space="preserve"> мови вони дають змогу вийти</w:t>
      </w:r>
      <w:r w:rsidR="00C3177C"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за шкільні рамки спілкування і приєднатись до різних всеукраїнських і</w:t>
      </w:r>
      <w:r w:rsidR="00C3177C" w:rsidRPr="002026BB">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міжнародних проєктів. Надаємо перелік сайтів, на які ми пропонуємо звернути</w:t>
      </w:r>
      <w:r w:rsidR="006D16F3">
        <w:rPr>
          <w:rFonts w:ascii="Times New Roman" w:eastAsia="Times New Roman" w:hAnsi="Times New Roman" w:cs="Times New Roman"/>
          <w:color w:val="000000"/>
          <w:sz w:val="28"/>
          <w:szCs w:val="28"/>
          <w:lang w:val="uk-UA" w:eastAsia="uk-UA"/>
        </w:rPr>
        <w:t xml:space="preserve"> </w:t>
      </w:r>
      <w:r w:rsidRPr="002026BB">
        <w:rPr>
          <w:rFonts w:ascii="Times New Roman" w:eastAsia="Times New Roman" w:hAnsi="Times New Roman" w:cs="Times New Roman"/>
          <w:color w:val="000000"/>
          <w:sz w:val="28"/>
          <w:szCs w:val="28"/>
          <w:lang w:val="uk-UA" w:eastAsia="uk-UA"/>
        </w:rPr>
        <w:t>увагу вчителям англійської мови:</w:t>
      </w:r>
    </w:p>
    <w:p w:rsidR="004A282D" w:rsidRPr="00D445AD" w:rsidRDefault="00A740D8" w:rsidP="00567FF9">
      <w:pPr>
        <w:pStyle w:val="a3"/>
        <w:numPr>
          <w:ilvl w:val="0"/>
          <w:numId w:val="3"/>
        </w:numPr>
        <w:spacing w:after="0" w:line="360" w:lineRule="auto"/>
        <w:jc w:val="both"/>
        <w:rPr>
          <w:rFonts w:ascii="Times New Roman" w:eastAsia="Times New Roman" w:hAnsi="Times New Roman" w:cs="Times New Roman"/>
          <w:b/>
          <w:color w:val="000000"/>
          <w:sz w:val="28"/>
          <w:szCs w:val="28"/>
          <w:lang w:val="uk-UA" w:eastAsia="uk-UA"/>
        </w:rPr>
      </w:pPr>
      <w:r w:rsidRPr="00D445AD">
        <w:rPr>
          <w:rFonts w:ascii="Times New Roman" w:eastAsia="Times New Roman" w:hAnsi="Times New Roman" w:cs="Times New Roman"/>
          <w:b/>
          <w:color w:val="000000"/>
          <w:sz w:val="28"/>
          <w:szCs w:val="28"/>
          <w:lang w:val="uk-UA" w:eastAsia="uk-UA"/>
        </w:rPr>
        <w:t>Сервіси Веб 2.0</w:t>
      </w:r>
    </w:p>
    <w:p w:rsidR="004A282D" w:rsidRPr="00DD75E1" w:rsidRDefault="00E53C4C"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B1DE6">
        <w:rPr>
          <w:rFonts w:ascii="Times New Roman" w:hAnsi="Times New Roman" w:cs="Times New Roman"/>
          <w:sz w:val="28"/>
          <w:szCs w:val="28"/>
          <w:lang w:val="uk-UA"/>
        </w:rPr>
        <w:t>https://wordart.com/create</w:t>
      </w:r>
      <w:r w:rsidR="00A740D8" w:rsidRPr="002026BB">
        <w:rPr>
          <w:lang w:val="uk-UA" w:eastAsia="uk-UA"/>
        </w:rPr>
        <w:sym w:font="Symbol" w:char="F02D"/>
      </w:r>
      <w:r w:rsidR="00A740D8" w:rsidRPr="00DD75E1">
        <w:rPr>
          <w:rFonts w:ascii="Times New Roman" w:eastAsia="Times New Roman" w:hAnsi="Times New Roman" w:cs="Times New Roman"/>
          <w:color w:val="000000"/>
          <w:sz w:val="28"/>
          <w:szCs w:val="28"/>
          <w:lang w:val="uk-UA" w:eastAsia="uk-UA"/>
        </w:rPr>
        <w:t>сервіс для створення хмар слів;</w:t>
      </w:r>
      <w:r>
        <w:rPr>
          <w:rFonts w:ascii="Times New Roman" w:eastAsia="Times New Roman" w:hAnsi="Times New Roman" w:cs="Times New Roman"/>
          <w:color w:val="000000"/>
          <w:sz w:val="28"/>
          <w:szCs w:val="28"/>
          <w:lang w:val="uk-UA" w:eastAsia="uk-UA"/>
        </w:rPr>
        <w:t xml:space="preserve"> (Див. додаток </w:t>
      </w:r>
      <w:r w:rsidR="006D16F3">
        <w:rPr>
          <w:rFonts w:ascii="Times New Roman" w:eastAsia="Times New Roman" w:hAnsi="Times New Roman" w:cs="Times New Roman"/>
          <w:color w:val="000000"/>
          <w:sz w:val="28"/>
          <w:szCs w:val="28"/>
          <w:lang w:val="uk-UA" w:eastAsia="uk-UA"/>
        </w:rPr>
        <w:t>М</w:t>
      </w:r>
      <w:r>
        <w:rPr>
          <w:rFonts w:ascii="Times New Roman" w:eastAsia="Times New Roman" w:hAnsi="Times New Roman" w:cs="Times New Roman"/>
          <w:color w:val="000000"/>
          <w:sz w:val="28"/>
          <w:szCs w:val="28"/>
          <w:lang w:val="uk-UA" w:eastAsia="uk-UA"/>
        </w:rPr>
        <w:t>)</w:t>
      </w:r>
    </w:p>
    <w:p w:rsidR="004A282D"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https://app.wizer.me </w:t>
      </w:r>
      <w:r w:rsidRPr="002026BB">
        <w:rPr>
          <w:lang w:val="uk-UA" w:eastAsia="uk-UA"/>
        </w:rPr>
        <w:sym w:font="Symbol" w:char="F02D"/>
      </w:r>
      <w:r w:rsidRPr="00DD75E1">
        <w:rPr>
          <w:rFonts w:ascii="Times New Roman" w:eastAsia="Times New Roman" w:hAnsi="Times New Roman" w:cs="Times New Roman"/>
          <w:color w:val="000000"/>
          <w:sz w:val="28"/>
          <w:szCs w:val="28"/>
          <w:lang w:val="uk-UA" w:eastAsia="uk-UA"/>
        </w:rPr>
        <w:t>сервіс для створення власних інтерактивних</w:t>
      </w:r>
      <w:r w:rsidRPr="00DD75E1">
        <w:rPr>
          <w:rFonts w:ascii="Times New Roman" w:eastAsia="Times New Roman" w:hAnsi="Times New Roman" w:cs="Times New Roman"/>
          <w:color w:val="000000"/>
          <w:sz w:val="28"/>
          <w:szCs w:val="28"/>
          <w:lang w:val="uk-UA" w:eastAsia="uk-UA"/>
        </w:rPr>
        <w:br/>
        <w:t>робочих зошитів з іноземної мови;</w:t>
      </w:r>
    </w:p>
    <w:p w:rsidR="00DD75E1"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http://generation.global </w:t>
      </w:r>
      <w:r w:rsidRPr="002026BB">
        <w:rPr>
          <w:lang w:val="uk-UA" w:eastAsia="uk-UA"/>
        </w:rPr>
        <w:sym w:font="Symbol" w:char="F02D"/>
      </w:r>
      <w:r w:rsidRPr="00DD75E1">
        <w:rPr>
          <w:rFonts w:ascii="Times New Roman" w:eastAsia="Times New Roman" w:hAnsi="Times New Roman" w:cs="Times New Roman"/>
          <w:color w:val="000000"/>
          <w:sz w:val="28"/>
          <w:szCs w:val="28"/>
          <w:lang w:val="uk-UA" w:eastAsia="uk-UA"/>
        </w:rPr>
        <w:t>платформа, як</w:t>
      </w:r>
      <w:r w:rsidR="00DD75E1">
        <w:rPr>
          <w:rFonts w:ascii="Times New Roman" w:eastAsia="Times New Roman" w:hAnsi="Times New Roman" w:cs="Times New Roman"/>
          <w:color w:val="000000"/>
          <w:sz w:val="28"/>
          <w:szCs w:val="28"/>
          <w:lang w:val="uk-UA" w:eastAsia="uk-UA"/>
        </w:rPr>
        <w:t xml:space="preserve">а дає можливість підготувати та </w:t>
      </w:r>
      <w:r w:rsidRPr="00DD75E1">
        <w:rPr>
          <w:rFonts w:ascii="Times New Roman" w:eastAsia="Times New Roman" w:hAnsi="Times New Roman" w:cs="Times New Roman"/>
          <w:color w:val="000000"/>
          <w:sz w:val="28"/>
          <w:szCs w:val="28"/>
          <w:lang w:val="uk-UA" w:eastAsia="uk-UA"/>
        </w:rPr>
        <w:t>проводити онлайн-конференції та телемости з учнями різних країн світу;</w:t>
      </w:r>
    </w:p>
    <w:p w:rsidR="00DD75E1"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http://etwinning.com.ua </w:t>
      </w:r>
      <w:r w:rsidRPr="002026BB">
        <w:rPr>
          <w:lang w:val="uk-UA" w:eastAsia="uk-UA"/>
        </w:rPr>
        <w:sym w:font="Symbol" w:char="F02D"/>
      </w:r>
      <w:r w:rsidRPr="00DD75E1">
        <w:rPr>
          <w:rFonts w:ascii="Times New Roman" w:eastAsia="Times New Roman" w:hAnsi="Times New Roman" w:cs="Times New Roman"/>
          <w:color w:val="000000"/>
          <w:sz w:val="28"/>
          <w:szCs w:val="28"/>
          <w:lang w:val="uk-UA" w:eastAsia="uk-UA"/>
        </w:rPr>
        <w:t>платформа для створення спільних проєктів з</w:t>
      </w:r>
      <w:r w:rsidR="00DD75E1" w:rsidRPr="00DD75E1">
        <w:rPr>
          <w:rFonts w:ascii="Times New Roman" w:eastAsia="Times New Roman" w:hAnsi="Times New Roman" w:cs="Times New Roman"/>
          <w:color w:val="000000"/>
          <w:sz w:val="28"/>
          <w:szCs w:val="28"/>
          <w:lang w:eastAsia="uk-UA"/>
        </w:rPr>
        <w:t xml:space="preserve"> </w:t>
      </w:r>
      <w:r w:rsidRPr="00DD75E1">
        <w:rPr>
          <w:rFonts w:ascii="Times New Roman" w:eastAsia="Times New Roman" w:hAnsi="Times New Roman" w:cs="Times New Roman"/>
          <w:color w:val="000000"/>
          <w:sz w:val="28"/>
          <w:szCs w:val="28"/>
          <w:lang w:val="uk-UA" w:eastAsia="uk-UA"/>
        </w:rPr>
        <w:t>навчальними закладами будь-якої країни;</w:t>
      </w:r>
    </w:p>
    <w:p w:rsidR="00DD75E1"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https://smartypins.withgoogle.com </w:t>
      </w:r>
      <w:r w:rsidRPr="002026BB">
        <w:rPr>
          <w:lang w:val="uk-UA" w:eastAsia="uk-UA"/>
        </w:rPr>
        <w:sym w:font="Symbol" w:char="F02D"/>
      </w:r>
      <w:r w:rsidR="00DD75E1" w:rsidRPr="00DD75E1">
        <w:rPr>
          <w:rFonts w:ascii="Times New Roman" w:eastAsia="Times New Roman" w:hAnsi="Times New Roman" w:cs="Times New Roman"/>
          <w:color w:val="000000"/>
          <w:sz w:val="28"/>
          <w:szCs w:val="28"/>
          <w:lang w:val="uk-UA" w:eastAsia="uk-UA"/>
        </w:rPr>
        <w:t xml:space="preserve">онлайн-вікторина від компанії </w:t>
      </w:r>
      <w:r w:rsidRPr="00DD75E1">
        <w:rPr>
          <w:rFonts w:ascii="Times New Roman" w:eastAsia="Times New Roman" w:hAnsi="Times New Roman" w:cs="Times New Roman"/>
          <w:color w:val="000000"/>
          <w:sz w:val="28"/>
          <w:szCs w:val="28"/>
          <w:lang w:val="uk-UA" w:eastAsia="uk-UA"/>
        </w:rPr>
        <w:t>Google;</w:t>
      </w:r>
    </w:p>
    <w:p w:rsidR="00DD75E1"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http://www.englishgrammar.at </w:t>
      </w:r>
      <w:r w:rsidRPr="002026BB">
        <w:rPr>
          <w:lang w:val="uk-UA" w:eastAsia="uk-UA"/>
        </w:rPr>
        <w:sym w:font="Symbol" w:char="F02D"/>
      </w:r>
      <w:r w:rsidRPr="00DD75E1">
        <w:rPr>
          <w:rFonts w:ascii="Times New Roman" w:eastAsia="Times New Roman" w:hAnsi="Times New Roman" w:cs="Times New Roman"/>
          <w:color w:val="000000"/>
          <w:sz w:val="28"/>
          <w:szCs w:val="28"/>
          <w:lang w:val="uk-UA" w:eastAsia="uk-UA"/>
        </w:rPr>
        <w:t>онлайн-вправи з граматики англійської</w:t>
      </w:r>
      <w:r w:rsidR="00DD75E1" w:rsidRPr="00DD75E1">
        <w:rPr>
          <w:rFonts w:ascii="Times New Roman" w:eastAsia="Times New Roman" w:hAnsi="Times New Roman" w:cs="Times New Roman"/>
          <w:color w:val="000000"/>
          <w:sz w:val="28"/>
          <w:szCs w:val="28"/>
          <w:lang w:eastAsia="uk-UA"/>
        </w:rPr>
        <w:t xml:space="preserve"> </w:t>
      </w:r>
      <w:r w:rsidRPr="00DD75E1">
        <w:rPr>
          <w:rFonts w:ascii="Times New Roman" w:eastAsia="Times New Roman" w:hAnsi="Times New Roman" w:cs="Times New Roman"/>
          <w:color w:val="000000"/>
          <w:sz w:val="28"/>
          <w:szCs w:val="28"/>
          <w:lang w:val="uk-UA" w:eastAsia="uk-UA"/>
        </w:rPr>
        <w:t>мови;</w:t>
      </w:r>
    </w:p>
    <w:p w:rsidR="00DD75E1" w:rsidRPr="00DD75E1" w:rsidRDefault="00A740D8" w:rsidP="00567FF9">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uk-UA"/>
        </w:rPr>
      </w:pPr>
      <w:r w:rsidRPr="00DD75E1">
        <w:rPr>
          <w:rFonts w:ascii="Times New Roman" w:eastAsia="Times New Roman" w:hAnsi="Times New Roman" w:cs="Times New Roman"/>
          <w:color w:val="000000"/>
          <w:sz w:val="28"/>
          <w:szCs w:val="28"/>
          <w:lang w:val="uk-UA" w:eastAsia="uk-UA"/>
        </w:rPr>
        <w:t xml:space="preserve">http://www.teachingenglish.org.uk </w:t>
      </w:r>
      <w:r w:rsidRPr="002026BB">
        <w:rPr>
          <w:lang w:val="uk-UA" w:eastAsia="uk-UA"/>
        </w:rPr>
        <w:sym w:font="Symbol" w:char="F02D"/>
      </w:r>
      <w:r w:rsidR="00DD75E1" w:rsidRPr="00DD75E1">
        <w:rPr>
          <w:rFonts w:ascii="Times New Roman" w:eastAsia="Times New Roman" w:hAnsi="Times New Roman" w:cs="Times New Roman"/>
          <w:color w:val="000000"/>
          <w:sz w:val="28"/>
          <w:szCs w:val="28"/>
          <w:lang w:val="uk-UA" w:eastAsia="uk-UA"/>
        </w:rPr>
        <w:t xml:space="preserve">онлайн-ресурс для вивчення </w:t>
      </w:r>
      <w:r w:rsidRPr="00DD75E1">
        <w:rPr>
          <w:rFonts w:ascii="Times New Roman" w:eastAsia="Times New Roman" w:hAnsi="Times New Roman" w:cs="Times New Roman"/>
          <w:color w:val="000000"/>
          <w:sz w:val="28"/>
          <w:szCs w:val="28"/>
          <w:lang w:val="uk-UA" w:eastAsia="uk-UA"/>
        </w:rPr>
        <w:t>іноземної мови.</w:t>
      </w:r>
    </w:p>
    <w:p w:rsidR="00DD75E1" w:rsidRPr="00D445AD" w:rsidRDefault="00A740D8" w:rsidP="00567FF9">
      <w:pPr>
        <w:pStyle w:val="a3"/>
        <w:numPr>
          <w:ilvl w:val="0"/>
          <w:numId w:val="3"/>
        </w:numPr>
        <w:spacing w:after="0" w:line="360" w:lineRule="auto"/>
        <w:jc w:val="both"/>
        <w:rPr>
          <w:rFonts w:ascii="Times New Roman" w:eastAsia="Times New Roman" w:hAnsi="Times New Roman" w:cs="Times New Roman"/>
          <w:b/>
          <w:bCs/>
          <w:color w:val="000000"/>
          <w:sz w:val="28"/>
          <w:szCs w:val="28"/>
          <w:lang w:val="uk-UA" w:eastAsia="uk-UA"/>
        </w:rPr>
      </w:pPr>
      <w:r w:rsidRPr="00D445AD">
        <w:rPr>
          <w:rFonts w:ascii="Times New Roman" w:eastAsia="Times New Roman" w:hAnsi="Times New Roman" w:cs="Times New Roman"/>
          <w:b/>
          <w:bCs/>
          <w:color w:val="000000"/>
          <w:sz w:val="28"/>
          <w:szCs w:val="28"/>
          <w:lang w:val="uk-UA" w:eastAsia="uk-UA"/>
        </w:rPr>
        <w:t>Канали відеосервісу YouTube:</w:t>
      </w:r>
    </w:p>
    <w:p w:rsidR="00973529" w:rsidRPr="00C94FA7" w:rsidRDefault="00415019" w:rsidP="00567FF9">
      <w:pPr>
        <w:pStyle w:val="a3"/>
        <w:numPr>
          <w:ilvl w:val="0"/>
          <w:numId w:val="29"/>
        </w:numPr>
        <w:spacing w:after="0" w:line="360" w:lineRule="auto"/>
        <w:ind w:left="1560" w:hanging="655"/>
        <w:jc w:val="both"/>
        <w:rPr>
          <w:rFonts w:ascii="Times New Roman" w:eastAsia="Times New Roman" w:hAnsi="Times New Roman" w:cs="Times New Roman"/>
          <w:color w:val="000000"/>
          <w:sz w:val="28"/>
          <w:szCs w:val="28"/>
          <w:lang w:val="uk-UA" w:eastAsia="uk-UA"/>
        </w:rPr>
      </w:pPr>
      <w:hyperlink r:id="rId35" w:history="1">
        <w:r w:rsidR="00973529" w:rsidRPr="00C94FA7">
          <w:rPr>
            <w:rStyle w:val="aa"/>
            <w:rFonts w:ascii="Times New Roman" w:eastAsia="Times New Roman" w:hAnsi="Times New Roman" w:cs="Times New Roman"/>
            <w:sz w:val="28"/>
            <w:szCs w:val="28"/>
            <w:lang w:val="uk-UA" w:eastAsia="uk-UA"/>
          </w:rPr>
          <w:t>https://www.youtube.com/user/EnglisherESL</w:t>
        </w:r>
      </w:hyperlink>
      <w:r w:rsidR="00A740D8" w:rsidRPr="00C94FA7">
        <w:rPr>
          <w:rFonts w:ascii="Times New Roman" w:eastAsia="Times New Roman" w:hAnsi="Times New Roman" w:cs="Times New Roman"/>
          <w:color w:val="000000"/>
          <w:sz w:val="28"/>
          <w:szCs w:val="28"/>
          <w:lang w:val="uk-UA" w:eastAsia="uk-UA"/>
        </w:rPr>
        <w:t>;</w:t>
      </w:r>
    </w:p>
    <w:p w:rsidR="00973529" w:rsidRPr="00C94FA7" w:rsidRDefault="00415019" w:rsidP="00567FF9">
      <w:pPr>
        <w:pStyle w:val="a3"/>
        <w:numPr>
          <w:ilvl w:val="0"/>
          <w:numId w:val="29"/>
        </w:numPr>
        <w:spacing w:after="0" w:line="360" w:lineRule="auto"/>
        <w:ind w:left="1560" w:hanging="655"/>
        <w:jc w:val="both"/>
        <w:rPr>
          <w:rFonts w:ascii="Times New Roman" w:eastAsia="Times New Roman" w:hAnsi="Times New Roman" w:cs="Times New Roman"/>
          <w:color w:val="000000"/>
          <w:sz w:val="28"/>
          <w:szCs w:val="28"/>
          <w:lang w:val="uk-UA" w:eastAsia="uk-UA"/>
        </w:rPr>
      </w:pPr>
      <w:hyperlink r:id="rId36" w:history="1">
        <w:r w:rsidR="00973529" w:rsidRPr="00C94FA7">
          <w:rPr>
            <w:rStyle w:val="aa"/>
            <w:rFonts w:ascii="Times New Roman" w:eastAsia="Times New Roman" w:hAnsi="Times New Roman" w:cs="Times New Roman"/>
            <w:sz w:val="28"/>
            <w:szCs w:val="28"/>
            <w:lang w:val="uk-UA" w:eastAsia="uk-UA"/>
          </w:rPr>
          <w:t>https://www.youtube.com/channel/UCz9KyOw0HM9hmewatG81YjQ</w:t>
        </w:r>
      </w:hyperlink>
      <w:r w:rsidR="00A740D8" w:rsidRPr="00C94FA7">
        <w:rPr>
          <w:rFonts w:ascii="Times New Roman" w:eastAsia="Times New Roman" w:hAnsi="Times New Roman" w:cs="Times New Roman"/>
          <w:color w:val="000000"/>
          <w:sz w:val="28"/>
          <w:szCs w:val="28"/>
          <w:lang w:val="uk-UA" w:eastAsia="uk-UA"/>
        </w:rPr>
        <w:t>;</w:t>
      </w:r>
    </w:p>
    <w:p w:rsidR="00973529" w:rsidRPr="00C94FA7" w:rsidRDefault="00415019" w:rsidP="00567FF9">
      <w:pPr>
        <w:pStyle w:val="a3"/>
        <w:numPr>
          <w:ilvl w:val="0"/>
          <w:numId w:val="29"/>
        </w:numPr>
        <w:spacing w:after="0" w:line="360" w:lineRule="auto"/>
        <w:ind w:left="1560" w:hanging="655"/>
        <w:jc w:val="both"/>
        <w:rPr>
          <w:rFonts w:ascii="Times New Roman" w:eastAsia="Times New Roman" w:hAnsi="Times New Roman" w:cs="Times New Roman"/>
          <w:color w:val="000000"/>
          <w:sz w:val="28"/>
          <w:szCs w:val="28"/>
          <w:lang w:val="uk-UA" w:eastAsia="uk-UA"/>
        </w:rPr>
      </w:pPr>
      <w:hyperlink r:id="rId37" w:history="1">
        <w:r w:rsidR="00973529" w:rsidRPr="00C94FA7">
          <w:rPr>
            <w:rStyle w:val="aa"/>
            <w:rFonts w:ascii="Times New Roman" w:eastAsia="Times New Roman" w:hAnsi="Times New Roman" w:cs="Times New Roman"/>
            <w:sz w:val="28"/>
            <w:szCs w:val="28"/>
            <w:lang w:val="uk-UA" w:eastAsia="uk-UA"/>
          </w:rPr>
          <w:t>https://www.youtube.com/channel/UCAmWPxCtOaY06jYoNJRdkQ</w:t>
        </w:r>
      </w:hyperlink>
      <w:r w:rsidR="00A740D8" w:rsidRPr="00C94FA7">
        <w:rPr>
          <w:rFonts w:ascii="Times New Roman" w:eastAsia="Times New Roman" w:hAnsi="Times New Roman" w:cs="Times New Roman"/>
          <w:color w:val="000000"/>
          <w:sz w:val="28"/>
          <w:szCs w:val="28"/>
          <w:lang w:val="uk-UA" w:eastAsia="uk-UA"/>
        </w:rPr>
        <w:t>;</w:t>
      </w:r>
    </w:p>
    <w:p w:rsidR="00F727A2" w:rsidRPr="00C94FA7" w:rsidRDefault="00415019" w:rsidP="00567FF9">
      <w:pPr>
        <w:pStyle w:val="a3"/>
        <w:numPr>
          <w:ilvl w:val="0"/>
          <w:numId w:val="29"/>
        </w:numPr>
        <w:spacing w:after="0" w:line="360" w:lineRule="auto"/>
        <w:ind w:left="1560" w:hanging="655"/>
        <w:jc w:val="both"/>
        <w:rPr>
          <w:rFonts w:ascii="Times New Roman" w:eastAsia="Times New Roman" w:hAnsi="Times New Roman" w:cs="Times New Roman"/>
          <w:color w:val="000000"/>
          <w:sz w:val="28"/>
          <w:szCs w:val="28"/>
          <w:lang w:val="uk-UA" w:eastAsia="uk-UA"/>
        </w:rPr>
      </w:pPr>
      <w:hyperlink r:id="rId38" w:history="1">
        <w:r w:rsidR="00973529" w:rsidRPr="00C94FA7">
          <w:rPr>
            <w:rStyle w:val="aa"/>
            <w:rFonts w:ascii="Times New Roman" w:eastAsia="Times New Roman" w:hAnsi="Times New Roman" w:cs="Times New Roman"/>
            <w:sz w:val="28"/>
            <w:szCs w:val="28"/>
            <w:lang w:val="uk-UA" w:eastAsia="uk-UA"/>
          </w:rPr>
          <w:t>https://www.youtube.com/channel/UCE0Nc_YEB74w0TLVPDNUkEA</w:t>
        </w:r>
      </w:hyperlink>
      <w:r w:rsidR="00A740D8" w:rsidRPr="00C94FA7">
        <w:rPr>
          <w:rFonts w:ascii="Times New Roman" w:eastAsia="Times New Roman" w:hAnsi="Times New Roman" w:cs="Times New Roman"/>
          <w:color w:val="000000"/>
          <w:sz w:val="28"/>
          <w:szCs w:val="28"/>
          <w:lang w:val="uk-UA" w:eastAsia="uk-UA"/>
        </w:rPr>
        <w:t>.</w:t>
      </w:r>
    </w:p>
    <w:p w:rsidR="003255A9" w:rsidRPr="002026BB" w:rsidRDefault="00A740D8"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Для оптимального поєднання традиційних з інноваційними методами</w:t>
      </w:r>
      <w:r w:rsidR="00BA0517">
        <w:rPr>
          <w:rFonts w:ascii="Times New Roman" w:eastAsia="Times New Roman" w:hAnsi="Times New Roman" w:cs="Times New Roman"/>
          <w:color w:val="0D0D0D"/>
          <w:sz w:val="28"/>
          <w:szCs w:val="28"/>
          <w:lang w:val="uk-UA" w:eastAsia="uk-UA"/>
        </w:rPr>
        <w:t xml:space="preserve"> </w:t>
      </w:r>
      <w:r w:rsidRPr="002026BB">
        <w:rPr>
          <w:rFonts w:ascii="Times New Roman" w:eastAsia="Times New Roman" w:hAnsi="Times New Roman" w:cs="Times New Roman"/>
          <w:color w:val="0D0D0D"/>
          <w:sz w:val="28"/>
          <w:szCs w:val="28"/>
          <w:lang w:val="uk-UA" w:eastAsia="uk-UA"/>
        </w:rPr>
        <w:t>н</w:t>
      </w:r>
      <w:r w:rsidR="0072164E" w:rsidRPr="002026BB">
        <w:rPr>
          <w:rFonts w:ascii="Times New Roman" w:eastAsia="Times New Roman" w:hAnsi="Times New Roman" w:cs="Times New Roman"/>
          <w:color w:val="0D0D0D"/>
          <w:sz w:val="28"/>
          <w:szCs w:val="28"/>
          <w:lang w:val="uk-UA" w:eastAsia="uk-UA"/>
        </w:rPr>
        <w:t>авчання з метою формування лінгво</w:t>
      </w:r>
      <w:r w:rsidRPr="002026BB">
        <w:rPr>
          <w:rFonts w:ascii="Times New Roman" w:eastAsia="Times New Roman" w:hAnsi="Times New Roman" w:cs="Times New Roman"/>
          <w:color w:val="0D0D0D"/>
          <w:sz w:val="28"/>
          <w:szCs w:val="28"/>
          <w:lang w:val="uk-UA" w:eastAsia="uk-UA"/>
        </w:rPr>
        <w:t xml:space="preserve">культурної компетентності </w:t>
      </w:r>
      <w:r w:rsidR="0065361B">
        <w:rPr>
          <w:rFonts w:ascii="Times New Roman" w:eastAsia="Times New Roman" w:hAnsi="Times New Roman" w:cs="Times New Roman"/>
          <w:color w:val="0D0D0D"/>
          <w:sz w:val="28"/>
          <w:szCs w:val="28"/>
          <w:lang w:val="uk-UA" w:eastAsia="uk-UA"/>
        </w:rPr>
        <w:t xml:space="preserve">здобувачів </w:t>
      </w:r>
      <w:r w:rsidR="00B663B4" w:rsidRPr="002026BB">
        <w:rPr>
          <w:rFonts w:ascii="Times New Roman" w:eastAsia="Times New Roman" w:hAnsi="Times New Roman" w:cs="Times New Roman"/>
          <w:color w:val="0D0D0D"/>
          <w:sz w:val="28"/>
          <w:szCs w:val="28"/>
          <w:lang w:val="uk-UA" w:eastAsia="uk-UA"/>
        </w:rPr>
        <w:lastRenderedPageBreak/>
        <w:t xml:space="preserve">освіти </w:t>
      </w:r>
      <w:r w:rsidRPr="002026BB">
        <w:rPr>
          <w:rFonts w:ascii="Times New Roman" w:eastAsia="Times New Roman" w:hAnsi="Times New Roman" w:cs="Times New Roman"/>
          <w:color w:val="0D0D0D"/>
          <w:sz w:val="28"/>
          <w:szCs w:val="28"/>
          <w:lang w:val="uk-UA" w:eastAsia="uk-UA"/>
        </w:rPr>
        <w:t xml:space="preserve"> вважаємо необхідним добирати інноваційні технології</w:t>
      </w:r>
      <w:r w:rsidR="00B663B4" w:rsidRPr="002026BB">
        <w:rPr>
          <w:rFonts w:ascii="Times New Roman" w:eastAsia="Times New Roman" w:hAnsi="Times New Roman" w:cs="Times New Roman"/>
          <w:color w:val="0D0D0D"/>
          <w:sz w:val="28"/>
          <w:szCs w:val="28"/>
          <w:lang w:val="uk-UA" w:eastAsia="uk-UA"/>
        </w:rPr>
        <w:t xml:space="preserve"> </w:t>
      </w:r>
      <w:r w:rsidR="0065361B">
        <w:rPr>
          <w:rFonts w:ascii="Times New Roman" w:eastAsia="Times New Roman" w:hAnsi="Times New Roman" w:cs="Times New Roman"/>
          <w:color w:val="0D0D0D"/>
          <w:sz w:val="28"/>
          <w:szCs w:val="28"/>
          <w:lang w:val="uk-UA" w:eastAsia="uk-UA"/>
        </w:rPr>
        <w:t xml:space="preserve">відповідно </w:t>
      </w:r>
      <w:r w:rsidRPr="002026BB">
        <w:rPr>
          <w:rFonts w:ascii="Times New Roman" w:eastAsia="Times New Roman" w:hAnsi="Times New Roman" w:cs="Times New Roman"/>
          <w:color w:val="0D0D0D"/>
          <w:sz w:val="28"/>
          <w:szCs w:val="28"/>
          <w:lang w:val="uk-UA" w:eastAsia="uk-UA"/>
        </w:rPr>
        <w:t xml:space="preserve">індивідуальних особливостей </w:t>
      </w:r>
      <w:r w:rsidR="0072164E" w:rsidRPr="002026BB">
        <w:rPr>
          <w:rFonts w:ascii="Times New Roman" w:eastAsia="Times New Roman" w:hAnsi="Times New Roman" w:cs="Times New Roman"/>
          <w:color w:val="0D0D0D"/>
          <w:sz w:val="28"/>
          <w:szCs w:val="28"/>
          <w:lang w:val="uk-UA" w:eastAsia="uk-UA"/>
        </w:rPr>
        <w:t>учнів</w:t>
      </w:r>
      <w:r w:rsidR="0065361B">
        <w:rPr>
          <w:rFonts w:ascii="Times New Roman" w:eastAsia="Times New Roman" w:hAnsi="Times New Roman" w:cs="Times New Roman"/>
          <w:color w:val="0D0D0D"/>
          <w:sz w:val="28"/>
          <w:szCs w:val="28"/>
          <w:lang w:val="uk-UA" w:eastAsia="uk-UA"/>
        </w:rPr>
        <w:t xml:space="preserve"> та рівня сформованості їх </w:t>
      </w:r>
      <w:r w:rsidR="0072164E" w:rsidRPr="002026BB">
        <w:rPr>
          <w:rFonts w:ascii="Times New Roman" w:eastAsia="Times New Roman" w:hAnsi="Times New Roman" w:cs="Times New Roman"/>
          <w:color w:val="0D0D0D"/>
          <w:sz w:val="28"/>
          <w:szCs w:val="28"/>
          <w:lang w:val="uk-UA" w:eastAsia="uk-UA"/>
        </w:rPr>
        <w:t>лінгво</w:t>
      </w:r>
      <w:r w:rsidRPr="002026BB">
        <w:rPr>
          <w:rFonts w:ascii="Times New Roman" w:eastAsia="Times New Roman" w:hAnsi="Times New Roman" w:cs="Times New Roman"/>
          <w:color w:val="0D0D0D"/>
          <w:sz w:val="28"/>
          <w:szCs w:val="28"/>
          <w:lang w:val="uk-UA" w:eastAsia="uk-UA"/>
        </w:rPr>
        <w:t>культурної компетентності чи я</w:t>
      </w:r>
      <w:r w:rsidR="0065361B">
        <w:rPr>
          <w:rFonts w:ascii="Times New Roman" w:eastAsia="Times New Roman" w:hAnsi="Times New Roman" w:cs="Times New Roman"/>
          <w:color w:val="0D0D0D"/>
          <w:sz w:val="28"/>
          <w:szCs w:val="28"/>
          <w:lang w:val="uk-UA" w:eastAsia="uk-UA"/>
        </w:rPr>
        <w:t xml:space="preserve">когось із її компонентів; чітко </w:t>
      </w:r>
      <w:r w:rsidRPr="002026BB">
        <w:rPr>
          <w:rFonts w:ascii="Times New Roman" w:eastAsia="Times New Roman" w:hAnsi="Times New Roman" w:cs="Times New Roman"/>
          <w:color w:val="0D0D0D"/>
          <w:sz w:val="28"/>
          <w:szCs w:val="28"/>
          <w:lang w:val="uk-UA" w:eastAsia="uk-UA"/>
        </w:rPr>
        <w:t>формулювати мету, що може бути дося</w:t>
      </w:r>
      <w:r w:rsidR="0065361B">
        <w:rPr>
          <w:rFonts w:ascii="Times New Roman" w:eastAsia="Times New Roman" w:hAnsi="Times New Roman" w:cs="Times New Roman"/>
          <w:color w:val="0D0D0D"/>
          <w:sz w:val="28"/>
          <w:szCs w:val="28"/>
          <w:lang w:val="uk-UA" w:eastAsia="uk-UA"/>
        </w:rPr>
        <w:t xml:space="preserve">гнута лише використанням такого </w:t>
      </w:r>
      <w:r w:rsidRPr="002026BB">
        <w:rPr>
          <w:rFonts w:ascii="Times New Roman" w:eastAsia="Times New Roman" w:hAnsi="Times New Roman" w:cs="Times New Roman"/>
          <w:color w:val="0D0D0D"/>
          <w:sz w:val="28"/>
          <w:szCs w:val="28"/>
          <w:lang w:val="uk-UA" w:eastAsia="uk-UA"/>
        </w:rPr>
        <w:t>методу.</w:t>
      </w:r>
    </w:p>
    <w:p w:rsidR="009978D3" w:rsidRPr="002026BB" w:rsidRDefault="009978D3" w:rsidP="00E765CC">
      <w:pPr>
        <w:spacing w:after="0" w:line="360" w:lineRule="auto"/>
        <w:ind w:firstLine="709"/>
        <w:jc w:val="both"/>
        <w:rPr>
          <w:rFonts w:ascii="Times New Roman" w:eastAsia="Times New Roman" w:hAnsi="Times New Roman" w:cs="Times New Roman"/>
          <w:color w:val="0D0D0D"/>
          <w:sz w:val="28"/>
          <w:szCs w:val="28"/>
          <w:lang w:val="uk-UA" w:eastAsia="uk-UA"/>
        </w:rPr>
      </w:pPr>
    </w:p>
    <w:p w:rsidR="00A76209" w:rsidRDefault="00A76209" w:rsidP="00567FF9">
      <w:pPr>
        <w:pStyle w:val="a3"/>
        <w:numPr>
          <w:ilvl w:val="1"/>
          <w:numId w:val="5"/>
        </w:numPr>
        <w:spacing w:after="0" w:line="360" w:lineRule="auto"/>
        <w:ind w:left="0"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t xml:space="preserve">Методи і прийоми спрямовані на формування лінгвокультурної компетенції </w:t>
      </w:r>
    </w:p>
    <w:p w:rsidR="00D445AD" w:rsidRPr="002026BB" w:rsidRDefault="00D445AD" w:rsidP="00BA0517">
      <w:pPr>
        <w:pStyle w:val="a3"/>
        <w:spacing w:after="0" w:line="360" w:lineRule="auto"/>
        <w:ind w:left="709"/>
        <w:jc w:val="both"/>
        <w:rPr>
          <w:rFonts w:ascii="Times New Roman" w:hAnsi="Times New Roman" w:cs="Times New Roman"/>
          <w:b/>
          <w:sz w:val="28"/>
          <w:szCs w:val="28"/>
          <w:lang w:val="uk-UA"/>
        </w:rPr>
      </w:pPr>
    </w:p>
    <w:p w:rsidR="000D343D" w:rsidRDefault="000D343D" w:rsidP="00BA0517">
      <w:pPr>
        <w:spacing w:after="0" w:line="360" w:lineRule="auto"/>
        <w:ind w:firstLine="709"/>
        <w:jc w:val="both"/>
        <w:rPr>
          <w:rFonts w:ascii="Times New Roman" w:hAnsi="Times New Roman" w:cs="Times New Roman"/>
          <w:sz w:val="28"/>
          <w:szCs w:val="28"/>
          <w:lang w:val="uk-UA"/>
        </w:rPr>
      </w:pPr>
      <w:r w:rsidRPr="000D343D">
        <w:rPr>
          <w:rFonts w:ascii="Times New Roman" w:hAnsi="Times New Roman" w:cs="Times New Roman"/>
          <w:sz w:val="28"/>
          <w:szCs w:val="28"/>
          <w:lang w:val="uk-UA"/>
        </w:rPr>
        <w:t xml:space="preserve">Комунікативна компетенція в </w:t>
      </w:r>
      <w:r>
        <w:rPr>
          <w:rFonts w:ascii="Times New Roman" w:hAnsi="Times New Roman" w:cs="Times New Roman"/>
          <w:sz w:val="28"/>
          <w:szCs w:val="28"/>
          <w:lang w:val="uk-UA"/>
        </w:rPr>
        <w:t>англійській</w:t>
      </w:r>
      <w:r w:rsidRPr="000D343D">
        <w:rPr>
          <w:rFonts w:ascii="Times New Roman" w:hAnsi="Times New Roman" w:cs="Times New Roman"/>
          <w:sz w:val="28"/>
          <w:szCs w:val="28"/>
          <w:lang w:val="uk-UA"/>
        </w:rPr>
        <w:t xml:space="preserve"> мові – це рівень сформованості досвіду міжособистісної взаємодії, який необхідний людині для нормального функціонування в суспільстві з огляду на її здібності та соціальний статус. Відповідно до Концепції реалізації державної політики у сфері реформування загальної середньої освіти «Нова українська школа» на період до 2029 року, нові засади партнерської освіти для забезпечення фундаментального та системного реформування загальної середньої освіти, випускники нова українська школа – це </w:t>
      </w:r>
      <w:r w:rsidR="00053049">
        <w:rPr>
          <w:rFonts w:ascii="Times New Roman" w:hAnsi="Times New Roman" w:cs="Times New Roman"/>
          <w:sz w:val="28"/>
          <w:szCs w:val="28"/>
          <w:lang w:val="uk-UA"/>
        </w:rPr>
        <w:t>всебічно розвинені особистості, яка має</w:t>
      </w:r>
      <w:r w:rsidRPr="000D343D">
        <w:rPr>
          <w:rFonts w:ascii="Times New Roman" w:hAnsi="Times New Roman" w:cs="Times New Roman"/>
          <w:sz w:val="28"/>
          <w:szCs w:val="28"/>
          <w:lang w:val="uk-UA"/>
        </w:rPr>
        <w:t xml:space="preserve"> здатність критично мислити.</w:t>
      </w:r>
    </w:p>
    <w:p w:rsidR="003D5EB3" w:rsidRDefault="003D5EB3" w:rsidP="00BA0517">
      <w:pPr>
        <w:spacing w:after="0" w:line="360" w:lineRule="auto"/>
        <w:ind w:firstLine="709"/>
        <w:jc w:val="both"/>
        <w:rPr>
          <w:rFonts w:ascii="Times New Roman" w:hAnsi="Times New Roman" w:cs="Times New Roman"/>
          <w:sz w:val="28"/>
          <w:szCs w:val="28"/>
          <w:lang w:val="uk-UA"/>
        </w:rPr>
      </w:pPr>
      <w:r w:rsidRPr="003D5EB3">
        <w:rPr>
          <w:rFonts w:ascii="Times New Roman" w:hAnsi="Times New Roman" w:cs="Times New Roman"/>
          <w:sz w:val="28"/>
          <w:szCs w:val="28"/>
          <w:lang w:val="uk-UA"/>
        </w:rPr>
        <w:t xml:space="preserve">Інноваційні погляди на навчання </w:t>
      </w:r>
      <w:r>
        <w:rPr>
          <w:rFonts w:ascii="Times New Roman" w:hAnsi="Times New Roman" w:cs="Times New Roman"/>
          <w:sz w:val="28"/>
          <w:szCs w:val="28"/>
          <w:lang w:val="uk-UA"/>
        </w:rPr>
        <w:t>англійської</w:t>
      </w:r>
      <w:r w:rsidRPr="003D5EB3">
        <w:rPr>
          <w:rFonts w:ascii="Times New Roman" w:hAnsi="Times New Roman" w:cs="Times New Roman"/>
          <w:sz w:val="28"/>
          <w:szCs w:val="28"/>
          <w:lang w:val="uk-UA"/>
        </w:rPr>
        <w:t xml:space="preserve"> мови організовують продуктивну педагогічну та пізнавальну діяльність </w:t>
      </w:r>
      <w:r w:rsidR="003F7604">
        <w:rPr>
          <w:rFonts w:ascii="Times New Roman" w:hAnsi="Times New Roman" w:cs="Times New Roman"/>
          <w:sz w:val="28"/>
          <w:szCs w:val="28"/>
          <w:lang w:val="uk-UA"/>
        </w:rPr>
        <w:t>здобувачів освіти</w:t>
      </w:r>
      <w:r w:rsidRPr="003D5EB3">
        <w:rPr>
          <w:rFonts w:ascii="Times New Roman" w:hAnsi="Times New Roman" w:cs="Times New Roman"/>
          <w:sz w:val="28"/>
          <w:szCs w:val="28"/>
          <w:lang w:val="uk-UA"/>
        </w:rPr>
        <w:t>, уможливлюють оволодіння стратегіями педагогічної діяльності, особистісний пізнавальний і творчий розвиток, а головним завданням викладача є забезпечення реалізації цього потенціалу. Отримати ефективний самостійний досвід вивчення та використання англійської мови в різних ситуаціях та умовах самореалізації та розвитку.</w:t>
      </w:r>
    </w:p>
    <w:p w:rsidR="00317DFB" w:rsidRPr="00317DFB" w:rsidRDefault="00317DFB" w:rsidP="00BA0517">
      <w:pPr>
        <w:spacing w:after="0" w:line="360" w:lineRule="auto"/>
        <w:ind w:firstLine="709"/>
        <w:jc w:val="both"/>
        <w:rPr>
          <w:rFonts w:ascii="Times New Roman" w:eastAsia="TimesNewRoman" w:hAnsi="Times New Roman" w:cs="Times New Roman"/>
          <w:color w:val="000000"/>
          <w:sz w:val="28"/>
          <w:szCs w:val="28"/>
        </w:rPr>
      </w:pPr>
      <w:r w:rsidRPr="00317DFB">
        <w:rPr>
          <w:rFonts w:ascii="Times New Roman" w:eastAsia="TimesNewRoman" w:hAnsi="Times New Roman" w:cs="Times New Roman"/>
          <w:color w:val="000000"/>
          <w:sz w:val="28"/>
          <w:szCs w:val="28"/>
        </w:rPr>
        <w:t xml:space="preserve">Таким чином, все частіше демонструється використання нових технологій. Це не тільки нові технологічні засоби, а й нові форми і методи навчання, нові </w:t>
      </w:r>
      <w:proofErr w:type="gramStart"/>
      <w:r w:rsidRPr="00317DFB">
        <w:rPr>
          <w:rFonts w:ascii="Times New Roman" w:eastAsia="TimesNewRoman" w:hAnsi="Times New Roman" w:cs="Times New Roman"/>
          <w:color w:val="000000"/>
          <w:sz w:val="28"/>
          <w:szCs w:val="28"/>
        </w:rPr>
        <w:t>п</w:t>
      </w:r>
      <w:proofErr w:type="gramEnd"/>
      <w:r w:rsidRPr="00317DFB">
        <w:rPr>
          <w:rFonts w:ascii="Times New Roman" w:eastAsia="TimesNewRoman" w:hAnsi="Times New Roman" w:cs="Times New Roman"/>
          <w:color w:val="000000"/>
          <w:sz w:val="28"/>
          <w:szCs w:val="28"/>
        </w:rPr>
        <w:t>ідходи до процесу навчання.</w:t>
      </w:r>
    </w:p>
    <w:p w:rsidR="00317DFB" w:rsidRDefault="00317DFB" w:rsidP="00BA0517">
      <w:pPr>
        <w:spacing w:after="0" w:line="360" w:lineRule="auto"/>
        <w:ind w:firstLine="709"/>
        <w:jc w:val="both"/>
        <w:rPr>
          <w:rFonts w:ascii="Times New Roman" w:eastAsia="TimesNewRoman" w:hAnsi="Times New Roman" w:cs="Times New Roman"/>
          <w:color w:val="000000"/>
          <w:sz w:val="28"/>
          <w:szCs w:val="28"/>
        </w:rPr>
      </w:pPr>
      <w:r w:rsidRPr="00317DFB">
        <w:rPr>
          <w:rFonts w:ascii="Times New Roman" w:eastAsia="TimesNewRoman" w:hAnsi="Times New Roman" w:cs="Times New Roman"/>
          <w:color w:val="000000"/>
          <w:sz w:val="28"/>
          <w:szCs w:val="28"/>
        </w:rPr>
        <w:t xml:space="preserve">Кожен метод навчання має певні сильні та слабкі сторони. Ефективність їх застосування визначається особливостями конкретного процесу навчання. Загальних рекомендацій щодо складання та застосування методів навчання </w:t>
      </w:r>
      <w:r w:rsidRPr="00317DFB">
        <w:rPr>
          <w:rFonts w:ascii="Times New Roman" w:eastAsia="TimesNewRoman" w:hAnsi="Times New Roman" w:cs="Times New Roman"/>
          <w:color w:val="000000"/>
          <w:sz w:val="28"/>
          <w:szCs w:val="28"/>
        </w:rPr>
        <w:lastRenderedPageBreak/>
        <w:t>нема</w:t>
      </w:r>
      <w:proofErr w:type="gramStart"/>
      <w:r w:rsidRPr="00317DFB">
        <w:rPr>
          <w:rFonts w:ascii="Times New Roman" w:eastAsia="TimesNewRoman" w:hAnsi="Times New Roman" w:cs="Times New Roman"/>
          <w:color w:val="000000"/>
          <w:sz w:val="28"/>
          <w:szCs w:val="28"/>
        </w:rPr>
        <w:t>є.</w:t>
      </w:r>
      <w:proofErr w:type="gramEnd"/>
      <w:r w:rsidRPr="00317DFB">
        <w:rPr>
          <w:rFonts w:ascii="Times New Roman" w:eastAsia="TimesNewRoman" w:hAnsi="Times New Roman" w:cs="Times New Roman"/>
          <w:color w:val="000000"/>
          <w:sz w:val="28"/>
          <w:szCs w:val="28"/>
        </w:rPr>
        <w:t xml:space="preserve"> Викладач самостійно вирішує питання про використання того чи іншого методу, спираючись на власний досвід і враховуючи особливості аудиторії студента, щоб досягти максимальної ефективності в навчальному процесі. Найраціональніше </w:t>
      </w:r>
      <w:r w:rsidR="00195460">
        <w:rPr>
          <w:rFonts w:ascii="Times New Roman" w:eastAsia="TimesNewRoman" w:hAnsi="Times New Roman" w:cs="Times New Roman"/>
          <w:color w:val="000000"/>
          <w:sz w:val="28"/>
          <w:szCs w:val="28"/>
          <w:lang w:val="uk-UA"/>
        </w:rPr>
        <w:t>використовувати ті методи, при яких</w:t>
      </w:r>
      <w:r w:rsidRPr="00317DFB">
        <w:rPr>
          <w:rFonts w:ascii="Times New Roman" w:eastAsia="TimesNewRoman" w:hAnsi="Times New Roman" w:cs="Times New Roman"/>
          <w:color w:val="000000"/>
          <w:sz w:val="28"/>
          <w:szCs w:val="28"/>
        </w:rPr>
        <w:t>: в учнів формується прагнення д</w:t>
      </w:r>
      <w:r w:rsidR="00195460">
        <w:rPr>
          <w:rFonts w:ascii="Times New Roman" w:eastAsia="TimesNewRoman" w:hAnsi="Times New Roman" w:cs="Times New Roman"/>
          <w:color w:val="000000"/>
          <w:sz w:val="28"/>
          <w:szCs w:val="28"/>
        </w:rPr>
        <w:t>о творчої та продуктивної праці</w:t>
      </w:r>
      <w:r w:rsidR="00195460">
        <w:rPr>
          <w:rFonts w:ascii="Times New Roman" w:eastAsia="TimesNewRoman" w:hAnsi="Times New Roman" w:cs="Times New Roman"/>
          <w:color w:val="000000"/>
          <w:sz w:val="28"/>
          <w:szCs w:val="28"/>
          <w:lang w:val="uk-UA"/>
        </w:rPr>
        <w:t>; у</w:t>
      </w:r>
      <w:r w:rsidRPr="00317DFB">
        <w:rPr>
          <w:rFonts w:ascii="Times New Roman" w:eastAsia="TimesNewRoman" w:hAnsi="Times New Roman" w:cs="Times New Roman"/>
          <w:color w:val="000000"/>
          <w:sz w:val="28"/>
          <w:szCs w:val="28"/>
        </w:rPr>
        <w:t>чні прагнуть до позитивної діяльності, досягають успіху та мотивують свої дії.</w:t>
      </w:r>
    </w:p>
    <w:p w:rsidR="00470AE2" w:rsidRPr="002026BB" w:rsidRDefault="00623CB2" w:rsidP="00965244">
      <w:pPr>
        <w:spacing w:after="0" w:line="360" w:lineRule="auto"/>
        <w:ind w:firstLine="709"/>
        <w:jc w:val="both"/>
        <w:rPr>
          <w:rFonts w:ascii="Times New Roman" w:hAnsi="Times New Roman" w:cs="Times New Roman"/>
          <w:color w:val="000000"/>
          <w:sz w:val="28"/>
          <w:szCs w:val="28"/>
        </w:rPr>
      </w:pPr>
      <w:r>
        <w:rPr>
          <w:rFonts w:ascii="Times New Roman" w:eastAsia="TimesNewRoman" w:hAnsi="Times New Roman" w:cs="Times New Roman"/>
          <w:color w:val="000000"/>
          <w:sz w:val="28"/>
          <w:szCs w:val="28"/>
          <w:lang w:val="uk-UA"/>
        </w:rPr>
        <w:t xml:space="preserve">Одними з </w:t>
      </w:r>
      <w:r w:rsidR="00470AE2" w:rsidRPr="002026BB">
        <w:rPr>
          <w:rFonts w:ascii="Times New Roman" w:eastAsia="TimesNewRoman" w:hAnsi="Times New Roman" w:cs="Times New Roman"/>
          <w:color w:val="000000"/>
          <w:sz w:val="28"/>
          <w:szCs w:val="28"/>
        </w:rPr>
        <w:t xml:space="preserve"> </w:t>
      </w:r>
      <w:r>
        <w:rPr>
          <w:rFonts w:ascii="Times New Roman" w:eastAsia="TimesNewRoman" w:hAnsi="Times New Roman" w:cs="Times New Roman"/>
          <w:color w:val="000000"/>
          <w:sz w:val="28"/>
          <w:szCs w:val="28"/>
          <w:lang w:val="uk-UA"/>
        </w:rPr>
        <w:t>най</w:t>
      </w:r>
      <w:r w:rsidR="00470AE2" w:rsidRPr="002026BB">
        <w:rPr>
          <w:rFonts w:ascii="Times New Roman" w:eastAsia="TimesNewRoman" w:hAnsi="Times New Roman" w:cs="Times New Roman"/>
          <w:color w:val="000000"/>
          <w:sz w:val="28"/>
          <w:szCs w:val="28"/>
        </w:rPr>
        <w:t>поширен</w:t>
      </w:r>
      <w:r>
        <w:rPr>
          <w:rFonts w:ascii="Times New Roman" w:eastAsia="TimesNewRoman" w:hAnsi="Times New Roman" w:cs="Times New Roman"/>
          <w:color w:val="000000"/>
          <w:sz w:val="28"/>
          <w:szCs w:val="28"/>
          <w:lang w:val="uk-UA"/>
        </w:rPr>
        <w:t>іших</w:t>
      </w:r>
      <w:r w:rsidR="00470AE2" w:rsidRPr="002026BB">
        <w:rPr>
          <w:rFonts w:ascii="Times New Roman" w:eastAsia="TimesNewRoman" w:hAnsi="Times New Roman" w:cs="Times New Roman"/>
          <w:color w:val="000000"/>
          <w:sz w:val="28"/>
          <w:szCs w:val="28"/>
        </w:rPr>
        <w:t xml:space="preserve"> інноваційни</w:t>
      </w:r>
      <w:r>
        <w:rPr>
          <w:rFonts w:ascii="Times New Roman" w:eastAsia="TimesNewRoman" w:hAnsi="Times New Roman" w:cs="Times New Roman"/>
          <w:color w:val="000000"/>
          <w:sz w:val="28"/>
          <w:szCs w:val="28"/>
          <w:lang w:val="uk-UA"/>
        </w:rPr>
        <w:t>х</w:t>
      </w:r>
      <w:r w:rsidR="00470AE2" w:rsidRPr="002026BB">
        <w:rPr>
          <w:rFonts w:ascii="Times New Roman" w:eastAsia="TimesNewRoman" w:hAnsi="Times New Roman" w:cs="Times New Roman"/>
          <w:color w:val="000000"/>
          <w:sz w:val="28"/>
          <w:szCs w:val="28"/>
        </w:rPr>
        <w:t xml:space="preserve"> метод</w:t>
      </w:r>
      <w:r>
        <w:rPr>
          <w:rFonts w:ascii="Times New Roman" w:eastAsia="TimesNewRoman" w:hAnsi="Times New Roman" w:cs="Times New Roman"/>
          <w:color w:val="000000"/>
          <w:sz w:val="28"/>
          <w:szCs w:val="28"/>
          <w:lang w:val="uk-UA"/>
        </w:rPr>
        <w:t xml:space="preserve">ів </w:t>
      </w:r>
      <w:r w:rsidR="00470AE2" w:rsidRPr="002026BB">
        <w:rPr>
          <w:rFonts w:ascii="Times New Roman" w:eastAsia="TimesNewRoman" w:hAnsi="Times New Roman" w:cs="Times New Roman"/>
          <w:color w:val="000000"/>
          <w:sz w:val="28"/>
          <w:szCs w:val="28"/>
        </w:rPr>
        <w:t>навчання є</w:t>
      </w:r>
      <w:r w:rsidR="00470AE2" w:rsidRPr="002026BB">
        <w:rPr>
          <w:rFonts w:ascii="Times New Roman" w:hAnsi="Times New Roman" w:cs="Times New Roman"/>
          <w:color w:val="000000"/>
          <w:sz w:val="28"/>
          <w:szCs w:val="28"/>
        </w:rPr>
        <w:t>:</w:t>
      </w:r>
    </w:p>
    <w:p w:rsidR="00470AE2" w:rsidRPr="002026BB" w:rsidRDefault="00470AE2" w:rsidP="00567FF9">
      <w:pPr>
        <w:pStyle w:val="a3"/>
        <w:numPr>
          <w:ilvl w:val="0"/>
          <w:numId w:val="23"/>
        </w:numPr>
        <w:spacing w:after="0" w:line="360" w:lineRule="auto"/>
        <w:ind w:firstLine="709"/>
        <w:jc w:val="both"/>
        <w:rPr>
          <w:rFonts w:ascii="Times New Roman" w:eastAsia="TimesNewRoman" w:hAnsi="Times New Roman" w:cs="Times New Roman"/>
          <w:bCs/>
          <w:color w:val="000000"/>
          <w:sz w:val="28"/>
          <w:szCs w:val="28"/>
        </w:rPr>
      </w:pPr>
      <w:r w:rsidRPr="002026BB">
        <w:rPr>
          <w:rFonts w:ascii="Times New Roman" w:eastAsia="TimesNewRoman" w:hAnsi="Times New Roman" w:cs="Times New Roman"/>
          <w:bCs/>
          <w:color w:val="000000"/>
          <w:sz w:val="28"/>
          <w:szCs w:val="28"/>
        </w:rPr>
        <w:t>Метод особистісно</w:t>
      </w:r>
      <w:r w:rsidRPr="002026BB">
        <w:rPr>
          <w:rFonts w:ascii="Times New Roman" w:hAnsi="Times New Roman" w:cs="Times New Roman"/>
          <w:bCs/>
          <w:color w:val="000000"/>
          <w:sz w:val="28"/>
          <w:szCs w:val="28"/>
        </w:rPr>
        <w:t>-</w:t>
      </w:r>
      <w:r w:rsidRPr="002026BB">
        <w:rPr>
          <w:rFonts w:ascii="Times New Roman" w:eastAsia="TimesNewRoman" w:hAnsi="Times New Roman" w:cs="Times New Roman"/>
          <w:bCs/>
          <w:color w:val="000000"/>
          <w:sz w:val="28"/>
          <w:szCs w:val="28"/>
        </w:rPr>
        <w:t>орієнтованого навчання</w:t>
      </w:r>
    </w:p>
    <w:p w:rsidR="00470AE2" w:rsidRPr="002026BB" w:rsidRDefault="00470AE2" w:rsidP="00567FF9">
      <w:pPr>
        <w:pStyle w:val="a3"/>
        <w:numPr>
          <w:ilvl w:val="0"/>
          <w:numId w:val="23"/>
        </w:numPr>
        <w:spacing w:after="0" w:line="360" w:lineRule="auto"/>
        <w:ind w:firstLine="709"/>
        <w:jc w:val="both"/>
        <w:rPr>
          <w:rFonts w:ascii="Times New Roman" w:eastAsia="TimesNewRoman" w:hAnsi="Times New Roman" w:cs="Times New Roman"/>
          <w:bCs/>
          <w:color w:val="000000"/>
          <w:sz w:val="28"/>
          <w:szCs w:val="28"/>
        </w:rPr>
      </w:pPr>
      <w:r w:rsidRPr="002026BB">
        <w:rPr>
          <w:rFonts w:ascii="Times New Roman" w:eastAsia="TimesNewRoman" w:hAnsi="Times New Roman" w:cs="Times New Roman"/>
          <w:bCs/>
          <w:color w:val="000000"/>
          <w:sz w:val="28"/>
          <w:szCs w:val="28"/>
        </w:rPr>
        <w:t>Інформаційні метод навчання</w:t>
      </w:r>
    </w:p>
    <w:p w:rsidR="00470AE2" w:rsidRPr="002026BB" w:rsidRDefault="00470AE2" w:rsidP="00567FF9">
      <w:pPr>
        <w:pStyle w:val="a3"/>
        <w:numPr>
          <w:ilvl w:val="0"/>
          <w:numId w:val="23"/>
        </w:numPr>
        <w:spacing w:after="0" w:line="360" w:lineRule="auto"/>
        <w:ind w:firstLine="709"/>
        <w:jc w:val="both"/>
        <w:rPr>
          <w:rFonts w:ascii="Times New Roman" w:eastAsia="TimesNewRoman" w:hAnsi="Times New Roman" w:cs="Times New Roman"/>
          <w:bCs/>
          <w:color w:val="000000"/>
          <w:sz w:val="28"/>
          <w:szCs w:val="28"/>
        </w:rPr>
      </w:pPr>
      <w:r w:rsidRPr="002026BB">
        <w:rPr>
          <w:rFonts w:ascii="Times New Roman" w:eastAsia="TimesNewRoman" w:hAnsi="Times New Roman" w:cs="Times New Roman"/>
          <w:bCs/>
          <w:color w:val="000000"/>
          <w:sz w:val="28"/>
          <w:szCs w:val="28"/>
        </w:rPr>
        <w:t>Метод проекті</w:t>
      </w:r>
      <w:proofErr w:type="gramStart"/>
      <w:r w:rsidRPr="002026BB">
        <w:rPr>
          <w:rFonts w:ascii="Times New Roman" w:eastAsia="TimesNewRoman" w:hAnsi="Times New Roman" w:cs="Times New Roman"/>
          <w:bCs/>
          <w:color w:val="000000"/>
          <w:sz w:val="28"/>
          <w:szCs w:val="28"/>
        </w:rPr>
        <w:t>в</w:t>
      </w:r>
      <w:proofErr w:type="gramEnd"/>
    </w:p>
    <w:p w:rsidR="00470AE2" w:rsidRPr="002026BB" w:rsidRDefault="00470AE2" w:rsidP="00567FF9">
      <w:pPr>
        <w:pStyle w:val="a3"/>
        <w:numPr>
          <w:ilvl w:val="0"/>
          <w:numId w:val="23"/>
        </w:numPr>
        <w:spacing w:line="360" w:lineRule="auto"/>
        <w:ind w:firstLine="709"/>
        <w:jc w:val="both"/>
        <w:rPr>
          <w:rFonts w:ascii="Times New Roman" w:eastAsia="TimesNewRoman" w:hAnsi="Times New Roman" w:cs="Times New Roman"/>
          <w:bCs/>
          <w:color w:val="000000"/>
          <w:sz w:val="28"/>
          <w:szCs w:val="28"/>
        </w:rPr>
      </w:pPr>
      <w:r w:rsidRPr="002026BB">
        <w:rPr>
          <w:rFonts w:ascii="Times New Roman" w:eastAsia="TimesNewRoman" w:hAnsi="Times New Roman" w:cs="Times New Roman"/>
          <w:bCs/>
          <w:color w:val="000000"/>
          <w:sz w:val="28"/>
          <w:szCs w:val="28"/>
        </w:rPr>
        <w:t>Інтерактивні методи навчання</w:t>
      </w:r>
    </w:p>
    <w:p w:rsidR="00470AE2" w:rsidRPr="002026BB" w:rsidRDefault="00470AE2" w:rsidP="00567FF9">
      <w:pPr>
        <w:pStyle w:val="a3"/>
        <w:numPr>
          <w:ilvl w:val="0"/>
          <w:numId w:val="23"/>
        </w:numPr>
        <w:spacing w:line="360" w:lineRule="auto"/>
        <w:ind w:firstLine="709"/>
        <w:jc w:val="both"/>
        <w:rPr>
          <w:rFonts w:ascii="Times New Roman" w:hAnsi="Times New Roman" w:cs="Times New Roman"/>
          <w:color w:val="000000"/>
          <w:sz w:val="28"/>
          <w:szCs w:val="28"/>
        </w:rPr>
      </w:pPr>
      <w:r w:rsidRPr="002026BB">
        <w:rPr>
          <w:rFonts w:ascii="Times New Roman" w:eastAsia="TimesNewRoman" w:hAnsi="Times New Roman" w:cs="Times New Roman"/>
          <w:bCs/>
          <w:color w:val="000000"/>
          <w:sz w:val="28"/>
          <w:szCs w:val="28"/>
        </w:rPr>
        <w:t>Методи розвивальнго навчання</w:t>
      </w:r>
    </w:p>
    <w:p w:rsidR="00470AE2" w:rsidRPr="002026BB" w:rsidRDefault="00470AE2" w:rsidP="00567FF9">
      <w:pPr>
        <w:pStyle w:val="a3"/>
        <w:numPr>
          <w:ilvl w:val="0"/>
          <w:numId w:val="23"/>
        </w:numPr>
        <w:spacing w:line="360" w:lineRule="auto"/>
        <w:ind w:firstLine="709"/>
        <w:jc w:val="both"/>
        <w:rPr>
          <w:rFonts w:ascii="Times New Roman" w:hAnsi="Times New Roman" w:cs="Times New Roman"/>
          <w:color w:val="000000"/>
          <w:sz w:val="28"/>
          <w:szCs w:val="28"/>
        </w:rPr>
      </w:pPr>
      <w:r w:rsidRPr="002026BB">
        <w:rPr>
          <w:rFonts w:ascii="Times New Roman" w:eastAsia="TimesNewRoman" w:hAnsi="Times New Roman" w:cs="Times New Roman"/>
          <w:bCs/>
          <w:color w:val="000000"/>
          <w:sz w:val="28"/>
          <w:szCs w:val="28"/>
        </w:rPr>
        <w:t>Інформаційні методи навчання</w:t>
      </w:r>
    </w:p>
    <w:p w:rsidR="00470AE2" w:rsidRPr="002026BB" w:rsidRDefault="00470AE2" w:rsidP="00567FF9">
      <w:pPr>
        <w:pStyle w:val="a3"/>
        <w:numPr>
          <w:ilvl w:val="0"/>
          <w:numId w:val="23"/>
        </w:numPr>
        <w:spacing w:after="0" w:line="360" w:lineRule="auto"/>
        <w:ind w:firstLine="709"/>
        <w:jc w:val="both"/>
        <w:rPr>
          <w:rFonts w:ascii="Times New Roman" w:hAnsi="Times New Roman" w:cs="Times New Roman"/>
          <w:color w:val="000000"/>
          <w:sz w:val="28"/>
          <w:szCs w:val="28"/>
        </w:rPr>
      </w:pPr>
      <w:r w:rsidRPr="002026BB">
        <w:rPr>
          <w:rFonts w:ascii="Times New Roman" w:eastAsia="TimesNewRoman" w:hAnsi="Times New Roman" w:cs="Times New Roman"/>
          <w:bCs/>
          <w:color w:val="000000"/>
          <w:sz w:val="28"/>
          <w:szCs w:val="28"/>
        </w:rPr>
        <w:t>Ігрові методи навчання</w:t>
      </w:r>
    </w:p>
    <w:p w:rsidR="00202FA3" w:rsidRPr="00202FA3" w:rsidRDefault="00202FA3" w:rsidP="00965244">
      <w:pPr>
        <w:spacing w:after="0" w:line="360" w:lineRule="auto"/>
        <w:ind w:firstLine="709"/>
        <w:jc w:val="both"/>
        <w:rPr>
          <w:rFonts w:ascii="Times New Roman" w:hAnsi="Times New Roman" w:cs="Times New Roman"/>
          <w:color w:val="000000"/>
          <w:sz w:val="28"/>
          <w:szCs w:val="28"/>
          <w:lang w:val="uk-UA"/>
        </w:rPr>
      </w:pPr>
      <w:r w:rsidRPr="00202FA3">
        <w:rPr>
          <w:rFonts w:ascii="Times New Roman" w:hAnsi="Times New Roman" w:cs="Times New Roman"/>
          <w:color w:val="000000"/>
          <w:sz w:val="28"/>
          <w:szCs w:val="28"/>
          <w:lang w:val="uk-UA"/>
        </w:rPr>
        <w:t xml:space="preserve">Всі методи і форми роботи </w:t>
      </w:r>
      <w:r w:rsidR="00152340">
        <w:rPr>
          <w:rFonts w:ascii="Times New Roman" w:hAnsi="Times New Roman" w:cs="Times New Roman"/>
          <w:color w:val="000000"/>
          <w:sz w:val="28"/>
          <w:szCs w:val="28"/>
          <w:lang w:val="uk-UA"/>
        </w:rPr>
        <w:t>реалізуються за</w:t>
      </w:r>
      <w:r w:rsidRPr="00202FA3">
        <w:rPr>
          <w:rFonts w:ascii="Times New Roman" w:hAnsi="Times New Roman" w:cs="Times New Roman"/>
          <w:color w:val="000000"/>
          <w:sz w:val="28"/>
          <w:szCs w:val="28"/>
          <w:lang w:val="uk-UA"/>
        </w:rPr>
        <w:t xml:space="preserve"> трьо</w:t>
      </w:r>
      <w:r w:rsidR="00152340">
        <w:rPr>
          <w:rFonts w:ascii="Times New Roman" w:hAnsi="Times New Roman" w:cs="Times New Roman"/>
          <w:color w:val="000000"/>
          <w:sz w:val="28"/>
          <w:szCs w:val="28"/>
          <w:lang w:val="uk-UA"/>
        </w:rPr>
        <w:t>ма</w:t>
      </w:r>
      <w:r w:rsidRPr="00202FA3">
        <w:rPr>
          <w:rFonts w:ascii="Times New Roman" w:hAnsi="Times New Roman" w:cs="Times New Roman"/>
          <w:color w:val="000000"/>
          <w:sz w:val="28"/>
          <w:szCs w:val="28"/>
          <w:lang w:val="uk-UA"/>
        </w:rPr>
        <w:t xml:space="preserve"> етапа</w:t>
      </w:r>
      <w:r w:rsidR="00152340">
        <w:rPr>
          <w:rFonts w:ascii="Times New Roman" w:hAnsi="Times New Roman" w:cs="Times New Roman"/>
          <w:color w:val="000000"/>
          <w:sz w:val="28"/>
          <w:szCs w:val="28"/>
          <w:lang w:val="uk-UA"/>
        </w:rPr>
        <w:t>ми</w:t>
      </w:r>
      <w:r w:rsidRPr="00202FA3">
        <w:rPr>
          <w:rFonts w:ascii="Times New Roman" w:hAnsi="Times New Roman" w:cs="Times New Roman"/>
          <w:color w:val="000000"/>
          <w:sz w:val="28"/>
          <w:szCs w:val="28"/>
          <w:lang w:val="uk-UA"/>
        </w:rPr>
        <w:t>:</w:t>
      </w:r>
    </w:p>
    <w:p w:rsidR="00202FA3" w:rsidRPr="00202FA3" w:rsidRDefault="00202FA3" w:rsidP="00567FF9">
      <w:pPr>
        <w:pStyle w:val="a3"/>
        <w:numPr>
          <w:ilvl w:val="0"/>
          <w:numId w:val="25"/>
        </w:numPr>
        <w:spacing w:after="0" w:line="360" w:lineRule="auto"/>
        <w:jc w:val="both"/>
        <w:rPr>
          <w:rFonts w:ascii="Times New Roman" w:hAnsi="Times New Roman" w:cs="Times New Roman"/>
          <w:color w:val="000000"/>
          <w:sz w:val="28"/>
          <w:szCs w:val="28"/>
          <w:lang w:val="uk-UA"/>
        </w:rPr>
      </w:pPr>
      <w:r w:rsidRPr="00202FA3">
        <w:rPr>
          <w:rFonts w:ascii="Times New Roman" w:hAnsi="Times New Roman" w:cs="Times New Roman"/>
          <w:color w:val="000000"/>
          <w:sz w:val="28"/>
          <w:szCs w:val="28"/>
          <w:lang w:val="uk-UA"/>
        </w:rPr>
        <w:t>- завдання (актуалізація знань, пробудження інтересу до предмета, визначення мети дослідження конкретного матеріалу);</w:t>
      </w:r>
    </w:p>
    <w:p w:rsidR="00202FA3" w:rsidRPr="00202FA3" w:rsidRDefault="00202FA3" w:rsidP="00567FF9">
      <w:pPr>
        <w:pStyle w:val="a3"/>
        <w:numPr>
          <w:ilvl w:val="0"/>
          <w:numId w:val="25"/>
        </w:numPr>
        <w:spacing w:line="360" w:lineRule="auto"/>
        <w:jc w:val="both"/>
        <w:rPr>
          <w:rFonts w:ascii="Times New Roman" w:hAnsi="Times New Roman" w:cs="Times New Roman"/>
          <w:color w:val="000000"/>
          <w:sz w:val="28"/>
          <w:szCs w:val="28"/>
          <w:lang w:val="uk-UA"/>
        </w:rPr>
      </w:pPr>
      <w:r w:rsidRPr="00202FA3">
        <w:rPr>
          <w:rFonts w:ascii="Times New Roman" w:hAnsi="Times New Roman" w:cs="Times New Roman"/>
          <w:color w:val="000000"/>
          <w:sz w:val="28"/>
          <w:szCs w:val="28"/>
          <w:lang w:val="uk-UA"/>
        </w:rPr>
        <w:t>- розуміння (розуміння нової інформації, критичне читання та письмо);</w:t>
      </w:r>
    </w:p>
    <w:p w:rsidR="00202FA3" w:rsidRPr="00202FA3" w:rsidRDefault="00202FA3" w:rsidP="00567FF9">
      <w:pPr>
        <w:pStyle w:val="a3"/>
        <w:numPr>
          <w:ilvl w:val="0"/>
          <w:numId w:val="25"/>
        </w:numPr>
        <w:spacing w:after="0" w:line="360" w:lineRule="auto"/>
        <w:jc w:val="both"/>
        <w:rPr>
          <w:rFonts w:ascii="Times New Roman" w:hAnsi="Times New Roman" w:cs="Times New Roman"/>
          <w:color w:val="000000"/>
          <w:sz w:val="28"/>
          <w:szCs w:val="28"/>
          <w:lang w:val="uk-UA"/>
        </w:rPr>
      </w:pPr>
      <w:r w:rsidRPr="00202FA3">
        <w:rPr>
          <w:rFonts w:ascii="Times New Roman" w:hAnsi="Times New Roman" w:cs="Times New Roman"/>
          <w:color w:val="000000"/>
          <w:sz w:val="28"/>
          <w:szCs w:val="28"/>
          <w:lang w:val="uk-UA"/>
        </w:rPr>
        <w:t>- рефлексія (узагальнення та оцінка інформації, формування власної думки, окреслення напрямів подальшого вивчення теми).</w:t>
      </w:r>
    </w:p>
    <w:p w:rsidR="002C13A7" w:rsidRDefault="002C13A7" w:rsidP="00152340">
      <w:pPr>
        <w:spacing w:after="0" w:line="360" w:lineRule="auto"/>
        <w:ind w:firstLine="709"/>
        <w:jc w:val="both"/>
        <w:rPr>
          <w:rFonts w:ascii="Times New Roman" w:hAnsi="Times New Roman" w:cs="Times New Roman"/>
          <w:color w:val="000000"/>
          <w:sz w:val="28"/>
          <w:szCs w:val="28"/>
          <w:lang w:val="uk-UA"/>
        </w:rPr>
      </w:pPr>
      <w:r w:rsidRPr="002C13A7">
        <w:rPr>
          <w:rFonts w:ascii="Times New Roman" w:hAnsi="Times New Roman" w:cs="Times New Roman"/>
          <w:color w:val="000000"/>
          <w:sz w:val="28"/>
          <w:szCs w:val="28"/>
          <w:lang w:val="uk-UA"/>
        </w:rPr>
        <w:t xml:space="preserve">Вважаємо, що такий вид діяльності, як осмислення інформації за допомогою графічних схем і таблиць, зацікавить молодь. Інформаційні методи навчання надають </w:t>
      </w:r>
      <w:r>
        <w:rPr>
          <w:rFonts w:ascii="Times New Roman" w:hAnsi="Times New Roman" w:cs="Times New Roman"/>
          <w:color w:val="000000"/>
          <w:sz w:val="28"/>
          <w:szCs w:val="28"/>
          <w:lang w:val="uk-UA"/>
        </w:rPr>
        <w:t>здобувачам освіти</w:t>
      </w:r>
      <w:r w:rsidRPr="002C13A7">
        <w:rPr>
          <w:rFonts w:ascii="Times New Roman" w:hAnsi="Times New Roman" w:cs="Times New Roman"/>
          <w:color w:val="000000"/>
          <w:sz w:val="28"/>
          <w:szCs w:val="28"/>
          <w:lang w:val="uk-UA"/>
        </w:rPr>
        <w:t xml:space="preserve"> доступ до нетрадиційних джерел інформації, створюють можливості для творчої діяльності, формують професійні навички, забезпечують можливість впровадження нових форм і методів навчання.</w:t>
      </w:r>
    </w:p>
    <w:p w:rsidR="000568A6" w:rsidRPr="002026BB" w:rsidRDefault="00463B75" w:rsidP="00E765CC">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w:t>
      </w:r>
      <w:r w:rsidR="00617274" w:rsidRPr="002026BB">
        <w:rPr>
          <w:rFonts w:ascii="Times New Roman" w:hAnsi="Times New Roman" w:cs="Times New Roman"/>
          <w:sz w:val="28"/>
          <w:szCs w:val="28"/>
          <w:lang w:val="uk-UA"/>
        </w:rPr>
        <w:t>Форми і технології  такі як «Асоціативний кущ», «</w:t>
      </w:r>
      <w:r w:rsidR="00B535E9" w:rsidRPr="002026BB">
        <w:rPr>
          <w:rFonts w:ascii="Times New Roman" w:hAnsi="Times New Roman" w:cs="Times New Roman"/>
          <w:sz w:val="28"/>
          <w:szCs w:val="28"/>
          <w:lang w:val="uk-UA"/>
        </w:rPr>
        <w:t>Ментальна карта</w:t>
      </w:r>
      <w:r w:rsidR="00617274" w:rsidRPr="002026BB">
        <w:rPr>
          <w:rFonts w:ascii="Times New Roman" w:hAnsi="Times New Roman" w:cs="Times New Roman"/>
          <w:sz w:val="28"/>
          <w:szCs w:val="28"/>
          <w:lang w:val="uk-UA"/>
        </w:rPr>
        <w:t>», «Fishbone» тощо, основані на структурі к</w:t>
      </w:r>
      <w:r w:rsidR="000F5122" w:rsidRPr="002026BB">
        <w:rPr>
          <w:rFonts w:ascii="Times New Roman" w:hAnsi="Times New Roman" w:cs="Times New Roman"/>
          <w:sz w:val="28"/>
          <w:szCs w:val="28"/>
          <w:lang w:val="uk-UA"/>
        </w:rPr>
        <w:t>онцепту та сприяють розвитку критичного мислення.</w:t>
      </w:r>
    </w:p>
    <w:p w:rsidR="003F4A97" w:rsidRPr="002026BB" w:rsidRDefault="003F4A97" w:rsidP="006D16F3">
      <w:pPr>
        <w:spacing w:after="0" w:line="360" w:lineRule="auto"/>
        <w:ind w:firstLine="709"/>
        <w:jc w:val="both"/>
        <w:rPr>
          <w:rFonts w:ascii="Times New Roman" w:hAnsi="Times New Roman" w:cs="Times New Roman"/>
          <w:b/>
          <w:sz w:val="28"/>
          <w:szCs w:val="28"/>
          <w:lang w:val="uk-UA"/>
        </w:rPr>
      </w:pPr>
      <w:r w:rsidRPr="002026BB">
        <w:rPr>
          <w:rFonts w:ascii="Times New Roman" w:hAnsi="Times New Roman" w:cs="Times New Roman"/>
          <w:b/>
          <w:sz w:val="28"/>
          <w:szCs w:val="28"/>
          <w:lang w:val="uk-UA"/>
        </w:rPr>
        <w:lastRenderedPageBreak/>
        <w:t>Ментальна карта</w:t>
      </w:r>
      <w:r w:rsidRPr="002026BB">
        <w:rPr>
          <w:rFonts w:ascii="Times New Roman" w:hAnsi="Times New Roman" w:cs="Times New Roman"/>
          <w:color w:val="4D5156"/>
          <w:sz w:val="28"/>
          <w:szCs w:val="28"/>
          <w:shd w:val="clear" w:color="auto" w:fill="FFFFFF"/>
        </w:rPr>
        <w:t xml:space="preserve"> </w:t>
      </w:r>
      <w:r w:rsidRPr="002026BB">
        <w:rPr>
          <w:rFonts w:ascii="Times New Roman" w:hAnsi="Times New Roman" w:cs="Times New Roman"/>
          <w:color w:val="000000" w:themeColor="text1"/>
          <w:sz w:val="28"/>
          <w:szCs w:val="28"/>
          <w:shd w:val="clear" w:color="auto" w:fill="FFFFFF"/>
        </w:rPr>
        <w:t xml:space="preserve">(англ. </w:t>
      </w:r>
      <w:proofErr w:type="gramStart"/>
      <w:r w:rsidRPr="002026BB">
        <w:rPr>
          <w:rFonts w:ascii="Times New Roman" w:hAnsi="Times New Roman" w:cs="Times New Roman"/>
          <w:color w:val="000000" w:themeColor="text1"/>
          <w:sz w:val="28"/>
          <w:szCs w:val="28"/>
          <w:shd w:val="clear" w:color="auto" w:fill="FFFFFF"/>
        </w:rPr>
        <w:t>Mind map)</w:t>
      </w:r>
      <w:r w:rsidRPr="002026BB">
        <w:rPr>
          <w:rFonts w:ascii="Times New Roman" w:hAnsi="Times New Roman" w:cs="Times New Roman"/>
          <w:b/>
          <w:color w:val="000000" w:themeColor="text1"/>
          <w:sz w:val="28"/>
          <w:szCs w:val="28"/>
          <w:lang w:val="uk-UA"/>
        </w:rPr>
        <w:t xml:space="preserve"> </w:t>
      </w:r>
      <w:r w:rsidRPr="002026BB">
        <w:rPr>
          <w:rFonts w:ascii="Times New Roman" w:hAnsi="Times New Roman" w:cs="Times New Roman"/>
          <w:sz w:val="28"/>
          <w:szCs w:val="28"/>
          <w:lang w:val="uk-UA"/>
        </w:rPr>
        <w:t xml:space="preserve">- </w:t>
      </w:r>
      <w:r w:rsidRPr="002026BB">
        <w:rPr>
          <w:rFonts w:ascii="Times New Roman" w:hAnsi="Times New Roman" w:cs="Times New Roman"/>
          <w:color w:val="000000" w:themeColor="text1"/>
          <w:sz w:val="28"/>
          <w:szCs w:val="28"/>
          <w:lang w:val="uk-UA"/>
        </w:rPr>
        <w:t>с</w:t>
      </w:r>
      <w:r w:rsidRPr="002026BB">
        <w:rPr>
          <w:rFonts w:ascii="Times New Roman" w:hAnsi="Times New Roman" w:cs="Times New Roman"/>
          <w:color w:val="000000" w:themeColor="text1"/>
          <w:sz w:val="28"/>
          <w:szCs w:val="28"/>
          <w:shd w:val="clear" w:color="auto" w:fill="FFFFFF"/>
          <w:lang w:val="uk-UA"/>
        </w:rPr>
        <w:t>посіб зображення процесу загального системного мислення за допомогою схем.</w:t>
      </w:r>
      <w:proofErr w:type="gramEnd"/>
      <w:r w:rsidR="00D501C1" w:rsidRPr="002026BB">
        <w:rPr>
          <w:rFonts w:ascii="Times New Roman" w:hAnsi="Times New Roman" w:cs="Times New Roman"/>
          <w:color w:val="000000" w:themeColor="text1"/>
          <w:sz w:val="28"/>
          <w:szCs w:val="28"/>
          <w:shd w:val="clear" w:color="auto" w:fill="FFFFFF"/>
          <w:lang w:val="uk-UA"/>
        </w:rPr>
        <w:t xml:space="preserve"> </w:t>
      </w:r>
      <w:r w:rsidRPr="002026BB">
        <w:rPr>
          <w:rFonts w:ascii="Times New Roman" w:hAnsi="Times New Roman" w:cs="Times New Roman"/>
          <w:sz w:val="28"/>
          <w:szCs w:val="28"/>
          <w:lang w:val="uk-UA"/>
        </w:rPr>
        <w:t>(Д</w:t>
      </w:r>
      <w:r w:rsidR="00E53C4C">
        <w:rPr>
          <w:rFonts w:ascii="Times New Roman" w:hAnsi="Times New Roman" w:cs="Times New Roman"/>
          <w:sz w:val="28"/>
          <w:szCs w:val="28"/>
          <w:lang w:val="uk-UA"/>
        </w:rPr>
        <w:t>ив. д</w:t>
      </w:r>
      <w:r w:rsidRPr="002026BB">
        <w:rPr>
          <w:rFonts w:ascii="Times New Roman" w:hAnsi="Times New Roman" w:cs="Times New Roman"/>
          <w:sz w:val="28"/>
          <w:szCs w:val="28"/>
          <w:lang w:val="uk-UA"/>
        </w:rPr>
        <w:t>одаток</w:t>
      </w:r>
      <w:r w:rsidR="00E53C4C">
        <w:rPr>
          <w:rFonts w:ascii="Times New Roman" w:hAnsi="Times New Roman" w:cs="Times New Roman"/>
          <w:sz w:val="28"/>
          <w:szCs w:val="28"/>
          <w:lang w:val="uk-UA"/>
        </w:rPr>
        <w:t xml:space="preserve"> Н</w:t>
      </w:r>
      <w:r w:rsidRPr="002026BB">
        <w:rPr>
          <w:rFonts w:ascii="Times New Roman" w:hAnsi="Times New Roman" w:cs="Times New Roman"/>
          <w:sz w:val="28"/>
          <w:szCs w:val="28"/>
          <w:lang w:val="uk-UA"/>
        </w:rPr>
        <w:t>)</w:t>
      </w:r>
    </w:p>
    <w:p w:rsidR="00706E8D" w:rsidRDefault="00706E8D" w:rsidP="006D16F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Ментальна</w:t>
      </w:r>
      <w:r w:rsidRPr="00706E8D">
        <w:rPr>
          <w:rFonts w:ascii="Times New Roman" w:hAnsi="Times New Roman" w:cs="Times New Roman"/>
          <w:color w:val="000000"/>
          <w:sz w:val="28"/>
          <w:szCs w:val="28"/>
          <w:lang w:val="uk-UA"/>
        </w:rPr>
        <w:t xml:space="preserve"> карта має форму діаграми, яка представляє слова, ідеї, завдання чи інші концепції, пов’язані гілками, які відходять від центральної концепції чи ідеї. В основі цієї методики лежить принцип «</w:t>
      </w:r>
      <w:r w:rsidR="00F71109" w:rsidRPr="002026BB">
        <w:rPr>
          <w:rFonts w:ascii="Times New Roman" w:hAnsi="Times New Roman" w:cs="Times New Roman"/>
          <w:color w:val="000000"/>
          <w:sz w:val="28"/>
          <w:szCs w:val="28"/>
        </w:rPr>
        <w:t>радіантного мислення</w:t>
      </w:r>
      <w:r w:rsidRPr="00706E8D">
        <w:rPr>
          <w:rFonts w:ascii="Times New Roman" w:hAnsi="Times New Roman" w:cs="Times New Roman"/>
          <w:color w:val="000000"/>
          <w:sz w:val="28"/>
          <w:szCs w:val="28"/>
          <w:lang w:val="uk-UA"/>
        </w:rPr>
        <w:t>», що означає асоціативне мислення</w:t>
      </w:r>
      <w:r>
        <w:rPr>
          <w:rFonts w:ascii="Times New Roman" w:hAnsi="Times New Roman" w:cs="Times New Roman"/>
          <w:color w:val="000000"/>
          <w:sz w:val="28"/>
          <w:szCs w:val="28"/>
          <w:lang w:val="uk-UA"/>
        </w:rPr>
        <w:t xml:space="preserve">. </w:t>
      </w:r>
      <w:r w:rsidRPr="00706E8D">
        <w:rPr>
          <w:rFonts w:ascii="Times New Roman" w:hAnsi="Times New Roman" w:cs="Times New Roman"/>
          <w:color w:val="000000"/>
          <w:sz w:val="28"/>
          <w:szCs w:val="28"/>
          <w:lang w:val="uk-UA"/>
        </w:rPr>
        <w:t>Процес, початковою точкою або дотичною якого є центральний об’єкт. Це свідчить про нескінченний спектр можливих асоціацій і, отже, про невичерпність функцій мозку. Цей тип запису дозволяє розширювати та доповнювати ментальну карту за бажанням. [37]</w:t>
      </w:r>
    </w:p>
    <w:p w:rsidR="00DA5B85" w:rsidRPr="00DA5B85" w:rsidRDefault="00DA5B85" w:rsidP="006D16F3">
      <w:pPr>
        <w:spacing w:after="0" w:line="360" w:lineRule="auto"/>
        <w:ind w:firstLine="709"/>
        <w:jc w:val="both"/>
        <w:rPr>
          <w:rFonts w:ascii="Times New Roman" w:hAnsi="Times New Roman" w:cs="Times New Roman"/>
          <w:color w:val="000000"/>
          <w:sz w:val="28"/>
          <w:szCs w:val="28"/>
        </w:rPr>
      </w:pPr>
      <w:r w:rsidRPr="00DA5B85">
        <w:rPr>
          <w:rFonts w:ascii="Times New Roman" w:hAnsi="Times New Roman" w:cs="Times New Roman"/>
          <w:color w:val="000000"/>
          <w:sz w:val="28"/>
          <w:szCs w:val="28"/>
        </w:rPr>
        <w:t>В українському перекладі цей термін може звучати інакше як «карта розуму», «к</w:t>
      </w:r>
      <w:r>
        <w:rPr>
          <w:rFonts w:ascii="Times New Roman" w:hAnsi="Times New Roman" w:cs="Times New Roman"/>
          <w:color w:val="000000"/>
          <w:sz w:val="28"/>
          <w:szCs w:val="28"/>
        </w:rPr>
        <w:t xml:space="preserve">арта пам’яті», «розумна карта», </w:t>
      </w:r>
      <w:r w:rsidRPr="00DA5B85">
        <w:rPr>
          <w:rFonts w:ascii="Times New Roman" w:hAnsi="Times New Roman" w:cs="Times New Roman"/>
          <w:color w:val="000000"/>
          <w:sz w:val="28"/>
          <w:szCs w:val="28"/>
        </w:rPr>
        <w:t>тощо.</w:t>
      </w:r>
    </w:p>
    <w:p w:rsidR="00A1038F" w:rsidRPr="0020226E" w:rsidRDefault="00DA5B85" w:rsidP="006D16F3">
      <w:pPr>
        <w:spacing w:after="0" w:line="360" w:lineRule="auto"/>
        <w:ind w:firstLine="709"/>
        <w:jc w:val="both"/>
        <w:rPr>
          <w:rFonts w:ascii="Times New Roman" w:hAnsi="Times New Roman" w:cs="Times New Roman"/>
          <w:color w:val="000000"/>
          <w:sz w:val="28"/>
          <w:szCs w:val="28"/>
        </w:rPr>
      </w:pPr>
      <w:r w:rsidRPr="00DA5B85">
        <w:rPr>
          <w:rFonts w:ascii="Times New Roman" w:hAnsi="Times New Roman" w:cs="Times New Roman"/>
          <w:color w:val="000000"/>
          <w:sz w:val="28"/>
          <w:szCs w:val="28"/>
        </w:rPr>
        <w:t xml:space="preserve">Метод ментальних карт розвиває логіку та вміння узагальнювати весь навчальний матеріал до найважливішого, </w:t>
      </w:r>
      <w:proofErr w:type="gramStart"/>
      <w:r w:rsidRPr="00DA5B85">
        <w:rPr>
          <w:rFonts w:ascii="Times New Roman" w:hAnsi="Times New Roman" w:cs="Times New Roman"/>
          <w:color w:val="000000"/>
          <w:sz w:val="28"/>
          <w:szCs w:val="28"/>
        </w:rPr>
        <w:t>п</w:t>
      </w:r>
      <w:proofErr w:type="gramEnd"/>
      <w:r w:rsidRPr="00DA5B85">
        <w:rPr>
          <w:rFonts w:ascii="Times New Roman" w:hAnsi="Times New Roman" w:cs="Times New Roman"/>
          <w:color w:val="000000"/>
          <w:sz w:val="28"/>
          <w:szCs w:val="28"/>
        </w:rPr>
        <w:t>ідвищує якість та інтенсивність навчання, тренує пам'ять.</w:t>
      </w:r>
      <w:r w:rsidR="00A400C5" w:rsidRPr="002026BB">
        <w:rPr>
          <w:rFonts w:ascii="Times New Roman" w:hAnsi="Times New Roman" w:cs="Times New Roman"/>
          <w:color w:val="000000"/>
          <w:sz w:val="28"/>
          <w:szCs w:val="28"/>
          <w:lang w:val="uk-UA"/>
        </w:rPr>
        <w:t xml:space="preserve"> (</w:t>
      </w:r>
      <w:r w:rsidR="00574F88">
        <w:rPr>
          <w:rFonts w:ascii="Times New Roman" w:hAnsi="Times New Roman" w:cs="Times New Roman"/>
          <w:color w:val="000000"/>
          <w:sz w:val="28"/>
          <w:szCs w:val="28"/>
          <w:lang w:val="uk-UA"/>
        </w:rPr>
        <w:t>Д</w:t>
      </w:r>
      <w:r w:rsidR="006D16F3">
        <w:rPr>
          <w:rFonts w:ascii="Times New Roman" w:hAnsi="Times New Roman" w:cs="Times New Roman"/>
          <w:color w:val="000000"/>
          <w:sz w:val="28"/>
          <w:szCs w:val="28"/>
          <w:lang w:val="uk-UA"/>
        </w:rPr>
        <w:t>ив. д</w:t>
      </w:r>
      <w:r w:rsidR="00574F88">
        <w:rPr>
          <w:rFonts w:ascii="Times New Roman" w:hAnsi="Times New Roman" w:cs="Times New Roman"/>
          <w:color w:val="000000"/>
          <w:sz w:val="28"/>
          <w:szCs w:val="28"/>
          <w:lang w:val="uk-UA"/>
        </w:rPr>
        <w:t>одаток</w:t>
      </w:r>
      <w:r w:rsidR="006D16F3">
        <w:rPr>
          <w:rFonts w:ascii="Times New Roman" w:hAnsi="Times New Roman" w:cs="Times New Roman"/>
          <w:color w:val="000000"/>
          <w:sz w:val="28"/>
          <w:szCs w:val="28"/>
          <w:lang w:val="uk-UA"/>
        </w:rPr>
        <w:t xml:space="preserve"> Н</w:t>
      </w:r>
      <w:r w:rsidR="0085033C" w:rsidRPr="006D16F3">
        <w:rPr>
          <w:rFonts w:ascii="Times New Roman" w:hAnsi="Times New Roman" w:cs="Times New Roman"/>
          <w:color w:val="000000"/>
          <w:sz w:val="28"/>
          <w:szCs w:val="28"/>
          <w:lang w:val="uk-UA"/>
        </w:rPr>
        <w:t>)</w:t>
      </w:r>
    </w:p>
    <w:p w:rsidR="008A567D" w:rsidRPr="008A567D" w:rsidRDefault="008A567D" w:rsidP="006D16F3">
      <w:pPr>
        <w:spacing w:after="0" w:line="360" w:lineRule="auto"/>
        <w:ind w:left="540"/>
        <w:jc w:val="both"/>
        <w:rPr>
          <w:rFonts w:ascii="Times New Roman" w:hAnsi="Times New Roman" w:cs="Times New Roman"/>
          <w:color w:val="000000"/>
          <w:sz w:val="28"/>
          <w:szCs w:val="28"/>
        </w:rPr>
      </w:pPr>
      <w:r w:rsidRPr="008A567D">
        <w:rPr>
          <w:rFonts w:ascii="Times New Roman" w:hAnsi="Times New Roman" w:cs="Times New Roman"/>
          <w:color w:val="000000"/>
          <w:sz w:val="28"/>
          <w:szCs w:val="28"/>
        </w:rPr>
        <w:t>Розробка ментальної карти включає наступні основні етапи:</w:t>
      </w:r>
    </w:p>
    <w:p w:rsidR="008A567D" w:rsidRPr="008A567D" w:rsidRDefault="008A567D" w:rsidP="00567FF9">
      <w:pPr>
        <w:pStyle w:val="a3"/>
        <w:numPr>
          <w:ilvl w:val="0"/>
          <w:numId w:val="26"/>
        </w:numPr>
        <w:spacing w:after="0" w:line="360" w:lineRule="auto"/>
        <w:jc w:val="both"/>
        <w:rPr>
          <w:rFonts w:ascii="Times New Roman" w:hAnsi="Times New Roman" w:cs="Times New Roman"/>
          <w:color w:val="000000"/>
          <w:sz w:val="28"/>
          <w:szCs w:val="28"/>
        </w:rPr>
      </w:pPr>
      <w:r w:rsidRPr="008A567D">
        <w:rPr>
          <w:rFonts w:ascii="Times New Roman" w:hAnsi="Times New Roman" w:cs="Times New Roman"/>
          <w:color w:val="000000"/>
          <w:sz w:val="28"/>
          <w:szCs w:val="28"/>
        </w:rPr>
        <w:t xml:space="preserve">Посередині </w:t>
      </w:r>
      <w:r w:rsidR="00FD6A5E">
        <w:rPr>
          <w:rFonts w:ascii="Times New Roman" w:hAnsi="Times New Roman" w:cs="Times New Roman"/>
          <w:color w:val="000000"/>
          <w:sz w:val="28"/>
          <w:szCs w:val="28"/>
          <w:lang w:val="uk-UA"/>
        </w:rPr>
        <w:t>листа</w:t>
      </w:r>
      <w:r w:rsidRPr="008A567D">
        <w:rPr>
          <w:rFonts w:ascii="Times New Roman" w:hAnsi="Times New Roman" w:cs="Times New Roman"/>
          <w:color w:val="000000"/>
          <w:sz w:val="28"/>
          <w:szCs w:val="28"/>
        </w:rPr>
        <w:t xml:space="preserve"> розташовано центральне зображення </w:t>
      </w:r>
      <w:r w:rsidR="00DB1402">
        <w:rPr>
          <w:rFonts w:ascii="Times New Roman" w:hAnsi="Times New Roman" w:cs="Times New Roman"/>
          <w:color w:val="000000"/>
          <w:sz w:val="28"/>
          <w:szCs w:val="28"/>
          <w:lang w:val="uk-UA"/>
        </w:rPr>
        <w:t>ідеї – імені концепту</w:t>
      </w:r>
      <w:r w:rsidRPr="008A567D">
        <w:rPr>
          <w:rFonts w:ascii="Times New Roman" w:hAnsi="Times New Roman" w:cs="Times New Roman"/>
          <w:color w:val="000000"/>
          <w:sz w:val="28"/>
          <w:szCs w:val="28"/>
        </w:rPr>
        <w:t>.</w:t>
      </w:r>
    </w:p>
    <w:p w:rsidR="008A567D" w:rsidRPr="008A567D" w:rsidRDefault="008A567D" w:rsidP="00567FF9">
      <w:pPr>
        <w:pStyle w:val="a3"/>
        <w:numPr>
          <w:ilvl w:val="0"/>
          <w:numId w:val="26"/>
        </w:numPr>
        <w:spacing w:after="0" w:line="360" w:lineRule="auto"/>
        <w:jc w:val="both"/>
        <w:rPr>
          <w:rFonts w:ascii="Times New Roman" w:hAnsi="Times New Roman" w:cs="Times New Roman"/>
          <w:color w:val="000000"/>
          <w:sz w:val="28"/>
          <w:szCs w:val="28"/>
        </w:rPr>
      </w:pPr>
      <w:r w:rsidRPr="008A567D">
        <w:rPr>
          <w:rFonts w:ascii="Times New Roman" w:hAnsi="Times New Roman" w:cs="Times New Roman"/>
          <w:color w:val="000000"/>
          <w:sz w:val="28"/>
          <w:szCs w:val="28"/>
        </w:rPr>
        <w:t xml:space="preserve">Перший </w:t>
      </w:r>
      <w:proofErr w:type="gramStart"/>
      <w:r w:rsidRPr="008A567D">
        <w:rPr>
          <w:rFonts w:ascii="Times New Roman" w:hAnsi="Times New Roman" w:cs="Times New Roman"/>
          <w:color w:val="000000"/>
          <w:sz w:val="28"/>
          <w:szCs w:val="28"/>
        </w:rPr>
        <w:t>р</w:t>
      </w:r>
      <w:proofErr w:type="gramEnd"/>
      <w:r w:rsidRPr="008A567D">
        <w:rPr>
          <w:rFonts w:ascii="Times New Roman" w:hAnsi="Times New Roman" w:cs="Times New Roman"/>
          <w:color w:val="000000"/>
          <w:sz w:val="28"/>
          <w:szCs w:val="28"/>
        </w:rPr>
        <w:t xml:space="preserve">івень відхилення починається з центрального образу та </w:t>
      </w:r>
      <w:r w:rsidR="00DB1402">
        <w:rPr>
          <w:rFonts w:ascii="Times New Roman" w:hAnsi="Times New Roman" w:cs="Times New Roman"/>
          <w:color w:val="000000"/>
          <w:sz w:val="28"/>
          <w:szCs w:val="28"/>
          <w:lang w:val="uk-UA"/>
        </w:rPr>
        <w:t>розкривають</w:t>
      </w:r>
      <w:r w:rsidRPr="008A567D">
        <w:rPr>
          <w:rFonts w:ascii="Times New Roman" w:hAnsi="Times New Roman" w:cs="Times New Roman"/>
          <w:color w:val="000000"/>
          <w:sz w:val="28"/>
          <w:szCs w:val="28"/>
        </w:rPr>
        <w:t xml:space="preserve"> центральну ідею.</w:t>
      </w:r>
    </w:p>
    <w:p w:rsidR="008A567D" w:rsidRPr="008A567D" w:rsidRDefault="008A567D" w:rsidP="00567FF9">
      <w:pPr>
        <w:pStyle w:val="a3"/>
        <w:numPr>
          <w:ilvl w:val="0"/>
          <w:numId w:val="26"/>
        </w:numPr>
        <w:spacing w:line="360" w:lineRule="auto"/>
        <w:jc w:val="both"/>
        <w:rPr>
          <w:rFonts w:ascii="Times New Roman" w:hAnsi="Times New Roman" w:cs="Times New Roman"/>
          <w:color w:val="000000"/>
          <w:sz w:val="28"/>
          <w:szCs w:val="28"/>
        </w:rPr>
      </w:pPr>
      <w:r w:rsidRPr="008A567D">
        <w:rPr>
          <w:rFonts w:ascii="Times New Roman" w:hAnsi="Times New Roman" w:cs="Times New Roman"/>
          <w:color w:val="000000"/>
          <w:sz w:val="28"/>
          <w:szCs w:val="28"/>
        </w:rPr>
        <w:t xml:space="preserve">Гілка другого </w:t>
      </w:r>
      <w:proofErr w:type="gramStart"/>
      <w:r w:rsidRPr="008A567D">
        <w:rPr>
          <w:rFonts w:ascii="Times New Roman" w:hAnsi="Times New Roman" w:cs="Times New Roman"/>
          <w:color w:val="000000"/>
          <w:sz w:val="28"/>
          <w:szCs w:val="28"/>
        </w:rPr>
        <w:t>р</w:t>
      </w:r>
      <w:proofErr w:type="gramEnd"/>
      <w:r w:rsidRPr="008A567D">
        <w:rPr>
          <w:rFonts w:ascii="Times New Roman" w:hAnsi="Times New Roman" w:cs="Times New Roman"/>
          <w:color w:val="000000"/>
          <w:sz w:val="28"/>
          <w:szCs w:val="28"/>
        </w:rPr>
        <w:t xml:space="preserve">івня від гілки першого рівня (за потреби) для ілюстрації ідей, </w:t>
      </w:r>
      <w:r w:rsidR="00CA3A6D">
        <w:rPr>
          <w:rFonts w:ascii="Times New Roman" w:hAnsi="Times New Roman" w:cs="Times New Roman"/>
          <w:color w:val="000000"/>
          <w:sz w:val="28"/>
          <w:szCs w:val="28"/>
          <w:lang w:val="uk-UA"/>
        </w:rPr>
        <w:t>розкривають ядро концепту</w:t>
      </w:r>
      <w:r w:rsidRPr="008A567D">
        <w:rPr>
          <w:rFonts w:ascii="Times New Roman" w:hAnsi="Times New Roman" w:cs="Times New Roman"/>
          <w:color w:val="000000"/>
          <w:sz w:val="28"/>
          <w:szCs w:val="28"/>
        </w:rPr>
        <w:t>.</w:t>
      </w:r>
    </w:p>
    <w:p w:rsidR="008A567D" w:rsidRPr="008A567D" w:rsidRDefault="00CA3A6D" w:rsidP="00567FF9">
      <w:pPr>
        <w:pStyle w:val="a3"/>
        <w:numPr>
          <w:ilvl w:val="0"/>
          <w:numId w:val="26"/>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По можливості включаються</w:t>
      </w:r>
      <w:r w:rsidR="008A567D" w:rsidRPr="008A567D">
        <w:rPr>
          <w:rFonts w:ascii="Times New Roman" w:hAnsi="Times New Roman" w:cs="Times New Roman"/>
          <w:color w:val="000000"/>
          <w:sz w:val="28"/>
          <w:szCs w:val="28"/>
        </w:rPr>
        <w:t xml:space="preserve"> символи та зображення, </w:t>
      </w:r>
      <w:proofErr w:type="gramStart"/>
      <w:r w:rsidR="008A567D" w:rsidRPr="008A567D">
        <w:rPr>
          <w:rFonts w:ascii="Times New Roman" w:hAnsi="Times New Roman" w:cs="Times New Roman"/>
          <w:color w:val="000000"/>
          <w:sz w:val="28"/>
          <w:szCs w:val="28"/>
        </w:rPr>
        <w:t>пов’язан</w:t>
      </w:r>
      <w:proofErr w:type="gramEnd"/>
      <w:r w:rsidR="008A567D" w:rsidRPr="008A567D">
        <w:rPr>
          <w:rFonts w:ascii="Times New Roman" w:hAnsi="Times New Roman" w:cs="Times New Roman"/>
          <w:color w:val="000000"/>
          <w:sz w:val="28"/>
          <w:szCs w:val="28"/>
        </w:rPr>
        <w:t>і з ключовими поняттями та словами.</w:t>
      </w:r>
    </w:p>
    <w:p w:rsidR="008A567D" w:rsidRPr="008A567D" w:rsidRDefault="00704019" w:rsidP="00567FF9">
      <w:pPr>
        <w:pStyle w:val="a3"/>
        <w:numPr>
          <w:ilvl w:val="0"/>
          <w:numId w:val="26"/>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За потреби малюються</w:t>
      </w:r>
      <w:r w:rsidR="008A567D" w:rsidRPr="008A567D">
        <w:rPr>
          <w:rFonts w:ascii="Times New Roman" w:hAnsi="Times New Roman" w:cs="Times New Roman"/>
          <w:color w:val="000000"/>
          <w:sz w:val="28"/>
          <w:szCs w:val="28"/>
        </w:rPr>
        <w:t xml:space="preserve"> </w:t>
      </w:r>
      <w:proofErr w:type="gramStart"/>
      <w:r w:rsidR="008A567D" w:rsidRPr="008A567D">
        <w:rPr>
          <w:rFonts w:ascii="Times New Roman" w:hAnsi="Times New Roman" w:cs="Times New Roman"/>
          <w:color w:val="000000"/>
          <w:sz w:val="28"/>
          <w:szCs w:val="28"/>
        </w:rPr>
        <w:t>стр</w:t>
      </w:r>
      <w:proofErr w:type="gramEnd"/>
      <w:r w:rsidR="008A567D" w:rsidRPr="008A567D">
        <w:rPr>
          <w:rFonts w:ascii="Times New Roman" w:hAnsi="Times New Roman" w:cs="Times New Roman"/>
          <w:color w:val="000000"/>
          <w:sz w:val="28"/>
          <w:szCs w:val="28"/>
        </w:rPr>
        <w:t>іл</w:t>
      </w:r>
      <w:r>
        <w:rPr>
          <w:rFonts w:ascii="Times New Roman" w:hAnsi="Times New Roman" w:cs="Times New Roman"/>
          <w:color w:val="000000"/>
          <w:sz w:val="28"/>
          <w:szCs w:val="28"/>
        </w:rPr>
        <w:t>ки, що з’єднують різні поняття з різних гілк</w:t>
      </w:r>
      <w:r>
        <w:rPr>
          <w:rFonts w:ascii="Times New Roman" w:hAnsi="Times New Roman" w:cs="Times New Roman"/>
          <w:color w:val="000000"/>
          <w:sz w:val="28"/>
          <w:szCs w:val="28"/>
          <w:lang w:val="uk-UA"/>
        </w:rPr>
        <w:t>ах</w:t>
      </w:r>
      <w:r w:rsidR="008A567D" w:rsidRPr="008A567D">
        <w:rPr>
          <w:rFonts w:ascii="Times New Roman" w:hAnsi="Times New Roman" w:cs="Times New Roman"/>
          <w:color w:val="000000"/>
          <w:sz w:val="28"/>
          <w:szCs w:val="28"/>
        </w:rPr>
        <w:t>.</w:t>
      </w:r>
    </w:p>
    <w:p w:rsidR="008A567D" w:rsidRPr="008A567D" w:rsidRDefault="008A567D" w:rsidP="00567FF9">
      <w:pPr>
        <w:pStyle w:val="a3"/>
        <w:numPr>
          <w:ilvl w:val="0"/>
          <w:numId w:val="26"/>
        </w:numPr>
        <w:spacing w:after="0" w:line="360" w:lineRule="auto"/>
        <w:jc w:val="both"/>
        <w:rPr>
          <w:rFonts w:ascii="Times New Roman" w:hAnsi="Times New Roman" w:cs="Times New Roman"/>
          <w:color w:val="000000"/>
          <w:sz w:val="28"/>
          <w:szCs w:val="28"/>
        </w:rPr>
      </w:pPr>
      <w:r w:rsidRPr="008A567D">
        <w:rPr>
          <w:rFonts w:ascii="Times New Roman" w:hAnsi="Times New Roman" w:cs="Times New Roman"/>
          <w:color w:val="000000"/>
          <w:sz w:val="28"/>
          <w:szCs w:val="28"/>
        </w:rPr>
        <w:t>Гілки можна пронумерувати для кращого розуміння.</w:t>
      </w:r>
    </w:p>
    <w:p w:rsidR="005E07F8" w:rsidRPr="005E07F8" w:rsidRDefault="005E07F8" w:rsidP="006D16F3">
      <w:pPr>
        <w:spacing w:after="0" w:line="360" w:lineRule="auto"/>
        <w:ind w:firstLine="709"/>
        <w:jc w:val="both"/>
        <w:rPr>
          <w:rFonts w:ascii="Times New Roman" w:hAnsi="Times New Roman" w:cs="Times New Roman"/>
          <w:color w:val="000000"/>
          <w:sz w:val="28"/>
          <w:szCs w:val="28"/>
        </w:rPr>
      </w:pPr>
      <w:r w:rsidRPr="005E07F8">
        <w:rPr>
          <w:rFonts w:ascii="Times New Roman" w:hAnsi="Times New Roman" w:cs="Times New Roman"/>
          <w:color w:val="000000"/>
          <w:sz w:val="28"/>
          <w:szCs w:val="28"/>
        </w:rPr>
        <w:t>Найкращі онлайн-сервіси для створення розвідувальних карт, доступні в Інтернеті:</w:t>
      </w:r>
    </w:p>
    <w:p w:rsidR="005E07F8" w:rsidRPr="005E07F8" w:rsidRDefault="005E07F8" w:rsidP="005E07F8">
      <w:pPr>
        <w:spacing w:line="360" w:lineRule="auto"/>
        <w:ind w:firstLine="709"/>
        <w:jc w:val="both"/>
        <w:rPr>
          <w:rFonts w:ascii="Times New Roman" w:hAnsi="Times New Roman" w:cs="Times New Roman"/>
          <w:color w:val="000000"/>
          <w:sz w:val="28"/>
          <w:szCs w:val="28"/>
        </w:rPr>
      </w:pPr>
      <w:proofErr w:type="gramStart"/>
      <w:r w:rsidRPr="005E07F8">
        <w:rPr>
          <w:rFonts w:ascii="Times New Roman" w:hAnsi="Times New Roman" w:cs="Times New Roman"/>
          <w:b/>
          <w:color w:val="000000"/>
          <w:sz w:val="28"/>
          <w:szCs w:val="28"/>
        </w:rPr>
        <w:t>С</w:t>
      </w:r>
      <w:proofErr w:type="gramEnd"/>
      <w:r w:rsidRPr="005E07F8">
        <w:rPr>
          <w:rFonts w:ascii="Times New Roman" w:hAnsi="Times New Roman" w:cs="Times New Roman"/>
          <w:b/>
          <w:color w:val="000000"/>
          <w:sz w:val="28"/>
          <w:szCs w:val="28"/>
        </w:rPr>
        <w:t>oogle</w:t>
      </w:r>
      <w:r w:rsidRPr="005E07F8">
        <w:rPr>
          <w:rFonts w:ascii="Times New Roman" w:hAnsi="Times New Roman" w:cs="Times New Roman"/>
          <w:color w:val="000000"/>
          <w:sz w:val="28"/>
          <w:szCs w:val="28"/>
        </w:rPr>
        <w:t xml:space="preserve"> — www.coggle.it — Онлайн-додаток для створення інтелект-карт із безкоштовним планом.</w:t>
      </w:r>
    </w:p>
    <w:p w:rsidR="005E07F8" w:rsidRDefault="005E07F8" w:rsidP="004564BB">
      <w:pPr>
        <w:spacing w:after="0" w:line="360" w:lineRule="auto"/>
        <w:ind w:firstLine="709"/>
        <w:jc w:val="both"/>
        <w:rPr>
          <w:rFonts w:ascii="Times New Roman" w:hAnsi="Times New Roman" w:cs="Times New Roman"/>
          <w:color w:val="000000"/>
          <w:sz w:val="28"/>
          <w:szCs w:val="28"/>
        </w:rPr>
      </w:pPr>
      <w:r w:rsidRPr="005E07F8">
        <w:rPr>
          <w:rFonts w:ascii="Times New Roman" w:hAnsi="Times New Roman" w:cs="Times New Roman"/>
          <w:b/>
          <w:color w:val="000000"/>
          <w:sz w:val="28"/>
          <w:szCs w:val="28"/>
        </w:rPr>
        <w:lastRenderedPageBreak/>
        <w:t>Xmind</w:t>
      </w:r>
      <w:r w:rsidRPr="005E07F8">
        <w:rPr>
          <w:rFonts w:ascii="Times New Roman" w:hAnsi="Times New Roman" w:cs="Times New Roman"/>
          <w:color w:val="000000"/>
          <w:sz w:val="28"/>
          <w:szCs w:val="28"/>
        </w:rPr>
        <w:t xml:space="preserve"> - www.xmind.net - Найпопулярні</w:t>
      </w:r>
      <w:proofErr w:type="gramStart"/>
      <w:r w:rsidRPr="005E07F8">
        <w:rPr>
          <w:rFonts w:ascii="Times New Roman" w:hAnsi="Times New Roman" w:cs="Times New Roman"/>
          <w:color w:val="000000"/>
          <w:sz w:val="28"/>
          <w:szCs w:val="28"/>
        </w:rPr>
        <w:t>ша</w:t>
      </w:r>
      <w:proofErr w:type="gramEnd"/>
      <w:r w:rsidRPr="005E07F8">
        <w:rPr>
          <w:rFonts w:ascii="Times New Roman" w:hAnsi="Times New Roman" w:cs="Times New Roman"/>
          <w:color w:val="000000"/>
          <w:sz w:val="28"/>
          <w:szCs w:val="28"/>
        </w:rPr>
        <w:t xml:space="preserve"> програма для створення інтелект-карт, працює на платформах Windows/Mac/Linux. Існує кілька версій програми: безкоштовна з обмеженим функціоналом і розширена</w:t>
      </w:r>
    </w:p>
    <w:p w:rsidR="00F11001" w:rsidRPr="002026BB" w:rsidRDefault="002A11BF" w:rsidP="004564BB">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b/>
          <w:bCs/>
          <w:i/>
          <w:iCs/>
          <w:color w:val="000000"/>
          <w:sz w:val="28"/>
          <w:szCs w:val="28"/>
        </w:rPr>
        <w:t xml:space="preserve">MindMeister — </w:t>
      </w:r>
      <w:r w:rsidRPr="002026BB">
        <w:rPr>
          <w:rFonts w:ascii="Times New Roman" w:hAnsi="Times New Roman" w:cs="Times New Roman"/>
          <w:b/>
          <w:bCs/>
          <w:i/>
          <w:iCs/>
          <w:color w:val="0000FF"/>
          <w:sz w:val="28"/>
          <w:szCs w:val="28"/>
        </w:rPr>
        <w:t xml:space="preserve">www.mindmeister.com </w:t>
      </w:r>
      <w:r w:rsidRPr="002026BB">
        <w:rPr>
          <w:rFonts w:ascii="Times New Roman" w:hAnsi="Times New Roman" w:cs="Times New Roman"/>
          <w:b/>
          <w:bCs/>
          <w:i/>
          <w:iCs/>
          <w:color w:val="000000"/>
          <w:sz w:val="28"/>
          <w:szCs w:val="28"/>
        </w:rPr>
        <w:t xml:space="preserve">— </w:t>
      </w:r>
      <w:r w:rsidRPr="002026BB">
        <w:rPr>
          <w:rFonts w:ascii="Times New Roman" w:hAnsi="Times New Roman" w:cs="Times New Roman"/>
          <w:color w:val="000000"/>
          <w:sz w:val="28"/>
          <w:szCs w:val="28"/>
        </w:rPr>
        <w:t xml:space="preserve">програма варта уваги, для </w:t>
      </w:r>
      <w:proofErr w:type="gramStart"/>
      <w:r w:rsidRPr="002026BB">
        <w:rPr>
          <w:rFonts w:ascii="Times New Roman" w:hAnsi="Times New Roman" w:cs="Times New Roman"/>
          <w:color w:val="000000"/>
          <w:sz w:val="28"/>
          <w:szCs w:val="28"/>
        </w:rPr>
        <w:t>тих</w:t>
      </w:r>
      <w:proofErr w:type="gramEnd"/>
      <w:r w:rsidRPr="002026BB">
        <w:rPr>
          <w:rFonts w:ascii="Times New Roman" w:hAnsi="Times New Roman" w:cs="Times New Roman"/>
          <w:color w:val="000000"/>
          <w:sz w:val="28"/>
          <w:szCs w:val="28"/>
        </w:rPr>
        <w:t xml:space="preserve"> у</w:t>
      </w:r>
      <w:r w:rsidRPr="002026BB">
        <w:rPr>
          <w:rFonts w:ascii="Times New Roman" w:hAnsi="Times New Roman" w:cs="Times New Roman"/>
          <w:color w:val="000000"/>
          <w:sz w:val="28"/>
          <w:szCs w:val="28"/>
        </w:rPr>
        <w:br/>
        <w:t>кого невеликі дизайнерські запити естета. Навіть у безкоштовній версії</w:t>
      </w:r>
      <w:r w:rsidRPr="002026BB">
        <w:rPr>
          <w:rFonts w:ascii="Times New Roman" w:hAnsi="Times New Roman" w:cs="Times New Roman"/>
          <w:color w:val="000000"/>
          <w:sz w:val="28"/>
          <w:szCs w:val="28"/>
        </w:rPr>
        <w:br/>
        <w:t xml:space="preserve">володіє досить широким функціоналом: </w:t>
      </w:r>
      <w:proofErr w:type="gramStart"/>
      <w:r w:rsidRPr="002026BB">
        <w:rPr>
          <w:rFonts w:ascii="Times New Roman" w:hAnsi="Times New Roman" w:cs="Times New Roman"/>
          <w:color w:val="000000"/>
          <w:sz w:val="28"/>
          <w:szCs w:val="28"/>
        </w:rPr>
        <w:t>р</w:t>
      </w:r>
      <w:proofErr w:type="gramEnd"/>
      <w:r w:rsidRPr="002026BB">
        <w:rPr>
          <w:rFonts w:ascii="Times New Roman" w:hAnsi="Times New Roman" w:cs="Times New Roman"/>
          <w:color w:val="000000"/>
          <w:sz w:val="28"/>
          <w:szCs w:val="28"/>
        </w:rPr>
        <w:t>ізні стилі і кольори блоків, зміна</w:t>
      </w:r>
      <w:r w:rsidRPr="002026BB">
        <w:rPr>
          <w:rFonts w:ascii="Times New Roman" w:hAnsi="Times New Roman" w:cs="Times New Roman"/>
          <w:color w:val="000000"/>
          <w:sz w:val="28"/>
          <w:szCs w:val="28"/>
        </w:rPr>
        <w:br/>
        <w:t>кольору тексту і його накреслення</w:t>
      </w:r>
      <w:r w:rsidRPr="002026BB">
        <w:rPr>
          <w:rFonts w:ascii="Times New Roman" w:hAnsi="Times New Roman" w:cs="Times New Roman"/>
          <w:color w:val="000000"/>
          <w:sz w:val="28"/>
          <w:szCs w:val="28"/>
          <w:lang w:val="uk-UA"/>
        </w:rPr>
        <w:t>.</w:t>
      </w:r>
    </w:p>
    <w:p w:rsidR="002C5846" w:rsidRPr="002026BB" w:rsidRDefault="002C5846" w:rsidP="004564BB">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b/>
          <w:bCs/>
          <w:i/>
          <w:iCs/>
          <w:color w:val="000000"/>
          <w:sz w:val="28"/>
          <w:szCs w:val="28"/>
        </w:rPr>
        <w:t xml:space="preserve">Popplet — </w:t>
      </w:r>
      <w:r w:rsidRPr="002026BB">
        <w:rPr>
          <w:rFonts w:ascii="Times New Roman" w:hAnsi="Times New Roman" w:cs="Times New Roman"/>
          <w:b/>
          <w:bCs/>
          <w:i/>
          <w:iCs/>
          <w:color w:val="0000FF"/>
          <w:sz w:val="28"/>
          <w:szCs w:val="28"/>
        </w:rPr>
        <w:t xml:space="preserve">http://popplet.com/ </w:t>
      </w:r>
      <w:r w:rsidRPr="002026BB">
        <w:rPr>
          <w:rFonts w:ascii="Times New Roman" w:hAnsi="Times New Roman" w:cs="Times New Roman"/>
          <w:b/>
          <w:bCs/>
          <w:i/>
          <w:iCs/>
          <w:color w:val="000000"/>
          <w:sz w:val="28"/>
          <w:szCs w:val="28"/>
        </w:rPr>
        <w:t xml:space="preserve">— </w:t>
      </w:r>
      <w:r w:rsidRPr="002026BB">
        <w:rPr>
          <w:rFonts w:ascii="Times New Roman" w:hAnsi="Times New Roman" w:cs="Times New Roman"/>
          <w:color w:val="000000"/>
          <w:sz w:val="28"/>
          <w:szCs w:val="28"/>
        </w:rPr>
        <w:t>прост</w:t>
      </w:r>
      <w:r w:rsidR="004564BB">
        <w:rPr>
          <w:rFonts w:ascii="Times New Roman" w:hAnsi="Times New Roman" w:cs="Times New Roman"/>
          <w:color w:val="000000"/>
          <w:sz w:val="28"/>
          <w:szCs w:val="28"/>
        </w:rPr>
        <w:t xml:space="preserve">ий у використанні і потужний по </w:t>
      </w:r>
      <w:r w:rsidRPr="002026BB">
        <w:rPr>
          <w:rFonts w:ascii="Times New Roman" w:hAnsi="Times New Roman" w:cs="Times New Roman"/>
          <w:color w:val="000000"/>
          <w:sz w:val="28"/>
          <w:szCs w:val="28"/>
        </w:rPr>
        <w:t>функціоналу сервіс</w:t>
      </w:r>
      <w:r w:rsidRPr="002026BB">
        <w:rPr>
          <w:rFonts w:ascii="Times New Roman" w:hAnsi="Times New Roman" w:cs="Times New Roman"/>
          <w:color w:val="000000"/>
          <w:sz w:val="28"/>
          <w:szCs w:val="28"/>
          <w:lang w:val="uk-UA"/>
        </w:rPr>
        <w:t xml:space="preserve">. </w:t>
      </w:r>
    </w:p>
    <w:p w:rsidR="00A72F3C" w:rsidRDefault="00376E42" w:rsidP="004564BB">
      <w:pPr>
        <w:spacing w:after="0" w:line="360" w:lineRule="auto"/>
        <w:ind w:firstLine="709"/>
        <w:jc w:val="both"/>
        <w:rPr>
          <w:rFonts w:ascii="Times New Roman" w:hAnsi="Times New Roman" w:cs="Times New Roman"/>
          <w:color w:val="000000"/>
          <w:sz w:val="28"/>
          <w:szCs w:val="28"/>
        </w:rPr>
      </w:pPr>
      <w:r w:rsidRPr="002026BB">
        <w:rPr>
          <w:rFonts w:ascii="Times New Roman" w:hAnsi="Times New Roman" w:cs="Times New Roman"/>
          <w:color w:val="000000"/>
          <w:sz w:val="28"/>
          <w:szCs w:val="28"/>
        </w:rPr>
        <w:t>Ментальні карти</w:t>
      </w:r>
      <w:r w:rsidRPr="00A72F3C">
        <w:rPr>
          <w:rFonts w:ascii="Times New Roman" w:hAnsi="Times New Roman" w:cs="Times New Roman"/>
          <w:color w:val="000000"/>
          <w:sz w:val="28"/>
          <w:szCs w:val="28"/>
        </w:rPr>
        <w:t xml:space="preserve"> </w:t>
      </w:r>
      <w:r w:rsidR="00A72F3C" w:rsidRPr="00A72F3C">
        <w:rPr>
          <w:rFonts w:ascii="Times New Roman" w:hAnsi="Times New Roman" w:cs="Times New Roman"/>
          <w:color w:val="000000"/>
          <w:sz w:val="28"/>
          <w:szCs w:val="28"/>
        </w:rPr>
        <w:t>є інтуїтивно зрозумілим</w:t>
      </w:r>
      <w:r>
        <w:rPr>
          <w:rFonts w:ascii="Times New Roman" w:hAnsi="Times New Roman" w:cs="Times New Roman"/>
          <w:color w:val="000000"/>
          <w:sz w:val="28"/>
          <w:szCs w:val="28"/>
          <w:lang w:val="uk-UA"/>
        </w:rPr>
        <w:t>и</w:t>
      </w:r>
      <w:r w:rsidR="00A72F3C" w:rsidRPr="00A72F3C">
        <w:rPr>
          <w:rFonts w:ascii="Times New Roman" w:hAnsi="Times New Roman" w:cs="Times New Roman"/>
          <w:color w:val="000000"/>
          <w:sz w:val="28"/>
          <w:szCs w:val="28"/>
        </w:rPr>
        <w:t xml:space="preserve"> і дуже навчальним, оскільки </w:t>
      </w:r>
      <w:proofErr w:type="gramStart"/>
      <w:r>
        <w:rPr>
          <w:rFonts w:ascii="Times New Roman" w:hAnsi="Times New Roman" w:cs="Times New Roman"/>
          <w:color w:val="000000"/>
          <w:sz w:val="28"/>
          <w:szCs w:val="28"/>
          <w:lang w:val="uk-UA"/>
        </w:rPr>
        <w:t>вони</w:t>
      </w:r>
      <w:proofErr w:type="gramEnd"/>
      <w:r w:rsidR="00A72F3C" w:rsidRPr="00A72F3C">
        <w:rPr>
          <w:rFonts w:ascii="Times New Roman" w:hAnsi="Times New Roman" w:cs="Times New Roman"/>
          <w:color w:val="000000"/>
          <w:sz w:val="28"/>
          <w:szCs w:val="28"/>
        </w:rPr>
        <w:t xml:space="preserve"> відображають природний спосіб мислення людського мозку. Ментальна карта пов'язує процес пам'яті і творчості. Це особливо важливо </w:t>
      </w:r>
      <w:proofErr w:type="gramStart"/>
      <w:r w:rsidR="00A72F3C" w:rsidRPr="00A72F3C">
        <w:rPr>
          <w:rFonts w:ascii="Times New Roman" w:hAnsi="Times New Roman" w:cs="Times New Roman"/>
          <w:color w:val="000000"/>
          <w:sz w:val="28"/>
          <w:szCs w:val="28"/>
        </w:rPr>
        <w:t>для</w:t>
      </w:r>
      <w:proofErr w:type="gramEnd"/>
      <w:r w:rsidR="00A72F3C" w:rsidRPr="00A72F3C">
        <w:rPr>
          <w:rFonts w:ascii="Times New Roman" w:hAnsi="Times New Roman" w:cs="Times New Roman"/>
          <w:color w:val="000000"/>
          <w:sz w:val="28"/>
          <w:szCs w:val="28"/>
        </w:rPr>
        <w:t xml:space="preserve"> організації навчального процесу на уроці.</w:t>
      </w:r>
    </w:p>
    <w:p w:rsidR="003F4A97" w:rsidRPr="002026BB" w:rsidRDefault="00CA59DD" w:rsidP="004564B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Сенкан</w:t>
      </w:r>
      <w:r w:rsidR="003F4A97" w:rsidRPr="002026BB">
        <w:rPr>
          <w:rFonts w:ascii="Times New Roman" w:hAnsi="Times New Roman" w:cs="Times New Roman"/>
          <w:sz w:val="28"/>
          <w:szCs w:val="28"/>
          <w:lang w:val="uk-UA"/>
        </w:rPr>
        <w:t>– п’ятирядкова віршована форма, яка складається з п’яти неримованих рядків, які опис</w:t>
      </w:r>
      <w:r w:rsidR="0026157D" w:rsidRPr="002026BB">
        <w:rPr>
          <w:rFonts w:ascii="Times New Roman" w:hAnsi="Times New Roman" w:cs="Times New Roman"/>
          <w:sz w:val="28"/>
          <w:szCs w:val="28"/>
          <w:lang w:val="uk-UA"/>
        </w:rPr>
        <w:t xml:space="preserve">ують предмет, подію, явище тощо. </w:t>
      </w:r>
    </w:p>
    <w:p w:rsidR="0026157D" w:rsidRPr="002026BB" w:rsidRDefault="0026157D" w:rsidP="004564B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Вправа «Сенкан» - є спрощеною  версією побудови номінативного поля. Учні отримують орієнтовну схему яку вони заповнюють за номерами.</w:t>
      </w:r>
    </w:p>
    <w:p w:rsidR="003F4A97" w:rsidRPr="002026BB" w:rsidRDefault="003F4A97" w:rsidP="00567FF9">
      <w:pPr>
        <w:pStyle w:val="a3"/>
        <w:numPr>
          <w:ilvl w:val="0"/>
          <w:numId w:val="22"/>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рядок – тема сінквейну, вміщує одне слово (зазвичай іменник чи займенник), яке позначає об’єкт/предмет мовлення</w:t>
      </w:r>
      <w:r w:rsidR="005C5744" w:rsidRPr="002026BB">
        <w:rPr>
          <w:rFonts w:ascii="Times New Roman" w:hAnsi="Times New Roman" w:cs="Times New Roman"/>
          <w:sz w:val="28"/>
          <w:szCs w:val="28"/>
          <w:lang w:val="uk-UA"/>
        </w:rPr>
        <w:t xml:space="preserve"> (назва концепту)</w:t>
      </w:r>
      <w:r w:rsidRPr="002026BB">
        <w:rPr>
          <w:rFonts w:ascii="Times New Roman" w:hAnsi="Times New Roman" w:cs="Times New Roman"/>
          <w:sz w:val="28"/>
          <w:szCs w:val="28"/>
          <w:lang w:val="uk-UA"/>
        </w:rPr>
        <w:t xml:space="preserve">. </w:t>
      </w:r>
    </w:p>
    <w:p w:rsidR="003F4A97" w:rsidRPr="002026BB" w:rsidRDefault="003F4A97" w:rsidP="00567FF9">
      <w:pPr>
        <w:pStyle w:val="a3"/>
        <w:numPr>
          <w:ilvl w:val="0"/>
          <w:numId w:val="2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рядок – два слова (зазвичай прикметники чи дієприкметники), які описують ознаки і/чи властивості обраного предмета/об’єкта. </w:t>
      </w:r>
    </w:p>
    <w:p w:rsidR="003F4A97" w:rsidRPr="002026BB" w:rsidRDefault="003F4A97" w:rsidP="00567FF9">
      <w:pPr>
        <w:pStyle w:val="a3"/>
        <w:numPr>
          <w:ilvl w:val="0"/>
          <w:numId w:val="2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рядок утворено трьома дієсловами чи дієприкметниками, які характеризують дії предмета/об’єкта. </w:t>
      </w:r>
    </w:p>
    <w:p w:rsidR="003F4A97" w:rsidRPr="002026BB" w:rsidRDefault="003F4A97" w:rsidP="00567FF9">
      <w:pPr>
        <w:pStyle w:val="a3"/>
        <w:numPr>
          <w:ilvl w:val="0"/>
          <w:numId w:val="2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рядок – фраза із чотирьох слів, яка виражає особисте ставлення автора сінквейна до описуваного предмета/об’єкта. </w:t>
      </w:r>
    </w:p>
    <w:p w:rsidR="003F4A97" w:rsidRPr="002026BB" w:rsidRDefault="003F4A97" w:rsidP="00567FF9">
      <w:pPr>
        <w:pStyle w:val="a3"/>
        <w:numPr>
          <w:ilvl w:val="0"/>
          <w:numId w:val="22"/>
        </w:num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 рядок – слово-резюме, яке характеризує сутність предмета/об’єкта.</w:t>
      </w:r>
    </w:p>
    <w:p w:rsidR="007543C4" w:rsidRPr="002026BB" w:rsidRDefault="007543C4" w:rsidP="004564B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lastRenderedPageBreak/>
        <w:t>Наприклад:</w:t>
      </w:r>
    </w:p>
    <w:p w:rsidR="007543C4" w:rsidRPr="002026BB" w:rsidRDefault="007543C4" w:rsidP="00567FF9">
      <w:pPr>
        <w:pStyle w:val="a3"/>
        <w:numPr>
          <w:ilvl w:val="0"/>
          <w:numId w:val="20"/>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en-US"/>
        </w:rPr>
        <w:t>My house</w:t>
      </w:r>
    </w:p>
    <w:p w:rsidR="007543C4" w:rsidRPr="002026BB" w:rsidRDefault="007543C4" w:rsidP="00567FF9">
      <w:pPr>
        <w:pStyle w:val="a3"/>
        <w:numPr>
          <w:ilvl w:val="0"/>
          <w:numId w:val="20"/>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en-US"/>
        </w:rPr>
        <w:t>Perfect, amazing, beautiful</w:t>
      </w:r>
    </w:p>
    <w:p w:rsidR="007543C4" w:rsidRPr="002026BB" w:rsidRDefault="007543C4" w:rsidP="00567FF9">
      <w:pPr>
        <w:pStyle w:val="a3"/>
        <w:numPr>
          <w:ilvl w:val="0"/>
          <w:numId w:val="20"/>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en-US"/>
        </w:rPr>
        <w:t>Attracts, cares, saves</w:t>
      </w:r>
    </w:p>
    <w:p w:rsidR="007543C4" w:rsidRPr="002026BB" w:rsidRDefault="007543C4" w:rsidP="00567FF9">
      <w:pPr>
        <w:pStyle w:val="a3"/>
        <w:numPr>
          <w:ilvl w:val="0"/>
          <w:numId w:val="20"/>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en-US"/>
        </w:rPr>
        <w:t>I adore it so much</w:t>
      </w:r>
    </w:p>
    <w:p w:rsidR="007543C4" w:rsidRPr="002026BB" w:rsidRDefault="007543C4" w:rsidP="00567FF9">
      <w:pPr>
        <w:pStyle w:val="a3"/>
        <w:numPr>
          <w:ilvl w:val="0"/>
          <w:numId w:val="20"/>
        </w:num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en-US"/>
        </w:rPr>
        <w:t>Wellness and happiness.</w:t>
      </w:r>
    </w:p>
    <w:p w:rsidR="007543C4" w:rsidRPr="009B51B7" w:rsidRDefault="00B210E8" w:rsidP="004564BB">
      <w:pPr>
        <w:spacing w:after="0" w:line="360" w:lineRule="auto"/>
        <w:ind w:left="357" w:firstLine="709"/>
        <w:jc w:val="both"/>
        <w:rPr>
          <w:rFonts w:ascii="Times New Roman" w:hAnsi="Times New Roman" w:cs="Times New Roman"/>
          <w:sz w:val="28"/>
          <w:szCs w:val="28"/>
          <w:lang w:val="uk-UA"/>
        </w:rPr>
      </w:pPr>
      <w:r w:rsidRPr="00B210E8">
        <w:rPr>
          <w:rFonts w:ascii="Times New Roman" w:hAnsi="Times New Roman" w:cs="Times New Roman"/>
          <w:sz w:val="28"/>
          <w:szCs w:val="28"/>
          <w:lang w:val="uk-UA"/>
        </w:rPr>
        <w:t xml:space="preserve">Ця форма роботи набуває таких навичок пізнавальних рефлексів, як усвідомлення виконуваних дій і психічних процесів, їх наслідків і причин, меж свого знання і незнання, нових пізнавальних завдань і засобів їх виконання. Розглянуто алгоритми створення дидактичних сенканів та наведено приклади англійською </w:t>
      </w:r>
      <w:r w:rsidR="008D4BCC">
        <w:rPr>
          <w:rFonts w:ascii="Times New Roman" w:hAnsi="Times New Roman" w:cs="Times New Roman"/>
          <w:sz w:val="28"/>
          <w:szCs w:val="28"/>
          <w:lang w:val="uk-UA"/>
        </w:rPr>
        <w:t>мовою</w:t>
      </w:r>
      <w:r w:rsidRPr="00B210E8">
        <w:rPr>
          <w:rFonts w:ascii="Times New Roman" w:hAnsi="Times New Roman" w:cs="Times New Roman"/>
          <w:sz w:val="28"/>
          <w:szCs w:val="28"/>
          <w:lang w:val="uk-UA"/>
        </w:rPr>
        <w:t>. Ми з’ясувал</w:t>
      </w:r>
      <w:r w:rsidR="00894A26">
        <w:rPr>
          <w:rFonts w:ascii="Times New Roman" w:hAnsi="Times New Roman" w:cs="Times New Roman"/>
          <w:sz w:val="28"/>
          <w:szCs w:val="28"/>
          <w:lang w:val="uk-UA"/>
        </w:rPr>
        <w:t>и, що використання методології с</w:t>
      </w:r>
      <w:r w:rsidRPr="00B210E8">
        <w:rPr>
          <w:rFonts w:ascii="Times New Roman" w:hAnsi="Times New Roman" w:cs="Times New Roman"/>
          <w:sz w:val="28"/>
          <w:szCs w:val="28"/>
          <w:lang w:val="uk-UA"/>
        </w:rPr>
        <w:t>енкана не тільки збагачує словниковий запас учнів і покращує їх граматичні навички, але й заохочує до самостійного навчання</w:t>
      </w:r>
      <w:r w:rsidR="00894A26">
        <w:rPr>
          <w:rFonts w:ascii="Times New Roman" w:hAnsi="Times New Roman" w:cs="Times New Roman"/>
          <w:sz w:val="28"/>
          <w:szCs w:val="28"/>
          <w:lang w:val="uk-UA"/>
        </w:rPr>
        <w:t xml:space="preserve"> та мислення. Це тому, що с</w:t>
      </w:r>
      <w:r w:rsidRPr="00B210E8">
        <w:rPr>
          <w:rFonts w:ascii="Times New Roman" w:hAnsi="Times New Roman" w:cs="Times New Roman"/>
          <w:sz w:val="28"/>
          <w:szCs w:val="28"/>
          <w:lang w:val="uk-UA"/>
        </w:rPr>
        <w:t xml:space="preserve">енкан </w:t>
      </w:r>
      <w:r w:rsidR="00894A26">
        <w:rPr>
          <w:rFonts w:ascii="Times New Roman" w:hAnsi="Times New Roman" w:cs="Times New Roman"/>
          <w:sz w:val="28"/>
          <w:szCs w:val="28"/>
          <w:lang w:val="uk-UA"/>
        </w:rPr>
        <w:t>вимагає від</w:t>
      </w:r>
      <w:r w:rsidRPr="00B210E8">
        <w:rPr>
          <w:rFonts w:ascii="Times New Roman" w:hAnsi="Times New Roman" w:cs="Times New Roman"/>
          <w:sz w:val="28"/>
          <w:szCs w:val="28"/>
          <w:lang w:val="uk-UA"/>
        </w:rPr>
        <w:t xml:space="preserve"> учнів вислов</w:t>
      </w:r>
      <w:r w:rsidR="00894A26">
        <w:rPr>
          <w:rFonts w:ascii="Times New Roman" w:hAnsi="Times New Roman" w:cs="Times New Roman"/>
          <w:sz w:val="28"/>
          <w:szCs w:val="28"/>
          <w:lang w:val="uk-UA"/>
        </w:rPr>
        <w:t>ити своє ставлення до предметів, і</w:t>
      </w:r>
      <w:r w:rsidRPr="00B210E8">
        <w:rPr>
          <w:rFonts w:ascii="Times New Roman" w:hAnsi="Times New Roman" w:cs="Times New Roman"/>
          <w:sz w:val="28"/>
          <w:szCs w:val="28"/>
          <w:lang w:val="uk-UA"/>
        </w:rPr>
        <w:t xml:space="preserve">ншими словами, розвиває критичне мислення. Використання запропонованої методики позитивно впливає на розвиток та вдосконалення іншомовних навичок </w:t>
      </w:r>
      <w:r w:rsidR="009B51B7">
        <w:rPr>
          <w:rFonts w:ascii="Times New Roman" w:hAnsi="Times New Roman" w:cs="Times New Roman"/>
          <w:sz w:val="28"/>
          <w:szCs w:val="28"/>
          <w:lang w:val="uk-UA"/>
        </w:rPr>
        <w:t>здобувачів освіти</w:t>
      </w:r>
      <w:r w:rsidRPr="00B210E8">
        <w:rPr>
          <w:rFonts w:ascii="Times New Roman" w:hAnsi="Times New Roman" w:cs="Times New Roman"/>
          <w:sz w:val="28"/>
          <w:szCs w:val="28"/>
          <w:lang w:val="uk-UA"/>
        </w:rPr>
        <w:t xml:space="preserve">, надаючи їм можливості для самовираження та самореалізації засобами </w:t>
      </w:r>
      <w:r w:rsidR="009B51B7">
        <w:rPr>
          <w:rFonts w:ascii="Times New Roman" w:hAnsi="Times New Roman" w:cs="Times New Roman"/>
          <w:sz w:val="28"/>
          <w:szCs w:val="28"/>
          <w:lang w:val="uk-UA"/>
        </w:rPr>
        <w:t>англійської</w:t>
      </w:r>
      <w:r w:rsidRPr="00B210E8">
        <w:rPr>
          <w:rFonts w:ascii="Times New Roman" w:hAnsi="Times New Roman" w:cs="Times New Roman"/>
          <w:sz w:val="28"/>
          <w:szCs w:val="28"/>
          <w:lang w:val="uk-UA"/>
        </w:rPr>
        <w:t xml:space="preserve"> мов</w:t>
      </w:r>
      <w:r w:rsidR="009B51B7">
        <w:rPr>
          <w:rFonts w:ascii="Times New Roman" w:hAnsi="Times New Roman" w:cs="Times New Roman"/>
          <w:sz w:val="28"/>
          <w:szCs w:val="28"/>
          <w:lang w:val="uk-UA"/>
        </w:rPr>
        <w:t>и</w:t>
      </w:r>
      <w:r w:rsidRPr="00B210E8">
        <w:rPr>
          <w:rFonts w:ascii="Times New Roman" w:hAnsi="Times New Roman" w:cs="Times New Roman"/>
          <w:sz w:val="28"/>
          <w:szCs w:val="28"/>
          <w:lang w:val="uk-UA"/>
        </w:rPr>
        <w:t>.</w:t>
      </w:r>
      <w:r w:rsidR="007543C4" w:rsidRPr="002026BB">
        <w:rPr>
          <w:rFonts w:ascii="Times New Roman" w:hAnsi="Times New Roman" w:cs="Times New Roman"/>
          <w:sz w:val="28"/>
          <w:szCs w:val="28"/>
          <w:lang w:val="uk-UA"/>
        </w:rPr>
        <w:t xml:space="preserve"> </w:t>
      </w:r>
      <w:r w:rsidR="007543C4" w:rsidRPr="002026BB">
        <w:rPr>
          <w:rFonts w:ascii="Times New Roman" w:hAnsi="Times New Roman" w:cs="Times New Roman"/>
          <w:sz w:val="28"/>
          <w:szCs w:val="28"/>
        </w:rPr>
        <w:t>[</w:t>
      </w:r>
      <w:r w:rsidR="00B51A34">
        <w:rPr>
          <w:rFonts w:ascii="Times New Roman" w:hAnsi="Times New Roman" w:cs="Times New Roman"/>
          <w:sz w:val="28"/>
          <w:szCs w:val="28"/>
          <w:lang w:val="uk-UA"/>
        </w:rPr>
        <w:t>18</w:t>
      </w:r>
      <w:r w:rsidR="007543C4" w:rsidRPr="002026BB">
        <w:rPr>
          <w:rFonts w:ascii="Times New Roman" w:hAnsi="Times New Roman" w:cs="Times New Roman"/>
          <w:sz w:val="28"/>
          <w:szCs w:val="28"/>
        </w:rPr>
        <w:t>]</w:t>
      </w:r>
    </w:p>
    <w:p w:rsidR="003F4A97" w:rsidRPr="002026BB" w:rsidRDefault="003F4A97" w:rsidP="004564B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Таким чином учні отримують приблизну схему побудови номінативного поля, який вони структурують відповідно до своїх знань та досвіду.</w:t>
      </w:r>
    </w:p>
    <w:p w:rsidR="00AC2B7F" w:rsidRPr="00AC2B7F" w:rsidRDefault="00AC2B7F" w:rsidP="004564BB">
      <w:pPr>
        <w:spacing w:after="0" w:line="360" w:lineRule="auto"/>
        <w:ind w:left="357" w:firstLine="709"/>
        <w:jc w:val="both"/>
        <w:rPr>
          <w:rFonts w:ascii="Times New Roman" w:hAnsi="Times New Roman" w:cs="Times New Roman"/>
          <w:color w:val="000000"/>
          <w:sz w:val="28"/>
          <w:szCs w:val="28"/>
        </w:rPr>
      </w:pPr>
      <w:r w:rsidRPr="00AC2B7F">
        <w:rPr>
          <w:rFonts w:ascii="Times New Roman" w:hAnsi="Times New Roman" w:cs="Times New Roman"/>
          <w:color w:val="000000"/>
          <w:sz w:val="28"/>
          <w:szCs w:val="28"/>
        </w:rPr>
        <w:t xml:space="preserve">Серед </w:t>
      </w:r>
      <w:proofErr w:type="gramStart"/>
      <w:r w:rsidRPr="00AC2B7F">
        <w:rPr>
          <w:rFonts w:ascii="Times New Roman" w:hAnsi="Times New Roman" w:cs="Times New Roman"/>
          <w:color w:val="000000"/>
          <w:sz w:val="28"/>
          <w:szCs w:val="28"/>
        </w:rPr>
        <w:t>техн</w:t>
      </w:r>
      <w:proofErr w:type="gramEnd"/>
      <w:r w:rsidRPr="00AC2B7F">
        <w:rPr>
          <w:rFonts w:ascii="Times New Roman" w:hAnsi="Times New Roman" w:cs="Times New Roman"/>
          <w:color w:val="000000"/>
          <w:sz w:val="28"/>
          <w:szCs w:val="28"/>
        </w:rPr>
        <w:t>ік критичного мислення мені найбільше імпонує метод «</w:t>
      </w:r>
      <w:r w:rsidRPr="002026BB">
        <w:rPr>
          <w:rFonts w:ascii="Times New Roman" w:hAnsi="Times New Roman" w:cs="Times New Roman"/>
          <w:color w:val="000000"/>
          <w:sz w:val="28"/>
          <w:szCs w:val="28"/>
        </w:rPr>
        <w:t>Фішбоун</w:t>
      </w:r>
      <w:r w:rsidRPr="00AC2B7F">
        <w:rPr>
          <w:rFonts w:ascii="Times New Roman" w:hAnsi="Times New Roman" w:cs="Times New Roman"/>
          <w:color w:val="000000"/>
          <w:sz w:val="28"/>
          <w:szCs w:val="28"/>
        </w:rPr>
        <w:t>».</w:t>
      </w:r>
    </w:p>
    <w:p w:rsidR="003F4A97" w:rsidRPr="004564BB" w:rsidRDefault="00AC2B7F" w:rsidP="004564BB">
      <w:pPr>
        <w:spacing w:after="0" w:line="360" w:lineRule="auto"/>
        <w:ind w:left="357" w:firstLine="709"/>
        <w:jc w:val="both"/>
        <w:rPr>
          <w:rFonts w:ascii="Times New Roman" w:hAnsi="Times New Roman" w:cs="Times New Roman"/>
          <w:color w:val="000000"/>
          <w:sz w:val="28"/>
          <w:szCs w:val="28"/>
          <w:lang w:val="uk-UA"/>
        </w:rPr>
      </w:pPr>
      <w:r w:rsidRPr="002026BB">
        <w:rPr>
          <w:rFonts w:ascii="Times New Roman" w:hAnsi="Times New Roman" w:cs="Times New Roman"/>
          <w:b/>
          <w:bCs/>
          <w:color w:val="000000" w:themeColor="text1"/>
          <w:sz w:val="28"/>
          <w:szCs w:val="28"/>
          <w:shd w:val="clear" w:color="auto" w:fill="FFFFFF"/>
          <w:lang w:val="uk-UA"/>
        </w:rPr>
        <w:t>Фішбоун</w:t>
      </w:r>
      <w:r w:rsidR="004564BB">
        <w:rPr>
          <w:rFonts w:ascii="Times New Roman" w:hAnsi="Times New Roman" w:cs="Times New Roman"/>
          <w:b/>
          <w:bCs/>
          <w:color w:val="000000" w:themeColor="text1"/>
          <w:sz w:val="28"/>
          <w:szCs w:val="28"/>
          <w:shd w:val="clear" w:color="auto" w:fill="FFFFFF"/>
          <w:lang w:val="uk-UA"/>
        </w:rPr>
        <w:t xml:space="preserve"> </w:t>
      </w:r>
      <w:r w:rsidRPr="002026BB">
        <w:rPr>
          <w:rFonts w:ascii="Times New Roman" w:hAnsi="Times New Roman" w:cs="Times New Roman"/>
          <w:color w:val="000000" w:themeColor="text1"/>
          <w:sz w:val="28"/>
          <w:szCs w:val="28"/>
          <w:shd w:val="clear" w:color="auto" w:fill="FFFFFF"/>
          <w:lang w:val="uk-UA"/>
        </w:rPr>
        <w:t>(ді</w:t>
      </w:r>
      <w:r w:rsidR="004564BB">
        <w:rPr>
          <w:rFonts w:ascii="Times New Roman" w:hAnsi="Times New Roman" w:cs="Times New Roman"/>
          <w:color w:val="000000" w:themeColor="text1"/>
          <w:sz w:val="28"/>
          <w:szCs w:val="28"/>
          <w:shd w:val="clear" w:color="auto" w:fill="FFFFFF"/>
          <w:lang w:val="uk-UA"/>
        </w:rPr>
        <w:t xml:space="preserve">аграма «риб'ячої кістки» (англ. </w:t>
      </w:r>
      <w:r w:rsidRPr="002026BB">
        <w:rPr>
          <w:rFonts w:ascii="Times New Roman" w:hAnsi="Times New Roman" w:cs="Times New Roman"/>
          <w:bCs/>
          <w:color w:val="000000" w:themeColor="text1"/>
          <w:sz w:val="28"/>
          <w:szCs w:val="28"/>
          <w:shd w:val="clear" w:color="auto" w:fill="FFFFFF"/>
          <w:lang w:val="uk-UA"/>
        </w:rPr>
        <w:t>Fishbone</w:t>
      </w:r>
      <w:r w:rsidR="004564BB">
        <w:rPr>
          <w:rFonts w:ascii="Times New Roman" w:hAnsi="Times New Roman" w:cs="Times New Roman"/>
          <w:bCs/>
          <w:color w:val="000000" w:themeColor="text1"/>
          <w:sz w:val="28"/>
          <w:szCs w:val="28"/>
          <w:shd w:val="clear" w:color="auto" w:fill="FFFFFF"/>
          <w:lang w:val="uk-UA"/>
        </w:rPr>
        <w:t xml:space="preserve"> </w:t>
      </w:r>
      <w:r w:rsidRPr="002026BB">
        <w:rPr>
          <w:rFonts w:ascii="Times New Roman" w:hAnsi="Times New Roman" w:cs="Times New Roman"/>
          <w:color w:val="000000" w:themeColor="text1"/>
          <w:sz w:val="28"/>
          <w:szCs w:val="28"/>
          <w:shd w:val="clear" w:color="auto" w:fill="FFFFFF"/>
          <w:lang w:val="uk-UA"/>
        </w:rPr>
        <w:t xml:space="preserve">Diagram) </w:t>
      </w:r>
      <w:r>
        <w:rPr>
          <w:rFonts w:ascii="Times New Roman" w:hAnsi="Times New Roman" w:cs="Times New Roman"/>
          <w:color w:val="000000" w:themeColor="text1"/>
          <w:sz w:val="28"/>
          <w:szCs w:val="28"/>
          <w:shd w:val="clear" w:color="auto" w:fill="FFFFFF"/>
          <w:lang w:val="uk-UA"/>
        </w:rPr>
        <w:t xml:space="preserve"> - прийом, який </w:t>
      </w:r>
      <w:r w:rsidRPr="008E1FE5">
        <w:rPr>
          <w:rFonts w:ascii="Times New Roman" w:hAnsi="Times New Roman" w:cs="Times New Roman"/>
          <w:color w:val="000000"/>
          <w:sz w:val="28"/>
          <w:szCs w:val="28"/>
          <w:lang w:val="uk-UA"/>
        </w:rPr>
        <w:t xml:space="preserve"> можна використовувати при необхідності встановлення причинно-наслідкових зв'язків, прийняття зважених рішень, удосконалення навичок роботи з інформацією та навчання вирішенню проблем тощо. </w:t>
      </w:r>
      <w:r w:rsidR="00A26C49" w:rsidRPr="008E1FE5">
        <w:rPr>
          <w:rFonts w:ascii="Times New Roman" w:hAnsi="Times New Roman" w:cs="Times New Roman"/>
          <w:color w:val="000000"/>
          <w:sz w:val="28"/>
          <w:szCs w:val="28"/>
          <w:lang w:val="uk-UA"/>
        </w:rPr>
        <w:t xml:space="preserve"> </w:t>
      </w:r>
      <w:r w:rsidR="00357969" w:rsidRPr="002026BB">
        <w:rPr>
          <w:rFonts w:ascii="Times New Roman" w:hAnsi="Times New Roman" w:cs="Times New Roman"/>
          <w:color w:val="000000" w:themeColor="text1"/>
          <w:sz w:val="28"/>
          <w:szCs w:val="28"/>
          <w:shd w:val="clear" w:color="auto" w:fill="FFFFFF"/>
          <w:lang w:val="uk-UA"/>
        </w:rPr>
        <w:t>[</w:t>
      </w:r>
      <w:r w:rsidR="00B51A34">
        <w:rPr>
          <w:rFonts w:ascii="Times New Roman" w:hAnsi="Times New Roman" w:cs="Times New Roman"/>
          <w:color w:val="000000" w:themeColor="text1"/>
          <w:sz w:val="28"/>
          <w:szCs w:val="28"/>
          <w:shd w:val="clear" w:color="auto" w:fill="FFFFFF"/>
          <w:lang w:val="uk-UA"/>
        </w:rPr>
        <w:t>39</w:t>
      </w:r>
      <w:r w:rsidR="00357969" w:rsidRPr="004564BB">
        <w:rPr>
          <w:rFonts w:ascii="Times New Roman" w:hAnsi="Times New Roman" w:cs="Times New Roman"/>
          <w:color w:val="000000" w:themeColor="text1"/>
          <w:sz w:val="28"/>
          <w:szCs w:val="28"/>
          <w:shd w:val="clear" w:color="auto" w:fill="FFFFFF"/>
          <w:lang w:val="uk-UA"/>
        </w:rPr>
        <w:t>]</w:t>
      </w:r>
      <w:r w:rsidR="004927D3">
        <w:rPr>
          <w:rFonts w:ascii="Times New Roman" w:hAnsi="Times New Roman" w:cs="Times New Roman"/>
          <w:color w:val="000000" w:themeColor="text1"/>
          <w:sz w:val="28"/>
          <w:szCs w:val="28"/>
          <w:shd w:val="clear" w:color="auto" w:fill="FFFFFF"/>
          <w:lang w:val="uk-UA"/>
        </w:rPr>
        <w:t xml:space="preserve"> (рис 3.</w:t>
      </w:r>
      <w:r w:rsidR="004564BB">
        <w:rPr>
          <w:rFonts w:ascii="Times New Roman" w:hAnsi="Times New Roman" w:cs="Times New Roman"/>
          <w:color w:val="000000" w:themeColor="text1"/>
          <w:sz w:val="28"/>
          <w:szCs w:val="28"/>
          <w:shd w:val="clear" w:color="auto" w:fill="FFFFFF"/>
          <w:lang w:val="uk-UA"/>
        </w:rPr>
        <w:t>2</w:t>
      </w:r>
      <w:r w:rsidR="004927D3">
        <w:rPr>
          <w:rFonts w:ascii="Times New Roman" w:hAnsi="Times New Roman" w:cs="Times New Roman"/>
          <w:color w:val="000000" w:themeColor="text1"/>
          <w:sz w:val="28"/>
          <w:szCs w:val="28"/>
          <w:shd w:val="clear" w:color="auto" w:fill="FFFFFF"/>
          <w:lang w:val="uk-UA"/>
        </w:rPr>
        <w:t>)</w:t>
      </w:r>
    </w:p>
    <w:p w:rsidR="003916CA" w:rsidRPr="002026BB" w:rsidRDefault="00B93A87" w:rsidP="00B93A87">
      <w:pPr>
        <w:spacing w:line="360" w:lineRule="auto"/>
        <w:ind w:left="-709" w:firstLine="709"/>
        <w:jc w:val="both"/>
        <w:rPr>
          <w:rFonts w:ascii="Times New Roman" w:hAnsi="Times New Roman" w:cs="Times New Roman"/>
          <w:b/>
          <w:sz w:val="28"/>
          <w:szCs w:val="28"/>
          <w:lang w:val="uk-UA"/>
        </w:rPr>
      </w:pPr>
      <w:r w:rsidRPr="002026BB">
        <w:rPr>
          <w:rFonts w:ascii="Times New Roman" w:hAnsi="Times New Roman" w:cs="Times New Roman"/>
          <w:noProof/>
          <w:color w:val="000000" w:themeColor="text1"/>
          <w:sz w:val="28"/>
          <w:szCs w:val="28"/>
          <w:lang w:eastAsia="ru-RU"/>
        </w:rPr>
        <w:lastRenderedPageBreak/>
        <w:drawing>
          <wp:inline distT="0" distB="0" distL="0" distR="0">
            <wp:extent cx="6120130" cy="3213100"/>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319983b-b8ed-4d2e-8130-38962d1074b6_Fishbone_Diagram_680x357_extra_large.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20130" cy="3213100"/>
                    </a:xfrm>
                    <a:prstGeom prst="rect">
                      <a:avLst/>
                    </a:prstGeom>
                  </pic:spPr>
                </pic:pic>
              </a:graphicData>
            </a:graphic>
          </wp:inline>
        </w:drawing>
      </w:r>
      <w:r w:rsidR="00415019">
        <w:rPr>
          <w:rFonts w:ascii="Times New Roman" w:hAnsi="Times New Roman" w:cs="Times New Roman"/>
          <w:noProof/>
          <w:color w:val="000000" w:themeColor="text1"/>
          <w:sz w:val="28"/>
          <w:szCs w:val="28"/>
          <w:lang w:eastAsia="ru-RU"/>
        </w:rPr>
        <w:pict>
          <v:shapetype id="_x0000_t202" coordsize="21600,21600" o:spt="202" path="m,l,21600r21600,l21600,xe">
            <v:stroke joinstyle="miter"/>
            <v:path gradientshapeok="t" o:connecttype="rect"/>
          </v:shapetype>
          <v:shape id="Надпись 18" o:spid="_x0000_s1026" type="#_x0000_t202" style="position:absolute;left:0;text-align:left;margin-left:265.45pt;margin-top:40.5pt;width:69pt;height:68.5pt;z-index:25166694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" fillcolor="white [3201]" strokecolor="#70ad47 [3209]" strokeweight="1pt">
            <v:textbox>
              <w:txbxContent>
                <w:p w:rsidR="008A1246" w:rsidRPr="006132C1" w:rsidRDefault="008A1246" w:rsidP="00866CB2">
                  <w:pPr>
                    <w:rPr>
                      <w:sz w:val="20"/>
                    </w:rPr>
                  </w:pPr>
                  <w:proofErr w:type="gramStart"/>
                  <w:r w:rsidRPr="006132C1">
                    <w:rPr>
                      <w:rFonts w:ascii="Times New Roman" w:eastAsia="Times New Roman" w:hAnsi="Times New Roman" w:cs="Times New Roman"/>
                      <w:sz w:val="24"/>
                      <w:szCs w:val="28"/>
                      <w:lang w:val="en-US"/>
                    </w:rPr>
                    <w:t>retirement</w:t>
                  </w:r>
                  <w:proofErr w:type="gramEnd"/>
                  <w:r w:rsidRPr="006132C1">
                    <w:rPr>
                      <w:rFonts w:ascii="Times New Roman" w:eastAsia="Times New Roman" w:hAnsi="Times New Roman" w:cs="Times New Roman"/>
                      <w:sz w:val="24"/>
                      <w:szCs w:val="28"/>
                      <w:lang w:val="uk-UA"/>
                    </w:rPr>
                    <w:t xml:space="preserve"> </w:t>
                  </w:r>
                  <w:r w:rsidRPr="006132C1">
                    <w:rPr>
                      <w:rFonts w:ascii="Times New Roman" w:eastAsia="Times New Roman" w:hAnsi="Times New Roman" w:cs="Times New Roman"/>
                      <w:sz w:val="24"/>
                      <w:szCs w:val="28"/>
                      <w:lang w:val="en-US"/>
                    </w:rPr>
                    <w:t>home</w:t>
                  </w:r>
                </w:p>
              </w:txbxContent>
            </v:textbox>
          </v:shape>
        </w:pict>
      </w:r>
      <w:r w:rsidR="00415019">
        <w:rPr>
          <w:rFonts w:ascii="Times New Roman" w:hAnsi="Times New Roman" w:cs="Times New Roman"/>
          <w:noProof/>
          <w:color w:val="000000" w:themeColor="text1"/>
          <w:sz w:val="28"/>
          <w:szCs w:val="28"/>
          <w:lang w:eastAsia="ru-RU"/>
        </w:rPr>
        <w:pict>
          <v:shape id="Надпись 16" o:spid="_x0000_s1027" type="#_x0000_t202" style="position:absolute;left:0;text-align:left;margin-left:125.45pt;margin-top:135.5pt;width:68pt;height:70.5pt;z-index:251638272;visibility:visible;mso-position-horizontal-relative:text;mso-position-vertical-relative:text;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" fillcolor="white [3201]" strokecolor="#70ad47 [3209]" strokeweight="1pt">
            <v:textbox>
              <w:txbxContent>
                <w:p w:rsidR="008A1246" w:rsidRPr="0022522F" w:rsidRDefault="008A1246" w:rsidP="00866CB2">
                  <w:pPr>
                    <w:rPr>
                      <w:rFonts w:ascii="Times New Roman" w:hAnsi="Times New Roman" w:cs="Times New Roman"/>
                      <w:sz w:val="24"/>
                      <w:lang w:val="en-US"/>
                    </w:rPr>
                  </w:pPr>
                  <w:proofErr w:type="gramStart"/>
                  <w:r>
                    <w:rPr>
                      <w:rFonts w:ascii="Times New Roman" w:hAnsi="Times New Roman" w:cs="Times New Roman"/>
                      <w:sz w:val="24"/>
                      <w:lang w:val="en-US"/>
                    </w:rPr>
                    <w:t>housewife</w:t>
                  </w:r>
                  <w:proofErr w:type="gramEnd"/>
                  <w:r>
                    <w:rPr>
                      <w:rFonts w:ascii="Times New Roman" w:hAnsi="Times New Roman" w:cs="Times New Roman"/>
                      <w:sz w:val="24"/>
                      <w:lang w:val="en-US"/>
                    </w:rPr>
                    <w:t xml:space="preserve"> </w:t>
                  </w:r>
                </w:p>
              </w:txbxContent>
            </v:textbox>
          </v:shape>
        </w:pict>
      </w:r>
      <w:r w:rsidR="00415019">
        <w:rPr>
          <w:rFonts w:ascii="Times New Roman" w:hAnsi="Times New Roman" w:cs="Times New Roman"/>
          <w:noProof/>
          <w:color w:val="000000" w:themeColor="text1"/>
          <w:sz w:val="28"/>
          <w:szCs w:val="28"/>
          <w:lang w:eastAsia="ru-RU"/>
        </w:rPr>
        <w:pict>
          <v:shape id="Надпись 15" o:spid="_x0000_s1028" type="#_x0000_t202" style="position:absolute;left:0;text-align:left;margin-left:199.95pt;margin-top:133pt;width:68pt;height:70.5pt;z-index:251631104;visibility:visible;mso-position-horizontal-relative:text;mso-position-vertical-relative:text;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" fillcolor="white [3201]" strokecolor="#70ad47 [3209]" strokeweight="1pt">
            <v:textbox>
              <w:txbxContent>
                <w:p w:rsidR="008A1246" w:rsidRPr="00FA77B6" w:rsidRDefault="008A1246">
                  <w:pPr>
                    <w:rPr>
                      <w:rFonts w:ascii="Times New Roman" w:hAnsi="Times New Roman" w:cs="Times New Roman"/>
                      <w:sz w:val="24"/>
                      <w:lang w:val="en-US"/>
                    </w:rPr>
                  </w:pPr>
                  <w:proofErr w:type="gramStart"/>
                  <w:r w:rsidRPr="00FA77B6">
                    <w:rPr>
                      <w:rFonts w:ascii="Times New Roman" w:hAnsi="Times New Roman" w:cs="Times New Roman"/>
                      <w:sz w:val="24"/>
                      <w:lang w:val="en-US"/>
                    </w:rPr>
                    <w:t>care</w:t>
                  </w:r>
                  <w:proofErr w:type="gramEnd"/>
                  <w:r w:rsidRPr="00FA77B6">
                    <w:rPr>
                      <w:rFonts w:ascii="Times New Roman" w:hAnsi="Times New Roman" w:cs="Times New Roman"/>
                      <w:sz w:val="24"/>
                      <w:lang w:val="en-US"/>
                    </w:rPr>
                    <w:t xml:space="preserve"> home</w:t>
                  </w:r>
                </w:p>
              </w:txbxContent>
            </v:textbox>
          </v:shape>
        </w:pict>
      </w:r>
      <w:r w:rsidR="00415019">
        <w:rPr>
          <w:rFonts w:ascii="Times New Roman" w:hAnsi="Times New Roman" w:cs="Times New Roman"/>
          <w:noProof/>
          <w:color w:val="000000" w:themeColor="text1"/>
          <w:sz w:val="28"/>
          <w:szCs w:val="28"/>
          <w:lang w:eastAsia="ru-RU"/>
        </w:rPr>
        <w:pict>
          <v:shape id="Надпись 19" o:spid="_x0000_s1029" type="#_x0000_t202" style="position:absolute;left:0;text-align:left;margin-left:120.45pt;margin-top:39pt;width:64.5pt;height:70.5pt;z-index:251674112;visibility:visible;mso-position-horizontal-relative:text;mso-position-vertical-relative:text;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" fillcolor="white [3201]" strokecolor="#70ad47 [3209]" strokeweight="1pt">
            <v:textbox>
              <w:txbxContent>
                <w:p w:rsidR="008A1246" w:rsidRPr="0022522F" w:rsidRDefault="008A1246" w:rsidP="00866CB2">
                  <w:pPr>
                    <w:rPr>
                      <w:rFonts w:ascii="Times New Roman" w:hAnsi="Times New Roman" w:cs="Times New Roman"/>
                      <w:sz w:val="24"/>
                      <w:lang w:val="en-US"/>
                    </w:rPr>
                  </w:pPr>
                  <w:proofErr w:type="gramStart"/>
                  <w:r>
                    <w:rPr>
                      <w:rFonts w:ascii="Times New Roman" w:hAnsi="Times New Roman" w:cs="Times New Roman"/>
                      <w:sz w:val="24"/>
                      <w:lang w:val="en-US"/>
                    </w:rPr>
                    <w:t>maternity</w:t>
                  </w:r>
                  <w:proofErr w:type="gramEnd"/>
                  <w:r>
                    <w:rPr>
                      <w:rFonts w:ascii="Times New Roman" w:hAnsi="Times New Roman" w:cs="Times New Roman"/>
                      <w:sz w:val="24"/>
                      <w:lang w:val="en-US"/>
                    </w:rPr>
                    <w:t xml:space="preserve"> home </w:t>
                  </w:r>
                </w:p>
              </w:txbxContent>
            </v:textbox>
          </v:shape>
        </w:pict>
      </w:r>
      <w:r w:rsidR="00415019">
        <w:rPr>
          <w:rFonts w:ascii="Times New Roman" w:hAnsi="Times New Roman" w:cs="Times New Roman"/>
          <w:noProof/>
          <w:color w:val="000000" w:themeColor="text1"/>
          <w:sz w:val="28"/>
          <w:szCs w:val="28"/>
          <w:lang w:eastAsia="ru-RU"/>
        </w:rPr>
        <w:pict>
          <v:shape id="Надпись 17" o:spid="_x0000_s1030" type="#_x0000_t202" style="position:absolute;left:0;text-align:left;margin-left:193.95pt;margin-top:36pt;width:66.5pt;height:71pt;z-index:2516454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" fillcolor="white [3201]" strokecolor="#70ad47 [3209]" strokeweight="1pt">
            <v:textbox>
              <w:txbxContent>
                <w:p w:rsidR="008A1246" w:rsidRPr="006132C1" w:rsidRDefault="008A1246" w:rsidP="00866CB2">
                  <w:pPr>
                    <w:rPr>
                      <w:sz w:val="20"/>
                    </w:rPr>
                  </w:pPr>
                  <w:proofErr w:type="gramStart"/>
                  <w:r w:rsidRPr="006132C1">
                    <w:rPr>
                      <w:rFonts w:ascii="Times New Roman" w:eastAsia="Times New Roman" w:hAnsi="Times New Roman" w:cs="Times New Roman"/>
                      <w:sz w:val="24"/>
                      <w:szCs w:val="28"/>
                      <w:lang w:val="en-US"/>
                    </w:rPr>
                    <w:t>children</w:t>
                  </w:r>
                  <w:r w:rsidRPr="006132C1">
                    <w:rPr>
                      <w:rFonts w:ascii="Times New Roman" w:eastAsia="Times New Roman" w:hAnsi="Times New Roman" w:cs="Times New Roman"/>
                      <w:sz w:val="24"/>
                      <w:szCs w:val="28"/>
                      <w:lang w:val="uk-UA"/>
                    </w:rPr>
                    <w:t>'</w:t>
                  </w:r>
                  <w:r w:rsidRPr="006132C1">
                    <w:rPr>
                      <w:rFonts w:ascii="Times New Roman" w:eastAsia="Times New Roman" w:hAnsi="Times New Roman" w:cs="Times New Roman"/>
                      <w:sz w:val="24"/>
                      <w:szCs w:val="28"/>
                      <w:lang w:val="en-US"/>
                    </w:rPr>
                    <w:t>s</w:t>
                  </w:r>
                  <w:proofErr w:type="gramEnd"/>
                  <w:r w:rsidRPr="006132C1">
                    <w:rPr>
                      <w:rFonts w:ascii="Times New Roman" w:eastAsia="Times New Roman" w:hAnsi="Times New Roman" w:cs="Times New Roman"/>
                      <w:sz w:val="24"/>
                      <w:szCs w:val="28"/>
                      <w:lang w:val="uk-UA"/>
                    </w:rPr>
                    <w:t xml:space="preserve"> </w:t>
                  </w:r>
                  <w:r w:rsidRPr="006132C1">
                    <w:rPr>
                      <w:rFonts w:ascii="Times New Roman" w:eastAsia="Times New Roman" w:hAnsi="Times New Roman" w:cs="Times New Roman"/>
                      <w:sz w:val="24"/>
                      <w:szCs w:val="28"/>
                      <w:lang w:val="en-US"/>
                    </w:rPr>
                    <w:t>home</w:t>
                  </w:r>
                </w:p>
              </w:txbxContent>
            </v:textbox>
          </v:shape>
        </w:pict>
      </w:r>
      <w:r w:rsidR="00415019">
        <w:rPr>
          <w:rFonts w:ascii="Times New Roman" w:hAnsi="Times New Roman" w:cs="Times New Roman"/>
          <w:noProof/>
          <w:color w:val="000000" w:themeColor="text1"/>
          <w:sz w:val="28"/>
          <w:szCs w:val="28"/>
          <w:lang w:eastAsia="ru-RU"/>
        </w:rPr>
        <w:pict>
          <v:shape id="Надпись 23" o:spid="_x0000_s1031" type="#_x0000_t202" style="position:absolute;left:0;text-align:left;margin-left:271.45pt;margin-top:132.5pt;width:65pt;height:70.5pt;z-index:25168128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" fillcolor="white [3201]" strokecolor="#70ad47 [3209]" strokeweight="1pt">
            <v:textbox>
              <w:txbxContent>
                <w:p w:rsidR="008A1246" w:rsidRPr="006E73DA" w:rsidRDefault="008A1246" w:rsidP="006E73DA">
                  <w:pPr>
                    <w:rPr>
                      <w:rFonts w:ascii="Times New Roman" w:hAnsi="Times New Roman" w:cs="Times New Roman"/>
                      <w:sz w:val="24"/>
                      <w:szCs w:val="24"/>
                      <w:lang w:val="en-US"/>
                    </w:rPr>
                  </w:pPr>
                  <w:proofErr w:type="gramStart"/>
                  <w:r>
                    <w:rPr>
                      <w:rFonts w:ascii="Times New Roman" w:hAnsi="Times New Roman" w:cs="Times New Roman"/>
                      <w:sz w:val="24"/>
                      <w:szCs w:val="24"/>
                      <w:lang w:val="en-US"/>
                    </w:rPr>
                    <w:t>homeless</w:t>
                  </w:r>
                  <w:proofErr w:type="gramEnd"/>
                </w:p>
              </w:txbxContent>
            </v:textbox>
          </v:shape>
        </w:pict>
      </w:r>
      <w:r w:rsidR="00415019">
        <w:rPr>
          <w:rFonts w:ascii="Times New Roman" w:hAnsi="Times New Roman" w:cs="Times New Roman"/>
          <w:noProof/>
          <w:color w:val="000000" w:themeColor="text1"/>
          <w:sz w:val="28"/>
          <w:szCs w:val="28"/>
          <w:lang w:eastAsia="ru-RU"/>
        </w:rPr>
        <w:pict>
          <v:shape id="Надпись 11" o:spid="_x0000_s1032" type="#_x0000_t202" style="position:absolute;left:0;text-align:left;margin-left:51.95pt;margin-top:111.1pt;width:58.5pt;height:23.5pt;z-index:251659776;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" fillcolor="white [3201]" strokecolor="#70ad47 [3209]" strokeweight="1pt">
            <v:textbox>
              <w:txbxContent>
                <w:p w:rsidR="008A1246" w:rsidRPr="009D6B90" w:rsidRDefault="008A1246">
                  <w:pPr>
                    <w:rPr>
                      <w:lang w:val="en-US"/>
                    </w:rPr>
                  </w:pPr>
                  <w:r>
                    <w:rPr>
                      <w:lang w:val="en-US"/>
                    </w:rPr>
                    <w:t>HOUSE</w:t>
                  </w:r>
                </w:p>
              </w:txbxContent>
            </v:textbox>
          </v:shape>
        </w:pict>
      </w:r>
      <w:r w:rsidR="00415019">
        <w:rPr>
          <w:rFonts w:ascii="Times New Roman" w:hAnsi="Times New Roman" w:cs="Times New Roman"/>
          <w:noProof/>
          <w:color w:val="000000" w:themeColor="text1"/>
          <w:sz w:val="28"/>
          <w:szCs w:val="28"/>
          <w:lang w:eastAsia="ru-RU"/>
        </w:rPr>
        <w:pict>
          <v:rect id="Прямоугольник 10" o:spid="_x0000_s1033" style="position:absolute;left:0;text-align:left;margin-left:403.95pt;margin-top:109.75pt;width:59pt;height:26.5pt;z-index:25165260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" fillcolor="white [3201]" strokecolor="#70ad47 [3209]" strokeweight="1pt">
            <v:textbox>
              <w:txbxContent>
                <w:p w:rsidR="008A1246" w:rsidRPr="009D6B90" w:rsidRDefault="008A1246" w:rsidP="009D6B90">
                  <w:pPr>
                    <w:jc w:val="center"/>
                    <w:rPr>
                      <w:lang w:val="en-US"/>
                    </w:rPr>
                  </w:pPr>
                  <w:r>
                    <w:rPr>
                      <w:lang w:val="en-US"/>
                    </w:rPr>
                    <w:t>HOME</w:t>
                  </w:r>
                </w:p>
              </w:txbxContent>
            </v:textbox>
          </v:rect>
        </w:pict>
      </w:r>
    </w:p>
    <w:p w:rsidR="002100F2" w:rsidRPr="004564BB" w:rsidRDefault="002100F2" w:rsidP="004564BB">
      <w:pPr>
        <w:spacing w:after="0" w:line="360" w:lineRule="auto"/>
        <w:ind w:firstLine="709"/>
        <w:jc w:val="both"/>
        <w:rPr>
          <w:rFonts w:ascii="Times New Roman" w:hAnsi="Times New Roman" w:cs="Times New Roman"/>
          <w:b/>
          <w:color w:val="000000"/>
          <w:sz w:val="28"/>
          <w:szCs w:val="28"/>
          <w:lang w:val="uk-UA"/>
        </w:rPr>
      </w:pPr>
      <w:r w:rsidRPr="004564BB">
        <w:rPr>
          <w:rFonts w:ascii="Times New Roman" w:hAnsi="Times New Roman" w:cs="Times New Roman"/>
          <w:b/>
          <w:color w:val="000000"/>
          <w:sz w:val="28"/>
          <w:szCs w:val="28"/>
          <w:lang w:val="uk-UA"/>
        </w:rPr>
        <w:t>Рис</w:t>
      </w:r>
      <w:r w:rsidR="004927D3" w:rsidRPr="004564BB">
        <w:rPr>
          <w:rFonts w:ascii="Times New Roman" w:hAnsi="Times New Roman" w:cs="Times New Roman"/>
          <w:b/>
          <w:color w:val="000000"/>
          <w:sz w:val="28"/>
          <w:szCs w:val="28"/>
          <w:lang w:val="uk-UA"/>
        </w:rPr>
        <w:t xml:space="preserve"> 3</w:t>
      </w:r>
      <w:r w:rsidRPr="004564BB">
        <w:rPr>
          <w:rFonts w:ascii="Times New Roman" w:hAnsi="Times New Roman" w:cs="Times New Roman"/>
          <w:b/>
          <w:color w:val="000000"/>
          <w:sz w:val="28"/>
          <w:szCs w:val="28"/>
          <w:lang w:val="uk-UA"/>
        </w:rPr>
        <w:t>.</w:t>
      </w:r>
      <w:r w:rsidR="00DA7839">
        <w:rPr>
          <w:rFonts w:ascii="Times New Roman" w:hAnsi="Times New Roman" w:cs="Times New Roman"/>
          <w:b/>
          <w:color w:val="000000"/>
          <w:sz w:val="28"/>
          <w:szCs w:val="28"/>
          <w:lang w:val="uk-UA"/>
        </w:rPr>
        <w:t>1</w:t>
      </w:r>
      <w:r w:rsidRPr="004564BB">
        <w:rPr>
          <w:rFonts w:ascii="Times New Roman" w:hAnsi="Times New Roman" w:cs="Times New Roman"/>
          <w:b/>
          <w:color w:val="000000"/>
          <w:sz w:val="28"/>
          <w:szCs w:val="28"/>
          <w:lang w:val="uk-UA"/>
        </w:rPr>
        <w:t xml:space="preserve"> Схема Фішбоун з теми “</w:t>
      </w:r>
      <w:r w:rsidRPr="004564BB">
        <w:rPr>
          <w:rFonts w:ascii="Times New Roman" w:hAnsi="Times New Roman" w:cs="Times New Roman"/>
          <w:b/>
          <w:color w:val="000000"/>
          <w:sz w:val="28"/>
          <w:szCs w:val="28"/>
          <w:lang w:val="en-US"/>
        </w:rPr>
        <w:t>HOME</w:t>
      </w:r>
      <w:r w:rsidRPr="004564BB">
        <w:rPr>
          <w:rFonts w:ascii="Times New Roman" w:hAnsi="Times New Roman" w:cs="Times New Roman"/>
          <w:b/>
          <w:color w:val="000000"/>
          <w:sz w:val="28"/>
          <w:szCs w:val="28"/>
          <w:lang w:val="uk-UA"/>
        </w:rPr>
        <w:t>”</w:t>
      </w:r>
    </w:p>
    <w:p w:rsidR="00652F2B" w:rsidRPr="002026BB" w:rsidRDefault="009A23F4" w:rsidP="004564BB">
      <w:pPr>
        <w:spacing w:after="0" w:line="360" w:lineRule="auto"/>
        <w:ind w:firstLine="709"/>
        <w:jc w:val="both"/>
        <w:rPr>
          <w:rFonts w:ascii="Times New Roman" w:hAnsi="Times New Roman" w:cs="Times New Roman"/>
          <w:b/>
          <w:sz w:val="28"/>
          <w:szCs w:val="28"/>
          <w:lang w:val="uk-UA"/>
        </w:rPr>
      </w:pPr>
      <w:r w:rsidRPr="002026BB">
        <w:rPr>
          <w:rFonts w:ascii="Times New Roman" w:hAnsi="Times New Roman" w:cs="Times New Roman"/>
          <w:color w:val="000000"/>
          <w:sz w:val="28"/>
          <w:szCs w:val="28"/>
          <w:lang w:val="uk-UA"/>
        </w:rPr>
        <w:t>Застосовуючи фіш боун у навчальному процесі, ми зможемо навчити дітей систематизувати здобуту інформацію, розрізняти головне (ядро) й другорядне (переферія);</w:t>
      </w:r>
      <w:r w:rsidR="00305E00" w:rsidRPr="002026BB">
        <w:rPr>
          <w:rFonts w:ascii="Times New Roman" w:hAnsi="Times New Roman" w:cs="Times New Roman"/>
          <w:color w:val="000000"/>
          <w:sz w:val="28"/>
          <w:szCs w:val="28"/>
          <w:lang w:val="uk-UA"/>
        </w:rPr>
        <w:t xml:space="preserve">сформуємл вміння </w:t>
      </w:r>
      <w:r w:rsidR="009D5498" w:rsidRPr="002026BB">
        <w:rPr>
          <w:rFonts w:ascii="Times New Roman" w:hAnsi="Times New Roman" w:cs="Times New Roman"/>
          <w:color w:val="000000"/>
          <w:sz w:val="28"/>
          <w:szCs w:val="28"/>
          <w:lang w:val="uk-UA"/>
        </w:rPr>
        <w:t>знаходити причинно наслідкові зв’язки,</w:t>
      </w:r>
      <w:r w:rsidR="00464C1B" w:rsidRPr="002026BB">
        <w:rPr>
          <w:rFonts w:ascii="Times New Roman" w:hAnsi="Times New Roman" w:cs="Times New Roman"/>
          <w:color w:val="000000"/>
          <w:sz w:val="28"/>
          <w:szCs w:val="28"/>
          <w:lang w:val="uk-UA"/>
        </w:rPr>
        <w:t xml:space="preserve"> </w:t>
      </w:r>
      <w:r w:rsidR="009D5498" w:rsidRPr="002026BB">
        <w:rPr>
          <w:rFonts w:ascii="Times New Roman" w:hAnsi="Times New Roman" w:cs="Times New Roman"/>
          <w:color w:val="000000"/>
          <w:sz w:val="28"/>
          <w:szCs w:val="28"/>
          <w:lang w:val="uk-UA"/>
        </w:rPr>
        <w:t>обгрунтовувати висновки, а також уміння чітко визначити проблему</w:t>
      </w:r>
      <w:r w:rsidRPr="002026BB">
        <w:rPr>
          <w:rFonts w:ascii="Times New Roman" w:hAnsi="Times New Roman" w:cs="Times New Roman"/>
          <w:color w:val="000000"/>
          <w:sz w:val="28"/>
          <w:szCs w:val="28"/>
          <w:lang w:val="uk-UA"/>
        </w:rPr>
        <w:t>.</w:t>
      </w:r>
    </w:p>
    <w:p w:rsidR="00897E3C" w:rsidRPr="002026BB" w:rsidRDefault="00D50257" w:rsidP="004564BB">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b/>
          <w:color w:val="000000"/>
          <w:sz w:val="28"/>
          <w:szCs w:val="28"/>
          <w:lang w:val="uk-UA"/>
        </w:rPr>
        <w:t xml:space="preserve">Кластер - </w:t>
      </w:r>
      <w:r w:rsidRPr="002026BB">
        <w:rPr>
          <w:rFonts w:ascii="Times New Roman" w:hAnsi="Times New Roman" w:cs="Times New Roman"/>
          <w:color w:val="000000"/>
          <w:sz w:val="28"/>
          <w:szCs w:val="28"/>
          <w:lang w:val="uk-UA"/>
        </w:rPr>
        <w:t xml:space="preserve">( </w:t>
      </w:r>
      <w:r w:rsidRPr="002026BB">
        <w:rPr>
          <w:rFonts w:ascii="Times New Roman" w:hAnsi="Times New Roman" w:cs="Times New Roman"/>
          <w:i/>
          <w:iCs/>
          <w:color w:val="000000"/>
          <w:sz w:val="28"/>
          <w:szCs w:val="28"/>
        </w:rPr>
        <w:t>cluster</w:t>
      </w:r>
      <w:r w:rsidRPr="002026BB">
        <w:rPr>
          <w:rFonts w:ascii="Times New Roman" w:hAnsi="Times New Roman" w:cs="Times New Roman"/>
          <w:i/>
          <w:iCs/>
          <w:color w:val="000000"/>
          <w:sz w:val="28"/>
          <w:szCs w:val="28"/>
          <w:lang w:val="uk-UA"/>
        </w:rPr>
        <w:t xml:space="preserve"> </w:t>
      </w:r>
      <w:r w:rsidRPr="002026BB">
        <w:rPr>
          <w:rFonts w:ascii="Times New Roman" w:hAnsi="Times New Roman" w:cs="Times New Roman"/>
          <w:color w:val="000000"/>
          <w:sz w:val="28"/>
          <w:szCs w:val="28"/>
          <w:lang w:val="uk-UA"/>
        </w:rPr>
        <w:t xml:space="preserve">– </w:t>
      </w:r>
      <w:r w:rsidRPr="002026BB">
        <w:rPr>
          <w:rFonts w:ascii="Times New Roman" w:hAnsi="Times New Roman" w:cs="Times New Roman"/>
          <w:i/>
          <w:iCs/>
          <w:color w:val="000000"/>
          <w:sz w:val="28"/>
          <w:szCs w:val="28"/>
          <w:lang w:val="uk-UA"/>
        </w:rPr>
        <w:t xml:space="preserve">пучок, рій, скупчення) </w:t>
      </w:r>
      <w:r w:rsidRPr="00D50257">
        <w:rPr>
          <w:rFonts w:ascii="Times New Roman" w:hAnsi="Times New Roman" w:cs="Times New Roman"/>
          <w:color w:val="000000"/>
          <w:sz w:val="28"/>
          <w:szCs w:val="28"/>
          <w:lang w:val="uk-UA"/>
        </w:rPr>
        <w:t xml:space="preserve">виділення смислових одиниць тексту та їх графічне оформлення у вигляді </w:t>
      </w:r>
      <w:r w:rsidR="00012B03">
        <w:rPr>
          <w:rFonts w:ascii="Times New Roman" w:hAnsi="Times New Roman" w:cs="Times New Roman"/>
          <w:color w:val="000000"/>
          <w:sz w:val="28"/>
          <w:szCs w:val="28"/>
          <w:lang w:val="uk-UA"/>
        </w:rPr>
        <w:t>пучка</w:t>
      </w:r>
      <w:r w:rsidRPr="00D50257">
        <w:rPr>
          <w:rFonts w:ascii="Times New Roman" w:hAnsi="Times New Roman" w:cs="Times New Roman"/>
          <w:color w:val="000000"/>
          <w:sz w:val="28"/>
          <w:szCs w:val="28"/>
          <w:lang w:val="uk-UA"/>
        </w:rPr>
        <w:t xml:space="preserve">. </w:t>
      </w:r>
      <w:r w:rsidR="00012B03" w:rsidRPr="002026BB">
        <w:rPr>
          <w:rFonts w:ascii="Times New Roman" w:hAnsi="Times New Roman" w:cs="Times New Roman"/>
          <w:color w:val="000000"/>
          <w:sz w:val="28"/>
          <w:szCs w:val="28"/>
          <w:lang w:val="uk-UA"/>
        </w:rPr>
        <w:t xml:space="preserve">Кластер </w:t>
      </w:r>
      <w:r w:rsidRPr="00D50257">
        <w:rPr>
          <w:rFonts w:ascii="Times New Roman" w:hAnsi="Times New Roman" w:cs="Times New Roman"/>
          <w:color w:val="000000"/>
          <w:sz w:val="28"/>
          <w:szCs w:val="28"/>
          <w:lang w:val="uk-UA"/>
        </w:rPr>
        <w:t>містить ключові слова та ідеї, представлені в логічній послідовності текстових тем, які створюють цілісне та візуальне зображення.</w:t>
      </w:r>
      <w:r w:rsidR="00C96BF0" w:rsidRPr="002026BB">
        <w:rPr>
          <w:rFonts w:ascii="Times New Roman" w:hAnsi="Times New Roman" w:cs="Times New Roman"/>
          <w:color w:val="000000"/>
          <w:sz w:val="28"/>
          <w:szCs w:val="28"/>
          <w:lang w:val="uk-UA"/>
        </w:rPr>
        <w:t xml:space="preserve"> </w:t>
      </w:r>
      <w:r w:rsidR="004927D3">
        <w:rPr>
          <w:rFonts w:ascii="Times New Roman" w:hAnsi="Times New Roman" w:cs="Times New Roman"/>
          <w:color w:val="000000"/>
          <w:sz w:val="28"/>
          <w:szCs w:val="28"/>
          <w:lang w:val="uk-UA"/>
        </w:rPr>
        <w:t xml:space="preserve">(Додаток </w:t>
      </w:r>
      <w:r w:rsidR="004564BB">
        <w:rPr>
          <w:rFonts w:ascii="Times New Roman" w:hAnsi="Times New Roman" w:cs="Times New Roman"/>
          <w:color w:val="000000"/>
          <w:sz w:val="28"/>
          <w:szCs w:val="28"/>
          <w:lang w:val="uk-UA"/>
        </w:rPr>
        <w:t>П</w:t>
      </w:r>
      <w:r w:rsidR="004927D3">
        <w:rPr>
          <w:rFonts w:ascii="Times New Roman" w:hAnsi="Times New Roman" w:cs="Times New Roman"/>
          <w:color w:val="000000"/>
          <w:sz w:val="28"/>
          <w:szCs w:val="28"/>
          <w:lang w:val="uk-UA"/>
        </w:rPr>
        <w:t>)</w:t>
      </w:r>
    </w:p>
    <w:p w:rsidR="00CE4CB4" w:rsidRPr="00CE4CB4" w:rsidRDefault="00CE4CB4" w:rsidP="004564BB">
      <w:pPr>
        <w:spacing w:after="0" w:line="360" w:lineRule="auto"/>
        <w:ind w:firstLine="709"/>
        <w:jc w:val="both"/>
        <w:rPr>
          <w:rFonts w:ascii="Times New Roman" w:hAnsi="Times New Roman" w:cs="Times New Roman"/>
          <w:color w:val="000000"/>
          <w:sz w:val="28"/>
          <w:szCs w:val="28"/>
        </w:rPr>
      </w:pPr>
      <w:r w:rsidRPr="00CE4CB4">
        <w:rPr>
          <w:rFonts w:ascii="Times New Roman" w:hAnsi="Times New Roman" w:cs="Times New Roman"/>
          <w:color w:val="000000"/>
          <w:sz w:val="28"/>
          <w:szCs w:val="28"/>
        </w:rPr>
        <w:t>За допомогою кластерів можна розширити мислення, зробити його гнучким, позбутися стереотипів, перетворити догматичне мислення на критичне.</w:t>
      </w:r>
    </w:p>
    <w:p w:rsidR="00CE4CB4" w:rsidRDefault="00CE4CB4" w:rsidP="004564BB">
      <w:pPr>
        <w:spacing w:after="0" w:line="360" w:lineRule="auto"/>
        <w:ind w:firstLine="709"/>
        <w:jc w:val="both"/>
        <w:rPr>
          <w:rFonts w:ascii="Times New Roman" w:hAnsi="Times New Roman" w:cs="Times New Roman"/>
          <w:color w:val="000000"/>
          <w:sz w:val="28"/>
          <w:szCs w:val="28"/>
        </w:rPr>
      </w:pPr>
      <w:r w:rsidRPr="00CE4CB4">
        <w:rPr>
          <w:rFonts w:ascii="Times New Roman" w:hAnsi="Times New Roman" w:cs="Times New Roman"/>
          <w:color w:val="000000"/>
          <w:sz w:val="28"/>
          <w:szCs w:val="28"/>
        </w:rPr>
        <w:t>Ми вважаємо, що це покращує здатність класифікувати, мислити п</w:t>
      </w:r>
      <w:proofErr w:type="gramStart"/>
      <w:r w:rsidRPr="00CE4CB4">
        <w:rPr>
          <w:rFonts w:ascii="Times New Roman" w:hAnsi="Times New Roman" w:cs="Times New Roman"/>
          <w:color w:val="000000"/>
          <w:sz w:val="28"/>
          <w:szCs w:val="28"/>
        </w:rPr>
        <w:t>о-</w:t>
      </w:r>
      <w:proofErr w:type="gramEnd"/>
      <w:r w:rsidRPr="00CE4CB4">
        <w:rPr>
          <w:rFonts w:ascii="Times New Roman" w:hAnsi="Times New Roman" w:cs="Times New Roman"/>
          <w:color w:val="000000"/>
          <w:sz w:val="28"/>
          <w:szCs w:val="28"/>
        </w:rPr>
        <w:t>іншому, створювати логічні зв’язки між поняттями та допомагає вільно й чітко висловлювати думки щодо кожної теми.</w:t>
      </w:r>
    </w:p>
    <w:p w:rsidR="00952EAB" w:rsidRPr="00952EAB" w:rsidRDefault="00952EAB" w:rsidP="00952EAB">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Асоціативний кущ</w:t>
      </w:r>
      <w:r w:rsidRPr="00952EAB">
        <w:rPr>
          <w:rFonts w:ascii="Times New Roman" w:hAnsi="Times New Roman" w:cs="Times New Roman"/>
          <w:sz w:val="28"/>
          <w:szCs w:val="28"/>
          <w:lang w:val="uk-UA"/>
        </w:rPr>
        <w:t xml:space="preserve"> — це інтерактивний прийом, коли вчитель описує тему вивчення одним словом, а учень називає все, що спадає на думку про це слово.</w:t>
      </w:r>
    </w:p>
    <w:p w:rsidR="00F37FB6" w:rsidRDefault="00952EAB" w:rsidP="00F37FB6">
      <w:pPr>
        <w:spacing w:line="360" w:lineRule="auto"/>
        <w:ind w:firstLine="709"/>
        <w:jc w:val="both"/>
        <w:rPr>
          <w:rFonts w:ascii="Times New Roman" w:hAnsi="Times New Roman" w:cs="Times New Roman"/>
          <w:sz w:val="28"/>
          <w:szCs w:val="28"/>
          <w:shd w:val="clear" w:color="auto" w:fill="FFFFFF"/>
          <w:lang w:val="uk-UA"/>
        </w:rPr>
      </w:pPr>
      <w:r w:rsidRPr="00952EAB">
        <w:rPr>
          <w:rFonts w:ascii="Times New Roman" w:hAnsi="Times New Roman" w:cs="Times New Roman"/>
          <w:sz w:val="28"/>
          <w:szCs w:val="28"/>
          <w:lang w:val="uk-UA"/>
        </w:rPr>
        <w:lastRenderedPageBreak/>
        <w:t>Його мета — спонукати до роздумів про зв’язки між окремими поняттями. Для дослідження вибираються ключові слова або поняття, які є сполученнями слів, а слова вибираються з урахуванням конкретного контексту.</w:t>
      </w:r>
      <w:r w:rsidR="00C1408E" w:rsidRPr="002026BB">
        <w:rPr>
          <w:rFonts w:ascii="Times New Roman" w:hAnsi="Times New Roman" w:cs="Times New Roman"/>
          <w:sz w:val="28"/>
          <w:szCs w:val="28"/>
          <w:shd w:val="clear" w:color="auto" w:fill="FFFFFF"/>
          <w:lang w:val="uk-UA"/>
        </w:rPr>
        <w:t xml:space="preserve"> (Рис</w:t>
      </w:r>
      <w:r w:rsidR="004564BB">
        <w:rPr>
          <w:rFonts w:ascii="Times New Roman" w:hAnsi="Times New Roman" w:cs="Times New Roman"/>
          <w:sz w:val="28"/>
          <w:szCs w:val="28"/>
          <w:shd w:val="clear" w:color="auto" w:fill="FFFFFF"/>
          <w:lang w:val="uk-UA"/>
        </w:rPr>
        <w:t xml:space="preserve"> 3.3</w:t>
      </w:r>
      <w:r w:rsidR="00C1408E" w:rsidRPr="002026BB">
        <w:rPr>
          <w:rFonts w:ascii="Times New Roman" w:hAnsi="Times New Roman" w:cs="Times New Roman"/>
          <w:sz w:val="28"/>
          <w:szCs w:val="28"/>
          <w:shd w:val="clear" w:color="auto" w:fill="FFFFFF"/>
          <w:lang w:val="uk-UA"/>
        </w:rPr>
        <w:t>)</w:t>
      </w:r>
    </w:p>
    <w:p w:rsidR="00916490" w:rsidRPr="002026BB" w:rsidRDefault="00D523B2" w:rsidP="00F37FB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65pt;height:341.3pt">
            <v:imagedata r:id="rId40" o:title="holiday-home-mind-map-concept-presentations-reports-holiday-home-mind-map-concept-presentations-reports-224868099"/>
          </v:shape>
        </w:pict>
      </w:r>
    </w:p>
    <w:p w:rsidR="00C1408E" w:rsidRPr="004564BB" w:rsidRDefault="00C1408E" w:rsidP="004564BB">
      <w:pPr>
        <w:spacing w:after="0" w:line="360" w:lineRule="auto"/>
        <w:ind w:firstLine="709"/>
        <w:jc w:val="both"/>
        <w:rPr>
          <w:rFonts w:ascii="Times New Roman" w:hAnsi="Times New Roman" w:cs="Times New Roman"/>
          <w:b/>
          <w:sz w:val="28"/>
          <w:szCs w:val="28"/>
          <w:lang w:val="uk-UA"/>
        </w:rPr>
      </w:pPr>
      <w:r w:rsidRPr="004564BB">
        <w:rPr>
          <w:rFonts w:ascii="Times New Roman" w:hAnsi="Times New Roman" w:cs="Times New Roman"/>
          <w:b/>
          <w:sz w:val="28"/>
          <w:szCs w:val="28"/>
          <w:lang w:val="uk-UA"/>
        </w:rPr>
        <w:t>Рис</w:t>
      </w:r>
      <w:r w:rsidR="004927D3" w:rsidRPr="004564BB">
        <w:rPr>
          <w:rFonts w:ascii="Times New Roman" w:hAnsi="Times New Roman" w:cs="Times New Roman"/>
          <w:b/>
          <w:sz w:val="28"/>
          <w:szCs w:val="28"/>
          <w:lang w:val="uk-UA"/>
        </w:rPr>
        <w:t xml:space="preserve"> 3</w:t>
      </w:r>
      <w:r w:rsidRPr="004564BB">
        <w:rPr>
          <w:rFonts w:ascii="Times New Roman" w:hAnsi="Times New Roman" w:cs="Times New Roman"/>
          <w:b/>
          <w:sz w:val="28"/>
          <w:szCs w:val="28"/>
          <w:lang w:val="uk-UA"/>
        </w:rPr>
        <w:t>.</w:t>
      </w:r>
      <w:r w:rsidR="00DA7839">
        <w:rPr>
          <w:rFonts w:ascii="Times New Roman" w:hAnsi="Times New Roman" w:cs="Times New Roman"/>
          <w:b/>
          <w:sz w:val="28"/>
          <w:szCs w:val="28"/>
          <w:lang w:val="uk-UA"/>
        </w:rPr>
        <w:t>2</w:t>
      </w:r>
      <w:r w:rsidRPr="004564BB">
        <w:rPr>
          <w:rFonts w:ascii="Times New Roman" w:hAnsi="Times New Roman" w:cs="Times New Roman"/>
          <w:b/>
          <w:sz w:val="28"/>
          <w:szCs w:val="28"/>
          <w:lang w:val="uk-UA"/>
        </w:rPr>
        <w:t xml:space="preserve"> </w:t>
      </w:r>
      <w:r w:rsidR="003E6EF8" w:rsidRPr="004564BB">
        <w:rPr>
          <w:rFonts w:ascii="Times New Roman" w:hAnsi="Times New Roman" w:cs="Times New Roman"/>
          <w:b/>
          <w:sz w:val="28"/>
          <w:szCs w:val="28"/>
          <w:lang w:val="uk-UA"/>
        </w:rPr>
        <w:t>Асоціативний кущ з теми «</w:t>
      </w:r>
      <w:r w:rsidR="003E6EF8" w:rsidRPr="004564BB">
        <w:rPr>
          <w:rFonts w:ascii="Times New Roman" w:hAnsi="Times New Roman" w:cs="Times New Roman"/>
          <w:b/>
          <w:sz w:val="28"/>
          <w:szCs w:val="28"/>
          <w:lang w:val="en-US"/>
        </w:rPr>
        <w:t>HOME</w:t>
      </w:r>
      <w:r w:rsidR="003E6EF8" w:rsidRPr="004564BB">
        <w:rPr>
          <w:rFonts w:ascii="Times New Roman" w:hAnsi="Times New Roman" w:cs="Times New Roman"/>
          <w:b/>
          <w:sz w:val="28"/>
          <w:szCs w:val="28"/>
          <w:lang w:val="uk-UA"/>
        </w:rPr>
        <w:t>»</w:t>
      </w:r>
    </w:p>
    <w:p w:rsidR="00E76BFE" w:rsidRDefault="00E76BFE" w:rsidP="004564BB">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b/>
          <w:sz w:val="28"/>
          <w:szCs w:val="28"/>
          <w:lang w:val="uk-UA"/>
        </w:rPr>
        <w:t>Кола Венна</w:t>
      </w:r>
      <w:r w:rsidRPr="002026B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76B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прийом, </w:t>
      </w:r>
      <w:r w:rsidRPr="002026BB">
        <w:rPr>
          <w:rFonts w:ascii="Times New Roman" w:hAnsi="Times New Roman" w:cs="Times New Roman"/>
          <w:sz w:val="28"/>
          <w:szCs w:val="28"/>
          <w:lang w:val="uk-UA"/>
        </w:rPr>
        <w:t>який використовується</w:t>
      </w:r>
      <w:r>
        <w:rPr>
          <w:rFonts w:ascii="Times New Roman" w:hAnsi="Times New Roman" w:cs="Times New Roman"/>
          <w:sz w:val="28"/>
          <w:szCs w:val="28"/>
          <w:lang w:val="uk-UA"/>
        </w:rPr>
        <w:t xml:space="preserve"> </w:t>
      </w:r>
      <w:r w:rsidRPr="00E76BFE">
        <w:rPr>
          <w:rFonts w:ascii="Times New Roman" w:hAnsi="Times New Roman" w:cs="Times New Roman"/>
          <w:sz w:val="28"/>
          <w:szCs w:val="28"/>
          <w:lang w:val="uk-UA"/>
        </w:rPr>
        <w:t xml:space="preserve">для порівняння понять, порівняння спільних характеристик, подій, символів, образів тощо. </w:t>
      </w:r>
    </w:p>
    <w:p w:rsidR="009B3503" w:rsidRDefault="00E76BFE" w:rsidP="004564BB">
      <w:pPr>
        <w:spacing w:after="0" w:line="360" w:lineRule="auto"/>
        <w:ind w:firstLine="709"/>
        <w:jc w:val="both"/>
        <w:rPr>
          <w:rFonts w:ascii="Times New Roman" w:hAnsi="Times New Roman" w:cs="Times New Roman"/>
          <w:sz w:val="28"/>
          <w:szCs w:val="28"/>
          <w:lang w:val="uk-UA"/>
        </w:rPr>
      </w:pPr>
      <w:r w:rsidRPr="00E76BFE">
        <w:rPr>
          <w:rFonts w:ascii="Times New Roman" w:hAnsi="Times New Roman" w:cs="Times New Roman"/>
          <w:sz w:val="28"/>
          <w:szCs w:val="28"/>
          <w:lang w:val="uk-UA"/>
        </w:rPr>
        <w:t xml:space="preserve">Діаграма складається з двох кіл, які частково перетинаються, і утворюють спільну площу. На частинах кружечків, що не перетинаються, </w:t>
      </w:r>
      <w:r w:rsidR="00D87A8E">
        <w:rPr>
          <w:rFonts w:ascii="Times New Roman" w:hAnsi="Times New Roman" w:cs="Times New Roman"/>
          <w:sz w:val="28"/>
          <w:szCs w:val="28"/>
          <w:lang w:val="uk-UA"/>
        </w:rPr>
        <w:t>пишуть</w:t>
      </w:r>
      <w:r w:rsidRPr="00E76BFE">
        <w:rPr>
          <w:rFonts w:ascii="Times New Roman" w:hAnsi="Times New Roman" w:cs="Times New Roman"/>
          <w:sz w:val="28"/>
          <w:szCs w:val="28"/>
          <w:lang w:val="uk-UA"/>
        </w:rPr>
        <w:t xml:space="preserve"> інформацію, яка </w:t>
      </w:r>
      <w:r w:rsidR="00D87A8E">
        <w:rPr>
          <w:rFonts w:ascii="Times New Roman" w:hAnsi="Times New Roman" w:cs="Times New Roman"/>
          <w:sz w:val="28"/>
          <w:szCs w:val="28"/>
          <w:lang w:val="uk-UA"/>
        </w:rPr>
        <w:t xml:space="preserve">відрізняється у </w:t>
      </w:r>
      <w:r w:rsidRPr="00E76BFE">
        <w:rPr>
          <w:rFonts w:ascii="Times New Roman" w:hAnsi="Times New Roman" w:cs="Times New Roman"/>
          <w:sz w:val="28"/>
          <w:szCs w:val="28"/>
          <w:lang w:val="uk-UA"/>
        </w:rPr>
        <w:t xml:space="preserve"> матеріал</w:t>
      </w:r>
      <w:r w:rsidR="00D87A8E">
        <w:rPr>
          <w:rFonts w:ascii="Times New Roman" w:hAnsi="Times New Roman" w:cs="Times New Roman"/>
          <w:sz w:val="28"/>
          <w:szCs w:val="28"/>
          <w:lang w:val="uk-UA"/>
        </w:rPr>
        <w:t xml:space="preserve">і, </w:t>
      </w:r>
      <w:r w:rsidRPr="00E76BFE">
        <w:rPr>
          <w:rFonts w:ascii="Times New Roman" w:hAnsi="Times New Roman" w:cs="Times New Roman"/>
          <w:sz w:val="28"/>
          <w:szCs w:val="28"/>
          <w:lang w:val="uk-UA"/>
        </w:rPr>
        <w:t>на спільній ділянці – спільні чи схожі ознаки.</w:t>
      </w:r>
      <w:r w:rsidR="005A3D86" w:rsidRPr="002026BB">
        <w:rPr>
          <w:rFonts w:ascii="Times New Roman" w:hAnsi="Times New Roman" w:cs="Times New Roman"/>
          <w:sz w:val="28"/>
          <w:szCs w:val="28"/>
          <w:lang w:val="uk-UA"/>
        </w:rPr>
        <w:t xml:space="preserve"> (Рис</w:t>
      </w:r>
      <w:r w:rsidR="004927D3">
        <w:rPr>
          <w:rFonts w:ascii="Times New Roman" w:hAnsi="Times New Roman" w:cs="Times New Roman"/>
          <w:sz w:val="28"/>
          <w:szCs w:val="28"/>
          <w:lang w:val="uk-UA"/>
        </w:rPr>
        <w:t xml:space="preserve"> 3</w:t>
      </w:r>
      <w:r w:rsidR="005A3D86" w:rsidRPr="002026BB">
        <w:rPr>
          <w:rFonts w:ascii="Times New Roman" w:hAnsi="Times New Roman" w:cs="Times New Roman"/>
          <w:sz w:val="28"/>
          <w:szCs w:val="28"/>
          <w:lang w:val="uk-UA"/>
        </w:rPr>
        <w:t>.</w:t>
      </w:r>
      <w:r w:rsidR="004927D3">
        <w:rPr>
          <w:rFonts w:ascii="Times New Roman" w:hAnsi="Times New Roman" w:cs="Times New Roman"/>
          <w:sz w:val="28"/>
          <w:szCs w:val="28"/>
          <w:lang w:val="uk-UA"/>
        </w:rPr>
        <w:t>3</w:t>
      </w:r>
      <w:r w:rsidR="005A3D86" w:rsidRPr="002026BB">
        <w:rPr>
          <w:rFonts w:ascii="Times New Roman" w:hAnsi="Times New Roman" w:cs="Times New Roman"/>
          <w:sz w:val="28"/>
          <w:szCs w:val="28"/>
          <w:lang w:val="uk-UA"/>
        </w:rPr>
        <w:t>)</w:t>
      </w:r>
    </w:p>
    <w:p w:rsidR="004564BB" w:rsidRDefault="004564BB" w:rsidP="004564BB">
      <w:pPr>
        <w:spacing w:after="0" w:line="360" w:lineRule="auto"/>
        <w:ind w:firstLine="709"/>
        <w:jc w:val="both"/>
        <w:rPr>
          <w:rFonts w:ascii="Times New Roman" w:hAnsi="Times New Roman" w:cs="Times New Roman"/>
          <w:sz w:val="28"/>
          <w:szCs w:val="28"/>
          <w:lang w:val="uk-UA"/>
        </w:rPr>
      </w:pPr>
    </w:p>
    <w:p w:rsidR="004564BB" w:rsidRDefault="004564BB" w:rsidP="004564BB">
      <w:pPr>
        <w:spacing w:after="0" w:line="360" w:lineRule="auto"/>
        <w:ind w:firstLine="709"/>
        <w:jc w:val="both"/>
        <w:rPr>
          <w:rFonts w:ascii="Times New Roman" w:hAnsi="Times New Roman" w:cs="Times New Roman"/>
          <w:sz w:val="28"/>
          <w:szCs w:val="28"/>
          <w:lang w:val="uk-UA"/>
        </w:rPr>
      </w:pPr>
    </w:p>
    <w:p w:rsidR="004564BB" w:rsidRDefault="004564BB" w:rsidP="004564BB">
      <w:pPr>
        <w:spacing w:after="0" w:line="360" w:lineRule="auto"/>
        <w:ind w:firstLine="709"/>
        <w:jc w:val="both"/>
        <w:rPr>
          <w:rFonts w:ascii="Times New Roman" w:hAnsi="Times New Roman" w:cs="Times New Roman"/>
          <w:sz w:val="28"/>
          <w:szCs w:val="28"/>
          <w:lang w:val="uk-UA"/>
        </w:rPr>
      </w:pPr>
    </w:p>
    <w:p w:rsidR="004564BB" w:rsidRPr="002026BB" w:rsidRDefault="004564BB" w:rsidP="004564BB">
      <w:pPr>
        <w:spacing w:after="0" w:line="360" w:lineRule="auto"/>
        <w:ind w:firstLine="709"/>
        <w:jc w:val="both"/>
        <w:rPr>
          <w:rFonts w:ascii="Times New Roman" w:hAnsi="Times New Roman" w:cs="Times New Roman"/>
          <w:sz w:val="28"/>
          <w:szCs w:val="28"/>
          <w:lang w:val="uk-UA"/>
        </w:rPr>
      </w:pPr>
    </w:p>
    <w:p w:rsidR="005A3D86" w:rsidRPr="00A96680" w:rsidRDefault="00415019" w:rsidP="00E765CC">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oval id="Овал 12" o:spid="_x0000_s1034" style="position:absolute;left:0;text-align:left;margin-left:41.45pt;margin-top:14.1pt;width:267.5pt;height:226.9pt;z-index:25161164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" filled="f" strokecolor="#ed7d31 [3205]" strokeweight="4.5pt">
            <v:textbox>
              <w:txbxContent>
                <w:p w:rsidR="008A1246" w:rsidRPr="00731613" w:rsidRDefault="008A1246" w:rsidP="005A3D86">
                  <w:pPr>
                    <w:rPr>
                      <w:rFonts w:ascii="Times New Roman" w:eastAsia="Times New Roman" w:hAnsi="Times New Roman" w:cs="Times New Roman"/>
                      <w:color w:val="2E74B5" w:themeColor="accent1" w:themeShade="BF"/>
                      <w:sz w:val="36"/>
                      <w:szCs w:val="36"/>
                    </w:rPr>
                  </w:pPr>
                  <w:r w:rsidRPr="00731613">
                    <w:rPr>
                      <w:rFonts w:ascii="Times New Roman" w:eastAsia="Times New Roman" w:hAnsi="Times New Roman" w:cs="Times New Roman"/>
                      <w:sz w:val="36"/>
                      <w:szCs w:val="36"/>
                      <w:lang w:val="en-US"/>
                    </w:rPr>
                    <w:t>R</w:t>
                  </w:r>
                  <w:r w:rsidRPr="00731613">
                    <w:rPr>
                      <w:rFonts w:ascii="Times New Roman" w:eastAsia="Times New Roman" w:hAnsi="Times New Roman" w:cs="Times New Roman"/>
                      <w:sz w:val="36"/>
                      <w:szCs w:val="36"/>
                    </w:rPr>
                    <w:t xml:space="preserve">etirement                 </w:t>
                  </w:r>
                </w:p>
                <w:p w:rsidR="008A1246" w:rsidRPr="00731613" w:rsidRDefault="008A1246" w:rsidP="005A3D86">
                  <w:pPr>
                    <w:rPr>
                      <w:rFonts w:ascii="Times New Roman" w:eastAsia="Times New Roman" w:hAnsi="Times New Roman" w:cs="Times New Roman"/>
                      <w:iCs/>
                      <w:sz w:val="36"/>
                      <w:szCs w:val="36"/>
                    </w:rPr>
                  </w:pPr>
                  <w:r w:rsidRPr="00731613">
                    <w:rPr>
                      <w:rFonts w:ascii="Times New Roman" w:eastAsia="Times New Roman" w:hAnsi="Times New Roman" w:cs="Times New Roman"/>
                      <w:iCs/>
                      <w:sz w:val="36"/>
                      <w:szCs w:val="36"/>
                      <w:lang w:val="en-US"/>
                    </w:rPr>
                    <w:t>F</w:t>
                  </w:r>
                  <w:r w:rsidRPr="00731613">
                    <w:rPr>
                      <w:rFonts w:ascii="Times New Roman" w:eastAsia="Times New Roman" w:hAnsi="Times New Roman" w:cs="Times New Roman"/>
                      <w:iCs/>
                      <w:sz w:val="36"/>
                      <w:szCs w:val="36"/>
                    </w:rPr>
                    <w:t>unеrаl</w:t>
                  </w:r>
                </w:p>
                <w:p w:rsidR="008A1246" w:rsidRPr="00731613" w:rsidRDefault="008A1246" w:rsidP="005A3D86">
                  <w:pPr>
                    <w:rPr>
                      <w:rFonts w:ascii="Times New Roman" w:eastAsia="Times New Roman" w:hAnsi="Times New Roman" w:cs="Times New Roman"/>
                      <w:iCs/>
                      <w:sz w:val="36"/>
                      <w:szCs w:val="36"/>
                    </w:rPr>
                  </w:pPr>
                  <w:r w:rsidRPr="00731613">
                    <w:rPr>
                      <w:rFonts w:ascii="Times New Roman" w:eastAsia="Times New Roman" w:hAnsi="Times New Roman" w:cs="Times New Roman"/>
                      <w:iCs/>
                      <w:sz w:val="36"/>
                      <w:szCs w:val="36"/>
                      <w:lang w:val="en-US"/>
                    </w:rPr>
                    <w:t>S</w:t>
                  </w:r>
                  <w:r w:rsidRPr="00731613">
                    <w:rPr>
                      <w:rFonts w:ascii="Times New Roman" w:eastAsia="Times New Roman" w:hAnsi="Times New Roman" w:cs="Times New Roman"/>
                      <w:iCs/>
                      <w:sz w:val="36"/>
                      <w:szCs w:val="36"/>
                    </w:rPr>
                    <w:t>trike</w:t>
                  </w:r>
                </w:p>
                <w:p w:rsidR="008A1246" w:rsidRDefault="008A1246" w:rsidP="005A3D86">
                  <w:pPr>
                    <w:rPr>
                      <w:rFonts w:ascii="Times New Roman" w:hAnsi="Times New Roman" w:cs="Times New Roman"/>
                      <w:iCs/>
                      <w:sz w:val="36"/>
                      <w:szCs w:val="36"/>
                    </w:rPr>
                  </w:pPr>
                  <w:r w:rsidRPr="00731613">
                    <w:rPr>
                      <w:rFonts w:ascii="Times New Roman" w:hAnsi="Times New Roman" w:cs="Times New Roman"/>
                      <w:iCs/>
                      <w:sz w:val="36"/>
                      <w:szCs w:val="36"/>
                      <w:lang w:val="en-US"/>
                    </w:rPr>
                    <w:t>C</w:t>
                  </w:r>
                  <w:r w:rsidRPr="00731613">
                    <w:rPr>
                      <w:rFonts w:ascii="Times New Roman" w:hAnsi="Times New Roman" w:cs="Times New Roman"/>
                      <w:iCs/>
                      <w:sz w:val="36"/>
                      <w:szCs w:val="36"/>
                    </w:rPr>
                    <w:t>аts’</w:t>
                  </w:r>
                </w:p>
                <w:p w:rsidR="008A1246" w:rsidRPr="00803563" w:rsidRDefault="008A1246" w:rsidP="005A3D86">
                  <w:pPr>
                    <w:rPr>
                      <w:rFonts w:ascii="Times New Roman" w:hAnsi="Times New Roman" w:cs="Times New Roman"/>
                      <w:sz w:val="36"/>
                      <w:szCs w:val="36"/>
                      <w:lang w:val="en-US"/>
                    </w:rPr>
                  </w:pPr>
                  <w:r>
                    <w:rPr>
                      <w:rFonts w:ascii="Times New Roman" w:hAnsi="Times New Roman" w:cs="Times New Roman"/>
                      <w:iCs/>
                      <w:sz w:val="36"/>
                      <w:szCs w:val="36"/>
                      <w:lang w:val="en-US"/>
                    </w:rPr>
                    <w:t>Smart</w:t>
                  </w:r>
                </w:p>
                <w:p w:rsidR="008A1246" w:rsidRPr="00731613" w:rsidRDefault="008A1246" w:rsidP="005A3D86">
                  <w:pPr>
                    <w:rPr>
                      <w:rFonts w:ascii="Times New Roman" w:hAnsi="Times New Roman" w:cs="Times New Roman"/>
                      <w:sz w:val="36"/>
                      <w:szCs w:val="36"/>
                    </w:rPr>
                  </w:pPr>
                </w:p>
              </w:txbxContent>
            </v:textbox>
          </v:oval>
        </w:pict>
      </w:r>
      <w:r>
        <w:rPr>
          <w:rFonts w:ascii="Times New Roman" w:hAnsi="Times New Roman" w:cs="Times New Roman"/>
          <w:noProof/>
          <w:sz w:val="28"/>
          <w:szCs w:val="28"/>
          <w:lang w:eastAsia="ru-RU"/>
        </w:rPr>
        <w:pict>
          <v:oval id="Овал 14" o:spid="_x0000_s1036" style="position:absolute;left:0;text-align:left;margin-left:178.2pt;margin-top:8.65pt;width:255.65pt;height:226.95pt;z-index:251617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" filled="f" strokecolor="#70ad47 [3209]" strokeweight="3pt">
            <v:textbox>
              <w:txbxContent>
                <w:p w:rsidR="008A1246" w:rsidRPr="00731613" w:rsidRDefault="008A1246" w:rsidP="005A3D86">
                  <w:pPr>
                    <w:jc w:val="right"/>
                    <w:rPr>
                      <w:rFonts w:ascii="Times New Roman" w:eastAsia="Times New Roman" w:hAnsi="Times New Roman" w:cs="Times New Roman"/>
                      <w:iCs/>
                      <w:sz w:val="36"/>
                      <w:szCs w:val="36"/>
                    </w:rPr>
                  </w:pPr>
                  <w:r w:rsidRPr="00731613">
                    <w:rPr>
                      <w:rFonts w:ascii="Times New Roman" w:eastAsia="Times New Roman" w:hAnsi="Times New Roman" w:cs="Times New Roman"/>
                      <w:iCs/>
                      <w:sz w:val="36"/>
                      <w:szCs w:val="36"/>
                      <w:lang w:val="en-US"/>
                    </w:rPr>
                    <w:t>P</w:t>
                  </w:r>
                  <w:r w:rsidRPr="00731613">
                    <w:rPr>
                      <w:rFonts w:ascii="Times New Roman" w:eastAsia="Times New Roman" w:hAnsi="Times New Roman" w:cs="Times New Roman"/>
                      <w:iCs/>
                      <w:sz w:val="36"/>
                      <w:szCs w:val="36"/>
                    </w:rPr>
                    <w:t>аgе</w:t>
                  </w:r>
                </w:p>
                <w:p w:rsidR="008A1246" w:rsidRPr="00731613" w:rsidRDefault="008A1246" w:rsidP="005A3D86">
                  <w:pPr>
                    <w:jc w:val="right"/>
                    <w:rPr>
                      <w:rFonts w:ascii="Times New Roman" w:hAnsi="Times New Roman" w:cs="Times New Roman"/>
                      <w:sz w:val="36"/>
                      <w:szCs w:val="36"/>
                    </w:rPr>
                  </w:pPr>
                  <w:r w:rsidRPr="00731613">
                    <w:rPr>
                      <w:rFonts w:ascii="Times New Roman" w:hAnsi="Times New Roman" w:cs="Times New Roman"/>
                      <w:sz w:val="36"/>
                      <w:szCs w:val="36"/>
                      <w:lang w:val="en-US"/>
                    </w:rPr>
                    <w:t xml:space="preserve">         C</w:t>
                  </w:r>
                  <w:r w:rsidRPr="00731613">
                    <w:rPr>
                      <w:rFonts w:ascii="Times New Roman" w:hAnsi="Times New Roman" w:cs="Times New Roman"/>
                      <w:sz w:val="36"/>
                      <w:szCs w:val="36"/>
                    </w:rPr>
                    <w:t>omputer</w:t>
                  </w:r>
                </w:p>
                <w:p w:rsidR="008A1246" w:rsidRDefault="008A1246" w:rsidP="005A3D86">
                  <w:pPr>
                    <w:jc w:val="right"/>
                    <w:rPr>
                      <w:rFonts w:ascii="Times New Roman" w:eastAsia="Times New Roman" w:hAnsi="Times New Roman" w:cs="Times New Roman"/>
                      <w:iCs/>
                      <w:sz w:val="36"/>
                      <w:szCs w:val="36"/>
                    </w:rPr>
                  </w:pPr>
                  <w:r w:rsidRPr="00731613">
                    <w:rPr>
                      <w:rFonts w:ascii="Times New Roman" w:eastAsia="Times New Roman" w:hAnsi="Times New Roman" w:cs="Times New Roman"/>
                      <w:iCs/>
                      <w:sz w:val="36"/>
                      <w:szCs w:val="36"/>
                      <w:lang w:val="en-US"/>
                    </w:rPr>
                    <w:t>B</w:t>
                  </w:r>
                  <w:r w:rsidRPr="00731613">
                    <w:rPr>
                      <w:rFonts w:ascii="Times New Roman" w:eastAsia="Times New Roman" w:hAnsi="Times New Roman" w:cs="Times New Roman"/>
                      <w:iCs/>
                      <w:sz w:val="36"/>
                      <w:szCs w:val="36"/>
                    </w:rPr>
                    <w:t>аsе</w:t>
                  </w:r>
                </w:p>
                <w:p w:rsidR="008A1246" w:rsidRPr="00731613" w:rsidRDefault="008A1246" w:rsidP="005A3D86">
                  <w:pPr>
                    <w:jc w:val="right"/>
                    <w:rPr>
                      <w:rFonts w:ascii="Times New Roman" w:hAnsi="Times New Roman" w:cs="Times New Roman"/>
                      <w:sz w:val="36"/>
                      <w:szCs w:val="36"/>
                    </w:rPr>
                  </w:pPr>
                </w:p>
              </w:txbxContent>
            </v:textbox>
          </v:oval>
        </w:pict>
      </w:r>
      <w:r>
        <w:rPr>
          <w:rFonts w:ascii="Times New Roman" w:hAnsi="Times New Roman" w:cs="Times New Roman"/>
          <w:noProof/>
          <w:sz w:val="28"/>
          <w:szCs w:val="28"/>
          <w:lang w:eastAsia="ru-RU"/>
        </w:rPr>
        <w:pict>
          <v:shape id="Надпись 13" o:spid="_x0000_s1035" type="#_x0000_t202" style="position:absolute;left:0;text-align:left;margin-left:176.15pt;margin-top:110.6pt;width:72.45pt;height:35.1pt;z-index:251623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" filled="f" stroked="f">
            <v:textbox>
              <w:txbxContent>
                <w:p w:rsidR="008A1246" w:rsidRDefault="008A1246" w:rsidP="005A3D86">
                  <w:r w:rsidRPr="00FD096B">
                    <w:rPr>
                      <w:rFonts w:ascii="Times New Roman" w:eastAsia="Times New Roman" w:hAnsi="Times New Roman" w:cs="Times New Roman"/>
                      <w:color w:val="2E74B5" w:themeColor="accent1" w:themeShade="BF"/>
                      <w:sz w:val="36"/>
                      <w:szCs w:val="36"/>
                      <w:lang w:val="en-US"/>
                    </w:rPr>
                    <w:t>H</w:t>
                  </w:r>
                  <w:r w:rsidRPr="00FD096B">
                    <w:rPr>
                      <w:rFonts w:ascii="Times New Roman" w:eastAsia="Times New Roman" w:hAnsi="Times New Roman" w:cs="Times New Roman"/>
                      <w:color w:val="2E74B5" w:themeColor="accent1" w:themeShade="BF"/>
                      <w:sz w:val="36"/>
                      <w:szCs w:val="36"/>
                    </w:rPr>
                    <w:t>ome</w:t>
                  </w:r>
                </w:p>
              </w:txbxContent>
            </v:textbox>
          </v:shape>
        </w:pict>
      </w:r>
    </w:p>
    <w:p w:rsidR="005A3D86" w:rsidRPr="002026BB" w:rsidRDefault="00DA7839" w:rsidP="00E765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766D9" w:rsidRPr="002026BB" w:rsidRDefault="005766D9" w:rsidP="00E765CC">
      <w:pPr>
        <w:spacing w:line="360" w:lineRule="auto"/>
        <w:ind w:firstLine="709"/>
        <w:jc w:val="both"/>
        <w:rPr>
          <w:rFonts w:ascii="Times New Roman" w:hAnsi="Times New Roman" w:cs="Times New Roman"/>
          <w:sz w:val="28"/>
          <w:szCs w:val="28"/>
          <w:lang w:val="uk-UA"/>
        </w:rPr>
      </w:pPr>
    </w:p>
    <w:p w:rsidR="005766D9" w:rsidRPr="002026BB" w:rsidRDefault="005766D9" w:rsidP="00E765CC">
      <w:pPr>
        <w:spacing w:line="360" w:lineRule="auto"/>
        <w:ind w:firstLine="709"/>
        <w:jc w:val="both"/>
        <w:rPr>
          <w:rFonts w:ascii="Times New Roman" w:hAnsi="Times New Roman" w:cs="Times New Roman"/>
          <w:sz w:val="28"/>
          <w:szCs w:val="28"/>
          <w:lang w:val="uk-UA"/>
        </w:rPr>
      </w:pPr>
    </w:p>
    <w:p w:rsidR="009D3C5E" w:rsidRPr="002026BB" w:rsidRDefault="009D3C5E" w:rsidP="00E765CC">
      <w:pPr>
        <w:pStyle w:val="a3"/>
        <w:spacing w:line="360" w:lineRule="auto"/>
        <w:ind w:left="1069" w:firstLine="709"/>
        <w:jc w:val="both"/>
        <w:rPr>
          <w:rFonts w:ascii="Times New Roman" w:hAnsi="Times New Roman" w:cs="Times New Roman"/>
          <w:sz w:val="28"/>
          <w:szCs w:val="28"/>
          <w:lang w:val="uk-UA"/>
        </w:rPr>
      </w:pPr>
    </w:p>
    <w:p w:rsidR="00966F02" w:rsidRPr="002026BB" w:rsidRDefault="00966F02" w:rsidP="00E765CC">
      <w:pPr>
        <w:pStyle w:val="a3"/>
        <w:spacing w:line="360" w:lineRule="auto"/>
        <w:ind w:left="1069" w:firstLine="709"/>
        <w:jc w:val="both"/>
        <w:rPr>
          <w:rFonts w:ascii="Times New Roman" w:hAnsi="Times New Roman" w:cs="Times New Roman"/>
          <w:sz w:val="28"/>
          <w:szCs w:val="28"/>
          <w:lang w:val="uk-UA"/>
        </w:rPr>
      </w:pPr>
    </w:p>
    <w:p w:rsidR="00966F02" w:rsidRPr="002026BB" w:rsidRDefault="00966F02" w:rsidP="00E765CC">
      <w:pPr>
        <w:pStyle w:val="a3"/>
        <w:spacing w:line="360" w:lineRule="auto"/>
        <w:ind w:left="1069" w:firstLine="709"/>
        <w:jc w:val="both"/>
        <w:rPr>
          <w:rFonts w:ascii="Times New Roman" w:hAnsi="Times New Roman" w:cs="Times New Roman"/>
          <w:sz w:val="28"/>
          <w:szCs w:val="28"/>
          <w:lang w:val="uk-UA"/>
        </w:rPr>
      </w:pPr>
    </w:p>
    <w:p w:rsidR="005A3D86" w:rsidRPr="002026BB" w:rsidRDefault="00DA7839" w:rsidP="00E765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A3D86" w:rsidRPr="002026BB" w:rsidRDefault="005A3D86" w:rsidP="00E765CC">
      <w:pPr>
        <w:spacing w:line="360" w:lineRule="auto"/>
        <w:ind w:firstLine="709"/>
        <w:jc w:val="both"/>
        <w:rPr>
          <w:rFonts w:ascii="Times New Roman" w:hAnsi="Times New Roman" w:cs="Times New Roman"/>
          <w:sz w:val="28"/>
          <w:szCs w:val="28"/>
          <w:lang w:val="uk-UA"/>
        </w:rPr>
      </w:pPr>
    </w:p>
    <w:p w:rsidR="005A3D86" w:rsidRPr="004564BB" w:rsidRDefault="004564BB" w:rsidP="004564BB">
      <w:pPr>
        <w:spacing w:after="0" w:line="360" w:lineRule="auto"/>
        <w:ind w:firstLine="709"/>
        <w:jc w:val="both"/>
        <w:rPr>
          <w:rFonts w:ascii="Times New Roman" w:hAnsi="Times New Roman" w:cs="Times New Roman"/>
          <w:b/>
          <w:sz w:val="28"/>
          <w:szCs w:val="28"/>
          <w:lang w:val="uk-UA"/>
        </w:rPr>
      </w:pPr>
      <w:r w:rsidRPr="004564BB">
        <w:rPr>
          <w:rFonts w:ascii="Times New Roman" w:hAnsi="Times New Roman" w:cs="Times New Roman"/>
          <w:b/>
          <w:sz w:val="28"/>
          <w:szCs w:val="28"/>
          <w:lang w:val="uk-UA"/>
        </w:rPr>
        <w:t>Рис. 3.</w:t>
      </w:r>
      <w:r w:rsidR="00DA7839">
        <w:rPr>
          <w:rFonts w:ascii="Times New Roman" w:hAnsi="Times New Roman" w:cs="Times New Roman"/>
          <w:b/>
          <w:sz w:val="28"/>
          <w:szCs w:val="28"/>
          <w:lang w:val="uk-UA"/>
        </w:rPr>
        <w:t>3</w:t>
      </w:r>
      <w:r w:rsidR="005A3D86" w:rsidRPr="004564BB">
        <w:rPr>
          <w:rFonts w:ascii="Times New Roman" w:hAnsi="Times New Roman" w:cs="Times New Roman"/>
          <w:b/>
          <w:sz w:val="28"/>
          <w:szCs w:val="28"/>
          <w:lang w:val="uk-UA"/>
        </w:rPr>
        <w:t xml:space="preserve"> Кола Вена з теми “</w:t>
      </w:r>
      <w:r w:rsidR="005A3D86" w:rsidRPr="004564BB">
        <w:rPr>
          <w:rFonts w:ascii="Times New Roman" w:hAnsi="Times New Roman" w:cs="Times New Roman"/>
          <w:b/>
          <w:sz w:val="28"/>
          <w:szCs w:val="28"/>
          <w:lang w:val="en-US"/>
        </w:rPr>
        <w:t>HOME</w:t>
      </w:r>
      <w:r w:rsidR="005A3D86" w:rsidRPr="004564BB">
        <w:rPr>
          <w:rFonts w:ascii="Times New Roman" w:hAnsi="Times New Roman" w:cs="Times New Roman"/>
          <w:b/>
          <w:sz w:val="28"/>
          <w:szCs w:val="28"/>
          <w:lang w:val="uk-UA"/>
        </w:rPr>
        <w:t>”</w:t>
      </w:r>
    </w:p>
    <w:p w:rsidR="00CA4B7A" w:rsidRPr="00E9049A" w:rsidRDefault="00097615" w:rsidP="004564BB">
      <w:pPr>
        <w:spacing w:after="0" w:line="360" w:lineRule="auto"/>
        <w:ind w:firstLine="709"/>
        <w:jc w:val="both"/>
        <w:rPr>
          <w:rFonts w:ascii="Times New Roman" w:hAnsi="Times New Roman" w:cs="Times New Roman"/>
          <w:b/>
          <w:bCs/>
          <w:kern w:val="36"/>
          <w:sz w:val="28"/>
          <w:szCs w:val="28"/>
          <w:lang w:eastAsia="ru-RU"/>
        </w:rPr>
      </w:pPr>
      <w:r w:rsidRPr="00097615">
        <w:rPr>
          <w:rFonts w:ascii="Times New Roman" w:eastAsia="TimesNewRoman" w:hAnsi="Times New Roman" w:cs="Times New Roman"/>
          <w:color w:val="000000"/>
          <w:sz w:val="28"/>
          <w:szCs w:val="28"/>
          <w:lang w:val="uk-UA"/>
        </w:rPr>
        <w:t xml:space="preserve">Вивчення англійської вимагає наполегливості та великого терпіння. Але інформація, отримана без інтересу, не забарвлена ​​особистим позитивним настроєм, не є корисною. Діти погано запам'ятовують, якщо вони не захоплені навчанням. Тому саме для активного засвоєння інформації необхідно перетворити вивчення матеріалу на захоплюючу гру, засновану на </w:t>
      </w:r>
      <w:r w:rsidR="007C0465" w:rsidRPr="002026BB">
        <w:rPr>
          <w:rFonts w:ascii="Times New Roman" w:eastAsia="TimesNewRoman" w:hAnsi="Times New Roman" w:cs="Times New Roman"/>
          <w:color w:val="000000"/>
          <w:sz w:val="28"/>
          <w:szCs w:val="28"/>
          <w:lang w:val="uk-UA"/>
        </w:rPr>
        <w:t>номінативного поля концепту</w:t>
      </w:r>
      <w:r w:rsidR="00816E57" w:rsidRPr="002026BB">
        <w:rPr>
          <w:rFonts w:ascii="Times New Roman" w:hAnsi="Times New Roman" w:cs="Times New Roman"/>
          <w:color w:val="000000"/>
          <w:sz w:val="28"/>
          <w:szCs w:val="28"/>
        </w:rPr>
        <w:t>.</w:t>
      </w:r>
      <w:r w:rsidR="00816E57" w:rsidRPr="002026BB">
        <w:rPr>
          <w:rStyle w:val="10"/>
          <w:rFonts w:eastAsiaTheme="minorHAnsi"/>
          <w:sz w:val="28"/>
          <w:szCs w:val="28"/>
        </w:rPr>
        <w:t xml:space="preserve"> </w:t>
      </w:r>
      <w:proofErr w:type="gramStart"/>
      <w:r w:rsidR="00816E57" w:rsidRPr="002026BB">
        <w:rPr>
          <w:rFonts w:ascii="Times New Roman" w:eastAsia="TimesNewRoman" w:hAnsi="Times New Roman" w:cs="Times New Roman"/>
          <w:color w:val="000000"/>
          <w:sz w:val="28"/>
          <w:szCs w:val="28"/>
        </w:rPr>
        <w:t>З</w:t>
      </w:r>
      <w:proofErr w:type="gramEnd"/>
      <w:r w:rsidR="00816E57" w:rsidRPr="002026BB">
        <w:rPr>
          <w:rFonts w:ascii="Times New Roman" w:eastAsia="TimesNewRoman" w:hAnsi="Times New Roman" w:cs="Times New Roman"/>
          <w:color w:val="000000"/>
          <w:sz w:val="28"/>
          <w:szCs w:val="28"/>
        </w:rPr>
        <w:t xml:space="preserve"> огляду на</w:t>
      </w:r>
      <w:r w:rsidR="007C0465" w:rsidRPr="002026BB">
        <w:rPr>
          <w:rFonts w:ascii="Times New Roman" w:eastAsia="TimesNewRoman" w:hAnsi="Times New Roman" w:cs="Times New Roman"/>
          <w:color w:val="000000"/>
          <w:sz w:val="28"/>
          <w:szCs w:val="28"/>
          <w:lang w:val="uk-UA"/>
        </w:rPr>
        <w:t xml:space="preserve"> те, що діти краще запам’ятовують лексичний матеріал через логічні схеми, які краще засвоюються через побудову візуальних схем. </w:t>
      </w:r>
    </w:p>
    <w:p w:rsidR="003016A0" w:rsidRDefault="003016A0" w:rsidP="004564BB">
      <w:pPr>
        <w:spacing w:after="0" w:line="360" w:lineRule="auto"/>
        <w:ind w:firstLine="709"/>
        <w:jc w:val="both"/>
        <w:rPr>
          <w:rFonts w:ascii="Times New Roman" w:eastAsia="TimesNewRoman" w:hAnsi="Times New Roman" w:cs="Times New Roman"/>
          <w:color w:val="000000"/>
          <w:sz w:val="28"/>
          <w:szCs w:val="28"/>
          <w:lang w:val="uk-UA"/>
        </w:rPr>
      </w:pPr>
      <w:r w:rsidRPr="003016A0">
        <w:rPr>
          <w:rFonts w:ascii="Times New Roman" w:eastAsia="TimesNewRoman" w:hAnsi="Times New Roman" w:cs="Times New Roman"/>
          <w:color w:val="000000"/>
          <w:sz w:val="28"/>
          <w:szCs w:val="28"/>
          <w:lang w:val="uk-UA"/>
        </w:rPr>
        <w:t>Тому ефективність навчання безпосередньо залежить від доцільності вибору та використання різноманітних педагогічних методів, які найкраще підходять для конкретного навчального предмета, а також від активізації всього навчально-виховного процесу. На практиці буває важко визначити чіткі межі між різними методами навчання: вони перетинаються, доповнюють один одного і утворюють складний «пакет», технологічну систему, за допомогою якої вчитель і учні реалізують</w:t>
      </w:r>
      <w:r w:rsidR="00C52EB4">
        <w:rPr>
          <w:rFonts w:ascii="Times New Roman" w:eastAsia="TimesNewRoman" w:hAnsi="Times New Roman" w:cs="Times New Roman"/>
          <w:color w:val="000000"/>
          <w:sz w:val="28"/>
          <w:szCs w:val="28"/>
          <w:lang w:val="uk-UA"/>
        </w:rPr>
        <w:t xml:space="preserve"> цілі</w:t>
      </w:r>
      <w:r w:rsidRPr="003016A0">
        <w:rPr>
          <w:rFonts w:ascii="Times New Roman" w:eastAsia="TimesNewRoman" w:hAnsi="Times New Roman" w:cs="Times New Roman"/>
          <w:color w:val="000000"/>
          <w:sz w:val="28"/>
          <w:szCs w:val="28"/>
          <w:lang w:val="uk-UA"/>
        </w:rPr>
        <w:t>.</w:t>
      </w:r>
    </w:p>
    <w:p w:rsidR="00E63042" w:rsidRPr="002026BB" w:rsidRDefault="00E63042" w:rsidP="005609AA">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lastRenderedPageBreak/>
        <w:t>Проаналізувавши методи та прийоми, які ми пропонуємо, можна дійти висновку, що принцип реалізації цих методів оснований на структурі номінативного поля концепту.</w:t>
      </w:r>
    </w:p>
    <w:p w:rsidR="00B43CC1" w:rsidRPr="002026BB" w:rsidRDefault="00B43CC1" w:rsidP="005609AA">
      <w:pPr>
        <w:spacing w:after="0"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Отже, використання елементів номінативного поля на уроках англійської мови є звичним як для учнів так і для вчителів. </w:t>
      </w:r>
      <w:r w:rsidR="00F5618F" w:rsidRPr="002026BB">
        <w:rPr>
          <w:rFonts w:ascii="Times New Roman" w:hAnsi="Times New Roman" w:cs="Times New Roman"/>
          <w:sz w:val="28"/>
          <w:szCs w:val="28"/>
          <w:lang w:val="uk-UA"/>
        </w:rPr>
        <w:t xml:space="preserve">І навчання організоване на основі даних методів та прийомів </w:t>
      </w:r>
      <w:r w:rsidR="00665206" w:rsidRPr="002026BB">
        <w:rPr>
          <w:rFonts w:ascii="Times New Roman" w:hAnsi="Times New Roman" w:cs="Times New Roman"/>
          <w:sz w:val="28"/>
          <w:szCs w:val="28"/>
          <w:lang w:val="uk-UA"/>
        </w:rPr>
        <w:t>безперечно дає позитивний результат.</w:t>
      </w:r>
    </w:p>
    <w:p w:rsidR="00D445AD" w:rsidRPr="005609AA" w:rsidRDefault="00D445AD" w:rsidP="005609AA">
      <w:pPr>
        <w:spacing w:after="0" w:line="360" w:lineRule="auto"/>
        <w:jc w:val="both"/>
        <w:rPr>
          <w:rFonts w:ascii="Times New Roman" w:hAnsi="Times New Roman" w:cs="Times New Roman"/>
          <w:sz w:val="28"/>
          <w:szCs w:val="28"/>
          <w:lang w:val="uk-UA"/>
        </w:rPr>
      </w:pPr>
    </w:p>
    <w:p w:rsidR="00A76209" w:rsidRDefault="00A46DAB" w:rsidP="005609AA">
      <w:pPr>
        <w:spacing w:after="0" w:line="360" w:lineRule="auto"/>
        <w:ind w:firstLine="709"/>
        <w:jc w:val="center"/>
        <w:rPr>
          <w:rFonts w:ascii="Times New Roman" w:eastAsia="Times New Roman" w:hAnsi="Times New Roman" w:cs="Times New Roman"/>
          <w:b/>
          <w:sz w:val="28"/>
          <w:szCs w:val="28"/>
          <w:lang w:val="uk-UA"/>
        </w:rPr>
      </w:pPr>
      <w:r w:rsidRPr="00622DB4">
        <w:rPr>
          <w:rFonts w:ascii="Times New Roman" w:eastAsia="Times New Roman" w:hAnsi="Times New Roman" w:cs="Times New Roman"/>
          <w:b/>
          <w:sz w:val="28"/>
          <w:szCs w:val="28"/>
          <w:lang w:val="uk-UA"/>
        </w:rPr>
        <w:t>Висновки до розділу 3</w:t>
      </w:r>
    </w:p>
    <w:p w:rsidR="005609AA" w:rsidRDefault="005609AA" w:rsidP="005609AA">
      <w:pPr>
        <w:spacing w:after="0" w:line="360" w:lineRule="auto"/>
        <w:ind w:firstLine="709"/>
        <w:jc w:val="center"/>
        <w:rPr>
          <w:rFonts w:ascii="Times New Roman" w:eastAsia="Times New Roman" w:hAnsi="Times New Roman" w:cs="Times New Roman"/>
          <w:b/>
          <w:sz w:val="28"/>
          <w:szCs w:val="28"/>
          <w:lang w:val="uk-UA"/>
        </w:rPr>
      </w:pPr>
    </w:p>
    <w:p w:rsidR="005A04DA" w:rsidRPr="00E73D73" w:rsidRDefault="00AC7B95" w:rsidP="005609A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E73D73" w:rsidRPr="00E73D73">
        <w:rPr>
          <w:rFonts w:ascii="Times New Roman" w:eastAsia="Times New Roman" w:hAnsi="Times New Roman" w:cs="Times New Roman"/>
          <w:sz w:val="28"/>
          <w:szCs w:val="28"/>
          <w:lang w:val="uk-UA"/>
        </w:rPr>
        <w:t>У</w:t>
      </w:r>
      <w:r w:rsidR="00E73D73">
        <w:rPr>
          <w:rFonts w:ascii="Times New Roman" w:eastAsia="Times New Roman" w:hAnsi="Times New Roman" w:cs="Times New Roman"/>
          <w:sz w:val="28"/>
          <w:szCs w:val="28"/>
          <w:lang w:val="uk-UA"/>
        </w:rPr>
        <w:t xml:space="preserve"> процесі дослідження </w:t>
      </w:r>
      <w:r w:rsidR="00E73D73">
        <w:rPr>
          <w:rFonts w:ascii="Times New Roman" w:eastAsia="Times New Roman" w:hAnsi="Times New Roman" w:cs="Times New Roman"/>
          <w:color w:val="0D0D0D"/>
          <w:sz w:val="28"/>
          <w:szCs w:val="28"/>
          <w:lang w:val="uk-UA" w:eastAsia="uk-UA"/>
        </w:rPr>
        <w:t>проведено теоретичний</w:t>
      </w:r>
      <w:r w:rsidR="00141F5D" w:rsidRPr="002026BB">
        <w:rPr>
          <w:rFonts w:ascii="Times New Roman" w:eastAsia="Times New Roman" w:hAnsi="Times New Roman" w:cs="Times New Roman"/>
          <w:color w:val="0D0D0D"/>
          <w:sz w:val="28"/>
          <w:szCs w:val="28"/>
          <w:lang w:val="uk-UA" w:eastAsia="uk-UA"/>
        </w:rPr>
        <w:t xml:space="preserve"> аналіз</w:t>
      </w:r>
      <w:r w:rsidR="005A04DA">
        <w:rPr>
          <w:rFonts w:ascii="Times New Roman" w:eastAsia="Times New Roman" w:hAnsi="Times New Roman" w:cs="Times New Roman"/>
          <w:color w:val="0D0D0D"/>
          <w:sz w:val="28"/>
          <w:szCs w:val="28"/>
          <w:lang w:val="uk-UA" w:eastAsia="uk-UA"/>
        </w:rPr>
        <w:t xml:space="preserve"> </w:t>
      </w:r>
      <w:r w:rsidR="00E73D73">
        <w:rPr>
          <w:rFonts w:ascii="Times New Roman" w:eastAsia="Times New Roman" w:hAnsi="Times New Roman" w:cs="Times New Roman"/>
          <w:color w:val="0D0D0D"/>
          <w:sz w:val="28"/>
          <w:szCs w:val="28"/>
          <w:lang w:val="uk-UA" w:eastAsia="uk-UA"/>
        </w:rPr>
        <w:t>науково-</w:t>
      </w:r>
      <w:r w:rsidR="00141F5D" w:rsidRPr="002026BB">
        <w:rPr>
          <w:rFonts w:ascii="Times New Roman" w:eastAsia="Times New Roman" w:hAnsi="Times New Roman" w:cs="Times New Roman"/>
          <w:color w:val="0D0D0D"/>
          <w:sz w:val="28"/>
          <w:szCs w:val="28"/>
          <w:lang w:val="uk-UA" w:eastAsia="uk-UA"/>
        </w:rPr>
        <w:t>дослідної літератури з проблеми дос</w:t>
      </w:r>
      <w:r w:rsidR="005A04DA">
        <w:rPr>
          <w:rFonts w:ascii="Times New Roman" w:eastAsia="Times New Roman" w:hAnsi="Times New Roman" w:cs="Times New Roman"/>
          <w:color w:val="0D0D0D"/>
          <w:sz w:val="28"/>
          <w:szCs w:val="28"/>
          <w:lang w:val="uk-UA" w:eastAsia="uk-UA"/>
        </w:rPr>
        <w:t xml:space="preserve">лідження, </w:t>
      </w:r>
      <w:r w:rsidR="00E73D73">
        <w:rPr>
          <w:rFonts w:ascii="Times New Roman" w:eastAsia="Times New Roman" w:hAnsi="Times New Roman" w:cs="Times New Roman"/>
          <w:color w:val="0D0D0D"/>
          <w:sz w:val="28"/>
          <w:szCs w:val="28"/>
          <w:lang w:val="uk-UA" w:eastAsia="uk-UA"/>
        </w:rPr>
        <w:t xml:space="preserve">виявлено </w:t>
      </w:r>
      <w:r w:rsidR="005A04DA">
        <w:rPr>
          <w:rFonts w:ascii="Times New Roman" w:eastAsia="Times New Roman" w:hAnsi="Times New Roman" w:cs="Times New Roman"/>
          <w:color w:val="0D0D0D"/>
          <w:sz w:val="28"/>
          <w:szCs w:val="28"/>
          <w:lang w:val="uk-UA" w:eastAsia="uk-UA"/>
        </w:rPr>
        <w:t xml:space="preserve">сутність та </w:t>
      </w:r>
      <w:r w:rsidR="00141F5D" w:rsidRPr="002026BB">
        <w:rPr>
          <w:rFonts w:ascii="Times New Roman" w:eastAsia="Times New Roman" w:hAnsi="Times New Roman" w:cs="Times New Roman"/>
          <w:color w:val="0D0D0D"/>
          <w:sz w:val="28"/>
          <w:szCs w:val="28"/>
          <w:lang w:val="uk-UA" w:eastAsia="uk-UA"/>
        </w:rPr>
        <w:t xml:space="preserve">структуру </w:t>
      </w:r>
      <w:r w:rsidR="00E73D73">
        <w:rPr>
          <w:rFonts w:ascii="Times New Roman" w:eastAsia="Times New Roman" w:hAnsi="Times New Roman" w:cs="Times New Roman"/>
          <w:color w:val="0D0D0D"/>
          <w:sz w:val="28"/>
          <w:szCs w:val="28"/>
          <w:lang w:val="uk-UA" w:eastAsia="uk-UA"/>
        </w:rPr>
        <w:t>лінгвокультурологічної</w:t>
      </w:r>
      <w:r w:rsidR="00141F5D" w:rsidRPr="002026BB">
        <w:rPr>
          <w:rFonts w:ascii="Times New Roman" w:eastAsia="Times New Roman" w:hAnsi="Times New Roman" w:cs="Times New Roman"/>
          <w:color w:val="0D0D0D"/>
          <w:sz w:val="28"/>
          <w:szCs w:val="28"/>
          <w:lang w:val="uk-UA" w:eastAsia="uk-UA"/>
        </w:rPr>
        <w:t xml:space="preserve"> компетентності як особистісної якості </w:t>
      </w:r>
      <w:r w:rsidR="00E73D73">
        <w:rPr>
          <w:rFonts w:ascii="Times New Roman" w:eastAsia="Times New Roman" w:hAnsi="Times New Roman" w:cs="Times New Roman"/>
          <w:color w:val="0D0D0D"/>
          <w:sz w:val="28"/>
          <w:szCs w:val="28"/>
          <w:lang w:val="uk-UA" w:eastAsia="uk-UA"/>
        </w:rPr>
        <w:t xml:space="preserve">здобувачів освіти </w:t>
      </w:r>
      <w:r w:rsidR="00141F5D" w:rsidRPr="002026BB">
        <w:rPr>
          <w:rFonts w:ascii="Times New Roman" w:eastAsia="Times New Roman" w:hAnsi="Times New Roman" w:cs="Times New Roman"/>
          <w:color w:val="0D0D0D"/>
          <w:sz w:val="28"/>
          <w:szCs w:val="28"/>
          <w:lang w:val="uk-UA" w:eastAsia="uk-UA"/>
        </w:rPr>
        <w:t>в межах компетентнісного підходу.</w:t>
      </w:r>
    </w:p>
    <w:p w:rsidR="00B57EC3" w:rsidRDefault="00141F5D"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sidRPr="002026BB">
        <w:rPr>
          <w:rFonts w:ascii="Times New Roman" w:eastAsia="Times New Roman" w:hAnsi="Times New Roman" w:cs="Times New Roman"/>
          <w:color w:val="0D0D0D"/>
          <w:sz w:val="28"/>
          <w:szCs w:val="28"/>
          <w:lang w:val="uk-UA" w:eastAsia="uk-UA"/>
        </w:rPr>
        <w:t xml:space="preserve">Важливість формування </w:t>
      </w:r>
      <w:r w:rsidR="00B57EC3">
        <w:rPr>
          <w:rFonts w:ascii="Times New Roman" w:eastAsia="Times New Roman" w:hAnsi="Times New Roman" w:cs="Times New Roman"/>
          <w:color w:val="0D0D0D"/>
          <w:sz w:val="28"/>
          <w:szCs w:val="28"/>
          <w:lang w:val="uk-UA" w:eastAsia="uk-UA"/>
        </w:rPr>
        <w:t>лінгвокультурної</w:t>
      </w:r>
      <w:r w:rsidRPr="002026BB">
        <w:rPr>
          <w:rFonts w:ascii="Times New Roman" w:eastAsia="Times New Roman" w:hAnsi="Times New Roman" w:cs="Times New Roman"/>
          <w:color w:val="0D0D0D"/>
          <w:sz w:val="28"/>
          <w:szCs w:val="28"/>
          <w:lang w:val="uk-UA" w:eastAsia="uk-UA"/>
        </w:rPr>
        <w:t xml:space="preserve"> компетентності </w:t>
      </w:r>
      <w:r w:rsidR="00B57EC3">
        <w:rPr>
          <w:rFonts w:ascii="Times New Roman" w:eastAsia="Times New Roman" w:hAnsi="Times New Roman" w:cs="Times New Roman"/>
          <w:color w:val="0D0D0D"/>
          <w:sz w:val="28"/>
          <w:szCs w:val="28"/>
          <w:lang w:val="uk-UA" w:eastAsia="uk-UA"/>
        </w:rPr>
        <w:t>учнів на уроках англійської мови</w:t>
      </w:r>
      <w:r w:rsidRPr="002026BB">
        <w:rPr>
          <w:rFonts w:ascii="Times New Roman" w:eastAsia="Times New Roman" w:hAnsi="Times New Roman" w:cs="Times New Roman"/>
          <w:color w:val="0D0D0D"/>
          <w:sz w:val="28"/>
          <w:szCs w:val="28"/>
          <w:lang w:val="uk-UA" w:eastAsia="uk-UA"/>
        </w:rPr>
        <w:t xml:space="preserve"> є одним </w:t>
      </w:r>
      <w:r w:rsidR="00B57EC3">
        <w:rPr>
          <w:rFonts w:ascii="Times New Roman" w:eastAsia="Times New Roman" w:hAnsi="Times New Roman" w:cs="Times New Roman"/>
          <w:color w:val="0D0D0D"/>
          <w:sz w:val="28"/>
          <w:szCs w:val="28"/>
          <w:lang w:val="uk-UA" w:eastAsia="uk-UA"/>
        </w:rPr>
        <w:t xml:space="preserve">із </w:t>
      </w:r>
      <w:r w:rsidRPr="002026BB">
        <w:rPr>
          <w:rFonts w:ascii="Times New Roman" w:eastAsia="Times New Roman" w:hAnsi="Times New Roman" w:cs="Times New Roman"/>
          <w:color w:val="0D0D0D"/>
          <w:sz w:val="28"/>
          <w:szCs w:val="28"/>
          <w:lang w:val="uk-UA" w:eastAsia="uk-UA"/>
        </w:rPr>
        <w:t>невідкладних завдань, як відзначається вітчизняними та зарубіжними вченими.</w:t>
      </w:r>
    </w:p>
    <w:p w:rsidR="007A1F92" w:rsidRDefault="00AC7B95"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2. </w:t>
      </w:r>
      <w:r w:rsidR="009E1ACE">
        <w:rPr>
          <w:rFonts w:ascii="Times New Roman" w:eastAsia="Times New Roman" w:hAnsi="Times New Roman" w:cs="Times New Roman"/>
          <w:color w:val="0D0D0D"/>
          <w:sz w:val="28"/>
          <w:szCs w:val="28"/>
          <w:lang w:val="uk-UA" w:eastAsia="uk-UA"/>
        </w:rPr>
        <w:t>Визначено, що в Україні значна увага приділяється концептуальному забезпеченню іншомовної освіти</w:t>
      </w:r>
      <w:r w:rsidR="00BC3297">
        <w:rPr>
          <w:rFonts w:ascii="Times New Roman" w:eastAsia="Times New Roman" w:hAnsi="Times New Roman" w:cs="Times New Roman"/>
          <w:color w:val="0D0D0D"/>
          <w:sz w:val="28"/>
          <w:szCs w:val="28"/>
          <w:lang w:val="uk-UA" w:eastAsia="uk-UA"/>
        </w:rPr>
        <w:t xml:space="preserve">. Основними характеристиками концепцій навчання іноземних мов є : </w:t>
      </w:r>
    </w:p>
    <w:p w:rsidR="007A1F92" w:rsidRDefault="007A1F92" w:rsidP="007A1F92">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1) </w:t>
      </w:r>
      <w:r w:rsidR="00BC3297">
        <w:rPr>
          <w:rFonts w:ascii="Times New Roman" w:eastAsia="Times New Roman" w:hAnsi="Times New Roman" w:cs="Times New Roman"/>
          <w:color w:val="0D0D0D"/>
          <w:sz w:val="28"/>
          <w:szCs w:val="28"/>
          <w:lang w:val="uk-UA" w:eastAsia="uk-UA"/>
        </w:rPr>
        <w:t>зумовленість навчання процесами глобалізації, потреба міжкультурного спілкування, орієнтація на міжнародні стандарти, державною освітньою політикою, прагненням до систематичного оновлення його змісту, форм, методів і технологій;</w:t>
      </w:r>
      <w:r w:rsidR="00E65008">
        <w:rPr>
          <w:rFonts w:ascii="Times New Roman" w:eastAsia="Times New Roman" w:hAnsi="Times New Roman" w:cs="Times New Roman"/>
          <w:color w:val="0D0D0D"/>
          <w:sz w:val="28"/>
          <w:szCs w:val="28"/>
          <w:lang w:val="uk-UA" w:eastAsia="uk-UA"/>
        </w:rPr>
        <w:t xml:space="preserve"> </w:t>
      </w:r>
    </w:p>
    <w:p w:rsidR="007A1F92" w:rsidRDefault="007A1F92"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2)  підвищена увага до виховного й лінгвокультурного аспектів навчання іноземних мов, формування міжкуьтурної компетентності учнів;</w:t>
      </w:r>
    </w:p>
    <w:p w:rsidR="007A1F92" w:rsidRDefault="007A1F92"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3) </w:t>
      </w:r>
      <w:r w:rsidR="00564917">
        <w:rPr>
          <w:rFonts w:ascii="Times New Roman" w:eastAsia="Times New Roman" w:hAnsi="Times New Roman" w:cs="Times New Roman"/>
          <w:color w:val="0D0D0D"/>
          <w:sz w:val="28"/>
          <w:szCs w:val="28"/>
          <w:lang w:val="uk-UA" w:eastAsia="uk-UA"/>
        </w:rPr>
        <w:t>необхідність урахування індивідуальних здібностей учнів, зв’язку між здібностями, інтелектом, віком і досягненнями унів у вивченні іноземних мов;</w:t>
      </w:r>
    </w:p>
    <w:p w:rsidR="00564917" w:rsidRDefault="00564917" w:rsidP="00E765CC">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4) </w:t>
      </w:r>
      <w:r w:rsidR="00F37004">
        <w:rPr>
          <w:rFonts w:ascii="Times New Roman" w:eastAsia="Times New Roman" w:hAnsi="Times New Roman" w:cs="Times New Roman"/>
          <w:color w:val="0D0D0D"/>
          <w:sz w:val="28"/>
          <w:szCs w:val="28"/>
          <w:lang w:val="uk-UA" w:eastAsia="uk-UA"/>
        </w:rPr>
        <w:t>активізація пізнавальної активності учнів засобами інтерактивних та інформаційних технологій навчання.</w:t>
      </w:r>
    </w:p>
    <w:p w:rsidR="000D3E5E" w:rsidRDefault="00D84848" w:rsidP="000A152D">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lastRenderedPageBreak/>
        <w:t xml:space="preserve">3. </w:t>
      </w:r>
      <w:r w:rsidR="00121DCA">
        <w:rPr>
          <w:rFonts w:ascii="Times New Roman" w:eastAsia="Times New Roman" w:hAnsi="Times New Roman" w:cs="Times New Roman"/>
          <w:color w:val="0D0D0D"/>
          <w:sz w:val="28"/>
          <w:szCs w:val="28"/>
          <w:lang w:val="uk-UA" w:eastAsia="uk-UA"/>
        </w:rPr>
        <w:t xml:space="preserve">У центрі уваги українських фахівців перебувають проблеми, пов’язані з ефективністю навчання англійської мови у здобувачів освіти. </w:t>
      </w:r>
      <w:r w:rsidR="00252B69">
        <w:rPr>
          <w:rFonts w:ascii="Times New Roman" w:eastAsia="Times New Roman" w:hAnsi="Times New Roman" w:cs="Times New Roman"/>
          <w:color w:val="0D0D0D"/>
          <w:sz w:val="28"/>
          <w:szCs w:val="28"/>
          <w:lang w:val="uk-UA" w:eastAsia="uk-UA"/>
        </w:rPr>
        <w:t xml:space="preserve">Щодо методів навчання як чинника забезпечення його ефективності перевага віддається інтерактивним методам та прийомам, які підвищують пізнавальну активність учня, забезпечують формування мовної компетентності. </w:t>
      </w:r>
    </w:p>
    <w:p w:rsidR="000A152D" w:rsidRDefault="000A152D" w:rsidP="000A152D">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Проведене дослідження є однією із спроб </w:t>
      </w:r>
      <w:r w:rsidR="009E1B8B">
        <w:rPr>
          <w:rFonts w:ascii="Times New Roman" w:eastAsia="Times New Roman" w:hAnsi="Times New Roman" w:cs="Times New Roman"/>
          <w:color w:val="0D0D0D"/>
          <w:sz w:val="28"/>
          <w:szCs w:val="28"/>
          <w:lang w:val="uk-UA" w:eastAsia="uk-UA"/>
        </w:rPr>
        <w:t>обгрунтувати та включити використання елементів номінативного поля в навчальний процес вивчення англійської мови в навчальних закладах У</w:t>
      </w:r>
      <w:r w:rsidR="00150248">
        <w:rPr>
          <w:rFonts w:ascii="Times New Roman" w:eastAsia="Times New Roman" w:hAnsi="Times New Roman" w:cs="Times New Roman"/>
          <w:color w:val="0D0D0D"/>
          <w:sz w:val="28"/>
          <w:szCs w:val="28"/>
          <w:lang w:val="uk-UA" w:eastAsia="uk-UA"/>
        </w:rPr>
        <w:t xml:space="preserve">країни й не претендує на вичерпний аналіз проблеми. </w:t>
      </w:r>
    </w:p>
    <w:p w:rsidR="00150248" w:rsidRDefault="00150248" w:rsidP="000A152D">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Предметом подальших наукових досліджень можуть стати більш глибоке вивчення </w:t>
      </w:r>
      <w:r w:rsidR="00880CF0">
        <w:rPr>
          <w:rFonts w:ascii="Times New Roman" w:eastAsia="Times New Roman" w:hAnsi="Times New Roman" w:cs="Times New Roman"/>
          <w:color w:val="0D0D0D"/>
          <w:sz w:val="28"/>
          <w:szCs w:val="28"/>
          <w:lang w:val="uk-UA" w:eastAsia="uk-UA"/>
        </w:rPr>
        <w:t>системи впровадження компетентніс</w:t>
      </w:r>
      <w:r w:rsidR="00E6660E">
        <w:rPr>
          <w:rFonts w:ascii="Times New Roman" w:eastAsia="Times New Roman" w:hAnsi="Times New Roman" w:cs="Times New Roman"/>
          <w:color w:val="0D0D0D"/>
          <w:sz w:val="28"/>
          <w:szCs w:val="28"/>
          <w:lang w:val="uk-UA" w:eastAsia="uk-UA"/>
        </w:rPr>
        <w:t>т</w:t>
      </w:r>
      <w:r w:rsidR="00880CF0">
        <w:rPr>
          <w:rFonts w:ascii="Times New Roman" w:eastAsia="Times New Roman" w:hAnsi="Times New Roman" w:cs="Times New Roman"/>
          <w:color w:val="0D0D0D"/>
          <w:sz w:val="28"/>
          <w:szCs w:val="28"/>
          <w:lang w:val="uk-UA" w:eastAsia="uk-UA"/>
        </w:rPr>
        <w:t xml:space="preserve">ного підходу </w:t>
      </w:r>
      <w:r w:rsidR="00E6660E">
        <w:rPr>
          <w:rFonts w:ascii="Times New Roman" w:eastAsia="Times New Roman" w:hAnsi="Times New Roman" w:cs="Times New Roman"/>
          <w:color w:val="0D0D0D"/>
          <w:sz w:val="28"/>
          <w:szCs w:val="28"/>
          <w:lang w:val="uk-UA" w:eastAsia="uk-UA"/>
        </w:rPr>
        <w:t>в процес навчання іноземних мов. Необхідно щоб компетентності, формування яких передбачено навчальною дисципліною, були індитифіковані й поділені на відповідні навички, а на цій основі розроблені модулі, які забезпечують інтеграцію наукових досягнень в зміст навчальних програм.</w:t>
      </w:r>
    </w:p>
    <w:p w:rsidR="009B3475" w:rsidRDefault="009B3475">
      <w:pPr>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br w:type="page"/>
      </w:r>
    </w:p>
    <w:p w:rsidR="00966F02" w:rsidRPr="005F2B27" w:rsidRDefault="00966F02" w:rsidP="00452F70">
      <w:pPr>
        <w:spacing w:after="0" w:line="360" w:lineRule="auto"/>
        <w:jc w:val="center"/>
        <w:rPr>
          <w:rFonts w:ascii="Times New Roman" w:eastAsia="Times New Roman" w:hAnsi="Times New Roman" w:cs="Times New Roman"/>
          <w:b/>
          <w:sz w:val="28"/>
          <w:szCs w:val="28"/>
          <w:lang w:val="uk-UA"/>
        </w:rPr>
      </w:pPr>
      <w:r w:rsidRPr="005F2B27">
        <w:rPr>
          <w:rFonts w:ascii="Times New Roman" w:eastAsia="Times New Roman" w:hAnsi="Times New Roman" w:cs="Times New Roman"/>
          <w:b/>
          <w:sz w:val="28"/>
          <w:szCs w:val="28"/>
          <w:lang w:val="uk-UA"/>
        </w:rPr>
        <w:lastRenderedPageBreak/>
        <w:t>ВИСНОВКИ</w:t>
      </w:r>
    </w:p>
    <w:p w:rsidR="00DF75C9" w:rsidRDefault="00DD688F" w:rsidP="00452F70">
      <w:pPr>
        <w:spacing w:after="0" w:line="360" w:lineRule="auto"/>
        <w:ind w:firstLine="709"/>
        <w:jc w:val="both"/>
        <w:rPr>
          <w:rFonts w:ascii="Times New Roman" w:hAnsi="Times New Roman" w:cs="Times New Roman"/>
          <w:color w:val="000000"/>
          <w:sz w:val="28"/>
          <w:szCs w:val="28"/>
          <w:lang w:val="uk-UA"/>
        </w:rPr>
      </w:pPr>
      <w:r w:rsidRPr="002026BB">
        <w:rPr>
          <w:rFonts w:ascii="Times New Roman" w:hAnsi="Times New Roman" w:cs="Times New Roman"/>
          <w:color w:val="000000"/>
          <w:sz w:val="28"/>
          <w:szCs w:val="28"/>
          <w:lang w:val="uk-UA"/>
        </w:rPr>
        <w:t>1.</w:t>
      </w:r>
      <w:r w:rsidR="00DF75C9" w:rsidRPr="008E1FE5">
        <w:rPr>
          <w:lang w:val="uk-UA"/>
        </w:rPr>
        <w:t xml:space="preserve"> </w:t>
      </w:r>
      <w:r w:rsidR="00DF75C9" w:rsidRPr="00DF75C9">
        <w:rPr>
          <w:rFonts w:ascii="Times New Roman" w:hAnsi="Times New Roman" w:cs="Times New Roman"/>
          <w:color w:val="000000"/>
          <w:sz w:val="28"/>
          <w:szCs w:val="28"/>
          <w:lang w:val="uk-UA"/>
        </w:rPr>
        <w:t>У сучасних умовах глобалізації та інтеграції України у світову та європейську освітню сферу дуже важливо знайти спосіб або механізм, який дозволяє трансформувати різні мови та культури з фактора, що п</w:t>
      </w:r>
      <w:r w:rsidR="00DF75C9">
        <w:rPr>
          <w:rFonts w:ascii="Times New Roman" w:hAnsi="Times New Roman" w:cs="Times New Roman"/>
          <w:color w:val="000000"/>
          <w:sz w:val="28"/>
          <w:szCs w:val="28"/>
          <w:lang w:val="uk-UA"/>
        </w:rPr>
        <w:t xml:space="preserve">ерешкоджає діалогу між </w:t>
      </w:r>
      <w:r w:rsidR="00DF75C9" w:rsidRPr="00DF75C9">
        <w:rPr>
          <w:rFonts w:ascii="Times New Roman" w:hAnsi="Times New Roman" w:cs="Times New Roman"/>
          <w:color w:val="000000"/>
          <w:sz w:val="28"/>
          <w:szCs w:val="28"/>
          <w:lang w:val="uk-UA"/>
        </w:rPr>
        <w:t>представник</w:t>
      </w:r>
      <w:r w:rsidR="00DF75C9">
        <w:rPr>
          <w:rFonts w:ascii="Times New Roman" w:hAnsi="Times New Roman" w:cs="Times New Roman"/>
          <w:color w:val="000000"/>
          <w:sz w:val="28"/>
          <w:szCs w:val="28"/>
          <w:lang w:val="uk-UA"/>
        </w:rPr>
        <w:t>ами різних культур,</w:t>
      </w:r>
      <w:r w:rsidR="00DF75C9" w:rsidRPr="00DF75C9">
        <w:rPr>
          <w:rFonts w:ascii="Times New Roman" w:hAnsi="Times New Roman" w:cs="Times New Roman"/>
          <w:color w:val="000000"/>
          <w:sz w:val="28"/>
          <w:szCs w:val="28"/>
          <w:lang w:val="uk-UA"/>
        </w:rPr>
        <w:t xml:space="preserve"> </w:t>
      </w:r>
      <w:r w:rsidR="00DF75C9">
        <w:rPr>
          <w:rFonts w:ascii="Times New Roman" w:hAnsi="Times New Roman" w:cs="Times New Roman"/>
          <w:color w:val="000000"/>
          <w:sz w:val="28"/>
          <w:szCs w:val="28"/>
          <w:lang w:val="uk-UA"/>
        </w:rPr>
        <w:t>у</w:t>
      </w:r>
      <w:r w:rsidR="00DF75C9" w:rsidRPr="00DF75C9">
        <w:rPr>
          <w:rFonts w:ascii="Times New Roman" w:hAnsi="Times New Roman" w:cs="Times New Roman"/>
          <w:color w:val="000000"/>
          <w:sz w:val="28"/>
          <w:szCs w:val="28"/>
          <w:lang w:val="uk-UA"/>
        </w:rPr>
        <w:t xml:space="preserve"> засіб сприяння взаєморозумінню, культурному збагаченню та розвитку творчої особистості.</w:t>
      </w:r>
      <w:r w:rsidRPr="002026BB">
        <w:rPr>
          <w:rFonts w:ascii="Times New Roman" w:hAnsi="Times New Roman" w:cs="Times New Roman"/>
          <w:color w:val="000000"/>
          <w:sz w:val="28"/>
          <w:szCs w:val="28"/>
          <w:lang w:val="uk-UA"/>
        </w:rPr>
        <w:t xml:space="preserve"> </w:t>
      </w:r>
    </w:p>
    <w:p w:rsidR="006304DA" w:rsidRDefault="00C6497F" w:rsidP="00452F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У магістерській роботі досліджено </w:t>
      </w:r>
      <w:r w:rsidR="00305C49" w:rsidRPr="00C6497F">
        <w:rPr>
          <w:rFonts w:ascii="Times New Roman" w:hAnsi="Times New Roman" w:cs="Times New Roman"/>
          <w:sz w:val="28"/>
          <w:szCs w:val="28"/>
          <w:lang w:val="uk-UA"/>
        </w:rPr>
        <w:t xml:space="preserve">мовознавчий та методичний </w:t>
      </w:r>
      <w:r w:rsidR="00305C49">
        <w:rPr>
          <w:rFonts w:ascii="Times New Roman" w:hAnsi="Times New Roman" w:cs="Times New Roman"/>
          <w:sz w:val="28"/>
          <w:szCs w:val="28"/>
          <w:lang w:val="uk-UA"/>
        </w:rPr>
        <w:t xml:space="preserve">аспекти </w:t>
      </w:r>
      <w:r>
        <w:rPr>
          <w:rFonts w:ascii="Times New Roman" w:hAnsi="Times New Roman" w:cs="Times New Roman"/>
          <w:sz w:val="28"/>
          <w:szCs w:val="28"/>
          <w:lang w:val="uk-UA"/>
        </w:rPr>
        <w:t>н</w:t>
      </w:r>
      <w:r w:rsidRPr="00C6497F">
        <w:rPr>
          <w:rFonts w:ascii="Times New Roman" w:hAnsi="Times New Roman" w:cs="Times New Roman"/>
          <w:sz w:val="28"/>
          <w:szCs w:val="28"/>
          <w:lang w:val="uk-UA"/>
        </w:rPr>
        <w:t>омінативне поле «</w:t>
      </w:r>
      <w:r w:rsidR="007B71B9">
        <w:rPr>
          <w:rFonts w:ascii="Times New Roman" w:hAnsi="Times New Roman" w:cs="Times New Roman"/>
          <w:sz w:val="28"/>
          <w:szCs w:val="28"/>
          <w:lang w:val="en-US"/>
        </w:rPr>
        <w:t>HOME</w:t>
      </w:r>
      <w:r w:rsidR="00305C49">
        <w:rPr>
          <w:rFonts w:ascii="Times New Roman" w:hAnsi="Times New Roman" w:cs="Times New Roman"/>
          <w:sz w:val="28"/>
          <w:szCs w:val="28"/>
          <w:lang w:val="uk-UA"/>
        </w:rPr>
        <w:t>» в англомовній картині світу</w:t>
      </w:r>
      <w:r>
        <w:rPr>
          <w:rFonts w:ascii="Times New Roman" w:hAnsi="Times New Roman" w:cs="Times New Roman"/>
          <w:sz w:val="28"/>
          <w:szCs w:val="28"/>
          <w:lang w:val="uk-UA"/>
        </w:rPr>
        <w:t>.</w:t>
      </w:r>
      <w:r w:rsidR="00305C49">
        <w:rPr>
          <w:rFonts w:ascii="Times New Roman" w:hAnsi="Times New Roman" w:cs="Times New Roman"/>
          <w:sz w:val="28"/>
          <w:szCs w:val="28"/>
          <w:lang w:val="uk-UA"/>
        </w:rPr>
        <w:t xml:space="preserve"> Наведено </w:t>
      </w:r>
      <w:r w:rsidR="006304DA">
        <w:rPr>
          <w:rFonts w:ascii="Times New Roman" w:hAnsi="Times New Roman" w:cs="Times New Roman"/>
          <w:sz w:val="28"/>
          <w:szCs w:val="28"/>
          <w:lang w:val="uk-UA"/>
        </w:rPr>
        <w:t xml:space="preserve">нормативно правові документи та методологія когнітивної лінгвістики щодо вивчення концепту </w:t>
      </w:r>
      <w:r w:rsidR="006304DA">
        <w:rPr>
          <w:rFonts w:ascii="Times New Roman" w:hAnsi="Times New Roman" w:cs="Times New Roman"/>
          <w:sz w:val="28"/>
          <w:szCs w:val="28"/>
          <w:lang w:val="en-US"/>
        </w:rPr>
        <w:t>HOME</w:t>
      </w:r>
      <w:r w:rsidR="006304DA">
        <w:rPr>
          <w:rFonts w:ascii="Times New Roman" w:hAnsi="Times New Roman" w:cs="Times New Roman"/>
          <w:sz w:val="28"/>
          <w:szCs w:val="28"/>
          <w:lang w:val="uk-UA"/>
        </w:rPr>
        <w:t>. Перелічені та охарактеризовані онлан-сервіси, програми та платформи, які доцільно використовувати при вивчені англійської мови.</w:t>
      </w:r>
    </w:p>
    <w:p w:rsidR="00111884" w:rsidRDefault="006304DA" w:rsidP="00452F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w:t>
      </w:r>
      <w:r w:rsidR="00111884">
        <w:rPr>
          <w:rFonts w:ascii="Times New Roman" w:hAnsi="Times New Roman" w:cs="Times New Roman"/>
          <w:sz w:val="28"/>
          <w:szCs w:val="28"/>
          <w:lang w:val="uk-UA"/>
        </w:rPr>
        <w:t>дали змогу сформулювати такі висновки:</w:t>
      </w:r>
    </w:p>
    <w:p w:rsidR="00AD13B6" w:rsidRDefault="005E02D9" w:rsidP="00452F70">
      <w:pPr>
        <w:spacing w:after="0" w:line="360" w:lineRule="auto"/>
        <w:ind w:firstLine="709"/>
        <w:jc w:val="both"/>
        <w:rPr>
          <w:rFonts w:ascii="Times New Roman" w:eastAsia="Times New Roman" w:hAnsi="Times New Roman" w:cs="Times New Roman"/>
          <w:b/>
          <w:bCs/>
          <w:sz w:val="28"/>
          <w:szCs w:val="28"/>
          <w:lang w:val="uk-UA"/>
        </w:rPr>
      </w:pPr>
      <w:r>
        <w:rPr>
          <w:rFonts w:ascii="Times New Roman" w:hAnsi="Times New Roman" w:cs="Times New Roman"/>
          <w:sz w:val="28"/>
          <w:szCs w:val="28"/>
          <w:lang w:val="uk-UA"/>
        </w:rPr>
        <w:t>1.</w:t>
      </w:r>
      <w:r w:rsidRPr="00D622F1">
        <w:rPr>
          <w:rFonts w:ascii="Times New Roman" w:eastAsia="Times New Roman" w:hAnsi="Times New Roman" w:cs="Times New Roman"/>
          <w:b/>
          <w:bCs/>
          <w:sz w:val="28"/>
          <w:szCs w:val="28"/>
          <w:lang w:val="uk-UA"/>
        </w:rPr>
        <w:t xml:space="preserve"> </w:t>
      </w:r>
      <w:r w:rsidR="00AD13B6" w:rsidRPr="00AD13B6">
        <w:rPr>
          <w:rFonts w:ascii="Times New Roman" w:eastAsia="Times New Roman" w:hAnsi="Times New Roman" w:cs="Times New Roman"/>
          <w:bCs/>
          <w:sz w:val="28"/>
          <w:szCs w:val="28"/>
          <w:lang w:val="uk-UA"/>
        </w:rPr>
        <w:t xml:space="preserve">Вивчаючи теоретичні та методологічні основи вивчення </w:t>
      </w:r>
      <w:r w:rsidR="00546777" w:rsidRPr="001C3C78">
        <w:rPr>
          <w:rFonts w:ascii="Times New Roman" w:hAnsi="Times New Roman"/>
          <w:sz w:val="28"/>
          <w:szCs w:val="28"/>
          <w:lang w:val="uk-UA"/>
        </w:rPr>
        <w:t xml:space="preserve">концепту HOME </w:t>
      </w:r>
      <w:r w:rsidR="00AD13B6" w:rsidRPr="00AD13B6">
        <w:rPr>
          <w:rFonts w:ascii="Times New Roman" w:eastAsia="Times New Roman" w:hAnsi="Times New Roman" w:cs="Times New Roman"/>
          <w:bCs/>
          <w:sz w:val="28"/>
          <w:szCs w:val="28"/>
          <w:lang w:val="uk-UA"/>
        </w:rPr>
        <w:t xml:space="preserve">в </w:t>
      </w:r>
      <w:r w:rsidR="00546777" w:rsidRPr="001C3C78">
        <w:rPr>
          <w:rFonts w:ascii="Times New Roman" w:hAnsi="Times New Roman"/>
          <w:sz w:val="28"/>
          <w:szCs w:val="28"/>
          <w:lang w:val="uk-UA"/>
        </w:rPr>
        <w:t>англомовній картині світу</w:t>
      </w:r>
      <w:r w:rsidR="00AD13B6" w:rsidRPr="00AD13B6">
        <w:rPr>
          <w:rFonts w:ascii="Times New Roman" w:eastAsia="Times New Roman" w:hAnsi="Times New Roman" w:cs="Times New Roman"/>
          <w:bCs/>
          <w:sz w:val="28"/>
          <w:szCs w:val="28"/>
          <w:lang w:val="uk-UA"/>
        </w:rPr>
        <w:t xml:space="preserve">, ми </w:t>
      </w:r>
      <w:r w:rsidR="00546777">
        <w:rPr>
          <w:rFonts w:ascii="Times New Roman" w:eastAsia="Times New Roman" w:hAnsi="Times New Roman" w:cs="Times New Roman"/>
          <w:bCs/>
          <w:sz w:val="28"/>
          <w:szCs w:val="28"/>
          <w:lang w:val="uk-UA"/>
        </w:rPr>
        <w:t xml:space="preserve">проаналізували </w:t>
      </w:r>
      <w:r w:rsidR="00AD13B6" w:rsidRPr="00AD13B6">
        <w:rPr>
          <w:rFonts w:ascii="Times New Roman" w:eastAsia="Times New Roman" w:hAnsi="Times New Roman" w:cs="Times New Roman"/>
          <w:bCs/>
          <w:sz w:val="28"/>
          <w:szCs w:val="28"/>
          <w:lang w:val="uk-UA"/>
        </w:rPr>
        <w:t>різні підходи до визначення цієї концепції та перевіряємо, чи є концепція широко прийнятою, важливою та значущою створеною для внутрішнього використання знань і розуму.</w:t>
      </w:r>
    </w:p>
    <w:p w:rsidR="00022FB7" w:rsidRDefault="00050298" w:rsidP="00452F7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 вивчені концептів важливе занчення має методика їх аналізу. </w:t>
      </w:r>
    </w:p>
    <w:p w:rsidR="008C111E" w:rsidRDefault="008C111E" w:rsidP="00452F70">
      <w:pPr>
        <w:spacing w:after="0" w:line="360" w:lineRule="auto"/>
        <w:ind w:firstLine="709"/>
        <w:jc w:val="both"/>
        <w:rPr>
          <w:rFonts w:ascii="Times New Roman" w:eastAsia="Times New Roman" w:hAnsi="Times New Roman" w:cs="Times New Roman"/>
          <w:sz w:val="28"/>
          <w:szCs w:val="28"/>
          <w:lang w:val="uk-UA"/>
        </w:rPr>
      </w:pPr>
      <w:r w:rsidRPr="008C111E">
        <w:rPr>
          <w:rFonts w:ascii="Times New Roman" w:eastAsia="Times New Roman" w:hAnsi="Times New Roman" w:cs="Times New Roman"/>
          <w:sz w:val="28"/>
          <w:szCs w:val="28"/>
          <w:lang w:val="uk-UA"/>
        </w:rPr>
        <w:t xml:space="preserve">Відповідно до лінгвокультурологічного підходу </w:t>
      </w:r>
      <w:r>
        <w:rPr>
          <w:rFonts w:ascii="Times New Roman" w:eastAsia="Times New Roman" w:hAnsi="Times New Roman" w:cs="Times New Roman"/>
          <w:sz w:val="28"/>
          <w:szCs w:val="28"/>
          <w:lang w:val="uk-UA"/>
        </w:rPr>
        <w:t xml:space="preserve">концепт </w:t>
      </w:r>
      <w:r w:rsidRPr="008C111E">
        <w:rPr>
          <w:rFonts w:ascii="Times New Roman" w:eastAsia="Times New Roman" w:hAnsi="Times New Roman" w:cs="Times New Roman"/>
          <w:sz w:val="28"/>
          <w:szCs w:val="28"/>
          <w:lang w:val="uk-UA"/>
        </w:rPr>
        <w:t xml:space="preserve">розглядається як специфічний компонент мовно-концептуального </w:t>
      </w:r>
      <w:r w:rsidR="00683F82">
        <w:rPr>
          <w:rFonts w:ascii="Times New Roman" w:eastAsia="Times New Roman" w:hAnsi="Times New Roman" w:cs="Times New Roman"/>
          <w:sz w:val="28"/>
          <w:szCs w:val="28"/>
          <w:lang w:val="uk-UA"/>
        </w:rPr>
        <w:t>картин світу</w:t>
      </w:r>
      <w:r w:rsidRPr="008C111E">
        <w:rPr>
          <w:rFonts w:ascii="Times New Roman" w:eastAsia="Times New Roman" w:hAnsi="Times New Roman" w:cs="Times New Roman"/>
          <w:sz w:val="28"/>
          <w:szCs w:val="28"/>
          <w:lang w:val="uk-UA"/>
        </w:rPr>
        <w:t>, що виражає етнонаціональну специфіку і виражається словами, словосполученнями</w:t>
      </w:r>
      <w:r w:rsidR="00683F82">
        <w:rPr>
          <w:rFonts w:ascii="Times New Roman" w:eastAsia="Times New Roman" w:hAnsi="Times New Roman" w:cs="Times New Roman"/>
          <w:sz w:val="28"/>
          <w:szCs w:val="28"/>
          <w:lang w:val="uk-UA"/>
        </w:rPr>
        <w:t>, фразеологізмами</w:t>
      </w:r>
      <w:r w:rsidRPr="008C111E">
        <w:rPr>
          <w:rFonts w:ascii="Times New Roman" w:eastAsia="Times New Roman" w:hAnsi="Times New Roman" w:cs="Times New Roman"/>
          <w:sz w:val="28"/>
          <w:szCs w:val="28"/>
          <w:lang w:val="uk-UA"/>
        </w:rPr>
        <w:t xml:space="preserve"> та іншими мовними засобами.</w:t>
      </w:r>
    </w:p>
    <w:p w:rsidR="005E02D9" w:rsidRPr="00444D2E" w:rsidRDefault="005E02D9" w:rsidP="00452F70">
      <w:pPr>
        <w:spacing w:after="0" w:line="360" w:lineRule="auto"/>
        <w:ind w:firstLine="709"/>
        <w:jc w:val="both"/>
        <w:rPr>
          <w:rFonts w:ascii="Times New Roman" w:eastAsia="Times New Roman" w:hAnsi="Times New Roman" w:cs="Times New Roman"/>
          <w:sz w:val="28"/>
          <w:szCs w:val="28"/>
          <w:lang w:val="uk-UA"/>
        </w:rPr>
      </w:pPr>
      <w:r w:rsidRPr="00444D2E">
        <w:rPr>
          <w:rFonts w:ascii="Times New Roman" w:eastAsia="Times New Roman" w:hAnsi="Times New Roman" w:cs="Times New Roman"/>
          <w:sz w:val="28"/>
          <w:szCs w:val="28"/>
          <w:lang w:val="uk-UA"/>
        </w:rPr>
        <w:t>Проаналізовано підходи до визначення структури концепту і визначено, що більшість учених дотримуються думки, що концепт є тривимірним утворенням</w:t>
      </w:r>
      <w:r>
        <w:rPr>
          <w:rFonts w:ascii="Times New Roman" w:eastAsia="Times New Roman" w:hAnsi="Times New Roman" w:cs="Times New Roman"/>
          <w:sz w:val="28"/>
          <w:szCs w:val="28"/>
          <w:lang w:val="uk-UA"/>
        </w:rPr>
        <w:t xml:space="preserve"> і складається з ядра, при ядерної зони і периферії.</w:t>
      </w:r>
      <w:r w:rsidRPr="00444D2E">
        <w:rPr>
          <w:rFonts w:ascii="Times New Roman" w:eastAsia="Times New Roman" w:hAnsi="Times New Roman" w:cs="Times New Roman"/>
          <w:sz w:val="28"/>
          <w:szCs w:val="28"/>
          <w:lang w:val="uk-UA"/>
        </w:rPr>
        <w:t xml:space="preserve"> </w:t>
      </w:r>
    </w:p>
    <w:p w:rsidR="005E02D9" w:rsidRDefault="005E02D9" w:rsidP="00452F70">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081B7F">
        <w:rPr>
          <w:rFonts w:ascii="Times New Roman" w:eastAsia="Times New Roman" w:hAnsi="Times New Roman" w:cs="Times New Roman"/>
          <w:sz w:val="28"/>
          <w:szCs w:val="28"/>
          <w:lang w:val="uk-UA"/>
        </w:rPr>
        <w:t xml:space="preserve"> М</w:t>
      </w:r>
      <w:r>
        <w:rPr>
          <w:rFonts w:ascii="Times New Roman" w:eastAsia="Times New Roman" w:hAnsi="Times New Roman" w:cs="Times New Roman"/>
          <w:sz w:val="28"/>
          <w:szCs w:val="28"/>
          <w:lang w:val="uk-UA"/>
        </w:rPr>
        <w:t>и здійснили</w:t>
      </w:r>
      <w:r w:rsidRPr="00D622F1">
        <w:rPr>
          <w:rFonts w:ascii="Times New Roman" w:eastAsia="Times New Roman" w:hAnsi="Times New Roman" w:cs="Times New Roman"/>
          <w:sz w:val="28"/>
          <w:szCs w:val="28"/>
          <w:lang w:val="uk-UA"/>
        </w:rPr>
        <w:t xml:space="preserve"> лек</w:t>
      </w:r>
      <w:r>
        <w:rPr>
          <w:rFonts w:ascii="Times New Roman" w:eastAsia="Times New Roman" w:hAnsi="Times New Roman" w:cs="Times New Roman"/>
          <w:sz w:val="28"/>
          <w:szCs w:val="28"/>
          <w:lang w:val="uk-UA"/>
        </w:rPr>
        <w:t xml:space="preserve">сикографічний, етимологічний </w:t>
      </w:r>
      <w:r w:rsidRPr="00D622F1">
        <w:rPr>
          <w:rFonts w:ascii="Times New Roman" w:eastAsia="Times New Roman" w:hAnsi="Times New Roman" w:cs="Times New Roman"/>
          <w:sz w:val="28"/>
          <w:szCs w:val="28"/>
          <w:lang w:val="uk-UA"/>
        </w:rPr>
        <w:t xml:space="preserve">аналіз концепту HOME в англомовній картині світ. </w:t>
      </w:r>
    </w:p>
    <w:p w:rsidR="001F0D82" w:rsidRDefault="005E02D9" w:rsidP="00452F70">
      <w:pPr>
        <w:shd w:val="clear" w:color="auto" w:fill="FFFFFF"/>
        <w:spacing w:after="0" w:line="360" w:lineRule="auto"/>
        <w:ind w:firstLine="709"/>
        <w:jc w:val="both"/>
        <w:rPr>
          <w:rFonts w:ascii="Times New Roman" w:eastAsia="Times New Roman" w:hAnsi="Times New Roman" w:cs="Times New Roman"/>
          <w:iCs/>
          <w:sz w:val="28"/>
          <w:szCs w:val="28"/>
          <w:lang w:val="uk-UA"/>
        </w:rPr>
      </w:pPr>
      <w:r w:rsidRPr="00641B00">
        <w:rPr>
          <w:rFonts w:ascii="Times New Roman" w:eastAsia="Times New Roman" w:hAnsi="Times New Roman" w:cs="Times New Roman"/>
          <w:iCs/>
          <w:sz w:val="28"/>
          <w:szCs w:val="28"/>
          <w:lang w:val="uk-UA"/>
        </w:rPr>
        <w:t>В ході лексикографічного аналізу вивчено</w:t>
      </w:r>
      <w:r>
        <w:rPr>
          <w:rFonts w:ascii="Times New Roman" w:eastAsia="Times New Roman" w:hAnsi="Times New Roman" w:cs="Times New Roman"/>
          <w:iCs/>
          <w:sz w:val="28"/>
          <w:szCs w:val="28"/>
          <w:lang w:val="uk-UA"/>
        </w:rPr>
        <w:t xml:space="preserve"> особливості</w:t>
      </w:r>
      <w:r w:rsidRPr="00641B00">
        <w:rPr>
          <w:rFonts w:ascii="Times New Roman" w:eastAsia="Times New Roman" w:hAnsi="Times New Roman" w:cs="Times New Roman"/>
          <w:iCs/>
          <w:sz w:val="28"/>
          <w:szCs w:val="28"/>
          <w:lang w:val="uk-UA"/>
        </w:rPr>
        <w:t xml:space="preserve"> граматичн</w:t>
      </w:r>
      <w:r>
        <w:rPr>
          <w:rFonts w:ascii="Times New Roman" w:eastAsia="Times New Roman" w:hAnsi="Times New Roman" w:cs="Times New Roman"/>
          <w:iCs/>
          <w:sz w:val="28"/>
          <w:szCs w:val="28"/>
          <w:lang w:val="uk-UA"/>
        </w:rPr>
        <w:t>ого</w:t>
      </w:r>
      <w:r w:rsidRPr="00641B00">
        <w:rPr>
          <w:rFonts w:ascii="Times New Roman" w:eastAsia="Times New Roman" w:hAnsi="Times New Roman" w:cs="Times New Roman"/>
          <w:iCs/>
          <w:sz w:val="28"/>
          <w:szCs w:val="28"/>
          <w:lang w:val="uk-UA"/>
        </w:rPr>
        <w:t xml:space="preserve"> й лексичн</w:t>
      </w:r>
      <w:r>
        <w:rPr>
          <w:rFonts w:ascii="Times New Roman" w:eastAsia="Times New Roman" w:hAnsi="Times New Roman" w:cs="Times New Roman"/>
          <w:iCs/>
          <w:sz w:val="28"/>
          <w:szCs w:val="28"/>
          <w:lang w:val="uk-UA"/>
        </w:rPr>
        <w:t>ого</w:t>
      </w:r>
      <w:r w:rsidRPr="00641B00">
        <w:rPr>
          <w:rFonts w:ascii="Times New Roman" w:eastAsia="Times New Roman" w:hAnsi="Times New Roman" w:cs="Times New Roman"/>
          <w:iCs/>
          <w:sz w:val="28"/>
          <w:szCs w:val="28"/>
          <w:lang w:val="uk-UA"/>
        </w:rPr>
        <w:t xml:space="preserve"> значення лексеми “</w:t>
      </w:r>
      <w:r w:rsidRPr="00641B00">
        <w:rPr>
          <w:rFonts w:ascii="Times New Roman" w:eastAsia="Times New Roman" w:hAnsi="Times New Roman" w:cs="Times New Roman"/>
          <w:iCs/>
          <w:sz w:val="28"/>
          <w:szCs w:val="28"/>
          <w:lang w:val="en-US"/>
        </w:rPr>
        <w:t>home</w:t>
      </w:r>
      <w:r w:rsidRPr="00641B00">
        <w:rPr>
          <w:rFonts w:ascii="Times New Roman" w:eastAsia="Times New Roman" w:hAnsi="Times New Roman" w:cs="Times New Roman"/>
          <w:iCs/>
          <w:sz w:val="28"/>
          <w:szCs w:val="28"/>
          <w:lang w:val="uk-UA"/>
        </w:rPr>
        <w:t xml:space="preserve">”. </w:t>
      </w:r>
      <w:r w:rsidR="005701E3">
        <w:rPr>
          <w:rFonts w:ascii="Times New Roman" w:eastAsia="Times New Roman" w:hAnsi="Times New Roman" w:cs="Times New Roman"/>
          <w:iCs/>
          <w:sz w:val="28"/>
          <w:szCs w:val="28"/>
          <w:lang w:val="uk-UA"/>
        </w:rPr>
        <w:t xml:space="preserve">Про широке використання лексеми </w:t>
      </w:r>
      <w:r w:rsidR="005701E3" w:rsidRPr="00641B00">
        <w:rPr>
          <w:rFonts w:ascii="Times New Roman" w:eastAsia="Times New Roman" w:hAnsi="Times New Roman" w:cs="Times New Roman"/>
          <w:iCs/>
          <w:sz w:val="28"/>
          <w:szCs w:val="28"/>
          <w:lang w:val="uk-UA"/>
        </w:rPr>
        <w:t>“</w:t>
      </w:r>
      <w:r w:rsidR="005701E3" w:rsidRPr="00641B00">
        <w:rPr>
          <w:rFonts w:ascii="Times New Roman" w:eastAsia="Times New Roman" w:hAnsi="Times New Roman" w:cs="Times New Roman"/>
          <w:iCs/>
          <w:sz w:val="28"/>
          <w:szCs w:val="28"/>
          <w:lang w:val="en-US"/>
        </w:rPr>
        <w:t>home</w:t>
      </w:r>
      <w:r w:rsidR="005701E3" w:rsidRPr="00641B00">
        <w:rPr>
          <w:rFonts w:ascii="Times New Roman" w:eastAsia="Times New Roman" w:hAnsi="Times New Roman" w:cs="Times New Roman"/>
          <w:iCs/>
          <w:sz w:val="28"/>
          <w:szCs w:val="28"/>
          <w:lang w:val="uk-UA"/>
        </w:rPr>
        <w:t>”</w:t>
      </w:r>
      <w:r w:rsidR="00666512" w:rsidRPr="00666512">
        <w:rPr>
          <w:rFonts w:ascii="Times New Roman" w:eastAsia="Times New Roman" w:hAnsi="Times New Roman" w:cs="Times New Roman"/>
          <w:iCs/>
          <w:sz w:val="28"/>
          <w:szCs w:val="28"/>
          <w:lang w:val="uk-UA"/>
        </w:rPr>
        <w:t xml:space="preserve"> в </w:t>
      </w:r>
      <w:r w:rsidR="002400C8" w:rsidRPr="00641B00">
        <w:rPr>
          <w:rFonts w:ascii="Times New Roman" w:eastAsia="Times New Roman" w:hAnsi="Times New Roman" w:cs="Times New Roman"/>
          <w:iCs/>
          <w:sz w:val="28"/>
          <w:szCs w:val="28"/>
          <w:lang w:val="uk-UA"/>
        </w:rPr>
        <w:t xml:space="preserve">англомовній картині світу </w:t>
      </w:r>
      <w:r w:rsidR="00666512" w:rsidRPr="00666512">
        <w:rPr>
          <w:rFonts w:ascii="Times New Roman" w:eastAsia="Times New Roman" w:hAnsi="Times New Roman" w:cs="Times New Roman"/>
          <w:iCs/>
          <w:sz w:val="28"/>
          <w:szCs w:val="28"/>
          <w:lang w:val="uk-UA"/>
        </w:rPr>
        <w:t xml:space="preserve">свідчить лінгвістична особливість творення </w:t>
      </w:r>
      <w:r w:rsidR="00666512" w:rsidRPr="00666512">
        <w:rPr>
          <w:rFonts w:ascii="Times New Roman" w:eastAsia="Times New Roman" w:hAnsi="Times New Roman" w:cs="Times New Roman"/>
          <w:iCs/>
          <w:sz w:val="28"/>
          <w:szCs w:val="28"/>
          <w:lang w:val="uk-UA"/>
        </w:rPr>
        <w:lastRenderedPageBreak/>
        <w:t xml:space="preserve">нових слів і нових значень, наявність </w:t>
      </w:r>
      <w:r w:rsidR="002400C8" w:rsidRPr="00641B00">
        <w:rPr>
          <w:rFonts w:ascii="Times New Roman" w:eastAsia="Times New Roman" w:hAnsi="Times New Roman" w:cs="Times New Roman"/>
          <w:iCs/>
          <w:sz w:val="28"/>
          <w:szCs w:val="28"/>
          <w:lang w:val="uk-UA"/>
        </w:rPr>
        <w:t>вербалізації</w:t>
      </w:r>
      <w:r w:rsidR="002400C8">
        <w:rPr>
          <w:rFonts w:ascii="Times New Roman" w:eastAsia="Times New Roman" w:hAnsi="Times New Roman" w:cs="Times New Roman"/>
          <w:iCs/>
          <w:sz w:val="28"/>
          <w:szCs w:val="28"/>
          <w:lang w:val="uk-UA"/>
        </w:rPr>
        <w:t>,</w:t>
      </w:r>
      <w:r w:rsidR="002400C8" w:rsidRPr="00641B00">
        <w:rPr>
          <w:rFonts w:ascii="Times New Roman" w:eastAsia="Times New Roman" w:hAnsi="Times New Roman" w:cs="Times New Roman"/>
          <w:iCs/>
          <w:sz w:val="28"/>
          <w:szCs w:val="28"/>
          <w:lang w:val="uk-UA"/>
        </w:rPr>
        <w:t xml:space="preserve"> адвербіалізації</w:t>
      </w:r>
      <w:r w:rsidR="002400C8">
        <w:rPr>
          <w:rFonts w:ascii="Times New Roman" w:eastAsia="Times New Roman" w:hAnsi="Times New Roman" w:cs="Times New Roman"/>
          <w:iCs/>
          <w:sz w:val="28"/>
          <w:szCs w:val="28"/>
          <w:lang w:val="uk-UA"/>
        </w:rPr>
        <w:t xml:space="preserve">, </w:t>
      </w:r>
      <w:r w:rsidR="002400C8" w:rsidRPr="00641B00">
        <w:rPr>
          <w:rFonts w:ascii="Times New Roman" w:eastAsia="Times New Roman" w:hAnsi="Times New Roman" w:cs="Times New Roman"/>
          <w:iCs/>
          <w:sz w:val="28"/>
          <w:szCs w:val="28"/>
          <w:lang w:val="uk-UA"/>
        </w:rPr>
        <w:t>ад’єктивації</w:t>
      </w:r>
      <w:r w:rsidR="00666512" w:rsidRPr="00666512">
        <w:rPr>
          <w:rFonts w:ascii="Times New Roman" w:eastAsia="Times New Roman" w:hAnsi="Times New Roman" w:cs="Times New Roman"/>
          <w:iCs/>
          <w:sz w:val="28"/>
          <w:szCs w:val="28"/>
          <w:lang w:val="uk-UA"/>
        </w:rPr>
        <w:t>.</w:t>
      </w:r>
      <w:r w:rsidR="00B94F8B">
        <w:rPr>
          <w:rFonts w:ascii="Times New Roman" w:eastAsia="Times New Roman" w:hAnsi="Times New Roman" w:cs="Times New Roman"/>
          <w:iCs/>
          <w:sz w:val="28"/>
          <w:szCs w:val="28"/>
          <w:lang w:val="uk-UA"/>
        </w:rPr>
        <w:t xml:space="preserve"> </w:t>
      </w:r>
      <w:r w:rsidRPr="00641B00">
        <w:rPr>
          <w:rFonts w:ascii="Times New Roman" w:eastAsia="Times New Roman" w:hAnsi="Times New Roman" w:cs="Times New Roman"/>
          <w:iCs/>
          <w:sz w:val="28"/>
          <w:szCs w:val="28"/>
          <w:lang w:val="uk-UA"/>
        </w:rPr>
        <w:t xml:space="preserve">Виявлено </w:t>
      </w:r>
      <w:r>
        <w:rPr>
          <w:rFonts w:ascii="Times New Roman" w:eastAsia="Times New Roman" w:hAnsi="Times New Roman" w:cs="Times New Roman"/>
          <w:iCs/>
          <w:sz w:val="28"/>
          <w:szCs w:val="28"/>
          <w:lang w:val="uk-UA"/>
        </w:rPr>
        <w:t xml:space="preserve">значну </w:t>
      </w:r>
      <w:r w:rsidRPr="00641B00">
        <w:rPr>
          <w:rFonts w:ascii="Times New Roman" w:eastAsia="Times New Roman" w:hAnsi="Times New Roman" w:cs="Times New Roman"/>
          <w:iCs/>
          <w:sz w:val="28"/>
          <w:szCs w:val="28"/>
          <w:lang w:val="uk-UA"/>
        </w:rPr>
        <w:t xml:space="preserve">кількість дефініцій лексеми </w:t>
      </w:r>
      <w:r w:rsidRPr="00641B00">
        <w:rPr>
          <w:rFonts w:ascii="Times New Roman" w:eastAsia="Times New Roman" w:hAnsi="Times New Roman" w:cs="Times New Roman"/>
          <w:iCs/>
          <w:sz w:val="28"/>
          <w:szCs w:val="28"/>
        </w:rPr>
        <w:t>“</w:t>
      </w:r>
      <w:r w:rsidRPr="00641B00">
        <w:rPr>
          <w:rFonts w:ascii="Times New Roman" w:eastAsia="Times New Roman" w:hAnsi="Times New Roman" w:cs="Times New Roman"/>
          <w:iCs/>
          <w:sz w:val="28"/>
          <w:szCs w:val="28"/>
          <w:lang w:val="en-US"/>
        </w:rPr>
        <w:t>home</w:t>
      </w:r>
      <w:r w:rsidRPr="00641B00">
        <w:rPr>
          <w:rFonts w:ascii="Times New Roman" w:eastAsia="Times New Roman" w:hAnsi="Times New Roman" w:cs="Times New Roman"/>
          <w:iCs/>
          <w:sz w:val="28"/>
          <w:szCs w:val="28"/>
        </w:rPr>
        <w:t xml:space="preserve">” </w:t>
      </w:r>
      <w:r>
        <w:rPr>
          <w:rFonts w:ascii="Times New Roman" w:eastAsia="Times New Roman" w:hAnsi="Times New Roman" w:cs="Times New Roman"/>
          <w:iCs/>
          <w:sz w:val="28"/>
          <w:szCs w:val="28"/>
          <w:lang w:val="uk-UA"/>
        </w:rPr>
        <w:t>у різних англомовних словниках</w:t>
      </w:r>
      <w:r w:rsidRPr="00641B00">
        <w:rPr>
          <w:rFonts w:ascii="Times New Roman" w:eastAsia="Times New Roman" w:hAnsi="Times New Roman" w:cs="Times New Roman"/>
          <w:iCs/>
          <w:sz w:val="28"/>
          <w:szCs w:val="28"/>
          <w:lang w:val="uk-UA"/>
        </w:rPr>
        <w:t xml:space="preserve">. </w:t>
      </w:r>
    </w:p>
    <w:p w:rsidR="005E02D9" w:rsidRPr="00FD4B6D" w:rsidRDefault="005E02D9" w:rsidP="00452F70">
      <w:pPr>
        <w:shd w:val="clear" w:color="auto" w:fill="FFFFFF"/>
        <w:spacing w:after="0" w:line="360" w:lineRule="auto"/>
        <w:ind w:firstLine="709"/>
        <w:jc w:val="both"/>
        <w:rPr>
          <w:rFonts w:ascii="Times New Roman" w:eastAsia="Times New Roman" w:hAnsi="Times New Roman" w:cs="Times New Roman"/>
          <w:sz w:val="28"/>
          <w:lang w:val="uk-UA"/>
        </w:rPr>
      </w:pPr>
      <w:r w:rsidRPr="00D622F1">
        <w:rPr>
          <w:rFonts w:ascii="Times New Roman" w:eastAsia="Times New Roman" w:hAnsi="Times New Roman" w:cs="Times New Roman"/>
          <w:sz w:val="28"/>
          <w:szCs w:val="28"/>
          <w:lang w:val="uk-UA"/>
        </w:rPr>
        <w:t>Л</w:t>
      </w:r>
      <w:r w:rsidRPr="00D622F1">
        <w:rPr>
          <w:rFonts w:ascii="Times New Roman" w:eastAsia="TimesNewRoman" w:hAnsi="Times New Roman" w:cs="Times New Roman"/>
          <w:sz w:val="28"/>
          <w:szCs w:val="28"/>
          <w:lang w:val="uk-UA"/>
        </w:rPr>
        <w:t xml:space="preserve">ексикографічний аналіз показав, що у англійському мовленні ім’я концепту </w:t>
      </w:r>
      <w:r w:rsidRPr="00D622F1">
        <w:rPr>
          <w:rFonts w:ascii="Times New Roman" w:eastAsia="TimesNewRoman" w:hAnsi="Times New Roman" w:cs="Times New Roman"/>
          <w:sz w:val="28"/>
          <w:szCs w:val="28"/>
          <w:lang w:val="en-US"/>
        </w:rPr>
        <w:t>HOME</w:t>
      </w:r>
      <w:r w:rsidRPr="00D622F1">
        <w:rPr>
          <w:rFonts w:ascii="Times New Roman" w:eastAsia="TimesNewRoman" w:hAnsi="Times New Roman" w:cs="Times New Roman"/>
          <w:sz w:val="28"/>
          <w:szCs w:val="28"/>
          <w:lang w:val="uk-UA"/>
        </w:rPr>
        <w:t xml:space="preserve"> найчастіше застосовується як</w:t>
      </w:r>
      <w:r>
        <w:rPr>
          <w:rFonts w:ascii="Times New Roman" w:eastAsia="TimesNewRoman" w:hAnsi="Times New Roman" w:cs="Times New Roman"/>
          <w:sz w:val="28"/>
          <w:szCs w:val="28"/>
          <w:lang w:val="uk-UA"/>
        </w:rPr>
        <w:t>:</w:t>
      </w:r>
      <w:r w:rsidRPr="00D622F1">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 xml:space="preserve"> «житло </w:t>
      </w:r>
      <w:r w:rsidRPr="00D622F1">
        <w:rPr>
          <w:rFonts w:ascii="Times New Roman" w:eastAsia="TimesNewRoman" w:hAnsi="Times New Roman" w:cs="Times New Roman"/>
          <w:sz w:val="28"/>
          <w:szCs w:val="28"/>
          <w:lang w:val="uk-UA"/>
        </w:rPr>
        <w:t>сім’</w:t>
      </w:r>
      <w:r>
        <w:rPr>
          <w:rFonts w:ascii="Times New Roman" w:eastAsia="TimesNewRoman" w:hAnsi="Times New Roman" w:cs="Times New Roman"/>
          <w:sz w:val="28"/>
          <w:szCs w:val="28"/>
          <w:lang w:val="uk-UA"/>
        </w:rPr>
        <w:t>ї</w:t>
      </w:r>
      <w:r w:rsidRPr="00D622F1">
        <w:rPr>
          <w:rFonts w:ascii="Times New Roman" w:eastAsia="TimesNewRoman" w:hAnsi="Times New Roman" w:cs="Times New Roman"/>
          <w:sz w:val="28"/>
          <w:szCs w:val="28"/>
          <w:lang w:val="uk-UA"/>
        </w:rPr>
        <w:t>», «помешкання», «</w:t>
      </w:r>
      <w:r w:rsidRPr="00FD4B6D">
        <w:rPr>
          <w:rFonts w:ascii="Times New Roman" w:eastAsia="Times New Roman" w:hAnsi="Times New Roman" w:cs="Times New Roman"/>
          <w:sz w:val="28"/>
          <w:lang w:val="uk-UA"/>
        </w:rPr>
        <w:t>житло-споруда» і «види споруд», «сім’я».</w:t>
      </w:r>
    </w:p>
    <w:p w:rsidR="005E02D9" w:rsidRPr="00C351C1" w:rsidRDefault="005E02D9" w:rsidP="00452F7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w:t>
      </w:r>
      <w:r w:rsidR="00776D6C" w:rsidRPr="00776D6C">
        <w:rPr>
          <w:rFonts w:ascii="Times New Roman" w:eastAsia="Times New Roman" w:hAnsi="Times New Roman" w:cs="Times New Roman"/>
          <w:sz w:val="28"/>
          <w:szCs w:val="28"/>
          <w:lang w:val="uk-UA"/>
        </w:rPr>
        <w:t xml:space="preserve">Досліджено лексико-семантичне розрізнення та частотність вживання елементів </w:t>
      </w:r>
      <w:r w:rsidR="005E6E97">
        <w:rPr>
          <w:rFonts w:ascii="Times New Roman" w:eastAsia="Times New Roman" w:hAnsi="Times New Roman" w:cs="Times New Roman"/>
          <w:sz w:val="28"/>
          <w:szCs w:val="28"/>
          <w:lang w:val="uk-UA"/>
        </w:rPr>
        <w:t>концепту</w:t>
      </w:r>
      <w:r w:rsidR="00776D6C" w:rsidRPr="00776D6C">
        <w:rPr>
          <w:rFonts w:ascii="Times New Roman" w:eastAsia="Times New Roman" w:hAnsi="Times New Roman" w:cs="Times New Roman"/>
          <w:sz w:val="28"/>
          <w:szCs w:val="28"/>
          <w:lang w:val="uk-UA"/>
        </w:rPr>
        <w:t xml:space="preserve"> HOME в </w:t>
      </w:r>
      <w:r w:rsidR="00C351C1" w:rsidRPr="00D622F1">
        <w:rPr>
          <w:rFonts w:ascii="Times New Roman" w:eastAsia="Times New Roman" w:hAnsi="Times New Roman" w:cs="Times New Roman"/>
          <w:sz w:val="28"/>
          <w:szCs w:val="28"/>
          <w:lang w:val="uk-UA"/>
        </w:rPr>
        <w:t xml:space="preserve">англомовній картині світу. </w:t>
      </w:r>
      <w:r w:rsidR="00776D6C" w:rsidRPr="00776D6C">
        <w:rPr>
          <w:rFonts w:ascii="Times New Roman" w:eastAsia="Times New Roman" w:hAnsi="Times New Roman" w:cs="Times New Roman"/>
          <w:sz w:val="28"/>
          <w:szCs w:val="28"/>
          <w:lang w:val="uk-UA"/>
        </w:rPr>
        <w:t>З’ясовано, що основним засобом об’єктивації концепту HOME в англійській мові є іменники</w:t>
      </w:r>
      <w:r w:rsidRPr="00D622F1">
        <w:rPr>
          <w:rFonts w:ascii="Times New Roman" w:eastAsia="Times New Roman" w:hAnsi="Times New Roman" w:cs="Times New Roman"/>
          <w:iCs/>
          <w:sz w:val="28"/>
          <w:szCs w:val="28"/>
          <w:lang w:val="uk-UA"/>
        </w:rPr>
        <w:t xml:space="preserve">: </w:t>
      </w:r>
      <w:r w:rsidRPr="00D622F1">
        <w:rPr>
          <w:rFonts w:ascii="Times New Roman" w:eastAsia="Times New Roman" w:hAnsi="Times New Roman" w:cs="Times New Roman"/>
          <w:i/>
          <w:iCs/>
          <w:sz w:val="28"/>
          <w:szCs w:val="28"/>
          <w:lang w:val="en-US"/>
        </w:rPr>
        <w:t>dwelling</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abode</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residence</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origin</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motherland</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birthland</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accommodation</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asylum</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house</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apartment</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shelter</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territory</w:t>
      </w:r>
      <w:r w:rsidRPr="00D622F1">
        <w:rPr>
          <w:rFonts w:ascii="Times New Roman" w:eastAsia="Times New Roman" w:hAnsi="Times New Roman" w:cs="Times New Roman"/>
          <w:iCs/>
          <w:sz w:val="28"/>
          <w:szCs w:val="28"/>
          <w:lang w:val="uk-UA"/>
        </w:rPr>
        <w:t xml:space="preserve">, яким властива висока частотність уживання (47%). </w:t>
      </w:r>
      <w:r w:rsidR="00B1780E">
        <w:rPr>
          <w:rFonts w:ascii="Times New Roman" w:eastAsia="Times New Roman" w:hAnsi="Times New Roman" w:cs="Times New Roman"/>
          <w:iCs/>
          <w:sz w:val="28"/>
          <w:szCs w:val="28"/>
          <w:lang w:val="uk-UA"/>
        </w:rPr>
        <w:t>Д</w:t>
      </w:r>
      <w:r w:rsidRPr="00D622F1">
        <w:rPr>
          <w:rFonts w:ascii="Times New Roman" w:eastAsia="Times New Roman" w:hAnsi="Times New Roman" w:cs="Times New Roman"/>
          <w:iCs/>
          <w:sz w:val="28"/>
          <w:szCs w:val="28"/>
          <w:lang w:val="uk-UA"/>
        </w:rPr>
        <w:t xml:space="preserve">о </w:t>
      </w:r>
      <w:r w:rsidR="00B1780E">
        <w:rPr>
          <w:rFonts w:ascii="Times New Roman" w:eastAsia="Times New Roman" w:hAnsi="Times New Roman" w:cs="Times New Roman"/>
          <w:iCs/>
          <w:sz w:val="28"/>
          <w:szCs w:val="28"/>
          <w:lang w:val="uk-UA"/>
        </w:rPr>
        <w:t>ядра</w:t>
      </w:r>
      <w:r w:rsidRPr="00D622F1">
        <w:rPr>
          <w:rFonts w:ascii="Times New Roman" w:eastAsia="Times New Roman" w:hAnsi="Times New Roman" w:cs="Times New Roman"/>
          <w:iCs/>
          <w:sz w:val="28"/>
          <w:szCs w:val="28"/>
          <w:lang w:val="uk-UA"/>
        </w:rPr>
        <w:t xml:space="preserve"> концепту </w:t>
      </w:r>
      <w:r w:rsidRPr="00D622F1">
        <w:rPr>
          <w:rFonts w:ascii="Times New Roman" w:eastAsia="Times New Roman" w:hAnsi="Times New Roman" w:cs="Times New Roman"/>
          <w:iCs/>
          <w:sz w:val="28"/>
          <w:szCs w:val="28"/>
          <w:lang w:val="en-US"/>
        </w:rPr>
        <w:t>HOME</w:t>
      </w:r>
      <w:r w:rsidRPr="00D622F1">
        <w:rPr>
          <w:rFonts w:ascii="Times New Roman" w:eastAsia="Times New Roman" w:hAnsi="Times New Roman" w:cs="Times New Roman"/>
          <w:iCs/>
          <w:sz w:val="28"/>
          <w:szCs w:val="28"/>
          <w:lang w:val="uk-UA"/>
        </w:rPr>
        <w:t xml:space="preserve"> можна </w:t>
      </w:r>
      <w:r w:rsidR="00B1780E">
        <w:rPr>
          <w:rFonts w:ascii="Times New Roman" w:eastAsia="Times New Roman" w:hAnsi="Times New Roman" w:cs="Times New Roman"/>
          <w:iCs/>
          <w:sz w:val="28"/>
          <w:szCs w:val="28"/>
          <w:lang w:val="uk-UA"/>
        </w:rPr>
        <w:t>віднести</w:t>
      </w:r>
      <w:r w:rsidRPr="00D622F1">
        <w:rPr>
          <w:rFonts w:ascii="Times New Roman" w:eastAsia="Times New Roman" w:hAnsi="Times New Roman" w:cs="Times New Roman"/>
          <w:iCs/>
          <w:sz w:val="28"/>
          <w:szCs w:val="28"/>
          <w:lang w:val="uk-UA"/>
        </w:rPr>
        <w:t xml:space="preserve"> такі вербалізатори-прикметники: </w:t>
      </w:r>
      <w:r w:rsidRPr="00D622F1">
        <w:rPr>
          <w:rFonts w:ascii="Times New Roman" w:eastAsia="Times New Roman" w:hAnsi="Times New Roman" w:cs="Times New Roman"/>
          <w:i/>
          <w:iCs/>
          <w:sz w:val="28"/>
          <w:szCs w:val="28"/>
          <w:lang w:val="uk-UA"/>
        </w:rPr>
        <w:t xml:space="preserve">domestic, familial, homely, </w:t>
      </w:r>
      <w:r w:rsidRPr="00D622F1">
        <w:rPr>
          <w:rFonts w:ascii="Times New Roman" w:eastAsia="Times New Roman" w:hAnsi="Times New Roman" w:cs="Times New Roman"/>
          <w:i/>
          <w:iCs/>
          <w:sz w:val="28"/>
          <w:szCs w:val="28"/>
          <w:lang w:val="en-US"/>
        </w:rPr>
        <w:t>homemade</w:t>
      </w:r>
      <w:r w:rsidRPr="00D622F1">
        <w:rPr>
          <w:rFonts w:ascii="Times New Roman" w:eastAsia="Times New Roman" w:hAnsi="Times New Roman" w:cs="Times New Roman"/>
          <w:i/>
          <w:iCs/>
          <w:sz w:val="28"/>
          <w:szCs w:val="28"/>
          <w:lang w:val="uk-UA"/>
        </w:rPr>
        <w:t xml:space="preserve">, household, national, native, easy, relaxed, comfortable, </w:t>
      </w:r>
      <w:r w:rsidRPr="00D622F1">
        <w:rPr>
          <w:rFonts w:ascii="Times New Roman" w:eastAsia="Times New Roman" w:hAnsi="Times New Roman" w:cs="Times New Roman"/>
          <w:i/>
          <w:iCs/>
          <w:sz w:val="28"/>
          <w:szCs w:val="28"/>
          <w:lang w:val="en-US"/>
        </w:rPr>
        <w:t>local</w:t>
      </w:r>
      <w:r w:rsidRPr="00D622F1">
        <w:rPr>
          <w:rFonts w:ascii="Times New Roman" w:eastAsia="Times New Roman" w:hAnsi="Times New Roman" w:cs="Times New Roman"/>
          <w:i/>
          <w:iCs/>
          <w:sz w:val="28"/>
          <w:szCs w:val="28"/>
          <w:lang w:val="uk-UA"/>
        </w:rPr>
        <w:t xml:space="preserve">, </w:t>
      </w:r>
      <w:r w:rsidRPr="00D622F1">
        <w:rPr>
          <w:rFonts w:ascii="Times New Roman" w:eastAsia="Times New Roman" w:hAnsi="Times New Roman" w:cs="Times New Roman"/>
          <w:i/>
          <w:iCs/>
          <w:sz w:val="28"/>
          <w:szCs w:val="28"/>
          <w:lang w:val="en-US"/>
        </w:rPr>
        <w:t>territorial</w:t>
      </w:r>
      <w:r w:rsidRPr="00D622F1">
        <w:rPr>
          <w:rFonts w:ascii="Times New Roman" w:eastAsia="Times New Roman" w:hAnsi="Times New Roman" w:cs="Times New Roman"/>
          <w:i/>
          <w:iCs/>
          <w:sz w:val="28"/>
          <w:szCs w:val="28"/>
          <w:lang w:val="uk-UA"/>
        </w:rPr>
        <w:t>.</w:t>
      </w:r>
      <w:r w:rsidRPr="00D622F1">
        <w:rPr>
          <w:rFonts w:ascii="Times New Roman" w:eastAsia="Times New Roman" w:hAnsi="Times New Roman" w:cs="Times New Roman"/>
          <w:iCs/>
          <w:sz w:val="28"/>
          <w:szCs w:val="28"/>
          <w:lang w:val="uk-UA"/>
        </w:rPr>
        <w:t xml:space="preserve"> (45%). </w:t>
      </w:r>
      <w:r w:rsidR="00764632">
        <w:rPr>
          <w:rFonts w:ascii="Times New Roman" w:eastAsia="Times New Roman" w:hAnsi="Times New Roman" w:cs="Times New Roman"/>
          <w:iCs/>
          <w:sz w:val="28"/>
          <w:szCs w:val="28"/>
          <w:lang w:val="uk-UA"/>
        </w:rPr>
        <w:t xml:space="preserve">З </w:t>
      </w:r>
      <w:r w:rsidRPr="00D622F1">
        <w:rPr>
          <w:rFonts w:ascii="Times New Roman" w:eastAsia="Times New Roman" w:hAnsi="Times New Roman" w:cs="Times New Roman"/>
          <w:iCs/>
          <w:sz w:val="28"/>
          <w:szCs w:val="28"/>
          <w:lang w:val="uk-UA"/>
        </w:rPr>
        <w:t>доволі невисокою ужитковою частотністю ми віднесли до периферійної зони концепту</w:t>
      </w:r>
      <w:r w:rsidR="00764632" w:rsidRPr="00764632">
        <w:rPr>
          <w:rFonts w:ascii="Times New Roman" w:eastAsia="Times New Roman" w:hAnsi="Times New Roman" w:cs="Times New Roman"/>
          <w:iCs/>
          <w:sz w:val="28"/>
          <w:szCs w:val="28"/>
          <w:lang w:val="uk-UA"/>
        </w:rPr>
        <w:t xml:space="preserve"> </w:t>
      </w:r>
      <w:r w:rsidR="00764632">
        <w:rPr>
          <w:rFonts w:ascii="Times New Roman" w:eastAsia="Times New Roman" w:hAnsi="Times New Roman" w:cs="Times New Roman"/>
          <w:iCs/>
          <w:sz w:val="28"/>
          <w:szCs w:val="28"/>
          <w:lang w:val="uk-UA"/>
        </w:rPr>
        <w:t>п</w:t>
      </w:r>
      <w:r w:rsidR="00764632" w:rsidRPr="00D622F1">
        <w:rPr>
          <w:rFonts w:ascii="Times New Roman" w:eastAsia="Times New Roman" w:hAnsi="Times New Roman" w:cs="Times New Roman"/>
          <w:iCs/>
          <w:sz w:val="28"/>
          <w:szCs w:val="28"/>
          <w:lang w:val="uk-UA"/>
        </w:rPr>
        <w:t>рислівниковий та дієслівний компоненти</w:t>
      </w:r>
      <w:r w:rsidRPr="00D622F1">
        <w:rPr>
          <w:rFonts w:ascii="Times New Roman" w:eastAsia="Times New Roman" w:hAnsi="Times New Roman" w:cs="Times New Roman"/>
          <w:iCs/>
          <w:sz w:val="28"/>
          <w:szCs w:val="28"/>
          <w:lang w:val="uk-UA"/>
        </w:rPr>
        <w:t>.</w:t>
      </w:r>
    </w:p>
    <w:p w:rsidR="00B90D7E" w:rsidRDefault="00D74920" w:rsidP="00452F70">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iCs/>
          <w:sz w:val="28"/>
          <w:szCs w:val="28"/>
          <w:lang w:val="uk-UA"/>
        </w:rPr>
        <w:t>4.</w:t>
      </w:r>
      <w:r w:rsidR="004A6A29">
        <w:rPr>
          <w:rFonts w:ascii="Times New Roman" w:eastAsia="Times New Roman" w:hAnsi="Times New Roman" w:cs="Times New Roman"/>
          <w:iCs/>
          <w:sz w:val="28"/>
          <w:szCs w:val="28"/>
          <w:lang w:val="uk-UA"/>
        </w:rPr>
        <w:t xml:space="preserve"> Аналіз </w:t>
      </w:r>
      <w:r w:rsidR="00991DB5">
        <w:rPr>
          <w:rFonts w:ascii="Times New Roman" w:eastAsia="Times New Roman" w:hAnsi="Times New Roman" w:cs="Times New Roman"/>
          <w:iCs/>
          <w:sz w:val="28"/>
          <w:szCs w:val="28"/>
          <w:lang w:val="uk-UA"/>
        </w:rPr>
        <w:t>психолого-педагогічної, дидактичної і методичної літератури показав, що постала необхідність у розробці методичних рекомендацій стосовно викладан</w:t>
      </w:r>
      <w:r w:rsidR="0042582B">
        <w:rPr>
          <w:rFonts w:ascii="Times New Roman" w:eastAsia="Times New Roman" w:hAnsi="Times New Roman" w:cs="Times New Roman"/>
          <w:iCs/>
          <w:sz w:val="28"/>
          <w:szCs w:val="28"/>
          <w:lang w:val="uk-UA"/>
        </w:rPr>
        <w:t>ня англійської мови на основі на</w:t>
      </w:r>
      <w:r w:rsidR="00991DB5">
        <w:rPr>
          <w:rFonts w:ascii="Times New Roman" w:eastAsia="Times New Roman" w:hAnsi="Times New Roman" w:cs="Times New Roman"/>
          <w:iCs/>
          <w:sz w:val="28"/>
          <w:szCs w:val="28"/>
          <w:lang w:val="uk-UA"/>
        </w:rPr>
        <w:t xml:space="preserve">укових досліджень когнітивної лінгвістики, з урахуванням специфіки навчальної дисципліни. </w:t>
      </w:r>
      <w:r w:rsidR="00DD688F" w:rsidRPr="00C5482F">
        <w:rPr>
          <w:rFonts w:ascii="Times New Roman" w:hAnsi="Times New Roman" w:cs="Times New Roman"/>
          <w:color w:val="000000"/>
          <w:sz w:val="28"/>
          <w:szCs w:val="28"/>
          <w:lang w:val="uk-UA"/>
        </w:rPr>
        <w:t xml:space="preserve">Теоретично обґрунтовано ефективність </w:t>
      </w:r>
      <w:r w:rsidR="00C5482F">
        <w:rPr>
          <w:rFonts w:ascii="Times New Roman" w:hAnsi="Times New Roman" w:cs="Times New Roman"/>
          <w:color w:val="000000"/>
          <w:sz w:val="28"/>
          <w:szCs w:val="28"/>
          <w:lang w:val="uk-UA"/>
        </w:rPr>
        <w:t>використання інноваційних методів та прийомів</w:t>
      </w:r>
      <w:r w:rsidR="00063BC5">
        <w:rPr>
          <w:rFonts w:ascii="Times New Roman" w:hAnsi="Times New Roman" w:cs="Times New Roman"/>
          <w:color w:val="000000"/>
          <w:sz w:val="28"/>
          <w:szCs w:val="28"/>
          <w:lang w:val="uk-UA"/>
        </w:rPr>
        <w:t xml:space="preserve">, оволодіння сучасними технологіями навчання та постійне  вдосконалення </w:t>
      </w:r>
      <w:r w:rsidR="000422AF">
        <w:rPr>
          <w:rFonts w:ascii="Times New Roman" w:hAnsi="Times New Roman" w:cs="Times New Roman"/>
          <w:color w:val="000000"/>
          <w:sz w:val="28"/>
          <w:szCs w:val="28"/>
          <w:lang w:val="uk-UA"/>
        </w:rPr>
        <w:t>і розвиток лінгвокультурної компетентності здобувачів освіти.</w:t>
      </w:r>
    </w:p>
    <w:p w:rsidR="00592C7C" w:rsidRPr="005A2B56" w:rsidRDefault="00B90D7E" w:rsidP="00452F7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r w:rsidR="00BB6AC3">
        <w:rPr>
          <w:rFonts w:ascii="Times New Roman" w:hAnsi="Times New Roman" w:cs="Times New Roman"/>
          <w:color w:val="000000"/>
          <w:sz w:val="28"/>
          <w:szCs w:val="28"/>
          <w:lang w:val="uk-UA"/>
        </w:rPr>
        <w:t xml:space="preserve"> Використання </w:t>
      </w:r>
      <w:r w:rsidR="00116537">
        <w:rPr>
          <w:rFonts w:ascii="Times New Roman" w:hAnsi="Times New Roman" w:cs="Times New Roman"/>
          <w:color w:val="000000"/>
          <w:sz w:val="28"/>
          <w:szCs w:val="28"/>
          <w:lang w:val="uk-UA"/>
        </w:rPr>
        <w:t xml:space="preserve">активних, сучасних, інноваційно-цифрових методів </w:t>
      </w:r>
      <w:r w:rsidR="00D2245C">
        <w:rPr>
          <w:rFonts w:ascii="Times New Roman" w:hAnsi="Times New Roman" w:cs="Times New Roman"/>
          <w:color w:val="000000"/>
          <w:sz w:val="28"/>
          <w:szCs w:val="28"/>
          <w:lang w:val="uk-UA"/>
        </w:rPr>
        <w:t xml:space="preserve">та методичних прийомів допомагають здобувачам освіти зрозуміти різноманіття та єдність мовної картини світу, що є втіленням </w:t>
      </w:r>
      <w:r w:rsidR="005B2ED8">
        <w:rPr>
          <w:rFonts w:ascii="Times New Roman" w:hAnsi="Times New Roman" w:cs="Times New Roman"/>
          <w:color w:val="000000"/>
          <w:sz w:val="28"/>
          <w:szCs w:val="28"/>
          <w:lang w:val="uk-UA"/>
        </w:rPr>
        <w:t>у змісті освіти принципів</w:t>
      </w:r>
      <w:r w:rsidR="004308A9">
        <w:rPr>
          <w:rFonts w:ascii="Times New Roman" w:hAnsi="Times New Roman" w:cs="Times New Roman"/>
          <w:color w:val="000000"/>
          <w:sz w:val="28"/>
          <w:szCs w:val="28"/>
          <w:lang w:val="uk-UA"/>
        </w:rPr>
        <w:t xml:space="preserve"> науковості,</w:t>
      </w:r>
      <w:r w:rsidR="005B2ED8">
        <w:rPr>
          <w:rFonts w:ascii="Times New Roman" w:hAnsi="Times New Roman" w:cs="Times New Roman"/>
          <w:color w:val="000000"/>
          <w:sz w:val="28"/>
          <w:szCs w:val="28"/>
          <w:lang w:val="uk-UA"/>
        </w:rPr>
        <w:t xml:space="preserve"> функціональності, проблемності,</w:t>
      </w:r>
      <w:r w:rsidR="004308A9">
        <w:rPr>
          <w:rFonts w:ascii="Times New Roman" w:hAnsi="Times New Roman" w:cs="Times New Roman"/>
          <w:color w:val="000000"/>
          <w:sz w:val="28"/>
          <w:szCs w:val="28"/>
          <w:lang w:val="uk-UA"/>
        </w:rPr>
        <w:t xml:space="preserve"> ситуативності, поклада</w:t>
      </w:r>
      <w:r w:rsidR="00D2245C">
        <w:rPr>
          <w:rFonts w:ascii="Times New Roman" w:hAnsi="Times New Roman" w:cs="Times New Roman"/>
          <w:color w:val="000000"/>
          <w:sz w:val="28"/>
          <w:szCs w:val="28"/>
          <w:lang w:val="uk-UA"/>
        </w:rPr>
        <w:t>ння на життєвий досвід, що є</w:t>
      </w:r>
      <w:r w:rsidR="00764928">
        <w:rPr>
          <w:rFonts w:ascii="Times New Roman" w:hAnsi="Times New Roman" w:cs="Times New Roman"/>
          <w:color w:val="000000"/>
          <w:sz w:val="28"/>
          <w:szCs w:val="28"/>
          <w:lang w:val="uk-UA"/>
        </w:rPr>
        <w:t xml:space="preserve"> практично це співзвучно принципам компетентнісного навчання англійської мови. </w:t>
      </w:r>
      <w:r w:rsidR="00040D92">
        <w:rPr>
          <w:rFonts w:ascii="Times New Roman" w:hAnsi="Times New Roman" w:cs="Times New Roman"/>
          <w:color w:val="000000"/>
          <w:sz w:val="28"/>
          <w:szCs w:val="28"/>
          <w:lang w:val="uk-UA"/>
        </w:rPr>
        <w:t>Враховуючи зарубіжний та вітчизняний досвід компетентнісного навчання</w:t>
      </w:r>
      <w:r w:rsidR="00D2245C">
        <w:rPr>
          <w:rFonts w:ascii="Times New Roman" w:hAnsi="Times New Roman" w:cs="Times New Roman"/>
          <w:color w:val="000000"/>
          <w:sz w:val="28"/>
          <w:szCs w:val="28"/>
          <w:lang w:val="uk-UA"/>
        </w:rPr>
        <w:t xml:space="preserve"> необхідно с</w:t>
      </w:r>
      <w:r w:rsidR="006E6FD9">
        <w:rPr>
          <w:rFonts w:ascii="Times New Roman" w:hAnsi="Times New Roman" w:cs="Times New Roman"/>
          <w:color w:val="000000"/>
          <w:sz w:val="28"/>
          <w:szCs w:val="28"/>
          <w:lang w:val="uk-UA"/>
        </w:rPr>
        <w:t xml:space="preserve">прияти формуванню інформаційної та </w:t>
      </w:r>
      <w:r w:rsidR="006E6FD9">
        <w:rPr>
          <w:rFonts w:ascii="Times New Roman" w:hAnsi="Times New Roman" w:cs="Times New Roman"/>
          <w:color w:val="000000"/>
          <w:sz w:val="28"/>
          <w:szCs w:val="28"/>
          <w:lang w:val="uk-UA"/>
        </w:rPr>
        <w:lastRenderedPageBreak/>
        <w:t>лінгвокультурної компетентностей здобувачів освіти, що є необхідною складовою загальної культури кожної особисто</w:t>
      </w:r>
      <w:r w:rsidR="005A2B56">
        <w:rPr>
          <w:rFonts w:ascii="Times New Roman" w:hAnsi="Times New Roman" w:cs="Times New Roman"/>
          <w:color w:val="000000"/>
          <w:sz w:val="28"/>
          <w:szCs w:val="28"/>
          <w:lang w:val="uk-UA"/>
        </w:rPr>
        <w:t>сті та мовної картини в цілому.</w:t>
      </w:r>
    </w:p>
    <w:p w:rsidR="00FE1041" w:rsidRDefault="00727EA3" w:rsidP="00452F7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Перспективи подольших досліджень полягають у теоритичному обгрунтуванні інтеграції змісту </w:t>
      </w:r>
      <w:r w:rsidR="008048B4">
        <w:rPr>
          <w:rFonts w:ascii="Times New Roman" w:eastAsia="Times New Roman" w:hAnsi="Times New Roman" w:cs="Times New Roman"/>
          <w:sz w:val="28"/>
          <w:szCs w:val="28"/>
          <w:lang w:val="uk-UA"/>
        </w:rPr>
        <w:t>наукових досліджень з когнітивної лінгвістики як важливого фактора формування предметної та лінгвокультурної компетентностей в навчальний предмет англійська мова учнів основної та особливо старшої профільної школи, формування творчої особистості учнів в умовах компетентністно-орієнтовного підходу до системи організації навчання.</w:t>
      </w:r>
    </w:p>
    <w:p w:rsidR="00FE1041" w:rsidRDefault="00FE1041" w:rsidP="00452F70">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 xml:space="preserve">Проведене дослідження є однією із спроб обгрунтувати та включити використання елементів номінативного поля в навчальний процес вивчення англійської мови в навчальних закладах України й не претендує на вичерпний аналіз проблеми. </w:t>
      </w:r>
    </w:p>
    <w:p w:rsidR="00FE1041" w:rsidRDefault="00FE1041" w:rsidP="00FE1041">
      <w:pPr>
        <w:spacing w:after="0" w:line="360" w:lineRule="auto"/>
        <w:ind w:firstLine="709"/>
        <w:jc w:val="both"/>
        <w:rPr>
          <w:rFonts w:ascii="Times New Roman" w:eastAsia="Times New Roman" w:hAnsi="Times New Roman" w:cs="Times New Roman"/>
          <w:color w:val="0D0D0D"/>
          <w:sz w:val="28"/>
          <w:szCs w:val="28"/>
          <w:lang w:val="uk-UA" w:eastAsia="uk-UA"/>
        </w:rPr>
      </w:pPr>
      <w:r>
        <w:rPr>
          <w:rFonts w:ascii="Times New Roman" w:eastAsia="Times New Roman" w:hAnsi="Times New Roman" w:cs="Times New Roman"/>
          <w:color w:val="0D0D0D"/>
          <w:sz w:val="28"/>
          <w:szCs w:val="28"/>
          <w:lang w:val="uk-UA" w:eastAsia="uk-UA"/>
        </w:rPr>
        <w:t>Предметом подальших наукових досліджень можуть стати більш глибоке вивчення системи впровадження компетентністного підходу в процес навчання іноземних мов. Необхідно щоб компетентності, формування яких передбачено навчальною дисципліною, були індитифіковані й поділені на відповідні навички, а на цій основі розроблені модулі, які забезпечують інтеграцію наукових досягнень в зміст навчальних програм.</w:t>
      </w:r>
    </w:p>
    <w:p w:rsidR="00C66AF0" w:rsidRDefault="008048B4" w:rsidP="00E765C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C66AF0" w:rsidRDefault="00C66AF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A6494" w:rsidRPr="00D445AD" w:rsidRDefault="00A76209" w:rsidP="00E765CC">
      <w:pPr>
        <w:pStyle w:val="a3"/>
        <w:spacing w:line="360" w:lineRule="auto"/>
        <w:ind w:left="1069" w:firstLine="709"/>
        <w:jc w:val="both"/>
        <w:rPr>
          <w:rFonts w:ascii="Times New Roman" w:eastAsia="Times New Roman" w:hAnsi="Times New Roman" w:cs="Times New Roman"/>
          <w:b/>
          <w:sz w:val="28"/>
          <w:szCs w:val="28"/>
          <w:lang w:val="uk-UA"/>
        </w:rPr>
      </w:pPr>
      <w:r w:rsidRPr="00D445AD">
        <w:rPr>
          <w:rFonts w:ascii="Times New Roman" w:eastAsia="Times New Roman" w:hAnsi="Times New Roman" w:cs="Times New Roman"/>
          <w:b/>
          <w:sz w:val="28"/>
          <w:szCs w:val="28"/>
          <w:lang w:val="uk-UA"/>
        </w:rPr>
        <w:lastRenderedPageBreak/>
        <w:t>СПИСОК ВКОРИСТАН</w:t>
      </w:r>
      <w:r w:rsidR="00D445AD">
        <w:rPr>
          <w:rFonts w:ascii="Times New Roman" w:eastAsia="Times New Roman" w:hAnsi="Times New Roman" w:cs="Times New Roman"/>
          <w:b/>
          <w:sz w:val="28"/>
          <w:szCs w:val="28"/>
          <w:lang w:val="uk-UA"/>
        </w:rPr>
        <w:t>ИХ</w:t>
      </w:r>
      <w:r w:rsidRPr="00D445AD">
        <w:rPr>
          <w:rFonts w:ascii="Times New Roman" w:eastAsia="Times New Roman" w:hAnsi="Times New Roman" w:cs="Times New Roman"/>
          <w:b/>
          <w:sz w:val="28"/>
          <w:szCs w:val="28"/>
          <w:lang w:val="uk-UA"/>
        </w:rPr>
        <w:t xml:space="preserve"> </w:t>
      </w:r>
      <w:r w:rsidR="00D445AD">
        <w:rPr>
          <w:rFonts w:ascii="Times New Roman" w:eastAsia="Times New Roman" w:hAnsi="Times New Roman" w:cs="Times New Roman"/>
          <w:b/>
          <w:sz w:val="28"/>
          <w:szCs w:val="28"/>
          <w:lang w:val="uk-UA"/>
        </w:rPr>
        <w:t>ДЖЕРЕЛ</w:t>
      </w:r>
    </w:p>
    <w:p w:rsidR="00D31486" w:rsidRPr="001320DB" w:rsidRDefault="00D31486" w:rsidP="00567FF9">
      <w:pPr>
        <w:pStyle w:val="a3"/>
        <w:numPr>
          <w:ilvl w:val="1"/>
          <w:numId w:val="22"/>
        </w:numPr>
        <w:shd w:val="clear" w:color="auto" w:fill="FFFFFF"/>
        <w:spacing w:after="0" w:line="360" w:lineRule="auto"/>
        <w:ind w:left="851"/>
        <w:jc w:val="both"/>
        <w:rPr>
          <w:rFonts w:ascii="Times New Roman" w:hAnsi="Times New Roman" w:cs="Times New Roman"/>
          <w:sz w:val="28"/>
          <w:szCs w:val="28"/>
          <w:lang w:val="uk-UA"/>
        </w:rPr>
      </w:pPr>
      <w:r w:rsidRPr="001320DB">
        <w:rPr>
          <w:rFonts w:ascii="Times New Roman" w:hAnsi="Times New Roman" w:cs="Times New Roman"/>
          <w:sz w:val="28"/>
          <w:szCs w:val="28"/>
          <w:lang w:val="uk-UA"/>
        </w:rPr>
        <w:t>Антология концептов / под ред. В. И. Карасика, И. А. Стернина. Москва : Гнозис, 2007. 512 с.</w:t>
      </w:r>
    </w:p>
    <w:p w:rsidR="00D31486" w:rsidRPr="00FE3BFE" w:rsidRDefault="00D31486" w:rsidP="00567FF9">
      <w:pPr>
        <w:pStyle w:val="a3"/>
        <w:numPr>
          <w:ilvl w:val="1"/>
          <w:numId w:val="22"/>
        </w:numPr>
        <w:spacing w:line="360" w:lineRule="auto"/>
        <w:ind w:left="851"/>
        <w:jc w:val="both"/>
        <w:rPr>
          <w:rFonts w:ascii="Times New Roman" w:hAnsi="Times New Roman" w:cs="Times New Roman"/>
          <w:sz w:val="28"/>
          <w:szCs w:val="28"/>
        </w:rPr>
      </w:pPr>
      <w:r w:rsidRPr="00FE3BFE">
        <w:rPr>
          <w:rFonts w:ascii="Times New Roman" w:hAnsi="Times New Roman" w:cs="Times New Roman"/>
          <w:sz w:val="28"/>
          <w:szCs w:val="28"/>
          <w:lang w:val="uk-UA"/>
        </w:rPr>
        <w:t>А</w:t>
      </w:r>
      <w:r w:rsidR="00FE3BFE" w:rsidRPr="00FE3BFE">
        <w:rPr>
          <w:rFonts w:ascii="Times New Roman" w:eastAsia="TimesNewRoman" w:hAnsi="Times New Roman" w:cs="Times New Roman"/>
          <w:color w:val="000000"/>
          <w:sz w:val="28"/>
          <w:szCs w:val="28"/>
        </w:rPr>
        <w:t>проксимативні методи вивчення лексичного складу /Левицький В. В., Огуй О. Д., Кійко Ю. С., Кійко С. В. Чернівці</w:t>
      </w:r>
      <w:proofErr w:type="gramStart"/>
      <w:r w:rsidR="00FE3BFE" w:rsidRPr="00FE3BFE">
        <w:rPr>
          <w:rFonts w:ascii="Times New Roman" w:eastAsia="TimesNewRoman" w:hAnsi="Times New Roman" w:cs="Times New Roman"/>
          <w:color w:val="000000"/>
          <w:sz w:val="28"/>
          <w:szCs w:val="28"/>
        </w:rPr>
        <w:t xml:space="preserve"> :</w:t>
      </w:r>
      <w:proofErr w:type="gramEnd"/>
      <w:r w:rsidR="00FE3BFE" w:rsidRPr="00FE3BFE">
        <w:rPr>
          <w:rFonts w:ascii="Times New Roman" w:eastAsia="TimesNewRoman" w:hAnsi="Times New Roman" w:cs="Times New Roman"/>
          <w:color w:val="000000"/>
          <w:sz w:val="28"/>
          <w:szCs w:val="28"/>
        </w:rPr>
        <w:t xml:space="preserve"> Рута, 2000.136 с.</w:t>
      </w:r>
    </w:p>
    <w:p w:rsidR="00D31486" w:rsidRPr="001320DB" w:rsidRDefault="00D31486" w:rsidP="00567FF9">
      <w:pPr>
        <w:pStyle w:val="a3"/>
        <w:numPr>
          <w:ilvl w:val="1"/>
          <w:numId w:val="22"/>
        </w:numPr>
        <w:spacing w:line="360" w:lineRule="auto"/>
        <w:ind w:left="851"/>
        <w:jc w:val="both"/>
        <w:rPr>
          <w:rFonts w:ascii="Times New Roman" w:hAnsi="Times New Roman" w:cs="Times New Roman"/>
          <w:color w:val="000000"/>
          <w:sz w:val="28"/>
          <w:szCs w:val="28"/>
        </w:rPr>
      </w:pPr>
      <w:r w:rsidRPr="001320DB">
        <w:rPr>
          <w:rFonts w:ascii="Times New Roman" w:hAnsi="Times New Roman" w:cs="Times New Roman"/>
          <w:color w:val="000000"/>
          <w:sz w:val="28"/>
          <w:szCs w:val="28"/>
        </w:rPr>
        <w:t>АУФС Англо-український</w:t>
      </w:r>
      <w:r w:rsidR="00557AA6" w:rsidRPr="001320DB">
        <w:rPr>
          <w:rFonts w:ascii="Times New Roman" w:hAnsi="Times New Roman" w:cs="Times New Roman"/>
          <w:color w:val="000000"/>
          <w:sz w:val="28"/>
          <w:szCs w:val="28"/>
        </w:rPr>
        <w:t xml:space="preserve"> фразеологічний словник [Текст]</w:t>
      </w:r>
      <w:r w:rsidRPr="001320DB">
        <w:rPr>
          <w:rFonts w:ascii="Times New Roman" w:hAnsi="Times New Roman" w:cs="Times New Roman"/>
          <w:color w:val="000000"/>
          <w:sz w:val="28"/>
          <w:szCs w:val="28"/>
        </w:rPr>
        <w:t xml:space="preserve">: близько </w:t>
      </w:r>
      <w:r w:rsidR="00557AA6" w:rsidRPr="001320DB">
        <w:rPr>
          <w:rFonts w:ascii="Times New Roman" w:hAnsi="Times New Roman" w:cs="Times New Roman"/>
          <w:color w:val="000000"/>
          <w:sz w:val="28"/>
          <w:szCs w:val="28"/>
        </w:rPr>
        <w:t xml:space="preserve">30000 фразеологічних виразів. </w:t>
      </w:r>
      <w:r w:rsidRPr="001320DB">
        <w:rPr>
          <w:rFonts w:ascii="Times New Roman" w:hAnsi="Times New Roman" w:cs="Times New Roman"/>
          <w:color w:val="000000"/>
          <w:sz w:val="28"/>
          <w:szCs w:val="28"/>
        </w:rPr>
        <w:t xml:space="preserve">3-тє </w:t>
      </w:r>
      <w:r w:rsidR="00557AA6" w:rsidRPr="001320DB">
        <w:rPr>
          <w:rFonts w:ascii="Times New Roman" w:hAnsi="Times New Roman" w:cs="Times New Roman"/>
          <w:color w:val="000000"/>
          <w:sz w:val="28"/>
          <w:szCs w:val="28"/>
        </w:rPr>
        <w:t>вид</w:t>
      </w:r>
      <w:proofErr w:type="gramStart"/>
      <w:r w:rsidR="00557AA6" w:rsidRPr="001320DB">
        <w:rPr>
          <w:rFonts w:ascii="Times New Roman" w:hAnsi="Times New Roman" w:cs="Times New Roman"/>
          <w:color w:val="000000"/>
          <w:sz w:val="28"/>
          <w:szCs w:val="28"/>
        </w:rPr>
        <w:t xml:space="preserve">., </w:t>
      </w:r>
      <w:proofErr w:type="gramEnd"/>
      <w:r w:rsidR="00557AA6" w:rsidRPr="001320DB">
        <w:rPr>
          <w:rFonts w:ascii="Times New Roman" w:hAnsi="Times New Roman" w:cs="Times New Roman"/>
          <w:color w:val="000000"/>
          <w:sz w:val="28"/>
          <w:szCs w:val="28"/>
        </w:rPr>
        <w:t xml:space="preserve">стер. / К. Т. Баранцев. </w:t>
      </w:r>
      <w:r w:rsidRPr="001320DB">
        <w:rPr>
          <w:rFonts w:ascii="Times New Roman" w:hAnsi="Times New Roman" w:cs="Times New Roman"/>
          <w:color w:val="000000"/>
          <w:sz w:val="28"/>
          <w:szCs w:val="28"/>
        </w:rPr>
        <w:t>К.: Знання,</w:t>
      </w:r>
      <w:r w:rsidRPr="001320DB">
        <w:rPr>
          <w:rFonts w:ascii="Times New Roman" w:hAnsi="Times New Roman" w:cs="Times New Roman"/>
          <w:color w:val="000000"/>
          <w:sz w:val="28"/>
          <w:szCs w:val="28"/>
          <w:lang w:val="uk-UA"/>
        </w:rPr>
        <w:t xml:space="preserve"> </w:t>
      </w:r>
      <w:r w:rsidR="00557AA6" w:rsidRPr="001320DB">
        <w:rPr>
          <w:rFonts w:ascii="Times New Roman" w:hAnsi="Times New Roman" w:cs="Times New Roman"/>
          <w:color w:val="000000"/>
          <w:sz w:val="28"/>
          <w:szCs w:val="28"/>
        </w:rPr>
        <w:t xml:space="preserve">2006. </w:t>
      </w:r>
      <w:r w:rsidRPr="001320DB">
        <w:rPr>
          <w:rFonts w:ascii="Times New Roman" w:hAnsi="Times New Roman" w:cs="Times New Roman"/>
          <w:color w:val="000000"/>
          <w:sz w:val="28"/>
          <w:szCs w:val="28"/>
        </w:rPr>
        <w:t>1056 с.</w:t>
      </w:r>
    </w:p>
    <w:p w:rsidR="0079319E" w:rsidRPr="001320DB" w:rsidRDefault="0079319E" w:rsidP="00567FF9">
      <w:pPr>
        <w:pStyle w:val="a3"/>
        <w:numPr>
          <w:ilvl w:val="1"/>
          <w:numId w:val="22"/>
        </w:numPr>
        <w:spacing w:line="360" w:lineRule="auto"/>
        <w:ind w:left="851"/>
        <w:jc w:val="both"/>
        <w:rPr>
          <w:rFonts w:ascii="Times New Roman" w:hAnsi="Times New Roman" w:cs="Times New Roman"/>
          <w:sz w:val="28"/>
          <w:szCs w:val="28"/>
          <w:lang w:val="uk-UA"/>
        </w:rPr>
      </w:pPr>
      <w:r w:rsidRPr="001320DB">
        <w:rPr>
          <w:rFonts w:ascii="Times New Roman" w:hAnsi="Times New Roman" w:cs="Times New Roman"/>
          <w:sz w:val="28"/>
          <w:szCs w:val="28"/>
          <w:lang w:val="uk-UA"/>
        </w:rPr>
        <w:t>Бацевич Ф. С. Словник термінів міжкультурно</w:t>
      </w:r>
      <w:r w:rsidR="00B85F1B" w:rsidRPr="001320DB">
        <w:rPr>
          <w:rFonts w:ascii="Times New Roman" w:hAnsi="Times New Roman" w:cs="Times New Roman"/>
          <w:sz w:val="28"/>
          <w:szCs w:val="28"/>
          <w:lang w:val="uk-UA"/>
        </w:rPr>
        <w:t>ї комунікації / Ф. С. Бацевич.</w:t>
      </w:r>
      <w:r w:rsidRPr="001320DB">
        <w:rPr>
          <w:rFonts w:ascii="Times New Roman" w:hAnsi="Times New Roman" w:cs="Times New Roman"/>
          <w:sz w:val="28"/>
          <w:szCs w:val="28"/>
          <w:lang w:val="uk-UA"/>
        </w:rPr>
        <w:t xml:space="preserve"> К. : Видавництво «Довіра», 2007. – 205 с.</w:t>
      </w:r>
    </w:p>
    <w:p w:rsidR="003900A4" w:rsidRPr="001320DB" w:rsidRDefault="00DF739C" w:rsidP="00567FF9">
      <w:pPr>
        <w:pStyle w:val="a3"/>
        <w:numPr>
          <w:ilvl w:val="1"/>
          <w:numId w:val="22"/>
        </w:numPr>
        <w:spacing w:line="360" w:lineRule="auto"/>
        <w:ind w:left="851"/>
        <w:jc w:val="both"/>
        <w:rPr>
          <w:rFonts w:ascii="Times New Roman" w:hAnsi="Times New Roman" w:cs="Times New Roman"/>
          <w:color w:val="000000"/>
          <w:sz w:val="28"/>
          <w:szCs w:val="28"/>
          <w:lang w:val="uk-UA"/>
        </w:rPr>
      </w:pPr>
      <w:r w:rsidRPr="001320DB">
        <w:rPr>
          <w:rFonts w:ascii="Times New Roman" w:eastAsia="Times New Roman" w:hAnsi="Times New Roman" w:cs="Times New Roman"/>
          <w:sz w:val="28"/>
          <w:szCs w:val="28"/>
          <w:lang w:val="uk-UA"/>
        </w:rPr>
        <w:t>Великий тлумачний словник сучасної укр</w:t>
      </w:r>
      <w:r w:rsidR="00452F70">
        <w:rPr>
          <w:rFonts w:ascii="Times New Roman" w:eastAsia="Times New Roman" w:hAnsi="Times New Roman" w:cs="Times New Roman"/>
          <w:sz w:val="28"/>
          <w:szCs w:val="28"/>
          <w:lang w:val="uk-UA"/>
        </w:rPr>
        <w:t>аїнської мови. Київ, 2004. 1440</w:t>
      </w:r>
      <w:r w:rsidRPr="001320DB">
        <w:rPr>
          <w:rFonts w:ascii="Times New Roman" w:eastAsia="Times New Roman" w:hAnsi="Times New Roman" w:cs="Times New Roman"/>
          <w:sz w:val="28"/>
          <w:szCs w:val="28"/>
          <w:lang w:val="uk-UA"/>
        </w:rPr>
        <w:t>с.</w:t>
      </w:r>
      <w:r w:rsidR="003900A4" w:rsidRPr="001320DB">
        <w:rPr>
          <w:rFonts w:ascii="Times New Roman" w:hAnsi="Times New Roman" w:cs="Times New Roman"/>
          <w:color w:val="000000"/>
          <w:sz w:val="28"/>
          <w:szCs w:val="28"/>
          <w:lang w:val="uk-UA"/>
        </w:rPr>
        <w:t xml:space="preserve"> </w:t>
      </w:r>
    </w:p>
    <w:p w:rsidR="003900A4" w:rsidRPr="001320DB" w:rsidRDefault="003900A4"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1320DB">
        <w:rPr>
          <w:rFonts w:ascii="Times New Roman" w:hAnsi="Times New Roman" w:cs="Times New Roman"/>
          <w:color w:val="0D0D0D"/>
          <w:sz w:val="28"/>
          <w:szCs w:val="28"/>
          <w:lang w:val="uk-UA"/>
        </w:rPr>
        <w:t>Вовк Л. П. З‘ясування дидактичної моделі науки і дисципліни /Л. П. Вовк // Науковий часопис Національного педагогічного університету</w:t>
      </w:r>
      <w:r w:rsidR="008D2DBF">
        <w:rPr>
          <w:rFonts w:ascii="Times New Roman" w:hAnsi="Times New Roman" w:cs="Times New Roman"/>
          <w:color w:val="0D0D0D"/>
          <w:sz w:val="28"/>
          <w:szCs w:val="28"/>
          <w:lang w:val="uk-UA"/>
        </w:rPr>
        <w:t xml:space="preserve"> </w:t>
      </w:r>
      <w:r w:rsidRPr="001320DB">
        <w:rPr>
          <w:rFonts w:ascii="Times New Roman" w:hAnsi="Times New Roman" w:cs="Times New Roman"/>
          <w:color w:val="0D0D0D"/>
          <w:sz w:val="28"/>
          <w:szCs w:val="28"/>
          <w:lang w:val="uk-UA"/>
        </w:rPr>
        <w:t xml:space="preserve">імені М. П. Драгоманова. Серія 5. Педагогічні науки: реалії та перспективи. </w:t>
      </w:r>
      <w:r w:rsidR="008D2DBF">
        <w:rPr>
          <w:rFonts w:ascii="Times New Roman" w:hAnsi="Times New Roman" w:cs="Times New Roman"/>
          <w:color w:val="0D0D0D"/>
          <w:sz w:val="28"/>
          <w:szCs w:val="28"/>
          <w:lang w:val="uk-UA"/>
        </w:rPr>
        <w:t xml:space="preserve"> </w:t>
      </w:r>
      <w:r w:rsidRPr="001320DB">
        <w:rPr>
          <w:rFonts w:ascii="Times New Roman" w:hAnsi="Times New Roman" w:cs="Times New Roman"/>
          <w:color w:val="0D0D0D"/>
          <w:sz w:val="28"/>
          <w:szCs w:val="28"/>
          <w:lang w:val="uk-UA"/>
        </w:rPr>
        <w:t xml:space="preserve">Випуск 53: збірник наукових праць / М-во освіти і науки України, Нац. пед. унт імені М.П.Драгоманова. К. : Вид-во НПУ імені М. П. Драгоманова, 2016. </w:t>
      </w:r>
      <w:r w:rsidR="008D2DBF">
        <w:rPr>
          <w:rFonts w:ascii="Times New Roman" w:hAnsi="Times New Roman" w:cs="Times New Roman"/>
          <w:color w:val="0D0D0D"/>
          <w:sz w:val="28"/>
          <w:szCs w:val="28"/>
          <w:lang w:val="uk-UA"/>
        </w:rPr>
        <w:t xml:space="preserve"> </w:t>
      </w:r>
      <w:r w:rsidRPr="001320DB">
        <w:rPr>
          <w:rFonts w:ascii="Times New Roman" w:hAnsi="Times New Roman" w:cs="Times New Roman"/>
          <w:color w:val="0D0D0D"/>
          <w:sz w:val="28"/>
          <w:szCs w:val="28"/>
          <w:lang w:val="uk-UA"/>
        </w:rPr>
        <w:t>С. 5-10</w:t>
      </w:r>
    </w:p>
    <w:p w:rsidR="00EF6869" w:rsidRPr="001320DB" w:rsidRDefault="00EF6869" w:rsidP="00567FF9">
      <w:pPr>
        <w:pStyle w:val="a3"/>
        <w:numPr>
          <w:ilvl w:val="1"/>
          <w:numId w:val="22"/>
        </w:numPr>
        <w:spacing w:line="360" w:lineRule="auto"/>
        <w:ind w:left="851"/>
        <w:jc w:val="both"/>
        <w:rPr>
          <w:rFonts w:ascii="Times New Roman" w:hAnsi="Times New Roman" w:cs="Times New Roman"/>
          <w:sz w:val="28"/>
          <w:szCs w:val="28"/>
          <w:lang w:val="uk-UA"/>
        </w:rPr>
      </w:pPr>
      <w:r w:rsidRPr="001320DB">
        <w:rPr>
          <w:rFonts w:ascii="Times New Roman" w:hAnsi="Times New Roman" w:cs="Times New Roman"/>
          <w:sz w:val="28"/>
          <w:szCs w:val="28"/>
          <w:lang w:val="uk-UA"/>
        </w:rPr>
        <w:t>Гак В. Г. Языковые преобразования. Москва : Шк. «Языки рус. культури», 1998.  768 с</w:t>
      </w:r>
    </w:p>
    <w:p w:rsidR="0079319E" w:rsidRPr="001320DB" w:rsidRDefault="0079319E" w:rsidP="00567FF9">
      <w:pPr>
        <w:pStyle w:val="a3"/>
        <w:numPr>
          <w:ilvl w:val="1"/>
          <w:numId w:val="22"/>
        </w:numPr>
        <w:shd w:val="clear" w:color="auto" w:fill="FFFFFF"/>
        <w:spacing w:line="360" w:lineRule="auto"/>
        <w:ind w:left="851"/>
        <w:jc w:val="both"/>
        <w:rPr>
          <w:rFonts w:ascii="Times New Roman" w:eastAsia="Times New Roman" w:hAnsi="Times New Roman" w:cs="Times New Roman"/>
          <w:sz w:val="28"/>
          <w:szCs w:val="28"/>
          <w:lang w:val="uk-UA"/>
        </w:rPr>
      </w:pPr>
      <w:r w:rsidRPr="001320DB">
        <w:rPr>
          <w:rFonts w:ascii="Times New Roman" w:hAnsi="Times New Roman" w:cs="Times New Roman"/>
          <w:sz w:val="28"/>
          <w:szCs w:val="28"/>
          <w:lang w:val="uk-UA"/>
        </w:rPr>
        <w:t>Гриценко П. Ю. Про один тип джерел сучасних діалектологічних студій. Діалекти в синхронії та діахронії: загальнослов’янський контекст. за ред. П. Ю. Гриценка. Київ, 2014. С. 145-154.</w:t>
      </w:r>
    </w:p>
    <w:p w:rsidR="00EF6869" w:rsidRPr="001320DB" w:rsidRDefault="00EF6869"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1320DB">
        <w:rPr>
          <w:rFonts w:ascii="Times New Roman" w:hAnsi="Times New Roman" w:cs="Times New Roman"/>
          <w:color w:val="0D0D0D"/>
          <w:sz w:val="28"/>
          <w:szCs w:val="28"/>
          <w:lang w:val="uk-UA"/>
        </w:rPr>
        <w:t xml:space="preserve">Ґудзик І. Інформаційна грамотність як важлива ознака компетентності учня / І. Ґудзик // </w:t>
      </w:r>
      <w:r w:rsidR="00B85F1B" w:rsidRPr="001320DB">
        <w:rPr>
          <w:rFonts w:ascii="Times New Roman" w:hAnsi="Times New Roman" w:cs="Times New Roman"/>
          <w:color w:val="0D0D0D"/>
          <w:sz w:val="28"/>
          <w:szCs w:val="28"/>
          <w:lang w:val="uk-UA"/>
        </w:rPr>
        <w:t xml:space="preserve">Шлях освіти. 2005. </w:t>
      </w:r>
      <w:r w:rsidRPr="001320DB">
        <w:rPr>
          <w:rFonts w:ascii="Times New Roman" w:hAnsi="Times New Roman" w:cs="Times New Roman"/>
          <w:color w:val="0D0D0D"/>
          <w:sz w:val="28"/>
          <w:szCs w:val="28"/>
          <w:lang w:val="uk-UA"/>
        </w:rPr>
        <w:t>№ 4. С. 34-37.</w:t>
      </w:r>
    </w:p>
    <w:p w:rsidR="005135A3" w:rsidRPr="001320DB" w:rsidRDefault="005135A3" w:rsidP="00567FF9">
      <w:pPr>
        <w:pStyle w:val="a3"/>
        <w:numPr>
          <w:ilvl w:val="1"/>
          <w:numId w:val="22"/>
        </w:numPr>
        <w:shd w:val="clear" w:color="auto" w:fill="FFFFFF"/>
        <w:spacing w:line="360" w:lineRule="auto"/>
        <w:ind w:left="851"/>
        <w:jc w:val="both"/>
        <w:rPr>
          <w:rFonts w:ascii="Times New Roman" w:hAnsi="Times New Roman" w:cs="Times New Roman"/>
          <w:sz w:val="28"/>
          <w:szCs w:val="28"/>
          <w:lang w:val="uk-UA"/>
        </w:rPr>
      </w:pPr>
      <w:r w:rsidRPr="001320DB">
        <w:rPr>
          <w:rFonts w:ascii="Times New Roman" w:hAnsi="Times New Roman" w:cs="Times New Roman"/>
          <w:sz w:val="28"/>
          <w:szCs w:val="28"/>
          <w:lang w:val="uk-UA"/>
        </w:rPr>
        <w:t>Дубяга С. М. Педагогічні технології в початковій школі : навч.-метод. посіб. Мелітополь : Видавництво МДПУ ім. Б. Хмельницького, 2015. 160 с.</w:t>
      </w:r>
    </w:p>
    <w:p w:rsidR="00B85F1B" w:rsidRPr="001320DB" w:rsidRDefault="00B85F1B" w:rsidP="00567FF9">
      <w:pPr>
        <w:pStyle w:val="a3"/>
        <w:numPr>
          <w:ilvl w:val="1"/>
          <w:numId w:val="22"/>
        </w:numPr>
        <w:shd w:val="clear" w:color="auto" w:fill="FFFFFF"/>
        <w:spacing w:line="360" w:lineRule="auto"/>
        <w:ind w:left="851"/>
        <w:jc w:val="both"/>
        <w:rPr>
          <w:rFonts w:ascii="Times New Roman" w:hAnsi="Times New Roman" w:cs="Times New Roman"/>
          <w:sz w:val="28"/>
          <w:szCs w:val="28"/>
          <w:lang w:val="uk-UA"/>
        </w:rPr>
      </w:pPr>
      <w:r w:rsidRPr="001320DB">
        <w:rPr>
          <w:rFonts w:ascii="Times New Roman" w:hAnsi="Times New Roman" w:cs="Times New Roman"/>
          <w:color w:val="000000"/>
          <w:sz w:val="28"/>
          <w:szCs w:val="28"/>
          <w:lang w:val="uk-UA"/>
        </w:rPr>
        <w:t>Жайворонок В. В. Укра</w:t>
      </w:r>
      <w:r w:rsidR="00452F70">
        <w:rPr>
          <w:rFonts w:ascii="Times New Roman" w:hAnsi="Times New Roman" w:cs="Times New Roman"/>
          <w:color w:val="000000"/>
          <w:sz w:val="28"/>
          <w:szCs w:val="28"/>
          <w:lang w:val="uk-UA"/>
        </w:rPr>
        <w:t xml:space="preserve">їнська етнолінгвістика: Нариси: </w:t>
      </w:r>
      <w:r w:rsidRPr="001320DB">
        <w:rPr>
          <w:rFonts w:ascii="Times New Roman" w:hAnsi="Times New Roman" w:cs="Times New Roman"/>
          <w:color w:val="000000"/>
          <w:sz w:val="28"/>
          <w:szCs w:val="28"/>
          <w:lang w:val="uk-UA"/>
        </w:rPr>
        <w:t>навчальний</w:t>
      </w:r>
      <w:r w:rsidR="009A7BF2">
        <w:rPr>
          <w:rFonts w:ascii="Times New Roman" w:hAnsi="Times New Roman" w:cs="Times New Roman"/>
          <w:color w:val="000000"/>
          <w:sz w:val="28"/>
          <w:szCs w:val="28"/>
          <w:lang w:val="uk-UA"/>
        </w:rPr>
        <w:t xml:space="preserve"> </w:t>
      </w:r>
      <w:r w:rsidRPr="001320DB">
        <w:rPr>
          <w:rFonts w:ascii="Times New Roman" w:hAnsi="Times New Roman" w:cs="Times New Roman"/>
          <w:color w:val="000000"/>
          <w:sz w:val="28"/>
          <w:szCs w:val="28"/>
          <w:lang w:val="uk-UA"/>
        </w:rPr>
        <w:t>посібник. Київ: Довіра, 2007. 262 с.</w:t>
      </w:r>
    </w:p>
    <w:p w:rsidR="003F246B" w:rsidRPr="001320DB" w:rsidRDefault="003F246B" w:rsidP="00567FF9">
      <w:pPr>
        <w:pStyle w:val="a3"/>
        <w:numPr>
          <w:ilvl w:val="1"/>
          <w:numId w:val="22"/>
        </w:numPr>
        <w:spacing w:line="360" w:lineRule="auto"/>
        <w:ind w:left="851"/>
        <w:jc w:val="both"/>
        <w:rPr>
          <w:rFonts w:ascii="Times New Roman" w:hAnsi="Times New Roman" w:cs="Times New Roman"/>
          <w:color w:val="0D0D0D"/>
          <w:sz w:val="28"/>
          <w:szCs w:val="28"/>
        </w:rPr>
      </w:pPr>
      <w:r w:rsidRPr="001320DB">
        <w:rPr>
          <w:rFonts w:ascii="Times New Roman" w:hAnsi="Times New Roman" w:cs="Times New Roman"/>
          <w:color w:val="0D0D0D"/>
          <w:sz w:val="28"/>
          <w:szCs w:val="28"/>
        </w:rPr>
        <w:lastRenderedPageBreak/>
        <w:t>Іванчук М. Г. Інтегроване навчання: сутність та виховний потенці</w:t>
      </w:r>
      <w:proofErr w:type="gramStart"/>
      <w:r w:rsidRPr="001320DB">
        <w:rPr>
          <w:rFonts w:ascii="Times New Roman" w:hAnsi="Times New Roman" w:cs="Times New Roman"/>
          <w:color w:val="0D0D0D"/>
          <w:sz w:val="28"/>
          <w:szCs w:val="28"/>
        </w:rPr>
        <w:t>ал</w:t>
      </w:r>
      <w:proofErr w:type="gramEnd"/>
      <w:r w:rsidRPr="001320DB">
        <w:rPr>
          <w:rFonts w:ascii="Times New Roman" w:hAnsi="Times New Roman" w:cs="Times New Roman"/>
          <w:color w:val="0D0D0D"/>
          <w:sz w:val="28"/>
          <w:szCs w:val="28"/>
        </w:rPr>
        <w:t xml:space="preserve"> /</w:t>
      </w:r>
      <w:r w:rsidR="00365A19">
        <w:rPr>
          <w:rFonts w:ascii="Times New Roman" w:hAnsi="Times New Roman" w:cs="Times New Roman"/>
          <w:color w:val="0D0D0D"/>
          <w:sz w:val="28"/>
          <w:szCs w:val="28"/>
          <w:lang w:val="uk-UA"/>
        </w:rPr>
        <w:t xml:space="preserve">   </w:t>
      </w:r>
      <w:r w:rsidRPr="001320DB">
        <w:rPr>
          <w:rFonts w:ascii="Times New Roman" w:hAnsi="Times New Roman" w:cs="Times New Roman"/>
          <w:color w:val="0D0D0D"/>
          <w:sz w:val="28"/>
          <w:szCs w:val="28"/>
        </w:rPr>
        <w:t>М. Г. Іванчук. Чернівці: Рута, 2004. 359 с.</w:t>
      </w:r>
    </w:p>
    <w:p w:rsidR="003F246B" w:rsidRDefault="003F246B" w:rsidP="00567FF9">
      <w:pPr>
        <w:pStyle w:val="a3"/>
        <w:numPr>
          <w:ilvl w:val="1"/>
          <w:numId w:val="22"/>
        </w:numPr>
        <w:spacing w:line="360" w:lineRule="auto"/>
        <w:ind w:left="851"/>
        <w:jc w:val="both"/>
        <w:rPr>
          <w:rFonts w:ascii="Times New Roman" w:hAnsi="Times New Roman" w:cs="Times New Roman"/>
          <w:color w:val="0D0D0D"/>
          <w:sz w:val="28"/>
          <w:szCs w:val="28"/>
        </w:rPr>
      </w:pPr>
      <w:r w:rsidRPr="001320DB">
        <w:rPr>
          <w:rFonts w:ascii="Times New Roman" w:hAnsi="Times New Roman" w:cs="Times New Roman"/>
          <w:color w:val="0D0D0D"/>
          <w:sz w:val="28"/>
          <w:szCs w:val="28"/>
        </w:rPr>
        <w:t xml:space="preserve">Інтегрований підхід до навчання англійської мови курсантів </w:t>
      </w:r>
      <w:proofErr w:type="gramStart"/>
      <w:r w:rsidRPr="001320DB">
        <w:rPr>
          <w:rFonts w:ascii="Times New Roman" w:hAnsi="Times New Roman" w:cs="Times New Roman"/>
          <w:color w:val="0D0D0D"/>
          <w:sz w:val="28"/>
          <w:szCs w:val="28"/>
        </w:rPr>
        <w:t>в</w:t>
      </w:r>
      <w:proofErr w:type="gramEnd"/>
      <w:r w:rsidRPr="001320DB">
        <w:rPr>
          <w:rFonts w:ascii="Times New Roman" w:hAnsi="Times New Roman" w:cs="Times New Roman"/>
          <w:color w:val="0D0D0D"/>
          <w:sz w:val="28"/>
          <w:szCs w:val="28"/>
        </w:rPr>
        <w:t>ійськових вузів [Електронний ресурс] / А. Л. Котковець.  Режим доступу:</w:t>
      </w:r>
      <w:r w:rsidR="009A7BF2">
        <w:rPr>
          <w:rFonts w:ascii="Times New Roman" w:hAnsi="Times New Roman" w:cs="Times New Roman"/>
          <w:color w:val="0D0D0D"/>
          <w:sz w:val="28"/>
          <w:szCs w:val="28"/>
          <w:lang w:val="uk-UA"/>
        </w:rPr>
        <w:t xml:space="preserve"> </w:t>
      </w:r>
      <w:hyperlink r:id="rId41" w:history="1">
        <w:r w:rsidRPr="001320DB">
          <w:rPr>
            <w:rStyle w:val="aa"/>
            <w:rFonts w:ascii="Times New Roman" w:hAnsi="Times New Roman" w:cs="Times New Roman"/>
            <w:sz w:val="28"/>
            <w:szCs w:val="28"/>
          </w:rPr>
          <w:t>http://confesp.fl.kpi.ua/fr/node/1159</w:t>
        </w:r>
      </w:hyperlink>
      <w:r w:rsidRPr="001320DB">
        <w:rPr>
          <w:rFonts w:ascii="Times New Roman" w:hAnsi="Times New Roman" w:cs="Times New Roman"/>
          <w:color w:val="0D0D0D"/>
          <w:sz w:val="28"/>
          <w:szCs w:val="28"/>
        </w:rPr>
        <w:t>.</w:t>
      </w:r>
    </w:p>
    <w:p w:rsidR="008D2DBF" w:rsidRPr="008D2DBF" w:rsidRDefault="008D2DBF"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eastAsia="Times New Roman" w:hAnsi="Times New Roman" w:cs="Times New Roman"/>
          <w:sz w:val="28"/>
          <w:szCs w:val="28"/>
          <w:lang w:val="uk-UA"/>
        </w:rPr>
        <w:t xml:space="preserve">Карасик В. И. Ценностная картина мира : межкультурный аспект. </w:t>
      </w:r>
      <w:r w:rsidRPr="00B85F1B">
        <w:rPr>
          <w:rFonts w:ascii="Times New Roman" w:eastAsia="Times New Roman" w:hAnsi="Times New Roman" w:cs="Times New Roman"/>
          <w:sz w:val="28"/>
          <w:szCs w:val="28"/>
          <w:lang w:val="uk-UA"/>
        </w:rPr>
        <w:t>Языковое сознание: содержание и функционирование</w:t>
      </w:r>
      <w:r w:rsidRPr="002026BB">
        <w:rPr>
          <w:rFonts w:ascii="Times New Roman" w:eastAsia="Times New Roman" w:hAnsi="Times New Roman" w:cs="Times New Roman"/>
          <w:sz w:val="28"/>
          <w:szCs w:val="28"/>
          <w:lang w:val="uk-UA"/>
        </w:rPr>
        <w:t>. XIII Междунар. симп. по психолингвистике и теории коммуникации / Под ред. Е. Ф. Тарасова. Москва : РАНИЯ, 2000. С. 106–107.</w:t>
      </w:r>
    </w:p>
    <w:p w:rsidR="008D2DBF" w:rsidRPr="008D2DBF" w:rsidRDefault="008D2DBF"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Карасик В.И., Языковой круг: личность, концепты, дискурс, Волгоград 2002, с. 136.</w:t>
      </w:r>
    </w:p>
    <w:p w:rsidR="001949DA" w:rsidRPr="00365A19" w:rsidRDefault="008D2DBF" w:rsidP="00567FF9">
      <w:pPr>
        <w:pStyle w:val="a3"/>
        <w:numPr>
          <w:ilvl w:val="1"/>
          <w:numId w:val="22"/>
        </w:numPr>
        <w:spacing w:line="360" w:lineRule="auto"/>
        <w:ind w:left="851"/>
        <w:jc w:val="both"/>
        <w:rPr>
          <w:rFonts w:ascii="Times New Roman" w:hAnsi="Times New Roman" w:cs="Times New Roman"/>
          <w:color w:val="0D0D0D"/>
          <w:sz w:val="28"/>
          <w:szCs w:val="28"/>
        </w:rPr>
      </w:pPr>
      <w:r w:rsidRPr="00E97076">
        <w:rPr>
          <w:rFonts w:ascii="Times New Roman" w:hAnsi="Times New Roman" w:cs="Times New Roman"/>
          <w:color w:val="0D0D0D"/>
          <w:sz w:val="28"/>
          <w:szCs w:val="28"/>
          <w:lang w:val="uk-UA"/>
        </w:rPr>
        <w:t xml:space="preserve">Комп'ютерна програма </w:t>
      </w:r>
      <w:r w:rsidRPr="002026BB">
        <w:rPr>
          <w:rFonts w:ascii="Times New Roman" w:hAnsi="Times New Roman" w:cs="Times New Roman"/>
          <w:color w:val="0D0D0D"/>
          <w:sz w:val="28"/>
          <w:szCs w:val="28"/>
        </w:rPr>
        <w:t>Quizlet</w:t>
      </w:r>
      <w:r w:rsidRPr="00E97076">
        <w:rPr>
          <w:rFonts w:ascii="Times New Roman" w:hAnsi="Times New Roman" w:cs="Times New Roman"/>
          <w:color w:val="0D0D0D"/>
          <w:sz w:val="28"/>
          <w:szCs w:val="28"/>
          <w:lang w:val="uk-UA"/>
        </w:rPr>
        <w:t xml:space="preserve"> – навчання за допомогою карток.</w:t>
      </w:r>
      <w:r w:rsidRPr="002026BB">
        <w:rPr>
          <w:rFonts w:ascii="Times New Roman" w:hAnsi="Times New Roman" w:cs="Times New Roman"/>
          <w:color w:val="0D0D0D"/>
          <w:sz w:val="28"/>
          <w:szCs w:val="28"/>
          <w:lang w:val="en-US"/>
        </w:rPr>
        <w:t>URL</w:t>
      </w:r>
      <w:r w:rsidRPr="00E97076">
        <w:rPr>
          <w:rFonts w:ascii="Times New Roman" w:hAnsi="Times New Roman" w:cs="Times New Roman"/>
          <w:color w:val="0D0D0D"/>
          <w:sz w:val="28"/>
          <w:szCs w:val="28"/>
          <w:lang w:val="uk-UA"/>
        </w:rPr>
        <w:t xml:space="preserve">: </w:t>
      </w:r>
      <w:r w:rsidRPr="002026BB">
        <w:rPr>
          <w:rFonts w:ascii="Times New Roman" w:hAnsi="Times New Roman" w:cs="Times New Roman"/>
          <w:color w:val="0D0D0D"/>
          <w:sz w:val="28"/>
          <w:szCs w:val="28"/>
          <w:lang w:val="en-US"/>
        </w:rPr>
        <w:t>http</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jak</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magey</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com</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ua</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articles</w:t>
      </w:r>
      <w:r w:rsidR="009A7BF2">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komp</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juterna</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programa</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quizlet</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navchannjaza</w:t>
      </w:r>
      <w:r w:rsidRPr="00E97076">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lang w:val="en-US"/>
        </w:rPr>
        <w:t>html</w:t>
      </w:r>
      <w:r w:rsidRPr="00E97076">
        <w:rPr>
          <w:rFonts w:ascii="Times New Roman" w:hAnsi="Times New Roman" w:cs="Times New Roman"/>
          <w:color w:val="0D0D0D"/>
          <w:sz w:val="28"/>
          <w:szCs w:val="28"/>
          <w:lang w:val="uk-UA"/>
        </w:rPr>
        <w:t>.</w:t>
      </w:r>
    </w:p>
    <w:p w:rsidR="001949DA" w:rsidRPr="001949DA" w:rsidRDefault="001949DA" w:rsidP="00567FF9">
      <w:pPr>
        <w:pStyle w:val="a3"/>
        <w:numPr>
          <w:ilvl w:val="1"/>
          <w:numId w:val="22"/>
        </w:numPr>
        <w:spacing w:line="360" w:lineRule="auto"/>
        <w:ind w:left="851"/>
        <w:jc w:val="both"/>
        <w:rPr>
          <w:rFonts w:ascii="Times New Roman" w:hAnsi="Times New Roman" w:cs="Times New Roman"/>
          <w:color w:val="0D0D0D"/>
          <w:sz w:val="28"/>
          <w:szCs w:val="28"/>
          <w:lang w:val="en-US"/>
        </w:rPr>
      </w:pPr>
      <w:r w:rsidRPr="001949DA">
        <w:rPr>
          <w:rFonts w:ascii="Times New Roman" w:hAnsi="Times New Roman" w:cs="Times New Roman"/>
          <w:color w:val="000000"/>
          <w:sz w:val="28"/>
          <w:szCs w:val="28"/>
          <w:lang w:val="uk-UA"/>
        </w:rPr>
        <w:t>Красных В. В. «Свой» среди «чужих»: миф или реальность? Москва: ИТДК «Гнозис», 2003. 375 с.</w:t>
      </w:r>
    </w:p>
    <w:p w:rsidR="009737EA" w:rsidRPr="008D2DBF" w:rsidRDefault="009737EA" w:rsidP="00567FF9">
      <w:pPr>
        <w:pStyle w:val="a3"/>
        <w:numPr>
          <w:ilvl w:val="1"/>
          <w:numId w:val="22"/>
        </w:numPr>
        <w:spacing w:line="360" w:lineRule="auto"/>
        <w:ind w:left="851"/>
        <w:jc w:val="both"/>
        <w:rPr>
          <w:rFonts w:ascii="Times New Roman" w:hAnsi="Times New Roman" w:cs="Times New Roman"/>
          <w:color w:val="0D0D0D"/>
          <w:sz w:val="28"/>
          <w:szCs w:val="28"/>
        </w:rPr>
      </w:pPr>
      <w:r w:rsidRPr="009737EA">
        <w:rPr>
          <w:rFonts w:ascii="Times New Roman" w:hAnsi="Times New Roman" w:cs="Times New Roman"/>
          <w:sz w:val="28"/>
          <w:szCs w:val="28"/>
        </w:rPr>
        <w:t xml:space="preserve">Краснова Н.В., Сорокіна Г.М., Бабак Г.С. Використання методичного прийому «сенкан» на заняттях з іноземної мови. Науковий збірник «Актуальні питання гуманітарних наук»: </w:t>
      </w:r>
      <w:proofErr w:type="gramStart"/>
      <w:r w:rsidRPr="009737EA">
        <w:rPr>
          <w:rFonts w:ascii="Times New Roman" w:hAnsi="Times New Roman" w:cs="Times New Roman"/>
          <w:sz w:val="28"/>
          <w:szCs w:val="28"/>
        </w:rPr>
        <w:t>м</w:t>
      </w:r>
      <w:proofErr w:type="gramEnd"/>
      <w:r w:rsidRPr="009737EA">
        <w:rPr>
          <w:rFonts w:ascii="Times New Roman" w:hAnsi="Times New Roman" w:cs="Times New Roman"/>
          <w:sz w:val="28"/>
          <w:szCs w:val="28"/>
        </w:rPr>
        <w:t>іжвузівський збірник наукових праць молодих вчених Дрогобицького державного педагогічного університету імені Івана Франка». Дрогобич, 2021. Вип.38, том 2. С. 145-149</w:t>
      </w:r>
      <w:r>
        <w:rPr>
          <w:rFonts w:ascii="Times New Roman" w:hAnsi="Times New Roman" w:cs="Times New Roman"/>
          <w:sz w:val="28"/>
          <w:szCs w:val="28"/>
          <w:lang w:val="uk-UA"/>
        </w:rPr>
        <w:t>.</w:t>
      </w:r>
    </w:p>
    <w:p w:rsidR="008D2DBF" w:rsidRPr="009737EA" w:rsidRDefault="008D2DBF"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Кубрякова Е. С., Демьянков В. З., Панкрац Ю. Г. Краткий словарь когнитивных терминов. Москва : Филол. фак. МГУ им. М. В. Ломоносова, 1996. 248 с.</w:t>
      </w:r>
    </w:p>
    <w:p w:rsidR="009737EA" w:rsidRPr="003034C7" w:rsidRDefault="009737EA"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eastAsia="Times New Roman" w:hAnsi="Times New Roman" w:cs="Times New Roman"/>
          <w:sz w:val="28"/>
          <w:szCs w:val="28"/>
          <w:lang w:val="uk-UA"/>
        </w:rPr>
        <w:t xml:space="preserve">Кубрякова, Е. С. Роль словообразования в формировании языковой картины мира. </w:t>
      </w:r>
      <w:r w:rsidRPr="001B4592">
        <w:rPr>
          <w:rFonts w:ascii="Times New Roman" w:eastAsia="Times New Roman" w:hAnsi="Times New Roman" w:cs="Times New Roman"/>
          <w:sz w:val="28"/>
          <w:szCs w:val="28"/>
          <w:lang w:val="uk-UA"/>
        </w:rPr>
        <w:t>Роль человеческого фактора в языке</w:t>
      </w:r>
      <w:r w:rsidRPr="002026BB">
        <w:rPr>
          <w:rFonts w:ascii="Times New Roman" w:eastAsia="Times New Roman" w:hAnsi="Times New Roman" w:cs="Times New Roman"/>
          <w:sz w:val="28"/>
          <w:szCs w:val="28"/>
          <w:lang w:val="uk-UA"/>
        </w:rPr>
        <w:t xml:space="preserve"> : Язык и картина мира. Москва : Наука, 1988. № 5. С. 142–172.</w:t>
      </w:r>
    </w:p>
    <w:p w:rsidR="003034C7" w:rsidRPr="00CB550D" w:rsidRDefault="003034C7" w:rsidP="00567FF9">
      <w:pPr>
        <w:pStyle w:val="a3"/>
        <w:numPr>
          <w:ilvl w:val="1"/>
          <w:numId w:val="22"/>
        </w:numPr>
        <w:spacing w:line="360" w:lineRule="auto"/>
        <w:ind w:left="851"/>
        <w:jc w:val="both"/>
        <w:rPr>
          <w:rFonts w:ascii="Times New Roman" w:hAnsi="Times New Roman" w:cs="Times New Roman"/>
          <w:color w:val="0D0D0D"/>
          <w:sz w:val="28"/>
          <w:szCs w:val="28"/>
        </w:rPr>
      </w:pPr>
      <w:r w:rsidRPr="00E97076">
        <w:rPr>
          <w:rFonts w:ascii="Times New Roman" w:hAnsi="Times New Roman" w:cs="Times New Roman"/>
          <w:color w:val="0D0D0D"/>
          <w:sz w:val="28"/>
          <w:szCs w:val="28"/>
          <w:lang w:val="uk-UA"/>
        </w:rPr>
        <w:lastRenderedPageBreak/>
        <w:t>Левківський М. В. Нові навчальні технології / М. В. Левківський //Вісник Житомирського державного університету імені Івана Франка.</w:t>
      </w:r>
      <w:r w:rsidRPr="003034C7">
        <w:rPr>
          <w:rFonts w:ascii="Times New Roman" w:hAnsi="Times New Roman" w:cs="Times New Roman"/>
          <w:color w:val="0D0D0D"/>
          <w:sz w:val="28"/>
          <w:szCs w:val="28"/>
          <w:lang w:val="uk-UA"/>
        </w:rPr>
        <w:t xml:space="preserve"> </w:t>
      </w:r>
      <w:r w:rsidRPr="00E97076">
        <w:rPr>
          <w:rFonts w:ascii="Times New Roman" w:hAnsi="Times New Roman" w:cs="Times New Roman"/>
          <w:color w:val="0D0D0D"/>
          <w:sz w:val="28"/>
          <w:szCs w:val="28"/>
          <w:lang w:val="uk-UA"/>
        </w:rPr>
        <w:t>1999. №</w:t>
      </w:r>
      <w:r>
        <w:rPr>
          <w:rFonts w:ascii="Times New Roman" w:hAnsi="Times New Roman" w:cs="Times New Roman"/>
          <w:color w:val="0D0D0D"/>
          <w:sz w:val="28"/>
          <w:szCs w:val="28"/>
          <w:lang w:val="uk-UA"/>
        </w:rPr>
        <w:t xml:space="preserve"> </w:t>
      </w:r>
      <w:r w:rsidRPr="00E97076">
        <w:rPr>
          <w:rFonts w:ascii="Times New Roman" w:hAnsi="Times New Roman" w:cs="Times New Roman"/>
          <w:color w:val="0D0D0D"/>
          <w:sz w:val="28"/>
          <w:szCs w:val="28"/>
          <w:lang w:val="uk-UA"/>
        </w:rPr>
        <w:t>3. С. 14-18.</w:t>
      </w:r>
    </w:p>
    <w:p w:rsidR="00F2385F" w:rsidRDefault="00F2385F"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D0D0D"/>
          <w:sz w:val="28"/>
          <w:szCs w:val="28"/>
        </w:rPr>
        <w:t>Мариновська О. Моделювання навчальних занять на інтегрованій</w:t>
      </w:r>
      <w:r w:rsidR="00365A19">
        <w:rPr>
          <w:rFonts w:ascii="Times New Roman" w:hAnsi="Times New Roman" w:cs="Times New Roman"/>
          <w:color w:val="0D0D0D"/>
          <w:sz w:val="28"/>
          <w:szCs w:val="28"/>
          <w:lang w:val="uk-UA"/>
        </w:rPr>
        <w:t xml:space="preserve"> </w:t>
      </w:r>
      <w:r w:rsidRPr="002026BB">
        <w:rPr>
          <w:rFonts w:ascii="Times New Roman" w:hAnsi="Times New Roman" w:cs="Times New Roman"/>
          <w:color w:val="0D0D0D"/>
          <w:sz w:val="28"/>
          <w:szCs w:val="28"/>
        </w:rPr>
        <w:t>основі / За ред. О.Мариновської /</w:t>
      </w:r>
      <w:r>
        <w:rPr>
          <w:rFonts w:ascii="Times New Roman" w:hAnsi="Times New Roman" w:cs="Times New Roman"/>
          <w:color w:val="0D0D0D"/>
          <w:sz w:val="28"/>
          <w:szCs w:val="28"/>
        </w:rPr>
        <w:t xml:space="preserve"> О. Мариновська, Г. Бабійчук. ІваноФранківськ, 2002. </w:t>
      </w:r>
      <w:r w:rsidRPr="002026BB">
        <w:rPr>
          <w:rFonts w:ascii="Times New Roman" w:hAnsi="Times New Roman" w:cs="Times New Roman"/>
          <w:color w:val="0D0D0D"/>
          <w:sz w:val="28"/>
          <w:szCs w:val="28"/>
        </w:rPr>
        <w:t>136 с.</w:t>
      </w:r>
    </w:p>
    <w:p w:rsidR="00CB550D" w:rsidRPr="00026030" w:rsidRDefault="00CB550D"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t>Маслова В. А. Когнитивная лингвистика: учебное пособие. Минск:</w:t>
      </w:r>
      <w:r w:rsidR="009A7BF2">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Тетра Системс, 2008. 272 с.</w:t>
      </w:r>
    </w:p>
    <w:p w:rsidR="00026030" w:rsidRPr="0079078E" w:rsidRDefault="008E7FC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Методичн</w:t>
      </w:r>
      <w:r>
        <w:rPr>
          <w:rFonts w:ascii="Times New Roman" w:hAnsi="Times New Roman" w:cs="Times New Roman"/>
          <w:sz w:val="28"/>
          <w:szCs w:val="28"/>
          <w:lang w:val="uk-UA"/>
        </w:rPr>
        <w:t xml:space="preserve">ий навігатор. Змішане навчання. </w:t>
      </w:r>
      <w:r w:rsidR="00415019">
        <w:fldChar w:fldCharType="begin"/>
      </w:r>
      <w:r w:rsidR="00415019">
        <w:instrText xml:space="preserve"> HYPERLINK "https://sites.google.com/a/lyceum2.cv.ua/metodicnij-navigator/metodicni-materiali/zmisane-navcanna" </w:instrText>
      </w:r>
      <w:r w:rsidR="00415019">
        <w:fldChar w:fldCharType="separate"/>
      </w:r>
      <w:r w:rsidRPr="00A24B1F">
        <w:rPr>
          <w:rStyle w:val="aa"/>
          <w:rFonts w:ascii="Times New Roman" w:hAnsi="Times New Roman" w:cs="Times New Roman"/>
          <w:sz w:val="28"/>
          <w:szCs w:val="28"/>
          <w:lang w:val="uk-UA"/>
        </w:rPr>
        <w:t>https://sites.google.com/a/lyceum2.cv.ua/metodicnij-navigator/metodicni-materiali/zmisane-navcanna</w:t>
      </w:r>
      <w:r w:rsidR="00415019">
        <w:rPr>
          <w:rStyle w:val="aa"/>
          <w:rFonts w:ascii="Times New Roman" w:hAnsi="Times New Roman" w:cs="Times New Roman"/>
          <w:sz w:val="28"/>
          <w:szCs w:val="28"/>
          <w:lang w:val="uk-UA"/>
        </w:rPr>
        <w:fldChar w:fldCharType="end"/>
      </w:r>
      <w:r w:rsidRPr="002026BB">
        <w:rPr>
          <w:rFonts w:ascii="Times New Roman" w:hAnsi="Times New Roman" w:cs="Times New Roman"/>
          <w:sz w:val="28"/>
          <w:szCs w:val="28"/>
          <w:lang w:val="uk-UA"/>
        </w:rPr>
        <w:t xml:space="preserve"> Дата останього звернення: 25.11.2022</w:t>
      </w:r>
    </w:p>
    <w:p w:rsidR="0079078E" w:rsidRPr="00E770C5" w:rsidRDefault="00E770C5" w:rsidP="00567FF9">
      <w:pPr>
        <w:pStyle w:val="a3"/>
        <w:numPr>
          <w:ilvl w:val="1"/>
          <w:numId w:val="22"/>
        </w:numPr>
        <w:spacing w:line="360" w:lineRule="auto"/>
        <w:ind w:left="851"/>
        <w:jc w:val="both"/>
        <w:rPr>
          <w:rFonts w:ascii="Times New Roman" w:hAnsi="Times New Roman" w:cs="Times New Roman"/>
          <w:color w:val="0D0D0D"/>
          <w:sz w:val="28"/>
          <w:szCs w:val="28"/>
        </w:rPr>
      </w:pPr>
      <w:r w:rsidRPr="001949DA">
        <w:rPr>
          <w:rFonts w:ascii="Times New Roman" w:hAnsi="Times New Roman" w:cs="Times New Roman"/>
          <w:color w:val="000000"/>
          <w:sz w:val="28"/>
          <w:szCs w:val="28"/>
          <w:lang w:val="uk-UA"/>
        </w:rPr>
        <w:t>Методологические проблемы когнитивной лингвистики: Научное</w:t>
      </w:r>
      <w:r w:rsidR="00365A19">
        <w:rPr>
          <w:rFonts w:ascii="Times New Roman" w:hAnsi="Times New Roman" w:cs="Times New Roman"/>
          <w:color w:val="000000"/>
          <w:sz w:val="28"/>
          <w:szCs w:val="28"/>
          <w:lang w:val="uk-UA"/>
        </w:rPr>
        <w:t xml:space="preserve"> </w:t>
      </w:r>
      <w:r w:rsidRPr="001949DA">
        <w:rPr>
          <w:rFonts w:ascii="Times New Roman" w:hAnsi="Times New Roman" w:cs="Times New Roman"/>
          <w:color w:val="000000"/>
          <w:sz w:val="28"/>
          <w:szCs w:val="28"/>
          <w:lang w:val="uk-UA"/>
        </w:rPr>
        <w:t>издание / под ред. И. А.</w:t>
      </w:r>
      <w:r w:rsidRPr="00E770C5">
        <w:rPr>
          <w:rFonts w:ascii="Times New Roman" w:hAnsi="Times New Roman" w:cs="Times New Roman"/>
          <w:color w:val="000000"/>
          <w:sz w:val="28"/>
          <w:szCs w:val="28"/>
          <w:lang w:val="uk-UA"/>
        </w:rPr>
        <w:t xml:space="preserve"> </w:t>
      </w:r>
      <w:r w:rsidRPr="001949DA">
        <w:rPr>
          <w:rFonts w:ascii="Times New Roman" w:hAnsi="Times New Roman" w:cs="Times New Roman"/>
          <w:color w:val="000000"/>
          <w:sz w:val="28"/>
          <w:szCs w:val="28"/>
          <w:lang w:val="uk-UA"/>
        </w:rPr>
        <w:t>Стерни</w:t>
      </w:r>
      <w:r>
        <w:rPr>
          <w:rFonts w:ascii="Times New Roman" w:hAnsi="Times New Roman" w:cs="Times New Roman"/>
          <w:color w:val="000000"/>
          <w:sz w:val="28"/>
          <w:szCs w:val="28"/>
          <w:lang w:val="uk-UA"/>
        </w:rPr>
        <w:t>на. Воронежский государственный</w:t>
      </w:r>
      <w:r w:rsidRPr="001949DA">
        <w:rPr>
          <w:rFonts w:ascii="Times New Roman" w:hAnsi="Times New Roman" w:cs="Times New Roman"/>
          <w:color w:val="000000"/>
          <w:sz w:val="28"/>
          <w:szCs w:val="28"/>
          <w:lang w:val="uk-UA"/>
        </w:rPr>
        <w:t>университет</w:t>
      </w:r>
      <w:r>
        <w:rPr>
          <w:rFonts w:ascii="Times New Roman" w:hAnsi="Times New Roman" w:cs="Times New Roman"/>
          <w:color w:val="000000"/>
          <w:sz w:val="28"/>
          <w:szCs w:val="28"/>
          <w:lang w:val="uk-UA"/>
        </w:rPr>
        <w:t>, 2001.182с.</w:t>
      </w:r>
    </w:p>
    <w:p w:rsidR="008E43D3" w:rsidRPr="00ED487C" w:rsidRDefault="0010707A" w:rsidP="00567FF9">
      <w:pPr>
        <w:pStyle w:val="a3"/>
        <w:numPr>
          <w:ilvl w:val="1"/>
          <w:numId w:val="22"/>
        </w:numPr>
        <w:spacing w:line="360" w:lineRule="auto"/>
        <w:ind w:left="851"/>
        <w:jc w:val="both"/>
        <w:rPr>
          <w:rFonts w:ascii="Times New Roman" w:hAnsi="Times New Roman" w:cs="Times New Roman"/>
          <w:color w:val="0D0D0D"/>
          <w:sz w:val="28"/>
          <w:szCs w:val="28"/>
        </w:rPr>
      </w:pPr>
      <w:r>
        <w:rPr>
          <w:rFonts w:ascii="Times New Roman" w:hAnsi="Times New Roman" w:cs="Times New Roman"/>
          <w:color w:val="0D0D0D"/>
          <w:sz w:val="28"/>
          <w:szCs w:val="28"/>
          <w:lang w:val="uk-UA"/>
        </w:rPr>
        <w:t xml:space="preserve"> </w:t>
      </w:r>
      <w:r w:rsidRPr="0010707A">
        <w:rPr>
          <w:rFonts w:ascii="Times New Roman" w:hAnsi="Times New Roman" w:cs="Times New Roman"/>
          <w:color w:val="000000"/>
          <w:sz w:val="28"/>
          <w:szCs w:val="28"/>
        </w:rPr>
        <w:t>Мі</w:t>
      </w:r>
      <w:proofErr w:type="gramStart"/>
      <w:r w:rsidRPr="0010707A">
        <w:rPr>
          <w:rFonts w:ascii="Times New Roman" w:hAnsi="Times New Roman" w:cs="Times New Roman"/>
          <w:color w:val="000000"/>
          <w:sz w:val="28"/>
          <w:szCs w:val="28"/>
        </w:rPr>
        <w:t>лют</w:t>
      </w:r>
      <w:proofErr w:type="gramEnd"/>
      <w:r w:rsidRPr="0010707A">
        <w:rPr>
          <w:rFonts w:ascii="Times New Roman" w:hAnsi="Times New Roman" w:cs="Times New Roman"/>
          <w:color w:val="000000"/>
          <w:sz w:val="28"/>
          <w:szCs w:val="28"/>
        </w:rPr>
        <w:t>іна О. К., Заремська І. М. Поняття концепту з погляду</w:t>
      </w:r>
      <w:r w:rsidR="00ED487C">
        <w:rPr>
          <w:rFonts w:ascii="Times New Roman" w:hAnsi="Times New Roman" w:cs="Times New Roman"/>
          <w:color w:val="000000"/>
          <w:sz w:val="28"/>
          <w:szCs w:val="28"/>
          <w:lang w:val="uk-UA"/>
        </w:rPr>
        <w:t xml:space="preserve"> </w:t>
      </w:r>
      <w:r w:rsidRPr="0010707A">
        <w:rPr>
          <w:rFonts w:ascii="Times New Roman" w:hAnsi="Times New Roman" w:cs="Times New Roman"/>
          <w:color w:val="000000"/>
          <w:sz w:val="28"/>
          <w:szCs w:val="28"/>
        </w:rPr>
        <w:t xml:space="preserve">лінгвоконцептології. </w:t>
      </w:r>
      <w:r w:rsidRPr="0010707A">
        <w:rPr>
          <w:rFonts w:ascii="Times New Roman" w:hAnsi="Times New Roman" w:cs="Times New Roman"/>
          <w:iCs/>
          <w:color w:val="000000"/>
          <w:sz w:val="28"/>
          <w:szCs w:val="28"/>
        </w:rPr>
        <w:t>Актуальні проблеми перекладознавства та романогерманської філології</w:t>
      </w:r>
      <w:r w:rsidRPr="0010707A">
        <w:rPr>
          <w:rFonts w:ascii="Times New Roman" w:hAnsi="Times New Roman" w:cs="Times New Roman"/>
          <w:color w:val="000000"/>
          <w:sz w:val="28"/>
          <w:szCs w:val="28"/>
        </w:rPr>
        <w:t>. Чернівці, 2018. Вип. 1(15). С. 240 –244</w:t>
      </w:r>
      <w:r>
        <w:rPr>
          <w:rFonts w:ascii="Times New Roman" w:hAnsi="Times New Roman" w:cs="Times New Roman"/>
          <w:color w:val="000000"/>
          <w:sz w:val="28"/>
          <w:szCs w:val="28"/>
          <w:lang w:val="uk-UA"/>
        </w:rPr>
        <w:t>.</w:t>
      </w:r>
    </w:p>
    <w:p w:rsidR="008E43D3" w:rsidRPr="00B801AB" w:rsidRDefault="00B801AB" w:rsidP="00567FF9">
      <w:pPr>
        <w:pStyle w:val="a3"/>
        <w:numPr>
          <w:ilvl w:val="1"/>
          <w:numId w:val="22"/>
        </w:numPr>
        <w:spacing w:line="360" w:lineRule="auto"/>
        <w:ind w:left="851"/>
        <w:jc w:val="both"/>
        <w:rPr>
          <w:rFonts w:ascii="Times New Roman" w:hAnsi="Times New Roman" w:cs="Times New Roman"/>
          <w:color w:val="0D0D0D"/>
          <w:sz w:val="28"/>
          <w:szCs w:val="28"/>
        </w:rPr>
      </w:pPr>
      <w:r w:rsidRPr="008E43D3">
        <w:rPr>
          <w:rFonts w:ascii="Times New Roman" w:hAnsi="Times New Roman" w:cs="Times New Roman"/>
          <w:color w:val="0D0D0D"/>
          <w:sz w:val="28"/>
          <w:szCs w:val="28"/>
          <w:lang w:val="uk-UA"/>
        </w:rPr>
        <w:t>Ніколаєва С.Ю. Методика викладання іноземних мов у середніх</w:t>
      </w:r>
      <w:r w:rsidR="00365A19">
        <w:rPr>
          <w:rFonts w:ascii="Times New Roman" w:hAnsi="Times New Roman" w:cs="Times New Roman"/>
          <w:color w:val="0D0D0D"/>
          <w:sz w:val="28"/>
          <w:szCs w:val="28"/>
          <w:lang w:val="uk-UA"/>
        </w:rPr>
        <w:t xml:space="preserve"> </w:t>
      </w:r>
      <w:r w:rsidRPr="008E43D3">
        <w:rPr>
          <w:rFonts w:ascii="Times New Roman" w:hAnsi="Times New Roman" w:cs="Times New Roman"/>
          <w:color w:val="0D0D0D"/>
          <w:sz w:val="28"/>
          <w:szCs w:val="28"/>
          <w:lang w:val="uk-UA"/>
        </w:rPr>
        <w:t>навчальних закладах:</w:t>
      </w:r>
      <w:r w:rsidRPr="00B801AB">
        <w:rPr>
          <w:rFonts w:ascii="Times New Roman" w:hAnsi="Times New Roman" w:cs="Times New Roman"/>
          <w:color w:val="0D0D0D"/>
          <w:sz w:val="28"/>
          <w:szCs w:val="28"/>
          <w:lang w:val="uk-UA"/>
        </w:rPr>
        <w:t xml:space="preserve"> </w:t>
      </w:r>
      <w:r w:rsidRPr="008E43D3">
        <w:rPr>
          <w:rFonts w:ascii="Times New Roman" w:hAnsi="Times New Roman" w:cs="Times New Roman"/>
          <w:color w:val="0D0D0D"/>
          <w:sz w:val="28"/>
          <w:szCs w:val="28"/>
          <w:lang w:val="uk-UA"/>
        </w:rPr>
        <w:t>Підручник / кол. авторів під керівн. С. Ю. Ніколаєвої.</w:t>
      </w:r>
      <w:r>
        <w:rPr>
          <w:rFonts w:ascii="Times New Roman" w:hAnsi="Times New Roman" w:cs="Times New Roman"/>
          <w:color w:val="0D0D0D"/>
          <w:sz w:val="28"/>
          <w:szCs w:val="28"/>
          <w:lang w:val="uk-UA"/>
        </w:rPr>
        <w:t xml:space="preserve"> </w:t>
      </w:r>
      <w:r w:rsidRPr="008E43D3">
        <w:rPr>
          <w:rFonts w:ascii="Times New Roman" w:hAnsi="Times New Roman" w:cs="Times New Roman"/>
          <w:color w:val="0D0D0D"/>
          <w:sz w:val="28"/>
          <w:szCs w:val="28"/>
          <w:lang w:val="uk-UA"/>
        </w:rPr>
        <w:t>К.: Ленвіт, 2002. 328 с</w:t>
      </w:r>
    </w:p>
    <w:p w:rsidR="00E770C5" w:rsidRPr="00365A19" w:rsidRDefault="00365A19" w:rsidP="00567FF9">
      <w:pPr>
        <w:pStyle w:val="a3"/>
        <w:numPr>
          <w:ilvl w:val="1"/>
          <w:numId w:val="22"/>
        </w:numPr>
        <w:spacing w:line="360" w:lineRule="auto"/>
        <w:ind w:left="851"/>
        <w:jc w:val="both"/>
        <w:rPr>
          <w:rFonts w:ascii="Times New Roman" w:hAnsi="Times New Roman" w:cs="Times New Roman"/>
          <w:color w:val="0D0D0D"/>
          <w:sz w:val="28"/>
          <w:szCs w:val="28"/>
        </w:rPr>
      </w:pPr>
      <w:r>
        <w:rPr>
          <w:rFonts w:ascii="Times New Roman" w:hAnsi="Times New Roman" w:cs="Times New Roman"/>
          <w:sz w:val="28"/>
          <w:szCs w:val="28"/>
          <w:lang w:val="uk-UA"/>
        </w:rPr>
        <w:t xml:space="preserve">Огар А. Суперечливі аспекти поняття </w:t>
      </w:r>
      <w:r w:rsidR="00D26C70" w:rsidRPr="002026BB">
        <w:rPr>
          <w:rFonts w:ascii="Times New Roman" w:hAnsi="Times New Roman" w:cs="Times New Roman"/>
          <w:sz w:val="28"/>
          <w:szCs w:val="28"/>
          <w:lang w:val="uk-UA"/>
        </w:rPr>
        <w:t xml:space="preserve">«концепт». URL : </w:t>
      </w:r>
      <w:hyperlink r:id="rId42" w:history="1">
        <w:r w:rsidRPr="00036615">
          <w:rPr>
            <w:rStyle w:val="aa"/>
            <w:rFonts w:ascii="Times New Roman" w:hAnsi="Times New Roman" w:cs="Times New Roman"/>
            <w:sz w:val="28"/>
            <w:szCs w:val="28"/>
            <w:lang w:val="uk-UA"/>
          </w:rPr>
          <w:t>http://dspu.edu.ua/filol_gum/wpcontent/uploads/2016/04/2013_20.pdf</w:t>
        </w:r>
      </w:hyperlink>
      <w:r>
        <w:rPr>
          <w:rFonts w:ascii="Times New Roman" w:hAnsi="Times New Roman" w:cs="Times New Roman"/>
          <w:sz w:val="28"/>
          <w:szCs w:val="28"/>
          <w:lang w:val="uk-UA"/>
        </w:rPr>
        <w:t xml:space="preserve">. (дата </w:t>
      </w:r>
      <w:r w:rsidR="00D26C70">
        <w:rPr>
          <w:rFonts w:ascii="Times New Roman" w:hAnsi="Times New Roman" w:cs="Times New Roman"/>
          <w:sz w:val="28"/>
          <w:szCs w:val="28"/>
          <w:lang w:val="uk-UA"/>
        </w:rPr>
        <w:t>звернення 20.09</w:t>
      </w:r>
      <w:r w:rsidR="00D26C70" w:rsidRPr="002026BB">
        <w:rPr>
          <w:rFonts w:ascii="Times New Roman" w:hAnsi="Times New Roman" w:cs="Times New Roman"/>
          <w:sz w:val="28"/>
          <w:szCs w:val="28"/>
          <w:lang w:val="uk-UA"/>
        </w:rPr>
        <w:t>.20</w:t>
      </w:r>
      <w:r w:rsidR="00D26C70">
        <w:rPr>
          <w:rFonts w:ascii="Times New Roman" w:hAnsi="Times New Roman" w:cs="Times New Roman"/>
          <w:sz w:val="28"/>
          <w:szCs w:val="28"/>
          <w:lang w:val="uk-UA"/>
        </w:rPr>
        <w:t>22</w:t>
      </w:r>
      <w:r w:rsidR="00D26C70" w:rsidRPr="002026BB">
        <w:rPr>
          <w:rFonts w:ascii="Times New Roman" w:hAnsi="Times New Roman" w:cs="Times New Roman"/>
          <w:sz w:val="28"/>
          <w:szCs w:val="28"/>
          <w:lang w:val="uk-UA"/>
        </w:rPr>
        <w:t>).</w:t>
      </w:r>
    </w:p>
    <w:p w:rsidR="008E43D3" w:rsidRPr="00FF2FFB" w:rsidRDefault="00FF2FFB" w:rsidP="00567FF9">
      <w:pPr>
        <w:pStyle w:val="a3"/>
        <w:numPr>
          <w:ilvl w:val="1"/>
          <w:numId w:val="22"/>
        </w:numPr>
        <w:spacing w:line="360" w:lineRule="auto"/>
        <w:ind w:left="851"/>
        <w:jc w:val="both"/>
        <w:rPr>
          <w:rFonts w:ascii="Times New Roman" w:hAnsi="Times New Roman" w:cs="Times New Roman"/>
          <w:color w:val="0D0D0D"/>
          <w:sz w:val="28"/>
          <w:szCs w:val="28"/>
        </w:rPr>
      </w:pPr>
      <w:r w:rsidRPr="00B801AB">
        <w:rPr>
          <w:rFonts w:ascii="Times New Roman" w:hAnsi="Times New Roman" w:cs="Times New Roman"/>
          <w:color w:val="0D0D0D"/>
          <w:sz w:val="28"/>
          <w:szCs w:val="28"/>
          <w:lang w:val="uk-UA"/>
        </w:rPr>
        <w:t>Освітнє середовище для підготовки майбутніх педагогів засобами</w:t>
      </w:r>
      <w:r w:rsidR="00365A19">
        <w:rPr>
          <w:rFonts w:ascii="Times New Roman" w:hAnsi="Times New Roman" w:cs="Times New Roman"/>
          <w:color w:val="0D0D0D"/>
          <w:sz w:val="28"/>
          <w:szCs w:val="28"/>
          <w:lang w:val="uk-UA"/>
        </w:rPr>
        <w:t xml:space="preserve"> </w:t>
      </w:r>
      <w:r w:rsidRPr="00B801AB">
        <w:rPr>
          <w:rFonts w:ascii="Times New Roman" w:hAnsi="Times New Roman" w:cs="Times New Roman"/>
          <w:color w:val="0D0D0D"/>
          <w:sz w:val="28"/>
          <w:szCs w:val="28"/>
          <w:lang w:val="uk-UA"/>
        </w:rPr>
        <w:t>ІКТ: [монографія] / Р. С. Гуревич, Г. Б. Гордійчук, Л. Л. Коношевський,</w:t>
      </w:r>
      <w:r w:rsidR="00365A19">
        <w:rPr>
          <w:rFonts w:ascii="Times New Roman" w:hAnsi="Times New Roman" w:cs="Times New Roman"/>
          <w:color w:val="0D0D0D"/>
          <w:sz w:val="28"/>
          <w:szCs w:val="28"/>
          <w:lang w:val="uk-UA"/>
        </w:rPr>
        <w:t xml:space="preserve"> </w:t>
      </w:r>
      <w:r w:rsidRPr="00B801AB">
        <w:rPr>
          <w:rFonts w:ascii="Times New Roman" w:hAnsi="Times New Roman" w:cs="Times New Roman"/>
          <w:color w:val="0D0D0D"/>
          <w:sz w:val="28"/>
          <w:szCs w:val="28"/>
          <w:lang w:val="uk-UA"/>
        </w:rPr>
        <w:t>О. Л. Коношевський, О. В.</w:t>
      </w:r>
      <w:r w:rsidRPr="00FF2FFB">
        <w:rPr>
          <w:rFonts w:ascii="Times New Roman" w:hAnsi="Times New Roman" w:cs="Times New Roman"/>
          <w:color w:val="0D0D0D"/>
          <w:sz w:val="28"/>
          <w:szCs w:val="28"/>
          <w:lang w:val="uk-UA"/>
        </w:rPr>
        <w:t xml:space="preserve"> </w:t>
      </w:r>
      <w:r w:rsidRPr="00B801AB">
        <w:rPr>
          <w:rFonts w:ascii="Times New Roman" w:hAnsi="Times New Roman" w:cs="Times New Roman"/>
          <w:color w:val="0D0D0D"/>
          <w:sz w:val="28"/>
          <w:szCs w:val="28"/>
          <w:lang w:val="uk-UA"/>
        </w:rPr>
        <w:t xml:space="preserve">Шестопал; за ред. проф. Р. С. Гуревича. </w:t>
      </w:r>
      <w:r>
        <w:rPr>
          <w:rFonts w:ascii="Times New Roman" w:hAnsi="Times New Roman" w:cs="Times New Roman"/>
          <w:color w:val="0D0D0D"/>
          <w:sz w:val="28"/>
          <w:szCs w:val="28"/>
          <w:lang w:val="uk-UA"/>
        </w:rPr>
        <w:t xml:space="preserve">Вінниця : </w:t>
      </w:r>
      <w:r w:rsidRPr="00B801AB">
        <w:rPr>
          <w:rFonts w:ascii="Times New Roman" w:hAnsi="Times New Roman" w:cs="Times New Roman"/>
          <w:color w:val="0D0D0D"/>
          <w:sz w:val="28"/>
          <w:szCs w:val="28"/>
          <w:lang w:val="uk-UA"/>
        </w:rPr>
        <w:t>ФОП Рогальська І. О., 2011.</w:t>
      </w:r>
      <w:r>
        <w:rPr>
          <w:rFonts w:ascii="Times New Roman" w:hAnsi="Times New Roman" w:cs="Times New Roman"/>
          <w:color w:val="0D0D0D"/>
          <w:sz w:val="28"/>
          <w:szCs w:val="28"/>
          <w:lang w:val="uk-UA"/>
        </w:rPr>
        <w:t xml:space="preserve"> 348 с.</w:t>
      </w:r>
    </w:p>
    <w:p w:rsidR="00967AE5" w:rsidRPr="008E4746" w:rsidRDefault="008E4746" w:rsidP="00567FF9">
      <w:pPr>
        <w:pStyle w:val="a3"/>
        <w:numPr>
          <w:ilvl w:val="1"/>
          <w:numId w:val="22"/>
        </w:numPr>
        <w:spacing w:line="360" w:lineRule="auto"/>
        <w:ind w:left="851"/>
        <w:jc w:val="both"/>
        <w:rPr>
          <w:rFonts w:ascii="Times New Roman" w:hAnsi="Times New Roman" w:cs="Times New Roman"/>
          <w:color w:val="0D0D0D"/>
          <w:sz w:val="28"/>
          <w:szCs w:val="28"/>
        </w:rPr>
      </w:pPr>
      <w:r w:rsidRPr="0040533B">
        <w:rPr>
          <w:rFonts w:ascii="Times New Roman" w:hAnsi="Times New Roman" w:cs="Times New Roman"/>
          <w:color w:val="0D0D0D"/>
          <w:sz w:val="28"/>
          <w:szCs w:val="28"/>
          <w:lang w:val="uk-UA"/>
        </w:rPr>
        <w:t>Падун Н. О. Особливості форм інтегрованого навчання у сучасній</w:t>
      </w:r>
      <w:r w:rsidR="00365A19">
        <w:rPr>
          <w:rFonts w:ascii="Times New Roman" w:hAnsi="Times New Roman" w:cs="Times New Roman"/>
          <w:color w:val="0D0D0D"/>
          <w:sz w:val="28"/>
          <w:szCs w:val="28"/>
          <w:lang w:val="uk-UA"/>
        </w:rPr>
        <w:t xml:space="preserve"> </w:t>
      </w:r>
      <w:r w:rsidRPr="0040533B">
        <w:rPr>
          <w:rFonts w:ascii="Times New Roman" w:hAnsi="Times New Roman" w:cs="Times New Roman"/>
          <w:color w:val="0D0D0D"/>
          <w:sz w:val="28"/>
          <w:szCs w:val="28"/>
          <w:lang w:val="uk-UA"/>
        </w:rPr>
        <w:t>школі / Н. О. Падун, Н. Й. Андріїв //</w:t>
      </w:r>
      <w:r w:rsidRPr="008E4746">
        <w:rPr>
          <w:rFonts w:ascii="Times New Roman" w:hAnsi="Times New Roman" w:cs="Times New Roman"/>
          <w:color w:val="0D0D0D"/>
          <w:sz w:val="28"/>
          <w:szCs w:val="28"/>
          <w:lang w:val="uk-UA"/>
        </w:rPr>
        <w:t xml:space="preserve"> </w:t>
      </w:r>
      <w:r w:rsidRPr="0040533B">
        <w:rPr>
          <w:rFonts w:ascii="Times New Roman" w:hAnsi="Times New Roman" w:cs="Times New Roman"/>
          <w:color w:val="0D0D0D"/>
          <w:sz w:val="28"/>
          <w:szCs w:val="28"/>
          <w:lang w:val="uk-UA"/>
        </w:rPr>
        <w:t xml:space="preserve">Наукові записки НДУ ім. </w:t>
      </w:r>
      <w:r>
        <w:rPr>
          <w:rFonts w:ascii="Times New Roman" w:hAnsi="Times New Roman" w:cs="Times New Roman"/>
          <w:color w:val="0D0D0D"/>
          <w:sz w:val="28"/>
          <w:szCs w:val="28"/>
        </w:rPr>
        <w:t xml:space="preserve">М.Гоголя. </w:t>
      </w:r>
      <w:proofErr w:type="gramStart"/>
      <w:r w:rsidRPr="002026BB">
        <w:rPr>
          <w:rFonts w:ascii="Times New Roman" w:hAnsi="Times New Roman" w:cs="Times New Roman"/>
          <w:color w:val="0D0D0D"/>
          <w:sz w:val="28"/>
          <w:szCs w:val="28"/>
        </w:rPr>
        <w:t>Психо</w:t>
      </w:r>
      <w:r>
        <w:rPr>
          <w:rFonts w:ascii="Times New Roman" w:hAnsi="Times New Roman" w:cs="Times New Roman"/>
          <w:color w:val="0D0D0D"/>
          <w:sz w:val="28"/>
          <w:szCs w:val="28"/>
        </w:rPr>
        <w:t>лого-педагог</w:t>
      </w:r>
      <w:proofErr w:type="gramEnd"/>
      <w:r>
        <w:rPr>
          <w:rFonts w:ascii="Times New Roman" w:hAnsi="Times New Roman" w:cs="Times New Roman"/>
          <w:color w:val="0D0D0D"/>
          <w:sz w:val="28"/>
          <w:szCs w:val="28"/>
        </w:rPr>
        <w:t>ічні науки. 2011. №1.</w:t>
      </w:r>
      <w:r w:rsidRPr="002026BB">
        <w:rPr>
          <w:rFonts w:ascii="Times New Roman" w:hAnsi="Times New Roman" w:cs="Times New Roman"/>
          <w:color w:val="0D0D0D"/>
          <w:sz w:val="28"/>
          <w:szCs w:val="28"/>
        </w:rPr>
        <w:t xml:space="preserve"> С.79-82</w:t>
      </w:r>
      <w:r>
        <w:rPr>
          <w:rFonts w:ascii="Times New Roman" w:hAnsi="Times New Roman" w:cs="Times New Roman"/>
          <w:color w:val="0D0D0D"/>
          <w:sz w:val="28"/>
          <w:szCs w:val="28"/>
          <w:lang w:val="uk-UA"/>
        </w:rPr>
        <w:t>.</w:t>
      </w:r>
    </w:p>
    <w:p w:rsidR="008E4746" w:rsidRDefault="00D27542"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D0D0D"/>
          <w:sz w:val="28"/>
          <w:szCs w:val="28"/>
        </w:rPr>
        <w:lastRenderedPageBreak/>
        <w:t>Петрова О. М. «Використання можливостей ресурсу LearningApps</w:t>
      </w:r>
      <w:r w:rsidR="00365A19">
        <w:rPr>
          <w:rFonts w:ascii="Times New Roman" w:hAnsi="Times New Roman" w:cs="Times New Roman"/>
          <w:color w:val="0D0D0D"/>
          <w:sz w:val="28"/>
          <w:szCs w:val="28"/>
          <w:lang w:val="uk-UA"/>
        </w:rPr>
        <w:t xml:space="preserve"> </w:t>
      </w:r>
      <w:proofErr w:type="gramStart"/>
      <w:r w:rsidRPr="002026BB">
        <w:rPr>
          <w:rFonts w:ascii="Times New Roman" w:hAnsi="Times New Roman" w:cs="Times New Roman"/>
          <w:color w:val="0D0D0D"/>
          <w:sz w:val="28"/>
          <w:szCs w:val="28"/>
        </w:rPr>
        <w:t>п</w:t>
      </w:r>
      <w:proofErr w:type="gramEnd"/>
      <w:r w:rsidRPr="002026BB">
        <w:rPr>
          <w:rFonts w:ascii="Times New Roman" w:hAnsi="Times New Roman" w:cs="Times New Roman"/>
          <w:color w:val="0D0D0D"/>
          <w:sz w:val="28"/>
          <w:szCs w:val="28"/>
        </w:rPr>
        <w:t xml:space="preserve">ід час створення віртуального класу / О.М. </w:t>
      </w:r>
      <w:r>
        <w:rPr>
          <w:rFonts w:ascii="Times New Roman" w:hAnsi="Times New Roman" w:cs="Times New Roman"/>
          <w:color w:val="0D0D0D"/>
          <w:sz w:val="28"/>
          <w:szCs w:val="28"/>
        </w:rPr>
        <w:t>Петрова // Комп‘ютер у школі та сім‘ї. 2014. №1.</w:t>
      </w:r>
      <w:r w:rsidRPr="002026BB">
        <w:rPr>
          <w:rFonts w:ascii="Times New Roman" w:hAnsi="Times New Roman" w:cs="Times New Roman"/>
          <w:color w:val="0D0D0D"/>
          <w:sz w:val="28"/>
          <w:szCs w:val="28"/>
        </w:rPr>
        <w:t xml:space="preserve"> С. 46 –48</w:t>
      </w:r>
    </w:p>
    <w:p w:rsidR="00D27542" w:rsidRPr="00966431" w:rsidRDefault="00966431" w:rsidP="00567FF9">
      <w:pPr>
        <w:pStyle w:val="a3"/>
        <w:numPr>
          <w:ilvl w:val="1"/>
          <w:numId w:val="22"/>
        </w:numPr>
        <w:spacing w:line="360" w:lineRule="auto"/>
        <w:ind w:left="851"/>
        <w:jc w:val="both"/>
        <w:rPr>
          <w:rFonts w:ascii="Times New Roman" w:hAnsi="Times New Roman" w:cs="Times New Roman"/>
          <w:color w:val="0D0D0D"/>
          <w:sz w:val="28"/>
          <w:szCs w:val="28"/>
        </w:rPr>
      </w:pPr>
      <w:proofErr w:type="gramStart"/>
      <w:r w:rsidRPr="002026BB">
        <w:rPr>
          <w:rFonts w:ascii="Times New Roman" w:hAnsi="Times New Roman" w:cs="Times New Roman"/>
          <w:color w:val="0D0D0D"/>
          <w:sz w:val="28"/>
          <w:szCs w:val="28"/>
        </w:rPr>
        <w:t>П</w:t>
      </w:r>
      <w:proofErr w:type="gramEnd"/>
      <w:r w:rsidRPr="002026BB">
        <w:rPr>
          <w:rFonts w:ascii="Times New Roman" w:hAnsi="Times New Roman" w:cs="Times New Roman"/>
          <w:color w:val="0D0D0D"/>
          <w:sz w:val="28"/>
          <w:szCs w:val="28"/>
        </w:rPr>
        <w:t>єхота О. М. Особистісно орієнтована освіта і технології /</w:t>
      </w:r>
      <w:r w:rsidR="00365A19">
        <w:rPr>
          <w:rFonts w:ascii="Times New Roman" w:hAnsi="Times New Roman" w:cs="Times New Roman"/>
          <w:color w:val="0D0D0D"/>
          <w:sz w:val="28"/>
          <w:szCs w:val="28"/>
          <w:lang w:val="uk-UA"/>
        </w:rPr>
        <w:t xml:space="preserve"> </w:t>
      </w:r>
      <w:r w:rsidRPr="002026BB">
        <w:rPr>
          <w:rFonts w:ascii="Times New Roman" w:hAnsi="Times New Roman" w:cs="Times New Roman"/>
          <w:color w:val="0D0D0D"/>
          <w:sz w:val="28"/>
          <w:szCs w:val="28"/>
        </w:rPr>
        <w:t>О. М. Пєхота // Неперервна освіта : проблеми, пошуки, перспективи :</w:t>
      </w:r>
      <w:r w:rsidR="00365A19">
        <w:rPr>
          <w:rFonts w:ascii="Times New Roman" w:hAnsi="Times New Roman" w:cs="Times New Roman"/>
          <w:color w:val="0D0D0D"/>
          <w:sz w:val="28"/>
          <w:szCs w:val="28"/>
          <w:lang w:val="uk-UA"/>
        </w:rPr>
        <w:t xml:space="preserve"> </w:t>
      </w:r>
      <w:r w:rsidRPr="002026BB">
        <w:rPr>
          <w:rFonts w:ascii="Times New Roman" w:hAnsi="Times New Roman" w:cs="Times New Roman"/>
          <w:color w:val="0D0D0D"/>
          <w:sz w:val="28"/>
          <w:szCs w:val="28"/>
        </w:rPr>
        <w:t>монограф</w:t>
      </w:r>
      <w:r>
        <w:rPr>
          <w:rFonts w:ascii="Times New Roman" w:hAnsi="Times New Roman" w:cs="Times New Roman"/>
          <w:color w:val="0D0D0D"/>
          <w:sz w:val="28"/>
          <w:szCs w:val="28"/>
        </w:rPr>
        <w:t xml:space="preserve">ія / [за ред. І. Я. Зязюна ]. К.: </w:t>
      </w:r>
      <w:proofErr w:type="gramStart"/>
      <w:r>
        <w:rPr>
          <w:rFonts w:ascii="Times New Roman" w:hAnsi="Times New Roman" w:cs="Times New Roman"/>
          <w:color w:val="0D0D0D"/>
          <w:sz w:val="28"/>
          <w:szCs w:val="28"/>
        </w:rPr>
        <w:t>Вид-во</w:t>
      </w:r>
      <w:proofErr w:type="gramEnd"/>
      <w:r>
        <w:rPr>
          <w:rFonts w:ascii="Times New Roman" w:hAnsi="Times New Roman" w:cs="Times New Roman"/>
          <w:color w:val="0D0D0D"/>
          <w:sz w:val="28"/>
          <w:szCs w:val="28"/>
        </w:rPr>
        <w:t xml:space="preserve"> «Віпол», 2000. </w:t>
      </w:r>
      <w:r w:rsidRPr="002026BB">
        <w:rPr>
          <w:rFonts w:ascii="Times New Roman" w:hAnsi="Times New Roman" w:cs="Times New Roman"/>
          <w:color w:val="0D0D0D"/>
          <w:sz w:val="28"/>
          <w:szCs w:val="28"/>
        </w:rPr>
        <w:t>С. 274-318</w:t>
      </w:r>
      <w:r>
        <w:rPr>
          <w:rFonts w:ascii="Times New Roman" w:hAnsi="Times New Roman" w:cs="Times New Roman"/>
          <w:color w:val="0D0D0D"/>
          <w:sz w:val="28"/>
          <w:szCs w:val="28"/>
          <w:lang w:val="uk-UA"/>
        </w:rPr>
        <w:t>.</w:t>
      </w:r>
    </w:p>
    <w:p w:rsidR="00966431" w:rsidRPr="00DE05C5" w:rsidRDefault="00DE05C5"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t xml:space="preserve">Пименова М. В., Кондратьева О. </w:t>
      </w:r>
      <w:r>
        <w:rPr>
          <w:rFonts w:ascii="Times New Roman" w:hAnsi="Times New Roman" w:cs="Times New Roman"/>
          <w:color w:val="000000"/>
          <w:sz w:val="28"/>
          <w:szCs w:val="28"/>
          <w:lang w:val="uk-UA"/>
        </w:rPr>
        <w:t xml:space="preserve">Н. Концептуальные исследования. </w:t>
      </w:r>
      <w:r w:rsidRPr="002026BB">
        <w:rPr>
          <w:rFonts w:ascii="Times New Roman" w:hAnsi="Times New Roman" w:cs="Times New Roman"/>
          <w:color w:val="000000"/>
          <w:sz w:val="28"/>
          <w:szCs w:val="28"/>
          <w:lang w:val="uk-UA"/>
        </w:rPr>
        <w:t>Введение: учеб. пособие, Москва: ФЛИНТА, Наука, 2011. 176 с</w:t>
      </w:r>
      <w:r>
        <w:rPr>
          <w:rFonts w:ascii="Times New Roman" w:hAnsi="Times New Roman" w:cs="Times New Roman"/>
          <w:color w:val="000000"/>
          <w:sz w:val="28"/>
          <w:szCs w:val="28"/>
          <w:lang w:val="uk-UA"/>
        </w:rPr>
        <w:t>.</w:t>
      </w:r>
    </w:p>
    <w:p w:rsidR="00DE05C5" w:rsidRPr="00DE05C5" w:rsidRDefault="00DE05C5"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t>Пименова М. В. О методе исследования концептов внутреннего мира человека. Концептуальный анализ языка: современные направления исследования: сб. науч. трудов. РАН Ин-т языкознание. Москва, 2007.с237-246</w:t>
      </w:r>
      <w:r>
        <w:rPr>
          <w:rFonts w:ascii="Times New Roman" w:hAnsi="Times New Roman" w:cs="Times New Roman"/>
          <w:color w:val="000000"/>
          <w:sz w:val="28"/>
          <w:szCs w:val="28"/>
          <w:lang w:val="uk-UA"/>
        </w:rPr>
        <w:t>.</w:t>
      </w:r>
    </w:p>
    <w:p w:rsidR="00DE05C5" w:rsidRPr="00516116" w:rsidRDefault="00516116"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shd w:val="clear" w:color="auto" w:fill="FFFFFF"/>
          <w:lang w:val="uk-UA"/>
        </w:rPr>
        <w:t>Плотнікова Н. "Алгоритм аналі</w:t>
      </w:r>
      <w:r w:rsidR="00365A19">
        <w:rPr>
          <w:rFonts w:ascii="Times New Roman" w:hAnsi="Times New Roman" w:cs="Times New Roman"/>
          <w:sz w:val="28"/>
          <w:szCs w:val="28"/>
          <w:shd w:val="clear" w:color="auto" w:fill="FFFFFF"/>
          <w:lang w:val="uk-UA"/>
        </w:rPr>
        <w:t>зу лінгвокультурного концепту."</w:t>
      </w:r>
      <w:r w:rsidRPr="00B85F1B">
        <w:rPr>
          <w:rFonts w:ascii="Times New Roman" w:hAnsi="Times New Roman" w:cs="Times New Roman"/>
          <w:iCs/>
          <w:sz w:val="28"/>
          <w:szCs w:val="28"/>
          <w:shd w:val="clear" w:color="auto" w:fill="FFFFFF"/>
          <w:lang w:val="uk-UA"/>
        </w:rPr>
        <w:t>Studia Ukrainica Posnaniensia</w:t>
      </w:r>
      <w:r w:rsidRPr="002026BB">
        <w:rPr>
          <w:rFonts w:ascii="Times New Roman" w:hAnsi="Times New Roman" w:cs="Times New Roman"/>
          <w:sz w:val="28"/>
          <w:szCs w:val="28"/>
          <w:shd w:val="clear" w:color="auto" w:fill="FFFFFF"/>
          <w:lang w:val="uk-UA"/>
        </w:rPr>
        <w:t>1 (2013): 165-170</w:t>
      </w:r>
      <w:r>
        <w:rPr>
          <w:rFonts w:ascii="Times New Roman" w:hAnsi="Times New Roman" w:cs="Times New Roman"/>
          <w:sz w:val="28"/>
          <w:szCs w:val="28"/>
          <w:shd w:val="clear" w:color="auto" w:fill="FFFFFF"/>
          <w:lang w:val="uk-UA"/>
        </w:rPr>
        <w:t>.</w:t>
      </w:r>
    </w:p>
    <w:p w:rsidR="00516116" w:rsidRPr="006E229F" w:rsidRDefault="006E229F" w:rsidP="00567FF9">
      <w:pPr>
        <w:pStyle w:val="a3"/>
        <w:numPr>
          <w:ilvl w:val="1"/>
          <w:numId w:val="22"/>
        </w:numPr>
        <w:spacing w:line="360" w:lineRule="auto"/>
        <w:ind w:left="851"/>
        <w:jc w:val="both"/>
        <w:rPr>
          <w:rFonts w:ascii="Times New Roman" w:hAnsi="Times New Roman" w:cs="Times New Roman"/>
          <w:color w:val="0D0D0D"/>
          <w:sz w:val="28"/>
          <w:szCs w:val="28"/>
        </w:rPr>
      </w:pPr>
      <w:r w:rsidRPr="0040533B">
        <w:rPr>
          <w:rFonts w:ascii="Times New Roman" w:hAnsi="Times New Roman" w:cs="Times New Roman"/>
          <w:color w:val="0D0D0D"/>
          <w:sz w:val="28"/>
          <w:szCs w:val="28"/>
          <w:lang w:val="uk-UA"/>
        </w:rPr>
        <w:t>Поєднання інноваційних і традиційних технологій навчання</w:t>
      </w:r>
      <w:r w:rsidR="00365A19">
        <w:rPr>
          <w:rFonts w:ascii="Times New Roman" w:hAnsi="Times New Roman" w:cs="Times New Roman"/>
          <w:color w:val="0D0D0D"/>
          <w:sz w:val="28"/>
          <w:szCs w:val="28"/>
          <w:lang w:val="uk-UA"/>
        </w:rPr>
        <w:t xml:space="preserve"> </w:t>
      </w:r>
      <w:r w:rsidRPr="0040533B">
        <w:rPr>
          <w:rFonts w:ascii="Times New Roman" w:hAnsi="Times New Roman" w:cs="Times New Roman"/>
          <w:color w:val="0D0D0D"/>
          <w:sz w:val="28"/>
          <w:szCs w:val="28"/>
          <w:lang w:val="uk-UA"/>
        </w:rPr>
        <w:t>іноземних мов: матеріали ІІ Всеукраїнської науково-практичної конфе</w:t>
      </w:r>
      <w:r>
        <w:rPr>
          <w:rFonts w:ascii="Times New Roman" w:hAnsi="Times New Roman" w:cs="Times New Roman"/>
          <w:color w:val="0D0D0D"/>
          <w:sz w:val="28"/>
          <w:szCs w:val="28"/>
          <w:lang w:val="uk-UA"/>
        </w:rPr>
        <w:t xml:space="preserve">ренції / </w:t>
      </w:r>
      <w:r w:rsidRPr="0040533B">
        <w:rPr>
          <w:rFonts w:ascii="Times New Roman" w:hAnsi="Times New Roman" w:cs="Times New Roman"/>
          <w:color w:val="0D0D0D"/>
          <w:sz w:val="28"/>
          <w:szCs w:val="28"/>
          <w:lang w:val="uk-UA"/>
        </w:rPr>
        <w:t xml:space="preserve">Харківський торговельно-економічний інститут КНТЕУ. </w:t>
      </w:r>
      <w:r>
        <w:rPr>
          <w:rFonts w:ascii="Times New Roman" w:hAnsi="Times New Roman" w:cs="Times New Roman"/>
          <w:color w:val="0D0D0D"/>
          <w:sz w:val="28"/>
          <w:szCs w:val="28"/>
        </w:rPr>
        <w:t xml:space="preserve">Х.: РВВ ХТЕІ КНТЕУ, 2015. </w:t>
      </w:r>
      <w:r w:rsidRPr="002026BB">
        <w:rPr>
          <w:rFonts w:ascii="Times New Roman" w:hAnsi="Times New Roman" w:cs="Times New Roman"/>
          <w:color w:val="0D0D0D"/>
          <w:sz w:val="28"/>
          <w:szCs w:val="28"/>
        </w:rPr>
        <w:t xml:space="preserve"> 374 с</w:t>
      </w:r>
      <w:r>
        <w:rPr>
          <w:rFonts w:ascii="Times New Roman" w:hAnsi="Times New Roman" w:cs="Times New Roman"/>
          <w:color w:val="0D0D0D"/>
          <w:sz w:val="28"/>
          <w:szCs w:val="28"/>
          <w:lang w:val="uk-UA"/>
        </w:rPr>
        <w:t>.</w:t>
      </w:r>
    </w:p>
    <w:p w:rsidR="006E229F" w:rsidRPr="006E229F" w:rsidRDefault="006E229F"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bCs/>
          <w:color w:val="000000"/>
          <w:sz w:val="28"/>
          <w:szCs w:val="28"/>
        </w:rPr>
        <w:t>Позднякова Т. Є. Візуалізація та структурування інформації за</w:t>
      </w:r>
      <w:r w:rsidR="00365A19">
        <w:rPr>
          <w:rFonts w:ascii="Times New Roman" w:hAnsi="Times New Roman" w:cs="Times New Roman"/>
          <w:bCs/>
          <w:color w:val="000000"/>
          <w:sz w:val="28"/>
          <w:szCs w:val="28"/>
          <w:lang w:val="uk-UA"/>
        </w:rPr>
        <w:t xml:space="preserve"> </w:t>
      </w:r>
      <w:r w:rsidRPr="002026BB">
        <w:rPr>
          <w:rFonts w:ascii="Times New Roman" w:hAnsi="Times New Roman" w:cs="Times New Roman"/>
          <w:bCs/>
          <w:color w:val="000000"/>
          <w:sz w:val="28"/>
          <w:szCs w:val="28"/>
        </w:rPr>
        <w:t>допомогою ментальних карт на уроках біології: [науково-методичний</w:t>
      </w:r>
      <w:r w:rsidR="00365A19">
        <w:rPr>
          <w:rFonts w:ascii="Times New Roman" w:hAnsi="Times New Roman" w:cs="Times New Roman"/>
          <w:bCs/>
          <w:color w:val="000000"/>
          <w:sz w:val="28"/>
          <w:szCs w:val="28"/>
          <w:lang w:val="uk-UA"/>
        </w:rPr>
        <w:t xml:space="preserve"> </w:t>
      </w:r>
      <w:proofErr w:type="gramStart"/>
      <w:r>
        <w:rPr>
          <w:rFonts w:ascii="Times New Roman" w:hAnsi="Times New Roman" w:cs="Times New Roman"/>
          <w:bCs/>
          <w:color w:val="000000"/>
          <w:sz w:val="28"/>
          <w:szCs w:val="28"/>
        </w:rPr>
        <w:t>пос</w:t>
      </w:r>
      <w:proofErr w:type="gramEnd"/>
      <w:r>
        <w:rPr>
          <w:rFonts w:ascii="Times New Roman" w:hAnsi="Times New Roman" w:cs="Times New Roman"/>
          <w:bCs/>
          <w:color w:val="000000"/>
          <w:sz w:val="28"/>
          <w:szCs w:val="28"/>
        </w:rPr>
        <w:t xml:space="preserve">ібник] / Т. Є. Позднякова.  </w:t>
      </w:r>
      <w:proofErr w:type="gramStart"/>
      <w:r>
        <w:rPr>
          <w:rFonts w:ascii="Times New Roman" w:hAnsi="Times New Roman" w:cs="Times New Roman"/>
          <w:bCs/>
          <w:color w:val="000000"/>
          <w:sz w:val="28"/>
          <w:szCs w:val="28"/>
        </w:rPr>
        <w:t>Р</w:t>
      </w:r>
      <w:proofErr w:type="gramEnd"/>
      <w:r>
        <w:rPr>
          <w:rFonts w:ascii="Times New Roman" w:hAnsi="Times New Roman" w:cs="Times New Roman"/>
          <w:bCs/>
          <w:color w:val="000000"/>
          <w:sz w:val="28"/>
          <w:szCs w:val="28"/>
        </w:rPr>
        <w:t xml:space="preserve">івне: РОІППО, 2018. </w:t>
      </w:r>
      <w:r w:rsidRPr="002026BB">
        <w:rPr>
          <w:rFonts w:ascii="Times New Roman" w:hAnsi="Times New Roman" w:cs="Times New Roman"/>
          <w:bCs/>
          <w:color w:val="000000"/>
          <w:sz w:val="28"/>
          <w:szCs w:val="28"/>
        </w:rPr>
        <w:t>50 с</w:t>
      </w:r>
      <w:r>
        <w:rPr>
          <w:rFonts w:ascii="Times New Roman" w:hAnsi="Times New Roman" w:cs="Times New Roman"/>
          <w:bCs/>
          <w:color w:val="000000"/>
          <w:sz w:val="28"/>
          <w:szCs w:val="28"/>
          <w:lang w:val="uk-UA"/>
        </w:rPr>
        <w:t>.</w:t>
      </w:r>
    </w:p>
    <w:p w:rsidR="006E229F" w:rsidRPr="00320DB3" w:rsidRDefault="00320DB3"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D0D0D"/>
          <w:sz w:val="28"/>
          <w:szCs w:val="28"/>
        </w:rPr>
        <w:t>Пометун О. Інтерактивні технології навчання: теорія і практика /</w:t>
      </w:r>
      <w:r w:rsidR="00365A19">
        <w:rPr>
          <w:rFonts w:ascii="Times New Roman" w:hAnsi="Times New Roman" w:cs="Times New Roman"/>
          <w:color w:val="0D0D0D"/>
          <w:sz w:val="28"/>
          <w:szCs w:val="28"/>
          <w:lang w:val="uk-UA"/>
        </w:rPr>
        <w:t xml:space="preserve"> </w:t>
      </w:r>
      <w:r w:rsidRPr="002026BB">
        <w:rPr>
          <w:rFonts w:ascii="Times New Roman" w:hAnsi="Times New Roman" w:cs="Times New Roman"/>
          <w:color w:val="0D0D0D"/>
          <w:sz w:val="28"/>
          <w:szCs w:val="28"/>
        </w:rPr>
        <w:t xml:space="preserve">О. Пометун, Л. </w:t>
      </w:r>
      <w:r>
        <w:rPr>
          <w:rFonts w:ascii="Times New Roman" w:hAnsi="Times New Roman" w:cs="Times New Roman"/>
          <w:color w:val="0D0D0D"/>
          <w:sz w:val="28"/>
          <w:szCs w:val="28"/>
        </w:rPr>
        <w:t xml:space="preserve">Пироженко.  К., 2002. </w:t>
      </w:r>
      <w:r w:rsidRPr="002026BB">
        <w:rPr>
          <w:rFonts w:ascii="Times New Roman" w:hAnsi="Times New Roman" w:cs="Times New Roman"/>
          <w:color w:val="0D0D0D"/>
          <w:sz w:val="28"/>
          <w:szCs w:val="28"/>
        </w:rPr>
        <w:t>136 с</w:t>
      </w:r>
      <w:r>
        <w:rPr>
          <w:rFonts w:ascii="Times New Roman" w:hAnsi="Times New Roman" w:cs="Times New Roman"/>
          <w:color w:val="0D0D0D"/>
          <w:sz w:val="28"/>
          <w:szCs w:val="28"/>
          <w:lang w:val="uk-UA"/>
        </w:rPr>
        <w:t>.</w:t>
      </w:r>
    </w:p>
    <w:p w:rsidR="00320DB3" w:rsidRPr="00320DB3" w:rsidRDefault="00320DB3" w:rsidP="00567FF9">
      <w:pPr>
        <w:pStyle w:val="a3"/>
        <w:numPr>
          <w:ilvl w:val="1"/>
          <w:numId w:val="22"/>
        </w:numPr>
        <w:spacing w:line="360" w:lineRule="auto"/>
        <w:ind w:left="851"/>
        <w:jc w:val="both"/>
        <w:rPr>
          <w:rFonts w:ascii="Times New Roman" w:hAnsi="Times New Roman" w:cs="Times New Roman"/>
          <w:color w:val="0D0D0D"/>
          <w:sz w:val="28"/>
          <w:szCs w:val="28"/>
        </w:rPr>
      </w:pPr>
      <w:r w:rsidRPr="0040533B">
        <w:rPr>
          <w:rFonts w:ascii="Times New Roman" w:hAnsi="Times New Roman" w:cs="Times New Roman"/>
          <w:color w:val="000000"/>
          <w:sz w:val="28"/>
          <w:szCs w:val="28"/>
          <w:lang w:val="uk-UA"/>
        </w:rPr>
        <w:t>Поняття про фішбоун. –</w:t>
      </w:r>
      <w:r>
        <w:rPr>
          <w:rFonts w:ascii="Times New Roman" w:hAnsi="Times New Roman" w:cs="Times New Roman"/>
          <w:color w:val="000000"/>
          <w:sz w:val="28"/>
          <w:szCs w:val="28"/>
        </w:rPr>
        <w:t>URL</w:t>
      </w:r>
      <w:r w:rsidRPr="0040533B">
        <w:rPr>
          <w:rFonts w:ascii="Times New Roman" w:hAnsi="Times New Roman" w:cs="Times New Roman"/>
          <w:color w:val="000000"/>
          <w:sz w:val="28"/>
          <w:szCs w:val="28"/>
          <w:lang w:val="uk-UA"/>
        </w:rPr>
        <w:t>:</w:t>
      </w:r>
      <w:r w:rsidRPr="00320DB3">
        <w:rPr>
          <w:rFonts w:ascii="Times New Roman" w:hAnsi="Times New Roman" w:cs="Times New Roman"/>
          <w:color w:val="0000FF"/>
          <w:sz w:val="28"/>
          <w:szCs w:val="28"/>
        </w:rPr>
        <w:t xml:space="preserve"> </w:t>
      </w:r>
      <w:hyperlink r:id="rId43" w:history="1">
        <w:r w:rsidRPr="00A24B1F">
          <w:rPr>
            <w:rStyle w:val="aa"/>
            <w:rFonts w:ascii="Times New Roman" w:hAnsi="Times New Roman" w:cs="Times New Roman"/>
            <w:sz w:val="28"/>
            <w:szCs w:val="28"/>
            <w:lang w:val="en-US"/>
          </w:rPr>
          <w:t>http</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klasnaocinka</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com</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ua</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ru</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article</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klaster</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rPr>
          <w:t xml:space="preserve"> </w:t>
        </w:r>
        <w:r w:rsidRPr="00A24B1F">
          <w:rPr>
            <w:rStyle w:val="aa"/>
            <w:rFonts w:ascii="Times New Roman" w:hAnsi="Times New Roman" w:cs="Times New Roman"/>
            <w:sz w:val="28"/>
            <w:szCs w:val="28"/>
            <w:lang w:val="en-US"/>
          </w:rPr>
          <w:t>fishboun</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keis</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tekhnologiya</w:t>
        </w:r>
        <w:r w:rsidRPr="00A24B1F">
          <w:rPr>
            <w:rStyle w:val="aa"/>
            <w:rFonts w:ascii="Times New Roman" w:hAnsi="Times New Roman" w:cs="Times New Roman"/>
            <w:sz w:val="28"/>
            <w:szCs w:val="28"/>
            <w:lang w:val="uk-UA"/>
          </w:rPr>
          <w:t>.</w:t>
        </w:r>
        <w:r w:rsidRPr="00A24B1F">
          <w:rPr>
            <w:rStyle w:val="aa"/>
            <w:rFonts w:ascii="Times New Roman" w:hAnsi="Times New Roman" w:cs="Times New Roman"/>
            <w:sz w:val="28"/>
            <w:szCs w:val="28"/>
            <w:lang w:val="en-US"/>
          </w:rPr>
          <w:t>html</w:t>
        </w:r>
      </w:hyperlink>
    </w:p>
    <w:p w:rsidR="00320DB3" w:rsidRPr="00D675EA" w:rsidRDefault="00D675EA"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Попова З.Д., Стернин И.А. Когнитивная лингвистика. Москва : АСТ: Восток-Запад, 2007. 226 с</w:t>
      </w:r>
      <w:r>
        <w:rPr>
          <w:rFonts w:ascii="Times New Roman" w:hAnsi="Times New Roman" w:cs="Times New Roman"/>
          <w:sz w:val="28"/>
          <w:szCs w:val="28"/>
          <w:lang w:val="uk-UA"/>
        </w:rPr>
        <w:t>.</w:t>
      </w:r>
    </w:p>
    <w:p w:rsidR="00D675EA" w:rsidRPr="00D675EA" w:rsidRDefault="00D675EA"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t>Попова. З. Д., Стернин И. А. Очерки по когнитивной лингвистике.</w:t>
      </w:r>
      <w:r w:rsidR="00365A19">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Воронеж: «Истоки», 2001. 192 с</w:t>
      </w:r>
      <w:r>
        <w:rPr>
          <w:rFonts w:ascii="Times New Roman" w:hAnsi="Times New Roman" w:cs="Times New Roman"/>
          <w:color w:val="000000"/>
          <w:sz w:val="28"/>
          <w:szCs w:val="28"/>
          <w:lang w:val="uk-UA"/>
        </w:rPr>
        <w:t>.</w:t>
      </w:r>
    </w:p>
    <w:p w:rsidR="00D675EA" w:rsidRPr="00D675EA" w:rsidRDefault="00D675EA"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lastRenderedPageBreak/>
        <w:t>Попова. З. Д., Стернин И. А. Семантико-когнетивный анализ языка. 2-е издание. Воронеж: Истоки, 2007. 250с</w:t>
      </w:r>
      <w:r>
        <w:rPr>
          <w:rFonts w:ascii="Times New Roman" w:hAnsi="Times New Roman" w:cs="Times New Roman"/>
          <w:color w:val="000000"/>
          <w:sz w:val="28"/>
          <w:szCs w:val="28"/>
          <w:lang w:val="uk-UA"/>
        </w:rPr>
        <w:t>.</w:t>
      </w:r>
    </w:p>
    <w:p w:rsidR="00D675EA" w:rsidRPr="00FF4F1D" w:rsidRDefault="00FF4F1D"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 xml:space="preserve">Присяжнюк О. М. Теорія лексико-семантичного поля (історія та сучасний стан питання). </w:t>
      </w:r>
      <w:r w:rsidRPr="001B4592">
        <w:rPr>
          <w:rFonts w:ascii="Times New Roman" w:hAnsi="Times New Roman" w:cs="Times New Roman"/>
          <w:sz w:val="28"/>
          <w:szCs w:val="28"/>
          <w:lang w:val="uk-UA"/>
        </w:rPr>
        <w:t>Мовні і концептуальні картини світу : 36. наук, праць</w:t>
      </w:r>
      <w:r w:rsidRPr="002026BB">
        <w:rPr>
          <w:rFonts w:ascii="Times New Roman" w:hAnsi="Times New Roman" w:cs="Times New Roman"/>
          <w:sz w:val="28"/>
          <w:szCs w:val="28"/>
          <w:lang w:val="uk-UA"/>
        </w:rPr>
        <w:t>. Київ, 2005. Вип. 18. Кн. 2. С. 93–96</w:t>
      </w:r>
      <w:r>
        <w:rPr>
          <w:rFonts w:ascii="Times New Roman" w:hAnsi="Times New Roman" w:cs="Times New Roman"/>
          <w:sz w:val="28"/>
          <w:szCs w:val="28"/>
          <w:lang w:val="uk-UA"/>
        </w:rPr>
        <w:t>.</w:t>
      </w:r>
    </w:p>
    <w:p w:rsidR="00FF4F1D" w:rsidRPr="00172C5D" w:rsidRDefault="00172C5D"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rPr>
        <w:t>Приходько А. М. Концепти і концептосистеми в когнітивнодискурсивній парадигмі лінгвістики / Анатолій Миколайович Приходько.</w:t>
      </w:r>
      <w:r>
        <w:rPr>
          <w:rFonts w:ascii="Times New Roman" w:hAnsi="Times New Roman" w:cs="Times New Roman"/>
          <w:color w:val="000000"/>
          <w:sz w:val="28"/>
          <w:szCs w:val="28"/>
          <w:lang w:val="uk-UA"/>
        </w:rPr>
        <w:t xml:space="preserve"> </w:t>
      </w:r>
      <w:r w:rsidRPr="0040533B">
        <w:rPr>
          <w:rFonts w:ascii="Times New Roman" w:hAnsi="Times New Roman" w:cs="Times New Roman"/>
          <w:color w:val="000000"/>
          <w:sz w:val="28"/>
          <w:szCs w:val="28"/>
          <w:lang w:val="uk-UA"/>
        </w:rPr>
        <w:t>Запоріжжя : Прем’єр, 2008. 332 с</w:t>
      </w:r>
      <w:r>
        <w:rPr>
          <w:rFonts w:ascii="Times New Roman" w:hAnsi="Times New Roman" w:cs="Times New Roman"/>
          <w:color w:val="000000"/>
          <w:sz w:val="28"/>
          <w:szCs w:val="28"/>
          <w:lang w:val="uk-UA"/>
        </w:rPr>
        <w:t>.</w:t>
      </w:r>
    </w:p>
    <w:p w:rsidR="00172C5D" w:rsidRPr="00172C5D" w:rsidRDefault="00172C5D" w:rsidP="00567FF9">
      <w:pPr>
        <w:pStyle w:val="a3"/>
        <w:numPr>
          <w:ilvl w:val="1"/>
          <w:numId w:val="22"/>
        </w:numPr>
        <w:spacing w:line="360" w:lineRule="auto"/>
        <w:ind w:left="851"/>
        <w:jc w:val="both"/>
        <w:rPr>
          <w:rFonts w:ascii="Times New Roman" w:hAnsi="Times New Roman" w:cs="Times New Roman"/>
          <w:color w:val="0D0D0D"/>
          <w:sz w:val="28"/>
          <w:szCs w:val="28"/>
        </w:rPr>
      </w:pPr>
      <w:r w:rsidRPr="0040533B">
        <w:rPr>
          <w:rFonts w:ascii="Times New Roman" w:hAnsi="Times New Roman" w:cs="Times New Roman"/>
          <w:color w:val="000000"/>
          <w:sz w:val="28"/>
          <w:szCs w:val="28"/>
          <w:lang w:val="uk-UA"/>
        </w:rPr>
        <w:t>Приходько А. М. Когнітивно-комунікативний дуалізм сучасної</w:t>
      </w:r>
      <w:r w:rsidR="00365A19">
        <w:rPr>
          <w:rFonts w:ascii="Times New Roman" w:hAnsi="Times New Roman" w:cs="Times New Roman"/>
          <w:color w:val="000000"/>
          <w:sz w:val="28"/>
          <w:szCs w:val="28"/>
          <w:lang w:val="uk-UA"/>
        </w:rPr>
        <w:t xml:space="preserve"> </w:t>
      </w:r>
      <w:r w:rsidRPr="0040533B">
        <w:rPr>
          <w:rFonts w:ascii="Times New Roman" w:hAnsi="Times New Roman" w:cs="Times New Roman"/>
          <w:color w:val="000000"/>
          <w:sz w:val="28"/>
          <w:szCs w:val="28"/>
          <w:lang w:val="uk-UA"/>
        </w:rPr>
        <w:t>парадигми / А. М. Приходько // Науковий в</w:t>
      </w:r>
      <w:r>
        <w:rPr>
          <w:rFonts w:ascii="Times New Roman" w:hAnsi="Times New Roman" w:cs="Times New Roman"/>
          <w:color w:val="000000"/>
          <w:sz w:val="28"/>
          <w:szCs w:val="28"/>
          <w:lang w:val="uk-UA"/>
        </w:rPr>
        <w:t xml:space="preserve">існик Волинського національного </w:t>
      </w:r>
      <w:r w:rsidRPr="0040533B">
        <w:rPr>
          <w:rFonts w:ascii="Times New Roman" w:hAnsi="Times New Roman" w:cs="Times New Roman"/>
          <w:color w:val="000000"/>
          <w:sz w:val="28"/>
          <w:szCs w:val="28"/>
          <w:lang w:val="uk-UA"/>
        </w:rPr>
        <w:t>університету імені Лесі Українки. Серія “Фі</w:t>
      </w:r>
      <w:r>
        <w:rPr>
          <w:rFonts w:ascii="Times New Roman" w:hAnsi="Times New Roman" w:cs="Times New Roman"/>
          <w:color w:val="000000"/>
          <w:sz w:val="28"/>
          <w:szCs w:val="28"/>
          <w:lang w:val="uk-UA"/>
        </w:rPr>
        <w:t xml:space="preserve">лологічні науки. Мовознавство”. </w:t>
      </w:r>
      <w:r w:rsidRPr="0040533B">
        <w:rPr>
          <w:rFonts w:ascii="Times New Roman" w:hAnsi="Times New Roman" w:cs="Times New Roman"/>
          <w:color w:val="000000"/>
          <w:sz w:val="28"/>
          <w:szCs w:val="28"/>
          <w:lang w:val="uk-UA"/>
        </w:rPr>
        <w:t>Луцьк, 2012. № 23 (248). С. 191 – 197</w:t>
      </w:r>
      <w:r>
        <w:rPr>
          <w:rFonts w:ascii="Times New Roman" w:hAnsi="Times New Roman" w:cs="Times New Roman"/>
          <w:color w:val="000000"/>
          <w:sz w:val="28"/>
          <w:szCs w:val="28"/>
          <w:lang w:val="uk-UA"/>
        </w:rPr>
        <w:t>.</w:t>
      </w:r>
    </w:p>
    <w:p w:rsidR="00172C5D" w:rsidRPr="00AB4EB2" w:rsidRDefault="00AB4EB2"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Рахилина Е.В. О</w:t>
      </w:r>
      <w:r w:rsidRPr="002026BB">
        <w:rPr>
          <w:rFonts w:ascii="Times New Roman" w:hAnsi="Times New Roman" w:cs="Times New Roman"/>
          <w:sz w:val="28"/>
          <w:szCs w:val="28"/>
        </w:rPr>
        <w:t>сновные идеи когнетивной семантики. Современная американская лингвистика: фундаментальные направления. 2-е издание, исп. и доп. Москва, 2002. С</w:t>
      </w:r>
      <w:r w:rsidRPr="00B85F1B">
        <w:rPr>
          <w:rFonts w:ascii="Times New Roman" w:hAnsi="Times New Roman" w:cs="Times New Roman"/>
          <w:sz w:val="28"/>
          <w:szCs w:val="28"/>
        </w:rPr>
        <w:t>.370-389</w:t>
      </w:r>
      <w:r>
        <w:rPr>
          <w:rFonts w:ascii="Times New Roman" w:hAnsi="Times New Roman" w:cs="Times New Roman"/>
          <w:sz w:val="28"/>
          <w:szCs w:val="28"/>
          <w:lang w:val="uk-UA"/>
        </w:rPr>
        <w:t>.</w:t>
      </w:r>
    </w:p>
    <w:p w:rsidR="00AB4EB2" w:rsidRPr="00543104"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rPr>
        <w:t>Селіванова О. О. Актуаль</w:t>
      </w:r>
      <w:r>
        <w:rPr>
          <w:rFonts w:ascii="Times New Roman" w:hAnsi="Times New Roman" w:cs="Times New Roman"/>
          <w:color w:val="000000"/>
          <w:sz w:val="28"/>
          <w:szCs w:val="28"/>
        </w:rPr>
        <w:t>ні напрями сучасної лінгвістики</w:t>
      </w:r>
      <w:r w:rsidRPr="002026BB">
        <w:rPr>
          <w:rFonts w:ascii="Times New Roman" w:hAnsi="Times New Roman" w:cs="Times New Roman"/>
          <w:color w:val="000000"/>
          <w:sz w:val="28"/>
          <w:szCs w:val="28"/>
        </w:rPr>
        <w:t>: (аналітичний</w:t>
      </w:r>
      <w:r>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rPr>
        <w:t>огляд) / Олена</w:t>
      </w:r>
      <w:r>
        <w:rPr>
          <w:rFonts w:ascii="Times New Roman" w:hAnsi="Times New Roman" w:cs="Times New Roman"/>
          <w:color w:val="000000"/>
          <w:sz w:val="28"/>
          <w:szCs w:val="28"/>
        </w:rPr>
        <w:t xml:space="preserve"> Олександрівна Селіванова. К.</w:t>
      </w:r>
      <w:r w:rsidRPr="002026BB">
        <w:rPr>
          <w:rFonts w:ascii="Times New Roman" w:hAnsi="Times New Roman" w:cs="Times New Roman"/>
          <w:color w:val="000000"/>
          <w:sz w:val="28"/>
          <w:szCs w:val="28"/>
        </w:rPr>
        <w:t xml:space="preserve">: </w:t>
      </w:r>
      <w:proofErr w:type="gramStart"/>
      <w:r w:rsidRPr="002026BB">
        <w:rPr>
          <w:rFonts w:ascii="Times New Roman" w:hAnsi="Times New Roman" w:cs="Times New Roman"/>
          <w:color w:val="000000"/>
          <w:sz w:val="28"/>
          <w:szCs w:val="28"/>
        </w:rPr>
        <w:t>Вид-во</w:t>
      </w:r>
      <w:proofErr w:type="gramEnd"/>
      <w:r w:rsidRPr="002026BB">
        <w:rPr>
          <w:rFonts w:ascii="Times New Roman" w:hAnsi="Times New Roman" w:cs="Times New Roman"/>
          <w:color w:val="000000"/>
          <w:sz w:val="28"/>
          <w:szCs w:val="28"/>
        </w:rPr>
        <w:t xml:space="preserve"> Українського</w:t>
      </w:r>
      <w:r>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rPr>
        <w:t xml:space="preserve">фітосоціологічного центру, </w:t>
      </w:r>
      <w:r>
        <w:rPr>
          <w:rFonts w:ascii="Times New Roman" w:hAnsi="Times New Roman" w:cs="Times New Roman"/>
          <w:color w:val="000000"/>
          <w:sz w:val="28"/>
          <w:szCs w:val="28"/>
        </w:rPr>
        <w:t xml:space="preserve">1999. </w:t>
      </w:r>
      <w:r w:rsidRPr="002026BB">
        <w:rPr>
          <w:rFonts w:ascii="Times New Roman" w:hAnsi="Times New Roman" w:cs="Times New Roman"/>
          <w:color w:val="000000"/>
          <w:sz w:val="28"/>
          <w:szCs w:val="28"/>
        </w:rPr>
        <w:t>148 с</w:t>
      </w:r>
      <w:r>
        <w:rPr>
          <w:rFonts w:ascii="Times New Roman" w:hAnsi="Times New Roman" w:cs="Times New Roman"/>
          <w:color w:val="000000"/>
          <w:sz w:val="28"/>
          <w:szCs w:val="28"/>
          <w:lang w:val="uk-UA"/>
        </w:rPr>
        <w:t>.</w:t>
      </w:r>
    </w:p>
    <w:p w:rsidR="00543104" w:rsidRPr="00543104"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uk-UA"/>
        </w:rPr>
        <w:t>Селіванова О. О. Лінгвістична енциклопедія. Полтава: Довкілля-К, 2010.</w:t>
      </w:r>
      <w:r>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lang w:val="uk-UA"/>
        </w:rPr>
        <w:t>844 с</w:t>
      </w:r>
      <w:r>
        <w:rPr>
          <w:rFonts w:ascii="Times New Roman" w:hAnsi="Times New Roman" w:cs="Times New Roman"/>
          <w:color w:val="000000"/>
          <w:sz w:val="28"/>
          <w:szCs w:val="28"/>
          <w:lang w:val="uk-UA"/>
        </w:rPr>
        <w:t>.</w:t>
      </w:r>
    </w:p>
    <w:p w:rsidR="00543104" w:rsidRPr="00702065"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rPr>
        <w:t>Селіванова О. О. Сучасна лінгвістика</w:t>
      </w:r>
      <w:proofErr w:type="gramStart"/>
      <w:r w:rsidRPr="002026BB">
        <w:rPr>
          <w:rFonts w:ascii="Times New Roman" w:hAnsi="Times New Roman" w:cs="Times New Roman"/>
          <w:color w:val="000000"/>
          <w:sz w:val="28"/>
          <w:szCs w:val="28"/>
        </w:rPr>
        <w:t xml:space="preserve"> :</w:t>
      </w:r>
      <w:proofErr w:type="gramEnd"/>
      <w:r w:rsidRPr="002026BB">
        <w:rPr>
          <w:rFonts w:ascii="Times New Roman" w:hAnsi="Times New Roman" w:cs="Times New Roman"/>
          <w:color w:val="000000"/>
          <w:sz w:val="28"/>
          <w:szCs w:val="28"/>
        </w:rPr>
        <w:t xml:space="preserve"> термінологічна енциклопедія /</w:t>
      </w:r>
      <w:r w:rsidR="00E458C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О. О. Селіванова. Полтава: Довкілля. К., 2006. </w:t>
      </w:r>
      <w:r w:rsidRPr="002026BB">
        <w:rPr>
          <w:rFonts w:ascii="Times New Roman" w:hAnsi="Times New Roman" w:cs="Times New Roman"/>
          <w:color w:val="000000"/>
          <w:sz w:val="28"/>
          <w:szCs w:val="28"/>
        </w:rPr>
        <w:t>716 с</w:t>
      </w:r>
      <w:r>
        <w:rPr>
          <w:rFonts w:ascii="Times New Roman" w:hAnsi="Times New Roman" w:cs="Times New Roman"/>
          <w:color w:val="000000"/>
          <w:sz w:val="28"/>
          <w:szCs w:val="28"/>
          <w:lang w:val="uk-UA"/>
        </w:rPr>
        <w:t>.</w:t>
      </w:r>
    </w:p>
    <w:p w:rsidR="00702065" w:rsidRPr="00543104" w:rsidRDefault="00702065" w:rsidP="00567FF9">
      <w:pPr>
        <w:pStyle w:val="a3"/>
        <w:numPr>
          <w:ilvl w:val="1"/>
          <w:numId w:val="22"/>
        </w:numPr>
        <w:spacing w:line="360" w:lineRule="auto"/>
        <w:ind w:left="851"/>
        <w:jc w:val="both"/>
        <w:rPr>
          <w:rFonts w:ascii="Times New Roman" w:hAnsi="Times New Roman" w:cs="Times New Roman"/>
          <w:color w:val="0D0D0D"/>
          <w:sz w:val="28"/>
          <w:szCs w:val="28"/>
        </w:rPr>
      </w:pPr>
      <w:r w:rsidRPr="004836FA">
        <w:rPr>
          <w:rFonts w:ascii="Times New Roman" w:hAnsi="Times New Roman" w:cs="Times New Roman"/>
          <w:sz w:val="28"/>
          <w:szCs w:val="28"/>
          <w:lang w:val="uk-UA"/>
        </w:rPr>
        <w:t xml:space="preserve">Словник іншомовних термінів. URL : </w:t>
      </w:r>
      <w:hyperlink r:id="rId44" w:history="1">
        <w:r w:rsidRPr="004836FA">
          <w:rPr>
            <w:rStyle w:val="aa"/>
            <w:rFonts w:ascii="Times New Roman" w:hAnsi="Times New Roman" w:cs="Times New Roman"/>
            <w:sz w:val="28"/>
            <w:szCs w:val="28"/>
            <w:lang w:val="uk-UA"/>
          </w:rPr>
          <w:t>https://www.jnsm.com.ua/cgi-bin/u/ book/sis.pl?Article=3722&amp;action=show</w:t>
        </w:r>
      </w:hyperlink>
      <w:r>
        <w:rPr>
          <w:rFonts w:ascii="Times New Roman" w:hAnsi="Times New Roman" w:cs="Times New Roman"/>
          <w:sz w:val="28"/>
          <w:szCs w:val="28"/>
          <w:lang w:val="uk-UA"/>
        </w:rPr>
        <w:t>. (дата звернення 10.09</w:t>
      </w:r>
      <w:r w:rsidRPr="004836FA">
        <w:rPr>
          <w:rFonts w:ascii="Times New Roman" w:hAnsi="Times New Roman" w:cs="Times New Roman"/>
          <w:sz w:val="28"/>
          <w:szCs w:val="28"/>
          <w:lang w:val="uk-UA"/>
        </w:rPr>
        <w:t>.20</w:t>
      </w:r>
      <w:r>
        <w:rPr>
          <w:rFonts w:ascii="Times New Roman" w:hAnsi="Times New Roman" w:cs="Times New Roman"/>
          <w:sz w:val="28"/>
          <w:szCs w:val="28"/>
          <w:lang w:val="uk-UA"/>
        </w:rPr>
        <w:t>22</w:t>
      </w:r>
      <w:r w:rsidRPr="004836FA">
        <w:rPr>
          <w:rFonts w:ascii="Times New Roman" w:hAnsi="Times New Roman" w:cs="Times New Roman"/>
          <w:sz w:val="28"/>
          <w:szCs w:val="28"/>
          <w:lang w:val="uk-UA"/>
        </w:rPr>
        <w:t>)</w:t>
      </w:r>
    </w:p>
    <w:p w:rsidR="00543104" w:rsidRPr="00543104"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404932">
        <w:rPr>
          <w:rFonts w:ascii="Times New Roman" w:hAnsi="Times New Roman" w:cs="Times New Roman"/>
          <w:color w:val="000000"/>
          <w:sz w:val="28"/>
          <w:szCs w:val="28"/>
          <w:lang w:val="uk-UA"/>
        </w:rPr>
        <w:t xml:space="preserve">Сергієнко В. Л. Компонентна структура лінгвокультурних семіотичних концептів </w:t>
      </w:r>
      <w:r w:rsidRPr="002026BB">
        <w:rPr>
          <w:rFonts w:ascii="Times New Roman" w:hAnsi="Times New Roman" w:cs="Times New Roman"/>
          <w:i/>
          <w:iCs/>
          <w:color w:val="000000"/>
          <w:sz w:val="28"/>
          <w:szCs w:val="28"/>
        </w:rPr>
        <w:t>PRIDE</w:t>
      </w:r>
      <w:r w:rsidRPr="00404932">
        <w:rPr>
          <w:rFonts w:ascii="Times New Roman" w:hAnsi="Times New Roman" w:cs="Times New Roman"/>
          <w:i/>
          <w:iCs/>
          <w:color w:val="000000"/>
          <w:sz w:val="28"/>
          <w:szCs w:val="28"/>
          <w:lang w:val="uk-UA"/>
        </w:rPr>
        <w:t xml:space="preserve"> </w:t>
      </w:r>
      <w:r w:rsidRPr="00404932">
        <w:rPr>
          <w:rFonts w:ascii="Times New Roman" w:hAnsi="Times New Roman" w:cs="Times New Roman"/>
          <w:color w:val="000000"/>
          <w:sz w:val="28"/>
          <w:szCs w:val="28"/>
          <w:lang w:val="uk-UA"/>
        </w:rPr>
        <w:t xml:space="preserve">і </w:t>
      </w:r>
      <w:r w:rsidRPr="002026BB">
        <w:rPr>
          <w:rFonts w:ascii="Times New Roman" w:hAnsi="Times New Roman" w:cs="Times New Roman"/>
          <w:i/>
          <w:iCs/>
          <w:color w:val="000000"/>
          <w:sz w:val="28"/>
          <w:szCs w:val="28"/>
        </w:rPr>
        <w:t>NOBILITY</w:t>
      </w:r>
      <w:r w:rsidRPr="00404932">
        <w:rPr>
          <w:rFonts w:ascii="Times New Roman" w:hAnsi="Times New Roman" w:cs="Times New Roman"/>
          <w:i/>
          <w:iCs/>
          <w:color w:val="000000"/>
          <w:sz w:val="28"/>
          <w:szCs w:val="28"/>
          <w:lang w:val="uk-UA"/>
        </w:rPr>
        <w:t xml:space="preserve"> </w:t>
      </w:r>
      <w:r w:rsidRPr="00404932">
        <w:rPr>
          <w:rFonts w:ascii="Times New Roman" w:hAnsi="Times New Roman" w:cs="Times New Roman"/>
          <w:color w:val="000000"/>
          <w:sz w:val="28"/>
          <w:szCs w:val="28"/>
          <w:lang w:val="uk-UA"/>
        </w:rPr>
        <w:t>/ В. Л. Сергієнко // Сучасні дослідження</w:t>
      </w:r>
      <w:r>
        <w:rPr>
          <w:rFonts w:ascii="Times New Roman" w:hAnsi="Times New Roman" w:cs="Times New Roman"/>
          <w:color w:val="000000"/>
          <w:sz w:val="28"/>
          <w:szCs w:val="28"/>
          <w:lang w:val="uk-UA"/>
        </w:rPr>
        <w:t xml:space="preserve"> </w:t>
      </w:r>
      <w:r w:rsidRPr="00404932">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uk-UA"/>
        </w:rPr>
        <w:t xml:space="preserve"> </w:t>
      </w:r>
      <w:r w:rsidRPr="00404932">
        <w:rPr>
          <w:rFonts w:ascii="Times New Roman" w:hAnsi="Times New Roman" w:cs="Times New Roman"/>
          <w:color w:val="000000"/>
          <w:sz w:val="28"/>
          <w:szCs w:val="28"/>
          <w:lang w:val="uk-UA"/>
        </w:rPr>
        <w:t>лінгвістики, літературознавства і міжкультурної комунікації (</w:t>
      </w:r>
      <w:r w:rsidRPr="002026BB">
        <w:rPr>
          <w:rFonts w:ascii="Times New Roman" w:hAnsi="Times New Roman" w:cs="Times New Roman"/>
          <w:color w:val="000000"/>
          <w:sz w:val="28"/>
          <w:szCs w:val="28"/>
        </w:rPr>
        <w:t>ELLIC</w:t>
      </w:r>
      <w:r w:rsidRPr="00404932">
        <w:rPr>
          <w:rFonts w:ascii="Times New Roman" w:hAnsi="Times New Roman" w:cs="Times New Roman"/>
          <w:color w:val="000000"/>
          <w:sz w:val="28"/>
          <w:szCs w:val="28"/>
          <w:lang w:val="uk-UA"/>
        </w:rPr>
        <w:t xml:space="preserve"> 2013):</w:t>
      </w:r>
      <w:r>
        <w:rPr>
          <w:rFonts w:ascii="Times New Roman" w:hAnsi="Times New Roman" w:cs="Times New Roman"/>
          <w:color w:val="000000"/>
          <w:sz w:val="28"/>
          <w:szCs w:val="28"/>
          <w:lang w:val="uk-UA"/>
        </w:rPr>
        <w:t xml:space="preserve"> </w:t>
      </w:r>
      <w:r w:rsidRPr="00404932">
        <w:rPr>
          <w:rFonts w:ascii="Times New Roman" w:hAnsi="Times New Roman" w:cs="Times New Roman"/>
          <w:color w:val="000000"/>
          <w:sz w:val="28"/>
          <w:szCs w:val="28"/>
          <w:lang w:val="uk-UA"/>
        </w:rPr>
        <w:t>матеріали Міжнародної наукової конференції (Івано-Франківськ, 13 березня</w:t>
      </w:r>
      <w:r>
        <w:rPr>
          <w:rFonts w:ascii="Times New Roman" w:hAnsi="Times New Roman" w:cs="Times New Roman"/>
          <w:color w:val="000000"/>
          <w:sz w:val="28"/>
          <w:szCs w:val="28"/>
          <w:lang w:val="uk-UA"/>
        </w:rPr>
        <w:t xml:space="preserve"> </w:t>
      </w:r>
      <w:r w:rsidRPr="00404932">
        <w:rPr>
          <w:rFonts w:ascii="Times New Roman" w:hAnsi="Times New Roman" w:cs="Times New Roman"/>
          <w:color w:val="000000"/>
          <w:sz w:val="28"/>
          <w:szCs w:val="28"/>
          <w:lang w:val="uk-UA"/>
        </w:rPr>
        <w:t xml:space="preserve">2013 р.) / відп. ред. </w:t>
      </w:r>
      <w:r w:rsidRPr="002026BB">
        <w:rPr>
          <w:rFonts w:ascii="Times New Roman" w:hAnsi="Times New Roman" w:cs="Times New Roman"/>
          <w:color w:val="000000"/>
          <w:sz w:val="28"/>
          <w:szCs w:val="28"/>
        </w:rPr>
        <w:t>Я. В. Бистров; Прикарп</w:t>
      </w:r>
      <w:r>
        <w:rPr>
          <w:rFonts w:ascii="Times New Roman" w:hAnsi="Times New Roman" w:cs="Times New Roman"/>
          <w:color w:val="000000"/>
          <w:sz w:val="28"/>
          <w:szCs w:val="28"/>
        </w:rPr>
        <w:t>. нац. ун-т ім. В. Стефаника. ІваноФранківськ, 2013.</w:t>
      </w:r>
      <w:r w:rsidRPr="002026BB">
        <w:rPr>
          <w:rFonts w:ascii="Times New Roman" w:hAnsi="Times New Roman" w:cs="Times New Roman"/>
          <w:color w:val="000000"/>
          <w:sz w:val="28"/>
          <w:szCs w:val="28"/>
        </w:rPr>
        <w:t xml:space="preserve"> С. 208 – 210</w:t>
      </w:r>
      <w:r>
        <w:rPr>
          <w:rFonts w:ascii="Times New Roman" w:hAnsi="Times New Roman" w:cs="Times New Roman"/>
          <w:color w:val="000000"/>
          <w:sz w:val="28"/>
          <w:szCs w:val="28"/>
          <w:lang w:val="uk-UA"/>
        </w:rPr>
        <w:t>.</w:t>
      </w:r>
    </w:p>
    <w:p w:rsidR="00597FAB" w:rsidRPr="00543104" w:rsidRDefault="00597FAB" w:rsidP="00567FF9">
      <w:pPr>
        <w:pStyle w:val="a3"/>
        <w:numPr>
          <w:ilvl w:val="1"/>
          <w:numId w:val="22"/>
        </w:numPr>
        <w:spacing w:line="360" w:lineRule="auto"/>
        <w:ind w:left="851"/>
        <w:jc w:val="both"/>
        <w:rPr>
          <w:rFonts w:ascii="Times New Roman" w:hAnsi="Times New Roman" w:cs="Times New Roman"/>
          <w:color w:val="0D0D0D"/>
          <w:sz w:val="28"/>
          <w:szCs w:val="28"/>
        </w:rPr>
      </w:pPr>
      <w:r>
        <w:rPr>
          <w:rFonts w:ascii="Times New Roman" w:hAnsi="Times New Roman" w:cs="Times New Roman"/>
          <w:sz w:val="28"/>
          <w:szCs w:val="28"/>
          <w:lang w:val="uk-UA"/>
        </w:rPr>
        <w:lastRenderedPageBreak/>
        <w:t xml:space="preserve"> </w:t>
      </w:r>
      <w:r w:rsidRPr="002026BB">
        <w:rPr>
          <w:rFonts w:ascii="Times New Roman" w:hAnsi="Times New Roman" w:cs="Times New Roman"/>
          <w:color w:val="000000"/>
          <w:sz w:val="28"/>
          <w:szCs w:val="28"/>
          <w:lang w:val="uk-UA"/>
        </w:rPr>
        <w:t>Степанов Ю.С. Концепты. Тонкая пленка цивилизации. Москва: Языки славянских культур, 2007.с. 604</w:t>
      </w:r>
      <w:r>
        <w:rPr>
          <w:rFonts w:ascii="Times New Roman" w:hAnsi="Times New Roman" w:cs="Times New Roman"/>
          <w:color w:val="000000"/>
          <w:sz w:val="28"/>
          <w:szCs w:val="28"/>
          <w:lang w:val="uk-UA"/>
        </w:rPr>
        <w:t>.</w:t>
      </w:r>
    </w:p>
    <w:p w:rsidR="00543104" w:rsidRPr="00543104" w:rsidRDefault="00597FAB" w:rsidP="00567FF9">
      <w:pPr>
        <w:pStyle w:val="a3"/>
        <w:numPr>
          <w:ilvl w:val="1"/>
          <w:numId w:val="22"/>
        </w:numPr>
        <w:spacing w:line="360" w:lineRule="auto"/>
        <w:ind w:left="851"/>
        <w:jc w:val="both"/>
        <w:rPr>
          <w:rFonts w:ascii="Times New Roman" w:hAnsi="Times New Roman" w:cs="Times New Roman"/>
          <w:color w:val="0D0D0D"/>
          <w:sz w:val="28"/>
          <w:szCs w:val="28"/>
        </w:rPr>
      </w:pPr>
      <w:r w:rsidRPr="00597FAB">
        <w:rPr>
          <w:rFonts w:ascii="Times New Roman" w:hAnsi="Times New Roman" w:cs="Times New Roman"/>
          <w:color w:val="000000"/>
          <w:sz w:val="28"/>
          <w:szCs w:val="28"/>
        </w:rPr>
        <w:t>Фрасинюк Н..І. Концепт як основна одиниця когнітивної лінгвістики та</w:t>
      </w:r>
      <w:r w:rsidR="00E458C4">
        <w:rPr>
          <w:rFonts w:ascii="Times New Roman" w:hAnsi="Times New Roman" w:cs="Times New Roman"/>
          <w:color w:val="000000"/>
          <w:sz w:val="28"/>
          <w:szCs w:val="28"/>
          <w:lang w:val="uk-UA"/>
        </w:rPr>
        <w:t xml:space="preserve"> </w:t>
      </w:r>
      <w:r w:rsidRPr="00597FAB">
        <w:rPr>
          <w:rFonts w:ascii="Times New Roman" w:hAnsi="Times New Roman" w:cs="Times New Roman"/>
          <w:color w:val="000000"/>
          <w:sz w:val="28"/>
          <w:szCs w:val="28"/>
        </w:rPr>
        <w:t>лінгвокультуролог</w:t>
      </w:r>
      <w:r w:rsidR="00F5606B">
        <w:rPr>
          <w:rFonts w:ascii="Times New Roman" w:hAnsi="Times New Roman" w:cs="Times New Roman"/>
          <w:color w:val="000000"/>
          <w:sz w:val="28"/>
          <w:szCs w:val="28"/>
        </w:rPr>
        <w:t>ії. URL</w:t>
      </w:r>
      <w:r>
        <w:rPr>
          <w:rFonts w:ascii="Times New Roman" w:hAnsi="Times New Roman" w:cs="Times New Roman"/>
          <w:color w:val="000000"/>
          <w:sz w:val="28"/>
          <w:szCs w:val="28"/>
        </w:rPr>
        <w:t>: www.irbis-nbuv.gov.ua</w:t>
      </w:r>
      <w:r w:rsidRPr="00597FAB">
        <w:rPr>
          <w:rFonts w:ascii="Times New Roman" w:hAnsi="Times New Roman" w:cs="Times New Roman"/>
          <w:color w:val="000000"/>
          <w:sz w:val="28"/>
          <w:szCs w:val="28"/>
        </w:rPr>
        <w:t>_fil_2011_25_158.pdf</w:t>
      </w:r>
      <w:r>
        <w:rPr>
          <w:color w:val="000000"/>
          <w:sz w:val="28"/>
          <w:szCs w:val="28"/>
        </w:rPr>
        <w:t xml:space="preserve"> </w:t>
      </w:r>
      <w:r w:rsidRPr="00597FAB">
        <w:rPr>
          <w:rFonts w:ascii="Times New Roman" w:hAnsi="Times New Roman" w:cs="Times New Roman"/>
          <w:color w:val="000000"/>
          <w:sz w:val="28"/>
          <w:szCs w:val="28"/>
        </w:rPr>
        <w:t>с.510-5120 (дата звернення 20.09.20</w:t>
      </w:r>
      <w:r>
        <w:rPr>
          <w:rFonts w:ascii="Times New Roman" w:hAnsi="Times New Roman" w:cs="Times New Roman"/>
          <w:color w:val="000000"/>
          <w:sz w:val="28"/>
          <w:szCs w:val="28"/>
          <w:lang w:val="uk-UA"/>
        </w:rPr>
        <w:t>22</w:t>
      </w:r>
      <w:r w:rsidRPr="00597FAB">
        <w:rPr>
          <w:rFonts w:ascii="Times New Roman" w:hAnsi="Times New Roman" w:cs="Times New Roman"/>
          <w:color w:val="000000"/>
          <w:sz w:val="28"/>
          <w:szCs w:val="28"/>
        </w:rPr>
        <w:t>)</w:t>
      </w:r>
    </w:p>
    <w:p w:rsidR="00543104" w:rsidRPr="00543104"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sz w:val="28"/>
          <w:szCs w:val="28"/>
          <w:lang w:val="uk-UA"/>
        </w:rPr>
        <w:t xml:space="preserve">Храбан Т.Є. Концептуальний аналіз як один з основних дослідницьких методів когнітивної лінгвістики. </w:t>
      </w:r>
      <w:r w:rsidRPr="001B4592">
        <w:rPr>
          <w:rFonts w:ascii="Times New Roman" w:hAnsi="Times New Roman" w:cs="Times New Roman"/>
          <w:sz w:val="28"/>
          <w:szCs w:val="28"/>
          <w:lang w:val="uk-UA"/>
        </w:rPr>
        <w:t>Проблеми семантики, прагматики та когнітивної лігвістики</w:t>
      </w:r>
      <w:r w:rsidRPr="002026BB">
        <w:rPr>
          <w:rFonts w:ascii="Times New Roman" w:hAnsi="Times New Roman" w:cs="Times New Roman"/>
          <w:i/>
          <w:sz w:val="28"/>
          <w:szCs w:val="28"/>
          <w:lang w:val="uk-UA"/>
        </w:rPr>
        <w:t xml:space="preserve">: </w:t>
      </w:r>
      <w:r w:rsidRPr="002026BB">
        <w:rPr>
          <w:rFonts w:ascii="Times New Roman" w:hAnsi="Times New Roman" w:cs="Times New Roman"/>
          <w:sz w:val="28"/>
          <w:szCs w:val="28"/>
          <w:lang w:val="uk-UA"/>
        </w:rPr>
        <w:t>зб.наук. праць. Київ, 2014. Вип.26. С.285-292</w:t>
      </w:r>
      <w:r>
        <w:rPr>
          <w:rFonts w:ascii="Times New Roman" w:hAnsi="Times New Roman" w:cs="Times New Roman"/>
          <w:sz w:val="28"/>
          <w:szCs w:val="28"/>
          <w:lang w:val="uk-UA"/>
        </w:rPr>
        <w:t>.</w:t>
      </w:r>
    </w:p>
    <w:p w:rsidR="00543104" w:rsidRPr="00543104"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rPr>
        <w:t>Чабаненко В. А. Асоціація як універсальний чинник мовного</w:t>
      </w:r>
      <w:r w:rsidR="00B34ED3">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rPr>
        <w:t>становлення / В. А. Чабане</w:t>
      </w:r>
      <w:r>
        <w:rPr>
          <w:rFonts w:ascii="Times New Roman" w:hAnsi="Times New Roman" w:cs="Times New Roman"/>
          <w:color w:val="000000"/>
          <w:sz w:val="28"/>
          <w:szCs w:val="28"/>
        </w:rPr>
        <w:t>нко // Мовознавство. 2005. № 3 / 4.</w:t>
      </w:r>
      <w:r w:rsidRPr="002026BB">
        <w:rPr>
          <w:rFonts w:ascii="Times New Roman" w:hAnsi="Times New Roman" w:cs="Times New Roman"/>
          <w:color w:val="000000"/>
          <w:sz w:val="28"/>
          <w:szCs w:val="28"/>
        </w:rPr>
        <w:t xml:space="preserve"> С. 132–137</w:t>
      </w:r>
      <w:r>
        <w:rPr>
          <w:rFonts w:ascii="Times New Roman" w:hAnsi="Times New Roman" w:cs="Times New Roman"/>
          <w:color w:val="000000"/>
          <w:sz w:val="28"/>
          <w:szCs w:val="28"/>
          <w:lang w:val="uk-UA"/>
        </w:rPr>
        <w:t>.</w:t>
      </w:r>
    </w:p>
    <w:p w:rsidR="00367F3B" w:rsidRPr="00367F3B" w:rsidRDefault="00543104"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rPr>
        <w:t xml:space="preserve">Чернишенко І. А. Ключові цінності британської картини </w:t>
      </w:r>
      <w:proofErr w:type="gramStart"/>
      <w:r w:rsidRPr="002026BB">
        <w:rPr>
          <w:rFonts w:ascii="Times New Roman" w:hAnsi="Times New Roman" w:cs="Times New Roman"/>
          <w:color w:val="000000"/>
          <w:sz w:val="28"/>
          <w:szCs w:val="28"/>
        </w:rPr>
        <w:t>св</w:t>
      </w:r>
      <w:proofErr w:type="gramEnd"/>
      <w:r w:rsidRPr="002026BB">
        <w:rPr>
          <w:rFonts w:ascii="Times New Roman" w:hAnsi="Times New Roman" w:cs="Times New Roman"/>
          <w:color w:val="000000"/>
          <w:sz w:val="28"/>
          <w:szCs w:val="28"/>
        </w:rPr>
        <w:t>іту та їх</w:t>
      </w:r>
      <w:r w:rsidR="00B34ED3">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rPr>
        <w:t>вербалізація у суспільно-політичному дискур</w:t>
      </w:r>
      <w:r>
        <w:rPr>
          <w:rFonts w:ascii="Times New Roman" w:hAnsi="Times New Roman" w:cs="Times New Roman"/>
          <w:color w:val="000000"/>
          <w:sz w:val="28"/>
          <w:szCs w:val="28"/>
        </w:rPr>
        <w:t xml:space="preserve">сі / І. А. Чернишенко / Наукові </w:t>
      </w:r>
      <w:r w:rsidR="00F5606B">
        <w:rPr>
          <w:rFonts w:ascii="Times New Roman" w:hAnsi="Times New Roman" w:cs="Times New Roman"/>
          <w:color w:val="000000"/>
          <w:sz w:val="28"/>
          <w:szCs w:val="28"/>
        </w:rPr>
        <w:t>записки. Серія</w:t>
      </w:r>
      <w:r w:rsidRPr="002026BB">
        <w:rPr>
          <w:rFonts w:ascii="Times New Roman" w:hAnsi="Times New Roman" w:cs="Times New Roman"/>
          <w:color w:val="000000"/>
          <w:sz w:val="28"/>
          <w:szCs w:val="28"/>
        </w:rPr>
        <w:t>: Ф</w:t>
      </w:r>
      <w:r w:rsidR="00F5606B">
        <w:rPr>
          <w:rFonts w:ascii="Times New Roman" w:hAnsi="Times New Roman" w:cs="Times New Roman"/>
          <w:color w:val="000000"/>
          <w:sz w:val="28"/>
          <w:szCs w:val="28"/>
        </w:rPr>
        <w:t>ілологічні науки (мовознавство)</w:t>
      </w:r>
      <w:r w:rsidRPr="002026BB">
        <w:rPr>
          <w:rFonts w:ascii="Times New Roman" w:hAnsi="Times New Roman" w:cs="Times New Roman"/>
          <w:color w:val="000000"/>
          <w:sz w:val="28"/>
          <w:szCs w:val="28"/>
        </w:rPr>
        <w:t xml:space="preserve">: у 4 </w:t>
      </w:r>
      <w:r>
        <w:rPr>
          <w:rFonts w:ascii="Times New Roman" w:hAnsi="Times New Roman" w:cs="Times New Roman"/>
          <w:color w:val="000000"/>
          <w:sz w:val="28"/>
          <w:szCs w:val="28"/>
        </w:rPr>
        <w:t>ч.</w:t>
      </w:r>
      <w:r w:rsidR="00F5606B">
        <w:rPr>
          <w:rFonts w:ascii="Times New Roman" w:hAnsi="Times New Roman" w:cs="Times New Roman"/>
          <w:color w:val="000000"/>
          <w:sz w:val="28"/>
          <w:szCs w:val="28"/>
        </w:rPr>
        <w:t xml:space="preserve"> Кіровоград</w:t>
      </w:r>
      <w:r>
        <w:rPr>
          <w:rFonts w:ascii="Times New Roman" w:hAnsi="Times New Roman" w:cs="Times New Roman"/>
          <w:color w:val="000000"/>
          <w:sz w:val="28"/>
          <w:szCs w:val="28"/>
        </w:rPr>
        <w:t xml:space="preserve">: РВВ КДПУ ім. В. Винниченка, 2009. Вип. 81 (3). </w:t>
      </w:r>
      <w:r w:rsidRPr="002026BB">
        <w:rPr>
          <w:rFonts w:ascii="Times New Roman" w:hAnsi="Times New Roman" w:cs="Times New Roman"/>
          <w:color w:val="000000"/>
          <w:sz w:val="28"/>
          <w:szCs w:val="28"/>
        </w:rPr>
        <w:t>С. 179 – 188</w:t>
      </w:r>
      <w:r>
        <w:rPr>
          <w:rFonts w:ascii="Times New Roman" w:hAnsi="Times New Roman" w:cs="Times New Roman"/>
          <w:color w:val="000000"/>
          <w:sz w:val="28"/>
          <w:szCs w:val="28"/>
          <w:lang w:val="uk-UA"/>
        </w:rPr>
        <w:t>.</w:t>
      </w:r>
    </w:p>
    <w:p w:rsidR="00367F3B" w:rsidRPr="00367F3B" w:rsidRDefault="00367F3B" w:rsidP="00567FF9">
      <w:pPr>
        <w:pStyle w:val="a3"/>
        <w:numPr>
          <w:ilvl w:val="1"/>
          <w:numId w:val="22"/>
        </w:numPr>
        <w:spacing w:line="360" w:lineRule="auto"/>
        <w:ind w:left="720" w:right="-55"/>
        <w:jc w:val="both"/>
        <w:rPr>
          <w:rFonts w:ascii="Times New Roman" w:hAnsi="Times New Roman" w:cs="Times New Roman"/>
          <w:sz w:val="28"/>
          <w:szCs w:val="28"/>
          <w:lang w:val="uk-UA"/>
        </w:rPr>
      </w:pPr>
      <w:r w:rsidRPr="00367F3B">
        <w:rPr>
          <w:rFonts w:ascii="Times New Roman" w:eastAsia="Times New Roman" w:hAnsi="Times New Roman" w:cs="Times New Roman"/>
          <w:sz w:val="28"/>
          <w:szCs w:val="28"/>
          <w:lang w:val="uk-UA"/>
        </w:rPr>
        <w:t xml:space="preserve">Шеремет Вікторія Вікторівна. </w:t>
      </w:r>
      <w:r w:rsidRPr="00367F3B">
        <w:rPr>
          <w:rFonts w:ascii="Times New Roman" w:hAnsi="Times New Roman" w:cs="Times New Roman"/>
          <w:bCs/>
          <w:color w:val="000000"/>
          <w:sz w:val="28"/>
          <w:szCs w:val="28"/>
        </w:rPr>
        <w:t xml:space="preserve">Картина </w:t>
      </w:r>
      <w:proofErr w:type="gramStart"/>
      <w:r w:rsidRPr="00367F3B">
        <w:rPr>
          <w:rFonts w:ascii="Times New Roman" w:hAnsi="Times New Roman" w:cs="Times New Roman"/>
          <w:bCs/>
          <w:color w:val="000000"/>
          <w:sz w:val="28"/>
          <w:szCs w:val="28"/>
        </w:rPr>
        <w:t>св</w:t>
      </w:r>
      <w:proofErr w:type="gramEnd"/>
      <w:r w:rsidRPr="00367F3B">
        <w:rPr>
          <w:rFonts w:ascii="Times New Roman" w:hAnsi="Times New Roman" w:cs="Times New Roman"/>
          <w:bCs/>
          <w:color w:val="000000"/>
          <w:sz w:val="28"/>
          <w:szCs w:val="28"/>
        </w:rPr>
        <w:t>іту як об'єкт лінгвістичних</w:t>
      </w:r>
      <w:r w:rsidRPr="00367F3B">
        <w:rPr>
          <w:rFonts w:ascii="Times New Roman" w:hAnsi="Times New Roman" w:cs="Times New Roman"/>
          <w:color w:val="000000"/>
          <w:sz w:val="28"/>
          <w:szCs w:val="28"/>
        </w:rPr>
        <w:t xml:space="preserve"> </w:t>
      </w:r>
      <w:r w:rsidRPr="00367F3B">
        <w:rPr>
          <w:rFonts w:ascii="Times New Roman" w:hAnsi="Times New Roman" w:cs="Times New Roman"/>
          <w:bCs/>
          <w:color w:val="000000"/>
          <w:sz w:val="28"/>
          <w:szCs w:val="28"/>
        </w:rPr>
        <w:t>досліджень</w:t>
      </w:r>
      <w:r w:rsidRPr="00367F3B">
        <w:rPr>
          <w:rFonts w:ascii="Times New Roman" w:eastAsia="Times New Roman" w:hAnsi="Times New Roman" w:cs="Times New Roman"/>
          <w:color w:val="FF0000"/>
          <w:sz w:val="28"/>
          <w:szCs w:val="28"/>
          <w:lang w:val="uk-UA"/>
        </w:rPr>
        <w:t xml:space="preserve"> </w:t>
      </w:r>
      <w:r w:rsidRPr="008E1FE5">
        <w:rPr>
          <w:rFonts w:ascii="Times New Roman" w:eastAsia="Times New Roman" w:hAnsi="Times New Roman" w:cs="Times New Roman"/>
          <w:sz w:val="28"/>
          <w:szCs w:val="28"/>
        </w:rPr>
        <w:t xml:space="preserve">// </w:t>
      </w:r>
      <w:r w:rsidRPr="00367F3B">
        <w:rPr>
          <w:rFonts w:ascii="Times New Roman" w:hAnsi="Times New Roman" w:cs="Times New Roman"/>
          <w:color w:val="000000"/>
          <w:sz w:val="28"/>
          <w:szCs w:val="28"/>
        </w:rPr>
        <w:t>Глухівські читання - 2020. Актуальні питання суспільних та гуманітарних наук: Збірник матеріалів Х міжнародної науково-практичної інтернет-конференц</w:t>
      </w:r>
      <w:proofErr w:type="gramStart"/>
      <w:r w:rsidRPr="00367F3B">
        <w:rPr>
          <w:rFonts w:ascii="Times New Roman" w:hAnsi="Times New Roman" w:cs="Times New Roman"/>
          <w:color w:val="000000"/>
          <w:sz w:val="28"/>
          <w:szCs w:val="28"/>
        </w:rPr>
        <w:t>ії / З</w:t>
      </w:r>
      <w:proofErr w:type="gramEnd"/>
      <w:r w:rsidRPr="00367F3B">
        <w:rPr>
          <w:rFonts w:ascii="Times New Roman" w:hAnsi="Times New Roman" w:cs="Times New Roman"/>
          <w:color w:val="000000"/>
          <w:sz w:val="28"/>
          <w:szCs w:val="28"/>
        </w:rPr>
        <w:t xml:space="preserve">а заг. ред. </w:t>
      </w:r>
      <w:r w:rsidR="00B34ED3">
        <w:rPr>
          <w:rFonts w:ascii="Times New Roman" w:hAnsi="Times New Roman" w:cs="Times New Roman"/>
          <w:color w:val="000000"/>
          <w:sz w:val="28"/>
          <w:szCs w:val="28"/>
        </w:rPr>
        <w:t xml:space="preserve">О.І. Луценко. </w:t>
      </w:r>
      <w:proofErr w:type="gramStart"/>
      <w:r w:rsidR="00B34ED3">
        <w:rPr>
          <w:rFonts w:ascii="Times New Roman" w:hAnsi="Times New Roman" w:cs="Times New Roman"/>
          <w:color w:val="000000"/>
          <w:sz w:val="28"/>
          <w:szCs w:val="28"/>
        </w:rPr>
        <w:t>Глух</w:t>
      </w:r>
      <w:proofErr w:type="gramEnd"/>
      <w:r w:rsidR="00B34ED3">
        <w:rPr>
          <w:rFonts w:ascii="Times New Roman" w:hAnsi="Times New Roman" w:cs="Times New Roman"/>
          <w:color w:val="000000"/>
          <w:sz w:val="28"/>
          <w:szCs w:val="28"/>
        </w:rPr>
        <w:t xml:space="preserve">ів, 2020. </w:t>
      </w:r>
      <w:r w:rsidRPr="00367F3B">
        <w:rPr>
          <w:rFonts w:ascii="Times New Roman" w:hAnsi="Times New Roman" w:cs="Times New Roman"/>
          <w:color w:val="000000"/>
          <w:sz w:val="28"/>
          <w:szCs w:val="28"/>
        </w:rPr>
        <w:t>с.</w:t>
      </w:r>
      <w:r w:rsidR="00B34ED3">
        <w:rPr>
          <w:rFonts w:ascii="Times New Roman" w:hAnsi="Times New Roman" w:cs="Times New Roman"/>
          <w:color w:val="000000"/>
          <w:sz w:val="28"/>
          <w:szCs w:val="28"/>
          <w:lang w:val="uk-UA"/>
        </w:rPr>
        <w:t>339-342</w:t>
      </w:r>
    </w:p>
    <w:p w:rsidR="00367F3B" w:rsidRPr="00367F3B" w:rsidRDefault="00367F3B" w:rsidP="00567FF9">
      <w:pPr>
        <w:pStyle w:val="a3"/>
        <w:numPr>
          <w:ilvl w:val="1"/>
          <w:numId w:val="22"/>
        </w:numPr>
        <w:spacing w:line="360" w:lineRule="auto"/>
        <w:ind w:left="720" w:right="-55"/>
        <w:jc w:val="both"/>
        <w:rPr>
          <w:rFonts w:ascii="Times New Roman" w:hAnsi="Times New Roman" w:cs="Times New Roman"/>
          <w:sz w:val="28"/>
          <w:szCs w:val="28"/>
          <w:lang w:val="uk-UA"/>
        </w:rPr>
      </w:pPr>
      <w:r w:rsidRPr="00367F3B">
        <w:rPr>
          <w:rFonts w:ascii="Times New Roman" w:hAnsi="Times New Roman" w:cs="Times New Roman"/>
          <w:sz w:val="28"/>
          <w:szCs w:val="28"/>
          <w:lang w:val="uk-UA"/>
        </w:rPr>
        <w:t xml:space="preserve">Шеремет </w:t>
      </w:r>
      <w:r w:rsidRPr="00367F3B">
        <w:rPr>
          <w:rFonts w:ascii="Times New Roman" w:eastAsia="Times New Roman" w:hAnsi="Times New Roman" w:cs="Times New Roman"/>
          <w:sz w:val="28"/>
          <w:szCs w:val="28"/>
          <w:lang w:val="uk-UA"/>
        </w:rPr>
        <w:t xml:space="preserve">Вікторія Вікторівна. </w:t>
      </w:r>
      <w:r w:rsidRPr="00367F3B">
        <w:rPr>
          <w:rFonts w:ascii="Times New Roman" w:hAnsi="Times New Roman" w:cs="Times New Roman"/>
          <w:sz w:val="28"/>
          <w:szCs w:val="28"/>
          <w:lang w:val="uk-UA"/>
        </w:rPr>
        <w:t xml:space="preserve">Номінативне поле як базове поняття когнітивної лінгвістики </w:t>
      </w:r>
      <w:r w:rsidRPr="008E1FE5">
        <w:rPr>
          <w:rFonts w:ascii="Times New Roman" w:eastAsia="Times New Roman" w:hAnsi="Times New Roman" w:cs="Times New Roman"/>
          <w:sz w:val="28"/>
          <w:szCs w:val="28"/>
          <w:lang w:val="uk-UA"/>
        </w:rPr>
        <w:t>//Збірник матеріалів щорічної звітної науково-практичної конференції</w:t>
      </w:r>
      <w:r w:rsidRPr="00367F3B">
        <w:rPr>
          <w:rFonts w:ascii="Times New Roman" w:eastAsia="Times New Roman" w:hAnsi="Times New Roman" w:cs="Times New Roman"/>
          <w:sz w:val="28"/>
          <w:szCs w:val="28"/>
          <w:lang w:val="uk-UA"/>
        </w:rPr>
        <w:t xml:space="preserve"> </w:t>
      </w:r>
      <w:r w:rsidRPr="008E1FE5">
        <w:rPr>
          <w:rFonts w:ascii="Times New Roman" w:eastAsia="Times New Roman" w:hAnsi="Times New Roman" w:cs="Times New Roman"/>
          <w:sz w:val="28"/>
          <w:szCs w:val="28"/>
          <w:lang w:val="uk-UA"/>
        </w:rPr>
        <w:t>здобувачів фахової передвищої, вищої освіти та молодих учених «Освіта і</w:t>
      </w:r>
      <w:r w:rsidRPr="00367F3B">
        <w:rPr>
          <w:rFonts w:ascii="Times New Roman" w:eastAsia="Times New Roman" w:hAnsi="Times New Roman" w:cs="Times New Roman"/>
          <w:sz w:val="28"/>
          <w:szCs w:val="28"/>
          <w:lang w:val="uk-UA"/>
        </w:rPr>
        <w:t xml:space="preserve"> </w:t>
      </w:r>
      <w:r w:rsidRPr="008E1FE5">
        <w:rPr>
          <w:rFonts w:ascii="Times New Roman" w:eastAsia="Times New Roman" w:hAnsi="Times New Roman" w:cs="Times New Roman"/>
          <w:sz w:val="28"/>
          <w:szCs w:val="28"/>
          <w:lang w:val="uk-UA"/>
        </w:rPr>
        <w:t xml:space="preserve">наука ХХІ століття: молодіжний вимір». </w:t>
      </w:r>
      <w:r w:rsidRPr="00B34ED3">
        <w:rPr>
          <w:rFonts w:ascii="Times New Roman" w:eastAsia="Times New Roman" w:hAnsi="Times New Roman" w:cs="Times New Roman"/>
          <w:sz w:val="28"/>
          <w:szCs w:val="28"/>
          <w:lang w:val="uk-UA"/>
        </w:rPr>
        <w:t>(м. Глухів, 14 квітня 2022 року).</w:t>
      </w:r>
      <w:r w:rsidRPr="00367F3B">
        <w:rPr>
          <w:rFonts w:ascii="Times New Roman" w:eastAsia="Times New Roman" w:hAnsi="Times New Roman" w:cs="Times New Roman"/>
          <w:sz w:val="28"/>
          <w:szCs w:val="28"/>
          <w:lang w:val="uk-UA"/>
        </w:rPr>
        <w:t xml:space="preserve"> </w:t>
      </w:r>
      <w:r w:rsidRPr="00B34ED3">
        <w:rPr>
          <w:rFonts w:ascii="Times New Roman" w:eastAsia="Times New Roman" w:hAnsi="Times New Roman" w:cs="Times New Roman"/>
          <w:sz w:val="28"/>
          <w:szCs w:val="28"/>
          <w:lang w:val="uk-UA"/>
        </w:rPr>
        <w:t>2022. с.</w:t>
      </w:r>
      <w:r w:rsidR="00B34ED3">
        <w:rPr>
          <w:rFonts w:ascii="Times New Roman" w:eastAsia="Times New Roman" w:hAnsi="Times New Roman" w:cs="Times New Roman"/>
          <w:sz w:val="28"/>
          <w:szCs w:val="28"/>
          <w:lang w:val="uk-UA"/>
        </w:rPr>
        <w:t xml:space="preserve"> 97-98</w:t>
      </w:r>
    </w:p>
    <w:p w:rsidR="00367F3B" w:rsidRPr="00367F3B" w:rsidRDefault="00367F3B" w:rsidP="00567FF9">
      <w:pPr>
        <w:pStyle w:val="a3"/>
        <w:numPr>
          <w:ilvl w:val="1"/>
          <w:numId w:val="22"/>
        </w:numPr>
        <w:spacing w:line="360" w:lineRule="auto"/>
        <w:ind w:left="720" w:right="-55"/>
        <w:jc w:val="both"/>
        <w:rPr>
          <w:rFonts w:ascii="Times New Roman" w:hAnsi="Times New Roman" w:cs="Times New Roman"/>
          <w:sz w:val="28"/>
          <w:szCs w:val="28"/>
          <w:lang w:val="uk-UA"/>
        </w:rPr>
      </w:pPr>
      <w:r w:rsidRPr="00367F3B">
        <w:rPr>
          <w:rFonts w:ascii="Times New Roman" w:hAnsi="Times New Roman" w:cs="Times New Roman"/>
          <w:sz w:val="28"/>
          <w:szCs w:val="28"/>
          <w:lang w:val="uk-UA"/>
        </w:rPr>
        <w:t xml:space="preserve">Шеремет </w:t>
      </w:r>
      <w:r w:rsidRPr="00367F3B">
        <w:rPr>
          <w:rFonts w:ascii="Times New Roman" w:eastAsia="Times New Roman" w:hAnsi="Times New Roman" w:cs="Times New Roman"/>
          <w:sz w:val="28"/>
          <w:szCs w:val="28"/>
          <w:lang w:val="uk-UA"/>
        </w:rPr>
        <w:t xml:space="preserve">Вікторія Вікторівна. </w:t>
      </w:r>
      <w:r w:rsidRPr="00367F3B">
        <w:rPr>
          <w:rFonts w:ascii="Times New Roman" w:hAnsi="Times New Roman" w:cs="Times New Roman"/>
          <w:sz w:val="28"/>
          <w:szCs w:val="28"/>
          <w:lang w:val="uk-UA"/>
        </w:rPr>
        <w:t xml:space="preserve">Розуміння терміну «концепт» у сучасному мовознавстві </w:t>
      </w:r>
      <w:r w:rsidRPr="008E1FE5">
        <w:rPr>
          <w:rFonts w:ascii="Times New Roman" w:eastAsia="Times New Roman" w:hAnsi="Times New Roman" w:cs="Times New Roman"/>
          <w:sz w:val="28"/>
          <w:szCs w:val="28"/>
          <w:lang w:val="uk-UA"/>
        </w:rPr>
        <w:t>//</w:t>
      </w:r>
      <w:r w:rsidRPr="008E1FE5">
        <w:rPr>
          <w:rFonts w:ascii="Times New Roman" w:hAnsi="Times New Roman" w:cs="Times New Roman"/>
          <w:sz w:val="28"/>
          <w:szCs w:val="28"/>
          <w:lang w:val="uk-UA"/>
        </w:rPr>
        <w:t xml:space="preserve"> Збірник наукових праць студентів та молодих учених (За матеріалами ІІІ Всеукраїнської студентської науково-практичної Інтернет-конференції «Сучасні філологічні дослідження: традиції та інновації»‚ 19 березня 2021 р.). </w:t>
      </w:r>
      <w:r w:rsidR="00B34ED3">
        <w:rPr>
          <w:rFonts w:ascii="Times New Roman" w:hAnsi="Times New Roman" w:cs="Times New Roman"/>
          <w:sz w:val="28"/>
          <w:szCs w:val="28"/>
        </w:rPr>
        <w:t xml:space="preserve">Умань: </w:t>
      </w:r>
      <w:proofErr w:type="gramStart"/>
      <w:r w:rsidR="00B34ED3">
        <w:rPr>
          <w:rFonts w:ascii="Times New Roman" w:hAnsi="Times New Roman" w:cs="Times New Roman"/>
          <w:sz w:val="28"/>
          <w:szCs w:val="28"/>
        </w:rPr>
        <w:t>В</w:t>
      </w:r>
      <w:proofErr w:type="gramEnd"/>
      <w:r w:rsidR="00B34ED3">
        <w:rPr>
          <w:rFonts w:ascii="Times New Roman" w:hAnsi="Times New Roman" w:cs="Times New Roman"/>
          <w:sz w:val="28"/>
          <w:szCs w:val="28"/>
        </w:rPr>
        <w:t>і</w:t>
      </w:r>
      <w:proofErr w:type="gramStart"/>
      <w:r w:rsidR="00B34ED3">
        <w:rPr>
          <w:rFonts w:ascii="Times New Roman" w:hAnsi="Times New Roman" w:cs="Times New Roman"/>
          <w:sz w:val="28"/>
          <w:szCs w:val="28"/>
        </w:rPr>
        <w:t>зав</w:t>
      </w:r>
      <w:proofErr w:type="gramEnd"/>
      <w:r w:rsidR="00B34ED3">
        <w:rPr>
          <w:rFonts w:ascii="Times New Roman" w:hAnsi="Times New Roman" w:cs="Times New Roman"/>
          <w:sz w:val="28"/>
          <w:szCs w:val="28"/>
        </w:rPr>
        <w:t xml:space="preserve">і‚ 2021. </w:t>
      </w:r>
      <w:r w:rsidRPr="00367F3B">
        <w:rPr>
          <w:rFonts w:ascii="Times New Roman" w:hAnsi="Times New Roman" w:cs="Times New Roman"/>
          <w:sz w:val="28"/>
          <w:szCs w:val="28"/>
        </w:rPr>
        <w:t>с.</w:t>
      </w:r>
      <w:r w:rsidR="00B34ED3">
        <w:rPr>
          <w:rFonts w:ascii="Times New Roman" w:hAnsi="Times New Roman" w:cs="Times New Roman"/>
          <w:sz w:val="28"/>
          <w:szCs w:val="28"/>
          <w:lang w:val="uk-UA"/>
        </w:rPr>
        <w:t xml:space="preserve"> 264-266</w:t>
      </w:r>
    </w:p>
    <w:p w:rsidR="00173BCD" w:rsidRPr="00B34ED3" w:rsidRDefault="009604BE"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F773B3">
        <w:rPr>
          <w:rFonts w:ascii="Times New Roman" w:hAnsi="Times New Roman" w:cs="Times New Roman"/>
          <w:color w:val="000000"/>
          <w:sz w:val="28"/>
          <w:szCs w:val="28"/>
          <w:lang w:val="en-US"/>
        </w:rPr>
        <w:lastRenderedPageBreak/>
        <w:t>Bagatska</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O</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Duka</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M</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Outline</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of</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English</w:t>
      </w:r>
      <w:r w:rsidRPr="00F773B3">
        <w:rPr>
          <w:rFonts w:ascii="Times New Roman" w:hAnsi="Times New Roman" w:cs="Times New Roman"/>
          <w:color w:val="000000"/>
          <w:sz w:val="28"/>
          <w:szCs w:val="28"/>
          <w:lang w:val="uk-UA"/>
        </w:rPr>
        <w:t xml:space="preserve"> </w:t>
      </w:r>
      <w:r w:rsidRPr="00F773B3">
        <w:rPr>
          <w:rFonts w:ascii="Times New Roman" w:hAnsi="Times New Roman" w:cs="Times New Roman"/>
          <w:color w:val="000000"/>
          <w:sz w:val="28"/>
          <w:szCs w:val="28"/>
          <w:lang w:val="en-US"/>
        </w:rPr>
        <w:t>Literature</w:t>
      </w:r>
      <w:r w:rsidRPr="00F773B3">
        <w:rPr>
          <w:rFonts w:ascii="Times New Roman" w:hAnsi="Times New Roman" w:cs="Times New Roman"/>
          <w:color w:val="000000"/>
          <w:sz w:val="28"/>
          <w:szCs w:val="28"/>
          <w:lang w:val="uk-UA"/>
        </w:rPr>
        <w:t>: [навч. посібник] /</w:t>
      </w:r>
      <w:r w:rsidR="007F47AF">
        <w:rPr>
          <w:rFonts w:ascii="Times New Roman" w:hAnsi="Times New Roman" w:cs="Times New Roman"/>
          <w:color w:val="000000"/>
          <w:sz w:val="28"/>
          <w:szCs w:val="28"/>
          <w:lang w:val="uk-UA"/>
        </w:rPr>
        <w:t xml:space="preserve"> </w:t>
      </w:r>
      <w:r w:rsidR="0097466D" w:rsidRPr="00F773B3">
        <w:rPr>
          <w:rFonts w:ascii="Times New Roman" w:hAnsi="Times New Roman" w:cs="Times New Roman"/>
          <w:color w:val="000000"/>
          <w:sz w:val="28"/>
          <w:szCs w:val="28"/>
          <w:lang w:val="uk-UA"/>
        </w:rPr>
        <w:t xml:space="preserve">О. В. Багацька, М. В. Дука. </w:t>
      </w:r>
      <w:r w:rsidR="00F773B3" w:rsidRPr="00F773B3">
        <w:rPr>
          <w:rFonts w:ascii="Times New Roman" w:hAnsi="Times New Roman" w:cs="Times New Roman"/>
          <w:color w:val="000000"/>
          <w:sz w:val="28"/>
          <w:szCs w:val="28"/>
          <w:lang w:val="uk-UA"/>
        </w:rPr>
        <w:t>Суми</w:t>
      </w:r>
      <w:r w:rsidRPr="00F773B3">
        <w:rPr>
          <w:rFonts w:ascii="Times New Roman" w:hAnsi="Times New Roman" w:cs="Times New Roman"/>
          <w:color w:val="000000"/>
          <w:sz w:val="28"/>
          <w:szCs w:val="28"/>
          <w:lang w:val="uk-UA"/>
        </w:rPr>
        <w:t>:</w:t>
      </w:r>
      <w:r w:rsidR="0097466D" w:rsidRPr="00F773B3">
        <w:rPr>
          <w:rFonts w:ascii="Times New Roman" w:hAnsi="Times New Roman" w:cs="Times New Roman"/>
          <w:color w:val="000000"/>
          <w:sz w:val="28"/>
          <w:szCs w:val="28"/>
          <w:lang w:val="uk-UA"/>
        </w:rPr>
        <w:t xml:space="preserve"> Університетська книга, 2006. </w:t>
      </w:r>
      <w:r w:rsidRPr="00F773B3">
        <w:rPr>
          <w:rFonts w:ascii="Times New Roman" w:hAnsi="Times New Roman" w:cs="Times New Roman"/>
          <w:color w:val="000000"/>
          <w:sz w:val="28"/>
          <w:szCs w:val="28"/>
          <w:lang w:val="uk-UA"/>
        </w:rPr>
        <w:t>443 с.</w:t>
      </w:r>
    </w:p>
    <w:p w:rsidR="003054B4" w:rsidRPr="00CD6E8D" w:rsidRDefault="003054B4" w:rsidP="00567FF9">
      <w:pPr>
        <w:pStyle w:val="a3"/>
        <w:numPr>
          <w:ilvl w:val="1"/>
          <w:numId w:val="22"/>
        </w:numPr>
        <w:spacing w:line="360" w:lineRule="auto"/>
        <w:ind w:left="851"/>
        <w:jc w:val="both"/>
        <w:rPr>
          <w:rFonts w:ascii="Times New Roman" w:hAnsi="Times New Roman" w:cs="Times New Roman"/>
          <w:color w:val="0D0D0D"/>
          <w:sz w:val="28"/>
          <w:szCs w:val="28"/>
        </w:rPr>
      </w:pPr>
      <w:r w:rsidRPr="003054B4">
        <w:rPr>
          <w:rFonts w:ascii="Times New Roman" w:eastAsia="Times New Roman" w:hAnsi="Times New Roman" w:cs="Times New Roman"/>
          <w:iCs/>
          <w:sz w:val="28"/>
          <w:szCs w:val="28"/>
          <w:lang w:val="en-US"/>
        </w:rPr>
        <w:t>CambridgeDictionary</w:t>
      </w:r>
      <w:r w:rsidRPr="0069790B">
        <w:rPr>
          <w:rFonts w:ascii="Times New Roman" w:eastAsia="Times New Roman" w:hAnsi="Times New Roman" w:cs="Times New Roman"/>
          <w:iCs/>
          <w:sz w:val="28"/>
          <w:szCs w:val="28"/>
        </w:rPr>
        <w:t>.</w:t>
      </w:r>
      <w:r w:rsidRPr="003054B4">
        <w:rPr>
          <w:rFonts w:ascii="Times New Roman" w:eastAsia="Times New Roman" w:hAnsi="Times New Roman" w:cs="Times New Roman"/>
          <w:iCs/>
          <w:sz w:val="28"/>
          <w:szCs w:val="28"/>
          <w:lang w:val="en-US"/>
        </w:rPr>
        <w:t>URL</w:t>
      </w:r>
      <w:r w:rsidRPr="0069790B">
        <w:rPr>
          <w:rFonts w:ascii="Times New Roman" w:eastAsia="Times New Roman" w:hAnsi="Times New Roman" w:cs="Times New Roman"/>
          <w:iCs/>
          <w:sz w:val="28"/>
          <w:szCs w:val="28"/>
        </w:rPr>
        <w:t>:</w:t>
      </w:r>
      <w:r w:rsidRPr="003054B4">
        <w:rPr>
          <w:rFonts w:ascii="Times New Roman" w:hAnsi="Times New Roman" w:cs="Times New Roman"/>
          <w:sz w:val="28"/>
          <w:szCs w:val="28"/>
          <w:lang w:val="en-US"/>
        </w:rPr>
        <w:t>https</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dictionary</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cambridge</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org</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dictionary</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english</w:t>
      </w:r>
      <w:r w:rsidRPr="0069790B">
        <w:rPr>
          <w:rFonts w:ascii="Times New Roman" w:hAnsi="Times New Roman" w:cs="Times New Roman"/>
          <w:sz w:val="28"/>
          <w:szCs w:val="28"/>
        </w:rPr>
        <w:t>/</w:t>
      </w:r>
      <w:r w:rsidRPr="003054B4">
        <w:rPr>
          <w:rFonts w:ascii="Times New Roman" w:hAnsi="Times New Roman" w:cs="Times New Roman"/>
          <w:sz w:val="28"/>
          <w:szCs w:val="28"/>
          <w:lang w:val="en-US"/>
        </w:rPr>
        <w:t>home</w:t>
      </w:r>
      <w:r w:rsidRPr="0069790B">
        <w:rPr>
          <w:rFonts w:ascii="Times New Roman" w:eastAsia="Times New Roman" w:hAnsi="Times New Roman" w:cs="Times New Roman"/>
          <w:iCs/>
          <w:sz w:val="28"/>
          <w:szCs w:val="28"/>
        </w:rPr>
        <w:t>(</w:t>
      </w:r>
      <w:r w:rsidRPr="003054B4">
        <w:rPr>
          <w:rFonts w:ascii="Times New Roman" w:eastAsia="Times New Roman" w:hAnsi="Times New Roman" w:cs="Times New Roman"/>
          <w:iCs/>
          <w:sz w:val="28"/>
          <w:szCs w:val="28"/>
          <w:lang w:val="uk-UA"/>
        </w:rPr>
        <w:t>дата звернення 10.08.2022</w:t>
      </w:r>
      <w:r>
        <w:rPr>
          <w:rFonts w:ascii="Times New Roman" w:eastAsia="Times New Roman" w:hAnsi="Times New Roman" w:cs="Times New Roman"/>
          <w:iCs/>
          <w:sz w:val="28"/>
          <w:szCs w:val="28"/>
          <w:lang w:val="uk-UA"/>
        </w:rPr>
        <w:t>)</w:t>
      </w:r>
    </w:p>
    <w:p w:rsidR="00CD6E8D" w:rsidRPr="00CD6E8D" w:rsidRDefault="00CD6E8D" w:rsidP="00567FF9">
      <w:pPr>
        <w:pStyle w:val="a3"/>
        <w:numPr>
          <w:ilvl w:val="1"/>
          <w:numId w:val="22"/>
        </w:numPr>
        <w:spacing w:line="360" w:lineRule="auto"/>
        <w:ind w:left="851"/>
        <w:jc w:val="both"/>
        <w:rPr>
          <w:rFonts w:ascii="Times New Roman" w:hAnsi="Times New Roman" w:cs="Times New Roman"/>
          <w:color w:val="0D0D0D"/>
          <w:sz w:val="28"/>
          <w:szCs w:val="28"/>
          <w:lang w:val="en-US"/>
        </w:rPr>
      </w:pPr>
      <w:r w:rsidRPr="00B00A18">
        <w:rPr>
          <w:rFonts w:ascii="Times New Roman" w:hAnsi="Times New Roman" w:cs="Times New Roman"/>
          <w:sz w:val="28"/>
          <w:szCs w:val="28"/>
          <w:lang w:val="uk-UA"/>
        </w:rPr>
        <w:t xml:space="preserve">Еducalingo </w:t>
      </w:r>
      <w:r w:rsidRPr="00B00A18">
        <w:rPr>
          <w:rFonts w:ascii="Times New Roman" w:hAnsi="Times New Roman" w:cs="Times New Roman"/>
          <w:sz w:val="28"/>
          <w:szCs w:val="28"/>
          <w:lang w:val="en-US"/>
        </w:rPr>
        <w:t>Oxford</w:t>
      </w:r>
      <w:r w:rsidRPr="00B00A18">
        <w:rPr>
          <w:rFonts w:ascii="Times New Roman" w:hAnsi="Times New Roman" w:cs="Times New Roman"/>
          <w:sz w:val="28"/>
          <w:szCs w:val="28"/>
          <w:lang w:val="uk-UA"/>
        </w:rPr>
        <w:t xml:space="preserve"> </w:t>
      </w:r>
      <w:r w:rsidRPr="00B00A18">
        <w:rPr>
          <w:rFonts w:ascii="Times New Roman" w:hAnsi="Times New Roman" w:cs="Times New Roman"/>
          <w:sz w:val="28"/>
          <w:szCs w:val="28"/>
          <w:lang w:val="en-US"/>
        </w:rPr>
        <w:t>Advanced</w:t>
      </w:r>
      <w:r w:rsidRPr="00B00A18">
        <w:rPr>
          <w:rFonts w:ascii="Times New Roman" w:hAnsi="Times New Roman" w:cs="Times New Roman"/>
          <w:sz w:val="28"/>
          <w:szCs w:val="28"/>
          <w:lang w:val="uk-UA"/>
        </w:rPr>
        <w:t xml:space="preserve"> </w:t>
      </w:r>
      <w:r w:rsidRPr="00B00A18">
        <w:rPr>
          <w:rFonts w:ascii="Times New Roman" w:hAnsi="Times New Roman" w:cs="Times New Roman"/>
          <w:sz w:val="28"/>
          <w:szCs w:val="28"/>
          <w:lang w:val="en-US"/>
        </w:rPr>
        <w:t>Learner</w:t>
      </w:r>
      <w:r w:rsidRPr="00B00A18">
        <w:rPr>
          <w:rFonts w:ascii="Times New Roman" w:hAnsi="Times New Roman" w:cs="Times New Roman"/>
          <w:sz w:val="28"/>
          <w:szCs w:val="28"/>
          <w:lang w:val="uk-UA"/>
        </w:rPr>
        <w:t>’</w:t>
      </w:r>
      <w:r w:rsidRPr="00B00A18">
        <w:rPr>
          <w:rFonts w:ascii="Times New Roman" w:hAnsi="Times New Roman" w:cs="Times New Roman"/>
          <w:sz w:val="28"/>
          <w:szCs w:val="28"/>
          <w:lang w:val="en-US"/>
        </w:rPr>
        <w:t>s</w:t>
      </w:r>
      <w:r w:rsidRPr="00B00A18">
        <w:rPr>
          <w:rFonts w:ascii="Times New Roman" w:hAnsi="Times New Roman" w:cs="Times New Roman"/>
          <w:sz w:val="28"/>
          <w:szCs w:val="28"/>
          <w:lang w:val="uk-UA"/>
        </w:rPr>
        <w:t xml:space="preserve"> </w:t>
      </w:r>
      <w:r w:rsidRPr="00B00A18">
        <w:rPr>
          <w:rFonts w:ascii="Times New Roman" w:hAnsi="Times New Roman" w:cs="Times New Roman"/>
          <w:sz w:val="28"/>
          <w:szCs w:val="28"/>
          <w:lang w:val="en-US"/>
        </w:rPr>
        <w:t>Dictionary</w:t>
      </w:r>
      <w:r w:rsidRPr="00B00A18">
        <w:rPr>
          <w:rFonts w:ascii="Times New Roman" w:hAnsi="Times New Roman" w:cs="Times New Roman"/>
          <w:sz w:val="28"/>
          <w:szCs w:val="28"/>
          <w:lang w:val="uk-UA"/>
        </w:rPr>
        <w:t>.</w:t>
      </w:r>
      <w:r w:rsidRPr="00B00A18">
        <w:rPr>
          <w:rFonts w:ascii="Times New Roman" w:hAnsi="Times New Roman" w:cs="Times New Roman"/>
          <w:sz w:val="28"/>
          <w:szCs w:val="28"/>
          <w:lang w:val="en-US"/>
        </w:rPr>
        <w:t xml:space="preserve"> URL</w:t>
      </w:r>
      <w:r w:rsidRPr="00B00A18">
        <w:rPr>
          <w:rFonts w:ascii="Times New Roman" w:hAnsi="Times New Roman" w:cs="Times New Roman"/>
          <w:sz w:val="28"/>
          <w:szCs w:val="28"/>
          <w:lang w:val="uk-UA"/>
        </w:rPr>
        <w:t xml:space="preserve">: </w:t>
      </w:r>
      <w:hyperlink w:history="1">
        <w:r w:rsidRPr="00B00A18">
          <w:rPr>
            <w:rStyle w:val="aa"/>
            <w:rFonts w:ascii="Times New Roman" w:hAnsi="Times New Roman" w:cs="Times New Roman"/>
            <w:sz w:val="28"/>
            <w:szCs w:val="28"/>
            <w:lang w:val="en-US"/>
          </w:rPr>
          <w:t>https</w:t>
        </w:r>
        <w:r w:rsidRPr="00B00A18">
          <w:rPr>
            <w:rStyle w:val="aa"/>
            <w:rFonts w:ascii="Times New Roman" w:hAnsi="Times New Roman" w:cs="Times New Roman"/>
            <w:sz w:val="28"/>
            <w:szCs w:val="28"/>
            <w:lang w:val="uk-UA"/>
          </w:rPr>
          <w:t>://</w:t>
        </w:r>
        <w:r w:rsidRPr="00B00A18">
          <w:rPr>
            <w:rStyle w:val="aa"/>
            <w:rFonts w:ascii="Times New Roman" w:hAnsi="Times New Roman" w:cs="Times New Roman"/>
            <w:sz w:val="28"/>
            <w:szCs w:val="28"/>
            <w:lang w:val="en-US"/>
          </w:rPr>
          <w:t>educalingo</w:t>
        </w:r>
        <w:r w:rsidRPr="00B00A18">
          <w:rPr>
            <w:rStyle w:val="aa"/>
            <w:rFonts w:ascii="Times New Roman" w:hAnsi="Times New Roman" w:cs="Times New Roman"/>
            <w:sz w:val="28"/>
            <w:szCs w:val="28"/>
            <w:lang w:val="uk-UA"/>
          </w:rPr>
          <w:t xml:space="preserve">. </w:t>
        </w:r>
        <w:r w:rsidRPr="00B00A18">
          <w:rPr>
            <w:rStyle w:val="aa"/>
            <w:rFonts w:ascii="Times New Roman" w:hAnsi="Times New Roman" w:cs="Times New Roman"/>
            <w:sz w:val="28"/>
            <w:szCs w:val="28"/>
            <w:lang w:val="en-US"/>
          </w:rPr>
          <w:t>com</w:t>
        </w:r>
        <w:r w:rsidRPr="00B00A18">
          <w:rPr>
            <w:rStyle w:val="aa"/>
            <w:rFonts w:ascii="Times New Roman" w:hAnsi="Times New Roman" w:cs="Times New Roman"/>
            <w:sz w:val="28"/>
            <w:szCs w:val="28"/>
            <w:lang w:val="uk-UA"/>
          </w:rPr>
          <w:t>/</w:t>
        </w:r>
        <w:r w:rsidRPr="00B00A18">
          <w:rPr>
            <w:rStyle w:val="aa"/>
            <w:rFonts w:ascii="Times New Roman" w:hAnsi="Times New Roman" w:cs="Times New Roman"/>
            <w:sz w:val="28"/>
            <w:szCs w:val="28"/>
            <w:lang w:val="en-US"/>
          </w:rPr>
          <w:t>ru</w:t>
        </w:r>
        <w:r w:rsidRPr="00B00A18">
          <w:rPr>
            <w:rStyle w:val="aa"/>
            <w:rFonts w:ascii="Times New Roman" w:hAnsi="Times New Roman" w:cs="Times New Roman"/>
            <w:sz w:val="28"/>
            <w:szCs w:val="28"/>
            <w:lang w:val="uk-UA"/>
          </w:rPr>
          <w:t>/</w:t>
        </w:r>
        <w:r w:rsidRPr="00B00A18">
          <w:rPr>
            <w:rStyle w:val="aa"/>
            <w:rFonts w:ascii="Times New Roman" w:hAnsi="Times New Roman" w:cs="Times New Roman"/>
            <w:sz w:val="28"/>
            <w:szCs w:val="28"/>
            <w:lang w:val="en-US"/>
          </w:rPr>
          <w:t>dic</w:t>
        </w:r>
        <w:r w:rsidRPr="00B00A18">
          <w:rPr>
            <w:rStyle w:val="aa"/>
            <w:rFonts w:ascii="Times New Roman" w:hAnsi="Times New Roman" w:cs="Times New Roman"/>
            <w:sz w:val="28"/>
            <w:szCs w:val="28"/>
            <w:lang w:val="uk-UA"/>
          </w:rPr>
          <w:t>-</w:t>
        </w:r>
        <w:r w:rsidRPr="00B00A18">
          <w:rPr>
            <w:rStyle w:val="aa"/>
            <w:rFonts w:ascii="Times New Roman" w:hAnsi="Times New Roman" w:cs="Times New Roman"/>
            <w:sz w:val="28"/>
            <w:szCs w:val="28"/>
            <w:lang w:val="en-US"/>
          </w:rPr>
          <w:t>en</w:t>
        </w:r>
        <w:r w:rsidRPr="00B00A18">
          <w:rPr>
            <w:rStyle w:val="aa"/>
            <w:rFonts w:ascii="Times New Roman" w:hAnsi="Times New Roman" w:cs="Times New Roman"/>
            <w:sz w:val="28"/>
            <w:szCs w:val="28"/>
            <w:lang w:val="uk-UA"/>
          </w:rPr>
          <w:t>/</w:t>
        </w:r>
        <w:r w:rsidRPr="00B00A18">
          <w:rPr>
            <w:rStyle w:val="aa"/>
            <w:rFonts w:ascii="Times New Roman" w:hAnsi="Times New Roman" w:cs="Times New Roman"/>
            <w:sz w:val="28"/>
            <w:szCs w:val="28"/>
            <w:lang w:val="en-US"/>
          </w:rPr>
          <w:t>home</w:t>
        </w:r>
      </w:hyperlink>
      <w:r w:rsidRPr="00B00A18">
        <w:rPr>
          <w:rFonts w:ascii="Times New Roman" w:hAnsi="Times New Roman" w:cs="Times New Roman"/>
          <w:sz w:val="28"/>
          <w:szCs w:val="28"/>
          <w:lang w:val="uk-UA"/>
        </w:rPr>
        <w:t xml:space="preserve"> (дата звернення 20.05.20</w:t>
      </w:r>
      <w:r>
        <w:rPr>
          <w:rFonts w:ascii="Times New Roman" w:hAnsi="Times New Roman" w:cs="Times New Roman"/>
          <w:sz w:val="28"/>
          <w:szCs w:val="28"/>
          <w:lang w:val="en-US"/>
        </w:rPr>
        <w:t>22</w:t>
      </w:r>
      <w:r w:rsidRPr="00B00A18">
        <w:rPr>
          <w:rFonts w:ascii="Times New Roman" w:hAnsi="Times New Roman" w:cs="Times New Roman"/>
          <w:sz w:val="28"/>
          <w:szCs w:val="28"/>
          <w:lang w:val="uk-UA"/>
        </w:rPr>
        <w:t>)</w:t>
      </w:r>
    </w:p>
    <w:p w:rsidR="006B4BD1" w:rsidRPr="006B4BD1" w:rsidRDefault="006B4BD1" w:rsidP="00567FF9">
      <w:pPr>
        <w:pStyle w:val="a3"/>
        <w:numPr>
          <w:ilvl w:val="1"/>
          <w:numId w:val="22"/>
        </w:numPr>
        <w:spacing w:line="360" w:lineRule="auto"/>
        <w:ind w:left="851"/>
        <w:jc w:val="both"/>
        <w:rPr>
          <w:rFonts w:ascii="Times New Roman" w:hAnsi="Times New Roman" w:cs="Times New Roman"/>
          <w:color w:val="0D0D0D"/>
          <w:sz w:val="28"/>
          <w:szCs w:val="28"/>
        </w:rPr>
      </w:pPr>
      <w:r w:rsidRPr="007F47AF">
        <w:rPr>
          <w:rFonts w:ascii="Times New Roman" w:hAnsi="Times New Roman" w:cs="Times New Roman"/>
          <w:color w:val="000000"/>
          <w:sz w:val="28"/>
          <w:szCs w:val="28"/>
          <w:lang w:val="en-US"/>
        </w:rPr>
        <w:t>Google</w:t>
      </w:r>
      <w:r w:rsidRPr="00D523B2">
        <w:rPr>
          <w:rFonts w:ascii="Times New Roman" w:hAnsi="Times New Roman" w:cs="Times New Roman"/>
          <w:color w:val="000000"/>
          <w:sz w:val="28"/>
          <w:szCs w:val="28"/>
        </w:rPr>
        <w:t xml:space="preserve"> </w:t>
      </w:r>
      <w:r w:rsidRPr="007F47AF">
        <w:rPr>
          <w:rFonts w:ascii="Times New Roman" w:hAnsi="Times New Roman" w:cs="Times New Roman"/>
          <w:color w:val="000000"/>
          <w:sz w:val="28"/>
          <w:szCs w:val="28"/>
          <w:lang w:val="en-US"/>
        </w:rPr>
        <w:t>classroom</w:t>
      </w:r>
      <w:r w:rsidRPr="00D523B2">
        <w:rPr>
          <w:rFonts w:ascii="Times New Roman" w:hAnsi="Times New Roman" w:cs="Times New Roman"/>
          <w:color w:val="000000"/>
          <w:sz w:val="28"/>
          <w:szCs w:val="28"/>
        </w:rPr>
        <w:t xml:space="preserve"> </w:t>
      </w:r>
      <w:r w:rsidRPr="007F47AF">
        <w:rPr>
          <w:rFonts w:ascii="Times New Roman" w:hAnsi="Times New Roman" w:cs="Times New Roman"/>
          <w:color w:val="000000"/>
          <w:sz w:val="28"/>
          <w:szCs w:val="28"/>
          <w:lang w:val="en-US"/>
        </w:rPr>
        <w:t>Help</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Електронний</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ресурс</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Режим доступу</w:t>
      </w:r>
      <w:proofErr w:type="gramStart"/>
      <w:r w:rsidRPr="002026BB">
        <w:rPr>
          <w:rFonts w:ascii="Times New Roman" w:hAnsi="Times New Roman" w:cs="Times New Roman"/>
          <w:color w:val="000000"/>
          <w:sz w:val="28"/>
          <w:szCs w:val="28"/>
        </w:rPr>
        <w:t xml:space="preserve"> :</w:t>
      </w:r>
      <w:proofErr w:type="gramEnd"/>
      <w:r w:rsidR="00D445AD">
        <w:rPr>
          <w:rFonts w:ascii="Times New Roman" w:hAnsi="Times New Roman" w:cs="Times New Roman"/>
          <w:color w:val="000000"/>
          <w:sz w:val="28"/>
          <w:szCs w:val="28"/>
          <w:lang w:val="uk-UA"/>
        </w:rPr>
        <w:t xml:space="preserve"> </w:t>
      </w:r>
      <w:hyperlink r:id="rId45" w:history="1">
        <w:r w:rsidRPr="00A24B1F">
          <w:rPr>
            <w:rStyle w:val="aa"/>
            <w:rFonts w:ascii="Times New Roman" w:hAnsi="Times New Roman" w:cs="Times New Roman"/>
            <w:sz w:val="28"/>
            <w:szCs w:val="28"/>
          </w:rPr>
          <w:t>https://support.google.com/edu/classroom/answer/6025224?hl=7175444</w:t>
        </w:r>
      </w:hyperlink>
      <w:r>
        <w:rPr>
          <w:rFonts w:ascii="Times New Roman" w:hAnsi="Times New Roman" w:cs="Times New Roman"/>
          <w:color w:val="000000"/>
          <w:sz w:val="28"/>
          <w:szCs w:val="28"/>
          <w:lang w:val="uk-UA"/>
        </w:rPr>
        <w:t>.</w:t>
      </w:r>
    </w:p>
    <w:p w:rsidR="006B4BD1" w:rsidRPr="006B4BD1" w:rsidRDefault="006B4BD1" w:rsidP="00567FF9">
      <w:pPr>
        <w:pStyle w:val="a3"/>
        <w:numPr>
          <w:ilvl w:val="1"/>
          <w:numId w:val="22"/>
        </w:numPr>
        <w:spacing w:line="360" w:lineRule="auto"/>
        <w:ind w:left="851"/>
        <w:jc w:val="both"/>
        <w:rPr>
          <w:rFonts w:ascii="Times New Roman" w:hAnsi="Times New Roman" w:cs="Times New Roman"/>
          <w:color w:val="0D0D0D"/>
          <w:sz w:val="28"/>
          <w:szCs w:val="28"/>
        </w:rPr>
      </w:pPr>
      <w:r w:rsidRPr="00C5743E">
        <w:rPr>
          <w:rFonts w:ascii="Times New Roman" w:hAnsi="Times New Roman" w:cs="Times New Roman"/>
          <w:color w:val="000000"/>
          <w:sz w:val="28"/>
          <w:szCs w:val="28"/>
          <w:lang w:val="en-US"/>
        </w:rPr>
        <w:t>Google</w:t>
      </w:r>
      <w:r w:rsidRPr="00D523B2">
        <w:rPr>
          <w:rFonts w:ascii="Times New Roman" w:hAnsi="Times New Roman" w:cs="Times New Roman"/>
          <w:color w:val="000000"/>
          <w:sz w:val="28"/>
          <w:szCs w:val="28"/>
        </w:rPr>
        <w:t xml:space="preserve"> </w:t>
      </w:r>
      <w:r w:rsidRPr="00C5743E">
        <w:rPr>
          <w:rFonts w:ascii="Times New Roman" w:hAnsi="Times New Roman" w:cs="Times New Roman"/>
          <w:color w:val="000000"/>
          <w:sz w:val="28"/>
          <w:szCs w:val="28"/>
          <w:lang w:val="en-US"/>
        </w:rPr>
        <w:t>Cloud</w:t>
      </w:r>
      <w:r w:rsidRPr="00D523B2">
        <w:rPr>
          <w:rFonts w:ascii="Times New Roman" w:hAnsi="Times New Roman" w:cs="Times New Roman"/>
          <w:color w:val="000000"/>
          <w:sz w:val="28"/>
          <w:szCs w:val="28"/>
        </w:rPr>
        <w:t xml:space="preserve"> </w:t>
      </w:r>
      <w:r w:rsidRPr="00C5743E">
        <w:rPr>
          <w:rFonts w:ascii="Times New Roman" w:hAnsi="Times New Roman" w:cs="Times New Roman"/>
          <w:color w:val="000000"/>
          <w:sz w:val="28"/>
          <w:szCs w:val="28"/>
          <w:lang w:val="en-US"/>
        </w:rPr>
        <w:t>Oficial</w:t>
      </w:r>
      <w:r w:rsidRPr="00D523B2">
        <w:rPr>
          <w:rFonts w:ascii="Times New Roman" w:hAnsi="Times New Roman" w:cs="Times New Roman"/>
          <w:color w:val="000000"/>
          <w:sz w:val="28"/>
          <w:szCs w:val="28"/>
        </w:rPr>
        <w:t xml:space="preserve"> </w:t>
      </w:r>
      <w:r w:rsidRPr="00C5743E">
        <w:rPr>
          <w:rFonts w:ascii="Times New Roman" w:hAnsi="Times New Roman" w:cs="Times New Roman"/>
          <w:color w:val="000000"/>
          <w:sz w:val="28"/>
          <w:szCs w:val="28"/>
          <w:lang w:val="en-US"/>
        </w:rPr>
        <w:t>Blog</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Електронний</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ресурс</w:t>
      </w:r>
      <w:r w:rsidRPr="00D523B2">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Режим доступу</w:t>
      </w:r>
      <w:proofErr w:type="gramStart"/>
      <w:r w:rsidRPr="002026BB">
        <w:rPr>
          <w:rFonts w:ascii="Times New Roman" w:hAnsi="Times New Roman" w:cs="Times New Roman"/>
          <w:color w:val="000000"/>
          <w:sz w:val="28"/>
          <w:szCs w:val="28"/>
        </w:rPr>
        <w:t xml:space="preserve"> :</w:t>
      </w:r>
      <w:proofErr w:type="gramEnd"/>
      <w:r w:rsidR="00D445AD">
        <w:rPr>
          <w:rFonts w:ascii="Times New Roman" w:hAnsi="Times New Roman" w:cs="Times New Roman"/>
          <w:color w:val="000000"/>
          <w:sz w:val="28"/>
          <w:szCs w:val="28"/>
          <w:lang w:val="uk-UA"/>
        </w:rPr>
        <w:t xml:space="preserve"> </w:t>
      </w:r>
      <w:hyperlink r:id="rId46" w:history="1">
        <w:r w:rsidRPr="00A24B1F">
          <w:rPr>
            <w:rStyle w:val="aa"/>
            <w:rFonts w:ascii="Times New Roman" w:hAnsi="Times New Roman" w:cs="Times New Roman"/>
            <w:sz w:val="28"/>
            <w:szCs w:val="28"/>
          </w:rPr>
          <w:t>https://cloud.googleblog.com/2014/08/more-teaching-less-tech-ing-google.html</w:t>
        </w:r>
      </w:hyperlink>
      <w:r>
        <w:rPr>
          <w:rFonts w:ascii="Times New Roman" w:hAnsi="Times New Roman" w:cs="Times New Roman"/>
          <w:color w:val="000000"/>
          <w:sz w:val="28"/>
          <w:szCs w:val="28"/>
          <w:lang w:val="uk-UA"/>
        </w:rPr>
        <w:t>.</w:t>
      </w:r>
    </w:p>
    <w:p w:rsidR="006B4BD1" w:rsidRPr="003E37D1" w:rsidRDefault="003E37D1" w:rsidP="00567FF9">
      <w:pPr>
        <w:pStyle w:val="a3"/>
        <w:numPr>
          <w:ilvl w:val="1"/>
          <w:numId w:val="22"/>
        </w:numPr>
        <w:spacing w:line="360" w:lineRule="auto"/>
        <w:ind w:left="851"/>
        <w:jc w:val="both"/>
        <w:rPr>
          <w:rFonts w:ascii="Times New Roman" w:hAnsi="Times New Roman" w:cs="Times New Roman"/>
          <w:color w:val="0D0D0D"/>
          <w:sz w:val="28"/>
          <w:szCs w:val="28"/>
        </w:rPr>
      </w:pPr>
      <w:r w:rsidRPr="002026BB">
        <w:rPr>
          <w:rFonts w:ascii="Times New Roman" w:hAnsi="Times New Roman" w:cs="Times New Roman"/>
          <w:color w:val="000000"/>
          <w:sz w:val="28"/>
          <w:szCs w:val="28"/>
          <w:lang w:val="en-US"/>
        </w:rPr>
        <w:t xml:space="preserve">How does Classroom relate to G Suite for Education? </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rPr>
        <w:t>Електронний</w:t>
      </w:r>
      <w:r w:rsidR="009A7BF2">
        <w:rPr>
          <w:rFonts w:ascii="Times New Roman" w:hAnsi="Times New Roman" w:cs="Times New Roman"/>
          <w:color w:val="000000"/>
          <w:sz w:val="28"/>
          <w:szCs w:val="28"/>
          <w:lang w:val="uk-UA"/>
        </w:rPr>
        <w:t xml:space="preserve"> </w:t>
      </w:r>
      <w:r w:rsidRPr="002026BB">
        <w:rPr>
          <w:rFonts w:ascii="Times New Roman" w:hAnsi="Times New Roman" w:cs="Times New Roman"/>
          <w:color w:val="000000"/>
          <w:sz w:val="28"/>
          <w:szCs w:val="28"/>
        </w:rPr>
        <w:t>ресурс</w:t>
      </w:r>
      <w:r w:rsidRPr="009604BE">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Режим</w:t>
      </w:r>
      <w:r w:rsidRPr="009604BE">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rPr>
        <w:t>доступу</w:t>
      </w:r>
      <w:r w:rsidRPr="009604BE">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lang w:val="en-US"/>
        </w:rPr>
        <w:t>https</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lang w:val="en-US"/>
        </w:rPr>
        <w:t>support</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lang w:val="en-US"/>
        </w:rPr>
        <w:t>google</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lang w:val="en-US"/>
        </w:rPr>
        <w:t>com</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lang w:val="en-US"/>
        </w:rPr>
        <w:t>edu</w:t>
      </w:r>
      <w:r w:rsidRPr="009604BE">
        <w:rPr>
          <w:rFonts w:ascii="Times New Roman" w:hAnsi="Times New Roman" w:cs="Times New Roman"/>
          <w:color w:val="000000"/>
          <w:sz w:val="28"/>
          <w:szCs w:val="28"/>
        </w:rPr>
        <w:t>/</w:t>
      </w:r>
      <w:r w:rsidRPr="002026BB">
        <w:rPr>
          <w:rFonts w:ascii="Times New Roman" w:hAnsi="Times New Roman" w:cs="Times New Roman"/>
          <w:color w:val="000000"/>
          <w:sz w:val="28"/>
          <w:szCs w:val="28"/>
          <w:lang w:val="en-US"/>
        </w:rPr>
        <w:t>classroom</w:t>
      </w:r>
      <w:r w:rsidRPr="009604BE">
        <w:rPr>
          <w:rFonts w:ascii="Times New Roman" w:hAnsi="Times New Roman" w:cs="Times New Roman"/>
          <w:color w:val="000000"/>
          <w:sz w:val="28"/>
          <w:szCs w:val="28"/>
        </w:rPr>
        <w:t xml:space="preserve">/ </w:t>
      </w:r>
      <w:r w:rsidRPr="002026BB">
        <w:rPr>
          <w:rFonts w:ascii="Times New Roman" w:hAnsi="Times New Roman" w:cs="Times New Roman"/>
          <w:color w:val="000000"/>
          <w:sz w:val="28"/>
          <w:szCs w:val="28"/>
          <w:lang w:val="en-US"/>
        </w:rPr>
        <w:t>answer</w:t>
      </w:r>
      <w:r>
        <w:rPr>
          <w:rFonts w:ascii="Times New Roman" w:hAnsi="Times New Roman" w:cs="Times New Roman"/>
          <w:color w:val="000000"/>
          <w:sz w:val="28"/>
          <w:szCs w:val="28"/>
        </w:rPr>
        <w:t>/</w:t>
      </w:r>
      <w:r w:rsidRPr="009604BE">
        <w:rPr>
          <w:rFonts w:ascii="Times New Roman" w:hAnsi="Times New Roman" w:cs="Times New Roman"/>
          <w:color w:val="000000"/>
          <w:sz w:val="28"/>
          <w:szCs w:val="28"/>
        </w:rPr>
        <w:t>9093530?</w:t>
      </w:r>
      <w:r w:rsidRPr="002026BB">
        <w:rPr>
          <w:rFonts w:ascii="Times New Roman" w:hAnsi="Times New Roman" w:cs="Times New Roman"/>
          <w:color w:val="000000"/>
          <w:sz w:val="28"/>
          <w:szCs w:val="28"/>
          <w:lang w:val="en-US"/>
        </w:rPr>
        <w:t>hl</w:t>
      </w:r>
      <w:r>
        <w:rPr>
          <w:rFonts w:ascii="Times New Roman" w:hAnsi="Times New Roman" w:cs="Times New Roman"/>
          <w:color w:val="000000"/>
          <w:sz w:val="28"/>
          <w:szCs w:val="28"/>
          <w:lang w:val="uk-UA"/>
        </w:rPr>
        <w:t>.</w:t>
      </w:r>
    </w:p>
    <w:p w:rsidR="003E37D1" w:rsidRPr="00D523B2" w:rsidRDefault="00CA1310" w:rsidP="00567FF9">
      <w:pPr>
        <w:pStyle w:val="a3"/>
        <w:numPr>
          <w:ilvl w:val="1"/>
          <w:numId w:val="22"/>
        </w:numPr>
        <w:spacing w:line="360" w:lineRule="auto"/>
        <w:ind w:left="851"/>
        <w:jc w:val="both"/>
        <w:rPr>
          <w:rFonts w:ascii="Times New Roman" w:hAnsi="Times New Roman" w:cs="Times New Roman"/>
          <w:color w:val="0D0D0D"/>
          <w:sz w:val="28"/>
          <w:szCs w:val="28"/>
          <w:lang w:val="en-US"/>
        </w:rPr>
      </w:pPr>
      <w:r w:rsidRPr="002026BB">
        <w:rPr>
          <w:rFonts w:ascii="Times New Roman" w:hAnsi="Times New Roman" w:cs="Times New Roman"/>
          <w:color w:val="000000"/>
          <w:sz w:val="28"/>
          <w:szCs w:val="28"/>
          <w:lang w:val="en-US"/>
        </w:rPr>
        <w:t xml:space="preserve">Kahoot! URL: https://en.wikipedia.org/wiki/Kahoot! </w:t>
      </w:r>
      <w:r w:rsidRPr="00D523B2">
        <w:rPr>
          <w:rFonts w:ascii="Times New Roman" w:hAnsi="Times New Roman" w:cs="Times New Roman"/>
          <w:color w:val="000000"/>
          <w:sz w:val="28"/>
          <w:szCs w:val="28"/>
          <w:lang w:val="en-US"/>
        </w:rPr>
        <w:t>(Last accessed:</w:t>
      </w:r>
      <w:r w:rsidR="009A7BF2">
        <w:rPr>
          <w:rFonts w:ascii="Times New Roman" w:hAnsi="Times New Roman" w:cs="Times New Roman"/>
          <w:color w:val="000000"/>
          <w:sz w:val="28"/>
          <w:szCs w:val="28"/>
          <w:lang w:val="uk-UA"/>
        </w:rPr>
        <w:t xml:space="preserve"> </w:t>
      </w:r>
      <w:r w:rsidRPr="00D523B2">
        <w:rPr>
          <w:rFonts w:ascii="Times New Roman" w:hAnsi="Times New Roman" w:cs="Times New Roman"/>
          <w:color w:val="000000"/>
          <w:sz w:val="28"/>
          <w:szCs w:val="28"/>
          <w:lang w:val="en-US"/>
        </w:rPr>
        <w:t>08.10.2022)</w:t>
      </w:r>
      <w:r>
        <w:rPr>
          <w:rFonts w:ascii="Times New Roman" w:hAnsi="Times New Roman" w:cs="Times New Roman"/>
          <w:color w:val="000000"/>
          <w:sz w:val="28"/>
          <w:szCs w:val="28"/>
          <w:lang w:val="uk-UA"/>
        </w:rPr>
        <w:t>.</w:t>
      </w:r>
    </w:p>
    <w:p w:rsidR="00CA1310" w:rsidRPr="00CA1310" w:rsidRDefault="00CA1310" w:rsidP="00567FF9">
      <w:pPr>
        <w:pStyle w:val="a3"/>
        <w:numPr>
          <w:ilvl w:val="1"/>
          <w:numId w:val="22"/>
        </w:numPr>
        <w:spacing w:line="360" w:lineRule="auto"/>
        <w:ind w:left="851"/>
        <w:jc w:val="both"/>
        <w:rPr>
          <w:rFonts w:ascii="Times New Roman" w:hAnsi="Times New Roman" w:cs="Times New Roman"/>
          <w:color w:val="0D0D0D"/>
          <w:sz w:val="28"/>
          <w:szCs w:val="28"/>
          <w:lang w:val="en-US"/>
        </w:rPr>
      </w:pPr>
      <w:r w:rsidRPr="002026BB">
        <w:rPr>
          <w:rFonts w:ascii="Times New Roman" w:eastAsia="Times New Roman" w:hAnsi="Times New Roman" w:cs="Times New Roman"/>
          <w:sz w:val="28"/>
          <w:szCs w:val="28"/>
          <w:lang w:val="en-US"/>
        </w:rPr>
        <w:t>Longman Dictionary of Contemporary English, Fifth Edition (LDOCE5), Pearson Education Limited, 2009</w:t>
      </w:r>
      <w:r>
        <w:rPr>
          <w:rFonts w:ascii="Times New Roman" w:eastAsia="Times New Roman" w:hAnsi="Times New Roman" w:cs="Times New Roman"/>
          <w:sz w:val="28"/>
          <w:szCs w:val="28"/>
          <w:lang w:val="uk-UA"/>
        </w:rPr>
        <w:t>.</w:t>
      </w:r>
    </w:p>
    <w:p w:rsidR="00CA1310" w:rsidRPr="00CA1310" w:rsidRDefault="00CA1310" w:rsidP="00567FF9">
      <w:pPr>
        <w:pStyle w:val="a3"/>
        <w:numPr>
          <w:ilvl w:val="1"/>
          <w:numId w:val="22"/>
        </w:numPr>
        <w:spacing w:line="360" w:lineRule="auto"/>
        <w:ind w:left="851"/>
        <w:jc w:val="both"/>
        <w:rPr>
          <w:rStyle w:val="aa"/>
          <w:rFonts w:ascii="Times New Roman" w:hAnsi="Times New Roman" w:cs="Times New Roman"/>
          <w:color w:val="0D0D0D"/>
          <w:sz w:val="28"/>
          <w:szCs w:val="28"/>
          <w:u w:val="none"/>
          <w:lang w:val="en-US"/>
        </w:rPr>
      </w:pPr>
      <w:r w:rsidRPr="002026BB">
        <w:rPr>
          <w:rFonts w:ascii="Times New Roman" w:hAnsi="Times New Roman" w:cs="Times New Roman"/>
          <w:sz w:val="28"/>
          <w:szCs w:val="28"/>
          <w:lang w:val="uk-UA"/>
        </w:rPr>
        <w:t xml:space="preserve">M. Dobrushyna THE SEMANTIC STRUCTURE OF THE NOMINATIVE FIELD OF THE </w:t>
      </w:r>
      <w:r>
        <w:rPr>
          <w:rFonts w:ascii="Times New Roman" w:eastAsia="Times New Roman" w:hAnsi="Times New Roman" w:cs="Times New Roman"/>
          <w:sz w:val="28"/>
          <w:szCs w:val="28"/>
          <w:lang w:val="uk-UA" w:eastAsia="ru-RU"/>
        </w:rPr>
        <w:t xml:space="preserve">CONCEPT LANGUAGE POLICY </w:t>
      </w:r>
      <w:hyperlink r:id="rId47" w:history="1">
        <w:r w:rsidRPr="002026BB">
          <w:rPr>
            <w:rStyle w:val="aa"/>
            <w:rFonts w:ascii="Times New Roman" w:eastAsia="Times New Roman" w:hAnsi="Times New Roman" w:cs="Times New Roman"/>
            <w:sz w:val="28"/>
            <w:szCs w:val="28"/>
            <w:lang w:val="uk-UA" w:eastAsia="ru-RU"/>
          </w:rPr>
          <w:t>https://anglistika.dp.ua/index.php/AA/article/view/245/502</w:t>
        </w:r>
      </w:hyperlink>
    </w:p>
    <w:p w:rsidR="00EB6FFC" w:rsidRPr="00EB6FFC" w:rsidRDefault="00EB6FFC"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CF6C6F">
        <w:rPr>
          <w:rFonts w:ascii="Times New Roman" w:hAnsi="Times New Roman" w:cs="Times New Roman"/>
          <w:sz w:val="28"/>
          <w:szCs w:val="28"/>
          <w:lang w:val="en-US"/>
        </w:rPr>
        <w:t>Online Etymology Dictionary</w:t>
      </w:r>
      <w:r w:rsidRPr="00CF6C6F">
        <w:rPr>
          <w:rFonts w:ascii="Times New Roman" w:hAnsi="Times New Roman" w:cs="Times New Roman"/>
          <w:sz w:val="28"/>
          <w:szCs w:val="28"/>
          <w:lang w:val="uk-UA"/>
        </w:rPr>
        <w:t xml:space="preserve">. </w:t>
      </w:r>
      <w:proofErr w:type="gramStart"/>
      <w:r w:rsidRPr="00CF6C6F">
        <w:rPr>
          <w:rFonts w:ascii="Times New Roman" w:hAnsi="Times New Roman" w:cs="Times New Roman"/>
          <w:sz w:val="28"/>
          <w:szCs w:val="28"/>
          <w:lang w:val="en-US"/>
        </w:rPr>
        <w:t>URL :</w:t>
      </w:r>
      <w:proofErr w:type="gramEnd"/>
      <w:r w:rsidRPr="00CF6C6F">
        <w:rPr>
          <w:rFonts w:ascii="Times New Roman" w:hAnsi="Times New Roman" w:cs="Times New Roman"/>
          <w:sz w:val="28"/>
          <w:szCs w:val="28"/>
          <w:lang w:val="uk-UA"/>
        </w:rPr>
        <w:t xml:space="preserve"> </w:t>
      </w:r>
      <w:hyperlink r:id="rId48" w:history="1">
        <w:r w:rsidRPr="00CF6C6F">
          <w:rPr>
            <w:rStyle w:val="aa"/>
            <w:rFonts w:ascii="Times New Roman" w:hAnsi="Times New Roman" w:cs="Times New Roman"/>
            <w:sz w:val="28"/>
            <w:szCs w:val="28"/>
            <w:lang w:val="en-US"/>
          </w:rPr>
          <w:t>www.etymonline.com</w:t>
        </w:r>
      </w:hyperlink>
      <w:r w:rsidRPr="00CF6C6F">
        <w:rPr>
          <w:rFonts w:ascii="Times New Roman" w:hAnsi="Times New Roman" w:cs="Times New Roman"/>
          <w:sz w:val="28"/>
          <w:szCs w:val="28"/>
          <w:lang w:val="uk-UA"/>
        </w:rPr>
        <w:t xml:space="preserve">. </w:t>
      </w:r>
      <w:r w:rsidRPr="00EB6FFC">
        <w:rPr>
          <w:rFonts w:ascii="Times New Roman" w:hAnsi="Times New Roman" w:cs="Times New Roman"/>
          <w:sz w:val="28"/>
          <w:szCs w:val="28"/>
          <w:lang w:val="uk-UA"/>
        </w:rPr>
        <w:t>(дата</w:t>
      </w:r>
      <w:r w:rsidRPr="00CF6C6F">
        <w:rPr>
          <w:rFonts w:ascii="Times New Roman" w:hAnsi="Times New Roman" w:cs="Times New Roman"/>
          <w:sz w:val="28"/>
          <w:szCs w:val="28"/>
          <w:lang w:val="uk-UA"/>
        </w:rPr>
        <w:t xml:space="preserve"> звернення  28.</w:t>
      </w:r>
      <w:r w:rsidRPr="00CF6C6F">
        <w:rPr>
          <w:rFonts w:ascii="Times New Roman" w:hAnsi="Times New Roman" w:cs="Times New Roman"/>
          <w:sz w:val="28"/>
          <w:szCs w:val="28"/>
          <w:lang w:val="en-US"/>
        </w:rPr>
        <w:t>07</w:t>
      </w:r>
      <w:r w:rsidRPr="00CF6C6F">
        <w:rPr>
          <w:rFonts w:ascii="Times New Roman" w:hAnsi="Times New Roman" w:cs="Times New Roman"/>
          <w:sz w:val="28"/>
          <w:szCs w:val="28"/>
          <w:lang w:val="uk-UA"/>
        </w:rPr>
        <w:t>.20</w:t>
      </w:r>
      <w:r w:rsidRPr="00CF6C6F">
        <w:rPr>
          <w:rFonts w:ascii="Times New Roman" w:hAnsi="Times New Roman" w:cs="Times New Roman"/>
          <w:sz w:val="28"/>
          <w:szCs w:val="28"/>
          <w:lang w:val="en-US"/>
        </w:rPr>
        <w:t>22</w:t>
      </w:r>
      <w:r>
        <w:rPr>
          <w:rFonts w:ascii="Times New Roman" w:hAnsi="Times New Roman" w:cs="Times New Roman"/>
          <w:sz w:val="28"/>
          <w:szCs w:val="28"/>
          <w:lang w:val="en-US"/>
        </w:rPr>
        <w:t>)</w:t>
      </w:r>
    </w:p>
    <w:p w:rsidR="00CA1310" w:rsidRPr="00CA1310" w:rsidRDefault="00CA1310"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2026BB">
        <w:rPr>
          <w:rFonts w:ascii="Times New Roman" w:hAnsi="Times New Roman" w:cs="Times New Roman"/>
          <w:color w:val="0D0D0D"/>
          <w:sz w:val="28"/>
          <w:szCs w:val="28"/>
        </w:rPr>
        <w:t xml:space="preserve">Quizlet – современный подход к изучению инностранных слов. </w:t>
      </w:r>
      <w:r w:rsidRPr="00CA1310">
        <w:rPr>
          <w:rFonts w:ascii="Times New Roman" w:hAnsi="Times New Roman" w:cs="Times New Roman"/>
          <w:color w:val="0D0D0D"/>
          <w:sz w:val="28"/>
          <w:szCs w:val="28"/>
          <w:lang w:val="en-US"/>
        </w:rPr>
        <w:t>URL</w:t>
      </w:r>
      <w:r w:rsidRPr="00CA1310">
        <w:rPr>
          <w:rFonts w:ascii="Times New Roman" w:hAnsi="Times New Roman" w:cs="Times New Roman"/>
          <w:color w:val="0D0D0D"/>
          <w:sz w:val="28"/>
          <w:szCs w:val="28"/>
        </w:rPr>
        <w:t xml:space="preserve">: </w:t>
      </w:r>
      <w:hyperlink r:id="rId49" w:history="1">
        <w:r w:rsidRPr="00CA1310">
          <w:rPr>
            <w:rStyle w:val="aa"/>
            <w:rFonts w:ascii="Times New Roman" w:hAnsi="Times New Roman" w:cs="Times New Roman"/>
            <w:sz w:val="28"/>
            <w:szCs w:val="28"/>
            <w:lang w:val="en-US"/>
          </w:rPr>
          <w:t>http</w:t>
        </w:r>
        <w:r w:rsidRPr="00CA1310">
          <w:rPr>
            <w:rStyle w:val="aa"/>
            <w:rFonts w:ascii="Times New Roman" w:hAnsi="Times New Roman" w:cs="Times New Roman"/>
            <w:sz w:val="28"/>
            <w:szCs w:val="28"/>
          </w:rPr>
          <w:t>://</w:t>
        </w:r>
        <w:r w:rsidRPr="00CA1310">
          <w:rPr>
            <w:rStyle w:val="aa"/>
            <w:rFonts w:ascii="Times New Roman" w:hAnsi="Times New Roman" w:cs="Times New Roman"/>
            <w:sz w:val="28"/>
            <w:szCs w:val="28"/>
            <w:lang w:val="en-US"/>
          </w:rPr>
          <w:t>helpix</w:t>
        </w:r>
        <w:r w:rsidRPr="00CA1310">
          <w:rPr>
            <w:rStyle w:val="aa"/>
            <w:rFonts w:ascii="Times New Roman" w:hAnsi="Times New Roman" w:cs="Times New Roman"/>
            <w:sz w:val="28"/>
            <w:szCs w:val="28"/>
          </w:rPr>
          <w:t>.</w:t>
        </w:r>
        <w:r w:rsidRPr="00CA1310">
          <w:rPr>
            <w:rStyle w:val="aa"/>
            <w:rFonts w:ascii="Times New Roman" w:hAnsi="Times New Roman" w:cs="Times New Roman"/>
            <w:sz w:val="28"/>
            <w:szCs w:val="28"/>
            <w:lang w:val="en-US"/>
          </w:rPr>
          <w:t>ru</w:t>
        </w:r>
        <w:r w:rsidRPr="00CA1310">
          <w:rPr>
            <w:rStyle w:val="aa"/>
            <w:rFonts w:ascii="Times New Roman" w:hAnsi="Times New Roman" w:cs="Times New Roman"/>
            <w:sz w:val="28"/>
            <w:szCs w:val="28"/>
          </w:rPr>
          <w:t>/</w:t>
        </w:r>
        <w:r w:rsidRPr="00CA1310">
          <w:rPr>
            <w:rStyle w:val="aa"/>
            <w:rFonts w:ascii="Times New Roman" w:hAnsi="Times New Roman" w:cs="Times New Roman"/>
            <w:sz w:val="28"/>
            <w:szCs w:val="28"/>
            <w:lang w:val="en-US"/>
          </w:rPr>
          <w:t>appinion</w:t>
        </w:r>
        <w:r w:rsidRPr="00CA1310">
          <w:rPr>
            <w:rStyle w:val="aa"/>
            <w:rFonts w:ascii="Times New Roman" w:hAnsi="Times New Roman" w:cs="Times New Roman"/>
            <w:sz w:val="28"/>
            <w:szCs w:val="28"/>
          </w:rPr>
          <w:t>/201403/649</w:t>
        </w:r>
        <w:r w:rsidRPr="00CA1310">
          <w:rPr>
            <w:rStyle w:val="aa"/>
            <w:rFonts w:ascii="Times New Roman" w:hAnsi="Times New Roman" w:cs="Times New Roman"/>
            <w:sz w:val="28"/>
            <w:szCs w:val="28"/>
            <w:lang w:val="en-US"/>
          </w:rPr>
          <w:t>quizlet</w:t>
        </w:r>
      </w:hyperlink>
      <w:r w:rsidRPr="00CA1310">
        <w:rPr>
          <w:rFonts w:ascii="Times New Roman" w:hAnsi="Times New Roman" w:cs="Times New Roman"/>
          <w:color w:val="0D0D0D"/>
          <w:sz w:val="28"/>
          <w:szCs w:val="28"/>
          <w:lang w:val="en-US"/>
        </w:rPr>
        <w:t>sovremennyj</w:t>
      </w:r>
      <w:r w:rsidRPr="00CA1310">
        <w:rPr>
          <w:rFonts w:ascii="Times New Roman" w:hAnsi="Times New Roman" w:cs="Times New Roman"/>
          <w:color w:val="0D0D0D"/>
          <w:sz w:val="28"/>
          <w:szCs w:val="28"/>
        </w:rPr>
        <w:t>_</w:t>
      </w:r>
      <w:r w:rsidRPr="00CA1310">
        <w:rPr>
          <w:rFonts w:ascii="Times New Roman" w:hAnsi="Times New Roman" w:cs="Times New Roman"/>
          <w:color w:val="0D0D0D"/>
          <w:sz w:val="28"/>
          <w:szCs w:val="28"/>
          <w:lang w:val="en-US"/>
        </w:rPr>
        <w:t>podhod</w:t>
      </w:r>
      <w:r w:rsidRPr="00CA1310">
        <w:rPr>
          <w:rFonts w:ascii="Times New Roman" w:hAnsi="Times New Roman" w:cs="Times New Roman"/>
          <w:color w:val="0D0D0D"/>
          <w:sz w:val="28"/>
          <w:szCs w:val="28"/>
        </w:rPr>
        <w:t>_</w:t>
      </w:r>
      <w:r w:rsidRPr="00CA1310">
        <w:rPr>
          <w:rFonts w:ascii="Times New Roman" w:hAnsi="Times New Roman" w:cs="Times New Roman"/>
          <w:color w:val="0D0D0D"/>
          <w:sz w:val="28"/>
          <w:szCs w:val="28"/>
          <w:lang w:val="en-US"/>
        </w:rPr>
        <w:t>k</w:t>
      </w:r>
      <w:r w:rsidRPr="00CA1310">
        <w:rPr>
          <w:rFonts w:ascii="Times New Roman" w:hAnsi="Times New Roman" w:cs="Times New Roman"/>
          <w:color w:val="0D0D0D"/>
          <w:sz w:val="28"/>
          <w:szCs w:val="28"/>
        </w:rPr>
        <w:t>_</w:t>
      </w:r>
      <w:r w:rsidRPr="00CA1310">
        <w:rPr>
          <w:rFonts w:ascii="Times New Roman" w:hAnsi="Times New Roman" w:cs="Times New Roman"/>
          <w:color w:val="0D0D0D"/>
          <w:sz w:val="28"/>
          <w:szCs w:val="28"/>
          <w:lang w:val="en-US"/>
        </w:rPr>
        <w:t>izucheniju</w:t>
      </w:r>
      <w:r w:rsidRPr="00CA1310">
        <w:rPr>
          <w:rFonts w:ascii="Times New Roman" w:hAnsi="Times New Roman" w:cs="Times New Roman"/>
          <w:color w:val="0D0D0D"/>
          <w:sz w:val="28"/>
          <w:szCs w:val="28"/>
        </w:rPr>
        <w:t>_</w:t>
      </w:r>
      <w:r w:rsidRPr="00CA1310">
        <w:rPr>
          <w:rFonts w:ascii="Times New Roman" w:hAnsi="Times New Roman" w:cs="Times New Roman"/>
          <w:color w:val="0D0D0D"/>
          <w:sz w:val="28"/>
          <w:szCs w:val="28"/>
          <w:lang w:val="en-US"/>
        </w:rPr>
        <w:t>inostrannyh</w:t>
      </w:r>
      <w:r w:rsidRPr="00CA1310">
        <w:rPr>
          <w:rFonts w:ascii="Times New Roman" w:hAnsi="Times New Roman" w:cs="Times New Roman"/>
          <w:color w:val="0D0D0D"/>
          <w:sz w:val="28"/>
          <w:szCs w:val="28"/>
        </w:rPr>
        <w:t>_</w:t>
      </w:r>
      <w:r w:rsidRPr="00CA1310">
        <w:rPr>
          <w:rFonts w:ascii="Times New Roman" w:hAnsi="Times New Roman" w:cs="Times New Roman"/>
          <w:bCs/>
          <w:sz w:val="28"/>
          <w:szCs w:val="28"/>
          <w:lang w:val="uk-UA"/>
        </w:rPr>
        <w:t xml:space="preserve"> </w:t>
      </w:r>
      <w:r w:rsidRPr="002026BB">
        <w:rPr>
          <w:rFonts w:ascii="Times New Roman" w:hAnsi="Times New Roman" w:cs="Times New Roman"/>
          <w:color w:val="0D0D0D"/>
          <w:sz w:val="28"/>
          <w:szCs w:val="28"/>
        </w:rPr>
        <w:t>slov</w:t>
      </w:r>
      <w:r w:rsidRPr="00CA1310">
        <w:rPr>
          <w:rFonts w:ascii="Times New Roman" w:hAnsi="Times New Roman" w:cs="Times New Roman"/>
          <w:color w:val="0D0D0D"/>
          <w:sz w:val="28"/>
          <w:szCs w:val="28"/>
          <w:lang w:val="uk-UA"/>
        </w:rPr>
        <w:t>.</w:t>
      </w:r>
      <w:r w:rsidRPr="002026BB">
        <w:rPr>
          <w:rFonts w:ascii="Times New Roman" w:hAnsi="Times New Roman" w:cs="Times New Roman"/>
          <w:color w:val="0D0D0D"/>
          <w:sz w:val="28"/>
          <w:szCs w:val="28"/>
        </w:rPr>
        <w:t>html</w:t>
      </w:r>
      <w:r w:rsidRPr="00CA1310">
        <w:rPr>
          <w:rFonts w:ascii="Times New Roman" w:hAnsi="Times New Roman" w:cs="Times New Roman"/>
          <w:color w:val="0D0D0D"/>
          <w:sz w:val="28"/>
          <w:szCs w:val="28"/>
          <w:lang w:val="uk-UA"/>
        </w:rPr>
        <w:t xml:space="preserve"> (Дата звернення: 20.</w:t>
      </w:r>
      <w:r w:rsidRPr="002026BB">
        <w:rPr>
          <w:rFonts w:ascii="Times New Roman" w:hAnsi="Times New Roman" w:cs="Times New Roman"/>
          <w:color w:val="0D0D0D"/>
          <w:sz w:val="28"/>
          <w:szCs w:val="28"/>
          <w:lang w:val="uk-UA"/>
        </w:rPr>
        <w:t>10</w:t>
      </w:r>
      <w:r w:rsidRPr="00CA1310">
        <w:rPr>
          <w:rFonts w:ascii="Times New Roman" w:hAnsi="Times New Roman" w:cs="Times New Roman"/>
          <w:color w:val="0D0D0D"/>
          <w:sz w:val="28"/>
          <w:szCs w:val="28"/>
          <w:lang w:val="uk-UA"/>
        </w:rPr>
        <w:t>.20</w:t>
      </w:r>
      <w:r w:rsidRPr="002026BB">
        <w:rPr>
          <w:rFonts w:ascii="Times New Roman" w:hAnsi="Times New Roman" w:cs="Times New Roman"/>
          <w:color w:val="0D0D0D"/>
          <w:sz w:val="28"/>
          <w:szCs w:val="28"/>
          <w:lang w:val="uk-UA"/>
        </w:rPr>
        <w:t>22</w:t>
      </w:r>
      <w:r w:rsidRPr="00CA1310">
        <w:rPr>
          <w:rFonts w:ascii="Times New Roman" w:hAnsi="Times New Roman" w:cs="Times New Roman"/>
          <w:color w:val="0D0D0D"/>
          <w:sz w:val="28"/>
          <w:szCs w:val="28"/>
          <w:lang w:val="uk-UA"/>
        </w:rPr>
        <w:t>)</w:t>
      </w:r>
    </w:p>
    <w:p w:rsidR="00CA1310" w:rsidRPr="00CA1310" w:rsidRDefault="00CA1310"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2026BB">
        <w:rPr>
          <w:rFonts w:ascii="Times New Roman" w:hAnsi="Times New Roman" w:cs="Times New Roman"/>
          <w:bCs/>
          <w:sz w:val="28"/>
          <w:szCs w:val="28"/>
          <w:lang w:val="uk-UA"/>
        </w:rPr>
        <w:t xml:space="preserve">Our habitat: one more etymology brought </w:t>
      </w:r>
      <w:r w:rsidRPr="002026BB">
        <w:rPr>
          <w:rFonts w:ascii="Times New Roman" w:hAnsi="Times New Roman" w:cs="Times New Roman"/>
          <w:bCs/>
          <w:sz w:val="28"/>
          <w:szCs w:val="28"/>
          <w:lang w:val="en-US"/>
        </w:rPr>
        <w:t>“</w:t>
      </w:r>
      <w:r w:rsidRPr="002026BB">
        <w:rPr>
          <w:rFonts w:ascii="Times New Roman" w:hAnsi="Times New Roman" w:cs="Times New Roman"/>
          <w:bCs/>
          <w:sz w:val="28"/>
          <w:szCs w:val="28"/>
          <w:lang w:val="uk-UA"/>
        </w:rPr>
        <w:t>home</w:t>
      </w:r>
      <w:r w:rsidRPr="002026BB">
        <w:rPr>
          <w:rFonts w:ascii="Times New Roman" w:hAnsi="Times New Roman" w:cs="Times New Roman"/>
          <w:bCs/>
          <w:sz w:val="28"/>
          <w:szCs w:val="28"/>
          <w:lang w:val="en-US"/>
        </w:rPr>
        <w:t>”</w:t>
      </w:r>
      <w:r w:rsidRPr="002026BB">
        <w:rPr>
          <w:rFonts w:ascii="Times New Roman" w:hAnsi="Times New Roman" w:cs="Times New Roman"/>
          <w:bCs/>
          <w:sz w:val="28"/>
          <w:szCs w:val="28"/>
          <w:lang w:val="uk-UA"/>
        </w:rPr>
        <w:t xml:space="preserve">. </w:t>
      </w:r>
      <w:r w:rsidRPr="002026BB">
        <w:rPr>
          <w:rFonts w:ascii="Times New Roman" w:hAnsi="Times New Roman" w:cs="Times New Roman"/>
          <w:bCs/>
          <w:sz w:val="28"/>
          <w:szCs w:val="28"/>
          <w:lang w:val="en-US"/>
        </w:rPr>
        <w:t>URL</w:t>
      </w:r>
      <w:r w:rsidRPr="002026BB">
        <w:rPr>
          <w:rFonts w:ascii="Times New Roman" w:hAnsi="Times New Roman" w:cs="Times New Roman"/>
          <w:bCs/>
          <w:sz w:val="28"/>
          <w:szCs w:val="28"/>
          <w:lang w:val="uk-UA"/>
        </w:rPr>
        <w:t xml:space="preserve"> : //</w:t>
      </w:r>
      <w:hyperlink r:id="rId50" w:history="1">
        <w:r w:rsidRPr="002026BB">
          <w:rPr>
            <w:rStyle w:val="aa"/>
            <w:rFonts w:ascii="Times New Roman" w:hAnsi="Times New Roman" w:cs="Times New Roman"/>
            <w:sz w:val="28"/>
            <w:szCs w:val="28"/>
            <w:lang w:val="uk-UA"/>
          </w:rPr>
          <w:t>https://blog.oup.com/ 2015/02/home-word-origin-etymology/</w:t>
        </w:r>
      </w:hyperlink>
      <w:r w:rsidRPr="002026BB">
        <w:rPr>
          <w:rFonts w:ascii="Times New Roman" w:hAnsi="Times New Roman" w:cs="Times New Roman"/>
          <w:sz w:val="28"/>
          <w:szCs w:val="28"/>
          <w:lang w:val="uk-UA"/>
        </w:rPr>
        <w:t xml:space="preserve"> (дата звернення 20.05.20)</w:t>
      </w:r>
    </w:p>
    <w:p w:rsidR="00CA1310" w:rsidRPr="00724ACE" w:rsidRDefault="00591A32"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sidRPr="002026BB">
        <w:rPr>
          <w:rFonts w:ascii="Times New Roman" w:hAnsi="Times New Roman" w:cs="Times New Roman"/>
          <w:sz w:val="28"/>
          <w:szCs w:val="28"/>
          <w:lang w:val="uk-UA"/>
        </w:rPr>
        <w:t>The Oxford Dictionary of Proverbs. Oxford: Uni</w:t>
      </w:r>
      <w:r>
        <w:rPr>
          <w:rFonts w:ascii="Times New Roman" w:hAnsi="Times New Roman" w:cs="Times New Roman"/>
          <w:sz w:val="28"/>
          <w:szCs w:val="28"/>
          <w:lang w:val="uk-UA"/>
        </w:rPr>
        <w:t>versity Press Inc., 2008.</w:t>
      </w:r>
    </w:p>
    <w:p w:rsidR="00C67C87" w:rsidRPr="00C66AF0" w:rsidRDefault="009A7BF2" w:rsidP="00567FF9">
      <w:pPr>
        <w:pStyle w:val="a3"/>
        <w:numPr>
          <w:ilvl w:val="1"/>
          <w:numId w:val="22"/>
        </w:numPr>
        <w:spacing w:line="360" w:lineRule="auto"/>
        <w:ind w:left="851"/>
        <w:jc w:val="both"/>
        <w:rPr>
          <w:rFonts w:ascii="Times New Roman" w:hAnsi="Times New Roman" w:cs="Times New Roman"/>
          <w:color w:val="0D0D0D"/>
          <w:sz w:val="28"/>
          <w:szCs w:val="28"/>
          <w:lang w:val="uk-UA"/>
        </w:rPr>
      </w:pPr>
      <w:r>
        <w:rPr>
          <w:rFonts w:ascii="Times New Roman" w:hAnsi="Times New Roman" w:cs="Times New Roman"/>
          <w:sz w:val="28"/>
          <w:szCs w:val="28"/>
          <w:lang w:val="uk-UA"/>
        </w:rPr>
        <w:lastRenderedPageBreak/>
        <w:t xml:space="preserve">The Free Dictionary by Farlex </w:t>
      </w:r>
      <w:hyperlink r:id="rId51" w:history="1">
        <w:r w:rsidR="00724ACE" w:rsidRPr="00BA5EA2">
          <w:rPr>
            <w:rStyle w:val="aa"/>
            <w:rFonts w:ascii="Times New Roman" w:hAnsi="Times New Roman" w:cs="Times New Roman"/>
            <w:sz w:val="28"/>
            <w:szCs w:val="28"/>
            <w:lang w:val="uk-UA"/>
          </w:rPr>
          <w:t>https://www.thefreedictionary.com/verbalization</w:t>
        </w:r>
      </w:hyperlink>
      <w:r>
        <w:rPr>
          <w:rFonts w:ascii="Times New Roman" w:hAnsi="Times New Roman" w:cs="Times New Roman"/>
          <w:sz w:val="28"/>
          <w:szCs w:val="28"/>
          <w:lang w:val="uk-UA"/>
        </w:rPr>
        <w:t xml:space="preserve"> (дата звернення </w:t>
      </w:r>
      <w:r w:rsidR="00724ACE" w:rsidRPr="00BA5EA2">
        <w:rPr>
          <w:rFonts w:ascii="Times New Roman" w:hAnsi="Times New Roman" w:cs="Times New Roman"/>
          <w:sz w:val="28"/>
          <w:szCs w:val="28"/>
          <w:lang w:val="uk-UA"/>
        </w:rPr>
        <w:t>10.0</w:t>
      </w:r>
      <w:r w:rsidR="00724ACE">
        <w:rPr>
          <w:rFonts w:ascii="Times New Roman" w:hAnsi="Times New Roman" w:cs="Times New Roman"/>
          <w:sz w:val="28"/>
          <w:szCs w:val="28"/>
          <w:lang w:val="en-US"/>
        </w:rPr>
        <w:t>6</w:t>
      </w:r>
      <w:r w:rsidR="00724ACE" w:rsidRPr="00BA5EA2">
        <w:rPr>
          <w:rFonts w:ascii="Times New Roman" w:hAnsi="Times New Roman" w:cs="Times New Roman"/>
          <w:sz w:val="28"/>
          <w:szCs w:val="28"/>
          <w:lang w:val="uk-UA"/>
        </w:rPr>
        <w:t>.20</w:t>
      </w:r>
      <w:r w:rsidR="00724ACE">
        <w:rPr>
          <w:rFonts w:ascii="Times New Roman" w:hAnsi="Times New Roman" w:cs="Times New Roman"/>
          <w:sz w:val="28"/>
          <w:szCs w:val="28"/>
          <w:lang w:val="en-US"/>
        </w:rPr>
        <w:t>22</w:t>
      </w:r>
      <w:r w:rsidR="00724ACE" w:rsidRPr="00BA5EA2">
        <w:rPr>
          <w:rFonts w:ascii="Times New Roman" w:hAnsi="Times New Roman" w:cs="Times New Roman"/>
          <w:sz w:val="28"/>
          <w:szCs w:val="28"/>
          <w:lang w:val="uk-UA"/>
        </w:rPr>
        <w:t>)</w:t>
      </w:r>
      <w:r w:rsidR="00724ACE">
        <w:rPr>
          <w:rFonts w:ascii="Times New Roman" w:hAnsi="Times New Roman" w:cs="Times New Roman"/>
          <w:sz w:val="28"/>
          <w:szCs w:val="28"/>
          <w:lang w:val="en-US"/>
        </w:rPr>
        <w:t>.</w:t>
      </w:r>
    </w:p>
    <w:p w:rsidR="00B40460" w:rsidRDefault="00B4046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40D59" w:rsidRDefault="00B40D59" w:rsidP="0081452B">
      <w:pPr>
        <w:spacing w:line="360" w:lineRule="auto"/>
        <w:ind w:firstLine="709"/>
        <w:jc w:val="center"/>
        <w:rPr>
          <w:rFonts w:ascii="Times New Roman" w:hAnsi="Times New Roman" w:cs="Times New Roman"/>
          <w:b/>
          <w:sz w:val="120"/>
          <w:szCs w:val="120"/>
          <w:lang w:val="uk-UA"/>
        </w:rPr>
      </w:pPr>
    </w:p>
    <w:p w:rsidR="00B40D59" w:rsidRDefault="00B40D59" w:rsidP="0081452B">
      <w:pPr>
        <w:spacing w:line="360" w:lineRule="auto"/>
        <w:ind w:firstLine="709"/>
        <w:jc w:val="center"/>
        <w:rPr>
          <w:rFonts w:ascii="Times New Roman" w:hAnsi="Times New Roman" w:cs="Times New Roman"/>
          <w:b/>
          <w:sz w:val="120"/>
          <w:szCs w:val="120"/>
          <w:lang w:val="uk-UA"/>
        </w:rPr>
      </w:pPr>
    </w:p>
    <w:p w:rsidR="00B40D59" w:rsidRDefault="00B40D59" w:rsidP="0081452B">
      <w:pPr>
        <w:spacing w:line="360" w:lineRule="auto"/>
        <w:ind w:firstLine="709"/>
        <w:jc w:val="center"/>
        <w:rPr>
          <w:rFonts w:ascii="Times New Roman" w:hAnsi="Times New Roman" w:cs="Times New Roman"/>
          <w:b/>
          <w:sz w:val="120"/>
          <w:szCs w:val="120"/>
          <w:lang w:val="uk-UA"/>
        </w:rPr>
      </w:pPr>
    </w:p>
    <w:p w:rsidR="00173BCD" w:rsidRPr="00B40D59" w:rsidRDefault="00B40460" w:rsidP="0081452B">
      <w:pPr>
        <w:spacing w:line="360" w:lineRule="auto"/>
        <w:ind w:firstLine="709"/>
        <w:jc w:val="center"/>
        <w:rPr>
          <w:rFonts w:ascii="Times New Roman" w:hAnsi="Times New Roman" w:cs="Times New Roman"/>
          <w:b/>
          <w:sz w:val="120"/>
          <w:szCs w:val="120"/>
          <w:lang w:val="uk-UA"/>
        </w:rPr>
      </w:pPr>
      <w:r w:rsidRPr="00B40D59">
        <w:rPr>
          <w:rFonts w:ascii="Times New Roman" w:hAnsi="Times New Roman" w:cs="Times New Roman"/>
          <w:b/>
          <w:sz w:val="120"/>
          <w:szCs w:val="120"/>
          <w:lang w:val="uk-UA"/>
        </w:rPr>
        <w:t>ДОДАТКИ</w:t>
      </w: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rsidP="00B40460">
      <w:pPr>
        <w:spacing w:line="360" w:lineRule="auto"/>
        <w:ind w:firstLine="709"/>
        <w:jc w:val="center"/>
        <w:rPr>
          <w:rFonts w:ascii="Times New Roman" w:hAnsi="Times New Roman" w:cs="Times New Roman"/>
          <w:b/>
          <w:sz w:val="28"/>
          <w:szCs w:val="28"/>
          <w:lang w:val="uk-UA"/>
        </w:rPr>
      </w:pPr>
    </w:p>
    <w:p w:rsidR="00B40D59" w:rsidRDefault="00B40D5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73BCD" w:rsidRPr="00B40460" w:rsidRDefault="00B40460" w:rsidP="00B40460">
      <w:pPr>
        <w:spacing w:line="360" w:lineRule="auto"/>
        <w:ind w:firstLine="709"/>
        <w:jc w:val="center"/>
        <w:rPr>
          <w:rFonts w:ascii="Times New Roman" w:hAnsi="Times New Roman" w:cs="Times New Roman"/>
          <w:b/>
          <w:sz w:val="28"/>
          <w:szCs w:val="28"/>
          <w:lang w:val="uk-UA"/>
        </w:rPr>
      </w:pPr>
      <w:r w:rsidRPr="00B40460">
        <w:rPr>
          <w:rFonts w:ascii="Times New Roman" w:hAnsi="Times New Roman" w:cs="Times New Roman"/>
          <w:b/>
          <w:sz w:val="28"/>
          <w:szCs w:val="28"/>
          <w:lang w:val="uk-UA"/>
        </w:rPr>
        <w:lastRenderedPageBreak/>
        <w:t>Додаток А</w:t>
      </w:r>
    </w:p>
    <w:p w:rsidR="007072F8" w:rsidRPr="00F6361E" w:rsidRDefault="007072F8" w:rsidP="007072F8">
      <w:pPr>
        <w:spacing w:line="360" w:lineRule="auto"/>
        <w:ind w:firstLine="709"/>
        <w:rPr>
          <w:rFonts w:ascii="Times New Roman" w:hAnsi="Times New Roman" w:cs="Times New Roman"/>
          <w:b/>
          <w:sz w:val="28"/>
          <w:szCs w:val="28"/>
          <w:lang w:val="uk-UA"/>
        </w:rPr>
      </w:pPr>
      <w:r w:rsidRPr="00F6361E">
        <w:rPr>
          <w:rFonts w:ascii="Times New Roman" w:hAnsi="Times New Roman" w:cs="Times New Roman"/>
          <w:b/>
          <w:noProof/>
          <w:sz w:val="28"/>
          <w:szCs w:val="28"/>
          <w:lang w:eastAsia="ru-RU"/>
        </w:rPr>
        <w:drawing>
          <wp:anchor distT="0" distB="0" distL="114300" distR="114300" simplePos="0" relativeHeight="251706880" behindDoc="0" locked="0" layoutInCell="1" allowOverlap="1">
            <wp:simplePos x="0" y="0"/>
            <wp:positionH relativeFrom="margin">
              <wp:posOffset>-274237</wp:posOffset>
            </wp:positionH>
            <wp:positionV relativeFrom="margin">
              <wp:posOffset>1204291</wp:posOffset>
            </wp:positionV>
            <wp:extent cx="6096851" cy="3429479"/>
            <wp:effectExtent l="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096851" cy="3429479"/>
                    </a:xfrm>
                    <a:prstGeom prst="rect">
                      <a:avLst/>
                    </a:prstGeom>
                  </pic:spPr>
                </pic:pic>
              </a:graphicData>
            </a:graphic>
          </wp:anchor>
        </w:drawing>
      </w:r>
      <w:r w:rsidR="00B40460" w:rsidRPr="00F6361E">
        <w:rPr>
          <w:rFonts w:ascii="Times New Roman" w:hAnsi="Times New Roman" w:cs="Times New Roman"/>
          <w:b/>
          <w:sz w:val="28"/>
          <w:szCs w:val="28"/>
          <w:lang w:val="uk-UA"/>
        </w:rPr>
        <w:t>Рис</w:t>
      </w:r>
      <w:r w:rsidRPr="00F6361E">
        <w:rPr>
          <w:rFonts w:ascii="Times New Roman" w:hAnsi="Times New Roman" w:cs="Times New Roman"/>
          <w:b/>
          <w:sz w:val="28"/>
          <w:szCs w:val="28"/>
          <w:lang w:val="uk-UA"/>
        </w:rPr>
        <w:t xml:space="preserve"> 1.</w:t>
      </w:r>
      <w:r w:rsidR="005B4470">
        <w:rPr>
          <w:rFonts w:ascii="Times New Roman" w:hAnsi="Times New Roman" w:cs="Times New Roman"/>
          <w:b/>
          <w:sz w:val="28"/>
          <w:szCs w:val="28"/>
          <w:lang w:val="uk-UA"/>
        </w:rPr>
        <w:t>1.</w:t>
      </w:r>
      <w:r w:rsidRPr="00F6361E">
        <w:rPr>
          <w:rFonts w:ascii="Times New Roman" w:hAnsi="Times New Roman" w:cs="Times New Roman"/>
          <w:b/>
          <w:sz w:val="28"/>
          <w:szCs w:val="28"/>
          <w:lang w:val="uk-UA"/>
        </w:rPr>
        <w:t xml:space="preserve"> Класифікація концептів</w:t>
      </w:r>
      <w:r w:rsidR="00F6361E">
        <w:rPr>
          <w:rFonts w:ascii="Times New Roman" w:hAnsi="Times New Roman" w:cs="Times New Roman"/>
          <w:b/>
          <w:sz w:val="28"/>
          <w:szCs w:val="28"/>
          <w:lang w:val="uk-UA"/>
        </w:rPr>
        <w:t xml:space="preserve"> (за</w:t>
      </w:r>
      <w:r w:rsidR="00F03C04">
        <w:rPr>
          <w:rFonts w:ascii="Times New Roman" w:hAnsi="Times New Roman" w:cs="Times New Roman"/>
          <w:b/>
          <w:sz w:val="28"/>
          <w:szCs w:val="28"/>
          <w:lang w:val="uk-UA"/>
        </w:rPr>
        <w:t xml:space="preserve"> О.Кубряковою, В. Карасиком </w:t>
      </w:r>
      <w:r w:rsidR="00CA2E43">
        <w:rPr>
          <w:rFonts w:ascii="Times New Roman" w:hAnsi="Times New Roman" w:cs="Times New Roman"/>
          <w:b/>
          <w:sz w:val="28"/>
          <w:szCs w:val="28"/>
          <w:lang w:val="uk-UA"/>
        </w:rPr>
        <w:t xml:space="preserve">та Г.Слишкіним </w:t>
      </w:r>
      <w:r w:rsidR="00CA2E43" w:rsidRPr="007F47AF">
        <w:rPr>
          <w:rFonts w:ascii="Times New Roman" w:hAnsi="Times New Roman" w:cs="Times New Roman"/>
          <w:b/>
          <w:sz w:val="28"/>
          <w:szCs w:val="28"/>
        </w:rPr>
        <w:t>[</w:t>
      </w:r>
      <w:r w:rsidR="00E458C4">
        <w:rPr>
          <w:rFonts w:ascii="Times New Roman" w:hAnsi="Times New Roman" w:cs="Times New Roman"/>
          <w:b/>
          <w:sz w:val="28"/>
          <w:szCs w:val="28"/>
          <w:lang w:val="uk-UA"/>
        </w:rPr>
        <w:t>15,19</w:t>
      </w:r>
      <w:r w:rsidR="00CA2E43" w:rsidRPr="007F47AF">
        <w:rPr>
          <w:rFonts w:ascii="Times New Roman" w:hAnsi="Times New Roman" w:cs="Times New Roman"/>
          <w:b/>
          <w:sz w:val="28"/>
          <w:szCs w:val="28"/>
        </w:rPr>
        <w:t>]</w:t>
      </w:r>
      <w:r w:rsidR="00F6361E">
        <w:rPr>
          <w:rFonts w:ascii="Times New Roman" w:hAnsi="Times New Roman" w:cs="Times New Roman"/>
          <w:b/>
          <w:sz w:val="28"/>
          <w:szCs w:val="28"/>
          <w:lang w:val="uk-UA"/>
        </w:rPr>
        <w:t>)</w:t>
      </w:r>
    </w:p>
    <w:p w:rsidR="00BB631D" w:rsidRDefault="006362D8" w:rsidP="006362D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73BCD" w:rsidRDefault="00173BCD" w:rsidP="00B40460">
      <w:pPr>
        <w:spacing w:line="360" w:lineRule="auto"/>
        <w:ind w:firstLine="709"/>
        <w:jc w:val="center"/>
        <w:rPr>
          <w:rFonts w:ascii="Times New Roman" w:hAnsi="Times New Roman" w:cs="Times New Roman"/>
          <w:b/>
          <w:sz w:val="28"/>
          <w:szCs w:val="28"/>
          <w:lang w:val="uk-UA"/>
        </w:rPr>
      </w:pPr>
      <w:r w:rsidRPr="00B40460">
        <w:rPr>
          <w:rFonts w:ascii="Times New Roman" w:hAnsi="Times New Roman" w:cs="Times New Roman"/>
          <w:b/>
          <w:sz w:val="28"/>
          <w:szCs w:val="28"/>
          <w:lang w:val="uk-UA"/>
        </w:rPr>
        <w:lastRenderedPageBreak/>
        <w:t>Додаток</w:t>
      </w:r>
      <w:r w:rsidR="005A43AA" w:rsidRPr="00B40460">
        <w:rPr>
          <w:rFonts w:ascii="Times New Roman" w:hAnsi="Times New Roman" w:cs="Times New Roman"/>
          <w:b/>
          <w:sz w:val="28"/>
          <w:szCs w:val="28"/>
          <w:lang w:val="uk-UA"/>
        </w:rPr>
        <w:t xml:space="preserve"> Б</w:t>
      </w:r>
    </w:p>
    <w:p w:rsidR="0059595F" w:rsidRPr="00F6361E" w:rsidRDefault="005B4470" w:rsidP="0059595F">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Рис.1.2 </w:t>
      </w:r>
      <w:r w:rsidR="0059595F" w:rsidRPr="00F6361E">
        <w:rPr>
          <w:rFonts w:ascii="Times New Roman" w:hAnsi="Times New Roman" w:cs="Times New Roman"/>
          <w:b/>
          <w:sz w:val="28"/>
          <w:szCs w:val="28"/>
          <w:lang w:val="uk-UA"/>
        </w:rPr>
        <w:t>Структура номінативного поля</w:t>
      </w:r>
      <w:r w:rsidR="0059595F">
        <w:rPr>
          <w:rFonts w:ascii="Times New Roman" w:hAnsi="Times New Roman" w:cs="Times New Roman"/>
          <w:b/>
          <w:sz w:val="28"/>
          <w:szCs w:val="28"/>
          <w:lang w:val="uk-UA"/>
        </w:rPr>
        <w:t xml:space="preserve"> (</w:t>
      </w:r>
      <w:r w:rsidR="0059595F">
        <w:rPr>
          <w:rFonts w:ascii="Times New Roman" w:hAnsi="Times New Roman" w:cs="Times New Roman"/>
          <w:sz w:val="28"/>
          <w:szCs w:val="28"/>
          <w:lang w:val="uk-UA"/>
        </w:rPr>
        <w:t xml:space="preserve">за Сергієнко В.Л. </w:t>
      </w:r>
      <w:r w:rsidR="0059595F" w:rsidRPr="000D57CF">
        <w:rPr>
          <w:rFonts w:ascii="Times New Roman" w:hAnsi="Times New Roman" w:cs="Times New Roman"/>
          <w:sz w:val="28"/>
          <w:szCs w:val="28"/>
          <w:lang w:val="uk-UA"/>
        </w:rPr>
        <w:t>[51]</w:t>
      </w:r>
      <w:r w:rsidR="0059595F">
        <w:rPr>
          <w:rFonts w:ascii="Times New Roman" w:hAnsi="Times New Roman" w:cs="Times New Roman"/>
          <w:b/>
          <w:sz w:val="28"/>
          <w:szCs w:val="28"/>
          <w:lang w:val="uk-UA"/>
        </w:rPr>
        <w:t>)</w:t>
      </w:r>
    </w:p>
    <w:p w:rsidR="0059595F" w:rsidRDefault="0059595F" w:rsidP="0059595F">
      <w:pPr>
        <w:spacing w:line="360" w:lineRule="auto"/>
        <w:jc w:val="right"/>
        <w:rPr>
          <w:rFonts w:ascii="Times New Roman" w:hAnsi="Times New Roman" w:cs="Times New Roman"/>
          <w:sz w:val="28"/>
          <w:szCs w:val="28"/>
          <w:lang w:val="uk-UA"/>
        </w:rPr>
      </w:pPr>
      <w:r w:rsidRPr="002026BB">
        <w:rPr>
          <w:rFonts w:ascii="Times New Roman" w:hAnsi="Times New Roman" w:cs="Times New Roman"/>
          <w:noProof/>
          <w:sz w:val="28"/>
          <w:szCs w:val="28"/>
          <w:lang w:eastAsia="ru-RU"/>
        </w:rPr>
        <w:drawing>
          <wp:inline distT="0" distB="0" distL="0" distR="0" wp14:anchorId="1C1A5FAA" wp14:editId="3AD4B973">
            <wp:extent cx="6597088" cy="4548146"/>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srcRect l="24165" t="23333" r="20998" b="9453"/>
                    <a:stretch/>
                  </pic:blipFill>
                  <pic:spPr bwMode="auto">
                    <a:xfrm>
                      <a:off x="0" y="0"/>
                      <a:ext cx="6639835" cy="4577617"/>
                    </a:xfrm>
                    <a:prstGeom prst="rect">
                      <a:avLst/>
                    </a:prstGeom>
                    <a:ln>
                      <a:noFill/>
                    </a:ln>
                    <a:extLst>
                      <a:ext uri="{53640926-AAD7-44D8-BBD7-CCE9431645EC}">
                        <a14:shadowObscured xmlns:a14="http://schemas.microsoft.com/office/drawing/2010/main"/>
                      </a:ext>
                    </a:extLst>
                  </pic:spPr>
                </pic:pic>
              </a:graphicData>
            </a:graphic>
          </wp:inline>
        </w:drawing>
      </w:r>
    </w:p>
    <w:p w:rsidR="0059595F" w:rsidRPr="000D57CF" w:rsidRDefault="0059595F" w:rsidP="0059595F">
      <w:pPr>
        <w:spacing w:line="360" w:lineRule="auto"/>
        <w:ind w:firstLine="709"/>
        <w:jc w:val="both"/>
        <w:rPr>
          <w:rFonts w:ascii="Times New Roman" w:hAnsi="Times New Roman" w:cs="Times New Roman"/>
          <w:sz w:val="28"/>
          <w:szCs w:val="28"/>
          <w:lang w:val="uk-UA"/>
        </w:rPr>
      </w:pPr>
    </w:p>
    <w:p w:rsidR="0059595F" w:rsidRDefault="0059595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5582A" w:rsidRPr="00F6361E" w:rsidRDefault="0065582A" w:rsidP="0065582A">
      <w:pPr>
        <w:spacing w:line="360" w:lineRule="auto"/>
        <w:ind w:firstLine="709"/>
        <w:jc w:val="center"/>
        <w:rPr>
          <w:rFonts w:ascii="Times New Roman" w:hAnsi="Times New Roman" w:cs="Times New Roman"/>
          <w:b/>
          <w:sz w:val="28"/>
          <w:szCs w:val="28"/>
          <w:lang w:val="uk-UA"/>
        </w:rPr>
      </w:pPr>
      <w:r w:rsidRPr="00F6361E">
        <w:rPr>
          <w:rFonts w:ascii="Times New Roman" w:hAnsi="Times New Roman" w:cs="Times New Roman"/>
          <w:b/>
          <w:sz w:val="28"/>
          <w:szCs w:val="28"/>
          <w:lang w:val="uk-UA"/>
        </w:rPr>
        <w:lastRenderedPageBreak/>
        <w:t>Додаток В</w:t>
      </w:r>
    </w:p>
    <w:p w:rsidR="0065582A" w:rsidRPr="00DF4B75" w:rsidRDefault="005B4470" w:rsidP="00DF4B7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2.1 </w:t>
      </w:r>
      <w:r w:rsidR="0065582A" w:rsidRPr="00DF4B75">
        <w:rPr>
          <w:rFonts w:ascii="Times New Roman" w:hAnsi="Times New Roman" w:cs="Times New Roman"/>
          <w:b/>
          <w:sz w:val="28"/>
          <w:szCs w:val="28"/>
          <w:lang w:val="uk-UA"/>
        </w:rPr>
        <w:t>Алгоритму аналізу</w:t>
      </w:r>
      <w:r w:rsidR="00806289" w:rsidRPr="00806289">
        <w:rPr>
          <w:rFonts w:ascii="Times New Roman" w:hAnsi="Times New Roman" w:cs="Times New Roman"/>
          <w:sz w:val="28"/>
          <w:szCs w:val="28"/>
          <w:shd w:val="clear" w:color="auto" w:fill="FFFFFF"/>
          <w:lang w:val="uk-UA"/>
        </w:rPr>
        <w:t xml:space="preserve"> </w:t>
      </w:r>
      <w:r w:rsidR="00806289" w:rsidRPr="00806289">
        <w:rPr>
          <w:rFonts w:ascii="Times New Roman" w:hAnsi="Times New Roman" w:cs="Times New Roman"/>
          <w:b/>
          <w:sz w:val="28"/>
          <w:szCs w:val="28"/>
          <w:shd w:val="clear" w:color="auto" w:fill="FFFFFF"/>
          <w:lang w:val="uk-UA"/>
        </w:rPr>
        <w:t>лінгвокультурного</w:t>
      </w:r>
      <w:r w:rsidR="0065582A" w:rsidRPr="00DF4B75">
        <w:rPr>
          <w:rFonts w:ascii="Times New Roman" w:hAnsi="Times New Roman" w:cs="Times New Roman"/>
          <w:b/>
          <w:sz w:val="28"/>
          <w:szCs w:val="28"/>
          <w:lang w:val="uk-UA"/>
        </w:rPr>
        <w:t xml:space="preserve"> концепту</w:t>
      </w:r>
    </w:p>
    <w:p w:rsidR="0065582A" w:rsidRDefault="0065582A" w:rsidP="0065582A">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noProof/>
          <w:sz w:val="28"/>
          <w:szCs w:val="28"/>
          <w:lang w:eastAsia="ru-RU"/>
        </w:rPr>
        <w:drawing>
          <wp:inline distT="0" distB="0" distL="0" distR="0" wp14:anchorId="45744EEB" wp14:editId="1A045528">
            <wp:extent cx="5486400" cy="3200400"/>
            <wp:effectExtent l="0" t="38100" r="0" b="381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DF4B75" w:rsidRPr="00365A19" w:rsidRDefault="00DF4B75" w:rsidP="0065582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Джерело : автор на основі аналізу джерел інформапції.</w:t>
      </w:r>
      <w:r w:rsidR="00365A19">
        <w:rPr>
          <w:rFonts w:ascii="Times New Roman" w:hAnsi="Times New Roman" w:cs="Times New Roman"/>
          <w:sz w:val="28"/>
          <w:szCs w:val="28"/>
          <w:lang w:val="uk-UA"/>
        </w:rPr>
        <w:t xml:space="preserve"> </w:t>
      </w:r>
      <w:r w:rsidR="00365A19" w:rsidRPr="008A1246">
        <w:rPr>
          <w:rFonts w:ascii="Times New Roman" w:hAnsi="Times New Roman" w:cs="Times New Roman"/>
          <w:sz w:val="28"/>
          <w:szCs w:val="28"/>
          <w:lang w:val="uk-UA"/>
        </w:rPr>
        <w:t>[</w:t>
      </w:r>
      <w:r w:rsidR="00365A19">
        <w:rPr>
          <w:rFonts w:ascii="Times New Roman" w:hAnsi="Times New Roman" w:cs="Times New Roman"/>
          <w:sz w:val="28"/>
          <w:szCs w:val="28"/>
          <w:lang w:val="uk-UA"/>
        </w:rPr>
        <w:t>23,25,33,34,35,41</w:t>
      </w:r>
      <w:r w:rsidR="00365A19" w:rsidRPr="008A1246">
        <w:rPr>
          <w:rFonts w:ascii="Times New Roman" w:hAnsi="Times New Roman" w:cs="Times New Roman"/>
          <w:sz w:val="28"/>
          <w:szCs w:val="28"/>
          <w:lang w:val="uk-UA"/>
        </w:rPr>
        <w:t>]</w:t>
      </w:r>
    </w:p>
    <w:p w:rsidR="00DF4B75" w:rsidRDefault="00DF4B7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D4247" w:rsidRDefault="004D4247" w:rsidP="00DF4B7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C3497D" w:rsidRDefault="005B4470" w:rsidP="00C3497D">
      <w:pPr>
        <w:jc w:val="center"/>
        <w:rPr>
          <w:rFonts w:ascii="Times New Roman" w:eastAsia="TimesNewRoman" w:hAnsi="Times New Roman"/>
          <w:b/>
          <w:bCs/>
          <w:iCs/>
          <w:sz w:val="28"/>
          <w:szCs w:val="28"/>
          <w:lang w:val="uk-UA"/>
        </w:rPr>
      </w:pPr>
      <w:r>
        <w:rPr>
          <w:rFonts w:ascii="Times New Roman" w:eastAsia="TimesNewRoman,Bold" w:hAnsi="Times New Roman"/>
          <w:b/>
          <w:bCs/>
          <w:sz w:val="28"/>
          <w:szCs w:val="28"/>
          <w:lang w:val="uk-UA"/>
        </w:rPr>
        <w:t>Рис. 2.</w:t>
      </w:r>
      <w:r w:rsidR="001D3285">
        <w:rPr>
          <w:rFonts w:ascii="Times New Roman" w:eastAsia="TimesNewRoman,Bold" w:hAnsi="Times New Roman"/>
          <w:b/>
          <w:bCs/>
          <w:sz w:val="28"/>
          <w:szCs w:val="28"/>
          <w:lang w:val="uk-UA"/>
        </w:rPr>
        <w:t>2</w:t>
      </w:r>
      <w:r>
        <w:rPr>
          <w:rFonts w:ascii="Times New Roman" w:eastAsia="TimesNewRoman,Bold" w:hAnsi="Times New Roman"/>
          <w:b/>
          <w:bCs/>
          <w:sz w:val="28"/>
          <w:szCs w:val="28"/>
          <w:lang w:val="uk-UA"/>
        </w:rPr>
        <w:t xml:space="preserve">. </w:t>
      </w:r>
      <w:r w:rsidR="00C3497D" w:rsidRPr="00ED487C">
        <w:rPr>
          <w:rFonts w:ascii="Times New Roman" w:eastAsia="TimesNewRoman,Bold" w:hAnsi="Times New Roman"/>
          <w:b/>
          <w:bCs/>
          <w:sz w:val="28"/>
          <w:szCs w:val="28"/>
          <w:lang w:val="uk-UA"/>
        </w:rPr>
        <w:t xml:space="preserve">Концeптуaльнa мережа полісемії лeксeми </w:t>
      </w:r>
      <w:r w:rsidR="00C3497D" w:rsidRPr="00ED487C">
        <w:rPr>
          <w:rFonts w:ascii="Times New Roman" w:eastAsia="TimesNewRoman" w:hAnsi="Times New Roman"/>
          <w:b/>
          <w:bCs/>
          <w:iCs/>
          <w:sz w:val="28"/>
          <w:szCs w:val="28"/>
          <w:lang w:val="uk-UA"/>
        </w:rPr>
        <w:t>“</w:t>
      </w:r>
      <w:r w:rsidR="00C3497D" w:rsidRPr="00ED487C">
        <w:rPr>
          <w:rFonts w:ascii="Times New Roman" w:eastAsia="TimesNewRoman" w:hAnsi="Times New Roman"/>
          <w:b/>
          <w:bCs/>
          <w:iCs/>
          <w:sz w:val="28"/>
          <w:szCs w:val="28"/>
          <w:lang w:val="en-US"/>
        </w:rPr>
        <w:t>home</w:t>
      </w:r>
      <w:r w:rsidR="00C3497D" w:rsidRPr="00ED487C">
        <w:rPr>
          <w:rFonts w:ascii="Times New Roman" w:eastAsia="TimesNewRoman" w:hAnsi="Times New Roman"/>
          <w:b/>
          <w:bCs/>
          <w:iCs/>
          <w:sz w:val="28"/>
          <w:szCs w:val="28"/>
          <w:lang w:val="uk-UA"/>
        </w:rPr>
        <w:t>”</w:t>
      </w:r>
    </w:p>
    <w:p w:rsidR="00C3497D" w:rsidRPr="00ED487C" w:rsidRDefault="00C3497D" w:rsidP="00C3497D">
      <w:pPr>
        <w:jc w:val="center"/>
        <w:rPr>
          <w:rFonts w:ascii="Times New Roman" w:hAnsi="Times New Roman"/>
          <w:b/>
          <w:sz w:val="28"/>
          <w:szCs w:val="28"/>
          <w:lang w:val="uk-UA"/>
        </w:rPr>
      </w:pPr>
      <w:r w:rsidRPr="00ED48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Мілютіною О.К., </w:t>
      </w:r>
      <w:r w:rsidRPr="00ED487C">
        <w:rPr>
          <w:rFonts w:ascii="Times New Roman" w:hAnsi="Times New Roman" w:cs="Times New Roman"/>
          <w:color w:val="000000"/>
          <w:sz w:val="28"/>
          <w:szCs w:val="28"/>
          <w:lang w:val="uk-UA"/>
        </w:rPr>
        <w:t>Заремськ</w:t>
      </w:r>
      <w:r>
        <w:rPr>
          <w:rFonts w:ascii="Times New Roman" w:hAnsi="Times New Roman" w:cs="Times New Roman"/>
          <w:color w:val="000000"/>
          <w:sz w:val="28"/>
          <w:szCs w:val="28"/>
          <w:lang w:val="uk-UA"/>
        </w:rPr>
        <w:t>ою</w:t>
      </w:r>
      <w:r w:rsidRPr="00ED487C">
        <w:rPr>
          <w:rFonts w:ascii="Times New Roman" w:hAnsi="Times New Roman" w:cs="Times New Roman"/>
          <w:color w:val="000000"/>
          <w:sz w:val="28"/>
          <w:szCs w:val="28"/>
          <w:lang w:val="uk-UA"/>
        </w:rPr>
        <w:t xml:space="preserve"> І. М. </w:t>
      </w:r>
      <w:r w:rsidRPr="00ED487C">
        <w:rPr>
          <w:rFonts w:ascii="Times New Roman" w:hAnsi="Times New Roman" w:cs="Times New Roman"/>
          <w:sz w:val="28"/>
          <w:szCs w:val="28"/>
          <w:lang w:val="uk-UA"/>
        </w:rPr>
        <w:t>[</w:t>
      </w:r>
      <w:r>
        <w:rPr>
          <w:rFonts w:ascii="Times New Roman" w:hAnsi="Times New Roman" w:cs="Times New Roman"/>
          <w:sz w:val="28"/>
          <w:szCs w:val="28"/>
          <w:lang w:val="uk-UA"/>
        </w:rPr>
        <w:t>26</w:t>
      </w:r>
      <w:r w:rsidRPr="00ED487C">
        <w:rPr>
          <w:rFonts w:ascii="Times New Roman" w:hAnsi="Times New Roman" w:cs="Times New Roman"/>
          <w:sz w:val="28"/>
          <w:szCs w:val="28"/>
          <w:lang w:val="uk-UA"/>
        </w:rPr>
        <w:t>]</w:t>
      </w:r>
      <w:r>
        <w:rPr>
          <w:rFonts w:ascii="Times New Roman" w:hAnsi="Times New Roman" w:cs="Times New Roman"/>
          <w:sz w:val="28"/>
          <w:szCs w:val="28"/>
          <w:lang w:val="uk-UA"/>
        </w:rPr>
        <w:t>)</w:t>
      </w:r>
    </w:p>
    <w:p w:rsidR="00C3497D" w:rsidRPr="00E76F83" w:rsidRDefault="00415019" w:rsidP="00C3497D">
      <w:pPr>
        <w:autoSpaceDE w:val="0"/>
        <w:autoSpaceDN w:val="0"/>
        <w:adjustRightInd w:val="0"/>
        <w:rPr>
          <w:rFonts w:ascii="Times New Roman" w:eastAsia="Times New Roman" w:hAnsi="Times New Roman" w:cs="Times New Roman"/>
          <w:sz w:val="28"/>
          <w:szCs w:val="28"/>
          <w:lang w:val="uk-UA"/>
        </w:rPr>
      </w:pPr>
      <w:r>
        <w:rPr>
          <w:rFonts w:ascii="Calibri" w:eastAsia="Times New Roman" w:hAnsi="Calibri" w:cs="Times New Roman"/>
          <w:noProof/>
          <w:lang w:eastAsia="ru-RU"/>
        </w:rPr>
        <w:pict>
          <v:rect id="Прямоугольник 97" o:spid="_x0000_s1069" style="position:absolute;margin-left:-6.45pt;margin-top:10pt;width:162.4pt;height:76.3pt;z-index:2517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" strokecolor="white">
            <v:textbox>
              <w:txbxContent>
                <w:p w:rsidR="008A1246" w:rsidRDefault="008A1246" w:rsidP="00C3497D">
                  <w:pPr>
                    <w:spacing w:line="240" w:lineRule="auto"/>
                    <w:rPr>
                      <w:rFonts w:ascii="Times New Roman" w:hAnsi="Times New Roman"/>
                      <w:b/>
                      <w:sz w:val="28"/>
                      <w:szCs w:val="28"/>
                      <w:lang w:val="uk-UA"/>
                    </w:rPr>
                  </w:pPr>
                  <w:r>
                    <w:rPr>
                      <w:rFonts w:ascii="Times New Roman" w:hAnsi="Times New Roman"/>
                      <w:sz w:val="28"/>
                      <w:szCs w:val="28"/>
                      <w:lang w:val="uk-UA"/>
                    </w:rPr>
                    <w:t>Домeн</w:t>
                  </w:r>
                </w:p>
                <w:p w:rsidR="008A1246" w:rsidRDefault="008A1246" w:rsidP="00C3497D">
                  <w:pPr>
                    <w:spacing w:line="240" w:lineRule="auto"/>
                    <w:rPr>
                      <w:rFonts w:ascii="Times New Roman" w:hAnsi="Times New Roman"/>
                      <w:b/>
                      <w:sz w:val="28"/>
                      <w:szCs w:val="28"/>
                      <w:lang w:val="uk-UA"/>
                    </w:rPr>
                  </w:pPr>
                  <w:r>
                    <w:rPr>
                      <w:rFonts w:ascii="Times New Roman" w:hAnsi="Times New Roman"/>
                      <w:b/>
                      <w:i/>
                      <w:sz w:val="28"/>
                      <w:szCs w:val="28"/>
                      <w:lang w:val="uk-UA"/>
                    </w:rPr>
                    <w:t>М</w:t>
                  </w:r>
                  <w:r>
                    <w:rPr>
                      <w:rFonts w:ascii="Times New Roman" w:eastAsia="TimesNewRoman,Bold" w:hAnsi="Times New Roman"/>
                      <w:b/>
                      <w:bCs/>
                      <w:i/>
                      <w:sz w:val="28"/>
                      <w:szCs w:val="28"/>
                      <w:lang w:val="uk-UA"/>
                    </w:rPr>
                    <w:t>iсцe</w:t>
                  </w:r>
                  <w:r>
                    <w:rPr>
                      <w:rFonts w:ascii="Times New Roman" w:eastAsia="TimesNewRoman,Bold" w:hAnsi="Times New Roman"/>
                      <w:b/>
                      <w:bCs/>
                      <w:i/>
                      <w:sz w:val="28"/>
                      <w:szCs w:val="28"/>
                      <w:lang w:val="en-US"/>
                    </w:rPr>
                    <w:t xml:space="preserve"> </w:t>
                  </w:r>
                  <w:r>
                    <w:rPr>
                      <w:rFonts w:ascii="Times New Roman" w:eastAsia="TimesNewRoman,Bold" w:hAnsi="Times New Roman"/>
                      <w:b/>
                      <w:bCs/>
                      <w:i/>
                      <w:sz w:val="28"/>
                      <w:szCs w:val="28"/>
                      <w:lang w:val="uk-UA"/>
                    </w:rPr>
                    <w:t>знaходжeння людини</w:t>
                  </w:r>
                </w:p>
              </w:txbxContent>
            </v:textbox>
          </v:rect>
        </w:pict>
      </w:r>
      <w:r>
        <w:rPr>
          <w:rFonts w:ascii="Calibri" w:eastAsia="Times New Roman" w:hAnsi="Calibri" w:cs="Times New Roman"/>
          <w:noProof/>
          <w:lang w:eastAsia="ru-RU"/>
        </w:rPr>
        <w:pict>
          <v:rect id="Прямоугольник 96" o:spid="_x0000_s1070" style="position:absolute;margin-left:358.65pt;margin-top:10pt;width:140.35pt;height:102.7pt;z-index:25175500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" strokecolor="white">
            <v:textbox>
              <w:txbxContent>
                <w:p w:rsidR="008A1246" w:rsidRDefault="008A1246" w:rsidP="00C3497D">
                  <w:pPr>
                    <w:spacing w:line="240" w:lineRule="auto"/>
                    <w:rPr>
                      <w:rFonts w:ascii="Times New Roman" w:hAnsi="Times New Roman"/>
                      <w:b/>
                      <w:sz w:val="28"/>
                      <w:szCs w:val="28"/>
                      <w:lang w:val="uk-UA"/>
                    </w:rPr>
                  </w:pPr>
                  <w:r>
                    <w:rPr>
                      <w:rFonts w:ascii="Times New Roman" w:hAnsi="Times New Roman"/>
                      <w:sz w:val="28"/>
                      <w:szCs w:val="28"/>
                      <w:lang w:val="uk-UA"/>
                    </w:rPr>
                    <w:t>Домeн</w:t>
                  </w:r>
                </w:p>
                <w:p w:rsidR="008A1246" w:rsidRDefault="008A1246" w:rsidP="00C3497D">
                  <w:pPr>
                    <w:spacing w:line="240" w:lineRule="auto"/>
                    <w:rPr>
                      <w:rFonts w:ascii="Times New Roman" w:eastAsia="TimesNewRoman,Bold" w:hAnsi="Times New Roman"/>
                      <w:b/>
                      <w:bCs/>
                      <w:i/>
                      <w:sz w:val="28"/>
                      <w:szCs w:val="28"/>
                      <w:lang w:val="uk-UA"/>
                    </w:rPr>
                  </w:pPr>
                  <w:r>
                    <w:rPr>
                      <w:rFonts w:ascii="Times New Roman" w:hAnsi="Times New Roman"/>
                      <w:b/>
                      <w:i/>
                      <w:sz w:val="28"/>
                      <w:szCs w:val="28"/>
                      <w:lang w:val="uk-UA"/>
                    </w:rPr>
                    <w:t>М</w:t>
                  </w:r>
                  <w:r>
                    <w:rPr>
                      <w:rFonts w:ascii="Times New Roman" w:eastAsia="TimesNewRoman,Bold" w:hAnsi="Times New Roman"/>
                      <w:b/>
                      <w:bCs/>
                      <w:i/>
                      <w:sz w:val="28"/>
                      <w:szCs w:val="28"/>
                      <w:lang w:val="uk-UA"/>
                    </w:rPr>
                    <w:t>iсцe</w:t>
                  </w:r>
                  <w:r>
                    <w:rPr>
                      <w:rFonts w:ascii="Times New Roman" w:eastAsia="TimesNewRoman,Bold" w:hAnsi="Times New Roman"/>
                      <w:b/>
                      <w:bCs/>
                      <w:i/>
                      <w:sz w:val="28"/>
                      <w:szCs w:val="28"/>
                      <w:lang w:val="en-US"/>
                    </w:rPr>
                    <w:t xml:space="preserve"> </w:t>
                  </w:r>
                  <w:r>
                    <w:rPr>
                      <w:rFonts w:ascii="Times New Roman" w:eastAsia="TimesNewRoman,Bold" w:hAnsi="Times New Roman"/>
                      <w:b/>
                      <w:bCs/>
                      <w:i/>
                      <w:sz w:val="28"/>
                      <w:szCs w:val="28"/>
                      <w:lang w:val="uk-UA"/>
                    </w:rPr>
                    <w:t>знaходжeння</w:t>
                  </w:r>
                </w:p>
                <w:p w:rsidR="008A1246" w:rsidRPr="00EA7739" w:rsidRDefault="008A1246" w:rsidP="00C3497D">
                  <w:pPr>
                    <w:spacing w:line="240" w:lineRule="auto"/>
                    <w:rPr>
                      <w:rFonts w:ascii="Times New Roman" w:eastAsia="TimesNewRoman,Bold" w:hAnsi="Times New Roman"/>
                      <w:b/>
                      <w:bCs/>
                      <w:i/>
                      <w:sz w:val="28"/>
                      <w:szCs w:val="28"/>
                      <w:lang w:val="uk-UA"/>
                    </w:rPr>
                  </w:pPr>
                  <w:r>
                    <w:rPr>
                      <w:rFonts w:ascii="Times New Roman" w:eastAsia="TimesNewRoman,Bold" w:hAnsi="Times New Roman"/>
                      <w:b/>
                      <w:bCs/>
                      <w:i/>
                      <w:sz w:val="28"/>
                      <w:szCs w:val="28"/>
                      <w:lang w:val="uk-UA"/>
                    </w:rPr>
                    <w:t>нeживого об’єкту</w:t>
                  </w:r>
                </w:p>
              </w:txbxContent>
            </v:textbox>
            <w10:wrap anchorx="margin"/>
          </v:rect>
        </w:pict>
      </w:r>
      <w:r>
        <w:rPr>
          <w:rFonts w:ascii="Calibri" w:eastAsia="Times New Roman" w:hAnsi="Calibri" w:cs="Times New Roman"/>
          <w:noProof/>
          <w:lang w:eastAsia="ru-RU"/>
        </w:rPr>
        <w:pict>
          <v:oval id="Овал 100" o:spid="_x0000_s1066" style="position:absolute;margin-left:166.9pt;margin-top:48.2pt;width:114.75pt;height:242.25pt;z-index:2517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" strokeweight="1.5pt"/>
        </w:pict>
      </w:r>
      <w:r>
        <w:rPr>
          <w:rFonts w:ascii="Calibri" w:eastAsia="Times New Roman" w:hAnsi="Calibri" w:cs="Times New Roman"/>
          <w:noProof/>
          <w:lang w:eastAsia="ru-RU"/>
        </w:rPr>
        <w:pict>
          <v:rect id="Прямоугольник 98" o:spid="_x0000_s1068" style="position:absolute;margin-left:124.9pt;margin-top:10pt;width:174.75pt;height:30.75pt;z-index:2517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" strokecolor="white">
            <v:textbox>
              <w:txbxContent>
                <w:p w:rsidR="008A1246" w:rsidRDefault="008A1246" w:rsidP="00C3497D">
                  <w:pPr>
                    <w:jc w:val="center"/>
                    <w:rPr>
                      <w:rFonts w:ascii="Times New Roman" w:hAnsi="Times New Roman"/>
                      <w:b/>
                      <w:sz w:val="28"/>
                      <w:szCs w:val="28"/>
                      <w:lang w:val="en-US"/>
                    </w:rPr>
                  </w:pPr>
                  <w:r>
                    <w:rPr>
                      <w:rFonts w:ascii="Times New Roman" w:hAnsi="Times New Roman"/>
                      <w:b/>
                      <w:sz w:val="28"/>
                      <w:szCs w:val="28"/>
                      <w:lang w:val="en-US"/>
                    </w:rPr>
                    <w:t>HOME</w:t>
                  </w:r>
                </w:p>
              </w:txbxContent>
            </v:textbox>
          </v:rect>
        </w:pict>
      </w:r>
      <w:r>
        <w:rPr>
          <w:rFonts w:ascii="Calibri" w:eastAsia="Times New Roman" w:hAnsi="Calibri" w:cs="Times New Roman"/>
          <w:noProof/>
          <w:lang w:eastAsia="ru-RU"/>
        </w:rPr>
        <w:pict>
          <v:rect id="Прямоугольник 90" o:spid="_x0000_s1076" style="position:absolute;margin-left:291.4pt;margin-top:171.9pt;width:92.25pt;height:42.75pt;z-index:251761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">
            <v:textbox>
              <w:txbxContent>
                <w:p w:rsidR="008A1246" w:rsidRDefault="008A1246" w:rsidP="00C3497D">
                  <w:pPr>
                    <w:spacing w:line="240" w:lineRule="auto"/>
                    <w:ind w:firstLine="142"/>
                    <w:jc w:val="center"/>
                    <w:rPr>
                      <w:rFonts w:ascii="Times New Roman" w:hAnsi="Times New Roman"/>
                      <w:b/>
                      <w:i/>
                      <w:sz w:val="28"/>
                      <w:szCs w:val="28"/>
                      <w:lang w:val="uk-UA"/>
                    </w:rPr>
                  </w:pPr>
                  <w:r>
                    <w:rPr>
                      <w:rFonts w:ascii="Times New Roman" w:hAnsi="Times New Roman"/>
                      <w:i/>
                      <w:sz w:val="28"/>
                      <w:szCs w:val="28"/>
                      <w:lang w:val="uk-UA"/>
                    </w:rPr>
                    <w:t>Мiсцe (Спорт)</w:t>
                  </w:r>
                </w:p>
              </w:txbxContent>
            </v:textbox>
          </v:rect>
        </w:pict>
      </w:r>
      <w:r>
        <w:rPr>
          <w:rFonts w:ascii="Calibri" w:eastAsia="Times New Roman" w:hAnsi="Calibri" w:cs="Times New Roman"/>
          <w:noProof/>
          <w:lang w:eastAsia="ru-RU"/>
        </w:rPr>
        <w:pict>
          <v:rect id="Прямоугольник 89" o:spid="_x0000_s1077" style="position:absolute;margin-left:391.9pt;margin-top:171.9pt;width:92.25pt;height:42.75pt;z-index:25176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">
            <v:textbox>
              <w:txbxContent>
                <w:p w:rsidR="008A1246" w:rsidRDefault="008A1246" w:rsidP="00C3497D">
                  <w:pPr>
                    <w:spacing w:line="240" w:lineRule="auto"/>
                    <w:jc w:val="center"/>
                    <w:rPr>
                      <w:rFonts w:ascii="Times New Roman" w:hAnsi="Times New Roman"/>
                      <w:b/>
                      <w:i/>
                      <w:sz w:val="28"/>
                      <w:szCs w:val="28"/>
                      <w:lang w:val="uk-UA"/>
                    </w:rPr>
                  </w:pPr>
                  <w:r>
                    <w:rPr>
                      <w:rFonts w:ascii="Times New Roman" w:hAnsi="Times New Roman"/>
                      <w:i/>
                      <w:sz w:val="28"/>
                      <w:szCs w:val="28"/>
                      <w:lang w:val="uk-UA"/>
                    </w:rPr>
                    <w:t>Мiсцe (Рeчi)</w:t>
                  </w:r>
                </w:p>
              </w:txbxContent>
            </v:textbox>
          </v:rect>
        </w:pict>
      </w:r>
      <w:r>
        <w:rPr>
          <w:rFonts w:ascii="Calibri" w:eastAsia="Times New Roman" w:hAnsi="Calibri" w:cs="Times New Roman"/>
          <w:noProof/>
          <w:lang w:eastAsia="ru-RU"/>
        </w:rPr>
        <w:pict>
          <v:shapetype id="_x0000_t32" coordsize="21600,21600" o:spt="32" o:oned="t" path="m,l21600,21600e" filled="f">
            <v:path arrowok="t" fillok="f" o:connecttype="none"/>
            <o:lock v:ext="edit" shapetype="t"/>
          </v:shapetype>
          <v:shape id="Прямая со стрелкой 88" o:spid="_x0000_s1078" type="#_x0000_t32" style="position:absolute;margin-left:221.65pt;margin-top:28pt;width:101.25pt;height:98.25pt;z-index:251763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">
            <v:stroke endarrow="block"/>
          </v:shape>
        </w:pict>
      </w:r>
      <w:r>
        <w:rPr>
          <w:rFonts w:ascii="Calibri" w:eastAsia="Times New Roman" w:hAnsi="Calibri" w:cs="Times New Roman"/>
          <w:noProof/>
          <w:lang w:eastAsia="ru-RU"/>
        </w:rPr>
        <w:pict>
          <v:shape id="Прямая со стрелкой 87" o:spid="_x0000_s1079" type="#_x0000_t32" style="position:absolute;margin-left:221.65pt;margin-top:28pt;width:202.5pt;height:98.25pt;z-index:251764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">
            <v:stroke endarrow="block"/>
          </v:shape>
        </w:pict>
      </w:r>
      <w:r>
        <w:rPr>
          <w:rFonts w:ascii="Calibri" w:eastAsia="Times New Roman" w:hAnsi="Calibri" w:cs="Times New Roman"/>
          <w:noProof/>
          <w:lang w:eastAsia="ru-RU"/>
        </w:rPr>
        <w:pict>
          <v:shape id="Прямая со стрелкой 86" o:spid="_x0000_s1080" type="#_x0000_t32" style="position:absolute;margin-left:221.65pt;margin-top:28pt;width:84pt;height:145.5pt;z-index:251765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">
            <v:stroke endarrow="block"/>
          </v:shape>
        </w:pict>
      </w:r>
      <w:r>
        <w:rPr>
          <w:rFonts w:ascii="Calibri" w:eastAsia="Times New Roman" w:hAnsi="Calibri" w:cs="Times New Roman"/>
          <w:noProof/>
          <w:lang w:eastAsia="ru-RU"/>
        </w:rPr>
        <w:pict>
          <v:shape id="Прямая со стрелкой 85" o:spid="_x0000_s1081" type="#_x0000_t32" style="position:absolute;margin-left:221.65pt;margin-top:28pt;width:202.5pt;height:145.5pt;z-index:251766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">
            <v:stroke endarrow="block"/>
          </v:shape>
        </w:pict>
      </w:r>
      <w:r>
        <w:rPr>
          <w:rFonts w:ascii="Calibri" w:eastAsia="Times New Roman" w:hAnsi="Calibri" w:cs="Times New Roman"/>
          <w:noProof/>
          <w:lang w:eastAsia="ru-RU"/>
        </w:rPr>
        <w:pict>
          <v:shape id="Прямая со стрелкой 83" o:spid="_x0000_s1083" type="#_x0000_t32" style="position:absolute;margin-left:97.9pt;margin-top:28pt;width:123.75pt;height:177.7pt;flip:x;z-index:251768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">
            <v:stroke endarrow="block"/>
          </v:shape>
        </w:pict>
      </w:r>
      <w:r>
        <w:rPr>
          <w:rFonts w:ascii="Calibri" w:eastAsia="Times New Roman" w:hAnsi="Calibri" w:cs="Times New Roman"/>
          <w:noProof/>
          <w:lang w:eastAsia="ru-RU"/>
        </w:rPr>
        <w:pict>
          <v:shape id="Прямая со стрелкой 82" o:spid="_x0000_s1084" type="#_x0000_t32" style="position:absolute;margin-left:53.65pt;margin-top:28pt;width:168pt;height:133.45pt;flip:x;z-index:251769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">
            <v:stroke endarrow="block"/>
          </v:shape>
        </w:pict>
      </w:r>
    </w:p>
    <w:p w:rsidR="00C3497D" w:rsidRPr="00E76F83" w:rsidRDefault="00415019" w:rsidP="00C3497D">
      <w:pPr>
        <w:autoSpaceDE w:val="0"/>
        <w:autoSpaceDN w:val="0"/>
        <w:adjustRightInd w:val="0"/>
        <w:rPr>
          <w:rFonts w:ascii="Times New Roman" w:eastAsia="Times New Roman" w:hAnsi="Times New Roman" w:cs="Times New Roman"/>
          <w:sz w:val="28"/>
          <w:szCs w:val="28"/>
          <w:lang w:val="uk-UA"/>
        </w:rPr>
      </w:pPr>
      <w:r>
        <w:rPr>
          <w:rFonts w:ascii="Calibri" w:eastAsia="Times New Roman" w:hAnsi="Calibri" w:cs="Times New Roman"/>
          <w:noProof/>
          <w:lang w:eastAsia="ru-RU"/>
        </w:rPr>
        <w:pict>
          <v:shape id="Прямая со стрелкой 84" o:spid="_x0000_s1082" type="#_x0000_t32" style="position:absolute;margin-left:215.5pt;margin-top:10.5pt;width:0;height:21pt;z-index:2517672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">
            <v:stroke endarrow="block"/>
          </v:shape>
        </w:pict>
      </w:r>
    </w:p>
    <w:p w:rsidR="00C3497D" w:rsidRPr="00E76F83" w:rsidRDefault="00C3497D" w:rsidP="00C3497D">
      <w:pPr>
        <w:rPr>
          <w:rFonts w:ascii="Times New Roman" w:eastAsia="TimesNewRoman" w:hAnsi="Times New Roman" w:cs="Times New Roman"/>
          <w:sz w:val="28"/>
          <w:szCs w:val="28"/>
          <w:lang w:val="uk-UA"/>
        </w:rPr>
      </w:pPr>
    </w:p>
    <w:p w:rsidR="00C3497D" w:rsidRPr="00E76F83" w:rsidRDefault="00415019" w:rsidP="00C3497D">
      <w:pPr>
        <w:rPr>
          <w:rFonts w:ascii="Times New Roman" w:eastAsia="TimesNewRoman" w:hAnsi="Times New Roman" w:cs="Times New Roman"/>
          <w:sz w:val="28"/>
          <w:szCs w:val="28"/>
          <w:lang w:val="uk-UA"/>
        </w:rPr>
      </w:pPr>
      <w:r>
        <w:rPr>
          <w:rFonts w:ascii="Calibri" w:eastAsia="Times New Roman" w:hAnsi="Calibri" w:cs="Times New Roman"/>
          <w:noProof/>
          <w:lang w:eastAsia="ru-RU"/>
        </w:rPr>
        <w:pict>
          <v:rect id="Прямоугольник 95" o:spid="_x0000_s1071" style="position:absolute;margin-left:184.5pt;margin-top:13.85pt;width:79.2pt;height:145.2pt;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" strokecolor="white">
            <v:textbox style="layout-flow:vertical;mso-layout-flow-alt:bottom-to-top">
              <w:txbxContent>
                <w:p w:rsidR="008A1246" w:rsidRDefault="008A1246" w:rsidP="00C3497D">
                  <w:pPr>
                    <w:spacing w:line="240" w:lineRule="auto"/>
                    <w:rPr>
                      <w:rFonts w:ascii="Times New Roman" w:hAnsi="Times New Roman"/>
                      <w:b/>
                      <w:sz w:val="28"/>
                      <w:szCs w:val="28"/>
                      <w:lang w:val="uk-UA"/>
                    </w:rPr>
                  </w:pPr>
                  <w:r>
                    <w:rPr>
                      <w:rFonts w:ascii="Times New Roman" w:hAnsi="Times New Roman"/>
                      <w:sz w:val="28"/>
                      <w:szCs w:val="28"/>
                      <w:lang w:val="uk-UA"/>
                    </w:rPr>
                    <w:t>Домeн</w:t>
                  </w:r>
                </w:p>
                <w:p w:rsidR="008A1246" w:rsidRDefault="008A1246" w:rsidP="00C3497D">
                  <w:pPr>
                    <w:spacing w:line="240" w:lineRule="auto"/>
                    <w:rPr>
                      <w:rFonts w:ascii="Times New Roman" w:eastAsia="TimesNewRoman,Bold" w:hAnsi="Times New Roman"/>
                      <w:b/>
                      <w:bCs/>
                      <w:i/>
                      <w:sz w:val="28"/>
                      <w:szCs w:val="28"/>
                      <w:lang w:val="uk-UA"/>
                    </w:rPr>
                  </w:pPr>
                  <w:r>
                    <w:rPr>
                      <w:rFonts w:ascii="Times New Roman" w:hAnsi="Times New Roman"/>
                      <w:b/>
                      <w:i/>
                      <w:sz w:val="28"/>
                      <w:szCs w:val="28"/>
                      <w:lang w:val="uk-UA"/>
                    </w:rPr>
                    <w:t>М</w:t>
                  </w:r>
                  <w:r>
                    <w:rPr>
                      <w:rFonts w:ascii="Times New Roman" w:eastAsia="TimesNewRoman,Bold" w:hAnsi="Times New Roman"/>
                      <w:b/>
                      <w:bCs/>
                      <w:i/>
                      <w:sz w:val="28"/>
                      <w:szCs w:val="28"/>
                      <w:lang w:val="uk-UA"/>
                    </w:rPr>
                    <w:t>iсцe</w:t>
                  </w:r>
                  <w:r>
                    <w:rPr>
                      <w:rFonts w:ascii="Times New Roman" w:eastAsia="TimesNewRoman,Bold" w:hAnsi="Times New Roman"/>
                      <w:b/>
                      <w:bCs/>
                      <w:i/>
                      <w:sz w:val="28"/>
                      <w:szCs w:val="28"/>
                      <w:lang w:val="en-US"/>
                    </w:rPr>
                    <w:t xml:space="preserve"> </w:t>
                  </w:r>
                  <w:r>
                    <w:rPr>
                      <w:rFonts w:ascii="Times New Roman" w:eastAsia="TimesNewRoman,Bold" w:hAnsi="Times New Roman"/>
                      <w:b/>
                      <w:bCs/>
                      <w:i/>
                      <w:sz w:val="28"/>
                      <w:szCs w:val="28"/>
                      <w:lang w:val="uk-UA"/>
                    </w:rPr>
                    <w:t>знaходжeння</w:t>
                  </w:r>
                </w:p>
                <w:p w:rsidR="008A1246" w:rsidRDefault="008A1246" w:rsidP="00C3497D">
                  <w:pPr>
                    <w:spacing w:line="240" w:lineRule="auto"/>
                    <w:rPr>
                      <w:rFonts w:ascii="Calibri" w:eastAsia="Times New Roman" w:hAnsi="Calibri"/>
                      <w:b/>
                    </w:rPr>
                  </w:pPr>
                  <w:r>
                    <w:rPr>
                      <w:rFonts w:ascii="Times New Roman" w:eastAsia="TimesNewRoman,Bold" w:hAnsi="Times New Roman"/>
                      <w:b/>
                      <w:bCs/>
                      <w:i/>
                      <w:sz w:val="28"/>
                      <w:szCs w:val="28"/>
                      <w:lang w:val="uk-UA"/>
                    </w:rPr>
                    <w:t>рослини aботвaрини</w:t>
                  </w:r>
                </w:p>
              </w:txbxContent>
            </v:textbox>
          </v:rect>
        </w:pict>
      </w:r>
    </w:p>
    <w:p w:rsidR="00C3497D" w:rsidRPr="00E76F83" w:rsidRDefault="00415019" w:rsidP="00C3497D">
      <w:pPr>
        <w:rPr>
          <w:rFonts w:ascii="Times New Roman" w:eastAsia="TimesNewRoman" w:hAnsi="Times New Roman" w:cs="Times New Roman"/>
          <w:sz w:val="28"/>
          <w:szCs w:val="28"/>
          <w:lang w:val="uk-UA"/>
        </w:rPr>
      </w:pPr>
      <w:r>
        <w:rPr>
          <w:rFonts w:ascii="Calibri" w:eastAsia="Times New Roman" w:hAnsi="Calibri" w:cs="Times New Roman"/>
          <w:noProof/>
          <w:lang w:eastAsia="ru-RU"/>
        </w:rPr>
        <w:pict>
          <v:oval id="Овал 99" o:spid="_x0000_s1067" style="position:absolute;margin-left:1.3pt;margin-top:3.9pt;width:154.65pt;height:138.85pt;z-index:2517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" strokeweight="1.5pt"/>
        </w:pict>
      </w:r>
      <w:r>
        <w:rPr>
          <w:rFonts w:ascii="Calibri" w:eastAsia="Times New Roman" w:hAnsi="Calibri" w:cs="Times New Roman"/>
          <w:noProof/>
          <w:lang w:eastAsia="ru-RU"/>
        </w:rPr>
        <w:pict>
          <v:rect id="Прямоугольник 92" o:spid="_x0000_s1074" style="position:absolute;margin-left:291.4pt;margin-top:3.9pt;width:92.25pt;height:36.8pt;z-index:251759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">
            <v:textbox>
              <w:txbxContent>
                <w:p w:rsidR="008A1246" w:rsidRDefault="008A1246" w:rsidP="00C3497D">
                  <w:pPr>
                    <w:spacing w:line="240" w:lineRule="auto"/>
                    <w:jc w:val="center"/>
                    <w:rPr>
                      <w:rFonts w:ascii="Times New Roman" w:hAnsi="Times New Roman"/>
                      <w:b/>
                      <w:i/>
                      <w:sz w:val="28"/>
                      <w:szCs w:val="28"/>
                      <w:lang w:val="uk-UA"/>
                    </w:rPr>
                  </w:pPr>
                  <w:r>
                    <w:rPr>
                      <w:rFonts w:ascii="Times New Roman" w:hAnsi="Times New Roman"/>
                      <w:i/>
                      <w:sz w:val="28"/>
                      <w:szCs w:val="28"/>
                      <w:lang w:val="uk-UA"/>
                    </w:rPr>
                    <w:t>Мiсцe</w:t>
                  </w:r>
                  <w:r>
                    <w:rPr>
                      <w:rFonts w:ascii="Times New Roman" w:hAnsi="Times New Roman"/>
                      <w:i/>
                      <w:sz w:val="28"/>
                      <w:szCs w:val="28"/>
                      <w:lang w:val="en-US"/>
                    </w:rPr>
                    <w:t xml:space="preserve"> </w:t>
                  </w:r>
                  <w:r>
                    <w:rPr>
                      <w:rFonts w:ascii="Times New Roman" w:hAnsi="Times New Roman"/>
                      <w:i/>
                      <w:sz w:val="28"/>
                      <w:szCs w:val="28"/>
                      <w:lang w:val="uk-UA"/>
                    </w:rPr>
                    <w:t>подiї</w:t>
                  </w:r>
                </w:p>
                <w:p w:rsidR="008A1246" w:rsidRDefault="008A1246" w:rsidP="00C3497D">
                  <w:pPr>
                    <w:rPr>
                      <w:rFonts w:ascii="Calibri" w:hAnsi="Calibri"/>
                    </w:rPr>
                  </w:pPr>
                </w:p>
              </w:txbxContent>
            </v:textbox>
          </v:rect>
        </w:pict>
      </w:r>
      <w:r>
        <w:rPr>
          <w:rFonts w:ascii="Calibri" w:eastAsia="Times New Roman" w:hAnsi="Calibri" w:cs="Times New Roman"/>
          <w:noProof/>
          <w:lang w:eastAsia="ru-RU"/>
        </w:rPr>
        <w:pict>
          <v:rect id="Прямоугольник 91" o:spid="_x0000_s1075" style="position:absolute;margin-left:391.9pt;margin-top:3.9pt;width:97.5pt;height:36.8pt;z-index:251760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">
            <v:textbox>
              <w:txbxContent>
                <w:p w:rsidR="008A1246" w:rsidRDefault="008A1246" w:rsidP="00C3497D">
                  <w:pPr>
                    <w:spacing w:line="240" w:lineRule="auto"/>
                    <w:jc w:val="center"/>
                    <w:rPr>
                      <w:rFonts w:ascii="Times New Roman" w:hAnsi="Times New Roman"/>
                      <w:b/>
                      <w:i/>
                      <w:sz w:val="28"/>
                      <w:szCs w:val="28"/>
                      <w:lang w:val="uk-UA"/>
                    </w:rPr>
                  </w:pPr>
                  <w:r>
                    <w:rPr>
                      <w:rFonts w:ascii="Times New Roman" w:hAnsi="Times New Roman"/>
                      <w:i/>
                      <w:sz w:val="28"/>
                      <w:szCs w:val="28"/>
                      <w:lang w:val="uk-UA"/>
                    </w:rPr>
                    <w:t>Позицiя (ПК)</w:t>
                  </w:r>
                </w:p>
              </w:txbxContent>
            </v:textbox>
          </v:rect>
        </w:pict>
      </w:r>
    </w:p>
    <w:p w:rsidR="00C3497D" w:rsidRPr="00E76F83" w:rsidRDefault="00415019" w:rsidP="00C3497D">
      <w:pPr>
        <w:rPr>
          <w:rFonts w:ascii="Times New Roman" w:eastAsia="TimesNewRoman" w:hAnsi="Times New Roman" w:cs="Times New Roman"/>
          <w:sz w:val="28"/>
          <w:szCs w:val="28"/>
          <w:lang w:val="uk-UA"/>
        </w:rPr>
      </w:pPr>
      <w:r>
        <w:rPr>
          <w:rFonts w:ascii="Calibri" w:eastAsia="Times New Roman" w:hAnsi="Calibri" w:cs="Times New Roman"/>
          <w:noProof/>
          <w:lang w:eastAsia="ru-RU"/>
        </w:rPr>
        <w:pict>
          <v:rect id="Прямоугольник 94" o:spid="_x0000_s1072" style="position:absolute;margin-left:35.65pt;margin-top:15pt;width:89.25pt;height:28.5pt;z-index:25175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">
            <v:textbox>
              <w:txbxContent>
                <w:p w:rsidR="008A1246" w:rsidRDefault="008A1246" w:rsidP="00C3497D">
                  <w:pPr>
                    <w:spacing w:line="240" w:lineRule="auto"/>
                    <w:rPr>
                      <w:rFonts w:ascii="Times New Roman" w:hAnsi="Times New Roman"/>
                      <w:b/>
                      <w:i/>
                      <w:sz w:val="28"/>
                      <w:szCs w:val="28"/>
                      <w:lang w:val="uk-UA"/>
                    </w:rPr>
                  </w:pPr>
                  <w:r>
                    <w:rPr>
                      <w:rFonts w:ascii="Times New Roman" w:hAnsi="Times New Roman"/>
                      <w:i/>
                      <w:sz w:val="28"/>
                      <w:szCs w:val="28"/>
                      <w:lang w:val="uk-UA"/>
                    </w:rPr>
                    <w:t>Оргaнiзaцiя</w:t>
                  </w:r>
                </w:p>
              </w:txbxContent>
            </v:textbox>
          </v:rect>
        </w:pict>
      </w:r>
    </w:p>
    <w:p w:rsidR="00C3497D" w:rsidRPr="00E76F83" w:rsidRDefault="00C3497D" w:rsidP="00C3497D">
      <w:pPr>
        <w:rPr>
          <w:rFonts w:ascii="Times New Roman" w:eastAsia="TimesNewRoman" w:hAnsi="Times New Roman" w:cs="Times New Roman"/>
          <w:sz w:val="28"/>
          <w:szCs w:val="28"/>
          <w:lang w:val="uk-UA"/>
        </w:rPr>
      </w:pPr>
    </w:p>
    <w:p w:rsidR="00C3497D" w:rsidRPr="00E76F83" w:rsidRDefault="00415019" w:rsidP="00C3497D">
      <w:pPr>
        <w:rPr>
          <w:rFonts w:ascii="Times New Roman" w:eastAsia="TimesNewRoman" w:hAnsi="Times New Roman" w:cs="Times New Roman"/>
          <w:sz w:val="28"/>
          <w:szCs w:val="28"/>
          <w:lang w:val="uk-UA"/>
        </w:rPr>
      </w:pPr>
      <w:r>
        <w:rPr>
          <w:rFonts w:ascii="Calibri" w:eastAsia="Times New Roman" w:hAnsi="Calibri" w:cs="Times New Roman"/>
          <w:noProof/>
          <w:lang w:eastAsia="ru-RU"/>
        </w:rPr>
        <w:pict>
          <v:rect id="Прямоугольник 93" o:spid="_x0000_s1073" style="position:absolute;margin-left:22.9pt;margin-top:10.95pt;width:112.35pt;height:28.5pt;z-index:25175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">
            <v:textbox>
              <w:txbxContent>
                <w:p w:rsidR="008A1246" w:rsidRDefault="008A1246" w:rsidP="00C3497D">
                  <w:pPr>
                    <w:spacing w:line="240" w:lineRule="auto"/>
                    <w:jc w:val="center"/>
                    <w:rPr>
                      <w:rFonts w:ascii="Times New Roman" w:hAnsi="Times New Roman"/>
                      <w:b/>
                      <w:i/>
                      <w:sz w:val="28"/>
                      <w:szCs w:val="28"/>
                      <w:lang w:val="uk-UA"/>
                    </w:rPr>
                  </w:pPr>
                  <w:r>
                    <w:rPr>
                      <w:rFonts w:ascii="Times New Roman" w:hAnsi="Times New Roman"/>
                      <w:i/>
                      <w:sz w:val="28"/>
                      <w:szCs w:val="28"/>
                      <w:lang w:val="uk-UA"/>
                    </w:rPr>
                    <w:t>Житло людини</w:t>
                  </w:r>
                </w:p>
              </w:txbxContent>
            </v:textbox>
          </v:rect>
        </w:pict>
      </w:r>
    </w:p>
    <w:p w:rsidR="00C3497D" w:rsidRPr="00E76F83" w:rsidRDefault="00C3497D" w:rsidP="00C3497D">
      <w:pPr>
        <w:rPr>
          <w:rFonts w:ascii="Times New Roman" w:eastAsia="TimesNewRoman" w:hAnsi="Times New Roman" w:cs="Times New Roman"/>
          <w:sz w:val="28"/>
          <w:szCs w:val="28"/>
          <w:lang w:val="uk-UA"/>
        </w:rPr>
      </w:pPr>
    </w:p>
    <w:p w:rsidR="00C3497D" w:rsidRPr="00E76F83" w:rsidRDefault="00C3497D" w:rsidP="00C3497D">
      <w:pPr>
        <w:rPr>
          <w:rFonts w:ascii="Times New Roman" w:eastAsia="TimesNewRoman" w:hAnsi="Times New Roman" w:cs="Times New Roman"/>
          <w:sz w:val="28"/>
          <w:szCs w:val="28"/>
          <w:lang w:val="uk-UA"/>
        </w:rPr>
      </w:pPr>
    </w:p>
    <w:p w:rsidR="00C3497D" w:rsidRDefault="00C3497D" w:rsidP="00C3497D">
      <w:pPr>
        <w:rPr>
          <w:rFonts w:ascii="Times New Roman" w:eastAsia="TimesNewRoman" w:hAnsi="Times New Roman" w:cs="Times New Roman"/>
          <w:sz w:val="28"/>
          <w:szCs w:val="28"/>
          <w:lang w:val="uk-UA"/>
        </w:rPr>
      </w:pPr>
    </w:p>
    <w:p w:rsidR="00C3497D" w:rsidRPr="00E76F83" w:rsidRDefault="00C3497D" w:rsidP="00C3497D">
      <w:pPr>
        <w:rPr>
          <w:rFonts w:ascii="Times New Roman" w:eastAsia="TimesNewRoman" w:hAnsi="Times New Roman" w:cs="Times New Roman"/>
          <w:sz w:val="28"/>
          <w:szCs w:val="28"/>
          <w:lang w:val="uk-UA"/>
        </w:rPr>
      </w:pPr>
    </w:p>
    <w:p w:rsidR="00C3497D" w:rsidRPr="00E76F83" w:rsidRDefault="00C3497D" w:rsidP="00C3497D">
      <w:pPr>
        <w:rPr>
          <w:rFonts w:ascii="Times New Roman" w:eastAsia="TimesNewRoman" w:hAnsi="Times New Roman" w:cs="Times New Roman"/>
          <w:sz w:val="28"/>
          <w:szCs w:val="28"/>
          <w:lang w:val="uk-UA"/>
        </w:rPr>
      </w:pPr>
    </w:p>
    <w:p w:rsidR="002F19EC" w:rsidRDefault="002F19EC">
      <w:pPr>
        <w:rPr>
          <w:rFonts w:ascii="Times New Roman" w:hAnsi="Times New Roman" w:cs="Times New Roman"/>
          <w:b/>
          <w:sz w:val="28"/>
          <w:lang w:val="uk-UA"/>
        </w:rPr>
      </w:pPr>
      <w:r>
        <w:rPr>
          <w:rFonts w:ascii="Times New Roman" w:hAnsi="Times New Roman" w:cs="Times New Roman"/>
          <w:b/>
          <w:sz w:val="28"/>
          <w:lang w:val="uk-UA"/>
        </w:rPr>
        <w:br w:type="page"/>
      </w:r>
    </w:p>
    <w:p w:rsidR="00885DBA" w:rsidRPr="00F6361E" w:rsidRDefault="00885DBA" w:rsidP="00885DBA">
      <w:pPr>
        <w:spacing w:line="360" w:lineRule="auto"/>
        <w:jc w:val="center"/>
        <w:rPr>
          <w:rFonts w:ascii="Times New Roman" w:hAnsi="Times New Roman" w:cs="Times New Roman"/>
          <w:b/>
          <w:sz w:val="28"/>
          <w:szCs w:val="28"/>
          <w:lang w:val="uk-UA"/>
        </w:rPr>
      </w:pPr>
      <w:r w:rsidRPr="00F6361E">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 xml:space="preserve"> </w:t>
      </w:r>
      <w:r w:rsidR="007E34BC">
        <w:rPr>
          <w:rFonts w:ascii="Times New Roman" w:hAnsi="Times New Roman" w:cs="Times New Roman"/>
          <w:b/>
          <w:sz w:val="28"/>
          <w:szCs w:val="28"/>
          <w:lang w:val="uk-UA"/>
        </w:rPr>
        <w:t>Е</w:t>
      </w:r>
    </w:p>
    <w:p w:rsidR="00885DBA" w:rsidRPr="00F6361E" w:rsidRDefault="00885DBA" w:rsidP="00885DB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w:t>
      </w:r>
      <w:r w:rsidR="001D3285">
        <w:rPr>
          <w:rFonts w:ascii="Times New Roman" w:hAnsi="Times New Roman" w:cs="Times New Roman"/>
          <w:b/>
          <w:sz w:val="28"/>
          <w:szCs w:val="28"/>
          <w:lang w:val="uk-UA"/>
        </w:rPr>
        <w:t>3</w:t>
      </w:r>
      <w:r>
        <w:rPr>
          <w:rFonts w:ascii="Times New Roman" w:hAnsi="Times New Roman" w:cs="Times New Roman"/>
          <w:b/>
          <w:sz w:val="28"/>
          <w:szCs w:val="28"/>
          <w:lang w:val="uk-UA"/>
        </w:rPr>
        <w:t xml:space="preserve">  </w:t>
      </w:r>
      <w:r w:rsidRPr="00F6361E">
        <w:rPr>
          <w:rFonts w:ascii="Times New Roman" w:hAnsi="Times New Roman" w:cs="Times New Roman"/>
          <w:b/>
          <w:sz w:val="28"/>
          <w:szCs w:val="28"/>
          <w:lang w:val="uk-UA"/>
        </w:rPr>
        <w:t xml:space="preserve">Морфологічні ознаки імені концепту </w:t>
      </w:r>
      <w:r w:rsidRPr="00F6361E">
        <w:rPr>
          <w:rFonts w:ascii="Times New Roman" w:hAnsi="Times New Roman" w:cs="Times New Roman"/>
          <w:b/>
          <w:sz w:val="28"/>
          <w:szCs w:val="28"/>
          <w:lang w:val="en-US"/>
        </w:rPr>
        <w:t>HOME</w:t>
      </w:r>
    </w:p>
    <w:p w:rsidR="00885DBA" w:rsidRPr="002026BB" w:rsidRDefault="00885DBA" w:rsidP="00885DBA">
      <w:pPr>
        <w:spacing w:line="360" w:lineRule="auto"/>
        <w:jc w:val="right"/>
        <w:rPr>
          <w:rFonts w:ascii="Times New Roman" w:hAnsi="Times New Roman" w:cs="Times New Roman"/>
          <w:sz w:val="28"/>
          <w:szCs w:val="28"/>
          <w:lang w:val="uk-UA"/>
        </w:rPr>
      </w:pPr>
      <w:r w:rsidRPr="00293661">
        <w:rPr>
          <w:rFonts w:ascii="Times New Roman" w:hAnsi="Times New Roman" w:cs="Times New Roman"/>
          <w:noProof/>
          <w:sz w:val="28"/>
          <w:szCs w:val="28"/>
          <w:lang w:eastAsia="ru-RU"/>
        </w:rPr>
        <w:drawing>
          <wp:inline distT="0" distB="0" distL="0" distR="0" wp14:anchorId="37B8AE01" wp14:editId="42F8372D">
            <wp:extent cx="6437708" cy="3621211"/>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6492733" cy="3652163"/>
                    </a:xfrm>
                    <a:prstGeom prst="rect">
                      <a:avLst/>
                    </a:prstGeom>
                  </pic:spPr>
                </pic:pic>
              </a:graphicData>
            </a:graphic>
          </wp:inline>
        </w:drawing>
      </w:r>
    </w:p>
    <w:p w:rsidR="00885DBA" w:rsidRPr="001D3285" w:rsidRDefault="00885DBA" w:rsidP="00885DBA">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автор </w:t>
      </w:r>
    </w:p>
    <w:p w:rsidR="00885DBA" w:rsidRDefault="00885DBA" w:rsidP="00885DB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0090C" w:rsidRPr="00F6361E" w:rsidRDefault="002F19EC" w:rsidP="00F6361E">
      <w:pPr>
        <w:jc w:val="center"/>
        <w:rPr>
          <w:rFonts w:ascii="Times New Roman" w:hAnsi="Times New Roman" w:cs="Times New Roman"/>
          <w:b/>
          <w:sz w:val="28"/>
          <w:lang w:val="uk-UA"/>
        </w:rPr>
      </w:pPr>
      <w:r>
        <w:rPr>
          <w:rFonts w:ascii="Times New Roman" w:hAnsi="Times New Roman" w:cs="Times New Roman"/>
          <w:b/>
          <w:sz w:val="28"/>
          <w:lang w:val="uk-UA"/>
        </w:rPr>
        <w:lastRenderedPageBreak/>
        <w:t xml:space="preserve">Додаток </w:t>
      </w:r>
      <w:r w:rsidR="009A7BF2">
        <w:rPr>
          <w:rFonts w:ascii="Times New Roman" w:hAnsi="Times New Roman" w:cs="Times New Roman"/>
          <w:b/>
          <w:sz w:val="28"/>
          <w:lang w:val="uk-UA"/>
        </w:rPr>
        <w:t>Е</w:t>
      </w:r>
      <w:r w:rsidR="00AC0718" w:rsidRPr="00F6361E">
        <w:rPr>
          <w:rFonts w:ascii="Times New Roman" w:hAnsi="Times New Roman" w:cs="Times New Roman"/>
          <w:b/>
          <w:sz w:val="28"/>
          <w:lang w:val="uk-UA"/>
        </w:rPr>
        <w:t>1</w:t>
      </w:r>
    </w:p>
    <w:p w:rsidR="00D0090C" w:rsidRPr="00085F23" w:rsidRDefault="00D0090C" w:rsidP="00D0090C">
      <w:pPr>
        <w:jc w:val="center"/>
        <w:rPr>
          <w:rFonts w:ascii="Times New Roman" w:hAnsi="Times New Roman" w:cs="Times New Roman"/>
          <w:b/>
          <w:sz w:val="28"/>
          <w:lang w:val="uk-UA"/>
        </w:rPr>
      </w:pPr>
      <w:r>
        <w:rPr>
          <w:rFonts w:ascii="Times New Roman" w:hAnsi="Times New Roman" w:cs="Times New Roman"/>
          <w:b/>
          <w:sz w:val="28"/>
          <w:lang w:val="uk-UA"/>
        </w:rPr>
        <w:t xml:space="preserve">Значення лексеми </w:t>
      </w:r>
      <w:r w:rsidRPr="00777FE1">
        <w:rPr>
          <w:rFonts w:ascii="Times New Roman" w:hAnsi="Times New Roman" w:cs="Times New Roman"/>
          <w:b/>
          <w:sz w:val="28"/>
          <w:lang w:val="uk-UA"/>
        </w:rPr>
        <w:t>“</w:t>
      </w:r>
      <w:r>
        <w:rPr>
          <w:rFonts w:ascii="Times New Roman" w:hAnsi="Times New Roman" w:cs="Times New Roman"/>
          <w:b/>
          <w:i/>
          <w:sz w:val="28"/>
          <w:lang w:val="en-US"/>
        </w:rPr>
        <w:t>Home</w:t>
      </w:r>
      <w:r w:rsidRPr="00777FE1">
        <w:rPr>
          <w:rFonts w:ascii="Times New Roman" w:hAnsi="Times New Roman" w:cs="Times New Roman"/>
          <w:b/>
          <w:i/>
          <w:sz w:val="28"/>
          <w:lang w:val="uk-UA"/>
        </w:rPr>
        <w:t xml:space="preserve">” </w:t>
      </w:r>
      <w:r w:rsidRPr="00085F23">
        <w:rPr>
          <w:rFonts w:ascii="Times New Roman" w:hAnsi="Times New Roman" w:cs="Times New Roman"/>
          <w:b/>
          <w:sz w:val="28"/>
          <w:lang w:val="uk-UA"/>
        </w:rPr>
        <w:t>в</w:t>
      </w:r>
      <w:r w:rsidRPr="00085F23">
        <w:rPr>
          <w:rFonts w:ascii="Times New Roman" w:hAnsi="Times New Roman" w:cs="Times New Roman"/>
          <w:b/>
          <w:sz w:val="28"/>
          <w:lang w:val="en-US"/>
        </w:rPr>
        <w:t>Collins</w:t>
      </w:r>
      <w:r w:rsidRPr="00777FE1">
        <w:rPr>
          <w:rFonts w:ascii="Times New Roman" w:hAnsi="Times New Roman" w:cs="Times New Roman"/>
          <w:b/>
          <w:sz w:val="28"/>
          <w:lang w:val="uk-UA"/>
        </w:rPr>
        <w:t xml:space="preserve"> </w:t>
      </w:r>
      <w:r w:rsidRPr="00085F23">
        <w:rPr>
          <w:rFonts w:ascii="Times New Roman" w:hAnsi="Times New Roman" w:cs="Times New Roman"/>
          <w:b/>
          <w:sz w:val="28"/>
          <w:lang w:val="en-US"/>
        </w:rPr>
        <w:t>English</w:t>
      </w:r>
      <w:r w:rsidRPr="00777FE1">
        <w:rPr>
          <w:rFonts w:ascii="Times New Roman" w:hAnsi="Times New Roman" w:cs="Times New Roman"/>
          <w:b/>
          <w:sz w:val="28"/>
          <w:lang w:val="uk-UA"/>
        </w:rPr>
        <w:t xml:space="preserve"> </w:t>
      </w:r>
      <w:r w:rsidRPr="00085F23">
        <w:rPr>
          <w:rFonts w:ascii="Times New Roman" w:hAnsi="Times New Roman" w:cs="Times New Roman"/>
          <w:b/>
          <w:sz w:val="28"/>
          <w:lang w:val="en-US"/>
        </w:rPr>
        <w:t>Dictionary</w:t>
      </w:r>
    </w:p>
    <w:p w:rsidR="00D0090C" w:rsidRPr="00777FE1" w:rsidRDefault="00D0090C" w:rsidP="00D0090C">
      <w:pPr>
        <w:rPr>
          <w:rFonts w:ascii="Times New Roman" w:hAnsi="Times New Roman" w:cs="Times New Roman"/>
          <w:b/>
          <w:i/>
          <w:sz w:val="28"/>
          <w:lang w:val="uk-UA"/>
        </w:rPr>
      </w:pPr>
      <w:r w:rsidRPr="00257E4B">
        <w:rPr>
          <w:rFonts w:ascii="Times New Roman" w:hAnsi="Times New Roman" w:cs="Times New Roman"/>
          <w:b/>
          <w:i/>
          <w:sz w:val="28"/>
          <w:lang w:val="en-US"/>
        </w:rPr>
        <w:t>Home</w:t>
      </w:r>
      <w:r w:rsidRPr="00777FE1">
        <w:rPr>
          <w:rFonts w:ascii="Times New Roman" w:hAnsi="Times New Roman" w:cs="Times New Roman"/>
          <w:b/>
          <w:i/>
          <w:sz w:val="28"/>
          <w:lang w:val="uk-UA"/>
        </w:rPr>
        <w:t xml:space="preserve"> (</w:t>
      </w:r>
      <w:r w:rsidRPr="00257E4B">
        <w:rPr>
          <w:rFonts w:ascii="Times New Roman" w:hAnsi="Times New Roman" w:cs="Times New Roman"/>
          <w:b/>
          <w:i/>
          <w:sz w:val="28"/>
          <w:lang w:val="en-US"/>
        </w:rPr>
        <w:t>n</w:t>
      </w:r>
      <w:r w:rsidRPr="00777FE1">
        <w:rPr>
          <w:rFonts w:ascii="Times New Roman" w:hAnsi="Times New Roman" w:cs="Times New Roman"/>
          <w:b/>
          <w:i/>
          <w:sz w:val="28"/>
          <w:lang w:val="uk-UA"/>
        </w:rPr>
        <w:t>)</w:t>
      </w:r>
    </w:p>
    <w:p w:rsidR="00D0090C" w:rsidRPr="00257E4B" w:rsidRDefault="00D0090C" w:rsidP="00D0090C">
      <w:pPr>
        <w:rPr>
          <w:rFonts w:ascii="Times New Roman" w:hAnsi="Times New Roman" w:cs="Times New Roman"/>
          <w:sz w:val="28"/>
          <w:lang w:val="uk-UA"/>
        </w:rPr>
      </w:pPr>
      <w:r w:rsidRPr="00777FE1">
        <w:rPr>
          <w:rFonts w:ascii="Times New Roman" w:hAnsi="Times New Roman" w:cs="Times New Roman"/>
          <w:b/>
          <w:sz w:val="28"/>
          <w:lang w:val="uk-UA"/>
        </w:rPr>
        <w:t>1</w:t>
      </w:r>
      <w:r w:rsidRPr="00777FE1">
        <w:rPr>
          <w:rFonts w:ascii="Times New Roman" w:hAnsi="Times New Roman" w:cs="Times New Roman"/>
          <w:sz w:val="28"/>
          <w:lang w:val="uk-UA"/>
        </w:rPr>
        <w:t xml:space="preserve">. </w:t>
      </w:r>
      <w:proofErr w:type="gramStart"/>
      <w:r w:rsidRPr="00257E4B">
        <w:rPr>
          <w:rFonts w:ascii="Times New Roman" w:hAnsi="Times New Roman" w:cs="Times New Roman"/>
          <w:sz w:val="28"/>
          <w:lang w:val="en-US"/>
        </w:rPr>
        <w:t>the</w:t>
      </w:r>
      <w:proofErr w:type="gramEnd"/>
      <w:r w:rsidRPr="00777FE1">
        <w:rPr>
          <w:rFonts w:ascii="Times New Roman" w:hAnsi="Times New Roman" w:cs="Times New Roman"/>
          <w:sz w:val="28"/>
          <w:lang w:val="uk-UA"/>
        </w:rPr>
        <w:t xml:space="preserve"> </w:t>
      </w:r>
      <w:r w:rsidRPr="00257E4B">
        <w:rPr>
          <w:rFonts w:ascii="Times New Roman" w:hAnsi="Times New Roman" w:cs="Times New Roman"/>
          <w:sz w:val="28"/>
          <w:lang w:val="en-US"/>
        </w:rPr>
        <w:t>place or a place where one li</w:t>
      </w:r>
      <w:r>
        <w:rPr>
          <w:rFonts w:ascii="Times New Roman" w:hAnsi="Times New Roman" w:cs="Times New Roman"/>
          <w:sz w:val="28"/>
          <w:lang w:val="en-US"/>
        </w:rPr>
        <w:t>ves</w:t>
      </w:r>
      <w:r>
        <w:rPr>
          <w:rFonts w:ascii="Times New Roman" w:hAnsi="Times New Roman" w:cs="Times New Roman"/>
          <w:sz w:val="28"/>
          <w:lang w:val="uk-UA"/>
        </w:rPr>
        <w:t>;</w:t>
      </w:r>
    </w:p>
    <w:p w:rsidR="00D0090C" w:rsidRPr="00257E4B"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2.</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a</w:t>
      </w:r>
      <w:proofErr w:type="gramEnd"/>
      <w:r w:rsidRPr="00257E4B">
        <w:rPr>
          <w:rFonts w:ascii="Times New Roman" w:hAnsi="Times New Roman" w:cs="Times New Roman"/>
          <w:sz w:val="28"/>
          <w:lang w:val="en-US"/>
        </w:rPr>
        <w:t xml:space="preserve"> house or other dwelling</w:t>
      </w:r>
      <w:r>
        <w:rPr>
          <w:rFonts w:ascii="Times New Roman" w:hAnsi="Times New Roman" w:cs="Times New Roman"/>
          <w:sz w:val="28"/>
          <w:lang w:val="uk-UA"/>
        </w:rPr>
        <w:t>;</w:t>
      </w:r>
    </w:p>
    <w:p w:rsidR="00D0090C" w:rsidRPr="002E088F"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3.</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a</w:t>
      </w:r>
      <w:proofErr w:type="gramEnd"/>
      <w:r w:rsidRPr="00257E4B">
        <w:rPr>
          <w:rFonts w:ascii="Times New Roman" w:hAnsi="Times New Roman" w:cs="Times New Roman"/>
          <w:sz w:val="28"/>
          <w:lang w:val="en-US"/>
        </w:rPr>
        <w:t xml:space="preserve"> family or other group living in a house or other place</w:t>
      </w:r>
      <w:r>
        <w:rPr>
          <w:rFonts w:ascii="Times New Roman" w:hAnsi="Times New Roman" w:cs="Times New Roman"/>
          <w:sz w:val="28"/>
          <w:lang w:val="uk-UA"/>
        </w:rPr>
        <w:t>;</w:t>
      </w:r>
    </w:p>
    <w:p w:rsidR="00D0090C" w:rsidRPr="002E088F"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4.</w:t>
      </w:r>
      <w:r>
        <w:rPr>
          <w:rFonts w:ascii="Times New Roman" w:hAnsi="Times New Roman" w:cs="Times New Roman"/>
          <w:sz w:val="28"/>
          <w:lang w:val="en-US"/>
        </w:rPr>
        <w:t xml:space="preserve"> </w:t>
      </w:r>
      <w:proofErr w:type="gramStart"/>
      <w:r>
        <w:rPr>
          <w:rFonts w:ascii="Times New Roman" w:hAnsi="Times New Roman" w:cs="Times New Roman"/>
          <w:sz w:val="28"/>
          <w:lang w:val="en-US"/>
        </w:rPr>
        <w:t>a</w:t>
      </w:r>
      <w:proofErr w:type="gramEnd"/>
      <w:r>
        <w:rPr>
          <w:rFonts w:ascii="Times New Roman" w:hAnsi="Times New Roman" w:cs="Times New Roman"/>
          <w:sz w:val="28"/>
          <w:lang w:val="en-US"/>
        </w:rPr>
        <w:t xml:space="preserve"> </w:t>
      </w:r>
      <w:r w:rsidRPr="00257E4B">
        <w:rPr>
          <w:rFonts w:ascii="Times New Roman" w:hAnsi="Times New Roman" w:cs="Times New Roman"/>
          <w:sz w:val="28"/>
          <w:lang w:val="en-US"/>
        </w:rPr>
        <w:t>country, city, etc, esp viewed as a birthplace, a residence during one's early years, or a place dear to one</w:t>
      </w:r>
      <w:r>
        <w:rPr>
          <w:rFonts w:ascii="Times New Roman" w:hAnsi="Times New Roman" w:cs="Times New Roman"/>
          <w:sz w:val="28"/>
          <w:lang w:val="uk-UA"/>
        </w:rPr>
        <w:t>;</w:t>
      </w:r>
    </w:p>
    <w:p w:rsidR="00D0090C" w:rsidRPr="002E088F"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5.</w:t>
      </w:r>
      <w:r w:rsidRPr="00257E4B">
        <w:rPr>
          <w:rFonts w:ascii="Times New Roman" w:hAnsi="Times New Roman" w:cs="Times New Roman"/>
          <w:sz w:val="28"/>
          <w:lang w:val="en-US"/>
        </w:rPr>
        <w:t xml:space="preserve"> (Environmental Science) the environment or habitat of a person or animal</w:t>
      </w:r>
      <w:r>
        <w:rPr>
          <w:rFonts w:ascii="Times New Roman" w:hAnsi="Times New Roman" w:cs="Times New Roman"/>
          <w:sz w:val="28"/>
          <w:lang w:val="uk-UA"/>
        </w:rPr>
        <w:t>;</w:t>
      </w:r>
    </w:p>
    <w:p w:rsidR="00D0090C" w:rsidRPr="002E088F"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6.</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the</w:t>
      </w:r>
      <w:proofErr w:type="gramEnd"/>
      <w:r w:rsidRPr="00257E4B">
        <w:rPr>
          <w:rFonts w:ascii="Times New Roman" w:hAnsi="Times New Roman" w:cs="Times New Roman"/>
          <w:sz w:val="28"/>
          <w:lang w:val="en-US"/>
        </w:rPr>
        <w:t xml:space="preserve"> place where something is invented, founded, or developed:</w:t>
      </w:r>
      <w:r>
        <w:rPr>
          <w:rFonts w:ascii="Times New Roman" w:hAnsi="Times New Roman" w:cs="Times New Roman"/>
          <w:sz w:val="28"/>
          <w:lang w:val="en-US"/>
        </w:rPr>
        <w:t xml:space="preserve"> the US is the home of baseball</w:t>
      </w:r>
      <w:r>
        <w:rPr>
          <w:rFonts w:ascii="Times New Roman" w:hAnsi="Times New Roman" w:cs="Times New Roman"/>
          <w:sz w:val="28"/>
          <w:lang w:val="uk-UA"/>
        </w:rPr>
        <w:t>;</w:t>
      </w:r>
    </w:p>
    <w:p w:rsidR="00D0090C" w:rsidRPr="00D7055D"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7.</w:t>
      </w:r>
      <w:r w:rsidRPr="00257E4B">
        <w:rPr>
          <w:rFonts w:ascii="Times New Roman" w:hAnsi="Times New Roman" w:cs="Times New Roman"/>
          <w:sz w:val="28"/>
          <w:lang w:val="en-US"/>
        </w:rPr>
        <w:t xml:space="preserve"> (Social Welfare)</w:t>
      </w:r>
    </w:p>
    <w:p w:rsidR="00D0090C" w:rsidRPr="002E088F"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a</w:t>
      </w:r>
      <w:proofErr w:type="gramEnd"/>
      <w:r w:rsidRPr="00FF16C5">
        <w:rPr>
          <w:rFonts w:ascii="Times New Roman" w:hAnsi="Times New Roman" w:cs="Times New Roman"/>
          <w:b/>
          <w:sz w:val="28"/>
          <w:lang w:val="uk-UA"/>
        </w:rPr>
        <w:t>.</w:t>
      </w:r>
      <w:r w:rsidRPr="00257E4B">
        <w:rPr>
          <w:rFonts w:ascii="Times New Roman" w:hAnsi="Times New Roman" w:cs="Times New Roman"/>
          <w:sz w:val="28"/>
          <w:lang w:val="en-US"/>
        </w:rPr>
        <w:t xml:space="preserve"> a building or organization set up to care for orphans, the aged, etc</w:t>
      </w:r>
      <w:r>
        <w:rPr>
          <w:rFonts w:ascii="Times New Roman" w:hAnsi="Times New Roman" w:cs="Times New Roman"/>
          <w:sz w:val="28"/>
          <w:lang w:val="uk-UA"/>
        </w:rPr>
        <w:t>;</w:t>
      </w:r>
    </w:p>
    <w:p w:rsidR="00D0090C" w:rsidRPr="002E088F"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b</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an informal name for a mental home</w:t>
      </w:r>
      <w:r>
        <w:rPr>
          <w:rFonts w:ascii="Times New Roman" w:hAnsi="Times New Roman" w:cs="Times New Roman"/>
          <w:sz w:val="28"/>
          <w:lang w:val="uk-UA"/>
        </w:rPr>
        <w:t>;</w:t>
      </w:r>
    </w:p>
    <w:p w:rsidR="00D0090C" w:rsidRPr="00E46918"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8.</w:t>
      </w:r>
      <w:r>
        <w:rPr>
          <w:rFonts w:ascii="Times New Roman" w:hAnsi="Times New Roman" w:cs="Times New Roman"/>
          <w:sz w:val="28"/>
          <w:lang w:val="en-US"/>
        </w:rPr>
        <w:t xml:space="preserve"> Team Sports: the match is at home</w:t>
      </w:r>
      <w:r>
        <w:rPr>
          <w:rFonts w:ascii="Times New Roman" w:hAnsi="Times New Roman" w:cs="Times New Roman"/>
          <w:sz w:val="28"/>
          <w:lang w:val="uk-UA"/>
        </w:rPr>
        <w:t>;</w:t>
      </w:r>
    </w:p>
    <w:p w:rsidR="00D0090C" w:rsidRPr="00E46918"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9.</w:t>
      </w:r>
      <w:r w:rsidRPr="00257E4B">
        <w:rPr>
          <w:rFonts w:ascii="Times New Roman" w:hAnsi="Times New Roman" w:cs="Times New Roman"/>
          <w:sz w:val="28"/>
          <w:lang w:val="en-US"/>
        </w:rPr>
        <w:t xml:space="preserve"> (Team Sports, other than specified)</w:t>
      </w:r>
    </w:p>
    <w:p w:rsidR="00D0090C" w:rsidRPr="00E46918"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a</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the objective towards which a player strives in certain sports</w:t>
      </w:r>
      <w:r>
        <w:rPr>
          <w:rFonts w:ascii="Times New Roman" w:hAnsi="Times New Roman" w:cs="Times New Roman"/>
          <w:sz w:val="28"/>
          <w:lang w:val="uk-UA"/>
        </w:rPr>
        <w:t>;</w:t>
      </w:r>
    </w:p>
    <w:p w:rsidR="00D0090C" w:rsidRPr="00E46918"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b</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an area where a player is safe from attack</w:t>
      </w:r>
      <w:r>
        <w:rPr>
          <w:rFonts w:ascii="Times New Roman" w:hAnsi="Times New Roman" w:cs="Times New Roman"/>
          <w:sz w:val="28"/>
          <w:lang w:val="uk-UA"/>
        </w:rPr>
        <w:t>;</w:t>
      </w:r>
    </w:p>
    <w:p w:rsidR="00D0090C" w:rsidRPr="00E46918"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10.</w:t>
      </w:r>
      <w:r w:rsidRPr="00257E4B">
        <w:rPr>
          <w:rFonts w:ascii="Times New Roman" w:hAnsi="Times New Roman" w:cs="Times New Roman"/>
          <w:sz w:val="28"/>
          <w:lang w:val="en-US"/>
        </w:rPr>
        <w:t xml:space="preserve"> (Lacrosse) lacrosse</w:t>
      </w:r>
    </w:p>
    <w:p w:rsidR="00D0090C" w:rsidRPr="00E46918"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a</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one of two positions of play nearest the opponents' goal</w:t>
      </w:r>
      <w:r>
        <w:rPr>
          <w:rFonts w:ascii="Times New Roman" w:hAnsi="Times New Roman" w:cs="Times New Roman"/>
          <w:sz w:val="28"/>
          <w:lang w:val="uk-UA"/>
        </w:rPr>
        <w:t>;</w:t>
      </w:r>
    </w:p>
    <w:p w:rsidR="00D0090C" w:rsidRPr="000F0C1C"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11.</w:t>
      </w:r>
      <w:r w:rsidRPr="00257E4B">
        <w:rPr>
          <w:rFonts w:ascii="Times New Roman" w:hAnsi="Times New Roman" w:cs="Times New Roman"/>
          <w:sz w:val="28"/>
          <w:lang w:val="en-US"/>
        </w:rPr>
        <w:t xml:space="preserve"> (Baseball) baseball another name for home plate</w:t>
      </w:r>
      <w:r>
        <w:rPr>
          <w:rFonts w:ascii="Times New Roman" w:hAnsi="Times New Roman" w:cs="Times New Roman"/>
          <w:sz w:val="28"/>
          <w:lang w:val="uk-UA"/>
        </w:rPr>
        <w:t>;</w:t>
      </w:r>
    </w:p>
    <w:p w:rsidR="00D0090C" w:rsidRPr="00EC1185" w:rsidRDefault="00D0090C" w:rsidP="00D0090C">
      <w:pPr>
        <w:rPr>
          <w:rFonts w:ascii="Times New Roman" w:hAnsi="Times New Roman" w:cs="Times New Roman"/>
          <w:sz w:val="28"/>
          <w:lang w:val="en-US"/>
        </w:rPr>
      </w:pPr>
      <w:r w:rsidRPr="003934AB">
        <w:rPr>
          <w:rFonts w:ascii="Times New Roman" w:hAnsi="Times New Roman" w:cs="Times New Roman"/>
          <w:b/>
          <w:sz w:val="28"/>
          <w:lang w:val="en-US"/>
        </w:rPr>
        <w:t>12.</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a</w:t>
      </w:r>
      <w:proofErr w:type="gramEnd"/>
      <w:r w:rsidRPr="00257E4B">
        <w:rPr>
          <w:rFonts w:ascii="Times New Roman" w:hAnsi="Times New Roman" w:cs="Times New Roman"/>
          <w:sz w:val="28"/>
          <w:lang w:val="en-US"/>
        </w:rPr>
        <w:t xml:space="preserve"> home from home</w:t>
      </w:r>
    </w:p>
    <w:p w:rsidR="00D0090C" w:rsidRPr="00A03ED5" w:rsidRDefault="00D0090C" w:rsidP="00D0090C">
      <w:pPr>
        <w:rPr>
          <w:rFonts w:ascii="Times New Roman" w:hAnsi="Times New Roman" w:cs="Times New Roman"/>
          <w:sz w:val="28"/>
          <w:lang w:val="en-US"/>
        </w:rPr>
      </w:pPr>
      <w:r w:rsidRPr="00FF16C5">
        <w:rPr>
          <w:rFonts w:ascii="Times New Roman" w:hAnsi="Times New Roman" w:cs="Times New Roman"/>
          <w:b/>
          <w:sz w:val="28"/>
          <w:lang w:val="uk-UA"/>
        </w:rPr>
        <w:t>а.</w:t>
      </w:r>
      <w:r w:rsidRPr="00257E4B">
        <w:rPr>
          <w:rFonts w:ascii="Times New Roman" w:hAnsi="Times New Roman" w:cs="Times New Roman"/>
          <w:sz w:val="28"/>
          <w:lang w:val="en-US"/>
        </w:rPr>
        <w:t>a place other than one's own home where one can be at ease</w:t>
      </w:r>
      <w:r>
        <w:rPr>
          <w:rFonts w:ascii="Times New Roman" w:hAnsi="Times New Roman" w:cs="Times New Roman"/>
          <w:sz w:val="28"/>
          <w:lang w:val="en-US"/>
        </w:rPr>
        <w:t>;</w:t>
      </w:r>
    </w:p>
    <w:p w:rsidR="00D0090C" w:rsidRPr="000F0C1C"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13.</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at</w:t>
      </w:r>
      <w:proofErr w:type="gramEnd"/>
      <w:r w:rsidRPr="00257E4B">
        <w:rPr>
          <w:rFonts w:ascii="Times New Roman" w:hAnsi="Times New Roman" w:cs="Times New Roman"/>
          <w:sz w:val="28"/>
          <w:lang w:val="en-US"/>
        </w:rPr>
        <w:t xml:space="preserve"> home</w:t>
      </w:r>
    </w:p>
    <w:p w:rsidR="00D0090C" w:rsidRPr="000F0C1C"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a</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in one's own home or country</w:t>
      </w:r>
      <w:r>
        <w:rPr>
          <w:rFonts w:ascii="Times New Roman" w:hAnsi="Times New Roman" w:cs="Times New Roman"/>
          <w:sz w:val="28"/>
          <w:lang w:val="uk-UA"/>
        </w:rPr>
        <w:t>;</w:t>
      </w:r>
    </w:p>
    <w:p w:rsidR="00D0090C" w:rsidRPr="000F0C1C"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b</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at ease, as if at one's own home</w:t>
      </w:r>
      <w:r>
        <w:rPr>
          <w:rFonts w:ascii="Times New Roman" w:hAnsi="Times New Roman" w:cs="Times New Roman"/>
          <w:sz w:val="28"/>
          <w:lang w:val="uk-UA"/>
        </w:rPr>
        <w:t>;</w:t>
      </w:r>
    </w:p>
    <w:p w:rsidR="00D0090C" w:rsidRPr="00557542"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c</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giving an informal party at one's own home</w:t>
      </w:r>
      <w:r>
        <w:rPr>
          <w:rFonts w:ascii="Times New Roman" w:hAnsi="Times New Roman" w:cs="Times New Roman"/>
          <w:sz w:val="28"/>
          <w:lang w:val="uk-UA"/>
        </w:rPr>
        <w:t>;</w:t>
      </w:r>
    </w:p>
    <w:p w:rsidR="00D0090C" w:rsidRPr="00557542" w:rsidRDefault="00D0090C" w:rsidP="00D0090C">
      <w:pPr>
        <w:rPr>
          <w:rFonts w:ascii="Times New Roman" w:hAnsi="Times New Roman" w:cs="Times New Roman"/>
          <w:sz w:val="28"/>
          <w:lang w:val="uk-UA"/>
        </w:rPr>
      </w:pPr>
      <w:r w:rsidRPr="003934AB">
        <w:rPr>
          <w:rFonts w:ascii="Times New Roman" w:hAnsi="Times New Roman" w:cs="Times New Roman"/>
          <w:b/>
          <w:sz w:val="28"/>
          <w:lang w:val="en-US"/>
        </w:rPr>
        <w:t>14.</w:t>
      </w:r>
      <w:r w:rsidRPr="00257E4B">
        <w:rPr>
          <w:rFonts w:ascii="Times New Roman" w:hAnsi="Times New Roman" w:cs="Times New Roman"/>
          <w:sz w:val="28"/>
          <w:lang w:val="en-US"/>
        </w:rPr>
        <w:t xml:space="preserve"> at home </w:t>
      </w:r>
      <w:r>
        <w:rPr>
          <w:rFonts w:ascii="Times New Roman" w:hAnsi="Times New Roman" w:cs="Times New Roman"/>
          <w:sz w:val="28"/>
          <w:lang w:val="en-US"/>
        </w:rPr>
        <w:t>with familiar or conversant;</w:t>
      </w:r>
    </w:p>
    <w:p w:rsidR="00D0090C" w:rsidRDefault="00D0090C" w:rsidP="00D0090C">
      <w:pPr>
        <w:rPr>
          <w:rFonts w:ascii="Times New Roman" w:hAnsi="Times New Roman" w:cs="Times New Roman"/>
          <w:sz w:val="28"/>
          <w:u w:val="single"/>
          <w:lang w:val="uk-UA"/>
        </w:rPr>
      </w:pPr>
      <w:r w:rsidRPr="003934AB">
        <w:rPr>
          <w:rFonts w:ascii="Times New Roman" w:hAnsi="Times New Roman" w:cs="Times New Roman"/>
          <w:b/>
          <w:sz w:val="28"/>
          <w:lang w:val="en-US"/>
        </w:rPr>
        <w:t>15</w:t>
      </w:r>
      <w:proofErr w:type="gramStart"/>
      <w:r w:rsidRPr="003934AB">
        <w:rPr>
          <w:rFonts w:ascii="Times New Roman" w:hAnsi="Times New Roman" w:cs="Times New Roman"/>
          <w:b/>
          <w:sz w:val="28"/>
          <w:lang w:val="en-US"/>
        </w:rPr>
        <w:t>.</w:t>
      </w:r>
      <w:r w:rsidRPr="00085F23">
        <w:rPr>
          <w:rFonts w:ascii="Times New Roman" w:hAnsi="Times New Roman" w:cs="Times New Roman"/>
          <w:sz w:val="28"/>
          <w:lang w:val="en-US"/>
        </w:rPr>
        <w:t>home</w:t>
      </w:r>
      <w:proofErr w:type="gramEnd"/>
      <w:r w:rsidRPr="00085F23">
        <w:rPr>
          <w:rFonts w:ascii="Times New Roman" w:hAnsi="Times New Roman" w:cs="Times New Roman"/>
          <w:sz w:val="28"/>
          <w:lang w:val="en-US"/>
        </w:rPr>
        <w:t xml:space="preserve"> and dry</w:t>
      </w:r>
    </w:p>
    <w:p w:rsidR="00D0090C" w:rsidRPr="00A03ED5" w:rsidRDefault="00D0090C" w:rsidP="00D0090C">
      <w:pPr>
        <w:rPr>
          <w:rFonts w:ascii="Times New Roman" w:hAnsi="Times New Roman" w:cs="Times New Roman"/>
          <w:sz w:val="28"/>
          <w:lang w:val="uk-UA"/>
        </w:rPr>
      </w:pPr>
      <w:r w:rsidRPr="00FF16C5">
        <w:rPr>
          <w:rFonts w:ascii="Times New Roman" w:hAnsi="Times New Roman" w:cs="Times New Roman"/>
          <w:b/>
          <w:sz w:val="28"/>
          <w:lang w:val="uk-UA"/>
        </w:rPr>
        <w:lastRenderedPageBreak/>
        <w:t>а.</w:t>
      </w:r>
      <w:r w:rsidRPr="00257E4B">
        <w:rPr>
          <w:rFonts w:ascii="Times New Roman" w:hAnsi="Times New Roman" w:cs="Times New Roman"/>
          <w:sz w:val="28"/>
          <w:lang w:val="en-US"/>
        </w:rPr>
        <w:t>definitely safe or successful: we will not be home and dry unt</w:t>
      </w:r>
      <w:r>
        <w:rPr>
          <w:rFonts w:ascii="Times New Roman" w:hAnsi="Times New Roman" w:cs="Times New Roman"/>
          <w:sz w:val="28"/>
          <w:lang w:val="en-US"/>
        </w:rPr>
        <w:t xml:space="preserve">il the votes have been counted. </w:t>
      </w:r>
    </w:p>
    <w:p w:rsidR="00D0090C" w:rsidRPr="00257E4B" w:rsidRDefault="00D0090C" w:rsidP="00D0090C">
      <w:pPr>
        <w:rPr>
          <w:rFonts w:ascii="Times New Roman" w:hAnsi="Times New Roman" w:cs="Times New Roman"/>
          <w:sz w:val="28"/>
          <w:lang w:val="en-US"/>
        </w:rPr>
      </w:pPr>
      <w:r w:rsidRPr="003934AB">
        <w:rPr>
          <w:rFonts w:ascii="Times New Roman" w:hAnsi="Times New Roman" w:cs="Times New Roman"/>
          <w:b/>
          <w:i/>
          <w:sz w:val="28"/>
          <w:lang w:val="en-US"/>
        </w:rPr>
        <w:t xml:space="preserve">Home </w:t>
      </w:r>
      <w:r>
        <w:rPr>
          <w:rFonts w:ascii="Times New Roman" w:hAnsi="Times New Roman" w:cs="Times New Roman"/>
          <w:b/>
          <w:i/>
          <w:sz w:val="28"/>
          <w:lang w:val="uk-UA"/>
        </w:rPr>
        <w:t>(</w:t>
      </w:r>
      <w:r w:rsidRPr="003934AB">
        <w:rPr>
          <w:rFonts w:ascii="Times New Roman" w:hAnsi="Times New Roman" w:cs="Times New Roman"/>
          <w:b/>
          <w:i/>
          <w:sz w:val="28"/>
          <w:lang w:val="en-US"/>
        </w:rPr>
        <w:t>adj</w:t>
      </w:r>
      <w:r>
        <w:rPr>
          <w:rFonts w:ascii="Times New Roman" w:hAnsi="Times New Roman" w:cs="Times New Roman"/>
          <w:b/>
          <w:i/>
          <w:sz w:val="28"/>
          <w:lang w:val="uk-UA"/>
        </w:rPr>
        <w:t>)</w:t>
      </w:r>
    </w:p>
    <w:p w:rsidR="00D0090C" w:rsidRPr="003934AB" w:rsidRDefault="00D0090C" w:rsidP="00D0090C">
      <w:pPr>
        <w:rPr>
          <w:rFonts w:ascii="Times New Roman" w:hAnsi="Times New Roman" w:cs="Times New Roman"/>
          <w:sz w:val="28"/>
          <w:lang w:val="uk-UA"/>
        </w:rPr>
      </w:pPr>
      <w:proofErr w:type="gramStart"/>
      <w:r>
        <w:rPr>
          <w:rFonts w:ascii="Times New Roman" w:hAnsi="Times New Roman" w:cs="Times New Roman"/>
          <w:b/>
          <w:sz w:val="28"/>
          <w:lang w:val="en-US"/>
        </w:rPr>
        <w:t>1</w:t>
      </w:r>
      <w:r w:rsidRPr="003934AB">
        <w:rPr>
          <w:rFonts w:ascii="Times New Roman" w:hAnsi="Times New Roman" w:cs="Times New Roman"/>
          <w:b/>
          <w:sz w:val="28"/>
          <w:lang w:val="en-US"/>
        </w:rPr>
        <w:t>.</w:t>
      </w:r>
      <w:r>
        <w:rPr>
          <w:rFonts w:ascii="Times New Roman" w:hAnsi="Times New Roman" w:cs="Times New Roman"/>
          <w:sz w:val="28"/>
          <w:lang w:val="en-US"/>
        </w:rPr>
        <w:t>relating</w:t>
      </w:r>
      <w:proofErr w:type="gramEnd"/>
      <w:r>
        <w:rPr>
          <w:rFonts w:ascii="Times New Roman" w:hAnsi="Times New Roman" w:cs="Times New Roman"/>
          <w:sz w:val="28"/>
          <w:lang w:val="en-US"/>
        </w:rPr>
        <w:t xml:space="preserve"> to </w:t>
      </w:r>
      <w:r w:rsidRPr="00257E4B">
        <w:rPr>
          <w:rFonts w:ascii="Times New Roman" w:hAnsi="Times New Roman" w:cs="Times New Roman"/>
          <w:sz w:val="28"/>
          <w:lang w:val="en-US"/>
        </w:rPr>
        <w:t>one's home, country, etc; domestic</w:t>
      </w:r>
      <w:r>
        <w:rPr>
          <w:rFonts w:ascii="Times New Roman" w:hAnsi="Times New Roman" w:cs="Times New Roman"/>
          <w:sz w:val="28"/>
          <w:lang w:val="uk-UA"/>
        </w:rPr>
        <w:t>;</w:t>
      </w:r>
    </w:p>
    <w:p w:rsidR="00D0090C" w:rsidRPr="007D3796" w:rsidRDefault="00D0090C" w:rsidP="00D0090C">
      <w:pPr>
        <w:rPr>
          <w:rFonts w:ascii="Times New Roman" w:hAnsi="Times New Roman" w:cs="Times New Roman"/>
          <w:sz w:val="28"/>
          <w:lang w:val="uk-UA"/>
        </w:rPr>
      </w:pPr>
      <w:r>
        <w:rPr>
          <w:rFonts w:ascii="Times New Roman" w:hAnsi="Times New Roman" w:cs="Times New Roman"/>
          <w:b/>
          <w:sz w:val="28"/>
          <w:lang w:val="en-US"/>
        </w:rPr>
        <w:t>2.</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of</w:t>
      </w:r>
      <w:proofErr w:type="gramEnd"/>
      <w:r w:rsidRPr="00257E4B">
        <w:rPr>
          <w:rFonts w:ascii="Times New Roman" w:hAnsi="Times New Roman" w:cs="Times New Roman"/>
          <w:sz w:val="28"/>
          <w:lang w:val="en-US"/>
        </w:rPr>
        <w:t xml:space="preserve"> an activity) done in one's house: home taping</w:t>
      </w:r>
      <w:r>
        <w:rPr>
          <w:rFonts w:ascii="Times New Roman" w:hAnsi="Times New Roman" w:cs="Times New Roman"/>
          <w:sz w:val="28"/>
          <w:lang w:val="uk-UA"/>
        </w:rPr>
        <w:t>;</w:t>
      </w:r>
    </w:p>
    <w:p w:rsidR="00D0090C" w:rsidRPr="00B41440" w:rsidRDefault="00D0090C" w:rsidP="00D0090C">
      <w:pPr>
        <w:rPr>
          <w:rFonts w:ascii="Times New Roman" w:hAnsi="Times New Roman" w:cs="Times New Roman"/>
          <w:sz w:val="28"/>
          <w:lang w:val="uk-UA"/>
        </w:rPr>
      </w:pPr>
      <w:r>
        <w:rPr>
          <w:rFonts w:ascii="Times New Roman" w:hAnsi="Times New Roman" w:cs="Times New Roman"/>
          <w:b/>
          <w:sz w:val="28"/>
          <w:lang w:val="en-US"/>
        </w:rPr>
        <w:t>3.</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eff</w:t>
      </w:r>
      <w:r>
        <w:rPr>
          <w:rFonts w:ascii="Times New Roman" w:hAnsi="Times New Roman" w:cs="Times New Roman"/>
          <w:sz w:val="28"/>
          <w:lang w:val="en-US"/>
        </w:rPr>
        <w:t>ective</w:t>
      </w:r>
      <w:proofErr w:type="gramEnd"/>
      <w:r>
        <w:rPr>
          <w:rFonts w:ascii="Times New Roman" w:hAnsi="Times New Roman" w:cs="Times New Roman"/>
          <w:sz w:val="28"/>
          <w:lang w:val="en-US"/>
        </w:rPr>
        <w:t xml:space="preserve"> or deadly: a home thrust</w:t>
      </w:r>
      <w:r>
        <w:rPr>
          <w:rFonts w:ascii="Times New Roman" w:hAnsi="Times New Roman" w:cs="Times New Roman"/>
          <w:sz w:val="28"/>
          <w:lang w:val="uk-UA"/>
        </w:rPr>
        <w:t>;</w:t>
      </w:r>
    </w:p>
    <w:p w:rsidR="00D0090C" w:rsidRPr="007D3796" w:rsidRDefault="00D0090C" w:rsidP="00D0090C">
      <w:pPr>
        <w:rPr>
          <w:rFonts w:ascii="Times New Roman" w:hAnsi="Times New Roman" w:cs="Times New Roman"/>
          <w:sz w:val="28"/>
          <w:lang w:val="uk-UA"/>
        </w:rPr>
      </w:pPr>
      <w:r>
        <w:rPr>
          <w:rFonts w:ascii="Times New Roman" w:hAnsi="Times New Roman" w:cs="Times New Roman"/>
          <w:b/>
          <w:sz w:val="28"/>
          <w:lang w:val="en-US"/>
        </w:rPr>
        <w:t>4</w:t>
      </w:r>
      <w:r w:rsidRPr="003934AB">
        <w:rPr>
          <w:rFonts w:ascii="Times New Roman" w:hAnsi="Times New Roman" w:cs="Times New Roman"/>
          <w:b/>
          <w:sz w:val="28"/>
          <w:lang w:val="en-US"/>
        </w:rPr>
        <w:t>.</w:t>
      </w:r>
      <w:r>
        <w:rPr>
          <w:rFonts w:ascii="Times New Roman" w:hAnsi="Times New Roman" w:cs="Times New Roman"/>
          <w:sz w:val="28"/>
          <w:lang w:val="en-US"/>
        </w:rPr>
        <w:t xml:space="preserve"> (Team Sports</w:t>
      </w:r>
      <w:r>
        <w:rPr>
          <w:rFonts w:ascii="Times New Roman" w:hAnsi="Times New Roman" w:cs="Times New Roman"/>
          <w:sz w:val="28"/>
          <w:lang w:val="uk-UA"/>
        </w:rPr>
        <w:t xml:space="preserve">) </w:t>
      </w:r>
      <w:r w:rsidRPr="00257E4B">
        <w:rPr>
          <w:rFonts w:ascii="Times New Roman" w:hAnsi="Times New Roman" w:cs="Times New Roman"/>
          <w:sz w:val="28"/>
          <w:lang w:val="en-US"/>
        </w:rPr>
        <w:t>sport relating to</w:t>
      </w:r>
      <w:r>
        <w:rPr>
          <w:rFonts w:ascii="Times New Roman" w:hAnsi="Times New Roman" w:cs="Times New Roman"/>
          <w:sz w:val="28"/>
          <w:lang w:val="en-US"/>
        </w:rPr>
        <w:t xml:space="preserve"> one's own ground: a home game</w:t>
      </w:r>
      <w:r>
        <w:rPr>
          <w:rFonts w:ascii="Times New Roman" w:hAnsi="Times New Roman" w:cs="Times New Roman"/>
          <w:sz w:val="28"/>
          <w:lang w:val="uk-UA"/>
        </w:rPr>
        <w:t>.</w:t>
      </w:r>
    </w:p>
    <w:p w:rsidR="00D0090C" w:rsidRPr="007D3796" w:rsidRDefault="00D0090C" w:rsidP="00D0090C">
      <w:pPr>
        <w:rPr>
          <w:rFonts w:ascii="Times New Roman" w:hAnsi="Times New Roman" w:cs="Times New Roman"/>
          <w:b/>
          <w:i/>
          <w:sz w:val="28"/>
          <w:lang w:val="en-US"/>
        </w:rPr>
      </w:pPr>
      <w:r w:rsidRPr="007D3796">
        <w:rPr>
          <w:rFonts w:ascii="Times New Roman" w:hAnsi="Times New Roman" w:cs="Times New Roman"/>
          <w:b/>
          <w:i/>
          <w:sz w:val="28"/>
          <w:lang w:val="en-US"/>
        </w:rPr>
        <w:t>Home (adv)</w:t>
      </w:r>
    </w:p>
    <w:p w:rsidR="00D0090C" w:rsidRPr="00B41440" w:rsidRDefault="00D0090C" w:rsidP="00D0090C">
      <w:pPr>
        <w:rPr>
          <w:rFonts w:ascii="Times New Roman" w:hAnsi="Times New Roman" w:cs="Times New Roman"/>
          <w:sz w:val="28"/>
          <w:lang w:val="uk-UA"/>
        </w:rPr>
      </w:pPr>
      <w:r>
        <w:rPr>
          <w:rFonts w:ascii="Times New Roman" w:hAnsi="Times New Roman" w:cs="Times New Roman"/>
          <w:b/>
          <w:sz w:val="28"/>
          <w:lang w:val="en-US"/>
        </w:rPr>
        <w:t>1</w:t>
      </w:r>
      <w:r w:rsidRPr="00257E4B">
        <w:rPr>
          <w:rFonts w:ascii="Times New Roman" w:hAnsi="Times New Roman" w:cs="Times New Roman"/>
          <w:sz w:val="28"/>
          <w:lang w:val="en-US"/>
        </w:rPr>
        <w:t>. to or</w:t>
      </w:r>
      <w:r>
        <w:rPr>
          <w:rFonts w:ascii="Times New Roman" w:hAnsi="Times New Roman" w:cs="Times New Roman"/>
          <w:sz w:val="28"/>
          <w:lang w:val="en-US"/>
        </w:rPr>
        <w:t xml:space="preserve"> at home: I'll be home tomorrow</w:t>
      </w:r>
      <w:r>
        <w:rPr>
          <w:rFonts w:ascii="Times New Roman" w:hAnsi="Times New Roman" w:cs="Times New Roman"/>
          <w:sz w:val="28"/>
          <w:lang w:val="uk-UA"/>
        </w:rPr>
        <w:t>;</w:t>
      </w:r>
    </w:p>
    <w:p w:rsidR="00D0090C" w:rsidRPr="007D3796" w:rsidRDefault="00D0090C" w:rsidP="00D0090C">
      <w:pPr>
        <w:rPr>
          <w:rFonts w:ascii="Times New Roman" w:hAnsi="Times New Roman" w:cs="Times New Roman"/>
          <w:sz w:val="28"/>
          <w:lang w:val="uk-UA"/>
        </w:rPr>
      </w:pPr>
      <w:r>
        <w:rPr>
          <w:rFonts w:ascii="Times New Roman" w:hAnsi="Times New Roman" w:cs="Times New Roman"/>
          <w:b/>
          <w:sz w:val="28"/>
          <w:lang w:val="en-US"/>
        </w:rPr>
        <w:t>2</w:t>
      </w:r>
      <w:r w:rsidRPr="007D3796">
        <w:rPr>
          <w:rFonts w:ascii="Times New Roman" w:hAnsi="Times New Roman" w:cs="Times New Roman"/>
          <w:b/>
          <w:sz w:val="28"/>
          <w:lang w:val="en-US"/>
        </w:rPr>
        <w:t>.</w:t>
      </w:r>
      <w:r w:rsidRPr="00257E4B">
        <w:rPr>
          <w:rFonts w:ascii="Times New Roman" w:hAnsi="Times New Roman" w:cs="Times New Roman"/>
          <w:sz w:val="28"/>
          <w:lang w:val="en-US"/>
        </w:rPr>
        <w:t xml:space="preserve"> to the fulle</w:t>
      </w:r>
      <w:r>
        <w:rPr>
          <w:rFonts w:ascii="Times New Roman" w:hAnsi="Times New Roman" w:cs="Times New Roman"/>
          <w:sz w:val="28"/>
          <w:lang w:val="en-US"/>
        </w:rPr>
        <w:t>st extent: hammer the nail home</w:t>
      </w:r>
      <w:r>
        <w:rPr>
          <w:rFonts w:ascii="Times New Roman" w:hAnsi="Times New Roman" w:cs="Times New Roman"/>
          <w:sz w:val="28"/>
          <w:lang w:val="uk-UA"/>
        </w:rPr>
        <w:t>;</w:t>
      </w:r>
    </w:p>
    <w:p w:rsidR="00D0090C" w:rsidRPr="00257E4B" w:rsidRDefault="00D0090C" w:rsidP="00D0090C">
      <w:pPr>
        <w:rPr>
          <w:rFonts w:ascii="Times New Roman" w:hAnsi="Times New Roman" w:cs="Times New Roman"/>
          <w:sz w:val="28"/>
          <w:lang w:val="en-US"/>
        </w:rPr>
      </w:pPr>
      <w:r>
        <w:rPr>
          <w:rFonts w:ascii="Times New Roman" w:hAnsi="Times New Roman" w:cs="Times New Roman"/>
          <w:b/>
          <w:sz w:val="28"/>
          <w:lang w:val="en-US"/>
        </w:rPr>
        <w:t>3</w:t>
      </w:r>
      <w:r w:rsidRPr="007D3796">
        <w:rPr>
          <w:rFonts w:ascii="Times New Roman" w:hAnsi="Times New Roman" w:cs="Times New Roman"/>
          <w:b/>
          <w:sz w:val="28"/>
          <w:lang w:val="en-US"/>
        </w:rPr>
        <w:t>.</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bring</w:t>
      </w:r>
      <w:proofErr w:type="gramEnd"/>
      <w:r w:rsidRPr="00257E4B">
        <w:rPr>
          <w:rFonts w:ascii="Times New Roman" w:hAnsi="Times New Roman" w:cs="Times New Roman"/>
          <w:sz w:val="28"/>
          <w:lang w:val="en-US"/>
        </w:rPr>
        <w:t xml:space="preserve"> home to</w:t>
      </w:r>
    </w:p>
    <w:p w:rsidR="00D0090C" w:rsidRPr="0078256B"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a</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to make clear to</w:t>
      </w:r>
      <w:r>
        <w:rPr>
          <w:rFonts w:ascii="Times New Roman" w:hAnsi="Times New Roman" w:cs="Times New Roman"/>
          <w:sz w:val="28"/>
          <w:lang w:val="uk-UA"/>
        </w:rPr>
        <w:t>;</w:t>
      </w:r>
    </w:p>
    <w:p w:rsidR="00D0090C" w:rsidRPr="0078256B" w:rsidRDefault="00D0090C" w:rsidP="00D0090C">
      <w:pPr>
        <w:rPr>
          <w:rFonts w:ascii="Times New Roman" w:hAnsi="Times New Roman" w:cs="Times New Roman"/>
          <w:sz w:val="28"/>
          <w:lang w:val="uk-UA"/>
        </w:rPr>
      </w:pPr>
      <w:proofErr w:type="gramStart"/>
      <w:r w:rsidRPr="00FF16C5">
        <w:rPr>
          <w:rFonts w:ascii="Times New Roman" w:hAnsi="Times New Roman" w:cs="Times New Roman"/>
          <w:b/>
          <w:sz w:val="28"/>
          <w:lang w:val="en-US"/>
        </w:rPr>
        <w:t>b</w:t>
      </w:r>
      <w:proofErr w:type="gramEnd"/>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to place the blame on</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r>
        <w:rPr>
          <w:rFonts w:ascii="Times New Roman" w:hAnsi="Times New Roman" w:cs="Times New Roman"/>
          <w:b/>
          <w:sz w:val="28"/>
          <w:lang w:val="en-US"/>
        </w:rPr>
        <w:t>4</w:t>
      </w:r>
      <w:r w:rsidRPr="0078256B">
        <w:rPr>
          <w:rFonts w:ascii="Times New Roman" w:hAnsi="Times New Roman" w:cs="Times New Roman"/>
          <w:b/>
          <w:sz w:val="28"/>
          <w:lang w:val="en-US"/>
        </w:rPr>
        <w:t>.</w:t>
      </w:r>
      <w:r>
        <w:rPr>
          <w:rFonts w:ascii="Times New Roman" w:hAnsi="Times New Roman" w:cs="Times New Roman"/>
          <w:sz w:val="28"/>
          <w:lang w:val="en-US"/>
        </w:rPr>
        <w:t xml:space="preserve"> </w:t>
      </w:r>
      <w:proofErr w:type="gramStart"/>
      <w:r>
        <w:rPr>
          <w:rFonts w:ascii="Times New Roman" w:hAnsi="Times New Roman" w:cs="Times New Roman"/>
          <w:sz w:val="28"/>
          <w:lang w:val="en-US"/>
        </w:rPr>
        <w:t>come</w:t>
      </w:r>
      <w:proofErr w:type="gramEnd"/>
      <w:r>
        <w:rPr>
          <w:rFonts w:ascii="Times New Roman" w:hAnsi="Times New Roman" w:cs="Times New Roman"/>
          <w:sz w:val="28"/>
          <w:lang w:val="en-US"/>
        </w:rPr>
        <w:t xml:space="preserve"> home to</w:t>
      </w:r>
    </w:p>
    <w:p w:rsidR="00D0090C" w:rsidRPr="0078256B" w:rsidRDefault="00D0090C" w:rsidP="00D0090C">
      <w:pPr>
        <w:rPr>
          <w:rFonts w:ascii="Times New Roman" w:hAnsi="Times New Roman" w:cs="Times New Roman"/>
          <w:sz w:val="28"/>
          <w:lang w:val="uk-UA"/>
        </w:rPr>
      </w:pPr>
      <w:r w:rsidRPr="00FF16C5">
        <w:rPr>
          <w:rFonts w:ascii="Times New Roman" w:hAnsi="Times New Roman" w:cs="Times New Roman"/>
          <w:b/>
          <w:sz w:val="28"/>
          <w:lang w:val="uk-UA"/>
        </w:rPr>
        <w:t>a.</w:t>
      </w:r>
      <w:r w:rsidRPr="00257E4B">
        <w:rPr>
          <w:rFonts w:ascii="Times New Roman" w:hAnsi="Times New Roman" w:cs="Times New Roman"/>
          <w:sz w:val="28"/>
          <w:lang w:val="en-US"/>
        </w:rPr>
        <w:t>to become absolutely clear to</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proofErr w:type="gramStart"/>
      <w:r>
        <w:rPr>
          <w:rFonts w:ascii="Times New Roman" w:hAnsi="Times New Roman" w:cs="Times New Roman"/>
          <w:b/>
          <w:sz w:val="28"/>
          <w:lang w:val="en-US"/>
        </w:rPr>
        <w:t>5</w:t>
      </w:r>
      <w:r w:rsidRPr="0078256B">
        <w:rPr>
          <w:rFonts w:ascii="Times New Roman" w:hAnsi="Times New Roman" w:cs="Times New Roman"/>
          <w:b/>
          <w:sz w:val="28"/>
          <w:lang w:val="en-US"/>
        </w:rPr>
        <w:t>.</w:t>
      </w:r>
      <w:r w:rsidRPr="00B41440">
        <w:rPr>
          <w:rFonts w:ascii="Times New Roman" w:hAnsi="Times New Roman" w:cs="Times New Roman"/>
          <w:sz w:val="28"/>
          <w:lang w:val="en-US"/>
        </w:rPr>
        <w:t>nothing</w:t>
      </w:r>
      <w:proofErr w:type="gramEnd"/>
      <w:r w:rsidRPr="00B41440">
        <w:rPr>
          <w:rFonts w:ascii="Times New Roman" w:hAnsi="Times New Roman" w:cs="Times New Roman"/>
          <w:sz w:val="28"/>
          <w:lang w:val="en-US"/>
        </w:rPr>
        <w:t xml:space="preserve"> to write home</w:t>
      </w:r>
      <w:r>
        <w:rPr>
          <w:rFonts w:ascii="Times New Roman" w:hAnsi="Times New Roman" w:cs="Times New Roman"/>
          <w:sz w:val="28"/>
          <w:lang w:val="en-US"/>
        </w:rPr>
        <w:t xml:space="preserve"> </w:t>
      </w:r>
      <w:r w:rsidRPr="00B41440">
        <w:rPr>
          <w:rFonts w:ascii="Times New Roman" w:hAnsi="Times New Roman" w:cs="Times New Roman"/>
          <w:sz w:val="28"/>
          <w:lang w:val="en-US"/>
        </w:rPr>
        <w:t>about</w:t>
      </w:r>
      <w:r>
        <w:rPr>
          <w:rFonts w:ascii="Times New Roman" w:hAnsi="Times New Roman" w:cs="Times New Roman"/>
          <w:sz w:val="28"/>
          <w:lang w:val="en-US"/>
        </w:rPr>
        <w:t>(</w:t>
      </w:r>
      <w:r w:rsidRPr="00257E4B">
        <w:rPr>
          <w:rFonts w:ascii="Times New Roman" w:hAnsi="Times New Roman" w:cs="Times New Roman"/>
          <w:sz w:val="28"/>
          <w:lang w:val="en-US"/>
        </w:rPr>
        <w:t xml:space="preserve">informal to be of no particular interest: the film </w:t>
      </w:r>
      <w:r>
        <w:rPr>
          <w:rFonts w:ascii="Times New Roman" w:hAnsi="Times New Roman" w:cs="Times New Roman"/>
          <w:sz w:val="28"/>
          <w:lang w:val="en-US"/>
        </w:rPr>
        <w:t>was nothing to write home about)</w:t>
      </w:r>
      <w:r>
        <w:rPr>
          <w:rFonts w:ascii="Times New Roman" w:hAnsi="Times New Roman" w:cs="Times New Roman"/>
          <w:sz w:val="28"/>
          <w:lang w:val="uk-UA"/>
        </w:rPr>
        <w:t>;</w:t>
      </w:r>
    </w:p>
    <w:p w:rsidR="00D0090C" w:rsidRPr="00B41440" w:rsidRDefault="00D0090C" w:rsidP="00D0090C">
      <w:pPr>
        <w:rPr>
          <w:rFonts w:ascii="Times New Roman" w:hAnsi="Times New Roman" w:cs="Times New Roman"/>
          <w:sz w:val="28"/>
          <w:lang w:val="en-US"/>
        </w:rPr>
      </w:pPr>
      <w:proofErr w:type="gramStart"/>
      <w:r w:rsidRPr="00B41440">
        <w:rPr>
          <w:rFonts w:ascii="Times New Roman" w:hAnsi="Times New Roman" w:cs="Times New Roman"/>
          <w:b/>
          <w:sz w:val="28"/>
          <w:lang w:val="en-US"/>
        </w:rPr>
        <w:t>6.</w:t>
      </w:r>
      <w:r w:rsidRPr="00B41440">
        <w:rPr>
          <w:rFonts w:ascii="Times New Roman" w:hAnsi="Times New Roman" w:cs="Times New Roman"/>
          <w:sz w:val="28"/>
          <w:lang w:val="en-US"/>
        </w:rPr>
        <w:t>(</w:t>
      </w:r>
      <w:proofErr w:type="gramEnd"/>
      <w:r w:rsidRPr="00B41440">
        <w:rPr>
          <w:rFonts w:ascii="Times New Roman" w:hAnsi="Times New Roman" w:cs="Times New Roman"/>
          <w:sz w:val="28"/>
          <w:lang w:val="en-US"/>
        </w:rPr>
        <w:t>Nautical Terms) (of nautical gear) into or in the best or proper position: the boom is home.</w:t>
      </w:r>
    </w:p>
    <w:p w:rsidR="00D0090C" w:rsidRPr="00FF16C5" w:rsidRDefault="00D0090C" w:rsidP="00D0090C">
      <w:pPr>
        <w:rPr>
          <w:rFonts w:ascii="Times New Roman" w:hAnsi="Times New Roman" w:cs="Times New Roman"/>
          <w:b/>
          <w:i/>
          <w:sz w:val="28"/>
          <w:lang w:val="en-US"/>
        </w:rPr>
      </w:pPr>
      <w:r w:rsidRPr="00FF16C5">
        <w:rPr>
          <w:rFonts w:ascii="Times New Roman" w:hAnsi="Times New Roman" w:cs="Times New Roman"/>
          <w:b/>
          <w:i/>
          <w:sz w:val="28"/>
          <w:lang w:val="en-US"/>
        </w:rPr>
        <w:t>Home (vb)</w:t>
      </w:r>
    </w:p>
    <w:p w:rsidR="00D0090C" w:rsidRPr="00257E4B" w:rsidRDefault="00D0090C" w:rsidP="00D0090C">
      <w:pPr>
        <w:rPr>
          <w:rFonts w:ascii="Times New Roman" w:hAnsi="Times New Roman" w:cs="Times New Roman"/>
          <w:sz w:val="28"/>
          <w:lang w:val="en-US"/>
        </w:rPr>
      </w:pPr>
      <w:r>
        <w:rPr>
          <w:rFonts w:ascii="Times New Roman" w:hAnsi="Times New Roman" w:cs="Times New Roman"/>
          <w:b/>
          <w:sz w:val="28"/>
          <w:lang w:val="en-US"/>
        </w:rPr>
        <w:t>1</w:t>
      </w:r>
      <w:r w:rsidRPr="00FF16C5">
        <w:rPr>
          <w:rFonts w:ascii="Times New Roman" w:hAnsi="Times New Roman" w:cs="Times New Roman"/>
          <w:b/>
          <w:sz w:val="28"/>
          <w:lang w:val="en-US"/>
        </w:rPr>
        <w:t>.</w:t>
      </w:r>
      <w:r>
        <w:rPr>
          <w:rFonts w:ascii="Times New Roman" w:hAnsi="Times New Roman" w:cs="Times New Roman"/>
          <w:sz w:val="28"/>
          <w:lang w:val="en-US"/>
        </w:rPr>
        <w:t xml:space="preserve"> (Zoology) </w:t>
      </w:r>
      <w:r w:rsidRPr="00257E4B">
        <w:rPr>
          <w:rFonts w:ascii="Times New Roman" w:hAnsi="Times New Roman" w:cs="Times New Roman"/>
          <w:sz w:val="28"/>
          <w:lang w:val="en-US"/>
        </w:rPr>
        <w:t>(of birds and other animals) to return home accurately from a distance</w:t>
      </w:r>
      <w:r>
        <w:rPr>
          <w:rFonts w:ascii="Times New Roman" w:hAnsi="Times New Roman" w:cs="Times New Roman"/>
          <w:sz w:val="28"/>
          <w:lang w:val="uk-UA"/>
        </w:rPr>
        <w:t>;</w:t>
      </w:r>
    </w:p>
    <w:p w:rsidR="00D0090C" w:rsidRPr="00FF16C5" w:rsidRDefault="00D0090C" w:rsidP="00D0090C">
      <w:pPr>
        <w:rPr>
          <w:rFonts w:ascii="Times New Roman" w:hAnsi="Times New Roman" w:cs="Times New Roman"/>
          <w:sz w:val="28"/>
          <w:lang w:val="uk-UA"/>
        </w:rPr>
      </w:pPr>
      <w:r>
        <w:rPr>
          <w:rFonts w:ascii="Times New Roman" w:hAnsi="Times New Roman" w:cs="Times New Roman"/>
          <w:b/>
          <w:sz w:val="28"/>
          <w:lang w:val="en-US"/>
        </w:rPr>
        <w:t>2</w:t>
      </w:r>
      <w:r w:rsidRPr="00FF16C5">
        <w:rPr>
          <w:rFonts w:ascii="Times New Roman" w:hAnsi="Times New Roman" w:cs="Times New Roman"/>
          <w:b/>
          <w:sz w:val="28"/>
          <w:lang w:val="en-US"/>
        </w:rPr>
        <w:t>.</w:t>
      </w:r>
      <w:r>
        <w:rPr>
          <w:rFonts w:ascii="Times New Roman" w:hAnsi="Times New Roman" w:cs="Times New Roman"/>
          <w:sz w:val="28"/>
          <w:lang w:val="en-US"/>
        </w:rPr>
        <w:t xml:space="preserve"> (Navigation) </w:t>
      </w:r>
      <w:r w:rsidRPr="00257E4B">
        <w:rPr>
          <w:rFonts w:ascii="Times New Roman" w:hAnsi="Times New Roman" w:cs="Times New Roman"/>
          <w:sz w:val="28"/>
          <w:lang w:val="en-US"/>
        </w:rPr>
        <w:t xml:space="preserve">to direct or be directed onto a point or target, </w:t>
      </w:r>
      <w:proofErr w:type="gramStart"/>
      <w:r w:rsidRPr="00257E4B">
        <w:rPr>
          <w:rFonts w:ascii="Times New Roman" w:hAnsi="Times New Roman" w:cs="Times New Roman"/>
          <w:sz w:val="28"/>
          <w:lang w:val="en-US"/>
        </w:rPr>
        <w:t>esp</w:t>
      </w:r>
      <w:proofErr w:type="gramEnd"/>
      <w:r w:rsidRPr="00257E4B">
        <w:rPr>
          <w:rFonts w:ascii="Times New Roman" w:hAnsi="Times New Roman" w:cs="Times New Roman"/>
          <w:sz w:val="28"/>
          <w:lang w:val="en-US"/>
        </w:rPr>
        <w:t xml:space="preserve"> by automatic navigational aids</w:t>
      </w:r>
      <w:r>
        <w:rPr>
          <w:rFonts w:ascii="Times New Roman" w:hAnsi="Times New Roman" w:cs="Times New Roman"/>
          <w:sz w:val="28"/>
          <w:lang w:val="uk-UA"/>
        </w:rPr>
        <w:t>;</w:t>
      </w:r>
    </w:p>
    <w:p w:rsidR="00D0090C" w:rsidRPr="00085F23" w:rsidRDefault="00D0090C" w:rsidP="00D0090C">
      <w:pPr>
        <w:rPr>
          <w:rFonts w:ascii="Times New Roman" w:hAnsi="Times New Roman" w:cs="Times New Roman"/>
          <w:sz w:val="28"/>
          <w:lang w:val="uk-UA"/>
        </w:rPr>
      </w:pPr>
      <w:r>
        <w:rPr>
          <w:rFonts w:ascii="Times New Roman" w:hAnsi="Times New Roman" w:cs="Times New Roman"/>
          <w:b/>
          <w:sz w:val="28"/>
          <w:lang w:val="en-US"/>
        </w:rPr>
        <w:t>3</w:t>
      </w:r>
      <w:r w:rsidRPr="00FF16C5">
        <w:rPr>
          <w:rFonts w:ascii="Times New Roman" w:hAnsi="Times New Roman" w:cs="Times New Roman"/>
          <w:b/>
          <w:sz w:val="28"/>
          <w:lang w:val="en-US"/>
        </w:rPr>
        <w:t>.</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to</w:t>
      </w:r>
      <w:proofErr w:type="gramEnd"/>
      <w:r w:rsidRPr="00257E4B">
        <w:rPr>
          <w:rFonts w:ascii="Times New Roman" w:hAnsi="Times New Roman" w:cs="Times New Roman"/>
          <w:sz w:val="28"/>
          <w:lang w:val="en-US"/>
        </w:rPr>
        <w:t xml:space="preserve"> send or go home</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r>
        <w:rPr>
          <w:rFonts w:ascii="Times New Roman" w:hAnsi="Times New Roman" w:cs="Times New Roman"/>
          <w:b/>
          <w:sz w:val="28"/>
          <w:lang w:val="en-US"/>
        </w:rPr>
        <w:t>4</w:t>
      </w:r>
      <w:r w:rsidRPr="00085F23">
        <w:rPr>
          <w:rFonts w:ascii="Times New Roman" w:hAnsi="Times New Roman" w:cs="Times New Roman"/>
          <w:b/>
          <w:sz w:val="28"/>
          <w:lang w:val="en-US"/>
        </w:rPr>
        <w:t>.</w:t>
      </w:r>
      <w:r w:rsidRPr="00257E4B">
        <w:rPr>
          <w:rFonts w:ascii="Times New Roman" w:hAnsi="Times New Roman" w:cs="Times New Roman"/>
          <w:sz w:val="28"/>
          <w:lang w:val="en-US"/>
        </w:rPr>
        <w:t xml:space="preserve"> </w:t>
      </w:r>
      <w:proofErr w:type="gramStart"/>
      <w:r w:rsidRPr="00257E4B">
        <w:rPr>
          <w:rFonts w:ascii="Times New Roman" w:hAnsi="Times New Roman" w:cs="Times New Roman"/>
          <w:sz w:val="28"/>
          <w:lang w:val="en-US"/>
        </w:rPr>
        <w:t>to</w:t>
      </w:r>
      <w:proofErr w:type="gramEnd"/>
      <w:r w:rsidRPr="00257E4B">
        <w:rPr>
          <w:rFonts w:ascii="Times New Roman" w:hAnsi="Times New Roman" w:cs="Times New Roman"/>
          <w:sz w:val="28"/>
          <w:lang w:val="en-US"/>
        </w:rPr>
        <w:t xml:space="preserve"> furnish with or have a home</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proofErr w:type="gramStart"/>
      <w:r w:rsidRPr="00B41440">
        <w:rPr>
          <w:rFonts w:ascii="Times New Roman" w:hAnsi="Times New Roman" w:cs="Times New Roman"/>
          <w:b/>
          <w:sz w:val="28"/>
          <w:lang w:val="en-US"/>
        </w:rPr>
        <w:t>5.</w:t>
      </w:r>
      <w:r w:rsidRPr="00B41440">
        <w:rPr>
          <w:rFonts w:ascii="Times New Roman" w:hAnsi="Times New Roman" w:cs="Times New Roman"/>
          <w:sz w:val="28"/>
          <w:lang w:val="en-US"/>
        </w:rPr>
        <w:t>(</w:t>
      </w:r>
      <w:proofErr w:type="gramEnd"/>
      <w:r w:rsidRPr="00B41440">
        <w:rPr>
          <w:rFonts w:ascii="Times New Roman" w:hAnsi="Times New Roman" w:cs="Times New Roman"/>
          <w:sz w:val="28"/>
          <w:lang w:val="en-US"/>
        </w:rPr>
        <w:t>intr; often foll by in or in on) to be directed towards a goal, target, etc</w:t>
      </w:r>
      <w:r>
        <w:rPr>
          <w:rFonts w:ascii="Times New Roman" w:hAnsi="Times New Roman" w:cs="Times New Roman"/>
          <w:sz w:val="28"/>
          <w:lang w:val="uk-UA"/>
        </w:rPr>
        <w:t>.</w:t>
      </w:r>
    </w:p>
    <w:p w:rsidR="00C1766C" w:rsidRDefault="00C1766C">
      <w:pPr>
        <w:rPr>
          <w:rFonts w:ascii="Times New Roman" w:hAnsi="Times New Roman" w:cs="Times New Roman"/>
          <w:sz w:val="28"/>
          <w:lang w:val="uk-UA"/>
        </w:rPr>
      </w:pPr>
      <w:r>
        <w:rPr>
          <w:rFonts w:ascii="Times New Roman" w:hAnsi="Times New Roman" w:cs="Times New Roman"/>
          <w:sz w:val="28"/>
          <w:lang w:val="uk-UA"/>
        </w:rPr>
        <w:br w:type="page"/>
      </w:r>
    </w:p>
    <w:p w:rsidR="00D0090C" w:rsidRPr="00F6361E" w:rsidRDefault="00D0090C" w:rsidP="00F6361E">
      <w:pPr>
        <w:jc w:val="center"/>
        <w:rPr>
          <w:rFonts w:ascii="Times New Roman" w:hAnsi="Times New Roman" w:cs="Times New Roman"/>
          <w:b/>
          <w:sz w:val="28"/>
          <w:lang w:val="uk-UA"/>
        </w:rPr>
      </w:pPr>
      <w:r w:rsidRPr="00F6361E">
        <w:rPr>
          <w:rFonts w:ascii="Times New Roman" w:hAnsi="Times New Roman" w:cs="Times New Roman"/>
          <w:b/>
          <w:sz w:val="28"/>
          <w:lang w:val="uk-UA"/>
        </w:rPr>
        <w:lastRenderedPageBreak/>
        <w:t xml:space="preserve">Додаток </w:t>
      </w:r>
      <w:r w:rsidR="009A7BF2">
        <w:rPr>
          <w:rFonts w:ascii="Times New Roman" w:hAnsi="Times New Roman" w:cs="Times New Roman"/>
          <w:b/>
          <w:sz w:val="28"/>
          <w:lang w:val="uk-UA"/>
        </w:rPr>
        <w:t>Е</w:t>
      </w:r>
      <w:r w:rsidR="00AC0718" w:rsidRPr="00F6361E">
        <w:rPr>
          <w:rFonts w:ascii="Times New Roman" w:hAnsi="Times New Roman" w:cs="Times New Roman"/>
          <w:b/>
          <w:sz w:val="28"/>
          <w:lang w:val="uk-UA"/>
        </w:rPr>
        <w:t>2</w:t>
      </w:r>
    </w:p>
    <w:p w:rsidR="00D0090C" w:rsidRPr="00EC1185" w:rsidRDefault="00D0090C" w:rsidP="00D0090C">
      <w:pPr>
        <w:jc w:val="center"/>
        <w:rPr>
          <w:rFonts w:ascii="Times New Roman" w:hAnsi="Times New Roman" w:cs="Times New Roman"/>
          <w:b/>
          <w:sz w:val="28"/>
          <w:lang w:val="uk-UA"/>
        </w:rPr>
      </w:pPr>
      <w:r w:rsidRPr="00B91D52">
        <w:rPr>
          <w:rFonts w:ascii="Times New Roman" w:hAnsi="Times New Roman" w:cs="Times New Roman"/>
          <w:b/>
          <w:sz w:val="28"/>
          <w:lang w:val="uk-UA"/>
        </w:rPr>
        <w:t xml:space="preserve">Значення лексеми </w:t>
      </w:r>
      <w:r w:rsidRPr="00EC1185">
        <w:rPr>
          <w:rFonts w:ascii="Times New Roman" w:hAnsi="Times New Roman" w:cs="Times New Roman"/>
          <w:b/>
          <w:sz w:val="28"/>
          <w:lang w:val="uk-UA"/>
        </w:rPr>
        <w:t>“</w:t>
      </w:r>
      <w:r>
        <w:rPr>
          <w:rFonts w:ascii="Times New Roman" w:hAnsi="Times New Roman" w:cs="Times New Roman"/>
          <w:b/>
          <w:i/>
          <w:sz w:val="28"/>
          <w:lang w:val="en-US"/>
        </w:rPr>
        <w:t>Home</w:t>
      </w:r>
      <w:r w:rsidRPr="00EC1185">
        <w:rPr>
          <w:rFonts w:ascii="Times New Roman" w:hAnsi="Times New Roman" w:cs="Times New Roman"/>
          <w:b/>
          <w:i/>
          <w:sz w:val="28"/>
          <w:lang w:val="uk-UA"/>
        </w:rPr>
        <w:t xml:space="preserve">” </w:t>
      </w:r>
      <w:r w:rsidRPr="00B91D52">
        <w:rPr>
          <w:rFonts w:ascii="Times New Roman" w:hAnsi="Times New Roman" w:cs="Times New Roman"/>
          <w:b/>
          <w:sz w:val="28"/>
          <w:lang w:val="uk-UA"/>
        </w:rPr>
        <w:t>в</w:t>
      </w:r>
      <w:r>
        <w:rPr>
          <w:rFonts w:ascii="Times New Roman" w:hAnsi="Times New Roman" w:cs="Times New Roman"/>
          <w:b/>
          <w:sz w:val="28"/>
          <w:lang w:val="en-US"/>
        </w:rPr>
        <w:t>Cambridge</w:t>
      </w:r>
      <w:r w:rsidRPr="00EC1185">
        <w:rPr>
          <w:rFonts w:ascii="Times New Roman" w:hAnsi="Times New Roman" w:cs="Times New Roman"/>
          <w:b/>
          <w:sz w:val="28"/>
          <w:lang w:val="uk-UA"/>
        </w:rPr>
        <w:t xml:space="preserve"> </w:t>
      </w:r>
      <w:r w:rsidRPr="00B91D52">
        <w:rPr>
          <w:rFonts w:ascii="Times New Roman" w:hAnsi="Times New Roman" w:cs="Times New Roman"/>
          <w:b/>
          <w:sz w:val="28"/>
          <w:lang w:val="en-US"/>
        </w:rPr>
        <w:t>Dictionary</w:t>
      </w:r>
    </w:p>
    <w:p w:rsidR="00D0090C" w:rsidRDefault="00D0090C" w:rsidP="00D0090C">
      <w:pPr>
        <w:rPr>
          <w:rFonts w:ascii="Times New Roman" w:hAnsi="Times New Roman" w:cs="Times New Roman"/>
          <w:b/>
          <w:i/>
          <w:sz w:val="28"/>
          <w:lang w:val="en-US"/>
        </w:rPr>
      </w:pPr>
      <w:r w:rsidRPr="00B91D52">
        <w:rPr>
          <w:rFonts w:ascii="Times New Roman" w:hAnsi="Times New Roman" w:cs="Times New Roman"/>
          <w:b/>
          <w:i/>
          <w:sz w:val="28"/>
          <w:lang w:val="en-US"/>
        </w:rPr>
        <w:t>Home (n)</w:t>
      </w:r>
    </w:p>
    <w:p w:rsidR="00D0090C" w:rsidRDefault="00D0090C" w:rsidP="00D0090C">
      <w:pPr>
        <w:rPr>
          <w:rFonts w:ascii="Times New Roman" w:hAnsi="Times New Roman" w:cs="Times New Roman"/>
          <w:sz w:val="28"/>
          <w:lang w:val="uk-UA"/>
        </w:rPr>
      </w:pPr>
      <w:proofErr w:type="gramStart"/>
      <w:r w:rsidRPr="009C1592">
        <w:rPr>
          <w:rFonts w:ascii="Times New Roman" w:hAnsi="Times New Roman" w:cs="Times New Roman"/>
          <w:b/>
          <w:sz w:val="28"/>
          <w:lang w:val="en-US"/>
        </w:rPr>
        <w:t>1.</w:t>
      </w:r>
      <w:r w:rsidRPr="00B91D52">
        <w:rPr>
          <w:rFonts w:ascii="Times New Roman" w:hAnsi="Times New Roman" w:cs="Times New Roman"/>
          <w:sz w:val="28"/>
          <w:lang w:val="en-US"/>
        </w:rPr>
        <w:t>the</w:t>
      </w:r>
      <w:proofErr w:type="gramEnd"/>
      <w:r w:rsidRPr="00B91D52">
        <w:rPr>
          <w:rFonts w:ascii="Times New Roman" w:hAnsi="Times New Roman" w:cs="Times New Roman"/>
          <w:sz w:val="28"/>
          <w:lang w:val="en-US"/>
        </w:rPr>
        <w:t xml:space="preserve"> house, apartment, etc. where you li</w:t>
      </w:r>
      <w:r>
        <w:rPr>
          <w:rFonts w:ascii="Times New Roman" w:hAnsi="Times New Roman" w:cs="Times New Roman"/>
          <w:sz w:val="28"/>
          <w:lang w:val="en-US"/>
        </w:rPr>
        <w:t>ve, especially with your family</w:t>
      </w:r>
      <w:r>
        <w:rPr>
          <w:rFonts w:ascii="Times New Roman" w:hAnsi="Times New Roman" w:cs="Times New Roman"/>
          <w:sz w:val="28"/>
          <w:lang w:val="uk-UA"/>
        </w:rPr>
        <w:t>;</w:t>
      </w:r>
    </w:p>
    <w:p w:rsidR="00D0090C" w:rsidRDefault="00D0090C" w:rsidP="00D0090C">
      <w:pPr>
        <w:rPr>
          <w:rFonts w:ascii="Times New Roman" w:hAnsi="Times New Roman" w:cs="Times New Roman"/>
          <w:i/>
          <w:sz w:val="28"/>
          <w:lang w:val="uk-UA"/>
        </w:rPr>
      </w:pPr>
      <w:r w:rsidRPr="009C1592">
        <w:rPr>
          <w:rFonts w:ascii="Times New Roman" w:hAnsi="Times New Roman" w:cs="Times New Roman"/>
          <w:b/>
          <w:sz w:val="28"/>
          <w:lang w:val="uk-UA"/>
        </w:rPr>
        <w:t xml:space="preserve">2. </w:t>
      </w:r>
      <w:r w:rsidRPr="009C1592">
        <w:rPr>
          <w:rFonts w:ascii="Times New Roman" w:hAnsi="Times New Roman" w:cs="Times New Roman"/>
          <w:sz w:val="28"/>
          <w:lang w:val="uk-UA"/>
        </w:rPr>
        <w:t>a house, apartment, etc. when it is considered as pr</w:t>
      </w:r>
      <w:r>
        <w:rPr>
          <w:rFonts w:ascii="Times New Roman" w:hAnsi="Times New Roman" w:cs="Times New Roman"/>
          <w:sz w:val="28"/>
          <w:lang w:val="uk-UA"/>
        </w:rPr>
        <w:t>operty that you can buy or sell;</w:t>
      </w:r>
    </w:p>
    <w:p w:rsidR="00D0090C" w:rsidRDefault="00D0090C" w:rsidP="00D0090C">
      <w:pPr>
        <w:rPr>
          <w:rFonts w:ascii="Times New Roman" w:hAnsi="Times New Roman" w:cs="Times New Roman"/>
          <w:sz w:val="28"/>
          <w:lang w:val="uk-UA"/>
        </w:rPr>
      </w:pPr>
      <w:r w:rsidRPr="009C1592">
        <w:rPr>
          <w:rFonts w:ascii="Times New Roman" w:hAnsi="Times New Roman" w:cs="Times New Roman"/>
          <w:b/>
          <w:sz w:val="28"/>
          <w:lang w:val="uk-UA"/>
        </w:rPr>
        <w:t>3</w:t>
      </w:r>
      <w:r w:rsidRPr="009C1592">
        <w:rPr>
          <w:rFonts w:ascii="Times New Roman" w:hAnsi="Times New Roman" w:cs="Times New Roman"/>
          <w:sz w:val="28"/>
          <w:lang w:val="uk-UA"/>
        </w:rPr>
        <w:t>. the type of family you come f</w:t>
      </w:r>
      <w:r>
        <w:rPr>
          <w:rFonts w:ascii="Times New Roman" w:hAnsi="Times New Roman" w:cs="Times New Roman"/>
          <w:sz w:val="28"/>
          <w:lang w:val="uk-UA"/>
        </w:rPr>
        <w:t>rom;</w:t>
      </w:r>
    </w:p>
    <w:p w:rsidR="00D0090C" w:rsidRDefault="00D0090C" w:rsidP="00D0090C">
      <w:pPr>
        <w:rPr>
          <w:rFonts w:ascii="Times New Roman" w:hAnsi="Times New Roman" w:cs="Times New Roman"/>
          <w:sz w:val="28"/>
          <w:lang w:val="uk-UA"/>
        </w:rPr>
      </w:pPr>
      <w:r w:rsidRPr="009C1592">
        <w:rPr>
          <w:rFonts w:ascii="Times New Roman" w:hAnsi="Times New Roman" w:cs="Times New Roman"/>
          <w:b/>
          <w:sz w:val="28"/>
          <w:lang w:val="uk-UA"/>
        </w:rPr>
        <w:t xml:space="preserve">4. </w:t>
      </w:r>
      <w:proofErr w:type="gramStart"/>
      <w:r w:rsidRPr="009C1592">
        <w:rPr>
          <w:rFonts w:ascii="Times New Roman" w:hAnsi="Times New Roman" w:cs="Times New Roman"/>
          <w:sz w:val="28"/>
          <w:lang w:val="en-US"/>
        </w:rPr>
        <w:t>a</w:t>
      </w:r>
      <w:proofErr w:type="gramEnd"/>
      <w:r w:rsidRPr="009C1592">
        <w:rPr>
          <w:rFonts w:ascii="Times New Roman" w:hAnsi="Times New Roman" w:cs="Times New Roman"/>
          <w:sz w:val="28"/>
          <w:lang w:val="en-US"/>
        </w:rPr>
        <w:t xml:space="preserve"> place where people or animals live and are cared for by people who ar</w:t>
      </w:r>
      <w:r>
        <w:rPr>
          <w:rFonts w:ascii="Times New Roman" w:hAnsi="Times New Roman" w:cs="Times New Roman"/>
          <w:sz w:val="28"/>
          <w:lang w:val="en-US"/>
        </w:rPr>
        <w:t xml:space="preserve">e not their </w:t>
      </w:r>
      <w:r w:rsidRPr="009C1592">
        <w:rPr>
          <w:rFonts w:ascii="Times New Roman" w:hAnsi="Times New Roman" w:cs="Times New Roman"/>
          <w:sz w:val="28"/>
          <w:lang w:val="en-US"/>
        </w:rPr>
        <w:t>owners</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r w:rsidRPr="009C1592">
        <w:rPr>
          <w:rFonts w:ascii="Times New Roman" w:hAnsi="Times New Roman" w:cs="Times New Roman"/>
          <w:b/>
          <w:sz w:val="28"/>
          <w:lang w:val="uk-UA"/>
        </w:rPr>
        <w:t xml:space="preserve">5. </w:t>
      </w:r>
      <w:proofErr w:type="gramStart"/>
      <w:r w:rsidRPr="009C1592">
        <w:rPr>
          <w:rFonts w:ascii="Times New Roman" w:hAnsi="Times New Roman" w:cs="Times New Roman"/>
          <w:sz w:val="28"/>
          <w:lang w:val="en-US"/>
        </w:rPr>
        <w:t>someone's</w:t>
      </w:r>
      <w:proofErr w:type="gramEnd"/>
      <w:r w:rsidRPr="009C1592">
        <w:rPr>
          <w:rFonts w:ascii="Times New Roman" w:hAnsi="Times New Roman" w:cs="Times New Roman"/>
          <w:sz w:val="28"/>
          <w:lang w:val="en-US"/>
        </w:rPr>
        <w:t xml:space="preserve"> or something's place of origin, or the place wh</w:t>
      </w:r>
      <w:r>
        <w:rPr>
          <w:rFonts w:ascii="Times New Roman" w:hAnsi="Times New Roman" w:cs="Times New Roman"/>
          <w:sz w:val="28"/>
          <w:lang w:val="en-US"/>
        </w:rPr>
        <w:t>ere a person feels they belong;</w:t>
      </w:r>
    </w:p>
    <w:p w:rsidR="00D0090C" w:rsidRDefault="00D0090C" w:rsidP="00D0090C">
      <w:pPr>
        <w:rPr>
          <w:rFonts w:ascii="Times New Roman" w:hAnsi="Times New Roman" w:cs="Times New Roman"/>
          <w:sz w:val="28"/>
          <w:lang w:val="uk-UA"/>
        </w:rPr>
      </w:pPr>
      <w:r w:rsidRPr="009C1592">
        <w:rPr>
          <w:rFonts w:ascii="Times New Roman" w:hAnsi="Times New Roman" w:cs="Times New Roman"/>
          <w:b/>
          <w:sz w:val="28"/>
          <w:lang w:val="uk-UA"/>
        </w:rPr>
        <w:t>6</w:t>
      </w:r>
      <w:r>
        <w:rPr>
          <w:rFonts w:ascii="Times New Roman" w:hAnsi="Times New Roman" w:cs="Times New Roman"/>
          <w:sz w:val="28"/>
          <w:lang w:val="uk-UA"/>
        </w:rPr>
        <w:t xml:space="preserve">. </w:t>
      </w:r>
      <w:r w:rsidRPr="009C1592">
        <w:rPr>
          <w:rFonts w:ascii="Times New Roman" w:hAnsi="Times New Roman" w:cs="Times New Roman"/>
          <w:sz w:val="28"/>
          <w:lang w:val="uk-UA"/>
        </w:rPr>
        <w:t>yo</w:t>
      </w:r>
      <w:r>
        <w:rPr>
          <w:rFonts w:ascii="Times New Roman" w:hAnsi="Times New Roman" w:cs="Times New Roman"/>
          <w:sz w:val="28"/>
          <w:lang w:val="uk-UA"/>
        </w:rPr>
        <w:t>ur own country or your own area.</w:t>
      </w:r>
    </w:p>
    <w:p w:rsidR="00D0090C" w:rsidRDefault="00D0090C" w:rsidP="00D0090C">
      <w:pPr>
        <w:rPr>
          <w:rFonts w:ascii="Times New Roman" w:hAnsi="Times New Roman" w:cs="Times New Roman"/>
          <w:b/>
          <w:i/>
          <w:sz w:val="28"/>
          <w:lang w:val="en-US"/>
        </w:rPr>
      </w:pPr>
      <w:r w:rsidRPr="009C1592">
        <w:rPr>
          <w:rFonts w:ascii="Times New Roman" w:hAnsi="Times New Roman" w:cs="Times New Roman"/>
          <w:b/>
          <w:i/>
          <w:sz w:val="28"/>
          <w:lang w:val="en-US"/>
        </w:rPr>
        <w:t>Home (adj)</w:t>
      </w:r>
    </w:p>
    <w:p w:rsidR="00D0090C" w:rsidRDefault="00D0090C" w:rsidP="00D0090C">
      <w:pPr>
        <w:rPr>
          <w:rFonts w:ascii="Times New Roman" w:hAnsi="Times New Roman" w:cs="Times New Roman"/>
          <w:sz w:val="28"/>
          <w:lang w:val="uk-UA"/>
        </w:rPr>
      </w:pPr>
      <w:r>
        <w:rPr>
          <w:rFonts w:ascii="Times New Roman" w:hAnsi="Times New Roman" w:cs="Times New Roman"/>
          <w:b/>
          <w:sz w:val="28"/>
          <w:lang w:val="en-US"/>
        </w:rPr>
        <w:t xml:space="preserve">1. </w:t>
      </w:r>
      <w:proofErr w:type="gramStart"/>
      <w:r w:rsidRPr="00C77F0E">
        <w:rPr>
          <w:rFonts w:ascii="Times New Roman" w:hAnsi="Times New Roman" w:cs="Times New Roman"/>
          <w:sz w:val="28"/>
          <w:lang w:val="en-US"/>
        </w:rPr>
        <w:t>relating</w:t>
      </w:r>
      <w:proofErr w:type="gramEnd"/>
      <w:r w:rsidRPr="00C77F0E">
        <w:rPr>
          <w:rFonts w:ascii="Times New Roman" w:hAnsi="Times New Roman" w:cs="Times New Roman"/>
          <w:sz w:val="28"/>
          <w:lang w:val="en-US"/>
        </w:rPr>
        <w:t xml:space="preserve"> to the house, flat, etc. where someone lives</w:t>
      </w:r>
      <w:r>
        <w:rPr>
          <w:rFonts w:ascii="Times New Roman" w:hAnsi="Times New Roman" w:cs="Times New Roman"/>
          <w:sz w:val="28"/>
          <w:lang w:val="en-US"/>
        </w:rPr>
        <w:t>;</w:t>
      </w:r>
    </w:p>
    <w:p w:rsidR="00D0090C" w:rsidRPr="00B41440" w:rsidRDefault="00D0090C" w:rsidP="00D0090C">
      <w:pPr>
        <w:rPr>
          <w:rFonts w:ascii="Times New Roman" w:hAnsi="Times New Roman" w:cs="Times New Roman"/>
          <w:sz w:val="28"/>
          <w:lang w:val="en-US"/>
        </w:rPr>
      </w:pPr>
      <w:r w:rsidRPr="00C77F0E">
        <w:rPr>
          <w:rFonts w:ascii="Times New Roman" w:hAnsi="Times New Roman" w:cs="Times New Roman"/>
          <w:b/>
          <w:sz w:val="28"/>
          <w:lang w:val="uk-UA"/>
        </w:rPr>
        <w:t>2.</w:t>
      </w:r>
      <w:r w:rsidRPr="00C77F0E">
        <w:rPr>
          <w:rFonts w:ascii="Times New Roman" w:hAnsi="Times New Roman" w:cs="Times New Roman"/>
          <w:sz w:val="28"/>
          <w:lang w:val="uk-UA"/>
        </w:rPr>
        <w:t>done at home,</w:t>
      </w:r>
      <w:r>
        <w:rPr>
          <w:rFonts w:ascii="Times New Roman" w:hAnsi="Times New Roman" w:cs="Times New Roman"/>
          <w:sz w:val="28"/>
          <w:lang w:val="uk-UA"/>
        </w:rPr>
        <w:t xml:space="preserve"> or intended to be used at home</w:t>
      </w:r>
      <w:r>
        <w:rPr>
          <w:rFonts w:ascii="Times New Roman" w:hAnsi="Times New Roman" w:cs="Times New Roman"/>
          <w:sz w:val="28"/>
          <w:lang w:val="en-US"/>
        </w:rPr>
        <w:t>;</w:t>
      </w:r>
    </w:p>
    <w:p w:rsidR="00D0090C" w:rsidRDefault="00D0090C" w:rsidP="00D0090C">
      <w:pPr>
        <w:rPr>
          <w:rFonts w:ascii="Times New Roman" w:hAnsi="Times New Roman" w:cs="Times New Roman"/>
          <w:sz w:val="28"/>
          <w:lang w:val="uk-UA"/>
        </w:rPr>
      </w:pPr>
      <w:r w:rsidRPr="00C77F0E">
        <w:rPr>
          <w:rFonts w:ascii="Times New Roman" w:hAnsi="Times New Roman" w:cs="Times New Roman"/>
          <w:b/>
          <w:sz w:val="28"/>
          <w:lang w:val="uk-UA"/>
        </w:rPr>
        <w:t>3.</w:t>
      </w:r>
      <w:r w:rsidRPr="00C77F0E">
        <w:rPr>
          <w:rFonts w:ascii="Times New Roman" w:hAnsi="Times New Roman" w:cs="Times New Roman"/>
          <w:sz w:val="28"/>
          <w:lang w:val="uk-UA"/>
        </w:rPr>
        <w:t>relating to y</w:t>
      </w:r>
      <w:r>
        <w:rPr>
          <w:rFonts w:ascii="Times New Roman" w:hAnsi="Times New Roman" w:cs="Times New Roman"/>
          <w:sz w:val="28"/>
          <w:lang w:val="uk-UA"/>
        </w:rPr>
        <w:t>our family or your life at home;</w:t>
      </w:r>
    </w:p>
    <w:p w:rsidR="00D0090C" w:rsidRDefault="00D0090C" w:rsidP="00D0090C">
      <w:pPr>
        <w:rPr>
          <w:rFonts w:ascii="Times New Roman" w:hAnsi="Times New Roman" w:cs="Times New Roman"/>
          <w:sz w:val="28"/>
          <w:lang w:val="uk-UA"/>
        </w:rPr>
      </w:pPr>
      <w:r>
        <w:rPr>
          <w:rFonts w:ascii="Times New Roman" w:hAnsi="Times New Roman" w:cs="Times New Roman"/>
          <w:b/>
          <w:sz w:val="28"/>
          <w:lang w:val="uk-UA"/>
        </w:rPr>
        <w:t xml:space="preserve">4. </w:t>
      </w:r>
      <w:r w:rsidRPr="00C77F0E">
        <w:rPr>
          <w:rFonts w:ascii="Times New Roman" w:hAnsi="Times New Roman" w:cs="Times New Roman"/>
          <w:sz w:val="28"/>
          <w:lang w:val="uk-UA"/>
        </w:rPr>
        <w:t>connected with or done in your own country</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r w:rsidRPr="00C77F0E">
        <w:rPr>
          <w:rFonts w:ascii="Times New Roman" w:hAnsi="Times New Roman" w:cs="Times New Roman"/>
          <w:b/>
          <w:sz w:val="28"/>
          <w:lang w:val="uk-UA"/>
        </w:rPr>
        <w:t>5.</w:t>
      </w:r>
      <w:r w:rsidRPr="00C77F0E">
        <w:rPr>
          <w:rFonts w:ascii="Times New Roman" w:hAnsi="Times New Roman" w:cs="Times New Roman"/>
          <w:sz w:val="28"/>
          <w:lang w:val="uk-UA"/>
        </w:rPr>
        <w:t>relating to the place where a team is bas</w:t>
      </w:r>
      <w:r>
        <w:rPr>
          <w:rFonts w:ascii="Times New Roman" w:hAnsi="Times New Roman" w:cs="Times New Roman"/>
          <w:sz w:val="28"/>
          <w:lang w:val="uk-UA"/>
        </w:rPr>
        <w:t>ed and plays a lot of its games.</w:t>
      </w:r>
    </w:p>
    <w:p w:rsidR="00D0090C" w:rsidRDefault="00D0090C" w:rsidP="00D0090C">
      <w:pPr>
        <w:rPr>
          <w:rFonts w:ascii="Times New Roman" w:hAnsi="Times New Roman" w:cs="Times New Roman"/>
          <w:b/>
          <w:i/>
          <w:sz w:val="28"/>
          <w:lang w:val="en-US"/>
        </w:rPr>
      </w:pPr>
      <w:r w:rsidRPr="00C77F0E">
        <w:rPr>
          <w:rFonts w:ascii="Times New Roman" w:hAnsi="Times New Roman" w:cs="Times New Roman"/>
          <w:b/>
          <w:i/>
          <w:sz w:val="28"/>
          <w:lang w:val="en-US"/>
        </w:rPr>
        <w:t>Home (adv)</w:t>
      </w:r>
    </w:p>
    <w:p w:rsidR="00D0090C" w:rsidRDefault="00D0090C" w:rsidP="00D0090C">
      <w:pPr>
        <w:rPr>
          <w:rFonts w:ascii="Times New Roman" w:hAnsi="Times New Roman" w:cs="Times New Roman"/>
          <w:sz w:val="28"/>
          <w:lang w:val="uk-UA"/>
        </w:rPr>
      </w:pPr>
      <w:r>
        <w:rPr>
          <w:rFonts w:ascii="Times New Roman" w:hAnsi="Times New Roman" w:cs="Times New Roman"/>
          <w:b/>
          <w:sz w:val="28"/>
          <w:lang w:val="en-US"/>
        </w:rPr>
        <w:t xml:space="preserve">1. </w:t>
      </w:r>
      <w:r w:rsidRPr="00C77F0E">
        <w:rPr>
          <w:rFonts w:ascii="Times New Roman" w:hAnsi="Times New Roman" w:cs="Times New Roman"/>
          <w:sz w:val="28"/>
          <w:lang w:val="en-US"/>
        </w:rPr>
        <w:t>at or to your ho</w:t>
      </w:r>
      <w:r>
        <w:rPr>
          <w:rFonts w:ascii="Times New Roman" w:hAnsi="Times New Roman" w:cs="Times New Roman"/>
          <w:sz w:val="28"/>
          <w:lang w:val="en-US"/>
        </w:rPr>
        <w:t>use or the place where you live</w:t>
      </w:r>
      <w:r>
        <w:rPr>
          <w:rFonts w:ascii="Times New Roman" w:hAnsi="Times New Roman" w:cs="Times New Roman"/>
          <w:sz w:val="28"/>
          <w:lang w:val="uk-UA"/>
        </w:rPr>
        <w:t>;</w:t>
      </w:r>
    </w:p>
    <w:p w:rsidR="00D0090C" w:rsidRDefault="00D0090C" w:rsidP="00D0090C">
      <w:pPr>
        <w:rPr>
          <w:rFonts w:ascii="Times New Roman" w:hAnsi="Times New Roman" w:cs="Times New Roman"/>
          <w:sz w:val="28"/>
          <w:lang w:val="uk-UA"/>
        </w:rPr>
      </w:pPr>
      <w:r w:rsidRPr="00C77F0E">
        <w:rPr>
          <w:rFonts w:ascii="Times New Roman" w:hAnsi="Times New Roman" w:cs="Times New Roman"/>
          <w:b/>
          <w:sz w:val="28"/>
          <w:lang w:val="uk-UA"/>
        </w:rPr>
        <w:t>2.</w:t>
      </w:r>
      <w:r w:rsidRPr="00C77F0E">
        <w:rPr>
          <w:rFonts w:ascii="Times New Roman" w:hAnsi="Times New Roman" w:cs="Times New Roman"/>
          <w:sz w:val="28"/>
          <w:lang w:val="uk-UA"/>
        </w:rPr>
        <w:t>in or to the coun</w:t>
      </w:r>
      <w:r>
        <w:rPr>
          <w:rFonts w:ascii="Times New Roman" w:hAnsi="Times New Roman" w:cs="Times New Roman"/>
          <w:sz w:val="28"/>
          <w:lang w:val="uk-UA"/>
        </w:rPr>
        <w:t>try or area where you come from.</w:t>
      </w:r>
    </w:p>
    <w:p w:rsidR="00D0090C" w:rsidRDefault="00D0090C" w:rsidP="00D0090C">
      <w:pPr>
        <w:rPr>
          <w:rFonts w:ascii="Times New Roman" w:hAnsi="Times New Roman" w:cs="Times New Roman"/>
          <w:sz w:val="28"/>
          <w:lang w:val="uk-UA"/>
        </w:rPr>
      </w:pPr>
    </w:p>
    <w:p w:rsidR="00ED487C" w:rsidRPr="003F2711" w:rsidRDefault="00ED487C">
      <w:pPr>
        <w:rPr>
          <w:rFonts w:ascii="Times New Roman" w:hAnsi="Times New Roman" w:cs="Times New Roman"/>
          <w:sz w:val="28"/>
          <w:szCs w:val="28"/>
          <w:lang w:val="uk-UA"/>
        </w:rPr>
      </w:pPr>
      <w:r>
        <w:rPr>
          <w:rFonts w:ascii="Times New Roman" w:hAnsi="Times New Roman" w:cs="Times New Roman"/>
          <w:b/>
          <w:sz w:val="28"/>
          <w:szCs w:val="28"/>
          <w:lang w:val="uk-UA"/>
        </w:rPr>
        <w:br w:type="page"/>
      </w:r>
    </w:p>
    <w:p w:rsidR="003F2711" w:rsidRDefault="00342985" w:rsidP="003F2711">
      <w:pPr>
        <w:spacing w:line="360" w:lineRule="auto"/>
        <w:ind w:firstLine="709"/>
        <w:jc w:val="center"/>
        <w:rPr>
          <w:rFonts w:ascii="Times New Roman" w:hAnsi="Times New Roman" w:cs="Times New Roman"/>
          <w:b/>
          <w:sz w:val="28"/>
          <w:szCs w:val="28"/>
          <w:lang w:val="uk-UA"/>
        </w:rPr>
      </w:pPr>
      <w:r w:rsidRPr="00ED487C">
        <w:rPr>
          <w:rFonts w:ascii="Times New Roman" w:hAnsi="Times New Roman" w:cs="Times New Roman"/>
          <w:b/>
          <w:sz w:val="28"/>
          <w:szCs w:val="28"/>
          <w:lang w:val="uk-UA"/>
        </w:rPr>
        <w:lastRenderedPageBreak/>
        <w:t>Додаток</w:t>
      </w:r>
      <w:r w:rsidR="003F2711">
        <w:rPr>
          <w:rFonts w:ascii="Times New Roman" w:hAnsi="Times New Roman" w:cs="Times New Roman"/>
          <w:b/>
          <w:sz w:val="28"/>
          <w:szCs w:val="28"/>
          <w:lang w:val="uk-UA"/>
        </w:rPr>
        <w:t xml:space="preserve"> </w:t>
      </w:r>
      <w:r w:rsidR="009A7BF2">
        <w:rPr>
          <w:rFonts w:ascii="Times New Roman" w:hAnsi="Times New Roman" w:cs="Times New Roman"/>
          <w:b/>
          <w:sz w:val="28"/>
          <w:szCs w:val="28"/>
          <w:lang w:val="uk-UA"/>
        </w:rPr>
        <w:t>Ж</w:t>
      </w:r>
      <w:r w:rsidR="00E95C5B" w:rsidRPr="00ED487C">
        <w:rPr>
          <w:rFonts w:ascii="Times New Roman" w:hAnsi="Times New Roman" w:cs="Times New Roman"/>
          <w:b/>
          <w:sz w:val="28"/>
          <w:szCs w:val="28"/>
          <w:lang w:val="uk-UA"/>
        </w:rPr>
        <w:t xml:space="preserve"> </w:t>
      </w:r>
    </w:p>
    <w:p w:rsidR="00E95C5B" w:rsidRPr="00ED487C" w:rsidRDefault="003F2711" w:rsidP="003F2711">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Рис.3. 1</w:t>
      </w:r>
      <w:r w:rsidR="00644DD9" w:rsidRPr="00ED487C">
        <w:rPr>
          <w:rFonts w:ascii="Times New Roman" w:hAnsi="Times New Roman" w:cs="Times New Roman"/>
          <w:b/>
          <w:sz w:val="28"/>
          <w:szCs w:val="28"/>
          <w:lang w:val="uk-UA"/>
        </w:rPr>
        <w:t>Напрямки формування лінгвокультурної компетентності</w:t>
      </w:r>
    </w:p>
    <w:p w:rsidR="00E95C5B" w:rsidRDefault="00E95C5B" w:rsidP="00E95C5B">
      <w:pPr>
        <w:spacing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5506085" cy="526376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srcRect b="4235"/>
                    <a:stretch/>
                  </pic:blipFill>
                  <pic:spPr bwMode="auto">
                    <a:xfrm>
                      <a:off x="0" y="0"/>
                      <a:ext cx="5506218" cy="5263891"/>
                    </a:xfrm>
                    <a:prstGeom prst="rect">
                      <a:avLst/>
                    </a:prstGeom>
                    <a:ln>
                      <a:noFill/>
                    </a:ln>
                    <a:extLst>
                      <a:ext uri="{53640926-AAD7-44D8-BBD7-CCE9431645EC}">
                        <a14:shadowObscured xmlns:a14="http://schemas.microsoft.com/office/drawing/2010/main"/>
                      </a:ext>
                    </a:extLst>
                  </pic:spPr>
                </pic:pic>
              </a:graphicData>
            </a:graphic>
          </wp:inline>
        </w:drawing>
      </w:r>
    </w:p>
    <w:p w:rsidR="003F2711" w:rsidRDefault="003F271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3AFE" w:rsidRPr="00ED487C" w:rsidRDefault="003F2711" w:rsidP="00ED487C">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9A7BF2">
        <w:rPr>
          <w:rFonts w:ascii="Times New Roman" w:hAnsi="Times New Roman" w:cs="Times New Roman"/>
          <w:b/>
          <w:sz w:val="28"/>
          <w:szCs w:val="28"/>
          <w:lang w:val="uk-UA"/>
        </w:rPr>
        <w:t>И</w:t>
      </w:r>
    </w:p>
    <w:p w:rsidR="007C7D56" w:rsidRPr="00ED487C" w:rsidRDefault="007C7D56" w:rsidP="00ED487C">
      <w:pPr>
        <w:spacing w:line="360" w:lineRule="auto"/>
        <w:ind w:firstLine="709"/>
        <w:jc w:val="center"/>
        <w:rPr>
          <w:rFonts w:ascii="Times New Roman" w:hAnsi="Times New Roman" w:cs="Times New Roman"/>
          <w:b/>
          <w:sz w:val="28"/>
          <w:szCs w:val="28"/>
          <w:lang w:val="uk-UA"/>
        </w:rPr>
      </w:pPr>
      <w:r w:rsidRPr="00ED487C">
        <w:rPr>
          <w:rFonts w:ascii="Times New Roman" w:hAnsi="Times New Roman" w:cs="Times New Roman"/>
          <w:b/>
          <w:sz w:val="28"/>
          <w:szCs w:val="28"/>
          <w:lang w:val="uk-UA"/>
        </w:rPr>
        <w:t>Використання ресурсів мережі Інтернет для вивчення національно-культуних особливостей та специфіки національної комунікативної по</w:t>
      </w:r>
      <w:r w:rsidR="00E005CB" w:rsidRPr="00ED487C">
        <w:rPr>
          <w:rFonts w:ascii="Times New Roman" w:hAnsi="Times New Roman" w:cs="Times New Roman"/>
          <w:b/>
          <w:sz w:val="28"/>
          <w:szCs w:val="28"/>
          <w:lang w:val="uk-UA"/>
        </w:rPr>
        <w:t>венедінки носіїв іноземної мови</w:t>
      </w:r>
    </w:p>
    <w:p w:rsidR="00ED487C" w:rsidRDefault="007C7D56" w:rsidP="007E34BC">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 xml:space="preserve">Інформаційне освітнє середовище </w:t>
      </w:r>
      <w:r w:rsidRPr="002026BB">
        <w:rPr>
          <w:rFonts w:ascii="Times New Roman" w:hAnsi="Times New Roman" w:cs="Times New Roman"/>
          <w:sz w:val="28"/>
          <w:szCs w:val="28"/>
          <w:lang w:val="en-US"/>
        </w:rPr>
        <w:t>Google</w:t>
      </w:r>
      <w:r w:rsidRPr="002026BB">
        <w:rPr>
          <w:rFonts w:ascii="Times New Roman" w:hAnsi="Times New Roman" w:cs="Times New Roman"/>
          <w:sz w:val="28"/>
          <w:szCs w:val="28"/>
          <w:lang w:val="uk-UA"/>
        </w:rPr>
        <w:t xml:space="preserve"> </w:t>
      </w:r>
      <w:r w:rsidRPr="002026BB">
        <w:rPr>
          <w:rFonts w:ascii="Times New Roman" w:hAnsi="Times New Roman" w:cs="Times New Roman"/>
          <w:sz w:val="28"/>
          <w:szCs w:val="28"/>
          <w:lang w:val="en-US"/>
        </w:rPr>
        <w:t>Classroom</w:t>
      </w:r>
    </w:p>
    <w:p w:rsidR="00E005CB" w:rsidRPr="002026BB" w:rsidRDefault="00415019" w:rsidP="007C7D56">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ect id="_x0000_s1064" style="position:absolute;left:0;text-align:left;margin-left:57.95pt;margin-top:17.3pt;width:38pt;height:18.5pt;z-index:251747840" fillcolor="white [3201]" strokecolor="white [3212]" strokeweight="1pt">
            <v:stroke dashstyle="dash"/>
            <v:shadow color="#868686"/>
          </v:rect>
        </w:pict>
      </w:r>
      <w:r>
        <w:rPr>
          <w:rFonts w:ascii="Times New Roman" w:hAnsi="Times New Roman" w:cs="Times New Roman"/>
          <w:noProof/>
          <w:sz w:val="28"/>
          <w:szCs w:val="28"/>
          <w:lang w:val="uk-UA" w:eastAsia="uk-UA"/>
        </w:rPr>
        <w:pict>
          <v:rect id="_x0000_s1063" style="position:absolute;left:0;text-align:left;margin-left:93.45pt;margin-top:102.8pt;width:55.5pt;height:27.5pt;z-index:251746816" fillcolor="#32ac7b" stroked="f" strokecolor="#049226" strokeweight="1pt">
            <v:stroke dashstyle="dash"/>
            <v:shadow color="#868686"/>
          </v:rect>
        </w:pict>
      </w:r>
      <w:r w:rsidR="00E005CB" w:rsidRPr="00E005CB">
        <w:rPr>
          <w:rFonts w:ascii="Times New Roman" w:hAnsi="Times New Roman" w:cs="Times New Roman"/>
          <w:noProof/>
          <w:sz w:val="28"/>
          <w:szCs w:val="28"/>
          <w:lang w:eastAsia="ru-RU"/>
        </w:rPr>
        <w:drawing>
          <wp:inline distT="0" distB="0" distL="0" distR="0">
            <wp:extent cx="6119041" cy="310070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cstate="print"/>
                    <a:srcRect t="4613" b="5296"/>
                    <a:stretch/>
                  </pic:blipFill>
                  <pic:spPr bwMode="auto">
                    <a:xfrm>
                      <a:off x="0" y="0"/>
                      <a:ext cx="6120130" cy="3101257"/>
                    </a:xfrm>
                    <a:prstGeom prst="rect">
                      <a:avLst/>
                    </a:prstGeom>
                    <a:ln>
                      <a:noFill/>
                    </a:ln>
                    <a:extLst>
                      <a:ext uri="{53640926-AAD7-44D8-BBD7-CCE9431645EC}">
                        <a14:shadowObscured xmlns:a14="http://schemas.microsoft.com/office/drawing/2010/main"/>
                      </a:ext>
                    </a:extLst>
                  </pic:spPr>
                </pic:pic>
              </a:graphicData>
            </a:graphic>
          </wp:inline>
        </w:drawing>
      </w:r>
    </w:p>
    <w:p w:rsidR="00ED487C" w:rsidRDefault="003C20AD" w:rsidP="00ED48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Рис.3.2</w:t>
      </w:r>
      <w:r w:rsidR="00ED487C" w:rsidRPr="002026BB">
        <w:rPr>
          <w:rFonts w:ascii="Times New Roman" w:hAnsi="Times New Roman" w:cs="Times New Roman"/>
          <w:sz w:val="28"/>
          <w:szCs w:val="28"/>
          <w:lang w:val="uk-UA"/>
        </w:rPr>
        <w:t>Головна сторінка курсу</w:t>
      </w:r>
    </w:p>
    <w:p w:rsidR="00ED487C" w:rsidRDefault="00ED487C" w:rsidP="007C7D56">
      <w:pPr>
        <w:spacing w:line="360" w:lineRule="auto"/>
        <w:ind w:firstLine="709"/>
        <w:jc w:val="both"/>
        <w:rPr>
          <w:rFonts w:ascii="Times New Roman" w:hAnsi="Times New Roman" w:cs="Times New Roman"/>
          <w:sz w:val="28"/>
          <w:szCs w:val="28"/>
          <w:lang w:val="uk-UA"/>
        </w:rPr>
      </w:pPr>
    </w:p>
    <w:p w:rsidR="00E005CB" w:rsidRPr="002026BB" w:rsidRDefault="00415019" w:rsidP="007C7D56">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ect id="_x0000_s1065" style="position:absolute;left:0;text-align:left;margin-left:54.95pt;margin-top:30.3pt;width:38pt;height:18.65pt;z-index:251748864" fillcolor="#7f7f7f [1612]" strokecolor="#7f7f7f [1612]"/>
        </w:pict>
      </w:r>
      <w:r>
        <w:rPr>
          <w:rFonts w:ascii="Times New Roman" w:hAnsi="Times New Roman" w:cs="Times New Roman"/>
          <w:noProof/>
          <w:sz w:val="28"/>
          <w:szCs w:val="28"/>
          <w:lang w:val="uk-UA" w:eastAsia="uk-UA"/>
        </w:rPr>
        <w:pict>
          <v:rect id="_x0000_s1061" style="position:absolute;left:0;text-align:left;margin-left:89.45pt;margin-top:123.3pt;width:52pt;height:23.5pt;z-index:251745792" fillcolor="#0b552b" strokecolor="#034d15" strokeweight="1pt">
            <v:stroke dashstyle="dash"/>
            <v:shadow color="#868686"/>
          </v:rect>
        </w:pict>
      </w:r>
      <w:r w:rsidR="00E005CB" w:rsidRPr="00E005CB">
        <w:rPr>
          <w:rFonts w:ascii="Times New Roman" w:hAnsi="Times New Roman" w:cs="Times New Roman"/>
          <w:noProof/>
          <w:sz w:val="28"/>
          <w:szCs w:val="28"/>
          <w:lang w:eastAsia="ru-RU"/>
        </w:rPr>
        <w:drawing>
          <wp:inline distT="0" distB="0" distL="0" distR="0">
            <wp:extent cx="6120130" cy="252056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srcRect b="26777"/>
                    <a:stretch/>
                  </pic:blipFill>
                  <pic:spPr bwMode="auto">
                    <a:xfrm>
                      <a:off x="0" y="0"/>
                      <a:ext cx="6120130" cy="2520564"/>
                    </a:xfrm>
                    <a:prstGeom prst="rect">
                      <a:avLst/>
                    </a:prstGeom>
                    <a:ln>
                      <a:noFill/>
                    </a:ln>
                    <a:extLst>
                      <a:ext uri="{53640926-AAD7-44D8-BBD7-CCE9431645EC}">
                        <a14:shadowObscured xmlns:a14="http://schemas.microsoft.com/office/drawing/2010/main"/>
                      </a:ext>
                    </a:extLst>
                  </pic:spPr>
                </pic:pic>
              </a:graphicData>
            </a:graphic>
          </wp:inline>
        </w:drawing>
      </w:r>
    </w:p>
    <w:p w:rsidR="00ED487C" w:rsidRDefault="003C20AD" w:rsidP="008168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3.3 </w:t>
      </w:r>
      <w:r w:rsidR="00ED487C" w:rsidRPr="002026BB">
        <w:rPr>
          <w:rFonts w:ascii="Times New Roman" w:hAnsi="Times New Roman" w:cs="Times New Roman"/>
          <w:sz w:val="28"/>
          <w:szCs w:val="28"/>
          <w:lang w:val="uk-UA"/>
        </w:rPr>
        <w:t>Код доступу до навчального курсу</w:t>
      </w:r>
    </w:p>
    <w:p w:rsidR="00E005CB" w:rsidRPr="002026BB" w:rsidRDefault="00E579A3" w:rsidP="007C7D56">
      <w:pPr>
        <w:spacing w:line="360" w:lineRule="auto"/>
        <w:ind w:firstLine="709"/>
        <w:jc w:val="both"/>
        <w:rPr>
          <w:rFonts w:ascii="Times New Roman" w:hAnsi="Times New Roman" w:cs="Times New Roman"/>
          <w:sz w:val="28"/>
          <w:szCs w:val="28"/>
          <w:lang w:val="uk-UA"/>
        </w:rPr>
      </w:pPr>
      <w:r w:rsidRPr="00E579A3">
        <w:rPr>
          <w:rFonts w:ascii="Times New Roman" w:hAnsi="Times New Roman" w:cs="Times New Roman"/>
          <w:noProof/>
          <w:sz w:val="28"/>
          <w:szCs w:val="28"/>
          <w:lang w:eastAsia="ru-RU"/>
        </w:rPr>
        <w:lastRenderedPageBreak/>
        <w:drawing>
          <wp:inline distT="0" distB="0" distL="0" distR="0">
            <wp:extent cx="6120130" cy="3220278"/>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cstate="print"/>
                    <a:srcRect b="6451"/>
                    <a:stretch/>
                  </pic:blipFill>
                  <pic:spPr bwMode="auto">
                    <a:xfrm>
                      <a:off x="0" y="0"/>
                      <a:ext cx="6120130" cy="3220278"/>
                    </a:xfrm>
                    <a:prstGeom prst="rect">
                      <a:avLst/>
                    </a:prstGeom>
                    <a:ln>
                      <a:noFill/>
                    </a:ln>
                    <a:extLst>
                      <a:ext uri="{53640926-AAD7-44D8-BBD7-CCE9431645EC}">
                        <a14:shadowObscured xmlns:a14="http://schemas.microsoft.com/office/drawing/2010/main"/>
                      </a:ext>
                    </a:extLst>
                  </pic:spPr>
                </pic:pic>
              </a:graphicData>
            </a:graphic>
          </wp:inline>
        </w:drawing>
      </w:r>
    </w:p>
    <w:p w:rsidR="00ED487C" w:rsidRDefault="00ED487C" w:rsidP="00ED487C">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sz w:val="28"/>
          <w:szCs w:val="28"/>
          <w:lang w:val="uk-UA"/>
        </w:rPr>
        <w:t>Рис.3</w:t>
      </w:r>
      <w:r w:rsidR="003C20AD">
        <w:rPr>
          <w:rFonts w:ascii="Times New Roman" w:hAnsi="Times New Roman" w:cs="Times New Roman"/>
          <w:sz w:val="28"/>
          <w:szCs w:val="28"/>
          <w:lang w:val="uk-UA"/>
        </w:rPr>
        <w:t>.4</w:t>
      </w:r>
      <w:r w:rsidRPr="002026BB">
        <w:rPr>
          <w:rFonts w:ascii="Times New Roman" w:hAnsi="Times New Roman" w:cs="Times New Roman"/>
          <w:sz w:val="28"/>
          <w:szCs w:val="28"/>
          <w:lang w:val="uk-UA"/>
        </w:rPr>
        <w:t xml:space="preserve"> Зразок п</w:t>
      </w:r>
      <w:r w:rsidR="008168DA">
        <w:rPr>
          <w:rFonts w:ascii="Times New Roman" w:hAnsi="Times New Roman" w:cs="Times New Roman"/>
          <w:sz w:val="28"/>
          <w:szCs w:val="28"/>
          <w:lang w:val="uk-UA"/>
        </w:rPr>
        <w:t>р</w:t>
      </w:r>
      <w:r w:rsidRPr="002026BB">
        <w:rPr>
          <w:rFonts w:ascii="Times New Roman" w:hAnsi="Times New Roman" w:cs="Times New Roman"/>
          <w:sz w:val="28"/>
          <w:szCs w:val="28"/>
          <w:lang w:val="uk-UA"/>
        </w:rPr>
        <w:t>иєднання документу</w:t>
      </w:r>
    </w:p>
    <w:p w:rsidR="00ED487C" w:rsidRDefault="00ED487C" w:rsidP="007C7D56">
      <w:pPr>
        <w:spacing w:line="360" w:lineRule="auto"/>
        <w:ind w:firstLine="709"/>
        <w:jc w:val="both"/>
        <w:rPr>
          <w:rFonts w:ascii="Times New Roman" w:hAnsi="Times New Roman" w:cs="Times New Roman"/>
          <w:sz w:val="28"/>
          <w:szCs w:val="28"/>
          <w:lang w:val="uk-UA"/>
        </w:rPr>
      </w:pPr>
    </w:p>
    <w:p w:rsidR="00E579A3" w:rsidRPr="002026BB" w:rsidRDefault="00E579A3" w:rsidP="007C7D56">
      <w:pPr>
        <w:spacing w:line="360" w:lineRule="auto"/>
        <w:ind w:firstLine="709"/>
        <w:jc w:val="both"/>
        <w:rPr>
          <w:rFonts w:ascii="Times New Roman" w:hAnsi="Times New Roman" w:cs="Times New Roman"/>
          <w:sz w:val="28"/>
          <w:szCs w:val="28"/>
          <w:lang w:val="uk-UA"/>
        </w:rPr>
      </w:pPr>
      <w:r w:rsidRPr="00E579A3">
        <w:rPr>
          <w:rFonts w:ascii="Times New Roman" w:hAnsi="Times New Roman" w:cs="Times New Roman"/>
          <w:noProof/>
          <w:sz w:val="28"/>
          <w:szCs w:val="28"/>
          <w:lang w:eastAsia="ru-RU"/>
        </w:rPr>
        <w:drawing>
          <wp:inline distT="0" distB="0" distL="0" distR="0">
            <wp:extent cx="3101009" cy="3170368"/>
            <wp:effectExtent l="0" t="0" r="444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srcRect l="37287" t="34882" r="33739" b="12455"/>
                    <a:stretch/>
                  </pic:blipFill>
                  <pic:spPr bwMode="auto">
                    <a:xfrm>
                      <a:off x="0" y="0"/>
                      <a:ext cx="3112897" cy="3182522"/>
                    </a:xfrm>
                    <a:prstGeom prst="rect">
                      <a:avLst/>
                    </a:prstGeom>
                    <a:ln>
                      <a:noFill/>
                    </a:ln>
                    <a:extLst>
                      <a:ext uri="{53640926-AAD7-44D8-BBD7-CCE9431645EC}">
                        <a14:shadowObscured xmlns:a14="http://schemas.microsoft.com/office/drawing/2010/main"/>
                      </a:ext>
                    </a:extLst>
                  </pic:spPr>
                </pic:pic>
              </a:graphicData>
            </a:graphic>
          </wp:inline>
        </w:drawing>
      </w:r>
    </w:p>
    <w:p w:rsidR="00ED487C" w:rsidRDefault="003C20AD" w:rsidP="00ED48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Рис.3.5 </w:t>
      </w:r>
      <w:r w:rsidR="00ED487C" w:rsidRPr="002026BB">
        <w:rPr>
          <w:rFonts w:ascii="Times New Roman" w:hAnsi="Times New Roman" w:cs="Times New Roman"/>
          <w:sz w:val="28"/>
          <w:szCs w:val="28"/>
          <w:lang w:val="uk-UA"/>
        </w:rPr>
        <w:t>Створення посилання</w:t>
      </w:r>
    </w:p>
    <w:p w:rsidR="00ED487C" w:rsidRDefault="00ED487C" w:rsidP="007C7D56">
      <w:pPr>
        <w:spacing w:line="360" w:lineRule="auto"/>
        <w:ind w:firstLine="709"/>
        <w:jc w:val="both"/>
        <w:rPr>
          <w:rFonts w:ascii="Times New Roman" w:hAnsi="Times New Roman" w:cs="Times New Roman"/>
          <w:sz w:val="28"/>
          <w:szCs w:val="28"/>
          <w:lang w:val="uk-UA"/>
        </w:rPr>
      </w:pPr>
    </w:p>
    <w:p w:rsidR="00E579A3" w:rsidRPr="002026BB" w:rsidRDefault="00E579A3" w:rsidP="007C7D56">
      <w:pPr>
        <w:spacing w:line="360" w:lineRule="auto"/>
        <w:ind w:firstLine="709"/>
        <w:jc w:val="both"/>
        <w:rPr>
          <w:rFonts w:ascii="Times New Roman" w:hAnsi="Times New Roman" w:cs="Times New Roman"/>
          <w:sz w:val="28"/>
          <w:szCs w:val="28"/>
          <w:lang w:val="uk-UA"/>
        </w:rPr>
      </w:pPr>
      <w:r w:rsidRPr="00E579A3">
        <w:rPr>
          <w:rFonts w:ascii="Times New Roman" w:hAnsi="Times New Roman" w:cs="Times New Roman"/>
          <w:noProof/>
          <w:sz w:val="28"/>
          <w:szCs w:val="28"/>
          <w:lang w:eastAsia="ru-RU"/>
        </w:rPr>
        <w:lastRenderedPageBreak/>
        <w:drawing>
          <wp:inline distT="0" distB="0" distL="0" distR="0">
            <wp:extent cx="6120130" cy="3212327"/>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srcRect b="6682"/>
                    <a:stretch/>
                  </pic:blipFill>
                  <pic:spPr bwMode="auto">
                    <a:xfrm>
                      <a:off x="0" y="0"/>
                      <a:ext cx="6120130" cy="3212327"/>
                    </a:xfrm>
                    <a:prstGeom prst="rect">
                      <a:avLst/>
                    </a:prstGeom>
                    <a:ln>
                      <a:noFill/>
                    </a:ln>
                    <a:extLst>
                      <a:ext uri="{53640926-AAD7-44D8-BBD7-CCE9431645EC}">
                        <a14:shadowObscured xmlns:a14="http://schemas.microsoft.com/office/drawing/2010/main"/>
                      </a:ext>
                    </a:extLst>
                  </pic:spPr>
                </pic:pic>
              </a:graphicData>
            </a:graphic>
          </wp:inline>
        </w:drawing>
      </w:r>
    </w:p>
    <w:p w:rsidR="00ED487C" w:rsidRDefault="003C20AD" w:rsidP="00ED48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Рис.3.6</w:t>
      </w:r>
      <w:r w:rsidR="00ED487C" w:rsidRPr="002026BB">
        <w:rPr>
          <w:rFonts w:ascii="Times New Roman" w:hAnsi="Times New Roman" w:cs="Times New Roman"/>
          <w:sz w:val="28"/>
          <w:szCs w:val="28"/>
          <w:lang w:val="uk-UA"/>
        </w:rPr>
        <w:t xml:space="preserve"> Приєднання відео матеріалів</w:t>
      </w:r>
    </w:p>
    <w:p w:rsidR="00E579A3" w:rsidRDefault="00E579A3" w:rsidP="007C7D56">
      <w:pPr>
        <w:spacing w:line="360" w:lineRule="auto"/>
        <w:ind w:firstLine="709"/>
        <w:jc w:val="both"/>
        <w:rPr>
          <w:rFonts w:ascii="Times New Roman" w:hAnsi="Times New Roman" w:cs="Times New Roman"/>
          <w:sz w:val="28"/>
          <w:szCs w:val="28"/>
          <w:lang w:val="uk-UA"/>
        </w:rPr>
      </w:pPr>
    </w:p>
    <w:p w:rsidR="000A1B52" w:rsidRDefault="008168DA" w:rsidP="00E856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A1B52" w:rsidRPr="009A7BF2" w:rsidRDefault="00E8566D" w:rsidP="009A7BF2">
      <w:pPr>
        <w:spacing w:line="360" w:lineRule="auto"/>
        <w:ind w:firstLine="709"/>
        <w:jc w:val="center"/>
        <w:rPr>
          <w:rFonts w:ascii="Times New Roman" w:hAnsi="Times New Roman" w:cs="Times New Roman"/>
          <w:b/>
          <w:sz w:val="28"/>
          <w:szCs w:val="28"/>
          <w:lang w:val="uk-UA"/>
        </w:rPr>
      </w:pPr>
      <w:r w:rsidRPr="009A7BF2">
        <w:rPr>
          <w:rFonts w:ascii="Times New Roman" w:hAnsi="Times New Roman" w:cs="Times New Roman"/>
          <w:b/>
          <w:sz w:val="28"/>
          <w:szCs w:val="28"/>
          <w:lang w:val="uk-UA"/>
        </w:rPr>
        <w:lastRenderedPageBreak/>
        <w:t xml:space="preserve">Додаток </w:t>
      </w:r>
      <w:r w:rsidR="009A7BF2">
        <w:rPr>
          <w:rFonts w:ascii="Times New Roman" w:hAnsi="Times New Roman" w:cs="Times New Roman"/>
          <w:b/>
          <w:sz w:val="28"/>
          <w:szCs w:val="28"/>
          <w:lang w:val="uk-UA"/>
        </w:rPr>
        <w:t>К</w:t>
      </w:r>
    </w:p>
    <w:p w:rsidR="000A1B52" w:rsidRDefault="00EC741A" w:rsidP="00EC741A">
      <w:pPr>
        <w:spacing w:line="360" w:lineRule="auto"/>
        <w:ind w:firstLine="709"/>
        <w:jc w:val="right"/>
        <w:rPr>
          <w:rFonts w:ascii="Times New Roman" w:hAnsi="Times New Roman" w:cs="Times New Roman"/>
          <w:sz w:val="28"/>
          <w:szCs w:val="28"/>
          <w:lang w:val="uk-UA"/>
        </w:rPr>
      </w:pPr>
      <w:r>
        <w:rPr>
          <w:noProof/>
          <w:lang w:eastAsia="ru-RU"/>
        </w:rPr>
        <w:drawing>
          <wp:inline distT="0" distB="0" distL="0" distR="0">
            <wp:extent cx="5655894" cy="3436222"/>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5694221" cy="3459507"/>
                    </a:xfrm>
                    <a:prstGeom prst="rect">
                      <a:avLst/>
                    </a:prstGeom>
                  </pic:spPr>
                </pic:pic>
              </a:graphicData>
            </a:graphic>
          </wp:inline>
        </w:drawing>
      </w:r>
    </w:p>
    <w:p w:rsidR="000A1B52" w:rsidRDefault="000A1B52" w:rsidP="004D6D3B">
      <w:pPr>
        <w:spacing w:line="360" w:lineRule="auto"/>
        <w:ind w:firstLine="709"/>
        <w:jc w:val="right"/>
        <w:rPr>
          <w:rFonts w:ascii="Times New Roman" w:hAnsi="Times New Roman" w:cs="Times New Roman"/>
          <w:sz w:val="28"/>
          <w:szCs w:val="28"/>
          <w:lang w:val="uk-UA"/>
        </w:rPr>
      </w:pPr>
    </w:p>
    <w:p w:rsidR="000A1B52" w:rsidRPr="009A7BF2" w:rsidRDefault="00E8566D" w:rsidP="009A7BF2">
      <w:pPr>
        <w:spacing w:line="360" w:lineRule="auto"/>
        <w:ind w:firstLine="709"/>
        <w:jc w:val="center"/>
        <w:rPr>
          <w:rFonts w:ascii="Times New Roman" w:hAnsi="Times New Roman" w:cs="Times New Roman"/>
          <w:b/>
          <w:sz w:val="28"/>
          <w:szCs w:val="28"/>
          <w:lang w:val="uk-UA"/>
        </w:rPr>
      </w:pPr>
      <w:r w:rsidRPr="009A7BF2">
        <w:rPr>
          <w:rFonts w:ascii="Times New Roman" w:hAnsi="Times New Roman" w:cs="Times New Roman"/>
          <w:b/>
          <w:sz w:val="28"/>
          <w:szCs w:val="28"/>
          <w:lang w:val="uk-UA"/>
        </w:rPr>
        <w:t xml:space="preserve">Додаток </w:t>
      </w:r>
      <w:r w:rsidR="009A7BF2">
        <w:rPr>
          <w:rFonts w:ascii="Times New Roman" w:hAnsi="Times New Roman" w:cs="Times New Roman"/>
          <w:b/>
          <w:sz w:val="28"/>
          <w:szCs w:val="28"/>
          <w:lang w:val="uk-UA"/>
        </w:rPr>
        <w:t>Л</w:t>
      </w:r>
    </w:p>
    <w:p w:rsidR="00EC741A" w:rsidRDefault="00EC741A" w:rsidP="004D6D3B">
      <w:pPr>
        <w:spacing w:line="360" w:lineRule="auto"/>
        <w:ind w:firstLine="709"/>
        <w:jc w:val="right"/>
        <w:rPr>
          <w:rFonts w:ascii="Times New Roman" w:hAnsi="Times New Roman" w:cs="Times New Roman"/>
          <w:sz w:val="28"/>
          <w:szCs w:val="28"/>
          <w:lang w:val="uk-UA"/>
        </w:rPr>
      </w:pPr>
      <w:r w:rsidRPr="00EC741A">
        <w:rPr>
          <w:rFonts w:ascii="Times New Roman" w:hAnsi="Times New Roman" w:cs="Times New Roman"/>
          <w:noProof/>
          <w:sz w:val="28"/>
          <w:szCs w:val="28"/>
          <w:lang w:eastAsia="ru-RU"/>
        </w:rPr>
        <w:drawing>
          <wp:inline distT="0" distB="0" distL="0" distR="0">
            <wp:extent cx="6120130" cy="3442335"/>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6120130" cy="3442335"/>
                    </a:xfrm>
                    <a:prstGeom prst="rect">
                      <a:avLst/>
                    </a:prstGeom>
                  </pic:spPr>
                </pic:pic>
              </a:graphicData>
            </a:graphic>
          </wp:inline>
        </w:drawing>
      </w:r>
    </w:p>
    <w:p w:rsidR="00EC741A" w:rsidRPr="003C20AD" w:rsidRDefault="00E8566D" w:rsidP="00E8566D">
      <w:pPr>
        <w:rPr>
          <w:rFonts w:ascii="Times New Roman" w:hAnsi="Times New Roman" w:cs="Times New Roman"/>
          <w:sz w:val="28"/>
          <w:szCs w:val="28"/>
        </w:rPr>
      </w:pPr>
      <w:r w:rsidRPr="003C20AD">
        <w:rPr>
          <w:rFonts w:ascii="Times New Roman" w:hAnsi="Times New Roman" w:cs="Times New Roman"/>
          <w:sz w:val="28"/>
          <w:szCs w:val="28"/>
        </w:rPr>
        <w:br w:type="page"/>
      </w:r>
    </w:p>
    <w:p w:rsidR="000A061E" w:rsidRPr="000A061E" w:rsidRDefault="000A061E" w:rsidP="000A061E">
      <w:pPr>
        <w:spacing w:after="0" w:line="360" w:lineRule="auto"/>
        <w:jc w:val="center"/>
        <w:rPr>
          <w:rFonts w:ascii="Times New Roman" w:hAnsi="Times New Roman" w:cs="Times New Roman"/>
          <w:b/>
          <w:sz w:val="28"/>
          <w:szCs w:val="28"/>
          <w:lang w:val="uk-UA"/>
        </w:rPr>
      </w:pPr>
      <w:r w:rsidRPr="000A061E">
        <w:rPr>
          <w:rFonts w:ascii="Times New Roman" w:hAnsi="Times New Roman" w:cs="Times New Roman"/>
          <w:b/>
          <w:sz w:val="28"/>
          <w:szCs w:val="28"/>
          <w:lang w:val="uk-UA"/>
        </w:rPr>
        <w:lastRenderedPageBreak/>
        <w:t xml:space="preserve">Додаток </w:t>
      </w:r>
      <w:r w:rsidR="009A7BF2">
        <w:rPr>
          <w:rFonts w:ascii="Times New Roman" w:hAnsi="Times New Roman" w:cs="Times New Roman"/>
          <w:b/>
          <w:sz w:val="28"/>
          <w:szCs w:val="28"/>
          <w:lang w:val="uk-UA"/>
        </w:rPr>
        <w:t>М</w:t>
      </w:r>
    </w:p>
    <w:p w:rsidR="000A061E" w:rsidRPr="000A061E" w:rsidRDefault="000A061E" w:rsidP="000A061E">
      <w:pPr>
        <w:spacing w:line="360" w:lineRule="auto"/>
        <w:jc w:val="center"/>
        <w:rPr>
          <w:rFonts w:ascii="Times New Roman" w:hAnsi="Times New Roman" w:cs="Times New Roman"/>
          <w:b/>
          <w:sz w:val="28"/>
          <w:szCs w:val="28"/>
          <w:lang w:val="uk-UA"/>
        </w:rPr>
      </w:pPr>
      <w:r w:rsidRPr="000A061E">
        <w:rPr>
          <w:rFonts w:ascii="Times New Roman" w:hAnsi="Times New Roman" w:cs="Times New Roman"/>
          <w:b/>
          <w:sz w:val="28"/>
          <w:szCs w:val="28"/>
          <w:lang w:val="uk-UA"/>
        </w:rPr>
        <w:t>Приклади учнівських робіт  Хмари слів</w:t>
      </w:r>
    </w:p>
    <w:p w:rsidR="000A061E" w:rsidRDefault="000A061E" w:rsidP="000A061E">
      <w:pPr>
        <w:spacing w:line="360" w:lineRule="auto"/>
        <w:jc w:val="both"/>
        <w:rPr>
          <w:rFonts w:ascii="Times New Roman" w:hAnsi="Times New Roman" w:cs="Times New Roman"/>
          <w:sz w:val="28"/>
          <w:szCs w:val="28"/>
          <w:lang w:val="uk-UA"/>
        </w:rPr>
      </w:pPr>
      <w:r w:rsidRPr="00D70A18">
        <w:rPr>
          <w:rFonts w:ascii="Times New Roman" w:hAnsi="Times New Roman" w:cs="Times New Roman"/>
          <w:noProof/>
          <w:sz w:val="28"/>
          <w:szCs w:val="28"/>
          <w:lang w:eastAsia="ru-RU"/>
        </w:rPr>
        <w:drawing>
          <wp:inline distT="0" distB="0" distL="0" distR="0" wp14:anchorId="0A2FFBBF" wp14:editId="6DD97BB7">
            <wp:extent cx="4678326" cy="365307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49077" t="26010" r="2158" b="6290"/>
                    <a:stretch/>
                  </pic:blipFill>
                  <pic:spPr bwMode="auto">
                    <a:xfrm>
                      <a:off x="0" y="0"/>
                      <a:ext cx="4710812" cy="3678444"/>
                    </a:xfrm>
                    <a:prstGeom prst="rect">
                      <a:avLst/>
                    </a:prstGeom>
                    <a:ln>
                      <a:noFill/>
                    </a:ln>
                    <a:extLst>
                      <a:ext uri="{53640926-AAD7-44D8-BBD7-CCE9431645EC}">
                        <a14:shadowObscured xmlns:a14="http://schemas.microsoft.com/office/drawing/2010/main"/>
                      </a:ext>
                    </a:extLst>
                  </pic:spPr>
                </pic:pic>
              </a:graphicData>
            </a:graphic>
          </wp:inline>
        </w:drawing>
      </w:r>
    </w:p>
    <w:p w:rsidR="00E6605B" w:rsidRDefault="000A061E" w:rsidP="000A061E">
      <w:pPr>
        <w:spacing w:line="360" w:lineRule="auto"/>
        <w:jc w:val="both"/>
        <w:rPr>
          <w:rFonts w:ascii="Times New Roman" w:hAnsi="Times New Roman" w:cs="Times New Roman"/>
          <w:sz w:val="28"/>
          <w:szCs w:val="28"/>
          <w:lang w:val="uk-UA"/>
        </w:rPr>
      </w:pPr>
      <w:r w:rsidRPr="003D7D1B">
        <w:rPr>
          <w:rFonts w:ascii="Times New Roman" w:hAnsi="Times New Roman" w:cs="Times New Roman"/>
          <w:noProof/>
          <w:sz w:val="28"/>
          <w:szCs w:val="28"/>
          <w:lang w:eastAsia="ru-RU"/>
        </w:rPr>
        <w:drawing>
          <wp:inline distT="0" distB="0" distL="0" distR="0" wp14:anchorId="46BFBA29" wp14:editId="4455A3EA">
            <wp:extent cx="5156791" cy="382868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46585" t="25088" r="1848" b="6843"/>
                    <a:stretch/>
                  </pic:blipFill>
                  <pic:spPr bwMode="auto">
                    <a:xfrm>
                      <a:off x="0" y="0"/>
                      <a:ext cx="5188631" cy="3852325"/>
                    </a:xfrm>
                    <a:prstGeom prst="rect">
                      <a:avLst/>
                    </a:prstGeom>
                    <a:ln>
                      <a:noFill/>
                    </a:ln>
                    <a:extLst>
                      <a:ext uri="{53640926-AAD7-44D8-BBD7-CCE9431645EC}">
                        <a14:shadowObscured xmlns:a14="http://schemas.microsoft.com/office/drawing/2010/main"/>
                      </a:ext>
                    </a:extLst>
                  </pic:spPr>
                </pic:pic>
              </a:graphicData>
            </a:graphic>
          </wp:inline>
        </w:drawing>
      </w:r>
    </w:p>
    <w:p w:rsidR="000A061E" w:rsidRDefault="000A061E" w:rsidP="000A061E">
      <w:pPr>
        <w:spacing w:line="360" w:lineRule="auto"/>
        <w:jc w:val="both"/>
        <w:rPr>
          <w:rFonts w:ascii="Times New Roman" w:hAnsi="Times New Roman" w:cs="Times New Roman"/>
          <w:sz w:val="28"/>
          <w:szCs w:val="28"/>
          <w:lang w:val="uk-UA"/>
        </w:rPr>
      </w:pPr>
      <w:r w:rsidRPr="005079F1">
        <w:rPr>
          <w:rFonts w:ascii="Times New Roman" w:hAnsi="Times New Roman" w:cs="Times New Roman"/>
          <w:noProof/>
          <w:sz w:val="28"/>
          <w:szCs w:val="28"/>
          <w:lang w:eastAsia="ru-RU"/>
        </w:rPr>
        <w:lastRenderedPageBreak/>
        <w:drawing>
          <wp:inline distT="0" distB="0" distL="0" distR="0" wp14:anchorId="4B6C1790" wp14:editId="0CD0C15D">
            <wp:extent cx="5778500" cy="407699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44511" t="24350" r="1225" b="7582"/>
                    <a:stretch/>
                  </pic:blipFill>
                  <pic:spPr bwMode="auto">
                    <a:xfrm>
                      <a:off x="0" y="0"/>
                      <a:ext cx="5786475" cy="4082617"/>
                    </a:xfrm>
                    <a:prstGeom prst="rect">
                      <a:avLst/>
                    </a:prstGeom>
                    <a:ln>
                      <a:noFill/>
                    </a:ln>
                    <a:extLst>
                      <a:ext uri="{53640926-AAD7-44D8-BBD7-CCE9431645EC}">
                        <a14:shadowObscured xmlns:a14="http://schemas.microsoft.com/office/drawing/2010/main"/>
                      </a:ext>
                    </a:extLst>
                  </pic:spPr>
                </pic:pic>
              </a:graphicData>
            </a:graphic>
          </wp:inline>
        </w:drawing>
      </w:r>
    </w:p>
    <w:p w:rsidR="000A061E" w:rsidRDefault="000A061E" w:rsidP="000A061E">
      <w:pPr>
        <w:spacing w:line="360" w:lineRule="auto"/>
        <w:jc w:val="both"/>
        <w:rPr>
          <w:rFonts w:ascii="Times New Roman" w:hAnsi="Times New Roman" w:cs="Times New Roman"/>
          <w:sz w:val="28"/>
          <w:szCs w:val="28"/>
          <w:lang w:val="uk-UA"/>
        </w:rPr>
      </w:pPr>
      <w:r w:rsidRPr="008C7458">
        <w:rPr>
          <w:rFonts w:ascii="Times New Roman" w:hAnsi="Times New Roman" w:cs="Times New Roman"/>
          <w:noProof/>
          <w:sz w:val="28"/>
          <w:szCs w:val="28"/>
          <w:lang w:eastAsia="ru-RU"/>
        </w:rPr>
        <w:drawing>
          <wp:inline distT="0" distB="0" distL="0" distR="0" wp14:anchorId="3F96BC4A" wp14:editId="14C242DE">
            <wp:extent cx="5772150" cy="414587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45341" t="24534" r="2366" b="8689"/>
                    <a:stretch/>
                  </pic:blipFill>
                  <pic:spPr bwMode="auto">
                    <a:xfrm>
                      <a:off x="0" y="0"/>
                      <a:ext cx="5780783" cy="4152071"/>
                    </a:xfrm>
                    <a:prstGeom prst="rect">
                      <a:avLst/>
                    </a:prstGeom>
                    <a:ln>
                      <a:noFill/>
                    </a:ln>
                    <a:extLst>
                      <a:ext uri="{53640926-AAD7-44D8-BBD7-CCE9431645EC}">
                        <a14:shadowObscured xmlns:a14="http://schemas.microsoft.com/office/drawing/2010/main"/>
                      </a:ext>
                    </a:extLst>
                  </pic:spPr>
                </pic:pic>
              </a:graphicData>
            </a:graphic>
          </wp:inline>
        </w:drawing>
      </w:r>
    </w:p>
    <w:p w:rsidR="00E6605B" w:rsidRPr="003C20AD" w:rsidRDefault="00E6605B" w:rsidP="00E6605B">
      <w:pPr>
        <w:rPr>
          <w:rFonts w:ascii="Times New Roman" w:hAnsi="Times New Roman" w:cs="Times New Roman"/>
          <w:sz w:val="28"/>
          <w:szCs w:val="28"/>
        </w:rPr>
      </w:pPr>
      <w:r w:rsidRPr="003C20AD">
        <w:rPr>
          <w:rFonts w:ascii="Times New Roman" w:hAnsi="Times New Roman" w:cs="Times New Roman"/>
          <w:sz w:val="28"/>
          <w:szCs w:val="28"/>
        </w:rPr>
        <w:br w:type="page"/>
      </w:r>
    </w:p>
    <w:p w:rsidR="00EC741A" w:rsidRPr="00E6605B" w:rsidRDefault="00E8566D" w:rsidP="009A7BF2">
      <w:pPr>
        <w:spacing w:line="360" w:lineRule="auto"/>
        <w:jc w:val="center"/>
        <w:rPr>
          <w:rFonts w:ascii="Times New Roman" w:hAnsi="Times New Roman" w:cs="Times New Roman"/>
          <w:b/>
          <w:sz w:val="28"/>
          <w:szCs w:val="28"/>
          <w:lang w:val="uk-UA"/>
        </w:rPr>
      </w:pPr>
      <w:r w:rsidRPr="00E6605B">
        <w:rPr>
          <w:rFonts w:ascii="Times New Roman" w:hAnsi="Times New Roman" w:cs="Times New Roman"/>
          <w:b/>
          <w:sz w:val="28"/>
          <w:szCs w:val="28"/>
          <w:lang w:val="uk-UA"/>
        </w:rPr>
        <w:lastRenderedPageBreak/>
        <w:t xml:space="preserve">Додаток </w:t>
      </w:r>
      <w:r w:rsidR="009A7BF2">
        <w:rPr>
          <w:rFonts w:ascii="Times New Roman" w:hAnsi="Times New Roman" w:cs="Times New Roman"/>
          <w:b/>
          <w:sz w:val="28"/>
          <w:szCs w:val="28"/>
          <w:lang w:val="uk-UA"/>
        </w:rPr>
        <w:t>Н</w:t>
      </w:r>
    </w:p>
    <w:p w:rsidR="00342985" w:rsidRPr="001D3285" w:rsidRDefault="00415019" w:rsidP="00E765CC">
      <w:pPr>
        <w:spacing w:line="360" w:lineRule="auto"/>
        <w:ind w:firstLine="709"/>
        <w:jc w:val="both"/>
        <w:rPr>
          <w:rFonts w:ascii="Times New Roman" w:hAnsi="Times New Roman" w:cs="Times New Roman"/>
          <w:b/>
          <w:sz w:val="28"/>
          <w:szCs w:val="28"/>
          <w:lang w:val="uk-UA"/>
        </w:rPr>
      </w:pPr>
      <w:r>
        <w:rPr>
          <w:noProof/>
        </w:rPr>
        <w:pict>
          <v:shape id="_x0000_s1048" type="#_x0000_t75" style="position:absolute;left:0;text-align:left;margin-left:-9.55pt;margin-top:75.4pt;width:481.5pt;height:345pt;z-index:251741696;mso-position-horizontal-relative:margin;mso-position-vertical-relative:margin">
            <v:imagedata r:id="rId72" o:title="20190117_1027251-e1547743155868"/>
            <w10:wrap type="square" anchorx="margin" anchory="margin"/>
          </v:shape>
        </w:pict>
      </w:r>
      <w:r w:rsidR="002E5A4C" w:rsidRPr="001D3285">
        <w:rPr>
          <w:rFonts w:ascii="Times New Roman" w:hAnsi="Times New Roman" w:cs="Times New Roman"/>
          <w:b/>
          <w:noProof/>
          <w:sz w:val="28"/>
          <w:szCs w:val="28"/>
          <w:lang w:eastAsia="ru-RU"/>
        </w:rPr>
        <w:drawing>
          <wp:anchor distT="0" distB="0" distL="114300" distR="114300" simplePos="0" relativeHeight="251656704" behindDoc="0" locked="0" layoutInCell="1" allowOverlap="1">
            <wp:simplePos x="0" y="0"/>
            <wp:positionH relativeFrom="margin">
              <wp:posOffset>62865</wp:posOffset>
            </wp:positionH>
            <wp:positionV relativeFrom="margin">
              <wp:posOffset>5405120</wp:posOffset>
            </wp:positionV>
            <wp:extent cx="5354955" cy="4072255"/>
            <wp:effectExtent l="0" t="0" r="0" b="4445"/>
            <wp:wrapSquare wrapText="bothSides"/>
            <wp:docPr id="30" name="Рисунок 30" descr="maxres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axresdefault"/>
                    <pic:cNvPicPr>
                      <a:picLocks noChangeAspect="1" noChangeArrowheads="1"/>
                    </pic:cNvPicPr>
                  </pic:nvPicPr>
                  <pic:blipFill>
                    <a:blip r:embed="rId73" cstate="print">
                      <a:extLst>
                        <a:ext uri="{28A0092B-C50C-407E-A947-70E740481C1C}">
                          <a14:useLocalDpi xmlns:a14="http://schemas.microsoft.com/office/drawing/2010/main" val="0"/>
                        </a:ext>
                      </a:extLst>
                    </a:blip>
                    <a:srcRect l="9311" r="9311" b="-1126"/>
                    <a:stretch>
                      <a:fillRect/>
                    </a:stretch>
                  </pic:blipFill>
                  <pic:spPr bwMode="auto">
                    <a:xfrm>
                      <a:off x="0" y="0"/>
                      <a:ext cx="5354955" cy="4072255"/>
                    </a:xfrm>
                    <a:prstGeom prst="rect">
                      <a:avLst/>
                    </a:prstGeom>
                    <a:noFill/>
                    <a:ln>
                      <a:noFill/>
                    </a:ln>
                  </pic:spPr>
                </pic:pic>
              </a:graphicData>
            </a:graphic>
          </wp:anchor>
        </w:drawing>
      </w:r>
      <w:r w:rsidR="001D3285" w:rsidRPr="001D3285">
        <w:rPr>
          <w:rFonts w:ascii="Times New Roman" w:hAnsi="Times New Roman" w:cs="Times New Roman"/>
          <w:b/>
          <w:sz w:val="28"/>
          <w:szCs w:val="28"/>
          <w:lang w:val="uk-UA"/>
        </w:rPr>
        <w:t>Приклади побудови ментальних карт</w:t>
      </w:r>
    </w:p>
    <w:p w:rsidR="00342985" w:rsidRPr="002026BB" w:rsidRDefault="00342985"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164A77" w:rsidRDefault="00164A77" w:rsidP="00E765CC">
      <w:pPr>
        <w:spacing w:line="360" w:lineRule="auto"/>
        <w:ind w:firstLine="709"/>
        <w:jc w:val="both"/>
        <w:rPr>
          <w:rFonts w:ascii="Times New Roman" w:hAnsi="Times New Roman" w:cs="Times New Roman"/>
          <w:sz w:val="28"/>
          <w:szCs w:val="28"/>
          <w:lang w:val="uk-UA"/>
        </w:rPr>
      </w:pPr>
    </w:p>
    <w:p w:rsidR="00342985" w:rsidRPr="002026BB" w:rsidRDefault="00342985" w:rsidP="002E5A4C">
      <w:pPr>
        <w:spacing w:line="360" w:lineRule="auto"/>
        <w:jc w:val="both"/>
        <w:rPr>
          <w:rFonts w:ascii="Times New Roman" w:hAnsi="Times New Roman" w:cs="Times New Roman"/>
          <w:sz w:val="28"/>
          <w:szCs w:val="28"/>
          <w:lang w:val="uk-UA"/>
        </w:rPr>
      </w:pPr>
    </w:p>
    <w:p w:rsidR="007C7D56" w:rsidRDefault="00415019" w:rsidP="002E5A4C">
      <w:pPr>
        <w:spacing w:line="360" w:lineRule="auto"/>
        <w:jc w:val="both"/>
        <w:rPr>
          <w:rFonts w:ascii="Times New Roman" w:hAnsi="Times New Roman" w:cs="Times New Roman"/>
          <w:sz w:val="28"/>
          <w:szCs w:val="28"/>
          <w:lang w:val="uk-UA"/>
        </w:rPr>
      </w:pPr>
      <w:r>
        <w:rPr>
          <w:noProof/>
        </w:rPr>
        <w:lastRenderedPageBreak/>
        <w:pict>
          <v:shape id="_x0000_s1047" type="#_x0000_t75" style="position:absolute;left:0;text-align:left;margin-left:0;margin-top:1pt;width:466.5pt;height:350.25pt;z-index:251744768;mso-position-horizontal-relative:margin;mso-position-vertical-relative:margin">
            <v:imagedata r:id="rId74" o:title="2c1bda943f3cd03ffded30a9a5b2f898" croptop="2631f" cropbottom="4386f"/>
            <w10:wrap type="square" anchorx="margin" anchory="margin"/>
          </v:shape>
        </w:pict>
      </w:r>
      <w:r w:rsidR="002E5A4C" w:rsidRPr="002026BB">
        <w:rPr>
          <w:rFonts w:ascii="Times New Roman" w:hAnsi="Times New Roman" w:cs="Times New Roman"/>
          <w:noProof/>
          <w:sz w:val="28"/>
          <w:szCs w:val="28"/>
          <w:lang w:eastAsia="ru-RU"/>
        </w:rPr>
        <w:drawing>
          <wp:anchor distT="0" distB="0" distL="114300" distR="114300" simplePos="0" relativeHeight="251657728" behindDoc="0" locked="0" layoutInCell="1" allowOverlap="1">
            <wp:simplePos x="1533525" y="5238750"/>
            <wp:positionH relativeFrom="margin">
              <wp:align>right</wp:align>
            </wp:positionH>
            <wp:positionV relativeFrom="margin">
              <wp:align>bottom</wp:align>
            </wp:positionV>
            <wp:extent cx="5972175" cy="4220428"/>
            <wp:effectExtent l="0" t="0" r="0" b="889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ouse_mindmapart-com.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972175" cy="4220428"/>
                    </a:xfrm>
                    <a:prstGeom prst="rect">
                      <a:avLst/>
                    </a:prstGeom>
                  </pic:spPr>
                </pic:pic>
              </a:graphicData>
            </a:graphic>
          </wp:anchor>
        </w:drawing>
      </w:r>
    </w:p>
    <w:p w:rsidR="004927D3" w:rsidRPr="00E6605B" w:rsidRDefault="00E25CC8" w:rsidP="005C4DAB">
      <w:pPr>
        <w:spacing w:line="360" w:lineRule="auto"/>
        <w:ind w:firstLine="709"/>
        <w:jc w:val="center"/>
        <w:rPr>
          <w:rFonts w:ascii="Times New Roman" w:hAnsi="Times New Roman" w:cs="Times New Roman"/>
          <w:b/>
          <w:sz w:val="28"/>
          <w:szCs w:val="28"/>
          <w:lang w:val="uk-UA"/>
        </w:rPr>
      </w:pPr>
      <w:r w:rsidRPr="00E6605B">
        <w:rPr>
          <w:rFonts w:ascii="Times New Roman" w:hAnsi="Times New Roman" w:cs="Times New Roman"/>
          <w:b/>
          <w:sz w:val="28"/>
          <w:szCs w:val="28"/>
          <w:lang w:val="uk-UA"/>
        </w:rPr>
        <w:lastRenderedPageBreak/>
        <w:t xml:space="preserve">Додаток </w:t>
      </w:r>
      <w:r w:rsidR="005C4DAB">
        <w:rPr>
          <w:rFonts w:ascii="Times New Roman" w:hAnsi="Times New Roman" w:cs="Times New Roman"/>
          <w:b/>
          <w:sz w:val="28"/>
          <w:szCs w:val="28"/>
          <w:lang w:val="uk-UA"/>
        </w:rPr>
        <w:t>П</w:t>
      </w:r>
    </w:p>
    <w:p w:rsidR="007C7D56" w:rsidRPr="005C4DAB" w:rsidRDefault="005C4DAB" w:rsidP="00E765CC">
      <w:pPr>
        <w:spacing w:line="360" w:lineRule="auto"/>
        <w:ind w:firstLine="709"/>
        <w:jc w:val="both"/>
        <w:rPr>
          <w:rFonts w:ascii="Times New Roman" w:hAnsi="Times New Roman" w:cs="Times New Roman"/>
          <w:b/>
          <w:sz w:val="28"/>
          <w:szCs w:val="28"/>
          <w:lang w:val="uk-UA"/>
        </w:rPr>
      </w:pPr>
      <w:r w:rsidRPr="005C4DAB">
        <w:rPr>
          <w:rFonts w:ascii="Times New Roman" w:hAnsi="Times New Roman" w:cs="Times New Roman"/>
          <w:b/>
          <w:sz w:val="28"/>
          <w:szCs w:val="28"/>
          <w:lang w:val="uk-UA"/>
        </w:rPr>
        <w:t>Рис.</w:t>
      </w:r>
      <w:r w:rsidR="003C20AD">
        <w:rPr>
          <w:rFonts w:ascii="Times New Roman" w:hAnsi="Times New Roman" w:cs="Times New Roman"/>
          <w:b/>
          <w:sz w:val="28"/>
          <w:szCs w:val="28"/>
          <w:lang w:val="uk-UA"/>
        </w:rPr>
        <w:t xml:space="preserve"> 3.7 </w:t>
      </w:r>
      <w:r w:rsidRPr="005C4DAB">
        <w:rPr>
          <w:rFonts w:ascii="Times New Roman" w:hAnsi="Times New Roman" w:cs="Times New Roman"/>
          <w:b/>
          <w:sz w:val="28"/>
          <w:szCs w:val="28"/>
          <w:lang w:val="uk-UA"/>
        </w:rPr>
        <w:t xml:space="preserve"> Приклад виконання кехнології «Кластер»</w:t>
      </w:r>
    </w:p>
    <w:p w:rsidR="00FA4C65" w:rsidRDefault="007C7D56" w:rsidP="00FA4C65">
      <w:pPr>
        <w:spacing w:line="360" w:lineRule="auto"/>
        <w:ind w:firstLine="709"/>
        <w:jc w:val="both"/>
        <w:rPr>
          <w:rFonts w:ascii="Times New Roman" w:hAnsi="Times New Roman" w:cs="Times New Roman"/>
          <w:sz w:val="28"/>
          <w:szCs w:val="28"/>
          <w:lang w:val="uk-UA"/>
        </w:rPr>
      </w:pPr>
      <w:r w:rsidRPr="002026BB">
        <w:rPr>
          <w:rFonts w:ascii="Times New Roman" w:hAnsi="Times New Roman" w:cs="Times New Roman"/>
          <w:noProof/>
          <w:sz w:val="28"/>
          <w:szCs w:val="28"/>
          <w:lang w:eastAsia="ru-RU"/>
        </w:rPr>
        <w:drawing>
          <wp:inline distT="0" distB="0" distL="0" distR="0">
            <wp:extent cx="5486400" cy="501015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rsidR="003D7D1B" w:rsidRDefault="003D7D1B" w:rsidP="00AF4696">
      <w:pPr>
        <w:rPr>
          <w:rFonts w:ascii="Times New Roman" w:hAnsi="Times New Roman" w:cs="Times New Roman"/>
          <w:sz w:val="28"/>
          <w:szCs w:val="28"/>
          <w:lang w:val="uk-UA"/>
        </w:rPr>
      </w:pPr>
    </w:p>
    <w:sectPr w:rsidR="003D7D1B" w:rsidSect="00800479">
      <w:headerReference w:type="default" r:id="rId81"/>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019" w:rsidRDefault="00415019" w:rsidP="00C060EF">
      <w:pPr>
        <w:spacing w:after="0" w:line="240" w:lineRule="auto"/>
      </w:pPr>
      <w:r>
        <w:separator/>
      </w:r>
    </w:p>
  </w:endnote>
  <w:endnote w:type="continuationSeparator" w:id="0">
    <w:p w:rsidR="00415019" w:rsidRDefault="00415019" w:rsidP="00C060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ヒラギノ角ゴ Pro W3">
    <w:altName w:val="Times New Roman"/>
    <w:charset w:val="00"/>
    <w:family w:val="roman"/>
    <w:pitch w:val="default"/>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019" w:rsidRDefault="00415019" w:rsidP="00C060EF">
      <w:pPr>
        <w:spacing w:after="0" w:line="240" w:lineRule="auto"/>
      </w:pPr>
      <w:r>
        <w:separator/>
      </w:r>
    </w:p>
  </w:footnote>
  <w:footnote w:type="continuationSeparator" w:id="0">
    <w:p w:rsidR="00415019" w:rsidRDefault="00415019" w:rsidP="00C060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5166847"/>
      <w:docPartObj>
        <w:docPartGallery w:val="Page Numbers (Top of Page)"/>
        <w:docPartUnique/>
      </w:docPartObj>
    </w:sdtPr>
    <w:sdtEndPr/>
    <w:sdtContent>
      <w:p w:rsidR="008A1246" w:rsidRDefault="008A1246">
        <w:pPr>
          <w:pStyle w:val="a6"/>
          <w:jc w:val="right"/>
        </w:pPr>
        <w:r>
          <w:fldChar w:fldCharType="begin"/>
        </w:r>
        <w:r>
          <w:instrText>PAGE   \* MERGEFORMAT</w:instrText>
        </w:r>
        <w:r>
          <w:fldChar w:fldCharType="separate"/>
        </w:r>
        <w:r w:rsidR="00A049B8">
          <w:rPr>
            <w:noProof/>
          </w:rPr>
          <w:t>67</w:t>
        </w:r>
        <w:r>
          <w:rPr>
            <w:noProof/>
          </w:rPr>
          <w:fldChar w:fldCharType="end"/>
        </w:r>
      </w:p>
    </w:sdtContent>
  </w:sdt>
  <w:p w:rsidR="008A1246" w:rsidRDefault="008A124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429EE"/>
    <w:multiLevelType w:val="hybridMultilevel"/>
    <w:tmpl w:val="532AEF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632263"/>
    <w:multiLevelType w:val="multilevel"/>
    <w:tmpl w:val="C30ADE8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1FE7DC4"/>
    <w:multiLevelType w:val="hybridMultilevel"/>
    <w:tmpl w:val="6E4232AC"/>
    <w:lvl w:ilvl="0" w:tplc="A192D260">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3">
    <w:nsid w:val="1C220353"/>
    <w:multiLevelType w:val="hybridMultilevel"/>
    <w:tmpl w:val="5862238E"/>
    <w:lvl w:ilvl="0" w:tplc="D70EB59C">
      <w:start w:val="1"/>
      <w:numFmt w:val="bullet"/>
      <w:lvlText w:val="►"/>
      <w:lvlJc w:val="left"/>
      <w:pPr>
        <w:ind w:left="1429" w:hanging="360"/>
      </w:pPr>
      <w:rPr>
        <w:rFonts w:ascii="Courier New" w:hAnsi="Courier New"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
    <w:nsid w:val="1C40741E"/>
    <w:multiLevelType w:val="hybridMultilevel"/>
    <w:tmpl w:val="2C368AC6"/>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C795A34"/>
    <w:multiLevelType w:val="hybridMultilevel"/>
    <w:tmpl w:val="83863F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D380C29"/>
    <w:multiLevelType w:val="hybridMultilevel"/>
    <w:tmpl w:val="419A4748"/>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214537C"/>
    <w:multiLevelType w:val="hybridMultilevel"/>
    <w:tmpl w:val="FB50D268"/>
    <w:lvl w:ilvl="0" w:tplc="04220011">
      <w:start w:val="1"/>
      <w:numFmt w:val="decimal"/>
      <w:lvlText w:val="%1)"/>
      <w:lvlJc w:val="left"/>
      <w:pPr>
        <w:ind w:left="2847" w:hanging="360"/>
      </w:pPr>
    </w:lvl>
    <w:lvl w:ilvl="1" w:tplc="04220019" w:tentative="1">
      <w:start w:val="1"/>
      <w:numFmt w:val="lowerLetter"/>
      <w:lvlText w:val="%2."/>
      <w:lvlJc w:val="left"/>
      <w:pPr>
        <w:ind w:left="3567" w:hanging="360"/>
      </w:pPr>
    </w:lvl>
    <w:lvl w:ilvl="2" w:tplc="0422001B" w:tentative="1">
      <w:start w:val="1"/>
      <w:numFmt w:val="lowerRoman"/>
      <w:lvlText w:val="%3."/>
      <w:lvlJc w:val="right"/>
      <w:pPr>
        <w:ind w:left="4287" w:hanging="180"/>
      </w:pPr>
    </w:lvl>
    <w:lvl w:ilvl="3" w:tplc="0422000F" w:tentative="1">
      <w:start w:val="1"/>
      <w:numFmt w:val="decimal"/>
      <w:lvlText w:val="%4."/>
      <w:lvlJc w:val="left"/>
      <w:pPr>
        <w:ind w:left="5007" w:hanging="360"/>
      </w:pPr>
    </w:lvl>
    <w:lvl w:ilvl="4" w:tplc="04220019" w:tentative="1">
      <w:start w:val="1"/>
      <w:numFmt w:val="lowerLetter"/>
      <w:lvlText w:val="%5."/>
      <w:lvlJc w:val="left"/>
      <w:pPr>
        <w:ind w:left="5727" w:hanging="360"/>
      </w:pPr>
    </w:lvl>
    <w:lvl w:ilvl="5" w:tplc="0422001B" w:tentative="1">
      <w:start w:val="1"/>
      <w:numFmt w:val="lowerRoman"/>
      <w:lvlText w:val="%6."/>
      <w:lvlJc w:val="right"/>
      <w:pPr>
        <w:ind w:left="6447" w:hanging="180"/>
      </w:pPr>
    </w:lvl>
    <w:lvl w:ilvl="6" w:tplc="0422000F" w:tentative="1">
      <w:start w:val="1"/>
      <w:numFmt w:val="decimal"/>
      <w:lvlText w:val="%7."/>
      <w:lvlJc w:val="left"/>
      <w:pPr>
        <w:ind w:left="7167" w:hanging="360"/>
      </w:pPr>
    </w:lvl>
    <w:lvl w:ilvl="7" w:tplc="04220019" w:tentative="1">
      <w:start w:val="1"/>
      <w:numFmt w:val="lowerLetter"/>
      <w:lvlText w:val="%8."/>
      <w:lvlJc w:val="left"/>
      <w:pPr>
        <w:ind w:left="7887" w:hanging="360"/>
      </w:pPr>
    </w:lvl>
    <w:lvl w:ilvl="8" w:tplc="0422001B" w:tentative="1">
      <w:start w:val="1"/>
      <w:numFmt w:val="lowerRoman"/>
      <w:lvlText w:val="%9."/>
      <w:lvlJc w:val="right"/>
      <w:pPr>
        <w:ind w:left="8607" w:hanging="180"/>
      </w:pPr>
    </w:lvl>
  </w:abstractNum>
  <w:abstractNum w:abstractNumId="8">
    <w:nsid w:val="3382396B"/>
    <w:multiLevelType w:val="hybridMultilevel"/>
    <w:tmpl w:val="7BEC97F2"/>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45F70E9"/>
    <w:multiLevelType w:val="hybridMultilevel"/>
    <w:tmpl w:val="E60E54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5B17791"/>
    <w:multiLevelType w:val="hybridMultilevel"/>
    <w:tmpl w:val="FACCFDB0"/>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A337F50"/>
    <w:multiLevelType w:val="hybridMultilevel"/>
    <w:tmpl w:val="56EAA190"/>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EBD1A14"/>
    <w:multiLevelType w:val="hybridMultilevel"/>
    <w:tmpl w:val="CC22E39A"/>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3">
    <w:nsid w:val="42730051"/>
    <w:multiLevelType w:val="hybridMultilevel"/>
    <w:tmpl w:val="CBEA5CD6"/>
    <w:lvl w:ilvl="0" w:tplc="04190011">
      <w:start w:val="1"/>
      <w:numFmt w:val="decimal"/>
      <w:lvlText w:val="%1)"/>
      <w:lvlJc w:val="left"/>
      <w:pPr>
        <w:ind w:left="1789" w:hanging="360"/>
      </w:pPr>
      <w:rPr>
        <w:rFonts w:hint="default"/>
      </w:rPr>
    </w:lvl>
    <w:lvl w:ilvl="1" w:tplc="E5EAC690">
      <w:start w:val="1"/>
      <w:numFmt w:val="decimal"/>
      <w:lvlText w:val="%2."/>
      <w:lvlJc w:val="left"/>
      <w:pPr>
        <w:ind w:left="2509" w:hanging="360"/>
      </w:pPr>
      <w:rPr>
        <w:rFonts w:hint="default"/>
      </w:rPr>
    </w:lvl>
    <w:lvl w:ilvl="2" w:tplc="EAF2F6B2">
      <w:start w:val="3"/>
      <w:numFmt w:val="bullet"/>
      <w:lvlText w:val="-"/>
      <w:lvlJc w:val="left"/>
      <w:pPr>
        <w:ind w:left="3229" w:hanging="360"/>
      </w:pPr>
      <w:rPr>
        <w:rFonts w:ascii="Times New Roman" w:eastAsiaTheme="minorHAnsi" w:hAnsi="Times New Roman" w:cs="Times New Roman"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4">
    <w:nsid w:val="47A243A8"/>
    <w:multiLevelType w:val="hybridMultilevel"/>
    <w:tmpl w:val="529EF4C8"/>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8897B82"/>
    <w:multiLevelType w:val="multilevel"/>
    <w:tmpl w:val="B8DEA152"/>
    <w:lvl w:ilvl="0">
      <w:start w:val="1"/>
      <w:numFmt w:val="decimal"/>
      <w:lvlText w:val="%1."/>
      <w:lvlJc w:val="left"/>
      <w:pPr>
        <w:ind w:left="426" w:hanging="360"/>
      </w:pPr>
      <w:rPr>
        <w:rFonts w:hint="default"/>
      </w:rPr>
    </w:lvl>
    <w:lvl w:ilvl="1">
      <w:start w:val="2"/>
      <w:numFmt w:val="decimal"/>
      <w:isLgl/>
      <w:lvlText w:val="%1.%2."/>
      <w:lvlJc w:val="left"/>
      <w:pPr>
        <w:ind w:left="786" w:hanging="720"/>
      </w:pPr>
      <w:rPr>
        <w:rFonts w:hint="default"/>
      </w:rPr>
    </w:lvl>
    <w:lvl w:ilvl="2">
      <w:start w:val="1"/>
      <w:numFmt w:val="decimal"/>
      <w:isLgl/>
      <w:lvlText w:val="%1.%2.%3."/>
      <w:lvlJc w:val="left"/>
      <w:pPr>
        <w:ind w:left="786" w:hanging="720"/>
      </w:pPr>
      <w:rPr>
        <w:rFonts w:hint="default"/>
      </w:rPr>
    </w:lvl>
    <w:lvl w:ilvl="3">
      <w:start w:val="1"/>
      <w:numFmt w:val="decimal"/>
      <w:isLgl/>
      <w:lvlText w:val="%1.%2.%3.%4."/>
      <w:lvlJc w:val="left"/>
      <w:pPr>
        <w:ind w:left="1146" w:hanging="1080"/>
      </w:pPr>
      <w:rPr>
        <w:rFonts w:hint="default"/>
      </w:rPr>
    </w:lvl>
    <w:lvl w:ilvl="4">
      <w:start w:val="1"/>
      <w:numFmt w:val="decimal"/>
      <w:isLgl/>
      <w:lvlText w:val="%1.%2.%3.%4.%5."/>
      <w:lvlJc w:val="left"/>
      <w:pPr>
        <w:ind w:left="1146" w:hanging="1080"/>
      </w:pPr>
      <w:rPr>
        <w:rFonts w:hint="default"/>
      </w:rPr>
    </w:lvl>
    <w:lvl w:ilvl="5">
      <w:start w:val="1"/>
      <w:numFmt w:val="decimal"/>
      <w:isLgl/>
      <w:lvlText w:val="%1.%2.%3.%4.%5.%6."/>
      <w:lvlJc w:val="left"/>
      <w:pPr>
        <w:ind w:left="1506" w:hanging="1440"/>
      </w:pPr>
      <w:rPr>
        <w:rFonts w:hint="default"/>
      </w:rPr>
    </w:lvl>
    <w:lvl w:ilvl="6">
      <w:start w:val="1"/>
      <w:numFmt w:val="decimal"/>
      <w:isLgl/>
      <w:lvlText w:val="%1.%2.%3.%4.%5.%6.%7."/>
      <w:lvlJc w:val="left"/>
      <w:pPr>
        <w:ind w:left="1866" w:hanging="1800"/>
      </w:pPr>
      <w:rPr>
        <w:rFonts w:hint="default"/>
      </w:rPr>
    </w:lvl>
    <w:lvl w:ilvl="7">
      <w:start w:val="1"/>
      <w:numFmt w:val="decimal"/>
      <w:isLgl/>
      <w:lvlText w:val="%1.%2.%3.%4.%5.%6.%7.%8."/>
      <w:lvlJc w:val="left"/>
      <w:pPr>
        <w:ind w:left="1866" w:hanging="1800"/>
      </w:pPr>
      <w:rPr>
        <w:rFonts w:hint="default"/>
      </w:rPr>
    </w:lvl>
    <w:lvl w:ilvl="8">
      <w:start w:val="1"/>
      <w:numFmt w:val="decimal"/>
      <w:isLgl/>
      <w:lvlText w:val="%1.%2.%3.%4.%5.%6.%7.%8.%9."/>
      <w:lvlJc w:val="left"/>
      <w:pPr>
        <w:ind w:left="2226" w:hanging="2160"/>
      </w:pPr>
      <w:rPr>
        <w:rFonts w:hint="default"/>
      </w:rPr>
    </w:lvl>
  </w:abstractNum>
  <w:abstractNum w:abstractNumId="16">
    <w:nsid w:val="48FD5C4F"/>
    <w:multiLevelType w:val="hybridMultilevel"/>
    <w:tmpl w:val="0DDE44AE"/>
    <w:lvl w:ilvl="0" w:tplc="01B497C4">
      <w:start w:val="1"/>
      <w:numFmt w:val="bullet"/>
      <w:lvlText w:val="­"/>
      <w:lvlJc w:val="left"/>
      <w:pPr>
        <w:ind w:left="1429" w:hanging="360"/>
      </w:pPr>
      <w:rPr>
        <w:rFonts w:ascii="Courier New" w:hAnsi="Courier New" w:cs="Times New Roman" w:hint="default"/>
        <w:b w:val="0"/>
        <w:i w:val="0"/>
        <w:sz w:val="28"/>
        <w:szCs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4D16166C"/>
    <w:multiLevelType w:val="hybridMultilevel"/>
    <w:tmpl w:val="B412AB42"/>
    <w:lvl w:ilvl="0" w:tplc="D70EB59C">
      <w:start w:val="1"/>
      <w:numFmt w:val="bullet"/>
      <w:lvlText w:val="►"/>
      <w:lvlJc w:val="left"/>
      <w:pPr>
        <w:ind w:left="720" w:hanging="360"/>
      </w:pPr>
      <w:rPr>
        <w:rFonts w:ascii="Courier New" w:hAnsi="Courier New"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EF3034E"/>
    <w:multiLevelType w:val="hybridMultilevel"/>
    <w:tmpl w:val="CA9EB088"/>
    <w:lvl w:ilvl="0" w:tplc="01B497C4">
      <w:start w:val="1"/>
      <w:numFmt w:val="bullet"/>
      <w:lvlText w:val="­"/>
      <w:lvlJc w:val="left"/>
      <w:pPr>
        <w:ind w:left="1789" w:hanging="360"/>
      </w:pPr>
      <w:rPr>
        <w:rFonts w:ascii="Courier New" w:hAnsi="Courier New" w:cs="Times New Roman" w:hint="default"/>
        <w:b w:val="0"/>
        <w:i w:val="0"/>
        <w:sz w:val="28"/>
        <w:szCs w:val="28"/>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9">
    <w:nsid w:val="51A036E2"/>
    <w:multiLevelType w:val="hybridMultilevel"/>
    <w:tmpl w:val="B7B8BE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59FB295F"/>
    <w:multiLevelType w:val="hybridMultilevel"/>
    <w:tmpl w:val="D8747010"/>
    <w:lvl w:ilvl="0" w:tplc="04190011">
      <w:start w:val="1"/>
      <w:numFmt w:val="decimal"/>
      <w:lvlText w:val="%1)"/>
      <w:lvlJc w:val="left"/>
      <w:pPr>
        <w:ind w:left="2345"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62437F51"/>
    <w:multiLevelType w:val="multilevel"/>
    <w:tmpl w:val="D3EA554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nsid w:val="6B7947D3"/>
    <w:multiLevelType w:val="hybridMultilevel"/>
    <w:tmpl w:val="702CE2B8"/>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C280743"/>
    <w:multiLevelType w:val="hybridMultilevel"/>
    <w:tmpl w:val="FDB6F824"/>
    <w:lvl w:ilvl="0" w:tplc="04220013">
      <w:start w:val="1"/>
      <w:numFmt w:val="upperRoman"/>
      <w:lvlText w:val="%1."/>
      <w:lvlJc w:val="right"/>
      <w:pPr>
        <w:ind w:left="1080" w:hanging="360"/>
      </w:pPr>
    </w:lvl>
    <w:lvl w:ilvl="1" w:tplc="2D72BB20">
      <w:start w:val="1"/>
      <w:numFmt w:val="decimal"/>
      <w:lvlText w:val="%2."/>
      <w:lvlJc w:val="left"/>
      <w:pPr>
        <w:ind w:left="1810" w:hanging="37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728E7DB6"/>
    <w:multiLevelType w:val="hybridMultilevel"/>
    <w:tmpl w:val="8228DD7E"/>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39E386E"/>
    <w:multiLevelType w:val="hybridMultilevel"/>
    <w:tmpl w:val="2F9E0890"/>
    <w:lvl w:ilvl="0" w:tplc="D70EB59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44C50D5"/>
    <w:multiLevelType w:val="hybridMultilevel"/>
    <w:tmpl w:val="5FD84D64"/>
    <w:lvl w:ilvl="0" w:tplc="FB0C8B2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4A64D01"/>
    <w:multiLevelType w:val="hybridMultilevel"/>
    <w:tmpl w:val="B7A02836"/>
    <w:lvl w:ilvl="0" w:tplc="FB0C8B2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75AC22DA"/>
    <w:multiLevelType w:val="hybridMultilevel"/>
    <w:tmpl w:val="E75EC720"/>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64C1173"/>
    <w:multiLevelType w:val="hybridMultilevel"/>
    <w:tmpl w:val="4B5201F6"/>
    <w:lvl w:ilvl="0" w:tplc="43DA6898">
      <w:start w:val="1"/>
      <w:numFmt w:val="russianLower"/>
      <w:lvlText w:val="%1)"/>
      <w:lvlJc w:val="left"/>
      <w:pPr>
        <w:ind w:left="1789" w:hanging="360"/>
      </w:pPr>
      <w:rPr>
        <w:rFonts w:hint="default"/>
      </w:rPr>
    </w:lvl>
    <w:lvl w:ilvl="1" w:tplc="43DA6898">
      <w:start w:val="1"/>
      <w:numFmt w:val="russianLower"/>
      <w:lvlText w:val="%2)"/>
      <w:lvlJc w:val="left"/>
      <w:pPr>
        <w:ind w:left="2629" w:hanging="360"/>
      </w:pPr>
      <w:rPr>
        <w:rFonts w:hint="default"/>
      </w:rPr>
    </w:lvl>
    <w:lvl w:ilvl="2" w:tplc="47BE990C">
      <w:start w:val="1"/>
      <w:numFmt w:val="decimal"/>
      <w:lvlText w:val="%3)"/>
      <w:lvlJc w:val="left"/>
      <w:pPr>
        <w:ind w:left="2340" w:hanging="360"/>
      </w:pPr>
      <w:rPr>
        <w:rFonts w:hint="default"/>
      </w:rPr>
    </w:lvl>
    <w:lvl w:ilvl="3" w:tplc="71F6530E">
      <w:numFmt w:val="bullet"/>
      <w:lvlText w:val="•"/>
      <w:lvlJc w:val="left"/>
      <w:pPr>
        <w:ind w:left="2880" w:hanging="360"/>
      </w:pPr>
      <w:rPr>
        <w:rFonts w:ascii="Times New Roman" w:eastAsiaTheme="minorHAnsi" w:hAnsi="Times New Roman" w:cs="Times New Roman"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3"/>
  </w:num>
  <w:num w:numId="3">
    <w:abstractNumId w:val="12"/>
  </w:num>
  <w:num w:numId="4">
    <w:abstractNumId w:val="17"/>
  </w:num>
  <w:num w:numId="5">
    <w:abstractNumId w:val="15"/>
  </w:num>
  <w:num w:numId="6">
    <w:abstractNumId w:val="13"/>
  </w:num>
  <w:num w:numId="7">
    <w:abstractNumId w:val="21"/>
  </w:num>
  <w:num w:numId="8">
    <w:abstractNumId w:val="29"/>
  </w:num>
  <w:num w:numId="9">
    <w:abstractNumId w:val="27"/>
  </w:num>
  <w:num w:numId="10">
    <w:abstractNumId w:val="20"/>
  </w:num>
  <w:num w:numId="11">
    <w:abstractNumId w:val="25"/>
  </w:num>
  <w:num w:numId="12">
    <w:abstractNumId w:val="10"/>
  </w:num>
  <w:num w:numId="13">
    <w:abstractNumId w:val="22"/>
  </w:num>
  <w:num w:numId="14">
    <w:abstractNumId w:val="28"/>
  </w:num>
  <w:num w:numId="15">
    <w:abstractNumId w:val="11"/>
  </w:num>
  <w:num w:numId="16">
    <w:abstractNumId w:val="8"/>
  </w:num>
  <w:num w:numId="17">
    <w:abstractNumId w:val="4"/>
  </w:num>
  <w:num w:numId="18">
    <w:abstractNumId w:val="24"/>
  </w:num>
  <w:num w:numId="19">
    <w:abstractNumId w:val="5"/>
  </w:num>
  <w:num w:numId="20">
    <w:abstractNumId w:val="0"/>
  </w:num>
  <w:num w:numId="21">
    <w:abstractNumId w:val="26"/>
  </w:num>
  <w:num w:numId="22">
    <w:abstractNumId w:val="23"/>
  </w:num>
  <w:num w:numId="23">
    <w:abstractNumId w:val="9"/>
  </w:num>
  <w:num w:numId="24">
    <w:abstractNumId w:val="7"/>
  </w:num>
  <w:num w:numId="25">
    <w:abstractNumId w:val="6"/>
  </w:num>
  <w:num w:numId="26">
    <w:abstractNumId w:val="2"/>
  </w:num>
  <w:num w:numId="27">
    <w:abstractNumId w:val="1"/>
  </w:num>
  <w:num w:numId="28">
    <w:abstractNumId w:val="16"/>
  </w:num>
  <w:num w:numId="29">
    <w:abstractNumId w:val="18"/>
  </w:num>
  <w:num w:numId="30">
    <w:abstractNumId w:val="1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en-US" w:vendorID="64" w:dllVersion="131078" w:nlCheck="1" w:checkStyle="1"/>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C387E"/>
    <w:rsid w:val="00001960"/>
    <w:rsid w:val="00002214"/>
    <w:rsid w:val="000063F5"/>
    <w:rsid w:val="00006D56"/>
    <w:rsid w:val="00007924"/>
    <w:rsid w:val="000105DA"/>
    <w:rsid w:val="00011055"/>
    <w:rsid w:val="00012B03"/>
    <w:rsid w:val="0001320D"/>
    <w:rsid w:val="000133CD"/>
    <w:rsid w:val="00015D99"/>
    <w:rsid w:val="0001662B"/>
    <w:rsid w:val="000200AA"/>
    <w:rsid w:val="000203AB"/>
    <w:rsid w:val="0002125F"/>
    <w:rsid w:val="00021607"/>
    <w:rsid w:val="00021BDB"/>
    <w:rsid w:val="00022734"/>
    <w:rsid w:val="00022FB7"/>
    <w:rsid w:val="00024CA0"/>
    <w:rsid w:val="00024D23"/>
    <w:rsid w:val="0002508A"/>
    <w:rsid w:val="00025327"/>
    <w:rsid w:val="00026030"/>
    <w:rsid w:val="00030738"/>
    <w:rsid w:val="000325AA"/>
    <w:rsid w:val="000327EE"/>
    <w:rsid w:val="00040692"/>
    <w:rsid w:val="00040A63"/>
    <w:rsid w:val="00040D92"/>
    <w:rsid w:val="000422AF"/>
    <w:rsid w:val="00046DBB"/>
    <w:rsid w:val="0005023E"/>
    <w:rsid w:val="00050298"/>
    <w:rsid w:val="00051A38"/>
    <w:rsid w:val="00053049"/>
    <w:rsid w:val="00053D08"/>
    <w:rsid w:val="00055BCC"/>
    <w:rsid w:val="000568A6"/>
    <w:rsid w:val="00057D68"/>
    <w:rsid w:val="000605FA"/>
    <w:rsid w:val="000631A5"/>
    <w:rsid w:val="00063BC5"/>
    <w:rsid w:val="0006416F"/>
    <w:rsid w:val="00064ED4"/>
    <w:rsid w:val="00065911"/>
    <w:rsid w:val="00067821"/>
    <w:rsid w:val="00074935"/>
    <w:rsid w:val="00077748"/>
    <w:rsid w:val="00081B7F"/>
    <w:rsid w:val="00081C6D"/>
    <w:rsid w:val="00084180"/>
    <w:rsid w:val="00085836"/>
    <w:rsid w:val="00085CAD"/>
    <w:rsid w:val="00091EFC"/>
    <w:rsid w:val="00092328"/>
    <w:rsid w:val="0009720F"/>
    <w:rsid w:val="00097615"/>
    <w:rsid w:val="000977AF"/>
    <w:rsid w:val="000A061E"/>
    <w:rsid w:val="000A152D"/>
    <w:rsid w:val="000A1B52"/>
    <w:rsid w:val="000A2AFB"/>
    <w:rsid w:val="000A32DA"/>
    <w:rsid w:val="000A741A"/>
    <w:rsid w:val="000B18BE"/>
    <w:rsid w:val="000B20A6"/>
    <w:rsid w:val="000B36F6"/>
    <w:rsid w:val="000B3D02"/>
    <w:rsid w:val="000B76E4"/>
    <w:rsid w:val="000C0385"/>
    <w:rsid w:val="000C27C7"/>
    <w:rsid w:val="000C5BB8"/>
    <w:rsid w:val="000C79A3"/>
    <w:rsid w:val="000D05E6"/>
    <w:rsid w:val="000D343D"/>
    <w:rsid w:val="000D3E5E"/>
    <w:rsid w:val="000D57CF"/>
    <w:rsid w:val="000D684E"/>
    <w:rsid w:val="000E2F26"/>
    <w:rsid w:val="000E2F2A"/>
    <w:rsid w:val="000E3A2E"/>
    <w:rsid w:val="000E4B86"/>
    <w:rsid w:val="000E676E"/>
    <w:rsid w:val="000E7E6B"/>
    <w:rsid w:val="000F151C"/>
    <w:rsid w:val="000F1780"/>
    <w:rsid w:val="000F5122"/>
    <w:rsid w:val="000F5EA4"/>
    <w:rsid w:val="00100EE4"/>
    <w:rsid w:val="0010117A"/>
    <w:rsid w:val="00103B02"/>
    <w:rsid w:val="001053B1"/>
    <w:rsid w:val="0010707A"/>
    <w:rsid w:val="001100F6"/>
    <w:rsid w:val="0011095B"/>
    <w:rsid w:val="00111373"/>
    <w:rsid w:val="00111884"/>
    <w:rsid w:val="00112AF8"/>
    <w:rsid w:val="00113E58"/>
    <w:rsid w:val="00116537"/>
    <w:rsid w:val="00121DCA"/>
    <w:rsid w:val="001233AB"/>
    <w:rsid w:val="00127A9C"/>
    <w:rsid w:val="001320DB"/>
    <w:rsid w:val="00135909"/>
    <w:rsid w:val="00136D50"/>
    <w:rsid w:val="00141F5D"/>
    <w:rsid w:val="00142D1E"/>
    <w:rsid w:val="0014518B"/>
    <w:rsid w:val="00150248"/>
    <w:rsid w:val="00150F2E"/>
    <w:rsid w:val="00151C21"/>
    <w:rsid w:val="00152340"/>
    <w:rsid w:val="00153BF4"/>
    <w:rsid w:val="00154BDE"/>
    <w:rsid w:val="00164A77"/>
    <w:rsid w:val="00172C5D"/>
    <w:rsid w:val="0017321D"/>
    <w:rsid w:val="00173BCD"/>
    <w:rsid w:val="00175996"/>
    <w:rsid w:val="00175F67"/>
    <w:rsid w:val="00182BFF"/>
    <w:rsid w:val="001837D3"/>
    <w:rsid w:val="00183995"/>
    <w:rsid w:val="00183D57"/>
    <w:rsid w:val="00184BDB"/>
    <w:rsid w:val="001949DA"/>
    <w:rsid w:val="00195460"/>
    <w:rsid w:val="001962B9"/>
    <w:rsid w:val="00197C71"/>
    <w:rsid w:val="001A21D0"/>
    <w:rsid w:val="001A239C"/>
    <w:rsid w:val="001A3CD0"/>
    <w:rsid w:val="001A4171"/>
    <w:rsid w:val="001A4A60"/>
    <w:rsid w:val="001A674C"/>
    <w:rsid w:val="001A73E2"/>
    <w:rsid w:val="001B128E"/>
    <w:rsid w:val="001B27B0"/>
    <w:rsid w:val="001B4592"/>
    <w:rsid w:val="001C08BD"/>
    <w:rsid w:val="001C0929"/>
    <w:rsid w:val="001C1D2F"/>
    <w:rsid w:val="001C2714"/>
    <w:rsid w:val="001D232E"/>
    <w:rsid w:val="001D3285"/>
    <w:rsid w:val="001D3A08"/>
    <w:rsid w:val="001D592B"/>
    <w:rsid w:val="001E1142"/>
    <w:rsid w:val="001E3C77"/>
    <w:rsid w:val="001E6669"/>
    <w:rsid w:val="001E7309"/>
    <w:rsid w:val="001E74AB"/>
    <w:rsid w:val="001E7B2A"/>
    <w:rsid w:val="001F0D82"/>
    <w:rsid w:val="001F5082"/>
    <w:rsid w:val="001F56F8"/>
    <w:rsid w:val="001F754D"/>
    <w:rsid w:val="00201788"/>
    <w:rsid w:val="0020226E"/>
    <w:rsid w:val="002026BB"/>
    <w:rsid w:val="00202FA3"/>
    <w:rsid w:val="002034D3"/>
    <w:rsid w:val="00206059"/>
    <w:rsid w:val="002072B8"/>
    <w:rsid w:val="002100F2"/>
    <w:rsid w:val="0021023A"/>
    <w:rsid w:val="00211E3F"/>
    <w:rsid w:val="002125F6"/>
    <w:rsid w:val="00212FA7"/>
    <w:rsid w:val="00215D56"/>
    <w:rsid w:val="00215EF6"/>
    <w:rsid w:val="00216E23"/>
    <w:rsid w:val="00217115"/>
    <w:rsid w:val="002179C5"/>
    <w:rsid w:val="00221673"/>
    <w:rsid w:val="00222160"/>
    <w:rsid w:val="00224879"/>
    <w:rsid w:val="0022522F"/>
    <w:rsid w:val="002265DF"/>
    <w:rsid w:val="002278C2"/>
    <w:rsid w:val="00227F11"/>
    <w:rsid w:val="002319F1"/>
    <w:rsid w:val="00231AF0"/>
    <w:rsid w:val="00233B13"/>
    <w:rsid w:val="00234D93"/>
    <w:rsid w:val="00234DC9"/>
    <w:rsid w:val="0023727A"/>
    <w:rsid w:val="002400C8"/>
    <w:rsid w:val="00240729"/>
    <w:rsid w:val="0024110B"/>
    <w:rsid w:val="00243FC7"/>
    <w:rsid w:val="00252B69"/>
    <w:rsid w:val="002536C2"/>
    <w:rsid w:val="00253B06"/>
    <w:rsid w:val="00253CBB"/>
    <w:rsid w:val="00256361"/>
    <w:rsid w:val="0026157D"/>
    <w:rsid w:val="002634A2"/>
    <w:rsid w:val="00270A71"/>
    <w:rsid w:val="002717B4"/>
    <w:rsid w:val="00273253"/>
    <w:rsid w:val="00275018"/>
    <w:rsid w:val="00276C3B"/>
    <w:rsid w:val="00276CC7"/>
    <w:rsid w:val="00280DDA"/>
    <w:rsid w:val="002812A5"/>
    <w:rsid w:val="00282197"/>
    <w:rsid w:val="002836AA"/>
    <w:rsid w:val="00283E9D"/>
    <w:rsid w:val="0028769F"/>
    <w:rsid w:val="00290169"/>
    <w:rsid w:val="00291B5A"/>
    <w:rsid w:val="00293661"/>
    <w:rsid w:val="00293D26"/>
    <w:rsid w:val="00294323"/>
    <w:rsid w:val="00297BB4"/>
    <w:rsid w:val="002A0834"/>
    <w:rsid w:val="002A11BF"/>
    <w:rsid w:val="002A186C"/>
    <w:rsid w:val="002A5CF6"/>
    <w:rsid w:val="002A7A23"/>
    <w:rsid w:val="002B0FE9"/>
    <w:rsid w:val="002B29B5"/>
    <w:rsid w:val="002B45AF"/>
    <w:rsid w:val="002B6172"/>
    <w:rsid w:val="002C0178"/>
    <w:rsid w:val="002C13A7"/>
    <w:rsid w:val="002C1F2E"/>
    <w:rsid w:val="002C23B0"/>
    <w:rsid w:val="002C2486"/>
    <w:rsid w:val="002C4BB5"/>
    <w:rsid w:val="002C5846"/>
    <w:rsid w:val="002C6C23"/>
    <w:rsid w:val="002C7C61"/>
    <w:rsid w:val="002D26C5"/>
    <w:rsid w:val="002D2B1B"/>
    <w:rsid w:val="002D2D6A"/>
    <w:rsid w:val="002D4F8D"/>
    <w:rsid w:val="002E293D"/>
    <w:rsid w:val="002E341B"/>
    <w:rsid w:val="002E3B5B"/>
    <w:rsid w:val="002E43D1"/>
    <w:rsid w:val="002E598C"/>
    <w:rsid w:val="002E5A4C"/>
    <w:rsid w:val="002E6CEF"/>
    <w:rsid w:val="002F05D1"/>
    <w:rsid w:val="002F060E"/>
    <w:rsid w:val="002F14FA"/>
    <w:rsid w:val="002F19EC"/>
    <w:rsid w:val="002F26A3"/>
    <w:rsid w:val="002F3F32"/>
    <w:rsid w:val="002F46C5"/>
    <w:rsid w:val="002F58F7"/>
    <w:rsid w:val="002F5CAB"/>
    <w:rsid w:val="002F6CF4"/>
    <w:rsid w:val="00300E80"/>
    <w:rsid w:val="003016A0"/>
    <w:rsid w:val="00302D79"/>
    <w:rsid w:val="003034C7"/>
    <w:rsid w:val="003054B4"/>
    <w:rsid w:val="00305C49"/>
    <w:rsid w:val="00305E00"/>
    <w:rsid w:val="00307FE9"/>
    <w:rsid w:val="003107AE"/>
    <w:rsid w:val="00310CCD"/>
    <w:rsid w:val="00310F9B"/>
    <w:rsid w:val="00312BBF"/>
    <w:rsid w:val="00312DC7"/>
    <w:rsid w:val="00314295"/>
    <w:rsid w:val="003142FE"/>
    <w:rsid w:val="00315A9A"/>
    <w:rsid w:val="00316B1C"/>
    <w:rsid w:val="00317DFB"/>
    <w:rsid w:val="00320A46"/>
    <w:rsid w:val="00320DB3"/>
    <w:rsid w:val="00323DF3"/>
    <w:rsid w:val="0032501B"/>
    <w:rsid w:val="003255A9"/>
    <w:rsid w:val="00330810"/>
    <w:rsid w:val="0033135E"/>
    <w:rsid w:val="0033179D"/>
    <w:rsid w:val="0033520E"/>
    <w:rsid w:val="00335AD3"/>
    <w:rsid w:val="00336785"/>
    <w:rsid w:val="0033695C"/>
    <w:rsid w:val="0034014C"/>
    <w:rsid w:val="00342985"/>
    <w:rsid w:val="00343826"/>
    <w:rsid w:val="00343A4A"/>
    <w:rsid w:val="00344059"/>
    <w:rsid w:val="00345892"/>
    <w:rsid w:val="00345B73"/>
    <w:rsid w:val="0034727C"/>
    <w:rsid w:val="00350F4D"/>
    <w:rsid w:val="0035588F"/>
    <w:rsid w:val="00356193"/>
    <w:rsid w:val="00357969"/>
    <w:rsid w:val="00357BEF"/>
    <w:rsid w:val="00360701"/>
    <w:rsid w:val="00360B61"/>
    <w:rsid w:val="003614BC"/>
    <w:rsid w:val="00365A19"/>
    <w:rsid w:val="003669C7"/>
    <w:rsid w:val="00366E80"/>
    <w:rsid w:val="00367F3B"/>
    <w:rsid w:val="00373BD3"/>
    <w:rsid w:val="003746D7"/>
    <w:rsid w:val="0037629E"/>
    <w:rsid w:val="00376504"/>
    <w:rsid w:val="00376E42"/>
    <w:rsid w:val="00377761"/>
    <w:rsid w:val="003837E1"/>
    <w:rsid w:val="00384636"/>
    <w:rsid w:val="00386C5E"/>
    <w:rsid w:val="003900A4"/>
    <w:rsid w:val="003907B9"/>
    <w:rsid w:val="00390C7B"/>
    <w:rsid w:val="003916CA"/>
    <w:rsid w:val="00393312"/>
    <w:rsid w:val="003A0EFC"/>
    <w:rsid w:val="003A3683"/>
    <w:rsid w:val="003A6C94"/>
    <w:rsid w:val="003B1715"/>
    <w:rsid w:val="003B1744"/>
    <w:rsid w:val="003B61F3"/>
    <w:rsid w:val="003C079F"/>
    <w:rsid w:val="003C20AD"/>
    <w:rsid w:val="003C23D9"/>
    <w:rsid w:val="003C5174"/>
    <w:rsid w:val="003C5B8E"/>
    <w:rsid w:val="003C5C3E"/>
    <w:rsid w:val="003C62D3"/>
    <w:rsid w:val="003C644D"/>
    <w:rsid w:val="003D239C"/>
    <w:rsid w:val="003D34CC"/>
    <w:rsid w:val="003D4B09"/>
    <w:rsid w:val="003D4BFB"/>
    <w:rsid w:val="003D4CCA"/>
    <w:rsid w:val="003D5EB3"/>
    <w:rsid w:val="003D6346"/>
    <w:rsid w:val="003D73D4"/>
    <w:rsid w:val="003D7D1B"/>
    <w:rsid w:val="003E1E5C"/>
    <w:rsid w:val="003E37D1"/>
    <w:rsid w:val="003E46E4"/>
    <w:rsid w:val="003E5120"/>
    <w:rsid w:val="003E57AB"/>
    <w:rsid w:val="003E5BBB"/>
    <w:rsid w:val="003E6EF8"/>
    <w:rsid w:val="003E7F59"/>
    <w:rsid w:val="003F07A1"/>
    <w:rsid w:val="003F0E64"/>
    <w:rsid w:val="003F0EF9"/>
    <w:rsid w:val="003F1405"/>
    <w:rsid w:val="003F1530"/>
    <w:rsid w:val="003F246B"/>
    <w:rsid w:val="003F2711"/>
    <w:rsid w:val="003F3D83"/>
    <w:rsid w:val="003F4A97"/>
    <w:rsid w:val="003F4DE9"/>
    <w:rsid w:val="003F5F0E"/>
    <w:rsid w:val="003F7604"/>
    <w:rsid w:val="003F76FD"/>
    <w:rsid w:val="0040124A"/>
    <w:rsid w:val="0040253F"/>
    <w:rsid w:val="00404932"/>
    <w:rsid w:val="0040533B"/>
    <w:rsid w:val="004073B8"/>
    <w:rsid w:val="004101FF"/>
    <w:rsid w:val="004121BA"/>
    <w:rsid w:val="004130FA"/>
    <w:rsid w:val="004136DD"/>
    <w:rsid w:val="00413FBA"/>
    <w:rsid w:val="004147CA"/>
    <w:rsid w:val="00415019"/>
    <w:rsid w:val="0041518F"/>
    <w:rsid w:val="0041733F"/>
    <w:rsid w:val="0042100B"/>
    <w:rsid w:val="004213DA"/>
    <w:rsid w:val="00422CDB"/>
    <w:rsid w:val="00424FEB"/>
    <w:rsid w:val="0042582B"/>
    <w:rsid w:val="00427F02"/>
    <w:rsid w:val="00430545"/>
    <w:rsid w:val="00430549"/>
    <w:rsid w:val="004308A9"/>
    <w:rsid w:val="004323F6"/>
    <w:rsid w:val="00435949"/>
    <w:rsid w:val="00435F10"/>
    <w:rsid w:val="00440788"/>
    <w:rsid w:val="00441688"/>
    <w:rsid w:val="00441EB5"/>
    <w:rsid w:val="00441FB5"/>
    <w:rsid w:val="0044454A"/>
    <w:rsid w:val="00445366"/>
    <w:rsid w:val="004476A2"/>
    <w:rsid w:val="00452B6E"/>
    <w:rsid w:val="00452F70"/>
    <w:rsid w:val="00454537"/>
    <w:rsid w:val="00455DA0"/>
    <w:rsid w:val="004564BB"/>
    <w:rsid w:val="0046289E"/>
    <w:rsid w:val="00463920"/>
    <w:rsid w:val="00463B75"/>
    <w:rsid w:val="00464325"/>
    <w:rsid w:val="004645D5"/>
    <w:rsid w:val="00464C1B"/>
    <w:rsid w:val="0046690F"/>
    <w:rsid w:val="00470AE2"/>
    <w:rsid w:val="004711F9"/>
    <w:rsid w:val="00471685"/>
    <w:rsid w:val="00472C4A"/>
    <w:rsid w:val="00473142"/>
    <w:rsid w:val="00477AAA"/>
    <w:rsid w:val="004803AE"/>
    <w:rsid w:val="00480A15"/>
    <w:rsid w:val="00482B81"/>
    <w:rsid w:val="004830AE"/>
    <w:rsid w:val="0049024B"/>
    <w:rsid w:val="004903C5"/>
    <w:rsid w:val="004910E8"/>
    <w:rsid w:val="004927D3"/>
    <w:rsid w:val="00494196"/>
    <w:rsid w:val="00494F23"/>
    <w:rsid w:val="0049658C"/>
    <w:rsid w:val="00496811"/>
    <w:rsid w:val="00497072"/>
    <w:rsid w:val="00497273"/>
    <w:rsid w:val="004A05A4"/>
    <w:rsid w:val="004A164D"/>
    <w:rsid w:val="004A17F2"/>
    <w:rsid w:val="004A260F"/>
    <w:rsid w:val="004A282D"/>
    <w:rsid w:val="004A3426"/>
    <w:rsid w:val="004A5C2F"/>
    <w:rsid w:val="004A6A29"/>
    <w:rsid w:val="004B078A"/>
    <w:rsid w:val="004B11A9"/>
    <w:rsid w:val="004B1D9F"/>
    <w:rsid w:val="004B2691"/>
    <w:rsid w:val="004B291D"/>
    <w:rsid w:val="004B39C8"/>
    <w:rsid w:val="004C4B0A"/>
    <w:rsid w:val="004D20CD"/>
    <w:rsid w:val="004D2169"/>
    <w:rsid w:val="004D4247"/>
    <w:rsid w:val="004D48C9"/>
    <w:rsid w:val="004D4914"/>
    <w:rsid w:val="004D6D3B"/>
    <w:rsid w:val="004E370A"/>
    <w:rsid w:val="004E43F2"/>
    <w:rsid w:val="004E58C6"/>
    <w:rsid w:val="004E7129"/>
    <w:rsid w:val="004F1108"/>
    <w:rsid w:val="004F1C15"/>
    <w:rsid w:val="004F1DAC"/>
    <w:rsid w:val="004F206C"/>
    <w:rsid w:val="004F4463"/>
    <w:rsid w:val="004F48B8"/>
    <w:rsid w:val="004F4C84"/>
    <w:rsid w:val="004F51AE"/>
    <w:rsid w:val="004F6D90"/>
    <w:rsid w:val="004F72C0"/>
    <w:rsid w:val="00500F9F"/>
    <w:rsid w:val="00502370"/>
    <w:rsid w:val="005056E5"/>
    <w:rsid w:val="00507535"/>
    <w:rsid w:val="005079F1"/>
    <w:rsid w:val="00507ED8"/>
    <w:rsid w:val="00510654"/>
    <w:rsid w:val="00510729"/>
    <w:rsid w:val="00511452"/>
    <w:rsid w:val="005135A3"/>
    <w:rsid w:val="00516103"/>
    <w:rsid w:val="00516116"/>
    <w:rsid w:val="00520249"/>
    <w:rsid w:val="00523A20"/>
    <w:rsid w:val="00532BD5"/>
    <w:rsid w:val="00533FE8"/>
    <w:rsid w:val="005342E2"/>
    <w:rsid w:val="005345D1"/>
    <w:rsid w:val="00534670"/>
    <w:rsid w:val="00535784"/>
    <w:rsid w:val="00537932"/>
    <w:rsid w:val="00543104"/>
    <w:rsid w:val="005448C9"/>
    <w:rsid w:val="00546777"/>
    <w:rsid w:val="005478D6"/>
    <w:rsid w:val="00551661"/>
    <w:rsid w:val="00551BB0"/>
    <w:rsid w:val="00554909"/>
    <w:rsid w:val="00556D0E"/>
    <w:rsid w:val="00557AA6"/>
    <w:rsid w:val="005609AA"/>
    <w:rsid w:val="00560AB0"/>
    <w:rsid w:val="00562A04"/>
    <w:rsid w:val="00563369"/>
    <w:rsid w:val="00564917"/>
    <w:rsid w:val="00564A9F"/>
    <w:rsid w:val="00566F80"/>
    <w:rsid w:val="0056769F"/>
    <w:rsid w:val="00567FF9"/>
    <w:rsid w:val="005701E3"/>
    <w:rsid w:val="00571B78"/>
    <w:rsid w:val="00571E58"/>
    <w:rsid w:val="00572046"/>
    <w:rsid w:val="005731D0"/>
    <w:rsid w:val="00574F88"/>
    <w:rsid w:val="0057524A"/>
    <w:rsid w:val="00575547"/>
    <w:rsid w:val="005766D9"/>
    <w:rsid w:val="00576709"/>
    <w:rsid w:val="00577659"/>
    <w:rsid w:val="00580F0C"/>
    <w:rsid w:val="00581FC5"/>
    <w:rsid w:val="00582212"/>
    <w:rsid w:val="00582515"/>
    <w:rsid w:val="00584117"/>
    <w:rsid w:val="00584815"/>
    <w:rsid w:val="00584F01"/>
    <w:rsid w:val="005860A2"/>
    <w:rsid w:val="0058632F"/>
    <w:rsid w:val="005864FA"/>
    <w:rsid w:val="00591A32"/>
    <w:rsid w:val="00591D65"/>
    <w:rsid w:val="00591DFD"/>
    <w:rsid w:val="00592C7C"/>
    <w:rsid w:val="00592D38"/>
    <w:rsid w:val="005947ED"/>
    <w:rsid w:val="0059595F"/>
    <w:rsid w:val="00595DA6"/>
    <w:rsid w:val="00595E33"/>
    <w:rsid w:val="00597780"/>
    <w:rsid w:val="00597FAB"/>
    <w:rsid w:val="005A04DA"/>
    <w:rsid w:val="005A2B56"/>
    <w:rsid w:val="005A38E3"/>
    <w:rsid w:val="005A3B4A"/>
    <w:rsid w:val="005A3C62"/>
    <w:rsid w:val="005A3D86"/>
    <w:rsid w:val="005A4179"/>
    <w:rsid w:val="005A43AA"/>
    <w:rsid w:val="005A5AA9"/>
    <w:rsid w:val="005A6494"/>
    <w:rsid w:val="005A78DC"/>
    <w:rsid w:val="005B24C8"/>
    <w:rsid w:val="005B2ED8"/>
    <w:rsid w:val="005B4470"/>
    <w:rsid w:val="005C1203"/>
    <w:rsid w:val="005C4DAB"/>
    <w:rsid w:val="005C5744"/>
    <w:rsid w:val="005C7839"/>
    <w:rsid w:val="005D0461"/>
    <w:rsid w:val="005D2E37"/>
    <w:rsid w:val="005D327F"/>
    <w:rsid w:val="005D44D2"/>
    <w:rsid w:val="005D4559"/>
    <w:rsid w:val="005D7AFF"/>
    <w:rsid w:val="005E02D9"/>
    <w:rsid w:val="005E07F8"/>
    <w:rsid w:val="005E088B"/>
    <w:rsid w:val="005E117B"/>
    <w:rsid w:val="005E2046"/>
    <w:rsid w:val="005E6012"/>
    <w:rsid w:val="005E6BE2"/>
    <w:rsid w:val="005E6E97"/>
    <w:rsid w:val="005F2B27"/>
    <w:rsid w:val="005F3364"/>
    <w:rsid w:val="005F3378"/>
    <w:rsid w:val="005F445E"/>
    <w:rsid w:val="005F5D59"/>
    <w:rsid w:val="005F5F72"/>
    <w:rsid w:val="005F795A"/>
    <w:rsid w:val="005F7CB2"/>
    <w:rsid w:val="00602850"/>
    <w:rsid w:val="00605B0F"/>
    <w:rsid w:val="00605B36"/>
    <w:rsid w:val="006061AF"/>
    <w:rsid w:val="00607529"/>
    <w:rsid w:val="006132C1"/>
    <w:rsid w:val="00613606"/>
    <w:rsid w:val="00615BC6"/>
    <w:rsid w:val="00616AFD"/>
    <w:rsid w:val="00617274"/>
    <w:rsid w:val="00620BB4"/>
    <w:rsid w:val="0062175E"/>
    <w:rsid w:val="00622DB4"/>
    <w:rsid w:val="00623CB2"/>
    <w:rsid w:val="006262F4"/>
    <w:rsid w:val="006301BE"/>
    <w:rsid w:val="006304DA"/>
    <w:rsid w:val="0063133E"/>
    <w:rsid w:val="00632648"/>
    <w:rsid w:val="006338B9"/>
    <w:rsid w:val="006362D8"/>
    <w:rsid w:val="00642CC6"/>
    <w:rsid w:val="00644A66"/>
    <w:rsid w:val="00644B44"/>
    <w:rsid w:val="00644DD9"/>
    <w:rsid w:val="00644E18"/>
    <w:rsid w:val="0064521F"/>
    <w:rsid w:val="006461AF"/>
    <w:rsid w:val="00652F2B"/>
    <w:rsid w:val="0065361B"/>
    <w:rsid w:val="0065582A"/>
    <w:rsid w:val="00655FD4"/>
    <w:rsid w:val="00656A27"/>
    <w:rsid w:val="006648BB"/>
    <w:rsid w:val="00665206"/>
    <w:rsid w:val="00666379"/>
    <w:rsid w:val="00666512"/>
    <w:rsid w:val="00670F14"/>
    <w:rsid w:val="00670F18"/>
    <w:rsid w:val="006713C3"/>
    <w:rsid w:val="0067350D"/>
    <w:rsid w:val="00677552"/>
    <w:rsid w:val="0068133A"/>
    <w:rsid w:val="006833FD"/>
    <w:rsid w:val="00683F82"/>
    <w:rsid w:val="00686857"/>
    <w:rsid w:val="006868D4"/>
    <w:rsid w:val="00690EEE"/>
    <w:rsid w:val="0069290E"/>
    <w:rsid w:val="00692F28"/>
    <w:rsid w:val="006934F3"/>
    <w:rsid w:val="0069745B"/>
    <w:rsid w:val="0069790B"/>
    <w:rsid w:val="00697A52"/>
    <w:rsid w:val="006A185A"/>
    <w:rsid w:val="006A18AA"/>
    <w:rsid w:val="006A2AE8"/>
    <w:rsid w:val="006A3DD4"/>
    <w:rsid w:val="006A43EB"/>
    <w:rsid w:val="006A6D7C"/>
    <w:rsid w:val="006A6F55"/>
    <w:rsid w:val="006B2226"/>
    <w:rsid w:val="006B2992"/>
    <w:rsid w:val="006B4BD1"/>
    <w:rsid w:val="006B669E"/>
    <w:rsid w:val="006C1F0B"/>
    <w:rsid w:val="006C53F1"/>
    <w:rsid w:val="006C76BF"/>
    <w:rsid w:val="006C7F41"/>
    <w:rsid w:val="006D00A2"/>
    <w:rsid w:val="006D013E"/>
    <w:rsid w:val="006D01D4"/>
    <w:rsid w:val="006D16F3"/>
    <w:rsid w:val="006D5D70"/>
    <w:rsid w:val="006D6E72"/>
    <w:rsid w:val="006D797F"/>
    <w:rsid w:val="006E092C"/>
    <w:rsid w:val="006E0A5E"/>
    <w:rsid w:val="006E229F"/>
    <w:rsid w:val="006E6FD9"/>
    <w:rsid w:val="006E73DA"/>
    <w:rsid w:val="006F001B"/>
    <w:rsid w:val="006F016F"/>
    <w:rsid w:val="006F2F8C"/>
    <w:rsid w:val="006F3712"/>
    <w:rsid w:val="006F5B88"/>
    <w:rsid w:val="006F61B0"/>
    <w:rsid w:val="006F7135"/>
    <w:rsid w:val="006F7AA7"/>
    <w:rsid w:val="0070033A"/>
    <w:rsid w:val="00701299"/>
    <w:rsid w:val="00702065"/>
    <w:rsid w:val="0070330D"/>
    <w:rsid w:val="00703538"/>
    <w:rsid w:val="0070353F"/>
    <w:rsid w:val="00704019"/>
    <w:rsid w:val="00706740"/>
    <w:rsid w:val="00706E8D"/>
    <w:rsid w:val="00706EA1"/>
    <w:rsid w:val="007072F8"/>
    <w:rsid w:val="00707787"/>
    <w:rsid w:val="00710A01"/>
    <w:rsid w:val="007116D4"/>
    <w:rsid w:val="00712054"/>
    <w:rsid w:val="00713446"/>
    <w:rsid w:val="007151CF"/>
    <w:rsid w:val="00717271"/>
    <w:rsid w:val="007174D3"/>
    <w:rsid w:val="0072020A"/>
    <w:rsid w:val="0072164E"/>
    <w:rsid w:val="007229E2"/>
    <w:rsid w:val="00724ACE"/>
    <w:rsid w:val="00727EA3"/>
    <w:rsid w:val="00731298"/>
    <w:rsid w:val="0073426A"/>
    <w:rsid w:val="00735411"/>
    <w:rsid w:val="00737CC4"/>
    <w:rsid w:val="00740D22"/>
    <w:rsid w:val="0074134C"/>
    <w:rsid w:val="00742F62"/>
    <w:rsid w:val="00746E40"/>
    <w:rsid w:val="00746E82"/>
    <w:rsid w:val="00750DDB"/>
    <w:rsid w:val="00750E7D"/>
    <w:rsid w:val="00751876"/>
    <w:rsid w:val="007543C4"/>
    <w:rsid w:val="00754E47"/>
    <w:rsid w:val="00756D55"/>
    <w:rsid w:val="007573AE"/>
    <w:rsid w:val="00760BF5"/>
    <w:rsid w:val="00764632"/>
    <w:rsid w:val="00764928"/>
    <w:rsid w:val="007710DF"/>
    <w:rsid w:val="007710E9"/>
    <w:rsid w:val="00773C8C"/>
    <w:rsid w:val="00774961"/>
    <w:rsid w:val="0077595F"/>
    <w:rsid w:val="00776D6C"/>
    <w:rsid w:val="00777FE1"/>
    <w:rsid w:val="007848F6"/>
    <w:rsid w:val="00784D7C"/>
    <w:rsid w:val="0078713E"/>
    <w:rsid w:val="0079078E"/>
    <w:rsid w:val="007914DC"/>
    <w:rsid w:val="00792214"/>
    <w:rsid w:val="0079319E"/>
    <w:rsid w:val="00794161"/>
    <w:rsid w:val="00794BB1"/>
    <w:rsid w:val="00796B40"/>
    <w:rsid w:val="007A1F92"/>
    <w:rsid w:val="007A2396"/>
    <w:rsid w:val="007A2407"/>
    <w:rsid w:val="007A24AE"/>
    <w:rsid w:val="007A2C64"/>
    <w:rsid w:val="007A4CC9"/>
    <w:rsid w:val="007A53D6"/>
    <w:rsid w:val="007A66FF"/>
    <w:rsid w:val="007A7516"/>
    <w:rsid w:val="007B13A6"/>
    <w:rsid w:val="007B2197"/>
    <w:rsid w:val="007B317C"/>
    <w:rsid w:val="007B34A3"/>
    <w:rsid w:val="007B4010"/>
    <w:rsid w:val="007B5008"/>
    <w:rsid w:val="007B56AD"/>
    <w:rsid w:val="007B600F"/>
    <w:rsid w:val="007B62F5"/>
    <w:rsid w:val="007B71B9"/>
    <w:rsid w:val="007C0465"/>
    <w:rsid w:val="007C13FF"/>
    <w:rsid w:val="007C5CD6"/>
    <w:rsid w:val="007C5E98"/>
    <w:rsid w:val="007C7D56"/>
    <w:rsid w:val="007D2D82"/>
    <w:rsid w:val="007D32C8"/>
    <w:rsid w:val="007D40AB"/>
    <w:rsid w:val="007D72B1"/>
    <w:rsid w:val="007D7E88"/>
    <w:rsid w:val="007E1253"/>
    <w:rsid w:val="007E1555"/>
    <w:rsid w:val="007E1799"/>
    <w:rsid w:val="007E2575"/>
    <w:rsid w:val="007E34BC"/>
    <w:rsid w:val="007E35CF"/>
    <w:rsid w:val="007E68DC"/>
    <w:rsid w:val="007E6CB4"/>
    <w:rsid w:val="007F17A7"/>
    <w:rsid w:val="007F1C98"/>
    <w:rsid w:val="007F431A"/>
    <w:rsid w:val="007F47AF"/>
    <w:rsid w:val="00800479"/>
    <w:rsid w:val="00801969"/>
    <w:rsid w:val="00801CEB"/>
    <w:rsid w:val="00802A10"/>
    <w:rsid w:val="008048B4"/>
    <w:rsid w:val="00806289"/>
    <w:rsid w:val="00806D40"/>
    <w:rsid w:val="00807B2A"/>
    <w:rsid w:val="0081452B"/>
    <w:rsid w:val="008151DA"/>
    <w:rsid w:val="00815B1A"/>
    <w:rsid w:val="00815FC1"/>
    <w:rsid w:val="008168DA"/>
    <w:rsid w:val="00816E57"/>
    <w:rsid w:val="008216E4"/>
    <w:rsid w:val="00822ADA"/>
    <w:rsid w:val="008234FC"/>
    <w:rsid w:val="00823C45"/>
    <w:rsid w:val="008246DE"/>
    <w:rsid w:val="00826E97"/>
    <w:rsid w:val="00827608"/>
    <w:rsid w:val="0082794E"/>
    <w:rsid w:val="008346C5"/>
    <w:rsid w:val="00834ED7"/>
    <w:rsid w:val="0083550F"/>
    <w:rsid w:val="008366F5"/>
    <w:rsid w:val="00844466"/>
    <w:rsid w:val="00844BEF"/>
    <w:rsid w:val="00844CD3"/>
    <w:rsid w:val="0084534C"/>
    <w:rsid w:val="0085033C"/>
    <w:rsid w:val="0085279D"/>
    <w:rsid w:val="0085293B"/>
    <w:rsid w:val="008534B1"/>
    <w:rsid w:val="00853C97"/>
    <w:rsid w:val="008556DC"/>
    <w:rsid w:val="00857DEB"/>
    <w:rsid w:val="008612A2"/>
    <w:rsid w:val="00861E48"/>
    <w:rsid w:val="0086403B"/>
    <w:rsid w:val="008647E2"/>
    <w:rsid w:val="0086484F"/>
    <w:rsid w:val="00866CB2"/>
    <w:rsid w:val="00867124"/>
    <w:rsid w:val="008730E3"/>
    <w:rsid w:val="00873DF1"/>
    <w:rsid w:val="0087592D"/>
    <w:rsid w:val="00880393"/>
    <w:rsid w:val="00880B04"/>
    <w:rsid w:val="00880CF0"/>
    <w:rsid w:val="00881600"/>
    <w:rsid w:val="00885DBA"/>
    <w:rsid w:val="00886241"/>
    <w:rsid w:val="00892808"/>
    <w:rsid w:val="0089286B"/>
    <w:rsid w:val="00894978"/>
    <w:rsid w:val="00894A26"/>
    <w:rsid w:val="00895B5D"/>
    <w:rsid w:val="00896BED"/>
    <w:rsid w:val="00896C4C"/>
    <w:rsid w:val="00897E3C"/>
    <w:rsid w:val="00897F20"/>
    <w:rsid w:val="008A0932"/>
    <w:rsid w:val="008A0CF3"/>
    <w:rsid w:val="008A1246"/>
    <w:rsid w:val="008A1ACD"/>
    <w:rsid w:val="008A2951"/>
    <w:rsid w:val="008A3635"/>
    <w:rsid w:val="008A448C"/>
    <w:rsid w:val="008A4991"/>
    <w:rsid w:val="008A52EB"/>
    <w:rsid w:val="008A567D"/>
    <w:rsid w:val="008A65B1"/>
    <w:rsid w:val="008B0B66"/>
    <w:rsid w:val="008B6F35"/>
    <w:rsid w:val="008C111E"/>
    <w:rsid w:val="008C2A41"/>
    <w:rsid w:val="008C3681"/>
    <w:rsid w:val="008C43DE"/>
    <w:rsid w:val="008C590B"/>
    <w:rsid w:val="008C63CA"/>
    <w:rsid w:val="008C7458"/>
    <w:rsid w:val="008D111D"/>
    <w:rsid w:val="008D25E9"/>
    <w:rsid w:val="008D2DBF"/>
    <w:rsid w:val="008D4BCC"/>
    <w:rsid w:val="008D5DE0"/>
    <w:rsid w:val="008D63AE"/>
    <w:rsid w:val="008E16F4"/>
    <w:rsid w:val="008E1FE5"/>
    <w:rsid w:val="008E3056"/>
    <w:rsid w:val="008E43D3"/>
    <w:rsid w:val="008E4746"/>
    <w:rsid w:val="008E4798"/>
    <w:rsid w:val="008E6827"/>
    <w:rsid w:val="008E74C8"/>
    <w:rsid w:val="008E7FC4"/>
    <w:rsid w:val="008F05C5"/>
    <w:rsid w:val="009034F1"/>
    <w:rsid w:val="00904C38"/>
    <w:rsid w:val="00906D8C"/>
    <w:rsid w:val="00907B94"/>
    <w:rsid w:val="009108F8"/>
    <w:rsid w:val="00910FA5"/>
    <w:rsid w:val="00911799"/>
    <w:rsid w:val="00913ACB"/>
    <w:rsid w:val="00914C24"/>
    <w:rsid w:val="00916490"/>
    <w:rsid w:val="00916508"/>
    <w:rsid w:val="00917431"/>
    <w:rsid w:val="0091749E"/>
    <w:rsid w:val="00917595"/>
    <w:rsid w:val="00922493"/>
    <w:rsid w:val="00922F0A"/>
    <w:rsid w:val="00924739"/>
    <w:rsid w:val="00927C11"/>
    <w:rsid w:val="009318E1"/>
    <w:rsid w:val="009321B8"/>
    <w:rsid w:val="009323B8"/>
    <w:rsid w:val="00936C37"/>
    <w:rsid w:val="00940418"/>
    <w:rsid w:val="00941874"/>
    <w:rsid w:val="009432C5"/>
    <w:rsid w:val="00945B64"/>
    <w:rsid w:val="00947113"/>
    <w:rsid w:val="0095053C"/>
    <w:rsid w:val="0095185B"/>
    <w:rsid w:val="009522C0"/>
    <w:rsid w:val="00952EAB"/>
    <w:rsid w:val="00960317"/>
    <w:rsid w:val="009604BE"/>
    <w:rsid w:val="0096075D"/>
    <w:rsid w:val="00960EE8"/>
    <w:rsid w:val="009610F3"/>
    <w:rsid w:val="00962615"/>
    <w:rsid w:val="0096343C"/>
    <w:rsid w:val="009637C5"/>
    <w:rsid w:val="00963AC4"/>
    <w:rsid w:val="00964166"/>
    <w:rsid w:val="009648DD"/>
    <w:rsid w:val="00965244"/>
    <w:rsid w:val="00965E29"/>
    <w:rsid w:val="00966431"/>
    <w:rsid w:val="009667D3"/>
    <w:rsid w:val="00966F02"/>
    <w:rsid w:val="00967AE5"/>
    <w:rsid w:val="0097011F"/>
    <w:rsid w:val="00970C8D"/>
    <w:rsid w:val="00970EED"/>
    <w:rsid w:val="009726AA"/>
    <w:rsid w:val="00973529"/>
    <w:rsid w:val="009737EA"/>
    <w:rsid w:val="00974054"/>
    <w:rsid w:val="0097466D"/>
    <w:rsid w:val="009753CC"/>
    <w:rsid w:val="00980F1A"/>
    <w:rsid w:val="00982ACC"/>
    <w:rsid w:val="00990665"/>
    <w:rsid w:val="009908E0"/>
    <w:rsid w:val="00991269"/>
    <w:rsid w:val="0099179B"/>
    <w:rsid w:val="00991DB5"/>
    <w:rsid w:val="009923F4"/>
    <w:rsid w:val="00994011"/>
    <w:rsid w:val="00994963"/>
    <w:rsid w:val="00996419"/>
    <w:rsid w:val="0099719B"/>
    <w:rsid w:val="009978D3"/>
    <w:rsid w:val="009A0A85"/>
    <w:rsid w:val="009A23F4"/>
    <w:rsid w:val="009A3275"/>
    <w:rsid w:val="009A7BF2"/>
    <w:rsid w:val="009B08F8"/>
    <w:rsid w:val="009B3475"/>
    <w:rsid w:val="009B3503"/>
    <w:rsid w:val="009B51B7"/>
    <w:rsid w:val="009B6E15"/>
    <w:rsid w:val="009C00BD"/>
    <w:rsid w:val="009C08DB"/>
    <w:rsid w:val="009C387E"/>
    <w:rsid w:val="009C510B"/>
    <w:rsid w:val="009C6AFB"/>
    <w:rsid w:val="009C7269"/>
    <w:rsid w:val="009C7D0A"/>
    <w:rsid w:val="009D1209"/>
    <w:rsid w:val="009D165B"/>
    <w:rsid w:val="009D22A7"/>
    <w:rsid w:val="009D3C5E"/>
    <w:rsid w:val="009D5498"/>
    <w:rsid w:val="009D6B90"/>
    <w:rsid w:val="009D7085"/>
    <w:rsid w:val="009E1ACE"/>
    <w:rsid w:val="009E1B8B"/>
    <w:rsid w:val="009E5B36"/>
    <w:rsid w:val="009F01C4"/>
    <w:rsid w:val="009F0D06"/>
    <w:rsid w:val="009F1C01"/>
    <w:rsid w:val="009F55C5"/>
    <w:rsid w:val="009F660C"/>
    <w:rsid w:val="009F6D5E"/>
    <w:rsid w:val="00A006E8"/>
    <w:rsid w:val="00A0262A"/>
    <w:rsid w:val="00A02F57"/>
    <w:rsid w:val="00A0379D"/>
    <w:rsid w:val="00A03B24"/>
    <w:rsid w:val="00A0487C"/>
    <w:rsid w:val="00A049B8"/>
    <w:rsid w:val="00A0525A"/>
    <w:rsid w:val="00A05321"/>
    <w:rsid w:val="00A05346"/>
    <w:rsid w:val="00A053AC"/>
    <w:rsid w:val="00A05DAB"/>
    <w:rsid w:val="00A1038F"/>
    <w:rsid w:val="00A1402F"/>
    <w:rsid w:val="00A159F9"/>
    <w:rsid w:val="00A201D0"/>
    <w:rsid w:val="00A20E79"/>
    <w:rsid w:val="00A20FE0"/>
    <w:rsid w:val="00A22F92"/>
    <w:rsid w:val="00A252DF"/>
    <w:rsid w:val="00A25F3E"/>
    <w:rsid w:val="00A26C49"/>
    <w:rsid w:val="00A302D0"/>
    <w:rsid w:val="00A31694"/>
    <w:rsid w:val="00A33D0C"/>
    <w:rsid w:val="00A35457"/>
    <w:rsid w:val="00A36172"/>
    <w:rsid w:val="00A366E3"/>
    <w:rsid w:val="00A400C5"/>
    <w:rsid w:val="00A40184"/>
    <w:rsid w:val="00A41503"/>
    <w:rsid w:val="00A45791"/>
    <w:rsid w:val="00A46D1A"/>
    <w:rsid w:val="00A46DAB"/>
    <w:rsid w:val="00A513B2"/>
    <w:rsid w:val="00A51EA1"/>
    <w:rsid w:val="00A536EC"/>
    <w:rsid w:val="00A55921"/>
    <w:rsid w:val="00A6288B"/>
    <w:rsid w:val="00A62D44"/>
    <w:rsid w:val="00A70429"/>
    <w:rsid w:val="00A72F3C"/>
    <w:rsid w:val="00A740D8"/>
    <w:rsid w:val="00A76209"/>
    <w:rsid w:val="00A83B52"/>
    <w:rsid w:val="00A92D77"/>
    <w:rsid w:val="00A93268"/>
    <w:rsid w:val="00A93630"/>
    <w:rsid w:val="00A96680"/>
    <w:rsid w:val="00A96AA6"/>
    <w:rsid w:val="00A97056"/>
    <w:rsid w:val="00AA046D"/>
    <w:rsid w:val="00AA0F75"/>
    <w:rsid w:val="00AA1006"/>
    <w:rsid w:val="00AA20EB"/>
    <w:rsid w:val="00AA28B6"/>
    <w:rsid w:val="00AA4965"/>
    <w:rsid w:val="00AB4EB2"/>
    <w:rsid w:val="00AB580A"/>
    <w:rsid w:val="00AB5D7B"/>
    <w:rsid w:val="00AB612D"/>
    <w:rsid w:val="00AB6D5B"/>
    <w:rsid w:val="00AB7580"/>
    <w:rsid w:val="00AC0718"/>
    <w:rsid w:val="00AC079F"/>
    <w:rsid w:val="00AC2B7F"/>
    <w:rsid w:val="00AC2D3F"/>
    <w:rsid w:val="00AC41BB"/>
    <w:rsid w:val="00AC4FB2"/>
    <w:rsid w:val="00AC7B95"/>
    <w:rsid w:val="00AD0FB3"/>
    <w:rsid w:val="00AD1352"/>
    <w:rsid w:val="00AD13B6"/>
    <w:rsid w:val="00AD4196"/>
    <w:rsid w:val="00AD7FC9"/>
    <w:rsid w:val="00AE1519"/>
    <w:rsid w:val="00AE1D77"/>
    <w:rsid w:val="00AE1F87"/>
    <w:rsid w:val="00AE24C3"/>
    <w:rsid w:val="00AE3052"/>
    <w:rsid w:val="00AE3CA7"/>
    <w:rsid w:val="00AE49ED"/>
    <w:rsid w:val="00AE52BA"/>
    <w:rsid w:val="00AE54C9"/>
    <w:rsid w:val="00AE6E41"/>
    <w:rsid w:val="00AF0230"/>
    <w:rsid w:val="00AF16D9"/>
    <w:rsid w:val="00AF1A3B"/>
    <w:rsid w:val="00AF23B6"/>
    <w:rsid w:val="00AF30FA"/>
    <w:rsid w:val="00AF4696"/>
    <w:rsid w:val="00AF60C5"/>
    <w:rsid w:val="00AF63E2"/>
    <w:rsid w:val="00AF7E54"/>
    <w:rsid w:val="00B0189D"/>
    <w:rsid w:val="00B01A5D"/>
    <w:rsid w:val="00B036EB"/>
    <w:rsid w:val="00B05A41"/>
    <w:rsid w:val="00B12054"/>
    <w:rsid w:val="00B120D7"/>
    <w:rsid w:val="00B14189"/>
    <w:rsid w:val="00B17482"/>
    <w:rsid w:val="00B1780E"/>
    <w:rsid w:val="00B20743"/>
    <w:rsid w:val="00B210E8"/>
    <w:rsid w:val="00B21FFD"/>
    <w:rsid w:val="00B22FDC"/>
    <w:rsid w:val="00B23987"/>
    <w:rsid w:val="00B300E9"/>
    <w:rsid w:val="00B324A2"/>
    <w:rsid w:val="00B34DB8"/>
    <w:rsid w:val="00B34ED3"/>
    <w:rsid w:val="00B3506C"/>
    <w:rsid w:val="00B378C5"/>
    <w:rsid w:val="00B37D05"/>
    <w:rsid w:val="00B37EBF"/>
    <w:rsid w:val="00B40460"/>
    <w:rsid w:val="00B40D59"/>
    <w:rsid w:val="00B4157B"/>
    <w:rsid w:val="00B415E0"/>
    <w:rsid w:val="00B43CC1"/>
    <w:rsid w:val="00B44C99"/>
    <w:rsid w:val="00B4769B"/>
    <w:rsid w:val="00B50672"/>
    <w:rsid w:val="00B5153F"/>
    <w:rsid w:val="00B51A34"/>
    <w:rsid w:val="00B535E9"/>
    <w:rsid w:val="00B5695F"/>
    <w:rsid w:val="00B57EC3"/>
    <w:rsid w:val="00B60DBD"/>
    <w:rsid w:val="00B60E04"/>
    <w:rsid w:val="00B63130"/>
    <w:rsid w:val="00B634BD"/>
    <w:rsid w:val="00B63D5C"/>
    <w:rsid w:val="00B6512C"/>
    <w:rsid w:val="00B663B4"/>
    <w:rsid w:val="00B668D2"/>
    <w:rsid w:val="00B745C8"/>
    <w:rsid w:val="00B75342"/>
    <w:rsid w:val="00B759E0"/>
    <w:rsid w:val="00B801AB"/>
    <w:rsid w:val="00B818EA"/>
    <w:rsid w:val="00B81F08"/>
    <w:rsid w:val="00B84BD1"/>
    <w:rsid w:val="00B85F1B"/>
    <w:rsid w:val="00B87691"/>
    <w:rsid w:val="00B906C5"/>
    <w:rsid w:val="00B90D7E"/>
    <w:rsid w:val="00B9268F"/>
    <w:rsid w:val="00B93691"/>
    <w:rsid w:val="00B93A87"/>
    <w:rsid w:val="00B93FBE"/>
    <w:rsid w:val="00B94F8B"/>
    <w:rsid w:val="00B9536B"/>
    <w:rsid w:val="00B95E10"/>
    <w:rsid w:val="00BA0517"/>
    <w:rsid w:val="00BA1457"/>
    <w:rsid w:val="00BA2762"/>
    <w:rsid w:val="00BA360D"/>
    <w:rsid w:val="00BA55D8"/>
    <w:rsid w:val="00BA5FCF"/>
    <w:rsid w:val="00BA6A81"/>
    <w:rsid w:val="00BA7900"/>
    <w:rsid w:val="00BB03F6"/>
    <w:rsid w:val="00BB0A8D"/>
    <w:rsid w:val="00BB0C40"/>
    <w:rsid w:val="00BB17AF"/>
    <w:rsid w:val="00BB1AF6"/>
    <w:rsid w:val="00BB1DDE"/>
    <w:rsid w:val="00BB5EFB"/>
    <w:rsid w:val="00BB613A"/>
    <w:rsid w:val="00BB631D"/>
    <w:rsid w:val="00BB6AC3"/>
    <w:rsid w:val="00BC0E5A"/>
    <w:rsid w:val="00BC3297"/>
    <w:rsid w:val="00BC3F12"/>
    <w:rsid w:val="00BC5521"/>
    <w:rsid w:val="00BC70AF"/>
    <w:rsid w:val="00BC7AEF"/>
    <w:rsid w:val="00BD2B90"/>
    <w:rsid w:val="00BD3324"/>
    <w:rsid w:val="00BD34FF"/>
    <w:rsid w:val="00BD4185"/>
    <w:rsid w:val="00BD544E"/>
    <w:rsid w:val="00BD6F1D"/>
    <w:rsid w:val="00BE007D"/>
    <w:rsid w:val="00BE234B"/>
    <w:rsid w:val="00BE33A5"/>
    <w:rsid w:val="00BE3CA3"/>
    <w:rsid w:val="00BE3DA5"/>
    <w:rsid w:val="00BE448F"/>
    <w:rsid w:val="00BE73C6"/>
    <w:rsid w:val="00BE7889"/>
    <w:rsid w:val="00BF0AF4"/>
    <w:rsid w:val="00BF0E3A"/>
    <w:rsid w:val="00BF11BA"/>
    <w:rsid w:val="00BF369D"/>
    <w:rsid w:val="00BF38C2"/>
    <w:rsid w:val="00BF4730"/>
    <w:rsid w:val="00BF72C5"/>
    <w:rsid w:val="00BF7EB4"/>
    <w:rsid w:val="00C05B02"/>
    <w:rsid w:val="00C060EF"/>
    <w:rsid w:val="00C10286"/>
    <w:rsid w:val="00C129EF"/>
    <w:rsid w:val="00C1408E"/>
    <w:rsid w:val="00C17506"/>
    <w:rsid w:val="00C1766C"/>
    <w:rsid w:val="00C20437"/>
    <w:rsid w:val="00C2304D"/>
    <w:rsid w:val="00C2484A"/>
    <w:rsid w:val="00C24E2F"/>
    <w:rsid w:val="00C2522D"/>
    <w:rsid w:val="00C26CF5"/>
    <w:rsid w:val="00C3177C"/>
    <w:rsid w:val="00C3449E"/>
    <w:rsid w:val="00C3461F"/>
    <w:rsid w:val="00C3497D"/>
    <w:rsid w:val="00C351C1"/>
    <w:rsid w:val="00C35A6B"/>
    <w:rsid w:val="00C36AC7"/>
    <w:rsid w:val="00C40D15"/>
    <w:rsid w:val="00C519F2"/>
    <w:rsid w:val="00C52EB4"/>
    <w:rsid w:val="00C5482F"/>
    <w:rsid w:val="00C56587"/>
    <w:rsid w:val="00C57191"/>
    <w:rsid w:val="00C5743E"/>
    <w:rsid w:val="00C574EB"/>
    <w:rsid w:val="00C6058E"/>
    <w:rsid w:val="00C615F3"/>
    <w:rsid w:val="00C61E2C"/>
    <w:rsid w:val="00C6497F"/>
    <w:rsid w:val="00C6651F"/>
    <w:rsid w:val="00C66AF0"/>
    <w:rsid w:val="00C66E1F"/>
    <w:rsid w:val="00C67581"/>
    <w:rsid w:val="00C67C87"/>
    <w:rsid w:val="00C752B5"/>
    <w:rsid w:val="00C8094A"/>
    <w:rsid w:val="00C91A33"/>
    <w:rsid w:val="00C93FAE"/>
    <w:rsid w:val="00C94FA7"/>
    <w:rsid w:val="00C969FD"/>
    <w:rsid w:val="00C96BF0"/>
    <w:rsid w:val="00C96D34"/>
    <w:rsid w:val="00C96E4D"/>
    <w:rsid w:val="00C9797B"/>
    <w:rsid w:val="00CA1310"/>
    <w:rsid w:val="00CA2E43"/>
    <w:rsid w:val="00CA3A6D"/>
    <w:rsid w:val="00CA41C6"/>
    <w:rsid w:val="00CA4B7A"/>
    <w:rsid w:val="00CA55A8"/>
    <w:rsid w:val="00CA59DD"/>
    <w:rsid w:val="00CA6029"/>
    <w:rsid w:val="00CA6AFA"/>
    <w:rsid w:val="00CB021D"/>
    <w:rsid w:val="00CB0F9B"/>
    <w:rsid w:val="00CB2B80"/>
    <w:rsid w:val="00CB46FB"/>
    <w:rsid w:val="00CB550D"/>
    <w:rsid w:val="00CB7877"/>
    <w:rsid w:val="00CC014A"/>
    <w:rsid w:val="00CC0AFB"/>
    <w:rsid w:val="00CC31B7"/>
    <w:rsid w:val="00CC411A"/>
    <w:rsid w:val="00CC788C"/>
    <w:rsid w:val="00CD2C6C"/>
    <w:rsid w:val="00CD338D"/>
    <w:rsid w:val="00CD4E41"/>
    <w:rsid w:val="00CD5F6E"/>
    <w:rsid w:val="00CD63E8"/>
    <w:rsid w:val="00CD690E"/>
    <w:rsid w:val="00CD6E8D"/>
    <w:rsid w:val="00CD7A0E"/>
    <w:rsid w:val="00CD7A2C"/>
    <w:rsid w:val="00CE0D1F"/>
    <w:rsid w:val="00CE1640"/>
    <w:rsid w:val="00CE2A1F"/>
    <w:rsid w:val="00CE331B"/>
    <w:rsid w:val="00CE4B9A"/>
    <w:rsid w:val="00CE4CB4"/>
    <w:rsid w:val="00CE5732"/>
    <w:rsid w:val="00CE6701"/>
    <w:rsid w:val="00CF436E"/>
    <w:rsid w:val="00CF450A"/>
    <w:rsid w:val="00CF5944"/>
    <w:rsid w:val="00CF6C6F"/>
    <w:rsid w:val="00CF758E"/>
    <w:rsid w:val="00D0090C"/>
    <w:rsid w:val="00D01B37"/>
    <w:rsid w:val="00D05296"/>
    <w:rsid w:val="00D06490"/>
    <w:rsid w:val="00D12CFA"/>
    <w:rsid w:val="00D13B4D"/>
    <w:rsid w:val="00D149C1"/>
    <w:rsid w:val="00D168EC"/>
    <w:rsid w:val="00D16AF8"/>
    <w:rsid w:val="00D17376"/>
    <w:rsid w:val="00D2245C"/>
    <w:rsid w:val="00D24B68"/>
    <w:rsid w:val="00D25719"/>
    <w:rsid w:val="00D25AAB"/>
    <w:rsid w:val="00D263E6"/>
    <w:rsid w:val="00D26C70"/>
    <w:rsid w:val="00D27542"/>
    <w:rsid w:val="00D27E5D"/>
    <w:rsid w:val="00D31486"/>
    <w:rsid w:val="00D33D41"/>
    <w:rsid w:val="00D3591E"/>
    <w:rsid w:val="00D3792B"/>
    <w:rsid w:val="00D3794B"/>
    <w:rsid w:val="00D427B2"/>
    <w:rsid w:val="00D445AD"/>
    <w:rsid w:val="00D449D3"/>
    <w:rsid w:val="00D501C1"/>
    <w:rsid w:val="00D50257"/>
    <w:rsid w:val="00D50A0C"/>
    <w:rsid w:val="00D50BB0"/>
    <w:rsid w:val="00D5175E"/>
    <w:rsid w:val="00D51D26"/>
    <w:rsid w:val="00D523B2"/>
    <w:rsid w:val="00D53F1D"/>
    <w:rsid w:val="00D56516"/>
    <w:rsid w:val="00D6068B"/>
    <w:rsid w:val="00D617D0"/>
    <w:rsid w:val="00D6532A"/>
    <w:rsid w:val="00D675EA"/>
    <w:rsid w:val="00D67D14"/>
    <w:rsid w:val="00D70A18"/>
    <w:rsid w:val="00D717E3"/>
    <w:rsid w:val="00D71916"/>
    <w:rsid w:val="00D7224A"/>
    <w:rsid w:val="00D74920"/>
    <w:rsid w:val="00D8030F"/>
    <w:rsid w:val="00D8109B"/>
    <w:rsid w:val="00D82D54"/>
    <w:rsid w:val="00D8340C"/>
    <w:rsid w:val="00D84848"/>
    <w:rsid w:val="00D85C89"/>
    <w:rsid w:val="00D8695B"/>
    <w:rsid w:val="00D87510"/>
    <w:rsid w:val="00D87A8E"/>
    <w:rsid w:val="00D90267"/>
    <w:rsid w:val="00D9084D"/>
    <w:rsid w:val="00D90BF8"/>
    <w:rsid w:val="00D96E6B"/>
    <w:rsid w:val="00D977FE"/>
    <w:rsid w:val="00DA1E8F"/>
    <w:rsid w:val="00DA2686"/>
    <w:rsid w:val="00DA2C25"/>
    <w:rsid w:val="00DA409A"/>
    <w:rsid w:val="00DA48AB"/>
    <w:rsid w:val="00DA5B85"/>
    <w:rsid w:val="00DA763F"/>
    <w:rsid w:val="00DA76A0"/>
    <w:rsid w:val="00DA7839"/>
    <w:rsid w:val="00DB0D0A"/>
    <w:rsid w:val="00DB0FAE"/>
    <w:rsid w:val="00DB1013"/>
    <w:rsid w:val="00DB1402"/>
    <w:rsid w:val="00DB1DE6"/>
    <w:rsid w:val="00DB2117"/>
    <w:rsid w:val="00DB2A18"/>
    <w:rsid w:val="00DB4754"/>
    <w:rsid w:val="00DB5A7F"/>
    <w:rsid w:val="00DC0229"/>
    <w:rsid w:val="00DC315E"/>
    <w:rsid w:val="00DC5444"/>
    <w:rsid w:val="00DC5811"/>
    <w:rsid w:val="00DC76EE"/>
    <w:rsid w:val="00DD0A9C"/>
    <w:rsid w:val="00DD1861"/>
    <w:rsid w:val="00DD4564"/>
    <w:rsid w:val="00DD635B"/>
    <w:rsid w:val="00DD688F"/>
    <w:rsid w:val="00DD75E1"/>
    <w:rsid w:val="00DE05C5"/>
    <w:rsid w:val="00DE0D41"/>
    <w:rsid w:val="00DE1FD4"/>
    <w:rsid w:val="00DE6581"/>
    <w:rsid w:val="00DE75D0"/>
    <w:rsid w:val="00DF0EFD"/>
    <w:rsid w:val="00DF4B75"/>
    <w:rsid w:val="00DF5D5F"/>
    <w:rsid w:val="00DF739C"/>
    <w:rsid w:val="00DF75C9"/>
    <w:rsid w:val="00DF7C3C"/>
    <w:rsid w:val="00E005CB"/>
    <w:rsid w:val="00E0163E"/>
    <w:rsid w:val="00E032F0"/>
    <w:rsid w:val="00E03A67"/>
    <w:rsid w:val="00E03C8A"/>
    <w:rsid w:val="00E06295"/>
    <w:rsid w:val="00E072CC"/>
    <w:rsid w:val="00E1321D"/>
    <w:rsid w:val="00E1656C"/>
    <w:rsid w:val="00E16E5A"/>
    <w:rsid w:val="00E23EBB"/>
    <w:rsid w:val="00E24576"/>
    <w:rsid w:val="00E25436"/>
    <w:rsid w:val="00E25457"/>
    <w:rsid w:val="00E25CC8"/>
    <w:rsid w:val="00E2695A"/>
    <w:rsid w:val="00E3166F"/>
    <w:rsid w:val="00E31C2A"/>
    <w:rsid w:val="00E31DE3"/>
    <w:rsid w:val="00E31FF5"/>
    <w:rsid w:val="00E32169"/>
    <w:rsid w:val="00E33669"/>
    <w:rsid w:val="00E343F3"/>
    <w:rsid w:val="00E345EE"/>
    <w:rsid w:val="00E34687"/>
    <w:rsid w:val="00E357CA"/>
    <w:rsid w:val="00E413DB"/>
    <w:rsid w:val="00E41CFD"/>
    <w:rsid w:val="00E442C9"/>
    <w:rsid w:val="00E4485F"/>
    <w:rsid w:val="00E458C4"/>
    <w:rsid w:val="00E46109"/>
    <w:rsid w:val="00E47C46"/>
    <w:rsid w:val="00E5237F"/>
    <w:rsid w:val="00E53C4C"/>
    <w:rsid w:val="00E55584"/>
    <w:rsid w:val="00E579A3"/>
    <w:rsid w:val="00E60EE6"/>
    <w:rsid w:val="00E615C0"/>
    <w:rsid w:val="00E61FB5"/>
    <w:rsid w:val="00E63042"/>
    <w:rsid w:val="00E63185"/>
    <w:rsid w:val="00E631B8"/>
    <w:rsid w:val="00E65008"/>
    <w:rsid w:val="00E65D23"/>
    <w:rsid w:val="00E6605B"/>
    <w:rsid w:val="00E6660E"/>
    <w:rsid w:val="00E674C1"/>
    <w:rsid w:val="00E71332"/>
    <w:rsid w:val="00E73D73"/>
    <w:rsid w:val="00E74A65"/>
    <w:rsid w:val="00E75201"/>
    <w:rsid w:val="00E765CC"/>
    <w:rsid w:val="00E76BFE"/>
    <w:rsid w:val="00E770C5"/>
    <w:rsid w:val="00E81473"/>
    <w:rsid w:val="00E82AA6"/>
    <w:rsid w:val="00E832B0"/>
    <w:rsid w:val="00E83A97"/>
    <w:rsid w:val="00E8566D"/>
    <w:rsid w:val="00E9049A"/>
    <w:rsid w:val="00E90718"/>
    <w:rsid w:val="00E928ED"/>
    <w:rsid w:val="00E93964"/>
    <w:rsid w:val="00E95C5B"/>
    <w:rsid w:val="00E97076"/>
    <w:rsid w:val="00EA5B21"/>
    <w:rsid w:val="00EA7C72"/>
    <w:rsid w:val="00EB028E"/>
    <w:rsid w:val="00EB134B"/>
    <w:rsid w:val="00EB2B04"/>
    <w:rsid w:val="00EB4E63"/>
    <w:rsid w:val="00EB6FFC"/>
    <w:rsid w:val="00EB796B"/>
    <w:rsid w:val="00EC062C"/>
    <w:rsid w:val="00EC08C8"/>
    <w:rsid w:val="00EC2153"/>
    <w:rsid w:val="00EC2F86"/>
    <w:rsid w:val="00EC717D"/>
    <w:rsid w:val="00EC72FF"/>
    <w:rsid w:val="00EC741A"/>
    <w:rsid w:val="00ED1036"/>
    <w:rsid w:val="00ED487C"/>
    <w:rsid w:val="00ED59ED"/>
    <w:rsid w:val="00ED5A34"/>
    <w:rsid w:val="00ED66B3"/>
    <w:rsid w:val="00EE0CF7"/>
    <w:rsid w:val="00EE1BCA"/>
    <w:rsid w:val="00EE21B6"/>
    <w:rsid w:val="00EE5A86"/>
    <w:rsid w:val="00EE6010"/>
    <w:rsid w:val="00EF0272"/>
    <w:rsid w:val="00EF112E"/>
    <w:rsid w:val="00EF26AB"/>
    <w:rsid w:val="00EF4F5F"/>
    <w:rsid w:val="00EF6195"/>
    <w:rsid w:val="00EF6869"/>
    <w:rsid w:val="00F0084A"/>
    <w:rsid w:val="00F01069"/>
    <w:rsid w:val="00F0208F"/>
    <w:rsid w:val="00F02C0A"/>
    <w:rsid w:val="00F03C04"/>
    <w:rsid w:val="00F04F34"/>
    <w:rsid w:val="00F061A0"/>
    <w:rsid w:val="00F06A61"/>
    <w:rsid w:val="00F11001"/>
    <w:rsid w:val="00F137B8"/>
    <w:rsid w:val="00F13A98"/>
    <w:rsid w:val="00F15D79"/>
    <w:rsid w:val="00F17051"/>
    <w:rsid w:val="00F20E71"/>
    <w:rsid w:val="00F2385F"/>
    <w:rsid w:val="00F250F8"/>
    <w:rsid w:val="00F25C3F"/>
    <w:rsid w:val="00F25CA9"/>
    <w:rsid w:val="00F2644C"/>
    <w:rsid w:val="00F3091C"/>
    <w:rsid w:val="00F37004"/>
    <w:rsid w:val="00F37FB6"/>
    <w:rsid w:val="00F42B28"/>
    <w:rsid w:val="00F458AC"/>
    <w:rsid w:val="00F53ADC"/>
    <w:rsid w:val="00F55E6A"/>
    <w:rsid w:val="00F5606B"/>
    <w:rsid w:val="00F5618F"/>
    <w:rsid w:val="00F622FB"/>
    <w:rsid w:val="00F6233F"/>
    <w:rsid w:val="00F62533"/>
    <w:rsid w:val="00F6361E"/>
    <w:rsid w:val="00F658E4"/>
    <w:rsid w:val="00F70B62"/>
    <w:rsid w:val="00F71109"/>
    <w:rsid w:val="00F71D90"/>
    <w:rsid w:val="00F727A2"/>
    <w:rsid w:val="00F73F34"/>
    <w:rsid w:val="00F773B3"/>
    <w:rsid w:val="00F80ADE"/>
    <w:rsid w:val="00F80E4F"/>
    <w:rsid w:val="00F80F10"/>
    <w:rsid w:val="00F81D0D"/>
    <w:rsid w:val="00F82B35"/>
    <w:rsid w:val="00F83DC0"/>
    <w:rsid w:val="00F8408B"/>
    <w:rsid w:val="00F847A4"/>
    <w:rsid w:val="00F857FA"/>
    <w:rsid w:val="00F90374"/>
    <w:rsid w:val="00F90C15"/>
    <w:rsid w:val="00F9103A"/>
    <w:rsid w:val="00F91469"/>
    <w:rsid w:val="00F92799"/>
    <w:rsid w:val="00F94D17"/>
    <w:rsid w:val="00F96971"/>
    <w:rsid w:val="00FA4C65"/>
    <w:rsid w:val="00FA5A59"/>
    <w:rsid w:val="00FA77B6"/>
    <w:rsid w:val="00FB1A97"/>
    <w:rsid w:val="00FB1EC4"/>
    <w:rsid w:val="00FB223E"/>
    <w:rsid w:val="00FB3A6C"/>
    <w:rsid w:val="00FB3AFE"/>
    <w:rsid w:val="00FB540C"/>
    <w:rsid w:val="00FC3C6C"/>
    <w:rsid w:val="00FC469D"/>
    <w:rsid w:val="00FC67DC"/>
    <w:rsid w:val="00FD00F2"/>
    <w:rsid w:val="00FD0235"/>
    <w:rsid w:val="00FD2143"/>
    <w:rsid w:val="00FD243A"/>
    <w:rsid w:val="00FD403A"/>
    <w:rsid w:val="00FD48DA"/>
    <w:rsid w:val="00FD6A5E"/>
    <w:rsid w:val="00FD6CBC"/>
    <w:rsid w:val="00FD7F80"/>
    <w:rsid w:val="00FE1041"/>
    <w:rsid w:val="00FE1D26"/>
    <w:rsid w:val="00FE374B"/>
    <w:rsid w:val="00FE3BFE"/>
    <w:rsid w:val="00FE4CF3"/>
    <w:rsid w:val="00FE5E02"/>
    <w:rsid w:val="00FF257C"/>
    <w:rsid w:val="00FF2FFB"/>
    <w:rsid w:val="00FF3EC7"/>
    <w:rsid w:val="00FF4F1D"/>
    <w:rsid w:val="00FF5A5F"/>
    <w:rsid w:val="00FF7F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1">
      <o:colormru v:ext="edit" colors="#2d9b6e,#34b27f,#32ac7b,#3bd142,#094724,#0b552b,#118527,#17b134"/>
    </o:shapedefaults>
    <o:shapelayout v:ext="edit">
      <o:idmap v:ext="edit" data="1"/>
      <o:rules v:ext="edit">
        <o:r id="V:Rule1" type="connector" idref="#Прямая со стрелкой 86"/>
        <o:r id="V:Rule2" type="connector" idref="#Прямая со стрелкой 85"/>
        <o:r id="V:Rule3" type="connector" idref="#Прямая со стрелкой 82"/>
        <o:r id="V:Rule4" type="connector" idref="#Прямая со стрелкой 83"/>
        <o:r id="V:Rule5" type="connector" idref="#Прямая со стрелкой 88"/>
        <o:r id="V:Rule6" type="connector" idref="#Прямая со стрелкой 87"/>
        <o:r id="V:Rule7" type="connector" idref="#Прямая со стрелкой 8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F8D"/>
  </w:style>
  <w:style w:type="paragraph" w:styleId="1">
    <w:name w:val="heading 1"/>
    <w:basedOn w:val="a"/>
    <w:link w:val="10"/>
    <w:uiPriority w:val="99"/>
    <w:qFormat/>
    <w:rsid w:val="00BE448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9"/>
    <w:qFormat/>
    <w:rsid w:val="00BE448F"/>
    <w:pPr>
      <w:spacing w:after="240" w:line="360" w:lineRule="auto"/>
      <w:ind w:firstLine="851"/>
      <w:jc w:val="both"/>
      <w:outlineLvl w:val="1"/>
    </w:pPr>
    <w:rPr>
      <w:rFonts w:ascii="Times New Roman" w:eastAsia="Times New Roman" w:hAnsi="Times New Roman" w:cs="Times New Roman"/>
      <w:b/>
      <w:bCs/>
      <w:sz w:val="28"/>
      <w:szCs w:val="28"/>
      <w:lang w:val="uk-UA" w:eastAsia="ru-RU"/>
    </w:rPr>
  </w:style>
  <w:style w:type="paragraph" w:styleId="3">
    <w:name w:val="heading 3"/>
    <w:basedOn w:val="a"/>
    <w:next w:val="a"/>
    <w:link w:val="30"/>
    <w:uiPriority w:val="99"/>
    <w:qFormat/>
    <w:rsid w:val="00BE448F"/>
    <w:pPr>
      <w:spacing w:after="0" w:line="360" w:lineRule="auto"/>
      <w:ind w:firstLine="567"/>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uiPriority w:val="99"/>
    <w:qFormat/>
    <w:rsid w:val="00BE448F"/>
    <w:pPr>
      <w:keepNext/>
      <w:spacing w:before="240" w:after="240" w:line="240" w:lineRule="auto"/>
      <w:ind w:firstLine="397"/>
      <w:outlineLvl w:val="3"/>
    </w:pPr>
    <w:rPr>
      <w:rFonts w:ascii="Times New Roman" w:eastAsia="Times New Roman" w:hAnsi="Times New Roman" w:cs="Times New Roman"/>
      <w:b/>
      <w:bCs/>
      <w:sz w:val="28"/>
      <w:szCs w:val="28"/>
      <w:lang w:eastAsia="ru-RU"/>
    </w:rPr>
  </w:style>
  <w:style w:type="paragraph" w:styleId="6">
    <w:name w:val="heading 6"/>
    <w:basedOn w:val="a"/>
    <w:next w:val="a"/>
    <w:link w:val="60"/>
    <w:uiPriority w:val="99"/>
    <w:qFormat/>
    <w:rsid w:val="00BE448F"/>
    <w:pPr>
      <w:spacing w:before="240" w:after="60" w:line="240" w:lineRule="auto"/>
      <w:ind w:firstLine="397"/>
      <w:outlineLvl w:val="5"/>
    </w:pPr>
    <w:rPr>
      <w:rFonts w:ascii="Times New Roman" w:eastAsia="Times New Roman"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E448F"/>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9"/>
    <w:rsid w:val="00BE448F"/>
    <w:rPr>
      <w:rFonts w:ascii="Times New Roman" w:eastAsia="Times New Roman" w:hAnsi="Times New Roman" w:cs="Times New Roman"/>
      <w:b/>
      <w:bCs/>
      <w:sz w:val="28"/>
      <w:szCs w:val="28"/>
      <w:lang w:val="uk-UA" w:eastAsia="ru-RU"/>
    </w:rPr>
  </w:style>
  <w:style w:type="character" w:customStyle="1" w:styleId="30">
    <w:name w:val="Заголовок 3 Знак"/>
    <w:basedOn w:val="a0"/>
    <w:link w:val="3"/>
    <w:uiPriority w:val="99"/>
    <w:rsid w:val="00BE448F"/>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uiPriority w:val="99"/>
    <w:rsid w:val="00BE448F"/>
    <w:rPr>
      <w:rFonts w:ascii="Times New Roman" w:eastAsia="Times New Roman" w:hAnsi="Times New Roman" w:cs="Times New Roman"/>
      <w:b/>
      <w:bCs/>
      <w:sz w:val="28"/>
      <w:szCs w:val="28"/>
      <w:lang w:eastAsia="ru-RU"/>
    </w:rPr>
  </w:style>
  <w:style w:type="character" w:customStyle="1" w:styleId="60">
    <w:name w:val="Заголовок 6 Знак"/>
    <w:basedOn w:val="a0"/>
    <w:link w:val="6"/>
    <w:uiPriority w:val="99"/>
    <w:rsid w:val="00BE448F"/>
    <w:rPr>
      <w:rFonts w:ascii="Times New Roman" w:eastAsia="Times New Roman" w:hAnsi="Times New Roman" w:cs="Times New Roman"/>
      <w:b/>
      <w:bCs/>
      <w:lang w:eastAsia="ru-RU"/>
    </w:rPr>
  </w:style>
  <w:style w:type="paragraph" w:styleId="a3">
    <w:name w:val="List Paragraph"/>
    <w:basedOn w:val="a"/>
    <w:uiPriority w:val="34"/>
    <w:qFormat/>
    <w:rsid w:val="009C387E"/>
    <w:pPr>
      <w:ind w:left="720"/>
      <w:contextualSpacing/>
    </w:pPr>
  </w:style>
  <w:style w:type="paragraph" w:styleId="a4">
    <w:name w:val="Normal (Web)"/>
    <w:basedOn w:val="a"/>
    <w:uiPriority w:val="99"/>
    <w:unhideWhenUsed/>
    <w:rsid w:val="00FE37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DE75D0"/>
    <w:rPr>
      <w:b/>
      <w:bCs/>
    </w:rPr>
  </w:style>
  <w:style w:type="paragraph" w:styleId="a6">
    <w:name w:val="header"/>
    <w:basedOn w:val="a"/>
    <w:link w:val="a7"/>
    <w:uiPriority w:val="99"/>
    <w:unhideWhenUsed/>
    <w:rsid w:val="00C060E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060EF"/>
  </w:style>
  <w:style w:type="paragraph" w:styleId="a8">
    <w:name w:val="footer"/>
    <w:basedOn w:val="a"/>
    <w:link w:val="a9"/>
    <w:uiPriority w:val="99"/>
    <w:unhideWhenUsed/>
    <w:rsid w:val="00C060E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060EF"/>
  </w:style>
  <w:style w:type="character" w:styleId="aa">
    <w:name w:val="Hyperlink"/>
    <w:basedOn w:val="a0"/>
    <w:uiPriority w:val="99"/>
    <w:unhideWhenUsed/>
    <w:rsid w:val="00F20E71"/>
    <w:rPr>
      <w:color w:val="0000FF"/>
      <w:u w:val="single"/>
    </w:rPr>
  </w:style>
  <w:style w:type="character" w:styleId="ab">
    <w:name w:val="Emphasis"/>
    <w:basedOn w:val="a0"/>
    <w:uiPriority w:val="20"/>
    <w:qFormat/>
    <w:rsid w:val="00BE448F"/>
    <w:rPr>
      <w:i/>
      <w:iCs/>
    </w:rPr>
  </w:style>
  <w:style w:type="character" w:customStyle="1" w:styleId="apple-converted-space">
    <w:name w:val="apple-converted-space"/>
    <w:basedOn w:val="a0"/>
    <w:rsid w:val="00BE448F"/>
  </w:style>
  <w:style w:type="paragraph" w:styleId="ac">
    <w:name w:val="footnote text"/>
    <w:basedOn w:val="a"/>
    <w:link w:val="ad"/>
    <w:rsid w:val="00BE448F"/>
    <w:pPr>
      <w:spacing w:after="0" w:line="240" w:lineRule="auto"/>
    </w:pPr>
    <w:rPr>
      <w:rFonts w:ascii="Times New Roman" w:eastAsia="MS Mincho" w:hAnsi="Times New Roman" w:cs="Times New Roman"/>
      <w:noProof/>
      <w:sz w:val="20"/>
      <w:szCs w:val="20"/>
      <w:lang w:val="uk-UA" w:eastAsia="ru-RU"/>
    </w:rPr>
  </w:style>
  <w:style w:type="character" w:customStyle="1" w:styleId="ad">
    <w:name w:val="Текст сноски Знак"/>
    <w:basedOn w:val="a0"/>
    <w:link w:val="ac"/>
    <w:rsid w:val="00BE448F"/>
    <w:rPr>
      <w:rFonts w:ascii="Times New Roman" w:eastAsia="MS Mincho" w:hAnsi="Times New Roman" w:cs="Times New Roman"/>
      <w:noProof/>
      <w:sz w:val="20"/>
      <w:szCs w:val="20"/>
      <w:lang w:val="uk-UA" w:eastAsia="ru-RU"/>
    </w:rPr>
  </w:style>
  <w:style w:type="character" w:customStyle="1" w:styleId="Exact">
    <w:name w:val="Основной текст Exact"/>
    <w:basedOn w:val="a0"/>
    <w:rsid w:val="00BE448F"/>
    <w:rPr>
      <w:rFonts w:ascii="Times New Roman" w:eastAsia="Times New Roman" w:hAnsi="Times New Roman" w:cs="Times New Roman"/>
      <w:b w:val="0"/>
      <w:bCs w:val="0"/>
      <w:i w:val="0"/>
      <w:iCs w:val="0"/>
      <w:smallCaps w:val="0"/>
      <w:strike w:val="0"/>
      <w:sz w:val="17"/>
      <w:szCs w:val="17"/>
      <w:u w:val="none"/>
    </w:rPr>
  </w:style>
  <w:style w:type="character" w:customStyle="1" w:styleId="ae">
    <w:name w:val="Основной текст_"/>
    <w:basedOn w:val="a0"/>
    <w:link w:val="11"/>
    <w:rsid w:val="00BE448F"/>
    <w:rPr>
      <w:rFonts w:ascii="Times New Roman" w:eastAsia="Times New Roman" w:hAnsi="Times New Roman" w:cs="Times New Roman"/>
      <w:sz w:val="19"/>
      <w:szCs w:val="19"/>
      <w:shd w:val="clear" w:color="auto" w:fill="FFFFFF"/>
    </w:rPr>
  </w:style>
  <w:style w:type="paragraph" w:customStyle="1" w:styleId="11">
    <w:name w:val="Основной текст1"/>
    <w:basedOn w:val="a"/>
    <w:link w:val="ae"/>
    <w:rsid w:val="00BE448F"/>
    <w:pPr>
      <w:widowControl w:val="0"/>
      <w:shd w:val="clear" w:color="auto" w:fill="FFFFFF"/>
      <w:spacing w:after="180" w:line="216" w:lineRule="exact"/>
      <w:jc w:val="both"/>
    </w:pPr>
    <w:rPr>
      <w:rFonts w:ascii="Times New Roman" w:eastAsia="Times New Roman" w:hAnsi="Times New Roman" w:cs="Times New Roman"/>
      <w:sz w:val="19"/>
      <w:szCs w:val="19"/>
    </w:rPr>
  </w:style>
  <w:style w:type="character" w:customStyle="1" w:styleId="af">
    <w:name w:val="Основной текст + Курсив"/>
    <w:basedOn w:val="ae"/>
    <w:rsid w:val="00BE448F"/>
    <w:rPr>
      <w:rFonts w:ascii="Times New Roman" w:eastAsia="Times New Roman" w:hAnsi="Times New Roman" w:cs="Times New Roman"/>
      <w:i/>
      <w:iCs/>
      <w:color w:val="000000"/>
      <w:spacing w:val="0"/>
      <w:w w:val="100"/>
      <w:position w:val="0"/>
      <w:sz w:val="19"/>
      <w:szCs w:val="19"/>
      <w:shd w:val="clear" w:color="auto" w:fill="FFFFFF"/>
      <w:lang w:val="uk-UA"/>
    </w:rPr>
  </w:style>
  <w:style w:type="character" w:customStyle="1" w:styleId="af0">
    <w:name w:val="Колонтитул_"/>
    <w:basedOn w:val="a0"/>
    <w:link w:val="af1"/>
    <w:rsid w:val="00BE448F"/>
    <w:rPr>
      <w:rFonts w:ascii="Times New Roman" w:eastAsia="Times New Roman" w:hAnsi="Times New Roman" w:cs="Times New Roman"/>
      <w:sz w:val="19"/>
      <w:szCs w:val="19"/>
      <w:shd w:val="clear" w:color="auto" w:fill="FFFFFF"/>
    </w:rPr>
  </w:style>
  <w:style w:type="paragraph" w:customStyle="1" w:styleId="af1">
    <w:name w:val="Колонтитул"/>
    <w:basedOn w:val="a"/>
    <w:link w:val="af0"/>
    <w:rsid w:val="00BE448F"/>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21">
    <w:name w:val="Подпись к картинке (2)_"/>
    <w:basedOn w:val="a0"/>
    <w:link w:val="22"/>
    <w:rsid w:val="00BE448F"/>
    <w:rPr>
      <w:rFonts w:ascii="Times New Roman" w:eastAsia="Times New Roman" w:hAnsi="Times New Roman" w:cs="Times New Roman"/>
      <w:sz w:val="12"/>
      <w:szCs w:val="12"/>
      <w:shd w:val="clear" w:color="auto" w:fill="FFFFFF"/>
    </w:rPr>
  </w:style>
  <w:style w:type="paragraph" w:customStyle="1" w:styleId="22">
    <w:name w:val="Подпись к картинке (2)"/>
    <w:basedOn w:val="a"/>
    <w:link w:val="21"/>
    <w:rsid w:val="00BE448F"/>
    <w:pPr>
      <w:widowControl w:val="0"/>
      <w:shd w:val="clear" w:color="auto" w:fill="FFFFFF"/>
      <w:spacing w:after="0" w:line="0" w:lineRule="atLeast"/>
    </w:pPr>
    <w:rPr>
      <w:rFonts w:ascii="Times New Roman" w:eastAsia="Times New Roman" w:hAnsi="Times New Roman" w:cs="Times New Roman"/>
      <w:sz w:val="12"/>
      <w:szCs w:val="12"/>
    </w:rPr>
  </w:style>
  <w:style w:type="character" w:customStyle="1" w:styleId="af2">
    <w:name w:val="Подпись к картинке_"/>
    <w:basedOn w:val="a0"/>
    <w:link w:val="af3"/>
    <w:rsid w:val="00BE448F"/>
    <w:rPr>
      <w:rFonts w:ascii="Times New Roman" w:eastAsia="Times New Roman" w:hAnsi="Times New Roman" w:cs="Times New Roman"/>
      <w:sz w:val="19"/>
      <w:szCs w:val="19"/>
      <w:shd w:val="clear" w:color="auto" w:fill="FFFFFF"/>
    </w:rPr>
  </w:style>
  <w:style w:type="paragraph" w:customStyle="1" w:styleId="af3">
    <w:name w:val="Подпись к картинке"/>
    <w:basedOn w:val="a"/>
    <w:link w:val="af2"/>
    <w:rsid w:val="00BE448F"/>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af4">
    <w:name w:val="Подпись к картинке + Курсив"/>
    <w:basedOn w:val="af2"/>
    <w:rsid w:val="00BE448F"/>
    <w:rPr>
      <w:rFonts w:ascii="Times New Roman" w:eastAsia="Times New Roman" w:hAnsi="Times New Roman" w:cs="Times New Roman"/>
      <w:i/>
      <w:iCs/>
      <w:color w:val="000000"/>
      <w:spacing w:val="0"/>
      <w:w w:val="100"/>
      <w:position w:val="0"/>
      <w:sz w:val="19"/>
      <w:szCs w:val="19"/>
      <w:shd w:val="clear" w:color="auto" w:fill="FFFFFF"/>
      <w:lang w:val="uk-UA"/>
    </w:rPr>
  </w:style>
  <w:style w:type="character" w:customStyle="1" w:styleId="af5">
    <w:name w:val="Текст выноски Знак"/>
    <w:basedOn w:val="a0"/>
    <w:link w:val="af6"/>
    <w:uiPriority w:val="99"/>
    <w:semiHidden/>
    <w:rsid w:val="00BE448F"/>
    <w:rPr>
      <w:rFonts w:ascii="Tahoma" w:eastAsiaTheme="minorEastAsia" w:hAnsi="Tahoma" w:cs="Tahoma"/>
      <w:sz w:val="16"/>
      <w:szCs w:val="16"/>
      <w:lang w:eastAsia="ru-RU"/>
    </w:rPr>
  </w:style>
  <w:style w:type="paragraph" w:styleId="af6">
    <w:name w:val="Balloon Text"/>
    <w:basedOn w:val="a"/>
    <w:link w:val="af5"/>
    <w:uiPriority w:val="99"/>
    <w:semiHidden/>
    <w:unhideWhenUsed/>
    <w:rsid w:val="00BE448F"/>
    <w:pPr>
      <w:spacing w:after="0" w:line="240" w:lineRule="auto"/>
      <w:ind w:firstLine="709"/>
      <w:jc w:val="both"/>
    </w:pPr>
    <w:rPr>
      <w:rFonts w:ascii="Tahoma" w:eastAsiaTheme="minorEastAsia" w:hAnsi="Tahoma" w:cs="Tahoma"/>
      <w:sz w:val="16"/>
      <w:szCs w:val="16"/>
      <w:lang w:eastAsia="ru-RU"/>
    </w:rPr>
  </w:style>
  <w:style w:type="paragraph" w:customStyle="1" w:styleId="23">
    <w:name w:val="Основной текст2"/>
    <w:basedOn w:val="a"/>
    <w:rsid w:val="00BE448F"/>
    <w:pPr>
      <w:widowControl w:val="0"/>
      <w:shd w:val="clear" w:color="auto" w:fill="FFFFFF"/>
      <w:spacing w:after="0" w:line="230" w:lineRule="exact"/>
      <w:jc w:val="both"/>
    </w:pPr>
    <w:rPr>
      <w:rFonts w:ascii="Times New Roman" w:eastAsia="Times New Roman" w:hAnsi="Times New Roman" w:cs="Times New Roman"/>
      <w:color w:val="000000"/>
      <w:sz w:val="19"/>
      <w:szCs w:val="19"/>
      <w:lang w:val="uk-UA" w:eastAsia="ru-RU"/>
    </w:rPr>
  </w:style>
  <w:style w:type="paragraph" w:customStyle="1" w:styleId="Default">
    <w:name w:val="Default"/>
    <w:rsid w:val="00BE448F"/>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customStyle="1" w:styleId="cald-hword">
    <w:name w:val="cald-hword"/>
    <w:basedOn w:val="a0"/>
    <w:uiPriority w:val="99"/>
    <w:rsid w:val="00BE448F"/>
  </w:style>
  <w:style w:type="character" w:customStyle="1" w:styleId="cald-definition">
    <w:name w:val="cald-definition"/>
    <w:basedOn w:val="a0"/>
    <w:uiPriority w:val="99"/>
    <w:rsid w:val="00BE448F"/>
  </w:style>
  <w:style w:type="character" w:customStyle="1" w:styleId="cald-example">
    <w:name w:val="cald-example"/>
    <w:basedOn w:val="a0"/>
    <w:uiPriority w:val="99"/>
    <w:rsid w:val="00BE448F"/>
  </w:style>
  <w:style w:type="paragraph" w:customStyle="1" w:styleId="12">
    <w:name w:val="Стиль1"/>
    <w:basedOn w:val="4"/>
    <w:uiPriority w:val="99"/>
    <w:rsid w:val="00BE448F"/>
    <w:pPr>
      <w:spacing w:line="360" w:lineRule="auto"/>
      <w:jc w:val="both"/>
    </w:pPr>
    <w:rPr>
      <w:b w:val="0"/>
      <w:bCs w:val="0"/>
      <w:i/>
      <w:iCs/>
    </w:rPr>
  </w:style>
  <w:style w:type="character" w:styleId="af7">
    <w:name w:val="page number"/>
    <w:basedOn w:val="a0"/>
    <w:uiPriority w:val="99"/>
    <w:rsid w:val="00BE448F"/>
  </w:style>
  <w:style w:type="paragraph" w:customStyle="1" w:styleId="14">
    <w:name w:val="14Полуторный"/>
    <w:basedOn w:val="a"/>
    <w:uiPriority w:val="99"/>
    <w:rsid w:val="00BE448F"/>
    <w:pPr>
      <w:spacing w:after="0" w:line="360" w:lineRule="auto"/>
      <w:ind w:firstLine="709"/>
      <w:jc w:val="both"/>
    </w:pPr>
    <w:rPr>
      <w:rFonts w:ascii="Times New Roman" w:eastAsia="Times New Roman" w:hAnsi="Times New Roman" w:cs="Times New Roman"/>
      <w:sz w:val="28"/>
      <w:szCs w:val="28"/>
      <w:lang w:val="uk-UA" w:eastAsia="ru-RU"/>
    </w:rPr>
  </w:style>
  <w:style w:type="paragraph" w:styleId="af8">
    <w:name w:val="Body Text Indent"/>
    <w:basedOn w:val="a"/>
    <w:link w:val="af9"/>
    <w:uiPriority w:val="99"/>
    <w:rsid w:val="00BE448F"/>
    <w:pPr>
      <w:spacing w:after="0" w:line="264" w:lineRule="auto"/>
      <w:ind w:firstLine="539"/>
      <w:jc w:val="both"/>
    </w:pPr>
    <w:rPr>
      <w:rFonts w:ascii="Times New Roman" w:eastAsia="Times New Roman" w:hAnsi="Times New Roman" w:cs="Times New Roman"/>
      <w:sz w:val="28"/>
      <w:szCs w:val="28"/>
      <w:lang w:val="uk-UA" w:eastAsia="ru-RU"/>
    </w:rPr>
  </w:style>
  <w:style w:type="character" w:customStyle="1" w:styleId="af9">
    <w:name w:val="Основной текст с отступом Знак"/>
    <w:basedOn w:val="a0"/>
    <w:link w:val="af8"/>
    <w:uiPriority w:val="99"/>
    <w:rsid w:val="00BE448F"/>
    <w:rPr>
      <w:rFonts w:ascii="Times New Roman" w:eastAsia="Times New Roman" w:hAnsi="Times New Roman" w:cs="Times New Roman"/>
      <w:sz w:val="28"/>
      <w:szCs w:val="28"/>
      <w:lang w:val="uk-UA" w:eastAsia="ru-RU"/>
    </w:rPr>
  </w:style>
  <w:style w:type="paragraph" w:customStyle="1" w:styleId="140">
    <w:name w:val="14Полутрный"/>
    <w:basedOn w:val="a"/>
    <w:uiPriority w:val="99"/>
    <w:rsid w:val="00BE448F"/>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a">
    <w:name w:val="ЗаголовокПервый"/>
    <w:basedOn w:val="a"/>
    <w:next w:val="a"/>
    <w:uiPriority w:val="99"/>
    <w:rsid w:val="00BE448F"/>
    <w:pPr>
      <w:spacing w:after="0" w:line="360" w:lineRule="auto"/>
      <w:jc w:val="center"/>
    </w:pPr>
    <w:rPr>
      <w:rFonts w:ascii="Times New Roman" w:eastAsia="Times New Roman" w:hAnsi="Times New Roman" w:cs="Times New Roman"/>
      <w:b/>
      <w:bCs/>
      <w:caps/>
      <w:sz w:val="28"/>
      <w:szCs w:val="28"/>
      <w:lang w:val="uk-UA" w:eastAsia="ru-RU"/>
    </w:rPr>
  </w:style>
  <w:style w:type="paragraph" w:styleId="31">
    <w:name w:val="Body Text 3"/>
    <w:basedOn w:val="a"/>
    <w:link w:val="32"/>
    <w:uiPriority w:val="99"/>
    <w:rsid w:val="00BE448F"/>
    <w:pPr>
      <w:spacing w:after="120" w:line="240" w:lineRule="auto"/>
    </w:pPr>
    <w:rPr>
      <w:rFonts w:ascii="Times New Roman" w:eastAsia="Times New Roman" w:hAnsi="Times New Roman" w:cs="Times New Roman"/>
      <w:sz w:val="16"/>
      <w:szCs w:val="16"/>
      <w:lang w:val="en-US"/>
    </w:rPr>
  </w:style>
  <w:style w:type="character" w:customStyle="1" w:styleId="32">
    <w:name w:val="Основной текст 3 Знак"/>
    <w:basedOn w:val="a0"/>
    <w:link w:val="31"/>
    <w:uiPriority w:val="99"/>
    <w:rsid w:val="00BE448F"/>
    <w:rPr>
      <w:rFonts w:ascii="Times New Roman" w:eastAsia="Times New Roman" w:hAnsi="Times New Roman" w:cs="Times New Roman"/>
      <w:sz w:val="16"/>
      <w:szCs w:val="16"/>
      <w:lang w:val="en-US"/>
    </w:rPr>
  </w:style>
  <w:style w:type="paragraph" w:styleId="afb">
    <w:name w:val="Body Text"/>
    <w:basedOn w:val="a"/>
    <w:link w:val="afc"/>
    <w:uiPriority w:val="99"/>
    <w:rsid w:val="00BE448F"/>
    <w:pPr>
      <w:spacing w:after="120" w:line="240" w:lineRule="auto"/>
    </w:pPr>
    <w:rPr>
      <w:rFonts w:ascii="Times New Roman" w:eastAsia="Times New Roman" w:hAnsi="Times New Roman" w:cs="Times New Roman"/>
      <w:sz w:val="24"/>
      <w:szCs w:val="24"/>
      <w:lang w:eastAsia="ru-RU"/>
    </w:rPr>
  </w:style>
  <w:style w:type="character" w:customStyle="1" w:styleId="afc">
    <w:name w:val="Основной текст Знак"/>
    <w:basedOn w:val="a0"/>
    <w:link w:val="afb"/>
    <w:uiPriority w:val="99"/>
    <w:rsid w:val="00BE448F"/>
    <w:rPr>
      <w:rFonts w:ascii="Times New Roman" w:eastAsia="Times New Roman" w:hAnsi="Times New Roman" w:cs="Times New Roman"/>
      <w:sz w:val="24"/>
      <w:szCs w:val="24"/>
      <w:lang w:eastAsia="ru-RU"/>
    </w:rPr>
  </w:style>
  <w:style w:type="paragraph" w:styleId="24">
    <w:name w:val="Body Text 2"/>
    <w:basedOn w:val="a"/>
    <w:link w:val="25"/>
    <w:uiPriority w:val="99"/>
    <w:rsid w:val="00BE448F"/>
    <w:pPr>
      <w:spacing w:after="120" w:line="480" w:lineRule="auto"/>
    </w:pPr>
    <w:rPr>
      <w:rFonts w:ascii="Times New Roman" w:eastAsia="Times New Roman" w:hAnsi="Times New Roman" w:cs="Times New Roman"/>
      <w:sz w:val="24"/>
      <w:szCs w:val="24"/>
      <w:lang w:eastAsia="ru-RU"/>
    </w:rPr>
  </w:style>
  <w:style w:type="character" w:customStyle="1" w:styleId="25">
    <w:name w:val="Основной текст 2 Знак"/>
    <w:basedOn w:val="a0"/>
    <w:link w:val="24"/>
    <w:uiPriority w:val="99"/>
    <w:rsid w:val="00BE448F"/>
    <w:rPr>
      <w:rFonts w:ascii="Times New Roman" w:eastAsia="Times New Roman" w:hAnsi="Times New Roman" w:cs="Times New Roman"/>
      <w:sz w:val="24"/>
      <w:szCs w:val="24"/>
      <w:lang w:eastAsia="ru-RU"/>
    </w:rPr>
  </w:style>
  <w:style w:type="paragraph" w:styleId="afd">
    <w:name w:val="Title"/>
    <w:basedOn w:val="a"/>
    <w:link w:val="afe"/>
    <w:uiPriority w:val="99"/>
    <w:qFormat/>
    <w:rsid w:val="00BE448F"/>
    <w:pPr>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e">
    <w:name w:val="Название Знак"/>
    <w:basedOn w:val="a0"/>
    <w:link w:val="afd"/>
    <w:uiPriority w:val="99"/>
    <w:rsid w:val="00BE448F"/>
    <w:rPr>
      <w:rFonts w:ascii="Times New Roman" w:eastAsia="Times New Roman" w:hAnsi="Times New Roman" w:cs="Times New Roman"/>
      <w:b/>
      <w:bCs/>
      <w:sz w:val="28"/>
      <w:szCs w:val="28"/>
      <w:lang w:val="uk-UA" w:eastAsia="ru-RU"/>
    </w:rPr>
  </w:style>
  <w:style w:type="table" w:styleId="aff">
    <w:name w:val="Table Grid"/>
    <w:basedOn w:val="a1"/>
    <w:uiPriority w:val="39"/>
    <w:rsid w:val="00BE448F"/>
    <w:pPr>
      <w:spacing w:after="0" w:line="240" w:lineRule="auto"/>
      <w:ind w:firstLine="709"/>
      <w:jc w:val="both"/>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def">
    <w:name w:val="def"/>
    <w:basedOn w:val="a0"/>
    <w:rsid w:val="00BE448F"/>
  </w:style>
  <w:style w:type="character" w:customStyle="1" w:styleId="mdash">
    <w:name w:val="mdash"/>
    <w:basedOn w:val="a0"/>
    <w:rsid w:val="00BE448F"/>
  </w:style>
  <w:style w:type="character" w:customStyle="1" w:styleId="untext">
    <w:name w:val="untext"/>
    <w:basedOn w:val="a0"/>
    <w:rsid w:val="00BE448F"/>
  </w:style>
  <w:style w:type="character" w:customStyle="1" w:styleId="spelle">
    <w:name w:val="spelle"/>
    <w:basedOn w:val="a0"/>
    <w:rsid w:val="00BE448F"/>
  </w:style>
  <w:style w:type="character" w:customStyle="1" w:styleId="iteration">
    <w:name w:val="iteration"/>
    <w:basedOn w:val="a0"/>
    <w:rsid w:val="00BE448F"/>
  </w:style>
  <w:style w:type="character" w:customStyle="1" w:styleId="ind">
    <w:name w:val="ind"/>
    <w:basedOn w:val="a0"/>
    <w:rsid w:val="00BE448F"/>
  </w:style>
  <w:style w:type="character" w:customStyle="1" w:styleId="subsenseiteration">
    <w:name w:val="subsenseiteration"/>
    <w:basedOn w:val="a0"/>
    <w:rsid w:val="00BE448F"/>
  </w:style>
  <w:style w:type="character" w:customStyle="1" w:styleId="grammaticalnote">
    <w:name w:val="grammatical_note"/>
    <w:basedOn w:val="a0"/>
    <w:rsid w:val="00BE448F"/>
  </w:style>
  <w:style w:type="character" w:customStyle="1" w:styleId="eipwbe">
    <w:name w:val="eipwbe"/>
    <w:basedOn w:val="a0"/>
    <w:rsid w:val="00BE448F"/>
  </w:style>
  <w:style w:type="character" w:customStyle="1" w:styleId="fontstyle01">
    <w:name w:val="fontstyle01"/>
    <w:basedOn w:val="a0"/>
    <w:rsid w:val="00E06295"/>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E06295"/>
    <w:rPr>
      <w:rFonts w:ascii="Times New Roman" w:hAnsi="Times New Roman" w:cs="Times New Roman" w:hint="default"/>
      <w:b/>
      <w:bCs/>
      <w:i w:val="0"/>
      <w:iCs w:val="0"/>
      <w:color w:val="000000"/>
      <w:sz w:val="22"/>
      <w:szCs w:val="22"/>
    </w:rPr>
  </w:style>
  <w:style w:type="character" w:customStyle="1" w:styleId="fontstyle31">
    <w:name w:val="fontstyle31"/>
    <w:basedOn w:val="a0"/>
    <w:rsid w:val="00E06295"/>
    <w:rPr>
      <w:rFonts w:ascii="Calibri" w:hAnsi="Calibri" w:cs="Calibri" w:hint="default"/>
      <w:b w:val="0"/>
      <w:bCs w:val="0"/>
      <w:i w:val="0"/>
      <w:iCs w:val="0"/>
      <w:color w:val="000000"/>
      <w:sz w:val="22"/>
      <w:szCs w:val="22"/>
    </w:rPr>
  </w:style>
  <w:style w:type="character" w:styleId="aff0">
    <w:name w:val="Subtle Emphasis"/>
    <w:basedOn w:val="a0"/>
    <w:uiPriority w:val="19"/>
    <w:qFormat/>
    <w:rsid w:val="00A0262A"/>
    <w:rPr>
      <w:i/>
      <w:iCs/>
      <w:color w:val="404040" w:themeColor="text1" w:themeTint="BF"/>
    </w:rPr>
  </w:style>
  <w:style w:type="paragraph" w:customStyle="1" w:styleId="msonormal0">
    <w:name w:val="msonormal"/>
    <w:basedOn w:val="a"/>
    <w:rsid w:val="00A740D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ormaltable">
    <w:name w:val="normaltable"/>
    <w:basedOn w:val="a"/>
    <w:rsid w:val="00A740D8"/>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fontstyle0">
    <w:name w:val="fontstyle0"/>
    <w:basedOn w:val="a"/>
    <w:rsid w:val="00A740D8"/>
    <w:pPr>
      <w:spacing w:before="100" w:beforeAutospacing="1" w:after="100" w:afterAutospacing="1" w:line="240" w:lineRule="auto"/>
    </w:pPr>
    <w:rPr>
      <w:rFonts w:ascii="Times New Roman" w:eastAsia="Times New Roman" w:hAnsi="Times New Roman" w:cs="Times New Roman"/>
      <w:i/>
      <w:iCs/>
      <w:color w:val="0D0D0D"/>
      <w:sz w:val="28"/>
      <w:szCs w:val="28"/>
      <w:lang w:val="uk-UA" w:eastAsia="uk-UA"/>
    </w:rPr>
  </w:style>
  <w:style w:type="paragraph" w:customStyle="1" w:styleId="fontstyle1">
    <w:name w:val="fontstyle1"/>
    <w:basedOn w:val="a"/>
    <w:rsid w:val="00A740D8"/>
    <w:pPr>
      <w:spacing w:before="100" w:beforeAutospacing="1" w:after="100" w:afterAutospacing="1" w:line="240" w:lineRule="auto"/>
    </w:pPr>
    <w:rPr>
      <w:rFonts w:ascii="Times New Roman" w:eastAsia="Times New Roman" w:hAnsi="Times New Roman" w:cs="Times New Roman"/>
      <w:color w:val="000000"/>
      <w:sz w:val="24"/>
      <w:szCs w:val="24"/>
      <w:lang w:val="uk-UA" w:eastAsia="uk-UA"/>
    </w:rPr>
  </w:style>
  <w:style w:type="paragraph" w:customStyle="1" w:styleId="fontstyle2">
    <w:name w:val="fontstyle2"/>
    <w:basedOn w:val="a"/>
    <w:rsid w:val="00A740D8"/>
    <w:pPr>
      <w:spacing w:before="100" w:beforeAutospacing="1" w:after="100" w:afterAutospacing="1" w:line="240" w:lineRule="auto"/>
    </w:pPr>
    <w:rPr>
      <w:rFonts w:ascii="Times New Roman" w:eastAsia="Times New Roman" w:hAnsi="Times New Roman" w:cs="Times New Roman"/>
      <w:color w:val="0D0D0D"/>
      <w:sz w:val="28"/>
      <w:szCs w:val="28"/>
      <w:lang w:val="uk-UA" w:eastAsia="uk-UA"/>
    </w:rPr>
  </w:style>
  <w:style w:type="paragraph" w:customStyle="1" w:styleId="fontstyle3">
    <w:name w:val="fontstyle3"/>
    <w:basedOn w:val="a"/>
    <w:rsid w:val="00A740D8"/>
    <w:pPr>
      <w:spacing w:before="100" w:beforeAutospacing="1" w:after="100" w:afterAutospacing="1" w:line="240" w:lineRule="auto"/>
    </w:pPr>
    <w:rPr>
      <w:rFonts w:ascii="Calibri" w:eastAsia="Times New Roman" w:hAnsi="Calibri" w:cs="Calibri"/>
      <w:color w:val="000000"/>
      <w:lang w:val="uk-UA" w:eastAsia="uk-UA"/>
    </w:rPr>
  </w:style>
  <w:style w:type="paragraph" w:customStyle="1" w:styleId="fontstyle4">
    <w:name w:val="fontstyle4"/>
    <w:basedOn w:val="a"/>
    <w:rsid w:val="00A740D8"/>
    <w:pPr>
      <w:spacing w:before="100" w:beforeAutospacing="1" w:after="100" w:afterAutospacing="1" w:line="240" w:lineRule="auto"/>
    </w:pPr>
    <w:rPr>
      <w:rFonts w:ascii="Georgia" w:eastAsia="Times New Roman" w:hAnsi="Georgia" w:cs="Times New Roman"/>
      <w:color w:val="000000"/>
      <w:sz w:val="28"/>
      <w:szCs w:val="28"/>
      <w:lang w:val="uk-UA" w:eastAsia="uk-UA"/>
    </w:rPr>
  </w:style>
  <w:style w:type="paragraph" w:customStyle="1" w:styleId="fontstyle5">
    <w:name w:val="fontstyle5"/>
    <w:basedOn w:val="a"/>
    <w:rsid w:val="00A740D8"/>
    <w:pPr>
      <w:spacing w:before="100" w:beforeAutospacing="1" w:after="100" w:afterAutospacing="1" w:line="240" w:lineRule="auto"/>
    </w:pPr>
    <w:rPr>
      <w:rFonts w:ascii="Symbol" w:eastAsia="Times New Roman" w:hAnsi="Symbol" w:cs="Times New Roman"/>
      <w:color w:val="000000"/>
      <w:sz w:val="28"/>
      <w:szCs w:val="28"/>
      <w:lang w:val="uk-UA" w:eastAsia="uk-UA"/>
    </w:rPr>
  </w:style>
  <w:style w:type="paragraph" w:customStyle="1" w:styleId="fontstyle6">
    <w:name w:val="fontstyle6"/>
    <w:basedOn w:val="a"/>
    <w:rsid w:val="00A740D8"/>
    <w:pPr>
      <w:spacing w:before="100" w:beforeAutospacing="1" w:after="100" w:afterAutospacing="1" w:line="240" w:lineRule="auto"/>
    </w:pPr>
    <w:rPr>
      <w:rFonts w:ascii="Times New Roman" w:eastAsia="Times New Roman" w:hAnsi="Times New Roman" w:cs="Times New Roman"/>
      <w:b/>
      <w:bCs/>
      <w:color w:val="000000"/>
      <w:sz w:val="28"/>
      <w:szCs w:val="28"/>
      <w:lang w:val="uk-UA" w:eastAsia="uk-UA"/>
    </w:rPr>
  </w:style>
  <w:style w:type="character" w:customStyle="1" w:styleId="fontstyle41">
    <w:name w:val="fontstyle41"/>
    <w:basedOn w:val="a0"/>
    <w:rsid w:val="00A740D8"/>
    <w:rPr>
      <w:rFonts w:ascii="Georgia" w:hAnsi="Georgia" w:hint="default"/>
      <w:b w:val="0"/>
      <w:bCs w:val="0"/>
      <w:i w:val="0"/>
      <w:iCs w:val="0"/>
      <w:color w:val="000000"/>
      <w:sz w:val="28"/>
      <w:szCs w:val="28"/>
    </w:rPr>
  </w:style>
  <w:style w:type="character" w:customStyle="1" w:styleId="fontstyle51">
    <w:name w:val="fontstyle51"/>
    <w:basedOn w:val="a0"/>
    <w:rsid w:val="00A740D8"/>
    <w:rPr>
      <w:rFonts w:ascii="Symbol" w:hAnsi="Symbol" w:hint="default"/>
      <w:b w:val="0"/>
      <w:bCs w:val="0"/>
      <w:i w:val="0"/>
      <w:iCs w:val="0"/>
      <w:color w:val="000000"/>
      <w:sz w:val="28"/>
      <w:szCs w:val="28"/>
    </w:rPr>
  </w:style>
  <w:style w:type="character" w:customStyle="1" w:styleId="fontstyle61">
    <w:name w:val="fontstyle61"/>
    <w:basedOn w:val="a0"/>
    <w:rsid w:val="00A740D8"/>
    <w:rPr>
      <w:rFonts w:ascii="Times New Roman" w:hAnsi="Times New Roman" w:cs="Times New Roman" w:hint="default"/>
      <w:b/>
      <w:bCs/>
      <w:i w:val="0"/>
      <w:iCs w:val="0"/>
      <w:color w:val="000000"/>
      <w:sz w:val="28"/>
      <w:szCs w:val="28"/>
    </w:rPr>
  </w:style>
  <w:style w:type="character" w:styleId="aff1">
    <w:name w:val="FollowedHyperlink"/>
    <w:basedOn w:val="a0"/>
    <w:uiPriority w:val="99"/>
    <w:semiHidden/>
    <w:unhideWhenUsed/>
    <w:rsid w:val="003054B4"/>
    <w:rPr>
      <w:color w:val="954F72" w:themeColor="followedHyperlink"/>
      <w:u w:val="single"/>
    </w:rPr>
  </w:style>
  <w:style w:type="character" w:styleId="aff2">
    <w:name w:val="footnote reference"/>
    <w:basedOn w:val="a0"/>
    <w:uiPriority w:val="99"/>
    <w:semiHidden/>
    <w:unhideWhenUsed/>
    <w:rsid w:val="004F4C8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874851">
      <w:bodyDiv w:val="1"/>
      <w:marLeft w:val="0"/>
      <w:marRight w:val="0"/>
      <w:marTop w:val="0"/>
      <w:marBottom w:val="0"/>
      <w:divBdr>
        <w:top w:val="none" w:sz="0" w:space="0" w:color="auto"/>
        <w:left w:val="none" w:sz="0" w:space="0" w:color="auto"/>
        <w:bottom w:val="none" w:sz="0" w:space="0" w:color="auto"/>
        <w:right w:val="none" w:sz="0" w:space="0" w:color="auto"/>
      </w:divBdr>
    </w:div>
    <w:div w:id="1010526638">
      <w:bodyDiv w:val="1"/>
      <w:marLeft w:val="0"/>
      <w:marRight w:val="0"/>
      <w:marTop w:val="0"/>
      <w:marBottom w:val="0"/>
      <w:divBdr>
        <w:top w:val="none" w:sz="0" w:space="0" w:color="auto"/>
        <w:left w:val="none" w:sz="0" w:space="0" w:color="auto"/>
        <w:bottom w:val="none" w:sz="0" w:space="0" w:color="auto"/>
        <w:right w:val="none" w:sz="0" w:space="0" w:color="auto"/>
      </w:divBdr>
    </w:div>
    <w:div w:id="1150908097">
      <w:bodyDiv w:val="1"/>
      <w:marLeft w:val="0"/>
      <w:marRight w:val="0"/>
      <w:marTop w:val="0"/>
      <w:marBottom w:val="0"/>
      <w:divBdr>
        <w:top w:val="none" w:sz="0" w:space="0" w:color="auto"/>
        <w:left w:val="none" w:sz="0" w:space="0" w:color="auto"/>
        <w:bottom w:val="none" w:sz="0" w:space="0" w:color="auto"/>
        <w:right w:val="none" w:sz="0" w:space="0" w:color="auto"/>
      </w:divBdr>
    </w:div>
    <w:div w:id="1179656698">
      <w:bodyDiv w:val="1"/>
      <w:marLeft w:val="0"/>
      <w:marRight w:val="0"/>
      <w:marTop w:val="0"/>
      <w:marBottom w:val="0"/>
      <w:divBdr>
        <w:top w:val="none" w:sz="0" w:space="0" w:color="auto"/>
        <w:left w:val="none" w:sz="0" w:space="0" w:color="auto"/>
        <w:bottom w:val="none" w:sz="0" w:space="0" w:color="auto"/>
        <w:right w:val="none" w:sz="0" w:space="0" w:color="auto"/>
      </w:divBdr>
    </w:div>
    <w:div w:id="1340349406">
      <w:bodyDiv w:val="1"/>
      <w:marLeft w:val="0"/>
      <w:marRight w:val="0"/>
      <w:marTop w:val="0"/>
      <w:marBottom w:val="0"/>
      <w:divBdr>
        <w:top w:val="none" w:sz="0" w:space="0" w:color="auto"/>
        <w:left w:val="none" w:sz="0" w:space="0" w:color="auto"/>
        <w:bottom w:val="none" w:sz="0" w:space="0" w:color="auto"/>
        <w:right w:val="none" w:sz="0" w:space="0" w:color="auto"/>
      </w:divBdr>
    </w:div>
    <w:div w:id="1451820843">
      <w:bodyDiv w:val="1"/>
      <w:marLeft w:val="0"/>
      <w:marRight w:val="0"/>
      <w:marTop w:val="0"/>
      <w:marBottom w:val="0"/>
      <w:divBdr>
        <w:top w:val="none" w:sz="0" w:space="0" w:color="auto"/>
        <w:left w:val="none" w:sz="0" w:space="0" w:color="auto"/>
        <w:bottom w:val="none" w:sz="0" w:space="0" w:color="auto"/>
        <w:right w:val="none" w:sz="0" w:space="0" w:color="auto"/>
      </w:divBdr>
    </w:div>
    <w:div w:id="1466895613">
      <w:bodyDiv w:val="1"/>
      <w:marLeft w:val="0"/>
      <w:marRight w:val="0"/>
      <w:marTop w:val="0"/>
      <w:marBottom w:val="0"/>
      <w:divBdr>
        <w:top w:val="none" w:sz="0" w:space="0" w:color="auto"/>
        <w:left w:val="none" w:sz="0" w:space="0" w:color="auto"/>
        <w:bottom w:val="none" w:sz="0" w:space="0" w:color="auto"/>
        <w:right w:val="none" w:sz="0" w:space="0" w:color="auto"/>
      </w:divBdr>
    </w:div>
    <w:div w:id="1533348243">
      <w:bodyDiv w:val="1"/>
      <w:marLeft w:val="0"/>
      <w:marRight w:val="0"/>
      <w:marTop w:val="0"/>
      <w:marBottom w:val="0"/>
      <w:divBdr>
        <w:top w:val="none" w:sz="0" w:space="0" w:color="auto"/>
        <w:left w:val="none" w:sz="0" w:space="0" w:color="auto"/>
        <w:bottom w:val="none" w:sz="0" w:space="0" w:color="auto"/>
        <w:right w:val="none" w:sz="0" w:space="0" w:color="auto"/>
      </w:divBdr>
    </w:div>
    <w:div w:id="1625500765">
      <w:bodyDiv w:val="1"/>
      <w:marLeft w:val="0"/>
      <w:marRight w:val="0"/>
      <w:marTop w:val="0"/>
      <w:marBottom w:val="0"/>
      <w:divBdr>
        <w:top w:val="none" w:sz="0" w:space="0" w:color="auto"/>
        <w:left w:val="none" w:sz="0" w:space="0" w:color="auto"/>
        <w:bottom w:val="none" w:sz="0" w:space="0" w:color="auto"/>
        <w:right w:val="none" w:sz="0" w:space="0" w:color="auto"/>
      </w:divBdr>
    </w:div>
    <w:div w:id="1719360453">
      <w:bodyDiv w:val="1"/>
      <w:marLeft w:val="0"/>
      <w:marRight w:val="0"/>
      <w:marTop w:val="0"/>
      <w:marBottom w:val="0"/>
      <w:divBdr>
        <w:top w:val="none" w:sz="0" w:space="0" w:color="auto"/>
        <w:left w:val="none" w:sz="0" w:space="0" w:color="auto"/>
        <w:bottom w:val="none" w:sz="0" w:space="0" w:color="auto"/>
        <w:right w:val="none" w:sz="0" w:space="0" w:color="auto"/>
      </w:divBdr>
    </w:div>
    <w:div w:id="178738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image" Target="media/image1.jpeg"/><Relationship Id="rId21" Type="http://schemas.openxmlformats.org/officeDocument/2006/relationships/diagramQuickStyle" Target="diagrams/quickStyle3.xml"/><Relationship Id="rId34" Type="http://schemas.openxmlformats.org/officeDocument/2006/relationships/hyperlink" Target="https://dictionary.cambridge.org/ru/%D1%81%D0%BB%D0%BE%D0%B2%D0%B0%D1%80%D1%8C/%D0%B0%D0%BD%D0%B3%D0%BB%D0%B8%D0%B9%D1%81%D0%BA%D0%B8%D0%B9/family" TargetMode="External"/><Relationship Id="rId42" Type="http://schemas.openxmlformats.org/officeDocument/2006/relationships/hyperlink" Target="http://dspu.edu.ua/filol_gum/wpcontent/uploads/2016/04/2013_20.pdf" TargetMode="External"/><Relationship Id="rId47" Type="http://schemas.openxmlformats.org/officeDocument/2006/relationships/hyperlink" Target="https://anglistika.dp.ua/index.php/AA/article/view/245/502" TargetMode="External"/><Relationship Id="rId50" Type="http://schemas.openxmlformats.org/officeDocument/2006/relationships/hyperlink" Target="https://blog.oup.com/%202015/02/home-word-origin-etymology/" TargetMode="External"/><Relationship Id="rId55" Type="http://schemas.openxmlformats.org/officeDocument/2006/relationships/diagramLayout" Target="diagrams/layout6.xml"/><Relationship Id="rId63" Type="http://schemas.openxmlformats.org/officeDocument/2006/relationships/image" Target="media/image9.png"/><Relationship Id="rId68" Type="http://schemas.openxmlformats.org/officeDocument/2006/relationships/image" Target="media/image14.png"/><Relationship Id="rId76" Type="http://schemas.openxmlformats.org/officeDocument/2006/relationships/diagramData" Target="diagrams/data7.xml"/><Relationship Id="rId7" Type="http://schemas.openxmlformats.org/officeDocument/2006/relationships/footnotes" Target="footnotes.xml"/><Relationship Id="rId71"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hyperlink" Target="https://www.youtube.com/channel/UCAmWPxCtOaY06jYoNJRdkQ" TargetMode="External"/><Relationship Id="rId40" Type="http://schemas.openxmlformats.org/officeDocument/2006/relationships/image" Target="media/image2.jpeg"/><Relationship Id="rId45" Type="http://schemas.openxmlformats.org/officeDocument/2006/relationships/hyperlink" Target="https://support.google.com/edu/classroom/answer/6025224?hl=7175444" TargetMode="External"/><Relationship Id="rId53" Type="http://schemas.openxmlformats.org/officeDocument/2006/relationships/image" Target="media/image4.png"/><Relationship Id="rId58" Type="http://schemas.microsoft.com/office/2007/relationships/diagramDrawing" Target="diagrams/drawing6.xml"/><Relationship Id="rId66" Type="http://schemas.openxmlformats.org/officeDocument/2006/relationships/image" Target="media/image12.png"/><Relationship Id="rId74" Type="http://schemas.openxmlformats.org/officeDocument/2006/relationships/image" Target="media/image20.png"/><Relationship Id="rId79" Type="http://schemas.openxmlformats.org/officeDocument/2006/relationships/diagramColors" Target="diagrams/colors7.xml"/><Relationship Id="rId5" Type="http://schemas.openxmlformats.org/officeDocument/2006/relationships/settings" Target="settings.xml"/><Relationship Id="rId61" Type="http://schemas.openxmlformats.org/officeDocument/2006/relationships/image" Target="media/image7.png"/><Relationship Id="rId82"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4" Type="http://schemas.openxmlformats.org/officeDocument/2006/relationships/hyperlink" Target="https://www.jnsm.com.ua/cgi-bin/u/%20book/sis.pl?Article=3722&amp;action=show" TargetMode="External"/><Relationship Id="rId52" Type="http://schemas.openxmlformats.org/officeDocument/2006/relationships/image" Target="media/image3.png"/><Relationship Id="rId60" Type="http://schemas.openxmlformats.org/officeDocument/2006/relationships/image" Target="media/image6.png"/><Relationship Id="rId65" Type="http://schemas.openxmlformats.org/officeDocument/2006/relationships/image" Target="media/image11.png"/><Relationship Id="rId73" Type="http://schemas.openxmlformats.org/officeDocument/2006/relationships/image" Target="media/image19.jpeg"/><Relationship Id="rId78" Type="http://schemas.openxmlformats.org/officeDocument/2006/relationships/diagramQuickStyle" Target="diagrams/quickStyle7.xml"/><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hyperlink" Target="https://www.youtube.com/user/EnglisherESL" TargetMode="External"/><Relationship Id="rId43" Type="http://schemas.openxmlformats.org/officeDocument/2006/relationships/hyperlink" Target="http://klasnaocinka.com.ua/ru/article/klaster--%20fishboun--keis-tekhnologiya.html" TargetMode="External"/><Relationship Id="rId48" Type="http://schemas.openxmlformats.org/officeDocument/2006/relationships/hyperlink" Target="http://www.etymonline.com" TargetMode="External"/><Relationship Id="rId56" Type="http://schemas.openxmlformats.org/officeDocument/2006/relationships/diagramQuickStyle" Target="diagrams/quickStyle6.xml"/><Relationship Id="rId64" Type="http://schemas.openxmlformats.org/officeDocument/2006/relationships/image" Target="media/image10.png"/><Relationship Id="rId69" Type="http://schemas.openxmlformats.org/officeDocument/2006/relationships/image" Target="media/image15.png"/><Relationship Id="rId77" Type="http://schemas.openxmlformats.org/officeDocument/2006/relationships/diagramLayout" Target="diagrams/layout7.xml"/><Relationship Id="rId8" Type="http://schemas.openxmlformats.org/officeDocument/2006/relationships/endnotes" Target="endnotes.xml"/><Relationship Id="rId51" Type="http://schemas.openxmlformats.org/officeDocument/2006/relationships/hyperlink" Target="https://www.thefreedictionary.com/verbalization" TargetMode="External"/><Relationship Id="rId72" Type="http://schemas.openxmlformats.org/officeDocument/2006/relationships/image" Target="media/image18.jpeg"/><Relationship Id="rId80" Type="http://schemas.microsoft.com/office/2007/relationships/diagramDrawing" Target="diagrams/drawing7.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openxmlformats.org/officeDocument/2006/relationships/hyperlink" Target="https://www.youtube.com/channel/UCE0Nc_YEB74w0TLVPDNUkEA" TargetMode="External"/><Relationship Id="rId46" Type="http://schemas.openxmlformats.org/officeDocument/2006/relationships/hyperlink" Target="https://cloud.googleblog.com/2014/08/more-teaching-less-tech-ing-google.html" TargetMode="External"/><Relationship Id="rId59" Type="http://schemas.openxmlformats.org/officeDocument/2006/relationships/image" Target="media/image5.png"/><Relationship Id="rId67" Type="http://schemas.openxmlformats.org/officeDocument/2006/relationships/image" Target="media/image13.png"/><Relationship Id="rId20" Type="http://schemas.openxmlformats.org/officeDocument/2006/relationships/diagramLayout" Target="diagrams/layout3.xml"/><Relationship Id="rId41" Type="http://schemas.openxmlformats.org/officeDocument/2006/relationships/hyperlink" Target="http://confesp.fl.kpi.ua/fr/node/1159" TargetMode="External"/><Relationship Id="rId54" Type="http://schemas.openxmlformats.org/officeDocument/2006/relationships/diagramData" Target="diagrams/data6.xml"/><Relationship Id="rId62" Type="http://schemas.openxmlformats.org/officeDocument/2006/relationships/image" Target="media/image8.png"/><Relationship Id="rId70" Type="http://schemas.openxmlformats.org/officeDocument/2006/relationships/image" Target="media/image16.png"/><Relationship Id="rId75" Type="http://schemas.openxmlformats.org/officeDocument/2006/relationships/image" Target="media/image21.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hyperlink" Target="https://www.youtube.com/channel/UCz9KyOw0HM9hmewatG81YjQ" TargetMode="External"/><Relationship Id="rId49" Type="http://schemas.openxmlformats.org/officeDocument/2006/relationships/hyperlink" Target="http://helpix.ru/appinion/201403/649quizlet" TargetMode="External"/><Relationship Id="rId57" Type="http://schemas.openxmlformats.org/officeDocument/2006/relationships/diagramColors" Target="diagrams/colors6.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738E61-4534-4B34-AA69-01BF295DE0E5}" type="doc">
      <dgm:prSet loTypeId="urn:microsoft.com/office/officeart/2005/8/layout/target1" loCatId="relationship" qsTypeId="urn:microsoft.com/office/officeart/2005/8/quickstyle/simple1" qsCatId="simple" csTypeId="urn:microsoft.com/office/officeart/2005/8/colors/colorful3" csCatId="colorful" phldr="1"/>
      <dgm:spPr/>
    </dgm:pt>
    <dgm:pt modelId="{4FE4E20E-31A8-4861-AF3A-891AA096CAAF}">
      <dgm:prSet phldrT="[Текст]"/>
      <dgm:spPr/>
      <dgm:t>
        <a:bodyPr/>
        <a:lstStyle/>
        <a:p>
          <a:r>
            <a:rPr lang="uk-UA"/>
            <a:t>Інтенсіонал</a:t>
          </a:r>
          <a:endParaRPr lang="ru-RU"/>
        </a:p>
      </dgm:t>
    </dgm:pt>
    <dgm:pt modelId="{5A22C4C6-4E18-4D10-BFB9-E1F0340211C9}" type="parTrans" cxnId="{D5FF8C8D-FE91-4E7E-9B7C-E03AEC4A8E1F}">
      <dgm:prSet/>
      <dgm:spPr/>
      <dgm:t>
        <a:bodyPr/>
        <a:lstStyle/>
        <a:p>
          <a:endParaRPr lang="ru-RU"/>
        </a:p>
      </dgm:t>
    </dgm:pt>
    <dgm:pt modelId="{E53D94C2-BB91-462E-9A84-547C7042E6C1}" type="sibTrans" cxnId="{D5FF8C8D-FE91-4E7E-9B7C-E03AEC4A8E1F}">
      <dgm:prSet/>
      <dgm:spPr/>
      <dgm:t>
        <a:bodyPr/>
        <a:lstStyle/>
        <a:p>
          <a:endParaRPr lang="ru-RU"/>
        </a:p>
      </dgm:t>
    </dgm:pt>
    <dgm:pt modelId="{8DA27FFB-515E-491B-A6CF-88C312E31EFC}">
      <dgm:prSet phldrT="[Текст]"/>
      <dgm:spPr/>
      <dgm:t>
        <a:bodyPr/>
        <a:lstStyle/>
        <a:p>
          <a:r>
            <a:rPr lang="uk-UA"/>
            <a:t>Екстенсіонал</a:t>
          </a:r>
          <a:endParaRPr lang="ru-RU"/>
        </a:p>
      </dgm:t>
    </dgm:pt>
    <dgm:pt modelId="{4623A451-A540-4D7A-8BEF-069024AA3117}" type="parTrans" cxnId="{558F4D2D-098A-4DC4-AC7A-B0443DC55F7C}">
      <dgm:prSet/>
      <dgm:spPr/>
      <dgm:t>
        <a:bodyPr/>
        <a:lstStyle/>
        <a:p>
          <a:endParaRPr lang="ru-RU"/>
        </a:p>
      </dgm:t>
    </dgm:pt>
    <dgm:pt modelId="{BCEF53E5-0A66-4EE2-86F1-7A6DE64AABB9}" type="sibTrans" cxnId="{558F4D2D-098A-4DC4-AC7A-B0443DC55F7C}">
      <dgm:prSet/>
      <dgm:spPr/>
      <dgm:t>
        <a:bodyPr/>
        <a:lstStyle/>
        <a:p>
          <a:endParaRPr lang="ru-RU"/>
        </a:p>
      </dgm:t>
    </dgm:pt>
    <dgm:pt modelId="{5993DEC4-3295-4209-B161-2CF4EFB80CEF}">
      <dgm:prSet/>
      <dgm:spPr/>
      <dgm:t>
        <a:bodyPr/>
        <a:lstStyle/>
        <a:p>
          <a:r>
            <a:rPr lang="uk-UA"/>
            <a:t>Контенсіонал</a:t>
          </a:r>
          <a:endParaRPr lang="ru-RU"/>
        </a:p>
      </dgm:t>
    </dgm:pt>
    <dgm:pt modelId="{FCDE7438-DDF9-4119-9EAB-F3611AF00454}" type="parTrans" cxnId="{F5898873-A803-45F6-BC37-D8CA975918E8}">
      <dgm:prSet/>
      <dgm:spPr/>
      <dgm:t>
        <a:bodyPr/>
        <a:lstStyle/>
        <a:p>
          <a:endParaRPr lang="ru-RU"/>
        </a:p>
      </dgm:t>
    </dgm:pt>
    <dgm:pt modelId="{D1DC2712-8084-4DAF-8EF1-0777DC806376}" type="sibTrans" cxnId="{F5898873-A803-45F6-BC37-D8CA975918E8}">
      <dgm:prSet/>
      <dgm:spPr/>
      <dgm:t>
        <a:bodyPr/>
        <a:lstStyle/>
        <a:p>
          <a:endParaRPr lang="ru-RU"/>
        </a:p>
      </dgm:t>
    </dgm:pt>
    <dgm:pt modelId="{7AEBF02A-FC13-4764-B5B5-F60C3C832450}" type="pres">
      <dgm:prSet presAssocID="{0A738E61-4534-4B34-AA69-01BF295DE0E5}" presName="composite" presStyleCnt="0">
        <dgm:presLayoutVars>
          <dgm:chMax val="5"/>
          <dgm:dir/>
          <dgm:resizeHandles val="exact"/>
        </dgm:presLayoutVars>
      </dgm:prSet>
      <dgm:spPr/>
    </dgm:pt>
    <dgm:pt modelId="{4D41EDA0-CE03-459C-A5DC-E756DBF6307E}" type="pres">
      <dgm:prSet presAssocID="{4FE4E20E-31A8-4861-AF3A-891AA096CAAF}" presName="circle1" presStyleLbl="lnNode1" presStyleIdx="0" presStyleCnt="3"/>
      <dgm:spPr/>
    </dgm:pt>
    <dgm:pt modelId="{991CF0D6-9027-47C1-8B46-677C6066CB30}" type="pres">
      <dgm:prSet presAssocID="{4FE4E20E-31A8-4861-AF3A-891AA096CAAF}" presName="text1" presStyleLbl="revTx" presStyleIdx="0" presStyleCnt="3">
        <dgm:presLayoutVars>
          <dgm:bulletEnabled val="1"/>
        </dgm:presLayoutVars>
      </dgm:prSet>
      <dgm:spPr/>
      <dgm:t>
        <a:bodyPr/>
        <a:lstStyle/>
        <a:p>
          <a:endParaRPr lang="ru-RU"/>
        </a:p>
      </dgm:t>
    </dgm:pt>
    <dgm:pt modelId="{AEEAFA96-D565-4878-93F1-FD3A97BF0462}" type="pres">
      <dgm:prSet presAssocID="{4FE4E20E-31A8-4861-AF3A-891AA096CAAF}" presName="line1" presStyleLbl="callout" presStyleIdx="0" presStyleCnt="6"/>
      <dgm:spPr/>
    </dgm:pt>
    <dgm:pt modelId="{43C7C6FA-CBCF-44C7-8DDC-6B79FF81BC26}" type="pres">
      <dgm:prSet presAssocID="{4FE4E20E-31A8-4861-AF3A-891AA096CAAF}" presName="d1" presStyleLbl="callout" presStyleIdx="1" presStyleCnt="6"/>
      <dgm:spPr/>
    </dgm:pt>
    <dgm:pt modelId="{8367B104-95A8-4133-8767-89F5DD0CA59B}" type="pres">
      <dgm:prSet presAssocID="{5993DEC4-3295-4209-B161-2CF4EFB80CEF}" presName="circle2" presStyleLbl="lnNode1" presStyleIdx="1" presStyleCnt="3"/>
      <dgm:spPr/>
    </dgm:pt>
    <dgm:pt modelId="{5D478048-2D30-4054-A6C5-7A57DAF7D07B}" type="pres">
      <dgm:prSet presAssocID="{5993DEC4-3295-4209-B161-2CF4EFB80CEF}" presName="text2" presStyleLbl="revTx" presStyleIdx="1" presStyleCnt="3">
        <dgm:presLayoutVars>
          <dgm:bulletEnabled val="1"/>
        </dgm:presLayoutVars>
      </dgm:prSet>
      <dgm:spPr/>
      <dgm:t>
        <a:bodyPr/>
        <a:lstStyle/>
        <a:p>
          <a:endParaRPr lang="ru-RU"/>
        </a:p>
      </dgm:t>
    </dgm:pt>
    <dgm:pt modelId="{AF1C3184-1BC3-49D4-8FBD-6B0F01B035FD}" type="pres">
      <dgm:prSet presAssocID="{5993DEC4-3295-4209-B161-2CF4EFB80CEF}" presName="line2" presStyleLbl="callout" presStyleIdx="2" presStyleCnt="6"/>
      <dgm:spPr/>
    </dgm:pt>
    <dgm:pt modelId="{E487C553-636B-4DD5-A961-093EFE6E4095}" type="pres">
      <dgm:prSet presAssocID="{5993DEC4-3295-4209-B161-2CF4EFB80CEF}" presName="d2" presStyleLbl="callout" presStyleIdx="3" presStyleCnt="6"/>
      <dgm:spPr/>
    </dgm:pt>
    <dgm:pt modelId="{4FEC15CC-C5D8-4362-9BB8-09D5A2FD68ED}" type="pres">
      <dgm:prSet presAssocID="{8DA27FFB-515E-491B-A6CF-88C312E31EFC}" presName="circle3" presStyleLbl="lnNode1" presStyleIdx="2" presStyleCnt="3"/>
      <dgm:spPr/>
    </dgm:pt>
    <dgm:pt modelId="{C31381A2-0869-4237-BA8B-AE8F8073C28D}" type="pres">
      <dgm:prSet presAssocID="{8DA27FFB-515E-491B-A6CF-88C312E31EFC}" presName="text3" presStyleLbl="revTx" presStyleIdx="2" presStyleCnt="3">
        <dgm:presLayoutVars>
          <dgm:bulletEnabled val="1"/>
        </dgm:presLayoutVars>
      </dgm:prSet>
      <dgm:spPr/>
      <dgm:t>
        <a:bodyPr/>
        <a:lstStyle/>
        <a:p>
          <a:endParaRPr lang="ru-RU"/>
        </a:p>
      </dgm:t>
    </dgm:pt>
    <dgm:pt modelId="{A0023DC8-1FE6-4E67-809A-C217268AA07C}" type="pres">
      <dgm:prSet presAssocID="{8DA27FFB-515E-491B-A6CF-88C312E31EFC}" presName="line3" presStyleLbl="callout" presStyleIdx="4" presStyleCnt="6"/>
      <dgm:spPr/>
    </dgm:pt>
    <dgm:pt modelId="{760B989B-BA99-4783-89DD-1ECEF271530B}" type="pres">
      <dgm:prSet presAssocID="{8DA27FFB-515E-491B-A6CF-88C312E31EFC}" presName="d3" presStyleLbl="callout" presStyleIdx="5" presStyleCnt="6"/>
      <dgm:spPr/>
    </dgm:pt>
  </dgm:ptLst>
  <dgm:cxnLst>
    <dgm:cxn modelId="{7EEC9397-5EFD-4E61-AFEB-86D7889A17B2}" type="presOf" srcId="{0A738E61-4534-4B34-AA69-01BF295DE0E5}" destId="{7AEBF02A-FC13-4764-B5B5-F60C3C832450}" srcOrd="0" destOrd="0" presId="urn:microsoft.com/office/officeart/2005/8/layout/target1"/>
    <dgm:cxn modelId="{CF90AB97-6ECA-42B0-9F04-A6A268072E3A}" type="presOf" srcId="{8DA27FFB-515E-491B-A6CF-88C312E31EFC}" destId="{C31381A2-0869-4237-BA8B-AE8F8073C28D}" srcOrd="0" destOrd="0" presId="urn:microsoft.com/office/officeart/2005/8/layout/target1"/>
    <dgm:cxn modelId="{F5898873-A803-45F6-BC37-D8CA975918E8}" srcId="{0A738E61-4534-4B34-AA69-01BF295DE0E5}" destId="{5993DEC4-3295-4209-B161-2CF4EFB80CEF}" srcOrd="1" destOrd="0" parTransId="{FCDE7438-DDF9-4119-9EAB-F3611AF00454}" sibTransId="{D1DC2712-8084-4DAF-8EF1-0777DC806376}"/>
    <dgm:cxn modelId="{47790FEB-0834-4758-ADAB-6BC36D6BD9ED}" type="presOf" srcId="{4FE4E20E-31A8-4861-AF3A-891AA096CAAF}" destId="{991CF0D6-9027-47C1-8B46-677C6066CB30}" srcOrd="0" destOrd="0" presId="urn:microsoft.com/office/officeart/2005/8/layout/target1"/>
    <dgm:cxn modelId="{663627F1-1E8D-47D7-8AAD-C4B5211456AD}" type="presOf" srcId="{5993DEC4-3295-4209-B161-2CF4EFB80CEF}" destId="{5D478048-2D30-4054-A6C5-7A57DAF7D07B}" srcOrd="0" destOrd="0" presId="urn:microsoft.com/office/officeart/2005/8/layout/target1"/>
    <dgm:cxn modelId="{D5FF8C8D-FE91-4E7E-9B7C-E03AEC4A8E1F}" srcId="{0A738E61-4534-4B34-AA69-01BF295DE0E5}" destId="{4FE4E20E-31A8-4861-AF3A-891AA096CAAF}" srcOrd="0" destOrd="0" parTransId="{5A22C4C6-4E18-4D10-BFB9-E1F0340211C9}" sibTransId="{E53D94C2-BB91-462E-9A84-547C7042E6C1}"/>
    <dgm:cxn modelId="{558F4D2D-098A-4DC4-AC7A-B0443DC55F7C}" srcId="{0A738E61-4534-4B34-AA69-01BF295DE0E5}" destId="{8DA27FFB-515E-491B-A6CF-88C312E31EFC}" srcOrd="2" destOrd="0" parTransId="{4623A451-A540-4D7A-8BEF-069024AA3117}" sibTransId="{BCEF53E5-0A66-4EE2-86F1-7A6DE64AABB9}"/>
    <dgm:cxn modelId="{5942369E-2247-4D18-B9A1-5CCC8EDFBD71}" type="presParOf" srcId="{7AEBF02A-FC13-4764-B5B5-F60C3C832450}" destId="{4D41EDA0-CE03-459C-A5DC-E756DBF6307E}" srcOrd="0" destOrd="0" presId="urn:microsoft.com/office/officeart/2005/8/layout/target1"/>
    <dgm:cxn modelId="{717D2859-B6F5-45D3-AD90-3CB80AFA95D7}" type="presParOf" srcId="{7AEBF02A-FC13-4764-B5B5-F60C3C832450}" destId="{991CF0D6-9027-47C1-8B46-677C6066CB30}" srcOrd="1" destOrd="0" presId="urn:microsoft.com/office/officeart/2005/8/layout/target1"/>
    <dgm:cxn modelId="{A839ED17-7399-4CE9-84F7-2F799F3963CB}" type="presParOf" srcId="{7AEBF02A-FC13-4764-B5B5-F60C3C832450}" destId="{AEEAFA96-D565-4878-93F1-FD3A97BF0462}" srcOrd="2" destOrd="0" presId="urn:microsoft.com/office/officeart/2005/8/layout/target1"/>
    <dgm:cxn modelId="{19BF718D-BDF9-4ABB-9E31-06383FC6E890}" type="presParOf" srcId="{7AEBF02A-FC13-4764-B5B5-F60C3C832450}" destId="{43C7C6FA-CBCF-44C7-8DDC-6B79FF81BC26}" srcOrd="3" destOrd="0" presId="urn:microsoft.com/office/officeart/2005/8/layout/target1"/>
    <dgm:cxn modelId="{40576468-4172-434B-B2F4-03C0382EDFD1}" type="presParOf" srcId="{7AEBF02A-FC13-4764-B5B5-F60C3C832450}" destId="{8367B104-95A8-4133-8767-89F5DD0CA59B}" srcOrd="4" destOrd="0" presId="urn:microsoft.com/office/officeart/2005/8/layout/target1"/>
    <dgm:cxn modelId="{80CDCC23-38F6-49D9-9915-DC840DA6FCFE}" type="presParOf" srcId="{7AEBF02A-FC13-4764-B5B5-F60C3C832450}" destId="{5D478048-2D30-4054-A6C5-7A57DAF7D07B}" srcOrd="5" destOrd="0" presId="urn:microsoft.com/office/officeart/2005/8/layout/target1"/>
    <dgm:cxn modelId="{A424BEE6-8575-4489-B3A8-B91D59113FB6}" type="presParOf" srcId="{7AEBF02A-FC13-4764-B5B5-F60C3C832450}" destId="{AF1C3184-1BC3-49D4-8FBD-6B0F01B035FD}" srcOrd="6" destOrd="0" presId="urn:microsoft.com/office/officeart/2005/8/layout/target1"/>
    <dgm:cxn modelId="{BBDC2C1D-BD9D-4ED5-B44D-371D24A4DE66}" type="presParOf" srcId="{7AEBF02A-FC13-4764-B5B5-F60C3C832450}" destId="{E487C553-636B-4DD5-A961-093EFE6E4095}" srcOrd="7" destOrd="0" presId="urn:microsoft.com/office/officeart/2005/8/layout/target1"/>
    <dgm:cxn modelId="{A228F0CB-CC12-4B9E-9D28-A708193206D3}" type="presParOf" srcId="{7AEBF02A-FC13-4764-B5B5-F60C3C832450}" destId="{4FEC15CC-C5D8-4362-9BB8-09D5A2FD68ED}" srcOrd="8" destOrd="0" presId="urn:microsoft.com/office/officeart/2005/8/layout/target1"/>
    <dgm:cxn modelId="{EDC73C4C-B24C-4261-BD2B-87ACE0CCF888}" type="presParOf" srcId="{7AEBF02A-FC13-4764-B5B5-F60C3C832450}" destId="{C31381A2-0869-4237-BA8B-AE8F8073C28D}" srcOrd="9" destOrd="0" presId="urn:microsoft.com/office/officeart/2005/8/layout/target1"/>
    <dgm:cxn modelId="{774BF77A-4C11-4CCF-8678-1178B1FF5A52}" type="presParOf" srcId="{7AEBF02A-FC13-4764-B5B5-F60C3C832450}" destId="{A0023DC8-1FE6-4E67-809A-C217268AA07C}" srcOrd="10" destOrd="0" presId="urn:microsoft.com/office/officeart/2005/8/layout/target1"/>
    <dgm:cxn modelId="{78A55D69-E632-41F4-BAAE-8BB94C775553}" type="presParOf" srcId="{7AEBF02A-FC13-4764-B5B5-F60C3C832450}" destId="{760B989B-BA99-4783-89DD-1ECEF271530B}" srcOrd="11" destOrd="0" presId="urn:microsoft.com/office/officeart/2005/8/layout/targe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2980BF0-7A30-42D7-AEEB-538C39E6E440}" type="doc">
      <dgm:prSet loTypeId="urn:microsoft.com/office/officeart/2005/8/layout/target1" loCatId="relationship" qsTypeId="urn:microsoft.com/office/officeart/2005/8/quickstyle/simple1" qsCatId="simple" csTypeId="urn:microsoft.com/office/officeart/2005/8/colors/colorful1#1" csCatId="colorful" phldr="1"/>
      <dgm:spPr/>
    </dgm:pt>
    <dgm:pt modelId="{A050EAF4-BC1E-4904-B1EB-DEB332433772}">
      <dgm:prSet phldrT="[Текст]"/>
      <dgm:spPr/>
      <dgm:t>
        <a:bodyPr/>
        <a:lstStyle/>
        <a:p>
          <a:r>
            <a:rPr lang="uk-UA" b="0"/>
            <a:t>Ядро</a:t>
          </a:r>
          <a:endParaRPr lang="ru-RU" b="0"/>
        </a:p>
      </dgm:t>
    </dgm:pt>
    <dgm:pt modelId="{4A916538-E871-4562-AB49-A72F8809EBE5}" type="parTrans" cxnId="{B0ED4BB3-F340-43FC-B1FA-FFD921B5E524}">
      <dgm:prSet/>
      <dgm:spPr/>
      <dgm:t>
        <a:bodyPr/>
        <a:lstStyle/>
        <a:p>
          <a:endParaRPr lang="ru-RU"/>
        </a:p>
      </dgm:t>
    </dgm:pt>
    <dgm:pt modelId="{48123E01-5061-4780-8A2F-C1F2CA360C0C}" type="sibTrans" cxnId="{B0ED4BB3-F340-43FC-B1FA-FFD921B5E524}">
      <dgm:prSet/>
      <dgm:spPr/>
      <dgm:t>
        <a:bodyPr/>
        <a:lstStyle/>
        <a:p>
          <a:endParaRPr lang="ru-RU"/>
        </a:p>
      </dgm:t>
    </dgm:pt>
    <dgm:pt modelId="{104F276A-BCEA-4EE9-9252-6E72DAE8C3F0}">
      <dgm:prSet phldrT="[Текст]"/>
      <dgm:spPr/>
      <dgm:t>
        <a:bodyPr/>
        <a:lstStyle/>
        <a:p>
          <a:r>
            <a:rPr lang="uk-UA"/>
            <a:t>Ближня периферія</a:t>
          </a:r>
          <a:endParaRPr lang="ru-RU"/>
        </a:p>
      </dgm:t>
    </dgm:pt>
    <dgm:pt modelId="{0843C4B3-43F4-44FB-8D83-1AFD129360DC}" type="parTrans" cxnId="{05159B63-9157-4EF8-8088-AAE34CFF9D2D}">
      <dgm:prSet/>
      <dgm:spPr/>
      <dgm:t>
        <a:bodyPr/>
        <a:lstStyle/>
        <a:p>
          <a:endParaRPr lang="ru-RU"/>
        </a:p>
      </dgm:t>
    </dgm:pt>
    <dgm:pt modelId="{A873B409-877E-4589-97BC-0D7930076563}" type="sibTrans" cxnId="{05159B63-9157-4EF8-8088-AAE34CFF9D2D}">
      <dgm:prSet/>
      <dgm:spPr/>
      <dgm:t>
        <a:bodyPr/>
        <a:lstStyle/>
        <a:p>
          <a:endParaRPr lang="ru-RU"/>
        </a:p>
      </dgm:t>
    </dgm:pt>
    <dgm:pt modelId="{67A3CB8A-493B-4DAC-AF0D-EC954F117396}">
      <dgm:prSet phldrT="[Текст]"/>
      <dgm:spPr/>
      <dgm:t>
        <a:bodyPr/>
        <a:lstStyle/>
        <a:p>
          <a:r>
            <a:rPr lang="uk-UA"/>
            <a:t>Дальня периферія</a:t>
          </a:r>
          <a:endParaRPr lang="ru-RU"/>
        </a:p>
      </dgm:t>
    </dgm:pt>
    <dgm:pt modelId="{97F3CE9E-2ECD-481E-AC95-045352599744}" type="parTrans" cxnId="{95EB818C-558D-4297-9E11-1BADEB187A4A}">
      <dgm:prSet/>
      <dgm:spPr/>
      <dgm:t>
        <a:bodyPr/>
        <a:lstStyle/>
        <a:p>
          <a:endParaRPr lang="ru-RU"/>
        </a:p>
      </dgm:t>
    </dgm:pt>
    <dgm:pt modelId="{BAB2AB27-4925-4C04-BB4B-BC88580799EE}" type="sibTrans" cxnId="{95EB818C-558D-4297-9E11-1BADEB187A4A}">
      <dgm:prSet/>
      <dgm:spPr/>
      <dgm:t>
        <a:bodyPr/>
        <a:lstStyle/>
        <a:p>
          <a:endParaRPr lang="ru-RU"/>
        </a:p>
      </dgm:t>
    </dgm:pt>
    <dgm:pt modelId="{AFAE1F3E-E752-4D02-A4F3-6B473BDA825B}" type="pres">
      <dgm:prSet presAssocID="{D2980BF0-7A30-42D7-AEEB-538C39E6E440}" presName="composite" presStyleCnt="0">
        <dgm:presLayoutVars>
          <dgm:chMax val="5"/>
          <dgm:dir/>
          <dgm:resizeHandles val="exact"/>
        </dgm:presLayoutVars>
      </dgm:prSet>
      <dgm:spPr/>
    </dgm:pt>
    <dgm:pt modelId="{E6525088-3CCB-4035-9C6F-D341EC1EE692}" type="pres">
      <dgm:prSet presAssocID="{A050EAF4-BC1E-4904-B1EB-DEB332433772}" presName="circle1" presStyleLbl="lnNode1" presStyleIdx="0" presStyleCnt="3"/>
      <dgm:spPr/>
    </dgm:pt>
    <dgm:pt modelId="{AA8074D0-F78B-43C3-A563-3D6160A4447B}" type="pres">
      <dgm:prSet presAssocID="{A050EAF4-BC1E-4904-B1EB-DEB332433772}" presName="text1" presStyleLbl="revTx" presStyleIdx="0" presStyleCnt="3">
        <dgm:presLayoutVars>
          <dgm:bulletEnabled val="1"/>
        </dgm:presLayoutVars>
      </dgm:prSet>
      <dgm:spPr/>
      <dgm:t>
        <a:bodyPr/>
        <a:lstStyle/>
        <a:p>
          <a:endParaRPr lang="ru-RU"/>
        </a:p>
      </dgm:t>
    </dgm:pt>
    <dgm:pt modelId="{50363993-E28B-4821-8BD3-EC6F2EA6E4BD}" type="pres">
      <dgm:prSet presAssocID="{A050EAF4-BC1E-4904-B1EB-DEB332433772}" presName="line1" presStyleLbl="callout" presStyleIdx="0" presStyleCnt="6"/>
      <dgm:spPr/>
    </dgm:pt>
    <dgm:pt modelId="{AD35D562-8A53-4633-AE46-E7BE524118AC}" type="pres">
      <dgm:prSet presAssocID="{A050EAF4-BC1E-4904-B1EB-DEB332433772}" presName="d1" presStyleLbl="callout" presStyleIdx="1" presStyleCnt="6"/>
      <dgm:spPr/>
    </dgm:pt>
    <dgm:pt modelId="{C7914BB2-3C06-41FB-BC16-245E71A528DE}" type="pres">
      <dgm:prSet presAssocID="{104F276A-BCEA-4EE9-9252-6E72DAE8C3F0}" presName="circle2" presStyleLbl="lnNode1" presStyleIdx="1" presStyleCnt="3"/>
      <dgm:spPr/>
    </dgm:pt>
    <dgm:pt modelId="{A59D49DE-3AED-4BF5-A2A8-FB8E561DC4A6}" type="pres">
      <dgm:prSet presAssocID="{104F276A-BCEA-4EE9-9252-6E72DAE8C3F0}" presName="text2" presStyleLbl="revTx" presStyleIdx="1" presStyleCnt="3">
        <dgm:presLayoutVars>
          <dgm:bulletEnabled val="1"/>
        </dgm:presLayoutVars>
      </dgm:prSet>
      <dgm:spPr/>
      <dgm:t>
        <a:bodyPr/>
        <a:lstStyle/>
        <a:p>
          <a:endParaRPr lang="ru-RU"/>
        </a:p>
      </dgm:t>
    </dgm:pt>
    <dgm:pt modelId="{1E1A5563-B879-4AF0-B8C5-0B1F0E48AE4D}" type="pres">
      <dgm:prSet presAssocID="{104F276A-BCEA-4EE9-9252-6E72DAE8C3F0}" presName="line2" presStyleLbl="callout" presStyleIdx="2" presStyleCnt="6"/>
      <dgm:spPr/>
    </dgm:pt>
    <dgm:pt modelId="{F84D3A60-B952-4488-A366-4F8776EACE5E}" type="pres">
      <dgm:prSet presAssocID="{104F276A-BCEA-4EE9-9252-6E72DAE8C3F0}" presName="d2" presStyleLbl="callout" presStyleIdx="3" presStyleCnt="6"/>
      <dgm:spPr/>
    </dgm:pt>
    <dgm:pt modelId="{FAC94300-A4B2-4BA8-AE5D-8179EDE3B74D}" type="pres">
      <dgm:prSet presAssocID="{67A3CB8A-493B-4DAC-AF0D-EC954F117396}" presName="circle3" presStyleLbl="lnNode1" presStyleIdx="2" presStyleCnt="3"/>
      <dgm:spPr/>
    </dgm:pt>
    <dgm:pt modelId="{E3F0AF11-498B-45CE-8EE2-F9035088498C}" type="pres">
      <dgm:prSet presAssocID="{67A3CB8A-493B-4DAC-AF0D-EC954F117396}" presName="text3" presStyleLbl="revTx" presStyleIdx="2" presStyleCnt="3">
        <dgm:presLayoutVars>
          <dgm:bulletEnabled val="1"/>
        </dgm:presLayoutVars>
      </dgm:prSet>
      <dgm:spPr/>
      <dgm:t>
        <a:bodyPr/>
        <a:lstStyle/>
        <a:p>
          <a:endParaRPr lang="ru-RU"/>
        </a:p>
      </dgm:t>
    </dgm:pt>
    <dgm:pt modelId="{4E674DC8-E23B-40B7-B4FE-D20E830D3EA9}" type="pres">
      <dgm:prSet presAssocID="{67A3CB8A-493B-4DAC-AF0D-EC954F117396}" presName="line3" presStyleLbl="callout" presStyleIdx="4" presStyleCnt="6"/>
      <dgm:spPr/>
    </dgm:pt>
    <dgm:pt modelId="{89707A26-914B-414B-ACDC-2A14FF8B46F9}" type="pres">
      <dgm:prSet presAssocID="{67A3CB8A-493B-4DAC-AF0D-EC954F117396}" presName="d3" presStyleLbl="callout" presStyleIdx="5" presStyleCnt="6"/>
      <dgm:spPr/>
    </dgm:pt>
  </dgm:ptLst>
  <dgm:cxnLst>
    <dgm:cxn modelId="{05159B63-9157-4EF8-8088-AAE34CFF9D2D}" srcId="{D2980BF0-7A30-42D7-AEEB-538C39E6E440}" destId="{104F276A-BCEA-4EE9-9252-6E72DAE8C3F0}" srcOrd="1" destOrd="0" parTransId="{0843C4B3-43F4-44FB-8D83-1AFD129360DC}" sibTransId="{A873B409-877E-4589-97BC-0D7930076563}"/>
    <dgm:cxn modelId="{61ED5E24-16A1-4F43-A622-B387F4834563}" type="presOf" srcId="{D2980BF0-7A30-42D7-AEEB-538C39E6E440}" destId="{AFAE1F3E-E752-4D02-A4F3-6B473BDA825B}" srcOrd="0" destOrd="0" presId="urn:microsoft.com/office/officeart/2005/8/layout/target1"/>
    <dgm:cxn modelId="{7733E8B7-B582-4FF8-B8FC-9C1ED03235A1}" type="presOf" srcId="{67A3CB8A-493B-4DAC-AF0D-EC954F117396}" destId="{E3F0AF11-498B-45CE-8EE2-F9035088498C}" srcOrd="0" destOrd="0" presId="urn:microsoft.com/office/officeart/2005/8/layout/target1"/>
    <dgm:cxn modelId="{9A0AADBD-06A5-4B2B-8206-E2BF0FC5DD81}" type="presOf" srcId="{A050EAF4-BC1E-4904-B1EB-DEB332433772}" destId="{AA8074D0-F78B-43C3-A563-3D6160A4447B}" srcOrd="0" destOrd="0" presId="urn:microsoft.com/office/officeart/2005/8/layout/target1"/>
    <dgm:cxn modelId="{C465A4E3-8497-4684-A985-23B68718C04A}" type="presOf" srcId="{104F276A-BCEA-4EE9-9252-6E72DAE8C3F0}" destId="{A59D49DE-3AED-4BF5-A2A8-FB8E561DC4A6}" srcOrd="0" destOrd="0" presId="urn:microsoft.com/office/officeart/2005/8/layout/target1"/>
    <dgm:cxn modelId="{95EB818C-558D-4297-9E11-1BADEB187A4A}" srcId="{D2980BF0-7A30-42D7-AEEB-538C39E6E440}" destId="{67A3CB8A-493B-4DAC-AF0D-EC954F117396}" srcOrd="2" destOrd="0" parTransId="{97F3CE9E-2ECD-481E-AC95-045352599744}" sibTransId="{BAB2AB27-4925-4C04-BB4B-BC88580799EE}"/>
    <dgm:cxn modelId="{B0ED4BB3-F340-43FC-B1FA-FFD921B5E524}" srcId="{D2980BF0-7A30-42D7-AEEB-538C39E6E440}" destId="{A050EAF4-BC1E-4904-B1EB-DEB332433772}" srcOrd="0" destOrd="0" parTransId="{4A916538-E871-4562-AB49-A72F8809EBE5}" sibTransId="{48123E01-5061-4780-8A2F-C1F2CA360C0C}"/>
    <dgm:cxn modelId="{F857F1BB-2698-47D7-8AD5-7CE045414047}" type="presParOf" srcId="{AFAE1F3E-E752-4D02-A4F3-6B473BDA825B}" destId="{E6525088-3CCB-4035-9C6F-D341EC1EE692}" srcOrd="0" destOrd="0" presId="urn:microsoft.com/office/officeart/2005/8/layout/target1"/>
    <dgm:cxn modelId="{4108422F-E12F-4020-B655-71EF5DE4B8B5}" type="presParOf" srcId="{AFAE1F3E-E752-4D02-A4F3-6B473BDA825B}" destId="{AA8074D0-F78B-43C3-A563-3D6160A4447B}" srcOrd="1" destOrd="0" presId="urn:microsoft.com/office/officeart/2005/8/layout/target1"/>
    <dgm:cxn modelId="{22E43D36-1C16-4ACE-A135-88F23080E9DC}" type="presParOf" srcId="{AFAE1F3E-E752-4D02-A4F3-6B473BDA825B}" destId="{50363993-E28B-4821-8BD3-EC6F2EA6E4BD}" srcOrd="2" destOrd="0" presId="urn:microsoft.com/office/officeart/2005/8/layout/target1"/>
    <dgm:cxn modelId="{106DD1E0-A4D4-469F-92EE-943BA7791516}" type="presParOf" srcId="{AFAE1F3E-E752-4D02-A4F3-6B473BDA825B}" destId="{AD35D562-8A53-4633-AE46-E7BE524118AC}" srcOrd="3" destOrd="0" presId="urn:microsoft.com/office/officeart/2005/8/layout/target1"/>
    <dgm:cxn modelId="{29F70EEC-164E-4F85-B555-12E0DF50BB92}" type="presParOf" srcId="{AFAE1F3E-E752-4D02-A4F3-6B473BDA825B}" destId="{C7914BB2-3C06-41FB-BC16-245E71A528DE}" srcOrd="4" destOrd="0" presId="urn:microsoft.com/office/officeart/2005/8/layout/target1"/>
    <dgm:cxn modelId="{39F35586-39F3-472C-805B-14D9C641AA97}" type="presParOf" srcId="{AFAE1F3E-E752-4D02-A4F3-6B473BDA825B}" destId="{A59D49DE-3AED-4BF5-A2A8-FB8E561DC4A6}" srcOrd="5" destOrd="0" presId="urn:microsoft.com/office/officeart/2005/8/layout/target1"/>
    <dgm:cxn modelId="{55A87DB1-613B-488A-9512-9B5BF8128A87}" type="presParOf" srcId="{AFAE1F3E-E752-4D02-A4F3-6B473BDA825B}" destId="{1E1A5563-B879-4AF0-B8C5-0B1F0E48AE4D}" srcOrd="6" destOrd="0" presId="urn:microsoft.com/office/officeart/2005/8/layout/target1"/>
    <dgm:cxn modelId="{05372E9A-0E44-4D0A-8D86-56FD16FC2924}" type="presParOf" srcId="{AFAE1F3E-E752-4D02-A4F3-6B473BDA825B}" destId="{F84D3A60-B952-4488-A366-4F8776EACE5E}" srcOrd="7" destOrd="0" presId="urn:microsoft.com/office/officeart/2005/8/layout/target1"/>
    <dgm:cxn modelId="{ACCFF304-7838-4399-B7DF-11862C6E7093}" type="presParOf" srcId="{AFAE1F3E-E752-4D02-A4F3-6B473BDA825B}" destId="{FAC94300-A4B2-4BA8-AE5D-8179EDE3B74D}" srcOrd="8" destOrd="0" presId="urn:microsoft.com/office/officeart/2005/8/layout/target1"/>
    <dgm:cxn modelId="{A5546D4E-EA3A-444F-ADA2-95BB5EA6A292}" type="presParOf" srcId="{AFAE1F3E-E752-4D02-A4F3-6B473BDA825B}" destId="{E3F0AF11-498B-45CE-8EE2-F9035088498C}" srcOrd="9" destOrd="0" presId="urn:microsoft.com/office/officeart/2005/8/layout/target1"/>
    <dgm:cxn modelId="{8B2B9600-01D6-47D0-8783-37419E8A0D99}" type="presParOf" srcId="{AFAE1F3E-E752-4D02-A4F3-6B473BDA825B}" destId="{4E674DC8-E23B-40B7-B4FE-D20E830D3EA9}" srcOrd="10" destOrd="0" presId="urn:microsoft.com/office/officeart/2005/8/layout/target1"/>
    <dgm:cxn modelId="{81830AC3-92D0-4FC8-9CF3-F954B53D1337}" type="presParOf" srcId="{AFAE1F3E-E752-4D02-A4F3-6B473BDA825B}" destId="{89707A26-914B-414B-ACDC-2A14FF8B46F9}" srcOrd="11" destOrd="0" presId="urn:microsoft.com/office/officeart/2005/8/layout/targe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DD99E93-50DC-4916-86DF-8671CD4CAF2E}" type="doc">
      <dgm:prSet loTypeId="urn:microsoft.com/office/officeart/2005/8/layout/venn2" loCatId="relationship" qsTypeId="urn:microsoft.com/office/officeart/2005/8/quickstyle/simple1" qsCatId="simple" csTypeId="urn:microsoft.com/office/officeart/2005/8/colors/accent2_3" csCatId="accent2" phldr="1"/>
      <dgm:spPr/>
      <dgm:t>
        <a:bodyPr/>
        <a:lstStyle/>
        <a:p>
          <a:endParaRPr lang="ru-RU"/>
        </a:p>
      </dgm:t>
    </dgm:pt>
    <dgm:pt modelId="{7E32C32B-1B13-4F3F-9579-A950C78A397B}">
      <dgm:prSet phldrT="[Текст]" custT="1"/>
      <dgm:spPr/>
      <dgm:t>
        <a:bodyPr/>
        <a:lstStyle/>
        <a:p>
          <a:pPr algn="ctr"/>
          <a:r>
            <a:rPr lang="uk-UA" sz="900"/>
            <a:t>Дальня периферія</a:t>
          </a:r>
          <a:endParaRPr lang="ru-RU" sz="800"/>
        </a:p>
      </dgm:t>
    </dgm:pt>
    <dgm:pt modelId="{3684BBAC-D11D-4A53-8242-B92214F86A06}" type="parTrans" cxnId="{E493016C-2279-42A0-B68C-300AC7A1408C}">
      <dgm:prSet/>
      <dgm:spPr/>
      <dgm:t>
        <a:bodyPr/>
        <a:lstStyle/>
        <a:p>
          <a:pPr algn="ctr"/>
          <a:endParaRPr lang="ru-RU"/>
        </a:p>
      </dgm:t>
    </dgm:pt>
    <dgm:pt modelId="{B4E62BAE-6CAD-45E3-A395-73A777ED2E8B}" type="sibTrans" cxnId="{E493016C-2279-42A0-B68C-300AC7A1408C}">
      <dgm:prSet/>
      <dgm:spPr/>
      <dgm:t>
        <a:bodyPr/>
        <a:lstStyle/>
        <a:p>
          <a:pPr algn="ctr"/>
          <a:endParaRPr lang="ru-RU"/>
        </a:p>
      </dgm:t>
    </dgm:pt>
    <dgm:pt modelId="{4981DA40-4503-413B-BDE2-C5C477888123}">
      <dgm:prSet phldrT="[Текст]" custT="1"/>
      <dgm:spPr/>
      <dgm:t>
        <a:bodyPr/>
        <a:lstStyle/>
        <a:p>
          <a:pPr algn="ctr"/>
          <a:r>
            <a:rPr lang="uk-UA" sz="800"/>
            <a:t>Ближня периферія</a:t>
          </a:r>
          <a:endParaRPr lang="ru-RU" sz="800"/>
        </a:p>
      </dgm:t>
    </dgm:pt>
    <dgm:pt modelId="{4BBCACB1-FE65-428B-BB4E-AE03EA6C85A9}" type="parTrans" cxnId="{F510FE56-5751-4156-984D-EDDB5FD5DE9F}">
      <dgm:prSet/>
      <dgm:spPr/>
      <dgm:t>
        <a:bodyPr/>
        <a:lstStyle/>
        <a:p>
          <a:pPr algn="ctr"/>
          <a:endParaRPr lang="ru-RU"/>
        </a:p>
      </dgm:t>
    </dgm:pt>
    <dgm:pt modelId="{1F679940-1599-414D-AB9C-BB40CD58777B}" type="sibTrans" cxnId="{F510FE56-5751-4156-984D-EDDB5FD5DE9F}">
      <dgm:prSet/>
      <dgm:spPr/>
      <dgm:t>
        <a:bodyPr/>
        <a:lstStyle/>
        <a:p>
          <a:pPr algn="ctr"/>
          <a:endParaRPr lang="ru-RU"/>
        </a:p>
      </dgm:t>
    </dgm:pt>
    <dgm:pt modelId="{57CB6B31-5B80-49E9-9973-55D605919077}">
      <dgm:prSet phldrT="[Текст]" custT="1"/>
      <dgm:spPr/>
      <dgm:t>
        <a:bodyPr/>
        <a:lstStyle/>
        <a:p>
          <a:pPr algn="ctr"/>
          <a:r>
            <a:rPr lang="uk-UA" sz="900"/>
            <a:t>Ядро</a:t>
          </a:r>
          <a:endParaRPr lang="ru-RU" sz="800"/>
        </a:p>
      </dgm:t>
    </dgm:pt>
    <dgm:pt modelId="{FEB4D5EC-7D4A-462B-8622-248071F46FEF}" type="parTrans" cxnId="{0788ADBC-2A56-440B-9112-8F5C272C26E0}">
      <dgm:prSet/>
      <dgm:spPr/>
      <dgm:t>
        <a:bodyPr/>
        <a:lstStyle/>
        <a:p>
          <a:pPr algn="ctr"/>
          <a:endParaRPr lang="ru-RU"/>
        </a:p>
      </dgm:t>
    </dgm:pt>
    <dgm:pt modelId="{18D8B0A4-800E-4F6B-BC87-2739A384A0AF}" type="sibTrans" cxnId="{0788ADBC-2A56-440B-9112-8F5C272C26E0}">
      <dgm:prSet/>
      <dgm:spPr/>
      <dgm:t>
        <a:bodyPr/>
        <a:lstStyle/>
        <a:p>
          <a:pPr algn="ctr"/>
          <a:endParaRPr lang="ru-RU"/>
        </a:p>
      </dgm:t>
    </dgm:pt>
    <dgm:pt modelId="{2D4CD786-62FE-4AF5-8029-73A7DDAAAEF6}" type="pres">
      <dgm:prSet presAssocID="{0DD99E93-50DC-4916-86DF-8671CD4CAF2E}" presName="Name0" presStyleCnt="0">
        <dgm:presLayoutVars>
          <dgm:chMax val="7"/>
          <dgm:resizeHandles val="exact"/>
        </dgm:presLayoutVars>
      </dgm:prSet>
      <dgm:spPr/>
      <dgm:t>
        <a:bodyPr/>
        <a:lstStyle/>
        <a:p>
          <a:endParaRPr lang="ru-RU"/>
        </a:p>
      </dgm:t>
    </dgm:pt>
    <dgm:pt modelId="{ADA68949-12C7-4F5A-8695-F82D078C433F}" type="pres">
      <dgm:prSet presAssocID="{0DD99E93-50DC-4916-86DF-8671CD4CAF2E}" presName="comp1" presStyleCnt="0"/>
      <dgm:spPr/>
    </dgm:pt>
    <dgm:pt modelId="{59C269D1-76C4-4C4B-8FBB-8B00141AF262}" type="pres">
      <dgm:prSet presAssocID="{0DD99E93-50DC-4916-86DF-8671CD4CAF2E}" presName="circle1" presStyleLbl="node1" presStyleIdx="0" presStyleCnt="3" custScaleX="105161" custLinFactNeighborX="33014"/>
      <dgm:spPr/>
      <dgm:t>
        <a:bodyPr/>
        <a:lstStyle/>
        <a:p>
          <a:endParaRPr lang="ru-RU"/>
        </a:p>
      </dgm:t>
    </dgm:pt>
    <dgm:pt modelId="{6EFF4EDC-7C79-4AFC-B0B3-DAC4D838E87A}" type="pres">
      <dgm:prSet presAssocID="{0DD99E93-50DC-4916-86DF-8671CD4CAF2E}" presName="c1text" presStyleLbl="node1" presStyleIdx="0" presStyleCnt="3">
        <dgm:presLayoutVars>
          <dgm:bulletEnabled val="1"/>
        </dgm:presLayoutVars>
      </dgm:prSet>
      <dgm:spPr/>
      <dgm:t>
        <a:bodyPr/>
        <a:lstStyle/>
        <a:p>
          <a:endParaRPr lang="ru-RU"/>
        </a:p>
      </dgm:t>
    </dgm:pt>
    <dgm:pt modelId="{B1396B80-37ED-448D-A01E-A75DFB994E6F}" type="pres">
      <dgm:prSet presAssocID="{0DD99E93-50DC-4916-86DF-8671CD4CAF2E}" presName="comp2" presStyleCnt="0"/>
      <dgm:spPr/>
    </dgm:pt>
    <dgm:pt modelId="{2A897B0A-7B56-459B-B0BC-AEB461CA14A3}" type="pres">
      <dgm:prSet presAssocID="{0DD99E93-50DC-4916-86DF-8671CD4CAF2E}" presName="circle2" presStyleLbl="node1" presStyleIdx="1" presStyleCnt="3" custScaleX="121212" custLinFactNeighborX="4793" custLinFactNeighborY="-8437"/>
      <dgm:spPr/>
      <dgm:t>
        <a:bodyPr/>
        <a:lstStyle/>
        <a:p>
          <a:endParaRPr lang="ru-RU"/>
        </a:p>
      </dgm:t>
    </dgm:pt>
    <dgm:pt modelId="{6F0743B9-1920-4AFC-A990-F4066A3D1B7B}" type="pres">
      <dgm:prSet presAssocID="{0DD99E93-50DC-4916-86DF-8671CD4CAF2E}" presName="c2text" presStyleLbl="node1" presStyleIdx="1" presStyleCnt="3">
        <dgm:presLayoutVars>
          <dgm:bulletEnabled val="1"/>
        </dgm:presLayoutVars>
      </dgm:prSet>
      <dgm:spPr/>
      <dgm:t>
        <a:bodyPr/>
        <a:lstStyle/>
        <a:p>
          <a:endParaRPr lang="ru-RU"/>
        </a:p>
      </dgm:t>
    </dgm:pt>
    <dgm:pt modelId="{0A2E9F0F-5345-4DD7-BD09-CB4A0E1D6B86}" type="pres">
      <dgm:prSet presAssocID="{0DD99E93-50DC-4916-86DF-8671CD4CAF2E}" presName="comp3" presStyleCnt="0"/>
      <dgm:spPr/>
    </dgm:pt>
    <dgm:pt modelId="{82C4FF8C-6479-4076-91C0-2FF9F500FCA8}" type="pres">
      <dgm:prSet presAssocID="{0DD99E93-50DC-4916-86DF-8671CD4CAF2E}" presName="circle3" presStyleLbl="node1" presStyleIdx="2" presStyleCnt="3" custLinFactNeighborX="4625" custLinFactNeighborY="-30535"/>
      <dgm:spPr/>
      <dgm:t>
        <a:bodyPr/>
        <a:lstStyle/>
        <a:p>
          <a:endParaRPr lang="ru-RU"/>
        </a:p>
      </dgm:t>
    </dgm:pt>
    <dgm:pt modelId="{DBCF095C-E81C-4870-9602-7A6CEC5152FB}" type="pres">
      <dgm:prSet presAssocID="{0DD99E93-50DC-4916-86DF-8671CD4CAF2E}" presName="c3text" presStyleLbl="node1" presStyleIdx="2" presStyleCnt="3">
        <dgm:presLayoutVars>
          <dgm:bulletEnabled val="1"/>
        </dgm:presLayoutVars>
      </dgm:prSet>
      <dgm:spPr/>
      <dgm:t>
        <a:bodyPr/>
        <a:lstStyle/>
        <a:p>
          <a:endParaRPr lang="ru-RU"/>
        </a:p>
      </dgm:t>
    </dgm:pt>
  </dgm:ptLst>
  <dgm:cxnLst>
    <dgm:cxn modelId="{F3E6EC79-63C8-482F-B578-371B79A16DDC}" type="presOf" srcId="{4981DA40-4503-413B-BDE2-C5C477888123}" destId="{2A897B0A-7B56-459B-B0BC-AEB461CA14A3}" srcOrd="0" destOrd="0" presId="urn:microsoft.com/office/officeart/2005/8/layout/venn2"/>
    <dgm:cxn modelId="{39D67330-BF22-4CC9-86BF-08C94CF301F5}" type="presOf" srcId="{0DD99E93-50DC-4916-86DF-8671CD4CAF2E}" destId="{2D4CD786-62FE-4AF5-8029-73A7DDAAAEF6}" srcOrd="0" destOrd="0" presId="urn:microsoft.com/office/officeart/2005/8/layout/venn2"/>
    <dgm:cxn modelId="{F510FE56-5751-4156-984D-EDDB5FD5DE9F}" srcId="{0DD99E93-50DC-4916-86DF-8671CD4CAF2E}" destId="{4981DA40-4503-413B-BDE2-C5C477888123}" srcOrd="1" destOrd="0" parTransId="{4BBCACB1-FE65-428B-BB4E-AE03EA6C85A9}" sibTransId="{1F679940-1599-414D-AB9C-BB40CD58777B}"/>
    <dgm:cxn modelId="{B696A754-1355-4CB5-9D35-C2974ACBDBE5}" type="presOf" srcId="{57CB6B31-5B80-49E9-9973-55D605919077}" destId="{82C4FF8C-6479-4076-91C0-2FF9F500FCA8}" srcOrd="0" destOrd="0" presId="urn:microsoft.com/office/officeart/2005/8/layout/venn2"/>
    <dgm:cxn modelId="{C49B3961-F1C2-472E-B985-9FF68F617F2D}" type="presOf" srcId="{7E32C32B-1B13-4F3F-9579-A950C78A397B}" destId="{59C269D1-76C4-4C4B-8FBB-8B00141AF262}" srcOrd="0" destOrd="0" presId="urn:microsoft.com/office/officeart/2005/8/layout/venn2"/>
    <dgm:cxn modelId="{E6D9214A-0C86-4A00-957C-221C2D566519}" type="presOf" srcId="{4981DA40-4503-413B-BDE2-C5C477888123}" destId="{6F0743B9-1920-4AFC-A990-F4066A3D1B7B}" srcOrd="1" destOrd="0" presId="urn:microsoft.com/office/officeart/2005/8/layout/venn2"/>
    <dgm:cxn modelId="{75B9DB67-E46E-42F9-92BE-390F40BC219E}" type="presOf" srcId="{7E32C32B-1B13-4F3F-9579-A950C78A397B}" destId="{6EFF4EDC-7C79-4AFC-B0B3-DAC4D838E87A}" srcOrd="1" destOrd="0" presId="urn:microsoft.com/office/officeart/2005/8/layout/venn2"/>
    <dgm:cxn modelId="{0788ADBC-2A56-440B-9112-8F5C272C26E0}" srcId="{0DD99E93-50DC-4916-86DF-8671CD4CAF2E}" destId="{57CB6B31-5B80-49E9-9973-55D605919077}" srcOrd="2" destOrd="0" parTransId="{FEB4D5EC-7D4A-462B-8622-248071F46FEF}" sibTransId="{18D8B0A4-800E-4F6B-BC87-2739A384A0AF}"/>
    <dgm:cxn modelId="{E493016C-2279-42A0-B68C-300AC7A1408C}" srcId="{0DD99E93-50DC-4916-86DF-8671CD4CAF2E}" destId="{7E32C32B-1B13-4F3F-9579-A950C78A397B}" srcOrd="0" destOrd="0" parTransId="{3684BBAC-D11D-4A53-8242-B92214F86A06}" sibTransId="{B4E62BAE-6CAD-45E3-A395-73A777ED2E8B}"/>
    <dgm:cxn modelId="{95F67991-6A70-4C45-B6B5-FA9606307725}" type="presOf" srcId="{57CB6B31-5B80-49E9-9973-55D605919077}" destId="{DBCF095C-E81C-4870-9602-7A6CEC5152FB}" srcOrd="1" destOrd="0" presId="urn:microsoft.com/office/officeart/2005/8/layout/venn2"/>
    <dgm:cxn modelId="{3614A818-D212-4276-858A-2EB2BC95FC76}" type="presParOf" srcId="{2D4CD786-62FE-4AF5-8029-73A7DDAAAEF6}" destId="{ADA68949-12C7-4F5A-8695-F82D078C433F}" srcOrd="0" destOrd="0" presId="urn:microsoft.com/office/officeart/2005/8/layout/venn2"/>
    <dgm:cxn modelId="{D8F4E295-B19A-4650-A011-CF9E72449FD7}" type="presParOf" srcId="{ADA68949-12C7-4F5A-8695-F82D078C433F}" destId="{59C269D1-76C4-4C4B-8FBB-8B00141AF262}" srcOrd="0" destOrd="0" presId="urn:microsoft.com/office/officeart/2005/8/layout/venn2"/>
    <dgm:cxn modelId="{FEFFEAA3-39A1-45C7-8FBF-1DB4460A2571}" type="presParOf" srcId="{ADA68949-12C7-4F5A-8695-F82D078C433F}" destId="{6EFF4EDC-7C79-4AFC-B0B3-DAC4D838E87A}" srcOrd="1" destOrd="0" presId="urn:microsoft.com/office/officeart/2005/8/layout/venn2"/>
    <dgm:cxn modelId="{D5FD8307-8220-4345-90A3-CC91666152C9}" type="presParOf" srcId="{2D4CD786-62FE-4AF5-8029-73A7DDAAAEF6}" destId="{B1396B80-37ED-448D-A01E-A75DFB994E6F}" srcOrd="1" destOrd="0" presId="urn:microsoft.com/office/officeart/2005/8/layout/venn2"/>
    <dgm:cxn modelId="{42558914-A9FD-4ABC-857E-9AA34AE93D4A}" type="presParOf" srcId="{B1396B80-37ED-448D-A01E-A75DFB994E6F}" destId="{2A897B0A-7B56-459B-B0BC-AEB461CA14A3}" srcOrd="0" destOrd="0" presId="urn:microsoft.com/office/officeart/2005/8/layout/venn2"/>
    <dgm:cxn modelId="{BFF99333-FFFC-4D75-A4D4-4B83C21093B8}" type="presParOf" srcId="{B1396B80-37ED-448D-A01E-A75DFB994E6F}" destId="{6F0743B9-1920-4AFC-A990-F4066A3D1B7B}" srcOrd="1" destOrd="0" presId="urn:microsoft.com/office/officeart/2005/8/layout/venn2"/>
    <dgm:cxn modelId="{7089EECC-0636-401D-875C-3161C3EE3506}" type="presParOf" srcId="{2D4CD786-62FE-4AF5-8029-73A7DDAAAEF6}" destId="{0A2E9F0F-5345-4DD7-BD09-CB4A0E1D6B86}" srcOrd="2" destOrd="0" presId="urn:microsoft.com/office/officeart/2005/8/layout/venn2"/>
    <dgm:cxn modelId="{3524CB62-89E6-4734-9939-22A7CC370267}" type="presParOf" srcId="{0A2E9F0F-5345-4DD7-BD09-CB4A0E1D6B86}" destId="{82C4FF8C-6479-4076-91C0-2FF9F500FCA8}" srcOrd="0" destOrd="0" presId="urn:microsoft.com/office/officeart/2005/8/layout/venn2"/>
    <dgm:cxn modelId="{78E02E21-9CE5-4641-98F0-60999EE02241}" type="presParOf" srcId="{0A2E9F0F-5345-4DD7-BD09-CB4A0E1D6B86}" destId="{DBCF095C-E81C-4870-9602-7A6CEC5152FB}" srcOrd="1" destOrd="0" presId="urn:microsoft.com/office/officeart/2005/8/layout/venn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0051B3C-A77F-4CA7-9539-7E0314EEB438}" type="doc">
      <dgm:prSet loTypeId="urn:microsoft.com/office/officeart/2005/8/layout/orgChart1" loCatId="hierarchy" qsTypeId="urn:microsoft.com/office/officeart/2005/8/quickstyle/simple1" qsCatId="simple" csTypeId="urn:microsoft.com/office/officeart/2005/8/colors/colorful4" csCatId="colorful" phldr="1"/>
      <dgm:spPr/>
      <dgm:t>
        <a:bodyPr/>
        <a:lstStyle/>
        <a:p>
          <a:endParaRPr lang="ru-RU"/>
        </a:p>
      </dgm:t>
    </dgm:pt>
    <dgm:pt modelId="{95C91B67-1423-483C-83AA-731DC19C5DDC}">
      <dgm:prSet phldrT="[Текст]"/>
      <dgm:spPr/>
      <dgm:t>
        <a:bodyPr/>
        <a:lstStyle/>
        <a:p>
          <a:r>
            <a:rPr lang="ru-RU" b="1"/>
            <a:t>Картина світу</a:t>
          </a:r>
        </a:p>
      </dgm:t>
    </dgm:pt>
    <dgm:pt modelId="{FFA3E184-3C11-4AB6-A887-3C4DD072198D}" type="parTrans" cxnId="{8CD281B8-6FA2-4238-B525-7A14DA383C26}">
      <dgm:prSet/>
      <dgm:spPr/>
      <dgm:t>
        <a:bodyPr/>
        <a:lstStyle/>
        <a:p>
          <a:endParaRPr lang="ru-RU"/>
        </a:p>
      </dgm:t>
    </dgm:pt>
    <dgm:pt modelId="{357DDC0B-01DC-4A1C-93B4-FCAF0C83E8D9}" type="sibTrans" cxnId="{8CD281B8-6FA2-4238-B525-7A14DA383C26}">
      <dgm:prSet/>
      <dgm:spPr/>
      <dgm:t>
        <a:bodyPr/>
        <a:lstStyle/>
        <a:p>
          <a:endParaRPr lang="ru-RU"/>
        </a:p>
      </dgm:t>
    </dgm:pt>
    <dgm:pt modelId="{EDD114DA-CC71-4850-8004-D228427EF70C}">
      <dgm:prSet phldrT="[Текст]"/>
      <dgm:spPr/>
      <dgm:t>
        <a:bodyPr/>
        <a:lstStyle/>
        <a:p>
          <a:r>
            <a:rPr lang="uk-UA" b="1"/>
            <a:t>Концептуальна картина світу </a:t>
          </a:r>
          <a:endParaRPr lang="ru-RU" b="1"/>
        </a:p>
      </dgm:t>
    </dgm:pt>
    <dgm:pt modelId="{68A9B2B2-FEA8-4A8A-86C1-326011C67213}" type="parTrans" cxnId="{C3EC6017-30B2-4B60-8DC2-B65131A28C58}">
      <dgm:prSet/>
      <dgm:spPr/>
      <dgm:t>
        <a:bodyPr/>
        <a:lstStyle/>
        <a:p>
          <a:endParaRPr lang="ru-RU"/>
        </a:p>
      </dgm:t>
    </dgm:pt>
    <dgm:pt modelId="{A22E8F33-E34E-4C40-8288-9DEED2EA0B1B}" type="sibTrans" cxnId="{C3EC6017-30B2-4B60-8DC2-B65131A28C58}">
      <dgm:prSet/>
      <dgm:spPr/>
      <dgm:t>
        <a:bodyPr/>
        <a:lstStyle/>
        <a:p>
          <a:endParaRPr lang="ru-RU"/>
        </a:p>
      </dgm:t>
    </dgm:pt>
    <dgm:pt modelId="{FBF8A560-F2B5-4537-A86E-40B4FF7C6099}">
      <dgm:prSet phldrT="[Текст]"/>
      <dgm:spPr>
        <a:solidFill>
          <a:schemeClr val="accent2">
            <a:lumMod val="75000"/>
          </a:schemeClr>
        </a:solidFill>
      </dgm:spPr>
      <dgm:t>
        <a:bodyPr/>
        <a:lstStyle/>
        <a:p>
          <a:r>
            <a:rPr lang="ru-RU" b="1"/>
            <a:t>Фразелогічна картина світу</a:t>
          </a:r>
        </a:p>
      </dgm:t>
    </dgm:pt>
    <dgm:pt modelId="{BFF1B00B-EAA6-4B68-8439-580D314DAB67}" type="parTrans" cxnId="{82392F1E-E422-4C08-ACD4-705EE152A6AF}">
      <dgm:prSet/>
      <dgm:spPr/>
      <dgm:t>
        <a:bodyPr/>
        <a:lstStyle/>
        <a:p>
          <a:endParaRPr lang="ru-RU"/>
        </a:p>
      </dgm:t>
    </dgm:pt>
    <dgm:pt modelId="{74323602-E73A-4F8B-8A8E-9FB51DB92E90}" type="sibTrans" cxnId="{82392F1E-E422-4C08-ACD4-705EE152A6AF}">
      <dgm:prSet/>
      <dgm:spPr/>
      <dgm:t>
        <a:bodyPr/>
        <a:lstStyle/>
        <a:p>
          <a:endParaRPr lang="ru-RU"/>
        </a:p>
      </dgm:t>
    </dgm:pt>
    <dgm:pt modelId="{5EE21E9A-552D-4510-89AC-167B3309FC54}">
      <dgm:prSet phldrT="[Текст]"/>
      <dgm:spPr/>
      <dgm:t>
        <a:bodyPr/>
        <a:lstStyle/>
        <a:p>
          <a:r>
            <a:rPr lang="uk-UA" b="1"/>
            <a:t>Мовна картина світу </a:t>
          </a:r>
          <a:endParaRPr lang="ru-RU" b="1"/>
        </a:p>
      </dgm:t>
    </dgm:pt>
    <dgm:pt modelId="{26E13CBD-D81B-413A-9C5B-45D01380C89A}" type="parTrans" cxnId="{42CEC9DC-BE02-4DD5-906D-1112F1F4533B}">
      <dgm:prSet/>
      <dgm:spPr/>
      <dgm:t>
        <a:bodyPr/>
        <a:lstStyle/>
        <a:p>
          <a:endParaRPr lang="ru-RU"/>
        </a:p>
      </dgm:t>
    </dgm:pt>
    <dgm:pt modelId="{9785AC2C-7AF5-48A4-89D9-232682270FD2}" type="sibTrans" cxnId="{42CEC9DC-BE02-4DD5-906D-1112F1F4533B}">
      <dgm:prSet/>
      <dgm:spPr/>
      <dgm:t>
        <a:bodyPr/>
        <a:lstStyle/>
        <a:p>
          <a:endParaRPr lang="ru-RU"/>
        </a:p>
      </dgm:t>
    </dgm:pt>
    <dgm:pt modelId="{52999A65-2D66-4DFA-9927-D82611DF0A04}">
      <dgm:prSet phldrT="[Текст]"/>
      <dgm:spPr/>
      <dgm:t>
        <a:bodyPr/>
        <a:lstStyle/>
        <a:p>
          <a:r>
            <a:rPr lang="ru-RU" b="1"/>
            <a:t>Концепт</a:t>
          </a:r>
        </a:p>
      </dgm:t>
    </dgm:pt>
    <dgm:pt modelId="{A72C4B26-FD11-4C28-AA87-35A246498121}" type="parTrans" cxnId="{496CCE84-5590-44EF-9E94-74FAAF101120}">
      <dgm:prSet/>
      <dgm:spPr/>
      <dgm:t>
        <a:bodyPr/>
        <a:lstStyle/>
        <a:p>
          <a:endParaRPr lang="ru-RU"/>
        </a:p>
      </dgm:t>
    </dgm:pt>
    <dgm:pt modelId="{2AFB9554-98B9-4489-BD50-30EF2CE1541C}" type="sibTrans" cxnId="{496CCE84-5590-44EF-9E94-74FAAF101120}">
      <dgm:prSet/>
      <dgm:spPr/>
      <dgm:t>
        <a:bodyPr/>
        <a:lstStyle/>
        <a:p>
          <a:endParaRPr lang="ru-RU"/>
        </a:p>
      </dgm:t>
    </dgm:pt>
    <dgm:pt modelId="{690ABB30-F1DB-43B0-98BE-7A40F7657063}">
      <dgm:prSet phldrT="[Текст]"/>
      <dgm:spPr>
        <a:solidFill>
          <a:srgbClr val="649B3F"/>
        </a:solidFill>
      </dgm:spPr>
      <dgm:t>
        <a:bodyPr/>
        <a:lstStyle/>
        <a:p>
          <a:r>
            <a:rPr lang="ru-RU" b="1"/>
            <a:t>Фразеологічні одиниці</a:t>
          </a:r>
        </a:p>
      </dgm:t>
    </dgm:pt>
    <dgm:pt modelId="{3D6790A9-4674-4255-9793-1278A2FF874E}" type="parTrans" cxnId="{AEC2A6BE-4ECB-49E6-B1B6-14FFDEC20D3E}">
      <dgm:prSet/>
      <dgm:spPr/>
      <dgm:t>
        <a:bodyPr/>
        <a:lstStyle/>
        <a:p>
          <a:endParaRPr lang="ru-RU"/>
        </a:p>
      </dgm:t>
    </dgm:pt>
    <dgm:pt modelId="{6FBCDBBC-6CE1-40C5-8CC4-D91871FFBB73}" type="sibTrans" cxnId="{AEC2A6BE-4ECB-49E6-B1B6-14FFDEC20D3E}">
      <dgm:prSet/>
      <dgm:spPr/>
      <dgm:t>
        <a:bodyPr/>
        <a:lstStyle/>
        <a:p>
          <a:endParaRPr lang="ru-RU"/>
        </a:p>
      </dgm:t>
    </dgm:pt>
    <dgm:pt modelId="{1DB8B273-FDBB-45EE-ACC1-C3F580AB30AF}">
      <dgm:prSet phldrT="[Текст]"/>
      <dgm:spPr/>
      <dgm:t>
        <a:bodyPr/>
        <a:lstStyle/>
        <a:p>
          <a:r>
            <a:rPr lang="ru-RU" b="1"/>
            <a:t>Лексичні одиниці</a:t>
          </a:r>
        </a:p>
      </dgm:t>
    </dgm:pt>
    <dgm:pt modelId="{25D1B275-9020-4D57-B0E2-C732B31772F2}" type="parTrans" cxnId="{0973846F-4DDD-4798-8548-4CF5F0CF8549}">
      <dgm:prSet/>
      <dgm:spPr/>
      <dgm:t>
        <a:bodyPr/>
        <a:lstStyle/>
        <a:p>
          <a:endParaRPr lang="ru-RU"/>
        </a:p>
      </dgm:t>
    </dgm:pt>
    <dgm:pt modelId="{A11A35B0-F03C-43ED-81CB-08C5A941FB4C}" type="sibTrans" cxnId="{0973846F-4DDD-4798-8548-4CF5F0CF8549}">
      <dgm:prSet/>
      <dgm:spPr/>
      <dgm:t>
        <a:bodyPr/>
        <a:lstStyle/>
        <a:p>
          <a:endParaRPr lang="ru-RU"/>
        </a:p>
      </dgm:t>
    </dgm:pt>
    <dgm:pt modelId="{854D6A76-03A6-484A-8812-B2E761F4E484}" type="pres">
      <dgm:prSet presAssocID="{10051B3C-A77F-4CA7-9539-7E0314EEB438}" presName="hierChild1" presStyleCnt="0">
        <dgm:presLayoutVars>
          <dgm:orgChart val="1"/>
          <dgm:chPref val="1"/>
          <dgm:dir/>
          <dgm:animOne val="branch"/>
          <dgm:animLvl val="lvl"/>
          <dgm:resizeHandles/>
        </dgm:presLayoutVars>
      </dgm:prSet>
      <dgm:spPr/>
      <dgm:t>
        <a:bodyPr/>
        <a:lstStyle/>
        <a:p>
          <a:endParaRPr lang="ru-RU"/>
        </a:p>
      </dgm:t>
    </dgm:pt>
    <dgm:pt modelId="{22587A0A-08E0-4917-8EB8-2DDE7375C46C}" type="pres">
      <dgm:prSet presAssocID="{95C91B67-1423-483C-83AA-731DC19C5DDC}" presName="hierRoot1" presStyleCnt="0">
        <dgm:presLayoutVars>
          <dgm:hierBranch val="init"/>
        </dgm:presLayoutVars>
      </dgm:prSet>
      <dgm:spPr/>
    </dgm:pt>
    <dgm:pt modelId="{E7E6A7EC-8026-4FB0-AB35-2E06F1AA7C44}" type="pres">
      <dgm:prSet presAssocID="{95C91B67-1423-483C-83AA-731DC19C5DDC}" presName="rootComposite1" presStyleCnt="0"/>
      <dgm:spPr/>
    </dgm:pt>
    <dgm:pt modelId="{8B45C139-09B5-4674-BA5E-3584CC889F80}" type="pres">
      <dgm:prSet presAssocID="{95C91B67-1423-483C-83AA-731DC19C5DDC}" presName="rootText1" presStyleLbl="node0" presStyleIdx="0" presStyleCnt="1">
        <dgm:presLayoutVars>
          <dgm:chPref val="3"/>
        </dgm:presLayoutVars>
      </dgm:prSet>
      <dgm:spPr/>
      <dgm:t>
        <a:bodyPr/>
        <a:lstStyle/>
        <a:p>
          <a:endParaRPr lang="ru-RU"/>
        </a:p>
      </dgm:t>
    </dgm:pt>
    <dgm:pt modelId="{4C55AE62-69D4-49DA-84BA-D72E6D4FE744}" type="pres">
      <dgm:prSet presAssocID="{95C91B67-1423-483C-83AA-731DC19C5DDC}" presName="rootConnector1" presStyleLbl="node1" presStyleIdx="0" presStyleCnt="0"/>
      <dgm:spPr/>
      <dgm:t>
        <a:bodyPr/>
        <a:lstStyle/>
        <a:p>
          <a:endParaRPr lang="ru-RU"/>
        </a:p>
      </dgm:t>
    </dgm:pt>
    <dgm:pt modelId="{85185C5F-7982-40EF-BD67-2088929AC72F}" type="pres">
      <dgm:prSet presAssocID="{95C91B67-1423-483C-83AA-731DC19C5DDC}" presName="hierChild2" presStyleCnt="0"/>
      <dgm:spPr/>
    </dgm:pt>
    <dgm:pt modelId="{8A2C487C-64F6-4095-8CF3-BF7976CF0BCA}" type="pres">
      <dgm:prSet presAssocID="{68A9B2B2-FEA8-4A8A-86C1-326011C67213}" presName="Name37" presStyleLbl="parChTrans1D2" presStyleIdx="0" presStyleCnt="2"/>
      <dgm:spPr/>
      <dgm:t>
        <a:bodyPr/>
        <a:lstStyle/>
        <a:p>
          <a:endParaRPr lang="ru-RU"/>
        </a:p>
      </dgm:t>
    </dgm:pt>
    <dgm:pt modelId="{E00098E5-CB72-4D9D-B841-FE4033A61F77}" type="pres">
      <dgm:prSet presAssocID="{EDD114DA-CC71-4850-8004-D228427EF70C}" presName="hierRoot2" presStyleCnt="0">
        <dgm:presLayoutVars>
          <dgm:hierBranch val="init"/>
        </dgm:presLayoutVars>
      </dgm:prSet>
      <dgm:spPr/>
    </dgm:pt>
    <dgm:pt modelId="{E6CFF4E3-E88B-4CC5-8CAE-578D2FC6797F}" type="pres">
      <dgm:prSet presAssocID="{EDD114DA-CC71-4850-8004-D228427EF70C}" presName="rootComposite" presStyleCnt="0"/>
      <dgm:spPr/>
    </dgm:pt>
    <dgm:pt modelId="{64917F5D-E900-4F65-A55C-9C7DAB5D6AF0}" type="pres">
      <dgm:prSet presAssocID="{EDD114DA-CC71-4850-8004-D228427EF70C}" presName="rootText" presStyleLbl="node2" presStyleIdx="0" presStyleCnt="2">
        <dgm:presLayoutVars>
          <dgm:chPref val="3"/>
        </dgm:presLayoutVars>
      </dgm:prSet>
      <dgm:spPr/>
      <dgm:t>
        <a:bodyPr/>
        <a:lstStyle/>
        <a:p>
          <a:endParaRPr lang="ru-RU"/>
        </a:p>
      </dgm:t>
    </dgm:pt>
    <dgm:pt modelId="{2A158A40-81A9-42CF-AEF1-80CF2AC11F03}" type="pres">
      <dgm:prSet presAssocID="{EDD114DA-CC71-4850-8004-D228427EF70C}" presName="rootConnector" presStyleLbl="node2" presStyleIdx="0" presStyleCnt="2"/>
      <dgm:spPr/>
      <dgm:t>
        <a:bodyPr/>
        <a:lstStyle/>
        <a:p>
          <a:endParaRPr lang="ru-RU"/>
        </a:p>
      </dgm:t>
    </dgm:pt>
    <dgm:pt modelId="{836762CD-281F-4809-810C-4CF1C0A61E34}" type="pres">
      <dgm:prSet presAssocID="{EDD114DA-CC71-4850-8004-D228427EF70C}" presName="hierChild4" presStyleCnt="0"/>
      <dgm:spPr/>
    </dgm:pt>
    <dgm:pt modelId="{C60BA0F3-C816-43A6-A581-FD401954E88E}" type="pres">
      <dgm:prSet presAssocID="{A72C4B26-FD11-4C28-AA87-35A246498121}" presName="Name37" presStyleLbl="parChTrans1D3" presStyleIdx="0" presStyleCnt="3"/>
      <dgm:spPr/>
      <dgm:t>
        <a:bodyPr/>
        <a:lstStyle/>
        <a:p>
          <a:endParaRPr lang="ru-RU"/>
        </a:p>
      </dgm:t>
    </dgm:pt>
    <dgm:pt modelId="{5319A5D8-6C73-4A38-BB3A-439F8E2077FF}" type="pres">
      <dgm:prSet presAssocID="{52999A65-2D66-4DFA-9927-D82611DF0A04}" presName="hierRoot2" presStyleCnt="0">
        <dgm:presLayoutVars>
          <dgm:hierBranch val="init"/>
        </dgm:presLayoutVars>
      </dgm:prSet>
      <dgm:spPr/>
    </dgm:pt>
    <dgm:pt modelId="{BB3C5A73-B52E-4F46-AA49-EEC69F8CAB87}" type="pres">
      <dgm:prSet presAssocID="{52999A65-2D66-4DFA-9927-D82611DF0A04}" presName="rootComposite" presStyleCnt="0"/>
      <dgm:spPr/>
    </dgm:pt>
    <dgm:pt modelId="{B92DA555-74AA-4817-AC27-150AC9D8E442}" type="pres">
      <dgm:prSet presAssocID="{52999A65-2D66-4DFA-9927-D82611DF0A04}" presName="rootText" presStyleLbl="node3" presStyleIdx="0" presStyleCnt="3">
        <dgm:presLayoutVars>
          <dgm:chPref val="3"/>
        </dgm:presLayoutVars>
      </dgm:prSet>
      <dgm:spPr>
        <a:prstGeom prst="ellipse">
          <a:avLst/>
        </a:prstGeom>
      </dgm:spPr>
      <dgm:t>
        <a:bodyPr/>
        <a:lstStyle/>
        <a:p>
          <a:endParaRPr lang="ru-RU"/>
        </a:p>
      </dgm:t>
    </dgm:pt>
    <dgm:pt modelId="{DF0A1840-68DA-4429-93DC-C33305E420CA}" type="pres">
      <dgm:prSet presAssocID="{52999A65-2D66-4DFA-9927-D82611DF0A04}" presName="rootConnector" presStyleLbl="node3" presStyleIdx="0" presStyleCnt="3"/>
      <dgm:spPr/>
      <dgm:t>
        <a:bodyPr/>
        <a:lstStyle/>
        <a:p>
          <a:endParaRPr lang="ru-RU"/>
        </a:p>
      </dgm:t>
    </dgm:pt>
    <dgm:pt modelId="{73C36979-02A6-49E0-BA06-A1BD87504E7E}" type="pres">
      <dgm:prSet presAssocID="{52999A65-2D66-4DFA-9927-D82611DF0A04}" presName="hierChild4" presStyleCnt="0"/>
      <dgm:spPr/>
    </dgm:pt>
    <dgm:pt modelId="{4BDAB46C-3A14-4634-9B9F-1F9AACE97F02}" type="pres">
      <dgm:prSet presAssocID="{52999A65-2D66-4DFA-9927-D82611DF0A04}" presName="hierChild5" presStyleCnt="0"/>
      <dgm:spPr/>
    </dgm:pt>
    <dgm:pt modelId="{20195B80-E091-44DF-A916-6179CD5F921C}" type="pres">
      <dgm:prSet presAssocID="{EDD114DA-CC71-4850-8004-D228427EF70C}" presName="hierChild5" presStyleCnt="0"/>
      <dgm:spPr/>
    </dgm:pt>
    <dgm:pt modelId="{22819A44-4445-4AA4-832A-E4413D7B819F}" type="pres">
      <dgm:prSet presAssocID="{26E13CBD-D81B-413A-9C5B-45D01380C89A}" presName="Name37" presStyleLbl="parChTrans1D2" presStyleIdx="1" presStyleCnt="2"/>
      <dgm:spPr/>
      <dgm:t>
        <a:bodyPr/>
        <a:lstStyle/>
        <a:p>
          <a:endParaRPr lang="ru-RU"/>
        </a:p>
      </dgm:t>
    </dgm:pt>
    <dgm:pt modelId="{12F8AD47-3AC2-4E5B-BD24-0FDD0454DE57}" type="pres">
      <dgm:prSet presAssocID="{5EE21E9A-552D-4510-89AC-167B3309FC54}" presName="hierRoot2" presStyleCnt="0">
        <dgm:presLayoutVars>
          <dgm:hierBranch val="init"/>
        </dgm:presLayoutVars>
      </dgm:prSet>
      <dgm:spPr/>
    </dgm:pt>
    <dgm:pt modelId="{A4C97169-37A6-41FF-A397-E4310FFE6DA2}" type="pres">
      <dgm:prSet presAssocID="{5EE21E9A-552D-4510-89AC-167B3309FC54}" presName="rootComposite" presStyleCnt="0"/>
      <dgm:spPr/>
    </dgm:pt>
    <dgm:pt modelId="{BA2FB62A-ED15-443C-A829-9517333F4322}" type="pres">
      <dgm:prSet presAssocID="{5EE21E9A-552D-4510-89AC-167B3309FC54}" presName="rootText" presStyleLbl="node2" presStyleIdx="1" presStyleCnt="2">
        <dgm:presLayoutVars>
          <dgm:chPref val="3"/>
        </dgm:presLayoutVars>
      </dgm:prSet>
      <dgm:spPr/>
      <dgm:t>
        <a:bodyPr/>
        <a:lstStyle/>
        <a:p>
          <a:endParaRPr lang="ru-RU"/>
        </a:p>
      </dgm:t>
    </dgm:pt>
    <dgm:pt modelId="{4F8E10BD-24D4-4542-817D-167A10111EE9}" type="pres">
      <dgm:prSet presAssocID="{5EE21E9A-552D-4510-89AC-167B3309FC54}" presName="rootConnector" presStyleLbl="node2" presStyleIdx="1" presStyleCnt="2"/>
      <dgm:spPr/>
      <dgm:t>
        <a:bodyPr/>
        <a:lstStyle/>
        <a:p>
          <a:endParaRPr lang="ru-RU"/>
        </a:p>
      </dgm:t>
    </dgm:pt>
    <dgm:pt modelId="{8404A59B-7CDE-443C-9624-FE2436E00C43}" type="pres">
      <dgm:prSet presAssocID="{5EE21E9A-552D-4510-89AC-167B3309FC54}" presName="hierChild4" presStyleCnt="0"/>
      <dgm:spPr/>
    </dgm:pt>
    <dgm:pt modelId="{E863546F-5E75-4FE4-8351-4B94DE92CA64}" type="pres">
      <dgm:prSet presAssocID="{25D1B275-9020-4D57-B0E2-C732B31772F2}" presName="Name37" presStyleLbl="parChTrans1D3" presStyleIdx="1" presStyleCnt="3"/>
      <dgm:spPr/>
      <dgm:t>
        <a:bodyPr/>
        <a:lstStyle/>
        <a:p>
          <a:endParaRPr lang="ru-RU"/>
        </a:p>
      </dgm:t>
    </dgm:pt>
    <dgm:pt modelId="{F5A659F7-1A15-466D-837F-8470C47BE1B4}" type="pres">
      <dgm:prSet presAssocID="{1DB8B273-FDBB-45EE-ACC1-C3F580AB30AF}" presName="hierRoot2" presStyleCnt="0">
        <dgm:presLayoutVars>
          <dgm:hierBranch val="init"/>
        </dgm:presLayoutVars>
      </dgm:prSet>
      <dgm:spPr/>
    </dgm:pt>
    <dgm:pt modelId="{10AF2ADB-B0AB-4782-8F28-727B34945C45}" type="pres">
      <dgm:prSet presAssocID="{1DB8B273-FDBB-45EE-ACC1-C3F580AB30AF}" presName="rootComposite" presStyleCnt="0"/>
      <dgm:spPr/>
    </dgm:pt>
    <dgm:pt modelId="{B3D7776F-E435-4531-AB9D-169551A4D7D9}" type="pres">
      <dgm:prSet presAssocID="{1DB8B273-FDBB-45EE-ACC1-C3F580AB30AF}" presName="rootText" presStyleLbl="node3" presStyleIdx="1" presStyleCnt="3">
        <dgm:presLayoutVars>
          <dgm:chPref val="3"/>
        </dgm:presLayoutVars>
      </dgm:prSet>
      <dgm:spPr>
        <a:prstGeom prst="ellipse">
          <a:avLst/>
        </a:prstGeom>
      </dgm:spPr>
      <dgm:t>
        <a:bodyPr/>
        <a:lstStyle/>
        <a:p>
          <a:endParaRPr lang="ru-RU"/>
        </a:p>
      </dgm:t>
    </dgm:pt>
    <dgm:pt modelId="{09D84D3F-B2D4-42EC-B347-B3D0FBBB9AD9}" type="pres">
      <dgm:prSet presAssocID="{1DB8B273-FDBB-45EE-ACC1-C3F580AB30AF}" presName="rootConnector" presStyleLbl="node3" presStyleIdx="1" presStyleCnt="3"/>
      <dgm:spPr/>
      <dgm:t>
        <a:bodyPr/>
        <a:lstStyle/>
        <a:p>
          <a:endParaRPr lang="ru-RU"/>
        </a:p>
      </dgm:t>
    </dgm:pt>
    <dgm:pt modelId="{B0E20A1C-AD98-47A2-A9AD-E97F4280C4BE}" type="pres">
      <dgm:prSet presAssocID="{1DB8B273-FDBB-45EE-ACC1-C3F580AB30AF}" presName="hierChild4" presStyleCnt="0"/>
      <dgm:spPr/>
    </dgm:pt>
    <dgm:pt modelId="{F2A8BF6F-7FD7-43EF-9FAA-564976807755}" type="pres">
      <dgm:prSet presAssocID="{1DB8B273-FDBB-45EE-ACC1-C3F580AB30AF}" presName="hierChild5" presStyleCnt="0"/>
      <dgm:spPr/>
    </dgm:pt>
    <dgm:pt modelId="{91AEDBBF-84A9-4C15-9673-530A75F16650}" type="pres">
      <dgm:prSet presAssocID="{BFF1B00B-EAA6-4B68-8439-580D314DAB67}" presName="Name37" presStyleLbl="parChTrans1D3" presStyleIdx="2" presStyleCnt="3"/>
      <dgm:spPr/>
      <dgm:t>
        <a:bodyPr/>
        <a:lstStyle/>
        <a:p>
          <a:endParaRPr lang="ru-RU"/>
        </a:p>
      </dgm:t>
    </dgm:pt>
    <dgm:pt modelId="{B18A08B3-E0C4-41AA-95EE-C3D6E1CEE552}" type="pres">
      <dgm:prSet presAssocID="{FBF8A560-F2B5-4537-A86E-40B4FF7C6099}" presName="hierRoot2" presStyleCnt="0">
        <dgm:presLayoutVars>
          <dgm:hierBranch val="init"/>
        </dgm:presLayoutVars>
      </dgm:prSet>
      <dgm:spPr/>
    </dgm:pt>
    <dgm:pt modelId="{8B5D7006-6AF4-4907-A35D-8790B0A5DA06}" type="pres">
      <dgm:prSet presAssocID="{FBF8A560-F2B5-4537-A86E-40B4FF7C6099}" presName="rootComposite" presStyleCnt="0"/>
      <dgm:spPr/>
    </dgm:pt>
    <dgm:pt modelId="{26C4896C-E7A7-438E-A562-5A1013E73352}" type="pres">
      <dgm:prSet presAssocID="{FBF8A560-F2B5-4537-A86E-40B4FF7C6099}" presName="rootText" presStyleLbl="node3" presStyleIdx="2" presStyleCnt="3">
        <dgm:presLayoutVars>
          <dgm:chPref val="3"/>
        </dgm:presLayoutVars>
      </dgm:prSet>
      <dgm:spPr/>
      <dgm:t>
        <a:bodyPr/>
        <a:lstStyle/>
        <a:p>
          <a:endParaRPr lang="ru-RU"/>
        </a:p>
      </dgm:t>
    </dgm:pt>
    <dgm:pt modelId="{B0D64EE4-2865-4AB4-84F9-A1BE684FA5E9}" type="pres">
      <dgm:prSet presAssocID="{FBF8A560-F2B5-4537-A86E-40B4FF7C6099}" presName="rootConnector" presStyleLbl="node3" presStyleIdx="2" presStyleCnt="3"/>
      <dgm:spPr/>
      <dgm:t>
        <a:bodyPr/>
        <a:lstStyle/>
        <a:p>
          <a:endParaRPr lang="ru-RU"/>
        </a:p>
      </dgm:t>
    </dgm:pt>
    <dgm:pt modelId="{18CF41F4-2A9D-4178-B45D-8481365EE270}" type="pres">
      <dgm:prSet presAssocID="{FBF8A560-F2B5-4537-A86E-40B4FF7C6099}" presName="hierChild4" presStyleCnt="0"/>
      <dgm:spPr/>
    </dgm:pt>
    <dgm:pt modelId="{30E65409-A819-4AEC-9B4C-85913D3089B5}" type="pres">
      <dgm:prSet presAssocID="{3D6790A9-4674-4255-9793-1278A2FF874E}" presName="Name37" presStyleLbl="parChTrans1D4" presStyleIdx="0" presStyleCnt="1"/>
      <dgm:spPr/>
      <dgm:t>
        <a:bodyPr/>
        <a:lstStyle/>
        <a:p>
          <a:endParaRPr lang="ru-RU"/>
        </a:p>
      </dgm:t>
    </dgm:pt>
    <dgm:pt modelId="{9236AB44-8F95-4D79-9BB5-EAB3AF451BDA}" type="pres">
      <dgm:prSet presAssocID="{690ABB30-F1DB-43B0-98BE-7A40F7657063}" presName="hierRoot2" presStyleCnt="0">
        <dgm:presLayoutVars>
          <dgm:hierBranch val="init"/>
        </dgm:presLayoutVars>
      </dgm:prSet>
      <dgm:spPr/>
    </dgm:pt>
    <dgm:pt modelId="{7E80CC7B-9436-4D3C-A900-76375B9D876C}" type="pres">
      <dgm:prSet presAssocID="{690ABB30-F1DB-43B0-98BE-7A40F7657063}" presName="rootComposite" presStyleCnt="0"/>
      <dgm:spPr/>
    </dgm:pt>
    <dgm:pt modelId="{26242BA1-BB95-432D-ACAD-5BD895F3DC06}" type="pres">
      <dgm:prSet presAssocID="{690ABB30-F1DB-43B0-98BE-7A40F7657063}" presName="rootText" presStyleLbl="node4" presStyleIdx="0" presStyleCnt="1" custScaleX="102931" custScaleY="131369">
        <dgm:presLayoutVars>
          <dgm:chPref val="3"/>
        </dgm:presLayoutVars>
      </dgm:prSet>
      <dgm:spPr>
        <a:prstGeom prst="ellipse">
          <a:avLst/>
        </a:prstGeom>
      </dgm:spPr>
      <dgm:t>
        <a:bodyPr/>
        <a:lstStyle/>
        <a:p>
          <a:endParaRPr lang="ru-RU"/>
        </a:p>
      </dgm:t>
    </dgm:pt>
    <dgm:pt modelId="{906AEE74-A0DB-4F62-BC23-1F21D0B4D4D6}" type="pres">
      <dgm:prSet presAssocID="{690ABB30-F1DB-43B0-98BE-7A40F7657063}" presName="rootConnector" presStyleLbl="node4" presStyleIdx="0" presStyleCnt="1"/>
      <dgm:spPr/>
      <dgm:t>
        <a:bodyPr/>
        <a:lstStyle/>
        <a:p>
          <a:endParaRPr lang="ru-RU"/>
        </a:p>
      </dgm:t>
    </dgm:pt>
    <dgm:pt modelId="{2C826F45-C551-411B-8AC5-86B119E4338B}" type="pres">
      <dgm:prSet presAssocID="{690ABB30-F1DB-43B0-98BE-7A40F7657063}" presName="hierChild4" presStyleCnt="0"/>
      <dgm:spPr/>
    </dgm:pt>
    <dgm:pt modelId="{006F14E4-A867-47C8-AD71-B0B66DE0767E}" type="pres">
      <dgm:prSet presAssocID="{690ABB30-F1DB-43B0-98BE-7A40F7657063}" presName="hierChild5" presStyleCnt="0"/>
      <dgm:spPr/>
    </dgm:pt>
    <dgm:pt modelId="{336F9CD2-4B63-4A29-A5AE-2DE326A3931F}" type="pres">
      <dgm:prSet presAssocID="{FBF8A560-F2B5-4537-A86E-40B4FF7C6099}" presName="hierChild5" presStyleCnt="0"/>
      <dgm:spPr/>
    </dgm:pt>
    <dgm:pt modelId="{4E36C7AE-F4B5-4BBB-AF89-86EA24E3A652}" type="pres">
      <dgm:prSet presAssocID="{5EE21E9A-552D-4510-89AC-167B3309FC54}" presName="hierChild5" presStyleCnt="0"/>
      <dgm:spPr/>
    </dgm:pt>
    <dgm:pt modelId="{26C40C9C-11B7-4EB8-BCDA-44B92F08C8CA}" type="pres">
      <dgm:prSet presAssocID="{95C91B67-1423-483C-83AA-731DC19C5DDC}" presName="hierChild3" presStyleCnt="0"/>
      <dgm:spPr/>
    </dgm:pt>
  </dgm:ptLst>
  <dgm:cxnLst>
    <dgm:cxn modelId="{76924247-C638-42EC-83DE-F1EEF2AB1DE6}" type="presOf" srcId="{52999A65-2D66-4DFA-9927-D82611DF0A04}" destId="{B92DA555-74AA-4817-AC27-150AC9D8E442}" srcOrd="0" destOrd="0" presId="urn:microsoft.com/office/officeart/2005/8/layout/orgChart1"/>
    <dgm:cxn modelId="{E4664692-859D-47D4-B212-7F262DD7ACC2}" type="presOf" srcId="{10051B3C-A77F-4CA7-9539-7E0314EEB438}" destId="{854D6A76-03A6-484A-8812-B2E761F4E484}" srcOrd="0" destOrd="0" presId="urn:microsoft.com/office/officeart/2005/8/layout/orgChart1"/>
    <dgm:cxn modelId="{42CEC9DC-BE02-4DD5-906D-1112F1F4533B}" srcId="{95C91B67-1423-483C-83AA-731DC19C5DDC}" destId="{5EE21E9A-552D-4510-89AC-167B3309FC54}" srcOrd="1" destOrd="0" parTransId="{26E13CBD-D81B-413A-9C5B-45D01380C89A}" sibTransId="{9785AC2C-7AF5-48A4-89D9-232682270FD2}"/>
    <dgm:cxn modelId="{7FAA9B3A-AD29-48C6-8BE0-037DC9D3EAE6}" type="presOf" srcId="{25D1B275-9020-4D57-B0E2-C732B31772F2}" destId="{E863546F-5E75-4FE4-8351-4B94DE92CA64}" srcOrd="0" destOrd="0" presId="urn:microsoft.com/office/officeart/2005/8/layout/orgChart1"/>
    <dgm:cxn modelId="{B1B2F694-3C7E-4C1D-BE91-B5BEEFAF1029}" type="presOf" srcId="{EDD114DA-CC71-4850-8004-D228427EF70C}" destId="{2A158A40-81A9-42CF-AEF1-80CF2AC11F03}" srcOrd="1" destOrd="0" presId="urn:microsoft.com/office/officeart/2005/8/layout/orgChart1"/>
    <dgm:cxn modelId="{893954F3-2D6A-474F-858F-1ADB885CF5B6}" type="presOf" srcId="{3D6790A9-4674-4255-9793-1278A2FF874E}" destId="{30E65409-A819-4AEC-9B4C-85913D3089B5}" srcOrd="0" destOrd="0" presId="urn:microsoft.com/office/officeart/2005/8/layout/orgChart1"/>
    <dgm:cxn modelId="{B93DDC16-E06B-4213-916D-DD5CE755689A}" type="presOf" srcId="{FBF8A560-F2B5-4537-A86E-40B4FF7C6099}" destId="{26C4896C-E7A7-438E-A562-5A1013E73352}" srcOrd="0" destOrd="0" presId="urn:microsoft.com/office/officeart/2005/8/layout/orgChart1"/>
    <dgm:cxn modelId="{9A3C1396-5CEE-4990-B9D4-23D96C95FEC8}" type="presOf" srcId="{26E13CBD-D81B-413A-9C5B-45D01380C89A}" destId="{22819A44-4445-4AA4-832A-E4413D7B819F}" srcOrd="0" destOrd="0" presId="urn:microsoft.com/office/officeart/2005/8/layout/orgChart1"/>
    <dgm:cxn modelId="{10572A02-8149-4305-A5DE-B51948342CEA}" type="presOf" srcId="{690ABB30-F1DB-43B0-98BE-7A40F7657063}" destId="{906AEE74-A0DB-4F62-BC23-1F21D0B4D4D6}" srcOrd="1" destOrd="0" presId="urn:microsoft.com/office/officeart/2005/8/layout/orgChart1"/>
    <dgm:cxn modelId="{AB4A6CB6-71C9-4A50-90C0-9A69FFE81C8D}" type="presOf" srcId="{68A9B2B2-FEA8-4A8A-86C1-326011C67213}" destId="{8A2C487C-64F6-4095-8CF3-BF7976CF0BCA}" srcOrd="0" destOrd="0" presId="urn:microsoft.com/office/officeart/2005/8/layout/orgChart1"/>
    <dgm:cxn modelId="{9CA79D9E-B77F-4BED-8A1F-B901ABE45368}" type="presOf" srcId="{FBF8A560-F2B5-4537-A86E-40B4FF7C6099}" destId="{B0D64EE4-2865-4AB4-84F9-A1BE684FA5E9}" srcOrd="1" destOrd="0" presId="urn:microsoft.com/office/officeart/2005/8/layout/orgChart1"/>
    <dgm:cxn modelId="{F08A2C97-318D-4EAA-A666-F79D16B6B605}" type="presOf" srcId="{1DB8B273-FDBB-45EE-ACC1-C3F580AB30AF}" destId="{09D84D3F-B2D4-42EC-B347-B3D0FBBB9AD9}" srcOrd="1" destOrd="0" presId="urn:microsoft.com/office/officeart/2005/8/layout/orgChart1"/>
    <dgm:cxn modelId="{0973846F-4DDD-4798-8548-4CF5F0CF8549}" srcId="{5EE21E9A-552D-4510-89AC-167B3309FC54}" destId="{1DB8B273-FDBB-45EE-ACC1-C3F580AB30AF}" srcOrd="0" destOrd="0" parTransId="{25D1B275-9020-4D57-B0E2-C732B31772F2}" sibTransId="{A11A35B0-F03C-43ED-81CB-08C5A941FB4C}"/>
    <dgm:cxn modelId="{C05F6EF0-6CED-4E98-B14A-95ED9D8B0059}" type="presOf" srcId="{52999A65-2D66-4DFA-9927-D82611DF0A04}" destId="{DF0A1840-68DA-4429-93DC-C33305E420CA}" srcOrd="1" destOrd="0" presId="urn:microsoft.com/office/officeart/2005/8/layout/orgChart1"/>
    <dgm:cxn modelId="{FE40FDB9-536E-4133-AFBF-B5B94AB3945B}" type="presOf" srcId="{95C91B67-1423-483C-83AA-731DC19C5DDC}" destId="{8B45C139-09B5-4674-BA5E-3584CC889F80}" srcOrd="0" destOrd="0" presId="urn:microsoft.com/office/officeart/2005/8/layout/orgChart1"/>
    <dgm:cxn modelId="{496CCE84-5590-44EF-9E94-74FAAF101120}" srcId="{EDD114DA-CC71-4850-8004-D228427EF70C}" destId="{52999A65-2D66-4DFA-9927-D82611DF0A04}" srcOrd="0" destOrd="0" parTransId="{A72C4B26-FD11-4C28-AA87-35A246498121}" sibTransId="{2AFB9554-98B9-4489-BD50-30EF2CE1541C}"/>
    <dgm:cxn modelId="{1FECBDDA-C816-420D-B8F9-A0A64CE2783F}" type="presOf" srcId="{5EE21E9A-552D-4510-89AC-167B3309FC54}" destId="{BA2FB62A-ED15-443C-A829-9517333F4322}" srcOrd="0" destOrd="0" presId="urn:microsoft.com/office/officeart/2005/8/layout/orgChart1"/>
    <dgm:cxn modelId="{9725EE7E-01D5-4AD0-8D64-AC297FB861C0}" type="presOf" srcId="{5EE21E9A-552D-4510-89AC-167B3309FC54}" destId="{4F8E10BD-24D4-4542-817D-167A10111EE9}" srcOrd="1" destOrd="0" presId="urn:microsoft.com/office/officeart/2005/8/layout/orgChart1"/>
    <dgm:cxn modelId="{3C4158CE-F586-4BB7-B8AF-A76947DAEFD8}" type="presOf" srcId="{BFF1B00B-EAA6-4B68-8439-580D314DAB67}" destId="{91AEDBBF-84A9-4C15-9673-530A75F16650}" srcOrd="0" destOrd="0" presId="urn:microsoft.com/office/officeart/2005/8/layout/orgChart1"/>
    <dgm:cxn modelId="{C86DE545-1C1F-464E-A979-913A66D2A84E}" type="presOf" srcId="{EDD114DA-CC71-4850-8004-D228427EF70C}" destId="{64917F5D-E900-4F65-A55C-9C7DAB5D6AF0}" srcOrd="0" destOrd="0" presId="urn:microsoft.com/office/officeart/2005/8/layout/orgChart1"/>
    <dgm:cxn modelId="{80181C32-7C02-4D05-8F0E-7D1C5D91BC54}" type="presOf" srcId="{A72C4B26-FD11-4C28-AA87-35A246498121}" destId="{C60BA0F3-C816-43A6-A581-FD401954E88E}" srcOrd="0" destOrd="0" presId="urn:microsoft.com/office/officeart/2005/8/layout/orgChart1"/>
    <dgm:cxn modelId="{AEC2A6BE-4ECB-49E6-B1B6-14FFDEC20D3E}" srcId="{FBF8A560-F2B5-4537-A86E-40B4FF7C6099}" destId="{690ABB30-F1DB-43B0-98BE-7A40F7657063}" srcOrd="0" destOrd="0" parTransId="{3D6790A9-4674-4255-9793-1278A2FF874E}" sibTransId="{6FBCDBBC-6CE1-40C5-8CC4-D91871FFBB73}"/>
    <dgm:cxn modelId="{C3EC6017-30B2-4B60-8DC2-B65131A28C58}" srcId="{95C91B67-1423-483C-83AA-731DC19C5DDC}" destId="{EDD114DA-CC71-4850-8004-D228427EF70C}" srcOrd="0" destOrd="0" parTransId="{68A9B2B2-FEA8-4A8A-86C1-326011C67213}" sibTransId="{A22E8F33-E34E-4C40-8288-9DEED2EA0B1B}"/>
    <dgm:cxn modelId="{9695E76E-A218-4B9E-956D-31F143219ACD}" type="presOf" srcId="{1DB8B273-FDBB-45EE-ACC1-C3F580AB30AF}" destId="{B3D7776F-E435-4531-AB9D-169551A4D7D9}" srcOrd="0" destOrd="0" presId="urn:microsoft.com/office/officeart/2005/8/layout/orgChart1"/>
    <dgm:cxn modelId="{82392F1E-E422-4C08-ACD4-705EE152A6AF}" srcId="{5EE21E9A-552D-4510-89AC-167B3309FC54}" destId="{FBF8A560-F2B5-4537-A86E-40B4FF7C6099}" srcOrd="1" destOrd="0" parTransId="{BFF1B00B-EAA6-4B68-8439-580D314DAB67}" sibTransId="{74323602-E73A-4F8B-8A8E-9FB51DB92E90}"/>
    <dgm:cxn modelId="{7B1A5DEC-0BEC-4C20-A140-AB2FF6D5B328}" type="presOf" srcId="{690ABB30-F1DB-43B0-98BE-7A40F7657063}" destId="{26242BA1-BB95-432D-ACAD-5BD895F3DC06}" srcOrd="0" destOrd="0" presId="urn:microsoft.com/office/officeart/2005/8/layout/orgChart1"/>
    <dgm:cxn modelId="{49D3941E-49E9-4720-A3E1-481C27D68AD8}" type="presOf" srcId="{95C91B67-1423-483C-83AA-731DC19C5DDC}" destId="{4C55AE62-69D4-49DA-84BA-D72E6D4FE744}" srcOrd="1" destOrd="0" presId="urn:microsoft.com/office/officeart/2005/8/layout/orgChart1"/>
    <dgm:cxn modelId="{8CD281B8-6FA2-4238-B525-7A14DA383C26}" srcId="{10051B3C-A77F-4CA7-9539-7E0314EEB438}" destId="{95C91B67-1423-483C-83AA-731DC19C5DDC}" srcOrd="0" destOrd="0" parTransId="{FFA3E184-3C11-4AB6-A887-3C4DD072198D}" sibTransId="{357DDC0B-01DC-4A1C-93B4-FCAF0C83E8D9}"/>
    <dgm:cxn modelId="{C601944B-991D-4F61-94FA-5FA5198C4571}" type="presParOf" srcId="{854D6A76-03A6-484A-8812-B2E761F4E484}" destId="{22587A0A-08E0-4917-8EB8-2DDE7375C46C}" srcOrd="0" destOrd="0" presId="urn:microsoft.com/office/officeart/2005/8/layout/orgChart1"/>
    <dgm:cxn modelId="{2222E221-AB3D-439A-9A0F-B4CED98D0FE6}" type="presParOf" srcId="{22587A0A-08E0-4917-8EB8-2DDE7375C46C}" destId="{E7E6A7EC-8026-4FB0-AB35-2E06F1AA7C44}" srcOrd="0" destOrd="0" presId="urn:microsoft.com/office/officeart/2005/8/layout/orgChart1"/>
    <dgm:cxn modelId="{DA9F7D89-85B4-4CAB-A3AA-1EC5D919119F}" type="presParOf" srcId="{E7E6A7EC-8026-4FB0-AB35-2E06F1AA7C44}" destId="{8B45C139-09B5-4674-BA5E-3584CC889F80}" srcOrd="0" destOrd="0" presId="urn:microsoft.com/office/officeart/2005/8/layout/orgChart1"/>
    <dgm:cxn modelId="{5121F32F-6777-489D-AC0A-C149A96A3F29}" type="presParOf" srcId="{E7E6A7EC-8026-4FB0-AB35-2E06F1AA7C44}" destId="{4C55AE62-69D4-49DA-84BA-D72E6D4FE744}" srcOrd="1" destOrd="0" presId="urn:microsoft.com/office/officeart/2005/8/layout/orgChart1"/>
    <dgm:cxn modelId="{90ED61F2-01AE-422C-B9FA-1CC656BA7043}" type="presParOf" srcId="{22587A0A-08E0-4917-8EB8-2DDE7375C46C}" destId="{85185C5F-7982-40EF-BD67-2088929AC72F}" srcOrd="1" destOrd="0" presId="urn:microsoft.com/office/officeart/2005/8/layout/orgChart1"/>
    <dgm:cxn modelId="{53842D4E-3C72-4C8D-8BEC-7CF8F896A7F6}" type="presParOf" srcId="{85185C5F-7982-40EF-BD67-2088929AC72F}" destId="{8A2C487C-64F6-4095-8CF3-BF7976CF0BCA}" srcOrd="0" destOrd="0" presId="urn:microsoft.com/office/officeart/2005/8/layout/orgChart1"/>
    <dgm:cxn modelId="{1E28009A-47ED-4864-B1BE-807A889B2C7D}" type="presParOf" srcId="{85185C5F-7982-40EF-BD67-2088929AC72F}" destId="{E00098E5-CB72-4D9D-B841-FE4033A61F77}" srcOrd="1" destOrd="0" presId="urn:microsoft.com/office/officeart/2005/8/layout/orgChart1"/>
    <dgm:cxn modelId="{537FE42E-924B-4506-AD74-3DD103E9B8D9}" type="presParOf" srcId="{E00098E5-CB72-4D9D-B841-FE4033A61F77}" destId="{E6CFF4E3-E88B-4CC5-8CAE-578D2FC6797F}" srcOrd="0" destOrd="0" presId="urn:microsoft.com/office/officeart/2005/8/layout/orgChart1"/>
    <dgm:cxn modelId="{4042703C-07AE-445B-8D43-DEE666D15A56}" type="presParOf" srcId="{E6CFF4E3-E88B-4CC5-8CAE-578D2FC6797F}" destId="{64917F5D-E900-4F65-A55C-9C7DAB5D6AF0}" srcOrd="0" destOrd="0" presId="urn:microsoft.com/office/officeart/2005/8/layout/orgChart1"/>
    <dgm:cxn modelId="{6DC94262-9CC9-41EB-AF98-40710A5F472F}" type="presParOf" srcId="{E6CFF4E3-E88B-4CC5-8CAE-578D2FC6797F}" destId="{2A158A40-81A9-42CF-AEF1-80CF2AC11F03}" srcOrd="1" destOrd="0" presId="urn:microsoft.com/office/officeart/2005/8/layout/orgChart1"/>
    <dgm:cxn modelId="{9B4EA990-5EE0-442C-BA9C-E0152EB797D6}" type="presParOf" srcId="{E00098E5-CB72-4D9D-B841-FE4033A61F77}" destId="{836762CD-281F-4809-810C-4CF1C0A61E34}" srcOrd="1" destOrd="0" presId="urn:microsoft.com/office/officeart/2005/8/layout/orgChart1"/>
    <dgm:cxn modelId="{92639DAA-433E-47CA-836A-9F6C8166E981}" type="presParOf" srcId="{836762CD-281F-4809-810C-4CF1C0A61E34}" destId="{C60BA0F3-C816-43A6-A581-FD401954E88E}" srcOrd="0" destOrd="0" presId="urn:microsoft.com/office/officeart/2005/8/layout/orgChart1"/>
    <dgm:cxn modelId="{2A00E4FA-19DB-4A5A-847D-1434BA1B1E66}" type="presParOf" srcId="{836762CD-281F-4809-810C-4CF1C0A61E34}" destId="{5319A5D8-6C73-4A38-BB3A-439F8E2077FF}" srcOrd="1" destOrd="0" presId="urn:microsoft.com/office/officeart/2005/8/layout/orgChart1"/>
    <dgm:cxn modelId="{7C8A872D-8A44-480B-B0D7-48C43A757C1F}" type="presParOf" srcId="{5319A5D8-6C73-4A38-BB3A-439F8E2077FF}" destId="{BB3C5A73-B52E-4F46-AA49-EEC69F8CAB87}" srcOrd="0" destOrd="0" presId="urn:microsoft.com/office/officeart/2005/8/layout/orgChart1"/>
    <dgm:cxn modelId="{CF5488DA-63F8-4E28-90FA-0FFEF4A854BB}" type="presParOf" srcId="{BB3C5A73-B52E-4F46-AA49-EEC69F8CAB87}" destId="{B92DA555-74AA-4817-AC27-150AC9D8E442}" srcOrd="0" destOrd="0" presId="urn:microsoft.com/office/officeart/2005/8/layout/orgChart1"/>
    <dgm:cxn modelId="{DB85A446-D832-4745-AA46-F3F5F1821B3A}" type="presParOf" srcId="{BB3C5A73-B52E-4F46-AA49-EEC69F8CAB87}" destId="{DF0A1840-68DA-4429-93DC-C33305E420CA}" srcOrd="1" destOrd="0" presId="urn:microsoft.com/office/officeart/2005/8/layout/orgChart1"/>
    <dgm:cxn modelId="{F03FADFB-A2AB-4A72-8373-17A3B09BC9B4}" type="presParOf" srcId="{5319A5D8-6C73-4A38-BB3A-439F8E2077FF}" destId="{73C36979-02A6-49E0-BA06-A1BD87504E7E}" srcOrd="1" destOrd="0" presId="urn:microsoft.com/office/officeart/2005/8/layout/orgChart1"/>
    <dgm:cxn modelId="{E65BA2BA-9C78-48AA-B480-47E280B986D3}" type="presParOf" srcId="{5319A5D8-6C73-4A38-BB3A-439F8E2077FF}" destId="{4BDAB46C-3A14-4634-9B9F-1F9AACE97F02}" srcOrd="2" destOrd="0" presId="urn:microsoft.com/office/officeart/2005/8/layout/orgChart1"/>
    <dgm:cxn modelId="{C111B8F8-D46A-4C53-BB68-3B9221D15F3D}" type="presParOf" srcId="{E00098E5-CB72-4D9D-B841-FE4033A61F77}" destId="{20195B80-E091-44DF-A916-6179CD5F921C}" srcOrd="2" destOrd="0" presId="urn:microsoft.com/office/officeart/2005/8/layout/orgChart1"/>
    <dgm:cxn modelId="{7381D7B1-852E-4496-832A-F77AC8577B3F}" type="presParOf" srcId="{85185C5F-7982-40EF-BD67-2088929AC72F}" destId="{22819A44-4445-4AA4-832A-E4413D7B819F}" srcOrd="2" destOrd="0" presId="urn:microsoft.com/office/officeart/2005/8/layout/orgChart1"/>
    <dgm:cxn modelId="{9F487408-79FD-443F-90A8-8D6B3796581E}" type="presParOf" srcId="{85185C5F-7982-40EF-BD67-2088929AC72F}" destId="{12F8AD47-3AC2-4E5B-BD24-0FDD0454DE57}" srcOrd="3" destOrd="0" presId="urn:microsoft.com/office/officeart/2005/8/layout/orgChart1"/>
    <dgm:cxn modelId="{C624890B-5E96-4425-B5EB-1268139F6129}" type="presParOf" srcId="{12F8AD47-3AC2-4E5B-BD24-0FDD0454DE57}" destId="{A4C97169-37A6-41FF-A397-E4310FFE6DA2}" srcOrd="0" destOrd="0" presId="urn:microsoft.com/office/officeart/2005/8/layout/orgChart1"/>
    <dgm:cxn modelId="{2B55AFDB-5981-450B-9F0B-201F2C6414BC}" type="presParOf" srcId="{A4C97169-37A6-41FF-A397-E4310FFE6DA2}" destId="{BA2FB62A-ED15-443C-A829-9517333F4322}" srcOrd="0" destOrd="0" presId="urn:microsoft.com/office/officeart/2005/8/layout/orgChart1"/>
    <dgm:cxn modelId="{43F882C2-015E-40B4-9F1A-12123888F2B1}" type="presParOf" srcId="{A4C97169-37A6-41FF-A397-E4310FFE6DA2}" destId="{4F8E10BD-24D4-4542-817D-167A10111EE9}" srcOrd="1" destOrd="0" presId="urn:microsoft.com/office/officeart/2005/8/layout/orgChart1"/>
    <dgm:cxn modelId="{38F582DC-17B2-4662-A95A-9666C0E0FF12}" type="presParOf" srcId="{12F8AD47-3AC2-4E5B-BD24-0FDD0454DE57}" destId="{8404A59B-7CDE-443C-9624-FE2436E00C43}" srcOrd="1" destOrd="0" presId="urn:microsoft.com/office/officeart/2005/8/layout/orgChart1"/>
    <dgm:cxn modelId="{AD4A763B-9CB0-43D4-9971-735F8AD90C53}" type="presParOf" srcId="{8404A59B-7CDE-443C-9624-FE2436E00C43}" destId="{E863546F-5E75-4FE4-8351-4B94DE92CA64}" srcOrd="0" destOrd="0" presId="urn:microsoft.com/office/officeart/2005/8/layout/orgChart1"/>
    <dgm:cxn modelId="{F52567A0-B235-4E59-BA5E-5F8225F0DCB6}" type="presParOf" srcId="{8404A59B-7CDE-443C-9624-FE2436E00C43}" destId="{F5A659F7-1A15-466D-837F-8470C47BE1B4}" srcOrd="1" destOrd="0" presId="urn:microsoft.com/office/officeart/2005/8/layout/orgChart1"/>
    <dgm:cxn modelId="{E132626D-DB43-4EE0-AE4B-7B78122C51A8}" type="presParOf" srcId="{F5A659F7-1A15-466D-837F-8470C47BE1B4}" destId="{10AF2ADB-B0AB-4782-8F28-727B34945C45}" srcOrd="0" destOrd="0" presId="urn:microsoft.com/office/officeart/2005/8/layout/orgChart1"/>
    <dgm:cxn modelId="{4F8EB1F7-45B2-479C-8CA2-EE307115AB54}" type="presParOf" srcId="{10AF2ADB-B0AB-4782-8F28-727B34945C45}" destId="{B3D7776F-E435-4531-AB9D-169551A4D7D9}" srcOrd="0" destOrd="0" presId="urn:microsoft.com/office/officeart/2005/8/layout/orgChart1"/>
    <dgm:cxn modelId="{BD8A1373-48E1-433C-B863-3FA4ADFDC84A}" type="presParOf" srcId="{10AF2ADB-B0AB-4782-8F28-727B34945C45}" destId="{09D84D3F-B2D4-42EC-B347-B3D0FBBB9AD9}" srcOrd="1" destOrd="0" presId="urn:microsoft.com/office/officeart/2005/8/layout/orgChart1"/>
    <dgm:cxn modelId="{9316EB76-3D0C-4623-BFF7-8EC9ED06ACBC}" type="presParOf" srcId="{F5A659F7-1A15-466D-837F-8470C47BE1B4}" destId="{B0E20A1C-AD98-47A2-A9AD-E97F4280C4BE}" srcOrd="1" destOrd="0" presId="urn:microsoft.com/office/officeart/2005/8/layout/orgChart1"/>
    <dgm:cxn modelId="{BB443D21-44FE-4F7E-BB3F-29A6DDFFBAEF}" type="presParOf" srcId="{F5A659F7-1A15-466D-837F-8470C47BE1B4}" destId="{F2A8BF6F-7FD7-43EF-9FAA-564976807755}" srcOrd="2" destOrd="0" presId="urn:microsoft.com/office/officeart/2005/8/layout/orgChart1"/>
    <dgm:cxn modelId="{53273E99-B783-4313-8E53-C68E93A8CA58}" type="presParOf" srcId="{8404A59B-7CDE-443C-9624-FE2436E00C43}" destId="{91AEDBBF-84A9-4C15-9673-530A75F16650}" srcOrd="2" destOrd="0" presId="urn:microsoft.com/office/officeart/2005/8/layout/orgChart1"/>
    <dgm:cxn modelId="{90E00A91-D50D-45E3-912F-AEDCF8312113}" type="presParOf" srcId="{8404A59B-7CDE-443C-9624-FE2436E00C43}" destId="{B18A08B3-E0C4-41AA-95EE-C3D6E1CEE552}" srcOrd="3" destOrd="0" presId="urn:microsoft.com/office/officeart/2005/8/layout/orgChart1"/>
    <dgm:cxn modelId="{76A9794D-9A16-4D6A-9CC7-487E164BA890}" type="presParOf" srcId="{B18A08B3-E0C4-41AA-95EE-C3D6E1CEE552}" destId="{8B5D7006-6AF4-4907-A35D-8790B0A5DA06}" srcOrd="0" destOrd="0" presId="urn:microsoft.com/office/officeart/2005/8/layout/orgChart1"/>
    <dgm:cxn modelId="{0FD37F21-7C1D-4870-928C-D1E99EE0F90D}" type="presParOf" srcId="{8B5D7006-6AF4-4907-A35D-8790B0A5DA06}" destId="{26C4896C-E7A7-438E-A562-5A1013E73352}" srcOrd="0" destOrd="0" presId="urn:microsoft.com/office/officeart/2005/8/layout/orgChart1"/>
    <dgm:cxn modelId="{FC38E3AD-125F-4424-A99E-5270B3856885}" type="presParOf" srcId="{8B5D7006-6AF4-4907-A35D-8790B0A5DA06}" destId="{B0D64EE4-2865-4AB4-84F9-A1BE684FA5E9}" srcOrd="1" destOrd="0" presId="urn:microsoft.com/office/officeart/2005/8/layout/orgChart1"/>
    <dgm:cxn modelId="{84835904-385E-4AD8-9480-240FE643712D}" type="presParOf" srcId="{B18A08B3-E0C4-41AA-95EE-C3D6E1CEE552}" destId="{18CF41F4-2A9D-4178-B45D-8481365EE270}" srcOrd="1" destOrd="0" presId="urn:microsoft.com/office/officeart/2005/8/layout/orgChart1"/>
    <dgm:cxn modelId="{2B9F2822-5D12-4966-9A48-B5FBBAD74646}" type="presParOf" srcId="{18CF41F4-2A9D-4178-B45D-8481365EE270}" destId="{30E65409-A819-4AEC-9B4C-85913D3089B5}" srcOrd="0" destOrd="0" presId="urn:microsoft.com/office/officeart/2005/8/layout/orgChart1"/>
    <dgm:cxn modelId="{06F0F731-9A61-40F7-99E4-5D5DF2CA817E}" type="presParOf" srcId="{18CF41F4-2A9D-4178-B45D-8481365EE270}" destId="{9236AB44-8F95-4D79-9BB5-EAB3AF451BDA}" srcOrd="1" destOrd="0" presId="urn:microsoft.com/office/officeart/2005/8/layout/orgChart1"/>
    <dgm:cxn modelId="{7228DD03-1D94-4C43-B573-44E8C05C519F}" type="presParOf" srcId="{9236AB44-8F95-4D79-9BB5-EAB3AF451BDA}" destId="{7E80CC7B-9436-4D3C-A900-76375B9D876C}" srcOrd="0" destOrd="0" presId="urn:microsoft.com/office/officeart/2005/8/layout/orgChart1"/>
    <dgm:cxn modelId="{7518AC3B-FD59-4FA3-9807-AF5DCDD48608}" type="presParOf" srcId="{7E80CC7B-9436-4D3C-A900-76375B9D876C}" destId="{26242BA1-BB95-432D-ACAD-5BD895F3DC06}" srcOrd="0" destOrd="0" presId="urn:microsoft.com/office/officeart/2005/8/layout/orgChart1"/>
    <dgm:cxn modelId="{524F8D0F-5C6B-45B2-8B83-E5F21A914D98}" type="presParOf" srcId="{7E80CC7B-9436-4D3C-A900-76375B9D876C}" destId="{906AEE74-A0DB-4F62-BC23-1F21D0B4D4D6}" srcOrd="1" destOrd="0" presId="urn:microsoft.com/office/officeart/2005/8/layout/orgChart1"/>
    <dgm:cxn modelId="{8557491D-1ED8-4AE0-B92E-7138FF64FB6E}" type="presParOf" srcId="{9236AB44-8F95-4D79-9BB5-EAB3AF451BDA}" destId="{2C826F45-C551-411B-8AC5-86B119E4338B}" srcOrd="1" destOrd="0" presId="urn:microsoft.com/office/officeart/2005/8/layout/orgChart1"/>
    <dgm:cxn modelId="{36999A9C-1C43-4C09-811D-9CDB9F37AC55}" type="presParOf" srcId="{9236AB44-8F95-4D79-9BB5-EAB3AF451BDA}" destId="{006F14E4-A867-47C8-AD71-B0B66DE0767E}" srcOrd="2" destOrd="0" presId="urn:microsoft.com/office/officeart/2005/8/layout/orgChart1"/>
    <dgm:cxn modelId="{012AFD8B-8232-4D68-B3E4-8D61B302B1D2}" type="presParOf" srcId="{B18A08B3-E0C4-41AA-95EE-C3D6E1CEE552}" destId="{336F9CD2-4B63-4A29-A5AE-2DE326A3931F}" srcOrd="2" destOrd="0" presId="urn:microsoft.com/office/officeart/2005/8/layout/orgChart1"/>
    <dgm:cxn modelId="{253A1BEE-EBB2-4F6B-AF5F-7F10D9DE1E6C}" type="presParOf" srcId="{12F8AD47-3AC2-4E5B-BD24-0FDD0454DE57}" destId="{4E36C7AE-F4B5-4BBB-AF89-86EA24E3A652}" srcOrd="2" destOrd="0" presId="urn:microsoft.com/office/officeart/2005/8/layout/orgChart1"/>
    <dgm:cxn modelId="{7FB65B7B-06DE-421C-8FAE-C10D21CDE5E8}" type="presParOf" srcId="{22587A0A-08E0-4917-8EB8-2DDE7375C46C}" destId="{26C40C9C-11B7-4EB8-BCDA-44B92F08C8CA}" srcOrd="2" destOrd="0" presId="urn:microsoft.com/office/officeart/2005/8/layout/orgChart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040EE06-F031-4BC0-9696-FA38964B694B}" type="doc">
      <dgm:prSet loTypeId="urn:microsoft.com/office/officeart/2005/8/layout/target1" loCatId="relationship" qsTypeId="urn:microsoft.com/office/officeart/2005/8/quickstyle/simple1" qsCatId="simple" csTypeId="urn:microsoft.com/office/officeart/2005/8/colors/colorful4" csCatId="colorful" phldr="1"/>
      <dgm:spPr/>
    </dgm:pt>
    <dgm:pt modelId="{98D30D9D-9090-4E82-B3B1-3473C460EAAB}">
      <dgm:prSet phldrT="[Текст]"/>
      <dgm:spPr/>
      <dgm:t>
        <a:bodyPr/>
        <a:lstStyle/>
        <a:p>
          <a:r>
            <a:rPr lang="ru-RU"/>
            <a:t>Ядро</a:t>
          </a:r>
        </a:p>
      </dgm:t>
    </dgm:pt>
    <dgm:pt modelId="{42F2AF4A-4685-4AD3-9B8B-F8B5915D33B7}" type="parTrans" cxnId="{6328CFFD-2D7A-4D42-ADAD-82ADF9DEEEB1}">
      <dgm:prSet/>
      <dgm:spPr/>
      <dgm:t>
        <a:bodyPr/>
        <a:lstStyle/>
        <a:p>
          <a:endParaRPr lang="ru-RU"/>
        </a:p>
      </dgm:t>
    </dgm:pt>
    <dgm:pt modelId="{2BCB282D-2DB2-4A66-9E6E-2DA00F7F8B30}" type="sibTrans" cxnId="{6328CFFD-2D7A-4D42-ADAD-82ADF9DEEEB1}">
      <dgm:prSet/>
      <dgm:spPr/>
      <dgm:t>
        <a:bodyPr/>
        <a:lstStyle/>
        <a:p>
          <a:endParaRPr lang="ru-RU"/>
        </a:p>
      </dgm:t>
    </dgm:pt>
    <dgm:pt modelId="{C0807C9C-7B15-4C2C-AF9C-5550277500B2}">
      <dgm:prSet phldrT="[Текст]"/>
      <dgm:spPr/>
      <dgm:t>
        <a:bodyPr/>
        <a:lstStyle/>
        <a:p>
          <a:r>
            <a:rPr lang="ru-RU"/>
            <a:t>Ближня периферія</a:t>
          </a:r>
        </a:p>
      </dgm:t>
    </dgm:pt>
    <dgm:pt modelId="{AC3B75BB-4982-4FF3-AB05-10A9C67D25C0}" type="parTrans" cxnId="{03AC8365-B2D2-46CB-B570-2806008ED5BB}">
      <dgm:prSet/>
      <dgm:spPr/>
      <dgm:t>
        <a:bodyPr/>
        <a:lstStyle/>
        <a:p>
          <a:endParaRPr lang="ru-RU"/>
        </a:p>
      </dgm:t>
    </dgm:pt>
    <dgm:pt modelId="{83F7A51C-994A-44E8-94FE-638AAB5DC4F1}" type="sibTrans" cxnId="{03AC8365-B2D2-46CB-B570-2806008ED5BB}">
      <dgm:prSet/>
      <dgm:spPr/>
      <dgm:t>
        <a:bodyPr/>
        <a:lstStyle/>
        <a:p>
          <a:endParaRPr lang="ru-RU"/>
        </a:p>
      </dgm:t>
    </dgm:pt>
    <dgm:pt modelId="{E5B836EB-3A0D-4066-9805-3EE11F63FF52}">
      <dgm:prSet phldrT="[Текст]"/>
      <dgm:spPr/>
      <dgm:t>
        <a:bodyPr/>
        <a:lstStyle/>
        <a:p>
          <a:r>
            <a:rPr lang="ru-RU"/>
            <a:t>Дальня периферія</a:t>
          </a:r>
        </a:p>
      </dgm:t>
    </dgm:pt>
    <dgm:pt modelId="{3631F81B-F5E3-4574-9DD3-FF6D626D6496}" type="parTrans" cxnId="{494F311F-8A8C-46DE-BB03-7F73CCABD3F1}">
      <dgm:prSet/>
      <dgm:spPr/>
      <dgm:t>
        <a:bodyPr/>
        <a:lstStyle/>
        <a:p>
          <a:endParaRPr lang="ru-RU"/>
        </a:p>
      </dgm:t>
    </dgm:pt>
    <dgm:pt modelId="{37F3FB92-F900-474C-AED4-6F1D66083D16}" type="sibTrans" cxnId="{494F311F-8A8C-46DE-BB03-7F73CCABD3F1}">
      <dgm:prSet/>
      <dgm:spPr/>
      <dgm:t>
        <a:bodyPr/>
        <a:lstStyle/>
        <a:p>
          <a:endParaRPr lang="ru-RU"/>
        </a:p>
      </dgm:t>
    </dgm:pt>
    <dgm:pt modelId="{D37D7581-4EB6-4192-94C4-2E5851262F74}" type="pres">
      <dgm:prSet presAssocID="{1040EE06-F031-4BC0-9696-FA38964B694B}" presName="composite" presStyleCnt="0">
        <dgm:presLayoutVars>
          <dgm:chMax val="5"/>
          <dgm:dir/>
          <dgm:resizeHandles val="exact"/>
        </dgm:presLayoutVars>
      </dgm:prSet>
      <dgm:spPr/>
    </dgm:pt>
    <dgm:pt modelId="{D3ABF20B-BB60-4231-A945-DD4306026298}" type="pres">
      <dgm:prSet presAssocID="{98D30D9D-9090-4E82-B3B1-3473C460EAAB}" presName="circle1" presStyleLbl="lnNode1" presStyleIdx="0" presStyleCnt="3"/>
      <dgm:spPr/>
    </dgm:pt>
    <dgm:pt modelId="{C85D64D7-31BD-47D9-A390-D88792C815FA}" type="pres">
      <dgm:prSet presAssocID="{98D30D9D-9090-4E82-B3B1-3473C460EAAB}" presName="text1" presStyleLbl="revTx" presStyleIdx="0" presStyleCnt="3">
        <dgm:presLayoutVars>
          <dgm:bulletEnabled val="1"/>
        </dgm:presLayoutVars>
      </dgm:prSet>
      <dgm:spPr/>
      <dgm:t>
        <a:bodyPr/>
        <a:lstStyle/>
        <a:p>
          <a:endParaRPr lang="ru-RU"/>
        </a:p>
      </dgm:t>
    </dgm:pt>
    <dgm:pt modelId="{00BC0E2C-1FA1-40D2-ABEB-FDCF3841BE2F}" type="pres">
      <dgm:prSet presAssocID="{98D30D9D-9090-4E82-B3B1-3473C460EAAB}" presName="line1" presStyleLbl="callout" presStyleIdx="0" presStyleCnt="6"/>
      <dgm:spPr/>
    </dgm:pt>
    <dgm:pt modelId="{4150C757-28D4-4056-9E39-DD927B3370EE}" type="pres">
      <dgm:prSet presAssocID="{98D30D9D-9090-4E82-B3B1-3473C460EAAB}" presName="d1" presStyleLbl="callout" presStyleIdx="1" presStyleCnt="6"/>
      <dgm:spPr/>
    </dgm:pt>
    <dgm:pt modelId="{5799F67E-B3F4-46BC-9F0E-77AE0F8823C8}" type="pres">
      <dgm:prSet presAssocID="{C0807C9C-7B15-4C2C-AF9C-5550277500B2}" presName="circle2" presStyleLbl="lnNode1" presStyleIdx="1" presStyleCnt="3"/>
      <dgm:spPr/>
    </dgm:pt>
    <dgm:pt modelId="{6711F8FD-4FE2-40AA-95A1-B461F440BC1A}" type="pres">
      <dgm:prSet presAssocID="{C0807C9C-7B15-4C2C-AF9C-5550277500B2}" presName="text2" presStyleLbl="revTx" presStyleIdx="1" presStyleCnt="3" custScaleX="153582" custLinFactNeighborX="27164">
        <dgm:presLayoutVars>
          <dgm:bulletEnabled val="1"/>
        </dgm:presLayoutVars>
      </dgm:prSet>
      <dgm:spPr/>
      <dgm:t>
        <a:bodyPr/>
        <a:lstStyle/>
        <a:p>
          <a:endParaRPr lang="ru-RU"/>
        </a:p>
      </dgm:t>
    </dgm:pt>
    <dgm:pt modelId="{36DD12B8-0DC2-47F0-A70A-1B0CF85DDF23}" type="pres">
      <dgm:prSet presAssocID="{C0807C9C-7B15-4C2C-AF9C-5550277500B2}" presName="line2" presStyleLbl="callout" presStyleIdx="2" presStyleCnt="6"/>
      <dgm:spPr/>
    </dgm:pt>
    <dgm:pt modelId="{F359FE3E-5F17-4A75-9815-89BFDF5A0A6E}" type="pres">
      <dgm:prSet presAssocID="{C0807C9C-7B15-4C2C-AF9C-5550277500B2}" presName="d2" presStyleLbl="callout" presStyleIdx="3" presStyleCnt="6"/>
      <dgm:spPr/>
    </dgm:pt>
    <dgm:pt modelId="{2C7B08DA-BEB1-4286-A66A-8CCFC7F9E184}" type="pres">
      <dgm:prSet presAssocID="{E5B836EB-3A0D-4066-9805-3EE11F63FF52}" presName="circle3" presStyleLbl="lnNode1" presStyleIdx="2" presStyleCnt="3"/>
      <dgm:spPr/>
    </dgm:pt>
    <dgm:pt modelId="{3EE6AABF-B28F-4B9D-94B8-1EF036C66233}" type="pres">
      <dgm:prSet presAssocID="{E5B836EB-3A0D-4066-9805-3EE11F63FF52}" presName="text3" presStyleLbl="revTx" presStyleIdx="2" presStyleCnt="3" custScaleX="159172" custLinFactNeighborX="21863">
        <dgm:presLayoutVars>
          <dgm:bulletEnabled val="1"/>
        </dgm:presLayoutVars>
      </dgm:prSet>
      <dgm:spPr/>
      <dgm:t>
        <a:bodyPr/>
        <a:lstStyle/>
        <a:p>
          <a:endParaRPr lang="ru-RU"/>
        </a:p>
      </dgm:t>
    </dgm:pt>
    <dgm:pt modelId="{BD138D3E-489A-4000-A811-6372947A162A}" type="pres">
      <dgm:prSet presAssocID="{E5B836EB-3A0D-4066-9805-3EE11F63FF52}" presName="line3" presStyleLbl="callout" presStyleIdx="4" presStyleCnt="6"/>
      <dgm:spPr/>
    </dgm:pt>
    <dgm:pt modelId="{A45F5CC8-D603-4381-9473-0FCAF4E461DD}" type="pres">
      <dgm:prSet presAssocID="{E5B836EB-3A0D-4066-9805-3EE11F63FF52}" presName="d3" presStyleLbl="callout" presStyleIdx="5" presStyleCnt="6"/>
      <dgm:spPr/>
    </dgm:pt>
  </dgm:ptLst>
  <dgm:cxnLst>
    <dgm:cxn modelId="{7CFA52CD-7C3D-4960-BAA7-F58080A15524}" type="presOf" srcId="{98D30D9D-9090-4E82-B3B1-3473C460EAAB}" destId="{C85D64D7-31BD-47D9-A390-D88792C815FA}" srcOrd="0" destOrd="0" presId="urn:microsoft.com/office/officeart/2005/8/layout/target1"/>
    <dgm:cxn modelId="{562827B7-607A-45EC-8909-FA3F0F3FF97F}" type="presOf" srcId="{1040EE06-F031-4BC0-9696-FA38964B694B}" destId="{D37D7581-4EB6-4192-94C4-2E5851262F74}" srcOrd="0" destOrd="0" presId="urn:microsoft.com/office/officeart/2005/8/layout/target1"/>
    <dgm:cxn modelId="{869866F6-9055-4CF6-AE79-91FCA97AEA00}" type="presOf" srcId="{C0807C9C-7B15-4C2C-AF9C-5550277500B2}" destId="{6711F8FD-4FE2-40AA-95A1-B461F440BC1A}" srcOrd="0" destOrd="0" presId="urn:microsoft.com/office/officeart/2005/8/layout/target1"/>
    <dgm:cxn modelId="{494F311F-8A8C-46DE-BB03-7F73CCABD3F1}" srcId="{1040EE06-F031-4BC0-9696-FA38964B694B}" destId="{E5B836EB-3A0D-4066-9805-3EE11F63FF52}" srcOrd="2" destOrd="0" parTransId="{3631F81B-F5E3-4574-9DD3-FF6D626D6496}" sibTransId="{37F3FB92-F900-474C-AED4-6F1D66083D16}"/>
    <dgm:cxn modelId="{6328CFFD-2D7A-4D42-ADAD-82ADF9DEEEB1}" srcId="{1040EE06-F031-4BC0-9696-FA38964B694B}" destId="{98D30D9D-9090-4E82-B3B1-3473C460EAAB}" srcOrd="0" destOrd="0" parTransId="{42F2AF4A-4685-4AD3-9B8B-F8B5915D33B7}" sibTransId="{2BCB282D-2DB2-4A66-9E6E-2DA00F7F8B30}"/>
    <dgm:cxn modelId="{03AC8365-B2D2-46CB-B570-2806008ED5BB}" srcId="{1040EE06-F031-4BC0-9696-FA38964B694B}" destId="{C0807C9C-7B15-4C2C-AF9C-5550277500B2}" srcOrd="1" destOrd="0" parTransId="{AC3B75BB-4982-4FF3-AB05-10A9C67D25C0}" sibTransId="{83F7A51C-994A-44E8-94FE-638AAB5DC4F1}"/>
    <dgm:cxn modelId="{53E00BCF-D71F-4539-AAD4-900C01BCF26A}" type="presOf" srcId="{E5B836EB-3A0D-4066-9805-3EE11F63FF52}" destId="{3EE6AABF-B28F-4B9D-94B8-1EF036C66233}" srcOrd="0" destOrd="0" presId="urn:microsoft.com/office/officeart/2005/8/layout/target1"/>
    <dgm:cxn modelId="{2854AA2C-6D51-497D-9FE5-057C40E4D7CF}" type="presParOf" srcId="{D37D7581-4EB6-4192-94C4-2E5851262F74}" destId="{D3ABF20B-BB60-4231-A945-DD4306026298}" srcOrd="0" destOrd="0" presId="urn:microsoft.com/office/officeart/2005/8/layout/target1"/>
    <dgm:cxn modelId="{938A8297-D267-40DA-949C-A00F6CE065A0}" type="presParOf" srcId="{D37D7581-4EB6-4192-94C4-2E5851262F74}" destId="{C85D64D7-31BD-47D9-A390-D88792C815FA}" srcOrd="1" destOrd="0" presId="urn:microsoft.com/office/officeart/2005/8/layout/target1"/>
    <dgm:cxn modelId="{CF6E2E13-8ABF-4AFC-8777-F192D4F61DAF}" type="presParOf" srcId="{D37D7581-4EB6-4192-94C4-2E5851262F74}" destId="{00BC0E2C-1FA1-40D2-ABEB-FDCF3841BE2F}" srcOrd="2" destOrd="0" presId="urn:microsoft.com/office/officeart/2005/8/layout/target1"/>
    <dgm:cxn modelId="{88A6E2BE-5021-4269-9D27-89518024D4FF}" type="presParOf" srcId="{D37D7581-4EB6-4192-94C4-2E5851262F74}" destId="{4150C757-28D4-4056-9E39-DD927B3370EE}" srcOrd="3" destOrd="0" presId="urn:microsoft.com/office/officeart/2005/8/layout/target1"/>
    <dgm:cxn modelId="{995D96B5-94CA-4DB0-97BC-CF3499FA15BD}" type="presParOf" srcId="{D37D7581-4EB6-4192-94C4-2E5851262F74}" destId="{5799F67E-B3F4-46BC-9F0E-77AE0F8823C8}" srcOrd="4" destOrd="0" presId="urn:microsoft.com/office/officeart/2005/8/layout/target1"/>
    <dgm:cxn modelId="{08EE5DC1-E536-4D09-8E1C-BA6E2351CC43}" type="presParOf" srcId="{D37D7581-4EB6-4192-94C4-2E5851262F74}" destId="{6711F8FD-4FE2-40AA-95A1-B461F440BC1A}" srcOrd="5" destOrd="0" presId="urn:microsoft.com/office/officeart/2005/8/layout/target1"/>
    <dgm:cxn modelId="{6C3F7910-0B14-4A90-9388-4A528818CC51}" type="presParOf" srcId="{D37D7581-4EB6-4192-94C4-2E5851262F74}" destId="{36DD12B8-0DC2-47F0-A70A-1B0CF85DDF23}" srcOrd="6" destOrd="0" presId="urn:microsoft.com/office/officeart/2005/8/layout/target1"/>
    <dgm:cxn modelId="{34EA733B-FAA1-40A6-B0B4-45D235DAD9F1}" type="presParOf" srcId="{D37D7581-4EB6-4192-94C4-2E5851262F74}" destId="{F359FE3E-5F17-4A75-9815-89BFDF5A0A6E}" srcOrd="7" destOrd="0" presId="urn:microsoft.com/office/officeart/2005/8/layout/target1"/>
    <dgm:cxn modelId="{93E900F9-F6C4-4091-8AB0-4DB8F6FC57C5}" type="presParOf" srcId="{D37D7581-4EB6-4192-94C4-2E5851262F74}" destId="{2C7B08DA-BEB1-4286-A66A-8CCFC7F9E184}" srcOrd="8" destOrd="0" presId="urn:microsoft.com/office/officeart/2005/8/layout/target1"/>
    <dgm:cxn modelId="{876983F8-DF80-4BD4-B2A0-E3ED605B8DA5}" type="presParOf" srcId="{D37D7581-4EB6-4192-94C4-2E5851262F74}" destId="{3EE6AABF-B28F-4B9D-94B8-1EF036C66233}" srcOrd="9" destOrd="0" presId="urn:microsoft.com/office/officeart/2005/8/layout/target1"/>
    <dgm:cxn modelId="{0CF74E37-611D-4B75-9F8C-AD03AE8CA36A}" type="presParOf" srcId="{D37D7581-4EB6-4192-94C4-2E5851262F74}" destId="{BD138D3E-489A-4000-A811-6372947A162A}" srcOrd="10" destOrd="0" presId="urn:microsoft.com/office/officeart/2005/8/layout/target1"/>
    <dgm:cxn modelId="{53AF708B-489B-4F14-8D0D-D9D7DB47DD43}" type="presParOf" srcId="{D37D7581-4EB6-4192-94C4-2E5851262F74}" destId="{A45F5CC8-D603-4381-9473-0FCAF4E461DD}" srcOrd="11" destOrd="0" presId="urn:microsoft.com/office/officeart/2005/8/layout/targe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D261DFE-0F17-4674-9F73-C4ACDEBAC663}" type="doc">
      <dgm:prSet loTypeId="urn:microsoft.com/office/officeart/2005/8/layout/cycle4#1" loCatId="matrix" qsTypeId="urn:microsoft.com/office/officeart/2005/8/quickstyle/simple1" qsCatId="simple" csTypeId="urn:microsoft.com/office/officeart/2005/8/colors/accent1_2" csCatId="accent1" phldr="1"/>
      <dgm:spPr/>
      <dgm:t>
        <a:bodyPr/>
        <a:lstStyle/>
        <a:p>
          <a:endParaRPr lang="ru-RU"/>
        </a:p>
      </dgm:t>
    </dgm:pt>
    <dgm:pt modelId="{936D3507-5BEB-4FE0-B8B0-2CF2196133DC}">
      <dgm:prSet phldrT="[Текст]"/>
      <dgm:spPr/>
      <dgm:t>
        <a:bodyPr/>
        <a:lstStyle/>
        <a:p>
          <a:r>
            <a:rPr lang="ru-RU"/>
            <a:t>І етап</a:t>
          </a:r>
        </a:p>
      </dgm:t>
    </dgm:pt>
    <dgm:pt modelId="{5EE56342-28E9-4DDB-8EEF-A3386D4B656C}" type="parTrans" cxnId="{C5689825-B394-41E0-AD06-4E01396A6E1B}">
      <dgm:prSet/>
      <dgm:spPr/>
      <dgm:t>
        <a:bodyPr/>
        <a:lstStyle/>
        <a:p>
          <a:endParaRPr lang="ru-RU"/>
        </a:p>
      </dgm:t>
    </dgm:pt>
    <dgm:pt modelId="{ECD50C83-48D8-48D5-8DC4-A58F1BD75C78}" type="sibTrans" cxnId="{C5689825-B394-41E0-AD06-4E01396A6E1B}">
      <dgm:prSet/>
      <dgm:spPr/>
      <dgm:t>
        <a:bodyPr/>
        <a:lstStyle/>
        <a:p>
          <a:endParaRPr lang="ru-RU"/>
        </a:p>
      </dgm:t>
    </dgm:pt>
    <dgm:pt modelId="{D17DCF38-309B-445B-9D27-EC5B8A4DA982}">
      <dgm:prSet phldrT="[Текст]"/>
      <dgm:spPr/>
      <dgm:t>
        <a:bodyPr/>
        <a:lstStyle/>
        <a:p>
          <a:r>
            <a:rPr lang="uk-UA"/>
            <a:t>метод операціоналізації  понять</a:t>
          </a:r>
          <a:endParaRPr lang="ru-RU"/>
        </a:p>
      </dgm:t>
    </dgm:pt>
    <dgm:pt modelId="{AAB7FD37-A768-4E63-BC71-53B05D5AF012}" type="parTrans" cxnId="{70C5D67F-EDE2-4635-9B80-F756B902AD12}">
      <dgm:prSet/>
      <dgm:spPr/>
      <dgm:t>
        <a:bodyPr/>
        <a:lstStyle/>
        <a:p>
          <a:endParaRPr lang="ru-RU"/>
        </a:p>
      </dgm:t>
    </dgm:pt>
    <dgm:pt modelId="{F0762682-BEF0-45C6-9BC2-230579855AEC}" type="sibTrans" cxnId="{70C5D67F-EDE2-4635-9B80-F756B902AD12}">
      <dgm:prSet/>
      <dgm:spPr/>
      <dgm:t>
        <a:bodyPr/>
        <a:lstStyle/>
        <a:p>
          <a:endParaRPr lang="ru-RU"/>
        </a:p>
      </dgm:t>
    </dgm:pt>
    <dgm:pt modelId="{9F3D22CD-AA4D-4EDE-9DC1-8099ECF90285}">
      <dgm:prSet phldrT="[Текст]"/>
      <dgm:spPr/>
      <dgm:t>
        <a:bodyPr/>
        <a:lstStyle/>
        <a:p>
          <a:r>
            <a:rPr lang="ru-RU"/>
            <a:t>ІІ етап</a:t>
          </a:r>
        </a:p>
      </dgm:t>
    </dgm:pt>
    <dgm:pt modelId="{9A1B14FB-1ABC-4E9C-B007-B4940930F664}" type="parTrans" cxnId="{A9766D68-85F0-49BB-8AD0-042CD9966093}">
      <dgm:prSet/>
      <dgm:spPr/>
      <dgm:t>
        <a:bodyPr/>
        <a:lstStyle/>
        <a:p>
          <a:endParaRPr lang="ru-RU"/>
        </a:p>
      </dgm:t>
    </dgm:pt>
    <dgm:pt modelId="{988FE1F7-2B9D-47BF-B734-DA90165BC5B2}" type="sibTrans" cxnId="{A9766D68-85F0-49BB-8AD0-042CD9966093}">
      <dgm:prSet/>
      <dgm:spPr/>
      <dgm:t>
        <a:bodyPr/>
        <a:lstStyle/>
        <a:p>
          <a:endParaRPr lang="ru-RU"/>
        </a:p>
      </dgm:t>
    </dgm:pt>
    <dgm:pt modelId="{A1D19F34-259B-4A1D-963E-F9C874ACC1C8}">
      <dgm:prSet phldrT="[Текст]"/>
      <dgm:spPr/>
      <dgm:t>
        <a:bodyPr/>
        <a:lstStyle/>
        <a:p>
          <a:r>
            <a:rPr lang="uk-UA"/>
            <a:t>метод суцільної вибірки</a:t>
          </a:r>
          <a:endParaRPr lang="ru-RU"/>
        </a:p>
      </dgm:t>
    </dgm:pt>
    <dgm:pt modelId="{AB5E71A0-A3DB-4BED-AE03-E670B05584C6}" type="parTrans" cxnId="{976A678E-7AB7-4861-8394-7D09DD24B24A}">
      <dgm:prSet/>
      <dgm:spPr/>
      <dgm:t>
        <a:bodyPr/>
        <a:lstStyle/>
        <a:p>
          <a:endParaRPr lang="ru-RU"/>
        </a:p>
      </dgm:t>
    </dgm:pt>
    <dgm:pt modelId="{36313ABD-8801-40B9-BCA4-87BE4A59D92E}" type="sibTrans" cxnId="{976A678E-7AB7-4861-8394-7D09DD24B24A}">
      <dgm:prSet/>
      <dgm:spPr/>
      <dgm:t>
        <a:bodyPr/>
        <a:lstStyle/>
        <a:p>
          <a:endParaRPr lang="ru-RU"/>
        </a:p>
      </dgm:t>
    </dgm:pt>
    <dgm:pt modelId="{3C557030-28B1-4CD5-8745-0F64A6FA6EF8}">
      <dgm:prSet phldrT="[Текст]"/>
      <dgm:spPr/>
      <dgm:t>
        <a:bodyPr/>
        <a:lstStyle/>
        <a:p>
          <a:r>
            <a:rPr lang="ru-RU"/>
            <a:t>І</a:t>
          </a:r>
          <a:r>
            <a:rPr lang="en-US"/>
            <a:t>V</a:t>
          </a:r>
          <a:r>
            <a:rPr lang="uk-UA"/>
            <a:t> етап</a:t>
          </a:r>
          <a:endParaRPr lang="ru-RU"/>
        </a:p>
      </dgm:t>
    </dgm:pt>
    <dgm:pt modelId="{5783CD89-AE6C-448A-9DC5-4F5F8938C2CF}" type="parTrans" cxnId="{C0E87D34-BF54-4588-B35F-01CCD3398835}">
      <dgm:prSet/>
      <dgm:spPr/>
      <dgm:t>
        <a:bodyPr/>
        <a:lstStyle/>
        <a:p>
          <a:endParaRPr lang="ru-RU"/>
        </a:p>
      </dgm:t>
    </dgm:pt>
    <dgm:pt modelId="{7588A338-802A-4B56-963E-D84F87C9375F}" type="sibTrans" cxnId="{C0E87D34-BF54-4588-B35F-01CCD3398835}">
      <dgm:prSet/>
      <dgm:spPr/>
      <dgm:t>
        <a:bodyPr/>
        <a:lstStyle/>
        <a:p>
          <a:endParaRPr lang="ru-RU"/>
        </a:p>
      </dgm:t>
    </dgm:pt>
    <dgm:pt modelId="{02BC3F41-60D5-4FCD-A522-1415F3283737}">
      <dgm:prSet phldrT="[Текст]"/>
      <dgm:spPr/>
      <dgm:t>
        <a:bodyPr/>
        <a:lstStyle/>
        <a:p>
          <a:r>
            <a:rPr lang="uk-UA"/>
            <a:t>порівняльно-перекладознавчий</a:t>
          </a:r>
          <a:endParaRPr lang="ru-RU"/>
        </a:p>
      </dgm:t>
    </dgm:pt>
    <dgm:pt modelId="{687DD042-BF41-4D1F-ACD4-B5563345AF5A}" type="parTrans" cxnId="{352D4A58-81AB-4C80-8A5D-EDA23286A41E}">
      <dgm:prSet/>
      <dgm:spPr/>
      <dgm:t>
        <a:bodyPr/>
        <a:lstStyle/>
        <a:p>
          <a:endParaRPr lang="ru-RU"/>
        </a:p>
      </dgm:t>
    </dgm:pt>
    <dgm:pt modelId="{B3CF7331-91DB-4262-9ED1-F1855D1EE677}" type="sibTrans" cxnId="{352D4A58-81AB-4C80-8A5D-EDA23286A41E}">
      <dgm:prSet/>
      <dgm:spPr/>
      <dgm:t>
        <a:bodyPr/>
        <a:lstStyle/>
        <a:p>
          <a:endParaRPr lang="ru-RU"/>
        </a:p>
      </dgm:t>
    </dgm:pt>
    <dgm:pt modelId="{890418DD-251E-4D16-B158-54738D407D1E}">
      <dgm:prSet phldrT="[Текст]"/>
      <dgm:spPr/>
      <dgm:t>
        <a:bodyPr/>
        <a:lstStyle/>
        <a:p>
          <a:r>
            <a:rPr lang="ru-RU"/>
            <a:t>ІІІ етап</a:t>
          </a:r>
        </a:p>
      </dgm:t>
    </dgm:pt>
    <dgm:pt modelId="{1C635653-934D-4249-9049-6F4A6FA453A7}" type="parTrans" cxnId="{AC17BDCE-90DF-4950-AD58-C326A20DE2B6}">
      <dgm:prSet/>
      <dgm:spPr/>
      <dgm:t>
        <a:bodyPr/>
        <a:lstStyle/>
        <a:p>
          <a:endParaRPr lang="ru-RU"/>
        </a:p>
      </dgm:t>
    </dgm:pt>
    <dgm:pt modelId="{284E8914-E631-4E48-BFA3-47187FE24460}" type="sibTrans" cxnId="{AC17BDCE-90DF-4950-AD58-C326A20DE2B6}">
      <dgm:prSet/>
      <dgm:spPr/>
      <dgm:t>
        <a:bodyPr/>
        <a:lstStyle/>
        <a:p>
          <a:endParaRPr lang="ru-RU"/>
        </a:p>
      </dgm:t>
    </dgm:pt>
    <dgm:pt modelId="{214815E2-B007-4A7B-B1DF-9288BA97F279}">
      <dgm:prSet phldrT="[Текст]"/>
      <dgm:spPr/>
      <dgm:t>
        <a:bodyPr/>
        <a:lstStyle/>
        <a:p>
          <a:r>
            <a:rPr lang="uk-UA"/>
            <a:t>контекстуальний</a:t>
          </a:r>
          <a:endParaRPr lang="ru-RU"/>
        </a:p>
      </dgm:t>
    </dgm:pt>
    <dgm:pt modelId="{C47369BD-547E-452F-9A13-B60FBBB4FF17}" type="parTrans" cxnId="{AC408580-C58C-4969-A1D9-1C1F3EE63F51}">
      <dgm:prSet/>
      <dgm:spPr/>
      <dgm:t>
        <a:bodyPr/>
        <a:lstStyle/>
        <a:p>
          <a:endParaRPr lang="ru-RU"/>
        </a:p>
      </dgm:t>
    </dgm:pt>
    <dgm:pt modelId="{916BFC54-ADF6-479D-A610-C0BDAAB8E949}" type="sibTrans" cxnId="{AC408580-C58C-4969-A1D9-1C1F3EE63F51}">
      <dgm:prSet/>
      <dgm:spPr/>
      <dgm:t>
        <a:bodyPr/>
        <a:lstStyle/>
        <a:p>
          <a:endParaRPr lang="ru-RU"/>
        </a:p>
      </dgm:t>
    </dgm:pt>
    <dgm:pt modelId="{6A3B4587-01FF-48E1-968F-54E65D2CACA3}">
      <dgm:prSet phldrT="[Текст]"/>
      <dgm:spPr/>
      <dgm:t>
        <a:bodyPr/>
        <a:lstStyle/>
        <a:p>
          <a:r>
            <a:rPr lang="uk-UA"/>
            <a:t>порівняльний метод</a:t>
          </a:r>
          <a:endParaRPr lang="ru-RU"/>
        </a:p>
      </dgm:t>
    </dgm:pt>
    <dgm:pt modelId="{46700822-68EB-4901-9A80-7B3A206B57A8}" type="parTrans" cxnId="{9C1F0F01-DE92-4599-9F87-4127393BFB9B}">
      <dgm:prSet/>
      <dgm:spPr/>
      <dgm:t>
        <a:bodyPr/>
        <a:lstStyle/>
        <a:p>
          <a:endParaRPr lang="ru-RU"/>
        </a:p>
      </dgm:t>
    </dgm:pt>
    <dgm:pt modelId="{DC1D489F-1F4A-40F5-874D-43D07B08BBDB}" type="sibTrans" cxnId="{9C1F0F01-DE92-4599-9F87-4127393BFB9B}">
      <dgm:prSet/>
      <dgm:spPr/>
      <dgm:t>
        <a:bodyPr/>
        <a:lstStyle/>
        <a:p>
          <a:endParaRPr lang="ru-RU"/>
        </a:p>
      </dgm:t>
    </dgm:pt>
    <dgm:pt modelId="{3AB6619F-884F-4AC0-9CE1-705462FEF4AF}">
      <dgm:prSet phldrT="[Текст]"/>
      <dgm:spPr/>
      <dgm:t>
        <a:bodyPr/>
        <a:lstStyle/>
        <a:p>
          <a:r>
            <a:rPr lang="uk-UA"/>
            <a:t>дистрибутивний аналіз</a:t>
          </a:r>
          <a:endParaRPr lang="ru-RU"/>
        </a:p>
      </dgm:t>
    </dgm:pt>
    <dgm:pt modelId="{32939319-5325-4B65-9773-4C2C71E12360}" type="parTrans" cxnId="{DAA3EF3C-6CF6-42B0-89BA-4D6E2E202097}">
      <dgm:prSet/>
      <dgm:spPr/>
      <dgm:t>
        <a:bodyPr/>
        <a:lstStyle/>
        <a:p>
          <a:endParaRPr lang="ru-RU"/>
        </a:p>
      </dgm:t>
    </dgm:pt>
    <dgm:pt modelId="{2083145C-A413-4465-8875-D0C4A60AC306}" type="sibTrans" cxnId="{DAA3EF3C-6CF6-42B0-89BA-4D6E2E202097}">
      <dgm:prSet/>
      <dgm:spPr/>
      <dgm:t>
        <a:bodyPr/>
        <a:lstStyle/>
        <a:p>
          <a:endParaRPr lang="ru-RU"/>
        </a:p>
      </dgm:t>
    </dgm:pt>
    <dgm:pt modelId="{1F15E9B6-F1D8-4B82-90FD-51B9A7B451CE}">
      <dgm:prSet phldrT="[Текст]"/>
      <dgm:spPr/>
      <dgm:t>
        <a:bodyPr/>
        <a:lstStyle/>
        <a:p>
          <a:r>
            <a:rPr lang="uk-UA"/>
            <a:t>структурно-семантичний</a:t>
          </a:r>
          <a:endParaRPr lang="ru-RU"/>
        </a:p>
      </dgm:t>
    </dgm:pt>
    <dgm:pt modelId="{42B0AEAC-AD5D-48F1-A52C-8F894E26A473}" type="parTrans" cxnId="{AA21CC58-7BA6-4A70-B641-66700E69A82D}">
      <dgm:prSet/>
      <dgm:spPr/>
      <dgm:t>
        <a:bodyPr/>
        <a:lstStyle/>
        <a:p>
          <a:endParaRPr lang="ru-RU"/>
        </a:p>
      </dgm:t>
    </dgm:pt>
    <dgm:pt modelId="{C4AD8A93-64A3-4B29-AF08-9AF71EF9B602}" type="sibTrans" cxnId="{AA21CC58-7BA6-4A70-B641-66700E69A82D}">
      <dgm:prSet/>
      <dgm:spPr/>
      <dgm:t>
        <a:bodyPr/>
        <a:lstStyle/>
        <a:p>
          <a:endParaRPr lang="ru-RU"/>
        </a:p>
      </dgm:t>
    </dgm:pt>
    <dgm:pt modelId="{C4F64363-E686-4B0F-A965-1FC5EE0312A4}">
      <dgm:prSet phldrT="[Текст]"/>
      <dgm:spPr/>
      <dgm:t>
        <a:bodyPr/>
        <a:lstStyle/>
        <a:p>
          <a:r>
            <a:rPr lang="uk-UA"/>
            <a:t>компонентний</a:t>
          </a:r>
          <a:endParaRPr lang="ru-RU"/>
        </a:p>
      </dgm:t>
    </dgm:pt>
    <dgm:pt modelId="{B2A537BB-5528-463E-8326-4FF938B4E258}" type="parTrans" cxnId="{7C6CC6A8-6EF0-4E37-BC7B-BF9515E394A9}">
      <dgm:prSet/>
      <dgm:spPr/>
      <dgm:t>
        <a:bodyPr/>
        <a:lstStyle/>
        <a:p>
          <a:endParaRPr lang="ru-RU"/>
        </a:p>
      </dgm:t>
    </dgm:pt>
    <dgm:pt modelId="{403CA450-CC18-4898-98FF-2B21C50C68F1}" type="sibTrans" cxnId="{7C6CC6A8-6EF0-4E37-BC7B-BF9515E394A9}">
      <dgm:prSet/>
      <dgm:spPr/>
      <dgm:t>
        <a:bodyPr/>
        <a:lstStyle/>
        <a:p>
          <a:endParaRPr lang="ru-RU"/>
        </a:p>
      </dgm:t>
    </dgm:pt>
    <dgm:pt modelId="{29DB7FB1-C32C-4AB9-BF45-D48A61254333}">
      <dgm:prSet phldrT="[Текст]"/>
      <dgm:spPr/>
      <dgm:t>
        <a:bodyPr/>
        <a:lstStyle/>
        <a:p>
          <a:r>
            <a:rPr lang="uk-UA"/>
            <a:t>системний</a:t>
          </a:r>
          <a:endParaRPr lang="ru-RU"/>
        </a:p>
      </dgm:t>
    </dgm:pt>
    <dgm:pt modelId="{FAE4E8A9-F614-4E64-8C16-749D33638B48}" type="parTrans" cxnId="{92FC46A7-5A98-473E-83E3-680340729B64}">
      <dgm:prSet/>
      <dgm:spPr/>
      <dgm:t>
        <a:bodyPr/>
        <a:lstStyle/>
        <a:p>
          <a:endParaRPr lang="ru-RU"/>
        </a:p>
      </dgm:t>
    </dgm:pt>
    <dgm:pt modelId="{23A055B3-1B5B-4185-A762-140C39BA1B4A}" type="sibTrans" cxnId="{92FC46A7-5A98-473E-83E3-680340729B64}">
      <dgm:prSet/>
      <dgm:spPr/>
      <dgm:t>
        <a:bodyPr/>
        <a:lstStyle/>
        <a:p>
          <a:endParaRPr lang="ru-RU"/>
        </a:p>
      </dgm:t>
    </dgm:pt>
    <dgm:pt modelId="{F259C40D-B633-4580-A859-ABE2B3DA9272}">
      <dgm:prSet phldrT="[Текст]"/>
      <dgm:spPr/>
      <dgm:t>
        <a:bodyPr/>
        <a:lstStyle/>
        <a:p>
          <a:r>
            <a:rPr lang="uk-UA"/>
            <a:t>порівняльний </a:t>
          </a:r>
          <a:endParaRPr lang="ru-RU"/>
        </a:p>
      </dgm:t>
    </dgm:pt>
    <dgm:pt modelId="{1A15670B-B074-4399-A6BF-E968F76D8616}" type="parTrans" cxnId="{A03A5C15-A362-42D1-A97B-DE0B3012E109}">
      <dgm:prSet/>
      <dgm:spPr/>
      <dgm:t>
        <a:bodyPr/>
        <a:lstStyle/>
        <a:p>
          <a:endParaRPr lang="ru-RU"/>
        </a:p>
      </dgm:t>
    </dgm:pt>
    <dgm:pt modelId="{90F20097-2E36-4416-B601-93BD0D615939}" type="sibTrans" cxnId="{A03A5C15-A362-42D1-A97B-DE0B3012E109}">
      <dgm:prSet/>
      <dgm:spPr/>
      <dgm:t>
        <a:bodyPr/>
        <a:lstStyle/>
        <a:p>
          <a:endParaRPr lang="ru-RU"/>
        </a:p>
      </dgm:t>
    </dgm:pt>
    <dgm:pt modelId="{169ECA52-E1D4-4E5A-8761-D3F5602C5DC0}">
      <dgm:prSet phldrT="[Текст]"/>
      <dgm:spPr/>
      <dgm:t>
        <a:bodyPr/>
        <a:lstStyle/>
        <a:p>
          <a:r>
            <a:rPr lang="uk-UA"/>
            <a:t>метод кількісних підрахунків</a:t>
          </a:r>
          <a:endParaRPr lang="ru-RU"/>
        </a:p>
      </dgm:t>
    </dgm:pt>
    <dgm:pt modelId="{65BDC67D-F37F-4933-83BF-EB2FAF615A22}" type="parTrans" cxnId="{42E8B6E1-5B26-4995-8DE3-BF1A779FC58B}">
      <dgm:prSet/>
      <dgm:spPr/>
      <dgm:t>
        <a:bodyPr/>
        <a:lstStyle/>
        <a:p>
          <a:endParaRPr lang="ru-RU"/>
        </a:p>
      </dgm:t>
    </dgm:pt>
    <dgm:pt modelId="{91FB6434-209E-47E5-9754-DBAD6B2F4919}" type="sibTrans" cxnId="{42E8B6E1-5B26-4995-8DE3-BF1A779FC58B}">
      <dgm:prSet/>
      <dgm:spPr/>
      <dgm:t>
        <a:bodyPr/>
        <a:lstStyle/>
        <a:p>
          <a:endParaRPr lang="ru-RU"/>
        </a:p>
      </dgm:t>
    </dgm:pt>
    <dgm:pt modelId="{C92BC3AB-4F05-43C3-A0E9-9F155CE1CB92}">
      <dgm:prSet phldrT="[Текст]"/>
      <dgm:spPr/>
      <dgm:t>
        <a:bodyPr/>
        <a:lstStyle/>
        <a:p>
          <a:r>
            <a:rPr lang="uk-UA"/>
            <a:t>метод індукції </a:t>
          </a:r>
          <a:endParaRPr lang="ru-RU"/>
        </a:p>
      </dgm:t>
    </dgm:pt>
    <dgm:pt modelId="{E4A47D2F-1EE5-4FFF-B94A-75133ECF4868}" type="parTrans" cxnId="{98DA86D4-ABA0-4DA5-891C-F3D9CBAC1B67}">
      <dgm:prSet/>
      <dgm:spPr/>
      <dgm:t>
        <a:bodyPr/>
        <a:lstStyle/>
        <a:p>
          <a:endParaRPr lang="ru-RU"/>
        </a:p>
      </dgm:t>
    </dgm:pt>
    <dgm:pt modelId="{F0BD7AD0-3C19-4454-B870-B3CFFFB63762}" type="sibTrans" cxnId="{98DA86D4-ABA0-4DA5-891C-F3D9CBAC1B67}">
      <dgm:prSet/>
      <dgm:spPr/>
      <dgm:t>
        <a:bodyPr/>
        <a:lstStyle/>
        <a:p>
          <a:endParaRPr lang="ru-RU"/>
        </a:p>
      </dgm:t>
    </dgm:pt>
    <dgm:pt modelId="{E771125B-4E3E-4466-880D-289D4703F702}">
      <dgm:prSet phldrT="[Текст]"/>
      <dgm:spPr/>
      <dgm:t>
        <a:bodyPr/>
        <a:lstStyle/>
        <a:p>
          <a:r>
            <a:rPr lang="uk-UA"/>
            <a:t>метод дидукції</a:t>
          </a:r>
          <a:endParaRPr lang="ru-RU"/>
        </a:p>
      </dgm:t>
    </dgm:pt>
    <dgm:pt modelId="{2509EE3B-2F92-426A-AD96-83C8EBB32389}" type="parTrans" cxnId="{27AB2757-3071-4428-BE66-05B0401EBA36}">
      <dgm:prSet/>
      <dgm:spPr/>
      <dgm:t>
        <a:bodyPr/>
        <a:lstStyle/>
        <a:p>
          <a:endParaRPr lang="ru-RU"/>
        </a:p>
      </dgm:t>
    </dgm:pt>
    <dgm:pt modelId="{CCD01ED2-CB19-4A0B-B68C-A839C06C7D19}" type="sibTrans" cxnId="{27AB2757-3071-4428-BE66-05B0401EBA36}">
      <dgm:prSet/>
      <dgm:spPr/>
      <dgm:t>
        <a:bodyPr/>
        <a:lstStyle/>
        <a:p>
          <a:endParaRPr lang="ru-RU"/>
        </a:p>
      </dgm:t>
    </dgm:pt>
    <dgm:pt modelId="{A80F4F73-A513-4429-A2BC-A5823832729A}" type="pres">
      <dgm:prSet presAssocID="{9D261DFE-0F17-4674-9F73-C4ACDEBAC663}" presName="cycleMatrixDiagram" presStyleCnt="0">
        <dgm:presLayoutVars>
          <dgm:chMax val="1"/>
          <dgm:dir/>
          <dgm:animLvl val="lvl"/>
          <dgm:resizeHandles val="exact"/>
        </dgm:presLayoutVars>
      </dgm:prSet>
      <dgm:spPr/>
      <dgm:t>
        <a:bodyPr/>
        <a:lstStyle/>
        <a:p>
          <a:endParaRPr lang="ru-RU"/>
        </a:p>
      </dgm:t>
    </dgm:pt>
    <dgm:pt modelId="{946454BE-538C-4522-9FD6-F2844745A35A}" type="pres">
      <dgm:prSet presAssocID="{9D261DFE-0F17-4674-9F73-C4ACDEBAC663}" presName="children" presStyleCnt="0"/>
      <dgm:spPr/>
    </dgm:pt>
    <dgm:pt modelId="{3298AD7B-1716-4BFD-B202-7D237A6927F5}" type="pres">
      <dgm:prSet presAssocID="{9D261DFE-0F17-4674-9F73-C4ACDEBAC663}" presName="child1group" presStyleCnt="0"/>
      <dgm:spPr/>
    </dgm:pt>
    <dgm:pt modelId="{BE01D58C-DDFB-43A4-AF81-0CEDC91087A4}" type="pres">
      <dgm:prSet presAssocID="{9D261DFE-0F17-4674-9F73-C4ACDEBAC663}" presName="child1" presStyleLbl="bgAcc1" presStyleIdx="0" presStyleCnt="4" custScaleX="142895" custLinFactNeighborX="-13857"/>
      <dgm:spPr/>
      <dgm:t>
        <a:bodyPr/>
        <a:lstStyle/>
        <a:p>
          <a:endParaRPr lang="ru-RU"/>
        </a:p>
      </dgm:t>
    </dgm:pt>
    <dgm:pt modelId="{B6BB4419-A97E-4539-A973-56798202A2F9}" type="pres">
      <dgm:prSet presAssocID="{9D261DFE-0F17-4674-9F73-C4ACDEBAC663}" presName="child1Text" presStyleLbl="bgAcc1" presStyleIdx="0" presStyleCnt="4">
        <dgm:presLayoutVars>
          <dgm:bulletEnabled val="1"/>
        </dgm:presLayoutVars>
      </dgm:prSet>
      <dgm:spPr/>
      <dgm:t>
        <a:bodyPr/>
        <a:lstStyle/>
        <a:p>
          <a:endParaRPr lang="ru-RU"/>
        </a:p>
      </dgm:t>
    </dgm:pt>
    <dgm:pt modelId="{ADE76884-AAE9-4B80-A694-24FFA8D26C07}" type="pres">
      <dgm:prSet presAssocID="{9D261DFE-0F17-4674-9F73-C4ACDEBAC663}" presName="child2group" presStyleCnt="0"/>
      <dgm:spPr/>
    </dgm:pt>
    <dgm:pt modelId="{5136F3F8-DF54-4751-91BB-26F0AFBAE7C0}" type="pres">
      <dgm:prSet presAssocID="{9D261DFE-0F17-4674-9F73-C4ACDEBAC663}" presName="child2" presStyleLbl="bgAcc1" presStyleIdx="1" presStyleCnt="4" custScaleX="135908" custLinFactNeighborX="18074"/>
      <dgm:spPr/>
      <dgm:t>
        <a:bodyPr/>
        <a:lstStyle/>
        <a:p>
          <a:endParaRPr lang="ru-RU"/>
        </a:p>
      </dgm:t>
    </dgm:pt>
    <dgm:pt modelId="{9DD32726-6FB4-4FCB-AB40-EFDFCDA3BAEF}" type="pres">
      <dgm:prSet presAssocID="{9D261DFE-0F17-4674-9F73-C4ACDEBAC663}" presName="child2Text" presStyleLbl="bgAcc1" presStyleIdx="1" presStyleCnt="4">
        <dgm:presLayoutVars>
          <dgm:bulletEnabled val="1"/>
        </dgm:presLayoutVars>
      </dgm:prSet>
      <dgm:spPr/>
      <dgm:t>
        <a:bodyPr/>
        <a:lstStyle/>
        <a:p>
          <a:endParaRPr lang="ru-RU"/>
        </a:p>
      </dgm:t>
    </dgm:pt>
    <dgm:pt modelId="{2B8E1473-D4E8-410A-8056-F60566D956DB}" type="pres">
      <dgm:prSet presAssocID="{9D261DFE-0F17-4674-9F73-C4ACDEBAC663}" presName="child3group" presStyleCnt="0"/>
      <dgm:spPr/>
    </dgm:pt>
    <dgm:pt modelId="{FA3151C6-A396-4A66-B151-83C433BAFFA5}" type="pres">
      <dgm:prSet presAssocID="{9D261DFE-0F17-4674-9F73-C4ACDEBAC663}" presName="child3" presStyleLbl="bgAcc1" presStyleIdx="2" presStyleCnt="4" custScaleX="135788" custScaleY="136332" custLinFactNeighborX="25642" custLinFactNeighborY="985"/>
      <dgm:spPr/>
      <dgm:t>
        <a:bodyPr/>
        <a:lstStyle/>
        <a:p>
          <a:endParaRPr lang="ru-RU"/>
        </a:p>
      </dgm:t>
    </dgm:pt>
    <dgm:pt modelId="{51B5916E-1CAA-41CD-A471-23557B0EFDA6}" type="pres">
      <dgm:prSet presAssocID="{9D261DFE-0F17-4674-9F73-C4ACDEBAC663}" presName="child3Text" presStyleLbl="bgAcc1" presStyleIdx="2" presStyleCnt="4">
        <dgm:presLayoutVars>
          <dgm:bulletEnabled val="1"/>
        </dgm:presLayoutVars>
      </dgm:prSet>
      <dgm:spPr/>
      <dgm:t>
        <a:bodyPr/>
        <a:lstStyle/>
        <a:p>
          <a:endParaRPr lang="ru-RU"/>
        </a:p>
      </dgm:t>
    </dgm:pt>
    <dgm:pt modelId="{00899FBF-6652-4D90-9338-1735537207BD}" type="pres">
      <dgm:prSet presAssocID="{9D261DFE-0F17-4674-9F73-C4ACDEBAC663}" presName="child4group" presStyleCnt="0"/>
      <dgm:spPr/>
    </dgm:pt>
    <dgm:pt modelId="{3393BC9D-9D65-465B-8B0D-5E6B840DF0F1}" type="pres">
      <dgm:prSet presAssocID="{9D261DFE-0F17-4674-9F73-C4ACDEBAC663}" presName="child4" presStyleLbl="bgAcc1" presStyleIdx="3" presStyleCnt="4" custScaleX="133135" custScaleY="133924" custLinFactNeighborX="-16267" custLinFactNeighborY="-930"/>
      <dgm:spPr/>
      <dgm:t>
        <a:bodyPr/>
        <a:lstStyle/>
        <a:p>
          <a:endParaRPr lang="ru-RU"/>
        </a:p>
      </dgm:t>
    </dgm:pt>
    <dgm:pt modelId="{DA3EEA6D-30E7-43E4-9CCF-B177636A8DBF}" type="pres">
      <dgm:prSet presAssocID="{9D261DFE-0F17-4674-9F73-C4ACDEBAC663}" presName="child4Text" presStyleLbl="bgAcc1" presStyleIdx="3" presStyleCnt="4">
        <dgm:presLayoutVars>
          <dgm:bulletEnabled val="1"/>
        </dgm:presLayoutVars>
      </dgm:prSet>
      <dgm:spPr/>
      <dgm:t>
        <a:bodyPr/>
        <a:lstStyle/>
        <a:p>
          <a:endParaRPr lang="ru-RU"/>
        </a:p>
      </dgm:t>
    </dgm:pt>
    <dgm:pt modelId="{8621764A-F0ED-4988-BD14-8B9321DDE236}" type="pres">
      <dgm:prSet presAssocID="{9D261DFE-0F17-4674-9F73-C4ACDEBAC663}" presName="childPlaceholder" presStyleCnt="0"/>
      <dgm:spPr/>
    </dgm:pt>
    <dgm:pt modelId="{D364A9C5-9F2E-4CC1-939B-346DCE0A1CBD}" type="pres">
      <dgm:prSet presAssocID="{9D261DFE-0F17-4674-9F73-C4ACDEBAC663}" presName="circle" presStyleCnt="0"/>
      <dgm:spPr/>
    </dgm:pt>
    <dgm:pt modelId="{20C8E970-F874-4EFC-9132-14BD3CB3D863}" type="pres">
      <dgm:prSet presAssocID="{9D261DFE-0F17-4674-9F73-C4ACDEBAC663}" presName="quadrant1" presStyleLbl="node1" presStyleIdx="0" presStyleCnt="4">
        <dgm:presLayoutVars>
          <dgm:chMax val="1"/>
          <dgm:bulletEnabled val="1"/>
        </dgm:presLayoutVars>
      </dgm:prSet>
      <dgm:spPr/>
      <dgm:t>
        <a:bodyPr/>
        <a:lstStyle/>
        <a:p>
          <a:endParaRPr lang="ru-RU"/>
        </a:p>
      </dgm:t>
    </dgm:pt>
    <dgm:pt modelId="{23593F08-127C-4E28-9400-42D8E474D801}" type="pres">
      <dgm:prSet presAssocID="{9D261DFE-0F17-4674-9F73-C4ACDEBAC663}" presName="quadrant2" presStyleLbl="node1" presStyleIdx="1" presStyleCnt="4">
        <dgm:presLayoutVars>
          <dgm:chMax val="1"/>
          <dgm:bulletEnabled val="1"/>
        </dgm:presLayoutVars>
      </dgm:prSet>
      <dgm:spPr/>
      <dgm:t>
        <a:bodyPr/>
        <a:lstStyle/>
        <a:p>
          <a:endParaRPr lang="ru-RU"/>
        </a:p>
      </dgm:t>
    </dgm:pt>
    <dgm:pt modelId="{0AACF59E-FF96-4C6A-970A-E0CEB2866E26}" type="pres">
      <dgm:prSet presAssocID="{9D261DFE-0F17-4674-9F73-C4ACDEBAC663}" presName="quadrant3" presStyleLbl="node1" presStyleIdx="2" presStyleCnt="4">
        <dgm:presLayoutVars>
          <dgm:chMax val="1"/>
          <dgm:bulletEnabled val="1"/>
        </dgm:presLayoutVars>
      </dgm:prSet>
      <dgm:spPr/>
      <dgm:t>
        <a:bodyPr/>
        <a:lstStyle/>
        <a:p>
          <a:endParaRPr lang="ru-RU"/>
        </a:p>
      </dgm:t>
    </dgm:pt>
    <dgm:pt modelId="{F9A5626B-92FF-409F-997A-B98BB5FDA829}" type="pres">
      <dgm:prSet presAssocID="{9D261DFE-0F17-4674-9F73-C4ACDEBAC663}" presName="quadrant4" presStyleLbl="node1" presStyleIdx="3" presStyleCnt="4">
        <dgm:presLayoutVars>
          <dgm:chMax val="1"/>
          <dgm:bulletEnabled val="1"/>
        </dgm:presLayoutVars>
      </dgm:prSet>
      <dgm:spPr/>
      <dgm:t>
        <a:bodyPr/>
        <a:lstStyle/>
        <a:p>
          <a:endParaRPr lang="ru-RU"/>
        </a:p>
      </dgm:t>
    </dgm:pt>
    <dgm:pt modelId="{F3DA727C-6829-416E-98A4-C087C5689F45}" type="pres">
      <dgm:prSet presAssocID="{9D261DFE-0F17-4674-9F73-C4ACDEBAC663}" presName="quadrantPlaceholder" presStyleCnt="0"/>
      <dgm:spPr/>
    </dgm:pt>
    <dgm:pt modelId="{7CD139C8-60ED-4483-BC57-F2596C851103}" type="pres">
      <dgm:prSet presAssocID="{9D261DFE-0F17-4674-9F73-C4ACDEBAC663}" presName="center1" presStyleLbl="fgShp" presStyleIdx="0" presStyleCnt="2"/>
      <dgm:spPr/>
    </dgm:pt>
    <dgm:pt modelId="{03AFDC7B-BBE0-4347-AE3D-81D42A6952B6}" type="pres">
      <dgm:prSet presAssocID="{9D261DFE-0F17-4674-9F73-C4ACDEBAC663}" presName="center2" presStyleLbl="fgShp" presStyleIdx="1" presStyleCnt="2"/>
      <dgm:spPr/>
    </dgm:pt>
  </dgm:ptLst>
  <dgm:cxnLst>
    <dgm:cxn modelId="{AC17BDCE-90DF-4950-AD58-C326A20DE2B6}" srcId="{9D261DFE-0F17-4674-9F73-C4ACDEBAC663}" destId="{890418DD-251E-4D16-B158-54738D407D1E}" srcOrd="3" destOrd="0" parTransId="{1C635653-934D-4249-9049-6F4A6FA453A7}" sibTransId="{284E8914-E631-4E48-BFA3-47187FE24460}"/>
    <dgm:cxn modelId="{660D3279-9613-4842-BD02-4B24C0059CB0}" type="presOf" srcId="{169ECA52-E1D4-4E5A-8761-D3F5602C5DC0}" destId="{FA3151C6-A396-4A66-B151-83C433BAFFA5}" srcOrd="0" destOrd="1" presId="urn:microsoft.com/office/officeart/2005/8/layout/cycle4#1"/>
    <dgm:cxn modelId="{98DA86D4-ABA0-4DA5-891C-F3D9CBAC1B67}" srcId="{3C557030-28B1-4CD5-8745-0F64A6FA6EF8}" destId="{C92BC3AB-4F05-43C3-A0E9-9F155CE1CB92}" srcOrd="2" destOrd="0" parTransId="{E4A47D2F-1EE5-4FFF-B94A-75133ECF4868}" sibTransId="{F0BD7AD0-3C19-4454-B870-B3CFFFB63762}"/>
    <dgm:cxn modelId="{F32CA062-961D-47C1-8E6A-2D7AD63BB508}" type="presOf" srcId="{214815E2-B007-4A7B-B1DF-9288BA97F279}" destId="{3393BC9D-9D65-465B-8B0D-5E6B840DF0F1}" srcOrd="0" destOrd="0" presId="urn:microsoft.com/office/officeart/2005/8/layout/cycle4#1"/>
    <dgm:cxn modelId="{CFEABEAE-80CF-46C1-B239-2150C596EEF3}" type="presOf" srcId="{3C557030-28B1-4CD5-8745-0F64A6FA6EF8}" destId="{0AACF59E-FF96-4C6A-970A-E0CEB2866E26}" srcOrd="0" destOrd="0" presId="urn:microsoft.com/office/officeart/2005/8/layout/cycle4#1"/>
    <dgm:cxn modelId="{F85E920C-27CE-4A75-9E35-704BB975C467}" type="presOf" srcId="{C4F64363-E686-4B0F-A965-1FC5EE0312A4}" destId="{3393BC9D-9D65-465B-8B0D-5E6B840DF0F1}" srcOrd="0" destOrd="2" presId="urn:microsoft.com/office/officeart/2005/8/layout/cycle4#1"/>
    <dgm:cxn modelId="{F23C06DE-7BEE-4779-9CFA-BF104084AB83}" type="presOf" srcId="{9D261DFE-0F17-4674-9F73-C4ACDEBAC663}" destId="{A80F4F73-A513-4429-A2BC-A5823832729A}" srcOrd="0" destOrd="0" presId="urn:microsoft.com/office/officeart/2005/8/layout/cycle4#1"/>
    <dgm:cxn modelId="{A98D996F-F618-423E-8D7D-7C027BFEED9C}" type="presOf" srcId="{F259C40D-B633-4580-A859-ABE2B3DA9272}" destId="{DA3EEA6D-30E7-43E4-9CCF-B177636A8DBF}" srcOrd="1" destOrd="4" presId="urn:microsoft.com/office/officeart/2005/8/layout/cycle4#1"/>
    <dgm:cxn modelId="{9C1F0F01-DE92-4599-9F87-4127393BFB9B}" srcId="{936D3507-5BEB-4FE0-B8B0-2CF2196133DC}" destId="{6A3B4587-01FF-48E1-968F-54E65D2CACA3}" srcOrd="1" destOrd="0" parTransId="{46700822-68EB-4901-9A80-7B3A206B57A8}" sibTransId="{DC1D489F-1F4A-40F5-874D-43D07B08BBDB}"/>
    <dgm:cxn modelId="{F9A16ACB-5E94-4131-84DD-88E9075128BE}" type="presOf" srcId="{214815E2-B007-4A7B-B1DF-9288BA97F279}" destId="{DA3EEA6D-30E7-43E4-9CCF-B177636A8DBF}" srcOrd="1" destOrd="0" presId="urn:microsoft.com/office/officeart/2005/8/layout/cycle4#1"/>
    <dgm:cxn modelId="{AC408580-C58C-4969-A1D9-1C1F3EE63F51}" srcId="{890418DD-251E-4D16-B158-54738D407D1E}" destId="{214815E2-B007-4A7B-B1DF-9288BA97F279}" srcOrd="0" destOrd="0" parTransId="{C47369BD-547E-452F-9A13-B60FBBB4FF17}" sibTransId="{916BFC54-ADF6-479D-A610-C0BDAAB8E949}"/>
    <dgm:cxn modelId="{DAA3EF3C-6CF6-42B0-89BA-4D6E2E202097}" srcId="{9F3D22CD-AA4D-4EDE-9DC1-8099ECF90285}" destId="{3AB6619F-884F-4AC0-9CE1-705462FEF4AF}" srcOrd="1" destOrd="0" parTransId="{32939319-5325-4B65-9773-4C2C71E12360}" sibTransId="{2083145C-A413-4465-8875-D0C4A60AC306}"/>
    <dgm:cxn modelId="{95E7EAC8-9079-4BE6-AFE7-7AB170A4127B}" type="presOf" srcId="{3AB6619F-884F-4AC0-9CE1-705462FEF4AF}" destId="{5136F3F8-DF54-4751-91BB-26F0AFBAE7C0}" srcOrd="0" destOrd="1" presId="urn:microsoft.com/office/officeart/2005/8/layout/cycle4#1"/>
    <dgm:cxn modelId="{C0E87D34-BF54-4588-B35F-01CCD3398835}" srcId="{9D261DFE-0F17-4674-9F73-C4ACDEBAC663}" destId="{3C557030-28B1-4CD5-8745-0F64A6FA6EF8}" srcOrd="2" destOrd="0" parTransId="{5783CD89-AE6C-448A-9DC5-4F5F8938C2CF}" sibTransId="{7588A338-802A-4B56-963E-D84F87C9375F}"/>
    <dgm:cxn modelId="{27AB2757-3071-4428-BE66-05B0401EBA36}" srcId="{3C557030-28B1-4CD5-8745-0F64A6FA6EF8}" destId="{E771125B-4E3E-4466-880D-289D4703F702}" srcOrd="3" destOrd="0" parTransId="{2509EE3B-2F92-426A-AD96-83C8EBB32389}" sibTransId="{CCD01ED2-CB19-4A0B-B68C-A839C06C7D19}"/>
    <dgm:cxn modelId="{15039CD1-D9E7-4AA5-AB9E-44D4789CDEFC}" type="presOf" srcId="{E771125B-4E3E-4466-880D-289D4703F702}" destId="{51B5916E-1CAA-41CD-A471-23557B0EFDA6}" srcOrd="1" destOrd="3" presId="urn:microsoft.com/office/officeart/2005/8/layout/cycle4#1"/>
    <dgm:cxn modelId="{A03A5C15-A362-42D1-A97B-DE0B3012E109}" srcId="{890418DD-251E-4D16-B158-54738D407D1E}" destId="{F259C40D-B633-4580-A859-ABE2B3DA9272}" srcOrd="4" destOrd="0" parTransId="{1A15670B-B074-4399-A6BF-E968F76D8616}" sibTransId="{90F20097-2E36-4416-B601-93BD0D615939}"/>
    <dgm:cxn modelId="{976A678E-7AB7-4861-8394-7D09DD24B24A}" srcId="{9F3D22CD-AA4D-4EDE-9DC1-8099ECF90285}" destId="{A1D19F34-259B-4A1D-963E-F9C874ACC1C8}" srcOrd="0" destOrd="0" parTransId="{AB5E71A0-A3DB-4BED-AE03-E670B05584C6}" sibTransId="{36313ABD-8801-40B9-BCA4-87BE4A59D92E}"/>
    <dgm:cxn modelId="{13F7BCB8-0A66-4505-816B-79A33F89AE05}" type="presOf" srcId="{A1D19F34-259B-4A1D-963E-F9C874ACC1C8}" destId="{5136F3F8-DF54-4751-91BB-26F0AFBAE7C0}" srcOrd="0" destOrd="0" presId="urn:microsoft.com/office/officeart/2005/8/layout/cycle4#1"/>
    <dgm:cxn modelId="{D8D0C222-3C73-41B1-8892-1613D458EB32}" type="presOf" srcId="{1F15E9B6-F1D8-4B82-90FD-51B9A7B451CE}" destId="{DA3EEA6D-30E7-43E4-9CCF-B177636A8DBF}" srcOrd="1" destOrd="1" presId="urn:microsoft.com/office/officeart/2005/8/layout/cycle4#1"/>
    <dgm:cxn modelId="{45A43A39-B6FE-474C-879C-9EDFBCCFED6C}" type="presOf" srcId="{D17DCF38-309B-445B-9D27-EC5B8A4DA982}" destId="{BE01D58C-DDFB-43A4-AF81-0CEDC91087A4}" srcOrd="0" destOrd="0" presId="urn:microsoft.com/office/officeart/2005/8/layout/cycle4#1"/>
    <dgm:cxn modelId="{2B6F3E98-8D30-43E6-8482-EBC6BC25CD45}" type="presOf" srcId="{6A3B4587-01FF-48E1-968F-54E65D2CACA3}" destId="{BE01D58C-DDFB-43A4-AF81-0CEDC91087A4}" srcOrd="0" destOrd="1" presId="urn:microsoft.com/office/officeart/2005/8/layout/cycle4#1"/>
    <dgm:cxn modelId="{767CA69B-41B5-42E1-897D-1D5E6EC1C5F0}" type="presOf" srcId="{F259C40D-B633-4580-A859-ABE2B3DA9272}" destId="{3393BC9D-9D65-465B-8B0D-5E6B840DF0F1}" srcOrd="0" destOrd="4" presId="urn:microsoft.com/office/officeart/2005/8/layout/cycle4#1"/>
    <dgm:cxn modelId="{42E8B6E1-5B26-4995-8DE3-BF1A779FC58B}" srcId="{3C557030-28B1-4CD5-8745-0F64A6FA6EF8}" destId="{169ECA52-E1D4-4E5A-8761-D3F5602C5DC0}" srcOrd="1" destOrd="0" parTransId="{65BDC67D-F37F-4933-83BF-EB2FAF615A22}" sibTransId="{91FB6434-209E-47E5-9754-DBAD6B2F4919}"/>
    <dgm:cxn modelId="{77162233-3F02-4471-884D-FB3BF2E7ACF4}" type="presOf" srcId="{29DB7FB1-C32C-4AB9-BF45-D48A61254333}" destId="{3393BC9D-9D65-465B-8B0D-5E6B840DF0F1}" srcOrd="0" destOrd="3" presId="urn:microsoft.com/office/officeart/2005/8/layout/cycle4#1"/>
    <dgm:cxn modelId="{39CF5D65-B6C1-4C0C-BC43-39FFFE97054C}" type="presOf" srcId="{C92BC3AB-4F05-43C3-A0E9-9F155CE1CB92}" destId="{51B5916E-1CAA-41CD-A471-23557B0EFDA6}" srcOrd="1" destOrd="2" presId="urn:microsoft.com/office/officeart/2005/8/layout/cycle4#1"/>
    <dgm:cxn modelId="{943BA0E6-D663-4C13-9655-A43DF52CD12F}" type="presOf" srcId="{E771125B-4E3E-4466-880D-289D4703F702}" destId="{FA3151C6-A396-4A66-B151-83C433BAFFA5}" srcOrd="0" destOrd="3" presId="urn:microsoft.com/office/officeart/2005/8/layout/cycle4#1"/>
    <dgm:cxn modelId="{352D4A58-81AB-4C80-8A5D-EDA23286A41E}" srcId="{3C557030-28B1-4CD5-8745-0F64A6FA6EF8}" destId="{02BC3F41-60D5-4FCD-A522-1415F3283737}" srcOrd="0" destOrd="0" parTransId="{687DD042-BF41-4D1F-ACD4-B5563345AF5A}" sibTransId="{B3CF7331-91DB-4262-9ED1-F1855D1EE677}"/>
    <dgm:cxn modelId="{227D99BC-6C7A-4C73-9184-0977D8C495EB}" type="presOf" srcId="{02BC3F41-60D5-4FCD-A522-1415F3283737}" destId="{51B5916E-1CAA-41CD-A471-23557B0EFDA6}" srcOrd="1" destOrd="0" presId="urn:microsoft.com/office/officeart/2005/8/layout/cycle4#1"/>
    <dgm:cxn modelId="{92FC46A7-5A98-473E-83E3-680340729B64}" srcId="{890418DD-251E-4D16-B158-54738D407D1E}" destId="{29DB7FB1-C32C-4AB9-BF45-D48A61254333}" srcOrd="3" destOrd="0" parTransId="{FAE4E8A9-F614-4E64-8C16-749D33638B48}" sibTransId="{23A055B3-1B5B-4185-A762-140C39BA1B4A}"/>
    <dgm:cxn modelId="{C5689825-B394-41E0-AD06-4E01396A6E1B}" srcId="{9D261DFE-0F17-4674-9F73-C4ACDEBAC663}" destId="{936D3507-5BEB-4FE0-B8B0-2CF2196133DC}" srcOrd="0" destOrd="0" parTransId="{5EE56342-28E9-4DDB-8EEF-A3386D4B656C}" sibTransId="{ECD50C83-48D8-48D5-8DC4-A58F1BD75C78}"/>
    <dgm:cxn modelId="{A9766D68-85F0-49BB-8AD0-042CD9966093}" srcId="{9D261DFE-0F17-4674-9F73-C4ACDEBAC663}" destId="{9F3D22CD-AA4D-4EDE-9DC1-8099ECF90285}" srcOrd="1" destOrd="0" parTransId="{9A1B14FB-1ABC-4E9C-B007-B4940930F664}" sibTransId="{988FE1F7-2B9D-47BF-B734-DA90165BC5B2}"/>
    <dgm:cxn modelId="{FAE99FE7-3EF0-47EE-9B79-51EBFF21B608}" type="presOf" srcId="{169ECA52-E1D4-4E5A-8761-D3F5602C5DC0}" destId="{51B5916E-1CAA-41CD-A471-23557B0EFDA6}" srcOrd="1" destOrd="1" presId="urn:microsoft.com/office/officeart/2005/8/layout/cycle4#1"/>
    <dgm:cxn modelId="{326D3FFD-111B-4858-82C8-02C00222E79D}" type="presOf" srcId="{29DB7FB1-C32C-4AB9-BF45-D48A61254333}" destId="{DA3EEA6D-30E7-43E4-9CCF-B177636A8DBF}" srcOrd="1" destOrd="3" presId="urn:microsoft.com/office/officeart/2005/8/layout/cycle4#1"/>
    <dgm:cxn modelId="{855C632B-4656-49FD-9ECF-F3D3DBF1440F}" type="presOf" srcId="{6A3B4587-01FF-48E1-968F-54E65D2CACA3}" destId="{B6BB4419-A97E-4539-A973-56798202A2F9}" srcOrd="1" destOrd="1" presId="urn:microsoft.com/office/officeart/2005/8/layout/cycle4#1"/>
    <dgm:cxn modelId="{E2C792BB-5FF8-476A-A3BA-522D60170F75}" type="presOf" srcId="{C4F64363-E686-4B0F-A965-1FC5EE0312A4}" destId="{DA3EEA6D-30E7-43E4-9CCF-B177636A8DBF}" srcOrd="1" destOrd="2" presId="urn:microsoft.com/office/officeart/2005/8/layout/cycle4#1"/>
    <dgm:cxn modelId="{DDD3BF91-2A05-440A-BB7A-661223E242C2}" type="presOf" srcId="{C92BC3AB-4F05-43C3-A0E9-9F155CE1CB92}" destId="{FA3151C6-A396-4A66-B151-83C433BAFFA5}" srcOrd="0" destOrd="2" presId="urn:microsoft.com/office/officeart/2005/8/layout/cycle4#1"/>
    <dgm:cxn modelId="{8ECDD3CD-4B9A-4117-B8D4-E69D23DC366A}" type="presOf" srcId="{9F3D22CD-AA4D-4EDE-9DC1-8099ECF90285}" destId="{23593F08-127C-4E28-9400-42D8E474D801}" srcOrd="0" destOrd="0" presId="urn:microsoft.com/office/officeart/2005/8/layout/cycle4#1"/>
    <dgm:cxn modelId="{7C6CC6A8-6EF0-4E37-BC7B-BF9515E394A9}" srcId="{890418DD-251E-4D16-B158-54738D407D1E}" destId="{C4F64363-E686-4B0F-A965-1FC5EE0312A4}" srcOrd="2" destOrd="0" parTransId="{B2A537BB-5528-463E-8326-4FF938B4E258}" sibTransId="{403CA450-CC18-4898-98FF-2B21C50C68F1}"/>
    <dgm:cxn modelId="{468B9E32-32FE-4F5A-8283-B205223C322C}" type="presOf" srcId="{936D3507-5BEB-4FE0-B8B0-2CF2196133DC}" destId="{20C8E970-F874-4EFC-9132-14BD3CB3D863}" srcOrd="0" destOrd="0" presId="urn:microsoft.com/office/officeart/2005/8/layout/cycle4#1"/>
    <dgm:cxn modelId="{AA21CC58-7BA6-4A70-B641-66700E69A82D}" srcId="{890418DD-251E-4D16-B158-54738D407D1E}" destId="{1F15E9B6-F1D8-4B82-90FD-51B9A7B451CE}" srcOrd="1" destOrd="0" parTransId="{42B0AEAC-AD5D-48F1-A52C-8F894E26A473}" sibTransId="{C4AD8A93-64A3-4B29-AF08-9AF71EF9B602}"/>
    <dgm:cxn modelId="{13FFED0D-6704-4059-B000-00BBDA536A8C}" type="presOf" srcId="{3AB6619F-884F-4AC0-9CE1-705462FEF4AF}" destId="{9DD32726-6FB4-4FCB-AB40-EFDFCDA3BAEF}" srcOrd="1" destOrd="1" presId="urn:microsoft.com/office/officeart/2005/8/layout/cycle4#1"/>
    <dgm:cxn modelId="{B880FCE1-00F1-4188-B66F-95D6F1614574}" type="presOf" srcId="{890418DD-251E-4D16-B158-54738D407D1E}" destId="{F9A5626B-92FF-409F-997A-B98BB5FDA829}" srcOrd="0" destOrd="0" presId="urn:microsoft.com/office/officeart/2005/8/layout/cycle4#1"/>
    <dgm:cxn modelId="{58607578-A6C2-4498-89A1-CBC387EDA08D}" type="presOf" srcId="{D17DCF38-309B-445B-9D27-EC5B8A4DA982}" destId="{B6BB4419-A97E-4539-A973-56798202A2F9}" srcOrd="1" destOrd="0" presId="urn:microsoft.com/office/officeart/2005/8/layout/cycle4#1"/>
    <dgm:cxn modelId="{B2FBA999-9446-44AB-B44D-B591AA890220}" type="presOf" srcId="{A1D19F34-259B-4A1D-963E-F9C874ACC1C8}" destId="{9DD32726-6FB4-4FCB-AB40-EFDFCDA3BAEF}" srcOrd="1" destOrd="0" presId="urn:microsoft.com/office/officeart/2005/8/layout/cycle4#1"/>
    <dgm:cxn modelId="{562D13F2-BC26-48EB-9A77-EC8E4FD6C2E4}" type="presOf" srcId="{02BC3F41-60D5-4FCD-A522-1415F3283737}" destId="{FA3151C6-A396-4A66-B151-83C433BAFFA5}" srcOrd="0" destOrd="0" presId="urn:microsoft.com/office/officeart/2005/8/layout/cycle4#1"/>
    <dgm:cxn modelId="{EA1E8490-5871-4546-8860-20BD17CCAB8A}" type="presOf" srcId="{1F15E9B6-F1D8-4B82-90FD-51B9A7B451CE}" destId="{3393BC9D-9D65-465B-8B0D-5E6B840DF0F1}" srcOrd="0" destOrd="1" presId="urn:microsoft.com/office/officeart/2005/8/layout/cycle4#1"/>
    <dgm:cxn modelId="{70C5D67F-EDE2-4635-9B80-F756B902AD12}" srcId="{936D3507-5BEB-4FE0-B8B0-2CF2196133DC}" destId="{D17DCF38-309B-445B-9D27-EC5B8A4DA982}" srcOrd="0" destOrd="0" parTransId="{AAB7FD37-A768-4E63-BC71-53B05D5AF012}" sibTransId="{F0762682-BEF0-45C6-9BC2-230579855AEC}"/>
    <dgm:cxn modelId="{62E9FE25-0077-49BA-ADA1-AA818BFA88CF}" type="presParOf" srcId="{A80F4F73-A513-4429-A2BC-A5823832729A}" destId="{946454BE-538C-4522-9FD6-F2844745A35A}" srcOrd="0" destOrd="0" presId="urn:microsoft.com/office/officeart/2005/8/layout/cycle4#1"/>
    <dgm:cxn modelId="{CA0F3EB7-51E9-4917-B67A-D389B81BCF11}" type="presParOf" srcId="{946454BE-538C-4522-9FD6-F2844745A35A}" destId="{3298AD7B-1716-4BFD-B202-7D237A6927F5}" srcOrd="0" destOrd="0" presId="urn:microsoft.com/office/officeart/2005/8/layout/cycle4#1"/>
    <dgm:cxn modelId="{62CF7979-A512-4347-8C7E-D11F92506D3C}" type="presParOf" srcId="{3298AD7B-1716-4BFD-B202-7D237A6927F5}" destId="{BE01D58C-DDFB-43A4-AF81-0CEDC91087A4}" srcOrd="0" destOrd="0" presId="urn:microsoft.com/office/officeart/2005/8/layout/cycle4#1"/>
    <dgm:cxn modelId="{A3715588-1D97-432D-A9E7-9726F79E1B8B}" type="presParOf" srcId="{3298AD7B-1716-4BFD-B202-7D237A6927F5}" destId="{B6BB4419-A97E-4539-A973-56798202A2F9}" srcOrd="1" destOrd="0" presId="urn:microsoft.com/office/officeart/2005/8/layout/cycle4#1"/>
    <dgm:cxn modelId="{CC7727C7-E30B-4312-9929-659BC740C7AE}" type="presParOf" srcId="{946454BE-538C-4522-9FD6-F2844745A35A}" destId="{ADE76884-AAE9-4B80-A694-24FFA8D26C07}" srcOrd="1" destOrd="0" presId="urn:microsoft.com/office/officeart/2005/8/layout/cycle4#1"/>
    <dgm:cxn modelId="{C9D109A9-129D-41B2-BBB0-6BF03BFE71BF}" type="presParOf" srcId="{ADE76884-AAE9-4B80-A694-24FFA8D26C07}" destId="{5136F3F8-DF54-4751-91BB-26F0AFBAE7C0}" srcOrd="0" destOrd="0" presId="urn:microsoft.com/office/officeart/2005/8/layout/cycle4#1"/>
    <dgm:cxn modelId="{8A008D39-7715-47FC-A230-4C5DED536C78}" type="presParOf" srcId="{ADE76884-AAE9-4B80-A694-24FFA8D26C07}" destId="{9DD32726-6FB4-4FCB-AB40-EFDFCDA3BAEF}" srcOrd="1" destOrd="0" presId="urn:microsoft.com/office/officeart/2005/8/layout/cycle4#1"/>
    <dgm:cxn modelId="{E23D0AC4-029C-461B-AB29-BC5158D27897}" type="presParOf" srcId="{946454BE-538C-4522-9FD6-F2844745A35A}" destId="{2B8E1473-D4E8-410A-8056-F60566D956DB}" srcOrd="2" destOrd="0" presId="urn:microsoft.com/office/officeart/2005/8/layout/cycle4#1"/>
    <dgm:cxn modelId="{CB28EFAE-8C23-4565-A9E4-83C69AD0E97E}" type="presParOf" srcId="{2B8E1473-D4E8-410A-8056-F60566D956DB}" destId="{FA3151C6-A396-4A66-B151-83C433BAFFA5}" srcOrd="0" destOrd="0" presId="urn:microsoft.com/office/officeart/2005/8/layout/cycle4#1"/>
    <dgm:cxn modelId="{C6255ECE-F436-49BD-801F-BE30CC5288D4}" type="presParOf" srcId="{2B8E1473-D4E8-410A-8056-F60566D956DB}" destId="{51B5916E-1CAA-41CD-A471-23557B0EFDA6}" srcOrd="1" destOrd="0" presId="urn:microsoft.com/office/officeart/2005/8/layout/cycle4#1"/>
    <dgm:cxn modelId="{DEEBFED0-942A-4A05-B120-B8D40FBF73EA}" type="presParOf" srcId="{946454BE-538C-4522-9FD6-F2844745A35A}" destId="{00899FBF-6652-4D90-9338-1735537207BD}" srcOrd="3" destOrd="0" presId="urn:microsoft.com/office/officeart/2005/8/layout/cycle4#1"/>
    <dgm:cxn modelId="{2E605133-B945-41E3-B082-1AAF6CEAC351}" type="presParOf" srcId="{00899FBF-6652-4D90-9338-1735537207BD}" destId="{3393BC9D-9D65-465B-8B0D-5E6B840DF0F1}" srcOrd="0" destOrd="0" presId="urn:microsoft.com/office/officeart/2005/8/layout/cycle4#1"/>
    <dgm:cxn modelId="{7E034155-F987-4753-9086-4EA99E7A0E36}" type="presParOf" srcId="{00899FBF-6652-4D90-9338-1735537207BD}" destId="{DA3EEA6D-30E7-43E4-9CCF-B177636A8DBF}" srcOrd="1" destOrd="0" presId="urn:microsoft.com/office/officeart/2005/8/layout/cycle4#1"/>
    <dgm:cxn modelId="{497248BD-D650-4B66-9ED8-6FE58AC9E4F8}" type="presParOf" srcId="{946454BE-538C-4522-9FD6-F2844745A35A}" destId="{8621764A-F0ED-4988-BD14-8B9321DDE236}" srcOrd="4" destOrd="0" presId="urn:microsoft.com/office/officeart/2005/8/layout/cycle4#1"/>
    <dgm:cxn modelId="{06576776-86FD-4F36-8C17-6F68E27808D5}" type="presParOf" srcId="{A80F4F73-A513-4429-A2BC-A5823832729A}" destId="{D364A9C5-9F2E-4CC1-939B-346DCE0A1CBD}" srcOrd="1" destOrd="0" presId="urn:microsoft.com/office/officeart/2005/8/layout/cycle4#1"/>
    <dgm:cxn modelId="{EFF4E0B4-CB2E-48D7-8FBA-77E64B2E3B00}" type="presParOf" srcId="{D364A9C5-9F2E-4CC1-939B-346DCE0A1CBD}" destId="{20C8E970-F874-4EFC-9132-14BD3CB3D863}" srcOrd="0" destOrd="0" presId="urn:microsoft.com/office/officeart/2005/8/layout/cycle4#1"/>
    <dgm:cxn modelId="{D2CD3E85-770C-461D-8291-339FBBEAD6AE}" type="presParOf" srcId="{D364A9C5-9F2E-4CC1-939B-346DCE0A1CBD}" destId="{23593F08-127C-4E28-9400-42D8E474D801}" srcOrd="1" destOrd="0" presId="urn:microsoft.com/office/officeart/2005/8/layout/cycle4#1"/>
    <dgm:cxn modelId="{DBED1A39-FBF8-429E-81F8-FFE705C1A952}" type="presParOf" srcId="{D364A9C5-9F2E-4CC1-939B-346DCE0A1CBD}" destId="{0AACF59E-FF96-4C6A-970A-E0CEB2866E26}" srcOrd="2" destOrd="0" presId="urn:microsoft.com/office/officeart/2005/8/layout/cycle4#1"/>
    <dgm:cxn modelId="{E4BDB1B3-B90C-4F49-8EE3-E6841D935F89}" type="presParOf" srcId="{D364A9C5-9F2E-4CC1-939B-346DCE0A1CBD}" destId="{F9A5626B-92FF-409F-997A-B98BB5FDA829}" srcOrd="3" destOrd="0" presId="urn:microsoft.com/office/officeart/2005/8/layout/cycle4#1"/>
    <dgm:cxn modelId="{64AC7D57-50BF-4F66-AD05-997443D7E35A}" type="presParOf" srcId="{D364A9C5-9F2E-4CC1-939B-346DCE0A1CBD}" destId="{F3DA727C-6829-416E-98A4-C087C5689F45}" srcOrd="4" destOrd="0" presId="urn:microsoft.com/office/officeart/2005/8/layout/cycle4#1"/>
    <dgm:cxn modelId="{B3C54DA6-D4FB-459A-83CD-A470C9DBBC1B}" type="presParOf" srcId="{A80F4F73-A513-4429-A2BC-A5823832729A}" destId="{7CD139C8-60ED-4483-BC57-F2596C851103}" srcOrd="2" destOrd="0" presId="urn:microsoft.com/office/officeart/2005/8/layout/cycle4#1"/>
    <dgm:cxn modelId="{3B39D9DA-5D72-4F72-AF4E-CF7E43FBC7A3}" type="presParOf" srcId="{A80F4F73-A513-4429-A2BC-A5823832729A}" destId="{03AFDC7B-BBE0-4347-AE3D-81D42A6952B6}" srcOrd="3" destOrd="0" presId="urn:microsoft.com/office/officeart/2005/8/layout/cycle4#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7AEA651-38ED-46B2-B55A-C2531D0766F9}" type="doc">
      <dgm:prSet loTypeId="urn:microsoft.com/office/officeart/2005/8/layout/radial3" loCatId="relationship" qsTypeId="urn:microsoft.com/office/officeart/2005/8/quickstyle/simple1" qsCatId="simple" csTypeId="urn:microsoft.com/office/officeart/2005/8/colors/colorful5" csCatId="colorful" phldr="1"/>
      <dgm:spPr/>
      <dgm:t>
        <a:bodyPr/>
        <a:lstStyle/>
        <a:p>
          <a:endParaRPr lang="ru-RU"/>
        </a:p>
      </dgm:t>
    </dgm:pt>
    <dgm:pt modelId="{04641268-3D49-4E42-8F4A-4D5E24C209BD}">
      <dgm:prSet phldrT="[Текст]"/>
      <dgm:spPr/>
      <dgm:t>
        <a:bodyPr/>
        <a:lstStyle/>
        <a:p>
          <a:r>
            <a:rPr lang="en-US" i="1"/>
            <a:t>apartment</a:t>
          </a:r>
          <a:r>
            <a:rPr lang="uk-UA" i="1"/>
            <a:t>, flat,</a:t>
          </a:r>
          <a:endParaRPr lang="ru-RU"/>
        </a:p>
      </dgm:t>
    </dgm:pt>
    <dgm:pt modelId="{A442682B-9690-4F70-9FB4-3648E6C4C5E6}" type="parTrans" cxnId="{63E3F103-4558-4B12-9B83-08472BE7420A}">
      <dgm:prSet/>
      <dgm:spPr/>
      <dgm:t>
        <a:bodyPr/>
        <a:lstStyle/>
        <a:p>
          <a:endParaRPr lang="ru-RU"/>
        </a:p>
      </dgm:t>
    </dgm:pt>
    <dgm:pt modelId="{5EB3ACD9-A0A5-4D76-AA53-850F2E5593B9}" type="sibTrans" cxnId="{63E3F103-4558-4B12-9B83-08472BE7420A}">
      <dgm:prSet/>
      <dgm:spPr/>
      <dgm:t>
        <a:bodyPr/>
        <a:lstStyle/>
        <a:p>
          <a:endParaRPr lang="ru-RU"/>
        </a:p>
      </dgm:t>
    </dgm:pt>
    <dgm:pt modelId="{48A1C21B-619B-4A62-8602-7ADC5B1E0F7D}">
      <dgm:prSet phldrT="[Текст]"/>
      <dgm:spPr/>
      <dgm:t>
        <a:bodyPr/>
        <a:lstStyle/>
        <a:p>
          <a:r>
            <a:rPr lang="uk-UA" i="1"/>
            <a:t>homе раgе</a:t>
          </a:r>
          <a:endParaRPr lang="ru-RU"/>
        </a:p>
      </dgm:t>
    </dgm:pt>
    <dgm:pt modelId="{8D15171B-2F68-437B-8352-084E874658C7}" type="parTrans" cxnId="{8269A6B6-7FDE-4BB3-97DB-233ED87E492C}">
      <dgm:prSet/>
      <dgm:spPr/>
      <dgm:t>
        <a:bodyPr/>
        <a:lstStyle/>
        <a:p>
          <a:endParaRPr lang="ru-RU"/>
        </a:p>
      </dgm:t>
    </dgm:pt>
    <dgm:pt modelId="{550F8CD0-84E9-4C59-9740-ADCFF27CD72A}" type="sibTrans" cxnId="{8269A6B6-7FDE-4BB3-97DB-233ED87E492C}">
      <dgm:prSet/>
      <dgm:spPr/>
      <dgm:t>
        <a:bodyPr/>
        <a:lstStyle/>
        <a:p>
          <a:endParaRPr lang="ru-RU"/>
        </a:p>
      </dgm:t>
    </dgm:pt>
    <dgm:pt modelId="{99DAE232-21E1-46FD-B127-B3C971D3D6D1}">
      <dgm:prSet phldrT="[Текст]"/>
      <dgm:spPr/>
      <dgm:t>
        <a:bodyPr/>
        <a:lstStyle/>
        <a:p>
          <a:r>
            <a:rPr lang="uk-UA" i="1"/>
            <a:t>t</a:t>
          </a:r>
          <a:r>
            <a:rPr lang="en-US" i="1"/>
            <a:t>o </a:t>
          </a:r>
          <a:r>
            <a:rPr lang="uk-UA" i="1"/>
            <a:t>str</a:t>
          </a:r>
          <a:r>
            <a:rPr lang="en-US" i="1"/>
            <a:t>i</a:t>
          </a:r>
          <a:r>
            <a:rPr lang="uk-UA" i="1"/>
            <a:t>k</a:t>
          </a:r>
          <a:r>
            <a:rPr lang="en-US" i="1"/>
            <a:t>e </a:t>
          </a:r>
          <a:r>
            <a:rPr lang="uk-UA" i="1"/>
            <a:t>homе, homеbаsе</a:t>
          </a:r>
          <a:endParaRPr lang="ru-RU"/>
        </a:p>
      </dgm:t>
    </dgm:pt>
    <dgm:pt modelId="{A4A27CF6-3B81-42B1-8AFF-72B5F961829E}" type="parTrans" cxnId="{1CDCCE95-B2E7-418B-AD63-1AED29FACCD3}">
      <dgm:prSet/>
      <dgm:spPr/>
      <dgm:t>
        <a:bodyPr/>
        <a:lstStyle/>
        <a:p>
          <a:endParaRPr lang="ru-RU"/>
        </a:p>
      </dgm:t>
    </dgm:pt>
    <dgm:pt modelId="{D84FFD4B-2CCC-4C7F-B601-F2426E159CC5}" type="sibTrans" cxnId="{1CDCCE95-B2E7-418B-AD63-1AED29FACCD3}">
      <dgm:prSet/>
      <dgm:spPr/>
      <dgm:t>
        <a:bodyPr/>
        <a:lstStyle/>
        <a:p>
          <a:endParaRPr lang="ru-RU"/>
        </a:p>
      </dgm:t>
    </dgm:pt>
    <dgm:pt modelId="{4C0BB24B-B0FC-445C-9458-FFC65623B395}">
      <dgm:prSet phldrT="[Текст]"/>
      <dgm:spPr/>
      <dgm:t>
        <a:bodyPr/>
        <a:lstStyle/>
        <a:p>
          <a:r>
            <a:rPr lang="uk-UA" i="1"/>
            <a:t>аn orрhаn’s homе, а funеrаl homе</a:t>
          </a:r>
          <a:endParaRPr lang="ru-RU"/>
        </a:p>
      </dgm:t>
    </dgm:pt>
    <dgm:pt modelId="{AD94B8E3-A1BF-4B86-924A-BD59DB4B86AD}" type="parTrans" cxnId="{7B274887-F163-459D-9165-DD92FFF66CE8}">
      <dgm:prSet/>
      <dgm:spPr/>
      <dgm:t>
        <a:bodyPr/>
        <a:lstStyle/>
        <a:p>
          <a:endParaRPr lang="ru-RU"/>
        </a:p>
      </dgm:t>
    </dgm:pt>
    <dgm:pt modelId="{7682F6E5-E5C3-4278-86D4-904AE4FE4F51}" type="sibTrans" cxnId="{7B274887-F163-459D-9165-DD92FFF66CE8}">
      <dgm:prSet/>
      <dgm:spPr/>
      <dgm:t>
        <a:bodyPr/>
        <a:lstStyle/>
        <a:p>
          <a:endParaRPr lang="ru-RU"/>
        </a:p>
      </dgm:t>
    </dgm:pt>
    <dgm:pt modelId="{03546FCE-B829-4610-AF68-24FB2236F3E0}">
      <dgm:prSet phldrT="[Текст]"/>
      <dgm:spPr/>
      <dgm:t>
        <a:bodyPr/>
        <a:lstStyle/>
        <a:p>
          <a:r>
            <a:rPr lang="uk-UA" i="1"/>
            <a:t>tіgеr’s homе, а dogs’ / саts’ homе </a:t>
          </a:r>
          <a:endParaRPr lang="ru-RU"/>
        </a:p>
      </dgm:t>
    </dgm:pt>
    <dgm:pt modelId="{97D1E9AB-C439-4D40-8BE7-B8CFAFFA64BD}" type="parTrans" cxnId="{D5C884ED-D9B7-4C60-A15F-0B452C91A0D6}">
      <dgm:prSet/>
      <dgm:spPr/>
      <dgm:t>
        <a:bodyPr/>
        <a:lstStyle/>
        <a:p>
          <a:endParaRPr lang="ru-RU"/>
        </a:p>
      </dgm:t>
    </dgm:pt>
    <dgm:pt modelId="{B16014CC-0E45-4374-AE58-354EE032CF06}" type="sibTrans" cxnId="{D5C884ED-D9B7-4C60-A15F-0B452C91A0D6}">
      <dgm:prSet/>
      <dgm:spPr/>
      <dgm:t>
        <a:bodyPr/>
        <a:lstStyle/>
        <a:p>
          <a:endParaRPr lang="ru-RU"/>
        </a:p>
      </dgm:t>
    </dgm:pt>
    <dgm:pt modelId="{FE845E28-B9A4-4ACD-8FE3-62E3027209AA}">
      <dgm:prSet phldrT="[Текст]"/>
      <dgm:spPr/>
      <dgm:t>
        <a:bodyPr/>
        <a:lstStyle/>
        <a:p>
          <a:r>
            <a:rPr lang="uk-UA"/>
            <a:t>boyhood, childhood</a:t>
          </a:r>
          <a:endParaRPr lang="ru-RU"/>
        </a:p>
      </dgm:t>
    </dgm:pt>
    <dgm:pt modelId="{997A2760-2997-44E3-806B-71BD45E5D1A6}" type="parTrans" cxnId="{AEA3E0A5-9614-4C91-8922-0E54BA0532C1}">
      <dgm:prSet/>
      <dgm:spPr/>
      <dgm:t>
        <a:bodyPr/>
        <a:lstStyle/>
        <a:p>
          <a:endParaRPr lang="ru-RU"/>
        </a:p>
      </dgm:t>
    </dgm:pt>
    <dgm:pt modelId="{1EE59DCC-77FB-4A7C-895B-CC2ECCE15A10}" type="sibTrans" cxnId="{AEA3E0A5-9614-4C91-8922-0E54BA0532C1}">
      <dgm:prSet/>
      <dgm:spPr/>
      <dgm:t>
        <a:bodyPr/>
        <a:lstStyle/>
        <a:p>
          <a:endParaRPr lang="ru-RU"/>
        </a:p>
      </dgm:t>
    </dgm:pt>
    <dgm:pt modelId="{3871D5E7-C4F5-4149-A799-A41D2F443B70}">
      <dgm:prSet phldrT="[Текст]"/>
      <dgm:spPr/>
      <dgm:t>
        <a:bodyPr/>
        <a:lstStyle/>
        <a:p>
          <a:r>
            <a:rPr lang="en-US"/>
            <a:t>h</a:t>
          </a:r>
          <a:r>
            <a:rPr lang="uk-UA"/>
            <a:t>omeeconomics</a:t>
          </a:r>
          <a:endParaRPr lang="ru-RU"/>
        </a:p>
      </dgm:t>
    </dgm:pt>
    <dgm:pt modelId="{41FE36E8-B7F3-4A82-AD73-39E4D4429113}" type="parTrans" cxnId="{33D5F03D-423F-447C-B8F8-10DAE179BBFD}">
      <dgm:prSet/>
      <dgm:spPr/>
      <dgm:t>
        <a:bodyPr/>
        <a:lstStyle/>
        <a:p>
          <a:endParaRPr lang="ru-RU"/>
        </a:p>
      </dgm:t>
    </dgm:pt>
    <dgm:pt modelId="{CBA0A779-84DE-4643-A138-A4DE4DA7694B}" type="sibTrans" cxnId="{33D5F03D-423F-447C-B8F8-10DAE179BBFD}">
      <dgm:prSet/>
      <dgm:spPr/>
      <dgm:t>
        <a:bodyPr/>
        <a:lstStyle/>
        <a:p>
          <a:endParaRPr lang="ru-RU"/>
        </a:p>
      </dgm:t>
    </dgm:pt>
    <dgm:pt modelId="{EC815509-A6F2-4AB8-8A7B-FCC0170D87B7}">
      <dgm:prSet phldrT="[Текст]"/>
      <dgm:spPr/>
      <dgm:t>
        <a:bodyPr/>
        <a:lstStyle/>
        <a:p>
          <a:r>
            <a:rPr lang="en-US"/>
            <a:t>motherland</a:t>
          </a:r>
          <a:r>
            <a:rPr lang="uk-UA"/>
            <a:t>, </a:t>
          </a:r>
          <a:r>
            <a:rPr lang="en-US"/>
            <a:t>birthland</a:t>
          </a:r>
          <a:endParaRPr lang="ru-RU"/>
        </a:p>
      </dgm:t>
    </dgm:pt>
    <dgm:pt modelId="{23F9D85A-7987-4C0D-80D8-B7DFA9E945CE}" type="parTrans" cxnId="{1671319A-02F0-4640-8117-9129D6428491}">
      <dgm:prSet/>
      <dgm:spPr/>
      <dgm:t>
        <a:bodyPr/>
        <a:lstStyle/>
        <a:p>
          <a:endParaRPr lang="ru-RU"/>
        </a:p>
      </dgm:t>
    </dgm:pt>
    <dgm:pt modelId="{D9918E2D-7214-4064-AD46-A6BA6C9BD809}" type="sibTrans" cxnId="{1671319A-02F0-4640-8117-9129D6428491}">
      <dgm:prSet/>
      <dgm:spPr/>
      <dgm:t>
        <a:bodyPr/>
        <a:lstStyle/>
        <a:p>
          <a:endParaRPr lang="ru-RU"/>
        </a:p>
      </dgm:t>
    </dgm:pt>
    <dgm:pt modelId="{D4586158-77E0-4DEA-9ABD-9B9A44D8DD3D}">
      <dgm:prSet phldrT="[Текст]"/>
      <dgm:spPr/>
      <dgm:t>
        <a:bodyPr/>
        <a:lstStyle/>
        <a:p>
          <a:r>
            <a:rPr lang="en-US"/>
            <a:t>HOME</a:t>
          </a:r>
          <a:endParaRPr lang="ru-RU"/>
        </a:p>
      </dgm:t>
    </dgm:pt>
    <dgm:pt modelId="{55D3594F-AD79-4854-B252-A92B5173C078}" type="sibTrans" cxnId="{BF812C55-BE52-495A-AF04-8326C6F83C50}">
      <dgm:prSet/>
      <dgm:spPr/>
      <dgm:t>
        <a:bodyPr/>
        <a:lstStyle/>
        <a:p>
          <a:endParaRPr lang="ru-RU"/>
        </a:p>
      </dgm:t>
    </dgm:pt>
    <dgm:pt modelId="{2D5A609B-2CDF-40E7-9D09-AF6A74A0E1A6}" type="parTrans" cxnId="{BF812C55-BE52-495A-AF04-8326C6F83C50}">
      <dgm:prSet/>
      <dgm:spPr/>
      <dgm:t>
        <a:bodyPr/>
        <a:lstStyle/>
        <a:p>
          <a:endParaRPr lang="ru-RU"/>
        </a:p>
      </dgm:t>
    </dgm:pt>
    <dgm:pt modelId="{4D7921A2-EB6A-4796-B66A-0A8215092927}" type="pres">
      <dgm:prSet presAssocID="{67AEA651-38ED-46B2-B55A-C2531D0766F9}" presName="composite" presStyleCnt="0">
        <dgm:presLayoutVars>
          <dgm:chMax val="1"/>
          <dgm:dir/>
          <dgm:resizeHandles val="exact"/>
        </dgm:presLayoutVars>
      </dgm:prSet>
      <dgm:spPr/>
      <dgm:t>
        <a:bodyPr/>
        <a:lstStyle/>
        <a:p>
          <a:endParaRPr lang="ru-RU"/>
        </a:p>
      </dgm:t>
    </dgm:pt>
    <dgm:pt modelId="{9DDCAD20-2938-4333-8146-3D56F9BE6810}" type="pres">
      <dgm:prSet presAssocID="{67AEA651-38ED-46B2-B55A-C2531D0766F9}" presName="radial" presStyleCnt="0">
        <dgm:presLayoutVars>
          <dgm:animLvl val="ctr"/>
        </dgm:presLayoutVars>
      </dgm:prSet>
      <dgm:spPr/>
    </dgm:pt>
    <dgm:pt modelId="{670C894E-8ABA-4021-8DB2-BEBDB0DF0E6A}" type="pres">
      <dgm:prSet presAssocID="{D4586158-77E0-4DEA-9ABD-9B9A44D8DD3D}" presName="centerShape" presStyleLbl="vennNode1" presStyleIdx="0" presStyleCnt="9"/>
      <dgm:spPr/>
      <dgm:t>
        <a:bodyPr/>
        <a:lstStyle/>
        <a:p>
          <a:endParaRPr lang="ru-RU"/>
        </a:p>
      </dgm:t>
    </dgm:pt>
    <dgm:pt modelId="{D2C68D17-EEC9-4629-90BE-1E3F36531FAC}" type="pres">
      <dgm:prSet presAssocID="{04641268-3D49-4E42-8F4A-4D5E24C209BD}" presName="node" presStyleLbl="vennNode1" presStyleIdx="1" presStyleCnt="9">
        <dgm:presLayoutVars>
          <dgm:bulletEnabled val="1"/>
        </dgm:presLayoutVars>
      </dgm:prSet>
      <dgm:spPr/>
      <dgm:t>
        <a:bodyPr/>
        <a:lstStyle/>
        <a:p>
          <a:endParaRPr lang="ru-RU"/>
        </a:p>
      </dgm:t>
    </dgm:pt>
    <dgm:pt modelId="{D1DED9D8-6E91-4C1A-9F12-96261FAFBC54}" type="pres">
      <dgm:prSet presAssocID="{48A1C21B-619B-4A62-8602-7ADC5B1E0F7D}" presName="node" presStyleLbl="vennNode1" presStyleIdx="2" presStyleCnt="9">
        <dgm:presLayoutVars>
          <dgm:bulletEnabled val="1"/>
        </dgm:presLayoutVars>
      </dgm:prSet>
      <dgm:spPr/>
      <dgm:t>
        <a:bodyPr/>
        <a:lstStyle/>
        <a:p>
          <a:endParaRPr lang="ru-RU"/>
        </a:p>
      </dgm:t>
    </dgm:pt>
    <dgm:pt modelId="{0F85351A-1E8F-4370-8583-7EA93C42C78C}" type="pres">
      <dgm:prSet presAssocID="{99DAE232-21E1-46FD-B127-B3C971D3D6D1}" presName="node" presStyleLbl="vennNode1" presStyleIdx="3" presStyleCnt="9">
        <dgm:presLayoutVars>
          <dgm:bulletEnabled val="1"/>
        </dgm:presLayoutVars>
      </dgm:prSet>
      <dgm:spPr/>
      <dgm:t>
        <a:bodyPr/>
        <a:lstStyle/>
        <a:p>
          <a:endParaRPr lang="ru-RU"/>
        </a:p>
      </dgm:t>
    </dgm:pt>
    <dgm:pt modelId="{E013099E-5637-4105-90D5-FB156E5FD50A}" type="pres">
      <dgm:prSet presAssocID="{4C0BB24B-B0FC-445C-9458-FFC65623B395}" presName="node" presStyleLbl="vennNode1" presStyleIdx="4" presStyleCnt="9">
        <dgm:presLayoutVars>
          <dgm:bulletEnabled val="1"/>
        </dgm:presLayoutVars>
      </dgm:prSet>
      <dgm:spPr/>
      <dgm:t>
        <a:bodyPr/>
        <a:lstStyle/>
        <a:p>
          <a:endParaRPr lang="ru-RU"/>
        </a:p>
      </dgm:t>
    </dgm:pt>
    <dgm:pt modelId="{A0EC8336-BE33-43BF-8548-22BFF131E8CC}" type="pres">
      <dgm:prSet presAssocID="{03546FCE-B829-4610-AF68-24FB2236F3E0}" presName="node" presStyleLbl="vennNode1" presStyleIdx="5" presStyleCnt="9">
        <dgm:presLayoutVars>
          <dgm:bulletEnabled val="1"/>
        </dgm:presLayoutVars>
      </dgm:prSet>
      <dgm:spPr/>
      <dgm:t>
        <a:bodyPr/>
        <a:lstStyle/>
        <a:p>
          <a:endParaRPr lang="ru-RU"/>
        </a:p>
      </dgm:t>
    </dgm:pt>
    <dgm:pt modelId="{9D4C3269-61C1-4897-98EF-FEBE573FF19D}" type="pres">
      <dgm:prSet presAssocID="{FE845E28-B9A4-4ACD-8FE3-62E3027209AA}" presName="node" presStyleLbl="vennNode1" presStyleIdx="6" presStyleCnt="9">
        <dgm:presLayoutVars>
          <dgm:bulletEnabled val="1"/>
        </dgm:presLayoutVars>
      </dgm:prSet>
      <dgm:spPr/>
      <dgm:t>
        <a:bodyPr/>
        <a:lstStyle/>
        <a:p>
          <a:endParaRPr lang="ru-RU"/>
        </a:p>
      </dgm:t>
    </dgm:pt>
    <dgm:pt modelId="{A21B39D2-B179-4195-9467-5E3E379FC64C}" type="pres">
      <dgm:prSet presAssocID="{3871D5E7-C4F5-4149-A799-A41D2F443B70}" presName="node" presStyleLbl="vennNode1" presStyleIdx="7" presStyleCnt="9">
        <dgm:presLayoutVars>
          <dgm:bulletEnabled val="1"/>
        </dgm:presLayoutVars>
      </dgm:prSet>
      <dgm:spPr/>
      <dgm:t>
        <a:bodyPr/>
        <a:lstStyle/>
        <a:p>
          <a:endParaRPr lang="ru-RU"/>
        </a:p>
      </dgm:t>
    </dgm:pt>
    <dgm:pt modelId="{0B09A456-7AF8-42B5-B4A0-2E60A0D243DA}" type="pres">
      <dgm:prSet presAssocID="{EC815509-A6F2-4AB8-8A7B-FCC0170D87B7}" presName="node" presStyleLbl="vennNode1" presStyleIdx="8" presStyleCnt="9">
        <dgm:presLayoutVars>
          <dgm:bulletEnabled val="1"/>
        </dgm:presLayoutVars>
      </dgm:prSet>
      <dgm:spPr/>
      <dgm:t>
        <a:bodyPr/>
        <a:lstStyle/>
        <a:p>
          <a:endParaRPr lang="ru-RU"/>
        </a:p>
      </dgm:t>
    </dgm:pt>
  </dgm:ptLst>
  <dgm:cxnLst>
    <dgm:cxn modelId="{BBEE22E3-147A-4934-9EA9-4D69B72D076E}" type="presOf" srcId="{04641268-3D49-4E42-8F4A-4D5E24C209BD}" destId="{D2C68D17-EEC9-4629-90BE-1E3F36531FAC}" srcOrd="0" destOrd="0" presId="urn:microsoft.com/office/officeart/2005/8/layout/radial3"/>
    <dgm:cxn modelId="{423C2F54-6251-49D8-9B6E-D6F0F5B4C7E9}" type="presOf" srcId="{48A1C21B-619B-4A62-8602-7ADC5B1E0F7D}" destId="{D1DED9D8-6E91-4C1A-9F12-96261FAFBC54}" srcOrd="0" destOrd="0" presId="urn:microsoft.com/office/officeart/2005/8/layout/radial3"/>
    <dgm:cxn modelId="{8269A6B6-7FDE-4BB3-97DB-233ED87E492C}" srcId="{D4586158-77E0-4DEA-9ABD-9B9A44D8DD3D}" destId="{48A1C21B-619B-4A62-8602-7ADC5B1E0F7D}" srcOrd="1" destOrd="0" parTransId="{8D15171B-2F68-437B-8352-084E874658C7}" sibTransId="{550F8CD0-84E9-4C59-9740-ADCFF27CD72A}"/>
    <dgm:cxn modelId="{48055B0B-A16E-493D-BADA-8C2BAFF75121}" type="presOf" srcId="{FE845E28-B9A4-4ACD-8FE3-62E3027209AA}" destId="{9D4C3269-61C1-4897-98EF-FEBE573FF19D}" srcOrd="0" destOrd="0" presId="urn:microsoft.com/office/officeart/2005/8/layout/radial3"/>
    <dgm:cxn modelId="{1CDCCE95-B2E7-418B-AD63-1AED29FACCD3}" srcId="{D4586158-77E0-4DEA-9ABD-9B9A44D8DD3D}" destId="{99DAE232-21E1-46FD-B127-B3C971D3D6D1}" srcOrd="2" destOrd="0" parTransId="{A4A27CF6-3B81-42B1-8AFF-72B5F961829E}" sibTransId="{D84FFD4B-2CCC-4C7F-B601-F2426E159CC5}"/>
    <dgm:cxn modelId="{BA806873-A5B2-415B-9DC5-5F86C970C251}" type="presOf" srcId="{4C0BB24B-B0FC-445C-9458-FFC65623B395}" destId="{E013099E-5637-4105-90D5-FB156E5FD50A}" srcOrd="0" destOrd="0" presId="urn:microsoft.com/office/officeart/2005/8/layout/radial3"/>
    <dgm:cxn modelId="{AEA3E0A5-9614-4C91-8922-0E54BA0532C1}" srcId="{D4586158-77E0-4DEA-9ABD-9B9A44D8DD3D}" destId="{FE845E28-B9A4-4ACD-8FE3-62E3027209AA}" srcOrd="5" destOrd="0" parTransId="{997A2760-2997-44E3-806B-71BD45E5D1A6}" sibTransId="{1EE59DCC-77FB-4A7C-895B-CC2ECCE15A10}"/>
    <dgm:cxn modelId="{6BF23C3F-BE1D-480E-A141-2B7BC72CB378}" type="presOf" srcId="{EC815509-A6F2-4AB8-8A7B-FCC0170D87B7}" destId="{0B09A456-7AF8-42B5-B4A0-2E60A0D243DA}" srcOrd="0" destOrd="0" presId="urn:microsoft.com/office/officeart/2005/8/layout/radial3"/>
    <dgm:cxn modelId="{D5C884ED-D9B7-4C60-A15F-0B452C91A0D6}" srcId="{D4586158-77E0-4DEA-9ABD-9B9A44D8DD3D}" destId="{03546FCE-B829-4610-AF68-24FB2236F3E0}" srcOrd="4" destOrd="0" parTransId="{97D1E9AB-C439-4D40-8BE7-B8CFAFFA64BD}" sibTransId="{B16014CC-0E45-4374-AE58-354EE032CF06}"/>
    <dgm:cxn modelId="{BF812C55-BE52-495A-AF04-8326C6F83C50}" srcId="{67AEA651-38ED-46B2-B55A-C2531D0766F9}" destId="{D4586158-77E0-4DEA-9ABD-9B9A44D8DD3D}" srcOrd="0" destOrd="0" parTransId="{2D5A609B-2CDF-40E7-9D09-AF6A74A0E1A6}" sibTransId="{55D3594F-AD79-4854-B252-A92B5173C078}"/>
    <dgm:cxn modelId="{0F555360-6DED-46E4-AA68-5EF78E8407C8}" type="presOf" srcId="{03546FCE-B829-4610-AF68-24FB2236F3E0}" destId="{A0EC8336-BE33-43BF-8548-22BFF131E8CC}" srcOrd="0" destOrd="0" presId="urn:microsoft.com/office/officeart/2005/8/layout/radial3"/>
    <dgm:cxn modelId="{E7C1B278-5E3F-4CAB-A3E5-E34EAEB50C74}" type="presOf" srcId="{3871D5E7-C4F5-4149-A799-A41D2F443B70}" destId="{A21B39D2-B179-4195-9467-5E3E379FC64C}" srcOrd="0" destOrd="0" presId="urn:microsoft.com/office/officeart/2005/8/layout/radial3"/>
    <dgm:cxn modelId="{7B274887-F163-459D-9165-DD92FFF66CE8}" srcId="{D4586158-77E0-4DEA-9ABD-9B9A44D8DD3D}" destId="{4C0BB24B-B0FC-445C-9458-FFC65623B395}" srcOrd="3" destOrd="0" parTransId="{AD94B8E3-A1BF-4B86-924A-BD59DB4B86AD}" sibTransId="{7682F6E5-E5C3-4278-86D4-904AE4FE4F51}"/>
    <dgm:cxn modelId="{63E3F103-4558-4B12-9B83-08472BE7420A}" srcId="{D4586158-77E0-4DEA-9ABD-9B9A44D8DD3D}" destId="{04641268-3D49-4E42-8F4A-4D5E24C209BD}" srcOrd="0" destOrd="0" parTransId="{A442682B-9690-4F70-9FB4-3648E6C4C5E6}" sibTransId="{5EB3ACD9-A0A5-4D76-AA53-850F2E5593B9}"/>
    <dgm:cxn modelId="{33D5F03D-423F-447C-B8F8-10DAE179BBFD}" srcId="{D4586158-77E0-4DEA-9ABD-9B9A44D8DD3D}" destId="{3871D5E7-C4F5-4149-A799-A41D2F443B70}" srcOrd="6" destOrd="0" parTransId="{41FE36E8-B7F3-4A82-AD73-39E4D4429113}" sibTransId="{CBA0A779-84DE-4643-A138-A4DE4DA7694B}"/>
    <dgm:cxn modelId="{CF12FF38-10DD-40E0-B57D-3EF4CEE927E4}" type="presOf" srcId="{99DAE232-21E1-46FD-B127-B3C971D3D6D1}" destId="{0F85351A-1E8F-4370-8583-7EA93C42C78C}" srcOrd="0" destOrd="0" presId="urn:microsoft.com/office/officeart/2005/8/layout/radial3"/>
    <dgm:cxn modelId="{14AF7498-DA5E-4FE5-A20B-9C1550EAE3C1}" type="presOf" srcId="{67AEA651-38ED-46B2-B55A-C2531D0766F9}" destId="{4D7921A2-EB6A-4796-B66A-0A8215092927}" srcOrd="0" destOrd="0" presId="urn:microsoft.com/office/officeart/2005/8/layout/radial3"/>
    <dgm:cxn modelId="{6245C197-8BB7-46D5-AC60-29EB755CE97C}" type="presOf" srcId="{D4586158-77E0-4DEA-9ABD-9B9A44D8DD3D}" destId="{670C894E-8ABA-4021-8DB2-BEBDB0DF0E6A}" srcOrd="0" destOrd="0" presId="urn:microsoft.com/office/officeart/2005/8/layout/radial3"/>
    <dgm:cxn modelId="{1671319A-02F0-4640-8117-9129D6428491}" srcId="{D4586158-77E0-4DEA-9ABD-9B9A44D8DD3D}" destId="{EC815509-A6F2-4AB8-8A7B-FCC0170D87B7}" srcOrd="7" destOrd="0" parTransId="{23F9D85A-7987-4C0D-80D8-B7DFA9E945CE}" sibTransId="{D9918E2D-7214-4064-AD46-A6BA6C9BD809}"/>
    <dgm:cxn modelId="{5B294CF6-03A3-4EC2-8D56-7FED91E05D10}" type="presParOf" srcId="{4D7921A2-EB6A-4796-B66A-0A8215092927}" destId="{9DDCAD20-2938-4333-8146-3D56F9BE6810}" srcOrd="0" destOrd="0" presId="urn:microsoft.com/office/officeart/2005/8/layout/radial3"/>
    <dgm:cxn modelId="{1926E25F-785B-4368-8769-DC78089E74DD}" type="presParOf" srcId="{9DDCAD20-2938-4333-8146-3D56F9BE6810}" destId="{670C894E-8ABA-4021-8DB2-BEBDB0DF0E6A}" srcOrd="0" destOrd="0" presId="urn:microsoft.com/office/officeart/2005/8/layout/radial3"/>
    <dgm:cxn modelId="{51AF13BF-8A68-4678-B91C-4548EB7A08E6}" type="presParOf" srcId="{9DDCAD20-2938-4333-8146-3D56F9BE6810}" destId="{D2C68D17-EEC9-4629-90BE-1E3F36531FAC}" srcOrd="1" destOrd="0" presId="urn:microsoft.com/office/officeart/2005/8/layout/radial3"/>
    <dgm:cxn modelId="{E0EA1969-8A12-4230-B111-BAD35903A84D}" type="presParOf" srcId="{9DDCAD20-2938-4333-8146-3D56F9BE6810}" destId="{D1DED9D8-6E91-4C1A-9F12-96261FAFBC54}" srcOrd="2" destOrd="0" presId="urn:microsoft.com/office/officeart/2005/8/layout/radial3"/>
    <dgm:cxn modelId="{EC1E807B-1C28-4757-A6A7-8E4651D7F4D8}" type="presParOf" srcId="{9DDCAD20-2938-4333-8146-3D56F9BE6810}" destId="{0F85351A-1E8F-4370-8583-7EA93C42C78C}" srcOrd="3" destOrd="0" presId="urn:microsoft.com/office/officeart/2005/8/layout/radial3"/>
    <dgm:cxn modelId="{F8069A42-AD94-4D33-886C-DAB23D6F50D5}" type="presParOf" srcId="{9DDCAD20-2938-4333-8146-3D56F9BE6810}" destId="{E013099E-5637-4105-90D5-FB156E5FD50A}" srcOrd="4" destOrd="0" presId="urn:microsoft.com/office/officeart/2005/8/layout/radial3"/>
    <dgm:cxn modelId="{E3ED3A9C-09D0-4689-B2D9-A35BE36B3313}" type="presParOf" srcId="{9DDCAD20-2938-4333-8146-3D56F9BE6810}" destId="{A0EC8336-BE33-43BF-8548-22BFF131E8CC}" srcOrd="5" destOrd="0" presId="urn:microsoft.com/office/officeart/2005/8/layout/radial3"/>
    <dgm:cxn modelId="{8863127A-FDB5-493D-8132-C517AE4BBCAC}" type="presParOf" srcId="{9DDCAD20-2938-4333-8146-3D56F9BE6810}" destId="{9D4C3269-61C1-4897-98EF-FEBE573FF19D}" srcOrd="6" destOrd="0" presId="urn:microsoft.com/office/officeart/2005/8/layout/radial3"/>
    <dgm:cxn modelId="{DA419B02-FE6E-4C46-ACA6-46BF733E0DEE}" type="presParOf" srcId="{9DDCAD20-2938-4333-8146-3D56F9BE6810}" destId="{A21B39D2-B179-4195-9467-5E3E379FC64C}" srcOrd="7" destOrd="0" presId="urn:microsoft.com/office/officeart/2005/8/layout/radial3"/>
    <dgm:cxn modelId="{0955FE68-04E6-4051-9CCA-8CCC2074420A}" type="presParOf" srcId="{9DDCAD20-2938-4333-8146-3D56F9BE6810}" destId="{0B09A456-7AF8-42B5-B4A0-2E60A0D243DA}" srcOrd="8" destOrd="0" presId="urn:microsoft.com/office/officeart/2005/8/layout/radial3"/>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EC15CC-C5D8-4362-9BB8-09D5A2FD68ED}">
      <dsp:nvSpPr>
        <dsp:cNvPr id="0" name=""/>
        <dsp:cNvSpPr/>
      </dsp:nvSpPr>
      <dsp:spPr>
        <a:xfrm>
          <a:off x="0" y="828675"/>
          <a:ext cx="1600200" cy="1600200"/>
        </a:xfrm>
        <a:prstGeom prst="ellipse">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67B104-95A8-4133-8767-89F5DD0CA59B}">
      <dsp:nvSpPr>
        <dsp:cNvPr id="0" name=""/>
        <dsp:cNvSpPr/>
      </dsp:nvSpPr>
      <dsp:spPr>
        <a:xfrm>
          <a:off x="320040" y="1148715"/>
          <a:ext cx="960120" cy="960120"/>
        </a:xfrm>
        <a:prstGeom prst="ellipse">
          <a:avLst/>
        </a:prstGeom>
        <a:solidFill>
          <a:schemeClr val="accent3">
            <a:hueOff val="1355300"/>
            <a:satOff val="50000"/>
            <a:lumOff val="-7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D41EDA0-CE03-459C-A5DC-E756DBF6307E}">
      <dsp:nvSpPr>
        <dsp:cNvPr id="0" name=""/>
        <dsp:cNvSpPr/>
      </dsp:nvSpPr>
      <dsp:spPr>
        <a:xfrm>
          <a:off x="640080" y="1468755"/>
          <a:ext cx="320040" cy="320040"/>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91CF0D6-9027-47C1-8B46-677C6066CB30}">
      <dsp:nvSpPr>
        <dsp:cNvPr id="0" name=""/>
        <dsp:cNvSpPr/>
      </dsp:nvSpPr>
      <dsp:spPr>
        <a:xfrm>
          <a:off x="1866899" y="295274"/>
          <a:ext cx="800100" cy="4667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11430" rIns="11430" bIns="11430" numCol="1" spcCol="1270" anchor="ctr" anchorCtr="0">
          <a:noAutofit/>
        </a:bodyPr>
        <a:lstStyle/>
        <a:p>
          <a:pPr lvl="0" algn="l" defTabSz="400050">
            <a:lnSpc>
              <a:spcPct val="90000"/>
            </a:lnSpc>
            <a:spcBef>
              <a:spcPct val="0"/>
            </a:spcBef>
            <a:spcAft>
              <a:spcPct val="35000"/>
            </a:spcAft>
          </a:pPr>
          <a:r>
            <a:rPr lang="uk-UA" sz="900" kern="1200"/>
            <a:t>Інтенсіонал</a:t>
          </a:r>
          <a:endParaRPr lang="ru-RU" sz="900" kern="1200"/>
        </a:p>
      </dsp:txBody>
      <dsp:txXfrm>
        <a:off x="1866899" y="295274"/>
        <a:ext cx="800100" cy="466725"/>
      </dsp:txXfrm>
    </dsp:sp>
    <dsp:sp modelId="{AEEAFA96-D565-4878-93F1-FD3A97BF0462}">
      <dsp:nvSpPr>
        <dsp:cNvPr id="0" name=""/>
        <dsp:cNvSpPr/>
      </dsp:nvSpPr>
      <dsp:spPr>
        <a:xfrm>
          <a:off x="1666875" y="528637"/>
          <a:ext cx="200025" cy="0"/>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3C7C6FA-CBCF-44C7-8DDC-6B79FF81BC26}">
      <dsp:nvSpPr>
        <dsp:cNvPr id="0" name=""/>
        <dsp:cNvSpPr/>
      </dsp:nvSpPr>
      <dsp:spPr>
        <a:xfrm rot="5400000">
          <a:off x="683152" y="645852"/>
          <a:ext cx="1099870" cy="865974"/>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D478048-2D30-4054-A6C5-7A57DAF7D07B}">
      <dsp:nvSpPr>
        <dsp:cNvPr id="0" name=""/>
        <dsp:cNvSpPr/>
      </dsp:nvSpPr>
      <dsp:spPr>
        <a:xfrm>
          <a:off x="1866899" y="761999"/>
          <a:ext cx="800100" cy="4667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11430" rIns="11430" bIns="11430" numCol="1" spcCol="1270" anchor="ctr" anchorCtr="0">
          <a:noAutofit/>
        </a:bodyPr>
        <a:lstStyle/>
        <a:p>
          <a:pPr lvl="0" algn="l" defTabSz="400050">
            <a:lnSpc>
              <a:spcPct val="90000"/>
            </a:lnSpc>
            <a:spcBef>
              <a:spcPct val="0"/>
            </a:spcBef>
            <a:spcAft>
              <a:spcPct val="35000"/>
            </a:spcAft>
          </a:pPr>
          <a:r>
            <a:rPr lang="uk-UA" sz="900" kern="1200"/>
            <a:t>Контенсіонал</a:t>
          </a:r>
          <a:endParaRPr lang="ru-RU" sz="900" kern="1200"/>
        </a:p>
      </dsp:txBody>
      <dsp:txXfrm>
        <a:off x="1866899" y="761999"/>
        <a:ext cx="800100" cy="466725"/>
      </dsp:txXfrm>
    </dsp:sp>
    <dsp:sp modelId="{AF1C3184-1BC3-49D4-8FBD-6B0F01B035FD}">
      <dsp:nvSpPr>
        <dsp:cNvPr id="0" name=""/>
        <dsp:cNvSpPr/>
      </dsp:nvSpPr>
      <dsp:spPr>
        <a:xfrm>
          <a:off x="1666875" y="995362"/>
          <a:ext cx="200025" cy="0"/>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487C553-636B-4DD5-A961-093EFE6E4095}">
      <dsp:nvSpPr>
        <dsp:cNvPr id="0" name=""/>
        <dsp:cNvSpPr/>
      </dsp:nvSpPr>
      <dsp:spPr>
        <a:xfrm rot="5400000">
          <a:off x="919234" y="1105296"/>
          <a:ext cx="857067" cy="636612"/>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31381A2-0869-4237-BA8B-AE8F8073C28D}">
      <dsp:nvSpPr>
        <dsp:cNvPr id="0" name=""/>
        <dsp:cNvSpPr/>
      </dsp:nvSpPr>
      <dsp:spPr>
        <a:xfrm>
          <a:off x="1866899" y="1228725"/>
          <a:ext cx="800100" cy="4667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11430" rIns="11430" bIns="11430" numCol="1" spcCol="1270" anchor="ctr" anchorCtr="0">
          <a:noAutofit/>
        </a:bodyPr>
        <a:lstStyle/>
        <a:p>
          <a:pPr lvl="0" algn="l" defTabSz="400050">
            <a:lnSpc>
              <a:spcPct val="90000"/>
            </a:lnSpc>
            <a:spcBef>
              <a:spcPct val="0"/>
            </a:spcBef>
            <a:spcAft>
              <a:spcPct val="35000"/>
            </a:spcAft>
          </a:pPr>
          <a:r>
            <a:rPr lang="uk-UA" sz="900" kern="1200"/>
            <a:t>Екстенсіонал</a:t>
          </a:r>
          <a:endParaRPr lang="ru-RU" sz="900" kern="1200"/>
        </a:p>
      </dsp:txBody>
      <dsp:txXfrm>
        <a:off x="1866899" y="1228725"/>
        <a:ext cx="800100" cy="466725"/>
      </dsp:txXfrm>
    </dsp:sp>
    <dsp:sp modelId="{A0023DC8-1FE6-4E67-809A-C217268AA07C}">
      <dsp:nvSpPr>
        <dsp:cNvPr id="0" name=""/>
        <dsp:cNvSpPr/>
      </dsp:nvSpPr>
      <dsp:spPr>
        <a:xfrm>
          <a:off x="1666875" y="1462087"/>
          <a:ext cx="200025" cy="0"/>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60B989B-BA99-4783-89DD-1ECEF271530B}">
      <dsp:nvSpPr>
        <dsp:cNvPr id="0" name=""/>
        <dsp:cNvSpPr/>
      </dsp:nvSpPr>
      <dsp:spPr>
        <a:xfrm rot="5400000">
          <a:off x="1155611" y="1564366"/>
          <a:ext cx="612343" cy="407250"/>
        </a:xfrm>
        <a:prstGeom prst="line">
          <a:avLst/>
        </a:prstGeom>
        <a:solidFill>
          <a:schemeClr val="accent3">
            <a:hueOff val="0"/>
            <a:satOff val="0"/>
            <a:lumOff val="0"/>
            <a:alphaOff val="0"/>
          </a:schemeClr>
        </a:solid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C94300-A4B2-4BA8-AE5D-8179EDE3B74D}">
      <dsp:nvSpPr>
        <dsp:cNvPr id="0" name=""/>
        <dsp:cNvSpPr/>
      </dsp:nvSpPr>
      <dsp:spPr>
        <a:xfrm>
          <a:off x="0" y="760095"/>
          <a:ext cx="1634490" cy="1634490"/>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7914BB2-3C06-41FB-BC16-245E71A528DE}">
      <dsp:nvSpPr>
        <dsp:cNvPr id="0" name=""/>
        <dsp:cNvSpPr/>
      </dsp:nvSpPr>
      <dsp:spPr>
        <a:xfrm>
          <a:off x="326898" y="1086993"/>
          <a:ext cx="980694" cy="980694"/>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6525088-3CCB-4035-9C6F-D341EC1EE692}">
      <dsp:nvSpPr>
        <dsp:cNvPr id="0" name=""/>
        <dsp:cNvSpPr/>
      </dsp:nvSpPr>
      <dsp:spPr>
        <a:xfrm>
          <a:off x="653796" y="1413891"/>
          <a:ext cx="326898" cy="326898"/>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A8074D0-F78B-43C3-A563-3D6160A4447B}">
      <dsp:nvSpPr>
        <dsp:cNvPr id="0" name=""/>
        <dsp:cNvSpPr/>
      </dsp:nvSpPr>
      <dsp:spPr>
        <a:xfrm>
          <a:off x="1906905" y="215264"/>
          <a:ext cx="817245" cy="4767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15240" rIns="15240" bIns="15240" numCol="1" spcCol="1270" anchor="ctr" anchorCtr="0">
          <a:noAutofit/>
        </a:bodyPr>
        <a:lstStyle/>
        <a:p>
          <a:pPr lvl="0" algn="l" defTabSz="533400">
            <a:lnSpc>
              <a:spcPct val="90000"/>
            </a:lnSpc>
            <a:spcBef>
              <a:spcPct val="0"/>
            </a:spcBef>
            <a:spcAft>
              <a:spcPct val="35000"/>
            </a:spcAft>
          </a:pPr>
          <a:r>
            <a:rPr lang="uk-UA" sz="1200" b="0" kern="1200"/>
            <a:t>Ядро</a:t>
          </a:r>
          <a:endParaRPr lang="ru-RU" sz="1200" b="0" kern="1200"/>
        </a:p>
      </dsp:txBody>
      <dsp:txXfrm>
        <a:off x="1906905" y="215264"/>
        <a:ext cx="817245" cy="476726"/>
      </dsp:txXfrm>
    </dsp:sp>
    <dsp:sp modelId="{50363993-E28B-4821-8BD3-EC6F2EA6E4BD}">
      <dsp:nvSpPr>
        <dsp:cNvPr id="0" name=""/>
        <dsp:cNvSpPr/>
      </dsp:nvSpPr>
      <dsp:spPr>
        <a:xfrm>
          <a:off x="1702593" y="453628"/>
          <a:ext cx="204311" cy="0"/>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D35D562-8A53-4633-AE46-E7BE524118AC}">
      <dsp:nvSpPr>
        <dsp:cNvPr id="0" name=""/>
        <dsp:cNvSpPr/>
      </dsp:nvSpPr>
      <dsp:spPr>
        <a:xfrm rot="5400000">
          <a:off x="697791" y="573354"/>
          <a:ext cx="1123439" cy="884531"/>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59D49DE-3AED-4BF5-A2A8-FB8E561DC4A6}">
      <dsp:nvSpPr>
        <dsp:cNvPr id="0" name=""/>
        <dsp:cNvSpPr/>
      </dsp:nvSpPr>
      <dsp:spPr>
        <a:xfrm>
          <a:off x="1906905" y="691991"/>
          <a:ext cx="817245" cy="4767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15240" rIns="15240" bIns="15240" numCol="1" spcCol="1270" anchor="ctr" anchorCtr="0">
          <a:noAutofit/>
        </a:bodyPr>
        <a:lstStyle/>
        <a:p>
          <a:pPr lvl="0" algn="l" defTabSz="533400">
            <a:lnSpc>
              <a:spcPct val="90000"/>
            </a:lnSpc>
            <a:spcBef>
              <a:spcPct val="0"/>
            </a:spcBef>
            <a:spcAft>
              <a:spcPct val="35000"/>
            </a:spcAft>
          </a:pPr>
          <a:r>
            <a:rPr lang="uk-UA" sz="1200" kern="1200"/>
            <a:t>Ближня периферія</a:t>
          </a:r>
          <a:endParaRPr lang="ru-RU" sz="1200" kern="1200"/>
        </a:p>
      </dsp:txBody>
      <dsp:txXfrm>
        <a:off x="1906905" y="691991"/>
        <a:ext cx="817245" cy="476726"/>
      </dsp:txXfrm>
    </dsp:sp>
    <dsp:sp modelId="{1E1A5563-B879-4AF0-B8C5-0B1F0E48AE4D}">
      <dsp:nvSpPr>
        <dsp:cNvPr id="0" name=""/>
        <dsp:cNvSpPr/>
      </dsp:nvSpPr>
      <dsp:spPr>
        <a:xfrm>
          <a:off x="1702593" y="930354"/>
          <a:ext cx="204311" cy="0"/>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84D3A60-B952-4488-A366-4F8776EACE5E}">
      <dsp:nvSpPr>
        <dsp:cNvPr id="0" name=""/>
        <dsp:cNvSpPr/>
      </dsp:nvSpPr>
      <dsp:spPr>
        <a:xfrm rot="5400000">
          <a:off x="938932" y="1042643"/>
          <a:ext cx="875432" cy="650254"/>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3F0AF11-498B-45CE-8EE2-F9035088498C}">
      <dsp:nvSpPr>
        <dsp:cNvPr id="0" name=""/>
        <dsp:cNvSpPr/>
      </dsp:nvSpPr>
      <dsp:spPr>
        <a:xfrm>
          <a:off x="1906905" y="1168717"/>
          <a:ext cx="817245" cy="4767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15240" rIns="15240" bIns="15240" numCol="1" spcCol="1270" anchor="ctr" anchorCtr="0">
          <a:noAutofit/>
        </a:bodyPr>
        <a:lstStyle/>
        <a:p>
          <a:pPr lvl="0" algn="l" defTabSz="533400">
            <a:lnSpc>
              <a:spcPct val="90000"/>
            </a:lnSpc>
            <a:spcBef>
              <a:spcPct val="0"/>
            </a:spcBef>
            <a:spcAft>
              <a:spcPct val="35000"/>
            </a:spcAft>
          </a:pPr>
          <a:r>
            <a:rPr lang="uk-UA" sz="1200" kern="1200"/>
            <a:t>Дальня периферія</a:t>
          </a:r>
          <a:endParaRPr lang="ru-RU" sz="1200" kern="1200"/>
        </a:p>
      </dsp:txBody>
      <dsp:txXfrm>
        <a:off x="1906905" y="1168717"/>
        <a:ext cx="817245" cy="476726"/>
      </dsp:txXfrm>
    </dsp:sp>
    <dsp:sp modelId="{4E674DC8-E23B-40B7-B4FE-D20E830D3EA9}">
      <dsp:nvSpPr>
        <dsp:cNvPr id="0" name=""/>
        <dsp:cNvSpPr/>
      </dsp:nvSpPr>
      <dsp:spPr>
        <a:xfrm>
          <a:off x="1702593" y="1407080"/>
          <a:ext cx="204311" cy="0"/>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9707A26-914B-414B-ACDC-2A14FF8B46F9}">
      <dsp:nvSpPr>
        <dsp:cNvPr id="0" name=""/>
        <dsp:cNvSpPr/>
      </dsp:nvSpPr>
      <dsp:spPr>
        <a:xfrm rot="5400000">
          <a:off x="1180374" y="1511551"/>
          <a:ext cx="625464" cy="415977"/>
        </a:xfrm>
        <a:prstGeom prst="line">
          <a:avLst/>
        </a:prstGeom>
        <a:solidFill>
          <a:schemeClr val="accent2">
            <a:hueOff val="0"/>
            <a:satOff val="0"/>
            <a:lumOff val="0"/>
            <a:alphaOff val="0"/>
          </a:schemeClr>
        </a:solidFill>
        <a:ln w="12700" cap="flat" cmpd="sng" algn="ctr">
          <a:solidFill>
            <a:schemeClr val="accent2">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9C269D1-76C4-4C4B-8FBB-8B00141AF262}">
      <dsp:nvSpPr>
        <dsp:cNvPr id="0" name=""/>
        <dsp:cNvSpPr/>
      </dsp:nvSpPr>
      <dsp:spPr>
        <a:xfrm>
          <a:off x="261238" y="0"/>
          <a:ext cx="2634361" cy="2505074"/>
        </a:xfrm>
        <a:prstGeom prst="ellipse">
          <a:avLst/>
        </a:prstGeom>
        <a:solidFill>
          <a:schemeClr val="accent2">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uk-UA" sz="900" kern="1200"/>
            <a:t>Дальня периферія</a:t>
          </a:r>
          <a:endParaRPr lang="ru-RU" sz="800" kern="1200"/>
        </a:p>
      </dsp:txBody>
      <dsp:txXfrm>
        <a:off x="1118064" y="125253"/>
        <a:ext cx="920709" cy="375761"/>
      </dsp:txXfrm>
    </dsp:sp>
    <dsp:sp modelId="{2A897B0A-7B56-459B-B0BC-AEB461CA14A3}">
      <dsp:nvSpPr>
        <dsp:cNvPr id="0" name=""/>
        <dsp:cNvSpPr/>
      </dsp:nvSpPr>
      <dsp:spPr>
        <a:xfrm>
          <a:off x="399181" y="467753"/>
          <a:ext cx="2277338" cy="1878806"/>
        </a:xfrm>
        <a:prstGeom prst="ellipse">
          <a:avLst/>
        </a:prstGeom>
        <a:solidFill>
          <a:schemeClr val="accent2">
            <a:shade val="80000"/>
            <a:hueOff val="-240708"/>
            <a:satOff val="5083"/>
            <a:lumOff val="135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uk-UA" sz="800" kern="1200"/>
            <a:t>Ближня периферія</a:t>
          </a:r>
          <a:endParaRPr lang="ru-RU" sz="800" kern="1200"/>
        </a:p>
      </dsp:txBody>
      <dsp:txXfrm>
        <a:off x="1007231" y="585179"/>
        <a:ext cx="1061239" cy="352276"/>
      </dsp:txXfrm>
    </dsp:sp>
    <dsp:sp modelId="{82C4FF8C-6479-4076-91C0-2FF9F500FCA8}">
      <dsp:nvSpPr>
        <dsp:cNvPr id="0" name=""/>
        <dsp:cNvSpPr/>
      </dsp:nvSpPr>
      <dsp:spPr>
        <a:xfrm>
          <a:off x="879461" y="870075"/>
          <a:ext cx="1252537" cy="1252537"/>
        </a:xfrm>
        <a:prstGeom prst="ellipse">
          <a:avLst/>
        </a:prstGeom>
        <a:solidFill>
          <a:schemeClr val="accent2">
            <a:shade val="80000"/>
            <a:hueOff val="-481415"/>
            <a:satOff val="10166"/>
            <a:lumOff val="270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uk-UA" sz="900" kern="1200"/>
            <a:t>Ядро</a:t>
          </a:r>
          <a:endParaRPr lang="ru-RU" sz="800" kern="1200"/>
        </a:p>
      </dsp:txBody>
      <dsp:txXfrm>
        <a:off x="1062890" y="1183209"/>
        <a:ext cx="885677" cy="62626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E65409-A819-4AEC-9B4C-85913D3089B5}">
      <dsp:nvSpPr>
        <dsp:cNvPr id="0" name=""/>
        <dsp:cNvSpPr/>
      </dsp:nvSpPr>
      <dsp:spPr>
        <a:xfrm>
          <a:off x="3769909" y="2479982"/>
          <a:ext cx="193634" cy="695048"/>
        </a:xfrm>
        <a:custGeom>
          <a:avLst/>
          <a:gdLst/>
          <a:ahLst/>
          <a:cxnLst/>
          <a:rect l="0" t="0" r="0" b="0"/>
          <a:pathLst>
            <a:path>
              <a:moveTo>
                <a:pt x="0" y="0"/>
              </a:moveTo>
              <a:lnTo>
                <a:pt x="0" y="695048"/>
              </a:lnTo>
              <a:lnTo>
                <a:pt x="193634" y="695048"/>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AEDBBF-84A9-4C15-9673-530A75F16650}">
      <dsp:nvSpPr>
        <dsp:cNvPr id="0" name=""/>
        <dsp:cNvSpPr/>
      </dsp:nvSpPr>
      <dsp:spPr>
        <a:xfrm>
          <a:off x="3505275" y="1563445"/>
          <a:ext cx="780993" cy="271088"/>
        </a:xfrm>
        <a:custGeom>
          <a:avLst/>
          <a:gdLst/>
          <a:ahLst/>
          <a:cxnLst/>
          <a:rect l="0" t="0" r="0" b="0"/>
          <a:pathLst>
            <a:path>
              <a:moveTo>
                <a:pt x="0" y="0"/>
              </a:moveTo>
              <a:lnTo>
                <a:pt x="0" y="135544"/>
              </a:lnTo>
              <a:lnTo>
                <a:pt x="780993" y="135544"/>
              </a:lnTo>
              <a:lnTo>
                <a:pt x="780993" y="271088"/>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63546F-5E75-4FE4-8351-4B94DE92CA64}">
      <dsp:nvSpPr>
        <dsp:cNvPr id="0" name=""/>
        <dsp:cNvSpPr/>
      </dsp:nvSpPr>
      <dsp:spPr>
        <a:xfrm>
          <a:off x="2724281" y="1563445"/>
          <a:ext cx="780993" cy="271088"/>
        </a:xfrm>
        <a:custGeom>
          <a:avLst/>
          <a:gdLst/>
          <a:ahLst/>
          <a:cxnLst/>
          <a:rect l="0" t="0" r="0" b="0"/>
          <a:pathLst>
            <a:path>
              <a:moveTo>
                <a:pt x="780993" y="0"/>
              </a:moveTo>
              <a:lnTo>
                <a:pt x="780993" y="135544"/>
              </a:lnTo>
              <a:lnTo>
                <a:pt x="0" y="135544"/>
              </a:lnTo>
              <a:lnTo>
                <a:pt x="0" y="271088"/>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819A44-4445-4AA4-832A-E4413D7B819F}">
      <dsp:nvSpPr>
        <dsp:cNvPr id="0" name=""/>
        <dsp:cNvSpPr/>
      </dsp:nvSpPr>
      <dsp:spPr>
        <a:xfrm>
          <a:off x="2172423" y="646907"/>
          <a:ext cx="1332852" cy="271088"/>
        </a:xfrm>
        <a:custGeom>
          <a:avLst/>
          <a:gdLst/>
          <a:ahLst/>
          <a:cxnLst/>
          <a:rect l="0" t="0" r="0" b="0"/>
          <a:pathLst>
            <a:path>
              <a:moveTo>
                <a:pt x="0" y="0"/>
              </a:moveTo>
              <a:lnTo>
                <a:pt x="0" y="135544"/>
              </a:lnTo>
              <a:lnTo>
                <a:pt x="1332852" y="135544"/>
              </a:lnTo>
              <a:lnTo>
                <a:pt x="1332852" y="271088"/>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0BA0F3-C816-43A6-A581-FD401954E88E}">
      <dsp:nvSpPr>
        <dsp:cNvPr id="0" name=""/>
        <dsp:cNvSpPr/>
      </dsp:nvSpPr>
      <dsp:spPr>
        <a:xfrm>
          <a:off x="323211" y="1563445"/>
          <a:ext cx="193634" cy="593813"/>
        </a:xfrm>
        <a:custGeom>
          <a:avLst/>
          <a:gdLst/>
          <a:ahLst/>
          <a:cxnLst/>
          <a:rect l="0" t="0" r="0" b="0"/>
          <a:pathLst>
            <a:path>
              <a:moveTo>
                <a:pt x="0" y="0"/>
              </a:moveTo>
              <a:lnTo>
                <a:pt x="0" y="593813"/>
              </a:lnTo>
              <a:lnTo>
                <a:pt x="193634" y="59381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2C487C-64F6-4095-8CF3-BF7976CF0BCA}">
      <dsp:nvSpPr>
        <dsp:cNvPr id="0" name=""/>
        <dsp:cNvSpPr/>
      </dsp:nvSpPr>
      <dsp:spPr>
        <a:xfrm>
          <a:off x="839570" y="646907"/>
          <a:ext cx="1332852" cy="271088"/>
        </a:xfrm>
        <a:custGeom>
          <a:avLst/>
          <a:gdLst/>
          <a:ahLst/>
          <a:cxnLst/>
          <a:rect l="0" t="0" r="0" b="0"/>
          <a:pathLst>
            <a:path>
              <a:moveTo>
                <a:pt x="1332852" y="0"/>
              </a:moveTo>
              <a:lnTo>
                <a:pt x="1332852" y="135544"/>
              </a:lnTo>
              <a:lnTo>
                <a:pt x="0" y="135544"/>
              </a:lnTo>
              <a:lnTo>
                <a:pt x="0" y="271088"/>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45C139-09B5-4674-BA5E-3584CC889F80}">
      <dsp:nvSpPr>
        <dsp:cNvPr id="0" name=""/>
        <dsp:cNvSpPr/>
      </dsp:nvSpPr>
      <dsp:spPr>
        <a:xfrm>
          <a:off x="1526974" y="1458"/>
          <a:ext cx="1290897" cy="645448"/>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t>Картина світу</a:t>
          </a:r>
        </a:p>
      </dsp:txBody>
      <dsp:txXfrm>
        <a:off x="1526974" y="1458"/>
        <a:ext cx="1290897" cy="645448"/>
      </dsp:txXfrm>
    </dsp:sp>
    <dsp:sp modelId="{64917F5D-E900-4F65-A55C-9C7DAB5D6AF0}">
      <dsp:nvSpPr>
        <dsp:cNvPr id="0" name=""/>
        <dsp:cNvSpPr/>
      </dsp:nvSpPr>
      <dsp:spPr>
        <a:xfrm>
          <a:off x="194121" y="917996"/>
          <a:ext cx="1290897" cy="645448"/>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1" kern="1200"/>
            <a:t>Концептуальна картина світу </a:t>
          </a:r>
          <a:endParaRPr lang="ru-RU" sz="1100" b="1" kern="1200"/>
        </a:p>
      </dsp:txBody>
      <dsp:txXfrm>
        <a:off x="194121" y="917996"/>
        <a:ext cx="1290897" cy="645448"/>
      </dsp:txXfrm>
    </dsp:sp>
    <dsp:sp modelId="{B92DA555-74AA-4817-AC27-150AC9D8E442}">
      <dsp:nvSpPr>
        <dsp:cNvPr id="0" name=""/>
        <dsp:cNvSpPr/>
      </dsp:nvSpPr>
      <dsp:spPr>
        <a:xfrm>
          <a:off x="516846" y="1834533"/>
          <a:ext cx="1290897" cy="645448"/>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t>Концепт</a:t>
          </a:r>
        </a:p>
      </dsp:txBody>
      <dsp:txXfrm>
        <a:off x="705893" y="1929057"/>
        <a:ext cx="912803" cy="456400"/>
      </dsp:txXfrm>
    </dsp:sp>
    <dsp:sp modelId="{BA2FB62A-ED15-443C-A829-9517333F4322}">
      <dsp:nvSpPr>
        <dsp:cNvPr id="0" name=""/>
        <dsp:cNvSpPr/>
      </dsp:nvSpPr>
      <dsp:spPr>
        <a:xfrm>
          <a:off x="2859826" y="917996"/>
          <a:ext cx="1290897" cy="645448"/>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1" kern="1200"/>
            <a:t>Мовна картина світу </a:t>
          </a:r>
          <a:endParaRPr lang="ru-RU" sz="1100" b="1" kern="1200"/>
        </a:p>
      </dsp:txBody>
      <dsp:txXfrm>
        <a:off x="2859826" y="917996"/>
        <a:ext cx="1290897" cy="645448"/>
      </dsp:txXfrm>
    </dsp:sp>
    <dsp:sp modelId="{B3D7776F-E435-4531-AB9D-169551A4D7D9}">
      <dsp:nvSpPr>
        <dsp:cNvPr id="0" name=""/>
        <dsp:cNvSpPr/>
      </dsp:nvSpPr>
      <dsp:spPr>
        <a:xfrm>
          <a:off x="2078832" y="1834533"/>
          <a:ext cx="1290897" cy="645448"/>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t>Лексичні одиниці</a:t>
          </a:r>
        </a:p>
      </dsp:txBody>
      <dsp:txXfrm>
        <a:off x="2267879" y="1929057"/>
        <a:ext cx="912803" cy="456400"/>
      </dsp:txXfrm>
    </dsp:sp>
    <dsp:sp modelId="{26C4896C-E7A7-438E-A562-5A1013E73352}">
      <dsp:nvSpPr>
        <dsp:cNvPr id="0" name=""/>
        <dsp:cNvSpPr/>
      </dsp:nvSpPr>
      <dsp:spPr>
        <a:xfrm>
          <a:off x="3640819" y="1834533"/>
          <a:ext cx="1290897" cy="645448"/>
        </a:xfrm>
        <a:prstGeom prst="rect">
          <a:avLst/>
        </a:prstGeom>
        <a:solidFill>
          <a:schemeClr val="accent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t>Фразелогічна картина світу</a:t>
          </a:r>
        </a:p>
      </dsp:txBody>
      <dsp:txXfrm>
        <a:off x="3640819" y="1834533"/>
        <a:ext cx="1290897" cy="645448"/>
      </dsp:txXfrm>
    </dsp:sp>
    <dsp:sp modelId="{26242BA1-BB95-432D-ACAD-5BD895F3DC06}">
      <dsp:nvSpPr>
        <dsp:cNvPr id="0" name=""/>
        <dsp:cNvSpPr/>
      </dsp:nvSpPr>
      <dsp:spPr>
        <a:xfrm>
          <a:off x="3963543" y="2751071"/>
          <a:ext cx="1328734" cy="847919"/>
        </a:xfrm>
        <a:prstGeom prst="ellipse">
          <a:avLst/>
        </a:prstGeom>
        <a:solidFill>
          <a:srgbClr val="649B3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t>Фразеологічні одиниці</a:t>
          </a:r>
        </a:p>
      </dsp:txBody>
      <dsp:txXfrm>
        <a:off x="4158132" y="2875246"/>
        <a:ext cx="939556" cy="59956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7B08DA-BEB1-4286-A66A-8CCFC7F9E184}">
      <dsp:nvSpPr>
        <dsp:cNvPr id="0" name=""/>
        <dsp:cNvSpPr/>
      </dsp:nvSpPr>
      <dsp:spPr>
        <a:xfrm>
          <a:off x="565411" y="800100"/>
          <a:ext cx="2400300" cy="2400300"/>
        </a:xfrm>
        <a:prstGeom prst="ellipse">
          <a:avLst/>
        </a:prstGeom>
        <a:solidFill>
          <a:schemeClr val="accent4">
            <a:hueOff val="10395693"/>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799F67E-B3F4-46BC-9F0E-77AE0F8823C8}">
      <dsp:nvSpPr>
        <dsp:cNvPr id="0" name=""/>
        <dsp:cNvSpPr/>
      </dsp:nvSpPr>
      <dsp:spPr>
        <a:xfrm>
          <a:off x="1045471" y="1280160"/>
          <a:ext cx="1440180" cy="1440180"/>
        </a:xfrm>
        <a:prstGeom prst="ellipse">
          <a:avLst/>
        </a:prstGeom>
        <a:solidFill>
          <a:schemeClr val="accent4">
            <a:hueOff val="5197847"/>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3ABF20B-BB60-4231-A945-DD4306026298}">
      <dsp:nvSpPr>
        <dsp:cNvPr id="0" name=""/>
        <dsp:cNvSpPr/>
      </dsp:nvSpPr>
      <dsp:spPr>
        <a:xfrm>
          <a:off x="1525531" y="1760220"/>
          <a:ext cx="480060" cy="480060"/>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85D64D7-31BD-47D9-A390-D88792C815FA}">
      <dsp:nvSpPr>
        <dsp:cNvPr id="0" name=""/>
        <dsp:cNvSpPr/>
      </dsp:nvSpPr>
      <dsp:spPr>
        <a:xfrm>
          <a:off x="3365761" y="0"/>
          <a:ext cx="1200150" cy="7000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9352" tIns="26670" rIns="26670" bIns="26670" numCol="1" spcCol="1270" anchor="ctr" anchorCtr="0">
          <a:noAutofit/>
        </a:bodyPr>
        <a:lstStyle/>
        <a:p>
          <a:pPr lvl="0" algn="l" defTabSz="933450">
            <a:lnSpc>
              <a:spcPct val="90000"/>
            </a:lnSpc>
            <a:spcBef>
              <a:spcPct val="0"/>
            </a:spcBef>
            <a:spcAft>
              <a:spcPct val="35000"/>
            </a:spcAft>
          </a:pPr>
          <a:r>
            <a:rPr lang="ru-RU" sz="2100" kern="1200"/>
            <a:t>Ядро</a:t>
          </a:r>
        </a:p>
      </dsp:txBody>
      <dsp:txXfrm>
        <a:off x="3365761" y="0"/>
        <a:ext cx="1200150" cy="700087"/>
      </dsp:txXfrm>
    </dsp:sp>
    <dsp:sp modelId="{00BC0E2C-1FA1-40D2-ABEB-FDCF3841BE2F}">
      <dsp:nvSpPr>
        <dsp:cNvPr id="0" name=""/>
        <dsp:cNvSpPr/>
      </dsp:nvSpPr>
      <dsp:spPr>
        <a:xfrm>
          <a:off x="3065724" y="350043"/>
          <a:ext cx="300037" cy="0"/>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150C757-28D4-4056-9E39-DD927B3370EE}">
      <dsp:nvSpPr>
        <dsp:cNvPr id="0" name=""/>
        <dsp:cNvSpPr/>
      </dsp:nvSpPr>
      <dsp:spPr>
        <a:xfrm rot="5400000">
          <a:off x="1590139" y="525865"/>
          <a:ext cx="1649806" cy="1298962"/>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711F8FD-4FE2-40AA-95A1-B461F440BC1A}">
      <dsp:nvSpPr>
        <dsp:cNvPr id="0" name=""/>
        <dsp:cNvSpPr/>
      </dsp:nvSpPr>
      <dsp:spPr>
        <a:xfrm>
          <a:off x="3370238" y="700087"/>
          <a:ext cx="1843214" cy="7000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9352" tIns="26670" rIns="26670" bIns="26670" numCol="1" spcCol="1270" anchor="ctr" anchorCtr="0">
          <a:noAutofit/>
        </a:bodyPr>
        <a:lstStyle/>
        <a:p>
          <a:pPr lvl="0" algn="l" defTabSz="933450">
            <a:lnSpc>
              <a:spcPct val="90000"/>
            </a:lnSpc>
            <a:spcBef>
              <a:spcPct val="0"/>
            </a:spcBef>
            <a:spcAft>
              <a:spcPct val="35000"/>
            </a:spcAft>
          </a:pPr>
          <a:r>
            <a:rPr lang="ru-RU" sz="2100" kern="1200"/>
            <a:t>Ближня периферія</a:t>
          </a:r>
        </a:p>
      </dsp:txBody>
      <dsp:txXfrm>
        <a:off x="3370238" y="700087"/>
        <a:ext cx="1843214" cy="700087"/>
      </dsp:txXfrm>
    </dsp:sp>
    <dsp:sp modelId="{36DD12B8-0DC2-47F0-A70A-1B0CF85DDF23}">
      <dsp:nvSpPr>
        <dsp:cNvPr id="0" name=""/>
        <dsp:cNvSpPr/>
      </dsp:nvSpPr>
      <dsp:spPr>
        <a:xfrm>
          <a:off x="3065724" y="1050131"/>
          <a:ext cx="300037" cy="0"/>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359FE3E-5F17-4A75-9815-89BFDF5A0A6E}">
      <dsp:nvSpPr>
        <dsp:cNvPr id="0" name=""/>
        <dsp:cNvSpPr/>
      </dsp:nvSpPr>
      <dsp:spPr>
        <a:xfrm rot="5400000">
          <a:off x="1944264" y="1215031"/>
          <a:ext cx="1285600" cy="954919"/>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EE6AABF-B28F-4B9D-94B8-1EF036C66233}">
      <dsp:nvSpPr>
        <dsp:cNvPr id="0" name=""/>
        <dsp:cNvSpPr/>
      </dsp:nvSpPr>
      <dsp:spPr>
        <a:xfrm>
          <a:off x="3273074" y="1400174"/>
          <a:ext cx="1910302" cy="7000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2240" tIns="25400" rIns="25400" bIns="25400" numCol="1" spcCol="1270" anchor="ctr" anchorCtr="0">
          <a:noAutofit/>
        </a:bodyPr>
        <a:lstStyle/>
        <a:p>
          <a:pPr lvl="0" algn="l" defTabSz="889000">
            <a:lnSpc>
              <a:spcPct val="90000"/>
            </a:lnSpc>
            <a:spcBef>
              <a:spcPct val="0"/>
            </a:spcBef>
            <a:spcAft>
              <a:spcPct val="35000"/>
            </a:spcAft>
          </a:pPr>
          <a:r>
            <a:rPr lang="ru-RU" sz="2000" kern="1200"/>
            <a:t>Дальня периферія</a:t>
          </a:r>
        </a:p>
      </dsp:txBody>
      <dsp:txXfrm>
        <a:off x="3273074" y="1400174"/>
        <a:ext cx="1910302" cy="700087"/>
      </dsp:txXfrm>
    </dsp:sp>
    <dsp:sp modelId="{BD138D3E-489A-4000-A811-6372947A162A}">
      <dsp:nvSpPr>
        <dsp:cNvPr id="0" name=""/>
        <dsp:cNvSpPr/>
      </dsp:nvSpPr>
      <dsp:spPr>
        <a:xfrm>
          <a:off x="3065724" y="1750218"/>
          <a:ext cx="300037" cy="0"/>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45F5CC8-D603-4381-9473-0FCAF4E461DD}">
      <dsp:nvSpPr>
        <dsp:cNvPr id="0" name=""/>
        <dsp:cNvSpPr/>
      </dsp:nvSpPr>
      <dsp:spPr>
        <a:xfrm rot="5400000">
          <a:off x="2298828" y="1903637"/>
          <a:ext cx="918514" cy="610876"/>
        </a:xfrm>
        <a:prstGeom prst="line">
          <a:avLst/>
        </a:prstGeom>
        <a:solidFill>
          <a:schemeClr val="accent4">
            <a:hueOff val="0"/>
            <a:satOff val="0"/>
            <a:lumOff val="0"/>
            <a:alphaOff val="0"/>
          </a:schemeClr>
        </a:solidFill>
        <a:ln w="12700" cap="flat" cmpd="sng" algn="ctr">
          <a:solidFill>
            <a:schemeClr val="accent4">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3151C6-A396-4A66-B151-83C433BAFFA5}">
      <dsp:nvSpPr>
        <dsp:cNvPr id="0" name=""/>
        <dsp:cNvSpPr/>
      </dsp:nvSpPr>
      <dsp:spPr>
        <a:xfrm>
          <a:off x="3373926" y="1888678"/>
          <a:ext cx="2085156" cy="135611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355600">
            <a:lnSpc>
              <a:spcPct val="90000"/>
            </a:lnSpc>
            <a:spcBef>
              <a:spcPct val="0"/>
            </a:spcBef>
            <a:spcAft>
              <a:spcPct val="15000"/>
            </a:spcAft>
            <a:buChar char="••"/>
          </a:pPr>
          <a:r>
            <a:rPr lang="uk-UA" sz="800" kern="1200"/>
            <a:t>порівняльно-перекладознавчий</a:t>
          </a:r>
          <a:endParaRPr lang="ru-RU" sz="800" kern="1200"/>
        </a:p>
        <a:p>
          <a:pPr marL="57150" lvl="1" indent="-57150" algn="l" defTabSz="355600">
            <a:lnSpc>
              <a:spcPct val="90000"/>
            </a:lnSpc>
            <a:spcBef>
              <a:spcPct val="0"/>
            </a:spcBef>
            <a:spcAft>
              <a:spcPct val="15000"/>
            </a:spcAft>
            <a:buChar char="••"/>
          </a:pPr>
          <a:r>
            <a:rPr lang="uk-UA" sz="800" kern="1200"/>
            <a:t>метод кількісних підрахунків</a:t>
          </a:r>
          <a:endParaRPr lang="ru-RU" sz="800" kern="1200"/>
        </a:p>
        <a:p>
          <a:pPr marL="57150" lvl="1" indent="-57150" algn="l" defTabSz="355600">
            <a:lnSpc>
              <a:spcPct val="90000"/>
            </a:lnSpc>
            <a:spcBef>
              <a:spcPct val="0"/>
            </a:spcBef>
            <a:spcAft>
              <a:spcPct val="15000"/>
            </a:spcAft>
            <a:buChar char="••"/>
          </a:pPr>
          <a:r>
            <a:rPr lang="uk-UA" sz="800" kern="1200"/>
            <a:t>метод індукції </a:t>
          </a:r>
          <a:endParaRPr lang="ru-RU" sz="800" kern="1200"/>
        </a:p>
        <a:p>
          <a:pPr marL="57150" lvl="1" indent="-57150" algn="l" defTabSz="355600">
            <a:lnSpc>
              <a:spcPct val="90000"/>
            </a:lnSpc>
            <a:spcBef>
              <a:spcPct val="0"/>
            </a:spcBef>
            <a:spcAft>
              <a:spcPct val="15000"/>
            </a:spcAft>
            <a:buChar char="••"/>
          </a:pPr>
          <a:r>
            <a:rPr lang="uk-UA" sz="800" kern="1200"/>
            <a:t>метод дидукції</a:t>
          </a:r>
          <a:endParaRPr lang="ru-RU" sz="800" kern="1200"/>
        </a:p>
      </dsp:txBody>
      <dsp:txXfrm>
        <a:off x="4029263" y="2257498"/>
        <a:ext cx="1400029" cy="957509"/>
      </dsp:txXfrm>
    </dsp:sp>
    <dsp:sp modelId="{3393BC9D-9D65-465B-8B0D-5E6B840DF0F1}">
      <dsp:nvSpPr>
        <dsp:cNvPr id="0" name=""/>
        <dsp:cNvSpPr/>
      </dsp:nvSpPr>
      <dsp:spPr>
        <a:xfrm>
          <a:off x="245295" y="1891403"/>
          <a:ext cx="2044416" cy="133216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311150">
            <a:lnSpc>
              <a:spcPct val="90000"/>
            </a:lnSpc>
            <a:spcBef>
              <a:spcPct val="0"/>
            </a:spcBef>
            <a:spcAft>
              <a:spcPct val="15000"/>
            </a:spcAft>
            <a:buChar char="••"/>
          </a:pPr>
          <a:r>
            <a:rPr lang="uk-UA" sz="700" kern="1200"/>
            <a:t>контекстуальний</a:t>
          </a:r>
          <a:endParaRPr lang="ru-RU" sz="700" kern="1200"/>
        </a:p>
        <a:p>
          <a:pPr marL="57150" lvl="1" indent="-57150" algn="l" defTabSz="311150">
            <a:lnSpc>
              <a:spcPct val="90000"/>
            </a:lnSpc>
            <a:spcBef>
              <a:spcPct val="0"/>
            </a:spcBef>
            <a:spcAft>
              <a:spcPct val="15000"/>
            </a:spcAft>
            <a:buChar char="••"/>
          </a:pPr>
          <a:r>
            <a:rPr lang="uk-UA" sz="700" kern="1200"/>
            <a:t>структурно-семантичний</a:t>
          </a:r>
          <a:endParaRPr lang="ru-RU" sz="700" kern="1200"/>
        </a:p>
        <a:p>
          <a:pPr marL="57150" lvl="1" indent="-57150" algn="l" defTabSz="311150">
            <a:lnSpc>
              <a:spcPct val="90000"/>
            </a:lnSpc>
            <a:spcBef>
              <a:spcPct val="0"/>
            </a:spcBef>
            <a:spcAft>
              <a:spcPct val="15000"/>
            </a:spcAft>
            <a:buChar char="••"/>
          </a:pPr>
          <a:r>
            <a:rPr lang="uk-UA" sz="700" kern="1200"/>
            <a:t>компонентний</a:t>
          </a:r>
          <a:endParaRPr lang="ru-RU" sz="700" kern="1200"/>
        </a:p>
        <a:p>
          <a:pPr marL="57150" lvl="1" indent="-57150" algn="l" defTabSz="311150">
            <a:lnSpc>
              <a:spcPct val="90000"/>
            </a:lnSpc>
            <a:spcBef>
              <a:spcPct val="0"/>
            </a:spcBef>
            <a:spcAft>
              <a:spcPct val="15000"/>
            </a:spcAft>
            <a:buChar char="••"/>
          </a:pPr>
          <a:r>
            <a:rPr lang="uk-UA" sz="700" kern="1200"/>
            <a:t>системний</a:t>
          </a:r>
          <a:endParaRPr lang="ru-RU" sz="700" kern="1200"/>
        </a:p>
        <a:p>
          <a:pPr marL="57150" lvl="1" indent="-57150" algn="l" defTabSz="311150">
            <a:lnSpc>
              <a:spcPct val="90000"/>
            </a:lnSpc>
            <a:spcBef>
              <a:spcPct val="0"/>
            </a:spcBef>
            <a:spcAft>
              <a:spcPct val="15000"/>
            </a:spcAft>
            <a:buChar char="••"/>
          </a:pPr>
          <a:r>
            <a:rPr lang="uk-UA" sz="700" kern="1200"/>
            <a:t>порівняльний </a:t>
          </a:r>
          <a:endParaRPr lang="ru-RU" sz="700" kern="1200"/>
        </a:p>
      </dsp:txBody>
      <dsp:txXfrm>
        <a:off x="274558" y="2253708"/>
        <a:ext cx="1372565" cy="940599"/>
      </dsp:txXfrm>
    </dsp:sp>
    <dsp:sp modelId="{5136F3F8-DF54-4751-91BB-26F0AFBAE7C0}">
      <dsp:nvSpPr>
        <dsp:cNvPr id="0" name=""/>
        <dsp:cNvSpPr/>
      </dsp:nvSpPr>
      <dsp:spPr>
        <a:xfrm>
          <a:off x="3256791" y="-44398"/>
          <a:ext cx="2086998" cy="99471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355600">
            <a:lnSpc>
              <a:spcPct val="90000"/>
            </a:lnSpc>
            <a:spcBef>
              <a:spcPct val="0"/>
            </a:spcBef>
            <a:spcAft>
              <a:spcPct val="15000"/>
            </a:spcAft>
            <a:buChar char="••"/>
          </a:pPr>
          <a:r>
            <a:rPr lang="uk-UA" sz="800" kern="1200"/>
            <a:t>метод суцільної вибірки</a:t>
          </a:r>
          <a:endParaRPr lang="ru-RU" sz="800" kern="1200"/>
        </a:p>
        <a:p>
          <a:pPr marL="57150" lvl="1" indent="-57150" algn="l" defTabSz="355600">
            <a:lnSpc>
              <a:spcPct val="90000"/>
            </a:lnSpc>
            <a:spcBef>
              <a:spcPct val="0"/>
            </a:spcBef>
            <a:spcAft>
              <a:spcPct val="15000"/>
            </a:spcAft>
            <a:buChar char="••"/>
          </a:pPr>
          <a:r>
            <a:rPr lang="uk-UA" sz="800" kern="1200"/>
            <a:t>дистрибутивний аналіз</a:t>
          </a:r>
          <a:endParaRPr lang="ru-RU" sz="800" kern="1200"/>
        </a:p>
      </dsp:txBody>
      <dsp:txXfrm>
        <a:off x="3904741" y="-22547"/>
        <a:ext cx="1417197" cy="702336"/>
      </dsp:txXfrm>
    </dsp:sp>
    <dsp:sp modelId="{BE01D58C-DDFB-43A4-AF81-0CEDC91087A4}">
      <dsp:nvSpPr>
        <dsp:cNvPr id="0" name=""/>
        <dsp:cNvSpPr/>
      </dsp:nvSpPr>
      <dsp:spPr>
        <a:xfrm>
          <a:off x="207366" y="-44398"/>
          <a:ext cx="2194290" cy="99471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355600">
            <a:lnSpc>
              <a:spcPct val="90000"/>
            </a:lnSpc>
            <a:spcBef>
              <a:spcPct val="0"/>
            </a:spcBef>
            <a:spcAft>
              <a:spcPct val="15000"/>
            </a:spcAft>
            <a:buChar char="••"/>
          </a:pPr>
          <a:r>
            <a:rPr lang="uk-UA" sz="800" kern="1200"/>
            <a:t>метод операціоналізації  понять</a:t>
          </a:r>
          <a:endParaRPr lang="ru-RU" sz="800" kern="1200"/>
        </a:p>
        <a:p>
          <a:pPr marL="57150" lvl="1" indent="-57150" algn="l" defTabSz="355600">
            <a:lnSpc>
              <a:spcPct val="90000"/>
            </a:lnSpc>
            <a:spcBef>
              <a:spcPct val="0"/>
            </a:spcBef>
            <a:spcAft>
              <a:spcPct val="15000"/>
            </a:spcAft>
            <a:buChar char="••"/>
          </a:pPr>
          <a:r>
            <a:rPr lang="uk-UA" sz="800" kern="1200"/>
            <a:t>порівняльний метод</a:t>
          </a:r>
          <a:endParaRPr lang="ru-RU" sz="800" kern="1200"/>
        </a:p>
      </dsp:txBody>
      <dsp:txXfrm>
        <a:off x="229217" y="-22547"/>
        <a:ext cx="1492301" cy="702336"/>
      </dsp:txXfrm>
    </dsp:sp>
    <dsp:sp modelId="{20C8E970-F874-4EFC-9132-14BD3CB3D863}">
      <dsp:nvSpPr>
        <dsp:cNvPr id="0" name=""/>
        <dsp:cNvSpPr/>
      </dsp:nvSpPr>
      <dsp:spPr>
        <a:xfrm>
          <a:off x="1366136" y="223136"/>
          <a:ext cx="1345978" cy="1345978"/>
        </a:xfrm>
        <a:prstGeom prst="pieWedg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ru-RU" sz="2200" kern="1200"/>
            <a:t>І етап</a:t>
          </a:r>
        </a:p>
      </dsp:txBody>
      <dsp:txXfrm>
        <a:off x="1760364" y="617364"/>
        <a:ext cx="951750" cy="951750"/>
      </dsp:txXfrm>
    </dsp:sp>
    <dsp:sp modelId="{23593F08-127C-4E28-9400-42D8E474D801}">
      <dsp:nvSpPr>
        <dsp:cNvPr id="0" name=""/>
        <dsp:cNvSpPr/>
      </dsp:nvSpPr>
      <dsp:spPr>
        <a:xfrm rot="5400000">
          <a:off x="2774284" y="223136"/>
          <a:ext cx="1345978" cy="1345978"/>
        </a:xfrm>
        <a:prstGeom prst="pieWedg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ru-RU" sz="2200" kern="1200"/>
            <a:t>ІІ етап</a:t>
          </a:r>
        </a:p>
      </dsp:txBody>
      <dsp:txXfrm rot="-5400000">
        <a:off x="2774284" y="617364"/>
        <a:ext cx="951750" cy="951750"/>
      </dsp:txXfrm>
    </dsp:sp>
    <dsp:sp modelId="{0AACF59E-FF96-4C6A-970A-E0CEB2866E26}">
      <dsp:nvSpPr>
        <dsp:cNvPr id="0" name=""/>
        <dsp:cNvSpPr/>
      </dsp:nvSpPr>
      <dsp:spPr>
        <a:xfrm rot="10800000">
          <a:off x="2774284" y="1631284"/>
          <a:ext cx="1345978" cy="1345978"/>
        </a:xfrm>
        <a:prstGeom prst="pieWedg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ru-RU" sz="2200" kern="1200"/>
            <a:t>І</a:t>
          </a:r>
          <a:r>
            <a:rPr lang="en-US" sz="2200" kern="1200"/>
            <a:t>V</a:t>
          </a:r>
          <a:r>
            <a:rPr lang="uk-UA" sz="2200" kern="1200"/>
            <a:t> етап</a:t>
          </a:r>
          <a:endParaRPr lang="ru-RU" sz="2200" kern="1200"/>
        </a:p>
      </dsp:txBody>
      <dsp:txXfrm rot="10800000">
        <a:off x="2774284" y="1631284"/>
        <a:ext cx="951750" cy="951750"/>
      </dsp:txXfrm>
    </dsp:sp>
    <dsp:sp modelId="{F9A5626B-92FF-409F-997A-B98BB5FDA829}">
      <dsp:nvSpPr>
        <dsp:cNvPr id="0" name=""/>
        <dsp:cNvSpPr/>
      </dsp:nvSpPr>
      <dsp:spPr>
        <a:xfrm rot="16200000">
          <a:off x="1366136" y="1631284"/>
          <a:ext cx="1345978" cy="1345978"/>
        </a:xfrm>
        <a:prstGeom prst="pieWedg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ru-RU" sz="2200" kern="1200"/>
            <a:t>ІІІ етап</a:t>
          </a:r>
        </a:p>
      </dsp:txBody>
      <dsp:txXfrm rot="5400000">
        <a:off x="1760364" y="1631284"/>
        <a:ext cx="951750" cy="951750"/>
      </dsp:txXfrm>
    </dsp:sp>
    <dsp:sp modelId="{7CD139C8-60ED-4483-BC57-F2596C851103}">
      <dsp:nvSpPr>
        <dsp:cNvPr id="0" name=""/>
        <dsp:cNvSpPr/>
      </dsp:nvSpPr>
      <dsp:spPr>
        <a:xfrm>
          <a:off x="2510839" y="1320435"/>
          <a:ext cx="464720" cy="404104"/>
        </a:xfrm>
        <a:prstGeom prst="circular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3AFDC7B-BBE0-4347-AE3D-81D42A6952B6}">
      <dsp:nvSpPr>
        <dsp:cNvPr id="0" name=""/>
        <dsp:cNvSpPr/>
      </dsp:nvSpPr>
      <dsp:spPr>
        <a:xfrm rot="10800000">
          <a:off x="2510839" y="1475860"/>
          <a:ext cx="464720" cy="404104"/>
        </a:xfrm>
        <a:prstGeom prst="circular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0C894E-8ABA-4021-8DB2-BEBDB0DF0E6A}">
      <dsp:nvSpPr>
        <dsp:cNvPr id="0" name=""/>
        <dsp:cNvSpPr/>
      </dsp:nvSpPr>
      <dsp:spPr>
        <a:xfrm>
          <a:off x="1353666" y="1115541"/>
          <a:ext cx="2779067" cy="2779067"/>
        </a:xfrm>
        <a:prstGeom prst="ellipse">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68580" tIns="68580" rIns="68580" bIns="68580" numCol="1" spcCol="1270" anchor="ctr" anchorCtr="0">
          <a:noAutofit/>
        </a:bodyPr>
        <a:lstStyle/>
        <a:p>
          <a:pPr lvl="0" algn="ctr" defTabSz="2400300">
            <a:lnSpc>
              <a:spcPct val="90000"/>
            </a:lnSpc>
            <a:spcBef>
              <a:spcPct val="0"/>
            </a:spcBef>
            <a:spcAft>
              <a:spcPct val="35000"/>
            </a:spcAft>
          </a:pPr>
          <a:r>
            <a:rPr lang="en-US" sz="5400" kern="1200"/>
            <a:t>HOME</a:t>
          </a:r>
          <a:endParaRPr lang="ru-RU" sz="5400" kern="1200"/>
        </a:p>
      </dsp:txBody>
      <dsp:txXfrm>
        <a:off x="1760651" y="1522526"/>
        <a:ext cx="1965097" cy="1965097"/>
      </dsp:txXfrm>
    </dsp:sp>
    <dsp:sp modelId="{D2C68D17-EEC9-4629-90BE-1E3F36531FAC}">
      <dsp:nvSpPr>
        <dsp:cNvPr id="0" name=""/>
        <dsp:cNvSpPr/>
      </dsp:nvSpPr>
      <dsp:spPr>
        <a:xfrm>
          <a:off x="2048433" y="496"/>
          <a:ext cx="1389533" cy="1389533"/>
        </a:xfrm>
        <a:prstGeom prst="ellipse">
          <a:avLst/>
        </a:prstGeom>
        <a:solidFill>
          <a:schemeClr val="accent5">
            <a:alpha val="50000"/>
            <a:hueOff val="-919168"/>
            <a:satOff val="-1278"/>
            <a:lumOff val="-49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i="1" kern="1200"/>
            <a:t>apartment</a:t>
          </a:r>
          <a:r>
            <a:rPr lang="uk-UA" sz="1100" i="1" kern="1200"/>
            <a:t>, flat,</a:t>
          </a:r>
          <a:endParaRPr lang="ru-RU" sz="1100" kern="1200"/>
        </a:p>
      </dsp:txBody>
      <dsp:txXfrm>
        <a:off x="2251925" y="203988"/>
        <a:ext cx="982549" cy="982549"/>
      </dsp:txXfrm>
    </dsp:sp>
    <dsp:sp modelId="{D1DED9D8-6E91-4C1A-9F12-96261FAFBC54}">
      <dsp:nvSpPr>
        <dsp:cNvPr id="0" name=""/>
        <dsp:cNvSpPr/>
      </dsp:nvSpPr>
      <dsp:spPr>
        <a:xfrm>
          <a:off x="3328163" y="530577"/>
          <a:ext cx="1389533" cy="1389533"/>
        </a:xfrm>
        <a:prstGeom prst="ellipse">
          <a:avLst/>
        </a:prstGeom>
        <a:solidFill>
          <a:schemeClr val="accent5">
            <a:alpha val="50000"/>
            <a:hueOff val="-1838336"/>
            <a:satOff val="-2557"/>
            <a:lumOff val="-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1" kern="1200"/>
            <a:t>homе раgе</a:t>
          </a:r>
          <a:endParaRPr lang="ru-RU" sz="1100" kern="1200"/>
        </a:p>
      </dsp:txBody>
      <dsp:txXfrm>
        <a:off x="3531655" y="734069"/>
        <a:ext cx="982549" cy="982549"/>
      </dsp:txXfrm>
    </dsp:sp>
    <dsp:sp modelId="{0F85351A-1E8F-4370-8583-7EA93C42C78C}">
      <dsp:nvSpPr>
        <dsp:cNvPr id="0" name=""/>
        <dsp:cNvSpPr/>
      </dsp:nvSpPr>
      <dsp:spPr>
        <a:xfrm>
          <a:off x="3858245" y="1810308"/>
          <a:ext cx="1389533" cy="1389533"/>
        </a:xfrm>
        <a:prstGeom prst="ellipse">
          <a:avLst/>
        </a:prstGeom>
        <a:solidFill>
          <a:schemeClr val="accent5">
            <a:alpha val="50000"/>
            <a:hueOff val="-2757505"/>
            <a:satOff val="-3835"/>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1" kern="1200"/>
            <a:t>t</a:t>
          </a:r>
          <a:r>
            <a:rPr lang="en-US" sz="1100" i="1" kern="1200"/>
            <a:t>o </a:t>
          </a:r>
          <a:r>
            <a:rPr lang="uk-UA" sz="1100" i="1" kern="1200"/>
            <a:t>str</a:t>
          </a:r>
          <a:r>
            <a:rPr lang="en-US" sz="1100" i="1" kern="1200"/>
            <a:t>i</a:t>
          </a:r>
          <a:r>
            <a:rPr lang="uk-UA" sz="1100" i="1" kern="1200"/>
            <a:t>k</a:t>
          </a:r>
          <a:r>
            <a:rPr lang="en-US" sz="1100" i="1" kern="1200"/>
            <a:t>e </a:t>
          </a:r>
          <a:r>
            <a:rPr lang="uk-UA" sz="1100" i="1" kern="1200"/>
            <a:t>homе, homеbаsе</a:t>
          </a:r>
          <a:endParaRPr lang="ru-RU" sz="1100" kern="1200"/>
        </a:p>
      </dsp:txBody>
      <dsp:txXfrm>
        <a:off x="4061737" y="2013800"/>
        <a:ext cx="982549" cy="982549"/>
      </dsp:txXfrm>
    </dsp:sp>
    <dsp:sp modelId="{E013099E-5637-4105-90D5-FB156E5FD50A}">
      <dsp:nvSpPr>
        <dsp:cNvPr id="0" name=""/>
        <dsp:cNvSpPr/>
      </dsp:nvSpPr>
      <dsp:spPr>
        <a:xfrm>
          <a:off x="3328163" y="3090038"/>
          <a:ext cx="1389533" cy="1389533"/>
        </a:xfrm>
        <a:prstGeom prst="ellipse">
          <a:avLst/>
        </a:prstGeom>
        <a:solidFill>
          <a:schemeClr val="accent5">
            <a:alpha val="50000"/>
            <a:hueOff val="-3676673"/>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1" kern="1200"/>
            <a:t>аn orрhаn’s homе, а funеrаl homе</a:t>
          </a:r>
          <a:endParaRPr lang="ru-RU" sz="1100" kern="1200"/>
        </a:p>
      </dsp:txBody>
      <dsp:txXfrm>
        <a:off x="3531655" y="3293530"/>
        <a:ext cx="982549" cy="982549"/>
      </dsp:txXfrm>
    </dsp:sp>
    <dsp:sp modelId="{A0EC8336-BE33-43BF-8548-22BFF131E8CC}">
      <dsp:nvSpPr>
        <dsp:cNvPr id="0" name=""/>
        <dsp:cNvSpPr/>
      </dsp:nvSpPr>
      <dsp:spPr>
        <a:xfrm>
          <a:off x="2048433" y="3620120"/>
          <a:ext cx="1389533" cy="1389533"/>
        </a:xfrm>
        <a:prstGeom prst="ellipse">
          <a:avLst/>
        </a:prstGeom>
        <a:solidFill>
          <a:schemeClr val="accent5">
            <a:alpha val="50000"/>
            <a:hueOff val="-4595841"/>
            <a:satOff val="-6392"/>
            <a:lumOff val="-24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1" kern="1200"/>
            <a:t>tіgеr’s homе, а dogs’ / саts’ homе </a:t>
          </a:r>
          <a:endParaRPr lang="ru-RU" sz="1100" kern="1200"/>
        </a:p>
      </dsp:txBody>
      <dsp:txXfrm>
        <a:off x="2251925" y="3823612"/>
        <a:ext cx="982549" cy="982549"/>
      </dsp:txXfrm>
    </dsp:sp>
    <dsp:sp modelId="{9D4C3269-61C1-4897-98EF-FEBE573FF19D}">
      <dsp:nvSpPr>
        <dsp:cNvPr id="0" name=""/>
        <dsp:cNvSpPr/>
      </dsp:nvSpPr>
      <dsp:spPr>
        <a:xfrm>
          <a:off x="768702" y="3090038"/>
          <a:ext cx="1389533" cy="1389533"/>
        </a:xfrm>
        <a:prstGeom prst="ellipse">
          <a:avLst/>
        </a:prstGeom>
        <a:solidFill>
          <a:schemeClr val="accent5">
            <a:alpha val="50000"/>
            <a:hueOff val="-5515009"/>
            <a:satOff val="-7671"/>
            <a:lumOff val="-29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t>boyhood, childhood</a:t>
          </a:r>
          <a:endParaRPr lang="ru-RU" sz="1100" kern="1200"/>
        </a:p>
      </dsp:txBody>
      <dsp:txXfrm>
        <a:off x="972194" y="3293530"/>
        <a:ext cx="982549" cy="982549"/>
      </dsp:txXfrm>
    </dsp:sp>
    <dsp:sp modelId="{A21B39D2-B179-4195-9467-5E3E379FC64C}">
      <dsp:nvSpPr>
        <dsp:cNvPr id="0" name=""/>
        <dsp:cNvSpPr/>
      </dsp:nvSpPr>
      <dsp:spPr>
        <a:xfrm>
          <a:off x="238621" y="1810308"/>
          <a:ext cx="1389533" cy="1389533"/>
        </a:xfrm>
        <a:prstGeom prst="ellipse">
          <a:avLst/>
        </a:prstGeom>
        <a:solidFill>
          <a:schemeClr val="accent5">
            <a:alpha val="50000"/>
            <a:hueOff val="-6434177"/>
            <a:satOff val="-8949"/>
            <a:lumOff val="-343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h</a:t>
          </a:r>
          <a:r>
            <a:rPr lang="uk-UA" sz="1100" kern="1200"/>
            <a:t>omeeconomics</a:t>
          </a:r>
          <a:endParaRPr lang="ru-RU" sz="1100" kern="1200"/>
        </a:p>
      </dsp:txBody>
      <dsp:txXfrm>
        <a:off x="442113" y="2013800"/>
        <a:ext cx="982549" cy="982549"/>
      </dsp:txXfrm>
    </dsp:sp>
    <dsp:sp modelId="{0B09A456-7AF8-42B5-B4A0-2E60A0D243DA}">
      <dsp:nvSpPr>
        <dsp:cNvPr id="0" name=""/>
        <dsp:cNvSpPr/>
      </dsp:nvSpPr>
      <dsp:spPr>
        <a:xfrm>
          <a:off x="768702" y="530577"/>
          <a:ext cx="1389533" cy="1389533"/>
        </a:xfrm>
        <a:prstGeom prst="ellipse">
          <a:avLst/>
        </a:prstGeom>
        <a:solidFill>
          <a:schemeClr val="accent5">
            <a:alpha val="50000"/>
            <a:hueOff val="-7353345"/>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motherland</a:t>
          </a:r>
          <a:r>
            <a:rPr lang="uk-UA" sz="1100" kern="1200"/>
            <a:t>, </a:t>
          </a:r>
          <a:r>
            <a:rPr lang="en-US" sz="1100" kern="1200"/>
            <a:t>birthland</a:t>
          </a:r>
          <a:endParaRPr lang="ru-RU" sz="1100" kern="1200"/>
        </a:p>
      </dsp:txBody>
      <dsp:txXfrm>
        <a:off x="972194" y="734069"/>
        <a:ext cx="982549" cy="982549"/>
      </dsp:txXfrm>
    </dsp:sp>
  </dsp:spTree>
</dsp:drawing>
</file>

<file path=word/diagrams/layout1.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7.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CC6170-FC24-41B1-9DC6-83588D283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3933</TotalTime>
  <Pages>86</Pages>
  <Words>16441</Words>
  <Characters>93717</Characters>
  <Application>Microsoft Office Word</Application>
  <DocSecurity>0</DocSecurity>
  <Lines>780</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 Windows</cp:lastModifiedBy>
  <cp:revision>1237</cp:revision>
  <dcterms:created xsi:type="dcterms:W3CDTF">2022-07-06T10:33:00Z</dcterms:created>
  <dcterms:modified xsi:type="dcterms:W3CDTF">2022-12-30T06:18:00Z</dcterms:modified>
</cp:coreProperties>
</file>