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23AABA" w14:textId="23BB0162" w:rsidR="00EA3A77" w:rsidRPr="00EA3A77" w:rsidRDefault="00EA3A77" w:rsidP="00EA3A7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A3A77">
        <w:rPr>
          <w:rFonts w:ascii="Times New Roman" w:hAnsi="Times New Roman" w:cs="Times New Roman"/>
          <w:b/>
          <w:sz w:val="32"/>
          <w:szCs w:val="32"/>
        </w:rPr>
        <w:t>Бібліотека Глухівського НПУ ім. О. Довженка</w:t>
      </w:r>
    </w:p>
    <w:p w14:paraId="461F49BC" w14:textId="77777777" w:rsidR="00C95675" w:rsidRDefault="00C95675" w:rsidP="00D12595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>Довідково-інформаційний відділ</w:t>
      </w:r>
    </w:p>
    <w:p w14:paraId="1CAC59D4" w14:textId="021A4D97" w:rsidR="00051BD4" w:rsidRDefault="00DE2ABA" w:rsidP="00D1259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A3A77">
        <w:rPr>
          <w:rFonts w:ascii="Times New Roman" w:hAnsi="Times New Roman" w:cs="Times New Roman"/>
          <w:b/>
          <w:sz w:val="32"/>
          <w:szCs w:val="32"/>
        </w:rPr>
        <w:t>Бібліографічний огляд</w:t>
      </w:r>
    </w:p>
    <w:p w14:paraId="3B1633BD" w14:textId="77777777" w:rsidR="006420A2" w:rsidRPr="00EA3A77" w:rsidRDefault="006420A2" w:rsidP="00D1259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15D96FA" w14:textId="061BD95F" w:rsidR="001F2D69" w:rsidRPr="00B3020E" w:rsidRDefault="00051BD4" w:rsidP="00051BD4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3020E">
        <w:rPr>
          <w:rFonts w:ascii="Times New Roman" w:hAnsi="Times New Roman" w:cs="Times New Roman"/>
          <w:b/>
          <w:sz w:val="36"/>
          <w:szCs w:val="36"/>
        </w:rPr>
        <w:t>«Стежкою долі незламної поетеси»</w:t>
      </w:r>
    </w:p>
    <w:p w14:paraId="756EB420" w14:textId="077DFA81" w:rsidR="00051BD4" w:rsidRDefault="00B3020E" w:rsidP="00051BD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(до150-річчя від дня народження Лесі Українки) </w:t>
      </w:r>
    </w:p>
    <w:p w14:paraId="06FFD88B" w14:textId="04F726CF" w:rsidR="00CA4256" w:rsidRDefault="00CA4256" w:rsidP="00051BD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65BFBF0D" wp14:editId="26116908">
            <wp:extent cx="2670175" cy="2091055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175" cy="2091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8D74A5" w14:textId="38987AAB" w:rsidR="00051BD4" w:rsidRPr="00051BD4" w:rsidRDefault="00051BD4" w:rsidP="00051B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Pr="00051BD4">
        <w:rPr>
          <w:rFonts w:ascii="Times New Roman" w:hAnsi="Times New Roman" w:cs="Times New Roman"/>
          <w:sz w:val="28"/>
          <w:szCs w:val="28"/>
        </w:rPr>
        <w:t>«Її твори були не для загального розуміння і вподобання»</w:t>
      </w:r>
    </w:p>
    <w:p w14:paraId="346FAA24" w14:textId="72AD7BFC" w:rsidR="001F2D69" w:rsidRDefault="00051BD4" w:rsidP="00051BD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</w:t>
      </w:r>
      <w:r w:rsidRPr="00051BD4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О. </w:t>
      </w:r>
      <w:r w:rsidRPr="00051BD4">
        <w:rPr>
          <w:rFonts w:ascii="Times New Roman" w:hAnsi="Times New Roman" w:cs="Times New Roman"/>
          <w:sz w:val="28"/>
          <w:szCs w:val="28"/>
        </w:rPr>
        <w:t>Пчілка)</w:t>
      </w:r>
    </w:p>
    <w:p w14:paraId="2D839879" w14:textId="414C9AC0" w:rsidR="00051BD4" w:rsidRDefault="00051BD4" w:rsidP="00CA425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BE319DD" w14:textId="77777777" w:rsidR="002D1E44" w:rsidRPr="002D1E44" w:rsidRDefault="002D1E44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D1E44">
        <w:rPr>
          <w:rFonts w:ascii="Times New Roman" w:hAnsi="Times New Roman" w:cs="Times New Roman"/>
          <w:sz w:val="28"/>
          <w:szCs w:val="28"/>
        </w:rPr>
        <w:t>Леся Українка (справжнє ім’я: Лариса Петрівна Косач-Квітка) — українська письменниця, перекладач, культурний діяч.</w:t>
      </w:r>
    </w:p>
    <w:p w14:paraId="30806F79" w14:textId="4D9D2D76" w:rsidR="002D1E44" w:rsidRPr="002D1E44" w:rsidRDefault="003E16CD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D1E44" w:rsidRPr="002D1E44">
        <w:rPr>
          <w:rFonts w:ascii="Times New Roman" w:hAnsi="Times New Roman" w:cs="Times New Roman"/>
          <w:sz w:val="28"/>
          <w:szCs w:val="28"/>
        </w:rPr>
        <w:t>еся</w:t>
      </w:r>
      <w:r w:rsidR="00BF0E04">
        <w:rPr>
          <w:rFonts w:ascii="Times New Roman" w:hAnsi="Times New Roman" w:cs="Times New Roman"/>
          <w:sz w:val="28"/>
          <w:szCs w:val="28"/>
        </w:rPr>
        <w:t xml:space="preserve"> була </w:t>
      </w:r>
      <w:r w:rsidR="00FA2F8A">
        <w:rPr>
          <w:rFonts w:ascii="Times New Roman" w:hAnsi="Times New Roman" w:cs="Times New Roman"/>
          <w:sz w:val="28"/>
          <w:szCs w:val="28"/>
        </w:rPr>
        <w:t>щ</w:t>
      </w:r>
      <w:r w:rsidR="00BF0E04">
        <w:rPr>
          <w:rFonts w:ascii="Times New Roman" w:hAnsi="Times New Roman" w:cs="Times New Roman"/>
          <w:sz w:val="28"/>
          <w:szCs w:val="28"/>
        </w:rPr>
        <w:t>едро обдарована від природи. Крім виняткових</w:t>
      </w:r>
      <w:r w:rsidR="00690239">
        <w:rPr>
          <w:rFonts w:ascii="Times New Roman" w:hAnsi="Times New Roman" w:cs="Times New Roman"/>
          <w:sz w:val="28"/>
          <w:szCs w:val="28"/>
        </w:rPr>
        <w:t xml:space="preserve"> поетичних</w:t>
      </w:r>
      <w:r w:rsidR="00BF0E04">
        <w:rPr>
          <w:rFonts w:ascii="Times New Roman" w:hAnsi="Times New Roman" w:cs="Times New Roman"/>
          <w:sz w:val="28"/>
          <w:szCs w:val="28"/>
        </w:rPr>
        <w:t xml:space="preserve"> здібностей, почувала вона вільно себе і в стихії музики.</w:t>
      </w:r>
      <w:r w:rsidR="00100A6B">
        <w:rPr>
          <w:rFonts w:ascii="Times New Roman" w:hAnsi="Times New Roman" w:cs="Times New Roman"/>
          <w:sz w:val="28"/>
          <w:szCs w:val="28"/>
        </w:rPr>
        <w:t xml:space="preserve"> </w:t>
      </w:r>
      <w:r w:rsidR="002D1E44" w:rsidRPr="002D1E44">
        <w:rPr>
          <w:rFonts w:ascii="Times New Roman" w:hAnsi="Times New Roman" w:cs="Times New Roman"/>
          <w:sz w:val="28"/>
          <w:szCs w:val="28"/>
        </w:rPr>
        <w:t xml:space="preserve">Вважала навіть, що з неї був би кращий музика, ніж поет. Але хвороба (туберкульоз кісток) змусила перервати це захоплення. </w:t>
      </w:r>
    </w:p>
    <w:p w14:paraId="0062EE14" w14:textId="2C496883" w:rsidR="001F2D69" w:rsidRDefault="003E16CD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2D1E44" w:rsidRPr="002D1E44">
        <w:rPr>
          <w:rFonts w:ascii="Times New Roman" w:hAnsi="Times New Roman" w:cs="Times New Roman"/>
          <w:sz w:val="28"/>
          <w:szCs w:val="28"/>
        </w:rPr>
        <w:t>роте музика зовсім не полишила, а глибоке її розуміння, відчуття гармонії, мелодії відлунюється у багатьох творах, про що свідчать уже заголовки: "Сім струн", "Мелодії", "Ритми", "Пісні про волю", "Лісова пісня" …</w:t>
      </w:r>
    </w:p>
    <w:p w14:paraId="364FEE22" w14:textId="75EB8C7B" w:rsidR="00E13EB1" w:rsidRDefault="0024525E" w:rsidP="00690239">
      <w:pPr>
        <w:spacing w:after="0" w:line="360" w:lineRule="auto"/>
        <w:ind w:firstLine="708"/>
        <w:jc w:val="both"/>
      </w:pPr>
      <w:r w:rsidRPr="00805AD7">
        <w:rPr>
          <w:rFonts w:ascii="Times New Roman" w:hAnsi="Times New Roman" w:cs="Times New Roman"/>
          <w:sz w:val="28"/>
          <w:szCs w:val="28"/>
        </w:rPr>
        <w:t>Леся Українка була освіченою людиною</w:t>
      </w:r>
      <w:r w:rsidR="00BF0E04">
        <w:rPr>
          <w:rFonts w:ascii="Times New Roman" w:hAnsi="Times New Roman" w:cs="Times New Roman"/>
          <w:sz w:val="28"/>
          <w:szCs w:val="28"/>
        </w:rPr>
        <w:t xml:space="preserve">. Вона знала 11 </w:t>
      </w:r>
      <w:r w:rsidRPr="00805AD7">
        <w:rPr>
          <w:rFonts w:ascii="Times New Roman" w:hAnsi="Times New Roman" w:cs="Times New Roman"/>
          <w:sz w:val="28"/>
          <w:szCs w:val="28"/>
        </w:rPr>
        <w:t>мов</w:t>
      </w:r>
      <w:r w:rsidR="00D33900">
        <w:rPr>
          <w:rFonts w:ascii="Times New Roman" w:hAnsi="Times New Roman" w:cs="Times New Roman"/>
          <w:sz w:val="28"/>
          <w:szCs w:val="28"/>
        </w:rPr>
        <w:t xml:space="preserve">. </w:t>
      </w:r>
      <w:r w:rsidR="00123C99">
        <w:rPr>
          <w:rFonts w:ascii="Times New Roman" w:hAnsi="Times New Roman" w:cs="Times New Roman"/>
          <w:sz w:val="28"/>
          <w:szCs w:val="28"/>
        </w:rPr>
        <w:t>В юному віці</w:t>
      </w:r>
      <w:r w:rsidRPr="00805AD7">
        <w:rPr>
          <w:rFonts w:ascii="Times New Roman" w:hAnsi="Times New Roman" w:cs="Times New Roman"/>
          <w:sz w:val="28"/>
          <w:szCs w:val="28"/>
        </w:rPr>
        <w:t xml:space="preserve"> </w:t>
      </w:r>
      <w:r w:rsidR="00D33900">
        <w:rPr>
          <w:rFonts w:ascii="Times New Roman" w:hAnsi="Times New Roman" w:cs="Times New Roman"/>
          <w:sz w:val="28"/>
          <w:szCs w:val="28"/>
        </w:rPr>
        <w:t>написала</w:t>
      </w:r>
      <w:r w:rsidR="00123C99">
        <w:rPr>
          <w:rFonts w:ascii="Times New Roman" w:hAnsi="Times New Roman" w:cs="Times New Roman"/>
          <w:sz w:val="28"/>
          <w:szCs w:val="28"/>
        </w:rPr>
        <w:t xml:space="preserve"> </w:t>
      </w:r>
      <w:r w:rsidRPr="00805AD7">
        <w:rPr>
          <w:rFonts w:ascii="Times New Roman" w:hAnsi="Times New Roman" w:cs="Times New Roman"/>
          <w:sz w:val="28"/>
          <w:szCs w:val="28"/>
        </w:rPr>
        <w:t>підручник «Стародавня історія східних народів», який згодом надрукували в Катеринославі.</w:t>
      </w:r>
      <w:r w:rsidR="00E13EB1" w:rsidRPr="00E13EB1">
        <w:t xml:space="preserve"> </w:t>
      </w:r>
    </w:p>
    <w:p w14:paraId="0CD88895" w14:textId="77777777" w:rsidR="00123C99" w:rsidRPr="00123C99" w:rsidRDefault="00123C99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3C99">
        <w:rPr>
          <w:rFonts w:ascii="Times New Roman" w:hAnsi="Times New Roman" w:cs="Times New Roman"/>
          <w:sz w:val="28"/>
          <w:szCs w:val="28"/>
        </w:rPr>
        <w:t xml:space="preserve">Особливе місце у творчій біографії Лесі Українки займає фольклор. Починаючи з дитячих літ ("Русалка") і кінчаючи останніми творами ("Про </w:t>
      </w:r>
      <w:r w:rsidRPr="00123C99">
        <w:rPr>
          <w:rFonts w:ascii="Times New Roman" w:hAnsi="Times New Roman" w:cs="Times New Roman"/>
          <w:sz w:val="28"/>
          <w:szCs w:val="28"/>
        </w:rPr>
        <w:lastRenderedPageBreak/>
        <w:t>велета"), він органічно входить в образний світ письменниці. Цьому прислужилась її невтомна систематична праця над збиранням скарбів народної духовної культури. Вона збирала і записувала обряди, пісні, думи у виконанні кобзарів, щоб врятувати від забуття.</w:t>
      </w:r>
    </w:p>
    <w:p w14:paraId="68794FC1" w14:textId="69FC81E3" w:rsidR="00123C99" w:rsidRPr="00123C99" w:rsidRDefault="00123C99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23C99">
        <w:rPr>
          <w:rFonts w:ascii="Times New Roman" w:hAnsi="Times New Roman" w:cs="Times New Roman"/>
          <w:sz w:val="28"/>
          <w:szCs w:val="28"/>
        </w:rPr>
        <w:t xml:space="preserve">З цих зацікавлень у спадщині письменниці зберігається рукописний зошит </w:t>
      </w:r>
      <w:proofErr w:type="spellStart"/>
      <w:r w:rsidRPr="00123C99">
        <w:rPr>
          <w:rFonts w:ascii="Times New Roman" w:hAnsi="Times New Roman" w:cs="Times New Roman"/>
          <w:sz w:val="28"/>
          <w:szCs w:val="28"/>
        </w:rPr>
        <w:t>колодяженських</w:t>
      </w:r>
      <w:proofErr w:type="spellEnd"/>
      <w:r w:rsidRPr="00123C99">
        <w:rPr>
          <w:rFonts w:ascii="Times New Roman" w:hAnsi="Times New Roman" w:cs="Times New Roman"/>
          <w:sz w:val="28"/>
          <w:szCs w:val="28"/>
        </w:rPr>
        <w:t xml:space="preserve"> пісень (весільні, обжинкові, родинно-побутові, веснянки, колядки), друкована збірка "Дитячі гри, пісні й казки" (1903), упорядкований збірник "Народні пісні до танцю" (54 тексти). 30 записів веснянок і пісень з голосу Лесі Українки зробив Микола Лисенко, 225 пісень увійшло до збірки "Народні мелодії. З голосу Лесі Українки", яку упорядкував і видав 1917 р. її чоловік Климент Квітка.</w:t>
      </w:r>
    </w:p>
    <w:p w14:paraId="5BFFD4AA" w14:textId="0C0EFEC1" w:rsidR="00E13EB1" w:rsidRPr="00E13EB1" w:rsidRDefault="00E13EB1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3EB1">
        <w:rPr>
          <w:rFonts w:ascii="Times New Roman" w:hAnsi="Times New Roman" w:cs="Times New Roman"/>
          <w:sz w:val="28"/>
          <w:szCs w:val="28"/>
        </w:rPr>
        <w:t>Уперше ім’я Лесі Українки з’явилось у 1884р. у львівському журналі "Зоря", де було надруковано вірші 13-літньої поетеси "Конвалія" і "</w:t>
      </w:r>
      <w:proofErr w:type="spellStart"/>
      <w:r w:rsidRPr="00E13EB1">
        <w:rPr>
          <w:rFonts w:ascii="Times New Roman" w:hAnsi="Times New Roman" w:cs="Times New Roman"/>
          <w:sz w:val="28"/>
          <w:szCs w:val="28"/>
        </w:rPr>
        <w:t>Сафо</w:t>
      </w:r>
      <w:proofErr w:type="spellEnd"/>
      <w:r w:rsidRPr="00E13EB1">
        <w:rPr>
          <w:rFonts w:ascii="Times New Roman" w:hAnsi="Times New Roman" w:cs="Times New Roman"/>
          <w:sz w:val="28"/>
          <w:szCs w:val="28"/>
        </w:rPr>
        <w:t>". З того часу її твори все частіше публікуються в різних виданнях, а 1893 р. у Львові вийшла перша поетична збірка "На крилах пісень".</w:t>
      </w:r>
    </w:p>
    <w:p w14:paraId="38C4BF9B" w14:textId="2353DB47" w:rsidR="00E13EB1" w:rsidRPr="00E13EB1" w:rsidRDefault="003E16CD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E13EB1" w:rsidRPr="00E13EB1">
        <w:rPr>
          <w:rFonts w:ascii="Times New Roman" w:hAnsi="Times New Roman" w:cs="Times New Roman"/>
          <w:sz w:val="28"/>
          <w:szCs w:val="28"/>
        </w:rPr>
        <w:t xml:space="preserve"> кінця 80-х років Леся Українка живе в Києві. Вона пише оповідання "Така її доля", "Святий вечір", "Весняні співи", "Метелик" та ін., які публікуються в журналах "Зоря", "Дзвінок". Одночасно молода письменниця займається перекладами, віддаючи цій справі багато часу і енергії. </w:t>
      </w:r>
    </w:p>
    <w:p w14:paraId="6EF7629D" w14:textId="7FC1F175" w:rsidR="00E13EB1" w:rsidRPr="00E13EB1" w:rsidRDefault="00E13EB1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3EB1">
        <w:rPr>
          <w:rFonts w:ascii="Times New Roman" w:hAnsi="Times New Roman" w:cs="Times New Roman"/>
          <w:sz w:val="28"/>
          <w:szCs w:val="28"/>
        </w:rPr>
        <w:t xml:space="preserve">Тим часом слова поетеси ширилися по Україні. У статі "Леся Українка" І. Франко ставить її творчість поруч з Кобзаревою: "Від часу Шевченкового "Поховайте та вставайте, кайдани </w:t>
      </w:r>
      <w:proofErr w:type="spellStart"/>
      <w:r w:rsidRPr="00E13EB1">
        <w:rPr>
          <w:rFonts w:ascii="Times New Roman" w:hAnsi="Times New Roman" w:cs="Times New Roman"/>
          <w:sz w:val="28"/>
          <w:szCs w:val="28"/>
        </w:rPr>
        <w:t>порвіте</w:t>
      </w:r>
      <w:proofErr w:type="spellEnd"/>
      <w:r w:rsidRPr="00E13EB1">
        <w:rPr>
          <w:rFonts w:ascii="Times New Roman" w:hAnsi="Times New Roman" w:cs="Times New Roman"/>
          <w:sz w:val="28"/>
          <w:szCs w:val="28"/>
        </w:rPr>
        <w:t xml:space="preserve">" Україна не чула такого сильного, гарячого та поетичного слова, як із уст </w:t>
      </w:r>
      <w:proofErr w:type="spellStart"/>
      <w:r w:rsidRPr="00E13EB1">
        <w:rPr>
          <w:rFonts w:ascii="Times New Roman" w:hAnsi="Times New Roman" w:cs="Times New Roman"/>
          <w:sz w:val="28"/>
          <w:szCs w:val="28"/>
        </w:rPr>
        <w:t>сеї</w:t>
      </w:r>
      <w:proofErr w:type="spellEnd"/>
      <w:r w:rsidRPr="00E13EB1">
        <w:rPr>
          <w:rFonts w:ascii="Times New Roman" w:hAnsi="Times New Roman" w:cs="Times New Roman"/>
          <w:sz w:val="28"/>
          <w:szCs w:val="28"/>
        </w:rPr>
        <w:t xml:space="preserve"> слабосилої хворої дівчини".</w:t>
      </w:r>
    </w:p>
    <w:p w14:paraId="238F21EA" w14:textId="77777777" w:rsidR="00E13EB1" w:rsidRPr="00E13EB1" w:rsidRDefault="00E13EB1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3EB1">
        <w:rPr>
          <w:rFonts w:ascii="Times New Roman" w:hAnsi="Times New Roman" w:cs="Times New Roman"/>
          <w:sz w:val="28"/>
          <w:szCs w:val="28"/>
        </w:rPr>
        <w:t>Та це був час не лише невгамовної праці, крилатих злетів, надій і сподівань. Це одночасно й роки важких страждань молодої дівчини, у якої "була весна, та тільки за вікном". Пекуче боліла нога, вражена туберкульозом.</w:t>
      </w:r>
    </w:p>
    <w:p w14:paraId="1911C65D" w14:textId="2217E9C8" w:rsidR="00F34E99" w:rsidRPr="00F34E99" w:rsidRDefault="003E16CD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F34E99" w:rsidRPr="00F34E99">
        <w:rPr>
          <w:rFonts w:ascii="Times New Roman" w:hAnsi="Times New Roman" w:cs="Times New Roman"/>
          <w:sz w:val="28"/>
          <w:szCs w:val="28"/>
        </w:rPr>
        <w:t xml:space="preserve"> останні роки життя Лесі Українки невблаганно прогресувала хвороба, з якою вона вела "тридцятилітню війну". Поетеса вимушена покинути Україну, холодний клімат не дозволяв жити в рідній стороні і вона оселяється на півдні. Літом жила на Кавказі – в Кутаїсі, Хоні, </w:t>
      </w:r>
      <w:proofErr w:type="spellStart"/>
      <w:r w:rsidR="00F34E99" w:rsidRPr="00F34E99">
        <w:rPr>
          <w:rFonts w:ascii="Times New Roman" w:hAnsi="Times New Roman" w:cs="Times New Roman"/>
          <w:sz w:val="28"/>
          <w:szCs w:val="28"/>
        </w:rPr>
        <w:t>Телаві</w:t>
      </w:r>
      <w:proofErr w:type="spellEnd"/>
      <w:r w:rsidR="00F34E99" w:rsidRPr="00F34E99">
        <w:rPr>
          <w:rFonts w:ascii="Times New Roman" w:hAnsi="Times New Roman" w:cs="Times New Roman"/>
          <w:sz w:val="28"/>
          <w:szCs w:val="28"/>
        </w:rPr>
        <w:t xml:space="preserve">, де служив її чоловік Климент </w:t>
      </w:r>
      <w:r w:rsidR="00F34E99" w:rsidRPr="00F34E99">
        <w:rPr>
          <w:rFonts w:ascii="Times New Roman" w:hAnsi="Times New Roman" w:cs="Times New Roman"/>
          <w:sz w:val="28"/>
          <w:szCs w:val="28"/>
        </w:rPr>
        <w:lastRenderedPageBreak/>
        <w:t>Квітка, а на зиму виїжджала в Єгип</w:t>
      </w:r>
      <w:r w:rsidR="00A701F6">
        <w:rPr>
          <w:rFonts w:ascii="Times New Roman" w:hAnsi="Times New Roman" w:cs="Times New Roman"/>
          <w:sz w:val="28"/>
          <w:szCs w:val="28"/>
        </w:rPr>
        <w:t>ет.</w:t>
      </w:r>
      <w:r w:rsidR="00F34E99" w:rsidRPr="00F34E99">
        <w:t xml:space="preserve"> </w:t>
      </w:r>
      <w:r w:rsidR="00F34E99" w:rsidRPr="00F34E99">
        <w:rPr>
          <w:rFonts w:ascii="Times New Roman" w:hAnsi="Times New Roman" w:cs="Times New Roman"/>
          <w:sz w:val="28"/>
          <w:szCs w:val="28"/>
        </w:rPr>
        <w:t>Боротьба і праця. Такий був зміст усього життя Лесі Українки, життя, гідного подиву і захоплення.</w:t>
      </w:r>
    </w:p>
    <w:p w14:paraId="38A83449" w14:textId="68EA9CF2" w:rsidR="00F34E99" w:rsidRDefault="00F34E99" w:rsidP="0036720B">
      <w:pPr>
        <w:spacing w:after="0" w:line="360" w:lineRule="auto"/>
        <w:jc w:val="both"/>
      </w:pPr>
      <w:r w:rsidRPr="00F34E99">
        <w:rPr>
          <w:rFonts w:ascii="Times New Roman" w:hAnsi="Times New Roman" w:cs="Times New Roman"/>
          <w:sz w:val="28"/>
          <w:szCs w:val="28"/>
        </w:rPr>
        <w:t xml:space="preserve">І серпня 1913 року в невеличкому грузинському містечку </w:t>
      </w:r>
      <w:proofErr w:type="spellStart"/>
      <w:r w:rsidRPr="00F34E99">
        <w:rPr>
          <w:rFonts w:ascii="Times New Roman" w:hAnsi="Times New Roman" w:cs="Times New Roman"/>
          <w:sz w:val="28"/>
          <w:szCs w:val="28"/>
        </w:rPr>
        <w:t>Сурамі</w:t>
      </w:r>
      <w:proofErr w:type="spellEnd"/>
      <w:r w:rsidRPr="00F34E99">
        <w:rPr>
          <w:rFonts w:ascii="Times New Roman" w:hAnsi="Times New Roman" w:cs="Times New Roman"/>
          <w:sz w:val="28"/>
          <w:szCs w:val="28"/>
        </w:rPr>
        <w:t xml:space="preserve"> відходила у вічність Леся Українка - великий поет України і жінка з трагічною долею. Звістка про смерть славної дочки України глибокою скорботою озвалася в серцях мільйонів людей. </w:t>
      </w:r>
    </w:p>
    <w:p w14:paraId="4514D1AB" w14:textId="49D1773C" w:rsidR="00E13EB1" w:rsidRDefault="00F34E99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4E99">
        <w:rPr>
          <w:rFonts w:ascii="Times New Roman" w:hAnsi="Times New Roman" w:cs="Times New Roman"/>
          <w:sz w:val="28"/>
          <w:szCs w:val="28"/>
        </w:rPr>
        <w:t>Вітчизна прощалась із своєю дочкою, творчість якої входила в безсмертя. Вона мала право сказати: "Обернуся в легенду".</w:t>
      </w:r>
    </w:p>
    <w:p w14:paraId="29EADCF3" w14:textId="55159802" w:rsidR="00F34E99" w:rsidRDefault="004172A4" w:rsidP="0069023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4172A4">
        <w:rPr>
          <w:rFonts w:ascii="Times New Roman" w:hAnsi="Times New Roman" w:cs="Times New Roman"/>
          <w:sz w:val="28"/>
          <w:szCs w:val="28"/>
        </w:rPr>
        <w:t>ро геніальну дочку українського народу написано чимало книжок, наукових розвідок та публіцистичних і популярних статей. Деякі з них представлено у пропонованому бібліографічному огляді. Видання, які вміщені в огляді розкривають свій образ Лесі Українки, допомагаючи читачу пізнати певні моменти життєвого і творчого шляху поетеси, час і оточення, в якому вона жила, умови, за яких сформувалася ця надзвичайна натура.</w:t>
      </w:r>
    </w:p>
    <w:p w14:paraId="622F6D41" w14:textId="77777777" w:rsidR="0036720B" w:rsidRDefault="0036720B" w:rsidP="0091173B">
      <w:pPr>
        <w:ind w:firstLine="708"/>
        <w:rPr>
          <w:rFonts w:ascii="Times New Roman" w:hAnsi="Times New Roman" w:cs="Times New Roman"/>
          <w:b/>
          <w:sz w:val="28"/>
          <w:szCs w:val="28"/>
        </w:rPr>
      </w:pPr>
    </w:p>
    <w:p w14:paraId="66F73FC2" w14:textId="0C21F296" w:rsidR="0022466E" w:rsidRDefault="00CA4256" w:rsidP="00F9682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</w:t>
      </w:r>
      <w:r w:rsidR="0022466E" w:rsidRPr="0091173B">
        <w:rPr>
          <w:rFonts w:ascii="Times New Roman" w:hAnsi="Times New Roman" w:cs="Times New Roman"/>
          <w:b/>
          <w:sz w:val="28"/>
          <w:szCs w:val="28"/>
        </w:rPr>
        <w:t>осач-Кривинюк</w:t>
      </w:r>
      <w:proofErr w:type="spellEnd"/>
      <w:r w:rsidR="00BF6A89">
        <w:rPr>
          <w:rFonts w:ascii="Times New Roman" w:hAnsi="Times New Roman" w:cs="Times New Roman"/>
          <w:b/>
          <w:sz w:val="28"/>
          <w:szCs w:val="28"/>
        </w:rPr>
        <w:t>,</w:t>
      </w:r>
      <w:r w:rsidR="0022466E" w:rsidRPr="0091173B">
        <w:rPr>
          <w:rFonts w:ascii="Times New Roman" w:hAnsi="Times New Roman" w:cs="Times New Roman"/>
          <w:b/>
          <w:sz w:val="28"/>
          <w:szCs w:val="28"/>
        </w:rPr>
        <w:t xml:space="preserve"> О. П.</w:t>
      </w:r>
      <w:r w:rsidR="00BF6A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2466E" w:rsidRPr="0091173B">
        <w:rPr>
          <w:rFonts w:ascii="Times New Roman" w:hAnsi="Times New Roman" w:cs="Times New Roman"/>
          <w:b/>
          <w:sz w:val="28"/>
          <w:szCs w:val="28"/>
        </w:rPr>
        <w:t xml:space="preserve">Леся Українка. Хронологія життя і </w:t>
      </w:r>
      <w:proofErr w:type="spellStart"/>
      <w:r w:rsidR="0022466E" w:rsidRPr="0091173B">
        <w:rPr>
          <w:rFonts w:ascii="Times New Roman" w:hAnsi="Times New Roman" w:cs="Times New Roman"/>
          <w:b/>
          <w:sz w:val="28"/>
          <w:szCs w:val="28"/>
        </w:rPr>
        <w:t>творчости</w:t>
      </w:r>
      <w:proofErr w:type="spellEnd"/>
      <w:r w:rsidR="0022466E" w:rsidRPr="0091173B">
        <w:rPr>
          <w:rFonts w:ascii="Times New Roman" w:hAnsi="Times New Roman" w:cs="Times New Roman"/>
          <w:b/>
          <w:sz w:val="28"/>
          <w:szCs w:val="28"/>
        </w:rPr>
        <w:t xml:space="preserve"> / О. П. </w:t>
      </w:r>
      <w:proofErr w:type="spellStart"/>
      <w:r w:rsidR="0022466E" w:rsidRPr="0091173B">
        <w:rPr>
          <w:rFonts w:ascii="Times New Roman" w:hAnsi="Times New Roman" w:cs="Times New Roman"/>
          <w:b/>
          <w:sz w:val="28"/>
          <w:szCs w:val="28"/>
        </w:rPr>
        <w:t>Косач-Кривинюк</w:t>
      </w:r>
      <w:proofErr w:type="spellEnd"/>
      <w:r w:rsidR="0022466E" w:rsidRPr="0091173B">
        <w:rPr>
          <w:rFonts w:ascii="Times New Roman" w:hAnsi="Times New Roman" w:cs="Times New Roman"/>
          <w:b/>
          <w:sz w:val="28"/>
          <w:szCs w:val="28"/>
        </w:rPr>
        <w:t xml:space="preserve"> ; ред. П. </w:t>
      </w:r>
      <w:proofErr w:type="spellStart"/>
      <w:r w:rsidR="0022466E" w:rsidRPr="0091173B">
        <w:rPr>
          <w:rFonts w:ascii="Times New Roman" w:hAnsi="Times New Roman" w:cs="Times New Roman"/>
          <w:b/>
          <w:sz w:val="28"/>
          <w:szCs w:val="28"/>
        </w:rPr>
        <w:t>Одарченко</w:t>
      </w:r>
      <w:proofErr w:type="spellEnd"/>
      <w:r w:rsidR="0022466E" w:rsidRPr="0091173B">
        <w:rPr>
          <w:rFonts w:ascii="Times New Roman" w:hAnsi="Times New Roman" w:cs="Times New Roman"/>
          <w:b/>
          <w:sz w:val="28"/>
          <w:szCs w:val="28"/>
        </w:rPr>
        <w:t xml:space="preserve"> ; Українська Вільна Академія Наук у США. - Нью-Йорк : [б. в.], 1970. – 926 с.</w:t>
      </w:r>
    </w:p>
    <w:p w14:paraId="199C92F3" w14:textId="6D5A66DA" w:rsidR="0022466E" w:rsidRPr="0022466E" w:rsidRDefault="0036720B" w:rsidP="0036720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7456" behindDoc="0" locked="0" layoutInCell="1" allowOverlap="1" wp14:anchorId="7ECA8E9F" wp14:editId="6FF03ACB">
            <wp:simplePos x="0" y="0"/>
            <wp:positionH relativeFrom="column">
              <wp:posOffset>-893</wp:posOffset>
            </wp:positionH>
            <wp:positionV relativeFrom="paragraph">
              <wp:posOffset>-1431</wp:posOffset>
            </wp:positionV>
            <wp:extent cx="1682750" cy="2633980"/>
            <wp:effectExtent l="0" t="0" r="0" b="0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750" cy="2633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481C" w:rsidRPr="0035481C">
        <w:rPr>
          <w:rFonts w:ascii="Times New Roman" w:hAnsi="Times New Roman" w:cs="Times New Roman"/>
          <w:sz w:val="28"/>
          <w:szCs w:val="28"/>
        </w:rPr>
        <w:t xml:space="preserve">Представлена книга Ольги Петрівни </w:t>
      </w:r>
      <w:proofErr w:type="spellStart"/>
      <w:r w:rsidR="0035481C" w:rsidRPr="0035481C">
        <w:rPr>
          <w:rFonts w:ascii="Times New Roman" w:hAnsi="Times New Roman" w:cs="Times New Roman"/>
          <w:sz w:val="28"/>
          <w:szCs w:val="28"/>
        </w:rPr>
        <w:t>Косач-Кривинюк</w:t>
      </w:r>
      <w:proofErr w:type="spellEnd"/>
      <w:r w:rsidR="0035481C" w:rsidRPr="0035481C">
        <w:rPr>
          <w:rFonts w:ascii="Times New Roman" w:hAnsi="Times New Roman" w:cs="Times New Roman"/>
          <w:sz w:val="28"/>
          <w:szCs w:val="28"/>
        </w:rPr>
        <w:t xml:space="preserve"> (1877–1945; сестра Лесі Українки) є результатом багаторічної праці по упорядкуванню родинного архіву, збиранню рукописів та листів Лесі Українки. У виданні вміщено хронологічну канву життя й творчості Лесі Українки, історію родини, спогади та коментарі Ольги </w:t>
      </w:r>
      <w:proofErr w:type="spellStart"/>
      <w:r w:rsidR="0035481C" w:rsidRPr="0035481C">
        <w:rPr>
          <w:rFonts w:ascii="Times New Roman" w:hAnsi="Times New Roman" w:cs="Times New Roman"/>
          <w:sz w:val="28"/>
          <w:szCs w:val="28"/>
        </w:rPr>
        <w:t>Косач-Кривинюк</w:t>
      </w:r>
      <w:proofErr w:type="spellEnd"/>
      <w:r w:rsidR="0035481C" w:rsidRPr="0035481C">
        <w:rPr>
          <w:rFonts w:ascii="Times New Roman" w:hAnsi="Times New Roman" w:cs="Times New Roman"/>
          <w:sz w:val="28"/>
          <w:szCs w:val="28"/>
        </w:rPr>
        <w:t xml:space="preserve">, листи Лесі Українки, близько ста з яких опубліковано вперше. Також надруковано статті Петра Васильовича </w:t>
      </w:r>
      <w:proofErr w:type="spellStart"/>
      <w:r w:rsidR="0035481C" w:rsidRPr="0035481C">
        <w:rPr>
          <w:rFonts w:ascii="Times New Roman" w:hAnsi="Times New Roman" w:cs="Times New Roman"/>
          <w:sz w:val="28"/>
          <w:szCs w:val="28"/>
        </w:rPr>
        <w:t>Одарченка</w:t>
      </w:r>
      <w:proofErr w:type="spellEnd"/>
      <w:r w:rsidR="0035481C" w:rsidRPr="0035481C">
        <w:rPr>
          <w:rFonts w:ascii="Times New Roman" w:hAnsi="Times New Roman" w:cs="Times New Roman"/>
          <w:sz w:val="28"/>
          <w:szCs w:val="28"/>
        </w:rPr>
        <w:t xml:space="preserve"> про матір та сестру Лесі Українки – Ольгу. Матеріал доповнено фотографіями з архіву </w:t>
      </w:r>
      <w:proofErr w:type="spellStart"/>
      <w:r w:rsidR="0035481C" w:rsidRPr="0035481C">
        <w:rPr>
          <w:rFonts w:ascii="Times New Roman" w:hAnsi="Times New Roman" w:cs="Times New Roman"/>
          <w:sz w:val="28"/>
          <w:szCs w:val="28"/>
        </w:rPr>
        <w:t>Ізидори</w:t>
      </w:r>
      <w:proofErr w:type="spellEnd"/>
      <w:r w:rsidR="0035481C" w:rsidRPr="0035481C">
        <w:rPr>
          <w:rFonts w:ascii="Times New Roman" w:hAnsi="Times New Roman" w:cs="Times New Roman"/>
          <w:sz w:val="28"/>
          <w:szCs w:val="28"/>
        </w:rPr>
        <w:t xml:space="preserve"> Петрівни Косач-Борисової – наймолодшої сестри Лесі Українки.</w:t>
      </w:r>
    </w:p>
    <w:p w14:paraId="26BE2189" w14:textId="0AD93A84" w:rsidR="0022466E" w:rsidRDefault="0022466E" w:rsidP="0036720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4AA69020" w14:textId="77777777" w:rsidR="00897FCE" w:rsidRPr="0022466E" w:rsidRDefault="00897FCE" w:rsidP="0036720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67195384" w14:textId="1AA4FAEE" w:rsidR="0022466E" w:rsidRPr="00D82C19" w:rsidRDefault="00401288" w:rsidP="0036720B">
      <w:pPr>
        <w:tabs>
          <w:tab w:val="left" w:pos="296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82C19">
        <w:rPr>
          <w:rFonts w:ascii="Times New Roman" w:hAnsi="Times New Roman" w:cs="Times New Roman"/>
          <w:b/>
          <w:sz w:val="28"/>
          <w:szCs w:val="28"/>
        </w:rPr>
        <w:t>Лариса Петрівна Косач-Квітка (Леся Українка)</w:t>
      </w:r>
      <w:r w:rsidR="00D82C19" w:rsidRPr="00D82C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82C19">
        <w:rPr>
          <w:rFonts w:ascii="Times New Roman" w:hAnsi="Times New Roman" w:cs="Times New Roman"/>
          <w:b/>
          <w:sz w:val="28"/>
          <w:szCs w:val="28"/>
        </w:rPr>
        <w:t xml:space="preserve">Біографічні матеріали. Спогади. Іконографія / автор проекту та </w:t>
      </w:r>
      <w:proofErr w:type="spellStart"/>
      <w:r w:rsidRPr="00D82C19">
        <w:rPr>
          <w:rFonts w:ascii="Times New Roman" w:hAnsi="Times New Roman" w:cs="Times New Roman"/>
          <w:b/>
          <w:sz w:val="28"/>
          <w:szCs w:val="28"/>
        </w:rPr>
        <w:t>відповід</w:t>
      </w:r>
      <w:proofErr w:type="spellEnd"/>
      <w:r w:rsidRPr="00D82C1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D82C19" w:rsidRPr="00D82C19">
        <w:rPr>
          <w:rFonts w:ascii="Times New Roman" w:hAnsi="Times New Roman" w:cs="Times New Roman"/>
          <w:b/>
          <w:sz w:val="28"/>
          <w:szCs w:val="28"/>
        </w:rPr>
        <w:t>р</w:t>
      </w:r>
      <w:r w:rsidRPr="00D82C19">
        <w:rPr>
          <w:rFonts w:ascii="Times New Roman" w:hAnsi="Times New Roman" w:cs="Times New Roman"/>
          <w:b/>
          <w:sz w:val="28"/>
          <w:szCs w:val="28"/>
        </w:rPr>
        <w:t xml:space="preserve">ед. Т. Скрипка. – Київ : </w:t>
      </w:r>
      <w:proofErr w:type="spellStart"/>
      <w:r w:rsidRPr="00D82C19">
        <w:rPr>
          <w:rFonts w:ascii="Times New Roman" w:hAnsi="Times New Roman" w:cs="Times New Roman"/>
          <w:b/>
          <w:sz w:val="28"/>
          <w:szCs w:val="28"/>
        </w:rPr>
        <w:t>Темпора</w:t>
      </w:r>
      <w:proofErr w:type="spellEnd"/>
      <w:r w:rsidRPr="00D82C19">
        <w:rPr>
          <w:rFonts w:ascii="Times New Roman" w:hAnsi="Times New Roman" w:cs="Times New Roman"/>
          <w:b/>
          <w:sz w:val="28"/>
          <w:szCs w:val="28"/>
        </w:rPr>
        <w:t>, 2015. –536 с.</w:t>
      </w:r>
    </w:p>
    <w:p w14:paraId="2938EEC6" w14:textId="06948563" w:rsidR="0022466E" w:rsidRPr="0022466E" w:rsidRDefault="00D82C19" w:rsidP="002144B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13EE2026" wp14:editId="234161B1">
            <wp:simplePos x="0" y="0"/>
            <wp:positionH relativeFrom="margin">
              <wp:posOffset>-635</wp:posOffset>
            </wp:positionH>
            <wp:positionV relativeFrom="paragraph">
              <wp:posOffset>325755</wp:posOffset>
            </wp:positionV>
            <wp:extent cx="1912620" cy="2697480"/>
            <wp:effectExtent l="0" t="0" r="0" b="7620"/>
            <wp:wrapThrough wrapText="bothSides">
              <wp:wrapPolygon edited="0">
                <wp:start x="0" y="0"/>
                <wp:lineTo x="0" y="21508"/>
                <wp:lineTo x="21299" y="21508"/>
                <wp:lineTo x="21299" y="0"/>
                <wp:lineTo x="0" y="0"/>
              </wp:wrapPolygon>
            </wp:wrapThrough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269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7FCE">
        <w:rPr>
          <w:rFonts w:ascii="Times New Roman" w:hAnsi="Times New Roman" w:cs="Times New Roman"/>
          <w:sz w:val="28"/>
          <w:szCs w:val="28"/>
        </w:rPr>
        <w:t>П</w:t>
      </w:r>
      <w:r w:rsidR="00210C1B">
        <w:rPr>
          <w:rFonts w:ascii="Times New Roman" w:hAnsi="Times New Roman" w:cs="Times New Roman"/>
          <w:sz w:val="28"/>
          <w:szCs w:val="28"/>
        </w:rPr>
        <w:t>р</w:t>
      </w:r>
      <w:r w:rsidR="0022466E" w:rsidRPr="0022466E">
        <w:rPr>
          <w:rFonts w:ascii="Times New Roman" w:hAnsi="Times New Roman" w:cs="Times New Roman"/>
          <w:sz w:val="28"/>
          <w:szCs w:val="28"/>
        </w:rPr>
        <w:t xml:space="preserve">опонована друга книжка "Лариса Петрівна Косач-Квітка (Леся Українка). Біографічні матеріали. Спогади. Іконографія" є продовженням і доповненням попереднього видання 2004 року. Усі матеріали, які увійшли до книжки, укладено за принципом тематичних розділів: оригінальні тексти Лесі Українки, спогади, статті, іконографія. Більша частина матеріалів - це спогади та епістолярій </w:t>
      </w:r>
      <w:proofErr w:type="spellStart"/>
      <w:r w:rsidR="0022466E" w:rsidRPr="0022466E">
        <w:rPr>
          <w:rFonts w:ascii="Times New Roman" w:hAnsi="Times New Roman" w:cs="Times New Roman"/>
          <w:sz w:val="28"/>
          <w:szCs w:val="28"/>
        </w:rPr>
        <w:t>Ізидори</w:t>
      </w:r>
      <w:proofErr w:type="spellEnd"/>
      <w:r w:rsidR="0022466E" w:rsidRPr="0022466E">
        <w:rPr>
          <w:rFonts w:ascii="Times New Roman" w:hAnsi="Times New Roman" w:cs="Times New Roman"/>
          <w:sz w:val="28"/>
          <w:szCs w:val="28"/>
        </w:rPr>
        <w:t xml:space="preserve"> Косач-Борисової, Лесиної сестри, спадщина якої ніколи не виходила окремим виданням і заслуговує на особливу увагу дослідників життя і творчості родини Драгоманових-Косачів.</w:t>
      </w:r>
    </w:p>
    <w:p w14:paraId="1ECC6B35" w14:textId="77777777" w:rsidR="00D82C19" w:rsidRDefault="00D82C19" w:rsidP="004B1B0E"/>
    <w:p w14:paraId="2D90E9CB" w14:textId="5ED17C1D" w:rsidR="007826E4" w:rsidRDefault="007826E4" w:rsidP="007826E4">
      <w:pPr>
        <w:ind w:firstLine="708"/>
      </w:pPr>
    </w:p>
    <w:p w14:paraId="25935348" w14:textId="5DCBB479" w:rsidR="00CA4256" w:rsidRDefault="00CA4256" w:rsidP="007826E4">
      <w:pPr>
        <w:ind w:firstLine="708"/>
      </w:pPr>
    </w:p>
    <w:p w14:paraId="10E2420F" w14:textId="38F664C3" w:rsidR="004B1B0E" w:rsidRPr="0091173B" w:rsidRDefault="004B1B0E" w:rsidP="007905C5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B1B0E">
        <w:t xml:space="preserve"> </w:t>
      </w:r>
      <w:r w:rsidRPr="0091173B">
        <w:rPr>
          <w:rFonts w:ascii="Times New Roman" w:hAnsi="Times New Roman" w:cs="Times New Roman"/>
          <w:b/>
          <w:sz w:val="28"/>
          <w:szCs w:val="28"/>
        </w:rPr>
        <w:t>Леся Українка. Сюжет</w:t>
      </w:r>
      <w:r w:rsidR="00D65823" w:rsidRPr="0091173B">
        <w:rPr>
          <w:rFonts w:ascii="Times New Roman" w:hAnsi="Times New Roman" w:cs="Times New Roman"/>
          <w:b/>
          <w:sz w:val="28"/>
          <w:szCs w:val="28"/>
        </w:rPr>
        <w:t>и</w:t>
      </w:r>
      <w:r w:rsidR="0091173B" w:rsidRPr="009117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65823" w:rsidRPr="0091173B">
        <w:rPr>
          <w:rFonts w:ascii="Times New Roman" w:hAnsi="Times New Roman" w:cs="Times New Roman"/>
          <w:b/>
          <w:sz w:val="28"/>
          <w:szCs w:val="28"/>
        </w:rPr>
        <w:t>з</w:t>
      </w:r>
      <w:r w:rsidRPr="0091173B">
        <w:rPr>
          <w:rFonts w:ascii="Times New Roman" w:hAnsi="Times New Roman" w:cs="Times New Roman"/>
          <w:b/>
          <w:sz w:val="28"/>
          <w:szCs w:val="28"/>
        </w:rPr>
        <w:t xml:space="preserve"> життя: фотокнига / </w:t>
      </w:r>
      <w:r w:rsidR="0091173B" w:rsidRPr="0091173B">
        <w:rPr>
          <w:rFonts w:ascii="Times New Roman" w:hAnsi="Times New Roman" w:cs="Times New Roman"/>
          <w:b/>
          <w:sz w:val="28"/>
          <w:szCs w:val="28"/>
        </w:rPr>
        <w:t>а</w:t>
      </w:r>
      <w:r w:rsidRPr="0091173B">
        <w:rPr>
          <w:rFonts w:ascii="Times New Roman" w:hAnsi="Times New Roman" w:cs="Times New Roman"/>
          <w:b/>
          <w:sz w:val="28"/>
          <w:szCs w:val="28"/>
        </w:rPr>
        <w:t xml:space="preserve">втори-упорядники Н. Чіп, І. </w:t>
      </w:r>
      <w:proofErr w:type="spellStart"/>
      <w:r w:rsidRPr="0091173B">
        <w:rPr>
          <w:rFonts w:ascii="Times New Roman" w:hAnsi="Times New Roman" w:cs="Times New Roman"/>
          <w:b/>
          <w:sz w:val="28"/>
          <w:szCs w:val="28"/>
        </w:rPr>
        <w:t>Веремєєва</w:t>
      </w:r>
      <w:proofErr w:type="spellEnd"/>
      <w:r w:rsidRPr="0091173B">
        <w:rPr>
          <w:rFonts w:ascii="Times New Roman" w:hAnsi="Times New Roman" w:cs="Times New Roman"/>
          <w:b/>
          <w:sz w:val="28"/>
          <w:szCs w:val="28"/>
        </w:rPr>
        <w:t>. — К</w:t>
      </w:r>
      <w:r w:rsidR="0091173B" w:rsidRPr="0091173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91173B">
        <w:rPr>
          <w:rFonts w:ascii="Times New Roman" w:hAnsi="Times New Roman" w:cs="Times New Roman"/>
          <w:b/>
          <w:sz w:val="28"/>
          <w:szCs w:val="28"/>
        </w:rPr>
        <w:t>: ТОВ «Спалах», 2001.</w:t>
      </w:r>
      <w:r w:rsidR="0091173B" w:rsidRPr="009117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173B">
        <w:rPr>
          <w:rFonts w:ascii="Times New Roman" w:hAnsi="Times New Roman" w:cs="Times New Roman"/>
          <w:b/>
          <w:sz w:val="28"/>
          <w:szCs w:val="28"/>
        </w:rPr>
        <w:t>- 166 с.</w:t>
      </w:r>
    </w:p>
    <w:p w14:paraId="530CE4D5" w14:textId="1E266FD3" w:rsidR="004B1B0E" w:rsidRPr="004B1B0E" w:rsidRDefault="00D82C19" w:rsidP="008313B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0" locked="0" layoutInCell="1" allowOverlap="1" wp14:anchorId="3EF16CC3" wp14:editId="48E16FB1">
            <wp:simplePos x="0" y="0"/>
            <wp:positionH relativeFrom="column">
              <wp:posOffset>14605</wp:posOffset>
            </wp:positionH>
            <wp:positionV relativeFrom="paragraph">
              <wp:posOffset>98425</wp:posOffset>
            </wp:positionV>
            <wp:extent cx="1769745" cy="2499360"/>
            <wp:effectExtent l="0" t="0" r="1905" b="0"/>
            <wp:wrapThrough wrapText="bothSides">
              <wp:wrapPolygon edited="0">
                <wp:start x="0" y="0"/>
                <wp:lineTo x="0" y="21402"/>
                <wp:lineTo x="21391" y="21402"/>
                <wp:lineTo x="21391" y="0"/>
                <wp:lineTo x="0" y="0"/>
              </wp:wrapPolygon>
            </wp:wrapThrough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9745" cy="2499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1B0E" w:rsidRPr="004B1B0E">
        <w:rPr>
          <w:rFonts w:ascii="Times New Roman" w:hAnsi="Times New Roman" w:cs="Times New Roman"/>
          <w:sz w:val="28"/>
          <w:szCs w:val="28"/>
        </w:rPr>
        <w:t>Фотокнига «Леся Українка. Сюжети з життя» — це цікава розповідь про поетесу, її життя, коло її близьких та друзів, середовище, що живило і надихало її талант.</w:t>
      </w:r>
    </w:p>
    <w:p w14:paraId="217A3B56" w14:textId="77777777" w:rsidR="004B1B0E" w:rsidRPr="004B1B0E" w:rsidRDefault="004B1B0E" w:rsidP="008313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1B0E">
        <w:rPr>
          <w:rFonts w:ascii="Times New Roman" w:hAnsi="Times New Roman" w:cs="Times New Roman"/>
          <w:sz w:val="28"/>
          <w:szCs w:val="28"/>
        </w:rPr>
        <w:t>Також в книзі поміщено автограф перекладу уривку з Біблії «Послання апостола Павла до коринфян. Глава ХІІІ», який у 1904 році на прохання Ольги Кобилянської переклала письменниця українською мовою.</w:t>
      </w:r>
    </w:p>
    <w:p w14:paraId="082CDB54" w14:textId="4EF6AAB5" w:rsidR="0022466E" w:rsidRPr="0022466E" w:rsidRDefault="004B1B0E" w:rsidP="008313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1B0E">
        <w:rPr>
          <w:rFonts w:ascii="Times New Roman" w:hAnsi="Times New Roman" w:cs="Times New Roman"/>
          <w:sz w:val="28"/>
          <w:szCs w:val="28"/>
        </w:rPr>
        <w:lastRenderedPageBreak/>
        <w:t>Це видання особливо цікаве тим, що побудоване на оригінальних документах та фотознімках з фондів Музею видатних діячів української культури.</w:t>
      </w:r>
    </w:p>
    <w:p w14:paraId="03DAD1A9" w14:textId="3918BBBF" w:rsidR="0022466E" w:rsidRDefault="0022466E" w:rsidP="008313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4E7611D" w14:textId="77777777" w:rsidR="00A701F6" w:rsidRPr="00774645" w:rsidRDefault="00A701F6" w:rsidP="0077464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3F279A0" w14:textId="74AC47A5" w:rsidR="00774645" w:rsidRDefault="00774645" w:rsidP="003209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74645">
        <w:rPr>
          <w:rFonts w:ascii="Times New Roman" w:hAnsi="Times New Roman" w:cs="Times New Roman"/>
          <w:b/>
          <w:sz w:val="28"/>
          <w:szCs w:val="28"/>
        </w:rPr>
        <w:t>Мірошниченко</w:t>
      </w:r>
      <w:r w:rsidR="00BF6A89">
        <w:rPr>
          <w:rFonts w:ascii="Times New Roman" w:hAnsi="Times New Roman" w:cs="Times New Roman"/>
          <w:b/>
          <w:sz w:val="28"/>
          <w:szCs w:val="28"/>
        </w:rPr>
        <w:t>,</w:t>
      </w:r>
      <w:r w:rsidRPr="00774645">
        <w:rPr>
          <w:rFonts w:ascii="Times New Roman" w:hAnsi="Times New Roman" w:cs="Times New Roman"/>
          <w:b/>
          <w:sz w:val="28"/>
          <w:szCs w:val="28"/>
        </w:rPr>
        <w:t xml:space="preserve"> Л. Леся Українка. Життя і тексти / Л. Мірошниченко; Передмова Михайлини Коцюбинської. — К.</w:t>
      </w:r>
      <w:r w:rsidR="00BF6A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74645">
        <w:rPr>
          <w:rFonts w:ascii="Times New Roman" w:hAnsi="Times New Roman" w:cs="Times New Roman"/>
          <w:b/>
          <w:sz w:val="28"/>
          <w:szCs w:val="28"/>
        </w:rPr>
        <w:t>: Смолоскип, 2011.</w:t>
      </w:r>
      <w:r w:rsidR="00BF6A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74645">
        <w:rPr>
          <w:rFonts w:ascii="Times New Roman" w:hAnsi="Times New Roman" w:cs="Times New Roman"/>
          <w:b/>
          <w:sz w:val="28"/>
          <w:szCs w:val="28"/>
        </w:rPr>
        <w:t>- 264 с.</w:t>
      </w:r>
    </w:p>
    <w:p w14:paraId="10458B71" w14:textId="77777777" w:rsidR="003209ED" w:rsidRPr="00774645" w:rsidRDefault="003209ED" w:rsidP="003209E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8BB7DDD" w14:textId="6788F910" w:rsidR="00F84DC1" w:rsidRPr="00F84DC1" w:rsidRDefault="004B1B0E" w:rsidP="003209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73755D3B" wp14:editId="4C9F2D46">
            <wp:simplePos x="0" y="0"/>
            <wp:positionH relativeFrom="column">
              <wp:posOffset>-635</wp:posOffset>
            </wp:positionH>
            <wp:positionV relativeFrom="paragraph">
              <wp:posOffset>1905</wp:posOffset>
            </wp:positionV>
            <wp:extent cx="1784985" cy="2705100"/>
            <wp:effectExtent l="0" t="0" r="5715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985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4DC1" w:rsidRPr="00F84DC1">
        <w:rPr>
          <w:rFonts w:ascii="Times New Roman" w:hAnsi="Times New Roman" w:cs="Times New Roman"/>
          <w:sz w:val="28"/>
          <w:szCs w:val="28"/>
        </w:rPr>
        <w:t xml:space="preserve"> Дана книга містить текстологічні дослідження Лариси Мірошниченко, у ході яких постають усе нові й нові об’єкти спостережень (події, манускрипти, епістолярій, спогади, іконографія), часом розгортаються у великі панорамні картини «життєтворчості», становлячи документально обґрунтовану генеалогію творів поетеси.</w:t>
      </w:r>
    </w:p>
    <w:p w14:paraId="1BD82D80" w14:textId="77777777" w:rsidR="00F84DC1" w:rsidRPr="00F84DC1" w:rsidRDefault="00F84DC1" w:rsidP="003209ED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57AB34C6" w14:textId="77777777" w:rsidR="0022466E" w:rsidRPr="0022466E" w:rsidRDefault="0022466E" w:rsidP="0022466E">
      <w:pPr>
        <w:rPr>
          <w:rFonts w:ascii="Times New Roman" w:hAnsi="Times New Roman" w:cs="Times New Roman"/>
          <w:sz w:val="28"/>
          <w:szCs w:val="28"/>
        </w:rPr>
      </w:pPr>
    </w:p>
    <w:p w14:paraId="3B221EA4" w14:textId="3A89E8D9" w:rsidR="0022466E" w:rsidRPr="0022466E" w:rsidRDefault="0022466E" w:rsidP="001D58FE">
      <w:pPr>
        <w:rPr>
          <w:rFonts w:ascii="Times New Roman" w:hAnsi="Times New Roman" w:cs="Times New Roman"/>
          <w:sz w:val="28"/>
          <w:szCs w:val="28"/>
        </w:rPr>
      </w:pPr>
    </w:p>
    <w:p w14:paraId="26FE5E6F" w14:textId="77777777" w:rsidR="0022466E" w:rsidRPr="0022466E" w:rsidRDefault="0022466E" w:rsidP="0022466E">
      <w:pPr>
        <w:rPr>
          <w:rFonts w:ascii="Times New Roman" w:hAnsi="Times New Roman" w:cs="Times New Roman"/>
          <w:sz w:val="28"/>
          <w:szCs w:val="28"/>
        </w:rPr>
      </w:pPr>
    </w:p>
    <w:p w14:paraId="15B3CB2F" w14:textId="2D869381" w:rsidR="00A701F6" w:rsidRDefault="00A701F6" w:rsidP="0022466E">
      <w:pPr>
        <w:rPr>
          <w:rFonts w:ascii="Times New Roman" w:hAnsi="Times New Roman" w:cs="Times New Roman"/>
          <w:sz w:val="28"/>
          <w:szCs w:val="28"/>
        </w:rPr>
      </w:pPr>
    </w:p>
    <w:p w14:paraId="7E1EB8D7" w14:textId="1C0E84DC" w:rsidR="00897FCE" w:rsidRDefault="003209ED" w:rsidP="00897FCE">
      <w:pPr>
        <w:ind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</w:t>
      </w:r>
      <w:r w:rsidR="00BF6A89" w:rsidRPr="00BF6A89">
        <w:rPr>
          <w:rFonts w:ascii="Times New Roman" w:hAnsi="Times New Roman" w:cs="Times New Roman"/>
          <w:b/>
          <w:sz w:val="28"/>
          <w:szCs w:val="28"/>
        </w:rPr>
        <w:t>анасенко, Т.М. Леся Українка / Т.М. Панасенко. – Харків : Фоліо, 2013. - 123 с.</w:t>
      </w:r>
      <w:r w:rsidR="00BF6A89">
        <w:rPr>
          <w:rFonts w:ascii="Times New Roman" w:hAnsi="Times New Roman" w:cs="Times New Roman"/>
          <w:b/>
          <w:sz w:val="28"/>
          <w:szCs w:val="28"/>
        </w:rPr>
        <w:t xml:space="preserve">            </w:t>
      </w:r>
    </w:p>
    <w:p w14:paraId="48F12F06" w14:textId="79887F00" w:rsidR="0022466E" w:rsidRDefault="00BF6A89" w:rsidP="00897FCE">
      <w:pPr>
        <w:ind w:firstLine="708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</w:t>
      </w:r>
    </w:p>
    <w:p w14:paraId="625AF233" w14:textId="06863F0E" w:rsidR="007C7A2C" w:rsidRDefault="009D4C6B" w:rsidP="003209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0" locked="0" layoutInCell="1" allowOverlap="1" wp14:anchorId="134C8E22" wp14:editId="24932AD4">
            <wp:simplePos x="0" y="0"/>
            <wp:positionH relativeFrom="column">
              <wp:posOffset>45085</wp:posOffset>
            </wp:positionH>
            <wp:positionV relativeFrom="paragraph">
              <wp:posOffset>2540</wp:posOffset>
            </wp:positionV>
            <wp:extent cx="1790700" cy="2323465"/>
            <wp:effectExtent l="0" t="0" r="0" b="635"/>
            <wp:wrapThrough wrapText="bothSides">
              <wp:wrapPolygon edited="0">
                <wp:start x="0" y="0"/>
                <wp:lineTo x="0" y="21429"/>
                <wp:lineTo x="21370" y="21429"/>
                <wp:lineTo x="21370" y="0"/>
                <wp:lineTo x="0" y="0"/>
              </wp:wrapPolygon>
            </wp:wrapThrough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232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7FCE">
        <w:rPr>
          <w:rFonts w:ascii="Times New Roman" w:hAnsi="Times New Roman" w:cs="Times New Roman"/>
          <w:sz w:val="28"/>
          <w:szCs w:val="28"/>
        </w:rPr>
        <w:t xml:space="preserve">В </w:t>
      </w:r>
      <w:r w:rsidR="00886221" w:rsidRPr="00886221">
        <w:rPr>
          <w:rFonts w:ascii="Times New Roman" w:hAnsi="Times New Roman" w:cs="Times New Roman"/>
          <w:sz w:val="28"/>
          <w:szCs w:val="28"/>
        </w:rPr>
        <w:t>цьому науково-популярному виданні авторка описала драматичне життя славетної української поетеси, яке стало втіленням дієвої любові до України та її народу.</w:t>
      </w:r>
      <w:r w:rsidR="007C7A2C">
        <w:rPr>
          <w:rFonts w:ascii="Times New Roman" w:hAnsi="Times New Roman" w:cs="Times New Roman"/>
          <w:sz w:val="28"/>
          <w:szCs w:val="28"/>
        </w:rPr>
        <w:t xml:space="preserve"> </w:t>
      </w:r>
      <w:r w:rsidR="00886221" w:rsidRPr="00886221">
        <w:rPr>
          <w:rFonts w:ascii="Times New Roman" w:hAnsi="Times New Roman" w:cs="Times New Roman"/>
          <w:sz w:val="28"/>
          <w:szCs w:val="28"/>
        </w:rPr>
        <w:t xml:space="preserve">Невиліковно хвора і під кінець життя майже позбавлена можливості пересування, Леся навіть з-поміж здорових людей вирізнялась своєю активною життєвою позицією і енергійністю, її творчість і донині вражає широтою тематики. </w:t>
      </w:r>
    </w:p>
    <w:p w14:paraId="08714FBE" w14:textId="278632E3" w:rsidR="0022466E" w:rsidRPr="0022466E" w:rsidRDefault="00886221" w:rsidP="003209E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6221">
        <w:rPr>
          <w:rFonts w:ascii="Times New Roman" w:hAnsi="Times New Roman" w:cs="Times New Roman"/>
          <w:sz w:val="28"/>
          <w:szCs w:val="28"/>
        </w:rPr>
        <w:lastRenderedPageBreak/>
        <w:t>Дана книга складається з декількох розділів, які присвячені тій чи іншій події в житті Лесі Українки. Текст у виданні супроводжується чималою кількістю цитат, взятих з листування письменниці і її рідних.</w:t>
      </w:r>
    </w:p>
    <w:p w14:paraId="10D610CB" w14:textId="1E4D32E1" w:rsidR="0022466E" w:rsidRPr="001228E7" w:rsidRDefault="0022466E" w:rsidP="0022466E">
      <w:pPr>
        <w:rPr>
          <w:rFonts w:ascii="Times New Roman" w:hAnsi="Times New Roman" w:cs="Times New Roman"/>
          <w:b/>
          <w:sz w:val="28"/>
          <w:szCs w:val="28"/>
        </w:rPr>
      </w:pPr>
    </w:p>
    <w:p w14:paraId="12A5A687" w14:textId="6D2C1ED7" w:rsidR="001228E7" w:rsidRPr="001228E7" w:rsidRDefault="001228E7" w:rsidP="003209E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1228E7">
        <w:rPr>
          <w:rFonts w:ascii="Times New Roman" w:hAnsi="Times New Roman" w:cs="Times New Roman"/>
          <w:b/>
          <w:sz w:val="28"/>
          <w:szCs w:val="28"/>
        </w:rPr>
        <w:t>Костенко, А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1228E7">
        <w:rPr>
          <w:rFonts w:ascii="Times New Roman" w:hAnsi="Times New Roman" w:cs="Times New Roman"/>
          <w:b/>
          <w:sz w:val="28"/>
          <w:szCs w:val="28"/>
        </w:rPr>
        <w:t xml:space="preserve"> І.</w:t>
      </w:r>
      <w:r w:rsidR="00B630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228E7">
        <w:rPr>
          <w:rFonts w:ascii="Times New Roman" w:hAnsi="Times New Roman" w:cs="Times New Roman"/>
          <w:b/>
          <w:sz w:val="28"/>
          <w:szCs w:val="28"/>
        </w:rPr>
        <w:t>Леся Українка: документальна повість / Анатоль Костенко. - К. : Молодь, 1971. - 446 с. : іл. - (Життя славетних).</w:t>
      </w:r>
    </w:p>
    <w:p w14:paraId="5E0E97D6" w14:textId="77777777" w:rsidR="001228E7" w:rsidRPr="0022466E" w:rsidRDefault="001228E7" w:rsidP="0022466E">
      <w:pPr>
        <w:rPr>
          <w:rFonts w:ascii="Times New Roman" w:hAnsi="Times New Roman" w:cs="Times New Roman"/>
          <w:sz w:val="28"/>
          <w:szCs w:val="28"/>
        </w:rPr>
      </w:pPr>
    </w:p>
    <w:p w14:paraId="60D3BA3B" w14:textId="6E8D381F" w:rsidR="0022466E" w:rsidRDefault="0022466E" w:rsidP="00A3051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66E">
        <w:rPr>
          <w:rFonts w:ascii="Times New Roman" w:hAnsi="Times New Roman" w:cs="Times New Roman"/>
          <w:sz w:val="28"/>
          <w:szCs w:val="28"/>
        </w:rPr>
        <w:t xml:space="preserve"> </w:t>
      </w:r>
      <w:r w:rsidR="00C6121C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3360" behindDoc="0" locked="0" layoutInCell="1" allowOverlap="1" wp14:anchorId="264FF364" wp14:editId="607E58C0">
            <wp:simplePos x="0" y="0"/>
            <wp:positionH relativeFrom="column">
              <wp:posOffset>45085</wp:posOffset>
            </wp:positionH>
            <wp:positionV relativeFrom="paragraph">
              <wp:posOffset>635</wp:posOffset>
            </wp:positionV>
            <wp:extent cx="1668780" cy="2247900"/>
            <wp:effectExtent l="0" t="0" r="7620" b="0"/>
            <wp:wrapThrough wrapText="bothSides">
              <wp:wrapPolygon edited="0">
                <wp:start x="0" y="0"/>
                <wp:lineTo x="0" y="21417"/>
                <wp:lineTo x="21452" y="21417"/>
                <wp:lineTo x="21452" y="0"/>
                <wp:lineTo x="0" y="0"/>
              </wp:wrapPolygon>
            </wp:wrapThrough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78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121C" w:rsidRPr="00C6121C">
        <w:rPr>
          <w:rFonts w:ascii="Times New Roman" w:hAnsi="Times New Roman" w:cs="Times New Roman"/>
          <w:sz w:val="28"/>
          <w:szCs w:val="28"/>
        </w:rPr>
        <w:t xml:space="preserve">Гортаючи сторінки документальної повісті, читач помандрує численними дорогами, що </w:t>
      </w:r>
      <w:proofErr w:type="spellStart"/>
      <w:r w:rsidR="00C6121C" w:rsidRPr="00C6121C">
        <w:rPr>
          <w:rFonts w:ascii="Times New Roman" w:hAnsi="Times New Roman" w:cs="Times New Roman"/>
          <w:sz w:val="28"/>
          <w:szCs w:val="28"/>
        </w:rPr>
        <w:t>простилалися</w:t>
      </w:r>
      <w:proofErr w:type="spellEnd"/>
      <w:r w:rsidR="00C6121C" w:rsidRPr="00C6121C">
        <w:rPr>
          <w:rFonts w:ascii="Times New Roman" w:hAnsi="Times New Roman" w:cs="Times New Roman"/>
          <w:sz w:val="28"/>
          <w:szCs w:val="28"/>
        </w:rPr>
        <w:t xml:space="preserve"> перед Лесею Українкою в усі кінці світу. Родинне життя, літературне, зустрічі з видатними письменниками й революційними діячами за кордоном і в Росії, дружба Лесі з Франком, Кобилянською, Старицьким, </w:t>
      </w:r>
      <w:proofErr w:type="spellStart"/>
      <w:r w:rsidR="00C6121C" w:rsidRPr="00C6121C">
        <w:rPr>
          <w:rFonts w:ascii="Times New Roman" w:hAnsi="Times New Roman" w:cs="Times New Roman"/>
          <w:sz w:val="28"/>
          <w:szCs w:val="28"/>
        </w:rPr>
        <w:t>Мержинським</w:t>
      </w:r>
      <w:proofErr w:type="spellEnd"/>
      <w:r w:rsidR="00C6121C" w:rsidRPr="00C6121C">
        <w:rPr>
          <w:rFonts w:ascii="Times New Roman" w:hAnsi="Times New Roman" w:cs="Times New Roman"/>
          <w:sz w:val="28"/>
          <w:szCs w:val="28"/>
        </w:rPr>
        <w:t>, одруження з Квіткою, останні дні на Кавказі — все це представлено в книзі, ілюстровано мемуарними джерелами, що по-новому освітлюють окремі біографічні моменти з життя поетеси.</w:t>
      </w:r>
    </w:p>
    <w:p w14:paraId="7C3BD262" w14:textId="0022F15C" w:rsidR="00C6121C" w:rsidRDefault="00C6121C" w:rsidP="00A3051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57920AA5" w14:textId="18AF4CF0" w:rsidR="00853772" w:rsidRDefault="00853772" w:rsidP="00A3051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761C22C" w14:textId="02FE49E2" w:rsidR="00853772" w:rsidRDefault="00897FCE" w:rsidP="00A30511">
      <w:pPr>
        <w:tabs>
          <w:tab w:val="left" w:pos="6273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150FE81A" w14:textId="1E47E68B" w:rsidR="00853772" w:rsidRDefault="00853772" w:rsidP="0022466E">
      <w:pPr>
        <w:rPr>
          <w:rFonts w:ascii="Times New Roman" w:hAnsi="Times New Roman" w:cs="Times New Roman"/>
          <w:sz w:val="28"/>
          <w:szCs w:val="28"/>
        </w:rPr>
      </w:pPr>
    </w:p>
    <w:p w14:paraId="476425B5" w14:textId="4F63C638" w:rsidR="00853772" w:rsidRDefault="00853772" w:rsidP="00A30511">
      <w:pPr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853772">
        <w:rPr>
          <w:rFonts w:ascii="Times New Roman" w:hAnsi="Times New Roman" w:cs="Times New Roman"/>
          <w:b/>
          <w:sz w:val="28"/>
          <w:szCs w:val="28"/>
        </w:rPr>
        <w:t>Савчук, В. А. Доля листів Лесі Українки : монографія / В.А. Савчук. - Луцьк : Твердиня, 2011. - 168 с.</w:t>
      </w:r>
    </w:p>
    <w:p w14:paraId="317219A0" w14:textId="77777777" w:rsidR="00853772" w:rsidRPr="0022466E" w:rsidRDefault="00853772" w:rsidP="00A3051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65607A45" w14:textId="77777777" w:rsidR="00C054EB" w:rsidRDefault="00FD03E1" w:rsidP="0022466E"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4384" behindDoc="0" locked="0" layoutInCell="1" allowOverlap="1" wp14:anchorId="50BCD335" wp14:editId="2D30B4A6">
            <wp:simplePos x="0" y="0"/>
            <wp:positionH relativeFrom="column">
              <wp:posOffset>-635</wp:posOffset>
            </wp:positionH>
            <wp:positionV relativeFrom="paragraph">
              <wp:posOffset>635</wp:posOffset>
            </wp:positionV>
            <wp:extent cx="1790700" cy="2339340"/>
            <wp:effectExtent l="0" t="0" r="0" b="3810"/>
            <wp:wrapThrough wrapText="bothSides">
              <wp:wrapPolygon edited="0">
                <wp:start x="0" y="0"/>
                <wp:lineTo x="0" y="21459"/>
                <wp:lineTo x="21370" y="21459"/>
                <wp:lineTo x="21370" y="0"/>
                <wp:lineTo x="0" y="0"/>
              </wp:wrapPolygon>
            </wp:wrapThrough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CC2481" w14:textId="6130F9EF" w:rsidR="0022466E" w:rsidRPr="0022466E" w:rsidRDefault="00FD03E1" w:rsidP="00A305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03E1">
        <w:t xml:space="preserve"> </w:t>
      </w:r>
      <w:r w:rsidR="0022466E" w:rsidRPr="0022466E">
        <w:rPr>
          <w:rFonts w:ascii="Times New Roman" w:hAnsi="Times New Roman" w:cs="Times New Roman"/>
          <w:sz w:val="28"/>
          <w:szCs w:val="28"/>
        </w:rPr>
        <w:t xml:space="preserve">У монографії здійснено спробу цілісного викладу історії збирання і видання епістолярної спадщини Лесі Українки, аналізу опублікованих листів письменниці в джерелознавчому та текстологічному аспектах. Уперше введено в обіг великий масив вилучених радянською цензурою уривків із </w:t>
      </w:r>
      <w:r w:rsidR="0022466E" w:rsidRPr="0022466E">
        <w:rPr>
          <w:rFonts w:ascii="Times New Roman" w:hAnsi="Times New Roman" w:cs="Times New Roman"/>
          <w:sz w:val="28"/>
          <w:szCs w:val="28"/>
        </w:rPr>
        <w:lastRenderedPageBreak/>
        <w:t>кореспонденцій поетеси; встановлено причини, кількість та серйозність порушень творчої волі Лесі Українки в її надрукованих епістолярних текстах.</w:t>
      </w:r>
    </w:p>
    <w:p w14:paraId="3FFB6CC3" w14:textId="77777777" w:rsidR="00B45CEE" w:rsidRDefault="00B45CEE" w:rsidP="00472FB6">
      <w:pPr>
        <w:rPr>
          <w:rFonts w:ascii="Times New Roman" w:hAnsi="Times New Roman" w:cs="Times New Roman"/>
          <w:noProof/>
          <w:sz w:val="28"/>
          <w:szCs w:val="28"/>
        </w:rPr>
      </w:pPr>
    </w:p>
    <w:p w14:paraId="26A40D55" w14:textId="590DA33E" w:rsidR="00B45CEE" w:rsidRDefault="00B45CEE" w:rsidP="00472FB6"/>
    <w:p w14:paraId="7B3C71D6" w14:textId="6CD668FC" w:rsidR="00B45CEE" w:rsidRDefault="00B45CEE" w:rsidP="006F6C9E">
      <w:pPr>
        <w:spacing w:after="0" w:line="360" w:lineRule="auto"/>
      </w:pPr>
    </w:p>
    <w:p w14:paraId="7886871A" w14:textId="379C6DA7" w:rsidR="00B45CEE" w:rsidRPr="00B6309E" w:rsidRDefault="00B45CEE" w:rsidP="006F6C9E">
      <w:pPr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6309E">
        <w:rPr>
          <w:rFonts w:ascii="Times New Roman" w:hAnsi="Times New Roman" w:cs="Times New Roman"/>
          <w:b/>
          <w:sz w:val="28"/>
          <w:szCs w:val="28"/>
        </w:rPr>
        <w:t>Яросевич</w:t>
      </w:r>
      <w:proofErr w:type="spellEnd"/>
      <w:r w:rsidR="00B6309E">
        <w:rPr>
          <w:rFonts w:ascii="Times New Roman" w:hAnsi="Times New Roman" w:cs="Times New Roman"/>
          <w:b/>
          <w:sz w:val="28"/>
          <w:szCs w:val="28"/>
        </w:rPr>
        <w:t>,</w:t>
      </w:r>
      <w:r w:rsidRPr="00B6309E">
        <w:rPr>
          <w:rFonts w:ascii="Times New Roman" w:hAnsi="Times New Roman" w:cs="Times New Roman"/>
          <w:b/>
          <w:sz w:val="28"/>
          <w:szCs w:val="28"/>
        </w:rPr>
        <w:t xml:space="preserve"> Л.</w:t>
      </w:r>
      <w:r w:rsidR="00B6309E" w:rsidRPr="00B630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6309E">
        <w:rPr>
          <w:rFonts w:ascii="Times New Roman" w:hAnsi="Times New Roman" w:cs="Times New Roman"/>
          <w:b/>
          <w:sz w:val="28"/>
          <w:szCs w:val="28"/>
        </w:rPr>
        <w:t>Леся Українка і музика</w:t>
      </w:r>
      <w:r w:rsidR="00B630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6309E">
        <w:rPr>
          <w:rFonts w:ascii="Times New Roman" w:hAnsi="Times New Roman" w:cs="Times New Roman"/>
          <w:b/>
          <w:sz w:val="28"/>
          <w:szCs w:val="28"/>
        </w:rPr>
        <w:t xml:space="preserve">/ Л. </w:t>
      </w:r>
      <w:proofErr w:type="spellStart"/>
      <w:r w:rsidRPr="00B6309E">
        <w:rPr>
          <w:rFonts w:ascii="Times New Roman" w:hAnsi="Times New Roman" w:cs="Times New Roman"/>
          <w:b/>
          <w:sz w:val="28"/>
          <w:szCs w:val="28"/>
        </w:rPr>
        <w:t>Яросевич</w:t>
      </w:r>
      <w:proofErr w:type="spellEnd"/>
      <w:r w:rsidRPr="00B6309E">
        <w:rPr>
          <w:rFonts w:ascii="Times New Roman" w:hAnsi="Times New Roman" w:cs="Times New Roman"/>
          <w:b/>
          <w:sz w:val="28"/>
          <w:szCs w:val="28"/>
        </w:rPr>
        <w:t>. – К. : Муз. Україна, 1978. – 125 с.</w:t>
      </w:r>
    </w:p>
    <w:p w14:paraId="1D2A0E79" w14:textId="62F35507" w:rsidR="00B45CEE" w:rsidRDefault="00B6309E" w:rsidP="00472FB6">
      <w:r>
        <w:t xml:space="preserve">                                                                                         </w:t>
      </w:r>
    </w:p>
    <w:p w14:paraId="5C6F784A" w14:textId="4660EE04" w:rsidR="00B6309E" w:rsidRDefault="00B45CEE" w:rsidP="006F6C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5408" behindDoc="0" locked="0" layoutInCell="1" allowOverlap="1" wp14:anchorId="49A7301C" wp14:editId="5DE5725B">
            <wp:simplePos x="0" y="0"/>
            <wp:positionH relativeFrom="column">
              <wp:posOffset>-635</wp:posOffset>
            </wp:positionH>
            <wp:positionV relativeFrom="paragraph">
              <wp:posOffset>1905</wp:posOffset>
            </wp:positionV>
            <wp:extent cx="1638300" cy="2339340"/>
            <wp:effectExtent l="0" t="0" r="0" b="3810"/>
            <wp:wrapThrough wrapText="bothSides">
              <wp:wrapPolygon edited="0">
                <wp:start x="0" y="0"/>
                <wp:lineTo x="0" y="21459"/>
                <wp:lineTo x="21349" y="21459"/>
                <wp:lineTo x="21349" y="0"/>
                <wp:lineTo x="0" y="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2339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309E">
        <w:rPr>
          <w:rFonts w:ascii="Times New Roman" w:hAnsi="Times New Roman" w:cs="Times New Roman"/>
          <w:sz w:val="28"/>
          <w:szCs w:val="28"/>
        </w:rPr>
        <w:tab/>
      </w:r>
      <w:r w:rsidR="00B6309E">
        <w:rPr>
          <w:rFonts w:ascii="Times New Roman" w:hAnsi="Times New Roman" w:cs="Times New Roman"/>
          <w:sz w:val="28"/>
          <w:szCs w:val="28"/>
        </w:rPr>
        <w:tab/>
        <w:t>Ц</w:t>
      </w:r>
      <w:r w:rsidR="00FD0B08" w:rsidRPr="00FD0B08">
        <w:rPr>
          <w:rFonts w:ascii="Times New Roman" w:hAnsi="Times New Roman" w:cs="Times New Roman"/>
          <w:sz w:val="28"/>
          <w:szCs w:val="28"/>
        </w:rPr>
        <w:t>я книжка знайомить читачів з музичними сторінками життя і творчості Лесі Українки. Використовуючи біографічні матеріали, листування поетеси, спогади сучасників, автор розповідає про любов Лесі Українки до народної пісні, професіональної музики, її постійний інтерес до мистецького життя, музичного театру тощо.</w:t>
      </w:r>
    </w:p>
    <w:p w14:paraId="3D9404BA" w14:textId="4FCBE726" w:rsidR="0022466E" w:rsidRPr="0022466E" w:rsidRDefault="00FD0B08" w:rsidP="006F6C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D0B08">
        <w:rPr>
          <w:rFonts w:ascii="Times New Roman" w:hAnsi="Times New Roman" w:cs="Times New Roman"/>
          <w:sz w:val="28"/>
          <w:szCs w:val="28"/>
        </w:rPr>
        <w:t xml:space="preserve">     </w:t>
      </w:r>
      <w:r w:rsidR="00B6309E" w:rsidRPr="00B6309E">
        <w:rPr>
          <w:rFonts w:ascii="Times New Roman" w:hAnsi="Times New Roman" w:cs="Times New Roman"/>
          <w:sz w:val="28"/>
          <w:szCs w:val="28"/>
        </w:rPr>
        <w:t>Окремі розділи книжки присвячені музичним образам її лірики і драматургії, численним вокальним творам на слова Лесі Українки, а також операм і балетам на сюжети її драм.</w:t>
      </w:r>
    </w:p>
    <w:p w14:paraId="72861654" w14:textId="62E9740B" w:rsidR="0022466E" w:rsidRDefault="0022466E" w:rsidP="0022466E">
      <w:pPr>
        <w:rPr>
          <w:rFonts w:ascii="Times New Roman" w:hAnsi="Times New Roman" w:cs="Times New Roman"/>
          <w:sz w:val="28"/>
          <w:szCs w:val="28"/>
        </w:rPr>
      </w:pPr>
    </w:p>
    <w:p w14:paraId="48219FAD" w14:textId="4CF78C75" w:rsidR="005867C6" w:rsidRDefault="005867C6" w:rsidP="0022466E">
      <w:pPr>
        <w:rPr>
          <w:rFonts w:ascii="Times New Roman" w:hAnsi="Times New Roman" w:cs="Times New Roman"/>
          <w:sz w:val="28"/>
          <w:szCs w:val="28"/>
        </w:rPr>
      </w:pPr>
    </w:p>
    <w:p w14:paraId="4FD451D3" w14:textId="396321F9" w:rsidR="005867C6" w:rsidRPr="005867C6" w:rsidRDefault="005867C6" w:rsidP="006F6C9E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5867C6">
        <w:rPr>
          <w:rFonts w:ascii="Times New Roman" w:hAnsi="Times New Roman" w:cs="Times New Roman"/>
          <w:b/>
          <w:sz w:val="28"/>
          <w:szCs w:val="28"/>
        </w:rPr>
        <w:t xml:space="preserve">Леся Українка. Волинські сюжети : </w:t>
      </w:r>
      <w:proofErr w:type="spellStart"/>
      <w:r w:rsidRPr="005867C6">
        <w:rPr>
          <w:rFonts w:ascii="Times New Roman" w:hAnsi="Times New Roman" w:cs="Times New Roman"/>
          <w:b/>
          <w:sz w:val="28"/>
          <w:szCs w:val="28"/>
        </w:rPr>
        <w:t>іст.-краєзн</w:t>
      </w:r>
      <w:proofErr w:type="spellEnd"/>
      <w:r w:rsidRPr="005867C6">
        <w:rPr>
          <w:rFonts w:ascii="Times New Roman" w:hAnsi="Times New Roman" w:cs="Times New Roman"/>
          <w:b/>
          <w:sz w:val="28"/>
          <w:szCs w:val="28"/>
        </w:rPr>
        <w:t xml:space="preserve">. нариси / О. Антонюк [та ін.] ; </w:t>
      </w:r>
      <w:proofErr w:type="spellStart"/>
      <w:r w:rsidRPr="005867C6">
        <w:rPr>
          <w:rFonts w:ascii="Times New Roman" w:hAnsi="Times New Roman" w:cs="Times New Roman"/>
          <w:b/>
          <w:sz w:val="28"/>
          <w:szCs w:val="28"/>
        </w:rPr>
        <w:t>упоряд</w:t>
      </w:r>
      <w:proofErr w:type="spellEnd"/>
      <w:r w:rsidRPr="005867C6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867C6">
        <w:rPr>
          <w:rFonts w:ascii="Times New Roman" w:hAnsi="Times New Roman" w:cs="Times New Roman"/>
          <w:b/>
          <w:sz w:val="28"/>
          <w:szCs w:val="28"/>
        </w:rPr>
        <w:t xml:space="preserve">: Н. Ю. Пушкар, В. М. </w:t>
      </w:r>
      <w:proofErr w:type="spellStart"/>
      <w:r w:rsidRPr="005867C6">
        <w:rPr>
          <w:rFonts w:ascii="Times New Roman" w:hAnsi="Times New Roman" w:cs="Times New Roman"/>
          <w:b/>
          <w:sz w:val="28"/>
          <w:szCs w:val="28"/>
        </w:rPr>
        <w:t>Комзюк</w:t>
      </w:r>
      <w:proofErr w:type="spellEnd"/>
      <w:r w:rsidRPr="005867C6">
        <w:rPr>
          <w:rFonts w:ascii="Times New Roman" w:hAnsi="Times New Roman" w:cs="Times New Roman"/>
          <w:b/>
          <w:sz w:val="28"/>
          <w:szCs w:val="28"/>
        </w:rPr>
        <w:t xml:space="preserve">. – Луцьк : </w:t>
      </w:r>
      <w:proofErr w:type="spellStart"/>
      <w:r w:rsidRPr="005867C6">
        <w:rPr>
          <w:rFonts w:ascii="Times New Roman" w:hAnsi="Times New Roman" w:cs="Times New Roman"/>
          <w:b/>
          <w:sz w:val="28"/>
          <w:szCs w:val="28"/>
        </w:rPr>
        <w:t>Волин</w:t>
      </w:r>
      <w:proofErr w:type="spellEnd"/>
      <w:r w:rsidRPr="005867C6">
        <w:rPr>
          <w:rFonts w:ascii="Times New Roman" w:hAnsi="Times New Roman" w:cs="Times New Roman"/>
          <w:b/>
          <w:sz w:val="28"/>
          <w:szCs w:val="28"/>
        </w:rPr>
        <w:t>. старожитності, 2012. – 252 с.</w:t>
      </w:r>
    </w:p>
    <w:p w14:paraId="5A4F9064" w14:textId="77777777" w:rsidR="005867C6" w:rsidRDefault="005867C6" w:rsidP="0022466E">
      <w:pPr>
        <w:rPr>
          <w:rFonts w:ascii="Times New Roman" w:hAnsi="Times New Roman" w:cs="Times New Roman"/>
          <w:sz w:val="28"/>
          <w:szCs w:val="28"/>
        </w:rPr>
      </w:pPr>
    </w:p>
    <w:p w14:paraId="0C7FF260" w14:textId="77777777" w:rsidR="00AD4E52" w:rsidRDefault="00FD0B08" w:rsidP="0022466E">
      <w:pPr>
        <w:rPr>
          <w:rFonts w:ascii="Times New Roman" w:hAnsi="Times New Roman" w:cs="Times New Roman"/>
          <w:sz w:val="28"/>
          <w:szCs w:val="28"/>
        </w:rPr>
      </w:pPr>
      <w:r w:rsidRPr="00FD0B08">
        <w:rPr>
          <w:noProof/>
          <w:lang w:val="ru-RU" w:eastAsia="ru-RU"/>
        </w:rPr>
        <w:drawing>
          <wp:anchor distT="0" distB="0" distL="114300" distR="114300" simplePos="0" relativeHeight="251666432" behindDoc="0" locked="0" layoutInCell="1" allowOverlap="1" wp14:anchorId="36FB6806" wp14:editId="33537403">
            <wp:simplePos x="899160" y="1950720"/>
            <wp:positionH relativeFrom="column">
              <wp:align>left</wp:align>
            </wp:positionH>
            <wp:positionV relativeFrom="paragraph">
              <wp:align>top</wp:align>
            </wp:positionV>
            <wp:extent cx="1798440" cy="2714625"/>
            <wp:effectExtent l="0" t="0" r="0" b="0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8440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ADC161" w14:textId="77777777" w:rsidR="00AD4E52" w:rsidRPr="00AD4E52" w:rsidRDefault="00AD4E52" w:rsidP="00AD4E52">
      <w:pPr>
        <w:rPr>
          <w:rFonts w:ascii="Times New Roman" w:hAnsi="Times New Roman" w:cs="Times New Roman"/>
          <w:sz w:val="28"/>
          <w:szCs w:val="28"/>
        </w:rPr>
      </w:pPr>
    </w:p>
    <w:p w14:paraId="35597F8D" w14:textId="77777777" w:rsidR="00AD4E52" w:rsidRPr="00AD4E52" w:rsidRDefault="00AD4E52" w:rsidP="00AD4E52">
      <w:pPr>
        <w:rPr>
          <w:rFonts w:ascii="Times New Roman" w:hAnsi="Times New Roman" w:cs="Times New Roman"/>
          <w:sz w:val="28"/>
          <w:szCs w:val="28"/>
        </w:rPr>
      </w:pPr>
    </w:p>
    <w:p w14:paraId="396BF514" w14:textId="77777777" w:rsidR="00AD4E52" w:rsidRPr="00AD4E52" w:rsidRDefault="00AD4E52" w:rsidP="00AD4E52">
      <w:pPr>
        <w:rPr>
          <w:rFonts w:ascii="Times New Roman" w:hAnsi="Times New Roman" w:cs="Times New Roman"/>
          <w:sz w:val="28"/>
          <w:szCs w:val="28"/>
        </w:rPr>
      </w:pPr>
    </w:p>
    <w:p w14:paraId="480667F1" w14:textId="77777777" w:rsidR="0022466E" w:rsidRPr="0022466E" w:rsidRDefault="0022466E" w:rsidP="006F6C9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22466E">
        <w:rPr>
          <w:rFonts w:ascii="Times New Roman" w:hAnsi="Times New Roman" w:cs="Times New Roman"/>
          <w:sz w:val="28"/>
          <w:szCs w:val="28"/>
        </w:rPr>
        <w:t>Книга містить статті, дослідження, спогади про роки проживання Лесі Українки на Волині в її історичних межах (1871–1907).</w:t>
      </w:r>
    </w:p>
    <w:p w14:paraId="38CE568D" w14:textId="77777777" w:rsidR="0022466E" w:rsidRPr="0022466E" w:rsidRDefault="0022466E" w:rsidP="006F6C9E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C43A008" w14:textId="39B59087" w:rsidR="00F34E99" w:rsidRDefault="00F34E99" w:rsidP="00F34E99">
      <w:pPr>
        <w:rPr>
          <w:rFonts w:ascii="Times New Roman" w:hAnsi="Times New Roman" w:cs="Times New Roman"/>
          <w:sz w:val="28"/>
          <w:szCs w:val="28"/>
        </w:rPr>
      </w:pPr>
    </w:p>
    <w:p w14:paraId="05764B1C" w14:textId="262C3043" w:rsidR="001C1442" w:rsidRDefault="001C1442" w:rsidP="00F34E99">
      <w:pPr>
        <w:rPr>
          <w:rFonts w:ascii="Times New Roman" w:hAnsi="Times New Roman" w:cs="Times New Roman"/>
          <w:sz w:val="28"/>
          <w:szCs w:val="28"/>
        </w:rPr>
      </w:pPr>
    </w:p>
    <w:p w14:paraId="084451EF" w14:textId="694EEC92" w:rsidR="001C1442" w:rsidRDefault="001C1442" w:rsidP="00F34E99">
      <w:pPr>
        <w:rPr>
          <w:rFonts w:ascii="Times New Roman" w:hAnsi="Times New Roman" w:cs="Times New Roman"/>
          <w:sz w:val="28"/>
          <w:szCs w:val="28"/>
        </w:rPr>
      </w:pPr>
    </w:p>
    <w:p w14:paraId="13D688DD" w14:textId="77777777" w:rsidR="001C1442" w:rsidRDefault="001C1442" w:rsidP="00F34E99">
      <w:pPr>
        <w:rPr>
          <w:rFonts w:ascii="Times New Roman" w:hAnsi="Times New Roman" w:cs="Times New Roman"/>
          <w:sz w:val="28"/>
          <w:szCs w:val="28"/>
        </w:rPr>
      </w:pPr>
    </w:p>
    <w:p w14:paraId="5CBD0B34" w14:textId="1AD8D9FA" w:rsidR="001C1442" w:rsidRDefault="001C1442" w:rsidP="001C1442">
      <w:pPr>
        <w:tabs>
          <w:tab w:val="left" w:pos="3084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0DB23246" w14:textId="6759B3BD" w:rsidR="001C1442" w:rsidRPr="00CA7D13" w:rsidRDefault="001C1442" w:rsidP="001C1442">
      <w:pPr>
        <w:tabs>
          <w:tab w:val="left" w:pos="3084"/>
        </w:tabs>
        <w:rPr>
          <w:rFonts w:ascii="Times New Roman" w:hAnsi="Times New Roman" w:cs="Times New Roman"/>
          <w:b/>
          <w:sz w:val="28"/>
          <w:szCs w:val="28"/>
        </w:rPr>
      </w:pPr>
      <w:r w:rsidRPr="00CA7D13">
        <w:rPr>
          <w:rFonts w:ascii="Times New Roman" w:hAnsi="Times New Roman" w:cs="Times New Roman"/>
          <w:b/>
          <w:sz w:val="28"/>
          <w:szCs w:val="28"/>
        </w:rPr>
        <w:t xml:space="preserve">                              Рекомендаційний список літератури</w:t>
      </w:r>
      <w:r w:rsidR="00E171EB" w:rsidRPr="00CA7D13">
        <w:rPr>
          <w:rFonts w:ascii="Times New Roman" w:hAnsi="Times New Roman" w:cs="Times New Roman"/>
          <w:b/>
          <w:sz w:val="28"/>
          <w:szCs w:val="28"/>
        </w:rPr>
        <w:t>.</w:t>
      </w:r>
    </w:p>
    <w:p w14:paraId="4F336690" w14:textId="445B25F6" w:rsidR="005F4F7F" w:rsidRPr="002D273F" w:rsidRDefault="005F4F7F" w:rsidP="002D273F">
      <w:pPr>
        <w:tabs>
          <w:tab w:val="left" w:pos="708"/>
          <w:tab w:val="center" w:pos="4819"/>
        </w:tabs>
        <w:spacing w:after="0" w:line="360" w:lineRule="auto"/>
        <w:ind w:left="5400"/>
        <w:jc w:val="both"/>
        <w:rPr>
          <w:rFonts w:ascii="Times New Roman" w:hAnsi="Times New Roman" w:cs="Times New Roman"/>
          <w:sz w:val="28"/>
          <w:szCs w:val="28"/>
        </w:rPr>
      </w:pPr>
    </w:p>
    <w:p w14:paraId="4051977A" w14:textId="5A087D6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Билиця, І</w:t>
      </w:r>
      <w:r w:rsidR="00FB57A5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Вивчення життя та творчості Лесі Українки на уроці літературного читання у 4 класі / І. Билиця // Початкова школа. – 2018. – № 2. – С. 17 - 20.</w:t>
      </w:r>
    </w:p>
    <w:p w14:paraId="152D0D0C" w14:textId="6785166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Богдан, С. "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...Пуделочко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живих квіток" : новорічний дискурс в епістолярії Лесі Українки / С. Богдан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2020. – № 2. – С. 34-40.</w:t>
      </w:r>
    </w:p>
    <w:p w14:paraId="7C5A4425" w14:textId="7777777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 xml:space="preserve">Богдан, С. "... Мені треба одежу, варту мого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писательського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стану": одяг у контексті епістолярного автопортрета Лесі Українки / С. Богдан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2016. – № 10. – С. 35-44.</w:t>
      </w:r>
    </w:p>
    <w:p w14:paraId="2DF547E3" w14:textId="7777777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 xml:space="preserve">Богдан, С. "А половина серця і душі зосталась за Дунаєм" :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гетеростереотип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"Болгарія" в епістолярних текстах Лесі Українки / С. Богдан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2013. – № 4. – С. 36-43.</w:t>
      </w:r>
    </w:p>
    <w:p w14:paraId="35D3A077" w14:textId="7DE6D8CB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Богдан, С. Свято як елемент епістолярної поведінки Лесі Українк</w:t>
      </w:r>
      <w:r w:rsidR="00777280">
        <w:rPr>
          <w:rFonts w:ascii="Times New Roman" w:hAnsi="Times New Roman" w:cs="Times New Roman"/>
          <w:sz w:val="28"/>
          <w:szCs w:val="28"/>
        </w:rPr>
        <w:t>и</w:t>
      </w:r>
      <w:r w:rsidRPr="005F4F7F">
        <w:rPr>
          <w:rFonts w:ascii="Times New Roman" w:hAnsi="Times New Roman" w:cs="Times New Roman"/>
          <w:sz w:val="28"/>
          <w:szCs w:val="28"/>
        </w:rPr>
        <w:t xml:space="preserve"> / С. Богдан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2012. – № 2. – С. 17-26.</w:t>
      </w:r>
    </w:p>
    <w:p w14:paraId="12BFB645" w14:textId="1C17EF0A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Божко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Т. М. Колодяжне в долі Лесі Українки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10 клас / Т. М.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Божко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Позакласна робота. – 2016. – № 12. – С. 24-29.</w:t>
      </w:r>
    </w:p>
    <w:p w14:paraId="5FC04204" w14:textId="19E6055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Борис, О. Лесиними стежками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О. Борис, Л. Остапова // Початкова школа. – 2019. – № 3. – С. 57-59.</w:t>
      </w:r>
    </w:p>
    <w:p w14:paraId="6DB18232" w14:textId="28684F40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Брезгіна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А. О. Ток-шоу "Гра долі" : життєвий і творчий шлях Лесі Українки / А. О.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Брезгіна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Позакласна робота. – 2015. – № 11. – С. 12-17.</w:t>
      </w:r>
    </w:p>
    <w:p w14:paraId="4DDCA3D6" w14:textId="44B4FFE6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Бричка, 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Учімося у Лесі Українки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пошуково-інформаційний проект / М. Бричка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2013. – № 2. – С. 24-29.</w:t>
      </w:r>
    </w:p>
    <w:p w14:paraId="24862355" w14:textId="0C1DA92D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Веретейченко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І</w:t>
      </w:r>
      <w:r w:rsidR="00777280">
        <w:rPr>
          <w:rFonts w:ascii="Times New Roman" w:hAnsi="Times New Roman" w:cs="Times New Roman"/>
          <w:sz w:val="28"/>
          <w:szCs w:val="28"/>
        </w:rPr>
        <w:t xml:space="preserve">. </w:t>
      </w:r>
      <w:r w:rsidRPr="005F4F7F">
        <w:rPr>
          <w:rFonts w:ascii="Times New Roman" w:hAnsi="Times New Roman" w:cs="Times New Roman"/>
          <w:sz w:val="28"/>
          <w:szCs w:val="28"/>
        </w:rPr>
        <w:t xml:space="preserve">Функціонування концепту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європеїзму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в літературно-критичних текстах українських письменників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/ І.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Веретейченко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Мандрівець. – 2015. – № 1. – С. 62-66.</w:t>
      </w:r>
    </w:p>
    <w:p w14:paraId="49063E82" w14:textId="68EFD46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Вертелецька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О. М. Неоромантичне утвердження духовно-естетичної сутності людини у "Лісовій пісні" Лесі Українки 10 кла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урок-дослідження. 8 клас / О. М.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Вертелецька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27. – С. 15 - 18.</w:t>
      </w:r>
    </w:p>
    <w:p w14:paraId="0F98D7C6" w14:textId="695DC30A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Вертій, 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З'ясування народних джерел творчості Лесі Українки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О. Вертій // Українська мова й література в школі. – 2018. – № 1. – С. 19-23.</w:t>
      </w:r>
    </w:p>
    <w:p w14:paraId="759A7289" w14:textId="4D103F3B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Герасимчук, Н</w:t>
      </w:r>
      <w:r w:rsidR="0001172B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"На шлях я вийшла ранньою весною</w:t>
      </w:r>
      <w:r>
        <w:rPr>
          <w:rFonts w:ascii="Times New Roman" w:hAnsi="Times New Roman" w:cs="Times New Roman"/>
          <w:sz w:val="28"/>
          <w:szCs w:val="28"/>
        </w:rPr>
        <w:t xml:space="preserve">" </w:t>
      </w:r>
      <w:r w:rsidRPr="005F4F7F">
        <w:rPr>
          <w:rFonts w:ascii="Times New Roman" w:hAnsi="Times New Roman" w:cs="Times New Roman"/>
          <w:sz w:val="28"/>
          <w:szCs w:val="28"/>
        </w:rPr>
        <w:t>: роздуми Лесі Українки про вагу поетичного слова у поезії "Мій шлях", 8 клас / Н. Герасимчук // Українська література в ЗОШ. – 2014. – № 4. – С. 29-31.</w:t>
      </w:r>
    </w:p>
    <w:p w14:paraId="4128E708" w14:textId="0356AA2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Герега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І. Б. Свіча, запалена від бога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присвячено життю й творчості Лесі Українки / І. Б.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Герега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34-35-36. – С. 69-72.</w:t>
      </w:r>
    </w:p>
    <w:p w14:paraId="59340216" w14:textId="3119D1B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Грибовська, 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Життя і творчість Лесі Українки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читання, 4 клас / С. Грибовська // Початкова освіта. – 2012. – № 3. – С. 8-11.</w:t>
      </w:r>
    </w:p>
    <w:p w14:paraId="3B40DA36" w14:textId="16F24D0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Григорчук, Ю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Художнє осмислення образу пророка і його місії у творчості </w:t>
      </w:r>
      <w:r w:rsidR="002118D7">
        <w:rPr>
          <w:rFonts w:ascii="Times New Roman" w:hAnsi="Times New Roman" w:cs="Times New Roman"/>
          <w:sz w:val="28"/>
          <w:szCs w:val="28"/>
        </w:rPr>
        <w:t>В</w:t>
      </w:r>
      <w:r w:rsidRPr="005F4F7F">
        <w:rPr>
          <w:rFonts w:ascii="Times New Roman" w:hAnsi="Times New Roman" w:cs="Times New Roman"/>
          <w:sz w:val="28"/>
          <w:szCs w:val="28"/>
        </w:rPr>
        <w:t>іри Вовк і Лесі Українки / Ю. Григорчук // Слово і час. – 2016. – № 12. – С. 36-41.</w:t>
      </w:r>
    </w:p>
    <w:p w14:paraId="420029C0" w14:textId="55815C3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Грядовкіна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Ж</w:t>
      </w:r>
      <w:r w:rsidR="006420A2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Поетичний майстер-клас від Лесі Українки</w:t>
      </w:r>
      <w:r w:rsidR="006420A2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Монтессорі-урок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для дітей 3,5-6 років / Ж.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Грядовкіна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Дошкільне виховання. – 2015. – № 2. – С. 18-19.</w:t>
      </w:r>
    </w:p>
    <w:p w14:paraId="1B4E8651" w14:textId="68828B44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Гудим, О. О. Сім струн душі Лесі Українки. Життєвий і творчий шлях письменниці. 8 клас / О. О. Гудим // Вивчаємо українську мову та літературу. – 2018. – № 22-23-24. – С. 35 - 40.</w:t>
      </w:r>
    </w:p>
    <w:p w14:paraId="2E83838E" w14:textId="73259B99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Гут, А. В. Вивчення творчості Лесі Українки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уроки з використанням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біоадекватних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технологій. 8 клас / А. В. Гут // Вивчаємо українську мову та літературу. – 2017. – № 4-5. – С. 19-27.</w:t>
      </w:r>
    </w:p>
    <w:p w14:paraId="065AA5EC" w14:textId="04CF2C0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Данова, Л</w:t>
      </w:r>
      <w:r w:rsidR="006D6566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Кримські мандрівки Лесі Українки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урок у 10 класі / Л. Данова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2012. – № 2. – С. 33-36.</w:t>
      </w:r>
    </w:p>
    <w:p w14:paraId="04A3AE2B" w14:textId="1AD7D9BD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Каспрук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А. Леся Українка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літературний портрет / А.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Каспрук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– Вид. друге,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виправл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К. : Держлітвидав України, 1963. – 114 с.</w:t>
      </w:r>
    </w:p>
    <w:p w14:paraId="161DC406" w14:textId="2505874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Клепач, Т. Ні! Я жива! Я буду вічно жити!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урок-дослідження за творчістю Лесі Українки / Т. Клепач // Вивчаємо українську мову та літературу. – 2020. – № 25-26-27. – С. 32-39.</w:t>
      </w:r>
    </w:p>
    <w:p w14:paraId="0EF5E21D" w14:textId="6022CD0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Коконенко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Є</w:t>
      </w:r>
      <w:r w:rsidR="000151CD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Драма нації, драма мистецтва чи драма кохання? (чи добрим є "добрий приклад"?)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до 145-річчя від дня народження Лесі Українки / Є.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Коконенко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Слово і час. – 2016. – № 12. – С. 3-9.</w:t>
      </w:r>
    </w:p>
    <w:p w14:paraId="5F3012FE" w14:textId="6C6533B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Коротич, К</w:t>
      </w:r>
      <w:r w:rsidR="000151CD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Особливості презентації вибачення в листах Лесі Українки / К. Коротич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2018. – № 4. – С. 43-47.</w:t>
      </w:r>
    </w:p>
    <w:p w14:paraId="0E9FE9E4" w14:textId="017CF0B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Костенко, А</w:t>
      </w:r>
      <w:r w:rsidR="000151CD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Леся Українка</w:t>
      </w:r>
      <w:r w:rsidR="000151CD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художньо-документальна біографія / А. Костенко. – К. : Дніпро, 1985. – 393 с.</w:t>
      </w:r>
    </w:p>
    <w:p w14:paraId="532D076B" w14:textId="312C1146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Коткова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Л. І. Владна щирість таланту Лесі Українки</w:t>
      </w:r>
      <w:r w:rsidR="00417D15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</w:t>
      </w:r>
      <w:r w:rsidR="00417D15">
        <w:rPr>
          <w:rFonts w:ascii="Times New Roman" w:hAnsi="Times New Roman" w:cs="Times New Roman"/>
          <w:sz w:val="28"/>
          <w:szCs w:val="28"/>
        </w:rPr>
        <w:t>у</w:t>
      </w:r>
      <w:r w:rsidRPr="005F4F7F">
        <w:rPr>
          <w:rFonts w:ascii="Times New Roman" w:hAnsi="Times New Roman" w:cs="Times New Roman"/>
          <w:sz w:val="28"/>
          <w:szCs w:val="28"/>
        </w:rPr>
        <w:t xml:space="preserve">рок-лекція з елементами бесіди. 10 клас / Л. І.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Коткова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2012. – № 6. – С. 9-13.</w:t>
      </w:r>
    </w:p>
    <w:p w14:paraId="7F505E0C" w14:textId="029F6E05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Кримська, О. В. Мотиви творчості Лесі Українки</w:t>
      </w:r>
      <w:r w:rsidR="00684FD9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захист проектів з української літератури / О. В. Кримська // Вивчаємо українську мову та літературу. – 2016. – № 13-14. – С. 35-40.</w:t>
      </w:r>
    </w:p>
    <w:p w14:paraId="604D6BDC" w14:textId="394C6EA6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Кушнір, В. А. Хотіла б я піснею стати...</w:t>
      </w:r>
      <w:r w:rsidR="00684FD9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бібліотечний урок до 145-річчя з дня народження Лесі Українки / В. А. Кушнір // Початкове навчання та виховання. – 2016. – № 4-5. – С. 19-22.</w:t>
      </w:r>
    </w:p>
    <w:p w14:paraId="642548A1" w14:textId="443DBAA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 xml:space="preserve">Левченко, Г. Леся Українка -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enfant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terrible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українського народництва / Г.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Левченко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2019. – № 3. – С. 45-53.</w:t>
      </w:r>
    </w:p>
    <w:p w14:paraId="58AF2D09" w14:textId="0F2F41E9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 xml:space="preserve">Левчук, Т. Утопія на магістралі естетичних шукань Лесі Українки / Т. Левчук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2020. – № 2. – С. 43-48.</w:t>
      </w:r>
    </w:p>
    <w:p w14:paraId="2A59E5EF" w14:textId="750E59C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Леся Українка</w:t>
      </w:r>
      <w:r w:rsidR="00684FD9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життя і творчість у фотографіях, ілюстраціях, документах 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авт.-упоряд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М.В.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Гуць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Н.Л.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Россошинська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– Вид. 2-ге,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– К. : Радянська школа, 1986. – 287 с. :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</w:t>
      </w:r>
    </w:p>
    <w:p w14:paraId="60EE3F15" w14:textId="2485289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Майданій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Т. Невідоме про відоме : життєве й мистецьке кредо Лесі Українки / Т. С.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Майданій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13-14. – С. 26 - 33.</w:t>
      </w:r>
    </w:p>
    <w:p w14:paraId="15939736" w14:textId="2372521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Маринченко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Л. Г. "Ні! Я жива! Я буду вічно жити! Я в серці маю те, що не вмирає!"</w:t>
      </w:r>
      <w:r w:rsidR="00615D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урок за життям і творчістю Лесі Українки. 10 клас / Л. Г.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Маринченко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2015. – № 3. – С. 5-8.</w:t>
      </w:r>
    </w:p>
    <w:p w14:paraId="17E05B1C" w14:textId="73C4092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Масинзова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Л. О. Леся Українка. Дитинство поетеси, роль родини в її вихованні. Неповторний світ дитинства у поезіях. "Мрія". 6 клас / Л. О.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Масинзова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6. – С. 22 - 27.</w:t>
      </w:r>
    </w:p>
    <w:p w14:paraId="1513FE04" w14:textId="42A0245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Матвіїшин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В. Родина Косачів-Драгоманових та європейське красне письмо</w:t>
      </w:r>
      <w:r w:rsidR="00615D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/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Матвіїшин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Зарубіжна література в школах України. – 2012. – № 5. – С. 15-21.</w:t>
      </w:r>
    </w:p>
    <w:p w14:paraId="5FC7DC30" w14:textId="149EEB29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Мірошниченко, Л. Леся Українка. Життя і тексти</w:t>
      </w:r>
      <w:r w:rsidR="00615D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/ Л. Мірошниченко ;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Передм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М. Коцюбинського. – К. : Смолоскип, 2011. – 264 с. </w:t>
      </w:r>
    </w:p>
    <w:p w14:paraId="1156FD59" w14:textId="2FB0374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Мірошниченко, Л</w:t>
      </w:r>
      <w:r w:rsidR="00615DCE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"Ради бога не забудь: чий се романс..."</w:t>
      </w:r>
      <w:r w:rsidR="00615D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Л. Мірошниченко // Слово і час. – 2015. – № 2. – С. 85-96.</w:t>
      </w:r>
    </w:p>
    <w:p w14:paraId="4DABEF80" w14:textId="1CABBF9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 xml:space="preserve">Музика, Л. Роль родини, культурного оточення і самоосвіти у формуванні світобачення Лесі Українки : літературознавчі розвідки / Л. Музика // Українська мова й література в сучасній школі. – 2012. – № 2. – С. 29 - 34 </w:t>
      </w:r>
    </w:p>
    <w:p w14:paraId="19FC7292" w14:textId="03E13842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Нерубайський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В. А. "На шлях я вийшла ранньою весною"</w:t>
      </w:r>
      <w:r w:rsidR="00E76458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літературно-музичне свято до ювілею Лесі Українки. 5-7 клас / В. А.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Нерубайський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Л. А.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Нерубайська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Позакласна робота. – 2016. – № 2. – С. 2-5.</w:t>
      </w:r>
    </w:p>
    <w:p w14:paraId="04C4167F" w14:textId="7E4BE07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Нікішина, В</w:t>
      </w:r>
      <w:r w:rsidR="006E538C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Турнір юних літературознавців "Творчість Лесі Українки" / В. Нікішина // Вивчаємо українську мову та літературу. – 2020. – № 22-23-24. – С. 64-65.</w:t>
      </w:r>
    </w:p>
    <w:p w14:paraId="171F3388" w14:textId="3FEE3C26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Овчинник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А. М. Леся Українка. "Ви щасливі,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пречистії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зорі..."</w:t>
      </w:r>
      <w:r w:rsidR="00E76458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10 клас / А. М.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Овчинник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2017. – № 22-23-24. – С. 66-69.</w:t>
      </w:r>
    </w:p>
    <w:p w14:paraId="6570536A" w14:textId="31864344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Павленко, А. "Ти себе Українкою звала, і чи краще знайти ім'я": невідомими сторінками біографії Лесі Українки / А. Павленко // Українська мова й література в школі. – 2016. – № 5. – С. 50-57.</w:t>
      </w:r>
    </w:p>
    <w:p w14:paraId="05E5D637" w14:textId="489346A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Парфенюк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О</w:t>
      </w:r>
      <w:r w:rsidR="007C38B6">
        <w:rPr>
          <w:rFonts w:ascii="Times New Roman" w:hAnsi="Times New Roman" w:cs="Times New Roman"/>
          <w:sz w:val="28"/>
          <w:szCs w:val="28"/>
        </w:rPr>
        <w:t xml:space="preserve">. </w:t>
      </w:r>
      <w:r w:rsidRPr="005F4F7F">
        <w:rPr>
          <w:rFonts w:ascii="Times New Roman" w:hAnsi="Times New Roman" w:cs="Times New Roman"/>
          <w:sz w:val="28"/>
          <w:szCs w:val="28"/>
        </w:rPr>
        <w:t>Вогонь думок повік не згасне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сценарій літературно-музичної вітальні за сторінками життя і творчості Лесі Українки / О.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Парфенюк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Якобчук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Українська література в ЗОШ. – 2013. – № 12. – С. 43-45.</w:t>
      </w:r>
    </w:p>
    <w:p w14:paraId="5D57A663" w14:textId="06CF49CB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Пастух, Б</w:t>
      </w:r>
      <w:r w:rsidR="007C38B6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Форми свободи у драматургії Лесі Українки</w:t>
      </w:r>
      <w:r w:rsidR="00417D15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Б. Пастух</w:t>
      </w:r>
      <w:r w:rsidR="00417D15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// Слово і час. – 2012. – № 2. – С. 16-21.</w:t>
      </w:r>
    </w:p>
    <w:p w14:paraId="06971CD4" w14:textId="594EAC2A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Петік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Л. Як Леся стала Українко</w:t>
      </w:r>
      <w:r w:rsidR="00CB095F">
        <w:rPr>
          <w:rFonts w:ascii="Times New Roman" w:hAnsi="Times New Roman" w:cs="Times New Roman"/>
          <w:sz w:val="28"/>
          <w:szCs w:val="28"/>
        </w:rPr>
        <w:t xml:space="preserve">ю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</w:t>
      </w:r>
      <w:r w:rsidR="00CB095F">
        <w:rPr>
          <w:rFonts w:ascii="Times New Roman" w:hAnsi="Times New Roman" w:cs="Times New Roman"/>
          <w:sz w:val="28"/>
          <w:szCs w:val="28"/>
        </w:rPr>
        <w:t>р</w:t>
      </w:r>
      <w:r w:rsidRPr="005F4F7F">
        <w:rPr>
          <w:rFonts w:ascii="Times New Roman" w:hAnsi="Times New Roman" w:cs="Times New Roman"/>
          <w:sz w:val="28"/>
          <w:szCs w:val="28"/>
        </w:rPr>
        <w:t xml:space="preserve">одинна педагогіка Олени Пчілки / Л.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Петік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Палітра педагога. – 2012. – № 1. – С. 3-5.</w:t>
      </w:r>
    </w:p>
    <w:p w14:paraId="2D32D1E0" w14:textId="3A2FA2AC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Попович, Н</w:t>
      </w:r>
      <w:r w:rsidR="007C38B6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Леся Українка. Неоромантизм як основа естетичної позиції поетеси / Н. Попович // Українська література в загальноосвітній школі. – 2012. – № 1. – С. 11-13.</w:t>
      </w:r>
    </w:p>
    <w:p w14:paraId="5666162F" w14:textId="50806B0A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Пуківська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О. О. Мандруємо літературною Україною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мистецька вітальня. 10 клас / О. О.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Пуківська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9. – С. 36 - 39.</w:t>
      </w:r>
    </w:p>
    <w:p w14:paraId="0C30D346" w14:textId="69972E34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Романов, С</w:t>
      </w:r>
      <w:r w:rsidR="007C38B6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"Бути письменником повсякчас": Леся Українка та Олександр Олесь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С. Романов // Слово і час. – 2016. – № 12. – С. 22-30.</w:t>
      </w:r>
    </w:p>
    <w:p w14:paraId="42C5AA46" w14:textId="67D47D5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Романовська, А. І. Нескорена українська душа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: літературно-музична композиція до 145-ї річниці від дня народження Лесі Українки / А. І. Романовська // Вивчаємо українську мову та літературу. – 2016. – № 4-5. – С. 52-55.</w:t>
      </w:r>
    </w:p>
    <w:p w14:paraId="2F9AFCA4" w14:textId="5DD98DDB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Саверіна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А. В. "На шлях я вийшла ранньою весною..."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тематичний ранок, присвячений Лесі Українці / А.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Саверіна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Г. І. Дубина // Початкове навчання та виховання. – 2013. – № 5. – С. 28-33.</w:t>
      </w:r>
    </w:p>
    <w:p w14:paraId="67DAE722" w14:textId="7E23F22E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Сангаєвська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Н. Л. Леся Українка. "Сім струн" життєтворчості поетеси</w:t>
      </w:r>
      <w:r w:rsidR="007C38B6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мистецька вітальня / Н. Л.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Сангаєвська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– 2018. – № 7-8. – С. 46 - 49.</w:t>
      </w:r>
    </w:p>
    <w:p w14:paraId="53E1EF19" w14:textId="3A6CD791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Свиридюк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І</w:t>
      </w:r>
      <w:r w:rsidR="00124569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Літературний вечір "Ні! я жива, я буду вічно жити!" / І.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Свиридюк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Українська література в загальноосвітній школі. – 2012. – № 4. – С. 42-46.</w:t>
      </w:r>
    </w:p>
    <w:p w14:paraId="0281ABE5" w14:textId="72B5B078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Сіденко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В</w:t>
      </w:r>
      <w:r w:rsidR="008863CE">
        <w:rPr>
          <w:rFonts w:ascii="Times New Roman" w:hAnsi="Times New Roman" w:cs="Times New Roman"/>
          <w:sz w:val="28"/>
          <w:szCs w:val="28"/>
        </w:rPr>
        <w:t>.</w:t>
      </w:r>
      <w:r w:rsidR="001321D4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Поезія Лесі Українки</w:t>
      </w:r>
      <w:r w:rsidR="008863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урок у 10 класі /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Сіденко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2016. – № 2. – С. 22-24.</w:t>
      </w:r>
    </w:p>
    <w:p w14:paraId="43AC2E02" w14:textId="440ED6EE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Сірук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В. Проза Лесі Українки: мистецькі контексти, інтерпретації /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Сірук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2020. – № 10. – С. 52-59.</w:t>
      </w:r>
    </w:p>
    <w:p w14:paraId="3F6DD6F3" w14:textId="08584AFF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Скрипнюк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О. В. Гармонія волинських муз у творчості Лесі Українки / О.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Скрипнюк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Л. В. Давидова // Вивчаємо українську мову та літературу. Позакласна робота. – 2016. – № 7. – С. 13-16.</w:t>
      </w:r>
    </w:p>
    <w:p w14:paraId="58EE3A38" w14:textId="3E41C6A5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Скупейко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Л</w:t>
      </w:r>
      <w:r w:rsidR="008863CE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Леся Українка і Т. Шевченко: колізії сприйняття</w:t>
      </w:r>
      <w:r w:rsidR="008863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/ Л.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Скупейко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Слово і час. – 2016. – № 12. – С. 18-22.</w:t>
      </w:r>
    </w:p>
    <w:p w14:paraId="463C4FBC" w14:textId="3BBDAF0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Сліпчук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Г. В. Зі співом на уста</w:t>
      </w:r>
      <w:r w:rsidR="00F052B5">
        <w:rPr>
          <w:rFonts w:ascii="Times New Roman" w:hAnsi="Times New Roman" w:cs="Times New Roman"/>
          <w:sz w:val="28"/>
          <w:szCs w:val="28"/>
        </w:rPr>
        <w:t>х</w:t>
      </w:r>
      <w:r w:rsidRPr="005F4F7F">
        <w:rPr>
          <w:rFonts w:ascii="Times New Roman" w:hAnsi="Times New Roman" w:cs="Times New Roman"/>
          <w:sz w:val="28"/>
          <w:szCs w:val="28"/>
        </w:rPr>
        <w:t xml:space="preserve"> : літературно-музична композиція про дитячі роки Лесі Українки / Г.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Сліпчук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Вивчаємо українську мову та літературу. Позакласна робота. – 2015. – № 7. – С. 20-22.</w:t>
      </w:r>
    </w:p>
    <w:p w14:paraId="7CCA7731" w14:textId="33BE06A0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Тарасюк, Н</w:t>
      </w:r>
      <w:r w:rsidR="008863CE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Леся Українка і німецька література</w:t>
      </w:r>
      <w:r w:rsidR="008863CE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Н. Тарасюк // Українська література в ЗОШ. – 2013. – № 7. – С. 61-62.</w:t>
      </w:r>
    </w:p>
    <w:p w14:paraId="0E1DD17A" w14:textId="37A2C4C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Ульянова, Г</w:t>
      </w:r>
      <w:r w:rsidR="00C5573F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Інтимна лірика Лесі Українки / Г. Ульянова // Українська література в загальноосвітній школі. – 2012. – № 5. – С. 19-21.</w:t>
      </w:r>
    </w:p>
    <w:p w14:paraId="28F9EEA4" w14:textId="76EFC9F9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Фесюк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А. Є. Лесина пісня</w:t>
      </w:r>
      <w:r w:rsidR="00C5573F">
        <w:rPr>
          <w:rFonts w:ascii="Times New Roman" w:hAnsi="Times New Roman" w:cs="Times New Roman"/>
          <w:sz w:val="28"/>
          <w:szCs w:val="28"/>
        </w:rPr>
        <w:t xml:space="preserve">. </w:t>
      </w:r>
      <w:r w:rsidRPr="005F4F7F">
        <w:rPr>
          <w:rFonts w:ascii="Times New Roman" w:hAnsi="Times New Roman" w:cs="Times New Roman"/>
          <w:sz w:val="28"/>
          <w:szCs w:val="28"/>
        </w:rPr>
        <w:t xml:space="preserve">Урок позакласного читання у 4-му класі / А. Є.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Фесюк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Початкове навчання та виховання. – 2012. – № 4. – С. 14-16.</w:t>
      </w:r>
    </w:p>
    <w:p w14:paraId="1744E1B2" w14:textId="68244506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Филипович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П. П. Літературно-критичні статті / П. П.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Филипович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 – К. : Дніпро, 1991. – 270 с. – (Українська літературна думка). </w:t>
      </w:r>
    </w:p>
    <w:p w14:paraId="48933484" w14:textId="5A32CCC7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Фільченко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Н. М. Психологізм і філософська спрямованість драматургії Лесі Українки</w:t>
      </w:r>
      <w:r w:rsidR="00B57E0F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дипломна робота: спец. 7.02030301 Укр. мова і л-ра / Н. М.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Фільченко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; наук.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.: канд. пед. наук, доц. С.П.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Привалова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; Глухівський НПУ ім. О. Довженка, </w:t>
      </w:r>
      <w:r w:rsidR="00F052B5">
        <w:rPr>
          <w:rFonts w:ascii="Times New Roman" w:hAnsi="Times New Roman" w:cs="Times New Roman"/>
          <w:sz w:val="28"/>
          <w:szCs w:val="28"/>
        </w:rPr>
        <w:t>к</w:t>
      </w:r>
      <w:r w:rsidRPr="005F4F7F">
        <w:rPr>
          <w:rFonts w:ascii="Times New Roman" w:hAnsi="Times New Roman" w:cs="Times New Roman"/>
          <w:sz w:val="28"/>
          <w:szCs w:val="28"/>
        </w:rPr>
        <w:t xml:space="preserve">аф. української та зарубіжної літератур та методики навчання. – Глухів, 2015. – 104 с. + дод. :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ілюстр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</w:t>
      </w:r>
    </w:p>
    <w:p w14:paraId="52529766" w14:textId="55B8479A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Шаповалова, І</w:t>
      </w:r>
      <w:r w:rsidR="00B57E0F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Поетична квітка Україн</w:t>
      </w:r>
      <w:r w:rsidR="00C5573F">
        <w:rPr>
          <w:rFonts w:ascii="Times New Roman" w:hAnsi="Times New Roman" w:cs="Times New Roman"/>
          <w:sz w:val="28"/>
          <w:szCs w:val="28"/>
        </w:rPr>
        <w:t>и : п</w:t>
      </w:r>
      <w:r w:rsidRPr="005F4F7F">
        <w:rPr>
          <w:rFonts w:ascii="Times New Roman" w:hAnsi="Times New Roman" w:cs="Times New Roman"/>
          <w:sz w:val="28"/>
          <w:szCs w:val="28"/>
        </w:rPr>
        <w:t>оетичний ранок, присвячений Лесі Українці / І. Шаповалова // Початкова школа. – 2017. – № 7. – С. 18-19.</w:t>
      </w:r>
    </w:p>
    <w:p w14:paraId="45871007" w14:textId="199FCEAB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Шевченко, Н. М. Леся Українка. Життєве й мистецьке кредо поетеси / Н. М. Шевченко // Вивчаємо українську мову та літературу. – 2012. – № 28. – С. 22-26.</w:t>
      </w:r>
    </w:p>
    <w:p w14:paraId="697EAC90" w14:textId="22C822EE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F4F7F">
        <w:rPr>
          <w:rFonts w:ascii="Times New Roman" w:hAnsi="Times New Roman" w:cs="Times New Roman"/>
          <w:sz w:val="28"/>
          <w:szCs w:val="28"/>
        </w:rPr>
        <w:t>Шиманська, І. Ф. Леся Українка про освіту та виховання</w:t>
      </w:r>
      <w:r w:rsidR="00C5573F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>/ І. Ф. Шиманська. – К. : Радянська школа, 1973. – 112 с.</w:t>
      </w:r>
    </w:p>
    <w:p w14:paraId="460DEA24" w14:textId="72F0CFC3" w:rsidR="00E171EB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lastRenderedPageBreak/>
        <w:t>Щукіна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, І</w:t>
      </w:r>
      <w:r w:rsidR="00B57E0F">
        <w:rPr>
          <w:rFonts w:ascii="Times New Roman" w:hAnsi="Times New Roman" w:cs="Times New Roman"/>
          <w:sz w:val="28"/>
          <w:szCs w:val="28"/>
        </w:rPr>
        <w:t>.</w:t>
      </w:r>
      <w:r w:rsidRPr="005F4F7F">
        <w:rPr>
          <w:rFonts w:ascii="Times New Roman" w:hAnsi="Times New Roman" w:cs="Times New Roman"/>
          <w:sz w:val="28"/>
          <w:szCs w:val="28"/>
        </w:rPr>
        <w:t xml:space="preserve"> "Голосні струни" Лесі Українки: музика в рядках і між ними</w:t>
      </w:r>
      <w:r w:rsidR="00B57E0F">
        <w:rPr>
          <w:rFonts w:ascii="Times New Roman" w:hAnsi="Times New Roman" w:cs="Times New Roman"/>
          <w:sz w:val="28"/>
          <w:szCs w:val="28"/>
        </w:rPr>
        <w:t xml:space="preserve"> </w:t>
      </w:r>
      <w:r w:rsidRPr="005F4F7F">
        <w:rPr>
          <w:rFonts w:ascii="Times New Roman" w:hAnsi="Times New Roman" w:cs="Times New Roman"/>
          <w:sz w:val="28"/>
          <w:szCs w:val="28"/>
        </w:rPr>
        <w:t xml:space="preserve">: до 145-річчя від дня народження Лесі Українки / І.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Щукіна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 // Слово і час. – 2016. – № 12. – С. 10-17.</w:t>
      </w:r>
    </w:p>
    <w:p w14:paraId="0BA68BB9" w14:textId="1B5F5ABC" w:rsidR="005F4F7F" w:rsidRPr="005F4F7F" w:rsidRDefault="00E171EB" w:rsidP="00E171EB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Яросевич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 xml:space="preserve">, Л. В. Леся Українка і музика / Л. В. </w:t>
      </w:r>
      <w:proofErr w:type="spellStart"/>
      <w:r w:rsidRPr="005F4F7F">
        <w:rPr>
          <w:rFonts w:ascii="Times New Roman" w:hAnsi="Times New Roman" w:cs="Times New Roman"/>
          <w:sz w:val="28"/>
          <w:szCs w:val="28"/>
        </w:rPr>
        <w:t>Яросевич</w:t>
      </w:r>
      <w:proofErr w:type="spellEnd"/>
      <w:r w:rsidRPr="005F4F7F">
        <w:rPr>
          <w:rFonts w:ascii="Times New Roman" w:hAnsi="Times New Roman" w:cs="Times New Roman"/>
          <w:sz w:val="28"/>
          <w:szCs w:val="28"/>
        </w:rPr>
        <w:t>. – К. : Музична Україна, 1978. – 125</w:t>
      </w:r>
      <w:r w:rsidR="00B57E0F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2C490603" w14:textId="0878728A" w:rsidR="0069386B" w:rsidRDefault="0069386B" w:rsidP="001C1442">
      <w:pPr>
        <w:rPr>
          <w:rFonts w:ascii="Times New Roman" w:hAnsi="Times New Roman" w:cs="Times New Roman"/>
          <w:sz w:val="28"/>
          <w:szCs w:val="28"/>
        </w:rPr>
      </w:pPr>
    </w:p>
    <w:p w14:paraId="0FCEDC9F" w14:textId="0DF273FD" w:rsidR="0069386B" w:rsidRDefault="0069386B" w:rsidP="001C1442">
      <w:pPr>
        <w:rPr>
          <w:rFonts w:ascii="Times New Roman" w:hAnsi="Times New Roman" w:cs="Times New Roman"/>
          <w:sz w:val="28"/>
          <w:szCs w:val="28"/>
        </w:rPr>
      </w:pPr>
    </w:p>
    <w:p w14:paraId="29587B8A" w14:textId="3F94B3E7" w:rsidR="0069386B" w:rsidRDefault="0086227B" w:rsidP="001C144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4768DC">
        <w:rPr>
          <w:rFonts w:ascii="Times New Roman" w:hAnsi="Times New Roman" w:cs="Times New Roman"/>
          <w:sz w:val="28"/>
          <w:szCs w:val="28"/>
        </w:rPr>
        <w:t>Укладач</w:t>
      </w:r>
      <w:r w:rsidR="00C5573F">
        <w:rPr>
          <w:rFonts w:ascii="Times New Roman" w:hAnsi="Times New Roman" w:cs="Times New Roman"/>
          <w:sz w:val="28"/>
          <w:szCs w:val="28"/>
        </w:rPr>
        <w:t>:</w:t>
      </w:r>
      <w:r w:rsidR="004768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68DC">
        <w:rPr>
          <w:rFonts w:ascii="Times New Roman" w:hAnsi="Times New Roman" w:cs="Times New Roman"/>
          <w:sz w:val="28"/>
          <w:szCs w:val="28"/>
        </w:rPr>
        <w:t>Шакотько</w:t>
      </w:r>
      <w:proofErr w:type="spellEnd"/>
      <w:r w:rsidR="004768DC">
        <w:rPr>
          <w:rFonts w:ascii="Times New Roman" w:hAnsi="Times New Roman" w:cs="Times New Roman"/>
          <w:sz w:val="28"/>
          <w:szCs w:val="28"/>
        </w:rPr>
        <w:t xml:space="preserve"> Н. М.</w:t>
      </w:r>
      <w:r w:rsidR="00764179">
        <w:rPr>
          <w:rFonts w:ascii="Times New Roman" w:hAnsi="Times New Roman" w:cs="Times New Roman"/>
          <w:sz w:val="28"/>
          <w:szCs w:val="28"/>
        </w:rPr>
        <w:t xml:space="preserve"> (зав. </w:t>
      </w:r>
      <w:r w:rsidR="00805B4E">
        <w:rPr>
          <w:rFonts w:ascii="Times New Roman" w:hAnsi="Times New Roman" w:cs="Times New Roman"/>
          <w:sz w:val="28"/>
          <w:szCs w:val="28"/>
        </w:rPr>
        <w:t>дові</w:t>
      </w:r>
      <w:r w:rsidR="00C95675">
        <w:rPr>
          <w:rFonts w:ascii="Times New Roman" w:hAnsi="Times New Roman" w:cs="Times New Roman"/>
          <w:sz w:val="28"/>
          <w:szCs w:val="28"/>
        </w:rPr>
        <w:t xml:space="preserve">дково-інформаційного </w:t>
      </w:r>
      <w:r w:rsidR="00764179">
        <w:rPr>
          <w:rFonts w:ascii="Times New Roman" w:hAnsi="Times New Roman" w:cs="Times New Roman"/>
          <w:sz w:val="28"/>
          <w:szCs w:val="28"/>
        </w:rPr>
        <w:t>відділу)</w:t>
      </w:r>
    </w:p>
    <w:p w14:paraId="16363C13" w14:textId="77F47145" w:rsidR="00E65AC2" w:rsidRDefault="00E65AC2" w:rsidP="001C144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</w:p>
    <w:p w14:paraId="77AA4A31" w14:textId="5AED29D1" w:rsidR="00E65AC2" w:rsidRDefault="00E65AC2" w:rsidP="001C1442">
      <w:pPr>
        <w:rPr>
          <w:rFonts w:ascii="Times New Roman" w:hAnsi="Times New Roman" w:cs="Times New Roman"/>
          <w:sz w:val="28"/>
          <w:szCs w:val="28"/>
        </w:rPr>
      </w:pPr>
    </w:p>
    <w:p w14:paraId="5AE69C43" w14:textId="77777777" w:rsidR="00E65AC2" w:rsidRDefault="00E65AC2" w:rsidP="001C144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26CC03F8" w14:textId="0695DB1C" w:rsidR="00E65AC2" w:rsidRDefault="00E65AC2" w:rsidP="001C1442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65A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45964C" w14:textId="77777777" w:rsidR="00901887" w:rsidRDefault="00901887" w:rsidP="00864A94">
      <w:pPr>
        <w:spacing w:after="0" w:line="240" w:lineRule="auto"/>
      </w:pPr>
      <w:r>
        <w:separator/>
      </w:r>
    </w:p>
  </w:endnote>
  <w:endnote w:type="continuationSeparator" w:id="0">
    <w:p w14:paraId="034C4614" w14:textId="77777777" w:rsidR="00901887" w:rsidRDefault="00901887" w:rsidP="00864A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566F0F" w14:textId="77777777" w:rsidR="00901887" w:rsidRDefault="00901887" w:rsidP="00864A94">
      <w:pPr>
        <w:spacing w:after="0" w:line="240" w:lineRule="auto"/>
      </w:pPr>
      <w:r>
        <w:separator/>
      </w:r>
    </w:p>
  </w:footnote>
  <w:footnote w:type="continuationSeparator" w:id="0">
    <w:p w14:paraId="51A24389" w14:textId="77777777" w:rsidR="00901887" w:rsidRDefault="00901887" w:rsidP="00864A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51731"/>
    <w:multiLevelType w:val="hybridMultilevel"/>
    <w:tmpl w:val="DB667C6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0F5"/>
    <w:rsid w:val="0001172B"/>
    <w:rsid w:val="000151CD"/>
    <w:rsid w:val="00051BD4"/>
    <w:rsid w:val="000C0A3E"/>
    <w:rsid w:val="00100A6B"/>
    <w:rsid w:val="001228E7"/>
    <w:rsid w:val="00123C99"/>
    <w:rsid w:val="00124569"/>
    <w:rsid w:val="001321D4"/>
    <w:rsid w:val="00140B5F"/>
    <w:rsid w:val="00170A6A"/>
    <w:rsid w:val="001C1442"/>
    <w:rsid w:val="001C5B7A"/>
    <w:rsid w:val="001D58FE"/>
    <w:rsid w:val="001F2D69"/>
    <w:rsid w:val="001F3008"/>
    <w:rsid w:val="00204F0D"/>
    <w:rsid w:val="00210C1B"/>
    <w:rsid w:val="002118D7"/>
    <w:rsid w:val="002144B9"/>
    <w:rsid w:val="0022466E"/>
    <w:rsid w:val="0024525E"/>
    <w:rsid w:val="00296DD3"/>
    <w:rsid w:val="002D1E44"/>
    <w:rsid w:val="002D273F"/>
    <w:rsid w:val="003209ED"/>
    <w:rsid w:val="003402FF"/>
    <w:rsid w:val="0035481C"/>
    <w:rsid w:val="0036720B"/>
    <w:rsid w:val="003E16CD"/>
    <w:rsid w:val="003E35EA"/>
    <w:rsid w:val="00401288"/>
    <w:rsid w:val="004172A4"/>
    <w:rsid w:val="00417D15"/>
    <w:rsid w:val="004452E5"/>
    <w:rsid w:val="00472FB6"/>
    <w:rsid w:val="004768DC"/>
    <w:rsid w:val="004B1B0E"/>
    <w:rsid w:val="004E60D1"/>
    <w:rsid w:val="00513895"/>
    <w:rsid w:val="00554453"/>
    <w:rsid w:val="005867C6"/>
    <w:rsid w:val="005F4F7F"/>
    <w:rsid w:val="00614938"/>
    <w:rsid w:val="00615DCE"/>
    <w:rsid w:val="00633A50"/>
    <w:rsid w:val="006420A2"/>
    <w:rsid w:val="00644AE8"/>
    <w:rsid w:val="00684FD9"/>
    <w:rsid w:val="00690239"/>
    <w:rsid w:val="0069386B"/>
    <w:rsid w:val="006D6566"/>
    <w:rsid w:val="006E538C"/>
    <w:rsid w:val="006F6C9E"/>
    <w:rsid w:val="0070181F"/>
    <w:rsid w:val="00764179"/>
    <w:rsid w:val="00774645"/>
    <w:rsid w:val="00777280"/>
    <w:rsid w:val="007826E4"/>
    <w:rsid w:val="007905C5"/>
    <w:rsid w:val="007C38B6"/>
    <w:rsid w:val="007C7A2C"/>
    <w:rsid w:val="00805AD7"/>
    <w:rsid w:val="00805B4E"/>
    <w:rsid w:val="008313B5"/>
    <w:rsid w:val="00853772"/>
    <w:rsid w:val="0086227B"/>
    <w:rsid w:val="00864A94"/>
    <w:rsid w:val="00886221"/>
    <w:rsid w:val="008863CE"/>
    <w:rsid w:val="00897FCE"/>
    <w:rsid w:val="008B5019"/>
    <w:rsid w:val="00901887"/>
    <w:rsid w:val="0091173B"/>
    <w:rsid w:val="009505DD"/>
    <w:rsid w:val="009A706A"/>
    <w:rsid w:val="009B5E42"/>
    <w:rsid w:val="009D4C6B"/>
    <w:rsid w:val="009D743E"/>
    <w:rsid w:val="00A30511"/>
    <w:rsid w:val="00A52E48"/>
    <w:rsid w:val="00A701F6"/>
    <w:rsid w:val="00A776AC"/>
    <w:rsid w:val="00A900F5"/>
    <w:rsid w:val="00AD167A"/>
    <w:rsid w:val="00AD4E52"/>
    <w:rsid w:val="00AE14DF"/>
    <w:rsid w:val="00B16C11"/>
    <w:rsid w:val="00B3020E"/>
    <w:rsid w:val="00B45CEE"/>
    <w:rsid w:val="00B51AC9"/>
    <w:rsid w:val="00B57E0F"/>
    <w:rsid w:val="00B6309E"/>
    <w:rsid w:val="00BA4EAC"/>
    <w:rsid w:val="00BB6BE6"/>
    <w:rsid w:val="00BE697B"/>
    <w:rsid w:val="00BF0E04"/>
    <w:rsid w:val="00BF6A89"/>
    <w:rsid w:val="00C0102E"/>
    <w:rsid w:val="00C054EB"/>
    <w:rsid w:val="00C0743D"/>
    <w:rsid w:val="00C24F9F"/>
    <w:rsid w:val="00C4039A"/>
    <w:rsid w:val="00C5573F"/>
    <w:rsid w:val="00C6121C"/>
    <w:rsid w:val="00C95675"/>
    <w:rsid w:val="00CA4256"/>
    <w:rsid w:val="00CA504C"/>
    <w:rsid w:val="00CA7D13"/>
    <w:rsid w:val="00CB095F"/>
    <w:rsid w:val="00CF7B4B"/>
    <w:rsid w:val="00D10168"/>
    <w:rsid w:val="00D12595"/>
    <w:rsid w:val="00D33900"/>
    <w:rsid w:val="00D3751B"/>
    <w:rsid w:val="00D65823"/>
    <w:rsid w:val="00D742B1"/>
    <w:rsid w:val="00D82C19"/>
    <w:rsid w:val="00D943B1"/>
    <w:rsid w:val="00DB3ADF"/>
    <w:rsid w:val="00DD1873"/>
    <w:rsid w:val="00DE2ABA"/>
    <w:rsid w:val="00DF4907"/>
    <w:rsid w:val="00E13EB1"/>
    <w:rsid w:val="00E171EB"/>
    <w:rsid w:val="00E33714"/>
    <w:rsid w:val="00E65AC2"/>
    <w:rsid w:val="00E76458"/>
    <w:rsid w:val="00EA3A77"/>
    <w:rsid w:val="00F052B5"/>
    <w:rsid w:val="00F34E99"/>
    <w:rsid w:val="00F36B96"/>
    <w:rsid w:val="00F828D5"/>
    <w:rsid w:val="00F84DC1"/>
    <w:rsid w:val="00F96826"/>
    <w:rsid w:val="00F97EC5"/>
    <w:rsid w:val="00FA2F8A"/>
    <w:rsid w:val="00FB57A5"/>
    <w:rsid w:val="00FD03E1"/>
    <w:rsid w:val="00FD0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FB3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4F7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864A9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64A94"/>
  </w:style>
  <w:style w:type="paragraph" w:styleId="a6">
    <w:name w:val="footer"/>
    <w:basedOn w:val="a"/>
    <w:link w:val="a7"/>
    <w:uiPriority w:val="99"/>
    <w:unhideWhenUsed/>
    <w:rsid w:val="00864A9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64A94"/>
  </w:style>
  <w:style w:type="paragraph" w:styleId="a8">
    <w:name w:val="Balloon Text"/>
    <w:basedOn w:val="a"/>
    <w:link w:val="a9"/>
    <w:uiPriority w:val="99"/>
    <w:semiHidden/>
    <w:unhideWhenUsed/>
    <w:rsid w:val="00204F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04F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4F7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864A9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64A94"/>
  </w:style>
  <w:style w:type="paragraph" w:styleId="a6">
    <w:name w:val="footer"/>
    <w:basedOn w:val="a"/>
    <w:link w:val="a7"/>
    <w:uiPriority w:val="99"/>
    <w:unhideWhenUsed/>
    <w:rsid w:val="00864A9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64A94"/>
  </w:style>
  <w:style w:type="paragraph" w:styleId="a8">
    <w:name w:val="Balloon Text"/>
    <w:basedOn w:val="a"/>
    <w:link w:val="a9"/>
    <w:uiPriority w:val="99"/>
    <w:semiHidden/>
    <w:unhideWhenUsed/>
    <w:rsid w:val="00204F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04F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4BF0B5-7252-483D-9CDE-2E59AEC2F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3327</TotalTime>
  <Pages>1</Pages>
  <Words>3100</Words>
  <Characters>17675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Admin</cp:lastModifiedBy>
  <cp:revision>56</cp:revision>
  <dcterms:created xsi:type="dcterms:W3CDTF">2021-01-26T08:25:00Z</dcterms:created>
  <dcterms:modified xsi:type="dcterms:W3CDTF">2021-10-04T06:35:00Z</dcterms:modified>
</cp:coreProperties>
</file>