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FD9" w:rsidRPr="008412D6" w:rsidRDefault="007D1FD9" w:rsidP="007D1FD9">
      <w:pPr>
        <w:spacing w:line="360" w:lineRule="auto"/>
        <w:jc w:val="center"/>
        <w:rPr>
          <w:rFonts w:ascii="Times New Roman" w:hAnsi="Times New Roman" w:cs="Times New Roman"/>
          <w:sz w:val="28"/>
          <w:szCs w:val="28"/>
          <w:lang w:val="ru-RU"/>
        </w:rPr>
      </w:pPr>
      <w:r w:rsidRPr="008412D6">
        <w:rPr>
          <w:rFonts w:ascii="Times New Roman" w:hAnsi="Times New Roman" w:cs="Times New Roman"/>
          <w:sz w:val="28"/>
          <w:szCs w:val="28"/>
          <w:lang w:val="ru-RU"/>
        </w:rPr>
        <w:t>Глухівський національний педагогічний університет</w:t>
      </w:r>
      <w:r w:rsidRPr="008412D6">
        <w:rPr>
          <w:rFonts w:ascii="Times New Roman" w:hAnsi="Times New Roman" w:cs="Times New Roman"/>
          <w:sz w:val="28"/>
          <w:szCs w:val="28"/>
          <w:lang w:val="ru-RU"/>
        </w:rPr>
        <w:br/>
        <w:t>імені Олександра Довженка</w:t>
      </w:r>
    </w:p>
    <w:p w:rsidR="007D1FD9" w:rsidRPr="008412D6" w:rsidRDefault="007D1FD9" w:rsidP="007D1FD9">
      <w:pPr>
        <w:spacing w:line="360" w:lineRule="auto"/>
        <w:rPr>
          <w:rFonts w:ascii="Times New Roman" w:hAnsi="Times New Roman" w:cs="Times New Roman"/>
          <w:sz w:val="28"/>
          <w:szCs w:val="28"/>
          <w:lang w:val="ru-RU"/>
        </w:rPr>
      </w:pPr>
    </w:p>
    <w:p w:rsidR="007D1FD9" w:rsidRPr="00512941" w:rsidRDefault="007D1FD9" w:rsidP="007D1FD9">
      <w:pPr>
        <w:spacing w:line="360" w:lineRule="auto"/>
        <w:jc w:val="center"/>
        <w:rPr>
          <w:rFonts w:ascii="Times New Roman" w:hAnsi="Times New Roman" w:cs="Times New Roman"/>
          <w:sz w:val="28"/>
          <w:szCs w:val="28"/>
          <w:lang w:val="uk-UA"/>
        </w:rPr>
      </w:pPr>
      <w:r w:rsidRPr="008412D6">
        <w:rPr>
          <w:rFonts w:ascii="Times New Roman" w:hAnsi="Times New Roman" w:cs="Times New Roman"/>
          <w:sz w:val="28"/>
          <w:szCs w:val="28"/>
          <w:lang w:val="ru-RU"/>
        </w:rPr>
        <w:t>Кафедра української мови, літератури та методики навчання</w:t>
      </w:r>
    </w:p>
    <w:p w:rsidR="007D1FD9" w:rsidRPr="001D1343" w:rsidRDefault="007D1FD9" w:rsidP="007D1FD9">
      <w:pPr>
        <w:spacing w:line="360" w:lineRule="auto"/>
        <w:jc w:val="center"/>
        <w:rPr>
          <w:rFonts w:ascii="Times New Roman" w:hAnsi="Times New Roman" w:cs="Times New Roman"/>
          <w:b/>
          <w:sz w:val="32"/>
          <w:szCs w:val="32"/>
          <w:lang w:val="uk-UA"/>
        </w:rPr>
      </w:pPr>
    </w:p>
    <w:p w:rsidR="007D1FD9" w:rsidRDefault="007D1FD9" w:rsidP="007D1FD9">
      <w:pPr>
        <w:spacing w:after="0" w:line="360" w:lineRule="auto"/>
        <w:jc w:val="center"/>
        <w:rPr>
          <w:rFonts w:ascii="Times New Roman" w:hAnsi="Times New Roman" w:cs="Times New Roman"/>
          <w:b/>
          <w:sz w:val="32"/>
          <w:szCs w:val="32"/>
          <w:lang w:val="ru-RU"/>
        </w:rPr>
      </w:pPr>
      <w:r w:rsidRPr="008412D6">
        <w:rPr>
          <w:rFonts w:ascii="Times New Roman" w:hAnsi="Times New Roman" w:cs="Times New Roman"/>
          <w:b/>
          <w:sz w:val="32"/>
          <w:szCs w:val="32"/>
          <w:lang w:val="ru-RU"/>
        </w:rPr>
        <w:t>ФОРМУВАННЯ ГРОМАДЯНСЬКОЇ КОМПЕТЕНТНОСТІ У ЗДОБУВАЧІВ</w:t>
      </w:r>
      <w:bookmarkStart w:id="0" w:name="_GoBack"/>
      <w:bookmarkEnd w:id="0"/>
      <w:r w:rsidRPr="008412D6">
        <w:rPr>
          <w:rFonts w:ascii="Times New Roman" w:hAnsi="Times New Roman" w:cs="Times New Roman"/>
          <w:b/>
          <w:sz w:val="32"/>
          <w:szCs w:val="32"/>
          <w:lang w:val="ru-RU"/>
        </w:rPr>
        <w:t xml:space="preserve"> ОСВІТИ </w:t>
      </w:r>
    </w:p>
    <w:p w:rsidR="007D1FD9" w:rsidRPr="008412D6" w:rsidRDefault="007D1FD9" w:rsidP="007D1FD9">
      <w:pPr>
        <w:spacing w:after="0" w:line="360" w:lineRule="auto"/>
        <w:jc w:val="center"/>
        <w:rPr>
          <w:rFonts w:ascii="Times New Roman" w:hAnsi="Times New Roman" w:cs="Times New Roman"/>
          <w:b/>
          <w:sz w:val="32"/>
          <w:szCs w:val="32"/>
          <w:lang w:val="ru-RU"/>
        </w:rPr>
      </w:pPr>
      <w:r w:rsidRPr="008412D6">
        <w:rPr>
          <w:rFonts w:ascii="Times New Roman" w:hAnsi="Times New Roman" w:cs="Times New Roman"/>
          <w:b/>
          <w:sz w:val="32"/>
          <w:szCs w:val="32"/>
          <w:lang w:val="ru-RU"/>
        </w:rPr>
        <w:t>(НА ПРИКЛАДІ ТВОРІВ ЛІНИ КОСТЕНКО)</w:t>
      </w:r>
    </w:p>
    <w:p w:rsidR="007D1FD9" w:rsidRPr="00512941" w:rsidRDefault="007D1FD9" w:rsidP="007D1FD9">
      <w:pPr>
        <w:spacing w:line="360" w:lineRule="auto"/>
        <w:rPr>
          <w:rFonts w:ascii="Times New Roman" w:hAnsi="Times New Roman" w:cs="Times New Roman"/>
          <w:sz w:val="28"/>
          <w:szCs w:val="28"/>
          <w:lang w:val="uk-UA"/>
        </w:rPr>
      </w:pPr>
      <w:r w:rsidRPr="00512941">
        <w:rPr>
          <w:rFonts w:ascii="Times New Roman" w:hAnsi="Times New Roman" w:cs="Times New Roman"/>
          <w:b/>
          <w:sz w:val="28"/>
          <w:szCs w:val="28"/>
          <w:lang w:val="uk-UA"/>
        </w:rPr>
        <w:t xml:space="preserve">                                      </w:t>
      </w:r>
    </w:p>
    <w:p w:rsidR="007D1FD9" w:rsidRPr="008412D6" w:rsidRDefault="007D1FD9" w:rsidP="007D1FD9">
      <w:pPr>
        <w:spacing w:line="240" w:lineRule="auto"/>
        <w:rPr>
          <w:rFonts w:ascii="Times New Roman" w:hAnsi="Times New Roman" w:cs="Times New Roman"/>
          <w:b/>
          <w:sz w:val="28"/>
          <w:szCs w:val="28"/>
          <w:lang w:val="ru-RU"/>
        </w:rPr>
      </w:pPr>
      <w:r w:rsidRPr="008412D6">
        <w:rPr>
          <w:rFonts w:ascii="Times New Roman" w:hAnsi="Times New Roman" w:cs="Times New Roman"/>
          <w:sz w:val="28"/>
          <w:szCs w:val="28"/>
          <w:lang w:val="uk-UA"/>
        </w:rPr>
        <w:t xml:space="preserve">                                                              </w:t>
      </w:r>
      <w:r w:rsidRPr="008412D6">
        <w:rPr>
          <w:rFonts w:ascii="Times New Roman" w:hAnsi="Times New Roman" w:cs="Times New Roman"/>
          <w:b/>
          <w:sz w:val="28"/>
          <w:szCs w:val="28"/>
          <w:lang w:val="ru-RU"/>
        </w:rPr>
        <w:t xml:space="preserve">Магістерська робота </w:t>
      </w:r>
    </w:p>
    <w:p w:rsidR="007D1FD9" w:rsidRPr="008412D6" w:rsidRDefault="007D1FD9" w:rsidP="007D1FD9">
      <w:pPr>
        <w:spacing w:line="240" w:lineRule="auto"/>
        <w:rPr>
          <w:rFonts w:ascii="Times New Roman" w:hAnsi="Times New Roman" w:cs="Times New Roman"/>
          <w:sz w:val="28"/>
          <w:szCs w:val="28"/>
          <w:lang w:val="ru-RU"/>
        </w:rPr>
      </w:pPr>
      <w:r w:rsidRPr="008412D6">
        <w:rPr>
          <w:rFonts w:ascii="Times New Roman" w:hAnsi="Times New Roman" w:cs="Times New Roman"/>
          <w:sz w:val="28"/>
          <w:szCs w:val="28"/>
          <w:lang w:val="ru-RU"/>
        </w:rPr>
        <w:t xml:space="preserve">                                                              зі спеціальності: 014 </w:t>
      </w:r>
      <w:r w:rsidRPr="008412D6">
        <w:rPr>
          <w:rFonts w:ascii="Times New Roman" w:hAnsi="Times New Roman" w:cs="Times New Roman"/>
          <w:sz w:val="28"/>
          <w:szCs w:val="28"/>
          <w:lang w:val="uk-UA"/>
        </w:rPr>
        <w:t>С</w:t>
      </w:r>
      <w:r w:rsidRPr="008412D6">
        <w:rPr>
          <w:rFonts w:ascii="Times New Roman" w:hAnsi="Times New Roman" w:cs="Times New Roman"/>
          <w:sz w:val="28"/>
          <w:szCs w:val="28"/>
          <w:lang w:val="ru-RU"/>
        </w:rPr>
        <w:t>ередня освіта</w:t>
      </w:r>
    </w:p>
    <w:p w:rsidR="007D1FD9" w:rsidRPr="008412D6" w:rsidRDefault="007D1FD9" w:rsidP="007D1FD9">
      <w:pPr>
        <w:spacing w:line="240" w:lineRule="auto"/>
        <w:rPr>
          <w:rFonts w:ascii="Times New Roman" w:hAnsi="Times New Roman" w:cs="Times New Roman"/>
          <w:sz w:val="28"/>
          <w:szCs w:val="28"/>
          <w:lang w:val="ru-RU"/>
        </w:rPr>
      </w:pPr>
      <w:r w:rsidRPr="008412D6">
        <w:rPr>
          <w:rFonts w:ascii="Times New Roman" w:hAnsi="Times New Roman" w:cs="Times New Roman"/>
          <w:sz w:val="28"/>
          <w:szCs w:val="28"/>
          <w:lang w:val="ru-RU"/>
        </w:rPr>
        <w:t xml:space="preserve">                                                              (Українська   мова і література)</w:t>
      </w:r>
    </w:p>
    <w:p w:rsidR="007D1FD9" w:rsidRPr="008412D6" w:rsidRDefault="007D1FD9" w:rsidP="007D1FD9">
      <w:pPr>
        <w:spacing w:line="240" w:lineRule="auto"/>
        <w:rPr>
          <w:rFonts w:ascii="Times New Roman" w:hAnsi="Times New Roman" w:cs="Times New Roman"/>
          <w:sz w:val="28"/>
          <w:szCs w:val="28"/>
          <w:lang w:val="ru-RU"/>
        </w:rPr>
      </w:pPr>
      <w:r w:rsidRPr="008412D6">
        <w:rPr>
          <w:rFonts w:ascii="Times New Roman" w:hAnsi="Times New Roman" w:cs="Times New Roman"/>
          <w:sz w:val="28"/>
          <w:szCs w:val="28"/>
          <w:lang w:val="ru-RU"/>
        </w:rPr>
        <w:t xml:space="preserve">                                                              </w:t>
      </w:r>
      <w:proofErr w:type="gramStart"/>
      <w:r w:rsidRPr="008412D6">
        <w:rPr>
          <w:rFonts w:ascii="Times New Roman" w:hAnsi="Times New Roman" w:cs="Times New Roman"/>
          <w:sz w:val="28"/>
          <w:szCs w:val="28"/>
          <w:lang w:val="ru-RU"/>
        </w:rPr>
        <w:t>студентки  40</w:t>
      </w:r>
      <w:proofErr w:type="gramEnd"/>
      <w:r w:rsidRPr="008412D6">
        <w:rPr>
          <w:rFonts w:ascii="Times New Roman" w:hAnsi="Times New Roman" w:cs="Times New Roman"/>
          <w:sz w:val="28"/>
          <w:szCs w:val="28"/>
          <w:lang w:val="ru-RU"/>
        </w:rPr>
        <w:t>-61</w:t>
      </w:r>
      <w:r>
        <w:rPr>
          <w:rFonts w:ascii="Times New Roman" w:hAnsi="Times New Roman" w:cs="Times New Roman"/>
          <w:sz w:val="28"/>
          <w:szCs w:val="28"/>
          <w:lang w:val="ru-RU"/>
        </w:rPr>
        <w:t>-2</w:t>
      </w:r>
      <w:r w:rsidRPr="008412D6">
        <w:rPr>
          <w:rFonts w:ascii="Times New Roman" w:hAnsi="Times New Roman" w:cs="Times New Roman"/>
          <w:sz w:val="28"/>
          <w:szCs w:val="28"/>
          <w:lang w:val="ru-RU"/>
        </w:rPr>
        <w:t>У групи</w:t>
      </w:r>
    </w:p>
    <w:p w:rsidR="007D1FD9" w:rsidRPr="008412D6" w:rsidRDefault="007D1FD9" w:rsidP="007D1FD9">
      <w:pPr>
        <w:spacing w:line="240" w:lineRule="auto"/>
        <w:rPr>
          <w:rFonts w:ascii="Times New Roman" w:hAnsi="Times New Roman" w:cs="Times New Roman"/>
          <w:b/>
          <w:sz w:val="28"/>
          <w:szCs w:val="28"/>
          <w:lang w:val="ru-RU"/>
        </w:rPr>
      </w:pPr>
      <w:r w:rsidRPr="008412D6">
        <w:rPr>
          <w:rFonts w:ascii="Times New Roman" w:hAnsi="Times New Roman" w:cs="Times New Roman"/>
          <w:sz w:val="28"/>
          <w:szCs w:val="28"/>
          <w:lang w:val="ru-RU"/>
        </w:rPr>
        <w:t xml:space="preserve">                                                              </w:t>
      </w:r>
      <w:r>
        <w:rPr>
          <w:rFonts w:ascii="Times New Roman" w:hAnsi="Times New Roman" w:cs="Times New Roman"/>
          <w:b/>
          <w:sz w:val="28"/>
          <w:szCs w:val="28"/>
          <w:lang w:val="ru-RU"/>
        </w:rPr>
        <w:t>Маркової</w:t>
      </w:r>
      <w:r w:rsidRPr="008412D6">
        <w:rPr>
          <w:rFonts w:ascii="Times New Roman" w:hAnsi="Times New Roman" w:cs="Times New Roman"/>
          <w:b/>
          <w:sz w:val="28"/>
          <w:szCs w:val="28"/>
          <w:lang w:val="ru-RU"/>
        </w:rPr>
        <w:t xml:space="preserve"> </w:t>
      </w:r>
      <w:r>
        <w:rPr>
          <w:rFonts w:ascii="Times New Roman" w:hAnsi="Times New Roman" w:cs="Times New Roman"/>
          <w:b/>
          <w:sz w:val="28"/>
          <w:szCs w:val="28"/>
          <w:lang w:val="ru-RU"/>
        </w:rPr>
        <w:t>Ольги</w:t>
      </w:r>
      <w:r w:rsidRPr="008412D6">
        <w:rPr>
          <w:rFonts w:ascii="Times New Roman" w:hAnsi="Times New Roman" w:cs="Times New Roman"/>
          <w:b/>
          <w:sz w:val="28"/>
          <w:szCs w:val="28"/>
          <w:lang w:val="ru-RU"/>
        </w:rPr>
        <w:t xml:space="preserve"> </w:t>
      </w:r>
      <w:r>
        <w:rPr>
          <w:rFonts w:ascii="Times New Roman" w:hAnsi="Times New Roman" w:cs="Times New Roman"/>
          <w:b/>
          <w:sz w:val="28"/>
          <w:szCs w:val="28"/>
          <w:lang w:val="ru-RU"/>
        </w:rPr>
        <w:t>Сергіївни</w:t>
      </w:r>
    </w:p>
    <w:p w:rsidR="007D1FD9" w:rsidRPr="008412D6" w:rsidRDefault="007D1FD9" w:rsidP="007D1FD9">
      <w:pPr>
        <w:spacing w:line="240" w:lineRule="auto"/>
        <w:ind w:left="5040"/>
        <w:rPr>
          <w:rFonts w:ascii="Times New Roman" w:hAnsi="Times New Roman" w:cs="Times New Roman"/>
          <w:sz w:val="28"/>
          <w:szCs w:val="28"/>
          <w:lang w:val="ru-RU"/>
        </w:rPr>
      </w:pPr>
    </w:p>
    <w:p w:rsidR="007D1FD9" w:rsidRPr="008412D6" w:rsidRDefault="007D1FD9" w:rsidP="007D1FD9">
      <w:pPr>
        <w:spacing w:line="240" w:lineRule="auto"/>
        <w:ind w:left="5040"/>
        <w:rPr>
          <w:rFonts w:ascii="Times New Roman" w:hAnsi="Times New Roman" w:cs="Times New Roman"/>
          <w:sz w:val="28"/>
          <w:szCs w:val="28"/>
          <w:lang w:val="ru-RU"/>
        </w:rPr>
      </w:pPr>
    </w:p>
    <w:p w:rsidR="007D1FD9" w:rsidRPr="008412D6" w:rsidRDefault="007D1FD9" w:rsidP="007D1FD9">
      <w:pPr>
        <w:spacing w:line="240" w:lineRule="auto"/>
        <w:rPr>
          <w:rFonts w:ascii="Times New Roman" w:hAnsi="Times New Roman" w:cs="Times New Roman"/>
          <w:b/>
          <w:sz w:val="28"/>
          <w:szCs w:val="28"/>
          <w:lang w:val="ru-RU"/>
        </w:rPr>
      </w:pPr>
      <w:r w:rsidRPr="008412D6">
        <w:rPr>
          <w:rFonts w:ascii="Times New Roman" w:hAnsi="Times New Roman" w:cs="Times New Roman"/>
          <w:sz w:val="28"/>
          <w:szCs w:val="28"/>
          <w:lang w:val="ru-RU"/>
        </w:rPr>
        <w:t xml:space="preserve">                                                              </w:t>
      </w:r>
      <w:r w:rsidRPr="008412D6">
        <w:rPr>
          <w:sz w:val="28"/>
          <w:szCs w:val="28"/>
          <w:lang w:val="ru-RU"/>
        </w:rPr>
        <w:t xml:space="preserve">  </w:t>
      </w:r>
      <w:r w:rsidRPr="008412D6">
        <w:rPr>
          <w:rFonts w:ascii="Times New Roman" w:hAnsi="Times New Roman" w:cs="Times New Roman"/>
          <w:b/>
          <w:sz w:val="28"/>
          <w:szCs w:val="28"/>
          <w:lang w:val="ru-RU"/>
        </w:rPr>
        <w:t xml:space="preserve">Науковий керівник: </w:t>
      </w:r>
    </w:p>
    <w:p w:rsidR="007D1FD9" w:rsidRPr="008412D6" w:rsidRDefault="007D1FD9" w:rsidP="007D1FD9">
      <w:pPr>
        <w:spacing w:line="240" w:lineRule="auto"/>
        <w:ind w:left="2124" w:firstLine="708"/>
        <w:jc w:val="center"/>
        <w:rPr>
          <w:rFonts w:ascii="Times New Roman" w:hAnsi="Times New Roman" w:cs="Times New Roman"/>
          <w:b/>
          <w:sz w:val="28"/>
          <w:szCs w:val="28"/>
          <w:lang w:val="ru-RU"/>
        </w:rPr>
      </w:pPr>
      <w:r w:rsidRPr="00512941">
        <w:rPr>
          <w:rFonts w:ascii="Times New Roman" w:hAnsi="Times New Roman" w:cs="Times New Roman"/>
          <w:sz w:val="28"/>
          <w:szCs w:val="28"/>
          <w:lang w:val="uk-UA"/>
        </w:rPr>
        <w:t>кандидат</w:t>
      </w:r>
      <w:r w:rsidRPr="008412D6">
        <w:rPr>
          <w:rFonts w:ascii="Times New Roman" w:hAnsi="Times New Roman" w:cs="Times New Roman"/>
          <w:sz w:val="28"/>
          <w:szCs w:val="28"/>
          <w:lang w:val="ru-RU"/>
        </w:rPr>
        <w:t xml:space="preserve">  філологічних наук,</w:t>
      </w:r>
    </w:p>
    <w:p w:rsidR="007D1FD9" w:rsidRPr="00512941" w:rsidRDefault="007D1FD9" w:rsidP="007D1FD9">
      <w:pPr>
        <w:spacing w:line="240" w:lineRule="auto"/>
        <w:rPr>
          <w:rFonts w:ascii="Times New Roman" w:hAnsi="Times New Roman" w:cs="Times New Roman"/>
          <w:sz w:val="28"/>
          <w:szCs w:val="28"/>
          <w:lang w:val="uk-UA"/>
        </w:rPr>
      </w:pPr>
      <w:r w:rsidRPr="008412D6">
        <w:rPr>
          <w:rFonts w:ascii="Times New Roman" w:hAnsi="Times New Roman" w:cs="Times New Roman"/>
          <w:sz w:val="28"/>
          <w:szCs w:val="28"/>
          <w:lang w:val="ru-RU"/>
        </w:rPr>
        <w:t xml:space="preserve">                                                              </w:t>
      </w:r>
      <w:r w:rsidRPr="008412D6">
        <w:rPr>
          <w:sz w:val="28"/>
          <w:szCs w:val="28"/>
          <w:lang w:val="ru-RU"/>
        </w:rPr>
        <w:t xml:space="preserve">  </w:t>
      </w:r>
      <w:r>
        <w:rPr>
          <w:sz w:val="28"/>
          <w:szCs w:val="28"/>
          <w:lang w:val="ru-RU"/>
        </w:rPr>
        <w:t xml:space="preserve"> </w:t>
      </w:r>
      <w:r w:rsidRPr="00512941">
        <w:rPr>
          <w:rFonts w:ascii="Times New Roman" w:hAnsi="Times New Roman" w:cs="Times New Roman"/>
          <w:sz w:val="28"/>
          <w:szCs w:val="28"/>
          <w:lang w:val="uk-UA"/>
        </w:rPr>
        <w:t>доцент</w:t>
      </w:r>
      <w:r w:rsidRPr="008412D6">
        <w:rPr>
          <w:rFonts w:ascii="Times New Roman" w:hAnsi="Times New Roman" w:cs="Times New Roman"/>
          <w:sz w:val="28"/>
          <w:szCs w:val="28"/>
          <w:lang w:val="ru-RU"/>
        </w:rPr>
        <w:t xml:space="preserve"> </w:t>
      </w:r>
      <w:r w:rsidRPr="00512941">
        <w:rPr>
          <w:rFonts w:ascii="Times New Roman" w:hAnsi="Times New Roman" w:cs="Times New Roman"/>
          <w:sz w:val="28"/>
          <w:szCs w:val="28"/>
          <w:lang w:val="uk-UA"/>
        </w:rPr>
        <w:t>Холявко І. В.</w:t>
      </w:r>
    </w:p>
    <w:p w:rsidR="007D1FD9" w:rsidRPr="00512941" w:rsidRDefault="007D1FD9" w:rsidP="007D1FD9">
      <w:pPr>
        <w:spacing w:line="360" w:lineRule="auto"/>
        <w:rPr>
          <w:rFonts w:ascii="Times New Roman" w:hAnsi="Times New Roman" w:cs="Times New Roman"/>
          <w:sz w:val="28"/>
          <w:szCs w:val="28"/>
          <w:lang w:val="uk-UA"/>
        </w:rPr>
      </w:pPr>
      <w:r w:rsidRPr="00512941">
        <w:rPr>
          <w:rFonts w:ascii="Times New Roman" w:hAnsi="Times New Roman" w:cs="Times New Roman"/>
          <w:b/>
          <w:sz w:val="28"/>
          <w:szCs w:val="28"/>
          <w:lang w:val="uk-UA"/>
        </w:rPr>
        <w:br/>
      </w:r>
      <w:r w:rsidRPr="00512941">
        <w:rPr>
          <w:rFonts w:ascii="Times New Roman" w:hAnsi="Times New Roman" w:cs="Times New Roman"/>
          <w:b/>
          <w:sz w:val="28"/>
          <w:szCs w:val="28"/>
          <w:lang w:val="uk-UA"/>
        </w:rPr>
        <w:br/>
      </w:r>
    </w:p>
    <w:p w:rsidR="007D1FD9" w:rsidRPr="000606B0" w:rsidRDefault="007D1FD9" w:rsidP="007D1FD9">
      <w:pPr>
        <w:spacing w:line="360" w:lineRule="auto"/>
        <w:jc w:val="center"/>
        <w:rPr>
          <w:sz w:val="28"/>
          <w:szCs w:val="28"/>
          <w:lang w:val="ru-RU"/>
        </w:rPr>
      </w:pPr>
      <w:r w:rsidRPr="008412D6">
        <w:rPr>
          <w:rFonts w:ascii="Times New Roman" w:hAnsi="Times New Roman" w:cs="Times New Roman"/>
          <w:sz w:val="28"/>
          <w:szCs w:val="28"/>
          <w:lang w:val="ru-RU"/>
        </w:rPr>
        <w:br/>
      </w:r>
      <w:r w:rsidRPr="00512941">
        <w:rPr>
          <w:rFonts w:ascii="Times New Roman" w:hAnsi="Times New Roman" w:cs="Times New Roman"/>
          <w:sz w:val="28"/>
          <w:szCs w:val="28"/>
          <w:lang w:val="uk-UA"/>
        </w:rPr>
        <w:t>Глухів  ̶  202</w:t>
      </w:r>
      <w:r w:rsidRPr="000606B0">
        <w:rPr>
          <w:sz w:val="28"/>
          <w:szCs w:val="28"/>
          <w:lang w:val="ru-RU"/>
        </w:rPr>
        <w:t>1</w:t>
      </w:r>
    </w:p>
    <w:p w:rsidR="007D1FD9" w:rsidRDefault="007D1FD9" w:rsidP="005D146A">
      <w:pPr>
        <w:jc w:val="center"/>
        <w:rPr>
          <w:rFonts w:ascii="Times New Roman" w:hAnsi="Times New Roman" w:cs="Times New Roman"/>
          <w:b/>
          <w:sz w:val="28"/>
          <w:szCs w:val="28"/>
          <w:lang w:val="uk-UA"/>
        </w:rPr>
      </w:pPr>
    </w:p>
    <w:p w:rsidR="005D146A" w:rsidRDefault="005D146A" w:rsidP="005D146A">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A6825" w:rsidRPr="00E269C5" w:rsidRDefault="004A6825" w:rsidP="005D146A">
      <w:pPr>
        <w:jc w:val="center"/>
        <w:rPr>
          <w:rFonts w:ascii="Times New Roman" w:hAnsi="Times New Roman" w:cs="Times New Roman"/>
          <w:b/>
          <w:sz w:val="28"/>
          <w:szCs w:val="28"/>
          <w:lang w:val="uk-UA"/>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612"/>
      </w:tblGrid>
      <w:tr w:rsidR="005D146A"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sidRPr="008E27A7">
              <w:rPr>
                <w:rFonts w:ascii="Times New Roman" w:hAnsi="Times New Roman" w:cs="Times New Roman"/>
                <w:sz w:val="28"/>
                <w:szCs w:val="28"/>
                <w:lang w:val="ru-RU"/>
              </w:rPr>
              <w:t>ВСТУП</w:t>
            </w:r>
          </w:p>
        </w:tc>
        <w:tc>
          <w:tcPr>
            <w:tcW w:w="612" w:type="dxa"/>
          </w:tcPr>
          <w:p w:rsidR="005D146A"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5D146A" w:rsidRPr="00AB2EF3" w:rsidTr="004A6825">
        <w:tc>
          <w:tcPr>
            <w:tcW w:w="9067" w:type="dxa"/>
          </w:tcPr>
          <w:p w:rsidR="005D146A" w:rsidRDefault="005D146A" w:rsidP="005D146A">
            <w:pPr>
              <w:widowControl w:val="0"/>
              <w:spacing w:line="360" w:lineRule="auto"/>
              <w:jc w:val="both"/>
              <w:rPr>
                <w:rFonts w:ascii="Times New Roman" w:hAnsi="Times New Roman" w:cs="Times New Roman"/>
                <w:sz w:val="28"/>
                <w:szCs w:val="28"/>
                <w:lang w:val="ru-RU"/>
              </w:rPr>
            </w:pPr>
            <w:r w:rsidRPr="000C7B15">
              <w:rPr>
                <w:rFonts w:ascii="Times New Roman" w:eastAsia="Calibri" w:hAnsi="Times New Roman" w:cs="Times New Roman"/>
                <w:color w:val="000000"/>
                <w:spacing w:val="-7"/>
                <w:sz w:val="28"/>
                <w:szCs w:val="28"/>
                <w:lang w:val="uk-UA"/>
              </w:rPr>
              <w:t xml:space="preserve">РОЗДІЛ 1. ГРОМАДЯНСЬКА ПОЗИЦІЯ ТА </w:t>
            </w:r>
            <w:r w:rsidRPr="000C7B15">
              <w:rPr>
                <w:rFonts w:ascii="Times New Roman" w:eastAsia="Calibri" w:hAnsi="Times New Roman" w:cs="Times New Roman"/>
                <w:sz w:val="28"/>
                <w:szCs w:val="28"/>
                <w:lang w:val="uk-UA"/>
              </w:rPr>
              <w:t>ХУДОЖНІЙ СВІТ ЛІНИ КОСТЕНКО В КОНТЕКСТІ ДОБИ</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5D146A" w:rsidRPr="00AB2EF3" w:rsidTr="004A6825">
        <w:tc>
          <w:tcPr>
            <w:tcW w:w="9067" w:type="dxa"/>
          </w:tcPr>
          <w:p w:rsidR="005D146A" w:rsidRPr="00B642FD" w:rsidRDefault="005D146A" w:rsidP="005D146A">
            <w:pPr>
              <w:widowControl w:val="0"/>
              <w:spacing w:line="360" w:lineRule="auto"/>
              <w:jc w:val="both"/>
              <w:rPr>
                <w:rFonts w:ascii="Times New Roman" w:hAnsi="Times New Roman" w:cs="Times New Roman"/>
                <w:sz w:val="28"/>
                <w:szCs w:val="28"/>
                <w:lang w:val="uk-UA"/>
              </w:rPr>
            </w:pPr>
            <w:r w:rsidRPr="00B642FD">
              <w:rPr>
                <w:rFonts w:ascii="Times New Roman" w:eastAsia="Calibri" w:hAnsi="Times New Roman" w:cs="Times New Roman"/>
                <w:sz w:val="28"/>
                <w:szCs w:val="28"/>
                <w:lang w:val="uk-UA"/>
              </w:rPr>
              <w:t>1.1. Ліна Костенко як видатна постать українського культурного життя</w:t>
            </w:r>
          </w:p>
        </w:tc>
        <w:tc>
          <w:tcPr>
            <w:tcW w:w="612" w:type="dxa"/>
          </w:tcPr>
          <w:p w:rsidR="005D146A"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r>
      <w:tr w:rsidR="005D146A" w:rsidRPr="00AB2EF3" w:rsidTr="004A6825">
        <w:tc>
          <w:tcPr>
            <w:tcW w:w="9067" w:type="dxa"/>
          </w:tcPr>
          <w:p w:rsidR="005D146A" w:rsidRPr="006B4D90" w:rsidRDefault="005D146A" w:rsidP="005D146A">
            <w:pPr>
              <w:widowControl w:val="0"/>
              <w:spacing w:line="360" w:lineRule="auto"/>
              <w:jc w:val="both"/>
              <w:rPr>
                <w:rFonts w:ascii="Times New Roman" w:hAnsi="Times New Roman" w:cs="Times New Roman"/>
                <w:sz w:val="28"/>
                <w:szCs w:val="28"/>
                <w:lang w:val="uk-UA"/>
              </w:rPr>
            </w:pPr>
            <w:r w:rsidRPr="006B4D90">
              <w:rPr>
                <w:rFonts w:ascii="Times New Roman" w:eastAsia="Calibri" w:hAnsi="Times New Roman" w:cs="Times New Roman"/>
                <w:sz w:val="28"/>
                <w:szCs w:val="28"/>
                <w:lang w:val="uk-UA"/>
              </w:rPr>
              <w:t>1.2. Огляд поетичних збірок Ліни Костенко в аспекті громадянського й патріотичного пафосу творів</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14</w:t>
            </w:r>
          </w:p>
        </w:tc>
      </w:tr>
      <w:tr w:rsidR="005D146A" w:rsidRPr="00AB2EF3" w:rsidTr="004A6825">
        <w:tc>
          <w:tcPr>
            <w:tcW w:w="9067" w:type="dxa"/>
          </w:tcPr>
          <w:p w:rsidR="005D146A" w:rsidRPr="00EB0354" w:rsidRDefault="005D146A" w:rsidP="005D146A">
            <w:pPr>
              <w:autoSpaceDE w:val="0"/>
              <w:autoSpaceDN w:val="0"/>
              <w:adjustRightInd w:val="0"/>
              <w:spacing w:line="360" w:lineRule="auto"/>
              <w:jc w:val="both"/>
              <w:rPr>
                <w:rFonts w:ascii="Times New Roman" w:hAnsi="Times New Roman" w:cs="Times New Roman"/>
                <w:sz w:val="28"/>
                <w:szCs w:val="28"/>
                <w:lang w:val="uk-UA"/>
              </w:rPr>
            </w:pPr>
            <w:r w:rsidRPr="00EB0354">
              <w:rPr>
                <w:rFonts w:ascii="Times New Roman" w:eastAsia="Calibri" w:hAnsi="Times New Roman" w:cs="Times New Roman"/>
                <w:sz w:val="28"/>
                <w:szCs w:val="28"/>
                <w:lang w:val="uk-UA"/>
              </w:rPr>
              <w:t>1.3. Засоби вираження громадянського пафосу в поезіях Ліни Костенко</w:t>
            </w:r>
            <w:r w:rsidRPr="00EB0354">
              <w:rPr>
                <w:lang w:val="ru-RU"/>
              </w:rPr>
              <w:t xml:space="preserve"> </w:t>
            </w:r>
          </w:p>
        </w:tc>
        <w:tc>
          <w:tcPr>
            <w:tcW w:w="612" w:type="dxa"/>
          </w:tcPr>
          <w:p w:rsidR="005D146A"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19</w:t>
            </w:r>
          </w:p>
        </w:tc>
      </w:tr>
      <w:tr w:rsidR="005D146A" w:rsidRPr="00641254" w:rsidTr="004A6825">
        <w:tc>
          <w:tcPr>
            <w:tcW w:w="9067" w:type="dxa"/>
          </w:tcPr>
          <w:p w:rsidR="005D146A" w:rsidRPr="00CE4320"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1</w:t>
            </w:r>
          </w:p>
        </w:tc>
        <w:tc>
          <w:tcPr>
            <w:tcW w:w="612" w:type="dxa"/>
          </w:tcPr>
          <w:p w:rsidR="005D146A"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24</w:t>
            </w:r>
          </w:p>
        </w:tc>
      </w:tr>
      <w:tr w:rsidR="005D146A" w:rsidRPr="00AB2EF3"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РОЗДІЛ 2. ГРОМАДЯНСЬКА КОМПЕТЕНТНІСТЬ ЯК ОБ</w:t>
            </w:r>
            <w:r w:rsidRPr="000C7B15">
              <w:rPr>
                <w:rFonts w:ascii="Times New Roman" w:hAnsi="Times New Roman" w:cs="Times New Roman"/>
                <w:sz w:val="28"/>
                <w:szCs w:val="28"/>
                <w:lang w:val="ru-RU"/>
              </w:rPr>
              <w:t>’</w:t>
            </w:r>
            <w:r>
              <w:rPr>
                <w:rFonts w:ascii="Times New Roman" w:hAnsi="Times New Roman" w:cs="Times New Roman"/>
                <w:sz w:val="28"/>
                <w:szCs w:val="28"/>
                <w:lang w:val="ru-RU"/>
              </w:rPr>
              <w:t>ЄКТ НАУКОВОГО ДОСЛІДЖЕННЯ</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r>
      <w:tr w:rsidR="005D146A" w:rsidRPr="00AB2EF3" w:rsidTr="004A6825">
        <w:tc>
          <w:tcPr>
            <w:tcW w:w="9067" w:type="dxa"/>
          </w:tcPr>
          <w:p w:rsidR="005D146A" w:rsidRPr="00E269C5" w:rsidRDefault="005D146A" w:rsidP="005D146A">
            <w:pPr>
              <w:spacing w:line="360" w:lineRule="auto"/>
              <w:jc w:val="both"/>
              <w:rPr>
                <w:rFonts w:ascii="Times New Roman" w:hAnsi="Times New Roman" w:cs="Times New Roman"/>
                <w:sz w:val="28"/>
                <w:szCs w:val="28"/>
                <w:lang w:val="uk-UA"/>
              </w:rPr>
            </w:pPr>
            <w:r w:rsidRPr="00E269C5">
              <w:rPr>
                <w:rFonts w:ascii="Times New Roman" w:eastAsia="Times New Roman" w:hAnsi="Times New Roman" w:cs="Times New Roman"/>
                <w:sz w:val="28"/>
                <w:szCs w:val="28"/>
                <w:lang w:val="uk-UA" w:eastAsia="ru-RU"/>
              </w:rPr>
              <w:t>2.1. Сутність поняття «громадянська компетентність» у системі психолого-педагогічних категорій</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r>
      <w:tr w:rsidR="005D146A" w:rsidRPr="00AB2EF3" w:rsidTr="004A6825">
        <w:tc>
          <w:tcPr>
            <w:tcW w:w="9067" w:type="dxa"/>
          </w:tcPr>
          <w:p w:rsidR="005D146A" w:rsidRPr="00E269C5" w:rsidRDefault="005D146A" w:rsidP="005D146A">
            <w:pPr>
              <w:spacing w:line="360" w:lineRule="auto"/>
              <w:jc w:val="both"/>
              <w:rPr>
                <w:rFonts w:ascii="Times New Roman" w:hAnsi="Times New Roman" w:cs="Times New Roman"/>
                <w:sz w:val="28"/>
                <w:szCs w:val="28"/>
                <w:lang w:val="uk-UA"/>
              </w:rPr>
            </w:pPr>
            <w:r w:rsidRPr="00E269C5">
              <w:rPr>
                <w:rFonts w:ascii="Times New Roman" w:eastAsia="Times New Roman" w:hAnsi="Times New Roman" w:cs="Times New Roman"/>
                <w:sz w:val="28"/>
                <w:szCs w:val="28"/>
                <w:lang w:val="uk-UA" w:eastAsia="ru-RU"/>
              </w:rPr>
              <w:t>2.2. Структура громадянської компетентності учня Нової української школи</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32</w:t>
            </w:r>
          </w:p>
        </w:tc>
      </w:tr>
      <w:tr w:rsidR="005D146A" w:rsidRPr="00AB2EF3" w:rsidTr="004A6825">
        <w:tc>
          <w:tcPr>
            <w:tcW w:w="9067" w:type="dxa"/>
          </w:tcPr>
          <w:p w:rsidR="005D146A" w:rsidRPr="00E269C5" w:rsidRDefault="005D146A" w:rsidP="005D146A">
            <w:pPr>
              <w:spacing w:line="360" w:lineRule="auto"/>
              <w:jc w:val="both"/>
              <w:rPr>
                <w:rFonts w:ascii="Times New Roman" w:hAnsi="Times New Roman" w:cs="Times New Roman"/>
                <w:sz w:val="28"/>
                <w:szCs w:val="28"/>
                <w:lang w:val="uk-UA"/>
              </w:rPr>
            </w:pPr>
            <w:r w:rsidRPr="00E269C5">
              <w:rPr>
                <w:rFonts w:ascii="Times New Roman" w:eastAsia="Times New Roman" w:hAnsi="Times New Roman" w:cs="Times New Roman"/>
                <w:sz w:val="28"/>
                <w:szCs w:val="28"/>
                <w:lang w:val="uk-UA" w:eastAsia="ru-RU"/>
              </w:rPr>
              <w:t>2.3. Педагогічні умови формування громадянської компетентності в здобувачів освіти</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3847F4" w:rsidRDefault="003847F4"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38</w:t>
            </w:r>
          </w:p>
        </w:tc>
      </w:tr>
      <w:tr w:rsidR="005D146A" w:rsidRPr="00DC11A0" w:rsidTr="004A6825">
        <w:tc>
          <w:tcPr>
            <w:tcW w:w="9067" w:type="dxa"/>
          </w:tcPr>
          <w:p w:rsidR="005D146A" w:rsidRPr="00D30532" w:rsidRDefault="005D146A" w:rsidP="005D146A">
            <w:pPr>
              <w:spacing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ru-RU"/>
              </w:rPr>
              <w:t>Висновки до розділу 2</w:t>
            </w:r>
          </w:p>
        </w:tc>
        <w:tc>
          <w:tcPr>
            <w:tcW w:w="612" w:type="dxa"/>
          </w:tcPr>
          <w:p w:rsidR="005D146A"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44</w:t>
            </w:r>
          </w:p>
        </w:tc>
      </w:tr>
      <w:tr w:rsidR="005D146A" w:rsidRPr="00AB2EF3"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РОЗДІЛ 3. МЕТОДИЧНІ ЗАСАДИ </w:t>
            </w:r>
            <w:r w:rsidRPr="00F528D7">
              <w:rPr>
                <w:rFonts w:ascii="Times New Roman" w:hAnsi="Times New Roman" w:cs="Times New Roman"/>
                <w:bCs/>
                <w:sz w:val="28"/>
                <w:szCs w:val="28"/>
                <w:lang w:val="ru-RU"/>
              </w:rPr>
              <w:t xml:space="preserve">ФОРМУВАННЯ ГРОМАДЯНСЬКОЇ КОМПЕТЕНТНОСТІ </w:t>
            </w:r>
            <w:r>
              <w:rPr>
                <w:rFonts w:ascii="Times New Roman" w:hAnsi="Times New Roman" w:cs="Times New Roman"/>
                <w:bCs/>
                <w:sz w:val="28"/>
                <w:szCs w:val="28"/>
                <w:lang w:val="ru-RU"/>
              </w:rPr>
              <w:t>СТАРШОКЛАСНИКІВ</w:t>
            </w:r>
            <w:r w:rsidRPr="00F528D7">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 xml:space="preserve">У ПРОЦЕСІ ВИВЧЕННЯ </w:t>
            </w:r>
            <w:r w:rsidRPr="00F528D7">
              <w:rPr>
                <w:rFonts w:ascii="Times New Roman" w:hAnsi="Times New Roman" w:cs="Times New Roman"/>
                <w:bCs/>
                <w:sz w:val="28"/>
                <w:szCs w:val="28"/>
                <w:lang w:val="ru-RU"/>
              </w:rPr>
              <w:t>ТВОРЧОСТІ ЛІНИ КОСТЕНКО</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434A8F" w:rsidRDefault="00434A8F" w:rsidP="003847F4">
            <w:pPr>
              <w:spacing w:line="360" w:lineRule="auto"/>
              <w:jc w:val="center"/>
              <w:rPr>
                <w:rFonts w:ascii="Times New Roman" w:hAnsi="Times New Roman" w:cs="Times New Roman"/>
                <w:sz w:val="28"/>
                <w:szCs w:val="28"/>
                <w:lang w:val="ru-RU"/>
              </w:rPr>
            </w:pPr>
          </w:p>
          <w:p w:rsidR="00434A8F"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46</w:t>
            </w:r>
          </w:p>
        </w:tc>
      </w:tr>
      <w:tr w:rsidR="005D146A" w:rsidRPr="00AB2EF3" w:rsidTr="004A6825">
        <w:tc>
          <w:tcPr>
            <w:tcW w:w="9067" w:type="dxa"/>
          </w:tcPr>
          <w:p w:rsidR="005D146A" w:rsidRPr="007247CA" w:rsidRDefault="005D146A" w:rsidP="005D146A">
            <w:pPr>
              <w:spacing w:line="360" w:lineRule="auto"/>
              <w:jc w:val="both"/>
              <w:rPr>
                <w:rFonts w:ascii="Times New Roman" w:hAnsi="Times New Roman" w:cs="Times New Roman"/>
                <w:sz w:val="28"/>
                <w:szCs w:val="28"/>
                <w:lang w:val="uk-UA"/>
              </w:rPr>
            </w:pPr>
            <w:r w:rsidRPr="007247CA">
              <w:rPr>
                <w:rFonts w:ascii="Times New Roman" w:eastAsia="Times New Roman" w:hAnsi="Times New Roman" w:cs="Times New Roman"/>
                <w:sz w:val="28"/>
                <w:szCs w:val="28"/>
                <w:lang w:val="uk-UA" w:eastAsia="ru-RU"/>
              </w:rPr>
              <w:t>3.1. Методичні основи формування громадянської компетентності в процесі вивчення української літератури</w:t>
            </w:r>
          </w:p>
        </w:tc>
        <w:tc>
          <w:tcPr>
            <w:tcW w:w="612" w:type="dxa"/>
          </w:tcPr>
          <w:p w:rsidR="005D146A" w:rsidRDefault="005D146A" w:rsidP="003847F4">
            <w:pPr>
              <w:spacing w:line="360" w:lineRule="auto"/>
              <w:jc w:val="center"/>
              <w:rPr>
                <w:rFonts w:ascii="Times New Roman" w:hAnsi="Times New Roman" w:cs="Times New Roman"/>
                <w:sz w:val="28"/>
                <w:szCs w:val="28"/>
                <w:lang w:val="ru-RU"/>
              </w:rPr>
            </w:pPr>
          </w:p>
          <w:p w:rsidR="00434A8F"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46</w:t>
            </w:r>
          </w:p>
        </w:tc>
      </w:tr>
      <w:tr w:rsidR="005D146A" w:rsidRPr="00AB2EF3" w:rsidTr="004A6825">
        <w:tc>
          <w:tcPr>
            <w:tcW w:w="9067" w:type="dxa"/>
          </w:tcPr>
          <w:p w:rsidR="00434A8F" w:rsidRDefault="005D146A" w:rsidP="00434A8F">
            <w:pPr>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7247CA">
              <w:rPr>
                <w:rFonts w:ascii="Times New Roman" w:hAnsi="Times New Roman" w:cs="Times New Roman"/>
                <w:sz w:val="28"/>
                <w:szCs w:val="28"/>
                <w:lang w:val="uk-UA"/>
              </w:rPr>
              <w:t>3.2. Методичні й психолого-педагогічні засади вивчення біографії та громадянської позиції письменниці</w:t>
            </w:r>
          </w:p>
          <w:p w:rsidR="005D146A" w:rsidRPr="007247CA" w:rsidRDefault="005D146A" w:rsidP="005D146A">
            <w:pPr>
              <w:spacing w:line="360" w:lineRule="auto"/>
              <w:jc w:val="both"/>
              <w:rPr>
                <w:rFonts w:ascii="Times New Roman" w:hAnsi="Times New Roman" w:cs="Times New Roman"/>
                <w:sz w:val="28"/>
                <w:szCs w:val="28"/>
                <w:lang w:val="uk-UA"/>
              </w:rPr>
            </w:pPr>
            <w:r w:rsidRPr="00412AE5">
              <w:rPr>
                <w:rFonts w:ascii="Times New Roman" w:eastAsia="Times New Roman" w:hAnsi="Times New Roman" w:cs="Times New Roman"/>
                <w:sz w:val="28"/>
                <w:szCs w:val="28"/>
                <w:lang w:val="uk-UA" w:eastAsia="ru-RU"/>
              </w:rPr>
              <w:lastRenderedPageBreak/>
              <w:t>3.3. Система методів і прийомів вивчення тематики і проблематики лірики поетеси з позиції формування громадянської компетентності одинадцятикласників</w:t>
            </w:r>
          </w:p>
        </w:tc>
        <w:tc>
          <w:tcPr>
            <w:tcW w:w="612" w:type="dxa"/>
          </w:tcPr>
          <w:p w:rsidR="005D146A" w:rsidRDefault="005D146A" w:rsidP="003847F4">
            <w:pPr>
              <w:spacing w:line="360" w:lineRule="auto"/>
              <w:jc w:val="center"/>
              <w:rPr>
                <w:rFonts w:ascii="Times New Roman" w:hAnsi="Times New Roman" w:cs="Times New Roman"/>
                <w:sz w:val="28"/>
                <w:szCs w:val="28"/>
                <w:lang w:val="uk-UA"/>
              </w:rPr>
            </w:pPr>
          </w:p>
          <w:p w:rsidR="00434A8F" w:rsidRDefault="00434A8F" w:rsidP="003847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p w:rsidR="00434A8F" w:rsidRDefault="00434A8F" w:rsidP="003847F4">
            <w:pPr>
              <w:spacing w:line="360" w:lineRule="auto"/>
              <w:jc w:val="center"/>
              <w:rPr>
                <w:rFonts w:ascii="Times New Roman" w:hAnsi="Times New Roman" w:cs="Times New Roman"/>
                <w:sz w:val="28"/>
                <w:szCs w:val="28"/>
                <w:lang w:val="uk-UA"/>
              </w:rPr>
            </w:pPr>
          </w:p>
          <w:p w:rsidR="00434A8F" w:rsidRDefault="00434A8F" w:rsidP="003847F4">
            <w:pPr>
              <w:spacing w:line="360" w:lineRule="auto"/>
              <w:jc w:val="center"/>
              <w:rPr>
                <w:rFonts w:ascii="Times New Roman" w:hAnsi="Times New Roman" w:cs="Times New Roman"/>
                <w:sz w:val="28"/>
                <w:szCs w:val="28"/>
                <w:lang w:val="uk-UA"/>
              </w:rPr>
            </w:pPr>
          </w:p>
          <w:p w:rsidR="00434A8F" w:rsidRDefault="00434A8F" w:rsidP="003847F4">
            <w:pPr>
              <w:spacing w:line="360" w:lineRule="auto"/>
              <w:jc w:val="center"/>
              <w:rPr>
                <w:rFonts w:ascii="Times New Roman" w:hAnsi="Times New Roman" w:cs="Times New Roman"/>
                <w:sz w:val="28"/>
                <w:szCs w:val="28"/>
                <w:lang w:val="uk-UA"/>
              </w:rPr>
            </w:pPr>
          </w:p>
          <w:p w:rsidR="00434A8F" w:rsidRPr="00754FC3" w:rsidRDefault="00434A8F" w:rsidP="003847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005D146A" w:rsidRPr="00AB2EF3" w:rsidTr="004A6825">
        <w:tc>
          <w:tcPr>
            <w:tcW w:w="9067" w:type="dxa"/>
          </w:tcPr>
          <w:p w:rsidR="005D146A" w:rsidRPr="00754FC3" w:rsidRDefault="005D146A" w:rsidP="005D146A">
            <w:pPr>
              <w:spacing w:line="360" w:lineRule="auto"/>
              <w:jc w:val="both"/>
              <w:rPr>
                <w:rFonts w:ascii="Times New Roman" w:hAnsi="Times New Roman" w:cs="Times New Roman"/>
                <w:sz w:val="28"/>
                <w:szCs w:val="28"/>
                <w:lang w:val="uk-UA"/>
              </w:rPr>
            </w:pPr>
            <w:r w:rsidRPr="002313A2">
              <w:rPr>
                <w:rFonts w:ascii="Times New Roman" w:eastAsia="Times New Roman" w:hAnsi="Times New Roman" w:cs="Times New Roman"/>
                <w:sz w:val="28"/>
                <w:szCs w:val="28"/>
                <w:lang w:val="uk-UA" w:eastAsia="ru-RU"/>
              </w:rPr>
              <w:lastRenderedPageBreak/>
              <w:t>3.4. Методичні рекомендації щодо вивчення центральних проблем роману «Маруся Чурай», його значення в житті України в аспекті формування громадянської компетентності здобувачів освіти</w:t>
            </w:r>
          </w:p>
        </w:tc>
        <w:tc>
          <w:tcPr>
            <w:tcW w:w="612" w:type="dxa"/>
          </w:tcPr>
          <w:p w:rsidR="005D146A" w:rsidRDefault="005D146A" w:rsidP="003847F4">
            <w:pPr>
              <w:spacing w:line="360" w:lineRule="auto"/>
              <w:jc w:val="center"/>
              <w:rPr>
                <w:rFonts w:ascii="Times New Roman" w:hAnsi="Times New Roman" w:cs="Times New Roman"/>
                <w:sz w:val="28"/>
                <w:szCs w:val="28"/>
                <w:lang w:val="uk-UA"/>
              </w:rPr>
            </w:pPr>
          </w:p>
          <w:p w:rsidR="00434A8F" w:rsidRDefault="00434A8F" w:rsidP="003847F4">
            <w:pPr>
              <w:spacing w:line="360" w:lineRule="auto"/>
              <w:jc w:val="center"/>
              <w:rPr>
                <w:rFonts w:ascii="Times New Roman" w:hAnsi="Times New Roman" w:cs="Times New Roman"/>
                <w:sz w:val="28"/>
                <w:szCs w:val="28"/>
                <w:lang w:val="uk-UA"/>
              </w:rPr>
            </w:pPr>
          </w:p>
          <w:p w:rsidR="00434A8F" w:rsidRPr="00754FC3" w:rsidRDefault="00434A8F" w:rsidP="003847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5D146A" w:rsidRPr="00DC11A0"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3</w:t>
            </w:r>
          </w:p>
        </w:tc>
        <w:tc>
          <w:tcPr>
            <w:tcW w:w="612" w:type="dxa"/>
          </w:tcPr>
          <w:p w:rsidR="005D146A"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79</w:t>
            </w:r>
          </w:p>
        </w:tc>
      </w:tr>
      <w:tr w:rsidR="005D146A" w:rsidRPr="00641254"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w:t>
            </w:r>
          </w:p>
        </w:tc>
        <w:tc>
          <w:tcPr>
            <w:tcW w:w="612" w:type="dxa"/>
          </w:tcPr>
          <w:p w:rsidR="005D146A"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82</w:t>
            </w:r>
          </w:p>
        </w:tc>
      </w:tr>
      <w:tr w:rsidR="005D146A" w:rsidRPr="00641254"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СПИСОК ВИКОРИСТАНИХ ДЖЕРЕЛ</w:t>
            </w:r>
          </w:p>
        </w:tc>
        <w:tc>
          <w:tcPr>
            <w:tcW w:w="612" w:type="dxa"/>
          </w:tcPr>
          <w:p w:rsidR="005D146A"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86</w:t>
            </w:r>
          </w:p>
        </w:tc>
      </w:tr>
      <w:tr w:rsidR="005D146A" w:rsidRPr="00A6644A" w:rsidTr="004A6825">
        <w:tc>
          <w:tcPr>
            <w:tcW w:w="9067" w:type="dxa"/>
          </w:tcPr>
          <w:p w:rsidR="005D146A" w:rsidRDefault="005D146A" w:rsidP="005D146A">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ДОДАТКИ</w:t>
            </w:r>
          </w:p>
        </w:tc>
        <w:tc>
          <w:tcPr>
            <w:tcW w:w="612" w:type="dxa"/>
          </w:tcPr>
          <w:p w:rsidR="005D146A" w:rsidRDefault="00434A8F" w:rsidP="003847F4">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95</w:t>
            </w:r>
          </w:p>
        </w:tc>
      </w:tr>
    </w:tbl>
    <w:p w:rsidR="005D146A" w:rsidRDefault="005D146A" w:rsidP="00743B64">
      <w:pPr>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743B64" w:rsidRPr="00C13F38" w:rsidRDefault="00743B64" w:rsidP="00743B64">
      <w:pPr>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C13F38">
        <w:rPr>
          <w:rFonts w:ascii="Times New Roman" w:eastAsia="Times New Roman" w:hAnsi="Times New Roman" w:cs="Times New Roman"/>
          <w:b/>
          <w:sz w:val="28"/>
          <w:szCs w:val="28"/>
          <w:lang w:val="uk-UA" w:eastAsia="ru-RU"/>
        </w:rPr>
        <w:lastRenderedPageBreak/>
        <w:t>ВСТУП</w:t>
      </w:r>
    </w:p>
    <w:p w:rsidR="00743B64" w:rsidRPr="00C13F38" w:rsidRDefault="00743B64" w:rsidP="00743B64">
      <w:pPr>
        <w:rPr>
          <w:rFonts w:ascii="Arial" w:hAnsi="Arial" w:cs="Arial"/>
          <w:sz w:val="18"/>
          <w:szCs w:val="18"/>
          <w:shd w:val="clear" w:color="auto" w:fill="FFFFFF"/>
          <w:lang w:val="ru-RU"/>
        </w:rPr>
      </w:pPr>
    </w:p>
    <w:p w:rsidR="00743B64" w:rsidRPr="00C13F38" w:rsidRDefault="00743B64" w:rsidP="00743B64">
      <w:pPr>
        <w:spacing w:after="0" w:line="360" w:lineRule="auto"/>
        <w:ind w:firstLine="720"/>
        <w:jc w:val="both"/>
        <w:rPr>
          <w:rFonts w:ascii="Times New Roman" w:hAnsi="Times New Roman" w:cs="Times New Roman"/>
          <w:sz w:val="28"/>
          <w:szCs w:val="28"/>
          <w:lang w:val="ru-RU"/>
        </w:rPr>
      </w:pPr>
      <w:r w:rsidRPr="00C13F38">
        <w:rPr>
          <w:rFonts w:ascii="Times New Roman" w:hAnsi="Times New Roman" w:cs="Times New Roman"/>
          <w:sz w:val="28"/>
          <w:szCs w:val="28"/>
          <w:shd w:val="clear" w:color="auto" w:fill="FFFFFF"/>
          <w:lang w:val="ru-RU"/>
        </w:rPr>
        <w:t xml:space="preserve">Розбудова України як незалежної, суверенної держави актуалізує виховання громадянина-патріота, здатного жити й працювати в умовах демократії, забезпечувати соборність України, відчувати постійну відповідальність </w:t>
      </w:r>
      <w:proofErr w:type="gramStart"/>
      <w:r w:rsidRPr="00C13F38">
        <w:rPr>
          <w:rFonts w:ascii="Times New Roman" w:hAnsi="Times New Roman" w:cs="Times New Roman"/>
          <w:sz w:val="28"/>
          <w:szCs w:val="28"/>
          <w:shd w:val="clear" w:color="auto" w:fill="FFFFFF"/>
          <w:lang w:val="ru-RU"/>
        </w:rPr>
        <w:t>за себе</w:t>
      </w:r>
      <w:proofErr w:type="gramEnd"/>
      <w:r w:rsidRPr="00C13F38">
        <w:rPr>
          <w:rFonts w:ascii="Times New Roman" w:hAnsi="Times New Roman" w:cs="Times New Roman"/>
          <w:sz w:val="28"/>
          <w:szCs w:val="28"/>
          <w:shd w:val="clear" w:color="auto" w:fill="FFFFFF"/>
          <w:lang w:val="ru-RU"/>
        </w:rPr>
        <w:t xml:space="preserve">, свій народ, країну. Пріоритетність вищезазначеного відображена в офіційно-нормативних документах, а саме: Державній національній програмі «Освіта (Україна ХХІ століття)», Концепції громадянського виховання особистості в умовах розвитку української державності, Національній доктрині розвитку освіти та ін. Водночас у значної частини молоді спостерігаються прояви апатичного ставлення до суспільно-політичних процесів, пасивної громадянської позиції, пов’язаної зі зростанням злочинності, нехтуванням загальнолюдськими моральними цінностями, неприйняттям духовних ідеалів, що свідчить про необхідність посилення уваги всіх інституцій держави до формування громадянської компетентності учнівської молоді. </w:t>
      </w:r>
      <w:r w:rsidRPr="00C13F38">
        <w:rPr>
          <w:rFonts w:ascii="Times New Roman" w:hAnsi="Times New Roman" w:cs="Times New Roman"/>
          <w:b/>
          <w:sz w:val="28"/>
          <w:szCs w:val="28"/>
          <w:shd w:val="clear" w:color="auto" w:fill="FFFFFF"/>
          <w:lang w:val="ru-RU"/>
        </w:rPr>
        <w:t>Актуальність</w:t>
      </w:r>
      <w:r w:rsidRPr="00C13F38">
        <w:rPr>
          <w:rFonts w:ascii="Times New Roman" w:hAnsi="Times New Roman" w:cs="Times New Roman"/>
          <w:sz w:val="28"/>
          <w:szCs w:val="28"/>
          <w:shd w:val="clear" w:color="auto" w:fill="FFFFFF"/>
          <w:lang w:val="ru-RU"/>
        </w:rPr>
        <w:t xml:space="preserve"> теми дослідження обумовлена загостренням суперечностей між об’єктивною необхідністю формування громадянської компетентності старшокласників і недостатньою розробленістю теоретичних основ означеної проблеми, між процесами саморозвитку особистості й системою традиційного виховання, спрямованого на єдині стандарти її формування.</w:t>
      </w:r>
    </w:p>
    <w:p w:rsidR="003642B2" w:rsidRPr="003642B2" w:rsidRDefault="00C13877" w:rsidP="003642B2">
      <w:pPr>
        <w:autoSpaceDE w:val="0"/>
        <w:autoSpaceDN w:val="0"/>
        <w:adjustRightInd w:val="0"/>
        <w:spacing w:after="0" w:line="360" w:lineRule="auto"/>
        <w:ind w:firstLine="709"/>
        <w:jc w:val="both"/>
        <w:rPr>
          <w:rFonts w:ascii="Times New Roman" w:hAnsi="Times New Roman" w:cs="Times New Roman"/>
          <w:sz w:val="28"/>
          <w:szCs w:val="28"/>
          <w:lang w:val="uk-UA"/>
        </w:rPr>
      </w:pPr>
      <w:r w:rsidRPr="00C13F38">
        <w:rPr>
          <w:rFonts w:ascii="Times New Roman" w:eastAsia="Times New Roman" w:hAnsi="Times New Roman" w:cs="Times New Roman"/>
          <w:sz w:val="28"/>
          <w:szCs w:val="28"/>
          <w:lang w:val="uk-UA" w:eastAsia="ru-RU"/>
        </w:rPr>
        <w:t>Компетентнісний підхід вважається перспективним у реформуванні освіти в Європейському Союзі й Україні, адже створює необхідний культ знань, освіти серед школярів. Важливим питанням демократичного суспільства в Україні є формування в учнів громадянської компетентності, вирішення якої потребує створення цілісної теоретико-методологічної основи для успішної всебічної реалізації компетентнісного підходу у сфері загальної шкільної освіти.</w:t>
      </w:r>
      <w:r w:rsidR="00743B64" w:rsidRPr="00C13F38">
        <w:rPr>
          <w:rFonts w:ascii="Times New Roman" w:eastAsia="Times New Roman" w:hAnsi="Times New Roman" w:cs="Times New Roman"/>
          <w:sz w:val="28"/>
          <w:szCs w:val="28"/>
          <w:lang w:val="uk-UA" w:eastAsia="ru-RU"/>
        </w:rPr>
        <w:t xml:space="preserve"> </w:t>
      </w:r>
      <w:r w:rsidR="003642B2" w:rsidRPr="00C13F38">
        <w:rPr>
          <w:rFonts w:ascii="Times New Roman" w:eastAsia="Times New Roman" w:hAnsi="Times New Roman" w:cs="Times New Roman"/>
          <w:sz w:val="28"/>
          <w:szCs w:val="28"/>
          <w:lang w:val="uk-UA" w:eastAsia="ru-RU"/>
        </w:rPr>
        <w:t xml:space="preserve"> </w:t>
      </w:r>
      <w:r w:rsidR="003642B2" w:rsidRPr="00C13F38">
        <w:rPr>
          <w:rFonts w:ascii="Times New Roman" w:hAnsi="Times New Roman" w:cs="Times New Roman"/>
          <w:sz w:val="28"/>
          <w:szCs w:val="28"/>
          <w:lang w:val="uk-UA"/>
        </w:rPr>
        <w:t>Проблемі формування громадянської компетентності особистості присвячено низ</w:t>
      </w:r>
      <w:r w:rsidR="003642B2" w:rsidRPr="00C13F38">
        <w:rPr>
          <w:rFonts w:ascii="Times New Roman" w:hAnsi="Times New Roman" w:cs="Times New Roman"/>
          <w:sz w:val="28"/>
          <w:szCs w:val="28"/>
          <w:lang w:val="uk-UA"/>
        </w:rPr>
        <w:softHyphen/>
        <w:t>ку наукових праць (Р. Арцишевський, М. Боришев</w:t>
      </w:r>
      <w:r w:rsidR="003642B2" w:rsidRPr="00C13F38">
        <w:rPr>
          <w:rFonts w:ascii="Times New Roman" w:hAnsi="Times New Roman" w:cs="Times New Roman"/>
          <w:sz w:val="28"/>
          <w:szCs w:val="28"/>
          <w:lang w:val="uk-UA"/>
        </w:rPr>
        <w:softHyphen/>
        <w:t xml:space="preserve">ський, П. Вербицька, З. Возна, </w:t>
      </w:r>
      <w:r w:rsidR="003642B2" w:rsidRPr="003642B2">
        <w:rPr>
          <w:rFonts w:ascii="Times New Roman" w:hAnsi="Times New Roman" w:cs="Times New Roman"/>
          <w:color w:val="000000"/>
          <w:sz w:val="28"/>
          <w:szCs w:val="28"/>
          <w:lang w:val="uk-UA"/>
        </w:rPr>
        <w:lastRenderedPageBreak/>
        <w:t>О.</w:t>
      </w:r>
      <w:r w:rsidR="003642B2">
        <w:rPr>
          <w:rFonts w:ascii="Times New Roman" w:hAnsi="Times New Roman" w:cs="Times New Roman"/>
          <w:color w:val="000000"/>
          <w:sz w:val="28"/>
          <w:szCs w:val="28"/>
          <w:lang w:val="uk-UA"/>
        </w:rPr>
        <w:t> </w:t>
      </w:r>
      <w:r w:rsidR="003642B2" w:rsidRPr="003642B2">
        <w:rPr>
          <w:rFonts w:ascii="Times New Roman" w:hAnsi="Times New Roman" w:cs="Times New Roman"/>
          <w:color w:val="000000"/>
          <w:sz w:val="28"/>
          <w:szCs w:val="28"/>
          <w:lang w:val="uk-UA"/>
        </w:rPr>
        <w:t>Кучер, Т.</w:t>
      </w:r>
      <w:r w:rsidR="003642B2">
        <w:rPr>
          <w:rFonts w:ascii="Times New Roman" w:hAnsi="Times New Roman" w:cs="Times New Roman"/>
          <w:color w:val="000000"/>
          <w:sz w:val="28"/>
          <w:szCs w:val="28"/>
          <w:lang w:val="uk-UA"/>
        </w:rPr>
        <w:t> </w:t>
      </w:r>
      <w:r w:rsidR="003642B2" w:rsidRPr="003642B2">
        <w:rPr>
          <w:rFonts w:ascii="Times New Roman" w:hAnsi="Times New Roman" w:cs="Times New Roman"/>
          <w:color w:val="000000"/>
          <w:sz w:val="28"/>
          <w:szCs w:val="28"/>
          <w:lang w:val="uk-UA"/>
        </w:rPr>
        <w:t>Ладиченко, О. Муляр, А. Нікітін, Ю. Олексін, В. Оржеховський, О.</w:t>
      </w:r>
      <w:r w:rsidR="003642B2">
        <w:rPr>
          <w:rFonts w:ascii="Times New Roman" w:hAnsi="Times New Roman" w:cs="Times New Roman"/>
          <w:color w:val="000000"/>
          <w:sz w:val="28"/>
          <w:szCs w:val="28"/>
          <w:lang w:val="uk-UA"/>
        </w:rPr>
        <w:t> </w:t>
      </w:r>
      <w:r w:rsidR="003642B2" w:rsidRPr="003642B2">
        <w:rPr>
          <w:rFonts w:ascii="Times New Roman" w:hAnsi="Times New Roman" w:cs="Times New Roman"/>
          <w:color w:val="000000"/>
          <w:sz w:val="28"/>
          <w:szCs w:val="28"/>
          <w:lang w:val="uk-UA"/>
        </w:rPr>
        <w:t>Пометун, С. Поз</w:t>
      </w:r>
      <w:r w:rsidR="003642B2" w:rsidRPr="003642B2">
        <w:rPr>
          <w:rFonts w:ascii="Times New Roman" w:hAnsi="Times New Roman" w:cs="Times New Roman"/>
          <w:color w:val="000000"/>
          <w:sz w:val="28"/>
          <w:szCs w:val="28"/>
          <w:lang w:val="uk-UA"/>
        </w:rPr>
        <w:softHyphen/>
        <w:t xml:space="preserve">няк, </w:t>
      </w:r>
      <w:r w:rsidR="003642B2">
        <w:rPr>
          <w:rFonts w:ascii="Times New Roman" w:hAnsi="Times New Roman" w:cs="Times New Roman"/>
          <w:color w:val="000000"/>
          <w:sz w:val="28"/>
          <w:szCs w:val="28"/>
          <w:lang w:val="uk-UA"/>
        </w:rPr>
        <w:t xml:space="preserve">Т. Ремех, </w:t>
      </w:r>
      <w:r w:rsidR="003642B2" w:rsidRPr="003642B2">
        <w:rPr>
          <w:rFonts w:ascii="Times New Roman" w:hAnsi="Times New Roman" w:cs="Times New Roman"/>
          <w:color w:val="000000"/>
          <w:sz w:val="28"/>
          <w:szCs w:val="28"/>
          <w:lang w:val="uk-UA"/>
        </w:rPr>
        <w:t>М. Рудь, С. Рябов, Т. Смагіна</w:t>
      </w:r>
      <w:r w:rsidR="003642B2">
        <w:rPr>
          <w:rFonts w:ascii="Times New Roman" w:hAnsi="Times New Roman" w:cs="Times New Roman"/>
          <w:color w:val="000000"/>
          <w:sz w:val="28"/>
          <w:szCs w:val="28"/>
          <w:lang w:val="uk-UA"/>
        </w:rPr>
        <w:t>,</w:t>
      </w:r>
      <w:r w:rsidR="003642B2" w:rsidRPr="003642B2">
        <w:rPr>
          <w:rFonts w:ascii="Times New Roman" w:hAnsi="Times New Roman" w:cs="Times New Roman"/>
          <w:color w:val="000000"/>
          <w:sz w:val="28"/>
          <w:szCs w:val="28"/>
          <w:lang w:val="uk-UA"/>
        </w:rPr>
        <w:t xml:space="preserve"> О. Сухомлинська</w:t>
      </w:r>
      <w:r w:rsidR="00C13F38">
        <w:rPr>
          <w:rFonts w:ascii="Times New Roman" w:hAnsi="Times New Roman" w:cs="Times New Roman"/>
          <w:color w:val="000000"/>
          <w:sz w:val="28"/>
          <w:szCs w:val="28"/>
          <w:lang w:val="uk-UA"/>
        </w:rPr>
        <w:t>,</w:t>
      </w:r>
      <w:r w:rsidR="003642B2" w:rsidRPr="003642B2">
        <w:rPr>
          <w:rFonts w:ascii="Times New Roman" w:hAnsi="Times New Roman" w:cs="Times New Roman"/>
          <w:color w:val="000000"/>
          <w:sz w:val="28"/>
          <w:szCs w:val="28"/>
          <w:lang w:val="uk-UA"/>
        </w:rPr>
        <w:t xml:space="preserve"> К. Чорна та ін</w:t>
      </w:r>
      <w:r w:rsidR="003642B2">
        <w:rPr>
          <w:rFonts w:ascii="Times New Roman" w:hAnsi="Times New Roman" w:cs="Times New Roman"/>
          <w:color w:val="000000"/>
          <w:sz w:val="28"/>
          <w:szCs w:val="28"/>
          <w:lang w:val="uk-UA"/>
        </w:rPr>
        <w:t>.).</w:t>
      </w:r>
    </w:p>
    <w:p w:rsidR="003642B2" w:rsidRPr="00743B64" w:rsidRDefault="003642B2" w:rsidP="00743B64">
      <w:pPr>
        <w:autoSpaceDE w:val="0"/>
        <w:autoSpaceDN w:val="0"/>
        <w:adjustRightInd w:val="0"/>
        <w:spacing w:after="0" w:line="360" w:lineRule="auto"/>
        <w:ind w:firstLine="709"/>
        <w:jc w:val="both"/>
        <w:rPr>
          <w:rFonts w:ascii="Times New Roman" w:hAnsi="Times New Roman" w:cs="Times New Roman"/>
          <w:sz w:val="28"/>
          <w:szCs w:val="28"/>
          <w:lang w:val="uk-UA"/>
        </w:rPr>
      </w:pPr>
      <w:r w:rsidRPr="00743B64">
        <w:rPr>
          <w:rFonts w:ascii="Times New Roman" w:hAnsi="Times New Roman" w:cs="Times New Roman"/>
          <w:sz w:val="28"/>
          <w:szCs w:val="28"/>
          <w:lang w:val="uk-UA"/>
        </w:rPr>
        <w:t xml:space="preserve">Навчальний предмет «Українська література», який засобами художнього слова формує мотивацію до активної життєвої позиції, відіграє виняткову роль у формуванні національно свідомого громадянина. Про це йдеться </w:t>
      </w:r>
      <w:r>
        <w:rPr>
          <w:rFonts w:ascii="Times New Roman" w:hAnsi="Times New Roman" w:cs="Times New Roman"/>
          <w:sz w:val="28"/>
          <w:szCs w:val="28"/>
          <w:lang w:val="uk-UA"/>
        </w:rPr>
        <w:t>в</w:t>
      </w:r>
      <w:r w:rsidRPr="00743B64">
        <w:rPr>
          <w:rFonts w:ascii="Times New Roman" w:hAnsi="Times New Roman" w:cs="Times New Roman"/>
          <w:sz w:val="28"/>
          <w:szCs w:val="28"/>
          <w:lang w:val="uk-UA"/>
        </w:rPr>
        <w:t xml:space="preserve"> стратегії Нової української школи − поєднувати навчання і виховання з метою забезпечення розумового, морального, художньо-естетичного</w:t>
      </w:r>
      <w:r>
        <w:rPr>
          <w:rFonts w:ascii="Times New Roman" w:hAnsi="Times New Roman" w:cs="Times New Roman"/>
          <w:sz w:val="28"/>
          <w:szCs w:val="28"/>
          <w:lang w:val="uk-UA"/>
        </w:rPr>
        <w:t>, громадянського</w:t>
      </w:r>
      <w:r w:rsidRPr="00743B64">
        <w:rPr>
          <w:rFonts w:ascii="Times New Roman" w:hAnsi="Times New Roman" w:cs="Times New Roman"/>
          <w:sz w:val="28"/>
          <w:szCs w:val="28"/>
          <w:lang w:val="uk-UA"/>
        </w:rPr>
        <w:t xml:space="preserve"> та патріотичного розвитку учнів.</w:t>
      </w:r>
    </w:p>
    <w:p w:rsidR="00BF1D54" w:rsidRPr="00BF1D54" w:rsidRDefault="00BF1D54" w:rsidP="00BF1D54">
      <w:pPr>
        <w:spacing w:after="0" w:line="360" w:lineRule="auto"/>
        <w:ind w:firstLine="720"/>
        <w:jc w:val="both"/>
        <w:rPr>
          <w:rFonts w:ascii="Times New Roman" w:hAnsi="Times New Roman" w:cs="Times New Roman"/>
          <w:color w:val="333333"/>
          <w:sz w:val="28"/>
          <w:szCs w:val="28"/>
          <w:shd w:val="clear" w:color="auto" w:fill="FFFFFF"/>
          <w:lang w:val="ru-RU"/>
        </w:rPr>
      </w:pPr>
      <w:r w:rsidRPr="00BF1D54">
        <w:rPr>
          <w:rFonts w:ascii="Times New Roman" w:hAnsi="Times New Roman" w:cs="Times New Roman"/>
          <w:sz w:val="28"/>
          <w:szCs w:val="28"/>
          <w:lang w:val="ru-RU"/>
        </w:rPr>
        <w:t>На сьогодні головним завданням учителя-словесника є правильне опрацювання художнього твору, що сприятиме громадянському, моральному, розумовому та естетичному вихованню особистості. Тому особливої актуальності набуває вивчення творів сучасних українських письменників. Одним із таких визначних класиків сучасності є Лін</w:t>
      </w:r>
      <w:r>
        <w:rPr>
          <w:rFonts w:ascii="Times New Roman" w:hAnsi="Times New Roman" w:cs="Times New Roman"/>
          <w:sz w:val="28"/>
          <w:szCs w:val="28"/>
          <w:lang w:val="ru-RU"/>
        </w:rPr>
        <w:t>а</w:t>
      </w:r>
      <w:r w:rsidRPr="00BF1D54">
        <w:rPr>
          <w:rFonts w:ascii="Times New Roman" w:hAnsi="Times New Roman" w:cs="Times New Roman"/>
          <w:sz w:val="28"/>
          <w:szCs w:val="28"/>
          <w:lang w:val="ru-RU"/>
        </w:rPr>
        <w:t xml:space="preserve"> Костенко, яка свої</w:t>
      </w:r>
      <w:r>
        <w:rPr>
          <w:rFonts w:ascii="Times New Roman" w:hAnsi="Times New Roman" w:cs="Times New Roman"/>
          <w:sz w:val="28"/>
          <w:szCs w:val="28"/>
          <w:lang w:val="ru-RU"/>
        </w:rPr>
        <w:t>ми</w:t>
      </w:r>
      <w:r w:rsidRPr="00BF1D54">
        <w:rPr>
          <w:rFonts w:ascii="Times New Roman" w:hAnsi="Times New Roman" w:cs="Times New Roman"/>
          <w:sz w:val="28"/>
          <w:szCs w:val="28"/>
          <w:lang w:val="ru-RU"/>
        </w:rPr>
        <w:t xml:space="preserve"> твора</w:t>
      </w:r>
      <w:r>
        <w:rPr>
          <w:rFonts w:ascii="Times New Roman" w:hAnsi="Times New Roman" w:cs="Times New Roman"/>
          <w:sz w:val="28"/>
          <w:szCs w:val="28"/>
          <w:lang w:val="ru-RU"/>
        </w:rPr>
        <w:t>ми</w:t>
      </w:r>
      <w:r w:rsidRPr="00BF1D54">
        <w:rPr>
          <w:rFonts w:ascii="Times New Roman" w:hAnsi="Times New Roman" w:cs="Times New Roman"/>
          <w:sz w:val="28"/>
          <w:szCs w:val="28"/>
          <w:lang w:val="ru-RU"/>
        </w:rPr>
        <w:t xml:space="preserve"> </w:t>
      </w:r>
      <w:r>
        <w:rPr>
          <w:rFonts w:ascii="Times New Roman" w:hAnsi="Times New Roman" w:cs="Times New Roman"/>
          <w:sz w:val="28"/>
          <w:szCs w:val="28"/>
          <w:lang w:val="ru-RU"/>
        </w:rPr>
        <w:t>робить</w:t>
      </w:r>
      <w:r w:rsidRPr="00BF1D54">
        <w:rPr>
          <w:rFonts w:ascii="Times New Roman" w:hAnsi="Times New Roman" w:cs="Times New Roman"/>
          <w:sz w:val="28"/>
          <w:szCs w:val="28"/>
          <w:lang w:val="ru-RU"/>
        </w:rPr>
        <w:t xml:space="preserve"> неоціненний в</w:t>
      </w:r>
      <w:r>
        <w:rPr>
          <w:rFonts w:ascii="Times New Roman" w:hAnsi="Times New Roman" w:cs="Times New Roman"/>
          <w:sz w:val="28"/>
          <w:szCs w:val="28"/>
          <w:lang w:val="ru-RU"/>
        </w:rPr>
        <w:t>несок</w:t>
      </w:r>
      <w:r w:rsidRPr="00BF1D54">
        <w:rPr>
          <w:rFonts w:ascii="Times New Roman" w:hAnsi="Times New Roman" w:cs="Times New Roman"/>
          <w:sz w:val="28"/>
          <w:szCs w:val="28"/>
          <w:lang w:val="ru-RU"/>
        </w:rPr>
        <w:t xml:space="preserve"> у відновлення національної мистецької спадщини, самоідентифікації української нації, збереженні її культурних надбань та вікових традицій.</w:t>
      </w:r>
    </w:p>
    <w:p w:rsidR="00BF1D54" w:rsidRPr="00BF1D54" w:rsidRDefault="00BF1D54" w:rsidP="00BF1D54">
      <w:pPr>
        <w:widowControl w:val="0"/>
        <w:spacing w:after="0" w:line="360" w:lineRule="auto"/>
        <w:ind w:firstLine="720"/>
        <w:jc w:val="both"/>
        <w:rPr>
          <w:rFonts w:ascii="Times New Roman" w:eastAsia="Calibri" w:hAnsi="Times New Roman" w:cs="Times New Roman"/>
          <w:b/>
          <w:color w:val="000000" w:themeColor="text1"/>
          <w:sz w:val="28"/>
          <w:szCs w:val="28"/>
          <w:lang w:val="ru-RU"/>
        </w:rPr>
      </w:pPr>
      <w:r w:rsidRPr="00BF1D54">
        <w:rPr>
          <w:rFonts w:ascii="Times New Roman" w:eastAsia="Calibri" w:hAnsi="Times New Roman" w:cs="Times New Roman"/>
          <w:color w:val="000000" w:themeColor="text1"/>
          <w:sz w:val="28"/>
          <w:szCs w:val="28"/>
          <w:lang w:val="uk-UA"/>
        </w:rPr>
        <w:t>Нині недостатньо сформувати висококваліфікованого читача, літературну компетентність на уроках літератури, важливо підвищити загальну освіту молодих громадян України. За таких умов актуальними стають проблеми громадянської освіти, що привернуло увагу вчених різних галузей освіти. Свого часу її розробляли такі діячі, як: І. Огієнко, Б. Грінченко, М. Драгоманов, В.</w:t>
      </w:r>
      <w:r>
        <w:rPr>
          <w:rFonts w:ascii="Times New Roman" w:eastAsia="Calibri" w:hAnsi="Times New Roman" w:cs="Times New Roman"/>
          <w:color w:val="000000" w:themeColor="text1"/>
          <w:sz w:val="28"/>
          <w:szCs w:val="28"/>
          <w:lang w:val="uk-UA"/>
        </w:rPr>
        <w:t> </w:t>
      </w:r>
      <w:r w:rsidRPr="00BF1D54">
        <w:rPr>
          <w:rFonts w:ascii="Times New Roman" w:eastAsia="Calibri" w:hAnsi="Times New Roman" w:cs="Times New Roman"/>
          <w:color w:val="000000" w:themeColor="text1"/>
          <w:sz w:val="28"/>
          <w:szCs w:val="28"/>
          <w:lang w:val="uk-UA"/>
        </w:rPr>
        <w:t>Липинський, І. Франко, Леся Українка та ін. У своїх творах вони порушували проблеми відданості Батьківщині та відповідальності перед нею, цінностей особистості, її права на свободу, досягти яких можна лише в процесі виховання громадянина. Поняття «громадянська компетентність» увійшло в активне наукове використання порівняно недавно й потребує теоретичного, практичного його вивчення.</w:t>
      </w:r>
      <w:r>
        <w:rPr>
          <w:rFonts w:ascii="Times New Roman" w:eastAsia="Calibri" w:hAnsi="Times New Roman" w:cs="Times New Roman"/>
          <w:color w:val="000000" w:themeColor="text1"/>
          <w:sz w:val="28"/>
          <w:szCs w:val="28"/>
          <w:lang w:val="uk-UA"/>
        </w:rPr>
        <w:t xml:space="preserve"> Означене зумовлює актуальність обраної для дослідження в </w:t>
      </w:r>
      <w:r>
        <w:rPr>
          <w:rFonts w:ascii="Times New Roman" w:eastAsia="Calibri" w:hAnsi="Times New Roman" w:cs="Times New Roman"/>
          <w:color w:val="000000" w:themeColor="text1"/>
          <w:sz w:val="28"/>
          <w:szCs w:val="28"/>
          <w:lang w:val="uk-UA"/>
        </w:rPr>
        <w:lastRenderedPageBreak/>
        <w:t>магістерській роботі теми.</w:t>
      </w:r>
    </w:p>
    <w:p w:rsidR="00656725" w:rsidRPr="00656725" w:rsidRDefault="00656725" w:rsidP="00656725">
      <w:pPr>
        <w:spacing w:after="0" w:line="360" w:lineRule="auto"/>
        <w:ind w:firstLine="720"/>
        <w:jc w:val="both"/>
        <w:rPr>
          <w:rFonts w:ascii="Times New Roman" w:hAnsi="Times New Roman" w:cs="Times New Roman"/>
          <w:sz w:val="28"/>
          <w:szCs w:val="28"/>
          <w:lang w:val="ru-RU"/>
        </w:rPr>
      </w:pPr>
      <w:r w:rsidRPr="00656725">
        <w:rPr>
          <w:rFonts w:ascii="Times New Roman" w:hAnsi="Times New Roman" w:cs="Times New Roman"/>
          <w:sz w:val="28"/>
          <w:szCs w:val="28"/>
          <w:lang w:val="ru-RU"/>
        </w:rPr>
        <w:t xml:space="preserve">Творчість Ліни Костенко як одне з найяскравіших явищ українського письменства </w:t>
      </w:r>
      <w:r w:rsidRPr="00656725">
        <w:rPr>
          <w:rFonts w:ascii="Times New Roman" w:hAnsi="Times New Roman" w:cs="Times New Roman"/>
          <w:sz w:val="28"/>
          <w:szCs w:val="28"/>
        </w:rPr>
        <w:t>XX</w:t>
      </w:r>
      <w:r w:rsidRPr="00656725">
        <w:rPr>
          <w:rFonts w:ascii="Times New Roman" w:hAnsi="Times New Roman" w:cs="Times New Roman"/>
          <w:sz w:val="28"/>
          <w:szCs w:val="28"/>
          <w:lang w:val="ru-RU"/>
        </w:rPr>
        <w:t xml:space="preserve"> – початку </w:t>
      </w:r>
      <w:r w:rsidRPr="00656725">
        <w:rPr>
          <w:rFonts w:ascii="Times New Roman" w:hAnsi="Times New Roman" w:cs="Times New Roman"/>
          <w:sz w:val="28"/>
          <w:szCs w:val="28"/>
        </w:rPr>
        <w:t>XXI</w:t>
      </w:r>
      <w:r w:rsidRPr="00656725">
        <w:rPr>
          <w:rFonts w:ascii="Times New Roman" w:hAnsi="Times New Roman" w:cs="Times New Roman"/>
          <w:sz w:val="28"/>
          <w:szCs w:val="28"/>
          <w:lang w:val="ru-RU"/>
        </w:rPr>
        <w:t xml:space="preserve"> століть неодноразово опинялася в полі зору дослідників. Чимало аспектів літературного доробку авторки здобули ґрунтовне теоретичне висвітлення </w:t>
      </w:r>
      <w:r w:rsidR="0096582F">
        <w:rPr>
          <w:rFonts w:ascii="Times New Roman" w:hAnsi="Times New Roman" w:cs="Times New Roman"/>
          <w:sz w:val="28"/>
          <w:szCs w:val="28"/>
          <w:lang w:val="ru-RU"/>
        </w:rPr>
        <w:t>в</w:t>
      </w:r>
      <w:r w:rsidRPr="00656725">
        <w:rPr>
          <w:rFonts w:ascii="Times New Roman" w:hAnsi="Times New Roman" w:cs="Times New Roman"/>
          <w:sz w:val="28"/>
          <w:szCs w:val="28"/>
          <w:lang w:val="ru-RU"/>
        </w:rPr>
        <w:t xml:space="preserve"> розвідках таких учених, як С. Барабаш, О. Башкирова, В.</w:t>
      </w:r>
      <w:r>
        <w:rPr>
          <w:rFonts w:ascii="Times New Roman" w:hAnsi="Times New Roman" w:cs="Times New Roman"/>
          <w:sz w:val="28"/>
          <w:szCs w:val="28"/>
          <w:lang w:val="ru-RU"/>
        </w:rPr>
        <w:t> </w:t>
      </w:r>
      <w:r w:rsidRPr="00656725">
        <w:rPr>
          <w:rFonts w:ascii="Times New Roman" w:hAnsi="Times New Roman" w:cs="Times New Roman"/>
          <w:sz w:val="28"/>
          <w:szCs w:val="28"/>
          <w:lang w:val="ru-RU"/>
        </w:rPr>
        <w:t>Брюховецький, Т.</w:t>
      </w:r>
      <w:r w:rsidR="0096582F">
        <w:rPr>
          <w:rFonts w:ascii="Times New Roman" w:hAnsi="Times New Roman" w:cs="Times New Roman"/>
          <w:sz w:val="28"/>
          <w:szCs w:val="28"/>
          <w:lang w:val="ru-RU"/>
        </w:rPr>
        <w:t> </w:t>
      </w:r>
      <w:r w:rsidRPr="00656725">
        <w:rPr>
          <w:rFonts w:ascii="Times New Roman" w:hAnsi="Times New Roman" w:cs="Times New Roman"/>
          <w:sz w:val="28"/>
          <w:szCs w:val="28"/>
          <w:lang w:val="ru-RU"/>
        </w:rPr>
        <w:t xml:space="preserve">Волкова, Г. Гордасевич, С. </w:t>
      </w:r>
      <w:proofErr w:type="gramStart"/>
      <w:r w:rsidRPr="00656725">
        <w:rPr>
          <w:rFonts w:ascii="Times New Roman" w:hAnsi="Times New Roman" w:cs="Times New Roman"/>
          <w:sz w:val="28"/>
          <w:szCs w:val="28"/>
          <w:lang w:val="ru-RU"/>
        </w:rPr>
        <w:t>Дячок</w:t>
      </w:r>
      <w:r>
        <w:rPr>
          <w:rFonts w:ascii="Times New Roman" w:hAnsi="Times New Roman" w:cs="Times New Roman"/>
          <w:sz w:val="28"/>
          <w:szCs w:val="28"/>
          <w:lang w:val="ru-RU"/>
        </w:rPr>
        <w:t xml:space="preserve">, </w:t>
      </w:r>
      <w:r w:rsidRPr="00656725">
        <w:rPr>
          <w:rFonts w:ascii="Times New Roman" w:hAnsi="Times New Roman" w:cs="Times New Roman"/>
          <w:sz w:val="28"/>
          <w:szCs w:val="28"/>
          <w:lang w:val="ru-RU"/>
        </w:rPr>
        <w:t xml:space="preserve"> К.</w:t>
      </w:r>
      <w:proofErr w:type="gramEnd"/>
      <w:r w:rsidRPr="00656725">
        <w:rPr>
          <w:rFonts w:ascii="Times New Roman" w:hAnsi="Times New Roman" w:cs="Times New Roman"/>
          <w:sz w:val="28"/>
          <w:szCs w:val="28"/>
          <w:lang w:val="ru-RU"/>
        </w:rPr>
        <w:t xml:space="preserve"> Дюжева, І. Заремська</w:t>
      </w:r>
      <w:r>
        <w:rPr>
          <w:rFonts w:ascii="Times New Roman" w:hAnsi="Times New Roman" w:cs="Times New Roman"/>
          <w:sz w:val="28"/>
          <w:szCs w:val="28"/>
          <w:lang w:val="ru-RU"/>
        </w:rPr>
        <w:t>,</w:t>
      </w:r>
      <w:r w:rsidRPr="00656725">
        <w:rPr>
          <w:rFonts w:ascii="Times New Roman" w:hAnsi="Times New Roman" w:cs="Times New Roman"/>
          <w:sz w:val="28"/>
          <w:szCs w:val="28"/>
          <w:lang w:val="ru-RU"/>
        </w:rPr>
        <w:t xml:space="preserve"> М. Ільницький, Г. Клочек, Т. Коляда, Н. Криловець, А. Макаров, Р. Мариняк, Р.</w:t>
      </w:r>
      <w:r>
        <w:rPr>
          <w:rFonts w:ascii="Times New Roman" w:hAnsi="Times New Roman" w:cs="Times New Roman"/>
          <w:sz w:val="28"/>
          <w:szCs w:val="28"/>
          <w:lang w:val="ru-RU"/>
        </w:rPr>
        <w:t> </w:t>
      </w:r>
      <w:r w:rsidRPr="00656725">
        <w:rPr>
          <w:rFonts w:ascii="Times New Roman" w:hAnsi="Times New Roman" w:cs="Times New Roman"/>
          <w:sz w:val="28"/>
          <w:szCs w:val="28"/>
          <w:lang w:val="ru-RU"/>
        </w:rPr>
        <w:t>Мовчан, В. Моренець, М. Найдан, В. Панченко, Я. Поліщук</w:t>
      </w:r>
      <w:r>
        <w:rPr>
          <w:rFonts w:ascii="Times New Roman" w:hAnsi="Times New Roman" w:cs="Times New Roman"/>
          <w:sz w:val="28"/>
          <w:szCs w:val="28"/>
          <w:lang w:val="ru-RU"/>
        </w:rPr>
        <w:t>,</w:t>
      </w:r>
      <w:r w:rsidRPr="00656725">
        <w:rPr>
          <w:rFonts w:ascii="Times New Roman" w:hAnsi="Times New Roman" w:cs="Times New Roman"/>
          <w:sz w:val="28"/>
          <w:szCs w:val="28"/>
          <w:lang w:val="ru-RU"/>
        </w:rPr>
        <w:t xml:space="preserve"> І. Пономаренко</w:t>
      </w:r>
      <w:r>
        <w:rPr>
          <w:rFonts w:ascii="Times New Roman" w:hAnsi="Times New Roman" w:cs="Times New Roman"/>
          <w:sz w:val="28"/>
          <w:szCs w:val="28"/>
          <w:lang w:val="ru-RU"/>
        </w:rPr>
        <w:t>,</w:t>
      </w:r>
      <w:r w:rsidRPr="00656725">
        <w:rPr>
          <w:rFonts w:ascii="Times New Roman" w:hAnsi="Times New Roman" w:cs="Times New Roman"/>
          <w:sz w:val="28"/>
          <w:szCs w:val="28"/>
          <w:lang w:val="ru-RU"/>
        </w:rPr>
        <w:t xml:space="preserve"> В. Саєнко, Т.</w:t>
      </w:r>
      <w:r>
        <w:rPr>
          <w:rFonts w:ascii="Times New Roman" w:hAnsi="Times New Roman" w:cs="Times New Roman"/>
          <w:sz w:val="28"/>
          <w:szCs w:val="28"/>
          <w:lang w:val="ru-RU"/>
        </w:rPr>
        <w:t> </w:t>
      </w:r>
      <w:r w:rsidRPr="00656725">
        <w:rPr>
          <w:rFonts w:ascii="Times New Roman" w:hAnsi="Times New Roman" w:cs="Times New Roman"/>
          <w:sz w:val="28"/>
          <w:szCs w:val="28"/>
          <w:lang w:val="ru-RU"/>
        </w:rPr>
        <w:t>Салига, Є. Сверстюк та ін.</w:t>
      </w:r>
    </w:p>
    <w:p w:rsidR="00274CE4" w:rsidRPr="00274CE4" w:rsidRDefault="00561AB3" w:rsidP="00274CE4">
      <w:pPr>
        <w:spacing w:after="0" w:line="360" w:lineRule="auto"/>
        <w:ind w:firstLine="720"/>
        <w:jc w:val="both"/>
        <w:rPr>
          <w:rFonts w:ascii="Times New Roman" w:hAnsi="Times New Roman" w:cs="Times New Roman"/>
          <w:sz w:val="28"/>
          <w:szCs w:val="28"/>
          <w:lang w:val="uk-UA"/>
        </w:rPr>
      </w:pPr>
      <w:r w:rsidRPr="00A94948">
        <w:rPr>
          <w:rFonts w:ascii="Times New Roman" w:eastAsia="TimesNewRoman" w:hAnsi="Times New Roman"/>
          <w:b/>
          <w:sz w:val="28"/>
          <w:szCs w:val="28"/>
          <w:lang w:val="uk-UA"/>
        </w:rPr>
        <w:t>Новизна</w:t>
      </w:r>
      <w:r w:rsidRPr="00A94948">
        <w:rPr>
          <w:rFonts w:ascii="Times New Roman" w:eastAsia="TimesNewRoman" w:hAnsi="Times New Roman"/>
          <w:bCs/>
          <w:sz w:val="28"/>
          <w:szCs w:val="28"/>
          <w:lang w:val="uk-UA"/>
        </w:rPr>
        <w:t xml:space="preserve"> </w:t>
      </w:r>
      <w:r w:rsidRPr="00A94948">
        <w:rPr>
          <w:rFonts w:ascii="Times New Roman" w:eastAsia="TimesNewRoman" w:hAnsi="Times New Roman"/>
          <w:sz w:val="28"/>
          <w:szCs w:val="28"/>
          <w:lang w:val="uk-UA"/>
        </w:rPr>
        <w:t xml:space="preserve">нашої розвідки полягає </w:t>
      </w:r>
      <w:r>
        <w:rPr>
          <w:rFonts w:ascii="Times New Roman" w:eastAsia="TimesNewRoman" w:hAnsi="Times New Roman"/>
          <w:sz w:val="28"/>
          <w:szCs w:val="28"/>
          <w:lang w:val="uk-UA"/>
        </w:rPr>
        <w:t>у визначенні шляхів</w:t>
      </w:r>
      <w:r>
        <w:rPr>
          <w:rFonts w:ascii="Times New Roman" w:hAnsi="Times New Roman"/>
          <w:sz w:val="28"/>
          <w:szCs w:val="28"/>
          <w:lang w:val="uk-UA"/>
        </w:rPr>
        <w:t xml:space="preserve"> </w:t>
      </w:r>
      <w:r w:rsidRPr="00561AB3">
        <w:rPr>
          <w:rFonts w:ascii="Times New Roman" w:eastAsia="Times New Roman" w:hAnsi="Times New Roman" w:cs="Times New Roman"/>
          <w:color w:val="000000"/>
          <w:sz w:val="28"/>
          <w:szCs w:val="28"/>
          <w:lang w:val="ru-RU"/>
        </w:rPr>
        <w:t>формування громадянської компетентності у здобувачів освіти (на прикладі творів Ліни Костенко)</w:t>
      </w:r>
      <w:r w:rsidR="00274CE4" w:rsidRPr="00274CE4">
        <w:rPr>
          <w:rFonts w:ascii="Times New Roman" w:hAnsi="Times New Roman" w:cs="Times New Roman"/>
          <w:sz w:val="28"/>
          <w:szCs w:val="28"/>
          <w:lang w:val="ru-RU"/>
        </w:rPr>
        <w:t>, адже акцентування уваги на державницькій і соборницькій гідності сприяє формуванню  національного характеру, пробудженню патріотичних почуттів, прищеплює любов до рідної культури, історії, природи.</w:t>
      </w:r>
    </w:p>
    <w:p w:rsidR="00945665" w:rsidRPr="008520C3" w:rsidRDefault="00274CE4" w:rsidP="00567E74">
      <w:pPr>
        <w:spacing w:after="0" w:line="360" w:lineRule="auto"/>
        <w:ind w:firstLine="720"/>
        <w:jc w:val="both"/>
        <w:rPr>
          <w:rFonts w:ascii="Times New Roman" w:hAnsi="Times New Roman" w:cs="Times New Roman"/>
          <w:sz w:val="28"/>
          <w:szCs w:val="28"/>
          <w:shd w:val="clear" w:color="auto" w:fill="FFFFFF"/>
          <w:lang w:val="uk-UA"/>
        </w:rPr>
      </w:pPr>
      <w:r w:rsidRPr="00567E74">
        <w:rPr>
          <w:rFonts w:ascii="Times New Roman" w:hAnsi="Times New Roman" w:cs="Times New Roman"/>
          <w:b/>
          <w:sz w:val="28"/>
          <w:szCs w:val="28"/>
          <w:lang w:val="uk-UA"/>
        </w:rPr>
        <w:t>Метою дослідження є</w:t>
      </w:r>
      <w:r w:rsidRPr="00567E74">
        <w:rPr>
          <w:rFonts w:ascii="Times New Roman" w:hAnsi="Times New Roman" w:cs="Times New Roman"/>
          <w:sz w:val="28"/>
          <w:szCs w:val="28"/>
          <w:lang w:val="uk-UA"/>
        </w:rPr>
        <w:t xml:space="preserve"> </w:t>
      </w:r>
      <w:r w:rsidR="00945665" w:rsidRPr="008520C3">
        <w:rPr>
          <w:rFonts w:ascii="Times New Roman" w:hAnsi="Times New Roman" w:cs="Times New Roman"/>
          <w:sz w:val="28"/>
          <w:szCs w:val="28"/>
          <w:shd w:val="clear" w:color="auto" w:fill="FFFFFF"/>
          <w:lang w:val="uk-UA"/>
        </w:rPr>
        <w:t>теоретичне обґрунтування й визначення умов і способів ефективного формування громадянської компетентності старшокласників у навчально-виховному процесі середньої загальноосвітньої школи в процесі вивчення творчості Ліни Костенко.</w:t>
      </w:r>
    </w:p>
    <w:p w:rsidR="00561AB3" w:rsidRPr="00567E74" w:rsidRDefault="00274CE4" w:rsidP="00567E74">
      <w:pPr>
        <w:spacing w:after="0" w:line="360" w:lineRule="auto"/>
        <w:ind w:firstLine="720"/>
        <w:jc w:val="both"/>
        <w:rPr>
          <w:rFonts w:ascii="Times New Roman" w:eastAsia="Times New Roman" w:hAnsi="Times New Roman" w:cs="Times New Roman"/>
          <w:sz w:val="28"/>
          <w:szCs w:val="28"/>
          <w:lang w:val="uk-UA"/>
        </w:rPr>
      </w:pPr>
      <w:r w:rsidRPr="00567E74">
        <w:rPr>
          <w:rFonts w:ascii="Times New Roman" w:hAnsi="Times New Roman" w:cs="Times New Roman"/>
          <w:b/>
          <w:sz w:val="28"/>
          <w:szCs w:val="28"/>
          <w:lang w:val="uk-UA"/>
        </w:rPr>
        <w:t>Досягнення визначеної мети передбачає розв’язання низки завдань:</w:t>
      </w:r>
    </w:p>
    <w:p w:rsidR="00567E74" w:rsidRPr="00567E74" w:rsidRDefault="00567E74" w:rsidP="00567E74">
      <w:pPr>
        <w:spacing w:after="0" w:line="360" w:lineRule="auto"/>
        <w:ind w:firstLine="720"/>
        <w:jc w:val="both"/>
        <w:rPr>
          <w:rFonts w:ascii="Times New Roman" w:hAnsi="Times New Roman" w:cs="Times New Roman"/>
          <w:color w:val="333333"/>
          <w:sz w:val="28"/>
          <w:szCs w:val="28"/>
          <w:shd w:val="clear" w:color="auto" w:fill="FFFFFF"/>
          <w:lang w:val="uk-UA"/>
        </w:rPr>
      </w:pPr>
      <w:r w:rsidRPr="00567E74">
        <w:rPr>
          <w:rFonts w:ascii="Times New Roman" w:eastAsia="Calibri" w:hAnsi="Times New Roman" w:cs="Times New Roman"/>
          <w:color w:val="000000"/>
          <w:spacing w:val="-7"/>
          <w:sz w:val="28"/>
          <w:szCs w:val="28"/>
          <w:lang w:val="uk-UA"/>
        </w:rPr>
        <w:t xml:space="preserve">1. Проаналізувати громадянську позицію та </w:t>
      </w:r>
      <w:r w:rsidRPr="00567E74">
        <w:rPr>
          <w:rFonts w:ascii="Times New Roman" w:eastAsia="Calibri" w:hAnsi="Times New Roman" w:cs="Times New Roman"/>
          <w:sz w:val="28"/>
          <w:szCs w:val="28"/>
          <w:lang w:val="uk-UA"/>
        </w:rPr>
        <w:t>художній світ Ліни Костенко в контексті доби</w:t>
      </w:r>
      <w:r w:rsidR="002372FB">
        <w:rPr>
          <w:rFonts w:ascii="Times New Roman" w:eastAsia="Calibri" w:hAnsi="Times New Roman" w:cs="Times New Roman"/>
          <w:sz w:val="28"/>
          <w:szCs w:val="28"/>
          <w:lang w:val="uk-UA"/>
        </w:rPr>
        <w:t>.</w:t>
      </w:r>
    </w:p>
    <w:p w:rsidR="00567E74" w:rsidRPr="00733512" w:rsidRDefault="00567E74" w:rsidP="00567E74">
      <w:pPr>
        <w:spacing w:after="0" w:line="360" w:lineRule="auto"/>
        <w:ind w:firstLine="720"/>
        <w:jc w:val="both"/>
        <w:rPr>
          <w:rFonts w:ascii="Times New Roman" w:hAnsi="Times New Roman" w:cs="Times New Roman"/>
          <w:sz w:val="28"/>
          <w:szCs w:val="28"/>
          <w:shd w:val="clear" w:color="auto" w:fill="FFFFFF"/>
          <w:lang w:val="uk-UA"/>
        </w:rPr>
      </w:pPr>
      <w:r w:rsidRPr="00733512">
        <w:rPr>
          <w:rFonts w:ascii="Times New Roman" w:hAnsi="Times New Roman" w:cs="Times New Roman"/>
          <w:sz w:val="28"/>
          <w:szCs w:val="28"/>
          <w:shd w:val="clear" w:color="auto" w:fill="FFFFFF"/>
          <w:lang w:val="uk-UA"/>
        </w:rPr>
        <w:t>2. На підставі аналізу наукової літератури з</w:t>
      </w:r>
      <w:r w:rsidRPr="00733512">
        <w:rPr>
          <w:rFonts w:ascii="Times New Roman" w:hAnsi="Times New Roman" w:cs="Times New Roman"/>
          <w:sz w:val="28"/>
          <w:szCs w:val="28"/>
          <w:shd w:val="clear" w:color="auto" w:fill="FFFFFF"/>
          <w:lang w:val="ru-RU"/>
        </w:rPr>
        <w:t>’</w:t>
      </w:r>
      <w:r w:rsidRPr="00733512">
        <w:rPr>
          <w:rFonts w:ascii="Times New Roman" w:hAnsi="Times New Roman" w:cs="Times New Roman"/>
          <w:sz w:val="28"/>
          <w:szCs w:val="28"/>
          <w:shd w:val="clear" w:color="auto" w:fill="FFFFFF"/>
          <w:lang w:val="uk-UA"/>
        </w:rPr>
        <w:t xml:space="preserve">ясувати сутність і зміст понять «компетентність», «громадянська компетентність». </w:t>
      </w:r>
    </w:p>
    <w:p w:rsidR="00656725" w:rsidRPr="00733512" w:rsidRDefault="00567E74" w:rsidP="00567E74">
      <w:pPr>
        <w:spacing w:after="0" w:line="360" w:lineRule="auto"/>
        <w:ind w:firstLine="720"/>
        <w:jc w:val="both"/>
        <w:rPr>
          <w:rFonts w:ascii="Times New Roman" w:hAnsi="Times New Roman" w:cs="Times New Roman"/>
          <w:sz w:val="28"/>
          <w:szCs w:val="28"/>
          <w:lang w:val="uk-UA"/>
        </w:rPr>
      </w:pPr>
      <w:r w:rsidRPr="00733512">
        <w:rPr>
          <w:rFonts w:ascii="Times New Roman" w:hAnsi="Times New Roman" w:cs="Times New Roman"/>
          <w:sz w:val="28"/>
          <w:szCs w:val="28"/>
          <w:shd w:val="clear" w:color="auto" w:fill="FFFFFF"/>
          <w:lang w:val="ru-RU"/>
        </w:rPr>
        <w:t>3. Охарактеризувати зміст і структурні компоненти громадянської компетентності старшокласників.</w:t>
      </w:r>
    </w:p>
    <w:p w:rsidR="00567E74" w:rsidRPr="00567E74" w:rsidRDefault="00567E74" w:rsidP="00567E74">
      <w:pPr>
        <w:spacing w:after="0" w:line="360" w:lineRule="auto"/>
        <w:ind w:firstLine="720"/>
        <w:jc w:val="both"/>
        <w:rPr>
          <w:rFonts w:ascii="Times New Roman" w:hAnsi="Times New Roman" w:cs="Times New Roman"/>
          <w:sz w:val="28"/>
          <w:szCs w:val="28"/>
          <w:lang w:val="uk-UA"/>
        </w:rPr>
      </w:pPr>
      <w:r w:rsidRPr="00567E74">
        <w:rPr>
          <w:rFonts w:ascii="Times New Roman" w:eastAsia="Times New Roman" w:hAnsi="Times New Roman" w:cs="Times New Roman"/>
          <w:sz w:val="28"/>
          <w:szCs w:val="28"/>
          <w:lang w:val="uk-UA" w:eastAsia="ru-RU"/>
        </w:rPr>
        <w:t>4. Окреслити методичні шляхи формування громадянської компетентності в процесі вивчення української літератури</w:t>
      </w:r>
      <w:r w:rsidR="002372FB">
        <w:rPr>
          <w:rFonts w:ascii="Times New Roman" w:eastAsia="Times New Roman" w:hAnsi="Times New Roman" w:cs="Times New Roman"/>
          <w:sz w:val="28"/>
          <w:szCs w:val="28"/>
          <w:lang w:val="uk-UA" w:eastAsia="ru-RU"/>
        </w:rPr>
        <w:t>.</w:t>
      </w:r>
    </w:p>
    <w:p w:rsidR="00BF1D54" w:rsidRPr="00820A16" w:rsidRDefault="00567E74" w:rsidP="00820A16">
      <w:pPr>
        <w:spacing w:after="0" w:line="360" w:lineRule="auto"/>
        <w:ind w:firstLine="720"/>
        <w:jc w:val="both"/>
        <w:rPr>
          <w:rFonts w:ascii="Times New Roman" w:hAnsi="Times New Roman" w:cs="Times New Roman"/>
          <w:sz w:val="28"/>
          <w:szCs w:val="28"/>
          <w:lang w:val="uk-UA"/>
        </w:rPr>
      </w:pPr>
      <w:r w:rsidRPr="00820A16">
        <w:rPr>
          <w:rFonts w:ascii="Times New Roman" w:hAnsi="Times New Roman" w:cs="Times New Roman"/>
          <w:sz w:val="28"/>
          <w:szCs w:val="28"/>
          <w:lang w:val="uk-UA"/>
        </w:rPr>
        <w:lastRenderedPageBreak/>
        <w:t xml:space="preserve">5. Визначити </w:t>
      </w:r>
      <w:r w:rsidRPr="00820A16">
        <w:rPr>
          <w:rFonts w:ascii="Times New Roman" w:hAnsi="Times New Roman" w:cs="Times New Roman"/>
          <w:bCs/>
          <w:sz w:val="28"/>
          <w:szCs w:val="28"/>
          <w:lang w:val="ru-RU"/>
        </w:rPr>
        <w:t>методичні засади формування громадянської компетентності старшокласників у процесі вивчення творчості Ліни Костенко</w:t>
      </w:r>
      <w:r w:rsidR="00820A16">
        <w:rPr>
          <w:rFonts w:ascii="Times New Roman" w:hAnsi="Times New Roman" w:cs="Times New Roman"/>
          <w:bCs/>
          <w:sz w:val="28"/>
          <w:szCs w:val="28"/>
          <w:lang w:val="ru-RU"/>
        </w:rPr>
        <w:t>.</w:t>
      </w:r>
    </w:p>
    <w:p w:rsidR="00743B64" w:rsidRPr="00820A16" w:rsidRDefault="00820A16" w:rsidP="00820A16">
      <w:pPr>
        <w:spacing w:after="0" w:line="360" w:lineRule="auto"/>
        <w:ind w:firstLine="720"/>
        <w:jc w:val="both"/>
        <w:rPr>
          <w:rFonts w:ascii="Times New Roman" w:hAnsi="Times New Roman" w:cs="Times New Roman"/>
          <w:sz w:val="28"/>
          <w:szCs w:val="28"/>
          <w:lang w:val="uk-UA"/>
        </w:rPr>
      </w:pPr>
      <w:r w:rsidRPr="00820A16">
        <w:rPr>
          <w:rFonts w:ascii="Times New Roman" w:hAnsi="Times New Roman" w:cs="Times New Roman"/>
          <w:b/>
          <w:bCs/>
          <w:sz w:val="28"/>
          <w:szCs w:val="28"/>
          <w:lang w:val="uk-UA"/>
        </w:rPr>
        <w:t xml:space="preserve">Об’єктом </w:t>
      </w:r>
      <w:r w:rsidRPr="00820A16">
        <w:rPr>
          <w:rFonts w:ascii="Times New Roman" w:hAnsi="Times New Roman" w:cs="Times New Roman"/>
          <w:sz w:val="28"/>
          <w:szCs w:val="28"/>
          <w:lang w:val="uk-UA"/>
        </w:rPr>
        <w:t>дослідження є процес викладання української літератури в школі.</w:t>
      </w:r>
    </w:p>
    <w:p w:rsidR="00567E74" w:rsidRPr="00733512" w:rsidRDefault="00820A16" w:rsidP="002372FB">
      <w:pPr>
        <w:spacing w:after="0" w:line="360" w:lineRule="auto"/>
        <w:ind w:firstLine="720"/>
        <w:jc w:val="both"/>
        <w:rPr>
          <w:rFonts w:ascii="Times New Roman" w:hAnsi="Times New Roman" w:cs="Times New Roman"/>
          <w:sz w:val="28"/>
          <w:szCs w:val="28"/>
          <w:shd w:val="clear" w:color="auto" w:fill="FFFFFF"/>
          <w:lang w:val="uk-UA"/>
        </w:rPr>
      </w:pPr>
      <w:r w:rsidRPr="00733512">
        <w:rPr>
          <w:rFonts w:ascii="Times New Roman" w:hAnsi="Times New Roman" w:cs="Times New Roman"/>
          <w:b/>
          <w:sz w:val="28"/>
          <w:szCs w:val="28"/>
          <w:shd w:val="clear" w:color="auto" w:fill="FFFFFF"/>
          <w:lang w:val="uk-UA"/>
        </w:rPr>
        <w:t>Предмет</w:t>
      </w:r>
      <w:r w:rsidRPr="00733512">
        <w:rPr>
          <w:rFonts w:ascii="Times New Roman" w:hAnsi="Times New Roman" w:cs="Times New Roman"/>
          <w:sz w:val="28"/>
          <w:szCs w:val="28"/>
          <w:shd w:val="clear" w:color="auto" w:fill="FFFFFF"/>
          <w:lang w:val="uk-UA"/>
        </w:rPr>
        <w:t xml:space="preserve"> </w:t>
      </w:r>
      <w:r w:rsidR="00D039C8" w:rsidRPr="00733512">
        <w:rPr>
          <w:rFonts w:ascii="Times New Roman" w:hAnsi="Times New Roman" w:cs="Times New Roman"/>
          <w:sz w:val="28"/>
          <w:szCs w:val="28"/>
          <w:shd w:val="clear" w:color="auto" w:fill="FFFFFF"/>
          <w:lang w:val="uk-UA"/>
        </w:rPr>
        <w:t xml:space="preserve">– процес формування громадянської компетентності старшокласників </w:t>
      </w:r>
      <w:r w:rsidR="00D04F29">
        <w:rPr>
          <w:rFonts w:ascii="Times New Roman" w:hAnsi="Times New Roman" w:cs="Times New Roman"/>
          <w:sz w:val="28"/>
          <w:szCs w:val="28"/>
          <w:shd w:val="clear" w:color="auto" w:fill="FFFFFF"/>
          <w:lang w:val="uk-UA"/>
        </w:rPr>
        <w:t xml:space="preserve">під час </w:t>
      </w:r>
      <w:r w:rsidR="00567E74" w:rsidRPr="00733512">
        <w:rPr>
          <w:rFonts w:ascii="Times New Roman" w:hAnsi="Times New Roman" w:cs="Times New Roman"/>
          <w:sz w:val="28"/>
          <w:szCs w:val="28"/>
          <w:shd w:val="clear" w:color="auto" w:fill="FFFFFF"/>
          <w:lang w:val="uk-UA"/>
        </w:rPr>
        <w:t>вивчення творчості Ліни Костенко на уроках української літератури</w:t>
      </w:r>
      <w:r w:rsidR="00D039C8" w:rsidRPr="00733512">
        <w:rPr>
          <w:rFonts w:ascii="Times New Roman" w:hAnsi="Times New Roman" w:cs="Times New Roman"/>
          <w:sz w:val="28"/>
          <w:szCs w:val="28"/>
          <w:shd w:val="clear" w:color="auto" w:fill="FFFFFF"/>
          <w:lang w:val="uk-UA"/>
        </w:rPr>
        <w:t>.</w:t>
      </w:r>
    </w:p>
    <w:p w:rsidR="002372FB" w:rsidRPr="00733512" w:rsidRDefault="00D039C8" w:rsidP="002372FB">
      <w:pPr>
        <w:spacing w:after="0" w:line="360" w:lineRule="auto"/>
        <w:ind w:firstLine="720"/>
        <w:jc w:val="both"/>
        <w:rPr>
          <w:rFonts w:ascii="Times New Roman" w:hAnsi="Times New Roman" w:cs="Times New Roman"/>
          <w:sz w:val="28"/>
          <w:szCs w:val="28"/>
          <w:shd w:val="clear" w:color="auto" w:fill="FFFFFF"/>
          <w:lang w:val="ru-RU"/>
        </w:rPr>
      </w:pPr>
      <w:r w:rsidRPr="00733512">
        <w:rPr>
          <w:rFonts w:ascii="Times New Roman" w:hAnsi="Times New Roman" w:cs="Times New Roman"/>
          <w:sz w:val="28"/>
          <w:szCs w:val="28"/>
          <w:shd w:val="clear" w:color="auto" w:fill="FFFFFF"/>
          <w:lang w:val="ru-RU"/>
        </w:rPr>
        <w:t xml:space="preserve">Для розв’язання поставлених завдань було використано такі </w:t>
      </w:r>
      <w:r w:rsidRPr="00733512">
        <w:rPr>
          <w:rFonts w:ascii="Times New Roman" w:hAnsi="Times New Roman" w:cs="Times New Roman"/>
          <w:b/>
          <w:sz w:val="28"/>
          <w:szCs w:val="28"/>
          <w:shd w:val="clear" w:color="auto" w:fill="FFFFFF"/>
          <w:lang w:val="ru-RU"/>
        </w:rPr>
        <w:t>методи дослідження</w:t>
      </w:r>
      <w:r w:rsidRPr="00733512">
        <w:rPr>
          <w:rFonts w:ascii="Times New Roman" w:hAnsi="Times New Roman" w:cs="Times New Roman"/>
          <w:sz w:val="28"/>
          <w:szCs w:val="28"/>
          <w:shd w:val="clear" w:color="auto" w:fill="FFFFFF"/>
          <w:lang w:val="ru-RU"/>
        </w:rPr>
        <w:t>:</w:t>
      </w:r>
    </w:p>
    <w:p w:rsidR="002372FB" w:rsidRPr="00733512" w:rsidRDefault="00D039C8" w:rsidP="002372FB">
      <w:pPr>
        <w:spacing w:after="0" w:line="360" w:lineRule="auto"/>
        <w:ind w:firstLine="720"/>
        <w:jc w:val="both"/>
        <w:rPr>
          <w:rFonts w:ascii="Times New Roman" w:hAnsi="Times New Roman" w:cs="Times New Roman"/>
          <w:sz w:val="28"/>
          <w:szCs w:val="28"/>
          <w:shd w:val="clear" w:color="auto" w:fill="FFFFFF"/>
          <w:lang w:val="ru-RU"/>
        </w:rPr>
      </w:pPr>
      <w:r w:rsidRPr="00733512">
        <w:rPr>
          <w:rFonts w:ascii="Times New Roman" w:hAnsi="Times New Roman" w:cs="Times New Roman"/>
          <w:sz w:val="28"/>
          <w:szCs w:val="28"/>
          <w:shd w:val="clear" w:color="auto" w:fill="FFFFFF"/>
          <w:lang w:val="ru-RU"/>
        </w:rPr>
        <w:t>– теоретичні: аналіз науково-методичної літератури та шкільної практики з питань формування громадянської компетентності;</w:t>
      </w:r>
    </w:p>
    <w:p w:rsidR="002372FB" w:rsidRPr="00B351CC" w:rsidRDefault="002372FB" w:rsidP="00B351CC">
      <w:pPr>
        <w:tabs>
          <w:tab w:val="left" w:pos="709"/>
        </w:tabs>
        <w:spacing w:after="0" w:line="360" w:lineRule="auto"/>
        <w:ind w:firstLine="709"/>
        <w:jc w:val="both"/>
        <w:rPr>
          <w:rFonts w:ascii="Times New Roman" w:hAnsi="Times New Roman" w:cs="Times New Roman"/>
          <w:sz w:val="28"/>
          <w:szCs w:val="28"/>
          <w:lang w:val="uk-UA"/>
        </w:rPr>
      </w:pPr>
      <w:r w:rsidRPr="002372FB">
        <w:rPr>
          <w:rFonts w:ascii="Times New Roman" w:hAnsi="Times New Roman" w:cs="Times New Roman"/>
          <w:color w:val="333333"/>
          <w:sz w:val="28"/>
          <w:szCs w:val="28"/>
          <w:shd w:val="clear" w:color="auto" w:fill="FFFFFF"/>
          <w:lang w:val="ru-RU"/>
        </w:rPr>
        <w:t xml:space="preserve">– </w:t>
      </w:r>
      <w:r w:rsidRPr="002372FB">
        <w:rPr>
          <w:rFonts w:ascii="Times New Roman" w:hAnsi="Times New Roman" w:cs="Times New Roman"/>
          <w:bCs/>
          <w:iCs/>
          <w:sz w:val="28"/>
          <w:szCs w:val="28"/>
          <w:lang w:val="uk-UA"/>
        </w:rPr>
        <w:t>емпіричні</w:t>
      </w:r>
      <w:r w:rsidRPr="002372FB">
        <w:rPr>
          <w:rFonts w:ascii="Times New Roman" w:hAnsi="Times New Roman" w:cs="Times New Roman"/>
          <w:sz w:val="28"/>
          <w:szCs w:val="28"/>
          <w:lang w:val="uk-UA"/>
        </w:rPr>
        <w:t xml:space="preserve"> – цілеспрямоване спостереження й аналіз процесу вивчення творсості Ліни Костенко в загальноосвітній школі; узагальнення спостережень за </w:t>
      </w:r>
      <w:r w:rsidRPr="00B351CC">
        <w:rPr>
          <w:rFonts w:ascii="Times New Roman" w:hAnsi="Times New Roman" w:cs="Times New Roman"/>
          <w:sz w:val="28"/>
          <w:szCs w:val="28"/>
          <w:lang w:val="uk-UA"/>
        </w:rPr>
        <w:t>викладанням української літератури в старшій школі</w:t>
      </w:r>
      <w:r w:rsidRPr="00B351CC">
        <w:rPr>
          <w:rFonts w:ascii="Times New Roman" w:hAnsi="Times New Roman" w:cs="Times New Roman"/>
          <w:sz w:val="28"/>
          <w:szCs w:val="28"/>
          <w:lang w:val="ru-RU"/>
        </w:rPr>
        <w:t>.</w:t>
      </w:r>
    </w:p>
    <w:p w:rsidR="00D039C8" w:rsidRPr="00FA38BA" w:rsidRDefault="00A10247" w:rsidP="00B351CC">
      <w:pPr>
        <w:spacing w:after="0" w:line="360" w:lineRule="auto"/>
        <w:ind w:firstLine="709"/>
        <w:jc w:val="both"/>
        <w:rPr>
          <w:rFonts w:ascii="Times New Roman" w:hAnsi="Times New Roman" w:cs="Times New Roman"/>
          <w:sz w:val="28"/>
          <w:szCs w:val="28"/>
          <w:shd w:val="clear" w:color="auto" w:fill="FFFFFF"/>
          <w:lang w:val="uk-UA"/>
        </w:rPr>
      </w:pPr>
      <w:r w:rsidRPr="00FA38BA">
        <w:rPr>
          <w:rFonts w:ascii="Times New Roman" w:hAnsi="Times New Roman" w:cs="Times New Roman"/>
          <w:b/>
          <w:sz w:val="28"/>
          <w:szCs w:val="28"/>
          <w:shd w:val="clear" w:color="auto" w:fill="FFFFFF"/>
          <w:lang w:val="uk-UA"/>
        </w:rPr>
        <w:t>Практичне значення</w:t>
      </w:r>
      <w:r w:rsidRPr="00FA38BA">
        <w:rPr>
          <w:rFonts w:ascii="Times New Roman" w:hAnsi="Times New Roman" w:cs="Times New Roman"/>
          <w:sz w:val="28"/>
          <w:szCs w:val="28"/>
          <w:shd w:val="clear" w:color="auto" w:fill="FFFFFF"/>
          <w:lang w:val="uk-UA"/>
        </w:rPr>
        <w:t xml:space="preserve"> дослідження полягає в тому, що </w:t>
      </w:r>
      <w:r w:rsidR="00B351CC" w:rsidRPr="00FA38BA">
        <w:rPr>
          <w:rFonts w:ascii="Times New Roman" w:hAnsi="Times New Roman" w:cs="Times New Roman"/>
          <w:sz w:val="28"/>
          <w:szCs w:val="28"/>
          <w:shd w:val="clear" w:color="auto" w:fill="FFFFFF"/>
          <w:lang w:val="uk-UA"/>
        </w:rPr>
        <w:t xml:space="preserve">його </w:t>
      </w:r>
      <w:r w:rsidRPr="00FA38BA">
        <w:rPr>
          <w:rFonts w:ascii="Times New Roman" w:hAnsi="Times New Roman" w:cs="Times New Roman"/>
          <w:sz w:val="28"/>
          <w:szCs w:val="28"/>
          <w:shd w:val="clear" w:color="auto" w:fill="FFFFFF"/>
          <w:lang w:val="uk-UA"/>
        </w:rPr>
        <w:t>основні положення доповнюють педагогічне знання й можуть слугувати для подальшо</w:t>
      </w:r>
      <w:r w:rsidR="00B351CC" w:rsidRPr="00FA38BA">
        <w:rPr>
          <w:rFonts w:ascii="Times New Roman" w:hAnsi="Times New Roman" w:cs="Times New Roman"/>
          <w:sz w:val="28"/>
          <w:szCs w:val="28"/>
          <w:shd w:val="clear" w:color="auto" w:fill="FFFFFF"/>
          <w:lang w:val="uk-UA"/>
        </w:rPr>
        <w:t>го</w:t>
      </w:r>
      <w:r w:rsidRPr="00FA38BA">
        <w:rPr>
          <w:rFonts w:ascii="Times New Roman" w:hAnsi="Times New Roman" w:cs="Times New Roman"/>
          <w:sz w:val="28"/>
          <w:szCs w:val="28"/>
          <w:shd w:val="clear" w:color="auto" w:fill="FFFFFF"/>
          <w:lang w:val="uk-UA"/>
        </w:rPr>
        <w:t xml:space="preserve"> науково</w:t>
      </w:r>
      <w:r w:rsidR="00B351CC" w:rsidRPr="00FA38BA">
        <w:rPr>
          <w:rFonts w:ascii="Times New Roman" w:hAnsi="Times New Roman" w:cs="Times New Roman"/>
          <w:sz w:val="28"/>
          <w:szCs w:val="28"/>
          <w:shd w:val="clear" w:color="auto" w:fill="FFFFFF"/>
          <w:lang w:val="uk-UA"/>
        </w:rPr>
        <w:t>го</w:t>
      </w:r>
      <w:r w:rsidRPr="00FA38BA">
        <w:rPr>
          <w:rFonts w:ascii="Times New Roman" w:hAnsi="Times New Roman" w:cs="Times New Roman"/>
          <w:sz w:val="28"/>
          <w:szCs w:val="28"/>
          <w:shd w:val="clear" w:color="auto" w:fill="FFFFFF"/>
          <w:lang w:val="uk-UA"/>
        </w:rPr>
        <w:t xml:space="preserve"> розроб</w:t>
      </w:r>
      <w:r w:rsidR="00B351CC" w:rsidRPr="00FA38BA">
        <w:rPr>
          <w:rFonts w:ascii="Times New Roman" w:hAnsi="Times New Roman" w:cs="Times New Roman"/>
          <w:sz w:val="28"/>
          <w:szCs w:val="28"/>
          <w:shd w:val="clear" w:color="auto" w:fill="FFFFFF"/>
          <w:lang w:val="uk-UA"/>
        </w:rPr>
        <w:t>лення</w:t>
      </w:r>
      <w:r w:rsidRPr="00FA38BA">
        <w:rPr>
          <w:rFonts w:ascii="Times New Roman" w:hAnsi="Times New Roman" w:cs="Times New Roman"/>
          <w:sz w:val="28"/>
          <w:szCs w:val="28"/>
          <w:shd w:val="clear" w:color="auto" w:fill="FFFFFF"/>
          <w:lang w:val="uk-UA"/>
        </w:rPr>
        <w:t xml:space="preserve"> проблеми формування громадянської компетентності</w:t>
      </w:r>
      <w:r w:rsidR="00B351CC" w:rsidRPr="00FA38BA">
        <w:rPr>
          <w:rFonts w:ascii="Times New Roman" w:hAnsi="Times New Roman" w:cs="Times New Roman"/>
          <w:sz w:val="28"/>
          <w:szCs w:val="28"/>
          <w:shd w:val="clear" w:color="auto" w:fill="FFFFFF"/>
          <w:lang w:val="uk-UA"/>
        </w:rPr>
        <w:t xml:space="preserve"> в процесі вивчення різних шкільних предметів</w:t>
      </w:r>
      <w:r w:rsidRPr="00FA38BA">
        <w:rPr>
          <w:rFonts w:ascii="Times New Roman" w:hAnsi="Times New Roman" w:cs="Times New Roman"/>
          <w:sz w:val="28"/>
          <w:szCs w:val="28"/>
          <w:shd w:val="clear" w:color="auto" w:fill="FFFFFF"/>
          <w:lang w:val="uk-UA"/>
        </w:rPr>
        <w:t xml:space="preserve">, а також сприяють його використанню для </w:t>
      </w:r>
      <w:r w:rsidR="00B351CC" w:rsidRPr="00FA38BA">
        <w:rPr>
          <w:rFonts w:ascii="Times New Roman" w:hAnsi="Times New Roman" w:cs="Times New Roman"/>
          <w:sz w:val="28"/>
          <w:szCs w:val="28"/>
          <w:shd w:val="clear" w:color="auto" w:fill="FFFFFF"/>
          <w:lang w:val="uk-UA"/>
        </w:rPr>
        <w:t>укладання</w:t>
      </w:r>
      <w:r w:rsidRPr="00FA38BA">
        <w:rPr>
          <w:rFonts w:ascii="Times New Roman" w:hAnsi="Times New Roman" w:cs="Times New Roman"/>
          <w:sz w:val="28"/>
          <w:szCs w:val="28"/>
          <w:shd w:val="clear" w:color="auto" w:fill="FFFFFF"/>
          <w:lang w:val="uk-UA"/>
        </w:rPr>
        <w:t xml:space="preserve"> навчальних посібників, спецкурсів і методичних рекомендацій щодо формування громадянської компетентності старшокласників. Матеріали дослідження можуть бути реалізовані під час організації навчально-виховного процесу середніх загальноосвітніх шкіл, ліцеїв, гімназій тощо.</w:t>
      </w:r>
    </w:p>
    <w:p w:rsidR="00646038" w:rsidRDefault="00646038" w:rsidP="00646038">
      <w:pPr>
        <w:spacing w:after="0" w:line="360" w:lineRule="auto"/>
        <w:ind w:firstLine="709"/>
        <w:jc w:val="both"/>
        <w:rPr>
          <w:rFonts w:ascii="Times New Roman" w:hAnsi="Times New Roman"/>
          <w:iCs/>
          <w:sz w:val="28"/>
          <w:szCs w:val="28"/>
          <w:lang w:val="uk-UA"/>
        </w:rPr>
      </w:pPr>
      <w:r w:rsidRPr="000F601C">
        <w:rPr>
          <w:rFonts w:ascii="Times New Roman" w:hAnsi="Times New Roman"/>
          <w:iCs/>
          <w:sz w:val="28"/>
          <w:szCs w:val="28"/>
          <w:lang w:val="uk-UA"/>
        </w:rPr>
        <w:t>Тему</w:t>
      </w:r>
      <w:r>
        <w:rPr>
          <w:rFonts w:ascii="Times New Roman" w:hAnsi="Times New Roman"/>
          <w:iCs/>
          <w:sz w:val="28"/>
          <w:szCs w:val="28"/>
          <w:lang w:val="uk-UA"/>
        </w:rPr>
        <w:t xml:space="preserve"> магістерської роботи </w:t>
      </w:r>
      <w:r w:rsidRPr="0066709C">
        <w:rPr>
          <w:rFonts w:ascii="Times New Roman" w:hAnsi="Times New Roman"/>
          <w:b/>
          <w:iCs/>
          <w:sz w:val="28"/>
          <w:szCs w:val="28"/>
          <w:lang w:val="uk-UA"/>
        </w:rPr>
        <w:t>апробовано</w:t>
      </w:r>
      <w:r>
        <w:rPr>
          <w:rFonts w:ascii="Times New Roman" w:hAnsi="Times New Roman"/>
          <w:iCs/>
          <w:sz w:val="28"/>
          <w:szCs w:val="28"/>
          <w:lang w:val="uk-UA"/>
        </w:rPr>
        <w:t xml:space="preserve"> шляхом участі в конференціях: </w:t>
      </w:r>
    </w:p>
    <w:p w:rsidR="00646038" w:rsidRDefault="007C7C0B" w:rsidP="00B351CC">
      <w:pPr>
        <w:spacing w:after="0" w:line="360" w:lineRule="auto"/>
        <w:ind w:firstLine="709"/>
        <w:jc w:val="both"/>
        <w:rPr>
          <w:rFonts w:ascii="Times New Roman" w:hAnsi="Times New Roman" w:cs="Times New Roman"/>
          <w:sz w:val="28"/>
          <w:szCs w:val="28"/>
          <w:lang w:val="ru-RU"/>
        </w:rPr>
      </w:pPr>
      <w:r w:rsidRPr="007C7C0B">
        <w:rPr>
          <w:rFonts w:ascii="Times New Roman" w:hAnsi="Times New Roman" w:cs="Times New Roman"/>
          <w:i/>
          <w:sz w:val="28"/>
          <w:szCs w:val="28"/>
          <w:lang w:val="ru-RU"/>
        </w:rPr>
        <w:t>–</w:t>
      </w:r>
      <w:r>
        <w:rPr>
          <w:rFonts w:ascii="Times New Roman" w:hAnsi="Times New Roman" w:cs="Times New Roman"/>
          <w:i/>
          <w:sz w:val="28"/>
          <w:szCs w:val="28"/>
          <w:lang w:val="uk-UA"/>
        </w:rPr>
        <w:t xml:space="preserve"> </w:t>
      </w:r>
      <w:r w:rsidRPr="007C7C0B">
        <w:rPr>
          <w:rFonts w:ascii="Times New Roman" w:hAnsi="Times New Roman" w:cs="Times New Roman"/>
          <w:sz w:val="28"/>
          <w:szCs w:val="28"/>
          <w:lang w:val="uk-UA"/>
        </w:rPr>
        <w:t xml:space="preserve">Х міжнародній інтернет-конференції молодих учених і студентів «Глухівські читання </w:t>
      </w:r>
      <w:r w:rsidRPr="007C7C0B">
        <w:rPr>
          <w:rFonts w:ascii="Times New Roman" w:hAnsi="Times New Roman" w:cs="Times New Roman"/>
          <w:sz w:val="28"/>
          <w:szCs w:val="28"/>
          <w:lang w:val="ru-RU"/>
        </w:rPr>
        <w:t>–</w:t>
      </w:r>
      <w:r w:rsidRPr="007C7C0B">
        <w:rPr>
          <w:rFonts w:ascii="Times New Roman" w:hAnsi="Times New Roman" w:cs="Times New Roman"/>
          <w:sz w:val="28"/>
          <w:szCs w:val="28"/>
          <w:lang w:val="uk-UA"/>
        </w:rPr>
        <w:t xml:space="preserve"> 2020. </w:t>
      </w:r>
      <w:r w:rsidRPr="007C7C0B">
        <w:rPr>
          <w:rFonts w:ascii="Times New Roman" w:hAnsi="Times New Roman" w:cs="Times New Roman"/>
          <w:sz w:val="28"/>
          <w:szCs w:val="28"/>
          <w:lang w:val="ru-RU"/>
        </w:rPr>
        <w:t>Актуальні питання суспільних та гуманітарних наук» (м. Глухів, 9–11 грудня 2020 р.).</w:t>
      </w:r>
    </w:p>
    <w:p w:rsidR="007C7C0B" w:rsidRPr="00454059" w:rsidRDefault="007C7C0B" w:rsidP="00B351CC">
      <w:pPr>
        <w:spacing w:after="0" w:line="360" w:lineRule="auto"/>
        <w:ind w:firstLine="709"/>
        <w:jc w:val="both"/>
        <w:rPr>
          <w:rFonts w:ascii="Times New Roman" w:hAnsi="Times New Roman" w:cs="Times New Roman"/>
          <w:sz w:val="28"/>
          <w:szCs w:val="28"/>
          <w:lang w:val="ru-RU"/>
        </w:rPr>
      </w:pPr>
      <w:r w:rsidRPr="00454059">
        <w:rPr>
          <w:rFonts w:ascii="Times New Roman" w:hAnsi="Times New Roman" w:cs="Times New Roman"/>
          <w:i/>
          <w:sz w:val="28"/>
          <w:szCs w:val="28"/>
          <w:lang w:val="ru-RU"/>
        </w:rPr>
        <w:lastRenderedPageBreak/>
        <w:t>–</w:t>
      </w:r>
      <w:r w:rsidRPr="00454059">
        <w:rPr>
          <w:rFonts w:ascii="Times New Roman" w:hAnsi="Times New Roman" w:cs="Times New Roman"/>
          <w:i/>
          <w:sz w:val="28"/>
          <w:szCs w:val="28"/>
          <w:lang w:val="uk-UA"/>
        </w:rPr>
        <w:t xml:space="preserve"> </w:t>
      </w:r>
      <w:r w:rsidRPr="00454059">
        <w:rPr>
          <w:rFonts w:ascii="Times New Roman" w:hAnsi="Times New Roman" w:cs="Times New Roman"/>
          <w:sz w:val="28"/>
          <w:szCs w:val="28"/>
          <w:lang w:val="ru-RU"/>
        </w:rPr>
        <w:t xml:space="preserve">ІІ Міжнародній науково-практичній конференції «Актуальні питання сучасної педагогіки: творчість, майстерність, професіоналізм» </w:t>
      </w:r>
      <w:r w:rsidR="00A63ED9">
        <w:rPr>
          <w:rFonts w:ascii="Times New Roman" w:hAnsi="Times New Roman" w:cs="Times New Roman"/>
          <w:sz w:val="28"/>
          <w:szCs w:val="28"/>
          <w:lang w:val="ru-RU"/>
        </w:rPr>
        <w:t xml:space="preserve">(м. Кременчук, </w:t>
      </w:r>
      <w:r w:rsidRPr="00454059">
        <w:rPr>
          <w:rFonts w:ascii="Times New Roman" w:hAnsi="Times New Roman" w:cs="Times New Roman"/>
          <w:sz w:val="28"/>
          <w:szCs w:val="28"/>
          <w:lang w:val="ru-RU"/>
        </w:rPr>
        <w:t>19</w:t>
      </w:r>
      <w:r w:rsidR="00A63ED9">
        <w:rPr>
          <w:rFonts w:ascii="Times New Roman" w:hAnsi="Times New Roman" w:cs="Times New Roman"/>
          <w:sz w:val="28"/>
          <w:szCs w:val="28"/>
          <w:lang w:val="ru-RU"/>
        </w:rPr>
        <w:t> </w:t>
      </w:r>
      <w:r w:rsidRPr="00454059">
        <w:rPr>
          <w:rFonts w:ascii="Times New Roman" w:hAnsi="Times New Roman" w:cs="Times New Roman"/>
          <w:sz w:val="28"/>
          <w:szCs w:val="28"/>
          <w:lang w:val="ru-RU"/>
        </w:rPr>
        <w:t>березня 2021 р</w:t>
      </w:r>
      <w:r w:rsidR="00A63ED9">
        <w:rPr>
          <w:rFonts w:ascii="Times New Roman" w:hAnsi="Times New Roman" w:cs="Times New Roman"/>
          <w:sz w:val="28"/>
          <w:szCs w:val="28"/>
          <w:lang w:val="ru-RU"/>
        </w:rPr>
        <w:t>.).</w:t>
      </w:r>
    </w:p>
    <w:p w:rsidR="003473B8" w:rsidRPr="00807A5F" w:rsidRDefault="003473B8" w:rsidP="003473B8">
      <w:pPr>
        <w:autoSpaceDE w:val="0"/>
        <w:autoSpaceDN w:val="0"/>
        <w:adjustRightInd w:val="0"/>
        <w:spacing w:after="0" w:line="360" w:lineRule="auto"/>
        <w:ind w:firstLine="709"/>
        <w:jc w:val="both"/>
        <w:rPr>
          <w:rFonts w:ascii="Times New Roman" w:hAnsi="Times New Roman"/>
          <w:sz w:val="28"/>
          <w:szCs w:val="28"/>
          <w:lang w:val="uk-UA"/>
        </w:rPr>
      </w:pPr>
      <w:r w:rsidRPr="00807A5F">
        <w:rPr>
          <w:rFonts w:ascii="Times New Roman" w:hAnsi="Times New Roman"/>
          <w:sz w:val="28"/>
          <w:szCs w:val="28"/>
          <w:lang w:val="uk-UA"/>
        </w:rPr>
        <w:t xml:space="preserve">З теми </w:t>
      </w:r>
      <w:r>
        <w:rPr>
          <w:rFonts w:ascii="Times New Roman" w:hAnsi="Times New Roman"/>
          <w:sz w:val="28"/>
          <w:szCs w:val="28"/>
          <w:lang w:val="uk-UA"/>
        </w:rPr>
        <w:t>магістерськ</w:t>
      </w:r>
      <w:r w:rsidRPr="00807A5F">
        <w:rPr>
          <w:rFonts w:ascii="Times New Roman" w:hAnsi="Times New Roman"/>
          <w:sz w:val="28"/>
          <w:szCs w:val="28"/>
          <w:lang w:val="uk-UA"/>
        </w:rPr>
        <w:t xml:space="preserve">ої роботи є </w:t>
      </w:r>
      <w:r>
        <w:rPr>
          <w:rFonts w:ascii="Times New Roman" w:hAnsi="Times New Roman"/>
          <w:sz w:val="28"/>
          <w:szCs w:val="28"/>
          <w:lang w:val="uk-UA"/>
        </w:rPr>
        <w:t xml:space="preserve">три </w:t>
      </w:r>
      <w:r w:rsidRPr="00807A5F">
        <w:rPr>
          <w:rFonts w:ascii="Times New Roman" w:hAnsi="Times New Roman"/>
          <w:b/>
          <w:sz w:val="28"/>
          <w:szCs w:val="28"/>
          <w:lang w:val="uk-UA"/>
        </w:rPr>
        <w:t>публікації</w:t>
      </w:r>
      <w:r w:rsidRPr="00807A5F">
        <w:rPr>
          <w:rFonts w:ascii="Times New Roman" w:hAnsi="Times New Roman"/>
          <w:sz w:val="28"/>
          <w:szCs w:val="28"/>
          <w:lang w:val="uk-UA"/>
        </w:rPr>
        <w:t xml:space="preserve">: </w:t>
      </w:r>
    </w:p>
    <w:p w:rsidR="00646038" w:rsidRPr="007C7C0B" w:rsidRDefault="007C7C0B" w:rsidP="003473B8">
      <w:pPr>
        <w:spacing w:after="0" w:line="360" w:lineRule="auto"/>
        <w:ind w:firstLine="720"/>
        <w:jc w:val="both"/>
        <w:rPr>
          <w:rFonts w:ascii="Times New Roman" w:hAnsi="Times New Roman" w:cs="Times New Roman"/>
          <w:sz w:val="28"/>
          <w:szCs w:val="28"/>
          <w:lang w:val="ru-RU"/>
        </w:rPr>
      </w:pPr>
      <w:r>
        <w:rPr>
          <w:rFonts w:ascii="Times New Roman" w:hAnsi="Times New Roman"/>
          <w:iCs/>
          <w:sz w:val="28"/>
          <w:szCs w:val="28"/>
          <w:lang w:val="uk-UA"/>
        </w:rPr>
        <w:t>–</w:t>
      </w:r>
      <w:r>
        <w:rPr>
          <w:rFonts w:ascii="Times New Roman" w:hAnsi="Times New Roman"/>
          <w:bCs/>
          <w:color w:val="000000"/>
          <w:sz w:val="28"/>
          <w:szCs w:val="28"/>
          <w:lang w:val="uk-UA"/>
        </w:rPr>
        <w:t xml:space="preserve"> </w:t>
      </w:r>
      <w:r w:rsidR="003473B8" w:rsidRPr="003473B8">
        <w:rPr>
          <w:rFonts w:ascii="Times New Roman" w:eastAsia="Times New Roman" w:hAnsi="Times New Roman" w:cs="Times New Roman"/>
          <w:color w:val="000000"/>
          <w:sz w:val="28"/>
          <w:szCs w:val="28"/>
          <w:lang w:val="uk-UA"/>
        </w:rPr>
        <w:t>Маркова О.</w:t>
      </w:r>
      <w:r w:rsidR="003473B8">
        <w:rPr>
          <w:rFonts w:ascii="Times New Roman" w:eastAsia="Times New Roman" w:hAnsi="Times New Roman" w:cs="Times New Roman"/>
          <w:color w:val="000000"/>
          <w:sz w:val="28"/>
          <w:szCs w:val="28"/>
          <w:lang w:val="uk-UA"/>
        </w:rPr>
        <w:t> </w:t>
      </w:r>
      <w:r w:rsidR="003473B8" w:rsidRPr="003473B8">
        <w:rPr>
          <w:rFonts w:ascii="Times New Roman" w:eastAsia="Times New Roman" w:hAnsi="Times New Roman" w:cs="Times New Roman"/>
          <w:color w:val="000000"/>
          <w:sz w:val="28"/>
          <w:szCs w:val="28"/>
          <w:lang w:val="uk-UA"/>
        </w:rPr>
        <w:t xml:space="preserve">С. </w:t>
      </w:r>
      <w:r w:rsidR="003C2641" w:rsidRPr="003473B8">
        <w:rPr>
          <w:rFonts w:ascii="Times New Roman" w:hAnsi="Times New Roman" w:cs="Times New Roman"/>
          <w:sz w:val="28"/>
          <w:szCs w:val="28"/>
          <w:lang w:val="uk-UA"/>
        </w:rPr>
        <w:t xml:space="preserve">Філософія серця в пейзажній ліриці </w:t>
      </w:r>
      <w:r w:rsidR="00646038" w:rsidRPr="003473B8">
        <w:rPr>
          <w:rFonts w:ascii="Times New Roman" w:hAnsi="Times New Roman" w:cs="Times New Roman"/>
          <w:sz w:val="28"/>
          <w:szCs w:val="28"/>
          <w:lang w:val="uk-UA"/>
        </w:rPr>
        <w:t>Л.</w:t>
      </w:r>
      <w:r w:rsidR="003C2641">
        <w:rPr>
          <w:rFonts w:ascii="Times New Roman" w:hAnsi="Times New Roman" w:cs="Times New Roman"/>
          <w:sz w:val="28"/>
          <w:szCs w:val="28"/>
          <w:lang w:val="uk-UA"/>
        </w:rPr>
        <w:t> </w:t>
      </w:r>
      <w:r w:rsidR="00646038" w:rsidRPr="003473B8">
        <w:rPr>
          <w:rFonts w:ascii="Times New Roman" w:hAnsi="Times New Roman" w:cs="Times New Roman"/>
          <w:sz w:val="28"/>
          <w:szCs w:val="28"/>
          <w:lang w:val="uk-UA"/>
        </w:rPr>
        <w:t>К</w:t>
      </w:r>
      <w:r w:rsidR="003C2641" w:rsidRPr="003473B8">
        <w:rPr>
          <w:rFonts w:ascii="Times New Roman" w:hAnsi="Times New Roman" w:cs="Times New Roman"/>
          <w:sz w:val="28"/>
          <w:szCs w:val="28"/>
          <w:lang w:val="uk-UA"/>
        </w:rPr>
        <w:t>остенко</w:t>
      </w:r>
      <w:r w:rsidR="00646038" w:rsidRPr="003473B8">
        <w:rPr>
          <w:rFonts w:ascii="Times New Roman" w:hAnsi="Times New Roman" w:cs="Times New Roman"/>
          <w:sz w:val="28"/>
          <w:szCs w:val="28"/>
          <w:lang w:val="uk-UA"/>
        </w:rPr>
        <w:t xml:space="preserve"> </w:t>
      </w:r>
      <w:r w:rsidR="003C2641" w:rsidRPr="003473B8">
        <w:rPr>
          <w:rFonts w:ascii="Times New Roman" w:hAnsi="Times New Roman" w:cs="Times New Roman"/>
          <w:sz w:val="28"/>
          <w:szCs w:val="28"/>
          <w:lang w:val="uk-UA"/>
        </w:rPr>
        <w:t>раннього періоду</w:t>
      </w:r>
      <w:r>
        <w:rPr>
          <w:rFonts w:ascii="Times New Roman" w:hAnsi="Times New Roman" w:cs="Times New Roman"/>
          <w:sz w:val="28"/>
          <w:szCs w:val="28"/>
          <w:lang w:val="uk-UA"/>
        </w:rPr>
        <w:t>.</w:t>
      </w:r>
      <w:r w:rsidR="00646038" w:rsidRPr="003473B8">
        <w:rPr>
          <w:rFonts w:ascii="Times New Roman" w:hAnsi="Times New Roman" w:cs="Times New Roman"/>
          <w:sz w:val="28"/>
          <w:szCs w:val="28"/>
          <w:lang w:val="uk-UA"/>
        </w:rPr>
        <w:t xml:space="preserve"> </w:t>
      </w:r>
      <w:r w:rsidR="00646038" w:rsidRPr="007C7C0B">
        <w:rPr>
          <w:rFonts w:ascii="Times New Roman" w:hAnsi="Times New Roman" w:cs="Times New Roman"/>
          <w:i/>
          <w:sz w:val="28"/>
          <w:szCs w:val="28"/>
          <w:lang w:val="uk-UA"/>
        </w:rPr>
        <w:t xml:space="preserve">Глухівські читання </w:t>
      </w:r>
      <w:r w:rsidRPr="007C7C0B">
        <w:rPr>
          <w:rFonts w:ascii="Times New Roman" w:hAnsi="Times New Roman" w:cs="Times New Roman"/>
          <w:i/>
          <w:sz w:val="28"/>
          <w:szCs w:val="28"/>
          <w:lang w:val="ru-RU"/>
        </w:rPr>
        <w:t>–</w:t>
      </w:r>
      <w:r w:rsidR="00646038" w:rsidRPr="007C7C0B">
        <w:rPr>
          <w:rFonts w:ascii="Times New Roman" w:hAnsi="Times New Roman" w:cs="Times New Roman"/>
          <w:i/>
          <w:sz w:val="28"/>
          <w:szCs w:val="28"/>
          <w:lang w:val="uk-UA"/>
        </w:rPr>
        <w:t xml:space="preserve"> 2020. </w:t>
      </w:r>
      <w:r w:rsidR="00646038" w:rsidRPr="007C7C0B">
        <w:rPr>
          <w:rFonts w:ascii="Times New Roman" w:hAnsi="Times New Roman" w:cs="Times New Roman"/>
          <w:i/>
          <w:sz w:val="28"/>
          <w:szCs w:val="28"/>
          <w:lang w:val="ru-RU"/>
        </w:rPr>
        <w:t>Актуальні питання суспільних та гуманітарних наук:</w:t>
      </w:r>
      <w:r w:rsidR="00646038" w:rsidRPr="003473B8">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00646038" w:rsidRPr="003473B8">
        <w:rPr>
          <w:rFonts w:ascii="Times New Roman" w:hAnsi="Times New Roman" w:cs="Times New Roman"/>
          <w:sz w:val="28"/>
          <w:szCs w:val="28"/>
          <w:lang w:val="ru-RU"/>
        </w:rPr>
        <w:t>б</w:t>
      </w:r>
      <w:r>
        <w:rPr>
          <w:rFonts w:ascii="Times New Roman" w:hAnsi="Times New Roman" w:cs="Times New Roman"/>
          <w:sz w:val="28"/>
          <w:szCs w:val="28"/>
          <w:lang w:val="ru-RU"/>
        </w:rPr>
        <w:t>.</w:t>
      </w:r>
      <w:r w:rsidR="00646038" w:rsidRPr="003473B8">
        <w:rPr>
          <w:rFonts w:ascii="Times New Roman" w:hAnsi="Times New Roman" w:cs="Times New Roman"/>
          <w:sz w:val="28"/>
          <w:szCs w:val="28"/>
          <w:lang w:val="ru-RU"/>
        </w:rPr>
        <w:t xml:space="preserve"> матеріалів Х міжнародної науково-практичної інтернет-конференції / </w:t>
      </w:r>
      <w:r>
        <w:rPr>
          <w:rFonts w:ascii="Times New Roman" w:hAnsi="Times New Roman" w:cs="Times New Roman"/>
          <w:sz w:val="28"/>
          <w:szCs w:val="28"/>
          <w:lang w:val="ru-RU"/>
        </w:rPr>
        <w:t>з</w:t>
      </w:r>
      <w:r w:rsidR="00646038" w:rsidRPr="003473B8">
        <w:rPr>
          <w:rFonts w:ascii="Times New Roman" w:hAnsi="Times New Roman" w:cs="Times New Roman"/>
          <w:sz w:val="28"/>
          <w:szCs w:val="28"/>
          <w:lang w:val="ru-RU"/>
        </w:rPr>
        <w:t xml:space="preserve">а заг. ред. О.І. Луценко. Глухів, 2020. </w:t>
      </w:r>
      <w:r w:rsidR="003C2641">
        <w:rPr>
          <w:rFonts w:ascii="Times New Roman" w:hAnsi="Times New Roman" w:cs="Times New Roman"/>
          <w:sz w:val="28"/>
          <w:szCs w:val="28"/>
          <w:lang w:val="ru-RU"/>
        </w:rPr>
        <w:t>С</w:t>
      </w:r>
      <w:r w:rsidR="003C2641" w:rsidRPr="007C7C0B">
        <w:rPr>
          <w:rFonts w:ascii="Times New Roman" w:hAnsi="Times New Roman" w:cs="Times New Roman"/>
          <w:sz w:val="28"/>
          <w:szCs w:val="28"/>
          <w:lang w:val="ru-RU"/>
        </w:rPr>
        <w:t>.</w:t>
      </w:r>
      <w:r w:rsidR="003C2641" w:rsidRPr="003C2641">
        <w:rPr>
          <w:rFonts w:ascii="Times New Roman" w:hAnsi="Times New Roman" w:cs="Times New Roman"/>
          <w:sz w:val="28"/>
          <w:szCs w:val="28"/>
        </w:rPr>
        <w:t> </w:t>
      </w:r>
      <w:r w:rsidR="003C2641" w:rsidRPr="003473B8">
        <w:rPr>
          <w:rFonts w:ascii="Times New Roman" w:hAnsi="Times New Roman" w:cs="Times New Roman"/>
          <w:sz w:val="28"/>
          <w:szCs w:val="28"/>
          <w:lang w:val="uk-UA"/>
        </w:rPr>
        <w:t>287</w:t>
      </w:r>
      <w:r w:rsidR="003C2641" w:rsidRPr="007C7C0B">
        <w:rPr>
          <w:rFonts w:ascii="Times New Roman" w:hAnsi="Times New Roman" w:cs="Times New Roman"/>
          <w:sz w:val="28"/>
          <w:szCs w:val="28"/>
          <w:lang w:val="ru-RU"/>
        </w:rPr>
        <w:t>–</w:t>
      </w:r>
      <w:r w:rsidR="003C2641" w:rsidRPr="003473B8">
        <w:rPr>
          <w:rFonts w:ascii="Times New Roman" w:hAnsi="Times New Roman" w:cs="Times New Roman"/>
          <w:sz w:val="28"/>
          <w:szCs w:val="28"/>
          <w:lang w:val="uk-UA"/>
        </w:rPr>
        <w:t>291</w:t>
      </w:r>
      <w:r w:rsidR="00646038" w:rsidRPr="007C7C0B">
        <w:rPr>
          <w:rFonts w:ascii="Times New Roman" w:hAnsi="Times New Roman" w:cs="Times New Roman"/>
          <w:sz w:val="28"/>
          <w:szCs w:val="28"/>
          <w:lang w:val="ru-RU"/>
        </w:rPr>
        <w:t xml:space="preserve">. </w:t>
      </w:r>
      <w:r w:rsidR="00646038" w:rsidRPr="003473B8">
        <w:rPr>
          <w:rFonts w:ascii="Times New Roman" w:hAnsi="Times New Roman" w:cs="Times New Roman"/>
          <w:sz w:val="28"/>
          <w:szCs w:val="28"/>
        </w:rPr>
        <w:t>URL</w:t>
      </w:r>
      <w:r w:rsidR="00646038" w:rsidRPr="007C7C0B">
        <w:rPr>
          <w:rFonts w:ascii="Times New Roman" w:hAnsi="Times New Roman" w:cs="Times New Roman"/>
          <w:sz w:val="28"/>
          <w:szCs w:val="28"/>
          <w:lang w:val="ru-RU"/>
        </w:rPr>
        <w:t xml:space="preserve">: </w:t>
      </w:r>
      <w:r w:rsidR="00646038" w:rsidRPr="003473B8">
        <w:rPr>
          <w:rFonts w:ascii="Times New Roman" w:hAnsi="Times New Roman" w:cs="Times New Roman"/>
          <w:sz w:val="28"/>
          <w:szCs w:val="28"/>
        </w:rPr>
        <w:t>http</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new</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gnpu</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edu</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ua</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uk</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nauka</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naukove</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tovarystvo</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studentiv</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aspirantivdoktorantiv</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ta</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molodykh</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vchenykh</w:t>
      </w:r>
      <w:r w:rsidR="00646038" w:rsidRPr="007C7C0B">
        <w:rPr>
          <w:rFonts w:ascii="Times New Roman" w:hAnsi="Times New Roman" w:cs="Times New Roman"/>
          <w:sz w:val="28"/>
          <w:szCs w:val="28"/>
          <w:lang w:val="ru-RU"/>
        </w:rPr>
        <w:t>.</w:t>
      </w:r>
      <w:r w:rsidR="00646038" w:rsidRPr="003473B8">
        <w:rPr>
          <w:rFonts w:ascii="Times New Roman" w:hAnsi="Times New Roman" w:cs="Times New Roman"/>
          <w:sz w:val="28"/>
          <w:szCs w:val="28"/>
        </w:rPr>
        <w:t>html</w:t>
      </w:r>
    </w:p>
    <w:p w:rsidR="00646038" w:rsidRPr="00646038" w:rsidRDefault="007C7C0B" w:rsidP="003473B8">
      <w:pPr>
        <w:shd w:val="clear" w:color="auto" w:fill="FFFFFF"/>
        <w:spacing w:after="0" w:line="360" w:lineRule="auto"/>
        <w:ind w:firstLine="720"/>
        <w:jc w:val="both"/>
        <w:rPr>
          <w:rFonts w:ascii="Times New Roman" w:eastAsia="Times New Roman" w:hAnsi="Times New Roman" w:cs="Times New Roman"/>
          <w:color w:val="000000"/>
          <w:sz w:val="28"/>
          <w:szCs w:val="28"/>
          <w:lang w:val="uk-UA"/>
        </w:rPr>
      </w:pPr>
      <w:r>
        <w:rPr>
          <w:rFonts w:ascii="Times New Roman" w:hAnsi="Times New Roman"/>
          <w:iCs/>
          <w:sz w:val="28"/>
          <w:szCs w:val="28"/>
          <w:lang w:val="uk-UA"/>
        </w:rPr>
        <w:t>–</w:t>
      </w:r>
      <w:r>
        <w:rPr>
          <w:rFonts w:ascii="Times New Roman" w:hAnsi="Times New Roman"/>
          <w:bCs/>
          <w:color w:val="000000"/>
          <w:sz w:val="28"/>
          <w:szCs w:val="28"/>
          <w:lang w:val="uk-UA"/>
        </w:rPr>
        <w:t xml:space="preserve"> </w:t>
      </w:r>
      <w:r w:rsidR="00646038" w:rsidRPr="00646038">
        <w:rPr>
          <w:rFonts w:ascii="Times New Roman" w:eastAsia="Times New Roman" w:hAnsi="Times New Roman" w:cs="Times New Roman"/>
          <w:color w:val="000000"/>
          <w:sz w:val="28"/>
          <w:szCs w:val="28"/>
          <w:lang w:val="uk-UA"/>
        </w:rPr>
        <w:t>Маркова О.</w:t>
      </w:r>
      <w:r>
        <w:rPr>
          <w:rFonts w:ascii="Times New Roman" w:eastAsia="Times New Roman" w:hAnsi="Times New Roman" w:cs="Times New Roman"/>
          <w:color w:val="000000"/>
          <w:sz w:val="28"/>
          <w:szCs w:val="28"/>
          <w:lang w:val="uk-UA"/>
        </w:rPr>
        <w:t xml:space="preserve"> </w:t>
      </w:r>
      <w:r w:rsidR="00646038" w:rsidRPr="00646038">
        <w:rPr>
          <w:rFonts w:ascii="Times New Roman" w:eastAsia="Times New Roman" w:hAnsi="Times New Roman" w:cs="Times New Roman"/>
          <w:color w:val="000000"/>
          <w:sz w:val="28"/>
          <w:szCs w:val="28"/>
          <w:lang w:val="uk-UA"/>
        </w:rPr>
        <w:t xml:space="preserve">С. Художнє осмислення образу природи в пейзажній ліриці Ліни Костенко. </w:t>
      </w:r>
      <w:r w:rsidR="00646038" w:rsidRPr="00646038">
        <w:rPr>
          <w:rFonts w:ascii="Times New Roman" w:eastAsia="Times New Roman" w:hAnsi="Times New Roman" w:cs="Times New Roman"/>
          <w:i/>
          <w:color w:val="000000"/>
          <w:sz w:val="28"/>
          <w:szCs w:val="28"/>
          <w:lang w:val="uk-UA"/>
        </w:rPr>
        <w:t>Науковий потенціал дослідника: філологічні та методичн</w:t>
      </w:r>
      <w:r>
        <w:rPr>
          <w:rFonts w:ascii="Times New Roman" w:eastAsia="Times New Roman" w:hAnsi="Times New Roman" w:cs="Times New Roman"/>
          <w:i/>
          <w:color w:val="000000"/>
          <w:sz w:val="28"/>
          <w:szCs w:val="28"/>
          <w:lang w:val="uk-UA"/>
        </w:rPr>
        <w:t>і</w:t>
      </w:r>
      <w:r w:rsidR="00646038" w:rsidRPr="00646038">
        <w:rPr>
          <w:rFonts w:ascii="Times New Roman" w:eastAsia="Times New Roman" w:hAnsi="Times New Roman" w:cs="Times New Roman"/>
          <w:i/>
          <w:color w:val="000000"/>
          <w:sz w:val="28"/>
          <w:szCs w:val="28"/>
          <w:lang w:val="uk-UA"/>
        </w:rPr>
        <w:t xml:space="preserve"> пошуки:</w:t>
      </w:r>
      <w:r w:rsidR="00646038" w:rsidRPr="00646038">
        <w:rPr>
          <w:rFonts w:ascii="Times New Roman" w:eastAsia="Times New Roman" w:hAnsi="Times New Roman" w:cs="Times New Roman"/>
          <w:color w:val="000000"/>
          <w:sz w:val="28"/>
          <w:szCs w:val="28"/>
          <w:lang w:val="uk-UA"/>
        </w:rPr>
        <w:t xml:space="preserve"> зб</w:t>
      </w:r>
      <w:r>
        <w:rPr>
          <w:rFonts w:ascii="Times New Roman" w:eastAsia="Times New Roman" w:hAnsi="Times New Roman" w:cs="Times New Roman"/>
          <w:color w:val="000000"/>
          <w:sz w:val="28"/>
          <w:szCs w:val="28"/>
          <w:lang w:val="uk-UA"/>
        </w:rPr>
        <w:t>.</w:t>
      </w:r>
      <w:r w:rsidR="00646038" w:rsidRPr="00646038">
        <w:rPr>
          <w:rFonts w:ascii="Times New Roman" w:eastAsia="Times New Roman" w:hAnsi="Times New Roman" w:cs="Times New Roman"/>
          <w:color w:val="000000"/>
          <w:sz w:val="28"/>
          <w:szCs w:val="28"/>
          <w:lang w:val="uk-UA"/>
        </w:rPr>
        <w:t xml:space="preserve"> наукових праць викладачів і студентів [випуск 8] / відп. </w:t>
      </w:r>
      <w:r>
        <w:rPr>
          <w:rFonts w:ascii="Times New Roman" w:eastAsia="Times New Roman" w:hAnsi="Times New Roman" w:cs="Times New Roman"/>
          <w:color w:val="000000"/>
          <w:sz w:val="28"/>
          <w:szCs w:val="28"/>
          <w:lang w:val="uk-UA"/>
        </w:rPr>
        <w:t>р</w:t>
      </w:r>
      <w:r w:rsidR="00646038" w:rsidRPr="00646038">
        <w:rPr>
          <w:rFonts w:ascii="Times New Roman" w:eastAsia="Times New Roman" w:hAnsi="Times New Roman" w:cs="Times New Roman"/>
          <w:color w:val="000000"/>
          <w:sz w:val="28"/>
          <w:szCs w:val="28"/>
          <w:lang w:val="uk-UA"/>
        </w:rPr>
        <w:t>ед</w:t>
      </w:r>
      <w:r>
        <w:rPr>
          <w:rFonts w:ascii="Times New Roman" w:eastAsia="Times New Roman" w:hAnsi="Times New Roman" w:cs="Times New Roman"/>
          <w:color w:val="000000"/>
          <w:sz w:val="28"/>
          <w:szCs w:val="28"/>
          <w:lang w:val="uk-UA"/>
        </w:rPr>
        <w:t>.</w:t>
      </w:r>
      <w:r w:rsidR="00646038" w:rsidRPr="00646038">
        <w:rPr>
          <w:rFonts w:ascii="Times New Roman" w:eastAsia="Times New Roman" w:hAnsi="Times New Roman" w:cs="Times New Roman"/>
          <w:color w:val="000000"/>
          <w:sz w:val="28"/>
          <w:szCs w:val="28"/>
          <w:lang w:val="uk-UA"/>
        </w:rPr>
        <w:t xml:space="preserve"> В.</w:t>
      </w:r>
      <w:r>
        <w:rPr>
          <w:rFonts w:ascii="Times New Roman" w:eastAsia="Times New Roman" w:hAnsi="Times New Roman" w:cs="Times New Roman"/>
          <w:color w:val="000000"/>
          <w:sz w:val="28"/>
          <w:szCs w:val="28"/>
          <w:lang w:val="uk-UA"/>
        </w:rPr>
        <w:t> </w:t>
      </w:r>
      <w:r w:rsidR="00646038" w:rsidRPr="00646038">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lang w:val="uk-UA"/>
        </w:rPr>
        <w:t> </w:t>
      </w:r>
      <w:r w:rsidR="00646038" w:rsidRPr="00646038">
        <w:rPr>
          <w:rFonts w:ascii="Times New Roman" w:eastAsia="Times New Roman" w:hAnsi="Times New Roman" w:cs="Times New Roman"/>
          <w:color w:val="000000"/>
          <w:sz w:val="28"/>
          <w:szCs w:val="28"/>
          <w:lang w:val="uk-UA"/>
        </w:rPr>
        <w:t>Каліш. Глухів, 2020. С. 203</w:t>
      </w:r>
      <w:r w:rsidRPr="007C7C0B">
        <w:rPr>
          <w:rFonts w:ascii="Times New Roman" w:hAnsi="Times New Roman" w:cs="Times New Roman"/>
          <w:sz w:val="28"/>
          <w:szCs w:val="28"/>
          <w:lang w:val="uk-UA"/>
        </w:rPr>
        <w:t>–</w:t>
      </w:r>
      <w:r w:rsidR="00646038" w:rsidRPr="00646038">
        <w:rPr>
          <w:rFonts w:ascii="Times New Roman" w:eastAsia="Times New Roman" w:hAnsi="Times New Roman" w:cs="Times New Roman"/>
          <w:color w:val="000000"/>
          <w:sz w:val="28"/>
          <w:szCs w:val="28"/>
          <w:lang w:val="uk-UA"/>
        </w:rPr>
        <w:t>208.</w:t>
      </w:r>
    </w:p>
    <w:p w:rsidR="00646038" w:rsidRDefault="007C7C0B" w:rsidP="007C7C0B">
      <w:pPr>
        <w:spacing w:after="0" w:line="360" w:lineRule="auto"/>
        <w:ind w:firstLine="720"/>
        <w:jc w:val="both"/>
        <w:rPr>
          <w:rFonts w:ascii="Times New Roman" w:hAnsi="Times New Roman" w:cs="Times New Roman"/>
          <w:sz w:val="28"/>
          <w:szCs w:val="28"/>
          <w:lang w:val="uk-UA"/>
        </w:rPr>
      </w:pPr>
      <w:r>
        <w:rPr>
          <w:rFonts w:ascii="Times New Roman" w:hAnsi="Times New Roman"/>
          <w:iCs/>
          <w:sz w:val="28"/>
          <w:szCs w:val="28"/>
          <w:lang w:val="uk-UA"/>
        </w:rPr>
        <w:t>–</w:t>
      </w:r>
      <w:r>
        <w:rPr>
          <w:rFonts w:ascii="Times New Roman" w:hAnsi="Times New Roman"/>
          <w:bCs/>
          <w:color w:val="000000"/>
          <w:sz w:val="28"/>
          <w:szCs w:val="28"/>
          <w:lang w:val="uk-UA"/>
        </w:rPr>
        <w:t xml:space="preserve"> </w:t>
      </w:r>
      <w:r w:rsidR="003473B8" w:rsidRPr="007C7C0B">
        <w:rPr>
          <w:rFonts w:ascii="Times New Roman" w:hAnsi="Times New Roman" w:cs="Times New Roman"/>
          <w:sz w:val="28"/>
          <w:szCs w:val="28"/>
          <w:lang w:val="uk-UA"/>
        </w:rPr>
        <w:t>Маркова О. С., Дятленко Т. І. Аналіз та інтерпретація ліричного твору як методична проблема</w:t>
      </w:r>
      <w:r>
        <w:rPr>
          <w:rFonts w:ascii="Times New Roman" w:hAnsi="Times New Roman" w:cs="Times New Roman"/>
          <w:sz w:val="28"/>
          <w:szCs w:val="28"/>
          <w:lang w:val="uk-UA"/>
        </w:rPr>
        <w:t>.</w:t>
      </w:r>
      <w:r w:rsidR="003473B8" w:rsidRPr="007C7C0B">
        <w:rPr>
          <w:rFonts w:ascii="Times New Roman" w:hAnsi="Times New Roman" w:cs="Times New Roman"/>
          <w:sz w:val="28"/>
          <w:szCs w:val="28"/>
          <w:lang w:val="uk-UA"/>
        </w:rPr>
        <w:t xml:space="preserve"> </w:t>
      </w:r>
      <w:r w:rsidR="003473B8" w:rsidRPr="007C7C0B">
        <w:rPr>
          <w:rFonts w:ascii="Times New Roman" w:hAnsi="Times New Roman" w:cs="Times New Roman"/>
          <w:i/>
          <w:sz w:val="28"/>
          <w:szCs w:val="28"/>
          <w:lang w:val="uk-UA"/>
        </w:rPr>
        <w:t>Актуальні питання сучасної педагогіки: творчість, майстерність, професіоналізм:</w:t>
      </w:r>
      <w:r w:rsidR="003473B8" w:rsidRPr="007C7C0B">
        <w:rPr>
          <w:rFonts w:ascii="Times New Roman" w:hAnsi="Times New Roman" w:cs="Times New Roman"/>
          <w:sz w:val="28"/>
          <w:szCs w:val="28"/>
          <w:lang w:val="uk-UA"/>
        </w:rPr>
        <w:t xml:space="preserve"> матеріали ІІ </w:t>
      </w:r>
      <w:r>
        <w:rPr>
          <w:rFonts w:ascii="Times New Roman" w:hAnsi="Times New Roman" w:cs="Times New Roman"/>
          <w:sz w:val="28"/>
          <w:szCs w:val="28"/>
          <w:lang w:val="uk-UA"/>
        </w:rPr>
        <w:t>м</w:t>
      </w:r>
      <w:r w:rsidR="003473B8" w:rsidRPr="007C7C0B">
        <w:rPr>
          <w:rFonts w:ascii="Times New Roman" w:hAnsi="Times New Roman" w:cs="Times New Roman"/>
          <w:sz w:val="28"/>
          <w:szCs w:val="28"/>
          <w:lang w:val="uk-UA"/>
        </w:rPr>
        <w:t xml:space="preserve">іжнародної науково-практичної конференції </w:t>
      </w:r>
      <w:r>
        <w:rPr>
          <w:rFonts w:ascii="Times New Roman" w:hAnsi="Times New Roman" w:cs="Times New Roman"/>
          <w:sz w:val="28"/>
          <w:szCs w:val="28"/>
          <w:lang w:val="uk-UA"/>
        </w:rPr>
        <w:t>(</w:t>
      </w:r>
      <w:r w:rsidR="003473B8" w:rsidRPr="007C7C0B">
        <w:rPr>
          <w:rFonts w:ascii="Times New Roman" w:hAnsi="Times New Roman" w:cs="Times New Roman"/>
          <w:sz w:val="28"/>
          <w:szCs w:val="28"/>
          <w:lang w:val="uk-UA"/>
        </w:rPr>
        <w:t>м. Кременчук,</w:t>
      </w:r>
      <w:r>
        <w:rPr>
          <w:rFonts w:ascii="Times New Roman" w:hAnsi="Times New Roman" w:cs="Times New Roman"/>
          <w:sz w:val="28"/>
          <w:szCs w:val="28"/>
          <w:lang w:val="uk-UA"/>
        </w:rPr>
        <w:t xml:space="preserve"> </w:t>
      </w:r>
      <w:r w:rsidR="003473B8" w:rsidRPr="007C7C0B">
        <w:rPr>
          <w:rFonts w:ascii="Times New Roman" w:hAnsi="Times New Roman" w:cs="Times New Roman"/>
          <w:sz w:val="28"/>
          <w:szCs w:val="28"/>
          <w:lang w:val="uk-UA"/>
        </w:rPr>
        <w:t>19 березня 2021 р.</w:t>
      </w:r>
      <w:r>
        <w:rPr>
          <w:rFonts w:ascii="Times New Roman" w:hAnsi="Times New Roman" w:cs="Times New Roman"/>
          <w:sz w:val="28"/>
          <w:szCs w:val="28"/>
          <w:lang w:val="uk-UA"/>
        </w:rPr>
        <w:t>).</w:t>
      </w:r>
      <w:r w:rsidR="003473B8" w:rsidRPr="007C7C0B">
        <w:rPr>
          <w:rFonts w:ascii="Times New Roman" w:hAnsi="Times New Roman" w:cs="Times New Roman"/>
          <w:sz w:val="28"/>
          <w:szCs w:val="28"/>
          <w:lang w:val="uk-UA"/>
        </w:rPr>
        <w:t xml:space="preserve"> Кременчук, 2021. </w:t>
      </w:r>
      <w:r>
        <w:rPr>
          <w:rFonts w:ascii="Times New Roman" w:hAnsi="Times New Roman" w:cs="Times New Roman"/>
          <w:sz w:val="28"/>
          <w:szCs w:val="28"/>
          <w:lang w:val="uk-UA"/>
        </w:rPr>
        <w:t>С. </w:t>
      </w:r>
      <w:r w:rsidRPr="007C7C0B">
        <w:rPr>
          <w:rFonts w:ascii="Times New Roman" w:hAnsi="Times New Roman" w:cs="Times New Roman"/>
          <w:sz w:val="28"/>
          <w:szCs w:val="28"/>
          <w:lang w:val="uk-UA"/>
        </w:rPr>
        <w:t>442–448</w:t>
      </w:r>
      <w:r>
        <w:rPr>
          <w:rFonts w:ascii="Times New Roman" w:hAnsi="Times New Roman" w:cs="Times New Roman"/>
          <w:sz w:val="28"/>
          <w:szCs w:val="28"/>
          <w:lang w:val="uk-UA"/>
        </w:rPr>
        <w:t>.</w:t>
      </w:r>
    </w:p>
    <w:p w:rsidR="007C7C0B" w:rsidRDefault="007C7C0B" w:rsidP="007C7C0B">
      <w:pPr>
        <w:spacing w:line="360" w:lineRule="auto"/>
        <w:ind w:firstLine="709"/>
        <w:jc w:val="both"/>
        <w:rPr>
          <w:rFonts w:ascii="Times New Roman" w:hAnsi="Times New Roman"/>
          <w:sz w:val="28"/>
          <w:szCs w:val="28"/>
          <w:lang w:val="uk-UA"/>
        </w:rPr>
      </w:pPr>
      <w:r w:rsidRPr="00E40438">
        <w:rPr>
          <w:rFonts w:ascii="Times New Roman" w:hAnsi="Times New Roman"/>
          <w:b/>
          <w:iCs/>
          <w:sz w:val="28"/>
          <w:szCs w:val="28"/>
          <w:lang w:val="uk-UA"/>
        </w:rPr>
        <w:t>Структурно</w:t>
      </w:r>
      <w:r w:rsidRPr="00E40438">
        <w:rPr>
          <w:rFonts w:ascii="Times New Roman" w:hAnsi="Times New Roman"/>
          <w:b/>
          <w:sz w:val="28"/>
          <w:szCs w:val="28"/>
          <w:lang w:val="uk-UA"/>
        </w:rPr>
        <w:t xml:space="preserve"> </w:t>
      </w:r>
      <w:r w:rsidRPr="00E40438">
        <w:rPr>
          <w:rFonts w:ascii="Times New Roman" w:hAnsi="Times New Roman"/>
          <w:sz w:val="28"/>
          <w:szCs w:val="28"/>
          <w:lang w:val="uk-UA"/>
        </w:rPr>
        <w:t>робота складається зі вступу, трьох розділів, висновків, списку використаних джерел, додатк</w:t>
      </w:r>
      <w:r w:rsidR="00A63ED9">
        <w:rPr>
          <w:rFonts w:ascii="Times New Roman" w:hAnsi="Times New Roman"/>
          <w:sz w:val="28"/>
          <w:szCs w:val="28"/>
          <w:lang w:val="uk-UA"/>
        </w:rPr>
        <w:t>ів</w:t>
      </w:r>
      <w:r w:rsidRPr="00E40438">
        <w:rPr>
          <w:rFonts w:ascii="Times New Roman" w:hAnsi="Times New Roman"/>
          <w:sz w:val="28"/>
          <w:szCs w:val="28"/>
          <w:lang w:val="uk-UA"/>
        </w:rPr>
        <w:t>.</w:t>
      </w:r>
      <w:r w:rsidRPr="00C639B8">
        <w:rPr>
          <w:rFonts w:ascii="Times New Roman" w:hAnsi="Times New Roman"/>
          <w:color w:val="C00000"/>
          <w:sz w:val="28"/>
          <w:szCs w:val="28"/>
          <w:lang w:val="uk-UA"/>
        </w:rPr>
        <w:t xml:space="preserve"> </w:t>
      </w:r>
      <w:r w:rsidRPr="000C3B39">
        <w:rPr>
          <w:rFonts w:ascii="Times New Roman" w:hAnsi="Times New Roman"/>
          <w:sz w:val="28"/>
          <w:szCs w:val="28"/>
          <w:lang w:val="uk-UA"/>
        </w:rPr>
        <w:t xml:space="preserve">У першому розділі проаналізовано </w:t>
      </w:r>
      <w:r w:rsidR="00A63ED9" w:rsidRPr="000C7B15">
        <w:rPr>
          <w:rFonts w:ascii="Times New Roman" w:eastAsia="Calibri" w:hAnsi="Times New Roman" w:cs="Times New Roman"/>
          <w:color w:val="000000"/>
          <w:spacing w:val="-7"/>
          <w:sz w:val="28"/>
          <w:szCs w:val="28"/>
          <w:lang w:val="uk-UA"/>
        </w:rPr>
        <w:t>. громадянськ</w:t>
      </w:r>
      <w:r w:rsidR="00A63ED9">
        <w:rPr>
          <w:rFonts w:ascii="Times New Roman" w:eastAsia="Calibri" w:hAnsi="Times New Roman" w:cs="Times New Roman"/>
          <w:color w:val="000000"/>
          <w:spacing w:val="-7"/>
          <w:sz w:val="28"/>
          <w:szCs w:val="28"/>
          <w:lang w:val="uk-UA"/>
        </w:rPr>
        <w:t>у</w:t>
      </w:r>
      <w:r w:rsidR="00A63ED9" w:rsidRPr="000C7B15">
        <w:rPr>
          <w:rFonts w:ascii="Times New Roman" w:eastAsia="Calibri" w:hAnsi="Times New Roman" w:cs="Times New Roman"/>
          <w:color w:val="000000"/>
          <w:spacing w:val="-7"/>
          <w:sz w:val="28"/>
          <w:szCs w:val="28"/>
          <w:lang w:val="uk-UA"/>
        </w:rPr>
        <w:t xml:space="preserve"> позиці</w:t>
      </w:r>
      <w:r w:rsidR="00A63ED9">
        <w:rPr>
          <w:rFonts w:ascii="Times New Roman" w:eastAsia="Calibri" w:hAnsi="Times New Roman" w:cs="Times New Roman"/>
          <w:color w:val="000000"/>
          <w:spacing w:val="-7"/>
          <w:sz w:val="28"/>
          <w:szCs w:val="28"/>
          <w:lang w:val="uk-UA"/>
        </w:rPr>
        <w:t>ю</w:t>
      </w:r>
      <w:r w:rsidR="00A63ED9" w:rsidRPr="000C7B15">
        <w:rPr>
          <w:rFonts w:ascii="Times New Roman" w:eastAsia="Calibri" w:hAnsi="Times New Roman" w:cs="Times New Roman"/>
          <w:color w:val="000000"/>
          <w:spacing w:val="-7"/>
          <w:sz w:val="28"/>
          <w:szCs w:val="28"/>
          <w:lang w:val="uk-UA"/>
        </w:rPr>
        <w:t xml:space="preserve"> та </w:t>
      </w:r>
      <w:r w:rsidR="00A63ED9" w:rsidRPr="000C7B15">
        <w:rPr>
          <w:rFonts w:ascii="Times New Roman" w:eastAsia="Calibri" w:hAnsi="Times New Roman" w:cs="Times New Roman"/>
          <w:sz w:val="28"/>
          <w:szCs w:val="28"/>
          <w:lang w:val="uk-UA"/>
        </w:rPr>
        <w:t xml:space="preserve">художній світ </w:t>
      </w:r>
      <w:r w:rsidR="00A63ED9">
        <w:rPr>
          <w:rFonts w:ascii="Times New Roman" w:eastAsia="Calibri" w:hAnsi="Times New Roman" w:cs="Times New Roman"/>
          <w:sz w:val="28"/>
          <w:szCs w:val="28"/>
          <w:lang w:val="uk-UA"/>
        </w:rPr>
        <w:t>Л</w:t>
      </w:r>
      <w:r w:rsidR="00A63ED9" w:rsidRPr="000C7B15">
        <w:rPr>
          <w:rFonts w:ascii="Times New Roman" w:eastAsia="Calibri" w:hAnsi="Times New Roman" w:cs="Times New Roman"/>
          <w:sz w:val="28"/>
          <w:szCs w:val="28"/>
          <w:lang w:val="uk-UA"/>
        </w:rPr>
        <w:t xml:space="preserve">іни </w:t>
      </w:r>
      <w:r w:rsidR="00A63ED9">
        <w:rPr>
          <w:rFonts w:ascii="Times New Roman" w:eastAsia="Calibri" w:hAnsi="Times New Roman" w:cs="Times New Roman"/>
          <w:sz w:val="28"/>
          <w:szCs w:val="28"/>
          <w:lang w:val="uk-UA"/>
        </w:rPr>
        <w:t>К</w:t>
      </w:r>
      <w:r w:rsidR="00A63ED9" w:rsidRPr="000C7B15">
        <w:rPr>
          <w:rFonts w:ascii="Times New Roman" w:eastAsia="Calibri" w:hAnsi="Times New Roman" w:cs="Times New Roman"/>
          <w:sz w:val="28"/>
          <w:szCs w:val="28"/>
          <w:lang w:val="uk-UA"/>
        </w:rPr>
        <w:t>остенко в контексті доби</w:t>
      </w:r>
      <w:r w:rsidRPr="000C3B39">
        <w:rPr>
          <w:rFonts w:ascii="Times New Roman" w:eastAsia="TimesNewRoman,Bold" w:hAnsi="Times New Roman"/>
          <w:bCs/>
          <w:sz w:val="28"/>
          <w:szCs w:val="28"/>
          <w:lang w:val="uk-UA"/>
        </w:rPr>
        <w:t xml:space="preserve">. </w:t>
      </w:r>
      <w:r w:rsidRPr="000C3B39">
        <w:rPr>
          <w:rFonts w:ascii="Times New Roman" w:hAnsi="Times New Roman"/>
          <w:sz w:val="28"/>
          <w:szCs w:val="28"/>
          <w:lang w:val="uk-UA"/>
        </w:rPr>
        <w:t>Другий розділ містить опис</w:t>
      </w:r>
      <w:r>
        <w:rPr>
          <w:rFonts w:ascii="Times New Roman" w:hAnsi="Times New Roman"/>
          <w:color w:val="C00000"/>
          <w:sz w:val="28"/>
          <w:szCs w:val="28"/>
          <w:lang w:val="uk-UA"/>
        </w:rPr>
        <w:t xml:space="preserve"> </w:t>
      </w:r>
      <w:r w:rsidR="00A63ED9">
        <w:rPr>
          <w:rFonts w:ascii="Times New Roman" w:hAnsi="Times New Roman" w:cs="Times New Roman"/>
          <w:sz w:val="28"/>
          <w:szCs w:val="28"/>
          <w:lang w:val="ru-RU"/>
        </w:rPr>
        <w:t>громадянської компетентності як об</w:t>
      </w:r>
      <w:r w:rsidR="00A63ED9" w:rsidRPr="000C7B15">
        <w:rPr>
          <w:rFonts w:ascii="Times New Roman" w:hAnsi="Times New Roman" w:cs="Times New Roman"/>
          <w:sz w:val="28"/>
          <w:szCs w:val="28"/>
          <w:lang w:val="ru-RU"/>
        </w:rPr>
        <w:t>’</w:t>
      </w:r>
      <w:r w:rsidR="00A63ED9">
        <w:rPr>
          <w:rFonts w:ascii="Times New Roman" w:hAnsi="Times New Roman" w:cs="Times New Roman"/>
          <w:sz w:val="28"/>
          <w:szCs w:val="28"/>
          <w:lang w:val="ru-RU"/>
        </w:rPr>
        <w:t>єкта наукового дослідження</w:t>
      </w:r>
      <w:r>
        <w:rPr>
          <w:rFonts w:ascii="Times New Roman" w:hAnsi="Times New Roman"/>
          <w:sz w:val="28"/>
          <w:szCs w:val="28"/>
          <w:lang w:val="uk-UA"/>
        </w:rPr>
        <w:t xml:space="preserve">. У третьому розділі представлено </w:t>
      </w:r>
      <w:r w:rsidR="00A63ED9">
        <w:rPr>
          <w:rFonts w:ascii="Times New Roman" w:hAnsi="Times New Roman" w:cs="Times New Roman"/>
          <w:bCs/>
          <w:sz w:val="28"/>
          <w:szCs w:val="28"/>
          <w:lang w:val="ru-RU"/>
        </w:rPr>
        <w:t xml:space="preserve">методичні засади </w:t>
      </w:r>
      <w:r w:rsidR="00A63ED9" w:rsidRPr="00F528D7">
        <w:rPr>
          <w:rFonts w:ascii="Times New Roman" w:hAnsi="Times New Roman" w:cs="Times New Roman"/>
          <w:bCs/>
          <w:sz w:val="28"/>
          <w:szCs w:val="28"/>
          <w:lang w:val="ru-RU"/>
        </w:rPr>
        <w:t xml:space="preserve">формування громадянської компетентності </w:t>
      </w:r>
      <w:r w:rsidR="00A63ED9">
        <w:rPr>
          <w:rFonts w:ascii="Times New Roman" w:hAnsi="Times New Roman" w:cs="Times New Roman"/>
          <w:bCs/>
          <w:sz w:val="28"/>
          <w:szCs w:val="28"/>
          <w:lang w:val="ru-RU"/>
        </w:rPr>
        <w:t>старшокласників</w:t>
      </w:r>
      <w:r w:rsidR="00A63ED9" w:rsidRPr="00F528D7">
        <w:rPr>
          <w:rFonts w:ascii="Times New Roman" w:hAnsi="Times New Roman" w:cs="Times New Roman"/>
          <w:bCs/>
          <w:sz w:val="28"/>
          <w:szCs w:val="28"/>
          <w:lang w:val="ru-RU"/>
        </w:rPr>
        <w:t xml:space="preserve"> </w:t>
      </w:r>
      <w:r w:rsidR="00A63ED9">
        <w:rPr>
          <w:rFonts w:ascii="Times New Roman" w:hAnsi="Times New Roman" w:cs="Times New Roman"/>
          <w:bCs/>
          <w:sz w:val="28"/>
          <w:szCs w:val="28"/>
          <w:lang w:val="ru-RU"/>
        </w:rPr>
        <w:t xml:space="preserve">у процесі вивчення </w:t>
      </w:r>
      <w:r w:rsidR="00A63ED9" w:rsidRPr="00F528D7">
        <w:rPr>
          <w:rFonts w:ascii="Times New Roman" w:hAnsi="Times New Roman" w:cs="Times New Roman"/>
          <w:bCs/>
          <w:sz w:val="28"/>
          <w:szCs w:val="28"/>
          <w:lang w:val="ru-RU"/>
        </w:rPr>
        <w:t xml:space="preserve">творчості </w:t>
      </w:r>
      <w:r w:rsidR="00A63ED9">
        <w:rPr>
          <w:rFonts w:ascii="Times New Roman" w:hAnsi="Times New Roman" w:cs="Times New Roman"/>
          <w:bCs/>
          <w:sz w:val="28"/>
          <w:szCs w:val="28"/>
          <w:lang w:val="ru-RU"/>
        </w:rPr>
        <w:t>Л</w:t>
      </w:r>
      <w:r w:rsidR="00A63ED9" w:rsidRPr="00F528D7">
        <w:rPr>
          <w:rFonts w:ascii="Times New Roman" w:hAnsi="Times New Roman" w:cs="Times New Roman"/>
          <w:bCs/>
          <w:sz w:val="28"/>
          <w:szCs w:val="28"/>
          <w:lang w:val="ru-RU"/>
        </w:rPr>
        <w:t xml:space="preserve">іни </w:t>
      </w:r>
      <w:r w:rsidR="00A63ED9">
        <w:rPr>
          <w:rFonts w:ascii="Times New Roman" w:hAnsi="Times New Roman" w:cs="Times New Roman"/>
          <w:bCs/>
          <w:sz w:val="28"/>
          <w:szCs w:val="28"/>
          <w:lang w:val="ru-RU"/>
        </w:rPr>
        <w:t>К</w:t>
      </w:r>
      <w:r w:rsidR="00A63ED9" w:rsidRPr="00F528D7">
        <w:rPr>
          <w:rFonts w:ascii="Times New Roman" w:hAnsi="Times New Roman" w:cs="Times New Roman"/>
          <w:bCs/>
          <w:sz w:val="28"/>
          <w:szCs w:val="28"/>
          <w:lang w:val="ru-RU"/>
        </w:rPr>
        <w:t>остенко</w:t>
      </w:r>
      <w:r w:rsidRPr="000C3B39">
        <w:rPr>
          <w:rFonts w:ascii="Times New Roman" w:hAnsi="Times New Roman"/>
          <w:sz w:val="28"/>
          <w:szCs w:val="28"/>
          <w:lang w:val="uk-UA"/>
        </w:rPr>
        <w:t xml:space="preserve">. Основний </w:t>
      </w:r>
      <w:r w:rsidR="00A63ED9">
        <w:rPr>
          <w:rFonts w:ascii="Times New Roman" w:hAnsi="Times New Roman"/>
          <w:sz w:val="28"/>
          <w:szCs w:val="28"/>
          <w:lang w:val="uk-UA"/>
        </w:rPr>
        <w:t xml:space="preserve">зміст </w:t>
      </w:r>
      <w:r w:rsidRPr="000C3B39">
        <w:rPr>
          <w:rFonts w:ascii="Times New Roman" w:hAnsi="Times New Roman"/>
          <w:sz w:val="28"/>
          <w:szCs w:val="28"/>
          <w:lang w:val="uk-UA"/>
        </w:rPr>
        <w:t xml:space="preserve">магістерської роботи викладено на </w:t>
      </w:r>
      <w:r w:rsidR="005C07EC">
        <w:rPr>
          <w:rFonts w:ascii="Times New Roman" w:hAnsi="Times New Roman"/>
          <w:sz w:val="28"/>
          <w:szCs w:val="28"/>
          <w:lang w:val="uk-UA"/>
        </w:rPr>
        <w:t>85</w:t>
      </w:r>
      <w:r w:rsidRPr="000C3B39">
        <w:rPr>
          <w:rFonts w:ascii="Times New Roman" w:hAnsi="Times New Roman"/>
          <w:sz w:val="28"/>
          <w:szCs w:val="28"/>
          <w:lang w:val="uk-UA"/>
        </w:rPr>
        <w:t xml:space="preserve"> сторін</w:t>
      </w:r>
      <w:r w:rsidR="005C07EC">
        <w:rPr>
          <w:rFonts w:ascii="Times New Roman" w:hAnsi="Times New Roman"/>
          <w:sz w:val="28"/>
          <w:szCs w:val="28"/>
          <w:lang w:val="uk-UA"/>
        </w:rPr>
        <w:t>ках</w:t>
      </w:r>
      <w:r w:rsidRPr="000C3B39">
        <w:rPr>
          <w:rFonts w:ascii="Times New Roman" w:hAnsi="Times New Roman"/>
          <w:sz w:val="28"/>
          <w:szCs w:val="28"/>
          <w:lang w:val="uk-UA"/>
        </w:rPr>
        <w:t>.</w:t>
      </w:r>
    </w:p>
    <w:p w:rsidR="005D146A" w:rsidRDefault="005D146A" w:rsidP="007C7C0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5D146A" w:rsidRPr="00B50368" w:rsidRDefault="005D146A" w:rsidP="005D146A">
      <w:pPr>
        <w:widowControl w:val="0"/>
        <w:spacing w:after="0" w:line="360" w:lineRule="auto"/>
        <w:ind w:firstLine="709"/>
        <w:jc w:val="center"/>
        <w:rPr>
          <w:rFonts w:ascii="Times New Roman" w:eastAsia="Calibri" w:hAnsi="Times New Roman" w:cs="Times New Roman"/>
          <w:b/>
          <w:color w:val="000000"/>
          <w:spacing w:val="-7"/>
          <w:sz w:val="28"/>
          <w:szCs w:val="28"/>
          <w:lang w:val="uk-UA"/>
        </w:rPr>
      </w:pPr>
      <w:r w:rsidRPr="00B50368">
        <w:rPr>
          <w:rFonts w:ascii="Times New Roman" w:eastAsia="Calibri" w:hAnsi="Times New Roman" w:cs="Times New Roman"/>
          <w:b/>
          <w:color w:val="000000"/>
          <w:spacing w:val="-7"/>
          <w:sz w:val="28"/>
          <w:szCs w:val="28"/>
          <w:lang w:val="uk-UA"/>
        </w:rPr>
        <w:lastRenderedPageBreak/>
        <w:t>РОЗДІЛ 1</w:t>
      </w:r>
    </w:p>
    <w:p w:rsidR="005D146A" w:rsidRDefault="005D146A" w:rsidP="005D146A">
      <w:pPr>
        <w:widowControl w:val="0"/>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color w:val="000000"/>
          <w:spacing w:val="-7"/>
          <w:sz w:val="28"/>
          <w:szCs w:val="28"/>
          <w:lang w:val="uk-UA"/>
        </w:rPr>
        <w:t xml:space="preserve">ГРОМАДЯНСЬКА ПОЗИЦІЯ ТА </w:t>
      </w:r>
      <w:r w:rsidRPr="00B50368">
        <w:rPr>
          <w:rFonts w:ascii="Times New Roman" w:eastAsia="Calibri" w:hAnsi="Times New Roman" w:cs="Times New Roman"/>
          <w:b/>
          <w:sz w:val="28"/>
          <w:szCs w:val="28"/>
          <w:lang w:val="uk-UA"/>
        </w:rPr>
        <w:t xml:space="preserve">ХУДОЖНІЙ СВІТ </w:t>
      </w:r>
    </w:p>
    <w:p w:rsidR="005D146A" w:rsidRPr="00B50368" w:rsidRDefault="005D146A" w:rsidP="005D146A">
      <w:pPr>
        <w:widowControl w:val="0"/>
        <w:spacing w:after="0" w:line="360" w:lineRule="auto"/>
        <w:ind w:firstLine="709"/>
        <w:jc w:val="center"/>
        <w:rPr>
          <w:rFonts w:ascii="Times New Roman" w:eastAsia="Calibri" w:hAnsi="Times New Roman" w:cs="Times New Roman"/>
          <w:b/>
          <w:sz w:val="28"/>
          <w:szCs w:val="28"/>
          <w:lang w:val="uk-UA"/>
        </w:rPr>
      </w:pPr>
      <w:r w:rsidRPr="00B50368">
        <w:rPr>
          <w:rFonts w:ascii="Times New Roman" w:eastAsia="Calibri" w:hAnsi="Times New Roman" w:cs="Times New Roman"/>
          <w:b/>
          <w:sz w:val="28"/>
          <w:szCs w:val="28"/>
          <w:lang w:val="uk-UA"/>
        </w:rPr>
        <w:t>ЛІНИ КОСТЕНКО</w:t>
      </w:r>
      <w:r>
        <w:rPr>
          <w:rFonts w:ascii="Times New Roman" w:eastAsia="Calibri" w:hAnsi="Times New Roman" w:cs="Times New Roman"/>
          <w:b/>
          <w:sz w:val="28"/>
          <w:szCs w:val="28"/>
          <w:lang w:val="uk-UA"/>
        </w:rPr>
        <w:t xml:space="preserve"> В</w:t>
      </w:r>
      <w:r w:rsidRPr="00B50368">
        <w:rPr>
          <w:rFonts w:ascii="Times New Roman" w:eastAsia="Calibri" w:hAnsi="Times New Roman" w:cs="Times New Roman"/>
          <w:b/>
          <w:sz w:val="28"/>
          <w:szCs w:val="28"/>
          <w:lang w:val="uk-UA"/>
        </w:rPr>
        <w:t xml:space="preserve"> КОНТЕКСТІ ДОБИ </w:t>
      </w:r>
    </w:p>
    <w:p w:rsidR="005D146A" w:rsidRDefault="005D146A" w:rsidP="005D146A">
      <w:pPr>
        <w:widowControl w:val="0"/>
        <w:spacing w:after="0" w:line="360" w:lineRule="auto"/>
        <w:ind w:firstLine="709"/>
        <w:jc w:val="center"/>
        <w:rPr>
          <w:rFonts w:ascii="Times New Roman" w:eastAsia="Calibri" w:hAnsi="Times New Roman" w:cs="Times New Roman"/>
          <w:b/>
          <w:sz w:val="28"/>
          <w:szCs w:val="28"/>
          <w:lang w:val="uk-UA"/>
        </w:rPr>
      </w:pPr>
    </w:p>
    <w:p w:rsidR="005D146A" w:rsidRPr="00B86FD9" w:rsidRDefault="005D146A" w:rsidP="005D146A">
      <w:pPr>
        <w:widowControl w:val="0"/>
        <w:spacing w:after="0" w:line="360" w:lineRule="auto"/>
        <w:ind w:firstLine="709"/>
        <w:jc w:val="center"/>
        <w:rPr>
          <w:rFonts w:ascii="Times New Roman" w:eastAsia="Calibri" w:hAnsi="Times New Roman" w:cs="Times New Roman"/>
          <w:b/>
          <w:sz w:val="28"/>
          <w:szCs w:val="28"/>
          <w:lang w:val="uk-UA"/>
        </w:rPr>
      </w:pPr>
    </w:p>
    <w:p w:rsidR="005D146A" w:rsidRPr="00E46E00" w:rsidRDefault="005D146A" w:rsidP="005D146A">
      <w:pPr>
        <w:widowControl w:val="0"/>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1.1. Ліна Костенко як видатна постать українського культурного життя</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uk-UA" w:eastAsia="ru-RU"/>
        </w:rPr>
      </w:pPr>
      <w:r w:rsidRPr="00015DCF">
        <w:rPr>
          <w:rFonts w:ascii="Times New Roman" w:eastAsia="Times New Roman" w:hAnsi="Times New Roman" w:cs="Times New Roman"/>
          <w:sz w:val="28"/>
          <w:szCs w:val="28"/>
          <w:lang w:val="uk-UA"/>
        </w:rPr>
        <w:t xml:space="preserve">На поетичному Олімпі України серед інших славних імен живе </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неймовірний птах</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казка казок</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голос народу</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пілігрім вічності</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015DCF">
        <w:rPr>
          <w:rFonts w:ascii="Times New Roman" w:eastAsia="Times New Roman" w:hAnsi="Times New Roman" w:cs="Times New Roman"/>
          <w:sz w:val="28"/>
          <w:szCs w:val="28"/>
          <w:lang w:val="uk-UA"/>
        </w:rPr>
        <w:t>і мудра, і дитя</w:t>
      </w:r>
      <w:r>
        <w:rPr>
          <w:rFonts w:ascii="Times New Roman" w:eastAsia="Times New Roman" w:hAnsi="Times New Roman" w:cs="Times New Roman"/>
          <w:sz w:val="28"/>
          <w:szCs w:val="28"/>
          <w:lang w:val="uk-UA"/>
        </w:rPr>
        <w:t xml:space="preserve">» – і все це про </w:t>
      </w:r>
      <w:r w:rsidRPr="00015DCF">
        <w:rPr>
          <w:rFonts w:ascii="Times New Roman" w:eastAsia="Times New Roman" w:hAnsi="Times New Roman" w:cs="Times New Roman"/>
          <w:sz w:val="28"/>
          <w:szCs w:val="28"/>
          <w:lang w:val="uk-UA"/>
        </w:rPr>
        <w:t>Лін</w:t>
      </w:r>
      <w:r>
        <w:rPr>
          <w:rFonts w:ascii="Times New Roman" w:eastAsia="Times New Roman" w:hAnsi="Times New Roman" w:cs="Times New Roman"/>
          <w:sz w:val="28"/>
          <w:szCs w:val="28"/>
          <w:lang w:val="uk-UA"/>
        </w:rPr>
        <w:t>у</w:t>
      </w:r>
      <w:r w:rsidRPr="00015DCF">
        <w:rPr>
          <w:rFonts w:ascii="Times New Roman" w:eastAsia="Times New Roman" w:hAnsi="Times New Roman" w:cs="Times New Roman"/>
          <w:sz w:val="28"/>
          <w:szCs w:val="28"/>
          <w:lang w:val="uk-UA"/>
        </w:rPr>
        <w:t xml:space="preserve"> Костенко.</w:t>
      </w:r>
      <w:r>
        <w:rPr>
          <w:rFonts w:ascii="Times New Roman" w:eastAsia="Times New Roman" w:hAnsi="Times New Roman" w:cs="Times New Roman"/>
          <w:sz w:val="28"/>
          <w:szCs w:val="28"/>
          <w:lang w:val="uk-UA"/>
        </w:rPr>
        <w:t xml:space="preserve"> Її ж</w:t>
      </w:r>
      <w:r w:rsidRPr="00201C77">
        <w:rPr>
          <w:rFonts w:ascii="Times New Roman" w:eastAsia="Calibri" w:hAnsi="Times New Roman" w:cs="Times New Roman"/>
          <w:color w:val="000000"/>
          <w:sz w:val="28"/>
          <w:szCs w:val="28"/>
          <w:shd w:val="clear" w:color="auto" w:fill="FFFFFF"/>
          <w:lang w:val="uk-UA" w:eastAsia="uk-UA"/>
        </w:rPr>
        <w:t xml:space="preserve">иття </w:t>
      </w:r>
      <w:r>
        <w:rPr>
          <w:rFonts w:ascii="Times New Roman" w:eastAsia="Calibri" w:hAnsi="Times New Roman" w:cs="Times New Roman"/>
          <w:color w:val="000000"/>
          <w:sz w:val="28"/>
          <w:szCs w:val="28"/>
          <w:shd w:val="clear" w:color="auto" w:fill="FFFFFF"/>
          <w:lang w:val="uk-UA" w:eastAsia="uk-UA"/>
        </w:rPr>
        <w:t xml:space="preserve">стало синонімом унікальної </w:t>
      </w:r>
      <w:r w:rsidRPr="00201C77">
        <w:rPr>
          <w:rFonts w:ascii="Times New Roman" w:eastAsia="Calibri" w:hAnsi="Times New Roman" w:cs="Times New Roman"/>
          <w:color w:val="000000"/>
          <w:sz w:val="28"/>
          <w:szCs w:val="28"/>
          <w:shd w:val="clear" w:color="auto" w:fill="FFFFFF"/>
          <w:lang w:val="uk-UA" w:eastAsia="uk-UA"/>
        </w:rPr>
        <w:t xml:space="preserve">творчої біографії, прикладом боротьби з тоталітарною системою, </w:t>
      </w:r>
      <w:r>
        <w:rPr>
          <w:rFonts w:ascii="Times New Roman" w:eastAsia="Calibri" w:hAnsi="Times New Roman" w:cs="Times New Roman"/>
          <w:color w:val="000000"/>
          <w:sz w:val="28"/>
          <w:szCs w:val="28"/>
          <w:shd w:val="clear" w:color="auto" w:fill="FFFFFF"/>
          <w:lang w:val="uk-UA" w:eastAsia="uk-UA"/>
        </w:rPr>
        <w:t>піднесенням</w:t>
      </w:r>
      <w:r w:rsidRPr="00201C77">
        <w:rPr>
          <w:rFonts w:ascii="Times New Roman" w:eastAsia="Calibri" w:hAnsi="Times New Roman" w:cs="Times New Roman"/>
          <w:color w:val="000000"/>
          <w:sz w:val="28"/>
          <w:szCs w:val="28"/>
          <w:shd w:val="clear" w:color="auto" w:fill="FFFFFF"/>
          <w:lang w:val="uk-UA" w:eastAsia="uk-UA"/>
        </w:rPr>
        <w:t xml:space="preserve"> над примітивністю</w:t>
      </w:r>
      <w:r>
        <w:rPr>
          <w:rFonts w:ascii="Times New Roman" w:eastAsia="Calibri" w:hAnsi="Times New Roman" w:cs="Times New Roman"/>
          <w:color w:val="000000"/>
          <w:sz w:val="28"/>
          <w:szCs w:val="28"/>
          <w:shd w:val="clear" w:color="auto" w:fill="FFFFFF"/>
          <w:lang w:val="uk-UA" w:eastAsia="uk-UA"/>
        </w:rPr>
        <w:t xml:space="preserve">, пристосуванством. </w:t>
      </w:r>
      <w:r w:rsidRPr="00CD680D">
        <w:rPr>
          <w:rFonts w:ascii="Times New Roman" w:eastAsia="Calibri" w:hAnsi="Times New Roman" w:cs="Times New Roman"/>
          <w:color w:val="000000"/>
          <w:sz w:val="28"/>
          <w:szCs w:val="28"/>
          <w:shd w:val="clear" w:color="auto" w:fill="FFFFFF"/>
          <w:lang w:val="uk-UA" w:eastAsia="uk-UA"/>
        </w:rPr>
        <w:t xml:space="preserve">Характер художнього таланту, громадянські переконання Ліни Василівни із самого початку були на боці реалізму, причому не соціалістичного, а «реалізму Тараса Шевченка, Лесі Українки, Івана Франка» </w:t>
      </w:r>
      <w:r w:rsidRPr="00CD680D">
        <w:rPr>
          <w:rFonts w:ascii="Times New Roman" w:eastAsia="Calibri" w:hAnsi="Times New Roman" w:cs="Times New Roman"/>
          <w:sz w:val="28"/>
          <w:szCs w:val="28"/>
          <w:shd w:val="clear" w:color="auto" w:fill="FFFFFF"/>
          <w:lang w:val="uk-UA" w:eastAsia="uk-UA"/>
        </w:rPr>
        <w:t>[</w:t>
      </w:r>
      <w:r w:rsidR="00CD680D" w:rsidRPr="00CD680D">
        <w:rPr>
          <w:rFonts w:ascii="Times New Roman" w:hAnsi="Times New Roman" w:cs="Times New Roman"/>
          <w:iCs/>
          <w:sz w:val="28"/>
          <w:lang w:val="uk-UA"/>
        </w:rPr>
        <w:t>30</w:t>
      </w:r>
      <w:r w:rsidRPr="00CD680D">
        <w:rPr>
          <w:rFonts w:ascii="Times New Roman" w:eastAsia="Calibri" w:hAnsi="Times New Roman" w:cs="Times New Roman"/>
          <w:sz w:val="28"/>
          <w:szCs w:val="28"/>
          <w:shd w:val="clear" w:color="auto" w:fill="FFFFFF"/>
          <w:lang w:val="uk-UA" w:eastAsia="uk-UA"/>
        </w:rPr>
        <w:t xml:space="preserve">, </w:t>
      </w:r>
      <w:r w:rsidRPr="00CD680D">
        <w:rPr>
          <w:rFonts w:ascii="Times New Roman" w:eastAsia="Calibri" w:hAnsi="Times New Roman" w:cs="Times New Roman"/>
          <w:sz w:val="28"/>
          <w:szCs w:val="28"/>
          <w:shd w:val="clear" w:color="auto" w:fill="FFFFFF"/>
          <w:lang w:eastAsia="uk-UA"/>
        </w:rPr>
        <w:t>c</w:t>
      </w:r>
      <w:r w:rsidRPr="00CD680D">
        <w:rPr>
          <w:rFonts w:ascii="Times New Roman" w:eastAsia="Calibri" w:hAnsi="Times New Roman" w:cs="Times New Roman"/>
          <w:sz w:val="28"/>
          <w:szCs w:val="28"/>
          <w:shd w:val="clear" w:color="auto" w:fill="FFFFFF"/>
          <w:lang w:val="uk-UA" w:eastAsia="uk-UA"/>
        </w:rPr>
        <w:t>. 31],</w:t>
      </w:r>
      <w:r w:rsidRPr="00CD680D">
        <w:rPr>
          <w:rFonts w:ascii="Times New Roman" w:eastAsia="Calibri" w:hAnsi="Times New Roman" w:cs="Times New Roman"/>
          <w:color w:val="FF0000"/>
          <w:sz w:val="28"/>
          <w:szCs w:val="28"/>
          <w:shd w:val="clear" w:color="auto" w:fill="FFFFFF"/>
          <w:lang w:val="uk-UA" w:eastAsia="uk-UA"/>
        </w:rPr>
        <w:t xml:space="preserve"> </w:t>
      </w:r>
      <w:r w:rsidRPr="00CD680D">
        <w:rPr>
          <w:rFonts w:ascii="Times New Roman" w:eastAsia="Calibri" w:hAnsi="Times New Roman" w:cs="Times New Roman"/>
          <w:color w:val="000000"/>
          <w:sz w:val="28"/>
          <w:szCs w:val="28"/>
          <w:shd w:val="clear" w:color="auto" w:fill="FFFFFF"/>
          <w:lang w:val="uk-UA" w:eastAsia="uk-UA"/>
        </w:rPr>
        <w:t xml:space="preserve">для неї був неприйнятним зовнішній примус, який руйнує велич та енергію природи людини, власне художнє слово. </w:t>
      </w:r>
      <w:r>
        <w:rPr>
          <w:rFonts w:ascii="Times New Roman" w:eastAsia="Times New Roman" w:hAnsi="Times New Roman" w:cs="Times New Roman"/>
          <w:sz w:val="28"/>
          <w:szCs w:val="28"/>
          <w:lang w:val="uk-UA" w:eastAsia="ru-RU"/>
        </w:rPr>
        <w:t>У</w:t>
      </w:r>
      <w:r w:rsidRPr="00BB7068">
        <w:rPr>
          <w:rFonts w:ascii="Times New Roman" w:eastAsia="Times New Roman" w:hAnsi="Times New Roman" w:cs="Times New Roman"/>
          <w:sz w:val="28"/>
          <w:szCs w:val="28"/>
          <w:lang w:val="uk-UA" w:eastAsia="ru-RU"/>
        </w:rPr>
        <w:t xml:space="preserve">же в перших віршах поетеси відчувається сила і мужність молодої людини, яка знає, що хоче донести своєму читачеві та з якою метою йде до людей, і водночас усвідомлює, чим це може їй загрожувати. </w:t>
      </w:r>
    </w:p>
    <w:p w:rsidR="005D146A" w:rsidRPr="008B2C57" w:rsidRDefault="005D146A" w:rsidP="005D146A">
      <w:pPr>
        <w:widowControl w:val="0"/>
        <w:tabs>
          <w:tab w:val="center" w:pos="6932"/>
        </w:tabs>
        <w:spacing w:after="0" w:line="360" w:lineRule="auto"/>
        <w:ind w:firstLine="689"/>
        <w:jc w:val="both"/>
        <w:rPr>
          <w:rFonts w:ascii="Times New Roman" w:eastAsia="Calibri" w:hAnsi="Times New Roman" w:cs="Times New Roman"/>
          <w:color w:val="FF0000"/>
          <w:sz w:val="28"/>
          <w:szCs w:val="28"/>
          <w:shd w:val="clear" w:color="auto" w:fill="FFFFFF"/>
          <w:lang w:val="uk-UA" w:eastAsia="uk-UA"/>
        </w:rPr>
      </w:pPr>
      <w:r>
        <w:rPr>
          <w:rFonts w:ascii="Times New Roman" w:eastAsia="Calibri" w:hAnsi="Times New Roman" w:cs="Times New Roman"/>
          <w:color w:val="000000"/>
          <w:sz w:val="28"/>
          <w:szCs w:val="28"/>
          <w:shd w:val="clear" w:color="auto" w:fill="FFFFFF"/>
          <w:lang w:val="uk-UA" w:eastAsia="uk-UA"/>
        </w:rPr>
        <w:t>Т</w:t>
      </w:r>
      <w:r w:rsidRPr="00021C7D">
        <w:rPr>
          <w:rFonts w:ascii="Times New Roman" w:eastAsia="Calibri" w:hAnsi="Times New Roman" w:cs="Times New Roman"/>
          <w:color w:val="000000"/>
          <w:sz w:val="28"/>
          <w:szCs w:val="28"/>
          <w:shd w:val="clear" w:color="auto" w:fill="FFFFFF"/>
          <w:lang w:val="uk-UA" w:eastAsia="uk-UA"/>
        </w:rPr>
        <w:t xml:space="preserve">ворчість Ліни Костенко, </w:t>
      </w:r>
      <w:r>
        <w:rPr>
          <w:rFonts w:ascii="Times New Roman" w:eastAsia="Calibri" w:hAnsi="Times New Roman" w:cs="Times New Roman"/>
          <w:color w:val="000000"/>
          <w:sz w:val="28"/>
          <w:szCs w:val="28"/>
          <w:shd w:val="clear" w:color="auto" w:fill="FFFFFF"/>
          <w:lang w:val="uk-UA" w:eastAsia="uk-UA"/>
        </w:rPr>
        <w:t>мисткині</w:t>
      </w:r>
      <w:r w:rsidRPr="00021C7D">
        <w:rPr>
          <w:rFonts w:ascii="Times New Roman" w:eastAsia="Calibri" w:hAnsi="Times New Roman" w:cs="Times New Roman"/>
          <w:color w:val="000000"/>
          <w:sz w:val="28"/>
          <w:szCs w:val="28"/>
          <w:shd w:val="clear" w:color="auto" w:fill="FFFFFF"/>
          <w:lang w:val="uk-UA" w:eastAsia="uk-UA"/>
        </w:rPr>
        <w:t xml:space="preserve"> важкої долі, лірична, смілива, </w:t>
      </w:r>
      <w:r w:rsidRPr="0013301B">
        <w:rPr>
          <w:rFonts w:ascii="Times New Roman" w:eastAsia="Calibri" w:hAnsi="Times New Roman" w:cs="Times New Roman"/>
          <w:sz w:val="28"/>
          <w:szCs w:val="28"/>
          <w:shd w:val="clear" w:color="auto" w:fill="FFFFFF"/>
          <w:lang w:val="uk-UA" w:eastAsia="uk-UA"/>
        </w:rPr>
        <w:t xml:space="preserve">з </w:t>
      </w:r>
      <w:r>
        <w:rPr>
          <w:rFonts w:ascii="Times New Roman" w:eastAsia="Calibri" w:hAnsi="Times New Roman" w:cs="Times New Roman"/>
          <w:sz w:val="28"/>
          <w:szCs w:val="28"/>
          <w:shd w:val="clear" w:color="auto" w:fill="FFFFFF"/>
          <w:lang w:val="uk-UA" w:eastAsia="uk-UA"/>
        </w:rPr>
        <w:t xml:space="preserve">чіткою </w:t>
      </w:r>
      <w:r w:rsidRPr="0013301B">
        <w:rPr>
          <w:rFonts w:ascii="Times New Roman" w:eastAsia="Calibri" w:hAnsi="Times New Roman" w:cs="Times New Roman"/>
          <w:sz w:val="28"/>
          <w:szCs w:val="28"/>
          <w:shd w:val="clear" w:color="auto" w:fill="FFFFFF"/>
          <w:lang w:val="uk-UA" w:eastAsia="uk-UA"/>
        </w:rPr>
        <w:t>громадянською позицією</w:t>
      </w:r>
      <w:r w:rsidRPr="00021C7D">
        <w:rPr>
          <w:rFonts w:ascii="Times New Roman" w:eastAsia="Calibri" w:hAnsi="Times New Roman" w:cs="Times New Roman"/>
          <w:color w:val="000000"/>
          <w:sz w:val="28"/>
          <w:szCs w:val="28"/>
          <w:shd w:val="clear" w:color="auto" w:fill="FFFFFF"/>
          <w:lang w:val="uk-UA" w:eastAsia="uk-UA"/>
        </w:rPr>
        <w:t>, виявляє ідейно-тематичну та жанрову розмаїтість</w:t>
      </w:r>
      <w:r>
        <w:rPr>
          <w:rFonts w:ascii="Times New Roman" w:eastAsia="Calibri" w:hAnsi="Times New Roman" w:cs="Times New Roman"/>
          <w:color w:val="000000"/>
          <w:sz w:val="28"/>
          <w:szCs w:val="28"/>
          <w:shd w:val="clear" w:color="auto" w:fill="FFFFFF"/>
          <w:lang w:val="uk-UA" w:eastAsia="uk-UA"/>
        </w:rPr>
        <w:t xml:space="preserve"> </w:t>
      </w:r>
      <w:r w:rsidRPr="00021C7D">
        <w:rPr>
          <w:rFonts w:ascii="Times New Roman" w:eastAsia="Calibri" w:hAnsi="Times New Roman" w:cs="Times New Roman"/>
          <w:color w:val="000000"/>
          <w:sz w:val="28"/>
          <w:szCs w:val="28"/>
          <w:shd w:val="clear" w:color="auto" w:fill="FFFFFF"/>
          <w:lang w:val="uk-UA" w:eastAsia="uk-UA"/>
        </w:rPr>
        <w:t xml:space="preserve">ліричних та епічних творів, </w:t>
      </w:r>
      <w:r>
        <w:rPr>
          <w:rFonts w:ascii="Times New Roman" w:eastAsia="Calibri" w:hAnsi="Times New Roman" w:cs="Times New Roman"/>
          <w:color w:val="000000"/>
          <w:sz w:val="28"/>
          <w:szCs w:val="28"/>
          <w:shd w:val="clear" w:color="auto" w:fill="FFFFFF"/>
          <w:lang w:val="uk-UA" w:eastAsia="uk-UA"/>
        </w:rPr>
        <w:t xml:space="preserve">позначена </w:t>
      </w:r>
      <w:r w:rsidRPr="00021C7D">
        <w:rPr>
          <w:rFonts w:ascii="Times New Roman" w:eastAsia="Calibri" w:hAnsi="Times New Roman" w:cs="Times New Roman"/>
          <w:color w:val="000000"/>
          <w:sz w:val="28"/>
          <w:szCs w:val="28"/>
          <w:shd w:val="clear" w:color="auto" w:fill="FFFFFF"/>
          <w:lang w:val="uk-UA" w:eastAsia="uk-UA"/>
        </w:rPr>
        <w:t>творчим</w:t>
      </w:r>
      <w:r>
        <w:rPr>
          <w:rFonts w:ascii="Times New Roman" w:eastAsia="Calibri" w:hAnsi="Times New Roman" w:cs="Times New Roman"/>
          <w:color w:val="000000"/>
          <w:sz w:val="28"/>
          <w:szCs w:val="28"/>
          <w:shd w:val="clear" w:color="auto" w:fill="FFFFFF"/>
          <w:lang w:val="uk-UA" w:eastAsia="uk-UA"/>
        </w:rPr>
        <w:t>и</w:t>
      </w:r>
      <w:r w:rsidRPr="00021C7D">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шуканнями</w:t>
      </w:r>
      <w:r w:rsidRPr="00021C7D">
        <w:rPr>
          <w:rFonts w:ascii="Times New Roman" w:eastAsia="Calibri" w:hAnsi="Times New Roman" w:cs="Times New Roman"/>
          <w:color w:val="000000"/>
          <w:sz w:val="28"/>
          <w:szCs w:val="28"/>
          <w:shd w:val="clear" w:color="auto" w:fill="FFFFFF"/>
          <w:lang w:val="uk-UA" w:eastAsia="uk-UA"/>
        </w:rPr>
        <w:t xml:space="preserve"> у сфері віршованої форми. </w:t>
      </w:r>
      <w:r w:rsidRPr="00021C7D">
        <w:rPr>
          <w:rFonts w:ascii="Times New Roman" w:eastAsia="Calibri" w:hAnsi="Times New Roman" w:cs="Times New Roman"/>
          <w:sz w:val="28"/>
          <w:szCs w:val="28"/>
          <w:shd w:val="clear" w:color="auto" w:fill="FFFFFF"/>
          <w:lang w:val="uk-UA" w:eastAsia="uk-UA"/>
        </w:rPr>
        <w:t>Загальн</w:t>
      </w:r>
      <w:r>
        <w:rPr>
          <w:rFonts w:ascii="Times New Roman" w:eastAsia="Calibri" w:hAnsi="Times New Roman" w:cs="Times New Roman"/>
          <w:sz w:val="28"/>
          <w:szCs w:val="28"/>
          <w:shd w:val="clear" w:color="auto" w:fill="FFFFFF"/>
          <w:lang w:val="uk-UA" w:eastAsia="uk-UA"/>
        </w:rPr>
        <w:t>е</w:t>
      </w:r>
      <w:r w:rsidRPr="00021C7D">
        <w:rPr>
          <w:rFonts w:ascii="Times New Roman" w:eastAsia="Calibri" w:hAnsi="Times New Roman" w:cs="Times New Roman"/>
          <w:sz w:val="28"/>
          <w:szCs w:val="28"/>
          <w:shd w:val="clear" w:color="auto" w:fill="FFFFFF"/>
          <w:lang w:val="uk-UA" w:eastAsia="uk-UA"/>
        </w:rPr>
        <w:t xml:space="preserve"> визнання поетеса здобула не через радикальні творчі експерименти, політичну позицію та «провокаційний» спосіб життя, а за</w:t>
      </w:r>
      <w:r>
        <w:rPr>
          <w:rFonts w:ascii="Times New Roman" w:eastAsia="Calibri" w:hAnsi="Times New Roman" w:cs="Times New Roman"/>
          <w:sz w:val="28"/>
          <w:szCs w:val="28"/>
          <w:shd w:val="clear" w:color="auto" w:fill="FFFFFF"/>
          <w:lang w:val="uk-UA" w:eastAsia="uk-UA"/>
        </w:rPr>
        <w:t>вдяки вмінню с</w:t>
      </w:r>
      <w:r w:rsidRPr="00021C7D">
        <w:rPr>
          <w:rFonts w:ascii="Times New Roman" w:eastAsia="Calibri" w:hAnsi="Times New Roman" w:cs="Times New Roman"/>
          <w:sz w:val="28"/>
          <w:szCs w:val="28"/>
          <w:shd w:val="clear" w:color="auto" w:fill="FFFFFF"/>
          <w:lang w:val="uk-UA" w:eastAsia="uk-UA"/>
        </w:rPr>
        <w:t xml:space="preserve">интезувати у творчості кращі риси української поезії та відкидати </w:t>
      </w:r>
      <w:r w:rsidRPr="00021C7D">
        <w:rPr>
          <w:rFonts w:ascii="Times New Roman" w:eastAsia="Calibri" w:hAnsi="Times New Roman" w:cs="Times New Roman"/>
          <w:color w:val="000000"/>
          <w:sz w:val="28"/>
          <w:szCs w:val="28"/>
          <w:shd w:val="clear" w:color="auto" w:fill="FFFFFF"/>
          <w:lang w:val="uk-UA" w:eastAsia="uk-UA"/>
        </w:rPr>
        <w:t xml:space="preserve">велемовність, сентиментальність, оперування скромним словником, </w:t>
      </w:r>
      <w:r>
        <w:rPr>
          <w:rFonts w:ascii="Times New Roman" w:eastAsia="Calibri" w:hAnsi="Times New Roman" w:cs="Times New Roman"/>
          <w:color w:val="000000"/>
          <w:sz w:val="28"/>
          <w:szCs w:val="28"/>
          <w:shd w:val="clear" w:color="auto" w:fill="FFFFFF"/>
          <w:lang w:val="uk-UA" w:eastAsia="uk-UA"/>
        </w:rPr>
        <w:t>що</w:t>
      </w:r>
      <w:r w:rsidRPr="00021C7D">
        <w:rPr>
          <w:rFonts w:ascii="Times New Roman" w:eastAsia="Calibri" w:hAnsi="Times New Roman" w:cs="Times New Roman"/>
          <w:color w:val="000000"/>
          <w:sz w:val="28"/>
          <w:szCs w:val="28"/>
          <w:shd w:val="clear" w:color="auto" w:fill="FFFFFF"/>
          <w:lang w:val="uk-UA" w:eastAsia="uk-UA"/>
        </w:rPr>
        <w:t xml:space="preserve"> має декілька десятків елементів, перей</w:t>
      </w:r>
      <w:r>
        <w:rPr>
          <w:rFonts w:ascii="Times New Roman" w:eastAsia="Calibri" w:hAnsi="Times New Roman" w:cs="Times New Roman"/>
          <w:color w:val="000000"/>
          <w:sz w:val="28"/>
          <w:szCs w:val="28"/>
          <w:shd w:val="clear" w:color="auto" w:fill="FFFFFF"/>
          <w:lang w:val="uk-UA" w:eastAsia="uk-UA"/>
        </w:rPr>
        <w:t>нятих</w:t>
      </w:r>
      <w:r w:rsidRPr="00021C7D">
        <w:rPr>
          <w:rFonts w:ascii="Times New Roman" w:eastAsia="Calibri" w:hAnsi="Times New Roman" w:cs="Times New Roman"/>
          <w:color w:val="000000"/>
          <w:sz w:val="28"/>
          <w:szCs w:val="28"/>
          <w:shd w:val="clear" w:color="auto" w:fill="FFFFFF"/>
          <w:lang w:val="uk-UA" w:eastAsia="uk-UA"/>
        </w:rPr>
        <w:t xml:space="preserve"> з української поезії, народних пісень,</w:t>
      </w:r>
      <w:r w:rsidRPr="00021C7D">
        <w:rPr>
          <w:lang w:val="uk-UA"/>
        </w:rPr>
        <w:t xml:space="preserve"> </w:t>
      </w:r>
      <w:r w:rsidRPr="00021C7D">
        <w:rPr>
          <w:rFonts w:ascii="Times New Roman" w:eastAsia="Calibri" w:hAnsi="Times New Roman" w:cs="Times New Roman"/>
          <w:color w:val="000000"/>
          <w:sz w:val="28"/>
          <w:szCs w:val="28"/>
          <w:shd w:val="clear" w:color="auto" w:fill="FFFFFF"/>
          <w:lang w:val="uk-UA" w:eastAsia="uk-UA"/>
        </w:rPr>
        <w:t xml:space="preserve">стилізації, невимушеності, до якої поезія потрапляє під впливом патріотичної </w:t>
      </w:r>
      <w:r w:rsidRPr="00021C7D">
        <w:rPr>
          <w:rFonts w:ascii="Times New Roman" w:eastAsia="Calibri" w:hAnsi="Times New Roman" w:cs="Times New Roman"/>
          <w:color w:val="000000"/>
          <w:sz w:val="28"/>
          <w:szCs w:val="28"/>
          <w:shd w:val="clear" w:color="auto" w:fill="FFFFFF"/>
          <w:lang w:val="uk-UA" w:eastAsia="uk-UA"/>
        </w:rPr>
        <w:lastRenderedPageBreak/>
        <w:t xml:space="preserve">інтерпретації, стереотипів мислення. </w:t>
      </w:r>
      <w:r w:rsidRPr="008B2C57">
        <w:rPr>
          <w:rFonts w:ascii="Times New Roman" w:eastAsia="Calibri" w:hAnsi="Times New Roman" w:cs="Times New Roman"/>
          <w:color w:val="000000"/>
          <w:sz w:val="28"/>
          <w:szCs w:val="28"/>
          <w:shd w:val="clear" w:color="auto" w:fill="FFFFFF"/>
          <w:lang w:val="uk-UA" w:eastAsia="uk-UA"/>
        </w:rPr>
        <w:t>Ліні Василівні вдалося уникнути всього ц</w:t>
      </w:r>
      <w:r>
        <w:rPr>
          <w:rFonts w:ascii="Times New Roman" w:eastAsia="Calibri" w:hAnsi="Times New Roman" w:cs="Times New Roman"/>
          <w:color w:val="000000"/>
          <w:sz w:val="28"/>
          <w:szCs w:val="28"/>
          <w:shd w:val="clear" w:color="auto" w:fill="FFFFFF"/>
          <w:lang w:val="uk-UA" w:eastAsia="uk-UA"/>
        </w:rPr>
        <w:t>ього</w:t>
      </w:r>
      <w:r w:rsidRPr="008B2C57">
        <w:rPr>
          <w:rFonts w:ascii="Times New Roman" w:eastAsia="Calibri" w:hAnsi="Times New Roman" w:cs="Times New Roman"/>
          <w:color w:val="000000"/>
          <w:sz w:val="28"/>
          <w:szCs w:val="28"/>
          <w:shd w:val="clear" w:color="auto" w:fill="FFFFFF"/>
          <w:lang w:val="uk-UA" w:eastAsia="uk-UA"/>
        </w:rPr>
        <w:t xml:space="preserve">, що ознаменували творчість багатьох поетів, прозаїків та критиків </w:t>
      </w:r>
      <w:r w:rsidRPr="00CD680D">
        <w:rPr>
          <w:rFonts w:ascii="Times New Roman" w:eastAsia="Calibri" w:hAnsi="Times New Roman" w:cs="Times New Roman"/>
          <w:sz w:val="28"/>
          <w:szCs w:val="28"/>
          <w:shd w:val="clear" w:color="auto" w:fill="FFFFFF"/>
          <w:lang w:val="uk-UA" w:eastAsia="uk-UA"/>
        </w:rPr>
        <w:t>[</w:t>
      </w:r>
      <w:r w:rsidR="00CD680D" w:rsidRPr="00CD680D">
        <w:rPr>
          <w:rFonts w:ascii="Times New Roman" w:hAnsi="Times New Roman" w:cs="Times New Roman"/>
          <w:iCs/>
          <w:sz w:val="28"/>
          <w:lang w:val="uk-UA"/>
        </w:rPr>
        <w:t>8</w:t>
      </w:r>
      <w:r w:rsidRPr="00CD680D">
        <w:rPr>
          <w:rFonts w:ascii="Times New Roman" w:eastAsia="Calibri" w:hAnsi="Times New Roman" w:cs="Times New Roman"/>
          <w:sz w:val="28"/>
          <w:szCs w:val="28"/>
          <w:shd w:val="clear" w:color="auto" w:fill="FFFFFF"/>
          <w:lang w:val="uk-UA" w:eastAsia="uk-UA"/>
        </w:rPr>
        <w:t>, с. 21]</w:t>
      </w:r>
      <w:r w:rsidRPr="008B2C57">
        <w:rPr>
          <w:rFonts w:ascii="Times New Roman" w:eastAsia="Calibri" w:hAnsi="Times New Roman" w:cs="Times New Roman"/>
          <w:sz w:val="28"/>
          <w:szCs w:val="28"/>
          <w:shd w:val="clear" w:color="auto" w:fill="FFFFFF"/>
          <w:lang w:val="uk-UA" w:eastAsia="uk-UA"/>
        </w:rPr>
        <w:t>.</w:t>
      </w:r>
    </w:p>
    <w:p w:rsidR="005D146A" w:rsidRDefault="005D146A" w:rsidP="005D146A">
      <w:pPr>
        <w:widowControl w:val="0"/>
        <w:spacing w:after="0" w:line="360" w:lineRule="auto"/>
        <w:ind w:firstLine="737"/>
        <w:jc w:val="both"/>
        <w:rPr>
          <w:rFonts w:ascii="Times New Roman" w:eastAsia="Calibri" w:hAnsi="Times New Roman" w:cs="Times New Roman"/>
          <w:color w:val="000000"/>
          <w:sz w:val="28"/>
          <w:szCs w:val="28"/>
          <w:lang w:val="ru-RU"/>
        </w:rPr>
      </w:pPr>
      <w:r w:rsidRPr="00BB6F6C">
        <w:rPr>
          <w:rFonts w:ascii="Times New Roman" w:eastAsia="Times New Roman" w:hAnsi="Times New Roman" w:cs="Times New Roman"/>
          <w:sz w:val="28"/>
          <w:szCs w:val="28"/>
          <w:lang w:val="uk-UA" w:eastAsia="ru-RU"/>
        </w:rPr>
        <w:t xml:space="preserve">Аналізуючи творчість і біографію поетів-шістдесятників, дослідники стверджують, що не всі так чітко, як Ліна Костенко, усвідомлювали силу свого таланту і призначення за будь-яких історичних обставин, щоб керуватися лише правдою життя. </w:t>
      </w:r>
      <w:r w:rsidRPr="0016643B">
        <w:rPr>
          <w:rFonts w:ascii="Times New Roman" w:eastAsia="Calibri" w:hAnsi="Times New Roman" w:cs="Times New Roman"/>
          <w:color w:val="000000"/>
          <w:sz w:val="28"/>
          <w:szCs w:val="28"/>
          <w:lang w:val="uk-UA"/>
        </w:rPr>
        <w:t xml:space="preserve">У творчості Ліни Василівни Костенко </w:t>
      </w:r>
      <w:r>
        <w:rPr>
          <w:rFonts w:ascii="Times New Roman" w:eastAsia="Calibri" w:hAnsi="Times New Roman" w:cs="Times New Roman"/>
          <w:color w:val="000000"/>
          <w:sz w:val="28"/>
          <w:szCs w:val="28"/>
          <w:lang w:val="uk-UA"/>
        </w:rPr>
        <w:t>порушені</w:t>
      </w:r>
      <w:r w:rsidRPr="0016643B">
        <w:rPr>
          <w:rFonts w:ascii="Times New Roman" w:eastAsia="Calibri" w:hAnsi="Times New Roman" w:cs="Times New Roman"/>
          <w:color w:val="000000"/>
          <w:sz w:val="28"/>
          <w:szCs w:val="28"/>
          <w:lang w:val="uk-UA"/>
        </w:rPr>
        <w:t xml:space="preserve"> моральні проблеми, </w:t>
      </w:r>
      <w:r>
        <w:rPr>
          <w:rFonts w:ascii="Times New Roman" w:eastAsia="Calibri" w:hAnsi="Times New Roman" w:cs="Times New Roman"/>
          <w:color w:val="000000"/>
          <w:sz w:val="28"/>
          <w:szCs w:val="28"/>
          <w:lang w:val="uk-UA"/>
        </w:rPr>
        <w:t>властиві</w:t>
      </w:r>
      <w:r w:rsidRPr="0016643B">
        <w:rPr>
          <w:rFonts w:ascii="Times New Roman" w:eastAsia="Calibri" w:hAnsi="Times New Roman" w:cs="Times New Roman"/>
          <w:color w:val="000000"/>
          <w:sz w:val="28"/>
          <w:szCs w:val="28"/>
          <w:lang w:val="uk-UA"/>
        </w:rPr>
        <w:t xml:space="preserve"> людині </w:t>
      </w:r>
      <w:r w:rsidRPr="006273B7">
        <w:rPr>
          <w:rFonts w:ascii="Times New Roman" w:eastAsia="Calibri" w:hAnsi="Times New Roman" w:cs="Times New Roman"/>
          <w:color w:val="000000"/>
          <w:sz w:val="28"/>
          <w:szCs w:val="28"/>
          <w:lang w:val="ru-RU"/>
        </w:rPr>
        <w:t>XX</w:t>
      </w:r>
      <w:r w:rsidRPr="0016643B">
        <w:rPr>
          <w:rFonts w:ascii="Times New Roman" w:eastAsia="Calibri" w:hAnsi="Times New Roman" w:cs="Times New Roman"/>
          <w:color w:val="000000"/>
          <w:sz w:val="28"/>
          <w:szCs w:val="28"/>
          <w:lang w:val="uk-UA"/>
        </w:rPr>
        <w:t xml:space="preserve"> століття, </w:t>
      </w:r>
      <w:r>
        <w:rPr>
          <w:rFonts w:ascii="Times New Roman" w:eastAsia="Calibri" w:hAnsi="Times New Roman" w:cs="Times New Roman"/>
          <w:color w:val="000000"/>
          <w:sz w:val="28"/>
          <w:szCs w:val="28"/>
          <w:lang w:val="uk-UA"/>
        </w:rPr>
        <w:t xml:space="preserve">представлені </w:t>
      </w:r>
      <w:r w:rsidRPr="0016643B">
        <w:rPr>
          <w:rFonts w:ascii="Times New Roman" w:eastAsia="Calibri" w:hAnsi="Times New Roman" w:cs="Times New Roman"/>
          <w:color w:val="000000"/>
          <w:sz w:val="28"/>
          <w:szCs w:val="28"/>
          <w:lang w:val="uk-UA"/>
        </w:rPr>
        <w:t>розміркову</w:t>
      </w:r>
      <w:r>
        <w:rPr>
          <w:rFonts w:ascii="Times New Roman" w:eastAsia="Calibri" w:hAnsi="Times New Roman" w:cs="Times New Roman"/>
          <w:color w:val="000000"/>
          <w:sz w:val="28"/>
          <w:szCs w:val="28"/>
          <w:lang w:val="uk-UA"/>
        </w:rPr>
        <w:t>вання</w:t>
      </w:r>
      <w:r w:rsidRPr="0016643B">
        <w:rPr>
          <w:rFonts w:ascii="Times New Roman" w:eastAsia="Calibri" w:hAnsi="Times New Roman" w:cs="Times New Roman"/>
          <w:color w:val="000000"/>
          <w:sz w:val="28"/>
          <w:szCs w:val="28"/>
          <w:lang w:val="uk-UA"/>
        </w:rPr>
        <w:t xml:space="preserve"> про жорстокість цього часу, </w:t>
      </w:r>
      <w:r>
        <w:rPr>
          <w:rFonts w:ascii="Times New Roman" w:eastAsia="Calibri" w:hAnsi="Times New Roman" w:cs="Times New Roman"/>
          <w:color w:val="000000"/>
          <w:sz w:val="28"/>
          <w:szCs w:val="28"/>
          <w:lang w:val="uk-UA"/>
        </w:rPr>
        <w:t>відчувається наповненість</w:t>
      </w:r>
      <w:r w:rsidRPr="0016643B">
        <w:rPr>
          <w:rFonts w:ascii="Times New Roman" w:eastAsia="Calibri" w:hAnsi="Times New Roman" w:cs="Times New Roman"/>
          <w:color w:val="000000"/>
          <w:sz w:val="28"/>
          <w:szCs w:val="28"/>
          <w:lang w:val="uk-UA"/>
        </w:rPr>
        <w:t xml:space="preserve"> гуманістичними ідеями. </w:t>
      </w:r>
      <w:r w:rsidRPr="006273B7">
        <w:rPr>
          <w:rFonts w:ascii="Times New Roman" w:eastAsia="Calibri" w:hAnsi="Times New Roman" w:cs="Times New Roman"/>
          <w:color w:val="000000"/>
          <w:sz w:val="28"/>
          <w:szCs w:val="28"/>
          <w:lang w:val="ru-RU"/>
        </w:rPr>
        <w:t xml:space="preserve">Головна особиста, історична пам’ять </w:t>
      </w:r>
      <w:r w:rsidRPr="0016643B">
        <w:rPr>
          <w:rFonts w:ascii="Times New Roman" w:eastAsia="Calibri" w:hAnsi="Times New Roman" w:cs="Times New Roman"/>
          <w:color w:val="000000"/>
          <w:sz w:val="28"/>
          <w:szCs w:val="28"/>
          <w:lang w:val="uk-UA"/>
        </w:rPr>
        <w:t>–</w:t>
      </w:r>
      <w:r w:rsidRPr="006273B7">
        <w:rPr>
          <w:rFonts w:ascii="Times New Roman" w:eastAsia="Calibri" w:hAnsi="Times New Roman" w:cs="Times New Roman"/>
          <w:color w:val="000000"/>
          <w:sz w:val="28"/>
          <w:szCs w:val="28"/>
          <w:lang w:val="ru-RU"/>
        </w:rPr>
        <w:t xml:space="preserve"> це не втратити </w:t>
      </w:r>
      <w:r>
        <w:rPr>
          <w:rFonts w:ascii="Times New Roman" w:eastAsia="Calibri" w:hAnsi="Times New Roman" w:cs="Times New Roman"/>
          <w:color w:val="000000"/>
          <w:sz w:val="28"/>
          <w:szCs w:val="28"/>
          <w:lang w:val="ru-RU"/>
        </w:rPr>
        <w:t>головне</w:t>
      </w:r>
      <w:r w:rsidRPr="006273B7">
        <w:rPr>
          <w:rFonts w:ascii="Times New Roman" w:eastAsia="Calibri" w:hAnsi="Times New Roman" w:cs="Times New Roman"/>
          <w:color w:val="000000"/>
          <w:sz w:val="28"/>
          <w:szCs w:val="28"/>
          <w:lang w:val="ru-RU"/>
        </w:rPr>
        <w:t xml:space="preserve"> </w:t>
      </w:r>
      <w:r>
        <w:rPr>
          <w:rFonts w:ascii="Times New Roman" w:eastAsia="Calibri" w:hAnsi="Times New Roman" w:cs="Times New Roman"/>
          <w:color w:val="000000"/>
          <w:sz w:val="28"/>
          <w:szCs w:val="28"/>
          <w:lang w:val="ru-RU"/>
        </w:rPr>
        <w:t>в</w:t>
      </w:r>
      <w:r w:rsidRPr="006273B7">
        <w:rPr>
          <w:rFonts w:ascii="Times New Roman" w:eastAsia="Calibri" w:hAnsi="Times New Roman" w:cs="Times New Roman"/>
          <w:color w:val="000000"/>
          <w:sz w:val="28"/>
          <w:szCs w:val="28"/>
          <w:lang w:val="ru-RU"/>
        </w:rPr>
        <w:t xml:space="preserve"> розвитку власного життєвого шляху. </w:t>
      </w:r>
    </w:p>
    <w:p w:rsidR="005D146A" w:rsidRPr="006273B7" w:rsidRDefault="005D146A" w:rsidP="005D146A">
      <w:pPr>
        <w:widowControl w:val="0"/>
        <w:spacing w:after="0" w:line="360" w:lineRule="auto"/>
        <w:ind w:firstLine="737"/>
        <w:jc w:val="both"/>
        <w:rPr>
          <w:rFonts w:ascii="Times New Roman" w:eastAsia="Calibri" w:hAnsi="Times New Roman" w:cs="Times New Roman"/>
          <w:color w:val="000000"/>
          <w:sz w:val="28"/>
          <w:szCs w:val="28"/>
          <w:lang w:val="ru-RU"/>
        </w:rPr>
      </w:pPr>
      <w:r w:rsidRPr="00A07057">
        <w:rPr>
          <w:rFonts w:ascii="Times New Roman" w:eastAsia="Calibri" w:hAnsi="Times New Roman" w:cs="Times New Roman"/>
          <w:sz w:val="28"/>
          <w:szCs w:val="28"/>
          <w:shd w:val="clear" w:color="auto" w:fill="FFFFFF"/>
          <w:lang w:val="uk-UA" w:eastAsia="uk-UA"/>
        </w:rPr>
        <w:t>Широта гуманістичних, універсальних питань, порушених і розроблених шістдесятниками, нама</w:t>
      </w:r>
      <w:r w:rsidRPr="00A07057">
        <w:rPr>
          <w:rFonts w:ascii="Times New Roman" w:eastAsia="Calibri" w:hAnsi="Times New Roman" w:cs="Times New Roman"/>
          <w:sz w:val="28"/>
          <w:szCs w:val="28"/>
          <w:shd w:val="clear" w:color="auto" w:fill="FFFFFF"/>
          <w:lang w:val="uk-UA" w:eastAsia="uk-UA"/>
        </w:rPr>
        <w:softHyphen/>
        <w:t>га</w:t>
      </w:r>
      <w:r>
        <w:rPr>
          <w:rFonts w:ascii="Times New Roman" w:eastAsia="Calibri" w:hAnsi="Times New Roman" w:cs="Times New Roman"/>
          <w:sz w:val="28"/>
          <w:szCs w:val="28"/>
          <w:shd w:val="clear" w:color="auto" w:fill="FFFFFF"/>
          <w:lang w:val="uk-UA" w:eastAsia="uk-UA"/>
        </w:rPr>
        <w:t>ння</w:t>
      </w:r>
      <w:r w:rsidRPr="00A07057">
        <w:rPr>
          <w:rFonts w:ascii="Times New Roman" w:eastAsia="Calibri" w:hAnsi="Times New Roman" w:cs="Times New Roman"/>
          <w:sz w:val="28"/>
          <w:szCs w:val="28"/>
          <w:shd w:val="clear" w:color="auto" w:fill="FFFFFF"/>
          <w:lang w:val="uk-UA" w:eastAsia="uk-UA"/>
        </w:rPr>
        <w:t xml:space="preserve"> створити культуру на противагу антикультурі тоталітаризм</w:t>
      </w:r>
      <w:r>
        <w:rPr>
          <w:rFonts w:ascii="Times New Roman" w:eastAsia="Calibri" w:hAnsi="Times New Roman" w:cs="Times New Roman"/>
          <w:sz w:val="28"/>
          <w:szCs w:val="28"/>
          <w:shd w:val="clear" w:color="auto" w:fill="FFFFFF"/>
          <w:lang w:val="uk-UA" w:eastAsia="uk-UA"/>
        </w:rPr>
        <w:t>у</w:t>
      </w:r>
      <w:r w:rsidRPr="00A07057">
        <w:rPr>
          <w:rFonts w:ascii="Times New Roman" w:eastAsia="Calibri" w:hAnsi="Times New Roman" w:cs="Times New Roman"/>
          <w:sz w:val="28"/>
          <w:szCs w:val="28"/>
          <w:shd w:val="clear" w:color="auto" w:fill="FFFFFF"/>
          <w:lang w:val="uk-UA" w:eastAsia="uk-UA"/>
        </w:rPr>
        <w:t xml:space="preserve"> мал</w:t>
      </w:r>
      <w:r>
        <w:rPr>
          <w:rFonts w:ascii="Times New Roman" w:eastAsia="Calibri" w:hAnsi="Times New Roman" w:cs="Times New Roman"/>
          <w:sz w:val="28"/>
          <w:szCs w:val="28"/>
          <w:shd w:val="clear" w:color="auto" w:fill="FFFFFF"/>
          <w:lang w:val="uk-UA" w:eastAsia="uk-UA"/>
        </w:rPr>
        <w:t>и</w:t>
      </w:r>
      <w:r w:rsidRPr="00A07057">
        <w:rPr>
          <w:rFonts w:ascii="Times New Roman" w:eastAsia="Calibri" w:hAnsi="Times New Roman" w:cs="Times New Roman"/>
          <w:sz w:val="28"/>
          <w:szCs w:val="28"/>
          <w:shd w:val="clear" w:color="auto" w:fill="FFFFFF"/>
          <w:lang w:val="uk-UA" w:eastAsia="uk-UA"/>
        </w:rPr>
        <w:t xml:space="preserve"> не тільки широкий характер, але й різні, супереч</w:t>
      </w:r>
      <w:r w:rsidRPr="00A07057">
        <w:rPr>
          <w:rFonts w:ascii="Times New Roman" w:eastAsia="Calibri" w:hAnsi="Times New Roman" w:cs="Times New Roman"/>
          <w:sz w:val="28"/>
          <w:szCs w:val="28"/>
          <w:shd w:val="clear" w:color="auto" w:fill="FFFFFF"/>
          <w:lang w:val="uk-UA" w:eastAsia="uk-UA"/>
        </w:rPr>
        <w:softHyphen/>
        <w:t xml:space="preserve">ливі виміри історичної та художньої правди, як позитивний, так і негативний потенціал, який </w:t>
      </w:r>
      <w:r>
        <w:rPr>
          <w:rFonts w:ascii="Times New Roman" w:eastAsia="Calibri" w:hAnsi="Times New Roman" w:cs="Times New Roman"/>
          <w:sz w:val="28"/>
          <w:szCs w:val="28"/>
          <w:shd w:val="clear" w:color="auto" w:fill="FFFFFF"/>
          <w:lang w:val="uk-UA" w:eastAsia="uk-UA"/>
        </w:rPr>
        <w:t>ви</w:t>
      </w:r>
      <w:r w:rsidRPr="00A07057">
        <w:rPr>
          <w:rFonts w:ascii="Times New Roman" w:eastAsia="Calibri" w:hAnsi="Times New Roman" w:cs="Times New Roman"/>
          <w:sz w:val="28"/>
          <w:szCs w:val="28"/>
          <w:shd w:val="clear" w:color="auto" w:fill="FFFFFF"/>
          <w:lang w:val="uk-UA" w:eastAsia="uk-UA"/>
        </w:rPr>
        <w:t xml:space="preserve">являється і сьогодні </w:t>
      </w:r>
      <w:r>
        <w:rPr>
          <w:rFonts w:ascii="Times New Roman" w:eastAsia="Calibri" w:hAnsi="Times New Roman" w:cs="Times New Roman"/>
          <w:sz w:val="28"/>
          <w:szCs w:val="28"/>
          <w:shd w:val="clear" w:color="auto" w:fill="FFFFFF"/>
          <w:lang w:val="uk-UA" w:eastAsia="uk-UA"/>
        </w:rPr>
        <w:t>та</w:t>
      </w:r>
      <w:r w:rsidRPr="00A07057">
        <w:rPr>
          <w:rFonts w:ascii="Times New Roman" w:eastAsia="Calibri" w:hAnsi="Times New Roman" w:cs="Times New Roman"/>
          <w:sz w:val="28"/>
          <w:szCs w:val="28"/>
          <w:shd w:val="clear" w:color="auto" w:fill="FFFFFF"/>
          <w:lang w:val="uk-UA" w:eastAsia="uk-UA"/>
        </w:rPr>
        <w:t xml:space="preserve"> </w:t>
      </w:r>
      <w:r>
        <w:rPr>
          <w:rFonts w:ascii="Times New Roman" w:eastAsia="Calibri" w:hAnsi="Times New Roman" w:cs="Times New Roman"/>
          <w:sz w:val="28"/>
          <w:szCs w:val="28"/>
          <w:shd w:val="clear" w:color="auto" w:fill="FFFFFF"/>
          <w:lang w:val="uk-UA" w:eastAsia="uk-UA"/>
        </w:rPr>
        <w:t>виокремлює</w:t>
      </w:r>
      <w:r w:rsidRPr="00A07057">
        <w:rPr>
          <w:rFonts w:ascii="Times New Roman" w:eastAsia="Calibri" w:hAnsi="Times New Roman" w:cs="Times New Roman"/>
          <w:sz w:val="28"/>
          <w:szCs w:val="28"/>
          <w:shd w:val="clear" w:color="auto" w:fill="FFFFFF"/>
          <w:lang w:val="uk-UA" w:eastAsia="uk-UA"/>
        </w:rPr>
        <w:t xml:space="preserve"> Ліну Костенко силою її сміливого і потужного поетичного слова, </w:t>
      </w:r>
      <w:r>
        <w:rPr>
          <w:rFonts w:ascii="Times New Roman" w:eastAsia="Calibri" w:hAnsi="Times New Roman" w:cs="Times New Roman"/>
          <w:sz w:val="28"/>
          <w:szCs w:val="28"/>
          <w:shd w:val="clear" w:color="auto" w:fill="FFFFFF"/>
          <w:lang w:val="uk-UA" w:eastAsia="uk-UA"/>
        </w:rPr>
        <w:t>демонструючи</w:t>
      </w:r>
      <w:r w:rsidRPr="00A07057">
        <w:rPr>
          <w:rFonts w:ascii="Times New Roman" w:eastAsia="Calibri" w:hAnsi="Times New Roman" w:cs="Times New Roman"/>
          <w:sz w:val="28"/>
          <w:szCs w:val="28"/>
          <w:shd w:val="clear" w:color="auto" w:fill="FFFFFF"/>
          <w:lang w:val="uk-UA" w:eastAsia="uk-UA"/>
        </w:rPr>
        <w:t xml:space="preserve">, які великі перспективи мала б українська література, якби </w:t>
      </w:r>
      <w:r>
        <w:rPr>
          <w:rFonts w:ascii="Times New Roman" w:eastAsia="Calibri" w:hAnsi="Times New Roman" w:cs="Times New Roman"/>
          <w:sz w:val="28"/>
          <w:szCs w:val="28"/>
          <w:shd w:val="clear" w:color="auto" w:fill="FFFFFF"/>
          <w:lang w:val="uk-UA" w:eastAsia="uk-UA"/>
        </w:rPr>
        <w:t>в ній не було</w:t>
      </w:r>
      <w:r w:rsidRPr="00A07057">
        <w:rPr>
          <w:rFonts w:ascii="Times New Roman" w:eastAsia="Calibri" w:hAnsi="Times New Roman" w:cs="Times New Roman"/>
          <w:sz w:val="28"/>
          <w:szCs w:val="28"/>
          <w:shd w:val="clear" w:color="auto" w:fill="FFFFFF"/>
          <w:lang w:val="uk-UA" w:eastAsia="uk-UA"/>
        </w:rPr>
        <w:t xml:space="preserve"> ганебних проявів пристосуванства, продажності, кар’єризму.</w:t>
      </w:r>
    </w:p>
    <w:p w:rsidR="005D146A" w:rsidRPr="00156242" w:rsidRDefault="005D146A" w:rsidP="005D146A">
      <w:pPr>
        <w:widowControl w:val="0"/>
        <w:spacing w:after="0" w:line="360" w:lineRule="auto"/>
        <w:ind w:firstLine="709"/>
        <w:jc w:val="both"/>
        <w:rPr>
          <w:rFonts w:ascii="Arial" w:eastAsia="Times New Roman" w:hAnsi="Arial" w:cs="Arial"/>
          <w:bCs/>
          <w:sz w:val="28"/>
          <w:szCs w:val="28"/>
          <w:lang w:val="ru-RU"/>
        </w:rPr>
      </w:pPr>
      <w:r w:rsidRPr="002A4F3D">
        <w:rPr>
          <w:rFonts w:ascii="Times New Roman" w:eastAsia="Times New Roman" w:hAnsi="Times New Roman" w:cs="Times New Roman"/>
          <w:sz w:val="28"/>
          <w:szCs w:val="28"/>
          <w:lang w:val="ru-RU"/>
        </w:rPr>
        <w:t xml:space="preserve">Народилася Ліна Василівна Костенко в місті Ржищеві Київської області 19 березня 1930 року в родині вчителів. Там минуло її дитинство, що збіглося із голодомором, воєнним і повоєнним лихоліттям. 1936 </w:t>
      </w:r>
      <w:r w:rsidRPr="002A4F3D">
        <w:rPr>
          <w:rFonts w:ascii="Times New Roman" w:eastAsia="Times New Roman" w:hAnsi="Times New Roman" w:cs="Times New Roman"/>
          <w:sz w:val="28"/>
          <w:szCs w:val="28"/>
        </w:rPr>
        <w:t>p</w:t>
      </w:r>
      <w:r w:rsidRPr="002A4F3D">
        <w:rPr>
          <w:rFonts w:ascii="Times New Roman" w:eastAsia="Times New Roman" w:hAnsi="Times New Roman" w:cs="Times New Roman"/>
          <w:sz w:val="28"/>
          <w:szCs w:val="28"/>
          <w:lang w:val="ru-RU"/>
        </w:rPr>
        <w:t>. родина перебралася до Києва, там, «над берегами вічної ріки», майбутня поетеса закінчила середню школу. Далі навчалася в Київському педінституті, згодом – у Літературному інституті ім. О. М. Горького в Москві.</w:t>
      </w:r>
      <w:r>
        <w:rPr>
          <w:rFonts w:ascii="Times New Roman" w:eastAsia="Times New Roman" w:hAnsi="Times New Roman" w:cs="Times New Roman"/>
          <w:sz w:val="28"/>
          <w:szCs w:val="28"/>
          <w:lang w:val="ru-RU"/>
        </w:rPr>
        <w:t xml:space="preserve"> Б</w:t>
      </w:r>
      <w:r w:rsidRPr="00156242">
        <w:rPr>
          <w:rFonts w:ascii="Times New Roman" w:eastAsia="Times New Roman" w:hAnsi="Times New Roman" w:cs="Times New Roman"/>
          <w:bCs/>
          <w:sz w:val="28"/>
          <w:szCs w:val="28"/>
          <w:lang w:val="ru-RU"/>
        </w:rPr>
        <w:t>ула однією з перших і найпримітніших у плеяді молодих українських поетів.</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bCs/>
          <w:sz w:val="28"/>
          <w:szCs w:val="28"/>
          <w:lang w:val="uk-UA"/>
        </w:rPr>
      </w:pPr>
      <w:r>
        <w:rPr>
          <w:rFonts w:ascii="Times New Roman" w:eastAsia="Calibri" w:hAnsi="Times New Roman" w:cs="Times New Roman"/>
          <w:color w:val="000000"/>
          <w:sz w:val="28"/>
          <w:szCs w:val="28"/>
          <w:shd w:val="clear" w:color="auto" w:fill="FFFFFF"/>
          <w:lang w:val="uk-UA" w:eastAsia="uk-UA"/>
        </w:rPr>
        <w:t xml:space="preserve">Ліна </w:t>
      </w:r>
      <w:r w:rsidRPr="00201C77">
        <w:rPr>
          <w:rFonts w:ascii="Times New Roman" w:eastAsia="Calibri" w:hAnsi="Times New Roman" w:cs="Times New Roman"/>
          <w:color w:val="000000"/>
          <w:sz w:val="28"/>
          <w:szCs w:val="28"/>
          <w:shd w:val="clear" w:color="auto" w:fill="FFFFFF"/>
          <w:lang w:val="uk-UA" w:eastAsia="uk-UA"/>
        </w:rPr>
        <w:t xml:space="preserve">Костенко </w:t>
      </w:r>
      <w:r>
        <w:rPr>
          <w:rFonts w:ascii="Times New Roman" w:eastAsia="Calibri" w:hAnsi="Times New Roman" w:cs="Times New Roman"/>
          <w:color w:val="000000"/>
          <w:sz w:val="28"/>
          <w:szCs w:val="28"/>
          <w:shd w:val="clear" w:color="auto" w:fill="FFFFFF"/>
          <w:lang w:val="uk-UA" w:eastAsia="uk-UA"/>
        </w:rPr>
        <w:t>ввійшла в літературу з поетами-шістдесятниками,</w:t>
      </w:r>
      <w:r w:rsidRPr="0002523E">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 xml:space="preserve">такими </w:t>
      </w:r>
      <w:r w:rsidRPr="00201C77">
        <w:rPr>
          <w:rFonts w:ascii="Times New Roman" w:eastAsia="Calibri" w:hAnsi="Times New Roman" w:cs="Times New Roman"/>
          <w:color w:val="000000"/>
          <w:sz w:val="28"/>
          <w:szCs w:val="28"/>
          <w:shd w:val="clear" w:color="auto" w:fill="FFFFFF"/>
          <w:lang w:val="uk-UA" w:eastAsia="uk-UA"/>
        </w:rPr>
        <w:t xml:space="preserve">як </w:t>
      </w:r>
      <w:r>
        <w:rPr>
          <w:rFonts w:ascii="Times New Roman" w:eastAsia="Calibri" w:hAnsi="Times New Roman" w:cs="Times New Roman"/>
          <w:color w:val="000000"/>
          <w:sz w:val="28"/>
          <w:szCs w:val="28"/>
          <w:shd w:val="clear" w:color="auto" w:fill="FFFFFF"/>
          <w:lang w:val="uk-UA" w:eastAsia="uk-UA"/>
        </w:rPr>
        <w:t>М. Вінграновський,</w:t>
      </w:r>
      <w:r w:rsidRPr="00201C77">
        <w:rPr>
          <w:rFonts w:ascii="Times New Roman" w:eastAsia="Calibri" w:hAnsi="Times New Roman" w:cs="Times New Roman"/>
          <w:color w:val="000000"/>
          <w:sz w:val="28"/>
          <w:szCs w:val="28"/>
          <w:shd w:val="clear" w:color="auto" w:fill="FFFFFF"/>
          <w:lang w:val="uk-UA" w:eastAsia="uk-UA"/>
        </w:rPr>
        <w:t xml:space="preserve"> І.</w:t>
      </w:r>
      <w:r>
        <w:rPr>
          <w:rFonts w:ascii="Times New Roman" w:eastAsia="Calibri" w:hAnsi="Times New Roman" w:cs="Times New Roman"/>
          <w:color w:val="000000"/>
          <w:sz w:val="28"/>
          <w:szCs w:val="28"/>
          <w:shd w:val="clear" w:color="auto" w:fill="FFFFFF"/>
          <w:lang w:val="uk-UA" w:eastAsia="uk-UA"/>
        </w:rPr>
        <w:t> </w:t>
      </w:r>
      <w:r w:rsidRPr="00201C77">
        <w:rPr>
          <w:rFonts w:ascii="Times New Roman" w:eastAsia="Calibri" w:hAnsi="Times New Roman" w:cs="Times New Roman"/>
          <w:color w:val="000000"/>
          <w:sz w:val="28"/>
          <w:szCs w:val="28"/>
          <w:shd w:val="clear" w:color="auto" w:fill="FFFFFF"/>
          <w:lang w:val="uk-UA" w:eastAsia="uk-UA"/>
        </w:rPr>
        <w:t>Драч, Б.</w:t>
      </w:r>
      <w:r>
        <w:rPr>
          <w:rFonts w:ascii="Times New Roman" w:eastAsia="Calibri" w:hAnsi="Times New Roman" w:cs="Times New Roman"/>
          <w:color w:val="000000"/>
          <w:sz w:val="28"/>
          <w:szCs w:val="28"/>
          <w:shd w:val="clear" w:color="auto" w:fill="FFFFFF"/>
          <w:lang w:val="uk-UA" w:eastAsia="uk-UA"/>
        </w:rPr>
        <w:t> </w:t>
      </w:r>
      <w:r w:rsidRPr="00201C77">
        <w:rPr>
          <w:rFonts w:ascii="Times New Roman" w:eastAsia="Calibri" w:hAnsi="Times New Roman" w:cs="Times New Roman"/>
          <w:color w:val="000000"/>
          <w:sz w:val="28"/>
          <w:szCs w:val="28"/>
          <w:shd w:val="clear" w:color="auto" w:fill="FFFFFF"/>
          <w:lang w:val="uk-UA" w:eastAsia="uk-UA"/>
        </w:rPr>
        <w:t>Олійник, В</w:t>
      </w:r>
      <w:r>
        <w:rPr>
          <w:rFonts w:ascii="Times New Roman" w:eastAsia="Calibri" w:hAnsi="Times New Roman" w:cs="Times New Roman"/>
          <w:color w:val="000000"/>
          <w:sz w:val="28"/>
          <w:szCs w:val="28"/>
          <w:shd w:val="clear" w:color="auto" w:fill="FFFFFF"/>
          <w:lang w:val="uk-UA" w:eastAsia="uk-UA"/>
        </w:rPr>
        <w:t xml:space="preserve">. Симоненко, Т. Коломієць та ін.,  </w:t>
      </w:r>
      <w:r w:rsidRPr="00072D89">
        <w:rPr>
          <w:rFonts w:ascii="Times New Roman" w:eastAsia="Times New Roman" w:hAnsi="Times New Roman" w:cs="Times New Roman"/>
          <w:sz w:val="28"/>
          <w:szCs w:val="28"/>
          <w:lang w:val="ru-RU"/>
        </w:rPr>
        <w:t>у післякультівську добу на хвилі «хрущовської відлиги»</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 xml:space="preserve"> </w:t>
      </w:r>
      <w:r>
        <w:rPr>
          <w:rFonts w:ascii="Times New Roman" w:eastAsia="Calibri" w:hAnsi="Times New Roman" w:cs="Times New Roman"/>
          <w:color w:val="000000"/>
          <w:sz w:val="28"/>
          <w:szCs w:val="28"/>
          <w:shd w:val="clear" w:color="auto" w:fill="FFFFFF"/>
          <w:lang w:val="uk-UA" w:eastAsia="uk-UA"/>
        </w:rPr>
        <w:t>Їхня т</w:t>
      </w:r>
      <w:r w:rsidRPr="00201C77">
        <w:rPr>
          <w:rFonts w:ascii="Times New Roman" w:eastAsia="Calibri" w:hAnsi="Times New Roman" w:cs="Times New Roman"/>
          <w:color w:val="000000"/>
          <w:sz w:val="28"/>
          <w:szCs w:val="28"/>
          <w:shd w:val="clear" w:color="auto" w:fill="FFFFFF"/>
          <w:lang w:val="uk-UA" w:eastAsia="uk-UA"/>
        </w:rPr>
        <w:t xml:space="preserve">ворчість </w:t>
      </w:r>
      <w:r>
        <w:rPr>
          <w:rFonts w:ascii="Times New Roman" w:eastAsia="Calibri" w:hAnsi="Times New Roman" w:cs="Times New Roman"/>
          <w:color w:val="000000"/>
          <w:sz w:val="28"/>
          <w:szCs w:val="28"/>
          <w:shd w:val="clear" w:color="auto" w:fill="FFFFFF"/>
          <w:lang w:val="uk-UA" w:eastAsia="uk-UA"/>
        </w:rPr>
        <w:lastRenderedPageBreak/>
        <w:t xml:space="preserve">репрезентує духовні пошуки </w:t>
      </w:r>
      <w:r w:rsidRPr="00201C77">
        <w:rPr>
          <w:rFonts w:ascii="Times New Roman" w:eastAsia="Calibri" w:hAnsi="Times New Roman" w:cs="Times New Roman"/>
          <w:color w:val="000000"/>
          <w:sz w:val="28"/>
          <w:szCs w:val="28"/>
          <w:shd w:val="clear" w:color="auto" w:fill="FFFFFF"/>
          <w:lang w:val="uk-UA" w:eastAsia="uk-UA"/>
        </w:rPr>
        <w:t>епохи</w:t>
      </w:r>
      <w:r>
        <w:rPr>
          <w:rFonts w:ascii="Times New Roman" w:eastAsia="Calibri" w:hAnsi="Times New Roman" w:cs="Times New Roman"/>
          <w:color w:val="000000"/>
          <w:sz w:val="28"/>
          <w:szCs w:val="28"/>
          <w:shd w:val="clear" w:color="auto" w:fill="FFFFFF"/>
          <w:lang w:val="uk-UA" w:eastAsia="uk-UA"/>
        </w:rPr>
        <w:t xml:space="preserve"> часів «хрущовської</w:t>
      </w:r>
      <w:r w:rsidRPr="00201C77">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відлиги»</w:t>
      </w:r>
      <w:r w:rsidRPr="00201C77">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позначеної в літературі широким</w:t>
      </w:r>
      <w:r w:rsidRPr="00697E35">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w:t>
      </w:r>
      <w:r w:rsidRPr="00201C77">
        <w:rPr>
          <w:rFonts w:ascii="Times New Roman" w:eastAsia="Calibri" w:hAnsi="Times New Roman" w:cs="Times New Roman"/>
          <w:color w:val="000000"/>
          <w:sz w:val="28"/>
          <w:szCs w:val="28"/>
          <w:shd w:val="clear" w:color="auto" w:fill="FFFFFF"/>
          <w:lang w:val="uk-UA" w:eastAsia="uk-UA"/>
        </w:rPr>
        <w:t>естетичним ос</w:t>
      </w:r>
      <w:r>
        <w:rPr>
          <w:rFonts w:ascii="Times New Roman" w:eastAsia="Calibri" w:hAnsi="Times New Roman" w:cs="Times New Roman"/>
          <w:color w:val="000000"/>
          <w:sz w:val="28"/>
          <w:szCs w:val="28"/>
          <w:shd w:val="clear" w:color="auto" w:fill="FFFFFF"/>
          <w:lang w:val="uk-UA" w:eastAsia="uk-UA"/>
        </w:rPr>
        <w:t>мисленням їх</w:t>
      </w:r>
      <w:r w:rsidRPr="00201C77">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досягнення з давніми</w:t>
      </w:r>
      <w:r w:rsidRPr="00201C77">
        <w:rPr>
          <w:rFonts w:ascii="Times New Roman" w:eastAsia="Calibri" w:hAnsi="Times New Roman" w:cs="Times New Roman"/>
          <w:color w:val="000000"/>
          <w:sz w:val="28"/>
          <w:szCs w:val="28"/>
          <w:shd w:val="clear" w:color="auto" w:fill="FFFFFF"/>
          <w:lang w:val="uk-UA" w:eastAsia="uk-UA"/>
        </w:rPr>
        <w:t xml:space="preserve"> фольклор</w:t>
      </w:r>
      <w:r>
        <w:rPr>
          <w:rFonts w:ascii="Times New Roman" w:eastAsia="Calibri" w:hAnsi="Times New Roman" w:cs="Times New Roman"/>
          <w:color w:val="000000"/>
          <w:sz w:val="28"/>
          <w:szCs w:val="28"/>
          <w:shd w:val="clear" w:color="auto" w:fill="FFFFFF"/>
          <w:lang w:val="uk-UA" w:eastAsia="uk-UA"/>
        </w:rPr>
        <w:t>ними джерелами, з літературною, культурною</w:t>
      </w:r>
      <w:r w:rsidRPr="00201C77">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художньою</w:t>
      </w:r>
      <w:r w:rsidRPr="00201C77">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спадщиною</w:t>
      </w:r>
      <w:r w:rsidRPr="00201C77">
        <w:rPr>
          <w:rFonts w:ascii="Times New Roman" w:eastAsia="Calibri" w:hAnsi="Times New Roman" w:cs="Times New Roman"/>
          <w:color w:val="000000"/>
          <w:sz w:val="28"/>
          <w:szCs w:val="28"/>
          <w:shd w:val="clear" w:color="auto" w:fill="FFFFFF"/>
          <w:lang w:val="uk-UA" w:eastAsia="uk-UA"/>
        </w:rPr>
        <w:t xml:space="preserve"> рідного народу</w:t>
      </w:r>
      <w:r>
        <w:rPr>
          <w:rFonts w:ascii="Times New Roman" w:eastAsia="Calibri" w:hAnsi="Times New Roman" w:cs="Times New Roman"/>
          <w:color w:val="000000"/>
          <w:sz w:val="28"/>
          <w:szCs w:val="28"/>
          <w:shd w:val="clear" w:color="auto" w:fill="FFFFFF"/>
          <w:lang w:val="uk-UA" w:eastAsia="uk-UA"/>
        </w:rPr>
        <w:t>»</w:t>
      </w:r>
      <w:r w:rsidRPr="00201C77">
        <w:rPr>
          <w:rFonts w:ascii="Times New Roman" w:eastAsia="Calibri" w:hAnsi="Times New Roman" w:cs="Times New Roman"/>
          <w:color w:val="000000"/>
          <w:sz w:val="28"/>
          <w:szCs w:val="28"/>
          <w:shd w:val="clear" w:color="auto" w:fill="FFFFFF"/>
          <w:lang w:val="uk-UA" w:eastAsia="uk-UA"/>
        </w:rPr>
        <w:t xml:space="preserve"> </w:t>
      </w:r>
      <w:r w:rsidRPr="00CD680D">
        <w:rPr>
          <w:rFonts w:ascii="Times New Roman" w:eastAsia="Calibri" w:hAnsi="Times New Roman" w:cs="Times New Roman"/>
          <w:sz w:val="28"/>
          <w:szCs w:val="28"/>
          <w:shd w:val="clear" w:color="auto" w:fill="FFFFFF"/>
          <w:lang w:val="uk-UA" w:eastAsia="uk-UA"/>
        </w:rPr>
        <w:t>[</w:t>
      </w:r>
      <w:r w:rsidR="00CD680D" w:rsidRPr="00CD680D">
        <w:rPr>
          <w:rFonts w:ascii="Times New Roman" w:hAnsi="Times New Roman" w:cs="Times New Roman"/>
          <w:sz w:val="28"/>
          <w:lang w:val="uk-UA"/>
        </w:rPr>
        <w:t>87</w:t>
      </w:r>
      <w:r w:rsidRPr="00CD680D">
        <w:rPr>
          <w:rFonts w:ascii="Times New Roman" w:eastAsia="Calibri" w:hAnsi="Times New Roman" w:cs="Times New Roman"/>
          <w:sz w:val="28"/>
          <w:szCs w:val="28"/>
          <w:shd w:val="clear" w:color="auto" w:fill="FFFFFF"/>
          <w:lang w:val="uk-UA" w:eastAsia="uk-UA"/>
        </w:rPr>
        <w:t>, с. 6]</w:t>
      </w:r>
      <w:r w:rsidRPr="00011F7C">
        <w:rPr>
          <w:rFonts w:ascii="Times New Roman" w:eastAsia="Calibri" w:hAnsi="Times New Roman" w:cs="Times New Roman"/>
          <w:sz w:val="28"/>
          <w:szCs w:val="28"/>
          <w:shd w:val="clear" w:color="auto" w:fill="FFFFFF"/>
          <w:lang w:val="uk-UA" w:eastAsia="uk-UA"/>
        </w:rPr>
        <w:t>.</w:t>
      </w:r>
      <w:r w:rsidRPr="00FB5F4B">
        <w:rPr>
          <w:rFonts w:ascii="Times New Roman" w:eastAsia="Calibri" w:hAnsi="Times New Roman" w:cs="Times New Roman"/>
          <w:color w:val="FF0000"/>
          <w:sz w:val="28"/>
          <w:szCs w:val="28"/>
          <w:shd w:val="clear" w:color="auto" w:fill="FFFFFF"/>
          <w:lang w:val="uk-UA" w:eastAsia="uk-UA"/>
        </w:rPr>
        <w:t xml:space="preserve"> </w:t>
      </w:r>
      <w:r w:rsidRPr="002A4F3D">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Ш</w:t>
      </w:r>
      <w:r w:rsidRPr="002A4F3D">
        <w:rPr>
          <w:rFonts w:ascii="Times New Roman" w:eastAsia="Times New Roman" w:hAnsi="Times New Roman" w:cs="Times New Roman"/>
          <w:bCs/>
          <w:sz w:val="28"/>
          <w:szCs w:val="28"/>
          <w:lang w:val="uk-UA"/>
        </w:rPr>
        <w:t>істдесятни</w:t>
      </w:r>
      <w:r>
        <w:rPr>
          <w:rFonts w:ascii="Times New Roman" w:eastAsia="Times New Roman" w:hAnsi="Times New Roman" w:cs="Times New Roman"/>
          <w:bCs/>
          <w:sz w:val="28"/>
          <w:szCs w:val="28"/>
          <w:lang w:val="uk-UA"/>
        </w:rPr>
        <w:t>цтво</w:t>
      </w:r>
      <w:r w:rsidRPr="002A4F3D">
        <w:rPr>
          <w:rFonts w:ascii="Times New Roman" w:eastAsia="Times New Roman" w:hAnsi="Times New Roman" w:cs="Times New Roman"/>
          <w:bCs/>
          <w:sz w:val="28"/>
          <w:szCs w:val="28"/>
          <w:lang w:val="uk-UA"/>
        </w:rPr>
        <w:t>» створи</w:t>
      </w:r>
      <w:r>
        <w:rPr>
          <w:rFonts w:ascii="Times New Roman" w:eastAsia="Times New Roman" w:hAnsi="Times New Roman" w:cs="Times New Roman"/>
          <w:bCs/>
          <w:sz w:val="28"/>
          <w:szCs w:val="28"/>
          <w:lang w:val="uk-UA"/>
        </w:rPr>
        <w:t>ло</w:t>
      </w:r>
      <w:r w:rsidRPr="002A4F3D">
        <w:rPr>
          <w:rFonts w:ascii="Times New Roman" w:eastAsia="Times New Roman" w:hAnsi="Times New Roman" w:cs="Times New Roman"/>
          <w:bCs/>
          <w:sz w:val="28"/>
          <w:szCs w:val="28"/>
          <w:lang w:val="uk-UA"/>
        </w:rPr>
        <w:t xml:space="preserve"> новітні стилі в українській літературі, </w:t>
      </w:r>
      <w:r>
        <w:rPr>
          <w:rFonts w:ascii="Times New Roman" w:eastAsia="Times New Roman" w:hAnsi="Times New Roman" w:cs="Times New Roman"/>
          <w:bCs/>
          <w:sz w:val="28"/>
          <w:szCs w:val="28"/>
          <w:lang w:val="uk-UA"/>
        </w:rPr>
        <w:t>сприяло</w:t>
      </w:r>
      <w:r w:rsidRPr="002A4F3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с</w:t>
      </w:r>
      <w:r w:rsidRPr="002A4F3D">
        <w:rPr>
          <w:rFonts w:ascii="Times New Roman" w:eastAsia="Times New Roman" w:hAnsi="Times New Roman" w:cs="Times New Roman"/>
          <w:bCs/>
          <w:sz w:val="28"/>
          <w:szCs w:val="28"/>
          <w:lang w:val="uk-UA"/>
        </w:rPr>
        <w:t>твор</w:t>
      </w:r>
      <w:r>
        <w:rPr>
          <w:rFonts w:ascii="Times New Roman" w:eastAsia="Times New Roman" w:hAnsi="Times New Roman" w:cs="Times New Roman"/>
          <w:bCs/>
          <w:sz w:val="28"/>
          <w:szCs w:val="28"/>
          <w:lang w:val="uk-UA"/>
        </w:rPr>
        <w:t>енню</w:t>
      </w:r>
      <w:r w:rsidRPr="002A4F3D">
        <w:rPr>
          <w:rFonts w:ascii="Times New Roman" w:eastAsia="Times New Roman" w:hAnsi="Times New Roman" w:cs="Times New Roman"/>
          <w:bCs/>
          <w:sz w:val="28"/>
          <w:szCs w:val="28"/>
          <w:lang w:val="uk-UA"/>
        </w:rPr>
        <w:t xml:space="preserve"> нов</w:t>
      </w:r>
      <w:r>
        <w:rPr>
          <w:rFonts w:ascii="Times New Roman" w:eastAsia="Times New Roman" w:hAnsi="Times New Roman" w:cs="Times New Roman"/>
          <w:bCs/>
          <w:sz w:val="28"/>
          <w:szCs w:val="28"/>
          <w:lang w:val="uk-UA"/>
        </w:rPr>
        <w:t>ого</w:t>
      </w:r>
      <w:r w:rsidRPr="002A4F3D">
        <w:rPr>
          <w:rFonts w:ascii="Times New Roman" w:eastAsia="Times New Roman" w:hAnsi="Times New Roman" w:cs="Times New Roman"/>
          <w:bCs/>
          <w:sz w:val="28"/>
          <w:szCs w:val="28"/>
          <w:lang w:val="uk-UA"/>
        </w:rPr>
        <w:t>, атипов</w:t>
      </w:r>
      <w:r>
        <w:rPr>
          <w:rFonts w:ascii="Times New Roman" w:eastAsia="Times New Roman" w:hAnsi="Times New Roman" w:cs="Times New Roman"/>
          <w:bCs/>
          <w:sz w:val="28"/>
          <w:szCs w:val="28"/>
          <w:lang w:val="uk-UA"/>
        </w:rPr>
        <w:t>ого</w:t>
      </w:r>
      <w:r w:rsidRPr="002A4F3D">
        <w:rPr>
          <w:rFonts w:ascii="Times New Roman" w:eastAsia="Times New Roman" w:hAnsi="Times New Roman" w:cs="Times New Roman"/>
          <w:bCs/>
          <w:sz w:val="28"/>
          <w:szCs w:val="28"/>
          <w:lang w:val="uk-UA"/>
        </w:rPr>
        <w:t>, авангардн</w:t>
      </w:r>
      <w:r>
        <w:rPr>
          <w:rFonts w:ascii="Times New Roman" w:eastAsia="Times New Roman" w:hAnsi="Times New Roman" w:cs="Times New Roman"/>
          <w:bCs/>
          <w:sz w:val="28"/>
          <w:szCs w:val="28"/>
          <w:lang w:val="uk-UA"/>
        </w:rPr>
        <w:t>ого</w:t>
      </w:r>
      <w:r w:rsidRPr="002A4F3D">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при цьому</w:t>
      </w:r>
      <w:r w:rsidRPr="002A4F3D">
        <w:rPr>
          <w:rFonts w:ascii="Times New Roman" w:eastAsia="Times New Roman" w:hAnsi="Times New Roman" w:cs="Times New Roman"/>
          <w:bCs/>
          <w:sz w:val="28"/>
          <w:szCs w:val="28"/>
          <w:lang w:val="uk-UA"/>
        </w:rPr>
        <w:t xml:space="preserve"> безжальн</w:t>
      </w:r>
      <w:r>
        <w:rPr>
          <w:rFonts w:ascii="Times New Roman" w:eastAsia="Times New Roman" w:hAnsi="Times New Roman" w:cs="Times New Roman"/>
          <w:bCs/>
          <w:sz w:val="28"/>
          <w:szCs w:val="28"/>
          <w:lang w:val="uk-UA"/>
        </w:rPr>
        <w:t>о</w:t>
      </w:r>
      <w:r w:rsidRPr="002A4F3D">
        <w:rPr>
          <w:rFonts w:ascii="Times New Roman" w:eastAsia="Times New Roman" w:hAnsi="Times New Roman" w:cs="Times New Roman"/>
          <w:bCs/>
          <w:sz w:val="28"/>
          <w:szCs w:val="28"/>
          <w:lang w:val="uk-UA"/>
        </w:rPr>
        <w:t xml:space="preserve"> та максимально критичн</w:t>
      </w:r>
      <w:r>
        <w:rPr>
          <w:rFonts w:ascii="Times New Roman" w:eastAsia="Times New Roman" w:hAnsi="Times New Roman" w:cs="Times New Roman"/>
          <w:bCs/>
          <w:sz w:val="28"/>
          <w:szCs w:val="28"/>
          <w:lang w:val="uk-UA"/>
        </w:rPr>
        <w:t>ого</w:t>
      </w:r>
      <w:r w:rsidRPr="002A4F3D">
        <w:rPr>
          <w:rFonts w:ascii="Times New Roman" w:eastAsia="Times New Roman" w:hAnsi="Times New Roman" w:cs="Times New Roman"/>
          <w:bCs/>
          <w:sz w:val="28"/>
          <w:szCs w:val="28"/>
          <w:lang w:val="uk-UA"/>
        </w:rPr>
        <w:t xml:space="preserve"> щодо влади та тодішнього режиму. </w:t>
      </w:r>
    </w:p>
    <w:p w:rsidR="005D146A" w:rsidRPr="0016643B" w:rsidRDefault="005D146A" w:rsidP="005D146A">
      <w:pPr>
        <w:widowControl w:val="0"/>
        <w:spacing w:after="0" w:line="360" w:lineRule="auto"/>
        <w:ind w:firstLine="737"/>
        <w:jc w:val="both"/>
        <w:rPr>
          <w:rFonts w:ascii="Times New Roman" w:eastAsia="Calibri" w:hAnsi="Times New Roman" w:cs="Times New Roman"/>
          <w:color w:val="000000"/>
          <w:sz w:val="28"/>
          <w:szCs w:val="28"/>
          <w:lang w:val="uk-UA"/>
        </w:rPr>
      </w:pPr>
      <w:r w:rsidRPr="0016643B">
        <w:rPr>
          <w:rFonts w:ascii="Times New Roman" w:eastAsia="Calibri" w:hAnsi="Times New Roman" w:cs="Times New Roman"/>
          <w:color w:val="000000"/>
          <w:sz w:val="28"/>
          <w:szCs w:val="28"/>
          <w:lang w:val="uk-UA"/>
        </w:rPr>
        <w:t>Унікальність та мужність, вірність собі, непокірність – художн</w:t>
      </w:r>
      <w:r>
        <w:rPr>
          <w:rFonts w:ascii="Times New Roman" w:eastAsia="Calibri" w:hAnsi="Times New Roman" w:cs="Times New Roman"/>
          <w:color w:val="000000"/>
          <w:sz w:val="28"/>
          <w:szCs w:val="28"/>
          <w:lang w:val="uk-UA"/>
        </w:rPr>
        <w:t>є</w:t>
      </w:r>
      <w:r w:rsidRPr="0016643B">
        <w:rPr>
          <w:rFonts w:ascii="Times New Roman" w:eastAsia="Calibri" w:hAnsi="Times New Roman" w:cs="Times New Roman"/>
          <w:color w:val="000000"/>
          <w:sz w:val="28"/>
          <w:szCs w:val="28"/>
          <w:lang w:val="uk-UA"/>
        </w:rPr>
        <w:t xml:space="preserve"> та життєв</w:t>
      </w:r>
      <w:r>
        <w:rPr>
          <w:rFonts w:ascii="Times New Roman" w:eastAsia="Calibri" w:hAnsi="Times New Roman" w:cs="Times New Roman"/>
          <w:color w:val="000000"/>
          <w:sz w:val="28"/>
          <w:szCs w:val="28"/>
          <w:lang w:val="uk-UA"/>
        </w:rPr>
        <w:t>е кредо</w:t>
      </w:r>
      <w:r w:rsidRPr="0016643B">
        <w:rPr>
          <w:rFonts w:ascii="Times New Roman" w:eastAsia="Calibri" w:hAnsi="Times New Roman" w:cs="Times New Roman"/>
          <w:color w:val="000000"/>
          <w:sz w:val="28"/>
          <w:szCs w:val="28"/>
          <w:lang w:val="uk-UA"/>
        </w:rPr>
        <w:t xml:space="preserve"> п</w:t>
      </w:r>
      <w:r>
        <w:rPr>
          <w:rFonts w:ascii="Times New Roman" w:eastAsia="Calibri" w:hAnsi="Times New Roman" w:cs="Times New Roman"/>
          <w:color w:val="000000"/>
          <w:sz w:val="28"/>
          <w:szCs w:val="28"/>
          <w:lang w:val="uk-UA"/>
        </w:rPr>
        <w:t>оетеси</w:t>
      </w:r>
      <w:r w:rsidRPr="0016643B">
        <w:rPr>
          <w:rFonts w:ascii="Times New Roman" w:eastAsia="Calibri" w:hAnsi="Times New Roman" w:cs="Times New Roman"/>
          <w:color w:val="000000"/>
          <w:sz w:val="28"/>
          <w:szCs w:val="28"/>
          <w:lang w:val="uk-UA"/>
        </w:rPr>
        <w:t>. Для Ліни Костенко характерний енергійний протест проти течії, право зберігати свою індивідуальність у мистецтві під тиском ідеологічної машини, здатність брати з європейської традиції найцінніш</w:t>
      </w:r>
      <w:r>
        <w:rPr>
          <w:rFonts w:ascii="Times New Roman" w:eastAsia="Calibri" w:hAnsi="Times New Roman" w:cs="Times New Roman"/>
          <w:color w:val="000000"/>
          <w:sz w:val="28"/>
          <w:szCs w:val="28"/>
          <w:lang w:val="uk-UA"/>
        </w:rPr>
        <w:t>е</w:t>
      </w:r>
      <w:r w:rsidRPr="0016643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Її непересіч</w:t>
      </w:r>
      <w:r w:rsidRPr="0016643B">
        <w:rPr>
          <w:rFonts w:ascii="Times New Roman" w:eastAsia="Calibri" w:hAnsi="Times New Roman" w:cs="Times New Roman"/>
          <w:color w:val="000000"/>
          <w:sz w:val="28"/>
          <w:szCs w:val="28"/>
          <w:lang w:val="uk-UA"/>
        </w:rPr>
        <w:t xml:space="preserve">ність </w:t>
      </w:r>
      <w:r>
        <w:rPr>
          <w:rFonts w:ascii="Times New Roman" w:eastAsia="Calibri" w:hAnsi="Times New Roman" w:cs="Times New Roman"/>
          <w:color w:val="000000"/>
          <w:sz w:val="28"/>
          <w:szCs w:val="28"/>
          <w:lang w:val="uk-UA"/>
        </w:rPr>
        <w:t>радше</w:t>
      </w:r>
      <w:r w:rsidRPr="0016643B">
        <w:rPr>
          <w:rFonts w:ascii="Times New Roman" w:eastAsia="Calibri" w:hAnsi="Times New Roman" w:cs="Times New Roman"/>
          <w:color w:val="000000"/>
          <w:sz w:val="28"/>
          <w:szCs w:val="28"/>
          <w:lang w:val="uk-UA"/>
        </w:rPr>
        <w:t xml:space="preserve"> духовна, ніж формальна, вона визначає її спосіб життя в сучасній літературі – сприйняття традиції й водночас наявність індивідуальних рис письменниці, яка ніколи не </w:t>
      </w:r>
      <w:r>
        <w:rPr>
          <w:rFonts w:ascii="Times New Roman" w:eastAsia="Calibri" w:hAnsi="Times New Roman" w:cs="Times New Roman"/>
          <w:color w:val="000000"/>
          <w:sz w:val="28"/>
          <w:szCs w:val="28"/>
          <w:lang w:val="uk-UA"/>
        </w:rPr>
        <w:t>йшла торованими</w:t>
      </w:r>
      <w:r w:rsidRPr="0016643B">
        <w:rPr>
          <w:rFonts w:ascii="Times New Roman" w:eastAsia="Calibri" w:hAnsi="Times New Roman" w:cs="Times New Roman"/>
          <w:color w:val="000000"/>
          <w:sz w:val="28"/>
          <w:szCs w:val="28"/>
          <w:lang w:val="uk-UA"/>
        </w:rPr>
        <w:t xml:space="preserve"> стежками й вперто прагнула розвивати власний стиль.</w:t>
      </w:r>
      <w:r>
        <w:rPr>
          <w:rFonts w:ascii="Times New Roman" w:eastAsia="Calibri" w:hAnsi="Times New Roman" w:cs="Times New Roman"/>
          <w:color w:val="000000"/>
          <w:sz w:val="28"/>
          <w:szCs w:val="28"/>
          <w:lang w:val="uk-UA"/>
        </w:rPr>
        <w:t xml:space="preserve"> </w:t>
      </w:r>
    </w:p>
    <w:p w:rsidR="005D146A" w:rsidRPr="002C5BC3" w:rsidRDefault="005D146A" w:rsidP="005D146A">
      <w:pPr>
        <w:widowControl w:val="0"/>
        <w:spacing w:after="0" w:line="360" w:lineRule="auto"/>
        <w:ind w:firstLine="737"/>
        <w:jc w:val="both"/>
        <w:rPr>
          <w:rFonts w:ascii="Times New Roman" w:eastAsia="Calibri" w:hAnsi="Times New Roman" w:cs="Times New Roman"/>
          <w:color w:val="FF0000"/>
          <w:sz w:val="28"/>
          <w:szCs w:val="28"/>
          <w:lang w:val="uk-UA"/>
        </w:rPr>
      </w:pPr>
      <w:r w:rsidRPr="003E3D40">
        <w:rPr>
          <w:rFonts w:ascii="Times New Roman" w:eastAsia="Calibri" w:hAnsi="Times New Roman" w:cs="Times New Roman"/>
          <w:color w:val="000000"/>
          <w:sz w:val="28"/>
          <w:szCs w:val="28"/>
          <w:lang w:val="uk-UA"/>
        </w:rPr>
        <w:t xml:space="preserve">Індивідуальний стиль поетеси конкурує з культурними стилями, біографія </w:t>
      </w:r>
      <w:r w:rsidRPr="0016643B">
        <w:rPr>
          <w:rFonts w:ascii="Times New Roman" w:eastAsia="Calibri" w:hAnsi="Times New Roman" w:cs="Times New Roman"/>
          <w:color w:val="000000"/>
          <w:sz w:val="28"/>
          <w:szCs w:val="28"/>
          <w:lang w:val="uk-UA"/>
        </w:rPr>
        <w:t>–</w:t>
      </w:r>
      <w:r w:rsidRPr="003E3D40">
        <w:rPr>
          <w:rFonts w:ascii="Times New Roman" w:eastAsia="Calibri" w:hAnsi="Times New Roman" w:cs="Times New Roman"/>
          <w:color w:val="000000"/>
          <w:sz w:val="28"/>
          <w:szCs w:val="28"/>
          <w:lang w:val="uk-UA"/>
        </w:rPr>
        <w:t xml:space="preserve"> з історією, вразливість творчої індивідуальності </w:t>
      </w:r>
      <w:r w:rsidRPr="0016643B">
        <w:rPr>
          <w:rFonts w:ascii="Times New Roman" w:eastAsia="Calibri" w:hAnsi="Times New Roman" w:cs="Times New Roman"/>
          <w:color w:val="000000"/>
          <w:sz w:val="28"/>
          <w:szCs w:val="28"/>
          <w:lang w:val="uk-UA"/>
        </w:rPr>
        <w:t>–</w:t>
      </w:r>
      <w:r w:rsidRPr="003E3D40">
        <w:rPr>
          <w:rFonts w:ascii="Times New Roman" w:eastAsia="Calibri" w:hAnsi="Times New Roman" w:cs="Times New Roman"/>
          <w:color w:val="000000"/>
          <w:sz w:val="28"/>
          <w:szCs w:val="28"/>
          <w:lang w:val="uk-UA"/>
        </w:rPr>
        <w:t xml:space="preserve"> з ідеями епохи. </w:t>
      </w:r>
      <w:r w:rsidRPr="006273B7">
        <w:rPr>
          <w:rFonts w:ascii="Times New Roman" w:eastAsia="Calibri" w:hAnsi="Times New Roman" w:cs="Times New Roman"/>
          <w:color w:val="000000"/>
          <w:sz w:val="28"/>
          <w:szCs w:val="28"/>
          <w:lang w:val="ru-RU"/>
        </w:rPr>
        <w:t xml:space="preserve">Ліна Костенко </w:t>
      </w:r>
      <w:r>
        <w:rPr>
          <w:rFonts w:ascii="Times New Roman" w:eastAsia="Calibri" w:hAnsi="Times New Roman" w:cs="Times New Roman"/>
          <w:color w:val="000000"/>
          <w:sz w:val="28"/>
          <w:szCs w:val="28"/>
          <w:lang w:val="ru-RU"/>
        </w:rPr>
        <w:t>має свій неповторний</w:t>
      </w:r>
      <w:r w:rsidRPr="006273B7">
        <w:rPr>
          <w:rFonts w:ascii="Times New Roman" w:eastAsia="Calibri" w:hAnsi="Times New Roman" w:cs="Times New Roman"/>
          <w:color w:val="000000"/>
          <w:sz w:val="28"/>
          <w:szCs w:val="28"/>
          <w:lang w:val="ru-RU"/>
        </w:rPr>
        <w:t xml:space="preserve"> ід</w:t>
      </w:r>
      <w:r>
        <w:rPr>
          <w:rFonts w:ascii="Times New Roman" w:eastAsia="Calibri" w:hAnsi="Times New Roman" w:cs="Times New Roman"/>
          <w:color w:val="000000"/>
          <w:sz w:val="28"/>
          <w:szCs w:val="28"/>
          <w:lang w:val="ru-RU"/>
        </w:rPr>
        <w:t>іо</w:t>
      </w:r>
      <w:r w:rsidRPr="006273B7">
        <w:rPr>
          <w:rFonts w:ascii="Times New Roman" w:eastAsia="Calibri" w:hAnsi="Times New Roman" w:cs="Times New Roman"/>
          <w:color w:val="000000"/>
          <w:sz w:val="28"/>
          <w:szCs w:val="28"/>
          <w:lang w:val="ru-RU"/>
        </w:rPr>
        <w:t>стил</w:t>
      </w:r>
      <w:r>
        <w:rPr>
          <w:rFonts w:ascii="Times New Roman" w:eastAsia="Calibri" w:hAnsi="Times New Roman" w:cs="Times New Roman"/>
          <w:color w:val="000000"/>
          <w:sz w:val="28"/>
          <w:szCs w:val="28"/>
          <w:lang w:val="ru-RU"/>
        </w:rPr>
        <w:t>ь</w:t>
      </w:r>
      <w:r w:rsidRPr="006273B7">
        <w:rPr>
          <w:rFonts w:ascii="Times New Roman" w:eastAsia="Calibri" w:hAnsi="Times New Roman" w:cs="Times New Roman"/>
          <w:color w:val="000000"/>
          <w:sz w:val="28"/>
          <w:szCs w:val="28"/>
          <w:lang w:val="ru-RU"/>
        </w:rPr>
        <w:t xml:space="preserve">, вона </w:t>
      </w:r>
      <w:r>
        <w:rPr>
          <w:rFonts w:ascii="Times New Roman" w:eastAsia="Calibri" w:hAnsi="Times New Roman" w:cs="Times New Roman"/>
          <w:color w:val="000000"/>
          <w:sz w:val="28"/>
          <w:szCs w:val="28"/>
          <w:lang w:val="ru-RU"/>
        </w:rPr>
        <w:t>плек</w:t>
      </w:r>
      <w:r w:rsidRPr="006273B7">
        <w:rPr>
          <w:rFonts w:ascii="Times New Roman" w:eastAsia="Calibri" w:hAnsi="Times New Roman" w:cs="Times New Roman"/>
          <w:color w:val="000000"/>
          <w:sz w:val="28"/>
          <w:szCs w:val="28"/>
          <w:lang w:val="ru-RU"/>
        </w:rPr>
        <w:t>ає його як незаперечну частину власної унікальності.</w:t>
      </w:r>
      <w:r>
        <w:rPr>
          <w:rFonts w:ascii="Times New Roman" w:eastAsia="Calibri" w:hAnsi="Times New Roman" w:cs="Times New Roman"/>
          <w:color w:val="000000"/>
          <w:sz w:val="28"/>
          <w:szCs w:val="28"/>
          <w:lang w:val="ru-RU"/>
        </w:rPr>
        <w:t xml:space="preserve"> </w:t>
      </w:r>
      <w:r w:rsidRPr="002C5BC3">
        <w:rPr>
          <w:rFonts w:ascii="Times New Roman" w:eastAsia="Calibri" w:hAnsi="Times New Roman" w:cs="Times New Roman"/>
          <w:color w:val="000000"/>
          <w:sz w:val="28"/>
          <w:szCs w:val="28"/>
          <w:shd w:val="clear" w:color="auto" w:fill="FFFFFF"/>
          <w:lang w:val="uk-UA" w:eastAsia="uk-UA"/>
        </w:rPr>
        <w:t xml:space="preserve">З перших </w:t>
      </w:r>
      <w:r>
        <w:rPr>
          <w:rFonts w:ascii="Times New Roman" w:eastAsia="Calibri" w:hAnsi="Times New Roman" w:cs="Times New Roman"/>
          <w:color w:val="000000"/>
          <w:sz w:val="28"/>
          <w:szCs w:val="28"/>
          <w:shd w:val="clear" w:color="auto" w:fill="FFFFFF"/>
          <w:lang w:val="uk-UA" w:eastAsia="uk-UA"/>
        </w:rPr>
        <w:t xml:space="preserve">своїх </w:t>
      </w:r>
      <w:r w:rsidRPr="002C5BC3">
        <w:rPr>
          <w:rFonts w:ascii="Times New Roman" w:eastAsia="Calibri" w:hAnsi="Times New Roman" w:cs="Times New Roman"/>
          <w:color w:val="000000"/>
          <w:sz w:val="28"/>
          <w:szCs w:val="28"/>
          <w:shd w:val="clear" w:color="auto" w:fill="FFFFFF"/>
          <w:lang w:val="uk-UA" w:eastAsia="uk-UA"/>
        </w:rPr>
        <w:t xml:space="preserve">книг вона намагалася уникати принципів «прогресивного» та «революційного» методу, хоча елементи останнього простежуються в її окремих творах, що дало «обнадійливі» підстави для тогочасних критиків побачити в поетесі майбутнього борця «із сучасною реакцією», ця критика знайшла ще більше підстав для звинувачень поетеси у «проявах ідеологічної плутанини, однобічного та похмурого бачення світу» </w:t>
      </w:r>
      <w:r w:rsidRPr="00CD680D">
        <w:rPr>
          <w:rFonts w:ascii="Times New Roman" w:eastAsia="Calibri" w:hAnsi="Times New Roman" w:cs="Times New Roman"/>
          <w:sz w:val="28"/>
          <w:szCs w:val="28"/>
          <w:shd w:val="clear" w:color="auto" w:fill="FFFFFF"/>
          <w:lang w:val="uk-UA" w:eastAsia="uk-UA"/>
        </w:rPr>
        <w:t>[</w:t>
      </w:r>
      <w:r w:rsidR="00CD680D" w:rsidRPr="00CD680D">
        <w:rPr>
          <w:rFonts w:ascii="Times New Roman" w:hAnsi="Times New Roman" w:cs="Times New Roman"/>
          <w:iCs/>
          <w:sz w:val="28"/>
          <w:lang w:val="uk-UA"/>
        </w:rPr>
        <w:t>82</w:t>
      </w:r>
      <w:r w:rsidRPr="00CD680D">
        <w:rPr>
          <w:rFonts w:ascii="Times New Roman" w:eastAsia="Calibri" w:hAnsi="Times New Roman" w:cs="Times New Roman"/>
          <w:sz w:val="28"/>
          <w:szCs w:val="28"/>
          <w:shd w:val="clear" w:color="auto" w:fill="FFFFFF"/>
          <w:lang w:val="uk-UA" w:eastAsia="uk-UA"/>
        </w:rPr>
        <w:t>, с. 233]</w:t>
      </w:r>
      <w:r w:rsidRPr="003E3D40">
        <w:rPr>
          <w:rFonts w:ascii="Times New Roman" w:eastAsia="Calibri" w:hAnsi="Times New Roman" w:cs="Times New Roman"/>
          <w:sz w:val="28"/>
          <w:szCs w:val="28"/>
          <w:shd w:val="clear" w:color="auto" w:fill="FFFFFF"/>
          <w:lang w:val="uk-UA" w:eastAsia="uk-UA"/>
        </w:rPr>
        <w:t>.</w:t>
      </w:r>
    </w:p>
    <w:p w:rsidR="005D146A" w:rsidRPr="007428ED" w:rsidRDefault="005D146A" w:rsidP="005D146A">
      <w:pPr>
        <w:spacing w:after="0" w:line="360" w:lineRule="auto"/>
        <w:ind w:firstLine="720"/>
        <w:jc w:val="both"/>
        <w:rPr>
          <w:rFonts w:ascii="Times New Roman" w:eastAsia="Calibri" w:hAnsi="Times New Roman" w:cs="Times New Roman"/>
          <w:color w:val="000000"/>
          <w:sz w:val="28"/>
          <w:szCs w:val="28"/>
          <w:shd w:val="clear" w:color="auto" w:fill="FFFFFF"/>
          <w:lang w:val="ru-RU" w:eastAsia="uk-UA"/>
        </w:rPr>
      </w:pPr>
      <w:r>
        <w:rPr>
          <w:rFonts w:ascii="Times New Roman" w:eastAsia="Calibri" w:hAnsi="Times New Roman" w:cs="Times New Roman"/>
          <w:color w:val="000000"/>
          <w:sz w:val="28"/>
          <w:szCs w:val="28"/>
          <w:shd w:val="clear" w:color="auto" w:fill="FFFFFF"/>
          <w:lang w:val="ru-RU" w:eastAsia="uk-UA"/>
        </w:rPr>
        <w:t>З</w:t>
      </w:r>
      <w:r w:rsidRPr="007428ED">
        <w:rPr>
          <w:rFonts w:ascii="Times New Roman" w:eastAsia="Calibri" w:hAnsi="Times New Roman" w:cs="Times New Roman"/>
          <w:color w:val="000000"/>
          <w:sz w:val="28"/>
          <w:szCs w:val="28"/>
          <w:shd w:val="clear" w:color="auto" w:fill="FFFFFF"/>
          <w:lang w:val="ru-RU" w:eastAsia="uk-UA"/>
        </w:rPr>
        <w:t xml:space="preserve">алишаючись до 1961 року </w:t>
      </w:r>
      <w:r>
        <w:rPr>
          <w:rFonts w:ascii="Times New Roman" w:eastAsia="Calibri" w:hAnsi="Times New Roman" w:cs="Times New Roman"/>
          <w:color w:val="000000"/>
          <w:sz w:val="28"/>
          <w:szCs w:val="28"/>
          <w:shd w:val="clear" w:color="auto" w:fill="FFFFFF"/>
          <w:lang w:val="ru-RU" w:eastAsia="uk-UA"/>
        </w:rPr>
        <w:t>в</w:t>
      </w:r>
      <w:r w:rsidRPr="007428ED">
        <w:rPr>
          <w:rFonts w:ascii="Times New Roman" w:eastAsia="Calibri" w:hAnsi="Times New Roman" w:cs="Times New Roman"/>
          <w:color w:val="000000"/>
          <w:sz w:val="28"/>
          <w:szCs w:val="28"/>
          <w:shd w:val="clear" w:color="auto" w:fill="FFFFFF"/>
          <w:lang w:val="ru-RU" w:eastAsia="uk-UA"/>
        </w:rPr>
        <w:t xml:space="preserve"> межах літературного процесу, </w:t>
      </w:r>
      <w:r>
        <w:rPr>
          <w:rFonts w:ascii="Times New Roman" w:eastAsia="Calibri" w:hAnsi="Times New Roman" w:cs="Times New Roman"/>
          <w:color w:val="000000"/>
          <w:sz w:val="28"/>
          <w:szCs w:val="28"/>
          <w:shd w:val="clear" w:color="auto" w:fill="FFFFFF"/>
          <w:lang w:val="ru-RU" w:eastAsia="uk-UA"/>
        </w:rPr>
        <w:t>Ліна Костенко</w:t>
      </w:r>
      <w:r w:rsidRPr="007428ED">
        <w:rPr>
          <w:rFonts w:ascii="Times New Roman" w:eastAsia="Calibri" w:hAnsi="Times New Roman" w:cs="Times New Roman"/>
          <w:color w:val="000000"/>
          <w:sz w:val="28"/>
          <w:szCs w:val="28"/>
          <w:shd w:val="clear" w:color="auto" w:fill="FFFFFF"/>
          <w:lang w:val="ru-RU" w:eastAsia="uk-UA"/>
        </w:rPr>
        <w:t xml:space="preserve"> не могла не залежати від суспільно-політичних тенденцій. Питання лише в тому, як швидко відбу</w:t>
      </w:r>
      <w:r>
        <w:rPr>
          <w:rFonts w:ascii="Times New Roman" w:eastAsia="Calibri" w:hAnsi="Times New Roman" w:cs="Times New Roman"/>
          <w:color w:val="000000"/>
          <w:sz w:val="28"/>
          <w:szCs w:val="28"/>
          <w:shd w:val="clear" w:color="auto" w:fill="FFFFFF"/>
          <w:lang w:val="ru-RU" w:eastAsia="uk-UA"/>
        </w:rPr>
        <w:t>лося</w:t>
      </w:r>
      <w:r w:rsidRPr="007428ED">
        <w:rPr>
          <w:rFonts w:ascii="Times New Roman" w:eastAsia="Calibri" w:hAnsi="Times New Roman" w:cs="Times New Roman"/>
          <w:color w:val="000000"/>
          <w:sz w:val="28"/>
          <w:szCs w:val="28"/>
          <w:shd w:val="clear" w:color="auto" w:fill="FFFFFF"/>
          <w:lang w:val="ru-RU" w:eastAsia="uk-UA"/>
        </w:rPr>
        <w:t xml:space="preserve"> творче </w:t>
      </w:r>
      <w:r>
        <w:rPr>
          <w:rFonts w:ascii="Times New Roman" w:eastAsia="Calibri" w:hAnsi="Times New Roman" w:cs="Times New Roman"/>
          <w:color w:val="000000"/>
          <w:sz w:val="28"/>
          <w:szCs w:val="28"/>
          <w:shd w:val="clear" w:color="auto" w:fill="FFFFFF"/>
          <w:lang w:val="ru-RU" w:eastAsia="uk-UA"/>
        </w:rPr>
        <w:t>становлення</w:t>
      </w:r>
      <w:r w:rsidRPr="007428ED">
        <w:rPr>
          <w:rFonts w:ascii="Times New Roman" w:eastAsia="Calibri" w:hAnsi="Times New Roman" w:cs="Times New Roman"/>
          <w:color w:val="000000"/>
          <w:sz w:val="28"/>
          <w:szCs w:val="28"/>
          <w:shd w:val="clear" w:color="auto" w:fill="FFFFFF"/>
          <w:lang w:val="ru-RU" w:eastAsia="uk-UA"/>
        </w:rPr>
        <w:t xml:space="preserve">, як </w:t>
      </w:r>
      <w:r>
        <w:rPr>
          <w:rFonts w:ascii="Times New Roman" w:eastAsia="Calibri" w:hAnsi="Times New Roman" w:cs="Times New Roman"/>
          <w:color w:val="000000"/>
          <w:sz w:val="28"/>
          <w:szCs w:val="28"/>
          <w:shd w:val="clear" w:color="auto" w:fill="FFFFFF"/>
          <w:lang w:val="ru-RU" w:eastAsia="uk-UA"/>
        </w:rPr>
        <w:t>швидко</w:t>
      </w:r>
      <w:r w:rsidRPr="007428ED">
        <w:rPr>
          <w:rFonts w:ascii="Times New Roman" w:eastAsia="Calibri" w:hAnsi="Times New Roman" w:cs="Times New Roman"/>
          <w:color w:val="000000"/>
          <w:sz w:val="28"/>
          <w:szCs w:val="28"/>
          <w:shd w:val="clear" w:color="auto" w:fill="FFFFFF"/>
          <w:lang w:val="ru-RU" w:eastAsia="uk-UA"/>
        </w:rPr>
        <w:t xml:space="preserve"> розвивався світогляд у митця, який, зрештою, він </w:t>
      </w:r>
      <w:r>
        <w:rPr>
          <w:rFonts w:ascii="Times New Roman" w:eastAsia="Calibri" w:hAnsi="Times New Roman" w:cs="Times New Roman"/>
          <w:color w:val="000000"/>
          <w:sz w:val="28"/>
          <w:szCs w:val="28"/>
          <w:shd w:val="clear" w:color="auto" w:fill="FFFFFF"/>
          <w:lang w:val="ru-RU" w:eastAsia="uk-UA"/>
        </w:rPr>
        <w:t>з</w:t>
      </w:r>
      <w:r w:rsidRPr="007428ED">
        <w:rPr>
          <w:rFonts w:ascii="Times New Roman" w:eastAsia="Calibri" w:hAnsi="Times New Roman" w:cs="Times New Roman"/>
          <w:color w:val="000000"/>
          <w:sz w:val="28"/>
          <w:szCs w:val="28"/>
          <w:shd w:val="clear" w:color="auto" w:fill="FFFFFF"/>
          <w:lang w:val="ru-RU" w:eastAsia="uk-UA"/>
        </w:rPr>
        <w:t>робив</w:t>
      </w:r>
      <w:r>
        <w:rPr>
          <w:rFonts w:ascii="Times New Roman" w:eastAsia="Calibri" w:hAnsi="Times New Roman" w:cs="Times New Roman"/>
          <w:color w:val="000000"/>
          <w:sz w:val="28"/>
          <w:szCs w:val="28"/>
          <w:shd w:val="clear" w:color="auto" w:fill="FFFFFF"/>
          <w:lang w:val="ru-RU" w:eastAsia="uk-UA"/>
        </w:rPr>
        <w:t xml:space="preserve"> вибір</w:t>
      </w:r>
      <w:r w:rsidRPr="007428ED">
        <w:rPr>
          <w:rFonts w:ascii="Times New Roman" w:eastAsia="Calibri" w:hAnsi="Times New Roman" w:cs="Times New Roman"/>
          <w:color w:val="000000"/>
          <w:sz w:val="28"/>
          <w:szCs w:val="28"/>
          <w:shd w:val="clear" w:color="auto" w:fill="FFFFFF"/>
          <w:lang w:val="ru-RU" w:eastAsia="uk-UA"/>
        </w:rPr>
        <w:t xml:space="preserve">, розуміючи властивість слова завжди </w:t>
      </w:r>
      <w:r w:rsidRPr="007428ED">
        <w:rPr>
          <w:rFonts w:ascii="Times New Roman" w:eastAsia="Calibri" w:hAnsi="Times New Roman" w:cs="Times New Roman"/>
          <w:color w:val="000000"/>
          <w:sz w:val="28"/>
          <w:szCs w:val="28"/>
          <w:shd w:val="clear" w:color="auto" w:fill="FFFFFF"/>
          <w:lang w:val="ru-RU" w:eastAsia="uk-UA"/>
        </w:rPr>
        <w:lastRenderedPageBreak/>
        <w:t xml:space="preserve">бути певним чином заангажованим, на що він спрямовував цю заангажованість </w:t>
      </w:r>
      <w:r w:rsidRPr="0016643B">
        <w:rPr>
          <w:rFonts w:ascii="Times New Roman" w:eastAsia="Calibri" w:hAnsi="Times New Roman" w:cs="Times New Roman"/>
          <w:color w:val="000000"/>
          <w:sz w:val="28"/>
          <w:szCs w:val="28"/>
          <w:lang w:val="uk-UA"/>
        </w:rPr>
        <w:t>–</w:t>
      </w:r>
      <w:r w:rsidRPr="007428ED">
        <w:rPr>
          <w:rFonts w:ascii="Times New Roman" w:eastAsia="Calibri" w:hAnsi="Times New Roman" w:cs="Times New Roman"/>
          <w:color w:val="000000"/>
          <w:sz w:val="28"/>
          <w:szCs w:val="28"/>
          <w:shd w:val="clear" w:color="auto" w:fill="FFFFFF"/>
          <w:lang w:val="ru-RU" w:eastAsia="uk-UA"/>
        </w:rPr>
        <w:t xml:space="preserve"> на власну творчу особистість, на націю і народ чи все-таки дійсно на виконання соціальних замовлень можновладців, які сповна користувалися сво</w:t>
      </w:r>
      <w:r>
        <w:rPr>
          <w:rFonts w:ascii="Times New Roman" w:eastAsia="Calibri" w:hAnsi="Times New Roman" w:cs="Times New Roman"/>
          <w:color w:val="000000"/>
          <w:sz w:val="28"/>
          <w:szCs w:val="28"/>
          <w:shd w:val="clear" w:color="auto" w:fill="FFFFFF"/>
          <w:lang w:val="ru-RU" w:eastAsia="uk-UA"/>
        </w:rPr>
        <w:t>єю</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«перевагою</w:t>
      </w:r>
      <w:r w:rsidRPr="007428ED">
        <w:rPr>
          <w:rFonts w:ascii="Times New Roman" w:eastAsia="Calibri" w:hAnsi="Times New Roman" w:cs="Times New Roman"/>
          <w:color w:val="000000"/>
          <w:sz w:val="28"/>
          <w:szCs w:val="28"/>
          <w:shd w:val="clear" w:color="auto" w:fill="FFFFFF"/>
          <w:lang w:val="ru-RU" w:eastAsia="uk-UA"/>
        </w:rPr>
        <w:t xml:space="preserve"> заволодівати життям, щоб знищ</w:t>
      </w:r>
      <w:r>
        <w:rPr>
          <w:rFonts w:ascii="Times New Roman" w:eastAsia="Calibri" w:hAnsi="Times New Roman" w:cs="Times New Roman"/>
          <w:color w:val="000000"/>
          <w:sz w:val="28"/>
          <w:szCs w:val="28"/>
          <w:shd w:val="clear" w:color="auto" w:fill="FFFFFF"/>
          <w:lang w:val="ru-RU" w:eastAsia="uk-UA"/>
        </w:rPr>
        <w:t xml:space="preserve">ити його» </w:t>
      </w:r>
      <w:r w:rsidRPr="00CD680D">
        <w:rPr>
          <w:rFonts w:ascii="Times New Roman" w:eastAsia="Calibri" w:hAnsi="Times New Roman" w:cs="Times New Roman"/>
          <w:sz w:val="28"/>
          <w:szCs w:val="28"/>
          <w:shd w:val="clear" w:color="auto" w:fill="FFFFFF"/>
          <w:lang w:val="ru-RU" w:eastAsia="uk-UA"/>
        </w:rPr>
        <w:t>[</w:t>
      </w:r>
      <w:r w:rsidR="00CD680D" w:rsidRPr="00CD680D">
        <w:rPr>
          <w:rFonts w:ascii="Times New Roman" w:hAnsi="Times New Roman" w:cs="Times New Roman"/>
          <w:iCs/>
          <w:sz w:val="28"/>
          <w:lang w:val="ru-RU"/>
        </w:rPr>
        <w:t>89</w:t>
      </w:r>
      <w:r w:rsidRPr="00CD680D">
        <w:rPr>
          <w:rFonts w:ascii="Times New Roman" w:eastAsia="Calibri" w:hAnsi="Times New Roman" w:cs="Times New Roman"/>
          <w:sz w:val="28"/>
          <w:szCs w:val="28"/>
          <w:shd w:val="clear" w:color="auto" w:fill="FFFFFF"/>
          <w:lang w:val="ru-RU" w:eastAsia="uk-UA"/>
        </w:rPr>
        <w:t>, с. 240]</w:t>
      </w:r>
      <w:r w:rsidRPr="00A84D18">
        <w:rPr>
          <w:rFonts w:ascii="Times New Roman" w:eastAsia="Calibri" w:hAnsi="Times New Roman" w:cs="Times New Roman"/>
          <w:sz w:val="28"/>
          <w:szCs w:val="28"/>
          <w:shd w:val="clear" w:color="auto" w:fill="FFFFFF"/>
          <w:lang w:val="ru-RU" w:eastAsia="uk-UA"/>
        </w:rPr>
        <w:t>.</w:t>
      </w:r>
    </w:p>
    <w:p w:rsidR="005D146A" w:rsidRPr="007428ED" w:rsidRDefault="005D146A" w:rsidP="005D146A">
      <w:pPr>
        <w:spacing w:after="0" w:line="360" w:lineRule="auto"/>
        <w:ind w:firstLine="720"/>
        <w:jc w:val="both"/>
        <w:rPr>
          <w:rFonts w:ascii="Times New Roman" w:eastAsia="Calibri" w:hAnsi="Times New Roman" w:cs="Times New Roman"/>
          <w:color w:val="000000"/>
          <w:sz w:val="28"/>
          <w:szCs w:val="28"/>
          <w:shd w:val="clear" w:color="auto" w:fill="FFFFFF"/>
          <w:lang w:val="ru-RU" w:eastAsia="uk-UA"/>
        </w:rPr>
      </w:pPr>
      <w:r w:rsidRPr="007428ED">
        <w:rPr>
          <w:rFonts w:ascii="Times New Roman" w:eastAsia="Calibri" w:hAnsi="Times New Roman" w:cs="Times New Roman"/>
          <w:color w:val="000000"/>
          <w:sz w:val="28"/>
          <w:szCs w:val="28"/>
          <w:shd w:val="clear" w:color="auto" w:fill="FFFFFF"/>
          <w:lang w:val="ru-RU" w:eastAsia="uk-UA"/>
        </w:rPr>
        <w:t>Провідн</w:t>
      </w:r>
      <w:r>
        <w:rPr>
          <w:rFonts w:ascii="Times New Roman" w:eastAsia="Calibri" w:hAnsi="Times New Roman" w:cs="Times New Roman"/>
          <w:color w:val="000000"/>
          <w:sz w:val="28"/>
          <w:szCs w:val="28"/>
          <w:shd w:val="clear" w:color="auto" w:fill="FFFFFF"/>
          <w:lang w:val="ru-RU" w:eastAsia="uk-UA"/>
        </w:rPr>
        <w:t>им</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мотивом</w:t>
      </w:r>
      <w:r w:rsidRPr="007428ED">
        <w:rPr>
          <w:rFonts w:ascii="Times New Roman" w:eastAsia="Calibri" w:hAnsi="Times New Roman" w:cs="Times New Roman"/>
          <w:color w:val="000000"/>
          <w:sz w:val="28"/>
          <w:szCs w:val="28"/>
          <w:shd w:val="clear" w:color="auto" w:fill="FFFFFF"/>
          <w:lang w:val="ru-RU" w:eastAsia="uk-UA"/>
        </w:rPr>
        <w:t xml:space="preserve"> для </w:t>
      </w:r>
      <w:r>
        <w:rPr>
          <w:rFonts w:ascii="Times New Roman" w:eastAsia="Calibri" w:hAnsi="Times New Roman" w:cs="Times New Roman"/>
          <w:color w:val="000000"/>
          <w:sz w:val="28"/>
          <w:szCs w:val="28"/>
          <w:shd w:val="clear" w:color="auto" w:fill="FFFFFF"/>
          <w:lang w:val="ru-RU" w:eastAsia="uk-UA"/>
        </w:rPr>
        <w:t>поетеси</w:t>
      </w:r>
      <w:r w:rsidRPr="007428ED">
        <w:rPr>
          <w:rFonts w:ascii="Times New Roman" w:eastAsia="Calibri" w:hAnsi="Times New Roman" w:cs="Times New Roman"/>
          <w:color w:val="000000"/>
          <w:sz w:val="28"/>
          <w:szCs w:val="28"/>
          <w:shd w:val="clear" w:color="auto" w:fill="FFFFFF"/>
          <w:lang w:val="ru-RU" w:eastAsia="uk-UA"/>
        </w:rPr>
        <w:t xml:space="preserve"> є українська національна </w:t>
      </w:r>
      <w:r>
        <w:rPr>
          <w:rFonts w:ascii="Times New Roman" w:eastAsia="Calibri" w:hAnsi="Times New Roman" w:cs="Times New Roman"/>
          <w:color w:val="000000"/>
          <w:sz w:val="28"/>
          <w:szCs w:val="28"/>
          <w:shd w:val="clear" w:color="auto" w:fill="FFFFFF"/>
          <w:lang w:val="ru-RU" w:eastAsia="uk-UA"/>
        </w:rPr>
        <w:t>справа</w:t>
      </w:r>
      <w:r w:rsidRPr="007428ED">
        <w:rPr>
          <w:rFonts w:ascii="Times New Roman" w:eastAsia="Calibri" w:hAnsi="Times New Roman" w:cs="Times New Roman"/>
          <w:color w:val="000000"/>
          <w:sz w:val="28"/>
          <w:szCs w:val="28"/>
          <w:shd w:val="clear" w:color="auto" w:fill="FFFFFF"/>
          <w:lang w:val="ru-RU" w:eastAsia="uk-UA"/>
        </w:rPr>
        <w:t xml:space="preserve">, яка </w:t>
      </w:r>
      <w:r>
        <w:rPr>
          <w:rFonts w:ascii="Times New Roman" w:eastAsia="Calibri" w:hAnsi="Times New Roman" w:cs="Times New Roman"/>
          <w:color w:val="000000"/>
          <w:sz w:val="28"/>
          <w:szCs w:val="28"/>
          <w:shd w:val="clear" w:color="auto" w:fill="FFFFFF"/>
          <w:lang w:val="ru-RU" w:eastAsia="uk-UA"/>
        </w:rPr>
        <w:t xml:space="preserve">«стає питанням моралі </w:t>
      </w:r>
      <w:r w:rsidRPr="007428ED">
        <w:rPr>
          <w:rFonts w:ascii="Times New Roman" w:eastAsia="Calibri" w:hAnsi="Times New Roman" w:cs="Times New Roman"/>
          <w:color w:val="000000"/>
          <w:sz w:val="28"/>
          <w:szCs w:val="28"/>
          <w:shd w:val="clear" w:color="auto" w:fill="FFFFFF"/>
          <w:lang w:val="ru-RU" w:eastAsia="uk-UA"/>
        </w:rPr>
        <w:t xml:space="preserve">людства, справою гуманізму, </w:t>
      </w:r>
      <w:r>
        <w:rPr>
          <w:rFonts w:ascii="Times New Roman" w:eastAsia="Calibri" w:hAnsi="Times New Roman" w:cs="Times New Roman"/>
          <w:color w:val="000000"/>
          <w:sz w:val="28"/>
          <w:szCs w:val="28"/>
          <w:shd w:val="clear" w:color="auto" w:fill="FFFFFF"/>
          <w:lang w:val="ru-RU" w:eastAsia="uk-UA"/>
        </w:rPr>
        <w:t>питанням</w:t>
      </w:r>
      <w:r w:rsidRPr="007428ED">
        <w:rPr>
          <w:rFonts w:ascii="Times New Roman" w:eastAsia="Calibri" w:hAnsi="Times New Roman" w:cs="Times New Roman"/>
          <w:color w:val="000000"/>
          <w:sz w:val="28"/>
          <w:szCs w:val="28"/>
          <w:shd w:val="clear" w:color="auto" w:fill="FFFFFF"/>
          <w:lang w:val="ru-RU" w:eastAsia="uk-UA"/>
        </w:rPr>
        <w:t xml:space="preserve"> перспектив людського</w:t>
      </w:r>
      <w:r w:rsidRPr="001B5E49">
        <w:rPr>
          <w:rFonts w:ascii="Times New Roman" w:eastAsia="Calibri" w:hAnsi="Times New Roman" w:cs="Times New Roman"/>
          <w:color w:val="000000"/>
          <w:sz w:val="28"/>
          <w:szCs w:val="28"/>
          <w:shd w:val="clear" w:color="auto" w:fill="FFFFFF"/>
          <w:lang w:val="ru-RU" w:eastAsia="uk-UA"/>
        </w:rPr>
        <w:t xml:space="preserve"> </w:t>
      </w:r>
      <w:r w:rsidRPr="007428ED">
        <w:rPr>
          <w:rFonts w:ascii="Times New Roman" w:eastAsia="Calibri" w:hAnsi="Times New Roman" w:cs="Times New Roman"/>
          <w:color w:val="000000"/>
          <w:sz w:val="28"/>
          <w:szCs w:val="28"/>
          <w:shd w:val="clear" w:color="auto" w:fill="FFFFFF"/>
          <w:lang w:val="ru-RU" w:eastAsia="uk-UA"/>
        </w:rPr>
        <w:t>роду</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 xml:space="preserve"> </w:t>
      </w:r>
      <w:r w:rsidRPr="00CD680D">
        <w:rPr>
          <w:rFonts w:ascii="Times New Roman" w:eastAsia="Calibri" w:hAnsi="Times New Roman" w:cs="Times New Roman"/>
          <w:sz w:val="28"/>
          <w:szCs w:val="28"/>
          <w:shd w:val="clear" w:color="auto" w:fill="FFFFFF"/>
          <w:lang w:val="ru-RU" w:eastAsia="uk-UA"/>
        </w:rPr>
        <w:t>[</w:t>
      </w:r>
      <w:r w:rsidR="00CD680D" w:rsidRPr="00CD680D">
        <w:rPr>
          <w:rFonts w:ascii="Times New Roman" w:hAnsi="Times New Roman" w:cs="Times New Roman"/>
          <w:iCs/>
          <w:sz w:val="28"/>
          <w:lang w:val="ru-RU"/>
        </w:rPr>
        <w:t>16</w:t>
      </w:r>
      <w:r w:rsidRPr="00CD680D">
        <w:rPr>
          <w:rFonts w:ascii="Times New Roman" w:eastAsia="Calibri" w:hAnsi="Times New Roman" w:cs="Times New Roman"/>
          <w:sz w:val="28"/>
          <w:szCs w:val="28"/>
          <w:shd w:val="clear" w:color="auto" w:fill="FFFFFF"/>
          <w:lang w:val="ru-RU" w:eastAsia="uk-UA"/>
        </w:rPr>
        <w:t>, с. 6]</w:t>
      </w:r>
      <w:r w:rsidRPr="00EA6B7A">
        <w:rPr>
          <w:rFonts w:ascii="Times New Roman" w:eastAsia="Calibri" w:hAnsi="Times New Roman" w:cs="Times New Roman"/>
          <w:sz w:val="28"/>
          <w:szCs w:val="28"/>
          <w:shd w:val="clear" w:color="auto" w:fill="FFFFFF"/>
          <w:lang w:val="ru-RU" w:eastAsia="uk-UA"/>
        </w:rPr>
        <w:t>.</w:t>
      </w:r>
      <w:r w:rsidRPr="002C277D">
        <w:rPr>
          <w:rFonts w:ascii="Times New Roman" w:eastAsia="Calibri" w:hAnsi="Times New Roman" w:cs="Times New Roman"/>
          <w:color w:val="FF0000"/>
          <w:sz w:val="28"/>
          <w:szCs w:val="28"/>
          <w:shd w:val="clear" w:color="auto" w:fill="FFFFFF"/>
          <w:lang w:val="ru-RU" w:eastAsia="uk-UA"/>
        </w:rPr>
        <w:t xml:space="preserve"> </w:t>
      </w:r>
      <w:r w:rsidRPr="007428ED">
        <w:rPr>
          <w:rFonts w:ascii="Times New Roman" w:eastAsia="Calibri" w:hAnsi="Times New Roman" w:cs="Times New Roman"/>
          <w:color w:val="000000"/>
          <w:sz w:val="28"/>
          <w:szCs w:val="28"/>
          <w:shd w:val="clear" w:color="auto" w:fill="FFFFFF"/>
          <w:lang w:val="ru-RU" w:eastAsia="uk-UA"/>
        </w:rPr>
        <w:t xml:space="preserve">Навіть у </w:t>
      </w:r>
      <w:r>
        <w:rPr>
          <w:rFonts w:ascii="Times New Roman" w:eastAsia="Calibri" w:hAnsi="Times New Roman" w:cs="Times New Roman"/>
          <w:color w:val="000000"/>
          <w:sz w:val="28"/>
          <w:szCs w:val="28"/>
          <w:shd w:val="clear" w:color="auto" w:fill="FFFFFF"/>
          <w:lang w:val="ru-RU" w:eastAsia="uk-UA"/>
        </w:rPr>
        <w:t>найтемніші</w:t>
      </w:r>
      <w:r w:rsidRPr="007428ED">
        <w:rPr>
          <w:rFonts w:ascii="Times New Roman" w:eastAsia="Calibri" w:hAnsi="Times New Roman" w:cs="Times New Roman"/>
          <w:color w:val="000000"/>
          <w:sz w:val="28"/>
          <w:szCs w:val="28"/>
          <w:shd w:val="clear" w:color="auto" w:fill="FFFFFF"/>
          <w:lang w:val="ru-RU" w:eastAsia="uk-UA"/>
        </w:rPr>
        <w:t xml:space="preserve"> часи, коли </w:t>
      </w:r>
      <w:r>
        <w:rPr>
          <w:rFonts w:ascii="Times New Roman" w:eastAsia="Calibri" w:hAnsi="Times New Roman" w:cs="Times New Roman"/>
          <w:color w:val="000000"/>
          <w:sz w:val="28"/>
          <w:szCs w:val="28"/>
          <w:shd w:val="clear" w:color="auto" w:fill="FFFFFF"/>
          <w:lang w:val="ru-RU" w:eastAsia="uk-UA"/>
        </w:rPr>
        <w:t>крамольними вважали нестандартні думки, котрі суперечили тогочасній ідеологічній системі, коли рух</w:t>
      </w:r>
      <w:r w:rsidRPr="007428ED">
        <w:rPr>
          <w:rFonts w:ascii="Times New Roman" w:eastAsia="Calibri" w:hAnsi="Times New Roman" w:cs="Times New Roman"/>
          <w:color w:val="000000"/>
          <w:sz w:val="28"/>
          <w:szCs w:val="28"/>
          <w:shd w:val="clear" w:color="auto" w:fill="FFFFFF"/>
          <w:lang w:val="ru-RU" w:eastAsia="uk-UA"/>
        </w:rPr>
        <w:t xml:space="preserve"> шістдесятни</w:t>
      </w:r>
      <w:r>
        <w:rPr>
          <w:rFonts w:ascii="Times New Roman" w:eastAsia="Calibri" w:hAnsi="Times New Roman" w:cs="Times New Roman"/>
          <w:color w:val="000000"/>
          <w:sz w:val="28"/>
          <w:szCs w:val="28"/>
          <w:shd w:val="clear" w:color="auto" w:fill="FFFFFF"/>
          <w:lang w:val="ru-RU" w:eastAsia="uk-UA"/>
        </w:rPr>
        <w:t>ків та</w:t>
      </w:r>
      <w:r w:rsidRPr="007428ED">
        <w:rPr>
          <w:rFonts w:ascii="Times New Roman" w:eastAsia="Calibri" w:hAnsi="Times New Roman" w:cs="Times New Roman"/>
          <w:color w:val="000000"/>
          <w:sz w:val="28"/>
          <w:szCs w:val="28"/>
          <w:shd w:val="clear" w:color="auto" w:fill="FFFFFF"/>
          <w:lang w:val="ru-RU" w:eastAsia="uk-UA"/>
        </w:rPr>
        <w:t xml:space="preserve"> дисидентства </w:t>
      </w:r>
      <w:r>
        <w:rPr>
          <w:rFonts w:ascii="Times New Roman" w:eastAsia="Calibri" w:hAnsi="Times New Roman" w:cs="Times New Roman"/>
          <w:color w:val="000000"/>
          <w:sz w:val="28"/>
          <w:szCs w:val="28"/>
          <w:shd w:val="clear" w:color="auto" w:fill="FFFFFF"/>
          <w:lang w:val="ru-RU" w:eastAsia="uk-UA"/>
        </w:rPr>
        <w:t>були під загрозою</w:t>
      </w:r>
      <w:r w:rsidRPr="007428ED">
        <w:rPr>
          <w:rFonts w:ascii="Times New Roman" w:eastAsia="Calibri" w:hAnsi="Times New Roman" w:cs="Times New Roman"/>
          <w:color w:val="000000"/>
          <w:sz w:val="28"/>
          <w:szCs w:val="28"/>
          <w:shd w:val="clear" w:color="auto" w:fill="FFFFFF"/>
          <w:lang w:val="ru-RU" w:eastAsia="uk-UA"/>
        </w:rPr>
        <w:t xml:space="preserve"> судових погромів, табірної ізоляції та фізичного </w:t>
      </w:r>
      <w:r>
        <w:rPr>
          <w:rFonts w:ascii="Times New Roman" w:eastAsia="Calibri" w:hAnsi="Times New Roman" w:cs="Times New Roman"/>
          <w:color w:val="000000"/>
          <w:sz w:val="28"/>
          <w:szCs w:val="28"/>
          <w:shd w:val="clear" w:color="auto" w:fill="FFFFFF"/>
          <w:lang w:val="ru-RU" w:eastAsia="uk-UA"/>
        </w:rPr>
        <w:t>знищення</w:t>
      </w:r>
      <w:r w:rsidRPr="007428ED">
        <w:rPr>
          <w:rFonts w:ascii="Times New Roman" w:eastAsia="Calibri" w:hAnsi="Times New Roman" w:cs="Times New Roman"/>
          <w:color w:val="000000"/>
          <w:sz w:val="28"/>
          <w:szCs w:val="28"/>
          <w:shd w:val="clear" w:color="auto" w:fill="FFFFFF"/>
          <w:lang w:val="ru-RU" w:eastAsia="uk-UA"/>
        </w:rPr>
        <w:t xml:space="preserve">, Ліна </w:t>
      </w:r>
      <w:r>
        <w:rPr>
          <w:rFonts w:ascii="Times New Roman" w:eastAsia="Calibri" w:hAnsi="Times New Roman" w:cs="Times New Roman"/>
          <w:color w:val="000000"/>
          <w:sz w:val="28"/>
          <w:szCs w:val="28"/>
          <w:shd w:val="clear" w:color="auto" w:fill="FFFFFF"/>
          <w:lang w:val="ru-RU" w:eastAsia="uk-UA"/>
        </w:rPr>
        <w:t>Василівна</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 xml:space="preserve">відважно виступала проти </w:t>
      </w:r>
      <w:r w:rsidRPr="007428ED">
        <w:rPr>
          <w:rFonts w:ascii="Times New Roman" w:eastAsia="Calibri" w:hAnsi="Times New Roman" w:cs="Times New Roman"/>
          <w:color w:val="000000"/>
          <w:sz w:val="28"/>
          <w:szCs w:val="28"/>
          <w:shd w:val="clear" w:color="auto" w:fill="FFFFFF"/>
          <w:lang w:val="ru-RU" w:eastAsia="uk-UA"/>
        </w:rPr>
        <w:t>репрес</w:t>
      </w:r>
      <w:r>
        <w:rPr>
          <w:rFonts w:ascii="Times New Roman" w:eastAsia="Calibri" w:hAnsi="Times New Roman" w:cs="Times New Roman"/>
          <w:color w:val="000000"/>
          <w:sz w:val="28"/>
          <w:szCs w:val="28"/>
          <w:shd w:val="clear" w:color="auto" w:fill="FFFFFF"/>
          <w:lang w:val="ru-RU" w:eastAsia="uk-UA"/>
        </w:rPr>
        <w:t xml:space="preserve">ій, при цьому </w:t>
      </w:r>
      <w:r w:rsidRPr="007428ED">
        <w:rPr>
          <w:rFonts w:ascii="Times New Roman" w:eastAsia="Calibri" w:hAnsi="Times New Roman" w:cs="Times New Roman"/>
          <w:color w:val="000000"/>
          <w:sz w:val="28"/>
          <w:szCs w:val="28"/>
          <w:shd w:val="clear" w:color="auto" w:fill="FFFFFF"/>
          <w:lang w:val="ru-RU" w:eastAsia="uk-UA"/>
        </w:rPr>
        <w:t xml:space="preserve">сама </w:t>
      </w:r>
      <w:r>
        <w:rPr>
          <w:rFonts w:ascii="Times New Roman" w:eastAsia="Calibri" w:hAnsi="Times New Roman" w:cs="Times New Roman"/>
          <w:color w:val="000000"/>
          <w:sz w:val="28"/>
          <w:szCs w:val="28"/>
          <w:shd w:val="clear" w:color="auto" w:fill="FFFFFF"/>
          <w:lang w:val="ru-RU" w:eastAsia="uk-UA"/>
        </w:rPr>
        <w:t xml:space="preserve">неодноразово опинялася під загрозою </w:t>
      </w:r>
      <w:r w:rsidRPr="007428ED">
        <w:rPr>
          <w:rFonts w:ascii="Times New Roman" w:eastAsia="Calibri" w:hAnsi="Times New Roman" w:cs="Times New Roman"/>
          <w:color w:val="000000"/>
          <w:sz w:val="28"/>
          <w:szCs w:val="28"/>
          <w:shd w:val="clear" w:color="auto" w:fill="FFFFFF"/>
          <w:lang w:val="ru-RU" w:eastAsia="uk-UA"/>
        </w:rPr>
        <w:t>арешту.</w:t>
      </w:r>
    </w:p>
    <w:p w:rsidR="005D146A" w:rsidRPr="007428ED" w:rsidRDefault="005D146A" w:rsidP="005D146A">
      <w:pPr>
        <w:widowControl w:val="0"/>
        <w:spacing w:after="0" w:line="360" w:lineRule="auto"/>
        <w:ind w:firstLine="720"/>
        <w:jc w:val="both"/>
        <w:rPr>
          <w:rFonts w:ascii="Times New Roman" w:eastAsia="Calibri" w:hAnsi="Times New Roman" w:cs="Times New Roman"/>
          <w:color w:val="000000"/>
          <w:sz w:val="28"/>
          <w:szCs w:val="28"/>
          <w:lang w:val="ru-RU"/>
        </w:rPr>
      </w:pPr>
      <w:r w:rsidRPr="007428ED">
        <w:rPr>
          <w:rFonts w:ascii="Times New Roman" w:eastAsia="Calibri" w:hAnsi="Times New Roman" w:cs="Times New Roman"/>
          <w:color w:val="000000"/>
          <w:sz w:val="28"/>
          <w:szCs w:val="28"/>
          <w:shd w:val="clear" w:color="auto" w:fill="FFFFFF"/>
          <w:lang w:val="ru-RU" w:eastAsia="uk-UA"/>
        </w:rPr>
        <w:t>Окрім ідеї національного визволення Укра</w:t>
      </w:r>
      <w:r>
        <w:rPr>
          <w:rFonts w:ascii="Times New Roman" w:eastAsia="Calibri" w:hAnsi="Times New Roman" w:cs="Times New Roman"/>
          <w:color w:val="000000"/>
          <w:sz w:val="28"/>
          <w:szCs w:val="28"/>
          <w:shd w:val="clear" w:color="auto" w:fill="FFFFFF"/>
          <w:lang w:val="ru-RU" w:eastAsia="uk-UA"/>
        </w:rPr>
        <w:t>їни, здобуття нею державності та</w:t>
      </w:r>
      <w:r w:rsidRPr="007428ED">
        <w:rPr>
          <w:rFonts w:ascii="Times New Roman" w:eastAsia="Calibri" w:hAnsi="Times New Roman" w:cs="Times New Roman"/>
          <w:color w:val="000000"/>
          <w:sz w:val="28"/>
          <w:szCs w:val="28"/>
          <w:shd w:val="clear" w:color="auto" w:fill="FFFFFF"/>
          <w:lang w:val="ru-RU" w:eastAsia="uk-UA"/>
        </w:rPr>
        <w:t xml:space="preserve"> незалежності, творчість Ліни </w:t>
      </w:r>
      <w:r>
        <w:rPr>
          <w:rFonts w:ascii="Times New Roman" w:eastAsia="Calibri" w:hAnsi="Times New Roman" w:cs="Times New Roman"/>
          <w:color w:val="000000"/>
          <w:sz w:val="28"/>
          <w:szCs w:val="28"/>
          <w:shd w:val="clear" w:color="auto" w:fill="FFFFFF"/>
          <w:lang w:val="ru-RU" w:eastAsia="uk-UA"/>
        </w:rPr>
        <w:t xml:space="preserve">Василівни </w:t>
      </w:r>
      <w:r w:rsidRPr="007428ED">
        <w:rPr>
          <w:rFonts w:ascii="Times New Roman" w:eastAsia="Calibri" w:hAnsi="Times New Roman" w:cs="Times New Roman"/>
          <w:color w:val="000000"/>
          <w:sz w:val="28"/>
          <w:szCs w:val="28"/>
          <w:shd w:val="clear" w:color="auto" w:fill="FFFFFF"/>
          <w:lang w:val="ru-RU" w:eastAsia="uk-UA"/>
        </w:rPr>
        <w:t xml:space="preserve">Костенко </w:t>
      </w:r>
      <w:r>
        <w:rPr>
          <w:rFonts w:ascii="Times New Roman" w:eastAsia="Calibri" w:hAnsi="Times New Roman" w:cs="Times New Roman"/>
          <w:color w:val="000000"/>
          <w:sz w:val="28"/>
          <w:szCs w:val="28"/>
          <w:shd w:val="clear" w:color="auto" w:fill="FFFFFF"/>
          <w:lang w:val="ru-RU" w:eastAsia="uk-UA"/>
        </w:rPr>
        <w:t>пронизана ідеєю</w:t>
      </w:r>
      <w:r w:rsidRPr="007428ED">
        <w:rPr>
          <w:rFonts w:ascii="Times New Roman" w:eastAsia="Calibri" w:hAnsi="Times New Roman" w:cs="Times New Roman"/>
          <w:color w:val="000000"/>
          <w:sz w:val="28"/>
          <w:szCs w:val="28"/>
          <w:shd w:val="clear" w:color="auto" w:fill="FFFFFF"/>
          <w:lang w:val="ru-RU" w:eastAsia="uk-UA"/>
        </w:rPr>
        <w:t xml:space="preserve"> соціального визволення людини, встановлення гарм</w:t>
      </w:r>
      <w:r>
        <w:rPr>
          <w:rFonts w:ascii="Times New Roman" w:eastAsia="Calibri" w:hAnsi="Times New Roman" w:cs="Times New Roman"/>
          <w:color w:val="000000"/>
          <w:sz w:val="28"/>
          <w:szCs w:val="28"/>
          <w:shd w:val="clear" w:color="auto" w:fill="FFFFFF"/>
          <w:lang w:val="ru-RU" w:eastAsia="uk-UA"/>
        </w:rPr>
        <w:t>онійних суспільних відносин. Вона</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є прихильницею</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«течії всебічного визволення»</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адже</w:t>
      </w:r>
      <w:r w:rsidRPr="007428ED">
        <w:rPr>
          <w:rFonts w:ascii="Times New Roman" w:eastAsia="Calibri" w:hAnsi="Times New Roman" w:cs="Times New Roman"/>
          <w:color w:val="000000"/>
          <w:sz w:val="28"/>
          <w:szCs w:val="28"/>
          <w:shd w:val="clear" w:color="auto" w:fill="FFFFFF"/>
          <w:lang w:val="ru-RU" w:eastAsia="uk-UA"/>
        </w:rPr>
        <w:t xml:space="preserve"> їй </w:t>
      </w:r>
      <w:r>
        <w:rPr>
          <w:rFonts w:ascii="Times New Roman" w:eastAsia="Calibri" w:hAnsi="Times New Roman" w:cs="Times New Roman"/>
          <w:color w:val="000000"/>
          <w:sz w:val="28"/>
          <w:szCs w:val="28"/>
          <w:shd w:val="clear" w:color="auto" w:fill="FFFFFF"/>
          <w:lang w:val="ru-RU" w:eastAsia="uk-UA"/>
        </w:rPr>
        <w:t>як творчій особистості</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потрібна повна правда про буття і</w:t>
      </w:r>
      <w:r w:rsidRPr="007428ED">
        <w:rPr>
          <w:rFonts w:ascii="Times New Roman" w:eastAsia="Calibri" w:hAnsi="Times New Roman" w:cs="Times New Roman"/>
          <w:color w:val="000000"/>
          <w:sz w:val="28"/>
          <w:szCs w:val="28"/>
          <w:shd w:val="clear" w:color="auto" w:fill="FFFFFF"/>
          <w:lang w:val="ru-RU" w:eastAsia="uk-UA"/>
        </w:rPr>
        <w:t xml:space="preserve"> людину в н</w:t>
      </w:r>
      <w:r>
        <w:rPr>
          <w:rFonts w:ascii="Times New Roman" w:eastAsia="Calibri" w:hAnsi="Times New Roman" w:cs="Times New Roman"/>
          <w:color w:val="000000"/>
          <w:sz w:val="28"/>
          <w:szCs w:val="28"/>
          <w:shd w:val="clear" w:color="auto" w:fill="FFFFFF"/>
          <w:lang w:val="ru-RU" w:eastAsia="uk-UA"/>
        </w:rPr>
        <w:t>ій</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поетеса</w:t>
      </w:r>
      <w:r w:rsidRPr="007428ED">
        <w:rPr>
          <w:rFonts w:ascii="Times New Roman" w:eastAsia="Calibri" w:hAnsi="Times New Roman" w:cs="Times New Roman"/>
          <w:color w:val="000000"/>
          <w:sz w:val="28"/>
          <w:szCs w:val="28"/>
          <w:shd w:val="clear" w:color="auto" w:fill="FFFFFF"/>
          <w:lang w:val="ru-RU" w:eastAsia="uk-UA"/>
        </w:rPr>
        <w:t xml:space="preserve"> є </w:t>
      </w:r>
      <w:r>
        <w:rPr>
          <w:rFonts w:ascii="Times New Roman" w:eastAsia="Calibri" w:hAnsi="Times New Roman" w:cs="Times New Roman"/>
          <w:color w:val="000000"/>
          <w:sz w:val="28"/>
          <w:szCs w:val="28"/>
          <w:shd w:val="clear" w:color="auto" w:fill="FFFFFF"/>
          <w:lang w:val="ru-RU" w:eastAsia="uk-UA"/>
        </w:rPr>
        <w:t xml:space="preserve">безкомпромісним супротивником будь-якого </w:t>
      </w:r>
      <w:r w:rsidRPr="007428ED">
        <w:rPr>
          <w:rFonts w:ascii="Times New Roman" w:eastAsia="Calibri" w:hAnsi="Times New Roman" w:cs="Times New Roman"/>
          <w:color w:val="000000"/>
          <w:sz w:val="28"/>
          <w:szCs w:val="28"/>
          <w:shd w:val="clear" w:color="auto" w:fill="FFFFFF"/>
          <w:lang w:val="ru-RU" w:eastAsia="uk-UA"/>
        </w:rPr>
        <w:t>обмежен</w:t>
      </w:r>
      <w:r>
        <w:rPr>
          <w:rFonts w:ascii="Times New Roman" w:eastAsia="Calibri" w:hAnsi="Times New Roman" w:cs="Times New Roman"/>
          <w:color w:val="000000"/>
          <w:sz w:val="28"/>
          <w:szCs w:val="28"/>
          <w:shd w:val="clear" w:color="auto" w:fill="FFFFFF"/>
          <w:lang w:val="ru-RU" w:eastAsia="uk-UA"/>
        </w:rPr>
        <w:t>ня</w:t>
      </w:r>
      <w:r w:rsidRPr="007428ED">
        <w:rPr>
          <w:rFonts w:ascii="Times New Roman" w:eastAsia="Calibri" w:hAnsi="Times New Roman" w:cs="Times New Roman"/>
          <w:color w:val="000000"/>
          <w:sz w:val="28"/>
          <w:szCs w:val="28"/>
          <w:shd w:val="clear" w:color="auto" w:fill="FFFFFF"/>
          <w:lang w:val="ru-RU" w:eastAsia="uk-UA"/>
        </w:rPr>
        <w:t>.</w:t>
      </w:r>
    </w:p>
    <w:p w:rsidR="005D146A" w:rsidRPr="00E351EA" w:rsidRDefault="005D146A" w:rsidP="005D146A">
      <w:pPr>
        <w:widowControl w:val="0"/>
        <w:tabs>
          <w:tab w:val="center" w:pos="6932"/>
        </w:tabs>
        <w:spacing w:after="0" w:line="360" w:lineRule="auto"/>
        <w:ind w:firstLine="737"/>
        <w:jc w:val="both"/>
        <w:rPr>
          <w:rFonts w:ascii="Times New Roman" w:eastAsia="Calibri" w:hAnsi="Times New Roman" w:cs="Times New Roman"/>
          <w:b/>
          <w:sz w:val="28"/>
          <w:szCs w:val="28"/>
          <w:lang w:val="uk-UA"/>
        </w:rPr>
      </w:pPr>
      <w:r w:rsidRPr="00B577DB">
        <w:rPr>
          <w:rFonts w:ascii="Times New Roman" w:eastAsia="Calibri" w:hAnsi="Times New Roman" w:cs="Times New Roman"/>
          <w:color w:val="000000"/>
          <w:sz w:val="28"/>
          <w:szCs w:val="28"/>
          <w:shd w:val="clear" w:color="auto" w:fill="FFFFFF"/>
          <w:lang w:val="ru-RU" w:eastAsia="uk-UA"/>
        </w:rPr>
        <w:t>Лін</w:t>
      </w:r>
      <w:r>
        <w:rPr>
          <w:rFonts w:ascii="Times New Roman" w:eastAsia="Calibri" w:hAnsi="Times New Roman" w:cs="Times New Roman"/>
          <w:color w:val="000000"/>
          <w:sz w:val="28"/>
          <w:szCs w:val="28"/>
          <w:shd w:val="clear" w:color="auto" w:fill="FFFFFF"/>
          <w:lang w:val="ru-RU" w:eastAsia="uk-UA"/>
        </w:rPr>
        <w:t>у</w:t>
      </w:r>
      <w:r w:rsidRPr="00B577DB">
        <w:rPr>
          <w:rFonts w:ascii="Times New Roman" w:eastAsia="Calibri" w:hAnsi="Times New Roman" w:cs="Times New Roman"/>
          <w:color w:val="000000"/>
          <w:sz w:val="28"/>
          <w:szCs w:val="28"/>
          <w:shd w:val="clear" w:color="auto" w:fill="FFFFFF"/>
          <w:lang w:val="ru-RU" w:eastAsia="uk-UA"/>
        </w:rPr>
        <w:t xml:space="preserve"> Костенко </w:t>
      </w:r>
      <w:r>
        <w:rPr>
          <w:rFonts w:ascii="Times New Roman" w:eastAsia="Calibri" w:hAnsi="Times New Roman" w:cs="Times New Roman"/>
          <w:color w:val="000000"/>
          <w:sz w:val="28"/>
          <w:szCs w:val="28"/>
          <w:shd w:val="clear" w:color="auto" w:fill="FFFFFF"/>
          <w:lang w:val="ru-RU" w:eastAsia="uk-UA"/>
        </w:rPr>
        <w:t xml:space="preserve">оминули </w:t>
      </w:r>
      <w:r w:rsidRPr="00B577DB">
        <w:rPr>
          <w:rFonts w:ascii="Times New Roman" w:eastAsia="Calibri" w:hAnsi="Times New Roman" w:cs="Times New Roman"/>
          <w:color w:val="000000"/>
          <w:sz w:val="28"/>
          <w:szCs w:val="28"/>
          <w:shd w:val="clear" w:color="auto" w:fill="FFFFFF"/>
          <w:lang w:val="ru-RU" w:eastAsia="uk-UA"/>
        </w:rPr>
        <w:t>репресі</w:t>
      </w:r>
      <w:r>
        <w:rPr>
          <w:rFonts w:ascii="Times New Roman" w:eastAsia="Calibri" w:hAnsi="Times New Roman" w:cs="Times New Roman"/>
          <w:color w:val="000000"/>
          <w:sz w:val="28"/>
          <w:szCs w:val="28"/>
          <w:shd w:val="clear" w:color="auto" w:fill="FFFFFF"/>
          <w:lang w:val="ru-RU" w:eastAsia="uk-UA"/>
        </w:rPr>
        <w:t>ї</w:t>
      </w:r>
      <w:r w:rsidRPr="00B577DB">
        <w:rPr>
          <w:rFonts w:ascii="Times New Roman" w:eastAsia="Calibri" w:hAnsi="Times New Roman" w:cs="Times New Roman"/>
          <w:color w:val="000000"/>
          <w:sz w:val="28"/>
          <w:szCs w:val="28"/>
          <w:shd w:val="clear" w:color="auto" w:fill="FFFFFF"/>
          <w:lang w:val="ru-RU" w:eastAsia="uk-UA"/>
        </w:rPr>
        <w:t>, як</w:t>
      </w:r>
      <w:r>
        <w:rPr>
          <w:rFonts w:ascii="Times New Roman" w:eastAsia="Calibri" w:hAnsi="Times New Roman" w:cs="Times New Roman"/>
          <w:color w:val="000000"/>
          <w:sz w:val="28"/>
          <w:szCs w:val="28"/>
          <w:shd w:val="clear" w:color="auto" w:fill="FFFFFF"/>
          <w:lang w:val="ru-RU" w:eastAsia="uk-UA"/>
        </w:rPr>
        <w:t>их</w:t>
      </w:r>
      <w:r w:rsidRPr="00B577DB">
        <w:rPr>
          <w:rFonts w:ascii="Times New Roman" w:eastAsia="Calibri" w:hAnsi="Times New Roman" w:cs="Times New Roman"/>
          <w:color w:val="000000"/>
          <w:sz w:val="28"/>
          <w:szCs w:val="28"/>
          <w:shd w:val="clear" w:color="auto" w:fill="FFFFFF"/>
          <w:lang w:val="ru-RU" w:eastAsia="uk-UA"/>
        </w:rPr>
        <w:t xml:space="preserve"> зазнал</w:t>
      </w:r>
      <w:r>
        <w:rPr>
          <w:rFonts w:ascii="Times New Roman" w:eastAsia="Calibri" w:hAnsi="Times New Roman" w:cs="Times New Roman"/>
          <w:color w:val="000000"/>
          <w:sz w:val="28"/>
          <w:szCs w:val="28"/>
          <w:shd w:val="clear" w:color="auto" w:fill="FFFFFF"/>
          <w:lang w:val="ru-RU" w:eastAsia="uk-UA"/>
        </w:rPr>
        <w:t>о</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чимало непокірних</w:t>
      </w:r>
      <w:r w:rsidRPr="00B577DB">
        <w:rPr>
          <w:rFonts w:ascii="Times New Roman" w:eastAsia="Calibri" w:hAnsi="Times New Roman" w:cs="Times New Roman"/>
          <w:color w:val="000000"/>
          <w:sz w:val="28"/>
          <w:szCs w:val="28"/>
          <w:shd w:val="clear" w:color="auto" w:fill="FFFFFF"/>
          <w:lang w:val="ru-RU" w:eastAsia="uk-UA"/>
        </w:rPr>
        <w:t xml:space="preserve"> українськ</w:t>
      </w:r>
      <w:r>
        <w:rPr>
          <w:rFonts w:ascii="Times New Roman" w:eastAsia="Calibri" w:hAnsi="Times New Roman" w:cs="Times New Roman"/>
          <w:color w:val="000000"/>
          <w:sz w:val="28"/>
          <w:szCs w:val="28"/>
          <w:shd w:val="clear" w:color="auto" w:fill="FFFFFF"/>
          <w:lang w:val="ru-RU" w:eastAsia="uk-UA"/>
        </w:rPr>
        <w:t>их</w:t>
      </w:r>
      <w:r w:rsidRPr="00B577DB">
        <w:rPr>
          <w:rFonts w:ascii="Times New Roman" w:eastAsia="Calibri" w:hAnsi="Times New Roman" w:cs="Times New Roman"/>
          <w:color w:val="000000"/>
          <w:sz w:val="28"/>
          <w:szCs w:val="28"/>
          <w:shd w:val="clear" w:color="auto" w:fill="FFFFFF"/>
          <w:lang w:val="ru-RU" w:eastAsia="uk-UA"/>
        </w:rPr>
        <w:t xml:space="preserve"> письменник</w:t>
      </w:r>
      <w:r>
        <w:rPr>
          <w:rFonts w:ascii="Times New Roman" w:eastAsia="Calibri" w:hAnsi="Times New Roman" w:cs="Times New Roman"/>
          <w:color w:val="000000"/>
          <w:sz w:val="28"/>
          <w:szCs w:val="28"/>
          <w:shd w:val="clear" w:color="auto" w:fill="FFFFFF"/>
          <w:lang w:val="ru-RU" w:eastAsia="uk-UA"/>
        </w:rPr>
        <w:t>ів</w:t>
      </w:r>
      <w:r w:rsidRPr="00B577DB">
        <w:rPr>
          <w:rFonts w:ascii="Times New Roman" w:eastAsia="Calibri" w:hAnsi="Times New Roman" w:cs="Times New Roman"/>
          <w:color w:val="000000"/>
          <w:sz w:val="28"/>
          <w:szCs w:val="28"/>
          <w:shd w:val="clear" w:color="auto" w:fill="FFFFFF"/>
          <w:lang w:val="ru-RU" w:eastAsia="uk-UA"/>
        </w:rPr>
        <w:t xml:space="preserve">, її </w:t>
      </w:r>
      <w:r>
        <w:rPr>
          <w:rFonts w:ascii="Times New Roman" w:eastAsia="Calibri" w:hAnsi="Times New Roman" w:cs="Times New Roman"/>
          <w:color w:val="000000"/>
          <w:sz w:val="28"/>
          <w:szCs w:val="28"/>
          <w:shd w:val="clear" w:color="auto" w:fill="FFFFFF"/>
          <w:lang w:val="ru-RU" w:eastAsia="uk-UA"/>
        </w:rPr>
        <w:t>тривале</w:t>
      </w:r>
      <w:r w:rsidRPr="00B577DB">
        <w:rPr>
          <w:rFonts w:ascii="Times New Roman" w:eastAsia="Calibri" w:hAnsi="Times New Roman" w:cs="Times New Roman"/>
          <w:color w:val="000000"/>
          <w:sz w:val="28"/>
          <w:szCs w:val="28"/>
          <w:shd w:val="clear" w:color="auto" w:fill="FFFFFF"/>
          <w:lang w:val="ru-RU" w:eastAsia="uk-UA"/>
        </w:rPr>
        <w:t xml:space="preserve"> мовчання</w:t>
      </w:r>
      <w:r>
        <w:rPr>
          <w:rFonts w:ascii="Times New Roman" w:eastAsia="Calibri" w:hAnsi="Times New Roman" w:cs="Times New Roman"/>
          <w:color w:val="000000"/>
          <w:sz w:val="28"/>
          <w:szCs w:val="28"/>
          <w:shd w:val="clear" w:color="auto" w:fill="FFFFFF"/>
          <w:lang w:val="ru-RU" w:eastAsia="uk-UA"/>
        </w:rPr>
        <w:t xml:space="preserve"> переросло у</w:t>
      </w:r>
      <w:r w:rsidRPr="00B577DB">
        <w:rPr>
          <w:rFonts w:ascii="Times New Roman" w:eastAsia="Calibri" w:hAnsi="Times New Roman" w:cs="Times New Roman"/>
          <w:color w:val="000000"/>
          <w:sz w:val="28"/>
          <w:szCs w:val="28"/>
          <w:shd w:val="clear" w:color="auto" w:fill="FFFFFF"/>
          <w:lang w:val="ru-RU" w:eastAsia="uk-UA"/>
        </w:rPr>
        <w:t xml:space="preserve"> загальний </w:t>
      </w:r>
      <w:r>
        <w:rPr>
          <w:rFonts w:ascii="Times New Roman" w:eastAsia="Calibri" w:hAnsi="Times New Roman" w:cs="Times New Roman"/>
          <w:color w:val="000000"/>
          <w:sz w:val="28"/>
          <w:szCs w:val="28"/>
          <w:shd w:val="clear" w:color="auto" w:fill="FFFFFF"/>
          <w:lang w:val="ru-RU" w:eastAsia="uk-UA"/>
        </w:rPr>
        <w:t>протест</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З 1961 по 1977 роки твори поетеси не друкували.</w:t>
      </w:r>
      <w:r w:rsidRPr="00B577DB">
        <w:rPr>
          <w:rFonts w:ascii="Times New Roman" w:eastAsia="Calibri" w:hAnsi="Times New Roman" w:cs="Times New Roman"/>
          <w:color w:val="000000"/>
          <w:sz w:val="28"/>
          <w:szCs w:val="28"/>
          <w:shd w:val="clear" w:color="auto" w:fill="FFFFFF"/>
          <w:lang w:val="ru-RU" w:eastAsia="uk-UA"/>
        </w:rPr>
        <w:t xml:space="preserve"> </w:t>
      </w:r>
      <w:r w:rsidRPr="003F4027">
        <w:rPr>
          <w:rFonts w:ascii="Times New Roman" w:eastAsia="Calibri" w:hAnsi="Times New Roman" w:cs="Times New Roman"/>
          <w:color w:val="000000"/>
          <w:sz w:val="28"/>
          <w:szCs w:val="28"/>
          <w:shd w:val="clear" w:color="auto" w:fill="FFFFFF"/>
          <w:lang w:val="ru-RU" w:eastAsia="uk-UA"/>
        </w:rPr>
        <w:t xml:space="preserve">До періоду вимушеного мовчання вона </w:t>
      </w:r>
      <w:r>
        <w:rPr>
          <w:rFonts w:ascii="Times New Roman" w:eastAsia="Calibri" w:hAnsi="Times New Roman" w:cs="Times New Roman"/>
          <w:color w:val="000000"/>
          <w:sz w:val="28"/>
          <w:szCs w:val="28"/>
          <w:shd w:val="clear" w:color="auto" w:fill="FFFFFF"/>
          <w:lang w:val="ru-RU" w:eastAsia="uk-UA"/>
        </w:rPr>
        <w:t>надрукувала</w:t>
      </w:r>
      <w:r w:rsidRPr="003F4027">
        <w:rPr>
          <w:rFonts w:ascii="Times New Roman" w:eastAsia="Calibri" w:hAnsi="Times New Roman" w:cs="Times New Roman"/>
          <w:color w:val="000000"/>
          <w:sz w:val="28"/>
          <w:szCs w:val="28"/>
          <w:shd w:val="clear" w:color="auto" w:fill="FFFFFF"/>
          <w:lang w:val="ru-RU" w:eastAsia="uk-UA"/>
        </w:rPr>
        <w:t xml:space="preserve"> три книги:</w:t>
      </w:r>
      <w:r>
        <w:rPr>
          <w:rFonts w:ascii="Times New Roman" w:eastAsia="Calibri" w:hAnsi="Times New Roman" w:cs="Times New Roman"/>
          <w:color w:val="000000"/>
          <w:sz w:val="28"/>
          <w:szCs w:val="28"/>
          <w:shd w:val="clear" w:color="auto" w:fill="FFFFFF"/>
          <w:lang w:val="ru-RU" w:eastAsia="uk-UA"/>
        </w:rPr>
        <w:t xml:space="preserve"> «Проміння землі» (1957), «Вітрила» (1958), «Мандрівки серця»</w:t>
      </w:r>
      <w:r w:rsidRPr="00B577DB">
        <w:rPr>
          <w:rFonts w:ascii="Times New Roman" w:eastAsia="Calibri" w:hAnsi="Times New Roman" w:cs="Times New Roman"/>
          <w:color w:val="000000"/>
          <w:sz w:val="28"/>
          <w:szCs w:val="28"/>
          <w:shd w:val="clear" w:color="auto" w:fill="FFFFFF"/>
          <w:lang w:val="ru-RU" w:eastAsia="uk-UA"/>
        </w:rPr>
        <w:t xml:space="preserve"> (1961)</w:t>
      </w:r>
      <w:r>
        <w:rPr>
          <w:rFonts w:ascii="Times New Roman" w:eastAsia="Calibri" w:hAnsi="Times New Roman" w:cs="Times New Roman"/>
          <w:color w:val="000000"/>
          <w:sz w:val="28"/>
          <w:szCs w:val="28"/>
          <w:shd w:val="clear" w:color="auto" w:fill="FFFFFF"/>
          <w:lang w:val="ru-RU" w:eastAsia="uk-UA"/>
        </w:rPr>
        <w:t>, що промовисто засвідчили</w:t>
      </w:r>
      <w:r w:rsidRPr="00B577DB">
        <w:rPr>
          <w:rFonts w:ascii="Times New Roman" w:eastAsia="Calibri" w:hAnsi="Times New Roman" w:cs="Times New Roman"/>
          <w:color w:val="000000"/>
          <w:sz w:val="28"/>
          <w:szCs w:val="28"/>
          <w:shd w:val="clear" w:color="auto" w:fill="FFFFFF"/>
          <w:lang w:val="ru-RU" w:eastAsia="uk-UA"/>
        </w:rPr>
        <w:t xml:space="preserve">, що </w:t>
      </w:r>
      <w:r>
        <w:rPr>
          <w:rFonts w:ascii="Times New Roman" w:eastAsia="Calibri" w:hAnsi="Times New Roman" w:cs="Times New Roman"/>
          <w:color w:val="000000"/>
          <w:sz w:val="28"/>
          <w:szCs w:val="28"/>
          <w:shd w:val="clear" w:color="auto" w:fill="FFFFFF"/>
          <w:lang w:val="ru-RU" w:eastAsia="uk-UA"/>
        </w:rPr>
        <w:t>поетеса</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є</w:t>
      </w:r>
      <w:r w:rsidRPr="00B577DB">
        <w:rPr>
          <w:rFonts w:ascii="Times New Roman" w:eastAsia="Calibri" w:hAnsi="Times New Roman" w:cs="Times New Roman"/>
          <w:color w:val="000000"/>
          <w:sz w:val="28"/>
          <w:szCs w:val="28"/>
          <w:shd w:val="clear" w:color="auto" w:fill="FFFFFF"/>
          <w:lang w:val="ru-RU" w:eastAsia="uk-UA"/>
        </w:rPr>
        <w:t xml:space="preserve"> видатною</w:t>
      </w:r>
      <w:r>
        <w:rPr>
          <w:rFonts w:ascii="Times New Roman" w:eastAsia="Calibri" w:hAnsi="Times New Roman" w:cs="Times New Roman"/>
          <w:color w:val="000000"/>
          <w:sz w:val="28"/>
          <w:szCs w:val="28"/>
          <w:shd w:val="clear" w:color="auto" w:fill="FFFFFF"/>
          <w:lang w:val="ru-RU" w:eastAsia="uk-UA"/>
        </w:rPr>
        <w:t>, непересічною, унікальною</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особистістю в</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 xml:space="preserve">українській культурі, </w:t>
      </w:r>
      <w:r w:rsidRPr="00011F7C">
        <w:rPr>
          <w:rFonts w:ascii="Times New Roman" w:eastAsia="Times New Roman" w:hAnsi="Times New Roman" w:cs="Times New Roman"/>
          <w:bCs/>
          <w:sz w:val="28"/>
          <w:szCs w:val="28"/>
          <w:lang w:val="uk-UA"/>
        </w:rPr>
        <w:t>визначни</w:t>
      </w:r>
      <w:r>
        <w:rPr>
          <w:rFonts w:ascii="Times New Roman" w:eastAsia="Times New Roman" w:hAnsi="Times New Roman" w:cs="Times New Roman"/>
          <w:bCs/>
          <w:sz w:val="28"/>
          <w:szCs w:val="28"/>
          <w:lang w:val="uk-UA"/>
        </w:rPr>
        <w:t>м</w:t>
      </w:r>
      <w:r w:rsidRPr="00011F7C">
        <w:rPr>
          <w:rFonts w:ascii="Times New Roman" w:eastAsia="Times New Roman" w:hAnsi="Times New Roman" w:cs="Times New Roman"/>
          <w:bCs/>
          <w:sz w:val="28"/>
          <w:szCs w:val="28"/>
          <w:lang w:val="uk-UA"/>
        </w:rPr>
        <w:t xml:space="preserve"> майстр</w:t>
      </w:r>
      <w:r>
        <w:rPr>
          <w:rFonts w:ascii="Times New Roman" w:eastAsia="Times New Roman" w:hAnsi="Times New Roman" w:cs="Times New Roman"/>
          <w:bCs/>
          <w:sz w:val="28"/>
          <w:szCs w:val="28"/>
          <w:lang w:val="uk-UA"/>
        </w:rPr>
        <w:t>ом</w:t>
      </w:r>
      <w:r w:rsidRPr="00011F7C">
        <w:rPr>
          <w:rFonts w:ascii="Times New Roman" w:eastAsia="Times New Roman" w:hAnsi="Times New Roman" w:cs="Times New Roman"/>
          <w:bCs/>
          <w:sz w:val="28"/>
          <w:szCs w:val="28"/>
          <w:lang w:val="uk-UA"/>
        </w:rPr>
        <w:t xml:space="preserve"> української поезії.</w:t>
      </w:r>
      <w:r>
        <w:rPr>
          <w:rFonts w:ascii="Times New Roman" w:eastAsia="Times New Roman" w:hAnsi="Times New Roman" w:cs="Times New Roman"/>
          <w:bCs/>
          <w:sz w:val="28"/>
          <w:szCs w:val="28"/>
          <w:lang w:val="uk-UA"/>
        </w:rPr>
        <w:t xml:space="preserve"> Водночас, </w:t>
      </w:r>
      <w:r w:rsidRPr="00E351EA">
        <w:rPr>
          <w:rFonts w:ascii="Times New Roman" w:eastAsia="Times New Roman" w:hAnsi="Times New Roman" w:cs="Times New Roman"/>
          <w:sz w:val="28"/>
          <w:szCs w:val="28"/>
          <w:lang w:val="uk-UA"/>
        </w:rPr>
        <w:t>визна</w:t>
      </w:r>
      <w:r>
        <w:rPr>
          <w:rFonts w:ascii="Times New Roman" w:eastAsia="Times New Roman" w:hAnsi="Times New Roman" w:cs="Times New Roman"/>
          <w:sz w:val="28"/>
          <w:szCs w:val="28"/>
          <w:lang w:val="uk-UA"/>
        </w:rPr>
        <w:t>ючи</w:t>
      </w:r>
      <w:r w:rsidRPr="00E351EA">
        <w:rPr>
          <w:rFonts w:ascii="Times New Roman" w:eastAsia="Times New Roman" w:hAnsi="Times New Roman" w:cs="Times New Roman"/>
          <w:sz w:val="28"/>
          <w:szCs w:val="28"/>
          <w:lang w:val="uk-UA"/>
        </w:rPr>
        <w:t xml:space="preserve"> високу міру хисту авторки</w:t>
      </w:r>
      <w:r>
        <w:rPr>
          <w:rFonts w:ascii="Times New Roman" w:eastAsia="Times New Roman" w:hAnsi="Times New Roman" w:cs="Times New Roman"/>
          <w:sz w:val="28"/>
          <w:szCs w:val="28"/>
          <w:lang w:val="uk-UA"/>
        </w:rPr>
        <w:t xml:space="preserve"> означених збірок, не можна не звернути уваги на</w:t>
      </w:r>
      <w:r w:rsidRPr="00E351EA">
        <w:rPr>
          <w:rFonts w:ascii="Times New Roman" w:eastAsia="Times New Roman" w:hAnsi="Times New Roman" w:cs="Times New Roman"/>
          <w:sz w:val="28"/>
          <w:szCs w:val="28"/>
          <w:lang w:val="uk-UA"/>
        </w:rPr>
        <w:t xml:space="preserve"> її безкомпромісну громадянську позицію. </w:t>
      </w:r>
      <w:r w:rsidRPr="00E351EA">
        <w:rPr>
          <w:rFonts w:ascii="Times New Roman" w:eastAsia="Times New Roman" w:hAnsi="Times New Roman" w:cs="Times New Roman"/>
          <w:sz w:val="28"/>
          <w:szCs w:val="28"/>
          <w:lang w:val="ru-RU"/>
        </w:rPr>
        <w:t xml:space="preserve">Саме </w:t>
      </w:r>
      <w:r>
        <w:rPr>
          <w:rFonts w:ascii="Times New Roman" w:eastAsia="Times New Roman" w:hAnsi="Times New Roman" w:cs="Times New Roman"/>
          <w:sz w:val="28"/>
          <w:szCs w:val="28"/>
          <w:lang w:val="ru-RU"/>
        </w:rPr>
        <w:t>принциповість</w:t>
      </w:r>
      <w:r w:rsidRPr="00E351EA">
        <w:rPr>
          <w:rFonts w:ascii="Times New Roman" w:eastAsia="Times New Roman" w:hAnsi="Times New Roman" w:cs="Times New Roman"/>
          <w:sz w:val="28"/>
          <w:szCs w:val="28"/>
          <w:lang w:val="ru-RU"/>
        </w:rPr>
        <w:t xml:space="preserve"> і непоступливість громадянської позиції зумовили вимушену мовчанку: наступна збірка </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Над берегами вічної ріки</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вийшла друком</w:t>
      </w:r>
      <w:r w:rsidRPr="00E351EA">
        <w:rPr>
          <w:rFonts w:ascii="Times New Roman" w:eastAsia="Times New Roman" w:hAnsi="Times New Roman" w:cs="Times New Roman"/>
          <w:sz w:val="28"/>
          <w:szCs w:val="28"/>
          <w:lang w:val="ru-RU"/>
        </w:rPr>
        <w:t xml:space="preserve"> лише 1977 року. </w:t>
      </w:r>
      <w:r>
        <w:rPr>
          <w:rFonts w:ascii="Times New Roman" w:eastAsia="Times New Roman" w:hAnsi="Times New Roman" w:cs="Times New Roman"/>
          <w:sz w:val="28"/>
          <w:szCs w:val="28"/>
          <w:lang w:val="ru-RU"/>
        </w:rPr>
        <w:t>Далі – роман</w:t>
      </w:r>
      <w:r w:rsidRPr="00E351EA">
        <w:rPr>
          <w:rFonts w:ascii="Times New Roman" w:eastAsia="Times New Roman" w:hAnsi="Times New Roman" w:cs="Times New Roman"/>
          <w:sz w:val="28"/>
          <w:szCs w:val="28"/>
          <w:lang w:val="ru-RU"/>
        </w:rPr>
        <w:t xml:space="preserve"> у віршах </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Маруся Чурай</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 xml:space="preserve"> (1979), збір</w:t>
      </w:r>
      <w:r>
        <w:rPr>
          <w:rFonts w:ascii="Times New Roman" w:eastAsia="Times New Roman" w:hAnsi="Times New Roman" w:cs="Times New Roman"/>
          <w:sz w:val="28"/>
          <w:szCs w:val="28"/>
          <w:lang w:val="ru-RU"/>
        </w:rPr>
        <w:t>ки</w:t>
      </w:r>
      <w:r w:rsidRPr="00E351E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lastRenderedPageBreak/>
        <w:t>«</w:t>
      </w:r>
      <w:r w:rsidRPr="00E351EA">
        <w:rPr>
          <w:rFonts w:ascii="Times New Roman" w:eastAsia="Times New Roman" w:hAnsi="Times New Roman" w:cs="Times New Roman"/>
          <w:sz w:val="28"/>
          <w:szCs w:val="28"/>
          <w:lang w:val="ru-RU"/>
        </w:rPr>
        <w:t>Неповторність</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 xml:space="preserve"> (1980), </w:t>
      </w:r>
      <w:r>
        <w:rPr>
          <w:rFonts w:ascii="Times New Roman" w:eastAsia="Times New Roman" w:hAnsi="Times New Roman" w:cs="Times New Roman"/>
          <w:sz w:val="28"/>
          <w:szCs w:val="28"/>
          <w:lang w:val="ru-RU"/>
        </w:rPr>
        <w:t>«</w:t>
      </w:r>
      <w:r w:rsidRPr="00E351EA">
        <w:rPr>
          <w:rFonts w:ascii="Times New Roman" w:eastAsia="Times New Roman" w:hAnsi="Times New Roman" w:cs="Times New Roman"/>
          <w:sz w:val="28"/>
          <w:szCs w:val="28"/>
          <w:lang w:val="ru-RU"/>
        </w:rPr>
        <w:t>Сад нетанучих скульптур</w:t>
      </w:r>
      <w:r>
        <w:rPr>
          <w:rFonts w:ascii="Times New Roman" w:eastAsia="Times New Roman" w:hAnsi="Times New Roman" w:cs="Times New Roman"/>
          <w:sz w:val="28"/>
          <w:szCs w:val="28"/>
          <w:lang w:val="ru-RU"/>
        </w:rPr>
        <w:t xml:space="preserve">» </w:t>
      </w:r>
      <w:r w:rsidRPr="00E351EA">
        <w:rPr>
          <w:rFonts w:ascii="Times New Roman" w:eastAsia="Times New Roman" w:hAnsi="Times New Roman" w:cs="Times New Roman"/>
          <w:sz w:val="28"/>
          <w:szCs w:val="28"/>
          <w:lang w:val="ru-RU"/>
        </w:rPr>
        <w:t>(1987), які підтверд</w:t>
      </w:r>
      <w:r>
        <w:rPr>
          <w:rFonts w:ascii="Times New Roman" w:eastAsia="Times New Roman" w:hAnsi="Times New Roman" w:cs="Times New Roman"/>
          <w:sz w:val="28"/>
          <w:szCs w:val="28"/>
          <w:lang w:val="ru-RU"/>
        </w:rPr>
        <w:t>или</w:t>
      </w:r>
      <w:r w:rsidRPr="00E351E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статус</w:t>
      </w:r>
      <w:r w:rsidRPr="00E351EA">
        <w:rPr>
          <w:rFonts w:ascii="Times New Roman" w:eastAsia="Times New Roman" w:hAnsi="Times New Roman" w:cs="Times New Roman"/>
          <w:sz w:val="28"/>
          <w:szCs w:val="28"/>
          <w:lang w:val="ru-RU"/>
        </w:rPr>
        <w:t xml:space="preserve"> поетеси </w:t>
      </w:r>
      <w:r>
        <w:rPr>
          <w:rFonts w:ascii="Times New Roman" w:eastAsia="Times New Roman" w:hAnsi="Times New Roman" w:cs="Times New Roman"/>
          <w:sz w:val="28"/>
          <w:szCs w:val="28"/>
          <w:lang w:val="ru-RU"/>
        </w:rPr>
        <w:t xml:space="preserve">– </w:t>
      </w:r>
      <w:r w:rsidRPr="00E351EA">
        <w:rPr>
          <w:rFonts w:ascii="Times New Roman" w:eastAsia="Times New Roman" w:hAnsi="Times New Roman" w:cs="Times New Roman"/>
          <w:sz w:val="28"/>
          <w:szCs w:val="28"/>
          <w:lang w:val="ru-RU"/>
        </w:rPr>
        <w:t>обраниц</w:t>
      </w:r>
      <w:r>
        <w:rPr>
          <w:rFonts w:ascii="Times New Roman" w:eastAsia="Times New Roman" w:hAnsi="Times New Roman" w:cs="Times New Roman"/>
          <w:sz w:val="28"/>
          <w:szCs w:val="28"/>
          <w:lang w:val="ru-RU"/>
        </w:rPr>
        <w:t>і та</w:t>
      </w:r>
      <w:r w:rsidRPr="00E351EA">
        <w:rPr>
          <w:rFonts w:ascii="Times New Roman" w:eastAsia="Times New Roman" w:hAnsi="Times New Roman" w:cs="Times New Roman"/>
          <w:sz w:val="28"/>
          <w:szCs w:val="28"/>
          <w:lang w:val="ru-RU"/>
        </w:rPr>
        <w:t xml:space="preserve"> хранительк</w:t>
      </w:r>
      <w:r>
        <w:rPr>
          <w:rFonts w:ascii="Times New Roman" w:eastAsia="Times New Roman" w:hAnsi="Times New Roman" w:cs="Times New Roman"/>
          <w:sz w:val="28"/>
          <w:szCs w:val="28"/>
          <w:lang w:val="ru-RU"/>
        </w:rPr>
        <w:t>и</w:t>
      </w:r>
      <w:r w:rsidRPr="00E351EA">
        <w:rPr>
          <w:rFonts w:ascii="Times New Roman" w:eastAsia="Times New Roman" w:hAnsi="Times New Roman" w:cs="Times New Roman"/>
          <w:sz w:val="28"/>
          <w:szCs w:val="28"/>
          <w:lang w:val="ru-RU"/>
        </w:rPr>
        <w:t xml:space="preserve"> української поезії.</w:t>
      </w:r>
    </w:p>
    <w:p w:rsidR="005D146A" w:rsidRPr="005C4076" w:rsidRDefault="005D146A" w:rsidP="005D146A">
      <w:pPr>
        <w:widowControl w:val="0"/>
        <w:tabs>
          <w:tab w:val="center" w:pos="6932"/>
        </w:tabs>
        <w:spacing w:after="0" w:line="360" w:lineRule="auto"/>
        <w:ind w:firstLine="737"/>
        <w:jc w:val="both"/>
        <w:rPr>
          <w:rFonts w:ascii="Times New Roman" w:eastAsia="Calibri" w:hAnsi="Times New Roman" w:cs="Times New Roman"/>
          <w:sz w:val="28"/>
          <w:szCs w:val="28"/>
          <w:lang w:val="ru-RU"/>
        </w:rPr>
      </w:pPr>
      <w:r>
        <w:rPr>
          <w:rFonts w:ascii="Times New Roman" w:eastAsia="Calibri" w:hAnsi="Times New Roman" w:cs="Times New Roman"/>
          <w:color w:val="000000"/>
          <w:sz w:val="28"/>
          <w:szCs w:val="28"/>
          <w:shd w:val="clear" w:color="auto" w:fill="FFFFFF"/>
          <w:lang w:val="ru-RU" w:eastAsia="uk-UA"/>
        </w:rPr>
        <w:t>П</w:t>
      </w:r>
      <w:r w:rsidRPr="00B577DB">
        <w:rPr>
          <w:rFonts w:ascii="Times New Roman" w:eastAsia="Calibri" w:hAnsi="Times New Roman" w:cs="Times New Roman"/>
          <w:color w:val="000000"/>
          <w:sz w:val="28"/>
          <w:szCs w:val="28"/>
          <w:shd w:val="clear" w:color="auto" w:fill="FFFFFF"/>
          <w:lang w:val="ru-RU" w:eastAsia="uk-UA"/>
        </w:rPr>
        <w:t>ісля 70</w:t>
      </w:r>
      <w:r w:rsidRPr="0016643B">
        <w:rPr>
          <w:rFonts w:ascii="Times New Roman" w:eastAsia="Calibri" w:hAnsi="Times New Roman" w:cs="Times New Roman"/>
          <w:color w:val="000000"/>
          <w:sz w:val="28"/>
          <w:szCs w:val="28"/>
          <w:lang w:val="uk-UA"/>
        </w:rPr>
        <w:t>–</w:t>
      </w:r>
      <w:r w:rsidRPr="00B577DB">
        <w:rPr>
          <w:rFonts w:ascii="Times New Roman" w:eastAsia="Calibri" w:hAnsi="Times New Roman" w:cs="Times New Roman"/>
          <w:color w:val="000000"/>
          <w:sz w:val="28"/>
          <w:szCs w:val="28"/>
          <w:shd w:val="clear" w:color="auto" w:fill="FFFFFF"/>
          <w:lang w:val="ru-RU" w:eastAsia="uk-UA"/>
        </w:rPr>
        <w:t xml:space="preserve">80-х років </w:t>
      </w:r>
      <w:r>
        <w:rPr>
          <w:rFonts w:ascii="Times New Roman" w:eastAsia="Calibri" w:hAnsi="Times New Roman" w:cs="Times New Roman"/>
          <w:color w:val="000000"/>
          <w:sz w:val="28"/>
          <w:szCs w:val="28"/>
          <w:shd w:val="clear" w:color="auto" w:fill="FFFFFF"/>
          <w:lang w:val="ru-RU" w:eastAsia="uk-UA"/>
        </w:rPr>
        <w:t>поетеса</w:t>
      </w:r>
      <w:r w:rsidRPr="00B577DB">
        <w:rPr>
          <w:rFonts w:ascii="Times New Roman" w:eastAsia="Calibri" w:hAnsi="Times New Roman" w:cs="Times New Roman"/>
          <w:color w:val="000000"/>
          <w:sz w:val="28"/>
          <w:szCs w:val="28"/>
          <w:shd w:val="clear" w:color="auto" w:fill="FFFFFF"/>
          <w:lang w:val="ru-RU" w:eastAsia="uk-UA"/>
        </w:rPr>
        <w:t xml:space="preserve"> знову </w:t>
      </w:r>
      <w:r>
        <w:rPr>
          <w:rFonts w:ascii="Times New Roman" w:eastAsia="Calibri" w:hAnsi="Times New Roman" w:cs="Times New Roman"/>
          <w:color w:val="000000"/>
          <w:sz w:val="28"/>
          <w:szCs w:val="28"/>
          <w:shd w:val="clear" w:color="auto" w:fill="FFFFFF"/>
          <w:lang w:val="ru-RU" w:eastAsia="uk-UA"/>
        </w:rPr>
        <w:t>мало друкувалась</w:t>
      </w:r>
      <w:r w:rsidRPr="00B577DB">
        <w:rPr>
          <w:rFonts w:ascii="Times New Roman" w:eastAsia="Calibri" w:hAnsi="Times New Roman" w:cs="Times New Roman"/>
          <w:color w:val="000000"/>
          <w:sz w:val="28"/>
          <w:szCs w:val="28"/>
          <w:shd w:val="clear" w:color="auto" w:fill="FFFFFF"/>
          <w:lang w:val="ru-RU" w:eastAsia="uk-UA"/>
        </w:rPr>
        <w:t>, не б</w:t>
      </w:r>
      <w:r>
        <w:rPr>
          <w:rFonts w:ascii="Times New Roman" w:eastAsia="Calibri" w:hAnsi="Times New Roman" w:cs="Times New Roman"/>
          <w:color w:val="000000"/>
          <w:sz w:val="28"/>
          <w:szCs w:val="28"/>
          <w:shd w:val="clear" w:color="auto" w:fill="FFFFFF"/>
          <w:lang w:val="ru-RU" w:eastAsia="uk-UA"/>
        </w:rPr>
        <w:t>рала</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участі</w:t>
      </w:r>
      <w:r w:rsidRPr="00B577DB">
        <w:rPr>
          <w:rFonts w:ascii="Times New Roman" w:eastAsia="Calibri" w:hAnsi="Times New Roman" w:cs="Times New Roman"/>
          <w:color w:val="000000"/>
          <w:sz w:val="28"/>
          <w:szCs w:val="28"/>
          <w:shd w:val="clear" w:color="auto" w:fill="FFFFFF"/>
          <w:lang w:val="ru-RU" w:eastAsia="uk-UA"/>
        </w:rPr>
        <w:t xml:space="preserve"> в </w:t>
      </w:r>
      <w:r>
        <w:rPr>
          <w:rFonts w:ascii="Times New Roman" w:eastAsia="Calibri" w:hAnsi="Times New Roman" w:cs="Times New Roman"/>
          <w:color w:val="000000"/>
          <w:sz w:val="28"/>
          <w:szCs w:val="28"/>
          <w:shd w:val="clear" w:color="auto" w:fill="FFFFFF"/>
          <w:lang w:val="ru-RU" w:eastAsia="uk-UA"/>
        </w:rPr>
        <w:t xml:space="preserve">громадському, літературному житті. У цей час вона створила </w:t>
      </w:r>
      <w:r w:rsidRPr="00B577DB">
        <w:rPr>
          <w:rFonts w:ascii="Times New Roman" w:eastAsia="Calibri" w:hAnsi="Times New Roman" w:cs="Times New Roman"/>
          <w:color w:val="000000"/>
          <w:sz w:val="28"/>
          <w:szCs w:val="28"/>
          <w:shd w:val="clear" w:color="auto" w:fill="FFFFFF"/>
          <w:lang w:val="ru-RU" w:eastAsia="uk-UA"/>
        </w:rPr>
        <w:t>кни</w:t>
      </w:r>
      <w:r>
        <w:rPr>
          <w:rFonts w:ascii="Times New Roman" w:eastAsia="Calibri" w:hAnsi="Times New Roman" w:cs="Times New Roman"/>
          <w:color w:val="000000"/>
          <w:sz w:val="28"/>
          <w:szCs w:val="28"/>
          <w:shd w:val="clear" w:color="auto" w:fill="FFFFFF"/>
          <w:lang w:val="ru-RU" w:eastAsia="uk-UA"/>
        </w:rPr>
        <w:t>гу</w:t>
      </w:r>
      <w:r w:rsidRPr="00B577DB">
        <w:rPr>
          <w:rFonts w:ascii="Times New Roman" w:eastAsia="Calibri" w:hAnsi="Times New Roman" w:cs="Times New Roman"/>
          <w:color w:val="000000"/>
          <w:sz w:val="28"/>
          <w:szCs w:val="28"/>
          <w:shd w:val="clear" w:color="auto" w:fill="FFFFFF"/>
          <w:lang w:val="ru-RU" w:eastAsia="uk-UA"/>
        </w:rPr>
        <w:t xml:space="preserve"> про чорнобильську трагедію. </w:t>
      </w:r>
      <w:r>
        <w:rPr>
          <w:rFonts w:ascii="Times New Roman" w:eastAsia="Calibri" w:hAnsi="Times New Roman" w:cs="Times New Roman"/>
          <w:color w:val="000000"/>
          <w:sz w:val="28"/>
          <w:szCs w:val="28"/>
          <w:shd w:val="clear" w:color="auto" w:fill="FFFFFF"/>
          <w:lang w:val="ru-RU" w:eastAsia="uk-UA"/>
        </w:rPr>
        <w:t xml:space="preserve">«У Зоні відчуження, </w:t>
      </w:r>
      <w:r w:rsidRPr="0016643B">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shd w:val="clear" w:color="auto" w:fill="FFFFFF"/>
          <w:lang w:val="ru-RU" w:eastAsia="uk-UA"/>
        </w:rPr>
        <w:t xml:space="preserve"> </w:t>
      </w:r>
      <w:r w:rsidRPr="007428ED">
        <w:rPr>
          <w:rFonts w:ascii="Times New Roman" w:eastAsia="Calibri" w:hAnsi="Times New Roman" w:cs="Times New Roman"/>
          <w:color w:val="000000"/>
          <w:sz w:val="28"/>
          <w:szCs w:val="28"/>
          <w:shd w:val="clear" w:color="auto" w:fill="FFFFFF"/>
          <w:lang w:val="ru-RU" w:eastAsia="uk-UA"/>
        </w:rPr>
        <w:t xml:space="preserve">розповідає </w:t>
      </w:r>
      <w:r>
        <w:rPr>
          <w:rFonts w:ascii="Times New Roman" w:eastAsia="Calibri" w:hAnsi="Times New Roman" w:cs="Times New Roman"/>
          <w:color w:val="000000"/>
          <w:sz w:val="28"/>
          <w:szCs w:val="28"/>
          <w:shd w:val="clear" w:color="auto" w:fill="FFFFFF"/>
          <w:lang w:val="ru-RU" w:eastAsia="uk-UA"/>
        </w:rPr>
        <w:t>Ліна Костенко</w:t>
      </w:r>
      <w:r w:rsidRPr="007428ED">
        <w:rPr>
          <w:rFonts w:ascii="Times New Roman" w:eastAsia="Calibri" w:hAnsi="Times New Roman" w:cs="Times New Roman"/>
          <w:color w:val="000000"/>
          <w:sz w:val="28"/>
          <w:szCs w:val="28"/>
          <w:shd w:val="clear" w:color="auto" w:fill="FFFFFF"/>
          <w:lang w:val="ru-RU" w:eastAsia="uk-UA"/>
        </w:rPr>
        <w:t xml:space="preserve"> про наслідки </w:t>
      </w:r>
      <w:r>
        <w:rPr>
          <w:rFonts w:ascii="Times New Roman" w:eastAsia="Calibri" w:hAnsi="Times New Roman" w:cs="Times New Roman"/>
          <w:color w:val="000000"/>
          <w:sz w:val="28"/>
          <w:szCs w:val="28"/>
          <w:shd w:val="clear" w:color="auto" w:fill="FFFFFF"/>
          <w:lang w:val="ru-RU" w:eastAsia="uk-UA"/>
        </w:rPr>
        <w:t>чорнобильської</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катастрофи</w:t>
      </w:r>
      <w:r w:rsidRPr="007428ED">
        <w:rPr>
          <w:rFonts w:ascii="Times New Roman" w:eastAsia="Calibri" w:hAnsi="Times New Roman" w:cs="Times New Roman"/>
          <w:color w:val="000000"/>
          <w:sz w:val="28"/>
          <w:szCs w:val="28"/>
          <w:shd w:val="clear" w:color="auto" w:fill="FFFFFF"/>
          <w:lang w:val="ru-RU" w:eastAsia="uk-UA"/>
        </w:rPr>
        <w:t xml:space="preserve">, </w:t>
      </w:r>
      <w:r w:rsidRPr="0016643B">
        <w:rPr>
          <w:rFonts w:ascii="Times New Roman" w:eastAsia="Calibri" w:hAnsi="Times New Roman" w:cs="Times New Roman"/>
          <w:color w:val="000000"/>
          <w:sz w:val="28"/>
          <w:szCs w:val="28"/>
          <w:lang w:val="uk-UA"/>
        </w:rPr>
        <w:t>–</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бувавши там</w:t>
      </w:r>
      <w:r w:rsidRPr="007428ED">
        <w:rPr>
          <w:rFonts w:ascii="Times New Roman" w:eastAsia="Calibri" w:hAnsi="Times New Roman" w:cs="Times New Roman"/>
          <w:color w:val="000000"/>
          <w:sz w:val="28"/>
          <w:szCs w:val="28"/>
          <w:shd w:val="clear" w:color="auto" w:fill="FFFFFF"/>
          <w:lang w:val="ru-RU" w:eastAsia="uk-UA"/>
        </w:rPr>
        <w:t xml:space="preserve"> з 91-го року, я побачила і пробудження, і духовне відродження. Не дивуйтеся: там я знайшла свою націю, свій народ. І скажу вам </w:t>
      </w:r>
      <w:proofErr w:type="gramStart"/>
      <w:r w:rsidRPr="007428ED">
        <w:rPr>
          <w:rFonts w:ascii="Times New Roman" w:eastAsia="Calibri" w:hAnsi="Times New Roman" w:cs="Times New Roman"/>
          <w:color w:val="000000"/>
          <w:sz w:val="28"/>
          <w:szCs w:val="28"/>
          <w:shd w:val="clear" w:color="auto" w:fill="FFFFFF"/>
          <w:lang w:val="ru-RU" w:eastAsia="uk-UA"/>
        </w:rPr>
        <w:t xml:space="preserve">без </w:t>
      </w:r>
      <w:r>
        <w:rPr>
          <w:rFonts w:ascii="Times New Roman" w:eastAsia="Calibri" w:hAnsi="Times New Roman" w:cs="Times New Roman"/>
          <w:color w:val="000000"/>
          <w:sz w:val="28"/>
          <w:szCs w:val="28"/>
          <w:shd w:val="clear" w:color="auto" w:fill="FFFFFF"/>
          <w:lang w:val="ru-RU" w:eastAsia="uk-UA"/>
        </w:rPr>
        <w:t>пафосу</w:t>
      </w:r>
      <w:proofErr w:type="gramEnd"/>
      <w:r w:rsidRPr="007428ED">
        <w:rPr>
          <w:rFonts w:ascii="Times New Roman" w:eastAsia="Calibri" w:hAnsi="Times New Roman" w:cs="Times New Roman"/>
          <w:color w:val="000000"/>
          <w:sz w:val="28"/>
          <w:szCs w:val="28"/>
          <w:shd w:val="clear" w:color="auto" w:fill="FFFFFF"/>
          <w:lang w:val="ru-RU" w:eastAsia="uk-UA"/>
        </w:rPr>
        <w:t xml:space="preserve">: легше </w:t>
      </w:r>
      <w:r>
        <w:rPr>
          <w:rFonts w:ascii="Times New Roman" w:eastAsia="Calibri" w:hAnsi="Times New Roman" w:cs="Times New Roman"/>
          <w:color w:val="000000"/>
          <w:sz w:val="28"/>
          <w:szCs w:val="28"/>
          <w:shd w:val="clear" w:color="auto" w:fill="FFFFFF"/>
          <w:lang w:val="ru-RU" w:eastAsia="uk-UA"/>
        </w:rPr>
        <w:t>за</w:t>
      </w:r>
      <w:r w:rsidRPr="007428ED">
        <w:rPr>
          <w:rFonts w:ascii="Times New Roman" w:eastAsia="Calibri" w:hAnsi="Times New Roman" w:cs="Times New Roman"/>
          <w:color w:val="000000"/>
          <w:sz w:val="28"/>
          <w:szCs w:val="28"/>
          <w:shd w:val="clear" w:color="auto" w:fill="FFFFFF"/>
          <w:lang w:val="ru-RU" w:eastAsia="uk-UA"/>
        </w:rPr>
        <w:t xml:space="preserve">співати на урядових </w:t>
      </w:r>
      <w:r>
        <w:rPr>
          <w:rFonts w:ascii="Times New Roman" w:eastAsia="Calibri" w:hAnsi="Times New Roman" w:cs="Times New Roman"/>
          <w:color w:val="000000"/>
          <w:sz w:val="28"/>
          <w:szCs w:val="28"/>
          <w:shd w:val="clear" w:color="auto" w:fill="FFFFFF"/>
          <w:lang w:val="ru-RU" w:eastAsia="uk-UA"/>
        </w:rPr>
        <w:t>концертах «Ще не вмерла Україна», ніж їхати туди, де вона вже по</w:t>
      </w:r>
      <w:r w:rsidRPr="007428ED">
        <w:rPr>
          <w:rFonts w:ascii="Times New Roman" w:eastAsia="Calibri" w:hAnsi="Times New Roman" w:cs="Times New Roman"/>
          <w:color w:val="000000"/>
          <w:sz w:val="28"/>
          <w:szCs w:val="28"/>
          <w:shd w:val="clear" w:color="auto" w:fill="FFFFFF"/>
          <w:lang w:val="ru-RU" w:eastAsia="uk-UA"/>
        </w:rPr>
        <w:t>мерла, і працювати</w:t>
      </w:r>
      <w:r w:rsidRPr="00540A5D">
        <w:rPr>
          <w:rFonts w:ascii="Times New Roman" w:eastAsia="Calibri" w:hAnsi="Times New Roman" w:cs="Times New Roman"/>
          <w:color w:val="000000"/>
          <w:sz w:val="28"/>
          <w:szCs w:val="28"/>
          <w:shd w:val="clear" w:color="auto" w:fill="FFFFFF"/>
          <w:lang w:val="ru-RU" w:eastAsia="uk-UA"/>
        </w:rPr>
        <w:t xml:space="preserve"> </w:t>
      </w:r>
      <w:r w:rsidRPr="007428ED">
        <w:rPr>
          <w:rFonts w:ascii="Times New Roman" w:eastAsia="Calibri" w:hAnsi="Times New Roman" w:cs="Times New Roman"/>
          <w:color w:val="000000"/>
          <w:sz w:val="28"/>
          <w:szCs w:val="28"/>
          <w:shd w:val="clear" w:color="auto" w:fill="FFFFFF"/>
          <w:lang w:val="ru-RU" w:eastAsia="uk-UA"/>
        </w:rPr>
        <w:t xml:space="preserve">там. </w:t>
      </w:r>
      <w:r w:rsidRPr="00540A5D">
        <w:rPr>
          <w:rFonts w:ascii="Times New Roman" w:eastAsia="Calibri" w:hAnsi="Times New Roman" w:cs="Times New Roman"/>
          <w:color w:val="000000"/>
          <w:sz w:val="28"/>
          <w:szCs w:val="28"/>
          <w:shd w:val="clear" w:color="auto" w:fill="FFFFFF"/>
          <w:lang w:val="ru-RU" w:eastAsia="uk-UA"/>
        </w:rPr>
        <w:t xml:space="preserve">Оскільки вона вже мертва в Зоні, вона все ще живе тут </w:t>
      </w:r>
      <w:r w:rsidRPr="0016643B">
        <w:rPr>
          <w:rFonts w:ascii="Times New Roman" w:eastAsia="Calibri" w:hAnsi="Times New Roman" w:cs="Times New Roman"/>
          <w:color w:val="000000"/>
          <w:sz w:val="28"/>
          <w:szCs w:val="28"/>
          <w:lang w:val="uk-UA"/>
        </w:rPr>
        <w:t>–</w:t>
      </w:r>
      <w:r w:rsidRPr="00540A5D">
        <w:rPr>
          <w:rFonts w:ascii="Times New Roman" w:eastAsia="Calibri" w:hAnsi="Times New Roman" w:cs="Times New Roman"/>
          <w:color w:val="000000"/>
          <w:sz w:val="28"/>
          <w:szCs w:val="28"/>
          <w:shd w:val="clear" w:color="auto" w:fill="FFFFFF"/>
          <w:lang w:val="ru-RU" w:eastAsia="uk-UA"/>
        </w:rPr>
        <w:t xml:space="preserve"> але вони її вб</w:t>
      </w:r>
      <w:r w:rsidRPr="00A1781D">
        <w:rPr>
          <w:rFonts w:ascii="Times New Roman" w:eastAsia="Times New Roman" w:hAnsi="Times New Roman" w:cs="Times New Roman"/>
          <w:sz w:val="28"/>
          <w:szCs w:val="28"/>
          <w:lang w:val="uk-UA" w:eastAsia="ru-RU"/>
        </w:rPr>
        <w:t>’</w:t>
      </w:r>
      <w:r w:rsidRPr="00540A5D">
        <w:rPr>
          <w:rFonts w:ascii="Times New Roman" w:eastAsia="Calibri" w:hAnsi="Times New Roman" w:cs="Times New Roman"/>
          <w:color w:val="000000"/>
          <w:sz w:val="28"/>
          <w:szCs w:val="28"/>
          <w:shd w:val="clear" w:color="auto" w:fill="FFFFFF"/>
          <w:lang w:val="ru-RU" w:eastAsia="uk-UA"/>
        </w:rPr>
        <w:t>ють.</w:t>
      </w:r>
      <w:r>
        <w:rPr>
          <w:rFonts w:ascii="Times New Roman" w:eastAsia="Calibri" w:hAnsi="Times New Roman" w:cs="Times New Roman"/>
          <w:color w:val="000000"/>
          <w:sz w:val="28"/>
          <w:szCs w:val="28"/>
          <w:shd w:val="clear" w:color="auto" w:fill="FFFFFF"/>
          <w:lang w:val="ru-RU" w:eastAsia="uk-UA"/>
        </w:rPr>
        <w:t xml:space="preserve"> </w:t>
      </w:r>
      <w:r w:rsidRPr="00540A5D">
        <w:rPr>
          <w:rFonts w:ascii="Times New Roman" w:eastAsia="Calibri" w:hAnsi="Times New Roman" w:cs="Times New Roman"/>
          <w:color w:val="000000"/>
          <w:sz w:val="28"/>
          <w:szCs w:val="28"/>
          <w:shd w:val="clear" w:color="auto" w:fill="FFFFFF"/>
          <w:lang w:val="ru-RU" w:eastAsia="uk-UA"/>
        </w:rPr>
        <w:t>Чесно кажучи, тому що такого варварства у світі немає</w:t>
      </w:r>
      <w:r>
        <w:rPr>
          <w:rFonts w:ascii="Times New Roman" w:eastAsia="Calibri" w:hAnsi="Times New Roman" w:cs="Times New Roman"/>
          <w:color w:val="000000"/>
          <w:sz w:val="28"/>
          <w:szCs w:val="28"/>
          <w:shd w:val="clear" w:color="auto" w:fill="FFFFFF"/>
          <w:lang w:val="ru-RU" w:eastAsia="uk-UA"/>
        </w:rPr>
        <w:t>…»</w:t>
      </w:r>
      <w:r w:rsidRPr="00540A5D">
        <w:rPr>
          <w:rFonts w:ascii="Times New Roman" w:eastAsia="Calibri" w:hAnsi="Times New Roman" w:cs="Times New Roman"/>
          <w:color w:val="000000"/>
          <w:sz w:val="28"/>
          <w:szCs w:val="28"/>
          <w:shd w:val="clear" w:color="auto" w:fill="FFFFFF"/>
          <w:lang w:val="ru-RU" w:eastAsia="uk-UA"/>
        </w:rPr>
        <w:t xml:space="preserve"> </w:t>
      </w:r>
      <w:r w:rsidRPr="005C4076">
        <w:rPr>
          <w:rFonts w:ascii="Times New Roman" w:eastAsia="Calibri" w:hAnsi="Times New Roman" w:cs="Times New Roman"/>
          <w:sz w:val="28"/>
          <w:szCs w:val="28"/>
          <w:shd w:val="clear" w:color="auto" w:fill="FFFFFF"/>
          <w:lang w:val="ru-RU" w:eastAsia="uk-UA"/>
        </w:rPr>
        <w:t>[</w:t>
      </w:r>
      <w:r w:rsidR="005C4076" w:rsidRPr="005C4076">
        <w:rPr>
          <w:rFonts w:ascii="Times New Roman" w:hAnsi="Times New Roman" w:cs="Times New Roman"/>
          <w:iCs/>
          <w:sz w:val="28"/>
          <w:lang w:val="ru-RU"/>
        </w:rPr>
        <w:t>37</w:t>
      </w:r>
      <w:r w:rsidRPr="005C4076">
        <w:rPr>
          <w:rFonts w:ascii="Times New Roman" w:eastAsia="Calibri" w:hAnsi="Times New Roman" w:cs="Times New Roman"/>
          <w:sz w:val="28"/>
          <w:szCs w:val="28"/>
          <w:shd w:val="clear" w:color="auto" w:fill="FFFFFF"/>
          <w:lang w:val="ru-RU" w:eastAsia="uk-UA"/>
        </w:rPr>
        <w:t>, с. 18].</w:t>
      </w:r>
    </w:p>
    <w:p w:rsidR="005D146A" w:rsidRPr="007428ED" w:rsidRDefault="005D146A" w:rsidP="005D146A">
      <w:pPr>
        <w:spacing w:after="0" w:line="360" w:lineRule="auto"/>
        <w:ind w:firstLine="720"/>
        <w:jc w:val="both"/>
        <w:rPr>
          <w:rFonts w:ascii="Times New Roman" w:eastAsia="Calibri" w:hAnsi="Times New Roman" w:cs="Times New Roman"/>
          <w:color w:val="000000"/>
          <w:sz w:val="28"/>
          <w:szCs w:val="28"/>
          <w:lang w:val="ru-RU"/>
        </w:rPr>
      </w:pPr>
      <w:r w:rsidRPr="00BF723D">
        <w:rPr>
          <w:rFonts w:ascii="Times New Roman" w:eastAsia="Calibri" w:hAnsi="Times New Roman" w:cs="Times New Roman"/>
          <w:color w:val="000000"/>
          <w:sz w:val="28"/>
          <w:szCs w:val="28"/>
          <w:shd w:val="clear" w:color="auto" w:fill="FFFFFF"/>
          <w:lang w:val="ru-RU" w:eastAsia="uk-UA"/>
        </w:rPr>
        <w:t xml:space="preserve">Підвищене </w:t>
      </w:r>
      <w:r>
        <w:rPr>
          <w:rFonts w:ascii="Times New Roman" w:eastAsia="Calibri" w:hAnsi="Times New Roman" w:cs="Times New Roman"/>
          <w:color w:val="000000"/>
          <w:sz w:val="28"/>
          <w:szCs w:val="28"/>
          <w:shd w:val="clear" w:color="auto" w:fill="FFFFFF"/>
          <w:lang w:val="ru-RU" w:eastAsia="uk-UA"/>
        </w:rPr>
        <w:t>від</w:t>
      </w:r>
      <w:r w:rsidRPr="00BF723D">
        <w:rPr>
          <w:rFonts w:ascii="Times New Roman" w:eastAsia="Calibri" w:hAnsi="Times New Roman" w:cs="Times New Roman"/>
          <w:color w:val="000000"/>
          <w:sz w:val="28"/>
          <w:szCs w:val="28"/>
          <w:shd w:val="clear" w:color="auto" w:fill="FFFFFF"/>
          <w:lang w:val="ru-RU" w:eastAsia="uk-UA"/>
        </w:rPr>
        <w:t>чуття істини та стоїчний світогляд не дозволяють</w:t>
      </w:r>
      <w:r>
        <w:rPr>
          <w:rFonts w:ascii="Times New Roman" w:eastAsia="Calibri" w:hAnsi="Times New Roman" w:cs="Times New Roman"/>
          <w:color w:val="000000"/>
          <w:sz w:val="28"/>
          <w:szCs w:val="28"/>
          <w:shd w:val="clear" w:color="auto" w:fill="FFFFFF"/>
          <w:lang w:val="ru-RU" w:eastAsia="uk-UA"/>
        </w:rPr>
        <w:t xml:space="preserve"> </w:t>
      </w:r>
      <w:r w:rsidRPr="007428ED">
        <w:rPr>
          <w:rFonts w:ascii="Times New Roman" w:eastAsia="Calibri" w:hAnsi="Times New Roman" w:cs="Times New Roman"/>
          <w:color w:val="000000"/>
          <w:sz w:val="28"/>
          <w:szCs w:val="28"/>
          <w:shd w:val="clear" w:color="auto" w:fill="FFFFFF"/>
          <w:lang w:val="ru-RU" w:eastAsia="uk-UA"/>
        </w:rPr>
        <w:t>поетесі</w:t>
      </w:r>
      <w:r>
        <w:rPr>
          <w:rFonts w:ascii="Times New Roman" w:eastAsia="Calibri" w:hAnsi="Times New Roman" w:cs="Times New Roman"/>
          <w:color w:val="000000"/>
          <w:sz w:val="28"/>
          <w:szCs w:val="28"/>
          <w:shd w:val="clear" w:color="auto" w:fill="FFFFFF"/>
          <w:lang w:val="ru-RU" w:eastAsia="uk-UA"/>
        </w:rPr>
        <w:t xml:space="preserve">, як ми вже зазначили, </w:t>
      </w:r>
      <w:r w:rsidRPr="007428ED">
        <w:rPr>
          <w:rFonts w:ascii="Times New Roman" w:eastAsia="Calibri" w:hAnsi="Times New Roman" w:cs="Times New Roman"/>
          <w:color w:val="000000"/>
          <w:sz w:val="28"/>
          <w:szCs w:val="28"/>
          <w:shd w:val="clear" w:color="auto" w:fill="FFFFFF"/>
          <w:lang w:val="ru-RU" w:eastAsia="uk-UA"/>
        </w:rPr>
        <w:t>захоплюватися авангард</w:t>
      </w:r>
      <w:r>
        <w:rPr>
          <w:rFonts w:ascii="Times New Roman" w:eastAsia="Calibri" w:hAnsi="Times New Roman" w:cs="Times New Roman"/>
          <w:color w:val="000000"/>
          <w:sz w:val="28"/>
          <w:szCs w:val="28"/>
          <w:shd w:val="clear" w:color="auto" w:fill="FFFFFF"/>
          <w:lang w:val="ru-RU" w:eastAsia="uk-UA"/>
        </w:rPr>
        <w:t>ними ідеями в мистецтві, духовними та історичними конфліктами</w:t>
      </w:r>
      <w:r w:rsidRPr="007428ED">
        <w:rPr>
          <w:rFonts w:ascii="Times New Roman" w:eastAsia="Calibri" w:hAnsi="Times New Roman" w:cs="Times New Roman"/>
          <w:color w:val="000000"/>
          <w:sz w:val="28"/>
          <w:szCs w:val="28"/>
          <w:shd w:val="clear" w:color="auto" w:fill="FFFFFF"/>
          <w:lang w:val="ru-RU" w:eastAsia="uk-UA"/>
        </w:rPr>
        <w:t>, які ї</w:t>
      </w:r>
      <w:r>
        <w:rPr>
          <w:rFonts w:ascii="Times New Roman" w:eastAsia="Calibri" w:hAnsi="Times New Roman" w:cs="Times New Roman"/>
          <w:color w:val="000000"/>
          <w:sz w:val="28"/>
          <w:szCs w:val="28"/>
          <w:shd w:val="clear" w:color="auto" w:fill="FFFFFF"/>
          <w:lang w:val="ru-RU" w:eastAsia="uk-UA"/>
        </w:rPr>
        <w:t>ї цікавлять і стають темами для поезії</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досить серйозними та глобальними</w:t>
      </w:r>
      <w:r w:rsidRPr="007428ED">
        <w:rPr>
          <w:rFonts w:ascii="Times New Roman" w:eastAsia="Calibri" w:hAnsi="Times New Roman" w:cs="Times New Roman"/>
          <w:color w:val="000000"/>
          <w:sz w:val="28"/>
          <w:szCs w:val="28"/>
          <w:shd w:val="clear" w:color="auto" w:fill="FFFFFF"/>
          <w:lang w:val="ru-RU" w:eastAsia="uk-UA"/>
        </w:rPr>
        <w:t>, щоб підда</w:t>
      </w:r>
      <w:r>
        <w:rPr>
          <w:rFonts w:ascii="Times New Roman" w:eastAsia="Calibri" w:hAnsi="Times New Roman" w:cs="Times New Roman"/>
          <w:color w:val="000000"/>
          <w:sz w:val="28"/>
          <w:szCs w:val="28"/>
          <w:shd w:val="clear" w:color="auto" w:fill="FFFFFF"/>
          <w:lang w:val="ru-RU" w:eastAsia="uk-UA"/>
        </w:rPr>
        <w:t>вати</w:t>
      </w:r>
      <w:r w:rsidRPr="007428ED">
        <w:rPr>
          <w:rFonts w:ascii="Times New Roman" w:eastAsia="Calibri" w:hAnsi="Times New Roman" w:cs="Times New Roman"/>
          <w:color w:val="000000"/>
          <w:sz w:val="28"/>
          <w:szCs w:val="28"/>
          <w:shd w:val="clear" w:color="auto" w:fill="FFFFFF"/>
          <w:lang w:val="ru-RU" w:eastAsia="uk-UA"/>
        </w:rPr>
        <w:t xml:space="preserve"> їх нашаруванню суб’єктивної правди. Т</w:t>
      </w:r>
      <w:r>
        <w:rPr>
          <w:rFonts w:ascii="Times New Roman" w:eastAsia="Calibri" w:hAnsi="Times New Roman" w:cs="Times New Roman"/>
          <w:color w:val="000000"/>
          <w:sz w:val="28"/>
          <w:szCs w:val="28"/>
          <w:shd w:val="clear" w:color="auto" w:fill="FFFFFF"/>
          <w:lang w:val="ru-RU" w:eastAsia="uk-UA"/>
        </w:rPr>
        <w:t>е саме</w:t>
      </w:r>
      <w:r w:rsidRPr="007428ED">
        <w:rPr>
          <w:rFonts w:ascii="Times New Roman" w:eastAsia="Calibri" w:hAnsi="Times New Roman" w:cs="Times New Roman"/>
          <w:color w:val="000000"/>
          <w:sz w:val="28"/>
          <w:szCs w:val="28"/>
          <w:shd w:val="clear" w:color="auto" w:fill="FFFFFF"/>
          <w:lang w:val="ru-RU" w:eastAsia="uk-UA"/>
        </w:rPr>
        <w:t xml:space="preserve"> про Чорнобиль </w:t>
      </w:r>
      <w:r>
        <w:rPr>
          <w:rFonts w:ascii="Times New Roman" w:eastAsia="Calibri" w:hAnsi="Times New Roman" w:cs="Times New Roman"/>
          <w:color w:val="000000"/>
          <w:sz w:val="28"/>
          <w:szCs w:val="28"/>
          <w:shd w:val="clear" w:color="auto" w:fill="FFFFFF"/>
          <w:lang w:val="ru-RU" w:eastAsia="uk-UA"/>
        </w:rPr>
        <w:t>зазначає поетеса</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w:t>
      </w:r>
      <w:r w:rsidRPr="00BF723D">
        <w:rPr>
          <w:rFonts w:ascii="Times New Roman" w:eastAsia="Calibri" w:hAnsi="Times New Roman" w:cs="Times New Roman"/>
          <w:color w:val="000000"/>
          <w:sz w:val="28"/>
          <w:szCs w:val="28"/>
          <w:shd w:val="clear" w:color="auto" w:fill="FFFFFF"/>
          <w:lang w:val="ru-RU" w:eastAsia="uk-UA"/>
        </w:rPr>
        <w:t>Чомусь всі думають, що це минуле.</w:t>
      </w:r>
      <w:r w:rsidRPr="007428ED">
        <w:rPr>
          <w:rFonts w:ascii="Times New Roman" w:eastAsia="Calibri" w:hAnsi="Times New Roman" w:cs="Times New Roman"/>
          <w:color w:val="000000"/>
          <w:sz w:val="28"/>
          <w:szCs w:val="28"/>
          <w:shd w:val="clear" w:color="auto" w:fill="FFFFFF"/>
          <w:lang w:val="ru-RU" w:eastAsia="uk-UA"/>
        </w:rPr>
        <w:t xml:space="preserve"> А я тут вивчаю наше н</w:t>
      </w:r>
      <w:r>
        <w:rPr>
          <w:rFonts w:ascii="Times New Roman" w:eastAsia="Calibri" w:hAnsi="Times New Roman" w:cs="Times New Roman"/>
          <w:color w:val="000000"/>
          <w:sz w:val="28"/>
          <w:szCs w:val="28"/>
          <w:shd w:val="clear" w:color="auto" w:fill="FFFFFF"/>
          <w:lang w:val="ru-RU" w:eastAsia="uk-UA"/>
        </w:rPr>
        <w:t>айближче</w:t>
      </w:r>
      <w:r w:rsidRPr="007428ED">
        <w:rPr>
          <w:rFonts w:ascii="Times New Roman" w:eastAsia="Calibri" w:hAnsi="Times New Roman" w:cs="Times New Roman"/>
          <w:color w:val="000000"/>
          <w:sz w:val="28"/>
          <w:szCs w:val="28"/>
          <w:shd w:val="clear" w:color="auto" w:fill="FFFFFF"/>
          <w:lang w:val="ru-RU" w:eastAsia="uk-UA"/>
        </w:rPr>
        <w:t xml:space="preserve"> майбутнє. Зона </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це зразок майбутньої</w:t>
      </w:r>
      <w:r w:rsidRPr="007428ED">
        <w:rPr>
          <w:rFonts w:ascii="Times New Roman" w:eastAsia="Calibri" w:hAnsi="Times New Roman" w:cs="Times New Roman"/>
          <w:color w:val="000000"/>
          <w:sz w:val="28"/>
          <w:szCs w:val="28"/>
          <w:shd w:val="clear" w:color="auto" w:fill="FFFFFF"/>
          <w:lang w:val="ru-RU" w:eastAsia="uk-UA"/>
        </w:rPr>
        <w:t xml:space="preserve"> України. Усі ці реактори рано чи пі</w:t>
      </w:r>
      <w:r>
        <w:rPr>
          <w:rFonts w:ascii="Times New Roman" w:eastAsia="Calibri" w:hAnsi="Times New Roman" w:cs="Times New Roman"/>
          <w:color w:val="000000"/>
          <w:sz w:val="28"/>
          <w:szCs w:val="28"/>
          <w:shd w:val="clear" w:color="auto" w:fill="FFFFFF"/>
          <w:lang w:val="ru-RU" w:eastAsia="uk-UA"/>
        </w:rPr>
        <w:t>зно перетворяться на бомби, їх годинниковий механізм</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вже</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чути</w:t>
      </w:r>
      <w:r w:rsidRPr="007428ED">
        <w:rPr>
          <w:rFonts w:ascii="Times New Roman" w:eastAsia="Calibri" w:hAnsi="Times New Roman" w:cs="Times New Roman"/>
          <w:color w:val="000000"/>
          <w:sz w:val="28"/>
          <w:szCs w:val="28"/>
          <w:shd w:val="clear" w:color="auto" w:fill="FFFFFF"/>
          <w:lang w:val="ru-RU" w:eastAsia="uk-UA"/>
        </w:rPr>
        <w:t xml:space="preserve">. У чорнобильській тиші їх </w:t>
      </w:r>
      <w:r>
        <w:rPr>
          <w:rFonts w:ascii="Times New Roman" w:eastAsia="Calibri" w:hAnsi="Times New Roman" w:cs="Times New Roman"/>
          <w:color w:val="000000"/>
          <w:sz w:val="28"/>
          <w:szCs w:val="28"/>
          <w:shd w:val="clear" w:color="auto" w:fill="FFFFFF"/>
          <w:lang w:val="ru-RU" w:eastAsia="uk-UA"/>
        </w:rPr>
        <w:t>можна почути</w:t>
      </w:r>
      <w:r w:rsidRPr="007428ED">
        <w:rPr>
          <w:rFonts w:ascii="Times New Roman" w:eastAsia="Calibri" w:hAnsi="Times New Roman" w:cs="Times New Roman"/>
          <w:color w:val="000000"/>
          <w:sz w:val="28"/>
          <w:szCs w:val="28"/>
          <w:shd w:val="clear" w:color="auto" w:fill="FFFFFF"/>
          <w:lang w:val="ru-RU" w:eastAsia="uk-UA"/>
        </w:rPr>
        <w:t xml:space="preserve"> особливо </w:t>
      </w:r>
      <w:r>
        <w:rPr>
          <w:rFonts w:ascii="Times New Roman" w:eastAsia="Calibri" w:hAnsi="Times New Roman" w:cs="Times New Roman"/>
          <w:color w:val="000000"/>
          <w:sz w:val="28"/>
          <w:szCs w:val="28"/>
          <w:shd w:val="clear" w:color="auto" w:fill="FFFFFF"/>
          <w:lang w:val="ru-RU" w:eastAsia="uk-UA"/>
        </w:rPr>
        <w:t>чітко»</w:t>
      </w:r>
      <w:r w:rsidRPr="007428ED">
        <w:rPr>
          <w:rFonts w:ascii="Times New Roman" w:eastAsia="Calibri" w:hAnsi="Times New Roman" w:cs="Times New Roman"/>
          <w:color w:val="000000"/>
          <w:sz w:val="28"/>
          <w:szCs w:val="28"/>
          <w:shd w:val="clear" w:color="auto" w:fill="FFFFFF"/>
          <w:lang w:val="ru-RU" w:eastAsia="uk-UA"/>
        </w:rPr>
        <w:t xml:space="preserve"> </w:t>
      </w:r>
      <w:r w:rsidRPr="003953E8">
        <w:rPr>
          <w:rFonts w:ascii="Times New Roman" w:eastAsia="Calibri" w:hAnsi="Times New Roman" w:cs="Times New Roman"/>
          <w:sz w:val="28"/>
          <w:szCs w:val="28"/>
          <w:shd w:val="clear" w:color="auto" w:fill="FFFFFF"/>
          <w:lang w:val="ru-RU" w:eastAsia="uk-UA"/>
        </w:rPr>
        <w:t>[</w:t>
      </w:r>
      <w:r w:rsidR="003953E8" w:rsidRPr="003953E8">
        <w:rPr>
          <w:rFonts w:ascii="Times New Roman" w:hAnsi="Times New Roman" w:cs="Times New Roman"/>
          <w:iCs/>
          <w:sz w:val="28"/>
          <w:lang w:val="ru-RU"/>
        </w:rPr>
        <w:t>58</w:t>
      </w:r>
      <w:r w:rsidRPr="003953E8">
        <w:rPr>
          <w:rFonts w:ascii="Times New Roman" w:eastAsia="Calibri" w:hAnsi="Times New Roman" w:cs="Times New Roman"/>
          <w:sz w:val="28"/>
          <w:szCs w:val="28"/>
          <w:shd w:val="clear" w:color="auto" w:fill="FFFFFF"/>
          <w:lang w:val="ru-RU" w:eastAsia="uk-UA"/>
        </w:rPr>
        <w:t>, с. 16].</w:t>
      </w:r>
    </w:p>
    <w:p w:rsidR="005D146A" w:rsidRPr="0016643B" w:rsidRDefault="005D146A" w:rsidP="005D146A">
      <w:pPr>
        <w:shd w:val="clear" w:color="auto" w:fill="FFFFFF"/>
        <w:spacing w:after="0" w:line="360" w:lineRule="auto"/>
        <w:ind w:firstLine="720"/>
        <w:jc w:val="both"/>
        <w:rPr>
          <w:rFonts w:ascii="Times New Roman" w:eastAsia="Times New Roman" w:hAnsi="Times New Roman" w:cs="Times New Roman"/>
          <w:color w:val="252525"/>
          <w:sz w:val="28"/>
          <w:szCs w:val="28"/>
          <w:lang w:val="ru-RU"/>
        </w:rPr>
      </w:pPr>
      <w:r w:rsidRPr="00072D89">
        <w:rPr>
          <w:rFonts w:ascii="Times New Roman" w:eastAsia="Times New Roman" w:hAnsi="Times New Roman" w:cs="Times New Roman"/>
          <w:sz w:val="28"/>
          <w:szCs w:val="28"/>
          <w:lang w:val="ru-RU"/>
        </w:rPr>
        <w:t xml:space="preserve">Ліна Костенко </w:t>
      </w:r>
      <w:r>
        <w:rPr>
          <w:rFonts w:ascii="Times New Roman" w:eastAsia="Times New Roman" w:hAnsi="Times New Roman" w:cs="Times New Roman"/>
          <w:sz w:val="28"/>
          <w:szCs w:val="28"/>
          <w:lang w:val="ru-RU"/>
        </w:rPr>
        <w:t>не лише</w:t>
      </w:r>
      <w:r w:rsidRPr="00072D8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представниця течії «шістдесятнтків»</w:t>
      </w:r>
      <w:r w:rsidRPr="00072D89">
        <w:rPr>
          <w:rFonts w:ascii="Times New Roman" w:eastAsia="Times New Roman" w:hAnsi="Times New Roman" w:cs="Times New Roman"/>
          <w:sz w:val="28"/>
          <w:szCs w:val="28"/>
          <w:lang w:val="ru-RU"/>
        </w:rPr>
        <w:t xml:space="preserve">, поет </w:t>
      </w:r>
      <w:r w:rsidRPr="00072D89">
        <w:rPr>
          <w:rFonts w:ascii="Times New Roman" w:eastAsia="Times New Roman" w:hAnsi="Times New Roman" w:cs="Times New Roman"/>
          <w:sz w:val="28"/>
          <w:szCs w:val="28"/>
        </w:rPr>
        <w:t>XX</w:t>
      </w:r>
      <w:r w:rsidR="003953E8">
        <w:rPr>
          <w:rFonts w:ascii="Times New Roman" w:eastAsia="Times New Roman" w:hAnsi="Times New Roman" w:cs="Times New Roman"/>
          <w:sz w:val="28"/>
          <w:szCs w:val="28"/>
          <w:lang w:val="ru-RU"/>
        </w:rPr>
        <w:t> </w:t>
      </w:r>
      <w:r w:rsidRPr="00072D89">
        <w:rPr>
          <w:rFonts w:ascii="Times New Roman" w:eastAsia="Times New Roman" w:hAnsi="Times New Roman" w:cs="Times New Roman"/>
          <w:sz w:val="28"/>
          <w:szCs w:val="28"/>
          <w:lang w:val="ru-RU"/>
        </w:rPr>
        <w:t xml:space="preserve">століття, але </w:t>
      </w:r>
      <w:r>
        <w:rPr>
          <w:rFonts w:ascii="Times New Roman" w:eastAsia="Times New Roman" w:hAnsi="Times New Roman" w:cs="Times New Roman"/>
          <w:sz w:val="28"/>
          <w:szCs w:val="28"/>
          <w:lang w:val="ru-RU"/>
        </w:rPr>
        <w:t>й</w:t>
      </w:r>
      <w:r w:rsidRPr="00072D8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п</w:t>
      </w:r>
      <w:r w:rsidRPr="00072D89">
        <w:rPr>
          <w:rFonts w:ascii="Times New Roman" w:eastAsia="Times New Roman" w:hAnsi="Times New Roman" w:cs="Times New Roman"/>
          <w:sz w:val="28"/>
          <w:szCs w:val="28"/>
          <w:lang w:val="ru-RU"/>
        </w:rPr>
        <w:t xml:space="preserve">оет </w:t>
      </w:r>
      <w:r w:rsidRPr="00072D89">
        <w:rPr>
          <w:rFonts w:ascii="Times New Roman" w:eastAsia="Times New Roman" w:hAnsi="Times New Roman" w:cs="Times New Roman"/>
          <w:sz w:val="28"/>
          <w:szCs w:val="28"/>
        </w:rPr>
        <w:t>XXI</w:t>
      </w:r>
      <w:r w:rsidRPr="00072D89">
        <w:rPr>
          <w:rFonts w:ascii="Times New Roman" w:eastAsia="Times New Roman" w:hAnsi="Times New Roman" w:cs="Times New Roman"/>
          <w:sz w:val="28"/>
          <w:szCs w:val="28"/>
          <w:lang w:val="ru-RU"/>
        </w:rPr>
        <w:t xml:space="preserve"> століття. Вона лауреат</w:t>
      </w:r>
      <w:r>
        <w:rPr>
          <w:rFonts w:ascii="Times New Roman" w:eastAsia="Times New Roman" w:hAnsi="Times New Roman" w:cs="Times New Roman"/>
          <w:sz w:val="28"/>
          <w:szCs w:val="28"/>
          <w:lang w:val="ru-RU"/>
        </w:rPr>
        <w:t xml:space="preserve">ка </w:t>
      </w:r>
      <w:r w:rsidRPr="00072D89">
        <w:rPr>
          <w:rFonts w:ascii="Times New Roman" w:eastAsia="Times New Roman" w:hAnsi="Times New Roman" w:cs="Times New Roman"/>
          <w:sz w:val="28"/>
          <w:szCs w:val="28"/>
          <w:lang w:val="ru-RU"/>
        </w:rPr>
        <w:t>Державно</w:t>
      </w:r>
      <w:r>
        <w:rPr>
          <w:rFonts w:ascii="Times New Roman" w:eastAsia="Times New Roman" w:hAnsi="Times New Roman" w:cs="Times New Roman"/>
          <w:sz w:val="28"/>
          <w:szCs w:val="28"/>
          <w:lang w:val="ru-RU"/>
        </w:rPr>
        <w:t>ї</w:t>
      </w:r>
      <w:r w:rsidRPr="00072D89">
        <w:rPr>
          <w:rFonts w:ascii="Times New Roman" w:eastAsia="Times New Roman" w:hAnsi="Times New Roman" w:cs="Times New Roman"/>
          <w:sz w:val="28"/>
          <w:szCs w:val="28"/>
          <w:lang w:val="ru-RU"/>
        </w:rPr>
        <w:t xml:space="preserve"> премі</w:t>
      </w:r>
      <w:r>
        <w:rPr>
          <w:rFonts w:ascii="Times New Roman" w:eastAsia="Times New Roman" w:hAnsi="Times New Roman" w:cs="Times New Roman"/>
          <w:sz w:val="28"/>
          <w:szCs w:val="28"/>
          <w:lang w:val="ru-RU"/>
        </w:rPr>
        <w:t>ї</w:t>
      </w:r>
      <w:r w:rsidRPr="00072D89">
        <w:rPr>
          <w:rFonts w:ascii="Times New Roman" w:eastAsia="Times New Roman" w:hAnsi="Times New Roman" w:cs="Times New Roman"/>
          <w:sz w:val="28"/>
          <w:szCs w:val="28"/>
          <w:lang w:val="ru-RU"/>
        </w:rPr>
        <w:t xml:space="preserve"> імені Тараса Шевченка 1987 ро</w:t>
      </w:r>
      <w:r>
        <w:rPr>
          <w:rFonts w:ascii="Times New Roman" w:eastAsia="Times New Roman" w:hAnsi="Times New Roman" w:cs="Times New Roman"/>
          <w:sz w:val="28"/>
          <w:szCs w:val="28"/>
          <w:lang w:val="ru-RU"/>
        </w:rPr>
        <w:t>ку</w:t>
      </w:r>
      <w:r w:rsidRPr="00072D8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за </w:t>
      </w:r>
      <w:r w:rsidRPr="00072D89">
        <w:rPr>
          <w:rFonts w:ascii="Times New Roman" w:eastAsia="Times New Roman" w:hAnsi="Times New Roman" w:cs="Times New Roman"/>
          <w:sz w:val="28"/>
          <w:szCs w:val="28"/>
          <w:lang w:val="ru-RU"/>
        </w:rPr>
        <w:t>збірк</w:t>
      </w:r>
      <w:r>
        <w:rPr>
          <w:rFonts w:ascii="Times New Roman" w:eastAsia="Times New Roman" w:hAnsi="Times New Roman" w:cs="Times New Roman"/>
          <w:sz w:val="28"/>
          <w:szCs w:val="28"/>
          <w:lang w:val="ru-RU"/>
        </w:rPr>
        <w:t>у</w:t>
      </w:r>
      <w:r w:rsidRPr="00072D8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Неповторність</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 xml:space="preserve"> та історичний роман у віршах </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Маруся Чурай</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 xml:space="preserve">; в італійському перекладі 1994 року вийшла друком поетична книга Ліни Костенко </w:t>
      </w:r>
      <w:r>
        <w:rPr>
          <w:rFonts w:ascii="Times New Roman" w:eastAsia="Times New Roman" w:hAnsi="Times New Roman" w:cs="Times New Roman"/>
          <w:sz w:val="28"/>
          <w:szCs w:val="28"/>
          <w:lang w:val="ru-RU"/>
        </w:rPr>
        <w:t>«</w:t>
      </w:r>
      <w:r w:rsidRPr="00072D89">
        <w:rPr>
          <w:rFonts w:ascii="Times New Roman" w:eastAsia="Times New Roman" w:hAnsi="Times New Roman" w:cs="Times New Roman"/>
          <w:sz w:val="28"/>
          <w:szCs w:val="28"/>
          <w:lang w:val="ru-RU"/>
        </w:rPr>
        <w:t>Інкрустації</w:t>
      </w:r>
      <w:r>
        <w:rPr>
          <w:rFonts w:ascii="Times New Roman" w:eastAsia="Times New Roman" w:hAnsi="Times New Roman" w:cs="Times New Roman"/>
          <w:sz w:val="28"/>
          <w:szCs w:val="28"/>
          <w:lang w:val="ru-RU"/>
        </w:rPr>
        <w:t>», а</w:t>
      </w:r>
      <w:r w:rsidRPr="00072D8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авторці</w:t>
      </w:r>
      <w:r w:rsidRPr="00072D89">
        <w:rPr>
          <w:rFonts w:ascii="Times New Roman" w:eastAsia="Times New Roman" w:hAnsi="Times New Roman" w:cs="Times New Roman"/>
          <w:sz w:val="28"/>
          <w:szCs w:val="28"/>
          <w:lang w:val="ru-RU"/>
        </w:rPr>
        <w:t xml:space="preserve"> була присуджена одна з найпрестижніших літературних премій Італії </w:t>
      </w:r>
      <w:r>
        <w:rPr>
          <w:rFonts w:ascii="Times New Roman" w:eastAsia="Calibri" w:hAnsi="Times New Roman" w:cs="Times New Roman"/>
          <w:color w:val="000000"/>
          <w:sz w:val="28"/>
          <w:szCs w:val="28"/>
          <w:shd w:val="clear" w:color="auto" w:fill="FFFFFF"/>
          <w:lang w:val="ru-RU" w:eastAsia="uk-UA"/>
        </w:rPr>
        <w:t>–</w:t>
      </w:r>
      <w:r w:rsidRPr="00072D89">
        <w:rPr>
          <w:rFonts w:ascii="Times New Roman" w:eastAsia="Times New Roman" w:hAnsi="Times New Roman" w:cs="Times New Roman"/>
          <w:sz w:val="28"/>
          <w:szCs w:val="28"/>
          <w:lang w:val="ru-RU"/>
        </w:rPr>
        <w:t xml:space="preserve"> премія Франческо Петрарки; у Канад</w:t>
      </w:r>
      <w:r>
        <w:rPr>
          <w:rFonts w:ascii="Times New Roman" w:eastAsia="Times New Roman" w:hAnsi="Times New Roman" w:cs="Times New Roman"/>
          <w:sz w:val="28"/>
          <w:szCs w:val="28"/>
          <w:lang w:val="ru-RU"/>
        </w:rPr>
        <w:t>і</w:t>
      </w:r>
      <w:r w:rsidRPr="00072D89">
        <w:rPr>
          <w:rFonts w:ascii="Times New Roman" w:eastAsia="Times New Roman" w:hAnsi="Times New Roman" w:cs="Times New Roman"/>
          <w:sz w:val="28"/>
          <w:szCs w:val="28"/>
          <w:lang w:val="ru-RU"/>
        </w:rPr>
        <w:t xml:space="preserve"> 1998 ро</w:t>
      </w:r>
      <w:r>
        <w:rPr>
          <w:rFonts w:ascii="Times New Roman" w:eastAsia="Times New Roman" w:hAnsi="Times New Roman" w:cs="Times New Roman"/>
          <w:sz w:val="28"/>
          <w:szCs w:val="28"/>
          <w:lang w:val="ru-RU"/>
        </w:rPr>
        <w:t>ку</w:t>
      </w:r>
      <w:r w:rsidRPr="00072D89">
        <w:rPr>
          <w:rFonts w:ascii="Times New Roman" w:eastAsia="Times New Roman" w:hAnsi="Times New Roman" w:cs="Times New Roman"/>
          <w:sz w:val="28"/>
          <w:szCs w:val="28"/>
          <w:lang w:val="ru-RU"/>
        </w:rPr>
        <w:t xml:space="preserve"> Світовий Конгрес українців нагородив Ліну Костенко медаллю Святого Володимира; першим лауреатом Міжнародної літературно-мистецької премії імені Олени Теліги 2000 року визнач</w:t>
      </w:r>
      <w:r>
        <w:rPr>
          <w:rFonts w:ascii="Times New Roman" w:eastAsia="Times New Roman" w:hAnsi="Times New Roman" w:cs="Times New Roman"/>
          <w:sz w:val="28"/>
          <w:szCs w:val="28"/>
          <w:lang w:val="ru-RU"/>
        </w:rPr>
        <w:t>ено</w:t>
      </w:r>
      <w:r w:rsidRPr="00072D89">
        <w:rPr>
          <w:rFonts w:ascii="Times New Roman" w:eastAsia="Times New Roman" w:hAnsi="Times New Roman" w:cs="Times New Roman"/>
          <w:sz w:val="28"/>
          <w:szCs w:val="28"/>
          <w:lang w:val="ru-RU"/>
        </w:rPr>
        <w:t xml:space="preserve"> видатну українську поетесу Ліну </w:t>
      </w:r>
      <w:r w:rsidRPr="00072D89">
        <w:rPr>
          <w:rFonts w:ascii="Times New Roman" w:eastAsia="Times New Roman" w:hAnsi="Times New Roman" w:cs="Times New Roman"/>
          <w:sz w:val="28"/>
          <w:szCs w:val="28"/>
          <w:lang w:val="ru-RU"/>
        </w:rPr>
        <w:lastRenderedPageBreak/>
        <w:t>Костенко</w:t>
      </w:r>
      <w:r>
        <w:rPr>
          <w:rFonts w:ascii="Times New Roman" w:eastAsia="Times New Roman" w:hAnsi="Times New Roman" w:cs="Times New Roman"/>
          <w:sz w:val="28"/>
          <w:szCs w:val="28"/>
          <w:lang w:val="ru-RU"/>
        </w:rPr>
        <w:t xml:space="preserve"> за</w:t>
      </w:r>
      <w:r w:rsidRPr="00072D89">
        <w:rPr>
          <w:rFonts w:ascii="Times New Roman" w:eastAsia="Times New Roman" w:hAnsi="Times New Roman" w:cs="Times New Roman"/>
          <w:sz w:val="28"/>
          <w:szCs w:val="28"/>
          <w:lang w:val="ru-RU"/>
        </w:rPr>
        <w:t xml:space="preserve"> справжнє лицарство </w:t>
      </w:r>
      <w:r>
        <w:rPr>
          <w:rFonts w:ascii="Times New Roman" w:eastAsia="Times New Roman" w:hAnsi="Times New Roman" w:cs="Times New Roman"/>
          <w:sz w:val="28"/>
          <w:szCs w:val="28"/>
          <w:lang w:val="ru-RU"/>
        </w:rPr>
        <w:t>в</w:t>
      </w:r>
      <w:r w:rsidRPr="00072D89">
        <w:rPr>
          <w:rFonts w:ascii="Times New Roman" w:eastAsia="Times New Roman" w:hAnsi="Times New Roman" w:cs="Times New Roman"/>
          <w:sz w:val="28"/>
          <w:szCs w:val="28"/>
          <w:lang w:val="ru-RU"/>
        </w:rPr>
        <w:t xml:space="preserve"> житті, подвижницьку діяльність в ім’я України, високохудожні твори.</w:t>
      </w:r>
      <w:r>
        <w:rPr>
          <w:rFonts w:ascii="Times New Roman" w:eastAsia="Times New Roman" w:hAnsi="Times New Roman" w:cs="Times New Roman"/>
          <w:sz w:val="28"/>
          <w:szCs w:val="28"/>
          <w:lang w:val="ru-RU"/>
        </w:rPr>
        <w:t xml:space="preserve"> </w:t>
      </w:r>
    </w:p>
    <w:p w:rsidR="005D146A" w:rsidRPr="00B8489C" w:rsidRDefault="005D146A" w:rsidP="005D146A">
      <w:pPr>
        <w:widowControl w:val="0"/>
        <w:spacing w:after="0" w:line="360" w:lineRule="auto"/>
        <w:ind w:firstLine="709"/>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shd w:val="clear" w:color="auto" w:fill="FFFFFF"/>
          <w:lang w:val="ru-RU" w:eastAsia="uk-UA"/>
        </w:rPr>
        <w:t>З</w:t>
      </w:r>
      <w:r w:rsidRPr="007428ED">
        <w:rPr>
          <w:rFonts w:ascii="Times New Roman" w:eastAsia="Calibri" w:hAnsi="Times New Roman" w:cs="Times New Roman"/>
          <w:color w:val="000000"/>
          <w:sz w:val="28"/>
          <w:szCs w:val="28"/>
          <w:shd w:val="clear" w:color="auto" w:fill="FFFFFF"/>
          <w:lang w:val="ru-RU" w:eastAsia="uk-UA"/>
        </w:rPr>
        <w:t xml:space="preserve">авжди </w:t>
      </w:r>
      <w:r>
        <w:rPr>
          <w:rFonts w:ascii="Times New Roman" w:eastAsia="Calibri" w:hAnsi="Times New Roman" w:cs="Times New Roman"/>
          <w:color w:val="000000"/>
          <w:sz w:val="28"/>
          <w:szCs w:val="28"/>
          <w:shd w:val="clear" w:color="auto" w:fill="FFFFFF"/>
          <w:lang w:val="ru-RU" w:eastAsia="uk-UA"/>
        </w:rPr>
        <w:t xml:space="preserve">важко та </w:t>
      </w:r>
      <w:r w:rsidRPr="007428ED">
        <w:rPr>
          <w:rFonts w:ascii="Times New Roman" w:eastAsia="Calibri" w:hAnsi="Times New Roman" w:cs="Times New Roman"/>
          <w:color w:val="000000"/>
          <w:sz w:val="28"/>
          <w:szCs w:val="28"/>
          <w:shd w:val="clear" w:color="auto" w:fill="FFFFFF"/>
          <w:lang w:val="ru-RU" w:eastAsia="uk-UA"/>
        </w:rPr>
        <w:t>небезпечно</w:t>
      </w:r>
      <w:r>
        <w:rPr>
          <w:rFonts w:ascii="Times New Roman" w:eastAsia="Calibri" w:hAnsi="Times New Roman" w:cs="Times New Roman"/>
          <w:color w:val="000000"/>
          <w:sz w:val="28"/>
          <w:szCs w:val="28"/>
          <w:shd w:val="clear" w:color="auto" w:fill="FFFFFF"/>
          <w:lang w:val="ru-RU" w:eastAsia="uk-UA"/>
        </w:rPr>
        <w:t xml:space="preserve"> говорити правду</w:t>
      </w:r>
      <w:r w:rsidRPr="007428ED">
        <w:rPr>
          <w:rFonts w:ascii="Times New Roman" w:eastAsia="Calibri" w:hAnsi="Times New Roman" w:cs="Times New Roman"/>
          <w:color w:val="000000"/>
          <w:sz w:val="28"/>
          <w:szCs w:val="28"/>
          <w:shd w:val="clear" w:color="auto" w:fill="FFFFFF"/>
          <w:lang w:val="ru-RU" w:eastAsia="uk-UA"/>
        </w:rPr>
        <w:t xml:space="preserve">, але </w:t>
      </w:r>
      <w:r>
        <w:rPr>
          <w:rFonts w:ascii="Times New Roman" w:eastAsia="Calibri" w:hAnsi="Times New Roman" w:cs="Times New Roman"/>
          <w:color w:val="000000"/>
          <w:sz w:val="28"/>
          <w:szCs w:val="28"/>
          <w:shd w:val="clear" w:color="auto" w:fill="FFFFFF"/>
          <w:lang w:val="ru-RU" w:eastAsia="uk-UA"/>
        </w:rPr>
        <w:t>навіть у</w:t>
      </w:r>
      <w:r w:rsidRPr="007428ED">
        <w:rPr>
          <w:rFonts w:ascii="Times New Roman" w:eastAsia="Calibri" w:hAnsi="Times New Roman" w:cs="Times New Roman"/>
          <w:color w:val="000000"/>
          <w:sz w:val="28"/>
          <w:szCs w:val="28"/>
          <w:shd w:val="clear" w:color="auto" w:fill="FFFFFF"/>
          <w:lang w:val="ru-RU" w:eastAsia="uk-UA"/>
        </w:rPr>
        <w:t xml:space="preserve"> новій країні, де </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 xml:space="preserve">ґрати </w:t>
      </w:r>
      <w:r>
        <w:rPr>
          <w:rFonts w:ascii="Times New Roman" w:eastAsia="Calibri" w:hAnsi="Times New Roman" w:cs="Times New Roman"/>
          <w:color w:val="000000"/>
          <w:sz w:val="28"/>
          <w:szCs w:val="28"/>
          <w:shd w:val="clear" w:color="auto" w:fill="FFFFFF"/>
          <w:lang w:val="ru-RU" w:eastAsia="uk-UA"/>
        </w:rPr>
        <w:t>зруйновано»</w:t>
      </w:r>
      <w:r w:rsidRPr="007428ED">
        <w:rPr>
          <w:rFonts w:ascii="Times New Roman" w:eastAsia="Calibri" w:hAnsi="Times New Roman" w:cs="Times New Roman"/>
          <w:color w:val="000000"/>
          <w:sz w:val="28"/>
          <w:szCs w:val="28"/>
          <w:shd w:val="clear" w:color="auto" w:fill="FFFFFF"/>
          <w:lang w:val="ru-RU" w:eastAsia="uk-UA"/>
        </w:rPr>
        <w:t xml:space="preserve">, голос </w:t>
      </w:r>
      <w:r>
        <w:rPr>
          <w:rFonts w:ascii="Times New Roman" w:eastAsia="Calibri" w:hAnsi="Times New Roman" w:cs="Times New Roman"/>
          <w:color w:val="000000"/>
          <w:sz w:val="28"/>
          <w:szCs w:val="28"/>
          <w:shd w:val="clear" w:color="auto" w:fill="FFFFFF"/>
          <w:lang w:val="ru-RU" w:eastAsia="uk-UA"/>
        </w:rPr>
        <w:t>видатної поетеси</w:t>
      </w:r>
      <w:r w:rsidRPr="007428ED">
        <w:rPr>
          <w:rFonts w:ascii="Times New Roman" w:eastAsia="Calibri" w:hAnsi="Times New Roman" w:cs="Times New Roman"/>
          <w:color w:val="000000"/>
          <w:sz w:val="28"/>
          <w:szCs w:val="28"/>
          <w:shd w:val="clear" w:color="auto" w:fill="FFFFFF"/>
          <w:lang w:val="ru-RU" w:eastAsia="uk-UA"/>
        </w:rPr>
        <w:t xml:space="preserve"> не набув бажаної прийнятності, </w:t>
      </w:r>
      <w:r>
        <w:rPr>
          <w:rFonts w:ascii="Times New Roman" w:eastAsia="Calibri" w:hAnsi="Times New Roman" w:cs="Times New Roman"/>
          <w:color w:val="000000"/>
          <w:sz w:val="28"/>
          <w:szCs w:val="28"/>
          <w:shd w:val="clear" w:color="auto" w:fill="FFFFFF"/>
          <w:lang w:val="ru-RU" w:eastAsia="uk-UA"/>
        </w:rPr>
        <w:t>бо вона не відчувала ейфорії від державності та</w:t>
      </w:r>
      <w:r w:rsidRPr="007428ED">
        <w:rPr>
          <w:rFonts w:ascii="Times New Roman" w:eastAsia="Calibri" w:hAnsi="Times New Roman" w:cs="Times New Roman"/>
          <w:color w:val="000000"/>
          <w:sz w:val="28"/>
          <w:szCs w:val="28"/>
          <w:shd w:val="clear" w:color="auto" w:fill="FFFFFF"/>
          <w:lang w:val="ru-RU" w:eastAsia="uk-UA"/>
        </w:rPr>
        <w:t xml:space="preserve"> незалежн</w:t>
      </w:r>
      <w:r>
        <w:rPr>
          <w:rFonts w:ascii="Times New Roman" w:eastAsia="Calibri" w:hAnsi="Times New Roman" w:cs="Times New Roman"/>
          <w:color w:val="000000"/>
          <w:sz w:val="28"/>
          <w:szCs w:val="28"/>
          <w:shd w:val="clear" w:color="auto" w:fill="FFFFFF"/>
          <w:lang w:val="ru-RU" w:eastAsia="uk-UA"/>
        </w:rPr>
        <w:t>о</w:t>
      </w:r>
      <w:r w:rsidRPr="007428ED">
        <w:rPr>
          <w:rFonts w:ascii="Times New Roman" w:eastAsia="Calibri" w:hAnsi="Times New Roman" w:cs="Times New Roman"/>
          <w:color w:val="000000"/>
          <w:sz w:val="28"/>
          <w:szCs w:val="28"/>
          <w:shd w:val="clear" w:color="auto" w:fill="FFFFFF"/>
          <w:lang w:val="ru-RU" w:eastAsia="uk-UA"/>
        </w:rPr>
        <w:t>ст</w:t>
      </w:r>
      <w:r>
        <w:rPr>
          <w:rFonts w:ascii="Times New Roman" w:eastAsia="Calibri" w:hAnsi="Times New Roman" w:cs="Times New Roman"/>
          <w:color w:val="000000"/>
          <w:sz w:val="28"/>
          <w:szCs w:val="28"/>
          <w:shd w:val="clear" w:color="auto" w:fill="FFFFFF"/>
          <w:lang w:val="ru-RU" w:eastAsia="uk-UA"/>
        </w:rPr>
        <w:t>і</w:t>
      </w:r>
      <w:r w:rsidRPr="007428ED">
        <w:rPr>
          <w:rFonts w:ascii="Times New Roman" w:eastAsia="Calibri" w:hAnsi="Times New Roman" w:cs="Times New Roman"/>
          <w:color w:val="000000"/>
          <w:sz w:val="28"/>
          <w:szCs w:val="28"/>
          <w:shd w:val="clear" w:color="auto" w:fill="FFFFFF"/>
          <w:lang w:val="ru-RU" w:eastAsia="uk-UA"/>
        </w:rPr>
        <w:t xml:space="preserve">, її </w:t>
      </w:r>
      <w:r>
        <w:rPr>
          <w:rFonts w:ascii="Times New Roman" w:eastAsia="Calibri" w:hAnsi="Times New Roman" w:cs="Times New Roman"/>
          <w:color w:val="000000"/>
          <w:sz w:val="28"/>
          <w:szCs w:val="28"/>
          <w:shd w:val="clear" w:color="auto" w:fill="FFFFFF"/>
          <w:lang w:val="ru-RU" w:eastAsia="uk-UA"/>
        </w:rPr>
        <w:t xml:space="preserve">позиція як </w:t>
      </w:r>
      <w:r w:rsidRPr="007428ED">
        <w:rPr>
          <w:rFonts w:ascii="Times New Roman" w:eastAsia="Calibri" w:hAnsi="Times New Roman" w:cs="Times New Roman"/>
          <w:color w:val="000000"/>
          <w:sz w:val="28"/>
          <w:szCs w:val="28"/>
          <w:shd w:val="clear" w:color="auto" w:fill="FFFFFF"/>
          <w:lang w:val="ru-RU" w:eastAsia="uk-UA"/>
        </w:rPr>
        <w:t>мит</w:t>
      </w:r>
      <w:r>
        <w:rPr>
          <w:rFonts w:ascii="Times New Roman" w:eastAsia="Calibri" w:hAnsi="Times New Roman" w:cs="Times New Roman"/>
          <w:color w:val="000000"/>
          <w:sz w:val="28"/>
          <w:szCs w:val="28"/>
          <w:shd w:val="clear" w:color="auto" w:fill="FFFFFF"/>
          <w:lang w:val="ru-RU" w:eastAsia="uk-UA"/>
        </w:rPr>
        <w:t>ця залишилася гуманною і чуйною до людського болю і</w:t>
      </w:r>
      <w:r w:rsidRPr="007428ED">
        <w:rPr>
          <w:rFonts w:ascii="Times New Roman" w:eastAsia="Calibri" w:hAnsi="Times New Roman" w:cs="Times New Roman"/>
          <w:color w:val="000000"/>
          <w:sz w:val="28"/>
          <w:szCs w:val="28"/>
          <w:shd w:val="clear" w:color="auto" w:fill="FFFFFF"/>
          <w:lang w:val="ru-RU" w:eastAsia="uk-UA"/>
        </w:rPr>
        <w:t xml:space="preserve"> горя, </w:t>
      </w:r>
      <w:r>
        <w:rPr>
          <w:rFonts w:ascii="Times New Roman" w:eastAsia="Calibri" w:hAnsi="Times New Roman" w:cs="Times New Roman"/>
          <w:color w:val="000000"/>
          <w:sz w:val="28"/>
          <w:szCs w:val="28"/>
          <w:shd w:val="clear" w:color="auto" w:fill="FFFFFF"/>
          <w:lang w:val="ru-RU" w:eastAsia="uk-UA"/>
        </w:rPr>
        <w:t>непримиренною</w:t>
      </w:r>
      <w:r w:rsidRPr="007428ED">
        <w:rPr>
          <w:rFonts w:ascii="Times New Roman" w:eastAsia="Calibri" w:hAnsi="Times New Roman" w:cs="Times New Roman"/>
          <w:color w:val="000000"/>
          <w:sz w:val="28"/>
          <w:szCs w:val="28"/>
          <w:shd w:val="clear" w:color="auto" w:fill="FFFFFF"/>
          <w:lang w:val="ru-RU" w:eastAsia="uk-UA"/>
        </w:rPr>
        <w:t xml:space="preserve"> до ганебних проявів дійсності.</w:t>
      </w:r>
    </w:p>
    <w:p w:rsidR="005D146A" w:rsidRDefault="005D146A" w:rsidP="005D146A">
      <w:pPr>
        <w:widowControl w:val="0"/>
        <w:spacing w:after="0" w:line="360" w:lineRule="auto"/>
        <w:ind w:firstLine="709"/>
        <w:jc w:val="both"/>
        <w:rPr>
          <w:rFonts w:ascii="Times New Roman" w:eastAsia="Calibri" w:hAnsi="Times New Roman" w:cs="Times New Roman"/>
          <w:b/>
          <w:sz w:val="28"/>
          <w:szCs w:val="28"/>
          <w:lang w:val="ru-RU"/>
        </w:rPr>
      </w:pPr>
    </w:p>
    <w:p w:rsidR="005D146A" w:rsidRPr="007A01EA" w:rsidRDefault="005D146A" w:rsidP="005D146A">
      <w:pPr>
        <w:widowControl w:val="0"/>
        <w:spacing w:after="0" w:line="360" w:lineRule="auto"/>
        <w:ind w:firstLine="709"/>
        <w:jc w:val="both"/>
        <w:rPr>
          <w:rFonts w:ascii="Times New Roman" w:eastAsia="Calibri" w:hAnsi="Times New Roman" w:cs="Times New Roman"/>
          <w:b/>
          <w:sz w:val="28"/>
          <w:szCs w:val="28"/>
          <w:lang w:val="ru-RU"/>
        </w:rPr>
      </w:pPr>
    </w:p>
    <w:p w:rsidR="005D146A" w:rsidRDefault="005D146A" w:rsidP="005D146A">
      <w:pPr>
        <w:widowControl w:val="0"/>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1.2. </w:t>
      </w:r>
      <w:r w:rsidRPr="00E46E00">
        <w:rPr>
          <w:rFonts w:ascii="Times New Roman" w:eastAsia="Calibri" w:hAnsi="Times New Roman" w:cs="Times New Roman"/>
          <w:b/>
          <w:sz w:val="28"/>
          <w:szCs w:val="28"/>
          <w:lang w:val="uk-UA"/>
        </w:rPr>
        <w:t xml:space="preserve">Огляд </w:t>
      </w:r>
      <w:r>
        <w:rPr>
          <w:rFonts w:ascii="Times New Roman" w:eastAsia="Calibri" w:hAnsi="Times New Roman" w:cs="Times New Roman"/>
          <w:b/>
          <w:sz w:val="28"/>
          <w:szCs w:val="28"/>
          <w:lang w:val="uk-UA"/>
        </w:rPr>
        <w:t>поетичних збірок Ліни Костенко в аспекті громадянського й патріотичного пафосу творів</w:t>
      </w:r>
    </w:p>
    <w:p w:rsidR="005D146A" w:rsidRPr="000F1823" w:rsidRDefault="005D146A" w:rsidP="005D146A">
      <w:pPr>
        <w:widowControl w:val="0"/>
        <w:tabs>
          <w:tab w:val="center" w:pos="6932"/>
        </w:tabs>
        <w:spacing w:after="0" w:line="360" w:lineRule="auto"/>
        <w:ind w:firstLine="689"/>
        <w:jc w:val="both"/>
        <w:rPr>
          <w:rFonts w:ascii="Times New Roman" w:eastAsia="Calibri" w:hAnsi="Times New Roman" w:cs="Times New Roman"/>
          <w:color w:val="000000"/>
          <w:sz w:val="28"/>
          <w:szCs w:val="28"/>
          <w:shd w:val="clear" w:color="auto" w:fill="FFFFFF"/>
          <w:lang w:val="uk-UA" w:eastAsia="uk-UA"/>
        </w:rPr>
      </w:pPr>
      <w:r>
        <w:rPr>
          <w:rFonts w:ascii="Times New Roman" w:eastAsia="Calibri" w:hAnsi="Times New Roman" w:cs="Times New Roman"/>
          <w:color w:val="000000"/>
          <w:sz w:val="28"/>
          <w:szCs w:val="28"/>
          <w:shd w:val="clear" w:color="auto" w:fill="FFFFFF"/>
          <w:lang w:val="uk-UA" w:eastAsia="uk-UA"/>
        </w:rPr>
        <w:t>Т</w:t>
      </w:r>
      <w:r w:rsidRPr="000F1823">
        <w:rPr>
          <w:rFonts w:ascii="Times New Roman" w:eastAsia="Calibri" w:hAnsi="Times New Roman" w:cs="Times New Roman"/>
          <w:color w:val="000000"/>
          <w:sz w:val="28"/>
          <w:szCs w:val="28"/>
          <w:shd w:val="clear" w:color="auto" w:fill="FFFFFF"/>
          <w:lang w:val="uk-UA" w:eastAsia="uk-UA"/>
        </w:rPr>
        <w:t>ворч</w:t>
      </w:r>
      <w:r>
        <w:rPr>
          <w:rFonts w:ascii="Times New Roman" w:eastAsia="Calibri" w:hAnsi="Times New Roman" w:cs="Times New Roman"/>
          <w:color w:val="000000"/>
          <w:sz w:val="28"/>
          <w:szCs w:val="28"/>
          <w:shd w:val="clear" w:color="auto" w:fill="FFFFFF"/>
          <w:lang w:val="uk-UA" w:eastAsia="uk-UA"/>
        </w:rPr>
        <w:t>і</w:t>
      </w:r>
      <w:r w:rsidRPr="000F1823">
        <w:rPr>
          <w:rFonts w:ascii="Times New Roman" w:eastAsia="Calibri" w:hAnsi="Times New Roman" w:cs="Times New Roman"/>
          <w:color w:val="000000"/>
          <w:sz w:val="28"/>
          <w:szCs w:val="28"/>
          <w:shd w:val="clear" w:color="auto" w:fill="FFFFFF"/>
          <w:lang w:val="uk-UA" w:eastAsia="uk-UA"/>
        </w:rPr>
        <w:t>ст</w:t>
      </w:r>
      <w:r>
        <w:rPr>
          <w:rFonts w:ascii="Times New Roman" w:eastAsia="Calibri" w:hAnsi="Times New Roman" w:cs="Times New Roman"/>
          <w:color w:val="000000"/>
          <w:sz w:val="28"/>
          <w:szCs w:val="28"/>
          <w:shd w:val="clear" w:color="auto" w:fill="FFFFFF"/>
          <w:lang w:val="uk-UA" w:eastAsia="uk-UA"/>
        </w:rPr>
        <w:t>ь</w:t>
      </w:r>
      <w:r w:rsidRPr="000F1823">
        <w:rPr>
          <w:rFonts w:ascii="Times New Roman" w:eastAsia="Calibri" w:hAnsi="Times New Roman" w:cs="Times New Roman"/>
          <w:color w:val="000000"/>
          <w:sz w:val="28"/>
          <w:szCs w:val="28"/>
          <w:shd w:val="clear" w:color="auto" w:fill="FFFFFF"/>
          <w:lang w:val="uk-UA" w:eastAsia="uk-UA"/>
        </w:rPr>
        <w:t xml:space="preserve"> Ліни Костенко </w:t>
      </w:r>
      <w:r>
        <w:rPr>
          <w:rFonts w:ascii="Times New Roman" w:eastAsia="Calibri" w:hAnsi="Times New Roman" w:cs="Times New Roman"/>
          <w:color w:val="000000"/>
          <w:sz w:val="28"/>
          <w:szCs w:val="28"/>
          <w:shd w:val="clear" w:color="auto" w:fill="FFFFFF"/>
          <w:lang w:val="uk-UA" w:eastAsia="uk-UA"/>
        </w:rPr>
        <w:t>у</w:t>
      </w:r>
      <w:r w:rsidRPr="000F1823">
        <w:rPr>
          <w:rFonts w:ascii="Times New Roman" w:eastAsia="Calibri" w:hAnsi="Times New Roman" w:cs="Times New Roman"/>
          <w:color w:val="000000"/>
          <w:sz w:val="28"/>
          <w:szCs w:val="28"/>
          <w:shd w:val="clear" w:color="auto" w:fill="FFFFFF"/>
          <w:lang w:val="uk-UA" w:eastAsia="uk-UA"/>
        </w:rPr>
        <w:t>нікальн</w:t>
      </w:r>
      <w:r>
        <w:rPr>
          <w:rFonts w:ascii="Times New Roman" w:eastAsia="Calibri" w:hAnsi="Times New Roman" w:cs="Times New Roman"/>
          <w:color w:val="000000"/>
          <w:sz w:val="28"/>
          <w:szCs w:val="28"/>
          <w:shd w:val="clear" w:color="auto" w:fill="FFFFFF"/>
          <w:lang w:val="uk-UA" w:eastAsia="uk-UA"/>
        </w:rPr>
        <w:t>а</w:t>
      </w:r>
      <w:r w:rsidRPr="000F1823">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своєю</w:t>
      </w:r>
      <w:r w:rsidRPr="000F1823">
        <w:rPr>
          <w:rFonts w:ascii="Times New Roman" w:eastAsia="Calibri" w:hAnsi="Times New Roman" w:cs="Times New Roman"/>
          <w:color w:val="000000"/>
          <w:sz w:val="28"/>
          <w:szCs w:val="28"/>
          <w:shd w:val="clear" w:color="auto" w:fill="FFFFFF"/>
          <w:lang w:val="uk-UA" w:eastAsia="uk-UA"/>
        </w:rPr>
        <w:t xml:space="preserve"> безкомпромісніст</w:t>
      </w:r>
      <w:r>
        <w:rPr>
          <w:rFonts w:ascii="Times New Roman" w:eastAsia="Calibri" w:hAnsi="Times New Roman" w:cs="Times New Roman"/>
          <w:color w:val="000000"/>
          <w:sz w:val="28"/>
          <w:szCs w:val="28"/>
          <w:shd w:val="clear" w:color="auto" w:fill="FFFFFF"/>
          <w:lang w:val="uk-UA" w:eastAsia="uk-UA"/>
        </w:rPr>
        <w:t>ю</w:t>
      </w:r>
      <w:r w:rsidRPr="000F1823">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Життєва і творча п</w:t>
      </w:r>
      <w:r w:rsidRPr="000F1823">
        <w:rPr>
          <w:rFonts w:ascii="Times New Roman" w:eastAsia="Calibri" w:hAnsi="Times New Roman" w:cs="Times New Roman"/>
          <w:color w:val="000000"/>
          <w:sz w:val="28"/>
          <w:szCs w:val="28"/>
          <w:shd w:val="clear" w:color="auto" w:fill="FFFFFF"/>
          <w:lang w:val="uk-UA" w:eastAsia="uk-UA"/>
        </w:rPr>
        <w:t xml:space="preserve">озиція поетеси </w:t>
      </w:r>
      <w:r>
        <w:rPr>
          <w:rFonts w:ascii="Times New Roman" w:eastAsia="Calibri" w:hAnsi="Times New Roman" w:cs="Times New Roman"/>
          <w:color w:val="000000"/>
          <w:sz w:val="28"/>
          <w:szCs w:val="28"/>
          <w:shd w:val="clear" w:color="auto" w:fill="FFFFFF"/>
          <w:lang w:val="uk-UA" w:eastAsia="uk-UA"/>
        </w:rPr>
        <w:t>стверджує</w:t>
      </w:r>
      <w:r w:rsidRPr="000F1823">
        <w:rPr>
          <w:rFonts w:ascii="Times New Roman" w:eastAsia="Calibri" w:hAnsi="Times New Roman" w:cs="Times New Roman"/>
          <w:color w:val="000000"/>
          <w:sz w:val="28"/>
          <w:szCs w:val="28"/>
          <w:shd w:val="clear" w:color="auto" w:fill="FFFFFF"/>
          <w:lang w:val="uk-UA" w:eastAsia="uk-UA"/>
        </w:rPr>
        <w:t xml:space="preserve"> вірн</w:t>
      </w:r>
      <w:r>
        <w:rPr>
          <w:rFonts w:ascii="Times New Roman" w:eastAsia="Calibri" w:hAnsi="Times New Roman" w:cs="Times New Roman"/>
          <w:color w:val="000000"/>
          <w:sz w:val="28"/>
          <w:szCs w:val="28"/>
          <w:shd w:val="clear" w:color="auto" w:fill="FFFFFF"/>
          <w:lang w:val="uk-UA" w:eastAsia="uk-UA"/>
        </w:rPr>
        <w:t>ість</w:t>
      </w:r>
      <w:r w:rsidRPr="000F1823">
        <w:rPr>
          <w:rFonts w:ascii="Times New Roman" w:eastAsia="Calibri" w:hAnsi="Times New Roman" w:cs="Times New Roman"/>
          <w:color w:val="000000"/>
          <w:sz w:val="28"/>
          <w:szCs w:val="28"/>
          <w:shd w:val="clear" w:color="auto" w:fill="FFFFFF"/>
          <w:lang w:val="uk-UA" w:eastAsia="uk-UA"/>
        </w:rPr>
        <w:t xml:space="preserve"> своєму покликанню</w:t>
      </w:r>
      <w:r>
        <w:rPr>
          <w:rFonts w:ascii="Times New Roman" w:eastAsia="Calibri" w:hAnsi="Times New Roman" w:cs="Times New Roman"/>
          <w:color w:val="000000"/>
          <w:sz w:val="28"/>
          <w:szCs w:val="28"/>
          <w:shd w:val="clear" w:color="auto" w:fill="FFFFFF"/>
          <w:lang w:val="uk-UA" w:eastAsia="uk-UA"/>
        </w:rPr>
        <w:t>:</w:t>
      </w:r>
      <w:r w:rsidRPr="000F1823">
        <w:rPr>
          <w:rFonts w:ascii="Times New Roman" w:eastAsia="Calibri" w:hAnsi="Times New Roman" w:cs="Times New Roman"/>
          <w:color w:val="000000"/>
          <w:sz w:val="28"/>
          <w:szCs w:val="28"/>
          <w:shd w:val="clear" w:color="auto" w:fill="FFFFFF"/>
          <w:lang w:val="uk-UA" w:eastAsia="uk-UA"/>
        </w:rPr>
        <w:t xml:space="preserve"> </w:t>
      </w:r>
      <w:r>
        <w:rPr>
          <w:rFonts w:ascii="Times New Roman" w:eastAsia="Calibri" w:hAnsi="Times New Roman" w:cs="Times New Roman"/>
          <w:color w:val="000000"/>
          <w:sz w:val="28"/>
          <w:szCs w:val="28"/>
          <w:shd w:val="clear" w:color="auto" w:fill="FFFFFF"/>
          <w:lang w:val="uk-UA" w:eastAsia="uk-UA"/>
        </w:rPr>
        <w:t>н</w:t>
      </w:r>
      <w:r w:rsidRPr="000F1823">
        <w:rPr>
          <w:rFonts w:ascii="Times New Roman" w:eastAsia="Calibri" w:hAnsi="Times New Roman" w:cs="Times New Roman"/>
          <w:color w:val="000000"/>
          <w:sz w:val="28"/>
          <w:szCs w:val="28"/>
          <w:shd w:val="clear" w:color="auto" w:fill="FFFFFF"/>
          <w:lang w:val="uk-UA" w:eastAsia="uk-UA"/>
        </w:rPr>
        <w:t xml:space="preserve">епідвладна жодним догматам особистість заперечує позицію пристосуванства, </w:t>
      </w:r>
      <w:r>
        <w:rPr>
          <w:rFonts w:ascii="Times New Roman" w:eastAsia="Calibri" w:hAnsi="Times New Roman" w:cs="Times New Roman"/>
          <w:color w:val="000000"/>
          <w:sz w:val="28"/>
          <w:szCs w:val="28"/>
          <w:shd w:val="clear" w:color="auto" w:fill="FFFFFF"/>
          <w:lang w:val="uk-UA" w:eastAsia="uk-UA"/>
        </w:rPr>
        <w:t>у</w:t>
      </w:r>
      <w:r w:rsidRPr="000F1823">
        <w:rPr>
          <w:rFonts w:ascii="Times New Roman" w:eastAsia="Calibri" w:hAnsi="Times New Roman" w:cs="Times New Roman"/>
          <w:color w:val="000000"/>
          <w:sz w:val="28"/>
          <w:szCs w:val="28"/>
          <w:shd w:val="clear" w:color="auto" w:fill="FFFFFF"/>
          <w:lang w:val="uk-UA" w:eastAsia="uk-UA"/>
        </w:rPr>
        <w:t>міє мовчати.</w:t>
      </w:r>
    </w:p>
    <w:p w:rsidR="005D146A" w:rsidRDefault="005D146A" w:rsidP="005D146A">
      <w:pPr>
        <w:widowControl w:val="0"/>
        <w:tabs>
          <w:tab w:val="center" w:pos="6932"/>
        </w:tabs>
        <w:spacing w:after="0" w:line="360" w:lineRule="auto"/>
        <w:ind w:firstLine="689"/>
        <w:jc w:val="both"/>
        <w:rPr>
          <w:rFonts w:ascii="Times New Roman" w:eastAsia="Calibri" w:hAnsi="Times New Roman" w:cs="Times New Roman"/>
          <w:color w:val="000000"/>
          <w:sz w:val="28"/>
          <w:szCs w:val="28"/>
          <w:shd w:val="clear" w:color="auto" w:fill="FFFFFF"/>
          <w:lang w:val="ru-RU" w:eastAsia="uk-UA"/>
        </w:rPr>
      </w:pPr>
      <w:r>
        <w:rPr>
          <w:rFonts w:ascii="Times New Roman" w:eastAsia="Calibri" w:hAnsi="Times New Roman" w:cs="Times New Roman"/>
          <w:color w:val="000000"/>
          <w:sz w:val="28"/>
          <w:szCs w:val="28"/>
          <w:shd w:val="clear" w:color="auto" w:fill="FFFFFF"/>
          <w:lang w:val="ru-RU" w:eastAsia="uk-UA"/>
        </w:rPr>
        <w:t>З 1961 по 1977 роки твори Ліни Костенко не друкували.</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Вона</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врятувалася від</w:t>
      </w:r>
      <w:r w:rsidRPr="00B577DB">
        <w:rPr>
          <w:rFonts w:ascii="Times New Roman" w:eastAsia="Calibri" w:hAnsi="Times New Roman" w:cs="Times New Roman"/>
          <w:color w:val="000000"/>
          <w:sz w:val="28"/>
          <w:szCs w:val="28"/>
          <w:shd w:val="clear" w:color="auto" w:fill="FFFFFF"/>
          <w:lang w:val="ru-RU" w:eastAsia="uk-UA"/>
        </w:rPr>
        <w:t xml:space="preserve"> репресій, як</w:t>
      </w:r>
      <w:r>
        <w:rPr>
          <w:rFonts w:ascii="Times New Roman" w:eastAsia="Calibri" w:hAnsi="Times New Roman" w:cs="Times New Roman"/>
          <w:color w:val="000000"/>
          <w:sz w:val="28"/>
          <w:szCs w:val="28"/>
          <w:shd w:val="clear" w:color="auto" w:fill="FFFFFF"/>
          <w:lang w:val="ru-RU" w:eastAsia="uk-UA"/>
        </w:rPr>
        <w:t>их</w:t>
      </w:r>
      <w:r w:rsidRPr="00B577DB">
        <w:rPr>
          <w:rFonts w:ascii="Times New Roman" w:eastAsia="Calibri" w:hAnsi="Times New Roman" w:cs="Times New Roman"/>
          <w:color w:val="000000"/>
          <w:sz w:val="28"/>
          <w:szCs w:val="28"/>
          <w:shd w:val="clear" w:color="auto" w:fill="FFFFFF"/>
          <w:lang w:val="ru-RU" w:eastAsia="uk-UA"/>
        </w:rPr>
        <w:t xml:space="preserve"> зазнал</w:t>
      </w:r>
      <w:r>
        <w:rPr>
          <w:rFonts w:ascii="Times New Roman" w:eastAsia="Calibri" w:hAnsi="Times New Roman" w:cs="Times New Roman"/>
          <w:color w:val="000000"/>
          <w:sz w:val="28"/>
          <w:szCs w:val="28"/>
          <w:shd w:val="clear" w:color="auto" w:fill="FFFFFF"/>
          <w:lang w:val="ru-RU" w:eastAsia="uk-UA"/>
        </w:rPr>
        <w:t>и</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деякі</w:t>
      </w:r>
      <w:r w:rsidRPr="00B577DB">
        <w:rPr>
          <w:rFonts w:ascii="Times New Roman" w:eastAsia="Calibri" w:hAnsi="Times New Roman" w:cs="Times New Roman"/>
          <w:color w:val="000000"/>
          <w:sz w:val="28"/>
          <w:szCs w:val="28"/>
          <w:shd w:val="clear" w:color="auto" w:fill="FFFFFF"/>
          <w:lang w:val="ru-RU" w:eastAsia="uk-UA"/>
        </w:rPr>
        <w:t xml:space="preserve"> непокірн</w:t>
      </w:r>
      <w:r>
        <w:rPr>
          <w:rFonts w:ascii="Times New Roman" w:eastAsia="Calibri" w:hAnsi="Times New Roman" w:cs="Times New Roman"/>
          <w:color w:val="000000"/>
          <w:sz w:val="28"/>
          <w:szCs w:val="28"/>
          <w:shd w:val="clear" w:color="auto" w:fill="FFFFFF"/>
          <w:lang w:val="ru-RU" w:eastAsia="uk-UA"/>
        </w:rPr>
        <w:t>і</w:t>
      </w:r>
      <w:r w:rsidRPr="00B577DB">
        <w:rPr>
          <w:rFonts w:ascii="Times New Roman" w:eastAsia="Calibri" w:hAnsi="Times New Roman" w:cs="Times New Roman"/>
          <w:color w:val="000000"/>
          <w:sz w:val="28"/>
          <w:szCs w:val="28"/>
          <w:shd w:val="clear" w:color="auto" w:fill="FFFFFF"/>
          <w:lang w:val="ru-RU" w:eastAsia="uk-UA"/>
        </w:rPr>
        <w:t xml:space="preserve"> українськ</w:t>
      </w:r>
      <w:r>
        <w:rPr>
          <w:rFonts w:ascii="Times New Roman" w:eastAsia="Calibri" w:hAnsi="Times New Roman" w:cs="Times New Roman"/>
          <w:color w:val="000000"/>
          <w:sz w:val="28"/>
          <w:szCs w:val="28"/>
          <w:shd w:val="clear" w:color="auto" w:fill="FFFFFF"/>
          <w:lang w:val="ru-RU" w:eastAsia="uk-UA"/>
        </w:rPr>
        <w:t>і</w:t>
      </w:r>
      <w:r w:rsidRPr="00B577DB">
        <w:rPr>
          <w:rFonts w:ascii="Times New Roman" w:eastAsia="Calibri" w:hAnsi="Times New Roman" w:cs="Times New Roman"/>
          <w:color w:val="000000"/>
          <w:sz w:val="28"/>
          <w:szCs w:val="28"/>
          <w:shd w:val="clear" w:color="auto" w:fill="FFFFFF"/>
          <w:lang w:val="ru-RU" w:eastAsia="uk-UA"/>
        </w:rPr>
        <w:t xml:space="preserve"> письменник</w:t>
      </w:r>
      <w:r>
        <w:rPr>
          <w:rFonts w:ascii="Times New Roman" w:eastAsia="Calibri" w:hAnsi="Times New Roman" w:cs="Times New Roman"/>
          <w:color w:val="000000"/>
          <w:sz w:val="28"/>
          <w:szCs w:val="28"/>
          <w:shd w:val="clear" w:color="auto" w:fill="FFFFFF"/>
          <w:lang w:val="ru-RU" w:eastAsia="uk-UA"/>
        </w:rPr>
        <w:t>и</w:t>
      </w:r>
      <w:r w:rsidRPr="00B577DB">
        <w:rPr>
          <w:rFonts w:ascii="Times New Roman" w:eastAsia="Calibri" w:hAnsi="Times New Roman" w:cs="Times New Roman"/>
          <w:color w:val="000000"/>
          <w:sz w:val="28"/>
          <w:szCs w:val="28"/>
          <w:shd w:val="clear" w:color="auto" w:fill="FFFFFF"/>
          <w:lang w:val="ru-RU" w:eastAsia="uk-UA"/>
        </w:rPr>
        <w:t xml:space="preserve">, її </w:t>
      </w:r>
      <w:r>
        <w:rPr>
          <w:rFonts w:ascii="Times New Roman" w:eastAsia="Calibri" w:hAnsi="Times New Roman" w:cs="Times New Roman"/>
          <w:color w:val="000000"/>
          <w:sz w:val="28"/>
          <w:szCs w:val="28"/>
          <w:shd w:val="clear" w:color="auto" w:fill="FFFFFF"/>
          <w:lang w:val="ru-RU" w:eastAsia="uk-UA"/>
        </w:rPr>
        <w:t>тривале</w:t>
      </w:r>
      <w:r w:rsidRPr="00B577DB">
        <w:rPr>
          <w:rFonts w:ascii="Times New Roman" w:eastAsia="Calibri" w:hAnsi="Times New Roman" w:cs="Times New Roman"/>
          <w:color w:val="000000"/>
          <w:sz w:val="28"/>
          <w:szCs w:val="28"/>
          <w:shd w:val="clear" w:color="auto" w:fill="FFFFFF"/>
          <w:lang w:val="ru-RU" w:eastAsia="uk-UA"/>
        </w:rPr>
        <w:t xml:space="preserve"> мовчання, </w:t>
      </w:r>
      <w:r>
        <w:rPr>
          <w:rFonts w:ascii="Times New Roman" w:eastAsia="Calibri" w:hAnsi="Times New Roman" w:cs="Times New Roman"/>
          <w:color w:val="000000"/>
          <w:sz w:val="28"/>
          <w:szCs w:val="28"/>
          <w:shd w:val="clear" w:color="auto" w:fill="FFFFFF"/>
          <w:lang w:val="ru-RU" w:eastAsia="uk-UA"/>
        </w:rPr>
        <w:t>яке</w:t>
      </w:r>
      <w:r w:rsidRPr="00B577DB">
        <w:rPr>
          <w:rFonts w:ascii="Times New Roman" w:eastAsia="Calibri" w:hAnsi="Times New Roman" w:cs="Times New Roman"/>
          <w:color w:val="000000"/>
          <w:sz w:val="28"/>
          <w:szCs w:val="28"/>
          <w:shd w:val="clear" w:color="auto" w:fill="FFFFFF"/>
          <w:lang w:val="ru-RU" w:eastAsia="uk-UA"/>
        </w:rPr>
        <w:t xml:space="preserve"> мало </w:t>
      </w:r>
      <w:r>
        <w:rPr>
          <w:rFonts w:ascii="Times New Roman" w:eastAsia="Calibri" w:hAnsi="Times New Roman" w:cs="Times New Roman"/>
          <w:color w:val="000000"/>
          <w:sz w:val="28"/>
          <w:szCs w:val="28"/>
          <w:shd w:val="clear" w:color="auto" w:fill="FFFFFF"/>
          <w:lang w:val="ru-RU" w:eastAsia="uk-UA"/>
        </w:rPr>
        <w:t>стати</w:t>
      </w:r>
      <w:r w:rsidRPr="00B577DB">
        <w:rPr>
          <w:rFonts w:ascii="Times New Roman" w:eastAsia="Calibri" w:hAnsi="Times New Roman" w:cs="Times New Roman"/>
          <w:color w:val="000000"/>
          <w:sz w:val="28"/>
          <w:szCs w:val="28"/>
          <w:shd w:val="clear" w:color="auto" w:fill="FFFFFF"/>
          <w:lang w:val="ru-RU" w:eastAsia="uk-UA"/>
        </w:rPr>
        <w:t xml:space="preserve"> покар</w:t>
      </w:r>
      <w:r>
        <w:rPr>
          <w:rFonts w:ascii="Times New Roman" w:eastAsia="Calibri" w:hAnsi="Times New Roman" w:cs="Times New Roman"/>
          <w:color w:val="000000"/>
          <w:sz w:val="28"/>
          <w:szCs w:val="28"/>
          <w:shd w:val="clear" w:color="auto" w:fill="FFFFFF"/>
          <w:lang w:val="ru-RU" w:eastAsia="uk-UA"/>
        </w:rPr>
        <w:t>анням</w:t>
      </w:r>
      <w:r w:rsidRPr="00B577DB">
        <w:rPr>
          <w:rFonts w:ascii="Times New Roman" w:eastAsia="Calibri" w:hAnsi="Times New Roman" w:cs="Times New Roman"/>
          <w:color w:val="000000"/>
          <w:sz w:val="28"/>
          <w:szCs w:val="28"/>
          <w:shd w:val="clear" w:color="auto" w:fill="FFFFFF"/>
          <w:lang w:val="ru-RU" w:eastAsia="uk-UA"/>
        </w:rPr>
        <w:t xml:space="preserve"> влади за </w:t>
      </w:r>
      <w:r>
        <w:rPr>
          <w:rFonts w:ascii="Times New Roman" w:eastAsia="Calibri" w:hAnsi="Times New Roman" w:cs="Times New Roman"/>
          <w:color w:val="000000"/>
          <w:sz w:val="28"/>
          <w:szCs w:val="28"/>
          <w:shd w:val="clear" w:color="auto" w:fill="FFFFFF"/>
          <w:lang w:val="ru-RU" w:eastAsia="uk-UA"/>
        </w:rPr>
        <w:t>захист прав людини, переросло в</w:t>
      </w:r>
      <w:r w:rsidRPr="00B577DB">
        <w:rPr>
          <w:rFonts w:ascii="Times New Roman" w:eastAsia="Calibri" w:hAnsi="Times New Roman" w:cs="Times New Roman"/>
          <w:color w:val="000000"/>
          <w:sz w:val="28"/>
          <w:szCs w:val="28"/>
          <w:shd w:val="clear" w:color="auto" w:fill="FFFFFF"/>
          <w:lang w:val="ru-RU" w:eastAsia="uk-UA"/>
        </w:rPr>
        <w:t xml:space="preserve"> загальний </w:t>
      </w:r>
      <w:r>
        <w:rPr>
          <w:rFonts w:ascii="Times New Roman" w:eastAsia="Calibri" w:hAnsi="Times New Roman" w:cs="Times New Roman"/>
          <w:color w:val="000000"/>
          <w:sz w:val="28"/>
          <w:szCs w:val="28"/>
          <w:shd w:val="clear" w:color="auto" w:fill="FFFFFF"/>
          <w:lang w:val="ru-RU" w:eastAsia="uk-UA"/>
        </w:rPr>
        <w:t>протест</w:t>
      </w:r>
      <w:r w:rsidRPr="00B577DB">
        <w:rPr>
          <w:rFonts w:ascii="Times New Roman" w:eastAsia="Calibri" w:hAnsi="Times New Roman" w:cs="Times New Roman"/>
          <w:color w:val="000000"/>
          <w:sz w:val="28"/>
          <w:szCs w:val="28"/>
          <w:shd w:val="clear" w:color="auto" w:fill="FFFFFF"/>
          <w:lang w:val="ru-RU" w:eastAsia="uk-UA"/>
        </w:rPr>
        <w:t xml:space="preserve">. </w:t>
      </w:r>
    </w:p>
    <w:p w:rsidR="005D146A" w:rsidRPr="001D5A41" w:rsidRDefault="005D146A" w:rsidP="005D146A">
      <w:pPr>
        <w:widowControl w:val="0"/>
        <w:spacing w:after="0" w:line="360" w:lineRule="auto"/>
        <w:ind w:firstLine="709"/>
        <w:jc w:val="both"/>
        <w:rPr>
          <w:rFonts w:ascii="Times New Roman" w:eastAsia="Calibri" w:hAnsi="Times New Roman" w:cs="Times New Roman"/>
          <w:b/>
          <w:sz w:val="28"/>
          <w:szCs w:val="28"/>
          <w:lang w:val="ru-RU"/>
        </w:rPr>
      </w:pPr>
      <w:r w:rsidRPr="001D5A41">
        <w:rPr>
          <w:rFonts w:ascii="Times New Roman" w:eastAsia="Times New Roman" w:hAnsi="Times New Roman" w:cs="Times New Roman"/>
          <w:sz w:val="28"/>
          <w:szCs w:val="28"/>
          <w:lang w:val="uk-UA"/>
        </w:rPr>
        <w:t>Перша збірка поетеси «Проміння землі» вийшла 1957 року. На сьогодні Л. Костенко авторка близько десятьох поетичних книг, серед яких найвідоміш</w:t>
      </w:r>
      <w:r>
        <w:rPr>
          <w:rFonts w:ascii="Times New Roman" w:eastAsia="Times New Roman" w:hAnsi="Times New Roman" w:cs="Times New Roman"/>
          <w:sz w:val="28"/>
          <w:szCs w:val="28"/>
          <w:lang w:val="uk-UA"/>
        </w:rPr>
        <w:t>ими є</w:t>
      </w:r>
      <w:r w:rsidRPr="001D5A41">
        <w:rPr>
          <w:rFonts w:ascii="Times New Roman" w:eastAsia="Times New Roman" w:hAnsi="Times New Roman" w:cs="Times New Roman"/>
          <w:sz w:val="28"/>
          <w:szCs w:val="28"/>
          <w:lang w:val="uk-UA"/>
        </w:rPr>
        <w:t xml:space="preserve"> «Мандрівка серця» (1961), «Над берегами вічної ріки» (1977), «Неповторність» (1980), «Сад нетанучих скульптур» (1987), «Вибране» (1989) тощо. </w:t>
      </w:r>
    </w:p>
    <w:p w:rsidR="005D146A" w:rsidRPr="004B4709" w:rsidRDefault="005D146A" w:rsidP="005D146A">
      <w:pPr>
        <w:widowControl w:val="0"/>
        <w:spacing w:after="0" w:line="360" w:lineRule="auto"/>
        <w:ind w:firstLine="709"/>
        <w:jc w:val="both"/>
        <w:rPr>
          <w:rFonts w:ascii="Times New Roman" w:hAnsi="Times New Roman" w:cs="Times New Roman"/>
          <w:sz w:val="28"/>
          <w:szCs w:val="28"/>
          <w:lang w:val="ru-RU"/>
        </w:rPr>
      </w:pPr>
      <w:r w:rsidRPr="003F4027">
        <w:rPr>
          <w:rFonts w:ascii="Times New Roman" w:eastAsia="Calibri" w:hAnsi="Times New Roman" w:cs="Times New Roman"/>
          <w:color w:val="000000"/>
          <w:sz w:val="28"/>
          <w:szCs w:val="28"/>
          <w:shd w:val="clear" w:color="auto" w:fill="FFFFFF"/>
          <w:lang w:val="ru-RU" w:eastAsia="uk-UA"/>
        </w:rPr>
        <w:t xml:space="preserve">До періоду вимушеного мовчання вона </w:t>
      </w:r>
      <w:r>
        <w:rPr>
          <w:rFonts w:ascii="Times New Roman" w:eastAsia="Calibri" w:hAnsi="Times New Roman" w:cs="Times New Roman"/>
          <w:color w:val="000000"/>
          <w:sz w:val="28"/>
          <w:szCs w:val="28"/>
          <w:shd w:val="clear" w:color="auto" w:fill="FFFFFF"/>
          <w:lang w:val="ru-RU" w:eastAsia="uk-UA"/>
        </w:rPr>
        <w:t>надрукувала</w:t>
      </w:r>
      <w:r w:rsidRPr="003F4027">
        <w:rPr>
          <w:rFonts w:ascii="Times New Roman" w:eastAsia="Calibri" w:hAnsi="Times New Roman" w:cs="Times New Roman"/>
          <w:color w:val="000000"/>
          <w:sz w:val="28"/>
          <w:szCs w:val="28"/>
          <w:shd w:val="clear" w:color="auto" w:fill="FFFFFF"/>
          <w:lang w:val="ru-RU" w:eastAsia="uk-UA"/>
        </w:rPr>
        <w:t xml:space="preserve"> три книги:</w:t>
      </w:r>
      <w:r>
        <w:rPr>
          <w:rFonts w:ascii="Times New Roman" w:eastAsia="Calibri" w:hAnsi="Times New Roman" w:cs="Times New Roman"/>
          <w:color w:val="000000"/>
          <w:sz w:val="28"/>
          <w:szCs w:val="28"/>
          <w:shd w:val="clear" w:color="auto" w:fill="FFFFFF"/>
          <w:lang w:val="ru-RU" w:eastAsia="uk-UA"/>
        </w:rPr>
        <w:t xml:space="preserve"> «Проміння землі» (1957), «Вітрила» (1958), «Мандрівки серця»</w:t>
      </w:r>
      <w:r w:rsidRPr="00B577DB">
        <w:rPr>
          <w:rFonts w:ascii="Times New Roman" w:eastAsia="Calibri" w:hAnsi="Times New Roman" w:cs="Times New Roman"/>
          <w:color w:val="000000"/>
          <w:sz w:val="28"/>
          <w:szCs w:val="28"/>
          <w:shd w:val="clear" w:color="auto" w:fill="FFFFFF"/>
          <w:lang w:val="ru-RU" w:eastAsia="uk-UA"/>
        </w:rPr>
        <w:t xml:space="preserve"> (1961).</w:t>
      </w:r>
      <w:r>
        <w:rPr>
          <w:rFonts w:ascii="Times New Roman" w:eastAsia="Calibri" w:hAnsi="Times New Roman" w:cs="Times New Roman"/>
          <w:color w:val="000000"/>
          <w:sz w:val="28"/>
          <w:szCs w:val="28"/>
          <w:shd w:val="clear" w:color="auto" w:fill="FFFFFF"/>
          <w:lang w:val="ru-RU" w:eastAsia="uk-UA"/>
        </w:rPr>
        <w:t xml:space="preserve"> </w:t>
      </w:r>
      <w:r w:rsidRPr="004B4709">
        <w:rPr>
          <w:rFonts w:ascii="Times New Roman" w:hAnsi="Times New Roman" w:cs="Times New Roman"/>
          <w:sz w:val="28"/>
          <w:szCs w:val="28"/>
          <w:lang w:val="ru-RU"/>
        </w:rPr>
        <w:t>У перших збірках поетеси − «Проміння землі» та</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«Вітрила» не було віршів про Леніна та присвячених «червоним датам»</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календаря. На той час такі твори вважали обов</w:t>
      </w:r>
      <w:r w:rsidRPr="00EE2203">
        <w:rPr>
          <w:rFonts w:ascii="Times New Roman" w:hAnsi="Times New Roman" w:cs="Times New Roman"/>
          <w:sz w:val="28"/>
          <w:szCs w:val="28"/>
          <w:lang w:val="ru-RU"/>
        </w:rPr>
        <w:t>’</w:t>
      </w:r>
      <w:r w:rsidRPr="004B4709">
        <w:rPr>
          <w:rFonts w:ascii="Times New Roman" w:hAnsi="Times New Roman" w:cs="Times New Roman"/>
          <w:sz w:val="28"/>
          <w:szCs w:val="28"/>
          <w:lang w:val="ru-RU"/>
        </w:rPr>
        <w:t>язковими, і не включити</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їх у збірку було проявом сміливості </w:t>
      </w:r>
      <w:r>
        <w:rPr>
          <w:rFonts w:ascii="Times New Roman" w:hAnsi="Times New Roman" w:cs="Times New Roman"/>
          <w:sz w:val="28"/>
          <w:szCs w:val="28"/>
          <w:lang w:val="ru-RU"/>
        </w:rPr>
        <w:t>й</w:t>
      </w:r>
      <w:r w:rsidRPr="004B4709">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lastRenderedPageBreak/>
        <w:t>принциповості. М</w:t>
      </w:r>
      <w:r>
        <w:rPr>
          <w:rFonts w:ascii="Times New Roman" w:hAnsi="Times New Roman" w:cs="Times New Roman"/>
          <w:sz w:val="28"/>
          <w:szCs w:val="28"/>
          <w:lang w:val="ru-RU"/>
        </w:rPr>
        <w:t>. </w:t>
      </w:r>
      <w:r w:rsidRPr="004B4709">
        <w:rPr>
          <w:rFonts w:ascii="Times New Roman" w:hAnsi="Times New Roman" w:cs="Times New Roman"/>
          <w:sz w:val="28"/>
          <w:szCs w:val="28"/>
          <w:lang w:val="ru-RU"/>
        </w:rPr>
        <w:t>Жулинський точно зауважив: «Ліна Костенко − це позиція.</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Національна. Горда».</w:t>
      </w:r>
    </w:p>
    <w:p w:rsidR="005D146A" w:rsidRPr="00BF6954" w:rsidRDefault="005D146A" w:rsidP="005D146A">
      <w:pPr>
        <w:autoSpaceDE w:val="0"/>
        <w:autoSpaceDN w:val="0"/>
        <w:adjustRightInd w:val="0"/>
        <w:spacing w:after="0" w:line="360" w:lineRule="auto"/>
        <w:ind w:firstLine="720"/>
        <w:jc w:val="both"/>
        <w:rPr>
          <w:rFonts w:ascii="Times New Roman" w:eastAsia="Calibri" w:hAnsi="Times New Roman" w:cs="Times New Roman"/>
          <w:color w:val="CC0099"/>
          <w:sz w:val="28"/>
          <w:szCs w:val="28"/>
          <w:shd w:val="clear" w:color="auto" w:fill="FFFFFF"/>
          <w:lang w:val="uk-UA" w:eastAsia="uk-UA"/>
        </w:rPr>
      </w:pPr>
      <w:r w:rsidRPr="00C53B5A">
        <w:rPr>
          <w:rFonts w:ascii="Times New Roman" w:eastAsia="Calibri" w:hAnsi="Times New Roman" w:cs="Times New Roman"/>
          <w:color w:val="000000"/>
          <w:sz w:val="28"/>
          <w:szCs w:val="28"/>
          <w:shd w:val="clear" w:color="auto" w:fill="FFFFFF"/>
          <w:lang w:val="uk-UA" w:eastAsia="uk-UA"/>
        </w:rPr>
        <w:t xml:space="preserve">У збірці «Проміння землі» </w:t>
      </w:r>
      <w:r>
        <w:rPr>
          <w:rFonts w:ascii="Times New Roman" w:eastAsia="Calibri" w:hAnsi="Times New Roman" w:cs="Times New Roman"/>
          <w:color w:val="000000"/>
          <w:sz w:val="28"/>
          <w:szCs w:val="28"/>
          <w:shd w:val="clear" w:color="auto" w:fill="FFFFFF"/>
          <w:lang w:val="uk-UA" w:eastAsia="uk-UA"/>
        </w:rPr>
        <w:t>виразно простежуються</w:t>
      </w:r>
      <w:r w:rsidRPr="00C53B5A">
        <w:rPr>
          <w:rFonts w:ascii="Times New Roman" w:eastAsia="Calibri" w:hAnsi="Times New Roman" w:cs="Times New Roman"/>
          <w:color w:val="000000"/>
          <w:sz w:val="28"/>
          <w:szCs w:val="28"/>
          <w:shd w:val="clear" w:color="auto" w:fill="FFFFFF"/>
          <w:lang w:val="uk-UA" w:eastAsia="uk-UA"/>
        </w:rPr>
        <w:t xml:space="preserve"> ліричні мотиви – історія, кохання, поетичне слово. </w:t>
      </w:r>
      <w:r w:rsidRPr="00D90D59">
        <w:rPr>
          <w:rFonts w:ascii="Times New Roman" w:eastAsia="Calibri" w:hAnsi="Times New Roman" w:cs="Times New Roman"/>
          <w:color w:val="000000"/>
          <w:sz w:val="28"/>
          <w:szCs w:val="28"/>
          <w:shd w:val="clear" w:color="auto" w:fill="FFFFFF"/>
          <w:lang w:val="uk-UA" w:eastAsia="uk-UA"/>
        </w:rPr>
        <w:t xml:space="preserve">Вони сформувалися під впливом різних переживань та думок. У збірці </w:t>
      </w:r>
      <w:r>
        <w:rPr>
          <w:rFonts w:ascii="Times New Roman" w:eastAsia="Calibri" w:hAnsi="Times New Roman" w:cs="Times New Roman"/>
          <w:color w:val="000000"/>
          <w:sz w:val="28"/>
          <w:szCs w:val="28"/>
          <w:shd w:val="clear" w:color="auto" w:fill="FFFFFF"/>
          <w:lang w:val="uk-UA" w:eastAsia="uk-UA"/>
        </w:rPr>
        <w:t>є й</w:t>
      </w:r>
      <w:r w:rsidRPr="00D90D59">
        <w:rPr>
          <w:rFonts w:ascii="Times New Roman" w:eastAsia="Calibri" w:hAnsi="Times New Roman" w:cs="Times New Roman"/>
          <w:color w:val="000000"/>
          <w:sz w:val="28"/>
          <w:szCs w:val="28"/>
          <w:shd w:val="clear" w:color="auto" w:fill="FFFFFF"/>
          <w:lang w:val="uk-UA" w:eastAsia="uk-UA"/>
        </w:rPr>
        <w:t xml:space="preserve"> </w:t>
      </w:r>
      <w:r w:rsidRPr="00D90D59">
        <w:rPr>
          <w:rFonts w:ascii="Times New Roman" w:eastAsia="Calibri" w:hAnsi="Times New Roman" w:cs="Times New Roman"/>
          <w:sz w:val="28"/>
          <w:szCs w:val="28"/>
          <w:shd w:val="clear" w:color="auto" w:fill="FFFFFF"/>
          <w:lang w:val="uk-UA" w:eastAsia="uk-UA"/>
        </w:rPr>
        <w:t xml:space="preserve">громадянська лірика, </w:t>
      </w:r>
      <w:r>
        <w:rPr>
          <w:rFonts w:ascii="Times New Roman" w:eastAsia="Calibri" w:hAnsi="Times New Roman" w:cs="Times New Roman"/>
          <w:color w:val="000000"/>
          <w:sz w:val="28"/>
          <w:szCs w:val="28"/>
          <w:shd w:val="clear" w:color="auto" w:fill="FFFFFF"/>
          <w:lang w:val="uk-UA" w:eastAsia="uk-UA"/>
        </w:rPr>
        <w:t xml:space="preserve">занепокоєність </w:t>
      </w:r>
      <w:r w:rsidRPr="00D90D59">
        <w:rPr>
          <w:rFonts w:ascii="Times New Roman" w:eastAsia="Calibri" w:hAnsi="Times New Roman" w:cs="Times New Roman"/>
          <w:color w:val="000000"/>
          <w:sz w:val="28"/>
          <w:szCs w:val="28"/>
          <w:shd w:val="clear" w:color="auto" w:fill="FFFFFF"/>
          <w:lang w:val="uk-UA" w:eastAsia="uk-UA"/>
        </w:rPr>
        <w:t>байдужіст</w:t>
      </w:r>
      <w:r>
        <w:rPr>
          <w:rFonts w:ascii="Times New Roman" w:eastAsia="Calibri" w:hAnsi="Times New Roman" w:cs="Times New Roman"/>
          <w:color w:val="000000"/>
          <w:sz w:val="28"/>
          <w:szCs w:val="28"/>
          <w:shd w:val="clear" w:color="auto" w:fill="FFFFFF"/>
          <w:lang w:val="uk-UA" w:eastAsia="uk-UA"/>
        </w:rPr>
        <w:t>ю</w:t>
      </w:r>
      <w:r w:rsidRPr="00D90D59">
        <w:rPr>
          <w:rFonts w:ascii="Times New Roman" w:eastAsia="Calibri" w:hAnsi="Times New Roman" w:cs="Times New Roman"/>
          <w:color w:val="000000"/>
          <w:sz w:val="28"/>
          <w:szCs w:val="28"/>
          <w:shd w:val="clear" w:color="auto" w:fill="FFFFFF"/>
          <w:lang w:val="uk-UA" w:eastAsia="uk-UA"/>
        </w:rPr>
        <w:t xml:space="preserve"> світу, епічний досвід історії, схильність до іронії, вразливість, інтерес до фольклору, </w:t>
      </w:r>
      <w:r>
        <w:rPr>
          <w:rFonts w:ascii="Times New Roman" w:eastAsia="Calibri" w:hAnsi="Times New Roman" w:cs="Times New Roman"/>
          <w:color w:val="000000"/>
          <w:sz w:val="28"/>
          <w:szCs w:val="28"/>
          <w:shd w:val="clear" w:color="auto" w:fill="FFFFFF"/>
          <w:lang w:val="uk-UA" w:eastAsia="uk-UA"/>
        </w:rPr>
        <w:t xml:space="preserve">прагнення досягти </w:t>
      </w:r>
      <w:r w:rsidRPr="00D90D59">
        <w:rPr>
          <w:rFonts w:ascii="Times New Roman" w:eastAsia="Calibri" w:hAnsi="Times New Roman" w:cs="Times New Roman"/>
          <w:color w:val="000000"/>
          <w:sz w:val="28"/>
          <w:szCs w:val="28"/>
          <w:shd w:val="clear" w:color="auto" w:fill="FFFFFF"/>
          <w:lang w:val="uk-UA" w:eastAsia="uk-UA"/>
        </w:rPr>
        <w:t>гармоні</w:t>
      </w:r>
      <w:r>
        <w:rPr>
          <w:rFonts w:ascii="Times New Roman" w:eastAsia="Calibri" w:hAnsi="Times New Roman" w:cs="Times New Roman"/>
          <w:color w:val="000000"/>
          <w:sz w:val="28"/>
          <w:szCs w:val="28"/>
          <w:shd w:val="clear" w:color="auto" w:fill="FFFFFF"/>
          <w:lang w:val="uk-UA" w:eastAsia="uk-UA"/>
        </w:rPr>
        <w:t>ї</w:t>
      </w:r>
      <w:r w:rsidRPr="00D90D59">
        <w:rPr>
          <w:rFonts w:ascii="Times New Roman" w:eastAsia="Calibri" w:hAnsi="Times New Roman" w:cs="Times New Roman"/>
          <w:color w:val="000000"/>
          <w:sz w:val="28"/>
          <w:szCs w:val="28"/>
          <w:shd w:val="clear" w:color="auto" w:fill="FFFFFF"/>
          <w:lang w:val="uk-UA" w:eastAsia="uk-UA"/>
        </w:rPr>
        <w:t xml:space="preserve"> зі світом</w:t>
      </w:r>
      <w:r>
        <w:rPr>
          <w:rFonts w:ascii="Times New Roman" w:eastAsia="Calibri" w:hAnsi="Times New Roman" w:cs="Times New Roman"/>
          <w:color w:val="000000"/>
          <w:sz w:val="28"/>
          <w:szCs w:val="28"/>
          <w:shd w:val="clear" w:color="auto" w:fill="FFFFFF"/>
          <w:lang w:val="uk-UA" w:eastAsia="uk-UA"/>
        </w:rPr>
        <w:t xml:space="preserve">, </w:t>
      </w:r>
      <w:r w:rsidRPr="00D90D59">
        <w:rPr>
          <w:rFonts w:ascii="Times New Roman" w:eastAsia="Calibri" w:hAnsi="Times New Roman" w:cs="Times New Roman"/>
          <w:color w:val="000000"/>
          <w:sz w:val="28"/>
          <w:szCs w:val="28"/>
          <w:shd w:val="clear" w:color="auto" w:fill="FFFFFF"/>
          <w:lang w:val="uk-UA" w:eastAsia="uk-UA"/>
        </w:rPr>
        <w:t xml:space="preserve"> </w:t>
      </w:r>
      <w:r>
        <w:rPr>
          <w:rFonts w:ascii="Times New Roman" w:hAnsi="Times New Roman" w:cs="Times New Roman"/>
          <w:sz w:val="28"/>
          <w:szCs w:val="28"/>
          <w:lang w:val="uk-UA"/>
        </w:rPr>
        <w:t>п</w:t>
      </w:r>
      <w:r w:rsidRPr="00987EF8">
        <w:rPr>
          <w:rFonts w:ascii="Times New Roman" w:hAnsi="Times New Roman" w:cs="Times New Roman"/>
          <w:sz w:val="28"/>
          <w:szCs w:val="28"/>
          <w:lang w:val="uk-UA"/>
        </w:rPr>
        <w:t>ов’язане в поетеси з постаттю мандрівного мудреця Григорія Сковороди, а також вплив філософії дзен</w:t>
      </w:r>
      <w:r>
        <w:rPr>
          <w:rFonts w:ascii="Times New Roman" w:hAnsi="Times New Roman" w:cs="Times New Roman"/>
          <w:sz w:val="28"/>
          <w:szCs w:val="28"/>
          <w:lang w:val="uk-UA"/>
        </w:rPr>
        <w:t xml:space="preserve"> </w:t>
      </w:r>
      <w:r w:rsidRPr="003953E8">
        <w:rPr>
          <w:rFonts w:ascii="Times New Roman" w:eastAsia="Calibri" w:hAnsi="Times New Roman" w:cs="Times New Roman"/>
          <w:sz w:val="28"/>
          <w:szCs w:val="28"/>
          <w:shd w:val="clear" w:color="auto" w:fill="FFFFFF"/>
          <w:lang w:val="uk-UA" w:eastAsia="uk-UA"/>
        </w:rPr>
        <w:t>[</w:t>
      </w:r>
      <w:r w:rsidR="003953E8" w:rsidRPr="003953E8">
        <w:rPr>
          <w:rFonts w:ascii="Times New Roman" w:hAnsi="Times New Roman" w:cs="Times New Roman"/>
          <w:sz w:val="28"/>
          <w:lang w:val="uk-UA"/>
        </w:rPr>
        <w:t>28</w:t>
      </w:r>
      <w:r w:rsidRPr="003953E8">
        <w:rPr>
          <w:rFonts w:ascii="Times New Roman" w:eastAsia="Calibri" w:hAnsi="Times New Roman" w:cs="Times New Roman"/>
          <w:sz w:val="28"/>
          <w:szCs w:val="28"/>
          <w:shd w:val="clear" w:color="auto" w:fill="FFFFFF"/>
          <w:lang w:val="uk-UA" w:eastAsia="uk-UA"/>
        </w:rPr>
        <w:t xml:space="preserve">, с. 27]. </w:t>
      </w:r>
    </w:p>
    <w:p w:rsidR="005D146A" w:rsidRPr="00156242"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E031F">
        <w:rPr>
          <w:rFonts w:ascii="Times New Roman" w:hAnsi="Times New Roman" w:cs="Times New Roman"/>
          <w:sz w:val="28"/>
          <w:szCs w:val="28"/>
          <w:lang w:val="uk-UA"/>
        </w:rPr>
        <w:t xml:space="preserve">У збірці </w:t>
      </w:r>
      <w:r>
        <w:rPr>
          <w:rFonts w:ascii="Times New Roman" w:hAnsi="Times New Roman" w:cs="Times New Roman"/>
          <w:sz w:val="28"/>
          <w:szCs w:val="28"/>
          <w:lang w:val="uk-UA"/>
        </w:rPr>
        <w:t xml:space="preserve">«Вітрила» </w:t>
      </w:r>
      <w:r w:rsidRPr="00AE031F">
        <w:rPr>
          <w:rFonts w:ascii="Times New Roman" w:hAnsi="Times New Roman" w:cs="Times New Roman"/>
          <w:sz w:val="28"/>
          <w:szCs w:val="28"/>
          <w:lang w:val="uk-UA"/>
        </w:rPr>
        <w:t>можна знайти сліди поетичної риторики перших років післясталінської «відлиги</w:t>
      </w:r>
      <w:r>
        <w:rPr>
          <w:rFonts w:ascii="Times New Roman" w:hAnsi="Times New Roman" w:cs="Times New Roman"/>
          <w:sz w:val="28"/>
          <w:szCs w:val="28"/>
          <w:lang w:val="uk-UA"/>
        </w:rPr>
        <w:t xml:space="preserve">». </w:t>
      </w:r>
      <w:r w:rsidRPr="00AE031F">
        <w:rPr>
          <w:rFonts w:ascii="Times New Roman" w:hAnsi="Times New Roman" w:cs="Times New Roman"/>
          <w:sz w:val="28"/>
          <w:szCs w:val="28"/>
          <w:lang w:val="uk-UA"/>
        </w:rPr>
        <w:t xml:space="preserve">Привертає увагу дух демократизму й поваги до людської особистості, який відбився у віршах про людей праці («Новобудова», «Поштова скринька», «Виноградар», «Обурення»). </w:t>
      </w:r>
      <w:r w:rsidRPr="004B4709">
        <w:rPr>
          <w:rFonts w:ascii="Times New Roman" w:hAnsi="Times New Roman" w:cs="Times New Roman"/>
          <w:sz w:val="28"/>
          <w:szCs w:val="28"/>
          <w:lang w:val="ru-RU"/>
        </w:rPr>
        <w:t>Спогади війни озвалися у вірші «Снопи». Вгадуються й</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проблиски деяких інших мотивів, що </w:t>
      </w:r>
      <w:r>
        <w:rPr>
          <w:rFonts w:ascii="Times New Roman" w:hAnsi="Times New Roman" w:cs="Times New Roman"/>
          <w:sz w:val="28"/>
          <w:szCs w:val="28"/>
          <w:lang w:val="ru-RU"/>
        </w:rPr>
        <w:t>зринатимуть</w:t>
      </w:r>
      <w:r w:rsidRPr="004B4709">
        <w:rPr>
          <w:rFonts w:ascii="Times New Roman" w:hAnsi="Times New Roman" w:cs="Times New Roman"/>
          <w:sz w:val="28"/>
          <w:szCs w:val="28"/>
          <w:lang w:val="ru-RU"/>
        </w:rPr>
        <w:t xml:space="preserve"> у поезії</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наступних років. Наприклад, це</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предметність поетичної мови як прообраз її майбутньої максимальної</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емоційно-образної насиченості й афористичності. </w:t>
      </w:r>
    </w:p>
    <w:p w:rsidR="005D146A" w:rsidRDefault="005D146A" w:rsidP="005D146A">
      <w:pPr>
        <w:widowControl w:val="0"/>
        <w:tabs>
          <w:tab w:val="center" w:pos="6932"/>
        </w:tabs>
        <w:spacing w:after="0" w:line="360" w:lineRule="auto"/>
        <w:ind w:firstLine="689"/>
        <w:jc w:val="both"/>
        <w:rPr>
          <w:rFonts w:ascii="Times New Roman" w:eastAsia="Calibri" w:hAnsi="Times New Roman" w:cs="Times New Roman"/>
          <w:color w:val="000000"/>
          <w:sz w:val="28"/>
          <w:szCs w:val="28"/>
          <w:shd w:val="clear" w:color="auto" w:fill="FFFFFF"/>
          <w:lang w:val="ru-RU" w:eastAsia="uk-UA"/>
        </w:rPr>
      </w:pPr>
      <w:r>
        <w:rPr>
          <w:rFonts w:ascii="Times New Roman" w:eastAsia="Calibri" w:hAnsi="Times New Roman" w:cs="Times New Roman"/>
          <w:color w:val="000000"/>
          <w:sz w:val="28"/>
          <w:szCs w:val="28"/>
          <w:shd w:val="clear" w:color="auto" w:fill="FFFFFF"/>
          <w:lang w:val="ru-RU" w:eastAsia="uk-UA"/>
        </w:rPr>
        <w:t>Великою</w:t>
      </w:r>
      <w:r w:rsidRPr="00B577DB">
        <w:rPr>
          <w:rFonts w:ascii="Times New Roman" w:eastAsia="Calibri" w:hAnsi="Times New Roman" w:cs="Times New Roman"/>
          <w:color w:val="000000"/>
          <w:sz w:val="28"/>
          <w:szCs w:val="28"/>
          <w:shd w:val="clear" w:color="auto" w:fill="FFFFFF"/>
          <w:lang w:val="ru-RU" w:eastAsia="uk-UA"/>
        </w:rPr>
        <w:t xml:space="preserve"> подією </w:t>
      </w:r>
      <w:r>
        <w:rPr>
          <w:rFonts w:ascii="Times New Roman" w:eastAsia="Calibri" w:hAnsi="Times New Roman" w:cs="Times New Roman"/>
          <w:color w:val="000000"/>
          <w:sz w:val="28"/>
          <w:szCs w:val="28"/>
          <w:shd w:val="clear" w:color="auto" w:fill="FFFFFF"/>
          <w:lang w:val="ru-RU" w:eastAsia="uk-UA"/>
        </w:rPr>
        <w:t xml:space="preserve">став вихід у </w:t>
      </w:r>
      <w:r w:rsidRPr="00B577DB">
        <w:rPr>
          <w:rFonts w:ascii="Times New Roman" w:eastAsia="Calibri" w:hAnsi="Times New Roman" w:cs="Times New Roman"/>
          <w:color w:val="000000"/>
          <w:sz w:val="28"/>
          <w:szCs w:val="28"/>
          <w:shd w:val="clear" w:color="auto" w:fill="FFFFFF"/>
          <w:lang w:val="ru-RU" w:eastAsia="uk-UA"/>
        </w:rPr>
        <w:t>1961 ро</w:t>
      </w:r>
      <w:r>
        <w:rPr>
          <w:rFonts w:ascii="Times New Roman" w:eastAsia="Calibri" w:hAnsi="Times New Roman" w:cs="Times New Roman"/>
          <w:color w:val="000000"/>
          <w:sz w:val="28"/>
          <w:szCs w:val="28"/>
          <w:shd w:val="clear" w:color="auto" w:fill="FFFFFF"/>
          <w:lang w:val="ru-RU" w:eastAsia="uk-UA"/>
        </w:rPr>
        <w:t xml:space="preserve">ці збірки «Мандрівки серця». Тоді </w:t>
      </w:r>
      <w:r w:rsidRPr="00B577DB">
        <w:rPr>
          <w:rFonts w:ascii="Times New Roman" w:eastAsia="Calibri" w:hAnsi="Times New Roman" w:cs="Times New Roman"/>
          <w:color w:val="000000"/>
          <w:sz w:val="28"/>
          <w:szCs w:val="28"/>
          <w:shd w:val="clear" w:color="auto" w:fill="FFFFFF"/>
          <w:lang w:val="ru-RU" w:eastAsia="uk-UA"/>
        </w:rPr>
        <w:t xml:space="preserve">на </w:t>
      </w:r>
      <w:r>
        <w:rPr>
          <w:rFonts w:ascii="Times New Roman" w:eastAsia="Calibri" w:hAnsi="Times New Roman" w:cs="Times New Roman"/>
          <w:color w:val="000000"/>
          <w:sz w:val="28"/>
          <w:szCs w:val="28"/>
          <w:shd w:val="clear" w:color="auto" w:fill="FFFFFF"/>
          <w:lang w:val="ru-RU" w:eastAsia="uk-UA"/>
        </w:rPr>
        <w:t>літературні</w:t>
      </w:r>
      <w:r w:rsidRPr="00B577DB">
        <w:rPr>
          <w:rFonts w:ascii="Times New Roman" w:eastAsia="Calibri" w:hAnsi="Times New Roman" w:cs="Times New Roman"/>
          <w:color w:val="000000"/>
          <w:sz w:val="28"/>
          <w:szCs w:val="28"/>
          <w:shd w:val="clear" w:color="auto" w:fill="FFFFFF"/>
          <w:lang w:val="ru-RU" w:eastAsia="uk-UA"/>
        </w:rPr>
        <w:t xml:space="preserve"> вечори </w:t>
      </w:r>
      <w:r>
        <w:rPr>
          <w:rFonts w:ascii="Times New Roman" w:eastAsia="Calibri" w:hAnsi="Times New Roman" w:cs="Times New Roman"/>
          <w:color w:val="000000"/>
          <w:sz w:val="28"/>
          <w:szCs w:val="28"/>
          <w:shd w:val="clear" w:color="auto" w:fill="FFFFFF"/>
          <w:lang w:val="ru-RU" w:eastAsia="uk-UA"/>
        </w:rPr>
        <w:t>збиралися натовпи людей</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які хотіли читати й чути</w:t>
      </w:r>
      <w:r w:rsidRPr="00B577DB">
        <w:rPr>
          <w:rFonts w:ascii="Times New Roman" w:eastAsia="Calibri" w:hAnsi="Times New Roman" w:cs="Times New Roman"/>
          <w:color w:val="000000"/>
          <w:sz w:val="28"/>
          <w:szCs w:val="28"/>
          <w:shd w:val="clear" w:color="auto" w:fill="FFFFFF"/>
          <w:lang w:val="ru-RU" w:eastAsia="uk-UA"/>
        </w:rPr>
        <w:t xml:space="preserve"> справж</w:t>
      </w:r>
      <w:r>
        <w:rPr>
          <w:rFonts w:ascii="Times New Roman" w:eastAsia="Calibri" w:hAnsi="Times New Roman" w:cs="Times New Roman"/>
          <w:color w:val="000000"/>
          <w:sz w:val="28"/>
          <w:szCs w:val="28"/>
          <w:shd w:val="clear" w:color="auto" w:fill="FFFFFF"/>
          <w:lang w:val="ru-RU" w:eastAsia="uk-UA"/>
        </w:rPr>
        <w:t>ню лірику, а не ідеологію. Ліна Костенко своїм талантом перекреслює банальні та плаксиві</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твори інших</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авторів</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твори яких залежуються на</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полицях</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книгарень</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і</w:t>
      </w:r>
      <w:r w:rsidRPr="00B577DB">
        <w:rPr>
          <w:rFonts w:ascii="Times New Roman" w:eastAsia="Calibri" w:hAnsi="Times New Roman" w:cs="Times New Roman"/>
          <w:color w:val="000000"/>
          <w:sz w:val="28"/>
          <w:szCs w:val="28"/>
          <w:shd w:val="clear" w:color="auto" w:fill="FFFFFF"/>
          <w:lang w:val="ru-RU" w:eastAsia="uk-UA"/>
        </w:rPr>
        <w:t xml:space="preserve"> підривають довір</w:t>
      </w:r>
      <w:r>
        <w:rPr>
          <w:rFonts w:ascii="Times New Roman" w:eastAsia="Calibri" w:hAnsi="Times New Roman" w:cs="Times New Roman"/>
          <w:color w:val="000000"/>
          <w:sz w:val="28"/>
          <w:szCs w:val="28"/>
          <w:shd w:val="clear" w:color="auto" w:fill="FFFFFF"/>
          <w:lang w:val="ru-RU" w:eastAsia="uk-UA"/>
        </w:rPr>
        <w:t xml:space="preserve">у читачів до по-справжньому талановитого, щирого, емоційно насиченого поетичного слова. </w:t>
      </w:r>
    </w:p>
    <w:p w:rsidR="005D146A" w:rsidRDefault="005D146A" w:rsidP="005D146A">
      <w:pPr>
        <w:autoSpaceDE w:val="0"/>
        <w:autoSpaceDN w:val="0"/>
        <w:adjustRightInd w:val="0"/>
        <w:spacing w:after="0" w:line="360" w:lineRule="auto"/>
        <w:ind w:firstLine="720"/>
        <w:jc w:val="both"/>
        <w:rPr>
          <w:rFonts w:ascii="Times New Roman" w:eastAsia="Calibri" w:hAnsi="Times New Roman" w:cs="Times New Roman"/>
          <w:b/>
          <w:sz w:val="28"/>
          <w:szCs w:val="28"/>
          <w:lang w:val="ru-RU"/>
        </w:rPr>
      </w:pPr>
      <w:r w:rsidRPr="004B4709">
        <w:rPr>
          <w:rFonts w:ascii="Times New Roman" w:hAnsi="Times New Roman" w:cs="Times New Roman"/>
          <w:sz w:val="28"/>
          <w:szCs w:val="28"/>
          <w:lang w:val="ru-RU"/>
        </w:rPr>
        <w:t xml:space="preserve">Максималізм і принциповість поетеси </w:t>
      </w:r>
      <w:r>
        <w:rPr>
          <w:rFonts w:ascii="Times New Roman" w:hAnsi="Times New Roman" w:cs="Times New Roman"/>
          <w:sz w:val="28"/>
          <w:szCs w:val="28"/>
          <w:lang w:val="ru-RU"/>
        </w:rPr>
        <w:t>спричинили те</w:t>
      </w:r>
      <w:r w:rsidRPr="004B4709">
        <w:rPr>
          <w:rFonts w:ascii="Times New Roman" w:hAnsi="Times New Roman" w:cs="Times New Roman"/>
          <w:sz w:val="28"/>
          <w:szCs w:val="28"/>
          <w:lang w:val="ru-RU"/>
        </w:rPr>
        <w:t>, що дві високохудожні збірки поезій − «Зоряний інте</w:t>
      </w:r>
      <w:r>
        <w:rPr>
          <w:rFonts w:ascii="Times New Roman" w:hAnsi="Times New Roman" w:cs="Times New Roman"/>
          <w:sz w:val="28"/>
          <w:szCs w:val="28"/>
          <w:lang w:val="ru-RU"/>
        </w:rPr>
        <w:t>г</w:t>
      </w:r>
      <w:r w:rsidRPr="004B4709">
        <w:rPr>
          <w:rFonts w:ascii="Times New Roman" w:hAnsi="Times New Roman" w:cs="Times New Roman"/>
          <w:sz w:val="28"/>
          <w:szCs w:val="28"/>
          <w:lang w:val="ru-RU"/>
        </w:rPr>
        <w:t>рал» та</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«Княжа гора» не вийшли друком. Ці ж риси та сміливість поетеси, її</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переконаність у своїй правоті змусили її виступ</w:t>
      </w:r>
      <w:r>
        <w:rPr>
          <w:rFonts w:ascii="Times New Roman" w:hAnsi="Times New Roman" w:cs="Times New Roman"/>
          <w:sz w:val="28"/>
          <w:szCs w:val="28"/>
          <w:lang w:val="ru-RU"/>
        </w:rPr>
        <w:t>и</w:t>
      </w:r>
      <w:r w:rsidRPr="004B4709">
        <w:rPr>
          <w:rFonts w:ascii="Times New Roman" w:hAnsi="Times New Roman" w:cs="Times New Roman"/>
          <w:sz w:val="28"/>
          <w:szCs w:val="28"/>
          <w:lang w:val="ru-RU"/>
        </w:rPr>
        <w:t>ти на захист</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заарештованих А. Горської, І. Дзюби та братів Горинів. Вона єдина з усіх</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членів Спілки письменників, хто виступив з протестом проти </w:t>
      </w:r>
      <w:r w:rsidRPr="004B4709">
        <w:rPr>
          <w:rFonts w:ascii="Times New Roman" w:hAnsi="Times New Roman" w:cs="Times New Roman"/>
          <w:sz w:val="28"/>
          <w:szCs w:val="28"/>
          <w:lang w:val="ru-RU"/>
        </w:rPr>
        <w:lastRenderedPageBreak/>
        <w:t>вв</w:t>
      </w:r>
      <w:r>
        <w:rPr>
          <w:rFonts w:ascii="Times New Roman" w:hAnsi="Times New Roman" w:cs="Times New Roman"/>
          <w:sz w:val="28"/>
          <w:szCs w:val="28"/>
          <w:lang w:val="ru-RU"/>
        </w:rPr>
        <w:t xml:space="preserve">едення </w:t>
      </w:r>
      <w:r w:rsidRPr="004B4709">
        <w:rPr>
          <w:rFonts w:ascii="Times New Roman" w:hAnsi="Times New Roman" w:cs="Times New Roman"/>
          <w:sz w:val="28"/>
          <w:szCs w:val="28"/>
          <w:lang w:val="ru-RU"/>
        </w:rPr>
        <w:t xml:space="preserve">радянських військ </w:t>
      </w:r>
      <w:r>
        <w:rPr>
          <w:rFonts w:ascii="Times New Roman" w:hAnsi="Times New Roman" w:cs="Times New Roman"/>
          <w:sz w:val="28"/>
          <w:szCs w:val="28"/>
          <w:lang w:val="ru-RU"/>
        </w:rPr>
        <w:t>до</w:t>
      </w:r>
      <w:r w:rsidRPr="004B4709">
        <w:rPr>
          <w:rFonts w:ascii="Times New Roman" w:hAnsi="Times New Roman" w:cs="Times New Roman"/>
          <w:sz w:val="28"/>
          <w:szCs w:val="28"/>
          <w:lang w:val="ru-RU"/>
        </w:rPr>
        <w:t xml:space="preserve"> Чехо</w:t>
      </w:r>
      <w:r>
        <w:rPr>
          <w:rFonts w:ascii="Times New Roman" w:hAnsi="Times New Roman" w:cs="Times New Roman"/>
          <w:sz w:val="28"/>
          <w:szCs w:val="28"/>
          <w:lang w:val="ru-RU"/>
        </w:rPr>
        <w:t>с</w:t>
      </w:r>
      <w:r w:rsidRPr="004B4709">
        <w:rPr>
          <w:rFonts w:ascii="Times New Roman" w:hAnsi="Times New Roman" w:cs="Times New Roman"/>
          <w:sz w:val="28"/>
          <w:szCs w:val="28"/>
          <w:lang w:val="ru-RU"/>
        </w:rPr>
        <w:t>ловаччин</w:t>
      </w:r>
      <w:r>
        <w:rPr>
          <w:rFonts w:ascii="Times New Roman" w:hAnsi="Times New Roman" w:cs="Times New Roman"/>
          <w:sz w:val="28"/>
          <w:szCs w:val="28"/>
          <w:lang w:val="ru-RU"/>
        </w:rPr>
        <w:t>и</w:t>
      </w:r>
      <w:r w:rsidRPr="004B4709">
        <w:rPr>
          <w:rFonts w:ascii="Times New Roman" w:hAnsi="Times New Roman" w:cs="Times New Roman"/>
          <w:sz w:val="28"/>
          <w:szCs w:val="28"/>
          <w:lang w:val="ru-RU"/>
        </w:rPr>
        <w:t xml:space="preserve"> 1968 р. Наслідком такої позиції</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були 16 років замовчування, ізоляції від читачів. </w:t>
      </w:r>
    </w:p>
    <w:p w:rsidR="005D146A" w:rsidRPr="004B4709" w:rsidRDefault="005D146A" w:rsidP="005D146A">
      <w:pPr>
        <w:widowControl w:val="0"/>
        <w:spacing w:after="0" w:line="360" w:lineRule="auto"/>
        <w:ind w:firstLine="720"/>
        <w:jc w:val="both"/>
        <w:rPr>
          <w:rFonts w:ascii="Times New Roman" w:eastAsia="Calibri" w:hAnsi="Times New Roman" w:cs="Times New Roman"/>
          <w:b/>
          <w:sz w:val="28"/>
          <w:szCs w:val="28"/>
          <w:lang w:val="ru-RU"/>
        </w:rPr>
      </w:pPr>
      <w:r>
        <w:rPr>
          <w:rFonts w:ascii="Times New Roman" w:eastAsia="Calibri" w:hAnsi="Times New Roman" w:cs="Times New Roman"/>
          <w:color w:val="000000"/>
          <w:sz w:val="28"/>
          <w:szCs w:val="28"/>
          <w:shd w:val="clear" w:color="auto" w:fill="FFFFFF"/>
          <w:lang w:val="ru-RU" w:eastAsia="uk-UA"/>
        </w:rPr>
        <w:t>Збірка «Над берегами вічної ріки»</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w:t>
      </w:r>
      <w:r w:rsidRPr="00B577DB">
        <w:rPr>
          <w:rFonts w:ascii="Times New Roman" w:eastAsia="Calibri" w:hAnsi="Times New Roman" w:cs="Times New Roman"/>
          <w:color w:val="000000"/>
          <w:sz w:val="28"/>
          <w:szCs w:val="28"/>
          <w:shd w:val="clear" w:color="auto" w:fill="FFFFFF"/>
          <w:lang w:val="ru-RU" w:eastAsia="uk-UA"/>
        </w:rPr>
        <w:t>1977</w:t>
      </w:r>
      <w:r>
        <w:rPr>
          <w:rFonts w:ascii="Times New Roman" w:eastAsia="Calibri" w:hAnsi="Times New Roman" w:cs="Times New Roman"/>
          <w:color w:val="000000"/>
          <w:sz w:val="28"/>
          <w:szCs w:val="28"/>
          <w:shd w:val="clear" w:color="auto" w:fill="FFFFFF"/>
          <w:lang w:val="ru-RU" w:eastAsia="uk-UA"/>
        </w:rPr>
        <w:t>) стала</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відкриттям</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миттєво повернувши</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поетесі</w:t>
      </w:r>
      <w:r w:rsidRPr="00B577DB">
        <w:rPr>
          <w:rFonts w:ascii="Times New Roman" w:eastAsia="Calibri" w:hAnsi="Times New Roman" w:cs="Times New Roman"/>
          <w:color w:val="000000"/>
          <w:sz w:val="28"/>
          <w:szCs w:val="28"/>
          <w:shd w:val="clear" w:color="auto" w:fill="FFFFFF"/>
          <w:lang w:val="ru-RU" w:eastAsia="uk-UA"/>
        </w:rPr>
        <w:t xml:space="preserve"> місце в літературі</w:t>
      </w:r>
      <w:r>
        <w:rPr>
          <w:rFonts w:ascii="Times New Roman" w:eastAsia="Calibri" w:hAnsi="Times New Roman" w:cs="Times New Roman"/>
          <w:color w:val="000000"/>
          <w:sz w:val="28"/>
          <w:szCs w:val="28"/>
          <w:shd w:val="clear" w:color="auto" w:fill="FFFFFF"/>
          <w:lang w:val="ru-RU" w:eastAsia="uk-UA"/>
        </w:rPr>
        <w:t xml:space="preserve"> піля довгого періоду мовчання,</w:t>
      </w:r>
      <w:r w:rsidRPr="00B577DB">
        <w:rPr>
          <w:rFonts w:ascii="Times New Roman" w:eastAsia="Calibri" w:hAnsi="Times New Roman" w:cs="Times New Roman"/>
          <w:color w:val="000000"/>
          <w:sz w:val="28"/>
          <w:szCs w:val="28"/>
          <w:shd w:val="clear" w:color="auto" w:fill="FFFFFF"/>
          <w:lang w:val="ru-RU" w:eastAsia="uk-UA"/>
        </w:rPr>
        <w:t xml:space="preserve"> </w:t>
      </w:r>
      <w:r w:rsidRPr="004B4709">
        <w:rPr>
          <w:rFonts w:ascii="Times New Roman" w:hAnsi="Times New Roman" w:cs="Times New Roman"/>
          <w:sz w:val="28"/>
          <w:szCs w:val="28"/>
          <w:lang w:val="ru-RU"/>
        </w:rPr>
        <w:t>цензурних заборон друку, «заблокованості».</w:t>
      </w:r>
      <w:r w:rsidRPr="00987EF8">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 xml:space="preserve">У </w:t>
      </w:r>
      <w:r>
        <w:rPr>
          <w:rFonts w:ascii="Times New Roman" w:hAnsi="Times New Roman" w:cs="Times New Roman"/>
          <w:sz w:val="28"/>
          <w:szCs w:val="28"/>
          <w:lang w:val="ru-RU"/>
        </w:rPr>
        <w:t>ній</w:t>
      </w:r>
      <w:r w:rsidRPr="004B4709">
        <w:rPr>
          <w:rFonts w:ascii="Times New Roman" w:hAnsi="Times New Roman" w:cs="Times New Roman"/>
          <w:sz w:val="28"/>
          <w:szCs w:val="28"/>
          <w:lang w:val="ru-RU"/>
        </w:rPr>
        <w:t>, а далі й у наступних широко</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розкривається національна історія («Лютіж», «Чигиринський колодязь»,</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«Стара церковця в Лемешах», «Князь Василько», «Чадра Марусі</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Богуславки», «Горислава-Рогніда», «Древлянський триптих»,</w:t>
      </w:r>
      <w:r>
        <w:rPr>
          <w:rFonts w:ascii="Times New Roman" w:hAnsi="Times New Roman" w:cs="Times New Roman"/>
          <w:sz w:val="28"/>
          <w:szCs w:val="28"/>
          <w:lang w:val="ru-RU"/>
        </w:rPr>
        <w:t xml:space="preserve"> </w:t>
      </w:r>
      <w:r w:rsidRPr="004B4709">
        <w:rPr>
          <w:rFonts w:ascii="Times New Roman" w:hAnsi="Times New Roman" w:cs="Times New Roman"/>
          <w:sz w:val="28"/>
          <w:szCs w:val="28"/>
          <w:lang w:val="ru-RU"/>
        </w:rPr>
        <w:t>драматична поема «Дума про братів неазовських»).</w:t>
      </w:r>
    </w:p>
    <w:p w:rsidR="005D146A" w:rsidRDefault="005D146A" w:rsidP="005D146A">
      <w:pPr>
        <w:widowControl w:val="0"/>
        <w:spacing w:after="0" w:line="360" w:lineRule="auto"/>
        <w:ind w:firstLine="709"/>
        <w:jc w:val="both"/>
        <w:rPr>
          <w:rFonts w:ascii="Times New Roman" w:eastAsia="Calibri" w:hAnsi="Times New Roman" w:cs="Times New Roman"/>
          <w:b/>
          <w:sz w:val="28"/>
          <w:szCs w:val="28"/>
          <w:lang w:val="ru-RU"/>
        </w:rPr>
      </w:pPr>
      <w:r>
        <w:rPr>
          <w:rFonts w:ascii="Times New Roman" w:eastAsia="Calibri" w:hAnsi="Times New Roman" w:cs="Times New Roman"/>
          <w:color w:val="000000"/>
          <w:sz w:val="28"/>
          <w:szCs w:val="28"/>
          <w:shd w:val="clear" w:color="auto" w:fill="FFFFFF"/>
          <w:lang w:val="ru-RU" w:eastAsia="uk-UA"/>
        </w:rPr>
        <w:t>Далі було</w:t>
      </w:r>
      <w:r w:rsidRPr="00B577DB">
        <w:rPr>
          <w:rFonts w:ascii="Times New Roman" w:eastAsia="Calibri" w:hAnsi="Times New Roman" w:cs="Times New Roman"/>
          <w:color w:val="000000"/>
          <w:sz w:val="28"/>
          <w:szCs w:val="28"/>
          <w:shd w:val="clear" w:color="auto" w:fill="FFFFFF"/>
          <w:lang w:val="ru-RU" w:eastAsia="uk-UA"/>
        </w:rPr>
        <w:t xml:space="preserve"> опублікува</w:t>
      </w:r>
      <w:r>
        <w:rPr>
          <w:rFonts w:ascii="Times New Roman" w:eastAsia="Calibri" w:hAnsi="Times New Roman" w:cs="Times New Roman"/>
          <w:color w:val="000000"/>
          <w:sz w:val="28"/>
          <w:szCs w:val="28"/>
          <w:shd w:val="clear" w:color="auto" w:fill="FFFFFF"/>
          <w:lang w:val="ru-RU" w:eastAsia="uk-UA"/>
        </w:rPr>
        <w:t>но</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декілька книг: «</w:t>
      </w:r>
      <w:r w:rsidRPr="00B577DB">
        <w:rPr>
          <w:rFonts w:ascii="Times New Roman" w:eastAsia="Calibri" w:hAnsi="Times New Roman" w:cs="Times New Roman"/>
          <w:color w:val="000000"/>
          <w:sz w:val="28"/>
          <w:szCs w:val="28"/>
          <w:shd w:val="clear" w:color="auto" w:fill="FFFFFF"/>
          <w:lang w:val="ru-RU" w:eastAsia="uk-UA"/>
        </w:rPr>
        <w:t>Маруся Чурай</w:t>
      </w:r>
      <w:r>
        <w:rPr>
          <w:rFonts w:ascii="Times New Roman" w:eastAsia="Calibri" w:hAnsi="Times New Roman" w:cs="Times New Roman"/>
          <w:color w:val="000000"/>
          <w:sz w:val="28"/>
          <w:szCs w:val="28"/>
          <w:shd w:val="clear" w:color="auto" w:fill="FFFFFF"/>
          <w:lang w:val="ru-RU" w:eastAsia="uk-UA"/>
        </w:rPr>
        <w:t>» (1979), «Неповторність» (1980), «Сад нетанучих скульптур»</w:t>
      </w:r>
      <w:r w:rsidRPr="00B577DB">
        <w:rPr>
          <w:rFonts w:ascii="Times New Roman" w:eastAsia="Calibri" w:hAnsi="Times New Roman" w:cs="Times New Roman"/>
          <w:color w:val="000000"/>
          <w:sz w:val="28"/>
          <w:szCs w:val="28"/>
          <w:shd w:val="clear" w:color="auto" w:fill="FFFFFF"/>
          <w:lang w:val="ru-RU" w:eastAsia="uk-UA"/>
        </w:rPr>
        <w:t xml:space="preserve"> (1987)</w:t>
      </w:r>
      <w:r>
        <w:rPr>
          <w:rFonts w:ascii="Times New Roman" w:eastAsia="Calibri" w:hAnsi="Times New Roman" w:cs="Times New Roman"/>
          <w:color w:val="000000"/>
          <w:sz w:val="28"/>
          <w:szCs w:val="28"/>
          <w:shd w:val="clear" w:color="auto" w:fill="FFFFFF"/>
          <w:lang w:val="ru-RU" w:eastAsia="uk-UA"/>
        </w:rPr>
        <w:t>. Книга «Вибране»</w:t>
      </w:r>
      <w:r w:rsidRPr="00B577DB">
        <w:rPr>
          <w:rFonts w:ascii="Times New Roman" w:eastAsia="Calibri" w:hAnsi="Times New Roman" w:cs="Times New Roman"/>
          <w:color w:val="000000"/>
          <w:sz w:val="28"/>
          <w:szCs w:val="28"/>
          <w:shd w:val="clear" w:color="auto" w:fill="FFFFFF"/>
          <w:lang w:val="ru-RU" w:eastAsia="uk-UA"/>
        </w:rPr>
        <w:t xml:space="preserve"> (1989), видана </w:t>
      </w:r>
      <w:r>
        <w:rPr>
          <w:rFonts w:ascii="Times New Roman" w:eastAsia="Calibri" w:hAnsi="Times New Roman" w:cs="Times New Roman"/>
          <w:color w:val="000000"/>
          <w:sz w:val="28"/>
          <w:szCs w:val="28"/>
          <w:shd w:val="clear" w:color="auto" w:fill="FFFFFF"/>
          <w:lang w:val="ru-RU" w:eastAsia="uk-UA"/>
        </w:rPr>
        <w:t>накладом</w:t>
      </w:r>
      <w:r w:rsidRPr="00B577DB">
        <w:rPr>
          <w:rFonts w:ascii="Times New Roman" w:eastAsia="Calibri" w:hAnsi="Times New Roman" w:cs="Times New Roman"/>
          <w:color w:val="000000"/>
          <w:sz w:val="28"/>
          <w:szCs w:val="28"/>
          <w:shd w:val="clear" w:color="auto" w:fill="FFFFFF"/>
          <w:lang w:val="ru-RU" w:eastAsia="uk-UA"/>
        </w:rPr>
        <w:t xml:space="preserve"> 70 тисяч примірників</w:t>
      </w:r>
      <w:r>
        <w:rPr>
          <w:rFonts w:ascii="Times New Roman" w:eastAsia="Calibri" w:hAnsi="Times New Roman" w:cs="Times New Roman"/>
          <w:color w:val="000000"/>
          <w:sz w:val="28"/>
          <w:szCs w:val="28"/>
          <w:shd w:val="clear" w:color="auto" w:fill="FFFFFF"/>
          <w:lang w:val="ru-RU" w:eastAsia="uk-UA"/>
        </w:rPr>
        <w:t>,</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миттєво</w:t>
      </w:r>
      <w:r w:rsidRPr="00B577DB">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стала бібліографічим раритетом</w:t>
      </w:r>
      <w:r w:rsidRPr="00B577DB">
        <w:rPr>
          <w:rFonts w:ascii="Times New Roman" w:eastAsia="Calibri" w:hAnsi="Times New Roman" w:cs="Times New Roman"/>
          <w:color w:val="000000"/>
          <w:sz w:val="28"/>
          <w:szCs w:val="28"/>
          <w:shd w:val="clear" w:color="auto" w:fill="FFFFFF"/>
          <w:lang w:val="ru-RU" w:eastAsia="uk-UA"/>
        </w:rPr>
        <w:t>.</w:t>
      </w:r>
    </w:p>
    <w:p w:rsidR="005D146A" w:rsidRDefault="005D146A" w:rsidP="005D146A">
      <w:pPr>
        <w:widowControl w:val="0"/>
        <w:spacing w:after="0" w:line="360" w:lineRule="auto"/>
        <w:ind w:firstLine="560"/>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uk-UA"/>
        </w:rPr>
        <w:t>У поетичній збірці «Неповторність» в</w:t>
      </w:r>
      <w:r w:rsidRPr="00400556">
        <w:rPr>
          <w:rFonts w:ascii="Times New Roman" w:eastAsia="Calibri" w:hAnsi="Times New Roman" w:cs="Times New Roman"/>
          <w:color w:val="000000"/>
          <w:sz w:val="28"/>
          <w:szCs w:val="28"/>
          <w:lang w:val="uk-UA"/>
        </w:rPr>
        <w:t xml:space="preserve">ажливе значення має і переплетення традицій: національних, міфологічних, історичних. </w:t>
      </w:r>
      <w:r>
        <w:rPr>
          <w:rFonts w:ascii="Times New Roman" w:eastAsia="Calibri" w:hAnsi="Times New Roman" w:cs="Times New Roman"/>
          <w:color w:val="000000"/>
          <w:sz w:val="28"/>
          <w:szCs w:val="28"/>
          <w:lang w:val="ru-RU"/>
        </w:rPr>
        <w:t>Мисткиня</w:t>
      </w:r>
      <w:r w:rsidRPr="00101687">
        <w:rPr>
          <w:rFonts w:ascii="Times New Roman" w:eastAsia="Calibri" w:hAnsi="Times New Roman" w:cs="Times New Roman"/>
          <w:color w:val="000000"/>
          <w:sz w:val="28"/>
          <w:szCs w:val="28"/>
          <w:lang w:val="ru-RU"/>
        </w:rPr>
        <w:t xml:space="preserve"> апелює до етики</w:t>
      </w:r>
      <w:r>
        <w:rPr>
          <w:rFonts w:ascii="Times New Roman" w:eastAsia="Calibri" w:hAnsi="Times New Roman" w:cs="Times New Roman"/>
          <w:color w:val="000000"/>
          <w:sz w:val="28"/>
          <w:szCs w:val="28"/>
          <w:lang w:val="ru-RU"/>
        </w:rPr>
        <w:t xml:space="preserve"> і,</w:t>
      </w:r>
      <w:r w:rsidRPr="00101687">
        <w:rPr>
          <w:rFonts w:ascii="Times New Roman" w:eastAsia="Calibri" w:hAnsi="Times New Roman" w:cs="Times New Roman"/>
          <w:color w:val="000000"/>
          <w:sz w:val="28"/>
          <w:szCs w:val="28"/>
          <w:lang w:val="ru-RU"/>
        </w:rPr>
        <w:t xml:space="preserve"> якщо </w:t>
      </w:r>
      <w:r>
        <w:rPr>
          <w:rFonts w:ascii="Times New Roman" w:eastAsia="Calibri" w:hAnsi="Times New Roman" w:cs="Times New Roman"/>
          <w:color w:val="000000"/>
          <w:sz w:val="28"/>
          <w:szCs w:val="28"/>
          <w:lang w:val="ru-RU"/>
        </w:rPr>
        <w:t xml:space="preserve">вона </w:t>
      </w:r>
      <w:r w:rsidRPr="00101687">
        <w:rPr>
          <w:rFonts w:ascii="Times New Roman" w:eastAsia="Calibri" w:hAnsi="Times New Roman" w:cs="Times New Roman"/>
          <w:color w:val="000000"/>
          <w:sz w:val="28"/>
          <w:szCs w:val="28"/>
          <w:lang w:val="ru-RU"/>
        </w:rPr>
        <w:t>не може прямо</w:t>
      </w:r>
      <w:r>
        <w:rPr>
          <w:rFonts w:ascii="Times New Roman" w:eastAsia="Calibri" w:hAnsi="Times New Roman" w:cs="Times New Roman"/>
          <w:color w:val="000000"/>
          <w:sz w:val="28"/>
          <w:szCs w:val="28"/>
          <w:lang w:val="ru-RU"/>
        </w:rPr>
        <w:t xml:space="preserve"> висловитись</w:t>
      </w:r>
      <w:r w:rsidRPr="00101687">
        <w:rPr>
          <w:rFonts w:ascii="Times New Roman" w:eastAsia="Calibri" w:hAnsi="Times New Roman" w:cs="Times New Roman"/>
          <w:color w:val="000000"/>
          <w:sz w:val="28"/>
          <w:szCs w:val="28"/>
          <w:lang w:val="ru-RU"/>
        </w:rPr>
        <w:t xml:space="preserve">, то </w:t>
      </w:r>
      <w:r>
        <w:rPr>
          <w:rFonts w:ascii="Times New Roman" w:eastAsia="Calibri" w:hAnsi="Times New Roman" w:cs="Times New Roman"/>
          <w:color w:val="000000"/>
          <w:sz w:val="28"/>
          <w:szCs w:val="28"/>
          <w:lang w:val="ru-RU"/>
        </w:rPr>
        <w:t>поринає</w:t>
      </w:r>
      <w:r w:rsidRPr="00101687">
        <w:rPr>
          <w:rFonts w:ascii="Times New Roman" w:eastAsia="Calibri" w:hAnsi="Times New Roman" w:cs="Times New Roman"/>
          <w:color w:val="000000"/>
          <w:sz w:val="28"/>
          <w:szCs w:val="28"/>
          <w:lang w:val="ru-RU"/>
        </w:rPr>
        <w:t xml:space="preserve"> до іронії. </w:t>
      </w:r>
      <w:r>
        <w:rPr>
          <w:rFonts w:ascii="Times New Roman" w:eastAsia="Calibri" w:hAnsi="Times New Roman" w:cs="Times New Roman"/>
          <w:color w:val="000000"/>
          <w:sz w:val="28"/>
          <w:szCs w:val="28"/>
          <w:lang w:val="ru-RU"/>
        </w:rPr>
        <w:t>Поетеса</w:t>
      </w:r>
      <w:r w:rsidRPr="00101687">
        <w:rPr>
          <w:rFonts w:ascii="Times New Roman" w:eastAsia="Calibri" w:hAnsi="Times New Roman" w:cs="Times New Roman"/>
          <w:color w:val="000000"/>
          <w:sz w:val="28"/>
          <w:szCs w:val="28"/>
          <w:lang w:val="ru-RU"/>
        </w:rPr>
        <w:t xml:space="preserve"> </w:t>
      </w:r>
      <w:r>
        <w:rPr>
          <w:rFonts w:ascii="Times New Roman" w:eastAsia="Calibri" w:hAnsi="Times New Roman" w:cs="Times New Roman"/>
          <w:color w:val="000000"/>
          <w:sz w:val="28"/>
          <w:szCs w:val="28"/>
          <w:lang w:val="ru-RU"/>
        </w:rPr>
        <w:t xml:space="preserve">пристрасно відстоює гуманістичні ідеї – це її </w:t>
      </w:r>
      <w:r w:rsidRPr="00101687">
        <w:rPr>
          <w:rFonts w:ascii="Times New Roman" w:eastAsia="Calibri" w:hAnsi="Times New Roman" w:cs="Times New Roman"/>
          <w:color w:val="000000"/>
          <w:sz w:val="28"/>
          <w:szCs w:val="28"/>
          <w:lang w:val="ru-RU"/>
        </w:rPr>
        <w:t>спосіб протистоя</w:t>
      </w:r>
      <w:r>
        <w:rPr>
          <w:rFonts w:ascii="Times New Roman" w:eastAsia="Calibri" w:hAnsi="Times New Roman" w:cs="Times New Roman"/>
          <w:color w:val="000000"/>
          <w:sz w:val="28"/>
          <w:szCs w:val="28"/>
          <w:lang w:val="ru-RU"/>
        </w:rPr>
        <w:t>ти</w:t>
      </w:r>
      <w:r w:rsidRPr="00101687">
        <w:rPr>
          <w:rFonts w:ascii="Times New Roman" w:eastAsia="Calibri" w:hAnsi="Times New Roman" w:cs="Times New Roman"/>
          <w:color w:val="000000"/>
          <w:sz w:val="28"/>
          <w:szCs w:val="28"/>
          <w:lang w:val="ru-RU"/>
        </w:rPr>
        <w:t xml:space="preserve"> холодн</w:t>
      </w:r>
      <w:r>
        <w:rPr>
          <w:rFonts w:ascii="Times New Roman" w:eastAsia="Calibri" w:hAnsi="Times New Roman" w:cs="Times New Roman"/>
          <w:color w:val="000000"/>
          <w:sz w:val="28"/>
          <w:szCs w:val="28"/>
          <w:lang w:val="ru-RU"/>
        </w:rPr>
        <w:t>им</w:t>
      </w:r>
      <w:r w:rsidRPr="00101687">
        <w:rPr>
          <w:rFonts w:ascii="Times New Roman" w:eastAsia="Calibri" w:hAnsi="Times New Roman" w:cs="Times New Roman"/>
          <w:color w:val="000000"/>
          <w:sz w:val="28"/>
          <w:szCs w:val="28"/>
          <w:lang w:val="ru-RU"/>
        </w:rPr>
        <w:t xml:space="preserve"> технологі</w:t>
      </w:r>
      <w:r>
        <w:rPr>
          <w:rFonts w:ascii="Times New Roman" w:eastAsia="Calibri" w:hAnsi="Times New Roman" w:cs="Times New Roman"/>
          <w:color w:val="000000"/>
          <w:sz w:val="28"/>
          <w:szCs w:val="28"/>
          <w:lang w:val="ru-RU"/>
        </w:rPr>
        <w:t>ям</w:t>
      </w:r>
      <w:r w:rsidRPr="00101687">
        <w:rPr>
          <w:rFonts w:ascii="Times New Roman" w:eastAsia="Calibri" w:hAnsi="Times New Roman" w:cs="Times New Roman"/>
          <w:color w:val="000000"/>
          <w:sz w:val="28"/>
          <w:szCs w:val="28"/>
          <w:lang w:val="ru-RU"/>
        </w:rPr>
        <w:t xml:space="preserve"> </w:t>
      </w:r>
      <w:r>
        <w:rPr>
          <w:rFonts w:ascii="Times New Roman" w:eastAsia="Calibri" w:hAnsi="Times New Roman" w:cs="Times New Roman"/>
          <w:color w:val="000000"/>
          <w:sz w:val="28"/>
          <w:szCs w:val="28"/>
          <w:lang w:val="ru-RU"/>
        </w:rPr>
        <w:t>та</w:t>
      </w:r>
      <w:r w:rsidRPr="00101687">
        <w:rPr>
          <w:rFonts w:ascii="Times New Roman" w:eastAsia="Calibri" w:hAnsi="Times New Roman" w:cs="Times New Roman"/>
          <w:color w:val="000000"/>
          <w:sz w:val="28"/>
          <w:szCs w:val="28"/>
          <w:lang w:val="ru-RU"/>
        </w:rPr>
        <w:t xml:space="preserve"> глухот</w:t>
      </w:r>
      <w:r>
        <w:rPr>
          <w:rFonts w:ascii="Times New Roman" w:eastAsia="Calibri" w:hAnsi="Times New Roman" w:cs="Times New Roman"/>
          <w:color w:val="000000"/>
          <w:sz w:val="28"/>
          <w:szCs w:val="28"/>
          <w:lang w:val="ru-RU"/>
        </w:rPr>
        <w:t>і сучасної епохи. Лише в</w:t>
      </w:r>
      <w:r w:rsidRPr="00101687">
        <w:rPr>
          <w:rFonts w:ascii="Times New Roman" w:eastAsia="Calibri" w:hAnsi="Times New Roman" w:cs="Times New Roman"/>
          <w:color w:val="000000"/>
          <w:sz w:val="28"/>
          <w:szCs w:val="28"/>
          <w:lang w:val="ru-RU"/>
        </w:rPr>
        <w:t xml:space="preserve"> просторі вільної культури</w:t>
      </w:r>
      <w:r w:rsidRPr="00F74657">
        <w:rPr>
          <w:rFonts w:ascii="Times New Roman" w:eastAsia="Calibri" w:hAnsi="Times New Roman" w:cs="Times New Roman"/>
          <w:color w:val="000000"/>
          <w:sz w:val="28"/>
          <w:szCs w:val="28"/>
          <w:lang w:val="ru-RU"/>
        </w:rPr>
        <w:t xml:space="preserve"> </w:t>
      </w:r>
      <w:r w:rsidRPr="00101687">
        <w:rPr>
          <w:rFonts w:ascii="Times New Roman" w:eastAsia="Calibri" w:hAnsi="Times New Roman" w:cs="Times New Roman"/>
          <w:color w:val="000000"/>
          <w:sz w:val="28"/>
          <w:szCs w:val="28"/>
          <w:lang w:val="ru-RU"/>
        </w:rPr>
        <w:t>може існувати</w:t>
      </w:r>
      <w:r>
        <w:rPr>
          <w:rFonts w:ascii="Times New Roman" w:eastAsia="Calibri" w:hAnsi="Times New Roman" w:cs="Times New Roman"/>
          <w:color w:val="000000"/>
          <w:sz w:val="28"/>
          <w:szCs w:val="28"/>
          <w:lang w:val="ru-RU"/>
        </w:rPr>
        <w:t xml:space="preserve"> духовне життя, у якому</w:t>
      </w:r>
      <w:r w:rsidRPr="00400556">
        <w:rPr>
          <w:rFonts w:ascii="Times New Roman" w:eastAsia="Calibri" w:hAnsi="Times New Roman" w:cs="Times New Roman"/>
          <w:color w:val="000000"/>
          <w:sz w:val="28"/>
          <w:szCs w:val="28"/>
          <w:lang w:val="ru-RU"/>
        </w:rPr>
        <w:t xml:space="preserve"> повторення та мінливість є чинниками єдиного нерегульованого процесу</w:t>
      </w:r>
      <w:r>
        <w:rPr>
          <w:rFonts w:ascii="Times New Roman" w:eastAsia="Calibri" w:hAnsi="Times New Roman" w:cs="Times New Roman"/>
          <w:color w:val="000000"/>
          <w:sz w:val="28"/>
          <w:szCs w:val="28"/>
          <w:lang w:val="ru-RU"/>
        </w:rPr>
        <w:t xml:space="preserve"> </w:t>
      </w:r>
      <w:r w:rsidRPr="00400556">
        <w:rPr>
          <w:rFonts w:ascii="Times New Roman" w:eastAsia="Calibri" w:hAnsi="Times New Roman" w:cs="Times New Roman"/>
          <w:color w:val="000000"/>
          <w:sz w:val="28"/>
          <w:szCs w:val="28"/>
          <w:lang w:val="ru-RU"/>
        </w:rPr>
        <w:t>перетворення</w:t>
      </w:r>
      <w:r>
        <w:rPr>
          <w:rFonts w:ascii="Times New Roman" w:eastAsia="Calibri" w:hAnsi="Times New Roman" w:cs="Times New Roman"/>
          <w:color w:val="000000"/>
          <w:sz w:val="28"/>
          <w:szCs w:val="28"/>
          <w:lang w:val="ru-RU"/>
        </w:rPr>
        <w:t>,</w:t>
      </w:r>
      <w:r w:rsidRPr="00F74657">
        <w:rPr>
          <w:rFonts w:ascii="Times New Roman" w:eastAsia="Calibri" w:hAnsi="Times New Roman" w:cs="Times New Roman"/>
          <w:color w:val="000000"/>
          <w:sz w:val="28"/>
          <w:szCs w:val="28"/>
          <w:lang w:val="ru-RU"/>
        </w:rPr>
        <w:t xml:space="preserve"> </w:t>
      </w:r>
      <w:r w:rsidRPr="00400556">
        <w:rPr>
          <w:rFonts w:ascii="Times New Roman" w:eastAsia="Calibri" w:hAnsi="Times New Roman" w:cs="Times New Roman"/>
          <w:color w:val="000000"/>
          <w:sz w:val="28"/>
          <w:szCs w:val="28"/>
          <w:lang w:val="ru-RU"/>
        </w:rPr>
        <w:t>обміну, творення</w:t>
      </w:r>
      <w:r>
        <w:rPr>
          <w:rFonts w:ascii="Times New Roman" w:eastAsia="Calibri" w:hAnsi="Times New Roman" w:cs="Times New Roman"/>
          <w:color w:val="000000"/>
          <w:sz w:val="28"/>
          <w:szCs w:val="28"/>
          <w:lang w:val="ru-RU"/>
        </w:rPr>
        <w:t>,</w:t>
      </w:r>
      <w:r w:rsidRPr="00400556">
        <w:rPr>
          <w:rFonts w:ascii="Times New Roman" w:eastAsia="Calibri" w:hAnsi="Times New Roman" w:cs="Times New Roman"/>
          <w:color w:val="000000"/>
          <w:sz w:val="28"/>
          <w:szCs w:val="28"/>
          <w:lang w:val="ru-RU"/>
        </w:rPr>
        <w:t xml:space="preserve"> наслі</w:t>
      </w:r>
      <w:r>
        <w:rPr>
          <w:rFonts w:ascii="Times New Roman" w:eastAsia="Calibri" w:hAnsi="Times New Roman" w:cs="Times New Roman"/>
          <w:color w:val="000000"/>
          <w:sz w:val="28"/>
          <w:szCs w:val="28"/>
          <w:lang w:val="ru-RU"/>
        </w:rPr>
        <w:t>дування</w:t>
      </w:r>
      <w:r w:rsidRPr="00400556">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lang w:val="ru-RU"/>
        </w:rPr>
        <w:t xml:space="preserve"> </w:t>
      </w:r>
    </w:p>
    <w:p w:rsidR="005D146A" w:rsidRPr="00C778AE" w:rsidRDefault="005D146A" w:rsidP="005D146A">
      <w:pPr>
        <w:widowControl w:val="0"/>
        <w:spacing w:after="0" w:line="360" w:lineRule="auto"/>
        <w:ind w:firstLine="720"/>
        <w:jc w:val="both"/>
        <w:rPr>
          <w:rFonts w:ascii="Times New Roman" w:eastAsia="Calibri" w:hAnsi="Times New Roman" w:cs="Times New Roman"/>
          <w:color w:val="000000"/>
          <w:sz w:val="28"/>
          <w:szCs w:val="28"/>
          <w:lang w:val="ru-RU"/>
        </w:rPr>
      </w:pPr>
      <w:r w:rsidRPr="00C778AE">
        <w:rPr>
          <w:rFonts w:ascii="Times New Roman" w:hAnsi="Times New Roman" w:cs="Times New Roman"/>
          <w:sz w:val="28"/>
          <w:szCs w:val="28"/>
          <w:lang w:val="ru-RU"/>
        </w:rPr>
        <w:t>Л.</w:t>
      </w:r>
      <w:r>
        <w:rPr>
          <w:rFonts w:ascii="Times New Roman" w:hAnsi="Times New Roman" w:cs="Times New Roman"/>
          <w:sz w:val="28"/>
          <w:szCs w:val="28"/>
          <w:lang w:val="ru-RU"/>
        </w:rPr>
        <w:t> </w:t>
      </w:r>
      <w:r w:rsidRPr="00C778AE">
        <w:rPr>
          <w:rFonts w:ascii="Times New Roman" w:hAnsi="Times New Roman" w:cs="Times New Roman"/>
          <w:sz w:val="28"/>
          <w:szCs w:val="28"/>
          <w:lang w:val="ru-RU"/>
        </w:rPr>
        <w:t xml:space="preserve">Костенко </w:t>
      </w:r>
      <w:r>
        <w:rPr>
          <w:rFonts w:ascii="Times New Roman" w:hAnsi="Times New Roman" w:cs="Times New Roman"/>
          <w:sz w:val="28"/>
          <w:szCs w:val="28"/>
          <w:lang w:val="ru-RU"/>
        </w:rPr>
        <w:t>доповнила</w:t>
      </w:r>
      <w:r w:rsidRPr="00C778AE">
        <w:rPr>
          <w:rFonts w:ascii="Times New Roman" w:hAnsi="Times New Roman" w:cs="Times New Roman"/>
          <w:sz w:val="28"/>
          <w:szCs w:val="28"/>
          <w:lang w:val="ru-RU"/>
        </w:rPr>
        <w:t xml:space="preserve"> систему жанрів сучасної української літератури віршован</w:t>
      </w:r>
      <w:r>
        <w:rPr>
          <w:rFonts w:ascii="Times New Roman" w:hAnsi="Times New Roman" w:cs="Times New Roman"/>
          <w:sz w:val="28"/>
          <w:szCs w:val="28"/>
          <w:lang w:val="ru-RU"/>
        </w:rPr>
        <w:t>ими</w:t>
      </w:r>
      <w:r w:rsidRPr="00C778AE">
        <w:rPr>
          <w:rFonts w:ascii="Times New Roman" w:hAnsi="Times New Roman" w:cs="Times New Roman"/>
          <w:sz w:val="28"/>
          <w:szCs w:val="28"/>
          <w:lang w:val="ru-RU"/>
        </w:rPr>
        <w:t xml:space="preserve"> роман</w:t>
      </w:r>
      <w:r>
        <w:rPr>
          <w:rFonts w:ascii="Times New Roman" w:hAnsi="Times New Roman" w:cs="Times New Roman"/>
          <w:sz w:val="28"/>
          <w:szCs w:val="28"/>
          <w:lang w:val="ru-RU"/>
        </w:rPr>
        <w:t>ами</w:t>
      </w:r>
      <w:r w:rsidRPr="00C778AE">
        <w:rPr>
          <w:rFonts w:ascii="Times New Roman" w:hAnsi="Times New Roman" w:cs="Times New Roman"/>
          <w:sz w:val="28"/>
          <w:szCs w:val="28"/>
          <w:lang w:val="ru-RU"/>
        </w:rPr>
        <w:t xml:space="preserve"> «Маруся Чурай» та «Берестечко». Як зазначає В. Саєнко, «цей реліктовий і вельми складний жанр чи не найповніше виражає поліфонізм авторської концепції людини і світу, максимально використованих можливостей епосу, лірики і драми, злиття історії, ф ілософ ії і поезії»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70</w:t>
      </w:r>
      <w:r w:rsidRPr="003953E8">
        <w:rPr>
          <w:rFonts w:ascii="Times New Roman" w:hAnsi="Times New Roman" w:cs="Times New Roman"/>
          <w:sz w:val="28"/>
          <w:szCs w:val="28"/>
          <w:lang w:val="ru-RU"/>
        </w:rPr>
        <w:t>]</w:t>
      </w:r>
      <w:r w:rsidRPr="00C778AE">
        <w:rPr>
          <w:rFonts w:ascii="Times New Roman" w:hAnsi="Times New Roman" w:cs="Times New Roman"/>
          <w:sz w:val="28"/>
          <w:szCs w:val="28"/>
          <w:lang w:val="ru-RU"/>
        </w:rPr>
        <w:t>.</w:t>
      </w:r>
    </w:p>
    <w:p w:rsidR="005D146A" w:rsidRPr="00B34DC8" w:rsidRDefault="005D146A" w:rsidP="005D146A">
      <w:pPr>
        <w:widowControl w:val="0"/>
        <w:spacing w:after="0" w:line="360" w:lineRule="auto"/>
        <w:ind w:firstLine="709"/>
        <w:jc w:val="both"/>
        <w:rPr>
          <w:rFonts w:ascii="Times New Roman" w:eastAsia="Calibri" w:hAnsi="Times New Roman" w:cs="Times New Roman"/>
          <w:sz w:val="28"/>
          <w:szCs w:val="28"/>
          <w:lang w:val="uk-UA"/>
        </w:rPr>
      </w:pPr>
      <w:r w:rsidRPr="00B34DC8">
        <w:rPr>
          <w:rFonts w:ascii="Times New Roman" w:hAnsi="Times New Roman" w:cs="Times New Roman"/>
          <w:bCs/>
          <w:sz w:val="28"/>
          <w:szCs w:val="28"/>
          <w:shd w:val="clear" w:color="auto" w:fill="FFFFFF"/>
          <w:lang w:val="ru-RU"/>
        </w:rPr>
        <w:t>«Маруся Чурай»</w:t>
      </w:r>
      <w:r>
        <w:rPr>
          <w:rFonts w:ascii="Times New Roman" w:hAnsi="Times New Roman" w:cs="Times New Roman"/>
          <w:sz w:val="28"/>
          <w:szCs w:val="28"/>
          <w:shd w:val="clear" w:color="auto" w:fill="FFFFFF"/>
          <w:lang w:val="uk-UA"/>
        </w:rPr>
        <w:t xml:space="preserve"> (</w:t>
      </w:r>
      <w:r w:rsidRPr="00930CD3">
        <w:rPr>
          <w:rFonts w:ascii="Times New Roman" w:hAnsi="Times New Roman" w:cs="Times New Roman"/>
          <w:sz w:val="28"/>
          <w:szCs w:val="28"/>
          <w:shd w:val="clear" w:color="auto" w:fill="FFFFFF"/>
          <w:lang w:val="uk-UA"/>
        </w:rPr>
        <w:t>1979</w:t>
      </w:r>
      <w:r>
        <w:rPr>
          <w:rFonts w:ascii="Times New Roman" w:hAnsi="Times New Roman" w:cs="Times New Roman"/>
          <w:sz w:val="28"/>
          <w:szCs w:val="28"/>
          <w:shd w:val="clear" w:color="auto" w:fill="FFFFFF"/>
          <w:lang w:val="uk-UA"/>
        </w:rPr>
        <w:t>)</w:t>
      </w:r>
      <w:r w:rsidRPr="00930CD3">
        <w:rPr>
          <w:rFonts w:ascii="Times New Roman" w:hAnsi="Times New Roman" w:cs="Times New Roman"/>
          <w:sz w:val="28"/>
          <w:szCs w:val="28"/>
          <w:shd w:val="clear" w:color="auto" w:fill="FFFFFF"/>
          <w:lang w:val="uk-UA"/>
        </w:rPr>
        <w:t xml:space="preserve"> </w:t>
      </w:r>
      <w:r>
        <w:rPr>
          <w:rFonts w:ascii="Times New Roman" w:eastAsia="Calibri" w:hAnsi="Times New Roman" w:cs="Times New Roman"/>
          <w:color w:val="000000"/>
          <w:sz w:val="28"/>
          <w:szCs w:val="28"/>
          <w:lang w:val="ru-RU"/>
        </w:rPr>
        <w:t>–</w:t>
      </w:r>
      <w:r w:rsidRPr="00B34DC8">
        <w:rPr>
          <w:rFonts w:ascii="Times New Roman" w:hAnsi="Times New Roman" w:cs="Times New Roman"/>
          <w:sz w:val="28"/>
          <w:szCs w:val="28"/>
          <w:shd w:val="clear" w:color="auto" w:fill="FFFFFF"/>
          <w:lang w:val="ru-RU"/>
        </w:rPr>
        <w:t xml:space="preserve"> історичний</w:t>
      </w:r>
      <w:r>
        <w:rPr>
          <w:rFonts w:ascii="Times New Roman" w:hAnsi="Times New Roman" w:cs="Times New Roman"/>
          <w:sz w:val="28"/>
          <w:szCs w:val="28"/>
          <w:shd w:val="clear" w:color="auto" w:fill="FFFFFF"/>
          <w:lang w:val="uk-UA"/>
        </w:rPr>
        <w:t xml:space="preserve"> </w:t>
      </w:r>
      <w:hyperlink r:id="rId8" w:tooltip="Роман у віршах" w:history="1">
        <w:r w:rsidRPr="00B34DC8">
          <w:rPr>
            <w:rStyle w:val="af"/>
            <w:rFonts w:ascii="Times New Roman" w:hAnsi="Times New Roman" w:cs="Times New Roman"/>
            <w:color w:val="auto"/>
            <w:sz w:val="28"/>
            <w:szCs w:val="28"/>
            <w:u w:val="none"/>
            <w:shd w:val="clear" w:color="auto" w:fill="FFFFFF"/>
            <w:lang w:val="ru-RU"/>
          </w:rPr>
          <w:t>роман у віршах</w:t>
        </w:r>
      </w:hyperlink>
      <w:r w:rsidRPr="00B34DC8">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Його т</w:t>
      </w:r>
      <w:r w:rsidRPr="00B34DC8">
        <w:rPr>
          <w:rFonts w:ascii="Times New Roman" w:hAnsi="Times New Roman" w:cs="Times New Roman"/>
          <w:sz w:val="28"/>
          <w:szCs w:val="28"/>
          <w:shd w:val="clear" w:color="auto" w:fill="FFFFFF"/>
          <w:lang w:val="uk-UA"/>
        </w:rPr>
        <w:t>емою є зображення нещасливого кохання Марусі Чурай і Грицька Бобренка на тлі історичних подій другої половини Х</w:t>
      </w:r>
      <w:r w:rsidRPr="00B34DC8">
        <w:rPr>
          <w:rFonts w:ascii="Times New Roman" w:hAnsi="Times New Roman" w:cs="Times New Roman"/>
          <w:sz w:val="28"/>
          <w:szCs w:val="28"/>
          <w:shd w:val="clear" w:color="auto" w:fill="FFFFFF"/>
        </w:rPr>
        <w:t>VII </w:t>
      </w:r>
      <w:r w:rsidRPr="00B34DC8">
        <w:rPr>
          <w:rFonts w:ascii="Times New Roman" w:hAnsi="Times New Roman" w:cs="Times New Roman"/>
          <w:sz w:val="28"/>
          <w:szCs w:val="28"/>
          <w:shd w:val="clear" w:color="auto" w:fill="FFFFFF"/>
          <w:lang w:val="uk-UA"/>
        </w:rPr>
        <w:t xml:space="preserve">ст. Основною ідеєю твору вважають </w:t>
      </w:r>
      <w:r w:rsidRPr="00B34DC8">
        <w:rPr>
          <w:rFonts w:ascii="Times New Roman" w:hAnsi="Times New Roman" w:cs="Times New Roman"/>
          <w:sz w:val="28"/>
          <w:szCs w:val="28"/>
          <w:shd w:val="clear" w:color="auto" w:fill="FFFFFF"/>
          <w:lang w:val="uk-UA"/>
        </w:rPr>
        <w:lastRenderedPageBreak/>
        <w:t>незнищенн</w:t>
      </w:r>
      <w:r>
        <w:rPr>
          <w:rFonts w:ascii="Times New Roman" w:hAnsi="Times New Roman" w:cs="Times New Roman"/>
          <w:sz w:val="28"/>
          <w:szCs w:val="28"/>
          <w:shd w:val="clear" w:color="auto" w:fill="FFFFFF"/>
          <w:lang w:val="uk-UA"/>
        </w:rPr>
        <w:t>і</w:t>
      </w:r>
      <w:r w:rsidRPr="00B34DC8">
        <w:rPr>
          <w:rFonts w:ascii="Times New Roman" w:hAnsi="Times New Roman" w:cs="Times New Roman"/>
          <w:sz w:val="28"/>
          <w:szCs w:val="28"/>
          <w:shd w:val="clear" w:color="auto" w:fill="FFFFFF"/>
          <w:lang w:val="uk-UA"/>
        </w:rPr>
        <w:t>ст</w:t>
      </w:r>
      <w:r>
        <w:rPr>
          <w:rFonts w:ascii="Times New Roman" w:hAnsi="Times New Roman" w:cs="Times New Roman"/>
          <w:sz w:val="28"/>
          <w:szCs w:val="28"/>
          <w:shd w:val="clear" w:color="auto" w:fill="FFFFFF"/>
          <w:lang w:val="uk-UA"/>
        </w:rPr>
        <w:t>ь</w:t>
      </w:r>
      <w:r w:rsidRPr="00B34DC8">
        <w:rPr>
          <w:rFonts w:ascii="Times New Roman" w:hAnsi="Times New Roman" w:cs="Times New Roman"/>
          <w:sz w:val="28"/>
          <w:szCs w:val="28"/>
          <w:shd w:val="clear" w:color="auto" w:fill="FFFFFF"/>
          <w:lang w:val="uk-UA"/>
        </w:rPr>
        <w:t xml:space="preserve"> особистості з багатим духовним світом і українського народу, глибока віра в їхню духовну силу.</w:t>
      </w:r>
    </w:p>
    <w:p w:rsidR="005D146A" w:rsidRPr="00B34DC8" w:rsidRDefault="005D146A" w:rsidP="005D146A">
      <w:pPr>
        <w:widowControl w:val="0"/>
        <w:spacing w:after="0" w:line="360" w:lineRule="auto"/>
        <w:ind w:firstLine="709"/>
        <w:jc w:val="both"/>
        <w:rPr>
          <w:rFonts w:ascii="Times New Roman" w:eastAsia="Calibri" w:hAnsi="Times New Roman" w:cs="Times New Roman"/>
          <w:sz w:val="28"/>
          <w:szCs w:val="28"/>
          <w:lang w:val="uk-UA"/>
        </w:rPr>
      </w:pPr>
      <w:r w:rsidRPr="00B34DC8">
        <w:rPr>
          <w:rFonts w:ascii="Times New Roman" w:eastAsia="Calibri" w:hAnsi="Times New Roman" w:cs="Times New Roman"/>
          <w:sz w:val="28"/>
          <w:szCs w:val="28"/>
          <w:lang w:val="uk-UA"/>
        </w:rPr>
        <w:t>В основі твору – дві наскрізні взаємопов’язані сюжетні лінії: доля Марусі й доля України. Маруся – неповторна, одухотворена, творча особистість, яку намагається поглинути дріб’язковий, егоїстичний, безжальний буденний світ; Україна – сильна й прекрасна країна, яка впродовж століть прагне здобути свободу, державність, але цьому заважають інтриги сусідів і підступність своїх перевертнів.</w:t>
      </w:r>
      <w:r>
        <w:rPr>
          <w:rFonts w:ascii="Times New Roman" w:eastAsia="Calibri" w:hAnsi="Times New Roman" w:cs="Times New Roman"/>
          <w:sz w:val="28"/>
          <w:szCs w:val="28"/>
          <w:lang w:val="uk-UA"/>
        </w:rPr>
        <w:t xml:space="preserve"> </w:t>
      </w:r>
    </w:p>
    <w:p w:rsidR="005D146A" w:rsidRPr="00B34DC8" w:rsidRDefault="005D146A" w:rsidP="005D146A">
      <w:pPr>
        <w:widowControl w:val="0"/>
        <w:spacing w:after="0" w:line="360" w:lineRule="auto"/>
        <w:ind w:firstLine="709"/>
        <w:jc w:val="both"/>
        <w:rPr>
          <w:rFonts w:ascii="Times New Roman" w:eastAsia="Calibri" w:hAnsi="Times New Roman" w:cs="Times New Roman"/>
          <w:sz w:val="28"/>
          <w:szCs w:val="28"/>
          <w:lang w:val="ru-RU"/>
        </w:rPr>
      </w:pPr>
      <w:r>
        <w:rPr>
          <w:rFonts w:ascii="Times New Roman" w:hAnsi="Times New Roman" w:cs="Times New Roman"/>
          <w:sz w:val="28"/>
          <w:szCs w:val="28"/>
          <w:lang w:val="uk-UA"/>
        </w:rPr>
        <w:t>М. Томоруг-Знаєнко стверджує, що «б</w:t>
      </w:r>
      <w:r w:rsidRPr="00B34DC8">
        <w:rPr>
          <w:rFonts w:ascii="Times New Roman" w:hAnsi="Times New Roman" w:cs="Times New Roman"/>
          <w:sz w:val="28"/>
          <w:szCs w:val="28"/>
          <w:lang w:val="uk-UA"/>
        </w:rPr>
        <w:t>ажання Ліни Костенко розкрити минуле та його сакральну правду виростає із її глибокої емоційної прив’язаності до своєї землі</w:t>
      </w:r>
      <w:r>
        <w:rPr>
          <w:rFonts w:ascii="Times New Roman" w:hAnsi="Times New Roman" w:cs="Times New Roman"/>
          <w:sz w:val="28"/>
          <w:szCs w:val="28"/>
          <w:lang w:val="uk-UA"/>
        </w:rPr>
        <w:t xml:space="preserve">» </w:t>
      </w:r>
      <w:r w:rsidRPr="003953E8">
        <w:rPr>
          <w:rFonts w:ascii="Times New Roman" w:hAnsi="Times New Roman" w:cs="Times New Roman"/>
          <w:sz w:val="28"/>
          <w:szCs w:val="28"/>
          <w:lang w:val="uk-UA"/>
        </w:rPr>
        <w:t>[</w:t>
      </w:r>
      <w:r w:rsidR="003953E8" w:rsidRPr="003953E8">
        <w:rPr>
          <w:rFonts w:ascii="Times New Roman" w:hAnsi="Times New Roman" w:cs="Times New Roman"/>
          <w:sz w:val="28"/>
          <w:szCs w:val="28"/>
          <w:lang w:val="uk-UA"/>
        </w:rPr>
        <w:t>85</w:t>
      </w:r>
      <w:r w:rsidRPr="003953E8">
        <w:rPr>
          <w:rFonts w:ascii="Times New Roman" w:hAnsi="Times New Roman" w:cs="Times New Roman"/>
          <w:sz w:val="28"/>
          <w:szCs w:val="28"/>
          <w:lang w:val="uk-UA"/>
        </w:rPr>
        <w:t>, с.</w:t>
      </w:r>
      <w:r w:rsidRPr="003953E8">
        <w:rPr>
          <w:rFonts w:ascii="Times New Roman" w:hAnsi="Times New Roman" w:cs="Times New Roman"/>
          <w:sz w:val="28"/>
          <w:szCs w:val="28"/>
          <w:lang w:val="ru-RU"/>
        </w:rPr>
        <w:t> </w:t>
      </w:r>
      <w:r w:rsidRPr="003953E8">
        <w:rPr>
          <w:rFonts w:ascii="Times New Roman" w:hAnsi="Times New Roman" w:cs="Times New Roman"/>
          <w:sz w:val="28"/>
          <w:szCs w:val="28"/>
          <w:lang w:val="uk-UA"/>
        </w:rPr>
        <w:t>43]</w:t>
      </w:r>
      <w:r w:rsidRPr="00B34DC8">
        <w:rPr>
          <w:rFonts w:ascii="Times New Roman" w:hAnsi="Times New Roman" w:cs="Times New Roman"/>
          <w:sz w:val="28"/>
          <w:szCs w:val="28"/>
          <w:lang w:val="uk-UA"/>
        </w:rPr>
        <w:t>. Ліна Костенко бачить козаків не як історичне, а як міфологічне явище. Це явище є апофеозом її Батьківщини, а козаки є носіями вищої правди так само, як їхній гетьман є хранителем ідеального права правди. «Символічний акт мудрості гетьмана, що рятує героїню від смерті, продиктований одночасно й гуманістичними мотивами, і вищими цілями, оскільки вбивство менестреля означало би вбивство пісні (</w:t>
      </w:r>
      <w:r>
        <w:rPr>
          <w:rFonts w:ascii="Times New Roman" w:hAnsi="Times New Roman" w:cs="Times New Roman"/>
          <w:sz w:val="28"/>
          <w:szCs w:val="28"/>
          <w:lang w:val="uk-UA"/>
        </w:rPr>
        <w:t>«</w:t>
      </w:r>
      <w:r w:rsidRPr="00B34DC8">
        <w:rPr>
          <w:rFonts w:ascii="Times New Roman" w:hAnsi="Times New Roman" w:cs="Times New Roman"/>
          <w:sz w:val="28"/>
          <w:szCs w:val="28"/>
          <w:lang w:val="uk-UA"/>
        </w:rPr>
        <w:t>це… пісню задушить!</w:t>
      </w:r>
      <w:r>
        <w:rPr>
          <w:rFonts w:ascii="Times New Roman" w:hAnsi="Times New Roman" w:cs="Times New Roman"/>
          <w:sz w:val="28"/>
          <w:szCs w:val="28"/>
          <w:lang w:val="uk-UA"/>
        </w:rPr>
        <w:t>»</w:t>
      </w:r>
      <w:r w:rsidRPr="00B34DC8">
        <w:rPr>
          <w:rFonts w:ascii="Times New Roman" w:hAnsi="Times New Roman" w:cs="Times New Roman"/>
          <w:sz w:val="28"/>
          <w:szCs w:val="28"/>
          <w:lang w:val="uk-UA"/>
        </w:rPr>
        <w:t>) – єдиного медіума, спроможного підтримувати живий дух нації</w:t>
      </w:r>
      <w:r>
        <w:rPr>
          <w:rFonts w:ascii="Times New Roman" w:hAnsi="Times New Roman" w:cs="Times New Roman"/>
          <w:sz w:val="28"/>
          <w:szCs w:val="28"/>
          <w:lang w:val="uk-UA"/>
        </w:rPr>
        <w:t>…</w:t>
      </w:r>
      <w:r w:rsidRPr="00B34DC8">
        <w:rPr>
          <w:rFonts w:ascii="Times New Roman" w:hAnsi="Times New Roman" w:cs="Times New Roman"/>
          <w:sz w:val="28"/>
          <w:szCs w:val="28"/>
          <w:lang w:val="uk-UA"/>
        </w:rPr>
        <w:t>»</w:t>
      </w:r>
      <w:r w:rsidR="003953E8">
        <w:rPr>
          <w:rFonts w:ascii="Times New Roman" w:hAnsi="Times New Roman" w:cs="Times New Roman"/>
          <w:sz w:val="28"/>
          <w:szCs w:val="28"/>
          <w:lang w:val="uk-UA"/>
        </w:rPr>
        <w:t xml:space="preserve"> </w:t>
      </w:r>
      <w:r w:rsidRPr="003953E8">
        <w:rPr>
          <w:rFonts w:ascii="Times New Roman" w:hAnsi="Times New Roman" w:cs="Times New Roman"/>
          <w:sz w:val="28"/>
          <w:szCs w:val="28"/>
          <w:lang w:val="uk-UA"/>
        </w:rPr>
        <w:t>[</w:t>
      </w:r>
      <w:r w:rsidR="003953E8" w:rsidRPr="003953E8">
        <w:rPr>
          <w:rFonts w:ascii="Times New Roman" w:hAnsi="Times New Roman" w:cs="Times New Roman"/>
          <w:sz w:val="28"/>
          <w:szCs w:val="28"/>
          <w:lang w:val="uk-UA"/>
        </w:rPr>
        <w:t>85</w:t>
      </w:r>
      <w:r w:rsidRPr="003953E8">
        <w:rPr>
          <w:rFonts w:ascii="Times New Roman" w:hAnsi="Times New Roman" w:cs="Times New Roman"/>
          <w:sz w:val="28"/>
          <w:szCs w:val="28"/>
          <w:lang w:val="uk-UA"/>
        </w:rPr>
        <w:t>, с.</w:t>
      </w:r>
      <w:r w:rsidRPr="003953E8">
        <w:rPr>
          <w:rFonts w:ascii="Times New Roman" w:hAnsi="Times New Roman" w:cs="Times New Roman"/>
          <w:sz w:val="28"/>
          <w:szCs w:val="28"/>
          <w:lang w:val="ru-RU"/>
        </w:rPr>
        <w:t> </w:t>
      </w:r>
      <w:r w:rsidRPr="003953E8">
        <w:rPr>
          <w:rFonts w:ascii="Times New Roman" w:hAnsi="Times New Roman" w:cs="Times New Roman"/>
          <w:sz w:val="28"/>
          <w:szCs w:val="28"/>
          <w:lang w:val="uk-UA"/>
        </w:rPr>
        <w:t>43].</w:t>
      </w:r>
      <w:r w:rsidRPr="00B34DC8">
        <w:rPr>
          <w:rFonts w:ascii="Times New Roman" w:hAnsi="Times New Roman" w:cs="Times New Roman"/>
          <w:sz w:val="28"/>
          <w:szCs w:val="28"/>
          <w:lang w:val="uk-UA"/>
        </w:rPr>
        <w:t xml:space="preserve"> </w:t>
      </w:r>
      <w:r w:rsidRPr="00B34DC8">
        <w:rPr>
          <w:rFonts w:ascii="Times New Roman" w:hAnsi="Times New Roman" w:cs="Times New Roman"/>
          <w:sz w:val="28"/>
          <w:szCs w:val="28"/>
          <w:lang w:val="ru-RU"/>
        </w:rPr>
        <w:t xml:space="preserve">Водночас Ліна Костенко ратує за привілей поетів бути захищеними вищим розумом, </w:t>
      </w:r>
      <w:r>
        <w:rPr>
          <w:rFonts w:ascii="Times New Roman" w:hAnsi="Times New Roman" w:cs="Times New Roman"/>
          <w:sz w:val="28"/>
          <w:szCs w:val="28"/>
          <w:lang w:val="ru-RU"/>
        </w:rPr>
        <w:t>що може</w:t>
      </w:r>
      <w:r w:rsidRPr="00B34DC8">
        <w:rPr>
          <w:rFonts w:ascii="Times New Roman" w:hAnsi="Times New Roman" w:cs="Times New Roman"/>
          <w:sz w:val="28"/>
          <w:szCs w:val="28"/>
          <w:lang w:val="ru-RU"/>
        </w:rPr>
        <w:t xml:space="preserve"> пробачити порушення закону, зумовлен</w:t>
      </w:r>
      <w:r>
        <w:rPr>
          <w:rFonts w:ascii="Times New Roman" w:hAnsi="Times New Roman" w:cs="Times New Roman"/>
          <w:sz w:val="28"/>
          <w:szCs w:val="28"/>
          <w:lang w:val="ru-RU"/>
        </w:rPr>
        <w:t>е</w:t>
      </w:r>
      <w:r w:rsidRPr="00B34DC8">
        <w:rPr>
          <w:rFonts w:ascii="Times New Roman" w:hAnsi="Times New Roman" w:cs="Times New Roman"/>
          <w:sz w:val="28"/>
          <w:szCs w:val="28"/>
          <w:lang w:val="ru-RU"/>
        </w:rPr>
        <w:t xml:space="preserve"> їхнім діонісійським духом. У цьому контексті Марусине трагічне кохання до Гриця набуває символічного значення – воно стає подією, яка тримає центральну ідею твору: визнання Права поетів творити їхні власні епохи, відтворювати минуле й сучасне зсередини їхнього власного міфічного досвіду, вільно переміщатися в цих міфах, перетворюючи свідоме на несвідоме, і водночас самим ставати не тільки носіями, а й творцями міфів</w:t>
      </w:r>
      <w:r>
        <w:rPr>
          <w:rFonts w:ascii="Times New Roman" w:hAnsi="Times New Roman" w:cs="Times New Roman"/>
          <w:sz w:val="28"/>
          <w:szCs w:val="28"/>
          <w:lang w:val="ru-RU"/>
        </w:rPr>
        <w:t>.</w:t>
      </w:r>
      <w:r w:rsidRPr="00B34DC8">
        <w:rPr>
          <w:rFonts w:ascii="Times New Roman" w:hAnsi="Times New Roman" w:cs="Times New Roman"/>
          <w:sz w:val="28"/>
          <w:szCs w:val="28"/>
          <w:lang w:val="ru-RU"/>
        </w:rPr>
        <w:t xml:space="preserve"> </w:t>
      </w:r>
    </w:p>
    <w:p w:rsidR="005D146A" w:rsidRPr="00B25B9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B25B9A">
        <w:rPr>
          <w:rFonts w:ascii="Times New Roman" w:hAnsi="Times New Roman" w:cs="Times New Roman"/>
          <w:sz w:val="28"/>
          <w:szCs w:val="28"/>
          <w:lang w:val="ru-RU"/>
        </w:rPr>
        <w:t xml:space="preserve">У романі «Берестечко» (1989) Ліна Костенко пропонує власний погляд на події під Берестечком. «У неї Берестечко – узагальнений образ національної історичної поразки, проєктований і на минулі, і на майбутні часи. З осягненням її </w:t>
      </w:r>
      <w:r w:rsidRPr="00B25B9A">
        <w:rPr>
          <w:rFonts w:ascii="Times New Roman" w:hAnsi="Times New Roman" w:cs="Times New Roman"/>
          <w:sz w:val="28"/>
          <w:szCs w:val="28"/>
          <w:lang w:val="ru-RU"/>
        </w:rPr>
        <w:lastRenderedPageBreak/>
        <w:t xml:space="preserve">причин, наслідків, уроків. І самий програний бій, і наступний реванш залишаються поза межами роману, вони немовби винесені за дужки. Ми бачимо і чуємо самого Хмельницького… в розпачливому становищі, наодинці зі своїми тяжкими думками»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17</w:t>
      </w:r>
      <w:r w:rsidRPr="003953E8">
        <w:rPr>
          <w:rFonts w:ascii="Times New Roman" w:hAnsi="Times New Roman" w:cs="Times New Roman"/>
          <w:sz w:val="28"/>
          <w:szCs w:val="28"/>
          <w:lang w:val="uk-UA"/>
        </w:rPr>
        <w:t>,</w:t>
      </w:r>
      <w:r w:rsidRPr="003953E8">
        <w:rPr>
          <w:rFonts w:ascii="Times New Roman" w:hAnsi="Times New Roman" w:cs="Times New Roman"/>
          <w:sz w:val="28"/>
          <w:szCs w:val="28"/>
          <w:lang w:val="ru-RU"/>
        </w:rPr>
        <w:t xml:space="preserve"> с. 186]</w:t>
      </w:r>
      <w:r w:rsidRPr="00B25B9A">
        <w:rPr>
          <w:rFonts w:ascii="Times New Roman" w:hAnsi="Times New Roman" w:cs="Times New Roman"/>
          <w:sz w:val="28"/>
          <w:szCs w:val="28"/>
          <w:lang w:val="ru-RU"/>
        </w:rPr>
        <w:t xml:space="preserve">. </w:t>
      </w:r>
    </w:p>
    <w:p w:rsidR="005D146A" w:rsidRPr="00EE3532" w:rsidRDefault="005D146A" w:rsidP="005D146A">
      <w:pPr>
        <w:pStyle w:val="Default"/>
        <w:spacing w:line="360" w:lineRule="auto"/>
        <w:ind w:firstLine="720"/>
        <w:jc w:val="both"/>
        <w:rPr>
          <w:sz w:val="28"/>
          <w:szCs w:val="28"/>
          <w:lang w:val="ru-RU"/>
        </w:rPr>
      </w:pPr>
      <w:r w:rsidRPr="00EE3532">
        <w:rPr>
          <w:sz w:val="28"/>
          <w:szCs w:val="28"/>
          <w:lang w:val="uk-UA"/>
        </w:rPr>
        <w:t>З відстані кількох століть Л. Костенко оцінює діяльність Б. Хмельницького</w:t>
      </w:r>
      <w:r>
        <w:rPr>
          <w:sz w:val="28"/>
          <w:szCs w:val="28"/>
          <w:lang w:val="uk-UA"/>
        </w:rPr>
        <w:t>, вважаючи її</w:t>
      </w:r>
      <w:r w:rsidRPr="00EE3532">
        <w:rPr>
          <w:sz w:val="28"/>
          <w:szCs w:val="28"/>
          <w:lang w:val="uk-UA"/>
        </w:rPr>
        <w:t xml:space="preserve"> плідн</w:t>
      </w:r>
      <w:r>
        <w:rPr>
          <w:sz w:val="28"/>
          <w:szCs w:val="28"/>
          <w:lang w:val="uk-UA"/>
        </w:rPr>
        <w:t>ою</w:t>
      </w:r>
      <w:r w:rsidRPr="00EE3532">
        <w:rPr>
          <w:sz w:val="28"/>
          <w:szCs w:val="28"/>
          <w:lang w:val="uk-UA"/>
        </w:rPr>
        <w:t>, так</w:t>
      </w:r>
      <w:r>
        <w:rPr>
          <w:sz w:val="28"/>
          <w:szCs w:val="28"/>
          <w:lang w:val="uk-UA"/>
        </w:rPr>
        <w:t>ою</w:t>
      </w:r>
      <w:r w:rsidRPr="00EE3532">
        <w:rPr>
          <w:sz w:val="28"/>
          <w:szCs w:val="28"/>
          <w:lang w:val="uk-UA"/>
        </w:rPr>
        <w:t>, що серйозн</w:t>
      </w:r>
      <w:r>
        <w:rPr>
          <w:sz w:val="28"/>
          <w:szCs w:val="28"/>
          <w:lang w:val="uk-UA"/>
        </w:rPr>
        <w:t>о</w:t>
      </w:r>
      <w:r w:rsidRPr="00EE3532">
        <w:rPr>
          <w:sz w:val="28"/>
          <w:szCs w:val="28"/>
          <w:lang w:val="uk-UA"/>
        </w:rPr>
        <w:t xml:space="preserve"> впли</w:t>
      </w:r>
      <w:r>
        <w:rPr>
          <w:sz w:val="28"/>
          <w:szCs w:val="28"/>
          <w:lang w:val="uk-UA"/>
        </w:rPr>
        <w:t>нула</w:t>
      </w:r>
      <w:r w:rsidRPr="00EE3532">
        <w:rPr>
          <w:sz w:val="28"/>
          <w:szCs w:val="28"/>
          <w:lang w:val="uk-UA"/>
        </w:rPr>
        <w:t xml:space="preserve"> на формування української нації – гетьман </w:t>
      </w:r>
      <w:r>
        <w:rPr>
          <w:sz w:val="28"/>
          <w:szCs w:val="28"/>
          <w:lang w:val="uk-UA"/>
        </w:rPr>
        <w:t>готувава</w:t>
      </w:r>
      <w:r w:rsidRPr="00EE3532">
        <w:rPr>
          <w:sz w:val="28"/>
          <w:szCs w:val="28"/>
          <w:lang w:val="uk-UA"/>
        </w:rPr>
        <w:t xml:space="preserve"> політичн</w:t>
      </w:r>
      <w:r>
        <w:rPr>
          <w:sz w:val="28"/>
          <w:szCs w:val="28"/>
          <w:lang w:val="uk-UA"/>
        </w:rPr>
        <w:t>е</w:t>
      </w:r>
      <w:r w:rsidRPr="00EE3532">
        <w:rPr>
          <w:sz w:val="28"/>
          <w:szCs w:val="28"/>
          <w:lang w:val="uk-UA"/>
        </w:rPr>
        <w:t xml:space="preserve"> </w:t>
      </w:r>
      <w:r>
        <w:rPr>
          <w:sz w:val="28"/>
          <w:szCs w:val="28"/>
          <w:lang w:val="uk-UA"/>
        </w:rPr>
        <w:t xml:space="preserve">підґрунтя </w:t>
      </w:r>
      <w:r w:rsidRPr="00EE3532">
        <w:rPr>
          <w:sz w:val="28"/>
          <w:szCs w:val="28"/>
          <w:lang w:val="uk-UA"/>
        </w:rPr>
        <w:t>для репрезентування нації у світі. Авторка аналізує діяльність Б. Хмельницького в історіософській площині, тобто спирається на ціннісні категорії в оцінюванні тих чи інших історичних фактів, пов’язаних з іменем гетьмана. По</w:t>
      </w:r>
      <w:r>
        <w:rPr>
          <w:sz w:val="28"/>
          <w:szCs w:val="28"/>
          <w:lang w:val="uk-UA"/>
        </w:rPr>
        <w:t>зиція</w:t>
      </w:r>
      <w:r w:rsidRPr="00EE3532">
        <w:rPr>
          <w:sz w:val="28"/>
          <w:szCs w:val="28"/>
          <w:lang w:val="uk-UA"/>
        </w:rPr>
        <w:t xml:space="preserve"> Л. Костенко, реалізован</w:t>
      </w:r>
      <w:r>
        <w:rPr>
          <w:sz w:val="28"/>
          <w:szCs w:val="28"/>
          <w:lang w:val="uk-UA"/>
        </w:rPr>
        <w:t>а</w:t>
      </w:r>
      <w:r w:rsidRPr="00EE3532">
        <w:rPr>
          <w:sz w:val="28"/>
          <w:szCs w:val="28"/>
          <w:lang w:val="uk-UA"/>
        </w:rPr>
        <w:t xml:space="preserve"> в «Берестечку», </w:t>
      </w:r>
      <w:r>
        <w:rPr>
          <w:sz w:val="28"/>
          <w:szCs w:val="28"/>
          <w:lang w:val="uk-UA"/>
        </w:rPr>
        <w:t>така, що</w:t>
      </w:r>
      <w:r w:rsidRPr="00EE3532">
        <w:rPr>
          <w:sz w:val="28"/>
          <w:szCs w:val="28"/>
          <w:lang w:val="uk-UA"/>
        </w:rPr>
        <w:t xml:space="preserve"> історія України – тягла, «славне» минуле, присутнє «тут і тепер» у вигляді своїх фатальних наслідків, а відтак, не може бути підставою для національних гордощів </w:t>
      </w:r>
      <w:r>
        <w:rPr>
          <w:sz w:val="28"/>
          <w:szCs w:val="28"/>
          <w:lang w:val="uk-UA"/>
        </w:rPr>
        <w:t>(«</w:t>
      </w:r>
      <w:r w:rsidRPr="00EE3532">
        <w:rPr>
          <w:sz w:val="28"/>
          <w:szCs w:val="28"/>
          <w:lang w:val="ru-RU"/>
        </w:rPr>
        <w:t>Там зрада, там злодійство</w:t>
      </w:r>
      <w:r>
        <w:rPr>
          <w:sz w:val="28"/>
          <w:szCs w:val="28"/>
          <w:lang w:val="ru-RU"/>
        </w:rPr>
        <w:t>»</w:t>
      </w:r>
      <w:r w:rsidRPr="00EE3532">
        <w:rPr>
          <w:sz w:val="28"/>
          <w:szCs w:val="28"/>
          <w:lang w:val="ru-RU"/>
        </w:rPr>
        <w:t xml:space="preserve"> </w:t>
      </w:r>
      <w:r w:rsidRPr="003953E8">
        <w:rPr>
          <w:color w:val="auto"/>
          <w:sz w:val="28"/>
          <w:szCs w:val="28"/>
          <w:lang w:val="ru-RU"/>
        </w:rPr>
        <w:t>[</w:t>
      </w:r>
      <w:r w:rsidR="003953E8" w:rsidRPr="003953E8">
        <w:rPr>
          <w:color w:val="auto"/>
          <w:sz w:val="28"/>
          <w:szCs w:val="28"/>
          <w:lang w:val="ru-RU"/>
        </w:rPr>
        <w:t>38</w:t>
      </w:r>
      <w:r w:rsidRPr="003953E8">
        <w:rPr>
          <w:color w:val="auto"/>
          <w:sz w:val="28"/>
          <w:szCs w:val="28"/>
          <w:lang w:val="ru-RU"/>
        </w:rPr>
        <w:t>, с. 99]</w:t>
      </w:r>
      <w:r w:rsidRPr="00EE3532">
        <w:rPr>
          <w:sz w:val="28"/>
          <w:szCs w:val="28"/>
          <w:lang w:val="ru-RU"/>
        </w:rPr>
        <w:t xml:space="preserve">, </w:t>
      </w:r>
      <w:r>
        <w:rPr>
          <w:sz w:val="28"/>
          <w:szCs w:val="28"/>
          <w:lang w:val="ru-RU"/>
        </w:rPr>
        <w:t>«</w:t>
      </w:r>
      <w:r w:rsidRPr="00EE3532">
        <w:rPr>
          <w:sz w:val="28"/>
          <w:szCs w:val="28"/>
          <w:lang w:val="ru-RU"/>
        </w:rPr>
        <w:t>Видать, це наше неподільне право – своїх гетьманів обкидать багном</w:t>
      </w:r>
      <w:r>
        <w:rPr>
          <w:sz w:val="28"/>
          <w:szCs w:val="28"/>
          <w:lang w:val="ru-RU"/>
        </w:rPr>
        <w:t>»</w:t>
      </w:r>
      <w:r w:rsidRPr="00EE3532">
        <w:rPr>
          <w:sz w:val="28"/>
          <w:szCs w:val="28"/>
          <w:lang w:val="ru-RU"/>
        </w:rPr>
        <w:t xml:space="preserve"> </w:t>
      </w:r>
      <w:r w:rsidRPr="003953E8">
        <w:rPr>
          <w:color w:val="auto"/>
          <w:sz w:val="28"/>
          <w:szCs w:val="28"/>
          <w:lang w:val="ru-RU"/>
        </w:rPr>
        <w:t>[</w:t>
      </w:r>
      <w:r w:rsidR="003953E8" w:rsidRPr="003953E8">
        <w:rPr>
          <w:color w:val="auto"/>
          <w:sz w:val="28"/>
          <w:szCs w:val="28"/>
          <w:lang w:val="ru-RU"/>
        </w:rPr>
        <w:t>38</w:t>
      </w:r>
      <w:r w:rsidRPr="003953E8">
        <w:rPr>
          <w:color w:val="auto"/>
          <w:sz w:val="28"/>
          <w:szCs w:val="28"/>
          <w:lang w:val="ru-RU"/>
        </w:rPr>
        <w:t>, с. 100]</w:t>
      </w:r>
      <w:r w:rsidRPr="00EE3532">
        <w:rPr>
          <w:sz w:val="28"/>
          <w:szCs w:val="28"/>
          <w:lang w:val="ru-RU"/>
        </w:rPr>
        <w:t>).</w:t>
      </w:r>
    </w:p>
    <w:p w:rsidR="005D146A" w:rsidRPr="002D224C" w:rsidRDefault="005D146A" w:rsidP="005D146A">
      <w:pPr>
        <w:autoSpaceDE w:val="0"/>
        <w:autoSpaceDN w:val="0"/>
        <w:adjustRightInd w:val="0"/>
        <w:spacing w:after="0" w:line="360" w:lineRule="auto"/>
        <w:ind w:firstLine="720"/>
        <w:jc w:val="both"/>
        <w:rPr>
          <w:rFonts w:ascii="Times New Roman" w:eastAsia="Calibri" w:hAnsi="Times New Roman" w:cs="Times New Roman"/>
          <w:b/>
          <w:sz w:val="28"/>
          <w:szCs w:val="28"/>
          <w:lang w:val="uk-UA"/>
        </w:rPr>
      </w:pPr>
      <w:r w:rsidRPr="002D224C">
        <w:rPr>
          <w:rFonts w:ascii="Times New Roman" w:hAnsi="Times New Roman" w:cs="Times New Roman"/>
          <w:sz w:val="28"/>
          <w:szCs w:val="28"/>
          <w:lang w:val="uk-UA"/>
        </w:rPr>
        <w:t>Підсумовуючи, зазначимо, що поезія Ліни Костенко і високохудожня, і інтелектуальна, і глибоко патріотична, і бунтівна</w:t>
      </w:r>
      <w:r>
        <w:rPr>
          <w:rFonts w:ascii="Times New Roman" w:hAnsi="Times New Roman" w:cs="Times New Roman"/>
          <w:sz w:val="28"/>
          <w:szCs w:val="28"/>
          <w:lang w:val="uk-UA"/>
        </w:rPr>
        <w:t>.</w:t>
      </w:r>
      <w:r w:rsidRPr="002D224C">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w:t>
      </w:r>
      <w:r w:rsidRPr="002D224C">
        <w:rPr>
          <w:rFonts w:ascii="Times New Roman" w:hAnsi="Times New Roman" w:cs="Times New Roman"/>
          <w:sz w:val="28"/>
          <w:szCs w:val="28"/>
          <w:lang w:val="uk-UA"/>
        </w:rPr>
        <w:t xml:space="preserve"> нес</w:t>
      </w:r>
      <w:r>
        <w:rPr>
          <w:rFonts w:ascii="Times New Roman" w:hAnsi="Times New Roman" w:cs="Times New Roman"/>
          <w:sz w:val="28"/>
          <w:szCs w:val="28"/>
          <w:lang w:val="uk-UA"/>
        </w:rPr>
        <w:t>е</w:t>
      </w:r>
      <w:r w:rsidRPr="002D224C">
        <w:rPr>
          <w:rFonts w:ascii="Times New Roman" w:hAnsi="Times New Roman" w:cs="Times New Roman"/>
          <w:sz w:val="28"/>
          <w:szCs w:val="28"/>
          <w:lang w:val="uk-UA"/>
        </w:rPr>
        <w:t xml:space="preserve"> в собі протест</w:t>
      </w:r>
      <w:r>
        <w:rPr>
          <w:rFonts w:ascii="Times New Roman" w:hAnsi="Times New Roman" w:cs="Times New Roman"/>
          <w:sz w:val="28"/>
          <w:szCs w:val="28"/>
          <w:lang w:val="uk-UA"/>
        </w:rPr>
        <w:t xml:space="preserve"> </w:t>
      </w:r>
      <w:r w:rsidRPr="002D224C">
        <w:rPr>
          <w:rFonts w:ascii="Times New Roman" w:hAnsi="Times New Roman" w:cs="Times New Roman"/>
          <w:sz w:val="28"/>
          <w:szCs w:val="28"/>
          <w:lang w:val="uk-UA"/>
        </w:rPr>
        <w:t xml:space="preserve">проти стандартизації, примітивізації людини. Основні мотиви її творчості – це історія народу та війна, людина і природа, філософські проблеми буття, тема поета і поезії, призначення людини на землі та творча праця, інтимна лірика, мораль. У емоційних та щирих поетичних </w:t>
      </w:r>
      <w:r>
        <w:rPr>
          <w:rFonts w:ascii="Times New Roman" w:hAnsi="Times New Roman" w:cs="Times New Roman"/>
          <w:sz w:val="28"/>
          <w:szCs w:val="28"/>
          <w:lang w:val="uk-UA"/>
        </w:rPr>
        <w:t>одкровеннях</w:t>
      </w:r>
      <w:r w:rsidRPr="002D224C">
        <w:rPr>
          <w:rFonts w:ascii="Times New Roman" w:hAnsi="Times New Roman" w:cs="Times New Roman"/>
          <w:sz w:val="28"/>
          <w:szCs w:val="28"/>
          <w:lang w:val="uk-UA"/>
        </w:rPr>
        <w:t xml:space="preserve"> поетеси можна </w:t>
      </w:r>
      <w:r>
        <w:rPr>
          <w:rFonts w:ascii="Times New Roman" w:hAnsi="Times New Roman" w:cs="Times New Roman"/>
          <w:sz w:val="28"/>
          <w:szCs w:val="28"/>
          <w:lang w:val="uk-UA"/>
        </w:rPr>
        <w:t>відчу</w:t>
      </w:r>
      <w:r w:rsidRPr="002D224C">
        <w:rPr>
          <w:rFonts w:ascii="Times New Roman" w:hAnsi="Times New Roman" w:cs="Times New Roman"/>
          <w:sz w:val="28"/>
          <w:szCs w:val="28"/>
          <w:lang w:val="uk-UA"/>
        </w:rPr>
        <w:t>ти її небайдужість, філософське осмислення</w:t>
      </w:r>
      <w:r>
        <w:rPr>
          <w:rFonts w:ascii="Times New Roman" w:hAnsi="Times New Roman" w:cs="Times New Roman"/>
          <w:sz w:val="28"/>
          <w:szCs w:val="28"/>
          <w:lang w:val="uk-UA"/>
        </w:rPr>
        <w:t xml:space="preserve"> </w:t>
      </w:r>
      <w:r w:rsidRPr="002D224C">
        <w:rPr>
          <w:rFonts w:ascii="Times New Roman" w:hAnsi="Times New Roman" w:cs="Times New Roman"/>
          <w:sz w:val="28"/>
          <w:szCs w:val="28"/>
          <w:lang w:val="uk-UA"/>
        </w:rPr>
        <w:t>загальнолюдських цінностей у контексті складної доби.</w:t>
      </w:r>
    </w:p>
    <w:p w:rsidR="005D146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5D146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F241EC" w:rsidRDefault="00F241EC"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F241EC" w:rsidRDefault="00F241EC"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F241EC" w:rsidRDefault="00F241EC"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F241EC" w:rsidRDefault="00F241EC" w:rsidP="005D146A">
      <w:pPr>
        <w:autoSpaceDE w:val="0"/>
        <w:autoSpaceDN w:val="0"/>
        <w:adjustRightInd w:val="0"/>
        <w:spacing w:after="0" w:line="360" w:lineRule="auto"/>
        <w:ind w:firstLine="720"/>
        <w:jc w:val="both"/>
        <w:rPr>
          <w:rFonts w:ascii="Times New Roman" w:hAnsi="Times New Roman" w:cs="Times New Roman"/>
          <w:sz w:val="28"/>
          <w:szCs w:val="28"/>
          <w:lang w:val="uk-UA"/>
        </w:rPr>
      </w:pPr>
    </w:p>
    <w:p w:rsidR="005D146A" w:rsidRPr="00376160" w:rsidRDefault="005D146A" w:rsidP="005D146A">
      <w:pPr>
        <w:autoSpaceDE w:val="0"/>
        <w:autoSpaceDN w:val="0"/>
        <w:adjustRightInd w:val="0"/>
        <w:spacing w:after="0" w:line="360" w:lineRule="auto"/>
        <w:ind w:firstLine="720"/>
        <w:jc w:val="both"/>
        <w:rPr>
          <w:rFonts w:ascii="Times New Roman" w:hAnsi="Times New Roman" w:cs="Times New Roman"/>
          <w:color w:val="CC0099"/>
          <w:sz w:val="28"/>
          <w:szCs w:val="28"/>
          <w:lang w:val="uk-UA"/>
        </w:rPr>
      </w:pPr>
      <w:r>
        <w:rPr>
          <w:rFonts w:ascii="Times New Roman" w:eastAsia="Calibri" w:hAnsi="Times New Roman" w:cs="Times New Roman"/>
          <w:b/>
          <w:sz w:val="28"/>
          <w:szCs w:val="28"/>
          <w:lang w:val="uk-UA"/>
        </w:rPr>
        <w:lastRenderedPageBreak/>
        <w:t>1.3. Засоби вираження громадянського пафосу в поезіях Ліни Костенко</w:t>
      </w:r>
      <w:r w:rsidRPr="002073D8">
        <w:rPr>
          <w:lang w:val="ru-RU"/>
        </w:rPr>
        <w:t xml:space="preserve"> </w:t>
      </w:r>
    </w:p>
    <w:p w:rsidR="005D146A" w:rsidRPr="00372C06" w:rsidRDefault="005D146A" w:rsidP="005D146A">
      <w:pPr>
        <w:pStyle w:val="Default"/>
        <w:spacing w:line="360" w:lineRule="auto"/>
        <w:ind w:firstLine="720"/>
        <w:jc w:val="both"/>
        <w:rPr>
          <w:sz w:val="28"/>
          <w:szCs w:val="28"/>
          <w:lang w:val="uk-UA"/>
        </w:rPr>
      </w:pPr>
      <w:r w:rsidRPr="00372C06">
        <w:rPr>
          <w:sz w:val="28"/>
          <w:szCs w:val="28"/>
          <w:lang w:val="uk-UA"/>
        </w:rPr>
        <w:t>Громадянська лірика розкриває патріотизм, національні інтереси, соціальні мотиви, допомагає осмислити та усвідомити ставлення до держави та її історії.</w:t>
      </w:r>
      <w:r>
        <w:rPr>
          <w:sz w:val="28"/>
          <w:szCs w:val="28"/>
          <w:lang w:val="uk-UA"/>
        </w:rPr>
        <w:t xml:space="preserve"> У творчості Л. Костенко </w:t>
      </w:r>
      <w:r w:rsidRPr="00372C06">
        <w:rPr>
          <w:sz w:val="28"/>
          <w:szCs w:val="28"/>
          <w:lang w:val="uk-UA"/>
        </w:rPr>
        <w:t xml:space="preserve">саме </w:t>
      </w:r>
      <w:r>
        <w:rPr>
          <w:sz w:val="28"/>
          <w:szCs w:val="28"/>
          <w:lang w:val="uk-UA"/>
        </w:rPr>
        <w:t>такі</w:t>
      </w:r>
      <w:r w:rsidRPr="00372C06">
        <w:rPr>
          <w:sz w:val="28"/>
          <w:szCs w:val="28"/>
          <w:lang w:val="uk-UA"/>
        </w:rPr>
        <w:t xml:space="preserve"> поезії найяскравіше </w:t>
      </w:r>
      <w:r>
        <w:rPr>
          <w:sz w:val="28"/>
          <w:szCs w:val="28"/>
          <w:lang w:val="uk-UA"/>
        </w:rPr>
        <w:t>оприявлюють</w:t>
      </w:r>
      <w:r w:rsidRPr="00372C06">
        <w:rPr>
          <w:sz w:val="28"/>
          <w:szCs w:val="28"/>
          <w:lang w:val="uk-UA"/>
        </w:rPr>
        <w:t xml:space="preserve"> особливості національної самототожності української поетеси. </w:t>
      </w:r>
    </w:p>
    <w:p w:rsidR="005D146A" w:rsidRPr="00AB053F" w:rsidRDefault="005D146A" w:rsidP="005D146A">
      <w:pPr>
        <w:pStyle w:val="Default"/>
        <w:spacing w:line="360" w:lineRule="auto"/>
        <w:ind w:firstLine="720"/>
        <w:jc w:val="both"/>
        <w:rPr>
          <w:sz w:val="28"/>
          <w:szCs w:val="28"/>
          <w:lang w:val="uk-UA"/>
        </w:rPr>
      </w:pPr>
      <w:r w:rsidRPr="00AB053F">
        <w:rPr>
          <w:sz w:val="28"/>
          <w:szCs w:val="28"/>
          <w:lang w:val="uk-UA"/>
        </w:rPr>
        <w:t xml:space="preserve">У творчому доробку Ліни Костенко громадянська лірика посідає особливе місце, адже авторка разом зі своєю країною проживає найтрагічніші історичні події в історії України. </w:t>
      </w:r>
      <w:r w:rsidRPr="00AB053F">
        <w:rPr>
          <w:sz w:val="28"/>
          <w:szCs w:val="28"/>
          <w:lang w:val="ru-RU"/>
        </w:rPr>
        <w:t xml:space="preserve">Сама поетеса говорить: «А ви думали, що Україна так просто. Україна </w:t>
      </w:r>
      <w:r w:rsidRPr="00AB053F">
        <w:rPr>
          <w:sz w:val="28"/>
          <w:szCs w:val="28"/>
          <w:lang w:val="uk-UA"/>
        </w:rPr>
        <w:t>–</w:t>
      </w:r>
      <w:r w:rsidRPr="00AB053F">
        <w:rPr>
          <w:sz w:val="28"/>
          <w:szCs w:val="28"/>
          <w:lang w:val="ru-RU"/>
        </w:rPr>
        <w:t xml:space="preserve"> це супер. Україна </w:t>
      </w:r>
      <w:r w:rsidRPr="00AB053F">
        <w:rPr>
          <w:sz w:val="28"/>
          <w:szCs w:val="28"/>
          <w:lang w:val="uk-UA"/>
        </w:rPr>
        <w:t>–</w:t>
      </w:r>
      <w:r w:rsidRPr="00AB053F">
        <w:rPr>
          <w:sz w:val="28"/>
          <w:szCs w:val="28"/>
          <w:lang w:val="ru-RU"/>
        </w:rPr>
        <w:t xml:space="preserve"> це ексклюзив. По ній пройшли всі катки історії. На ній відпрацьовані всі види випробувань. Вона загартована найвищим гартом. В умовах сучасного світу їй немає ціни» </w:t>
      </w:r>
      <w:r w:rsidRPr="003953E8">
        <w:rPr>
          <w:color w:val="auto"/>
          <w:sz w:val="28"/>
          <w:szCs w:val="28"/>
          <w:lang w:val="ru-RU"/>
        </w:rPr>
        <w:t>[</w:t>
      </w:r>
      <w:r w:rsidR="003953E8" w:rsidRPr="003953E8">
        <w:rPr>
          <w:color w:val="auto"/>
          <w:sz w:val="28"/>
          <w:szCs w:val="28"/>
          <w:lang w:val="ru-RU"/>
        </w:rPr>
        <w:t>74</w:t>
      </w:r>
      <w:r w:rsidRPr="003953E8">
        <w:rPr>
          <w:color w:val="auto"/>
          <w:sz w:val="28"/>
          <w:szCs w:val="28"/>
        </w:rPr>
        <w:t>]</w:t>
      </w:r>
      <w:r w:rsidRPr="00AB053F">
        <w:rPr>
          <w:sz w:val="28"/>
          <w:szCs w:val="28"/>
        </w:rPr>
        <w:t>.</w:t>
      </w:r>
      <w:r w:rsidRPr="00AB053F">
        <w:rPr>
          <w:sz w:val="28"/>
          <w:szCs w:val="28"/>
          <w:lang w:val="uk-UA"/>
        </w:rPr>
        <w:t xml:space="preserve"> </w:t>
      </w:r>
    </w:p>
    <w:p w:rsidR="005D146A" w:rsidRPr="00804A92" w:rsidRDefault="005D146A" w:rsidP="005D146A">
      <w:pPr>
        <w:pStyle w:val="Default"/>
        <w:spacing w:line="360" w:lineRule="auto"/>
        <w:ind w:firstLine="720"/>
        <w:jc w:val="both"/>
        <w:rPr>
          <w:sz w:val="28"/>
          <w:szCs w:val="28"/>
          <w:lang w:val="ru-RU"/>
        </w:rPr>
      </w:pPr>
      <w:r>
        <w:rPr>
          <w:sz w:val="28"/>
          <w:szCs w:val="28"/>
          <w:lang w:val="ru-RU"/>
        </w:rPr>
        <w:t>Г</w:t>
      </w:r>
      <w:r w:rsidRPr="00735255">
        <w:rPr>
          <w:sz w:val="28"/>
          <w:szCs w:val="28"/>
          <w:lang w:val="ru-RU"/>
        </w:rPr>
        <w:t>ромадянськ</w:t>
      </w:r>
      <w:r>
        <w:rPr>
          <w:sz w:val="28"/>
          <w:szCs w:val="28"/>
          <w:lang w:val="ru-RU"/>
        </w:rPr>
        <w:t>а</w:t>
      </w:r>
      <w:r w:rsidRPr="00735255">
        <w:rPr>
          <w:sz w:val="28"/>
          <w:szCs w:val="28"/>
          <w:lang w:val="ru-RU"/>
        </w:rPr>
        <w:t xml:space="preserve"> ліри</w:t>
      </w:r>
      <w:r>
        <w:rPr>
          <w:sz w:val="28"/>
          <w:szCs w:val="28"/>
          <w:lang w:val="ru-RU"/>
        </w:rPr>
        <w:t>ка</w:t>
      </w:r>
      <w:r w:rsidRPr="00735255">
        <w:rPr>
          <w:sz w:val="28"/>
          <w:szCs w:val="28"/>
          <w:lang w:val="ru-RU"/>
        </w:rPr>
        <w:t xml:space="preserve"> Ліни Костенко </w:t>
      </w:r>
      <w:r>
        <w:rPr>
          <w:sz w:val="28"/>
          <w:szCs w:val="28"/>
          <w:lang w:val="ru-RU"/>
        </w:rPr>
        <w:t>сповнена</w:t>
      </w:r>
      <w:r w:rsidRPr="00735255">
        <w:rPr>
          <w:sz w:val="28"/>
          <w:szCs w:val="28"/>
          <w:lang w:val="ru-RU"/>
        </w:rPr>
        <w:t xml:space="preserve"> патріоти</w:t>
      </w:r>
      <w:r>
        <w:rPr>
          <w:sz w:val="28"/>
          <w:szCs w:val="28"/>
          <w:lang w:val="ru-RU"/>
        </w:rPr>
        <w:t>зму</w:t>
      </w:r>
      <w:r w:rsidRPr="00735255">
        <w:rPr>
          <w:sz w:val="28"/>
          <w:szCs w:val="28"/>
          <w:lang w:val="ru-RU"/>
        </w:rPr>
        <w:t xml:space="preserve"> та високо</w:t>
      </w:r>
      <w:r>
        <w:rPr>
          <w:sz w:val="28"/>
          <w:szCs w:val="28"/>
          <w:lang w:val="ru-RU"/>
        </w:rPr>
        <w:t xml:space="preserve">ї </w:t>
      </w:r>
      <w:r w:rsidRPr="00735255">
        <w:rPr>
          <w:sz w:val="28"/>
          <w:szCs w:val="28"/>
          <w:lang w:val="ru-RU"/>
        </w:rPr>
        <w:t>духовн</w:t>
      </w:r>
      <w:r>
        <w:rPr>
          <w:sz w:val="28"/>
          <w:szCs w:val="28"/>
          <w:lang w:val="ru-RU"/>
        </w:rPr>
        <w:t>ості</w:t>
      </w:r>
      <w:r w:rsidRPr="00735255">
        <w:rPr>
          <w:sz w:val="28"/>
          <w:szCs w:val="28"/>
          <w:lang w:val="ru-RU"/>
        </w:rPr>
        <w:t>, автор</w:t>
      </w:r>
      <w:r>
        <w:rPr>
          <w:sz w:val="28"/>
          <w:szCs w:val="28"/>
          <w:lang w:val="ru-RU"/>
        </w:rPr>
        <w:t>ці</w:t>
      </w:r>
      <w:r w:rsidRPr="00735255">
        <w:rPr>
          <w:sz w:val="28"/>
          <w:szCs w:val="28"/>
          <w:lang w:val="ru-RU"/>
        </w:rPr>
        <w:t xml:space="preserve"> </w:t>
      </w:r>
      <w:r>
        <w:rPr>
          <w:sz w:val="28"/>
          <w:szCs w:val="28"/>
          <w:lang w:val="ru-RU"/>
        </w:rPr>
        <w:t>небайдуже</w:t>
      </w:r>
      <w:r w:rsidRPr="00735255">
        <w:rPr>
          <w:sz w:val="28"/>
          <w:szCs w:val="28"/>
          <w:lang w:val="ru-RU"/>
        </w:rPr>
        <w:t xml:space="preserve"> минул</w:t>
      </w:r>
      <w:r>
        <w:rPr>
          <w:sz w:val="28"/>
          <w:szCs w:val="28"/>
          <w:lang w:val="ru-RU"/>
        </w:rPr>
        <w:t>е</w:t>
      </w:r>
      <w:r w:rsidRPr="00735255">
        <w:rPr>
          <w:sz w:val="28"/>
          <w:szCs w:val="28"/>
          <w:lang w:val="ru-RU"/>
        </w:rPr>
        <w:t xml:space="preserve"> та майбутн</w:t>
      </w:r>
      <w:r>
        <w:rPr>
          <w:sz w:val="28"/>
          <w:szCs w:val="28"/>
          <w:lang w:val="ru-RU"/>
        </w:rPr>
        <w:t>є</w:t>
      </w:r>
      <w:r w:rsidRPr="00735255">
        <w:rPr>
          <w:sz w:val="28"/>
          <w:szCs w:val="28"/>
          <w:lang w:val="ru-RU"/>
        </w:rPr>
        <w:t xml:space="preserve"> свого народу, </w:t>
      </w:r>
      <w:r>
        <w:rPr>
          <w:sz w:val="28"/>
          <w:szCs w:val="28"/>
          <w:lang w:val="ru-RU"/>
        </w:rPr>
        <w:t xml:space="preserve">у своїх поетичних творах вона порушує цілий спектр </w:t>
      </w:r>
      <w:r w:rsidRPr="00735255">
        <w:rPr>
          <w:sz w:val="28"/>
          <w:szCs w:val="28"/>
          <w:lang w:val="ru-RU"/>
        </w:rPr>
        <w:t xml:space="preserve">різних </w:t>
      </w:r>
      <w:r>
        <w:rPr>
          <w:sz w:val="28"/>
          <w:szCs w:val="28"/>
          <w:lang w:val="ru-RU"/>
        </w:rPr>
        <w:t xml:space="preserve">національних </w:t>
      </w:r>
      <w:r w:rsidRPr="00735255">
        <w:rPr>
          <w:sz w:val="28"/>
          <w:szCs w:val="28"/>
          <w:lang w:val="ru-RU"/>
        </w:rPr>
        <w:t xml:space="preserve">проблем. «Усе моє, все зветься Україна» − один з патріотичних віршів мисткині, </w:t>
      </w:r>
      <w:r>
        <w:rPr>
          <w:sz w:val="28"/>
          <w:szCs w:val="28"/>
          <w:lang w:val="ru-RU"/>
        </w:rPr>
        <w:t>пронизаний любов</w:t>
      </w:r>
      <w:r w:rsidRPr="00AB053F">
        <w:rPr>
          <w:sz w:val="28"/>
          <w:szCs w:val="28"/>
          <w:lang w:val="ru-RU"/>
        </w:rPr>
        <w:t>’</w:t>
      </w:r>
      <w:r>
        <w:rPr>
          <w:sz w:val="28"/>
          <w:szCs w:val="28"/>
          <w:lang w:val="ru-RU"/>
        </w:rPr>
        <w:t xml:space="preserve">ю </w:t>
      </w:r>
      <w:r w:rsidRPr="00735255">
        <w:rPr>
          <w:sz w:val="28"/>
          <w:szCs w:val="28"/>
          <w:lang w:val="ru-RU"/>
        </w:rPr>
        <w:t xml:space="preserve">до України: </w:t>
      </w:r>
      <w:r w:rsidRPr="004B55E5">
        <w:rPr>
          <w:i/>
          <w:sz w:val="28"/>
          <w:szCs w:val="28"/>
          <w:lang w:val="ru-RU"/>
        </w:rPr>
        <w:t>«Буває, часом сліпну від краси. / Спинюсь, не тямлю, що воно за диво,</w:t>
      </w:r>
      <w:r w:rsidRPr="004B55E5">
        <w:rPr>
          <w:i/>
          <w:sz w:val="28"/>
          <w:szCs w:val="28"/>
          <w:lang w:val="uk-UA"/>
        </w:rPr>
        <w:t xml:space="preserve"> –</w:t>
      </w:r>
      <w:r w:rsidRPr="004B55E5">
        <w:rPr>
          <w:i/>
          <w:sz w:val="28"/>
          <w:szCs w:val="28"/>
          <w:lang w:val="ru-RU"/>
        </w:rPr>
        <w:t xml:space="preserve">  / оці степи, це небо, ці ліси, усе так гарно, чисто, </w:t>
      </w:r>
      <w:proofErr w:type="gramStart"/>
      <w:r w:rsidRPr="004B55E5">
        <w:rPr>
          <w:i/>
          <w:sz w:val="28"/>
          <w:szCs w:val="28"/>
          <w:lang w:val="ru-RU"/>
        </w:rPr>
        <w:t>незрадливо,  /</w:t>
      </w:r>
      <w:proofErr w:type="gramEnd"/>
      <w:r w:rsidRPr="004B55E5">
        <w:rPr>
          <w:i/>
          <w:sz w:val="28"/>
          <w:szCs w:val="28"/>
          <w:lang w:val="ru-RU"/>
        </w:rPr>
        <w:t xml:space="preserve"> усе як є </w:t>
      </w:r>
      <w:r w:rsidRPr="004B55E5">
        <w:rPr>
          <w:i/>
          <w:sz w:val="28"/>
          <w:szCs w:val="28"/>
          <w:lang w:val="uk-UA"/>
        </w:rPr>
        <w:t>–</w:t>
      </w:r>
      <w:r w:rsidRPr="004B55E5">
        <w:rPr>
          <w:i/>
          <w:sz w:val="28"/>
          <w:szCs w:val="28"/>
          <w:lang w:val="ru-RU"/>
        </w:rPr>
        <w:t xml:space="preserve"> дорога, явори, / усе моє, все зветься </w:t>
      </w:r>
      <w:r w:rsidRPr="004B55E5">
        <w:rPr>
          <w:i/>
          <w:sz w:val="28"/>
          <w:szCs w:val="28"/>
          <w:lang w:val="uk-UA"/>
        </w:rPr>
        <w:t>–</w:t>
      </w:r>
      <w:r w:rsidRPr="004B55E5">
        <w:rPr>
          <w:i/>
          <w:sz w:val="28"/>
          <w:szCs w:val="28"/>
          <w:lang w:val="ru-RU"/>
        </w:rPr>
        <w:t xml:space="preserve"> Україна»</w:t>
      </w:r>
      <w:r w:rsidRPr="00735255">
        <w:rPr>
          <w:sz w:val="28"/>
          <w:szCs w:val="28"/>
          <w:lang w:val="ru-RU"/>
        </w:rPr>
        <w:t xml:space="preserve"> </w:t>
      </w:r>
      <w:r w:rsidRPr="003953E8">
        <w:rPr>
          <w:color w:val="auto"/>
          <w:sz w:val="28"/>
          <w:szCs w:val="28"/>
          <w:lang w:val="ru-RU"/>
        </w:rPr>
        <w:t>[</w:t>
      </w:r>
      <w:r w:rsidR="003953E8" w:rsidRPr="003953E8">
        <w:rPr>
          <w:color w:val="auto"/>
          <w:sz w:val="28"/>
          <w:szCs w:val="28"/>
          <w:lang w:val="ru-RU"/>
        </w:rPr>
        <w:t>39</w:t>
      </w:r>
      <w:r w:rsidRPr="003953E8">
        <w:rPr>
          <w:color w:val="auto"/>
          <w:sz w:val="28"/>
          <w:szCs w:val="28"/>
          <w:lang w:val="ru-RU"/>
        </w:rPr>
        <w:t>]</w:t>
      </w:r>
      <w:r w:rsidRPr="00735255">
        <w:rPr>
          <w:sz w:val="28"/>
          <w:szCs w:val="28"/>
          <w:lang w:val="ru-RU"/>
        </w:rPr>
        <w:t>.</w:t>
      </w:r>
      <w:r>
        <w:rPr>
          <w:sz w:val="28"/>
          <w:szCs w:val="28"/>
          <w:lang w:val="ru-RU"/>
        </w:rPr>
        <w:t xml:space="preserve"> </w:t>
      </w:r>
      <w:r w:rsidRPr="00735255">
        <w:rPr>
          <w:sz w:val="28"/>
          <w:szCs w:val="28"/>
          <w:lang w:val="ru-RU"/>
        </w:rPr>
        <w:t xml:space="preserve">Авторка називає свою Батьківщину «високою і нетлінною», бо наша країна пронесла крізь свою історію страшні події та справді </w:t>
      </w:r>
      <w:r w:rsidRPr="00804A92">
        <w:rPr>
          <w:sz w:val="28"/>
          <w:szCs w:val="28"/>
          <w:lang w:val="ru-RU"/>
        </w:rPr>
        <w:t xml:space="preserve">тяжкі часи, але усупереч цьому тримається міцно завдяки сильному духу нації. </w:t>
      </w:r>
    </w:p>
    <w:p w:rsidR="005D146A" w:rsidRPr="00804A92" w:rsidRDefault="005D146A" w:rsidP="005D146A">
      <w:pPr>
        <w:pStyle w:val="Default"/>
        <w:spacing w:line="360" w:lineRule="auto"/>
        <w:ind w:firstLine="720"/>
        <w:jc w:val="both"/>
        <w:rPr>
          <w:rFonts w:eastAsia="Calibri"/>
          <w:b/>
          <w:spacing w:val="-7"/>
          <w:sz w:val="28"/>
          <w:szCs w:val="28"/>
          <w:lang w:val="uk-UA"/>
        </w:rPr>
      </w:pPr>
      <w:r w:rsidRPr="00804A92">
        <w:rPr>
          <w:sz w:val="28"/>
          <w:szCs w:val="28"/>
          <w:lang w:val="uk-UA"/>
        </w:rPr>
        <w:t xml:space="preserve">Ураховуючи час, події, обставини </w:t>
      </w:r>
      <w:r>
        <w:rPr>
          <w:sz w:val="28"/>
          <w:szCs w:val="28"/>
          <w:lang w:val="uk-UA"/>
        </w:rPr>
        <w:t>написання</w:t>
      </w:r>
      <w:r w:rsidRPr="00804A92">
        <w:rPr>
          <w:sz w:val="28"/>
          <w:szCs w:val="28"/>
          <w:lang w:val="uk-UA"/>
        </w:rPr>
        <w:t xml:space="preserve"> своїх творів, варто зазначити, що Ліна Василівна Костенко є митцем своєї Батьківщини, справжньою патріоткою. Її вірші спонукають людей замислитись над </w:t>
      </w:r>
      <w:r>
        <w:rPr>
          <w:sz w:val="28"/>
          <w:szCs w:val="28"/>
          <w:lang w:val="uk-UA"/>
        </w:rPr>
        <w:t>сенсом</w:t>
      </w:r>
      <w:r w:rsidRPr="00804A92">
        <w:rPr>
          <w:sz w:val="28"/>
          <w:szCs w:val="28"/>
          <w:lang w:val="uk-UA"/>
        </w:rPr>
        <w:t xml:space="preserve"> свого життя та усвідомити, що кожен з нас є сином української землі. О. Ковалевський стверджує: «Як патріот своєї країни, Ліна Костенко застерігає, що суспільство</w:t>
      </w:r>
      <w:r>
        <w:rPr>
          <w:sz w:val="28"/>
          <w:szCs w:val="28"/>
          <w:lang w:val="uk-UA"/>
        </w:rPr>
        <w:t>,</w:t>
      </w:r>
      <w:r w:rsidRPr="00804A92">
        <w:rPr>
          <w:sz w:val="28"/>
          <w:szCs w:val="28"/>
          <w:lang w:val="uk-UA"/>
        </w:rPr>
        <w:t xml:space="preserve"> де немає гуманістичного ідеалу або він відсунутий убік, суспільство, де під </w:t>
      </w:r>
      <w:r w:rsidRPr="00804A92">
        <w:rPr>
          <w:sz w:val="28"/>
          <w:szCs w:val="28"/>
          <w:lang w:val="uk-UA"/>
        </w:rPr>
        <w:lastRenderedPageBreak/>
        <w:t>гаслом демократії до влади йдуть ті, хто прагне збагачення і самої влади…</w:t>
      </w:r>
      <w:r>
        <w:rPr>
          <w:sz w:val="28"/>
          <w:szCs w:val="28"/>
          <w:lang w:val="uk-UA"/>
        </w:rPr>
        <w:t>,</w:t>
      </w:r>
      <w:r w:rsidRPr="00804A92">
        <w:rPr>
          <w:sz w:val="28"/>
          <w:szCs w:val="28"/>
          <w:lang w:val="uk-UA"/>
        </w:rPr>
        <w:t xml:space="preserve"> може стати, зрештою, й антидемократичним, й антихристиянським» </w:t>
      </w:r>
      <w:r w:rsidRPr="003953E8">
        <w:rPr>
          <w:color w:val="auto"/>
          <w:sz w:val="28"/>
          <w:szCs w:val="28"/>
          <w:lang w:val="uk-UA"/>
        </w:rPr>
        <w:t>[</w:t>
      </w:r>
      <w:r w:rsidR="003953E8" w:rsidRPr="003953E8">
        <w:rPr>
          <w:color w:val="auto"/>
          <w:sz w:val="28"/>
          <w:szCs w:val="28"/>
          <w:lang w:val="uk-UA"/>
        </w:rPr>
        <w:t>32</w:t>
      </w:r>
      <w:r w:rsidRPr="003953E8">
        <w:rPr>
          <w:color w:val="auto"/>
          <w:sz w:val="28"/>
          <w:szCs w:val="28"/>
          <w:lang w:val="uk-UA"/>
        </w:rPr>
        <w:t>, с. 123]</w:t>
      </w:r>
      <w:r w:rsidRPr="00804A92">
        <w:rPr>
          <w:sz w:val="28"/>
          <w:szCs w:val="28"/>
          <w:lang w:val="uk-UA"/>
        </w:rPr>
        <w:t>.</w:t>
      </w:r>
    </w:p>
    <w:p w:rsidR="005D146A" w:rsidRPr="00E35663" w:rsidRDefault="005D146A" w:rsidP="005D146A">
      <w:pPr>
        <w:widowControl w:val="0"/>
        <w:spacing w:after="0" w:line="360" w:lineRule="auto"/>
        <w:ind w:firstLine="737"/>
        <w:jc w:val="both"/>
        <w:rPr>
          <w:rFonts w:ascii="Times New Roman" w:hAnsi="Times New Roman" w:cs="Times New Roman"/>
          <w:sz w:val="28"/>
          <w:szCs w:val="28"/>
          <w:lang w:val="ru-RU"/>
        </w:rPr>
      </w:pPr>
      <w:r w:rsidRPr="00E35663">
        <w:rPr>
          <w:rFonts w:ascii="Times New Roman" w:hAnsi="Times New Roman" w:cs="Times New Roman"/>
          <w:sz w:val="28"/>
          <w:szCs w:val="28"/>
          <w:lang w:val="ru-RU"/>
        </w:rPr>
        <w:t>Зазначимо, що у своїх творах поетеса</w:t>
      </w:r>
      <w:r>
        <w:rPr>
          <w:rFonts w:ascii="Times New Roman" w:hAnsi="Times New Roman" w:cs="Times New Roman"/>
          <w:sz w:val="28"/>
          <w:szCs w:val="28"/>
          <w:lang w:val="ru-RU"/>
        </w:rPr>
        <w:t xml:space="preserve"> </w:t>
      </w:r>
      <w:r w:rsidRPr="00E35663">
        <w:rPr>
          <w:rFonts w:ascii="Times New Roman" w:hAnsi="Times New Roman" w:cs="Times New Roman"/>
          <w:sz w:val="28"/>
          <w:szCs w:val="28"/>
          <w:lang w:val="ru-RU"/>
        </w:rPr>
        <w:t xml:space="preserve">деколи гостро та різко </w:t>
      </w:r>
      <w:r>
        <w:rPr>
          <w:rFonts w:ascii="Times New Roman" w:hAnsi="Times New Roman" w:cs="Times New Roman"/>
          <w:sz w:val="28"/>
          <w:szCs w:val="28"/>
          <w:lang w:val="ru-RU"/>
        </w:rPr>
        <w:t>порушує</w:t>
      </w:r>
      <w:r w:rsidRPr="00E35663">
        <w:rPr>
          <w:rFonts w:ascii="Times New Roman" w:hAnsi="Times New Roman" w:cs="Times New Roman"/>
          <w:sz w:val="28"/>
          <w:szCs w:val="28"/>
          <w:lang w:val="ru-RU"/>
        </w:rPr>
        <w:t xml:space="preserve"> проблеми духовн</w:t>
      </w:r>
      <w:r>
        <w:rPr>
          <w:rFonts w:ascii="Times New Roman" w:hAnsi="Times New Roman" w:cs="Times New Roman"/>
          <w:sz w:val="28"/>
          <w:szCs w:val="28"/>
          <w:lang w:val="ru-RU"/>
        </w:rPr>
        <w:t>ого</w:t>
      </w:r>
      <w:r w:rsidRPr="00E35663">
        <w:rPr>
          <w:rFonts w:ascii="Times New Roman" w:hAnsi="Times New Roman" w:cs="Times New Roman"/>
          <w:sz w:val="28"/>
          <w:szCs w:val="28"/>
          <w:lang w:val="ru-RU"/>
        </w:rPr>
        <w:t xml:space="preserve"> занепад</w:t>
      </w:r>
      <w:r>
        <w:rPr>
          <w:rFonts w:ascii="Times New Roman" w:hAnsi="Times New Roman" w:cs="Times New Roman"/>
          <w:sz w:val="28"/>
          <w:szCs w:val="28"/>
          <w:lang w:val="ru-RU"/>
        </w:rPr>
        <w:t>у</w:t>
      </w:r>
      <w:r w:rsidRPr="00E35663">
        <w:rPr>
          <w:rFonts w:ascii="Times New Roman" w:hAnsi="Times New Roman" w:cs="Times New Roman"/>
          <w:sz w:val="28"/>
          <w:szCs w:val="28"/>
          <w:lang w:val="ru-RU"/>
        </w:rPr>
        <w:t xml:space="preserve"> на</w:t>
      </w:r>
      <w:r>
        <w:rPr>
          <w:rFonts w:ascii="Times New Roman" w:hAnsi="Times New Roman" w:cs="Times New Roman"/>
          <w:sz w:val="28"/>
          <w:szCs w:val="28"/>
          <w:lang w:val="ru-RU"/>
        </w:rPr>
        <w:t>ції</w:t>
      </w:r>
      <w:r w:rsidRPr="00E35663">
        <w:rPr>
          <w:rFonts w:ascii="Times New Roman" w:hAnsi="Times New Roman" w:cs="Times New Roman"/>
          <w:sz w:val="28"/>
          <w:szCs w:val="28"/>
          <w:lang w:val="ru-RU"/>
        </w:rPr>
        <w:t xml:space="preserve">. Р. Мариняк стверджує, що «для нас на сьогодні вагомим є той факт, що українська нація … потребує переконань і запевнень у власному існуванні, у власній самодостатності» </w:t>
      </w:r>
      <w:r w:rsidRPr="003953E8">
        <w:rPr>
          <w:rFonts w:ascii="Times New Roman" w:hAnsi="Times New Roman" w:cs="Times New Roman"/>
          <w:sz w:val="28"/>
          <w:szCs w:val="28"/>
          <w:shd w:val="clear" w:color="auto" w:fill="FFFFFF"/>
          <w:lang w:val="ru-RU"/>
        </w:rPr>
        <w:t>[</w:t>
      </w:r>
      <w:r w:rsidR="003953E8" w:rsidRPr="003953E8">
        <w:rPr>
          <w:rFonts w:ascii="Times New Roman" w:hAnsi="Times New Roman" w:cs="Times New Roman"/>
          <w:sz w:val="28"/>
          <w:szCs w:val="28"/>
          <w:shd w:val="clear" w:color="auto" w:fill="FFFFFF"/>
          <w:lang w:val="ru-RU"/>
        </w:rPr>
        <w:t>52</w:t>
      </w:r>
      <w:r w:rsidRPr="003953E8">
        <w:rPr>
          <w:rFonts w:ascii="Times New Roman" w:hAnsi="Times New Roman" w:cs="Times New Roman"/>
          <w:sz w:val="28"/>
          <w:szCs w:val="28"/>
          <w:shd w:val="clear" w:color="auto" w:fill="FFFFFF"/>
          <w:lang w:val="ru-RU"/>
        </w:rPr>
        <w:t>, с. 127]</w:t>
      </w:r>
      <w:r w:rsidRPr="00E35663">
        <w:rPr>
          <w:rFonts w:ascii="Times New Roman" w:hAnsi="Times New Roman" w:cs="Times New Roman"/>
          <w:sz w:val="28"/>
          <w:szCs w:val="28"/>
          <w:lang w:val="ru-RU"/>
        </w:rPr>
        <w:t xml:space="preserve">. Ліна Василівна Костенко досить різко реагує на </w:t>
      </w:r>
      <w:r>
        <w:rPr>
          <w:rFonts w:ascii="Times New Roman" w:hAnsi="Times New Roman" w:cs="Times New Roman"/>
          <w:sz w:val="28"/>
          <w:szCs w:val="28"/>
          <w:lang w:val="ru-RU"/>
        </w:rPr>
        <w:t xml:space="preserve">традиційні </w:t>
      </w:r>
      <w:r w:rsidRPr="00E35663">
        <w:rPr>
          <w:rFonts w:ascii="Times New Roman" w:hAnsi="Times New Roman" w:cs="Times New Roman"/>
          <w:sz w:val="28"/>
          <w:szCs w:val="28"/>
          <w:lang w:val="ru-RU"/>
        </w:rPr>
        <w:t>стогони українців на кшталт «хто нас підійме з колін?»</w:t>
      </w:r>
      <w:r>
        <w:rPr>
          <w:rFonts w:ascii="Times New Roman" w:hAnsi="Times New Roman" w:cs="Times New Roman"/>
          <w:sz w:val="28"/>
          <w:szCs w:val="28"/>
          <w:lang w:val="ru-RU"/>
        </w:rPr>
        <w:t>.</w:t>
      </w:r>
      <w:r w:rsidRPr="00E35663">
        <w:rPr>
          <w:rFonts w:ascii="Times New Roman" w:hAnsi="Times New Roman" w:cs="Times New Roman"/>
          <w:sz w:val="28"/>
          <w:szCs w:val="28"/>
          <w:lang w:val="ru-RU"/>
        </w:rPr>
        <w:t xml:space="preserve"> Ніхто нас на коліна не ставив (самі стали), ніхто й підіймати не буде (треба підійматися самостійно)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40</w:t>
      </w:r>
      <w:r w:rsidRPr="003953E8">
        <w:rPr>
          <w:rFonts w:ascii="Times New Roman" w:hAnsi="Times New Roman" w:cs="Times New Roman"/>
          <w:sz w:val="28"/>
          <w:szCs w:val="28"/>
          <w:lang w:val="ru-RU"/>
        </w:rPr>
        <w:t>, с. 10]</w:t>
      </w:r>
      <w:r w:rsidRPr="00E35663">
        <w:rPr>
          <w:rFonts w:ascii="Times New Roman" w:hAnsi="Times New Roman" w:cs="Times New Roman"/>
          <w:sz w:val="28"/>
          <w:szCs w:val="28"/>
          <w:lang w:val="ru-RU"/>
        </w:rPr>
        <w:t xml:space="preserve">. </w:t>
      </w:r>
      <w:r>
        <w:rPr>
          <w:rFonts w:ascii="Times New Roman" w:hAnsi="Times New Roman" w:cs="Times New Roman"/>
          <w:sz w:val="28"/>
          <w:szCs w:val="28"/>
          <w:lang w:val="ru-RU"/>
        </w:rPr>
        <w:t>Поетеса</w:t>
      </w:r>
      <w:r w:rsidRPr="00E35663">
        <w:rPr>
          <w:rFonts w:ascii="Times New Roman" w:hAnsi="Times New Roman" w:cs="Times New Roman"/>
          <w:sz w:val="28"/>
          <w:szCs w:val="28"/>
          <w:lang w:val="ru-RU"/>
        </w:rPr>
        <w:t xml:space="preserve"> </w:t>
      </w:r>
      <w:r>
        <w:rPr>
          <w:rFonts w:ascii="Times New Roman" w:hAnsi="Times New Roman" w:cs="Times New Roman"/>
          <w:sz w:val="28"/>
          <w:szCs w:val="28"/>
          <w:lang w:val="ru-RU"/>
        </w:rPr>
        <w:t>наголошує</w:t>
      </w:r>
      <w:r w:rsidRPr="00E35663">
        <w:rPr>
          <w:rFonts w:ascii="Times New Roman" w:hAnsi="Times New Roman" w:cs="Times New Roman"/>
          <w:sz w:val="28"/>
          <w:szCs w:val="28"/>
          <w:lang w:val="ru-RU"/>
        </w:rPr>
        <w:t xml:space="preserve">, що українцям притаманна </w:t>
      </w:r>
      <w:r>
        <w:rPr>
          <w:rFonts w:ascii="Times New Roman" w:hAnsi="Times New Roman" w:cs="Times New Roman"/>
          <w:sz w:val="28"/>
          <w:szCs w:val="28"/>
          <w:lang w:val="ru-RU"/>
        </w:rPr>
        <w:t xml:space="preserve">величезна </w:t>
      </w:r>
      <w:r w:rsidRPr="00E35663">
        <w:rPr>
          <w:rFonts w:ascii="Times New Roman" w:hAnsi="Times New Roman" w:cs="Times New Roman"/>
          <w:sz w:val="28"/>
          <w:szCs w:val="28"/>
          <w:lang w:val="ru-RU"/>
        </w:rPr>
        <w:t xml:space="preserve">схильність до стереотипів. Наприклад, хронічне потрактування України як жертви. Але ж «нема народів з легкою історією. І наш не виняток. А от тлумачення його як народу ексклюзивно нещасного… було фатальним для подальшого розвитку»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40</w:t>
      </w:r>
      <w:r w:rsidRPr="003953E8">
        <w:rPr>
          <w:rFonts w:ascii="Times New Roman" w:hAnsi="Times New Roman" w:cs="Times New Roman"/>
          <w:sz w:val="28"/>
          <w:szCs w:val="28"/>
          <w:lang w:val="ru-RU"/>
        </w:rPr>
        <w:t>, с. 10]</w:t>
      </w:r>
      <w:r w:rsidRPr="00E35663">
        <w:rPr>
          <w:rFonts w:ascii="Times New Roman" w:hAnsi="Times New Roman" w:cs="Times New Roman"/>
          <w:sz w:val="28"/>
          <w:szCs w:val="28"/>
          <w:lang w:val="ru-RU"/>
        </w:rPr>
        <w:t xml:space="preserve">. Стогони, що треба піднятися з колін і </w:t>
      </w:r>
      <w:r>
        <w:rPr>
          <w:rFonts w:ascii="Times New Roman" w:hAnsi="Times New Roman" w:cs="Times New Roman"/>
          <w:sz w:val="28"/>
          <w:szCs w:val="28"/>
          <w:lang w:val="ru-RU"/>
        </w:rPr>
        <w:t>«</w:t>
      </w:r>
      <w:r w:rsidRPr="00E35663">
        <w:rPr>
          <w:rFonts w:ascii="Times New Roman" w:hAnsi="Times New Roman" w:cs="Times New Roman"/>
          <w:sz w:val="28"/>
          <w:szCs w:val="28"/>
          <w:lang w:val="ru-RU"/>
        </w:rPr>
        <w:t>видавити з себе раба</w:t>
      </w:r>
      <w:r>
        <w:rPr>
          <w:rFonts w:ascii="Times New Roman" w:hAnsi="Times New Roman" w:cs="Times New Roman"/>
          <w:sz w:val="28"/>
          <w:szCs w:val="28"/>
          <w:lang w:val="ru-RU"/>
        </w:rPr>
        <w:t>»</w:t>
      </w:r>
      <w:r w:rsidRPr="00E35663">
        <w:rPr>
          <w:rFonts w:ascii="Times New Roman" w:hAnsi="Times New Roman" w:cs="Times New Roman"/>
          <w:sz w:val="28"/>
          <w:szCs w:val="28"/>
          <w:lang w:val="ru-RU"/>
        </w:rPr>
        <w:t xml:space="preserve">, панічні крики, що </w:t>
      </w:r>
      <w:r>
        <w:rPr>
          <w:rFonts w:ascii="Times New Roman" w:hAnsi="Times New Roman" w:cs="Times New Roman"/>
          <w:sz w:val="28"/>
          <w:szCs w:val="28"/>
          <w:lang w:val="ru-RU"/>
        </w:rPr>
        <w:t>в</w:t>
      </w:r>
      <w:r w:rsidRPr="00E35663">
        <w:rPr>
          <w:rFonts w:ascii="Times New Roman" w:hAnsi="Times New Roman" w:cs="Times New Roman"/>
          <w:sz w:val="28"/>
          <w:szCs w:val="28"/>
          <w:lang w:val="ru-RU"/>
        </w:rPr>
        <w:t xml:space="preserve"> нас нема еліти, нема національної ідеї, більше того, нема й самої нації, спричинилися до того, що у світі нині сформовано </w:t>
      </w:r>
      <w:r>
        <w:rPr>
          <w:rFonts w:ascii="Times New Roman" w:hAnsi="Times New Roman" w:cs="Times New Roman"/>
          <w:sz w:val="28"/>
          <w:szCs w:val="28"/>
          <w:lang w:val="ru-RU"/>
        </w:rPr>
        <w:t>«</w:t>
      </w:r>
      <w:r w:rsidRPr="00E35663">
        <w:rPr>
          <w:rFonts w:ascii="Times New Roman" w:hAnsi="Times New Roman" w:cs="Times New Roman"/>
          <w:sz w:val="28"/>
          <w:szCs w:val="28"/>
          <w:lang w:val="ru-RU"/>
        </w:rPr>
        <w:t>дуже непрезентабельний силует нації</w:t>
      </w:r>
      <w:r>
        <w:rPr>
          <w:rFonts w:ascii="Times New Roman" w:hAnsi="Times New Roman" w:cs="Times New Roman"/>
          <w:sz w:val="28"/>
          <w:szCs w:val="28"/>
          <w:lang w:val="ru-RU"/>
        </w:rPr>
        <w:t>»</w:t>
      </w:r>
      <w:r w:rsidRPr="00E35663">
        <w:rPr>
          <w:rFonts w:ascii="Times New Roman" w:hAnsi="Times New Roman" w:cs="Times New Roman"/>
          <w:sz w:val="28"/>
          <w:szCs w:val="28"/>
          <w:lang w:val="ru-RU"/>
        </w:rPr>
        <w:t xml:space="preserve">. Як результат – Україна не має гуманітарної аури в очах світу. </w:t>
      </w:r>
      <w:r>
        <w:rPr>
          <w:rFonts w:ascii="Times New Roman" w:hAnsi="Times New Roman" w:cs="Times New Roman"/>
          <w:sz w:val="28"/>
          <w:szCs w:val="28"/>
          <w:lang w:val="ru-RU"/>
        </w:rPr>
        <w:t>Нині</w:t>
      </w:r>
      <w:r w:rsidRPr="00E35663">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E35663">
        <w:rPr>
          <w:rFonts w:ascii="Times New Roman" w:hAnsi="Times New Roman" w:cs="Times New Roman"/>
          <w:sz w:val="28"/>
          <w:szCs w:val="28"/>
          <w:lang w:val="ru-RU"/>
        </w:rPr>
        <w:t xml:space="preserve">же є сенс говорити про такий феномен, як «втрата своєї національної ідентичності»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41</w:t>
      </w:r>
      <w:r w:rsidRPr="003953E8">
        <w:rPr>
          <w:rFonts w:ascii="Times New Roman" w:hAnsi="Times New Roman" w:cs="Times New Roman"/>
          <w:sz w:val="28"/>
          <w:szCs w:val="28"/>
          <w:lang w:val="ru-RU"/>
        </w:rPr>
        <w:t>, с. 11]</w:t>
      </w:r>
      <w:r w:rsidRPr="00E35663">
        <w:rPr>
          <w:rFonts w:ascii="Times New Roman" w:hAnsi="Times New Roman" w:cs="Times New Roman"/>
          <w:sz w:val="28"/>
          <w:szCs w:val="28"/>
          <w:lang w:val="ru-RU"/>
        </w:rPr>
        <w:t xml:space="preserve">. Виходом із кризи, на думку Л. Костенко, має стати «нове якісне мислення… Щоб не минуле формувало сучасний тип українця, а щоб сучасний українець був здатен формувати майбутнє»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41</w:t>
      </w:r>
      <w:r w:rsidRPr="003953E8">
        <w:rPr>
          <w:rFonts w:ascii="Times New Roman" w:hAnsi="Times New Roman" w:cs="Times New Roman"/>
          <w:sz w:val="28"/>
          <w:szCs w:val="28"/>
          <w:lang w:val="ru-RU"/>
        </w:rPr>
        <w:t>, с. 11]</w:t>
      </w:r>
      <w:r w:rsidRPr="00E35663">
        <w:rPr>
          <w:rFonts w:ascii="Times New Roman" w:hAnsi="Times New Roman" w:cs="Times New Roman"/>
          <w:sz w:val="28"/>
          <w:szCs w:val="28"/>
          <w:lang w:val="ru-RU"/>
        </w:rPr>
        <w:t xml:space="preserve">. </w:t>
      </w:r>
    </w:p>
    <w:p w:rsidR="005D146A" w:rsidRPr="00855031" w:rsidRDefault="005D146A" w:rsidP="005D146A">
      <w:pPr>
        <w:autoSpaceDE w:val="0"/>
        <w:autoSpaceDN w:val="0"/>
        <w:adjustRightInd w:val="0"/>
        <w:spacing w:after="0" w:line="360" w:lineRule="auto"/>
        <w:ind w:firstLine="720"/>
        <w:jc w:val="both"/>
        <w:rPr>
          <w:rFonts w:ascii="Times New Roman" w:eastAsia="Calibri" w:hAnsi="Times New Roman" w:cs="Times New Roman"/>
          <w:color w:val="000000"/>
          <w:sz w:val="28"/>
          <w:szCs w:val="28"/>
          <w:shd w:val="clear" w:color="auto" w:fill="FFFFFF"/>
          <w:lang w:val="uk-UA" w:eastAsia="uk-UA"/>
        </w:rPr>
      </w:pPr>
      <w:r w:rsidRPr="00855031">
        <w:rPr>
          <w:rFonts w:ascii="Times New Roman" w:hAnsi="Times New Roman" w:cs="Times New Roman"/>
          <w:sz w:val="28"/>
          <w:szCs w:val="28"/>
          <w:lang w:val="ru-RU"/>
        </w:rPr>
        <w:t xml:space="preserve">З огляду на викладене вище процитуємо вислів О. Козулі: «Поезія Ліни Костенко була бунтом. Бунтом особистості. Повстанням духу. І слава, що до неї приходила, була не популярністю, не модою. Вона була вистражданою надією людей на своє відродження, на можливість повернутися </w:t>
      </w:r>
      <w:proofErr w:type="gramStart"/>
      <w:r w:rsidRPr="00855031">
        <w:rPr>
          <w:rFonts w:ascii="Times New Roman" w:hAnsi="Times New Roman" w:cs="Times New Roman"/>
          <w:sz w:val="28"/>
          <w:szCs w:val="28"/>
          <w:lang w:val="ru-RU"/>
        </w:rPr>
        <w:t>до себе</w:t>
      </w:r>
      <w:proofErr w:type="gramEnd"/>
      <w:r w:rsidRPr="00855031">
        <w:rPr>
          <w:rFonts w:ascii="Times New Roman" w:hAnsi="Times New Roman" w:cs="Times New Roman"/>
          <w:sz w:val="28"/>
          <w:szCs w:val="28"/>
          <w:lang w:val="ru-RU"/>
        </w:rPr>
        <w:t xml:space="preserve">, прорвавшись крізь клейку цупку павутину ідеології, і врешті, на можливість відродження вже нібито відродженої і остаточно приборканої нації»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33</w:t>
      </w:r>
      <w:r w:rsidRPr="003953E8">
        <w:rPr>
          <w:rFonts w:ascii="Times New Roman" w:hAnsi="Times New Roman" w:cs="Times New Roman"/>
          <w:sz w:val="28"/>
          <w:szCs w:val="28"/>
          <w:lang w:val="ru-RU"/>
        </w:rPr>
        <w:t xml:space="preserve">, </w:t>
      </w:r>
      <w:r w:rsidRPr="003953E8">
        <w:rPr>
          <w:rFonts w:ascii="Times New Roman" w:hAnsi="Times New Roman" w:cs="Times New Roman"/>
          <w:sz w:val="28"/>
          <w:szCs w:val="28"/>
        </w:rPr>
        <w:t>c</w:t>
      </w:r>
      <w:r w:rsidRPr="003953E8">
        <w:rPr>
          <w:rFonts w:ascii="Times New Roman" w:hAnsi="Times New Roman" w:cs="Times New Roman"/>
          <w:sz w:val="28"/>
          <w:szCs w:val="28"/>
          <w:lang w:val="ru-RU"/>
        </w:rPr>
        <w:t>. 123]</w:t>
      </w:r>
      <w:r w:rsidRPr="00855031">
        <w:rPr>
          <w:rFonts w:ascii="Times New Roman" w:hAnsi="Times New Roman" w:cs="Times New Roman"/>
          <w:sz w:val="28"/>
          <w:szCs w:val="28"/>
          <w:lang w:val="ru-RU"/>
        </w:rPr>
        <w:t>.</w:t>
      </w:r>
    </w:p>
    <w:p w:rsidR="005D146A" w:rsidRPr="00295376" w:rsidRDefault="005D146A" w:rsidP="005D146A">
      <w:pPr>
        <w:widowControl w:val="0"/>
        <w:spacing w:after="0" w:line="360" w:lineRule="auto"/>
        <w:ind w:firstLine="520"/>
        <w:jc w:val="both"/>
        <w:rPr>
          <w:rFonts w:ascii="Times New Roman" w:eastAsia="Calibri" w:hAnsi="Times New Roman" w:cs="Times New Roman"/>
          <w:sz w:val="28"/>
          <w:szCs w:val="28"/>
          <w:shd w:val="clear" w:color="auto" w:fill="FFFFFF"/>
          <w:lang w:val="uk-UA" w:eastAsia="uk-UA"/>
        </w:rPr>
      </w:pPr>
      <w:r w:rsidRPr="0077792D">
        <w:rPr>
          <w:rFonts w:ascii="Times New Roman" w:eastAsia="Calibri" w:hAnsi="Times New Roman" w:cs="Times New Roman"/>
          <w:color w:val="000000"/>
          <w:sz w:val="28"/>
          <w:szCs w:val="28"/>
          <w:shd w:val="clear" w:color="auto" w:fill="FFFFFF"/>
          <w:lang w:val="uk-UA" w:eastAsia="uk-UA"/>
        </w:rPr>
        <w:t xml:space="preserve">Як відомо, митець реалізується насамперед через ущільнені прояви </w:t>
      </w:r>
      <w:r w:rsidRPr="0077792D">
        <w:rPr>
          <w:rFonts w:ascii="Times New Roman" w:eastAsia="Calibri" w:hAnsi="Times New Roman" w:cs="Times New Roman"/>
          <w:color w:val="000000"/>
          <w:sz w:val="28"/>
          <w:szCs w:val="28"/>
          <w:shd w:val="clear" w:color="auto" w:fill="FFFFFF"/>
          <w:lang w:val="uk-UA" w:eastAsia="uk-UA"/>
        </w:rPr>
        <w:lastRenderedPageBreak/>
        <w:t xml:space="preserve">національної свідомості, а нація, народ, навпаки, як показує Ліна Костенко в «Інкрустаціях», «шукає в геніях самого себе». </w:t>
      </w:r>
      <w:r w:rsidRPr="00295376">
        <w:rPr>
          <w:rFonts w:ascii="Times New Roman" w:eastAsia="Calibri" w:hAnsi="Times New Roman" w:cs="Times New Roman"/>
          <w:color w:val="000000"/>
          <w:sz w:val="28"/>
          <w:szCs w:val="28"/>
          <w:shd w:val="clear" w:color="auto" w:fill="FFFFFF"/>
          <w:lang w:val="uk-UA" w:eastAsia="uk-UA"/>
        </w:rPr>
        <w:t xml:space="preserve">Окреслені стосунки є невичерпним джерелом розвитку митця та нації, до якої він належить, глибоким фундаментом суспільно-історичного та культурного прогресу людей, які поважають або мають поважати своїх духовних лідерів </w:t>
      </w:r>
      <w:r w:rsidRPr="003953E8">
        <w:rPr>
          <w:rFonts w:ascii="Times New Roman" w:eastAsia="Calibri" w:hAnsi="Times New Roman" w:cs="Times New Roman"/>
          <w:sz w:val="28"/>
          <w:szCs w:val="28"/>
          <w:shd w:val="clear" w:color="auto" w:fill="FFFFFF"/>
          <w:lang w:val="uk-UA" w:eastAsia="uk-UA"/>
        </w:rPr>
        <w:t>[</w:t>
      </w:r>
      <w:r w:rsidR="003953E8" w:rsidRPr="003953E8">
        <w:rPr>
          <w:rFonts w:ascii="Times New Roman" w:hAnsi="Times New Roman" w:cs="Times New Roman"/>
          <w:iCs/>
          <w:sz w:val="28"/>
          <w:lang w:val="uk-UA"/>
        </w:rPr>
        <w:t>42</w:t>
      </w:r>
      <w:r w:rsidRPr="003953E8">
        <w:rPr>
          <w:rFonts w:ascii="Times New Roman" w:eastAsia="Calibri" w:hAnsi="Times New Roman" w:cs="Times New Roman"/>
          <w:sz w:val="28"/>
          <w:szCs w:val="28"/>
          <w:shd w:val="clear" w:color="auto" w:fill="FFFFFF"/>
          <w:lang w:val="uk-UA" w:eastAsia="uk-UA"/>
        </w:rPr>
        <w:t>]</w:t>
      </w:r>
      <w:r w:rsidRPr="00295376">
        <w:rPr>
          <w:rFonts w:ascii="Times New Roman" w:eastAsia="Calibri" w:hAnsi="Times New Roman" w:cs="Times New Roman"/>
          <w:sz w:val="28"/>
          <w:szCs w:val="28"/>
          <w:shd w:val="clear" w:color="auto" w:fill="FFFFFF"/>
          <w:lang w:val="uk-UA" w:eastAsia="uk-UA"/>
        </w:rPr>
        <w:t>.</w:t>
      </w:r>
      <w:r>
        <w:rPr>
          <w:rFonts w:ascii="Times New Roman" w:eastAsia="Calibri" w:hAnsi="Times New Roman" w:cs="Times New Roman"/>
          <w:sz w:val="28"/>
          <w:szCs w:val="28"/>
          <w:shd w:val="clear" w:color="auto" w:fill="FFFFFF"/>
          <w:lang w:val="uk-UA" w:eastAsia="uk-UA"/>
        </w:rPr>
        <w:t xml:space="preserve"> </w:t>
      </w:r>
      <w:r w:rsidRPr="00295376">
        <w:rPr>
          <w:rFonts w:ascii="Times New Roman" w:hAnsi="Times New Roman" w:cs="Times New Roman"/>
          <w:sz w:val="28"/>
          <w:szCs w:val="28"/>
          <w:lang w:val="uk-UA"/>
        </w:rPr>
        <w:t>Так, у творчості поетеси постаті Тараса Шевченка та Богдана Хмельницького посідають вагомі місця. Так, Т.</w:t>
      </w:r>
      <w:r w:rsidRPr="00295376">
        <w:rPr>
          <w:rFonts w:ascii="Times New Roman" w:hAnsi="Times New Roman" w:cs="Times New Roman"/>
          <w:sz w:val="28"/>
          <w:szCs w:val="28"/>
          <w:lang w:val="ru-RU"/>
        </w:rPr>
        <w:t> </w:t>
      </w:r>
      <w:r w:rsidRPr="00295376">
        <w:rPr>
          <w:rFonts w:ascii="Times New Roman" w:hAnsi="Times New Roman" w:cs="Times New Roman"/>
          <w:sz w:val="28"/>
          <w:szCs w:val="28"/>
          <w:lang w:val="uk-UA"/>
        </w:rPr>
        <w:t xml:space="preserve">Шевченку присвячено поезії «Княжа гора», «Повернення Шевченка», «Кобзарю, знаєш…», «Заворожи мені, волхве!», постаті Богдана Хмельницького – роман у віршах «Берестечко»; події роману «Маруся Чурай» також стосуються часу гетьманування Хмельницького. У </w:t>
      </w:r>
      <w:r>
        <w:rPr>
          <w:rFonts w:ascii="Times New Roman" w:hAnsi="Times New Roman" w:cs="Times New Roman"/>
          <w:sz w:val="28"/>
          <w:szCs w:val="28"/>
          <w:lang w:val="uk-UA"/>
        </w:rPr>
        <w:t>«</w:t>
      </w:r>
      <w:r w:rsidRPr="00295376">
        <w:rPr>
          <w:rFonts w:ascii="Times New Roman" w:hAnsi="Times New Roman" w:cs="Times New Roman"/>
          <w:sz w:val="28"/>
          <w:szCs w:val="28"/>
          <w:lang w:val="uk-UA"/>
        </w:rPr>
        <w:t>Берестечку</w:t>
      </w:r>
      <w:r>
        <w:rPr>
          <w:rFonts w:ascii="Times New Roman" w:hAnsi="Times New Roman" w:cs="Times New Roman"/>
          <w:sz w:val="28"/>
          <w:szCs w:val="28"/>
          <w:lang w:val="uk-UA"/>
        </w:rPr>
        <w:t>»</w:t>
      </w:r>
      <w:r w:rsidRPr="00295376">
        <w:rPr>
          <w:rFonts w:ascii="Times New Roman" w:hAnsi="Times New Roman" w:cs="Times New Roman"/>
          <w:sz w:val="28"/>
          <w:szCs w:val="28"/>
          <w:lang w:val="uk-UA"/>
        </w:rPr>
        <w:t xml:space="preserve"> Т. Шевченко та Б. Хмельницький позиціонуються як дві рівно</w:t>
      </w:r>
      <w:r>
        <w:rPr>
          <w:rFonts w:ascii="Times New Roman" w:hAnsi="Times New Roman" w:cs="Times New Roman"/>
          <w:sz w:val="28"/>
          <w:szCs w:val="28"/>
          <w:lang w:val="uk-UA"/>
        </w:rPr>
        <w:t>значущі</w:t>
      </w:r>
      <w:r w:rsidRPr="00295376">
        <w:rPr>
          <w:rFonts w:ascii="Times New Roman" w:hAnsi="Times New Roman" w:cs="Times New Roman"/>
          <w:sz w:val="28"/>
          <w:szCs w:val="28"/>
          <w:lang w:val="uk-UA"/>
        </w:rPr>
        <w:t xml:space="preserve"> постаті в українськ</w:t>
      </w:r>
      <w:r>
        <w:rPr>
          <w:rFonts w:ascii="Times New Roman" w:hAnsi="Times New Roman" w:cs="Times New Roman"/>
          <w:sz w:val="28"/>
          <w:szCs w:val="28"/>
          <w:lang w:val="uk-UA"/>
        </w:rPr>
        <w:t>ій</w:t>
      </w:r>
      <w:r w:rsidRPr="00295376">
        <w:rPr>
          <w:rFonts w:ascii="Times New Roman" w:hAnsi="Times New Roman" w:cs="Times New Roman"/>
          <w:sz w:val="28"/>
          <w:szCs w:val="28"/>
          <w:lang w:val="uk-UA"/>
        </w:rPr>
        <w:t xml:space="preserve"> історії: Хмельницький – будівничий Української козацької демократичної держави, Т. Шевченко – «гетьман слова» </w:t>
      </w:r>
      <w:r w:rsidRPr="003953E8">
        <w:rPr>
          <w:rFonts w:ascii="Times New Roman" w:hAnsi="Times New Roman" w:cs="Times New Roman"/>
          <w:sz w:val="28"/>
          <w:szCs w:val="28"/>
          <w:lang w:val="uk-UA"/>
        </w:rPr>
        <w:t>[</w:t>
      </w:r>
      <w:r w:rsidR="003953E8" w:rsidRPr="003953E8">
        <w:rPr>
          <w:rFonts w:ascii="Times New Roman" w:hAnsi="Times New Roman" w:cs="Times New Roman"/>
          <w:sz w:val="28"/>
          <w:szCs w:val="28"/>
          <w:lang w:val="uk-UA"/>
        </w:rPr>
        <w:t>38</w:t>
      </w:r>
      <w:r w:rsidRPr="003953E8">
        <w:rPr>
          <w:rFonts w:ascii="Times New Roman" w:hAnsi="Times New Roman" w:cs="Times New Roman"/>
          <w:sz w:val="28"/>
          <w:szCs w:val="28"/>
          <w:lang w:val="uk-UA"/>
        </w:rPr>
        <w:t>, с. 137]</w:t>
      </w:r>
      <w:r w:rsidRPr="00295376">
        <w:rPr>
          <w:rFonts w:ascii="Times New Roman" w:hAnsi="Times New Roman" w:cs="Times New Roman"/>
          <w:sz w:val="28"/>
          <w:szCs w:val="28"/>
          <w:lang w:val="uk-UA"/>
        </w:rPr>
        <w:t>.</w:t>
      </w:r>
    </w:p>
    <w:p w:rsidR="005D146A" w:rsidRPr="009C445E" w:rsidRDefault="005D146A" w:rsidP="005D146A">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Віршам Ліни Костенко властивий мотив </w:t>
      </w:r>
      <w:r w:rsidRPr="002B6AB5">
        <w:rPr>
          <w:rFonts w:ascii="Times New Roman" w:eastAsia="Times New Roman" w:hAnsi="Times New Roman" w:cs="Times New Roman"/>
          <w:sz w:val="28"/>
          <w:szCs w:val="28"/>
          <w:lang w:val="ru-RU" w:eastAsia="ru-RU"/>
        </w:rPr>
        <w:t xml:space="preserve">громадянського обов’язку </w:t>
      </w:r>
      <w:r>
        <w:rPr>
          <w:rFonts w:ascii="Times New Roman" w:eastAsia="Times New Roman" w:hAnsi="Times New Roman" w:cs="Times New Roman"/>
          <w:sz w:val="28"/>
          <w:szCs w:val="28"/>
          <w:lang w:val="ru-RU" w:eastAsia="ru-RU"/>
        </w:rPr>
        <w:t xml:space="preserve">– </w:t>
      </w:r>
      <w:r w:rsidRPr="009C445E">
        <w:rPr>
          <w:rFonts w:ascii="Times New Roman" w:eastAsia="Times New Roman" w:hAnsi="Times New Roman" w:cs="Times New Roman"/>
          <w:sz w:val="28"/>
          <w:szCs w:val="28"/>
          <w:lang w:val="ru-RU" w:eastAsia="ru-RU"/>
        </w:rPr>
        <w:t xml:space="preserve"> передати досвід поколінням, збер</w:t>
      </w:r>
      <w:r>
        <w:rPr>
          <w:rFonts w:ascii="Times New Roman" w:eastAsia="Times New Roman" w:hAnsi="Times New Roman" w:cs="Times New Roman"/>
          <w:sz w:val="28"/>
          <w:szCs w:val="28"/>
          <w:lang w:val="ru-RU" w:eastAsia="ru-RU"/>
        </w:rPr>
        <w:t>егти</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історичну </w:t>
      </w:r>
      <w:r w:rsidRPr="009C445E">
        <w:rPr>
          <w:rFonts w:ascii="Times New Roman" w:eastAsia="Times New Roman" w:hAnsi="Times New Roman" w:cs="Times New Roman"/>
          <w:sz w:val="28"/>
          <w:szCs w:val="28"/>
          <w:lang w:val="ru-RU" w:eastAsia="ru-RU"/>
        </w:rPr>
        <w:t xml:space="preserve">пам’ять про великий подвиг народу. </w:t>
      </w:r>
      <w:r>
        <w:rPr>
          <w:rFonts w:ascii="Times New Roman" w:eastAsia="Times New Roman" w:hAnsi="Times New Roman" w:cs="Times New Roman"/>
          <w:sz w:val="28"/>
          <w:szCs w:val="28"/>
          <w:lang w:val="ru-RU" w:eastAsia="ru-RU"/>
        </w:rPr>
        <w:t>Украй важко</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розподілити поезію</w:t>
      </w:r>
      <w:r w:rsidRPr="009C445E">
        <w:rPr>
          <w:rFonts w:ascii="Times New Roman" w:eastAsia="Times New Roman" w:hAnsi="Times New Roman" w:cs="Times New Roman"/>
          <w:sz w:val="28"/>
          <w:szCs w:val="28"/>
          <w:lang w:val="ru-RU" w:eastAsia="ru-RU"/>
        </w:rPr>
        <w:t xml:space="preserve"> на </w:t>
      </w:r>
      <w:r>
        <w:rPr>
          <w:rFonts w:ascii="Times New Roman" w:eastAsia="Times New Roman" w:hAnsi="Times New Roman" w:cs="Times New Roman"/>
          <w:sz w:val="28"/>
          <w:szCs w:val="28"/>
          <w:lang w:val="ru-RU" w:eastAsia="ru-RU"/>
        </w:rPr>
        <w:t>особисту</w:t>
      </w:r>
      <w:r w:rsidRPr="009C445E">
        <w:rPr>
          <w:rFonts w:ascii="Times New Roman" w:eastAsia="Times New Roman" w:hAnsi="Times New Roman" w:cs="Times New Roman"/>
          <w:sz w:val="28"/>
          <w:szCs w:val="28"/>
          <w:lang w:val="ru-RU" w:eastAsia="ru-RU"/>
        </w:rPr>
        <w:t xml:space="preserve"> та </w:t>
      </w:r>
      <w:r>
        <w:rPr>
          <w:rFonts w:ascii="Times New Roman" w:eastAsia="Times New Roman" w:hAnsi="Times New Roman" w:cs="Times New Roman"/>
          <w:sz w:val="28"/>
          <w:szCs w:val="28"/>
          <w:lang w:val="ru-RU" w:eastAsia="ru-RU"/>
        </w:rPr>
        <w:t xml:space="preserve">громадянську </w:t>
      </w:r>
      <w:r w:rsidRPr="002B6AB5">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усе це </w:t>
      </w:r>
      <w:r w:rsidRPr="009C445E">
        <w:rPr>
          <w:rFonts w:ascii="Times New Roman" w:eastAsia="Times New Roman" w:hAnsi="Times New Roman" w:cs="Times New Roman"/>
          <w:sz w:val="28"/>
          <w:szCs w:val="28"/>
          <w:lang w:val="ru-RU" w:eastAsia="ru-RU"/>
        </w:rPr>
        <w:t>тісно перепліта</w:t>
      </w:r>
      <w:r>
        <w:rPr>
          <w:rFonts w:ascii="Times New Roman" w:eastAsia="Times New Roman" w:hAnsi="Times New Roman" w:cs="Times New Roman"/>
          <w:sz w:val="28"/>
          <w:szCs w:val="28"/>
          <w:lang w:val="ru-RU" w:eastAsia="ru-RU"/>
        </w:rPr>
        <w:t>ється</w:t>
      </w:r>
      <w:r w:rsidRPr="009C445E">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9C445E">
        <w:rPr>
          <w:rFonts w:ascii="Times New Roman" w:eastAsia="Times New Roman" w:hAnsi="Times New Roman" w:cs="Times New Roman"/>
          <w:sz w:val="28"/>
          <w:szCs w:val="28"/>
          <w:lang w:val="ru-RU" w:eastAsia="ru-RU"/>
        </w:rPr>
        <w:t xml:space="preserve">Помітною рисою </w:t>
      </w:r>
      <w:r>
        <w:rPr>
          <w:rFonts w:ascii="Times New Roman" w:eastAsia="Times New Roman" w:hAnsi="Times New Roman" w:cs="Times New Roman"/>
          <w:sz w:val="28"/>
          <w:szCs w:val="28"/>
          <w:lang w:val="ru-RU" w:eastAsia="ru-RU"/>
        </w:rPr>
        <w:t xml:space="preserve">її </w:t>
      </w:r>
      <w:r w:rsidRPr="009C445E">
        <w:rPr>
          <w:rFonts w:ascii="Times New Roman" w:eastAsia="Times New Roman" w:hAnsi="Times New Roman" w:cs="Times New Roman"/>
          <w:sz w:val="28"/>
          <w:szCs w:val="28"/>
          <w:lang w:val="ru-RU" w:eastAsia="ru-RU"/>
        </w:rPr>
        <w:t xml:space="preserve">творчості є інтелектуалізм </w:t>
      </w:r>
      <w:r w:rsidRPr="002B6AB5">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9C445E">
        <w:rPr>
          <w:rFonts w:ascii="Times New Roman" w:eastAsia="Times New Roman" w:hAnsi="Times New Roman" w:cs="Times New Roman"/>
          <w:sz w:val="28"/>
          <w:szCs w:val="28"/>
          <w:lang w:val="ru-RU" w:eastAsia="ru-RU"/>
        </w:rPr>
        <w:t xml:space="preserve">злети думки, </w:t>
      </w:r>
      <w:r>
        <w:rPr>
          <w:rFonts w:ascii="Times New Roman" w:eastAsia="Times New Roman" w:hAnsi="Times New Roman" w:cs="Times New Roman"/>
          <w:sz w:val="28"/>
          <w:szCs w:val="28"/>
          <w:lang w:val="ru-RU" w:eastAsia="ru-RU"/>
        </w:rPr>
        <w:t>що</w:t>
      </w:r>
      <w:r w:rsidRPr="009C445E">
        <w:rPr>
          <w:rFonts w:ascii="Times New Roman" w:eastAsia="Times New Roman" w:hAnsi="Times New Roman" w:cs="Times New Roman"/>
          <w:sz w:val="28"/>
          <w:szCs w:val="28"/>
          <w:lang w:val="ru-RU" w:eastAsia="ru-RU"/>
        </w:rPr>
        <w:t xml:space="preserve"> осягає великі історичні простори, шукаючи ключі до таємниць </w:t>
      </w:r>
      <w:r>
        <w:rPr>
          <w:rFonts w:ascii="Times New Roman" w:eastAsia="Times New Roman" w:hAnsi="Times New Roman" w:cs="Times New Roman"/>
          <w:sz w:val="28"/>
          <w:szCs w:val="28"/>
          <w:lang w:val="ru-RU" w:eastAsia="ru-RU"/>
        </w:rPr>
        <w:t>людського існування</w:t>
      </w:r>
      <w:r w:rsidRPr="00066004">
        <w:rPr>
          <w:rFonts w:ascii="Times New Roman" w:eastAsia="Calibri" w:hAnsi="Times New Roman" w:cs="Times New Roman"/>
          <w:iCs/>
          <w:color w:val="FF0000"/>
          <w:sz w:val="28"/>
          <w:szCs w:val="28"/>
          <w:shd w:val="clear" w:color="auto" w:fill="FFFFFF"/>
          <w:lang w:val="ru-RU" w:eastAsia="uk-UA"/>
        </w:rPr>
        <w:t xml:space="preserve"> </w:t>
      </w:r>
      <w:r w:rsidRPr="003953E8">
        <w:rPr>
          <w:rFonts w:ascii="Times New Roman" w:eastAsia="Calibri" w:hAnsi="Times New Roman" w:cs="Times New Roman"/>
          <w:iCs/>
          <w:sz w:val="28"/>
          <w:szCs w:val="28"/>
          <w:shd w:val="clear" w:color="auto" w:fill="FFFFFF"/>
          <w:lang w:val="ru-RU" w:eastAsia="uk-UA"/>
        </w:rPr>
        <w:t>[</w:t>
      </w:r>
      <w:r w:rsidR="003953E8" w:rsidRPr="003953E8">
        <w:rPr>
          <w:rFonts w:ascii="Times New Roman" w:hAnsi="Times New Roman" w:cs="Times New Roman"/>
          <w:sz w:val="28"/>
          <w:lang w:val="ru-RU"/>
        </w:rPr>
        <w:t>45</w:t>
      </w:r>
      <w:r w:rsidRPr="003953E8">
        <w:rPr>
          <w:rFonts w:ascii="Times New Roman" w:eastAsia="Calibri" w:hAnsi="Times New Roman" w:cs="Times New Roman"/>
          <w:iCs/>
          <w:sz w:val="28"/>
          <w:szCs w:val="28"/>
          <w:shd w:val="clear" w:color="auto" w:fill="FFFFFF"/>
          <w:lang w:val="ru-RU" w:eastAsia="uk-UA"/>
        </w:rPr>
        <w:t>, с. 44].</w:t>
      </w:r>
    </w:p>
    <w:p w:rsidR="005D146A" w:rsidRPr="002B6AB5" w:rsidRDefault="005D146A" w:rsidP="005D146A">
      <w:pPr>
        <w:widowControl w:val="0"/>
        <w:spacing w:after="0" w:line="360" w:lineRule="auto"/>
        <w:ind w:firstLine="709"/>
        <w:jc w:val="both"/>
        <w:rPr>
          <w:rFonts w:ascii="Times New Roman" w:hAnsi="Times New Roman" w:cs="Times New Roman"/>
          <w:sz w:val="28"/>
          <w:szCs w:val="28"/>
          <w:lang w:val="ru-RU"/>
        </w:rPr>
      </w:pPr>
      <w:r w:rsidRPr="002B6AB5">
        <w:rPr>
          <w:rFonts w:ascii="Times New Roman" w:hAnsi="Times New Roman" w:cs="Times New Roman"/>
          <w:sz w:val="28"/>
          <w:szCs w:val="28"/>
          <w:lang w:val="ru-RU"/>
        </w:rPr>
        <w:t xml:space="preserve">Так, тему трагічних наслідків Другої світової війни розкрито в </w:t>
      </w:r>
      <w:proofErr w:type="gramStart"/>
      <w:r w:rsidRPr="002B6AB5">
        <w:rPr>
          <w:rFonts w:ascii="Times New Roman" w:hAnsi="Times New Roman" w:cs="Times New Roman"/>
          <w:sz w:val="28"/>
          <w:szCs w:val="28"/>
          <w:lang w:val="ru-RU"/>
        </w:rPr>
        <w:t>поезії  «</w:t>
      </w:r>
      <w:proofErr w:type="gramEnd"/>
      <w:r w:rsidRPr="002B6AB5">
        <w:rPr>
          <w:rFonts w:ascii="Times New Roman" w:hAnsi="Times New Roman" w:cs="Times New Roman"/>
          <w:sz w:val="28"/>
          <w:szCs w:val="28"/>
          <w:lang w:val="ru-RU"/>
        </w:rPr>
        <w:t xml:space="preserve">Пастораль ХХ століття». Назва вірша оксюморонна, бо пастораль – це твір про чудову природу і любовні пригоди пастушок з рицарями. Але ХХ століття є порушенням пасторальної поетики. Головні герої – Павло, Сашко і Степан – трагічно гинуть від знайденої гранати, яку вони розбирали: «Троє їх, пастушків. Павло, Сашко і Степан. / Розбирали гранату. / І ніяка в житті Аріадна вже не виведе з горя отих матерів. / </w:t>
      </w:r>
      <w:proofErr w:type="gramStart"/>
      <w:r w:rsidRPr="002B6AB5">
        <w:rPr>
          <w:rFonts w:ascii="Times New Roman" w:hAnsi="Times New Roman" w:cs="Times New Roman"/>
          <w:sz w:val="28"/>
          <w:szCs w:val="28"/>
          <w:lang w:val="ru-RU"/>
        </w:rPr>
        <w:t>А</w:t>
      </w:r>
      <w:proofErr w:type="gramEnd"/>
      <w:r w:rsidRPr="002B6AB5">
        <w:rPr>
          <w:rFonts w:ascii="Times New Roman" w:hAnsi="Times New Roman" w:cs="Times New Roman"/>
          <w:sz w:val="28"/>
          <w:szCs w:val="28"/>
          <w:lang w:val="ru-RU"/>
        </w:rPr>
        <w:t xml:space="preserve"> степам будуть груди пекти ті залишені в полі гранати, / те покиддя війни на грузьких слідах череди» </w:t>
      </w:r>
      <w:r w:rsidRPr="003953E8">
        <w:rPr>
          <w:rFonts w:ascii="Times New Roman" w:hAnsi="Times New Roman" w:cs="Times New Roman"/>
          <w:sz w:val="28"/>
          <w:szCs w:val="28"/>
          <w:lang w:val="ru-RU"/>
        </w:rPr>
        <w:t>[</w:t>
      </w:r>
      <w:r w:rsidR="003953E8" w:rsidRPr="003953E8">
        <w:rPr>
          <w:rFonts w:ascii="Times New Roman" w:hAnsi="Times New Roman" w:cs="Times New Roman"/>
          <w:sz w:val="28"/>
          <w:szCs w:val="28"/>
          <w:lang w:val="ru-RU"/>
        </w:rPr>
        <w:t>43</w:t>
      </w:r>
      <w:r w:rsidRPr="003953E8">
        <w:rPr>
          <w:rFonts w:ascii="Times New Roman" w:hAnsi="Times New Roman" w:cs="Times New Roman"/>
          <w:sz w:val="28"/>
          <w:szCs w:val="28"/>
          <w:lang w:val="ru-RU"/>
        </w:rPr>
        <w:t xml:space="preserve">, </w:t>
      </w:r>
      <w:r w:rsidRPr="003953E8">
        <w:rPr>
          <w:rFonts w:ascii="Times New Roman" w:hAnsi="Times New Roman" w:cs="Times New Roman"/>
          <w:sz w:val="28"/>
          <w:szCs w:val="28"/>
        </w:rPr>
        <w:t>c</w:t>
      </w:r>
      <w:r w:rsidRPr="003953E8">
        <w:rPr>
          <w:rFonts w:ascii="Times New Roman" w:hAnsi="Times New Roman" w:cs="Times New Roman"/>
          <w:sz w:val="28"/>
          <w:szCs w:val="28"/>
          <w:lang w:val="ru-RU"/>
        </w:rPr>
        <w:t>. 32]</w:t>
      </w:r>
      <w:r w:rsidRPr="002B6AB5">
        <w:rPr>
          <w:rFonts w:ascii="Times New Roman" w:hAnsi="Times New Roman" w:cs="Times New Roman"/>
          <w:sz w:val="28"/>
          <w:szCs w:val="28"/>
          <w:lang w:val="ru-RU"/>
        </w:rPr>
        <w:t>.</w:t>
      </w:r>
    </w:p>
    <w:p w:rsidR="005D146A" w:rsidRPr="009C445E" w:rsidRDefault="005D146A" w:rsidP="005D146A">
      <w:pPr>
        <w:widowControl w:val="0"/>
        <w:tabs>
          <w:tab w:val="right" w:pos="6266"/>
        </w:tabs>
        <w:spacing w:after="0" w:line="360" w:lineRule="auto"/>
        <w:ind w:firstLine="993"/>
        <w:jc w:val="both"/>
        <w:rPr>
          <w:rFonts w:ascii="Times New Roman" w:eastAsia="Times New Roman" w:hAnsi="Times New Roman" w:cs="Times New Roman"/>
          <w:sz w:val="28"/>
          <w:szCs w:val="28"/>
          <w:lang w:val="ru-RU" w:eastAsia="ru-RU"/>
        </w:rPr>
      </w:pPr>
      <w:r w:rsidRPr="009C445E">
        <w:rPr>
          <w:rFonts w:ascii="Times New Roman" w:eastAsia="Times New Roman" w:hAnsi="Times New Roman" w:cs="Times New Roman"/>
          <w:sz w:val="28"/>
          <w:szCs w:val="28"/>
          <w:lang w:val="ru-RU" w:eastAsia="ru-RU"/>
        </w:rPr>
        <w:t xml:space="preserve">Позиція громадянки та поетеси </w:t>
      </w:r>
      <w:r>
        <w:rPr>
          <w:rFonts w:ascii="Times New Roman" w:eastAsia="Times New Roman" w:hAnsi="Times New Roman" w:cs="Times New Roman"/>
          <w:sz w:val="28"/>
          <w:szCs w:val="28"/>
          <w:lang w:val="ru-RU" w:eastAsia="ru-RU"/>
        </w:rPr>
        <w:t>– вірність її таланту та</w:t>
      </w:r>
      <w:r w:rsidRPr="009C445E">
        <w:rPr>
          <w:rFonts w:ascii="Times New Roman" w:eastAsia="Times New Roman" w:hAnsi="Times New Roman" w:cs="Times New Roman"/>
          <w:sz w:val="28"/>
          <w:szCs w:val="28"/>
          <w:lang w:val="ru-RU" w:eastAsia="ru-RU"/>
        </w:rPr>
        <w:t xml:space="preserve"> покликанн</w:t>
      </w:r>
      <w:r>
        <w:rPr>
          <w:rFonts w:ascii="Times New Roman" w:eastAsia="Times New Roman" w:hAnsi="Times New Roman" w:cs="Times New Roman"/>
          <w:sz w:val="28"/>
          <w:szCs w:val="28"/>
          <w:lang w:val="ru-RU" w:eastAsia="ru-RU"/>
        </w:rPr>
        <w:t>ю</w:t>
      </w:r>
      <w:r w:rsidRPr="009C445E">
        <w:rPr>
          <w:rFonts w:ascii="Times New Roman" w:eastAsia="Times New Roman" w:hAnsi="Times New Roman" w:cs="Times New Roman"/>
          <w:sz w:val="28"/>
          <w:szCs w:val="28"/>
          <w:lang w:val="ru-RU" w:eastAsia="ru-RU"/>
        </w:rPr>
        <w:t xml:space="preserve"> за </w:t>
      </w:r>
      <w:r w:rsidRPr="009C445E">
        <w:rPr>
          <w:rFonts w:ascii="Times New Roman" w:eastAsia="Times New Roman" w:hAnsi="Times New Roman" w:cs="Times New Roman"/>
          <w:sz w:val="28"/>
          <w:szCs w:val="28"/>
          <w:lang w:val="ru-RU" w:eastAsia="ru-RU"/>
        </w:rPr>
        <w:lastRenderedPageBreak/>
        <w:t xml:space="preserve">будь-яких </w:t>
      </w:r>
      <w:r>
        <w:rPr>
          <w:rFonts w:ascii="Times New Roman" w:eastAsia="Times New Roman" w:hAnsi="Times New Roman" w:cs="Times New Roman"/>
          <w:sz w:val="28"/>
          <w:szCs w:val="28"/>
          <w:lang w:val="ru-RU" w:eastAsia="ru-RU"/>
        </w:rPr>
        <w:t>умов</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Я</w:t>
      </w:r>
      <w:r w:rsidRPr="009C445E">
        <w:rPr>
          <w:rFonts w:ascii="Times New Roman" w:eastAsia="Times New Roman" w:hAnsi="Times New Roman" w:cs="Times New Roman"/>
          <w:sz w:val="28"/>
          <w:szCs w:val="28"/>
          <w:lang w:val="ru-RU" w:eastAsia="ru-RU"/>
        </w:rPr>
        <w:t xml:space="preserve">к вона пише в одному зі своїх віршів, </w:t>
      </w:r>
      <w:r w:rsidRPr="00476C70">
        <w:rPr>
          <w:rFonts w:ascii="Times New Roman" w:eastAsia="Times New Roman" w:hAnsi="Times New Roman" w:cs="Times New Roman"/>
          <w:i/>
          <w:sz w:val="28"/>
          <w:szCs w:val="28"/>
          <w:lang w:val="ru-RU" w:eastAsia="ru-RU"/>
        </w:rPr>
        <w:t>«ще не було епохи для поетів, але були поети для епох!»</w:t>
      </w:r>
      <w:r w:rsidRPr="0075345D">
        <w:rPr>
          <w:rFonts w:ascii="Times New Roman" w:eastAsia="Times New Roman" w:hAnsi="Times New Roman" w:cs="Times New Roman"/>
          <w:sz w:val="28"/>
          <w:szCs w:val="28"/>
          <w:lang w:val="ru-RU" w:eastAsia="ru-RU"/>
        </w:rPr>
        <w:t>.</w:t>
      </w:r>
    </w:p>
    <w:p w:rsidR="005D146A" w:rsidRPr="00EE0749" w:rsidRDefault="005D146A" w:rsidP="005D146A">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Творчий світ</w:t>
      </w:r>
      <w:r w:rsidRPr="009A6339">
        <w:rPr>
          <w:rFonts w:ascii="Times New Roman" w:eastAsia="Times New Roman" w:hAnsi="Times New Roman" w:cs="Times New Roman"/>
          <w:sz w:val="28"/>
          <w:szCs w:val="28"/>
          <w:lang w:val="ru-RU" w:eastAsia="ru-RU"/>
        </w:rPr>
        <w:t xml:space="preserve"> поетеси – невід</w:t>
      </w:r>
      <w:r>
        <w:rPr>
          <w:rFonts w:ascii="Times New Roman" w:eastAsia="Times New Roman" w:hAnsi="Times New Roman" w:cs="Times New Roman"/>
          <w:sz w:val="28"/>
          <w:szCs w:val="28"/>
          <w:lang w:val="ru-RU" w:eastAsia="ru-RU"/>
        </w:rPr>
        <w:t>дільна</w:t>
      </w:r>
      <w:r w:rsidRPr="009A6339">
        <w:rPr>
          <w:rFonts w:ascii="Times New Roman" w:eastAsia="Times New Roman" w:hAnsi="Times New Roman" w:cs="Times New Roman"/>
          <w:sz w:val="28"/>
          <w:szCs w:val="28"/>
          <w:lang w:val="ru-RU" w:eastAsia="ru-RU"/>
        </w:rPr>
        <w:t xml:space="preserve"> частина історії України, національної культури</w:t>
      </w:r>
      <w:r>
        <w:rPr>
          <w:rFonts w:ascii="Times New Roman" w:eastAsia="Times New Roman" w:hAnsi="Times New Roman" w:cs="Times New Roman"/>
          <w:sz w:val="28"/>
          <w:szCs w:val="28"/>
          <w:lang w:val="ru-RU" w:eastAsia="ru-RU"/>
        </w:rPr>
        <w:t>.</w:t>
      </w:r>
      <w:r w:rsidRPr="009A63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У</w:t>
      </w:r>
      <w:r w:rsidRPr="009A6339">
        <w:rPr>
          <w:rFonts w:ascii="Times New Roman" w:eastAsia="Times New Roman" w:hAnsi="Times New Roman" w:cs="Times New Roman"/>
          <w:sz w:val="28"/>
          <w:szCs w:val="28"/>
          <w:lang w:val="ru-RU" w:eastAsia="ru-RU"/>
        </w:rPr>
        <w:t xml:space="preserve"> поетичних текстах </w:t>
      </w:r>
      <w:r>
        <w:rPr>
          <w:rFonts w:ascii="Times New Roman" w:eastAsia="Times New Roman" w:hAnsi="Times New Roman" w:cs="Times New Roman"/>
          <w:sz w:val="28"/>
          <w:szCs w:val="28"/>
          <w:lang w:val="ru-RU" w:eastAsia="ru-RU"/>
        </w:rPr>
        <w:t xml:space="preserve">Ліна Костенко </w:t>
      </w:r>
      <w:r w:rsidRPr="009A6339">
        <w:rPr>
          <w:rFonts w:ascii="Times New Roman" w:eastAsia="Times New Roman" w:hAnsi="Times New Roman" w:cs="Times New Roman"/>
          <w:sz w:val="28"/>
          <w:szCs w:val="28"/>
          <w:lang w:val="ru-RU" w:eastAsia="ru-RU"/>
        </w:rPr>
        <w:t>розмірковує про творчу працю</w:t>
      </w:r>
      <w:r>
        <w:rPr>
          <w:rFonts w:ascii="Times New Roman" w:eastAsia="Times New Roman" w:hAnsi="Times New Roman" w:cs="Times New Roman"/>
          <w:sz w:val="28"/>
          <w:szCs w:val="28"/>
          <w:lang w:val="ru-RU" w:eastAsia="ru-RU"/>
        </w:rPr>
        <w:t xml:space="preserve">, </w:t>
      </w:r>
      <w:r w:rsidRPr="009A6339">
        <w:rPr>
          <w:rFonts w:ascii="Times New Roman" w:eastAsia="Times New Roman" w:hAnsi="Times New Roman" w:cs="Times New Roman"/>
          <w:sz w:val="28"/>
          <w:szCs w:val="28"/>
          <w:lang w:val="ru-RU" w:eastAsia="ru-RU"/>
        </w:rPr>
        <w:t xml:space="preserve">любов до людей та природи, їх захист. </w:t>
      </w:r>
      <w:r>
        <w:rPr>
          <w:rFonts w:ascii="Times New Roman" w:eastAsia="Times New Roman" w:hAnsi="Times New Roman" w:cs="Times New Roman"/>
          <w:sz w:val="28"/>
          <w:szCs w:val="28"/>
          <w:lang w:val="ru-RU" w:eastAsia="ru-RU"/>
        </w:rPr>
        <w:t>П</w:t>
      </w:r>
      <w:r w:rsidRPr="009A6339">
        <w:rPr>
          <w:rFonts w:ascii="Times New Roman" w:eastAsia="Times New Roman" w:hAnsi="Times New Roman" w:cs="Times New Roman"/>
          <w:sz w:val="28"/>
          <w:szCs w:val="28"/>
          <w:lang w:val="ru-RU" w:eastAsia="ru-RU"/>
        </w:rPr>
        <w:t>оетичн</w:t>
      </w:r>
      <w:r>
        <w:rPr>
          <w:rFonts w:ascii="Times New Roman" w:eastAsia="Times New Roman" w:hAnsi="Times New Roman" w:cs="Times New Roman"/>
          <w:sz w:val="28"/>
          <w:szCs w:val="28"/>
          <w:lang w:val="ru-RU" w:eastAsia="ru-RU"/>
        </w:rPr>
        <w:t>і</w:t>
      </w:r>
      <w:r w:rsidRPr="009A63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рядки</w:t>
      </w:r>
      <w:r w:rsidRPr="009A63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дають</w:t>
      </w:r>
      <w:r w:rsidRPr="009A6339">
        <w:rPr>
          <w:rFonts w:ascii="Times New Roman" w:eastAsia="Times New Roman" w:hAnsi="Times New Roman" w:cs="Times New Roman"/>
          <w:sz w:val="28"/>
          <w:szCs w:val="28"/>
          <w:lang w:val="ru-RU" w:eastAsia="ru-RU"/>
        </w:rPr>
        <w:t xml:space="preserve"> натхнення</w:t>
      </w:r>
      <w:r>
        <w:rPr>
          <w:rFonts w:ascii="Times New Roman" w:eastAsia="Times New Roman" w:hAnsi="Times New Roman" w:cs="Times New Roman"/>
          <w:sz w:val="28"/>
          <w:szCs w:val="28"/>
          <w:lang w:val="ru-RU" w:eastAsia="ru-RU"/>
        </w:rPr>
        <w:t xml:space="preserve"> для </w:t>
      </w:r>
      <w:r w:rsidRPr="009A6339">
        <w:rPr>
          <w:rFonts w:ascii="Times New Roman" w:eastAsia="Times New Roman" w:hAnsi="Times New Roman" w:cs="Times New Roman"/>
          <w:sz w:val="28"/>
          <w:szCs w:val="28"/>
          <w:lang w:val="ru-RU" w:eastAsia="ru-RU"/>
        </w:rPr>
        <w:t>філософськи</w:t>
      </w:r>
      <w:r>
        <w:rPr>
          <w:rFonts w:ascii="Times New Roman" w:eastAsia="Times New Roman" w:hAnsi="Times New Roman" w:cs="Times New Roman"/>
          <w:sz w:val="28"/>
          <w:szCs w:val="28"/>
          <w:lang w:val="ru-RU" w:eastAsia="ru-RU"/>
        </w:rPr>
        <w:t>х</w:t>
      </w:r>
      <w:r w:rsidRPr="009A6339">
        <w:rPr>
          <w:rFonts w:ascii="Times New Roman" w:eastAsia="Times New Roman" w:hAnsi="Times New Roman" w:cs="Times New Roman"/>
          <w:sz w:val="28"/>
          <w:szCs w:val="28"/>
          <w:lang w:val="ru-RU" w:eastAsia="ru-RU"/>
        </w:rPr>
        <w:t xml:space="preserve"> роздумів про роль мистецтва, відповідальність поета перед </w:t>
      </w:r>
      <w:r>
        <w:rPr>
          <w:rFonts w:ascii="Times New Roman" w:eastAsia="Times New Roman" w:hAnsi="Times New Roman" w:cs="Times New Roman"/>
          <w:sz w:val="28"/>
          <w:szCs w:val="28"/>
          <w:lang w:val="ru-RU" w:eastAsia="ru-RU"/>
        </w:rPr>
        <w:t>власною совістю</w:t>
      </w:r>
      <w:r w:rsidRPr="009A6339">
        <w:rPr>
          <w:rFonts w:ascii="Times New Roman" w:eastAsia="Times New Roman" w:hAnsi="Times New Roman" w:cs="Times New Roman"/>
          <w:sz w:val="28"/>
          <w:szCs w:val="28"/>
          <w:lang w:val="ru-RU" w:eastAsia="ru-RU"/>
        </w:rPr>
        <w:t>. Засуджуваними рисами для неї є лицемір</w:t>
      </w:r>
      <w:r>
        <w:rPr>
          <w:rFonts w:ascii="Times New Roman" w:eastAsia="Times New Roman" w:hAnsi="Times New Roman" w:cs="Times New Roman"/>
          <w:sz w:val="28"/>
          <w:szCs w:val="28"/>
          <w:lang w:val="ru-RU" w:eastAsia="ru-RU"/>
        </w:rPr>
        <w:t>ство</w:t>
      </w:r>
      <w:r w:rsidRPr="009A6339">
        <w:rPr>
          <w:rFonts w:ascii="Times New Roman" w:eastAsia="Times New Roman" w:hAnsi="Times New Roman" w:cs="Times New Roman"/>
          <w:sz w:val="28"/>
          <w:szCs w:val="28"/>
          <w:lang w:val="ru-RU" w:eastAsia="ru-RU"/>
        </w:rPr>
        <w:t>, пристосува</w:t>
      </w:r>
      <w:r>
        <w:rPr>
          <w:rFonts w:ascii="Times New Roman" w:eastAsia="Times New Roman" w:hAnsi="Times New Roman" w:cs="Times New Roman"/>
          <w:sz w:val="28"/>
          <w:szCs w:val="28"/>
          <w:lang w:val="ru-RU" w:eastAsia="ru-RU"/>
        </w:rPr>
        <w:t>нство.</w:t>
      </w:r>
      <w:r w:rsidRPr="009A63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Непересічність феномену Л. Костенко</w:t>
      </w:r>
      <w:r w:rsidRPr="009A6339">
        <w:rPr>
          <w:rFonts w:ascii="Times New Roman" w:eastAsia="Times New Roman" w:hAnsi="Times New Roman" w:cs="Times New Roman"/>
          <w:sz w:val="28"/>
          <w:szCs w:val="28"/>
          <w:lang w:val="ru-RU" w:eastAsia="ru-RU"/>
        </w:rPr>
        <w:t xml:space="preserve"> полягає</w:t>
      </w:r>
      <w:r>
        <w:rPr>
          <w:rFonts w:ascii="Times New Roman" w:eastAsia="Times New Roman" w:hAnsi="Times New Roman" w:cs="Times New Roman"/>
          <w:sz w:val="28"/>
          <w:szCs w:val="28"/>
          <w:lang w:val="ru-RU" w:eastAsia="ru-RU"/>
        </w:rPr>
        <w:t xml:space="preserve"> в глибині</w:t>
      </w:r>
      <w:r w:rsidRPr="009A6339">
        <w:rPr>
          <w:rFonts w:ascii="Times New Roman" w:eastAsia="Times New Roman" w:hAnsi="Times New Roman" w:cs="Times New Roman"/>
          <w:sz w:val="28"/>
          <w:szCs w:val="28"/>
          <w:lang w:val="ru-RU" w:eastAsia="ru-RU"/>
        </w:rPr>
        <w:t xml:space="preserve"> осмисленн</w:t>
      </w:r>
      <w:r>
        <w:rPr>
          <w:rFonts w:ascii="Times New Roman" w:eastAsia="Times New Roman" w:hAnsi="Times New Roman" w:cs="Times New Roman"/>
          <w:sz w:val="28"/>
          <w:szCs w:val="28"/>
          <w:lang w:val="ru-RU" w:eastAsia="ru-RU"/>
        </w:rPr>
        <w:t>я</w:t>
      </w:r>
      <w:r w:rsidRPr="009A6339">
        <w:rPr>
          <w:rFonts w:ascii="Times New Roman" w:eastAsia="Times New Roman" w:hAnsi="Times New Roman" w:cs="Times New Roman"/>
          <w:sz w:val="28"/>
          <w:szCs w:val="28"/>
          <w:lang w:val="ru-RU" w:eastAsia="ru-RU"/>
        </w:rPr>
        <w:t xml:space="preserve"> загальнолюдських цінностей. </w:t>
      </w:r>
      <w:r>
        <w:rPr>
          <w:rFonts w:ascii="Times New Roman" w:eastAsia="Times New Roman" w:hAnsi="Times New Roman" w:cs="Times New Roman"/>
          <w:sz w:val="28"/>
          <w:szCs w:val="28"/>
          <w:lang w:val="ru-RU" w:eastAsia="ru-RU"/>
        </w:rPr>
        <w:t>Г</w:t>
      </w:r>
      <w:r w:rsidRPr="009A6339">
        <w:rPr>
          <w:rFonts w:ascii="Times New Roman" w:eastAsia="Times New Roman" w:hAnsi="Times New Roman" w:cs="Times New Roman"/>
          <w:sz w:val="28"/>
          <w:szCs w:val="28"/>
          <w:lang w:val="ru-RU" w:eastAsia="ru-RU"/>
        </w:rPr>
        <w:t xml:space="preserve">оловна риса її таланту </w:t>
      </w:r>
      <w:r>
        <w:rPr>
          <w:rFonts w:ascii="Times New Roman" w:eastAsia="Times New Roman" w:hAnsi="Times New Roman" w:cs="Times New Roman"/>
          <w:i/>
          <w:sz w:val="28"/>
          <w:szCs w:val="28"/>
          <w:lang w:val="ru-RU" w:eastAsia="ru-RU"/>
        </w:rPr>
        <w:t>–</w:t>
      </w:r>
      <w:r w:rsidRPr="009A6339">
        <w:rPr>
          <w:rFonts w:ascii="Times New Roman" w:eastAsia="Times New Roman" w:hAnsi="Times New Roman" w:cs="Times New Roman"/>
          <w:sz w:val="28"/>
          <w:szCs w:val="28"/>
          <w:lang w:val="ru-RU" w:eastAsia="ru-RU"/>
        </w:rPr>
        <w:t xml:space="preserve"> трагічність світогляду. У своїх поетичних рядках вона говорить від імені болю:</w:t>
      </w:r>
      <w:r>
        <w:rPr>
          <w:rFonts w:ascii="Times New Roman" w:eastAsia="Times New Roman" w:hAnsi="Times New Roman" w:cs="Times New Roman"/>
          <w:sz w:val="28"/>
          <w:szCs w:val="28"/>
          <w:lang w:val="ru-RU" w:eastAsia="ru-RU"/>
        </w:rPr>
        <w:t xml:space="preserve"> </w:t>
      </w:r>
      <w:r w:rsidR="00F241EC" w:rsidRPr="00F241EC">
        <w:rPr>
          <w:rFonts w:ascii="Times New Roman" w:eastAsia="Times New Roman" w:hAnsi="Times New Roman" w:cs="Times New Roman"/>
          <w:i/>
          <w:sz w:val="28"/>
          <w:szCs w:val="28"/>
          <w:lang w:val="ru-RU" w:eastAsia="ru-RU"/>
        </w:rPr>
        <w:t>«</w:t>
      </w:r>
      <w:r w:rsidRPr="00101DED">
        <w:rPr>
          <w:rFonts w:ascii="Times New Roman" w:eastAsia="Times New Roman" w:hAnsi="Times New Roman" w:cs="Times New Roman"/>
          <w:i/>
          <w:sz w:val="28"/>
          <w:szCs w:val="28"/>
          <w:lang w:val="ru-RU" w:eastAsia="ru-RU"/>
        </w:rPr>
        <w:t>Я вибрала Долю собі сама,</w:t>
      </w:r>
      <w:r w:rsidRPr="00EE0749">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І що зі мною не станеться –</w:t>
      </w:r>
      <w:r w:rsidRPr="00EE0749">
        <w:rPr>
          <w:rFonts w:ascii="Times New Roman" w:eastAsia="Times New Roman" w:hAnsi="Times New Roman" w:cs="Times New Roman"/>
          <w:i/>
          <w:sz w:val="28"/>
          <w:szCs w:val="28"/>
          <w:lang w:val="ru-RU" w:eastAsia="ru-RU"/>
        </w:rPr>
        <w:t xml:space="preserve"> / </w:t>
      </w:r>
      <w:proofErr w:type="gramStart"/>
      <w:r w:rsidRPr="00101DED">
        <w:rPr>
          <w:rFonts w:ascii="Times New Roman" w:eastAsia="Times New Roman" w:hAnsi="Times New Roman" w:cs="Times New Roman"/>
          <w:i/>
          <w:sz w:val="28"/>
          <w:szCs w:val="28"/>
          <w:lang w:val="ru-RU" w:eastAsia="ru-RU"/>
        </w:rPr>
        <w:t>У мене</w:t>
      </w:r>
      <w:proofErr w:type="gramEnd"/>
      <w:r w:rsidRPr="00101DED">
        <w:rPr>
          <w:rFonts w:ascii="Times New Roman" w:eastAsia="Times New Roman" w:hAnsi="Times New Roman" w:cs="Times New Roman"/>
          <w:i/>
          <w:sz w:val="28"/>
          <w:szCs w:val="28"/>
          <w:lang w:val="ru-RU" w:eastAsia="ru-RU"/>
        </w:rPr>
        <w:t xml:space="preserve"> жодних претензій нема</w:t>
      </w:r>
      <w:r w:rsidRPr="00EE0749">
        <w:rPr>
          <w:rFonts w:ascii="Times New Roman" w:eastAsia="Times New Roman" w:hAnsi="Times New Roman" w:cs="Times New Roman"/>
          <w:i/>
          <w:sz w:val="28"/>
          <w:szCs w:val="28"/>
          <w:lang w:val="ru-RU" w:eastAsia="ru-RU"/>
        </w:rPr>
        <w:t xml:space="preserve"> / </w:t>
      </w:r>
      <w:r>
        <w:rPr>
          <w:rFonts w:ascii="Times New Roman" w:eastAsia="Times New Roman" w:hAnsi="Times New Roman" w:cs="Times New Roman"/>
          <w:i/>
          <w:sz w:val="28"/>
          <w:szCs w:val="28"/>
          <w:lang w:val="ru-RU" w:eastAsia="ru-RU"/>
        </w:rPr>
        <w:t>До Долі – моєї обраниці</w:t>
      </w:r>
      <w:r w:rsidR="00F241EC">
        <w:rPr>
          <w:rFonts w:ascii="Times New Roman" w:eastAsia="Times New Roman" w:hAnsi="Times New Roman" w:cs="Times New Roman"/>
          <w:i/>
          <w:sz w:val="28"/>
          <w:szCs w:val="28"/>
          <w:lang w:val="ru-RU" w:eastAsia="ru-RU"/>
        </w:rPr>
        <w:t>»</w:t>
      </w:r>
      <w:r w:rsidRPr="00101DED">
        <w:rPr>
          <w:rFonts w:ascii="Times New Roman" w:eastAsia="Times New Roman" w:hAnsi="Times New Roman" w:cs="Times New Roman"/>
          <w:i/>
          <w:color w:val="FF0000"/>
          <w:sz w:val="28"/>
          <w:szCs w:val="28"/>
          <w:lang w:val="ru-RU" w:eastAsia="ru-RU"/>
        </w:rPr>
        <w:t xml:space="preserve"> </w:t>
      </w:r>
      <w:r w:rsidRPr="003953E8">
        <w:rPr>
          <w:rFonts w:ascii="Times New Roman" w:eastAsia="Times New Roman" w:hAnsi="Times New Roman" w:cs="Times New Roman"/>
          <w:sz w:val="28"/>
          <w:szCs w:val="28"/>
          <w:lang w:val="ru-RU" w:eastAsia="ru-RU"/>
        </w:rPr>
        <w:t>[</w:t>
      </w:r>
      <w:r w:rsidR="003953E8" w:rsidRPr="003953E8">
        <w:rPr>
          <w:rFonts w:ascii="Times New Roman" w:hAnsi="Times New Roman" w:cs="Times New Roman"/>
          <w:iCs/>
          <w:sz w:val="28"/>
          <w:lang w:val="ru-RU"/>
        </w:rPr>
        <w:t>43</w:t>
      </w:r>
      <w:r w:rsidRPr="003953E8">
        <w:rPr>
          <w:rFonts w:ascii="Times New Roman" w:eastAsia="Times New Roman" w:hAnsi="Times New Roman" w:cs="Times New Roman"/>
          <w:sz w:val="28"/>
          <w:szCs w:val="28"/>
          <w:lang w:val="ru-RU" w:eastAsia="ru-RU"/>
        </w:rPr>
        <w:t>, с. 34].</w:t>
      </w:r>
    </w:p>
    <w:p w:rsidR="005D146A" w:rsidRDefault="005D146A" w:rsidP="005D146A">
      <w:pPr>
        <w:spacing w:after="0" w:line="360" w:lineRule="auto"/>
        <w:ind w:firstLine="720"/>
        <w:jc w:val="both"/>
        <w:rPr>
          <w:rFonts w:ascii="Times New Roman" w:eastAsia="Times New Roman" w:hAnsi="Times New Roman" w:cs="Times New Roman"/>
          <w:sz w:val="28"/>
          <w:szCs w:val="28"/>
          <w:lang w:val="ru-RU" w:eastAsia="ru-RU"/>
        </w:rPr>
      </w:pPr>
      <w:r w:rsidRPr="009C445E">
        <w:rPr>
          <w:rFonts w:ascii="Times New Roman" w:eastAsia="Times New Roman" w:hAnsi="Times New Roman" w:cs="Times New Roman"/>
          <w:sz w:val="28"/>
          <w:szCs w:val="28"/>
          <w:lang w:val="ru-RU" w:eastAsia="ru-RU"/>
        </w:rPr>
        <w:t>Нація не існує без носіїв творчого начала, без людей, які втілюють</w:t>
      </w:r>
      <w:r>
        <w:rPr>
          <w:rFonts w:ascii="Times New Roman" w:eastAsia="Times New Roman" w:hAnsi="Times New Roman" w:cs="Times New Roman"/>
          <w:sz w:val="28"/>
          <w:szCs w:val="28"/>
          <w:lang w:val="ru-RU" w:eastAsia="ru-RU"/>
        </w:rPr>
        <w:t xml:space="preserve"> її</w:t>
      </w:r>
      <w:r w:rsidRPr="009C445E">
        <w:rPr>
          <w:rFonts w:ascii="Times New Roman" w:eastAsia="Times New Roman" w:hAnsi="Times New Roman" w:cs="Times New Roman"/>
          <w:sz w:val="28"/>
          <w:szCs w:val="28"/>
          <w:lang w:val="ru-RU" w:eastAsia="ru-RU"/>
        </w:rPr>
        <w:t xml:space="preserve"> совість</w:t>
      </w:r>
      <w:r>
        <w:rPr>
          <w:rFonts w:ascii="Times New Roman" w:eastAsia="Times New Roman" w:hAnsi="Times New Roman" w:cs="Times New Roman"/>
          <w:sz w:val="28"/>
          <w:szCs w:val="28"/>
          <w:lang w:val="ru-RU" w:eastAsia="ru-RU"/>
        </w:rPr>
        <w:t xml:space="preserve">. Ліна Костенко </w:t>
      </w:r>
      <w:r w:rsidRPr="009C445E">
        <w:rPr>
          <w:rFonts w:ascii="Times New Roman" w:eastAsia="Times New Roman" w:hAnsi="Times New Roman" w:cs="Times New Roman"/>
          <w:sz w:val="28"/>
          <w:szCs w:val="28"/>
          <w:lang w:val="ru-RU" w:eastAsia="ru-RU"/>
        </w:rPr>
        <w:t>завжди нес</w:t>
      </w:r>
      <w:r>
        <w:rPr>
          <w:rFonts w:ascii="Times New Roman" w:eastAsia="Times New Roman" w:hAnsi="Times New Roman" w:cs="Times New Roman"/>
          <w:sz w:val="28"/>
          <w:szCs w:val="28"/>
          <w:lang w:val="ru-RU" w:eastAsia="ru-RU"/>
        </w:rPr>
        <w:t>е</w:t>
      </w:r>
      <w:r w:rsidRPr="009C445E">
        <w:rPr>
          <w:rFonts w:ascii="Times New Roman" w:eastAsia="Times New Roman" w:hAnsi="Times New Roman" w:cs="Times New Roman"/>
          <w:sz w:val="28"/>
          <w:szCs w:val="28"/>
          <w:lang w:val="ru-RU" w:eastAsia="ru-RU"/>
        </w:rPr>
        <w:t xml:space="preserve"> слово правди </w:t>
      </w:r>
      <w:r>
        <w:rPr>
          <w:rFonts w:ascii="Times New Roman" w:eastAsia="Times New Roman" w:hAnsi="Times New Roman" w:cs="Times New Roman"/>
          <w:sz w:val="28"/>
          <w:szCs w:val="28"/>
          <w:lang w:val="ru-RU" w:eastAsia="ru-RU"/>
        </w:rPr>
        <w:t>своєму</w:t>
      </w:r>
      <w:r w:rsidRPr="009C445E">
        <w:rPr>
          <w:rFonts w:ascii="Times New Roman" w:eastAsia="Times New Roman" w:hAnsi="Times New Roman" w:cs="Times New Roman"/>
          <w:sz w:val="28"/>
          <w:szCs w:val="28"/>
          <w:lang w:val="ru-RU" w:eastAsia="ru-RU"/>
        </w:rPr>
        <w:t xml:space="preserve"> народ</w:t>
      </w:r>
      <w:r>
        <w:rPr>
          <w:rFonts w:ascii="Times New Roman" w:eastAsia="Times New Roman" w:hAnsi="Times New Roman" w:cs="Times New Roman"/>
          <w:sz w:val="28"/>
          <w:szCs w:val="28"/>
          <w:lang w:val="ru-RU" w:eastAsia="ru-RU"/>
        </w:rPr>
        <w:t>ові</w:t>
      </w:r>
      <w:r w:rsidRPr="009C445E">
        <w:rPr>
          <w:rFonts w:ascii="Times New Roman" w:eastAsia="Times New Roman" w:hAnsi="Times New Roman" w:cs="Times New Roman"/>
          <w:sz w:val="28"/>
          <w:szCs w:val="28"/>
          <w:lang w:val="ru-RU" w:eastAsia="ru-RU"/>
        </w:rPr>
        <w:t xml:space="preserve">. У </w:t>
      </w:r>
      <w:r>
        <w:rPr>
          <w:rFonts w:ascii="Times New Roman" w:eastAsia="Times New Roman" w:hAnsi="Times New Roman" w:cs="Times New Roman"/>
          <w:sz w:val="28"/>
          <w:szCs w:val="28"/>
          <w:lang w:val="ru-RU" w:eastAsia="ru-RU"/>
        </w:rPr>
        <w:t>її здобутках</w:t>
      </w:r>
      <w:r w:rsidRPr="009C445E">
        <w:rPr>
          <w:rFonts w:ascii="Times New Roman" w:eastAsia="Times New Roman" w:hAnsi="Times New Roman" w:cs="Times New Roman"/>
          <w:sz w:val="28"/>
          <w:szCs w:val="28"/>
          <w:lang w:val="ru-RU" w:eastAsia="ru-RU"/>
        </w:rPr>
        <w:t xml:space="preserve"> є </w:t>
      </w:r>
      <w:r>
        <w:rPr>
          <w:rFonts w:ascii="Times New Roman" w:eastAsia="Times New Roman" w:hAnsi="Times New Roman" w:cs="Times New Roman"/>
          <w:sz w:val="28"/>
          <w:szCs w:val="28"/>
          <w:lang w:val="ru-RU" w:eastAsia="ru-RU"/>
        </w:rPr>
        <w:t>поезії, де</w:t>
      </w:r>
      <w:r w:rsidRPr="009C445E">
        <w:rPr>
          <w:rFonts w:ascii="Times New Roman" w:eastAsia="Times New Roman" w:hAnsi="Times New Roman" w:cs="Times New Roman"/>
          <w:sz w:val="28"/>
          <w:szCs w:val="28"/>
          <w:lang w:val="ru-RU" w:eastAsia="ru-RU"/>
        </w:rPr>
        <w:t xml:space="preserve"> вона розмірковує про соціальну роль </w:t>
      </w:r>
      <w:r>
        <w:rPr>
          <w:rFonts w:ascii="Times New Roman" w:eastAsia="Times New Roman" w:hAnsi="Times New Roman" w:cs="Times New Roman"/>
          <w:sz w:val="28"/>
          <w:szCs w:val="28"/>
          <w:lang w:val="ru-RU" w:eastAsia="ru-RU"/>
        </w:rPr>
        <w:t>поета</w:t>
      </w:r>
      <w:r w:rsidRPr="009C445E">
        <w:rPr>
          <w:rFonts w:ascii="Times New Roman" w:eastAsia="Times New Roman" w:hAnsi="Times New Roman" w:cs="Times New Roman"/>
          <w:sz w:val="28"/>
          <w:szCs w:val="28"/>
          <w:lang w:val="ru-RU" w:eastAsia="ru-RU"/>
        </w:rPr>
        <w:t>, проблем</w:t>
      </w:r>
      <w:r>
        <w:rPr>
          <w:rFonts w:ascii="Times New Roman" w:eastAsia="Times New Roman" w:hAnsi="Times New Roman" w:cs="Times New Roman"/>
          <w:sz w:val="28"/>
          <w:szCs w:val="28"/>
          <w:lang w:val="ru-RU" w:eastAsia="ru-RU"/>
        </w:rPr>
        <w:t>у</w:t>
      </w:r>
      <w:r w:rsidRPr="009C445E">
        <w:rPr>
          <w:rFonts w:ascii="Times New Roman" w:eastAsia="Times New Roman" w:hAnsi="Times New Roman" w:cs="Times New Roman"/>
          <w:sz w:val="28"/>
          <w:szCs w:val="28"/>
          <w:lang w:val="ru-RU" w:eastAsia="ru-RU"/>
        </w:rPr>
        <w:t xml:space="preserve"> «митця та мистецтва». Вірш «Доля»</w:t>
      </w:r>
      <w:r>
        <w:rPr>
          <w:rFonts w:ascii="Times New Roman" w:eastAsia="Times New Roman" w:hAnsi="Times New Roman" w:cs="Times New Roman"/>
          <w:sz w:val="28"/>
          <w:szCs w:val="28"/>
          <w:lang w:val="ru-RU" w:eastAsia="ru-RU"/>
        </w:rPr>
        <w:t>, цитований вище,</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визначає</w:t>
      </w:r>
      <w:r w:rsidRPr="009C445E">
        <w:rPr>
          <w:rFonts w:ascii="Times New Roman" w:eastAsia="Times New Roman" w:hAnsi="Times New Roman" w:cs="Times New Roman"/>
          <w:sz w:val="28"/>
          <w:szCs w:val="28"/>
          <w:lang w:val="ru-RU" w:eastAsia="ru-RU"/>
        </w:rPr>
        <w:t xml:space="preserve"> суспільн</w:t>
      </w:r>
      <w:r>
        <w:rPr>
          <w:rFonts w:ascii="Times New Roman" w:eastAsia="Times New Roman" w:hAnsi="Times New Roman" w:cs="Times New Roman"/>
          <w:sz w:val="28"/>
          <w:szCs w:val="28"/>
          <w:lang w:val="ru-RU" w:eastAsia="ru-RU"/>
        </w:rPr>
        <w:t>ий</w:t>
      </w:r>
      <w:r w:rsidRPr="009C445E">
        <w:rPr>
          <w:rFonts w:ascii="Times New Roman" w:eastAsia="Times New Roman" w:hAnsi="Times New Roman" w:cs="Times New Roman"/>
          <w:sz w:val="28"/>
          <w:szCs w:val="28"/>
          <w:lang w:val="ru-RU" w:eastAsia="ru-RU"/>
        </w:rPr>
        <w:t xml:space="preserve"> статус художнього слова, </w:t>
      </w:r>
      <w:r>
        <w:rPr>
          <w:rFonts w:ascii="Times New Roman" w:eastAsia="Times New Roman" w:hAnsi="Times New Roman" w:cs="Times New Roman"/>
          <w:sz w:val="28"/>
          <w:szCs w:val="28"/>
          <w:lang w:val="ru-RU" w:eastAsia="ru-RU"/>
        </w:rPr>
        <w:t>покликання</w:t>
      </w:r>
      <w:r w:rsidRPr="009C445E">
        <w:rPr>
          <w:rFonts w:ascii="Times New Roman" w:eastAsia="Times New Roman" w:hAnsi="Times New Roman" w:cs="Times New Roman"/>
          <w:sz w:val="28"/>
          <w:szCs w:val="28"/>
          <w:lang w:val="ru-RU" w:eastAsia="ru-RU"/>
        </w:rPr>
        <w:t xml:space="preserve"> поета </w:t>
      </w:r>
      <w:r>
        <w:rPr>
          <w:rFonts w:ascii="Times New Roman" w:eastAsia="Times New Roman" w:hAnsi="Times New Roman" w:cs="Times New Roman"/>
          <w:sz w:val="28"/>
          <w:szCs w:val="28"/>
          <w:lang w:val="ru-RU" w:eastAsia="ru-RU"/>
        </w:rPr>
        <w:t>в суспільстві</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Митець</w:t>
      </w:r>
      <w:r w:rsidRPr="009C445E">
        <w:rPr>
          <w:rFonts w:ascii="Times New Roman" w:eastAsia="Times New Roman" w:hAnsi="Times New Roman" w:cs="Times New Roman"/>
          <w:sz w:val="28"/>
          <w:szCs w:val="28"/>
          <w:lang w:val="ru-RU" w:eastAsia="ru-RU"/>
        </w:rPr>
        <w:t xml:space="preserve"> не може залишатися осторонь соціальних проблем, адже він відповідає за</w:t>
      </w:r>
      <w:r>
        <w:rPr>
          <w:rFonts w:ascii="Times New Roman" w:eastAsia="Times New Roman" w:hAnsi="Times New Roman" w:cs="Times New Roman"/>
          <w:sz w:val="28"/>
          <w:szCs w:val="28"/>
          <w:lang w:val="ru-RU" w:eastAsia="ru-RU"/>
        </w:rPr>
        <w:t xml:space="preserve"> наповнення</w:t>
      </w:r>
      <w:r w:rsidRPr="009C445E">
        <w:rPr>
          <w:rFonts w:ascii="Times New Roman" w:eastAsia="Times New Roman" w:hAnsi="Times New Roman" w:cs="Times New Roman"/>
          <w:sz w:val="28"/>
          <w:szCs w:val="28"/>
          <w:lang w:val="ru-RU" w:eastAsia="ru-RU"/>
        </w:rPr>
        <w:t xml:space="preserve"> людськ</w:t>
      </w:r>
      <w:r>
        <w:rPr>
          <w:rFonts w:ascii="Times New Roman" w:eastAsia="Times New Roman" w:hAnsi="Times New Roman" w:cs="Times New Roman"/>
          <w:sz w:val="28"/>
          <w:szCs w:val="28"/>
          <w:lang w:val="ru-RU" w:eastAsia="ru-RU"/>
        </w:rPr>
        <w:t>ої</w:t>
      </w:r>
      <w:r w:rsidRPr="009C445E">
        <w:rPr>
          <w:rFonts w:ascii="Times New Roman" w:eastAsia="Times New Roman" w:hAnsi="Times New Roman" w:cs="Times New Roman"/>
          <w:sz w:val="28"/>
          <w:szCs w:val="28"/>
          <w:lang w:val="ru-RU" w:eastAsia="ru-RU"/>
        </w:rPr>
        <w:t xml:space="preserve"> душ</w:t>
      </w:r>
      <w:r>
        <w:rPr>
          <w:rFonts w:ascii="Times New Roman" w:eastAsia="Times New Roman" w:hAnsi="Times New Roman" w:cs="Times New Roman"/>
          <w:sz w:val="28"/>
          <w:szCs w:val="28"/>
          <w:lang w:val="ru-RU" w:eastAsia="ru-RU"/>
        </w:rPr>
        <w:t>і</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формування її </w:t>
      </w:r>
      <w:r w:rsidRPr="009C445E">
        <w:rPr>
          <w:rFonts w:ascii="Times New Roman" w:eastAsia="Times New Roman" w:hAnsi="Times New Roman" w:cs="Times New Roman"/>
          <w:sz w:val="28"/>
          <w:szCs w:val="28"/>
          <w:lang w:val="ru-RU" w:eastAsia="ru-RU"/>
        </w:rPr>
        <w:t>духовн</w:t>
      </w:r>
      <w:r>
        <w:rPr>
          <w:rFonts w:ascii="Times New Roman" w:eastAsia="Times New Roman" w:hAnsi="Times New Roman" w:cs="Times New Roman"/>
          <w:sz w:val="28"/>
          <w:szCs w:val="28"/>
          <w:lang w:val="ru-RU" w:eastAsia="ru-RU"/>
        </w:rPr>
        <w:t>о</w:t>
      </w:r>
      <w:r w:rsidRPr="009C445E">
        <w:rPr>
          <w:rFonts w:ascii="Times New Roman" w:eastAsia="Times New Roman" w:hAnsi="Times New Roman" w:cs="Times New Roman"/>
          <w:sz w:val="28"/>
          <w:szCs w:val="28"/>
          <w:lang w:val="ru-RU" w:eastAsia="ru-RU"/>
        </w:rPr>
        <w:t>ст</w:t>
      </w:r>
      <w:r>
        <w:rPr>
          <w:rFonts w:ascii="Times New Roman" w:eastAsia="Times New Roman" w:hAnsi="Times New Roman" w:cs="Times New Roman"/>
          <w:sz w:val="28"/>
          <w:szCs w:val="28"/>
          <w:lang w:val="ru-RU" w:eastAsia="ru-RU"/>
        </w:rPr>
        <w:t xml:space="preserve">і. </w:t>
      </w:r>
    </w:p>
    <w:p w:rsidR="005D146A" w:rsidRPr="00DB649E" w:rsidRDefault="005D146A" w:rsidP="005D146A">
      <w:pPr>
        <w:spacing w:after="0" w:line="360" w:lineRule="auto"/>
        <w:ind w:firstLine="720"/>
        <w:jc w:val="both"/>
        <w:rPr>
          <w:rFonts w:ascii="Times New Roman" w:eastAsia="Times New Roman" w:hAnsi="Times New Roman" w:cs="Times New Roman"/>
          <w:color w:val="CC0099"/>
          <w:sz w:val="28"/>
          <w:szCs w:val="28"/>
          <w:lang w:val="ru-RU" w:eastAsia="ru-RU"/>
        </w:rPr>
      </w:pPr>
      <w:r>
        <w:rPr>
          <w:rFonts w:ascii="Times New Roman" w:eastAsia="Times New Roman" w:hAnsi="Times New Roman" w:cs="Times New Roman"/>
          <w:sz w:val="28"/>
          <w:szCs w:val="28"/>
          <w:lang w:val="uk-UA" w:eastAsia="ru-RU"/>
        </w:rPr>
        <w:t>Тож, як бачимо, п</w:t>
      </w:r>
      <w:r w:rsidRPr="00DB649E">
        <w:rPr>
          <w:rFonts w:ascii="Times New Roman" w:eastAsia="Times New Roman" w:hAnsi="Times New Roman" w:cs="Times New Roman"/>
          <w:sz w:val="28"/>
          <w:szCs w:val="28"/>
          <w:lang w:val="uk-UA" w:eastAsia="ru-RU"/>
        </w:rPr>
        <w:t>ровідними мотивами лірики поетеси є історія українського народу, взаємозв</w:t>
      </w:r>
      <w:r>
        <w:rPr>
          <w:rFonts w:ascii="Times New Roman" w:eastAsia="Times New Roman" w:hAnsi="Times New Roman" w:cs="Times New Roman"/>
          <w:sz w:val="28"/>
          <w:szCs w:val="28"/>
          <w:lang w:val="uk-UA" w:eastAsia="ru-RU"/>
        </w:rPr>
        <w:t>’</w:t>
      </w:r>
      <w:r w:rsidRPr="00DB649E">
        <w:rPr>
          <w:rFonts w:ascii="Times New Roman" w:eastAsia="Times New Roman" w:hAnsi="Times New Roman" w:cs="Times New Roman"/>
          <w:sz w:val="28"/>
          <w:szCs w:val="28"/>
          <w:lang w:val="uk-UA" w:eastAsia="ru-RU"/>
        </w:rPr>
        <w:t>язок людини з природою, тем</w:t>
      </w:r>
      <w:r>
        <w:rPr>
          <w:rFonts w:ascii="Times New Roman" w:eastAsia="Times New Roman" w:hAnsi="Times New Roman" w:cs="Times New Roman"/>
          <w:sz w:val="28"/>
          <w:szCs w:val="28"/>
          <w:lang w:val="uk-UA" w:eastAsia="ru-RU"/>
        </w:rPr>
        <w:t>и</w:t>
      </w:r>
      <w:r w:rsidRPr="00DB649E">
        <w:rPr>
          <w:rFonts w:ascii="Times New Roman" w:eastAsia="Times New Roman" w:hAnsi="Times New Roman" w:cs="Times New Roman"/>
          <w:sz w:val="28"/>
          <w:szCs w:val="28"/>
          <w:lang w:val="uk-UA" w:eastAsia="ru-RU"/>
        </w:rPr>
        <w:t xml:space="preserve"> кохання, війни, </w:t>
      </w:r>
      <w:r>
        <w:rPr>
          <w:rFonts w:ascii="Times New Roman" w:eastAsia="Times New Roman" w:hAnsi="Times New Roman" w:cs="Times New Roman"/>
          <w:sz w:val="28"/>
          <w:szCs w:val="28"/>
          <w:lang w:val="uk-UA" w:eastAsia="ru-RU"/>
        </w:rPr>
        <w:t xml:space="preserve">феномену </w:t>
      </w:r>
      <w:r w:rsidRPr="00DB649E">
        <w:rPr>
          <w:rFonts w:ascii="Times New Roman" w:eastAsia="Times New Roman" w:hAnsi="Times New Roman" w:cs="Times New Roman"/>
          <w:sz w:val="28"/>
          <w:szCs w:val="28"/>
          <w:lang w:val="uk-UA" w:eastAsia="ru-RU"/>
        </w:rPr>
        <w:t>творчо</w:t>
      </w:r>
      <w:r>
        <w:rPr>
          <w:rFonts w:ascii="Times New Roman" w:eastAsia="Times New Roman" w:hAnsi="Times New Roman" w:cs="Times New Roman"/>
          <w:sz w:val="28"/>
          <w:szCs w:val="28"/>
          <w:lang w:val="uk-UA" w:eastAsia="ru-RU"/>
        </w:rPr>
        <w:t>сті</w:t>
      </w:r>
      <w:r w:rsidRPr="00DB649E">
        <w:rPr>
          <w:rFonts w:ascii="Times New Roman" w:eastAsia="Times New Roman" w:hAnsi="Times New Roman" w:cs="Times New Roman"/>
          <w:sz w:val="28"/>
          <w:szCs w:val="28"/>
          <w:lang w:val="uk-UA" w:eastAsia="ru-RU"/>
        </w:rPr>
        <w:t xml:space="preserve">, моралі, філософії </w:t>
      </w:r>
      <w:r>
        <w:rPr>
          <w:rFonts w:ascii="Times New Roman" w:eastAsia="Times New Roman" w:hAnsi="Times New Roman" w:cs="Times New Roman"/>
          <w:sz w:val="28"/>
          <w:szCs w:val="28"/>
          <w:lang w:val="uk-UA" w:eastAsia="ru-RU"/>
        </w:rPr>
        <w:t>тощо</w:t>
      </w:r>
      <w:r w:rsidRPr="00DB649E">
        <w:rPr>
          <w:rFonts w:ascii="Times New Roman" w:eastAsia="Times New Roman" w:hAnsi="Times New Roman" w:cs="Times New Roman"/>
          <w:sz w:val="28"/>
          <w:szCs w:val="28"/>
          <w:lang w:val="uk-UA" w:eastAsia="ru-RU"/>
        </w:rPr>
        <w:t>. Письменниця часто розмірковує над тим, що спотворює душу людини, що руйнує її життя</w:t>
      </w:r>
      <w:r>
        <w:rPr>
          <w:rFonts w:ascii="Times New Roman" w:eastAsia="Times New Roman" w:hAnsi="Times New Roman" w:cs="Times New Roman"/>
          <w:sz w:val="28"/>
          <w:szCs w:val="28"/>
          <w:lang w:val="uk-UA" w:eastAsia="ru-RU"/>
        </w:rPr>
        <w:t xml:space="preserve">: </w:t>
      </w:r>
      <w:r w:rsidRPr="00DB649E">
        <w:rPr>
          <w:rFonts w:ascii="Times New Roman" w:eastAsia="Times New Roman" w:hAnsi="Times New Roman" w:cs="Times New Roman"/>
          <w:i/>
          <w:sz w:val="28"/>
          <w:szCs w:val="28"/>
          <w:lang w:val="uk-UA" w:eastAsia="ru-RU"/>
        </w:rPr>
        <w:t>«</w:t>
      </w:r>
      <w:r w:rsidRPr="00101DED">
        <w:rPr>
          <w:rFonts w:ascii="Times New Roman" w:eastAsia="Times New Roman" w:hAnsi="Times New Roman" w:cs="Times New Roman"/>
          <w:i/>
          <w:sz w:val="28"/>
          <w:szCs w:val="28"/>
          <w:lang w:val="ru-RU" w:eastAsia="ru-RU"/>
        </w:rPr>
        <w:t>Не так страшна та річка Лета,</w:t>
      </w:r>
      <w:r w:rsidRPr="00DB649E">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Не так цензура та гірка,</w:t>
      </w:r>
      <w:r w:rsidRPr="00DB649E">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Як самознищення поета</w:t>
      </w:r>
      <w:r w:rsidRPr="00DB649E">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Брехнею власного рядка</w:t>
      </w:r>
      <w:r>
        <w:rPr>
          <w:rFonts w:ascii="Times New Roman" w:eastAsia="Times New Roman" w:hAnsi="Times New Roman" w:cs="Times New Roman"/>
          <w:i/>
          <w:sz w:val="28"/>
          <w:szCs w:val="28"/>
          <w:lang w:val="ru-RU" w:eastAsia="ru-RU"/>
        </w:rPr>
        <w:t>»</w:t>
      </w:r>
      <w:r w:rsidRPr="00101DED">
        <w:rPr>
          <w:rFonts w:ascii="Times New Roman" w:eastAsia="Times New Roman" w:hAnsi="Times New Roman" w:cs="Times New Roman"/>
          <w:i/>
          <w:color w:val="FF0000"/>
          <w:sz w:val="28"/>
          <w:szCs w:val="28"/>
          <w:lang w:val="ru-RU" w:eastAsia="ru-RU"/>
        </w:rPr>
        <w:t xml:space="preserve"> </w:t>
      </w:r>
      <w:r w:rsidRPr="003953E8">
        <w:rPr>
          <w:rFonts w:ascii="Times New Roman" w:eastAsia="Times New Roman" w:hAnsi="Times New Roman" w:cs="Times New Roman"/>
          <w:sz w:val="28"/>
          <w:szCs w:val="28"/>
          <w:lang w:val="ru-RU" w:eastAsia="ru-RU"/>
        </w:rPr>
        <w:t>[</w:t>
      </w:r>
      <w:r w:rsidR="003953E8" w:rsidRPr="003953E8">
        <w:rPr>
          <w:rFonts w:ascii="Times New Roman" w:hAnsi="Times New Roman" w:cs="Times New Roman"/>
          <w:iCs/>
          <w:sz w:val="28"/>
          <w:lang w:val="ru-RU"/>
        </w:rPr>
        <w:t>43</w:t>
      </w:r>
      <w:r w:rsidRPr="003953E8">
        <w:rPr>
          <w:rFonts w:ascii="Times New Roman" w:eastAsia="Times New Roman" w:hAnsi="Times New Roman" w:cs="Times New Roman"/>
          <w:sz w:val="28"/>
          <w:szCs w:val="28"/>
          <w:lang w:val="ru-RU" w:eastAsia="ru-RU"/>
        </w:rPr>
        <w:t>, с. 112]</w:t>
      </w:r>
      <w:r w:rsidRPr="00DB649E">
        <w:rPr>
          <w:rFonts w:ascii="Times New Roman" w:eastAsia="Times New Roman" w:hAnsi="Times New Roman" w:cs="Times New Roman"/>
          <w:sz w:val="28"/>
          <w:szCs w:val="28"/>
          <w:lang w:val="ru-RU" w:eastAsia="ru-RU"/>
        </w:rPr>
        <w:t>.</w:t>
      </w:r>
    </w:p>
    <w:p w:rsidR="005D146A" w:rsidRPr="00AE45DD" w:rsidRDefault="005D146A" w:rsidP="005D146A">
      <w:pPr>
        <w:spacing w:after="0" w:line="360" w:lineRule="auto"/>
        <w:ind w:firstLine="720"/>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ru-RU" w:eastAsia="ru-RU"/>
        </w:rPr>
        <w:t>У</w:t>
      </w:r>
      <w:r w:rsidRPr="00FA288E">
        <w:rPr>
          <w:rFonts w:ascii="Times New Roman" w:eastAsia="Times New Roman" w:hAnsi="Times New Roman" w:cs="Times New Roman"/>
          <w:sz w:val="28"/>
          <w:szCs w:val="28"/>
          <w:lang w:val="ru-RU" w:eastAsia="ru-RU"/>
        </w:rPr>
        <w:t xml:space="preserve"> Ліни Костенко </w:t>
      </w:r>
      <w:r>
        <w:rPr>
          <w:rFonts w:ascii="Times New Roman" w:eastAsia="Times New Roman" w:hAnsi="Times New Roman" w:cs="Times New Roman"/>
          <w:sz w:val="28"/>
          <w:szCs w:val="28"/>
          <w:lang w:val="ru-RU" w:eastAsia="ru-RU"/>
        </w:rPr>
        <w:t xml:space="preserve">є </w:t>
      </w:r>
      <w:r w:rsidRPr="00FA288E">
        <w:rPr>
          <w:rFonts w:ascii="Times New Roman" w:eastAsia="Times New Roman" w:hAnsi="Times New Roman" w:cs="Times New Roman"/>
          <w:sz w:val="28"/>
          <w:szCs w:val="28"/>
          <w:lang w:val="ru-RU" w:eastAsia="ru-RU"/>
        </w:rPr>
        <w:t>дар глибоко проник</w:t>
      </w:r>
      <w:r>
        <w:rPr>
          <w:rFonts w:ascii="Times New Roman" w:eastAsia="Times New Roman" w:hAnsi="Times New Roman" w:cs="Times New Roman"/>
          <w:sz w:val="28"/>
          <w:szCs w:val="28"/>
          <w:lang w:val="ru-RU" w:eastAsia="ru-RU"/>
        </w:rPr>
        <w:t xml:space="preserve">ати </w:t>
      </w:r>
      <w:r w:rsidRPr="00FA288E">
        <w:rPr>
          <w:rFonts w:ascii="Times New Roman" w:eastAsia="Times New Roman" w:hAnsi="Times New Roman" w:cs="Times New Roman"/>
          <w:sz w:val="28"/>
          <w:szCs w:val="28"/>
          <w:lang w:val="ru-RU" w:eastAsia="ru-RU"/>
        </w:rPr>
        <w:t xml:space="preserve">в сутність буття, </w:t>
      </w:r>
      <w:r>
        <w:rPr>
          <w:rFonts w:ascii="Times New Roman" w:eastAsia="Times New Roman" w:hAnsi="Times New Roman" w:cs="Times New Roman"/>
          <w:sz w:val="28"/>
          <w:szCs w:val="28"/>
          <w:lang w:val="ru-RU" w:eastAsia="ru-RU"/>
        </w:rPr>
        <w:t xml:space="preserve">осмислювати </w:t>
      </w:r>
      <w:r w:rsidRPr="00FA288E">
        <w:rPr>
          <w:rFonts w:ascii="Times New Roman" w:eastAsia="Times New Roman" w:hAnsi="Times New Roman" w:cs="Times New Roman"/>
          <w:sz w:val="28"/>
          <w:szCs w:val="28"/>
          <w:lang w:val="ru-RU" w:eastAsia="ru-RU"/>
        </w:rPr>
        <w:t xml:space="preserve">питання про Всесвіт, про вічність і </w:t>
      </w:r>
      <w:r>
        <w:rPr>
          <w:rFonts w:ascii="Times New Roman" w:eastAsia="Times New Roman" w:hAnsi="Times New Roman" w:cs="Times New Roman"/>
          <w:sz w:val="28"/>
          <w:szCs w:val="28"/>
          <w:lang w:val="ru-RU" w:eastAsia="ru-RU"/>
        </w:rPr>
        <w:t xml:space="preserve">сенс </w:t>
      </w:r>
      <w:r w:rsidRPr="00FA288E">
        <w:rPr>
          <w:rFonts w:ascii="Times New Roman" w:eastAsia="Times New Roman" w:hAnsi="Times New Roman" w:cs="Times New Roman"/>
          <w:sz w:val="28"/>
          <w:szCs w:val="28"/>
          <w:lang w:val="ru-RU" w:eastAsia="ru-RU"/>
        </w:rPr>
        <w:t>людського життя</w:t>
      </w:r>
      <w:r>
        <w:rPr>
          <w:rFonts w:ascii="Times New Roman" w:eastAsia="Times New Roman" w:hAnsi="Times New Roman" w:cs="Times New Roman"/>
          <w:sz w:val="28"/>
          <w:szCs w:val="28"/>
          <w:lang w:val="ru-RU" w:eastAsia="ru-RU"/>
        </w:rPr>
        <w:t>. Ця одвічна</w:t>
      </w:r>
      <w:r w:rsidRPr="00FA288E">
        <w:rPr>
          <w:rFonts w:ascii="Times New Roman" w:eastAsia="Times New Roman" w:hAnsi="Times New Roman" w:cs="Times New Roman"/>
          <w:sz w:val="28"/>
          <w:szCs w:val="28"/>
          <w:lang w:val="uk-UA" w:eastAsia="ru-RU"/>
        </w:rPr>
        <w:t xml:space="preserve"> філосо</w:t>
      </w:r>
      <w:r>
        <w:rPr>
          <w:rFonts w:ascii="Times New Roman" w:eastAsia="Times New Roman" w:hAnsi="Times New Roman" w:cs="Times New Roman"/>
          <w:sz w:val="28"/>
          <w:szCs w:val="28"/>
          <w:lang w:val="uk-UA" w:eastAsia="ru-RU"/>
        </w:rPr>
        <w:t>фська тема завжди привертала увагу поетеси</w:t>
      </w:r>
      <w:r w:rsidRPr="00FA288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Наскрізною для поезії Ліни </w:t>
      </w:r>
      <w:r>
        <w:rPr>
          <w:rFonts w:ascii="Times New Roman" w:eastAsia="Times New Roman" w:hAnsi="Times New Roman" w:cs="Times New Roman"/>
          <w:sz w:val="28"/>
          <w:szCs w:val="28"/>
          <w:lang w:val="uk-UA" w:eastAsia="ru-RU"/>
        </w:rPr>
        <w:lastRenderedPageBreak/>
        <w:t>Костенко є думка про те</w:t>
      </w:r>
      <w:r w:rsidRPr="006D6848">
        <w:rPr>
          <w:rFonts w:ascii="Times New Roman" w:eastAsia="Times New Roman" w:hAnsi="Times New Roman" w:cs="Times New Roman"/>
          <w:sz w:val="28"/>
          <w:szCs w:val="28"/>
          <w:lang w:val="uk-UA" w:eastAsia="ru-RU"/>
        </w:rPr>
        <w:t xml:space="preserve">, що життя </w:t>
      </w:r>
      <w:r>
        <w:rPr>
          <w:rFonts w:ascii="Times New Roman" w:eastAsia="Times New Roman" w:hAnsi="Times New Roman" w:cs="Times New Roman"/>
          <w:sz w:val="28"/>
          <w:szCs w:val="28"/>
          <w:lang w:val="uk-UA" w:eastAsia="ru-RU"/>
        </w:rPr>
        <w:t xml:space="preserve">– </w:t>
      </w:r>
      <w:r w:rsidRPr="006D6848">
        <w:rPr>
          <w:rFonts w:ascii="Times New Roman" w:eastAsia="Times New Roman" w:hAnsi="Times New Roman" w:cs="Times New Roman"/>
          <w:sz w:val="28"/>
          <w:szCs w:val="28"/>
          <w:lang w:val="uk-UA" w:eastAsia="ru-RU"/>
        </w:rPr>
        <w:t xml:space="preserve">це </w:t>
      </w:r>
      <w:r>
        <w:rPr>
          <w:rFonts w:ascii="Times New Roman" w:eastAsia="Times New Roman" w:hAnsi="Times New Roman" w:cs="Times New Roman"/>
          <w:sz w:val="28"/>
          <w:szCs w:val="28"/>
          <w:lang w:val="uk-UA" w:eastAsia="ru-RU"/>
        </w:rPr>
        <w:t>великий</w:t>
      </w:r>
      <w:r w:rsidRPr="006D6848">
        <w:rPr>
          <w:rFonts w:ascii="Times New Roman" w:eastAsia="Times New Roman" w:hAnsi="Times New Roman" w:cs="Times New Roman"/>
          <w:sz w:val="28"/>
          <w:szCs w:val="28"/>
          <w:lang w:val="uk-UA" w:eastAsia="ru-RU"/>
        </w:rPr>
        <w:t xml:space="preserve"> дар, відповідальність, важка праця, вічн</w:t>
      </w:r>
      <w:r>
        <w:rPr>
          <w:rFonts w:ascii="Times New Roman" w:eastAsia="Times New Roman" w:hAnsi="Times New Roman" w:cs="Times New Roman"/>
          <w:sz w:val="28"/>
          <w:szCs w:val="28"/>
          <w:lang w:val="uk-UA" w:eastAsia="ru-RU"/>
        </w:rPr>
        <w:t>е</w:t>
      </w:r>
      <w:r w:rsidRPr="006D684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протиборство</w:t>
      </w:r>
      <w:r w:rsidRPr="006D6848">
        <w:rPr>
          <w:rFonts w:ascii="Times New Roman" w:eastAsia="Times New Roman" w:hAnsi="Times New Roman" w:cs="Times New Roman"/>
          <w:sz w:val="28"/>
          <w:szCs w:val="28"/>
          <w:lang w:val="uk-UA" w:eastAsia="ru-RU"/>
        </w:rPr>
        <w:t xml:space="preserve"> добра і зла. </w:t>
      </w:r>
      <w:r>
        <w:rPr>
          <w:rFonts w:ascii="Times New Roman" w:eastAsia="Times New Roman" w:hAnsi="Times New Roman" w:cs="Times New Roman"/>
          <w:sz w:val="28"/>
          <w:szCs w:val="28"/>
          <w:lang w:val="uk-UA" w:eastAsia="ru-RU"/>
        </w:rPr>
        <w:t>І лише</w:t>
      </w:r>
      <w:r w:rsidRPr="006D6848">
        <w:rPr>
          <w:rFonts w:ascii="Times New Roman" w:eastAsia="Times New Roman" w:hAnsi="Times New Roman" w:cs="Times New Roman"/>
          <w:sz w:val="28"/>
          <w:szCs w:val="28"/>
          <w:lang w:val="uk-UA" w:eastAsia="ru-RU"/>
        </w:rPr>
        <w:t xml:space="preserve"> від нас залежить, яким буде світ, що</w:t>
      </w:r>
      <w:r>
        <w:rPr>
          <w:rFonts w:ascii="Times New Roman" w:eastAsia="Times New Roman" w:hAnsi="Times New Roman" w:cs="Times New Roman"/>
          <w:sz w:val="28"/>
          <w:szCs w:val="28"/>
          <w:lang w:val="uk-UA" w:eastAsia="ru-RU"/>
        </w:rPr>
        <w:t xml:space="preserve"> нас</w:t>
      </w:r>
      <w:r w:rsidRPr="006D6848">
        <w:rPr>
          <w:rFonts w:ascii="Times New Roman" w:eastAsia="Times New Roman" w:hAnsi="Times New Roman" w:cs="Times New Roman"/>
          <w:sz w:val="28"/>
          <w:szCs w:val="28"/>
          <w:lang w:val="uk-UA" w:eastAsia="ru-RU"/>
        </w:rPr>
        <w:t xml:space="preserve"> оточує</w:t>
      </w:r>
      <w:r>
        <w:rPr>
          <w:rFonts w:ascii="Times New Roman" w:eastAsia="Times New Roman" w:hAnsi="Times New Roman" w:cs="Times New Roman"/>
          <w:sz w:val="28"/>
          <w:szCs w:val="28"/>
          <w:lang w:val="uk-UA" w:eastAsia="ru-RU"/>
        </w:rPr>
        <w:t xml:space="preserve"> – так уважає поетеса. </w:t>
      </w:r>
      <w:r w:rsidRPr="006D684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w:t>
      </w:r>
      <w:r w:rsidRPr="006D6848">
        <w:rPr>
          <w:rFonts w:ascii="Times New Roman" w:eastAsia="Times New Roman" w:hAnsi="Times New Roman" w:cs="Times New Roman"/>
          <w:sz w:val="28"/>
          <w:szCs w:val="28"/>
          <w:lang w:val="uk-UA" w:eastAsia="ru-RU"/>
        </w:rPr>
        <w:t>ож</w:t>
      </w:r>
      <w:r>
        <w:rPr>
          <w:rFonts w:ascii="Times New Roman" w:eastAsia="Times New Roman" w:hAnsi="Times New Roman" w:cs="Times New Roman"/>
          <w:sz w:val="28"/>
          <w:szCs w:val="28"/>
          <w:lang w:val="uk-UA" w:eastAsia="ru-RU"/>
        </w:rPr>
        <w:t>ен є унікальним Божим творінням</w:t>
      </w:r>
      <w:r w:rsidRPr="006D684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кожен із нас є вінцем творіння, тож авторка закликає нас: </w:t>
      </w:r>
      <w:r>
        <w:rPr>
          <w:rFonts w:ascii="Times New Roman" w:eastAsia="Times New Roman" w:hAnsi="Times New Roman" w:cs="Times New Roman"/>
          <w:i/>
          <w:sz w:val="28"/>
          <w:szCs w:val="28"/>
          <w:lang w:val="uk-UA" w:eastAsia="ru-RU"/>
        </w:rPr>
        <w:t>«</w:t>
      </w:r>
      <w:r w:rsidRPr="00101DED">
        <w:rPr>
          <w:rFonts w:ascii="Times New Roman" w:eastAsia="Times New Roman" w:hAnsi="Times New Roman" w:cs="Times New Roman"/>
          <w:i/>
          <w:sz w:val="28"/>
          <w:szCs w:val="28"/>
          <w:lang w:val="ru-RU" w:eastAsia="ru-RU"/>
        </w:rPr>
        <w:t>І не знецінюйте коштовне,</w:t>
      </w:r>
      <w:r>
        <w:rPr>
          <w:rFonts w:ascii="Times New Roman" w:eastAsia="Times New Roman" w:hAnsi="Times New Roman" w:cs="Times New Roman"/>
          <w:i/>
          <w:sz w:val="28"/>
          <w:szCs w:val="28"/>
          <w:lang w:val="ru-RU" w:eastAsia="ru-RU"/>
        </w:rPr>
        <w:t xml:space="preserve"> </w:t>
      </w:r>
      <w:r w:rsidRPr="00AE45DD">
        <w:rPr>
          <w:rFonts w:ascii="Times New Roman" w:eastAsia="Times New Roman" w:hAnsi="Times New Roman" w:cs="Times New Roman"/>
          <w:i/>
          <w:sz w:val="28"/>
          <w:szCs w:val="28"/>
          <w:lang w:val="ru-RU" w:eastAsia="ru-RU"/>
        </w:rPr>
        <w:t xml:space="preserve">/ </w:t>
      </w:r>
      <w:r w:rsidRPr="00101DED">
        <w:rPr>
          <w:rFonts w:ascii="Times New Roman" w:eastAsia="Times New Roman" w:hAnsi="Times New Roman" w:cs="Times New Roman"/>
          <w:i/>
          <w:sz w:val="28"/>
          <w:szCs w:val="28"/>
          <w:lang w:val="ru-RU" w:eastAsia="ru-RU"/>
        </w:rPr>
        <w:t>Не загубіться</w:t>
      </w:r>
      <w:r>
        <w:rPr>
          <w:rFonts w:ascii="Times New Roman" w:eastAsia="Times New Roman" w:hAnsi="Times New Roman" w:cs="Times New Roman"/>
          <w:i/>
          <w:sz w:val="28"/>
          <w:szCs w:val="28"/>
          <w:lang w:val="ru-RU" w:eastAsia="ru-RU"/>
        </w:rPr>
        <w:t xml:space="preserve"> </w:t>
      </w:r>
      <w:r w:rsidRPr="00101DED">
        <w:rPr>
          <w:rFonts w:ascii="Times New Roman" w:eastAsia="Times New Roman" w:hAnsi="Times New Roman" w:cs="Times New Roman"/>
          <w:i/>
          <w:sz w:val="28"/>
          <w:szCs w:val="28"/>
          <w:lang w:val="ru-RU" w:eastAsia="ru-RU"/>
        </w:rPr>
        <w:t>у юрбі,</w:t>
      </w:r>
      <w:r w:rsidRPr="00AE45DD">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Не проміняйте неповторне</w:t>
      </w:r>
      <w:r w:rsidRPr="00AE45DD">
        <w:rPr>
          <w:rFonts w:ascii="Times New Roman" w:eastAsia="Times New Roman" w:hAnsi="Times New Roman" w:cs="Times New Roman"/>
          <w:i/>
          <w:sz w:val="28"/>
          <w:szCs w:val="28"/>
          <w:lang w:val="ru-RU" w:eastAsia="ru-RU"/>
        </w:rPr>
        <w:t xml:space="preserve"> / </w:t>
      </w:r>
      <w:r w:rsidRPr="00101DED">
        <w:rPr>
          <w:rFonts w:ascii="Times New Roman" w:eastAsia="Times New Roman" w:hAnsi="Times New Roman" w:cs="Times New Roman"/>
          <w:i/>
          <w:sz w:val="28"/>
          <w:szCs w:val="28"/>
          <w:lang w:val="ru-RU" w:eastAsia="ru-RU"/>
        </w:rPr>
        <w:t>На сто ерзаців у собі</w:t>
      </w:r>
      <w:r w:rsidRPr="00AE45DD">
        <w:rPr>
          <w:rFonts w:ascii="Times New Roman" w:eastAsia="Times New Roman" w:hAnsi="Times New Roman" w:cs="Times New Roman"/>
          <w:i/>
          <w:sz w:val="28"/>
          <w:szCs w:val="28"/>
          <w:lang w:val="ru-RU" w:eastAsia="ru-RU"/>
        </w:rPr>
        <w:t>!</w:t>
      </w:r>
      <w:r>
        <w:rPr>
          <w:rFonts w:ascii="Times New Roman" w:eastAsia="Times New Roman" w:hAnsi="Times New Roman" w:cs="Times New Roman"/>
          <w:i/>
          <w:sz w:val="28"/>
          <w:szCs w:val="28"/>
          <w:lang w:val="ru-RU" w:eastAsia="ru-RU"/>
        </w:rPr>
        <w:t>»</w:t>
      </w:r>
      <w:r w:rsidRPr="00101DED">
        <w:rPr>
          <w:rFonts w:ascii="Times New Roman" w:eastAsia="Times New Roman" w:hAnsi="Times New Roman" w:cs="Times New Roman"/>
          <w:i/>
          <w:color w:val="FF0000"/>
          <w:sz w:val="28"/>
          <w:szCs w:val="28"/>
          <w:lang w:val="ru-RU" w:eastAsia="ru-RU"/>
        </w:rPr>
        <w:t xml:space="preserve"> </w:t>
      </w:r>
      <w:r w:rsidRPr="003953E8">
        <w:rPr>
          <w:rFonts w:ascii="Times New Roman" w:eastAsia="Times New Roman" w:hAnsi="Times New Roman" w:cs="Times New Roman"/>
          <w:sz w:val="28"/>
          <w:szCs w:val="28"/>
          <w:lang w:val="ru-RU" w:eastAsia="ru-RU"/>
        </w:rPr>
        <w:t>[</w:t>
      </w:r>
      <w:r w:rsidR="003953E8" w:rsidRPr="003953E8">
        <w:rPr>
          <w:rFonts w:ascii="Times New Roman" w:hAnsi="Times New Roman" w:cs="Times New Roman"/>
          <w:iCs/>
          <w:sz w:val="28"/>
          <w:lang w:val="ru-RU"/>
        </w:rPr>
        <w:t>43</w:t>
      </w:r>
      <w:r w:rsidRPr="003953E8">
        <w:rPr>
          <w:rFonts w:ascii="Times New Roman" w:eastAsia="Times New Roman" w:hAnsi="Times New Roman" w:cs="Times New Roman"/>
          <w:sz w:val="28"/>
          <w:szCs w:val="28"/>
          <w:lang w:val="ru-RU" w:eastAsia="ru-RU"/>
        </w:rPr>
        <w:t>, с. 66]</w:t>
      </w:r>
      <w:r w:rsidRPr="003953E8">
        <w:rPr>
          <w:rFonts w:ascii="Times New Roman" w:eastAsia="Times New Roman" w:hAnsi="Times New Roman" w:cs="Times New Roman"/>
          <w:i/>
          <w:sz w:val="28"/>
          <w:szCs w:val="28"/>
          <w:lang w:val="uk-UA" w:eastAsia="ru-RU"/>
        </w:rPr>
        <w:t>.</w:t>
      </w:r>
    </w:p>
    <w:p w:rsidR="005D146A" w:rsidRPr="00A404A2" w:rsidRDefault="005D146A" w:rsidP="005D146A">
      <w:pPr>
        <w:widowControl w:val="0"/>
        <w:tabs>
          <w:tab w:val="right" w:pos="6266"/>
        </w:tabs>
        <w:spacing w:after="0" w:line="360" w:lineRule="auto"/>
        <w:ind w:firstLine="993"/>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Т</w:t>
      </w:r>
      <w:r w:rsidRPr="00F66052">
        <w:rPr>
          <w:rFonts w:ascii="Times New Roman" w:eastAsia="Times New Roman" w:hAnsi="Times New Roman" w:cs="Times New Roman"/>
          <w:sz w:val="28"/>
          <w:szCs w:val="28"/>
          <w:lang w:val="uk-UA" w:eastAsia="ru-RU"/>
        </w:rPr>
        <w:t>ворч</w:t>
      </w:r>
      <w:r>
        <w:rPr>
          <w:rFonts w:ascii="Times New Roman" w:eastAsia="Times New Roman" w:hAnsi="Times New Roman" w:cs="Times New Roman"/>
          <w:sz w:val="28"/>
          <w:szCs w:val="28"/>
          <w:lang w:val="uk-UA" w:eastAsia="ru-RU"/>
        </w:rPr>
        <w:t>е</w:t>
      </w:r>
      <w:r w:rsidRPr="00F660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життя</w:t>
      </w:r>
      <w:r w:rsidRPr="00F66052">
        <w:rPr>
          <w:rFonts w:ascii="Times New Roman" w:eastAsia="Times New Roman" w:hAnsi="Times New Roman" w:cs="Times New Roman"/>
          <w:sz w:val="28"/>
          <w:szCs w:val="28"/>
          <w:lang w:val="uk-UA" w:eastAsia="ru-RU"/>
        </w:rPr>
        <w:t xml:space="preserve"> поетеси полягає в безупинній роботі думки й у </w:t>
      </w:r>
      <w:r>
        <w:rPr>
          <w:rFonts w:ascii="Times New Roman" w:eastAsia="Times New Roman" w:hAnsi="Times New Roman" w:cs="Times New Roman"/>
          <w:sz w:val="28"/>
          <w:szCs w:val="28"/>
          <w:lang w:val="uk-UA" w:eastAsia="ru-RU"/>
        </w:rPr>
        <w:t>прагненні</w:t>
      </w:r>
      <w:r w:rsidRPr="00F66052">
        <w:rPr>
          <w:rFonts w:ascii="Times New Roman" w:eastAsia="Times New Roman" w:hAnsi="Times New Roman" w:cs="Times New Roman"/>
          <w:sz w:val="28"/>
          <w:szCs w:val="28"/>
          <w:lang w:val="uk-UA" w:eastAsia="ru-RU"/>
        </w:rPr>
        <w:t xml:space="preserve"> осягнути одвічні теми, які хвилюють людство </w:t>
      </w:r>
      <w:r>
        <w:rPr>
          <w:rFonts w:ascii="Times New Roman" w:eastAsia="Times New Roman" w:hAnsi="Times New Roman" w:cs="Times New Roman"/>
          <w:sz w:val="28"/>
          <w:szCs w:val="28"/>
          <w:lang w:val="uk-UA" w:eastAsia="ru-RU"/>
        </w:rPr>
        <w:t>і</w:t>
      </w:r>
      <w:r w:rsidRPr="00F66052">
        <w:rPr>
          <w:rFonts w:ascii="Times New Roman" w:eastAsia="Times New Roman" w:hAnsi="Times New Roman" w:cs="Times New Roman"/>
          <w:sz w:val="28"/>
          <w:szCs w:val="28"/>
          <w:lang w:val="uk-UA" w:eastAsia="ru-RU"/>
        </w:rPr>
        <w:t>з самого початку існування у цьому жорстокому</w:t>
      </w:r>
      <w:r>
        <w:rPr>
          <w:rFonts w:ascii="Times New Roman" w:eastAsia="Times New Roman" w:hAnsi="Times New Roman" w:cs="Times New Roman"/>
          <w:sz w:val="28"/>
          <w:szCs w:val="28"/>
          <w:lang w:val="uk-UA" w:eastAsia="ru-RU"/>
        </w:rPr>
        <w:t xml:space="preserve"> і водночас</w:t>
      </w:r>
      <w:r w:rsidRPr="00F66052">
        <w:rPr>
          <w:rFonts w:ascii="Times New Roman" w:eastAsia="Times New Roman" w:hAnsi="Times New Roman" w:cs="Times New Roman"/>
          <w:sz w:val="28"/>
          <w:szCs w:val="28"/>
          <w:lang w:val="uk-UA" w:eastAsia="ru-RU"/>
        </w:rPr>
        <w:t xml:space="preserve"> прекрасному світі, змушує замислитись, що людина зможе залишити </w:t>
      </w:r>
      <w:r>
        <w:rPr>
          <w:rFonts w:ascii="Times New Roman" w:eastAsia="Times New Roman" w:hAnsi="Times New Roman" w:cs="Times New Roman"/>
          <w:sz w:val="28"/>
          <w:szCs w:val="28"/>
          <w:lang w:val="uk-UA" w:eastAsia="ru-RU"/>
        </w:rPr>
        <w:t>після</w:t>
      </w:r>
      <w:r w:rsidRPr="00F66052">
        <w:rPr>
          <w:rFonts w:ascii="Times New Roman" w:eastAsia="Times New Roman" w:hAnsi="Times New Roman" w:cs="Times New Roman"/>
          <w:sz w:val="28"/>
          <w:szCs w:val="28"/>
          <w:lang w:val="uk-UA" w:eastAsia="ru-RU"/>
        </w:rPr>
        <w:t xml:space="preserve"> с</w:t>
      </w:r>
      <w:r>
        <w:rPr>
          <w:rFonts w:ascii="Times New Roman" w:eastAsia="Times New Roman" w:hAnsi="Times New Roman" w:cs="Times New Roman"/>
          <w:sz w:val="28"/>
          <w:szCs w:val="28"/>
          <w:lang w:val="uk-UA" w:eastAsia="ru-RU"/>
        </w:rPr>
        <w:t>ебе</w:t>
      </w:r>
      <w:r w:rsidRPr="00F6605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F66052">
        <w:rPr>
          <w:rFonts w:ascii="Times New Roman" w:eastAsia="Times New Roman" w:hAnsi="Times New Roman" w:cs="Times New Roman"/>
          <w:i/>
          <w:sz w:val="28"/>
          <w:szCs w:val="28"/>
          <w:lang w:val="uk-UA" w:eastAsia="ru-RU"/>
        </w:rPr>
        <w:t>«</w:t>
      </w:r>
      <w:r w:rsidRPr="00A404A2">
        <w:rPr>
          <w:rFonts w:ascii="Times New Roman" w:eastAsia="Times New Roman" w:hAnsi="Times New Roman" w:cs="Times New Roman"/>
          <w:i/>
          <w:sz w:val="28"/>
          <w:szCs w:val="28"/>
          <w:lang w:val="uk-UA" w:eastAsia="ru-RU"/>
        </w:rPr>
        <w:t>Настане день, обтяжений плодами. / Не страшно їм ні слави, ні хули. / Мої суцвіття, биті холодами, /</w:t>
      </w:r>
      <w:r>
        <w:rPr>
          <w:rFonts w:ascii="Times New Roman" w:eastAsia="Times New Roman" w:hAnsi="Times New Roman" w:cs="Times New Roman"/>
          <w:i/>
          <w:sz w:val="28"/>
          <w:szCs w:val="28"/>
          <w:lang w:val="uk-UA" w:eastAsia="ru-RU"/>
        </w:rPr>
        <w:t xml:space="preserve"> </w:t>
      </w:r>
      <w:r w:rsidRPr="00A404A2">
        <w:rPr>
          <w:rFonts w:ascii="Times New Roman" w:eastAsia="Times New Roman" w:hAnsi="Times New Roman" w:cs="Times New Roman"/>
          <w:i/>
          <w:sz w:val="28"/>
          <w:szCs w:val="28"/>
          <w:lang w:val="uk-UA" w:eastAsia="ru-RU"/>
        </w:rPr>
        <w:t>Ви добру зав’язь все-таки дали</w:t>
      </w:r>
      <w:r>
        <w:rPr>
          <w:rFonts w:ascii="Times New Roman" w:eastAsia="Times New Roman" w:hAnsi="Times New Roman" w:cs="Times New Roman"/>
          <w:i/>
          <w:sz w:val="28"/>
          <w:szCs w:val="28"/>
          <w:lang w:val="uk-UA" w:eastAsia="ru-RU"/>
        </w:rPr>
        <w:t>»</w:t>
      </w:r>
      <w:r w:rsidRPr="00A404A2">
        <w:rPr>
          <w:rFonts w:ascii="Times New Roman" w:eastAsia="Times New Roman" w:hAnsi="Times New Roman" w:cs="Times New Roman"/>
          <w:i/>
          <w:color w:val="FF0000"/>
          <w:sz w:val="28"/>
          <w:szCs w:val="28"/>
          <w:lang w:val="uk-UA" w:eastAsia="ru-RU"/>
        </w:rPr>
        <w:t xml:space="preserve"> </w:t>
      </w:r>
      <w:r w:rsidRPr="00A404A2">
        <w:rPr>
          <w:rFonts w:ascii="Times New Roman" w:eastAsia="Times New Roman" w:hAnsi="Times New Roman" w:cs="Times New Roman"/>
          <w:color w:val="CC0099"/>
          <w:sz w:val="28"/>
          <w:szCs w:val="28"/>
          <w:lang w:val="uk-UA" w:eastAsia="ru-RU"/>
        </w:rPr>
        <w:t>[</w:t>
      </w:r>
      <w:r w:rsidR="003953E8">
        <w:rPr>
          <w:rFonts w:ascii="Times New Roman" w:hAnsi="Times New Roman" w:cs="Times New Roman"/>
          <w:iCs/>
          <w:color w:val="CC0099"/>
          <w:sz w:val="28"/>
          <w:lang w:val="uk-UA"/>
        </w:rPr>
        <w:t>43</w:t>
      </w:r>
      <w:r w:rsidRPr="00A404A2">
        <w:rPr>
          <w:rFonts w:ascii="Times New Roman" w:eastAsia="Times New Roman" w:hAnsi="Times New Roman" w:cs="Times New Roman"/>
          <w:color w:val="CC0099"/>
          <w:sz w:val="28"/>
          <w:szCs w:val="28"/>
          <w:lang w:val="uk-UA" w:eastAsia="ru-RU"/>
        </w:rPr>
        <w:t>, с. 85]</w:t>
      </w:r>
      <w:r>
        <w:rPr>
          <w:rFonts w:ascii="Times New Roman" w:eastAsia="Times New Roman" w:hAnsi="Times New Roman" w:cs="Times New Roman"/>
          <w:i/>
          <w:sz w:val="28"/>
          <w:szCs w:val="28"/>
          <w:lang w:val="uk-UA" w:eastAsia="ru-RU"/>
        </w:rPr>
        <w:t>.</w:t>
      </w:r>
    </w:p>
    <w:p w:rsidR="005D146A" w:rsidRPr="009C445E" w:rsidRDefault="005D146A" w:rsidP="005D146A">
      <w:pPr>
        <w:widowControl w:val="0"/>
        <w:tabs>
          <w:tab w:val="right" w:pos="6266"/>
        </w:tabs>
        <w:spacing w:after="0" w:line="360" w:lineRule="auto"/>
        <w:ind w:firstLine="993"/>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Усе життя Ліни Костенко – це</w:t>
      </w:r>
      <w:r w:rsidRPr="009C445E">
        <w:rPr>
          <w:rFonts w:ascii="Times New Roman" w:eastAsia="Times New Roman" w:hAnsi="Times New Roman" w:cs="Times New Roman"/>
          <w:sz w:val="28"/>
          <w:szCs w:val="28"/>
          <w:lang w:val="ru-RU" w:eastAsia="ru-RU"/>
        </w:rPr>
        <w:t xml:space="preserve"> наполеглив</w:t>
      </w:r>
      <w:r>
        <w:rPr>
          <w:rFonts w:ascii="Times New Roman" w:eastAsia="Times New Roman" w:hAnsi="Times New Roman" w:cs="Times New Roman"/>
          <w:sz w:val="28"/>
          <w:szCs w:val="28"/>
          <w:lang w:val="ru-RU" w:eastAsia="ru-RU"/>
        </w:rPr>
        <w:t>а робота</w:t>
      </w:r>
      <w:r w:rsidRPr="009C445E">
        <w:rPr>
          <w:rFonts w:ascii="Times New Roman" w:eastAsia="Times New Roman" w:hAnsi="Times New Roman" w:cs="Times New Roman"/>
          <w:sz w:val="28"/>
          <w:szCs w:val="28"/>
          <w:lang w:val="ru-RU" w:eastAsia="ru-RU"/>
        </w:rPr>
        <w:t xml:space="preserve"> над собою та своїм словом, </w:t>
      </w:r>
      <w:r>
        <w:rPr>
          <w:rFonts w:ascii="Times New Roman" w:eastAsia="Times New Roman" w:hAnsi="Times New Roman" w:cs="Times New Roman"/>
          <w:sz w:val="28"/>
          <w:szCs w:val="28"/>
          <w:lang w:val="ru-RU" w:eastAsia="ru-RU"/>
        </w:rPr>
        <w:t>намагання</w:t>
      </w:r>
      <w:r w:rsidRPr="009C445E">
        <w:rPr>
          <w:rFonts w:ascii="Times New Roman" w:eastAsia="Times New Roman" w:hAnsi="Times New Roman" w:cs="Times New Roman"/>
          <w:sz w:val="28"/>
          <w:szCs w:val="28"/>
          <w:lang w:val="ru-RU" w:eastAsia="ru-RU"/>
        </w:rPr>
        <w:t xml:space="preserve"> не потрапити в ла</w:t>
      </w:r>
      <w:r>
        <w:rPr>
          <w:rFonts w:ascii="Times New Roman" w:eastAsia="Times New Roman" w:hAnsi="Times New Roman" w:cs="Times New Roman"/>
          <w:sz w:val="28"/>
          <w:szCs w:val="28"/>
          <w:lang w:val="ru-RU" w:eastAsia="ru-RU"/>
        </w:rPr>
        <w:t xml:space="preserve">бета </w:t>
      </w:r>
      <w:r w:rsidRPr="009C445E">
        <w:rPr>
          <w:rFonts w:ascii="Times New Roman" w:eastAsia="Times New Roman" w:hAnsi="Times New Roman" w:cs="Times New Roman"/>
          <w:sz w:val="28"/>
          <w:szCs w:val="28"/>
          <w:lang w:val="ru-RU" w:eastAsia="ru-RU"/>
        </w:rPr>
        <w:t>зовні нав’язаних стереотипів поведінки, а залишитись собою</w:t>
      </w:r>
      <w:r>
        <w:rPr>
          <w:rFonts w:ascii="Times New Roman" w:eastAsia="Times New Roman" w:hAnsi="Times New Roman" w:cs="Times New Roman"/>
          <w:sz w:val="28"/>
          <w:szCs w:val="28"/>
          <w:lang w:val="ru-RU" w:eastAsia="ru-RU"/>
        </w:rPr>
        <w:t>, не зрадити своє покликання</w:t>
      </w:r>
      <w:r w:rsidRPr="009C445E">
        <w:rPr>
          <w:rFonts w:ascii="Times New Roman" w:eastAsia="Times New Roman" w:hAnsi="Times New Roman" w:cs="Times New Roman"/>
          <w:sz w:val="28"/>
          <w:szCs w:val="28"/>
          <w:lang w:val="ru-RU" w:eastAsia="ru-RU"/>
        </w:rPr>
        <w:t xml:space="preserve">, захистити себе. </w:t>
      </w:r>
      <w:r>
        <w:rPr>
          <w:rFonts w:ascii="Times New Roman" w:eastAsia="Times New Roman" w:hAnsi="Times New Roman" w:cs="Times New Roman"/>
          <w:sz w:val="28"/>
          <w:szCs w:val="28"/>
          <w:lang w:val="ru-RU" w:eastAsia="ru-RU"/>
        </w:rPr>
        <w:t>Певною мірою</w:t>
      </w:r>
      <w:r w:rsidRPr="009C445E">
        <w:rPr>
          <w:rFonts w:ascii="Times New Roman" w:eastAsia="Times New Roman" w:hAnsi="Times New Roman" w:cs="Times New Roman"/>
          <w:sz w:val="28"/>
          <w:szCs w:val="28"/>
          <w:lang w:val="ru-RU" w:eastAsia="ru-RU"/>
        </w:rPr>
        <w:t xml:space="preserve"> це нагаду</w:t>
      </w:r>
      <w:r>
        <w:rPr>
          <w:rFonts w:ascii="Times New Roman" w:eastAsia="Times New Roman" w:hAnsi="Times New Roman" w:cs="Times New Roman"/>
          <w:sz w:val="28"/>
          <w:szCs w:val="28"/>
          <w:lang w:val="ru-RU" w:eastAsia="ru-RU"/>
        </w:rPr>
        <w:t>є</w:t>
      </w:r>
      <w:r w:rsidRPr="009C445E">
        <w:rPr>
          <w:rFonts w:ascii="Times New Roman" w:eastAsia="Times New Roman" w:hAnsi="Times New Roman" w:cs="Times New Roman"/>
          <w:sz w:val="28"/>
          <w:szCs w:val="28"/>
          <w:lang w:val="ru-RU" w:eastAsia="ru-RU"/>
        </w:rPr>
        <w:t xml:space="preserve"> бунт </w:t>
      </w:r>
      <w:r>
        <w:rPr>
          <w:rFonts w:ascii="Times New Roman" w:eastAsia="Times New Roman" w:hAnsi="Times New Roman" w:cs="Times New Roman"/>
          <w:sz w:val="28"/>
          <w:szCs w:val="28"/>
          <w:lang w:val="ru-RU" w:eastAsia="ru-RU"/>
        </w:rPr>
        <w:t xml:space="preserve">Григорія </w:t>
      </w:r>
      <w:r w:rsidRPr="009C445E">
        <w:rPr>
          <w:rFonts w:ascii="Times New Roman" w:eastAsia="Times New Roman" w:hAnsi="Times New Roman" w:cs="Times New Roman"/>
          <w:sz w:val="28"/>
          <w:szCs w:val="28"/>
          <w:lang w:val="ru-RU" w:eastAsia="ru-RU"/>
        </w:rPr>
        <w:t>Сковороди, який у своїх філософських трактатах підтверджує мирну «філософію серця», яка в цьому сенсі близька до повстання екзистенціалістів, таких як</w:t>
      </w:r>
      <w:r>
        <w:rPr>
          <w:rFonts w:ascii="Times New Roman" w:eastAsia="Times New Roman" w:hAnsi="Times New Roman" w:cs="Times New Roman"/>
          <w:sz w:val="28"/>
          <w:szCs w:val="28"/>
          <w:lang w:val="ru-RU" w:eastAsia="ru-RU"/>
        </w:rPr>
        <w:t>, скажімо,</w:t>
      </w:r>
      <w:r w:rsidRPr="009C445E">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А. </w:t>
      </w:r>
      <w:r w:rsidRPr="009C445E">
        <w:rPr>
          <w:rFonts w:ascii="Times New Roman" w:eastAsia="Times New Roman" w:hAnsi="Times New Roman" w:cs="Times New Roman"/>
          <w:sz w:val="28"/>
          <w:szCs w:val="28"/>
          <w:lang w:val="ru-RU" w:eastAsia="ru-RU"/>
        </w:rPr>
        <w:t>Камю, які у всіх минулих революціях бачили лише бунт, оскільки вважа</w:t>
      </w:r>
      <w:r>
        <w:rPr>
          <w:rFonts w:ascii="Times New Roman" w:eastAsia="Times New Roman" w:hAnsi="Times New Roman" w:cs="Times New Roman"/>
          <w:sz w:val="28"/>
          <w:szCs w:val="28"/>
          <w:lang w:val="ru-RU" w:eastAsia="ru-RU"/>
        </w:rPr>
        <w:t>ли</w:t>
      </w:r>
      <w:r w:rsidRPr="009C445E">
        <w:rPr>
          <w:rFonts w:ascii="Times New Roman" w:eastAsia="Times New Roman" w:hAnsi="Times New Roman" w:cs="Times New Roman"/>
          <w:sz w:val="28"/>
          <w:szCs w:val="28"/>
          <w:lang w:val="ru-RU" w:eastAsia="ru-RU"/>
        </w:rPr>
        <w:t xml:space="preserve">, що справжня революція повинна стати фактом радикальної зміни всього «на землі й на небі». </w:t>
      </w:r>
      <w:proofErr w:type="gramStart"/>
      <w:r w:rsidRPr="009C445E">
        <w:rPr>
          <w:rFonts w:ascii="Times New Roman" w:eastAsia="Times New Roman" w:hAnsi="Times New Roman" w:cs="Times New Roman"/>
          <w:sz w:val="28"/>
          <w:szCs w:val="28"/>
          <w:lang w:val="ru-RU" w:eastAsia="ru-RU"/>
        </w:rPr>
        <w:t>Сковорода</w:t>
      </w:r>
      <w:proofErr w:type="gramEnd"/>
      <w:r w:rsidRPr="009C445E">
        <w:rPr>
          <w:rFonts w:ascii="Times New Roman" w:eastAsia="Times New Roman" w:hAnsi="Times New Roman" w:cs="Times New Roman"/>
          <w:sz w:val="28"/>
          <w:szCs w:val="28"/>
          <w:lang w:val="ru-RU" w:eastAsia="ru-RU"/>
        </w:rPr>
        <w:t xml:space="preserve"> закликав до тієї </w:t>
      </w:r>
      <w:r>
        <w:rPr>
          <w:rFonts w:ascii="Times New Roman" w:eastAsia="Times New Roman" w:hAnsi="Times New Roman" w:cs="Times New Roman"/>
          <w:sz w:val="28"/>
          <w:szCs w:val="28"/>
          <w:lang w:val="ru-RU" w:eastAsia="ru-RU"/>
        </w:rPr>
        <w:t>самої</w:t>
      </w:r>
      <w:r w:rsidRPr="009C445E">
        <w:rPr>
          <w:rFonts w:ascii="Times New Roman" w:eastAsia="Times New Roman" w:hAnsi="Times New Roman" w:cs="Times New Roman"/>
          <w:sz w:val="28"/>
          <w:szCs w:val="28"/>
          <w:lang w:val="ru-RU" w:eastAsia="ru-RU"/>
        </w:rPr>
        <w:t xml:space="preserve"> зміни, </w:t>
      </w:r>
      <w:r>
        <w:rPr>
          <w:rFonts w:ascii="Times New Roman" w:eastAsia="Times New Roman" w:hAnsi="Times New Roman" w:cs="Times New Roman"/>
          <w:sz w:val="28"/>
          <w:szCs w:val="28"/>
          <w:lang w:val="ru-RU" w:eastAsia="ru-RU"/>
        </w:rPr>
        <w:t>тільки шляхом зміни себе. В</w:t>
      </w:r>
      <w:r w:rsidRPr="009C445E">
        <w:rPr>
          <w:rFonts w:ascii="Times New Roman" w:eastAsia="Times New Roman" w:hAnsi="Times New Roman" w:cs="Times New Roman"/>
          <w:sz w:val="28"/>
          <w:szCs w:val="28"/>
          <w:lang w:val="ru-RU" w:eastAsia="ru-RU"/>
        </w:rPr>
        <w:t>ін закликав усіх змінюватися</w:t>
      </w:r>
      <w:r>
        <w:rPr>
          <w:rFonts w:ascii="Times New Roman" w:eastAsia="Times New Roman" w:hAnsi="Times New Roman" w:cs="Times New Roman"/>
          <w:sz w:val="28"/>
          <w:szCs w:val="28"/>
          <w:lang w:val="ru-RU" w:eastAsia="ru-RU"/>
        </w:rPr>
        <w:t>,</w:t>
      </w:r>
      <w:r w:rsidRPr="009C445E">
        <w:rPr>
          <w:rFonts w:ascii="Times New Roman" w:eastAsia="Times New Roman" w:hAnsi="Times New Roman" w:cs="Times New Roman"/>
          <w:sz w:val="28"/>
          <w:szCs w:val="28"/>
          <w:lang w:val="ru-RU" w:eastAsia="ru-RU"/>
        </w:rPr>
        <w:t xml:space="preserve"> очищ</w:t>
      </w:r>
      <w:r>
        <w:rPr>
          <w:rFonts w:ascii="Times New Roman" w:eastAsia="Times New Roman" w:hAnsi="Times New Roman" w:cs="Times New Roman"/>
          <w:sz w:val="28"/>
          <w:szCs w:val="28"/>
          <w:lang w:val="ru-RU" w:eastAsia="ru-RU"/>
        </w:rPr>
        <w:t>увати</w:t>
      </w:r>
      <w:r w:rsidRPr="009C445E">
        <w:rPr>
          <w:rFonts w:ascii="Times New Roman" w:eastAsia="Times New Roman" w:hAnsi="Times New Roman" w:cs="Times New Roman"/>
          <w:sz w:val="28"/>
          <w:szCs w:val="28"/>
          <w:lang w:val="ru-RU" w:eastAsia="ru-RU"/>
        </w:rPr>
        <w:t xml:space="preserve"> серц</w:t>
      </w:r>
      <w:r>
        <w:rPr>
          <w:rFonts w:ascii="Times New Roman" w:eastAsia="Times New Roman" w:hAnsi="Times New Roman" w:cs="Times New Roman"/>
          <w:sz w:val="28"/>
          <w:szCs w:val="28"/>
          <w:lang w:val="ru-RU" w:eastAsia="ru-RU"/>
        </w:rPr>
        <w:t>е</w:t>
      </w:r>
      <w:r w:rsidRPr="009C445E">
        <w:rPr>
          <w:rFonts w:ascii="Times New Roman" w:eastAsia="Times New Roman" w:hAnsi="Times New Roman" w:cs="Times New Roman"/>
          <w:sz w:val="28"/>
          <w:szCs w:val="28"/>
          <w:lang w:val="ru-RU" w:eastAsia="ru-RU"/>
        </w:rPr>
        <w:t xml:space="preserve"> для сприйняття вищої істини, вищого розуміння буття.</w:t>
      </w:r>
    </w:p>
    <w:p w:rsidR="005D146A" w:rsidRPr="00156242" w:rsidRDefault="005D146A" w:rsidP="005D146A">
      <w:pPr>
        <w:widowControl w:val="0"/>
        <w:spacing w:after="0" w:line="360" w:lineRule="auto"/>
        <w:ind w:firstLine="480"/>
        <w:jc w:val="both"/>
        <w:rPr>
          <w:rFonts w:ascii="Times New Roman" w:eastAsia="Calibri" w:hAnsi="Times New Roman" w:cs="Times New Roman"/>
          <w:color w:val="000000"/>
          <w:sz w:val="28"/>
          <w:szCs w:val="28"/>
          <w:shd w:val="clear" w:color="auto" w:fill="FFFFFF"/>
          <w:lang w:val="uk-UA" w:eastAsia="uk-UA"/>
        </w:rPr>
      </w:pPr>
      <w:r>
        <w:rPr>
          <w:rFonts w:ascii="Times New Roman" w:eastAsia="Calibri" w:hAnsi="Times New Roman" w:cs="Times New Roman"/>
          <w:color w:val="000000"/>
          <w:sz w:val="28"/>
          <w:szCs w:val="28"/>
          <w:shd w:val="clear" w:color="auto" w:fill="FFFFFF"/>
          <w:lang w:val="uk-UA" w:eastAsia="uk-UA"/>
        </w:rPr>
        <w:t>Отже, в</w:t>
      </w:r>
      <w:r w:rsidRPr="00156242">
        <w:rPr>
          <w:rFonts w:ascii="Times New Roman" w:eastAsia="Calibri" w:hAnsi="Times New Roman" w:cs="Times New Roman"/>
          <w:color w:val="000000"/>
          <w:sz w:val="28"/>
          <w:szCs w:val="28"/>
          <w:shd w:val="clear" w:color="auto" w:fill="FFFFFF"/>
          <w:lang w:val="uk-UA" w:eastAsia="uk-UA"/>
        </w:rPr>
        <w:t xml:space="preserve">ірші Ліни Костенко характеризуються тим, </w:t>
      </w:r>
      <w:r>
        <w:rPr>
          <w:rFonts w:ascii="Times New Roman" w:eastAsia="Calibri" w:hAnsi="Times New Roman" w:cs="Times New Roman"/>
          <w:color w:val="000000"/>
          <w:sz w:val="28"/>
          <w:szCs w:val="28"/>
          <w:shd w:val="clear" w:color="auto" w:fill="FFFFFF"/>
          <w:lang w:val="uk-UA" w:eastAsia="uk-UA"/>
        </w:rPr>
        <w:t>що вони</w:t>
      </w:r>
      <w:r w:rsidRPr="00156242">
        <w:rPr>
          <w:rFonts w:ascii="Times New Roman" w:eastAsia="Calibri" w:hAnsi="Times New Roman" w:cs="Times New Roman"/>
          <w:color w:val="000000"/>
          <w:sz w:val="28"/>
          <w:szCs w:val="28"/>
          <w:shd w:val="clear" w:color="auto" w:fill="FFFFFF"/>
          <w:lang w:val="uk-UA" w:eastAsia="uk-UA"/>
        </w:rPr>
        <w:t xml:space="preserve"> звертаються до людства та репрезентують Україну та українців</w:t>
      </w:r>
      <w:r>
        <w:rPr>
          <w:rFonts w:ascii="Times New Roman" w:eastAsia="Calibri" w:hAnsi="Times New Roman" w:cs="Times New Roman"/>
          <w:color w:val="000000"/>
          <w:sz w:val="28"/>
          <w:szCs w:val="28"/>
          <w:shd w:val="clear" w:color="auto" w:fill="FFFFFF"/>
          <w:lang w:val="uk-UA" w:eastAsia="uk-UA"/>
        </w:rPr>
        <w:t xml:space="preserve"> з </w:t>
      </w:r>
      <w:r w:rsidRPr="00156242">
        <w:rPr>
          <w:rFonts w:ascii="Times New Roman" w:eastAsia="Calibri" w:hAnsi="Times New Roman" w:cs="Times New Roman"/>
          <w:color w:val="000000"/>
          <w:sz w:val="28"/>
          <w:szCs w:val="28"/>
          <w:shd w:val="clear" w:color="auto" w:fill="FFFFFF"/>
          <w:lang w:val="uk-UA" w:eastAsia="uk-UA"/>
        </w:rPr>
        <w:t>їх</w:t>
      </w:r>
      <w:r>
        <w:rPr>
          <w:rFonts w:ascii="Times New Roman" w:eastAsia="Calibri" w:hAnsi="Times New Roman" w:cs="Times New Roman"/>
          <w:color w:val="000000"/>
          <w:sz w:val="28"/>
          <w:szCs w:val="28"/>
          <w:shd w:val="clear" w:color="auto" w:fill="FFFFFF"/>
          <w:lang w:val="uk-UA" w:eastAsia="uk-UA"/>
        </w:rPr>
        <w:t>німи</w:t>
      </w:r>
      <w:r w:rsidRPr="00156242">
        <w:rPr>
          <w:rFonts w:ascii="Times New Roman" w:eastAsia="Calibri" w:hAnsi="Times New Roman" w:cs="Times New Roman"/>
          <w:color w:val="000000"/>
          <w:sz w:val="28"/>
          <w:szCs w:val="28"/>
          <w:shd w:val="clear" w:color="auto" w:fill="FFFFFF"/>
          <w:lang w:val="uk-UA" w:eastAsia="uk-UA"/>
        </w:rPr>
        <w:t xml:space="preserve"> типовими та індивідуальними рисами в контексті сучасної культурної глобалізації, під час створення світової метакультури, для якої бути «іншим» нетипово.</w:t>
      </w:r>
    </w:p>
    <w:p w:rsidR="005D146A" w:rsidRPr="007428ED" w:rsidRDefault="005D146A" w:rsidP="005D146A">
      <w:pPr>
        <w:widowControl w:val="0"/>
        <w:spacing w:after="0" w:line="360" w:lineRule="auto"/>
        <w:ind w:firstLine="480"/>
        <w:jc w:val="both"/>
        <w:rPr>
          <w:rFonts w:ascii="Times New Roman" w:eastAsia="Calibri" w:hAnsi="Times New Roman" w:cs="Times New Roman"/>
          <w:color w:val="000000"/>
          <w:sz w:val="28"/>
          <w:szCs w:val="28"/>
          <w:lang w:val="ru-RU"/>
        </w:rPr>
      </w:pPr>
      <w:r w:rsidRPr="00156242">
        <w:rPr>
          <w:rFonts w:ascii="Times New Roman" w:eastAsia="Calibri" w:hAnsi="Times New Roman" w:cs="Times New Roman"/>
          <w:color w:val="000000"/>
          <w:sz w:val="28"/>
          <w:szCs w:val="28"/>
          <w:shd w:val="clear" w:color="auto" w:fill="FFFFFF"/>
          <w:lang w:val="uk-UA" w:eastAsia="uk-UA"/>
        </w:rPr>
        <w:t>Індивідуалізм та прагнення до свободи</w:t>
      </w:r>
      <w:r>
        <w:rPr>
          <w:rFonts w:ascii="Times New Roman" w:eastAsia="Calibri" w:hAnsi="Times New Roman" w:cs="Times New Roman"/>
          <w:color w:val="000000"/>
          <w:sz w:val="28"/>
          <w:szCs w:val="28"/>
          <w:shd w:val="clear" w:color="auto" w:fill="FFFFFF"/>
          <w:lang w:val="uk-UA" w:eastAsia="uk-UA"/>
        </w:rPr>
        <w:t xml:space="preserve"> – </w:t>
      </w:r>
      <w:r w:rsidRPr="00156242">
        <w:rPr>
          <w:rFonts w:ascii="Times New Roman" w:eastAsia="Calibri" w:hAnsi="Times New Roman" w:cs="Times New Roman"/>
          <w:color w:val="000000"/>
          <w:sz w:val="28"/>
          <w:szCs w:val="28"/>
          <w:shd w:val="clear" w:color="auto" w:fill="FFFFFF"/>
          <w:lang w:val="uk-UA" w:eastAsia="uk-UA"/>
        </w:rPr>
        <w:t xml:space="preserve">ці ознаки українського менталітету, цілком узгоджені з внутрішнім світом та мисленням ліричної героїні творів Ліни </w:t>
      </w:r>
      <w:r w:rsidRPr="00156242">
        <w:rPr>
          <w:rFonts w:ascii="Times New Roman" w:eastAsia="Calibri" w:hAnsi="Times New Roman" w:cs="Times New Roman"/>
          <w:color w:val="000000"/>
          <w:sz w:val="28"/>
          <w:szCs w:val="28"/>
          <w:shd w:val="clear" w:color="auto" w:fill="FFFFFF"/>
          <w:lang w:val="uk-UA" w:eastAsia="uk-UA"/>
        </w:rPr>
        <w:lastRenderedPageBreak/>
        <w:t xml:space="preserve">Костенко, набувають широкого філософського змісту: індивідуалізм – це не особисте щастя та зручність, а </w:t>
      </w:r>
      <w:r>
        <w:rPr>
          <w:rFonts w:ascii="Times New Roman" w:eastAsia="Calibri" w:hAnsi="Times New Roman" w:cs="Times New Roman"/>
          <w:color w:val="000000"/>
          <w:sz w:val="28"/>
          <w:szCs w:val="28"/>
          <w:shd w:val="clear" w:color="auto" w:fill="FFFFFF"/>
          <w:lang w:val="uk-UA" w:eastAsia="uk-UA"/>
        </w:rPr>
        <w:t>захист</w:t>
      </w:r>
      <w:r w:rsidRPr="00156242">
        <w:rPr>
          <w:rFonts w:ascii="Times New Roman" w:eastAsia="Calibri" w:hAnsi="Times New Roman" w:cs="Times New Roman"/>
          <w:color w:val="000000"/>
          <w:sz w:val="28"/>
          <w:szCs w:val="28"/>
          <w:shd w:val="clear" w:color="auto" w:fill="FFFFFF"/>
          <w:lang w:val="uk-UA" w:eastAsia="uk-UA"/>
        </w:rPr>
        <w:t xml:space="preserve"> проти спроб поневолення людини та звичаїв, абсурдн</w:t>
      </w:r>
      <w:r>
        <w:rPr>
          <w:rFonts w:ascii="Times New Roman" w:eastAsia="Calibri" w:hAnsi="Times New Roman" w:cs="Times New Roman"/>
          <w:color w:val="000000"/>
          <w:sz w:val="28"/>
          <w:szCs w:val="28"/>
          <w:shd w:val="clear" w:color="auto" w:fill="FFFFFF"/>
          <w:lang w:val="uk-UA" w:eastAsia="uk-UA"/>
        </w:rPr>
        <w:t>их</w:t>
      </w:r>
      <w:r w:rsidRPr="00156242">
        <w:rPr>
          <w:rFonts w:ascii="Times New Roman" w:eastAsia="Calibri" w:hAnsi="Times New Roman" w:cs="Times New Roman"/>
          <w:color w:val="000000"/>
          <w:sz w:val="28"/>
          <w:szCs w:val="28"/>
          <w:shd w:val="clear" w:color="auto" w:fill="FFFFFF"/>
          <w:lang w:val="uk-UA" w:eastAsia="uk-UA"/>
        </w:rPr>
        <w:t xml:space="preserve"> прояв</w:t>
      </w:r>
      <w:r>
        <w:rPr>
          <w:rFonts w:ascii="Times New Roman" w:eastAsia="Calibri" w:hAnsi="Times New Roman" w:cs="Times New Roman"/>
          <w:color w:val="000000"/>
          <w:sz w:val="28"/>
          <w:szCs w:val="28"/>
          <w:shd w:val="clear" w:color="auto" w:fill="FFFFFF"/>
          <w:lang w:val="uk-UA" w:eastAsia="uk-UA"/>
        </w:rPr>
        <w:t>ів</w:t>
      </w:r>
      <w:r w:rsidRPr="00156242">
        <w:rPr>
          <w:rFonts w:ascii="Times New Roman" w:eastAsia="Calibri" w:hAnsi="Times New Roman" w:cs="Times New Roman"/>
          <w:color w:val="000000"/>
          <w:sz w:val="28"/>
          <w:szCs w:val="28"/>
          <w:shd w:val="clear" w:color="auto" w:fill="FFFFFF"/>
          <w:lang w:val="uk-UA" w:eastAsia="uk-UA"/>
        </w:rPr>
        <w:t xml:space="preserve"> життя. </w:t>
      </w:r>
      <w:r w:rsidRPr="007428ED">
        <w:rPr>
          <w:rFonts w:ascii="Times New Roman" w:eastAsia="Calibri" w:hAnsi="Times New Roman" w:cs="Times New Roman"/>
          <w:color w:val="000000"/>
          <w:sz w:val="28"/>
          <w:szCs w:val="28"/>
          <w:shd w:val="clear" w:color="auto" w:fill="FFFFFF"/>
          <w:lang w:val="ru-RU" w:eastAsia="uk-UA"/>
        </w:rPr>
        <w:t xml:space="preserve">Індивідуалізм у </w:t>
      </w:r>
      <w:r>
        <w:rPr>
          <w:rFonts w:ascii="Times New Roman" w:eastAsia="Calibri" w:hAnsi="Times New Roman" w:cs="Times New Roman"/>
          <w:color w:val="000000"/>
          <w:sz w:val="28"/>
          <w:szCs w:val="28"/>
          <w:shd w:val="clear" w:color="auto" w:fill="FFFFFF"/>
          <w:lang w:val="ru-RU" w:eastAsia="uk-UA"/>
        </w:rPr>
        <w:t>цьому</w:t>
      </w:r>
      <w:r w:rsidRPr="007428ED">
        <w:rPr>
          <w:rFonts w:ascii="Times New Roman" w:eastAsia="Calibri" w:hAnsi="Times New Roman" w:cs="Times New Roman"/>
          <w:color w:val="000000"/>
          <w:sz w:val="28"/>
          <w:szCs w:val="28"/>
          <w:shd w:val="clear" w:color="auto" w:fill="FFFFFF"/>
          <w:lang w:val="ru-RU" w:eastAsia="uk-UA"/>
        </w:rPr>
        <w:t xml:space="preserve"> </w:t>
      </w:r>
      <w:r>
        <w:rPr>
          <w:rFonts w:ascii="Times New Roman" w:eastAsia="Calibri" w:hAnsi="Times New Roman" w:cs="Times New Roman"/>
          <w:color w:val="000000"/>
          <w:sz w:val="28"/>
          <w:szCs w:val="28"/>
          <w:shd w:val="clear" w:color="auto" w:fill="FFFFFF"/>
          <w:lang w:val="ru-RU" w:eastAsia="uk-UA"/>
        </w:rPr>
        <w:t>сенсі</w:t>
      </w:r>
      <w:r w:rsidRPr="007428ED">
        <w:rPr>
          <w:rFonts w:ascii="Times New Roman" w:eastAsia="Calibri" w:hAnsi="Times New Roman" w:cs="Times New Roman"/>
          <w:color w:val="000000"/>
          <w:sz w:val="28"/>
          <w:szCs w:val="28"/>
          <w:shd w:val="clear" w:color="auto" w:fill="FFFFFF"/>
          <w:lang w:val="ru-RU" w:eastAsia="uk-UA"/>
        </w:rPr>
        <w:t xml:space="preserve"> охоплює вод</w:t>
      </w:r>
      <w:r>
        <w:rPr>
          <w:rFonts w:ascii="Times New Roman" w:eastAsia="Calibri" w:hAnsi="Times New Roman" w:cs="Times New Roman"/>
          <w:color w:val="000000"/>
          <w:sz w:val="28"/>
          <w:szCs w:val="28"/>
          <w:shd w:val="clear" w:color="auto" w:fill="FFFFFF"/>
          <w:lang w:val="ru-RU" w:eastAsia="uk-UA"/>
        </w:rPr>
        <w:t xml:space="preserve">ночас </w:t>
      </w:r>
      <w:r w:rsidRPr="007428ED">
        <w:rPr>
          <w:rFonts w:ascii="Times New Roman" w:eastAsia="Calibri" w:hAnsi="Times New Roman" w:cs="Times New Roman"/>
          <w:color w:val="000000"/>
          <w:sz w:val="28"/>
          <w:szCs w:val="28"/>
          <w:shd w:val="clear" w:color="auto" w:fill="FFFFFF"/>
          <w:lang w:val="ru-RU" w:eastAsia="uk-UA"/>
        </w:rPr>
        <w:t>колективістську, державотворчу орієнтацію, прагне служ</w:t>
      </w:r>
      <w:r>
        <w:rPr>
          <w:rFonts w:ascii="Times New Roman" w:eastAsia="Calibri" w:hAnsi="Times New Roman" w:cs="Times New Roman"/>
          <w:color w:val="000000"/>
          <w:sz w:val="28"/>
          <w:szCs w:val="28"/>
          <w:shd w:val="clear" w:color="auto" w:fill="FFFFFF"/>
          <w:lang w:val="ru-RU" w:eastAsia="uk-UA"/>
        </w:rPr>
        <w:t>ити</w:t>
      </w:r>
      <w:r w:rsidRPr="007428ED">
        <w:rPr>
          <w:rFonts w:ascii="Times New Roman" w:eastAsia="Calibri" w:hAnsi="Times New Roman" w:cs="Times New Roman"/>
          <w:color w:val="000000"/>
          <w:sz w:val="28"/>
          <w:szCs w:val="28"/>
          <w:shd w:val="clear" w:color="auto" w:fill="FFFFFF"/>
          <w:lang w:val="ru-RU" w:eastAsia="uk-UA"/>
        </w:rPr>
        <w:t xml:space="preserve"> людям</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 xml:space="preserve"> і в ц</w:t>
      </w:r>
      <w:r>
        <w:rPr>
          <w:rFonts w:ascii="Times New Roman" w:eastAsia="Calibri" w:hAnsi="Times New Roman" w:cs="Times New Roman"/>
          <w:color w:val="000000"/>
          <w:sz w:val="28"/>
          <w:szCs w:val="28"/>
          <w:shd w:val="clear" w:color="auto" w:fill="FFFFFF"/>
          <w:lang w:val="ru-RU" w:eastAsia="uk-UA"/>
        </w:rPr>
        <w:t xml:space="preserve">ьому високому служінні </w:t>
      </w:r>
      <w:r>
        <w:rPr>
          <w:rFonts w:ascii="Times New Roman" w:eastAsia="Calibri" w:hAnsi="Times New Roman" w:cs="Times New Roman"/>
          <w:color w:val="000000"/>
          <w:sz w:val="28"/>
          <w:szCs w:val="28"/>
          <w:shd w:val="clear" w:color="auto" w:fill="FFFFFF"/>
          <w:lang w:val="uk-UA" w:eastAsia="uk-UA"/>
        </w:rPr>
        <w:t>–</w:t>
      </w:r>
      <w:r w:rsidRPr="007428ED">
        <w:rPr>
          <w:rFonts w:ascii="Times New Roman" w:eastAsia="Calibri" w:hAnsi="Times New Roman" w:cs="Times New Roman"/>
          <w:color w:val="000000"/>
          <w:sz w:val="28"/>
          <w:szCs w:val="28"/>
          <w:shd w:val="clear" w:color="auto" w:fill="FFFFFF"/>
          <w:lang w:val="ru-RU" w:eastAsia="uk-UA"/>
        </w:rPr>
        <w:t xml:space="preserve"> розширення </w:t>
      </w:r>
      <w:r>
        <w:rPr>
          <w:rFonts w:ascii="Times New Roman" w:eastAsia="Calibri" w:hAnsi="Times New Roman" w:cs="Times New Roman"/>
          <w:color w:val="000000"/>
          <w:sz w:val="28"/>
          <w:szCs w:val="28"/>
          <w:shd w:val="clear" w:color="auto" w:fill="FFFFFF"/>
          <w:lang w:val="ru-RU" w:eastAsia="uk-UA"/>
        </w:rPr>
        <w:t xml:space="preserve">кордонів </w:t>
      </w:r>
      <w:r w:rsidRPr="007428ED">
        <w:rPr>
          <w:rFonts w:ascii="Times New Roman" w:eastAsia="Calibri" w:hAnsi="Times New Roman" w:cs="Times New Roman"/>
          <w:color w:val="000000"/>
          <w:sz w:val="28"/>
          <w:szCs w:val="28"/>
          <w:shd w:val="clear" w:color="auto" w:fill="FFFFFF"/>
          <w:lang w:val="ru-RU" w:eastAsia="uk-UA"/>
        </w:rPr>
        <w:t xml:space="preserve">власного </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я</w:t>
      </w:r>
      <w:r>
        <w:rPr>
          <w:rFonts w:ascii="Times New Roman" w:eastAsia="Calibri" w:hAnsi="Times New Roman" w:cs="Times New Roman"/>
          <w:color w:val="000000"/>
          <w:sz w:val="28"/>
          <w:szCs w:val="28"/>
          <w:shd w:val="clear" w:color="auto" w:fill="FFFFFF"/>
          <w:lang w:val="ru-RU" w:eastAsia="uk-UA"/>
        </w:rPr>
        <w:t>»</w:t>
      </w:r>
      <w:r w:rsidRPr="007428ED">
        <w:rPr>
          <w:rFonts w:ascii="Times New Roman" w:eastAsia="Calibri" w:hAnsi="Times New Roman" w:cs="Times New Roman"/>
          <w:color w:val="000000"/>
          <w:sz w:val="28"/>
          <w:szCs w:val="28"/>
          <w:shd w:val="clear" w:color="auto" w:fill="FFFFFF"/>
          <w:lang w:val="ru-RU" w:eastAsia="uk-UA"/>
        </w:rPr>
        <w:t>, власн</w:t>
      </w:r>
      <w:r>
        <w:rPr>
          <w:rFonts w:ascii="Times New Roman" w:eastAsia="Calibri" w:hAnsi="Times New Roman" w:cs="Times New Roman"/>
          <w:color w:val="000000"/>
          <w:sz w:val="28"/>
          <w:szCs w:val="28"/>
          <w:shd w:val="clear" w:color="auto" w:fill="FFFFFF"/>
          <w:lang w:val="ru-RU" w:eastAsia="uk-UA"/>
        </w:rPr>
        <w:t>ого творчого потенціалу</w:t>
      </w:r>
      <w:r w:rsidRPr="007428ED">
        <w:rPr>
          <w:rFonts w:ascii="Times New Roman" w:eastAsia="Calibri" w:hAnsi="Times New Roman" w:cs="Times New Roman"/>
          <w:color w:val="000000"/>
          <w:sz w:val="28"/>
          <w:szCs w:val="28"/>
          <w:shd w:val="clear" w:color="auto" w:fill="FFFFFF"/>
          <w:lang w:val="ru-RU" w:eastAsia="uk-UA"/>
        </w:rPr>
        <w:t>.</w:t>
      </w:r>
    </w:p>
    <w:p w:rsidR="005D146A" w:rsidRDefault="005D146A" w:rsidP="005D146A">
      <w:pPr>
        <w:widowControl w:val="0"/>
        <w:spacing w:after="0" w:line="360" w:lineRule="auto"/>
        <w:ind w:firstLine="540"/>
        <w:jc w:val="both"/>
        <w:rPr>
          <w:rFonts w:ascii="Times New Roman" w:eastAsia="Calibri" w:hAnsi="Times New Roman" w:cs="Times New Roman"/>
          <w:b/>
          <w:color w:val="000000"/>
          <w:sz w:val="28"/>
          <w:szCs w:val="28"/>
          <w:lang w:val="ru-RU"/>
        </w:rPr>
      </w:pPr>
    </w:p>
    <w:p w:rsidR="005D146A" w:rsidRDefault="005D146A" w:rsidP="005D146A">
      <w:pPr>
        <w:widowControl w:val="0"/>
        <w:spacing w:after="0" w:line="360" w:lineRule="auto"/>
        <w:ind w:firstLine="540"/>
        <w:jc w:val="both"/>
        <w:rPr>
          <w:rFonts w:ascii="Times New Roman" w:eastAsia="Calibri" w:hAnsi="Times New Roman" w:cs="Times New Roman"/>
          <w:b/>
          <w:color w:val="000000"/>
          <w:sz w:val="28"/>
          <w:szCs w:val="28"/>
          <w:lang w:val="ru-RU"/>
        </w:rPr>
      </w:pPr>
    </w:p>
    <w:p w:rsidR="005D146A" w:rsidRDefault="005D146A" w:rsidP="005D146A">
      <w:pPr>
        <w:widowControl w:val="0"/>
        <w:spacing w:after="0" w:line="360" w:lineRule="auto"/>
        <w:ind w:firstLine="540"/>
        <w:jc w:val="both"/>
        <w:rPr>
          <w:rFonts w:ascii="Times New Roman" w:eastAsia="Calibri" w:hAnsi="Times New Roman" w:cs="Times New Roman"/>
          <w:b/>
          <w:color w:val="000000"/>
          <w:sz w:val="28"/>
          <w:szCs w:val="28"/>
          <w:lang w:val="ru-RU"/>
        </w:rPr>
      </w:pPr>
      <w:r>
        <w:rPr>
          <w:rFonts w:ascii="Times New Roman" w:eastAsia="Calibri" w:hAnsi="Times New Roman" w:cs="Times New Roman"/>
          <w:b/>
          <w:color w:val="000000"/>
          <w:sz w:val="28"/>
          <w:szCs w:val="28"/>
          <w:lang w:val="ru-RU"/>
        </w:rPr>
        <w:t xml:space="preserve">Висновки до </w:t>
      </w:r>
      <w:r w:rsidRPr="007428ED">
        <w:rPr>
          <w:rFonts w:ascii="Times New Roman" w:eastAsia="Calibri" w:hAnsi="Times New Roman" w:cs="Times New Roman"/>
          <w:b/>
          <w:color w:val="000000"/>
          <w:sz w:val="28"/>
          <w:szCs w:val="28"/>
          <w:lang w:val="ru-RU"/>
        </w:rPr>
        <w:t xml:space="preserve">розділу </w:t>
      </w:r>
      <w:r>
        <w:rPr>
          <w:rFonts w:ascii="Times New Roman" w:eastAsia="Calibri" w:hAnsi="Times New Roman" w:cs="Times New Roman"/>
          <w:b/>
          <w:color w:val="000000"/>
          <w:sz w:val="28"/>
          <w:szCs w:val="28"/>
          <w:lang w:val="ru-RU"/>
        </w:rPr>
        <w:t>1</w:t>
      </w:r>
    </w:p>
    <w:p w:rsidR="005D146A" w:rsidRPr="00C478D4" w:rsidRDefault="005D146A" w:rsidP="005D146A">
      <w:pPr>
        <w:widowControl w:val="0"/>
        <w:tabs>
          <w:tab w:val="right" w:pos="6266"/>
        </w:tabs>
        <w:spacing w:after="0" w:line="360" w:lineRule="auto"/>
        <w:ind w:firstLine="737"/>
        <w:jc w:val="both"/>
        <w:rPr>
          <w:rFonts w:ascii="Times New Roman" w:eastAsia="Times New Roman" w:hAnsi="Times New Roman" w:cs="Times New Roman"/>
          <w:sz w:val="28"/>
          <w:szCs w:val="28"/>
          <w:lang w:val="uk-UA" w:eastAsia="ru-RU"/>
        </w:rPr>
      </w:pPr>
      <w:r w:rsidRPr="00C478D4">
        <w:rPr>
          <w:rFonts w:ascii="Times New Roman" w:hAnsi="Times New Roman" w:cs="Times New Roman"/>
          <w:sz w:val="28"/>
          <w:szCs w:val="28"/>
          <w:lang w:val="ru-RU"/>
        </w:rPr>
        <w:t xml:space="preserve">Ліна Костенко – визначна постать української літератури, та й життя країни в цілому. </w:t>
      </w:r>
      <w:r w:rsidRPr="00C478D4">
        <w:rPr>
          <w:rFonts w:ascii="Times New Roman" w:eastAsia="Times New Roman" w:hAnsi="Times New Roman" w:cs="Times New Roman"/>
          <w:sz w:val="28"/>
          <w:szCs w:val="28"/>
          <w:lang w:val="ru-RU"/>
        </w:rPr>
        <w:t>Творчий розвиток поетеси гострої думки і палкого темпераменту не був позбавлений драматичних епізодів. Обмеження свободи творчої думки, різні «опали» в часи застою призвели до того, що досить тривалий час вірші Л.</w:t>
      </w:r>
      <w:r>
        <w:rPr>
          <w:rFonts w:ascii="Times New Roman" w:eastAsia="Times New Roman" w:hAnsi="Times New Roman" w:cs="Times New Roman"/>
          <w:sz w:val="28"/>
          <w:szCs w:val="28"/>
          <w:lang w:val="ru-RU"/>
        </w:rPr>
        <w:t> </w:t>
      </w:r>
      <w:r w:rsidRPr="00C478D4">
        <w:rPr>
          <w:rFonts w:ascii="Times New Roman" w:eastAsia="Times New Roman" w:hAnsi="Times New Roman" w:cs="Times New Roman"/>
          <w:sz w:val="28"/>
          <w:szCs w:val="28"/>
          <w:lang w:val="ru-RU"/>
        </w:rPr>
        <w:t>Костенко практично не потрапляли до друку.</w:t>
      </w:r>
      <w:r w:rsidRPr="00C478D4">
        <w:rPr>
          <w:rFonts w:ascii="Times New Roman" w:eastAsia="Times New Roman" w:hAnsi="Times New Roman" w:cs="Times New Roman"/>
          <w:sz w:val="28"/>
          <w:szCs w:val="28"/>
          <w:lang w:val="uk-UA" w:eastAsia="ru-RU"/>
        </w:rPr>
        <w:t xml:space="preserve"> В часи випробувань </w:t>
      </w:r>
      <w:r>
        <w:rPr>
          <w:rFonts w:ascii="Times New Roman" w:eastAsia="Times New Roman" w:hAnsi="Times New Roman" w:cs="Times New Roman"/>
          <w:sz w:val="28"/>
          <w:szCs w:val="28"/>
          <w:lang w:val="uk-UA" w:eastAsia="ru-RU"/>
        </w:rPr>
        <w:t>вона</w:t>
      </w:r>
      <w:r w:rsidRPr="00C478D4">
        <w:rPr>
          <w:rFonts w:ascii="Times New Roman" w:eastAsia="Times New Roman" w:hAnsi="Times New Roman" w:cs="Times New Roman"/>
          <w:sz w:val="28"/>
          <w:szCs w:val="28"/>
          <w:lang w:val="uk-UA" w:eastAsia="ru-RU"/>
        </w:rPr>
        <w:t xml:space="preserve"> не втратила людської гідності</w:t>
      </w:r>
      <w:r>
        <w:rPr>
          <w:rFonts w:ascii="Times New Roman" w:eastAsia="Times New Roman" w:hAnsi="Times New Roman" w:cs="Times New Roman"/>
          <w:sz w:val="28"/>
          <w:szCs w:val="28"/>
          <w:lang w:val="uk-UA" w:eastAsia="ru-RU"/>
        </w:rPr>
        <w:t>,</w:t>
      </w:r>
      <w:r w:rsidRPr="00C478D4">
        <w:rPr>
          <w:rFonts w:ascii="Times New Roman" w:eastAsia="Times New Roman" w:hAnsi="Times New Roman" w:cs="Times New Roman"/>
          <w:sz w:val="28"/>
          <w:szCs w:val="28"/>
          <w:lang w:val="uk-UA" w:eastAsia="ru-RU"/>
        </w:rPr>
        <w:t xml:space="preserve"> і її шістнадцятирічне мовчання не виглядало ні слабкістю, ні компромісом із владою, адже вона завжди прямо й відкрито висловлювала свою позицію.</w:t>
      </w:r>
      <w:r w:rsidRPr="004D19C1">
        <w:rPr>
          <w:rFonts w:ascii="Times New Roman" w:hAnsi="Times New Roman" w:cs="Times New Roman"/>
          <w:sz w:val="28"/>
          <w:szCs w:val="28"/>
          <w:lang w:val="uk-UA"/>
        </w:rPr>
        <w:t xml:space="preserve"> </w:t>
      </w:r>
      <w:r w:rsidRPr="004D19C1">
        <w:rPr>
          <w:rFonts w:ascii="Times New Roman" w:hAnsi="Times New Roman" w:cs="Times New Roman"/>
          <w:sz w:val="28"/>
          <w:szCs w:val="28"/>
          <w:lang w:val="ru-RU"/>
        </w:rPr>
        <w:t>Авторці вдалося уникнути репресій, але за це вона отримала важке покарання – її мовчання протягом довгих років перетворилося на тотальний прояв протесту, яке обернулося для поетеси вагомим авторитетом серед інших.</w:t>
      </w:r>
    </w:p>
    <w:p w:rsidR="005D146A" w:rsidRPr="004D19C1" w:rsidRDefault="005D146A" w:rsidP="005D146A">
      <w:pPr>
        <w:widowControl w:val="0"/>
        <w:spacing w:after="0" w:line="360" w:lineRule="auto"/>
        <w:ind w:firstLine="737"/>
        <w:jc w:val="both"/>
        <w:rPr>
          <w:rFonts w:ascii="Times New Roman" w:eastAsia="Calibri" w:hAnsi="Times New Roman" w:cs="Times New Roman"/>
          <w:b/>
          <w:sz w:val="28"/>
          <w:szCs w:val="28"/>
          <w:lang w:val="uk-UA"/>
        </w:rPr>
      </w:pPr>
      <w:r w:rsidRPr="004D19C1">
        <w:rPr>
          <w:rFonts w:ascii="Times New Roman" w:eastAsia="Calibri" w:hAnsi="Times New Roman" w:cs="Times New Roman"/>
          <w:sz w:val="28"/>
          <w:szCs w:val="28"/>
          <w:shd w:val="clear" w:color="auto" w:fill="FFFFFF"/>
          <w:lang w:val="uk-UA" w:eastAsia="uk-UA"/>
        </w:rPr>
        <w:t>Ліна Василівна Костенко була однією з тих ми</w:t>
      </w:r>
      <w:r>
        <w:rPr>
          <w:rFonts w:ascii="Times New Roman" w:eastAsia="Calibri" w:hAnsi="Times New Roman" w:cs="Times New Roman"/>
          <w:sz w:val="28"/>
          <w:szCs w:val="28"/>
          <w:shd w:val="clear" w:color="auto" w:fill="FFFFFF"/>
          <w:lang w:val="uk-UA" w:eastAsia="uk-UA"/>
        </w:rPr>
        <w:t>сткинь</w:t>
      </w:r>
      <w:r w:rsidRPr="004D19C1">
        <w:rPr>
          <w:rFonts w:ascii="Times New Roman" w:eastAsia="Calibri" w:hAnsi="Times New Roman" w:cs="Times New Roman"/>
          <w:sz w:val="28"/>
          <w:szCs w:val="28"/>
          <w:shd w:val="clear" w:color="auto" w:fill="FFFFFF"/>
          <w:lang w:val="uk-UA" w:eastAsia="uk-UA"/>
        </w:rPr>
        <w:t xml:space="preserve"> 60-х років, які насправді зробили цей період яскравим і потужним явищем в українській літературі, дали їй перспективи для подальшого розвитку. </w:t>
      </w:r>
      <w:r w:rsidRPr="004D19C1">
        <w:rPr>
          <w:rFonts w:ascii="Times New Roman" w:eastAsia="Times New Roman" w:hAnsi="Times New Roman" w:cs="Times New Roman"/>
          <w:sz w:val="28"/>
          <w:szCs w:val="28"/>
          <w:lang w:val="uk-UA"/>
        </w:rPr>
        <w:t xml:space="preserve">Самобутня творчість безкомпромісної, сміливої, ліричної й громадянськи активної Л. Костенко характеризується ідейно-тематичним і жанровим розмаїттям ліричних і ліро-епічних творів, сповнених громадянського пафосу. </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ru-RU"/>
        </w:rPr>
      </w:pPr>
      <w:r w:rsidRPr="004D19C1">
        <w:rPr>
          <w:rFonts w:ascii="Times New Roman" w:eastAsia="Times New Roman" w:hAnsi="Times New Roman" w:cs="Times New Roman"/>
          <w:sz w:val="28"/>
          <w:szCs w:val="28"/>
          <w:lang w:val="ru-RU"/>
        </w:rPr>
        <w:t>Від 1961 по 1977 р</w:t>
      </w:r>
      <w:r>
        <w:rPr>
          <w:rFonts w:ascii="Times New Roman" w:eastAsia="Times New Roman" w:hAnsi="Times New Roman" w:cs="Times New Roman"/>
          <w:sz w:val="28"/>
          <w:szCs w:val="28"/>
          <w:lang w:val="ru-RU"/>
        </w:rPr>
        <w:t xml:space="preserve">оки </w:t>
      </w:r>
      <w:r w:rsidRPr="004D19C1">
        <w:rPr>
          <w:rFonts w:ascii="Times New Roman" w:eastAsia="Times New Roman" w:hAnsi="Times New Roman" w:cs="Times New Roman"/>
          <w:sz w:val="28"/>
          <w:szCs w:val="28"/>
          <w:lang w:val="ru-RU"/>
        </w:rPr>
        <w:t xml:space="preserve">поетесу не друкували. Перед періодом вимушеного мовчання </w:t>
      </w:r>
      <w:r>
        <w:rPr>
          <w:rFonts w:ascii="Times New Roman" w:eastAsia="Times New Roman" w:hAnsi="Times New Roman" w:cs="Times New Roman"/>
          <w:sz w:val="28"/>
          <w:szCs w:val="28"/>
          <w:lang w:val="ru-RU"/>
        </w:rPr>
        <w:t xml:space="preserve">вона </w:t>
      </w:r>
      <w:r w:rsidRPr="004D19C1">
        <w:rPr>
          <w:rFonts w:ascii="Times New Roman" w:eastAsia="Times New Roman" w:hAnsi="Times New Roman" w:cs="Times New Roman"/>
          <w:sz w:val="28"/>
          <w:szCs w:val="28"/>
          <w:lang w:val="ru-RU"/>
        </w:rPr>
        <w:t xml:space="preserve">видала три поетичні </w:t>
      </w:r>
      <w:r>
        <w:rPr>
          <w:rFonts w:ascii="Times New Roman" w:eastAsia="Times New Roman" w:hAnsi="Times New Roman" w:cs="Times New Roman"/>
          <w:sz w:val="28"/>
          <w:szCs w:val="28"/>
          <w:lang w:val="ru-RU"/>
        </w:rPr>
        <w:t>збірк</w:t>
      </w:r>
      <w:r w:rsidRPr="004D19C1">
        <w:rPr>
          <w:rFonts w:ascii="Times New Roman" w:eastAsia="Times New Roman" w:hAnsi="Times New Roman" w:cs="Times New Roman"/>
          <w:sz w:val="28"/>
          <w:szCs w:val="28"/>
          <w:lang w:val="ru-RU"/>
        </w:rPr>
        <w:t xml:space="preserve">и: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Проміння землі</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(1957),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Вітрила</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w:t>
      </w:r>
      <w:r w:rsidRPr="004D19C1">
        <w:rPr>
          <w:rFonts w:ascii="Times New Roman" w:eastAsia="Times New Roman" w:hAnsi="Times New Roman" w:cs="Times New Roman"/>
          <w:sz w:val="28"/>
          <w:szCs w:val="28"/>
          <w:lang w:val="ru-RU"/>
        </w:rPr>
        <w:lastRenderedPageBreak/>
        <w:t xml:space="preserve">(1958),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Мандрівки серця</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(1961). Уже ці три перші збірки засвідчили, що Ліна Костенко є </w:t>
      </w:r>
      <w:r>
        <w:rPr>
          <w:rFonts w:ascii="Times New Roman" w:eastAsia="Times New Roman" w:hAnsi="Times New Roman" w:cs="Times New Roman"/>
          <w:sz w:val="28"/>
          <w:szCs w:val="28"/>
          <w:lang w:val="ru-RU"/>
        </w:rPr>
        <w:t xml:space="preserve">непересічною </w:t>
      </w:r>
      <w:r w:rsidRPr="004D19C1">
        <w:rPr>
          <w:rFonts w:ascii="Times New Roman" w:eastAsia="Times New Roman" w:hAnsi="Times New Roman" w:cs="Times New Roman"/>
          <w:sz w:val="28"/>
          <w:szCs w:val="28"/>
          <w:lang w:val="ru-RU"/>
        </w:rPr>
        <w:t>індивідуальністю в українській поезії</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ru-RU"/>
        </w:rPr>
      </w:pPr>
      <w:r w:rsidRPr="004D19C1">
        <w:rPr>
          <w:rFonts w:ascii="Times New Roman" w:eastAsia="Times New Roman" w:hAnsi="Times New Roman" w:cs="Times New Roman"/>
          <w:sz w:val="28"/>
          <w:szCs w:val="28"/>
          <w:lang w:val="ru-RU"/>
        </w:rPr>
        <w:t>Політичні заморозки середин</w:t>
      </w:r>
      <w:r>
        <w:rPr>
          <w:rFonts w:ascii="Times New Roman" w:eastAsia="Times New Roman" w:hAnsi="Times New Roman" w:cs="Times New Roman"/>
          <w:sz w:val="28"/>
          <w:szCs w:val="28"/>
          <w:lang w:val="ru-RU"/>
        </w:rPr>
        <w:t>и</w:t>
      </w:r>
      <w:r w:rsidRPr="004D19C1">
        <w:rPr>
          <w:rFonts w:ascii="Times New Roman" w:eastAsia="Times New Roman" w:hAnsi="Times New Roman" w:cs="Times New Roman"/>
          <w:sz w:val="28"/>
          <w:szCs w:val="28"/>
          <w:lang w:val="ru-RU"/>
        </w:rPr>
        <w:t xml:space="preserve"> 60-х років спричинили</w:t>
      </w:r>
      <w:r>
        <w:rPr>
          <w:rFonts w:ascii="Times New Roman" w:eastAsia="Times New Roman" w:hAnsi="Times New Roman" w:cs="Times New Roman"/>
          <w:sz w:val="28"/>
          <w:szCs w:val="28"/>
          <w:lang w:val="ru-RU"/>
        </w:rPr>
        <w:t xml:space="preserve"> те</w:t>
      </w:r>
      <w:r w:rsidRPr="004D19C1">
        <w:rPr>
          <w:rFonts w:ascii="Times New Roman" w:eastAsia="Times New Roman" w:hAnsi="Times New Roman" w:cs="Times New Roman"/>
          <w:sz w:val="28"/>
          <w:szCs w:val="28"/>
          <w:lang w:val="ru-RU"/>
        </w:rPr>
        <w:t xml:space="preserve">, що поетеса далі видавати свої книжки не могла. Чергова книжка </w:t>
      </w:r>
      <w:r>
        <w:rPr>
          <w:rFonts w:ascii="Times New Roman" w:eastAsia="Times New Roman" w:hAnsi="Times New Roman" w:cs="Times New Roman"/>
          <w:sz w:val="28"/>
          <w:szCs w:val="28"/>
          <w:lang w:val="ru-RU"/>
        </w:rPr>
        <w:t>«Зоряний</w:t>
      </w:r>
      <w:r w:rsidRPr="004D19C1">
        <w:rPr>
          <w:rFonts w:ascii="Times New Roman" w:eastAsia="Times New Roman" w:hAnsi="Times New Roman" w:cs="Times New Roman"/>
          <w:sz w:val="28"/>
          <w:szCs w:val="28"/>
          <w:lang w:val="ru-RU"/>
        </w:rPr>
        <w:t xml:space="preserve"> інтеграл</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(1963) була </w:t>
      </w:r>
      <w:r>
        <w:rPr>
          <w:rFonts w:ascii="Times New Roman" w:eastAsia="Times New Roman" w:hAnsi="Times New Roman" w:cs="Times New Roman"/>
          <w:sz w:val="28"/>
          <w:szCs w:val="28"/>
          <w:lang w:val="ru-RU"/>
        </w:rPr>
        <w:t>пошматована</w:t>
      </w:r>
      <w:r w:rsidRPr="004D19C1">
        <w:rPr>
          <w:rFonts w:ascii="Times New Roman" w:eastAsia="Times New Roman" w:hAnsi="Times New Roman" w:cs="Times New Roman"/>
          <w:sz w:val="28"/>
          <w:szCs w:val="28"/>
          <w:lang w:val="ru-RU"/>
        </w:rPr>
        <w:t xml:space="preserve"> внаслідок втручання цензури. Те саме спіткало й </w:t>
      </w:r>
      <w:r>
        <w:rPr>
          <w:rFonts w:ascii="Times New Roman" w:eastAsia="Times New Roman" w:hAnsi="Times New Roman" w:cs="Times New Roman"/>
          <w:sz w:val="28"/>
          <w:szCs w:val="28"/>
          <w:lang w:val="ru-RU"/>
        </w:rPr>
        <w:t>збірку</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Княжа </w:t>
      </w:r>
      <w:r>
        <w:rPr>
          <w:rFonts w:ascii="Times New Roman" w:eastAsia="Times New Roman" w:hAnsi="Times New Roman" w:cs="Times New Roman"/>
          <w:sz w:val="28"/>
          <w:szCs w:val="28"/>
          <w:lang w:val="ru-RU"/>
        </w:rPr>
        <w:t>г</w:t>
      </w:r>
      <w:r w:rsidRPr="004D19C1">
        <w:rPr>
          <w:rFonts w:ascii="Times New Roman" w:eastAsia="Times New Roman" w:hAnsi="Times New Roman" w:cs="Times New Roman"/>
          <w:sz w:val="28"/>
          <w:szCs w:val="28"/>
          <w:lang w:val="ru-RU"/>
        </w:rPr>
        <w:t>ора</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(1972), підготовлену після багатьох років мовчання. </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w:t>
      </w:r>
      <w:r w:rsidRPr="004D19C1">
        <w:rPr>
          <w:rFonts w:ascii="Times New Roman" w:eastAsia="Times New Roman" w:hAnsi="Times New Roman" w:cs="Times New Roman"/>
          <w:sz w:val="28"/>
          <w:szCs w:val="28"/>
          <w:lang w:val="ru-RU"/>
        </w:rPr>
        <w:t>бірка 1977 ро</w:t>
      </w:r>
      <w:r>
        <w:rPr>
          <w:rFonts w:ascii="Times New Roman" w:eastAsia="Times New Roman" w:hAnsi="Times New Roman" w:cs="Times New Roman"/>
          <w:sz w:val="28"/>
          <w:szCs w:val="28"/>
          <w:lang w:val="ru-RU"/>
        </w:rPr>
        <w:t>ку</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Над берегами вічної ріки</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стала </w:t>
      </w:r>
      <w:r>
        <w:rPr>
          <w:rFonts w:ascii="Times New Roman" w:eastAsia="Times New Roman" w:hAnsi="Times New Roman" w:cs="Times New Roman"/>
          <w:sz w:val="28"/>
          <w:szCs w:val="28"/>
          <w:lang w:val="ru-RU"/>
        </w:rPr>
        <w:t>своєрідним</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дебютом</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який відразу повернув Ліні Костенко чільне місце в літературі. Відтоді вона опублікувала кілька важливих поетичних </w:t>
      </w:r>
      <w:r>
        <w:rPr>
          <w:rFonts w:ascii="Times New Roman" w:eastAsia="Times New Roman" w:hAnsi="Times New Roman" w:cs="Times New Roman"/>
          <w:sz w:val="28"/>
          <w:szCs w:val="28"/>
          <w:lang w:val="ru-RU"/>
        </w:rPr>
        <w:t>творів</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Маруся Чурай</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(1979),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Неповторність</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(1980),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Сад нетанучих скульптур</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(1987). Захоплено сприйнята читачами книжка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Вибране</w:t>
      </w:r>
      <w:r>
        <w:rPr>
          <w:rFonts w:ascii="Times New Roman" w:eastAsia="Times New Roman" w:hAnsi="Times New Roman" w:cs="Times New Roman"/>
          <w:sz w:val="28"/>
          <w:szCs w:val="28"/>
          <w:lang w:val="ru-RU"/>
        </w:rPr>
        <w:t>» (1989)</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 </w:t>
      </w:r>
    </w:p>
    <w:p w:rsidR="005D146A"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ru-RU"/>
        </w:rPr>
      </w:pPr>
      <w:r w:rsidRPr="004D19C1">
        <w:rPr>
          <w:rFonts w:ascii="Times New Roman" w:eastAsia="Times New Roman" w:hAnsi="Times New Roman" w:cs="Times New Roman"/>
          <w:sz w:val="28"/>
          <w:szCs w:val="28"/>
          <w:lang w:val="ru-RU"/>
        </w:rPr>
        <w:t>Та після активних 70</w:t>
      </w:r>
      <w:r>
        <w:rPr>
          <w:rFonts w:ascii="Times New Roman" w:eastAsia="Calibri" w:hAnsi="Times New Roman" w:cs="Times New Roman"/>
          <w:color w:val="000000"/>
          <w:sz w:val="28"/>
          <w:szCs w:val="28"/>
          <w:shd w:val="clear" w:color="auto" w:fill="FFFFFF"/>
          <w:lang w:val="uk-UA" w:eastAsia="uk-UA"/>
        </w:rPr>
        <w:t>–</w:t>
      </w:r>
      <w:r w:rsidRPr="004D19C1">
        <w:rPr>
          <w:rFonts w:ascii="Times New Roman" w:eastAsia="Times New Roman" w:hAnsi="Times New Roman" w:cs="Times New Roman"/>
          <w:sz w:val="28"/>
          <w:szCs w:val="28"/>
          <w:lang w:val="ru-RU"/>
        </w:rPr>
        <w:t xml:space="preserve">80-х років Ліна Костенко знову друкує небагато, не бере участі в публічному літературному житті й далі залишається мовчазним авторитетом сучасної української літератури. Пише книжку про чорнобильську трагедію. </w:t>
      </w:r>
    </w:p>
    <w:p w:rsidR="005D146A" w:rsidRPr="004D19C1" w:rsidRDefault="005D146A" w:rsidP="005D146A">
      <w:pPr>
        <w:shd w:val="clear" w:color="auto" w:fill="FFFFFF"/>
        <w:spacing w:after="0" w:line="360" w:lineRule="auto"/>
        <w:ind w:firstLine="720"/>
        <w:jc w:val="both"/>
        <w:rPr>
          <w:rFonts w:ascii="Times New Roman" w:hAnsi="Times New Roman" w:cs="Times New Roman"/>
          <w:sz w:val="28"/>
          <w:szCs w:val="28"/>
          <w:lang w:val="uk-UA"/>
        </w:rPr>
      </w:pPr>
      <w:r w:rsidRPr="004D19C1">
        <w:rPr>
          <w:rFonts w:ascii="Times New Roman" w:eastAsia="Times New Roman" w:hAnsi="Times New Roman" w:cs="Times New Roman"/>
          <w:sz w:val="28"/>
          <w:szCs w:val="28"/>
          <w:lang w:val="ru-RU"/>
        </w:rPr>
        <w:t xml:space="preserve">Уже в дебютній збірці Ліни Костенко </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Проміння землі</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були окреслені основні ліричні мотиви, яким поетеса залишилася вірною до сьогодні</w:t>
      </w:r>
      <w:r>
        <w:rPr>
          <w:rFonts w:ascii="Times New Roman" w:eastAsia="Times New Roman" w:hAnsi="Times New Roman" w:cs="Times New Roman"/>
          <w:sz w:val="28"/>
          <w:szCs w:val="28"/>
          <w:lang w:val="ru-RU"/>
        </w:rPr>
        <w:t>:</w:t>
      </w:r>
      <w:r w:rsidRPr="004D19C1">
        <w:rPr>
          <w:rFonts w:ascii="Times New Roman" w:eastAsia="Times New Roman" w:hAnsi="Times New Roman" w:cs="Times New Roman"/>
          <w:sz w:val="28"/>
          <w:szCs w:val="28"/>
          <w:lang w:val="ru-RU"/>
        </w:rPr>
        <w:t xml:space="preserve"> історія, кохання, традиція, поетичне слово</w:t>
      </w:r>
      <w:r>
        <w:rPr>
          <w:rFonts w:ascii="Times New Roman" w:eastAsia="Times New Roman" w:hAnsi="Times New Roman" w:cs="Times New Roman"/>
          <w:sz w:val="28"/>
          <w:szCs w:val="28"/>
          <w:lang w:val="ru-RU"/>
        </w:rPr>
        <w:t>, громадянська позиція</w:t>
      </w:r>
      <w:r w:rsidRPr="004D19C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У поезії Ліни Костенко</w:t>
      </w:r>
      <w:r w:rsidRPr="004D19C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виразно простежуються</w:t>
      </w:r>
      <w:r w:rsidRPr="004D19C1">
        <w:rPr>
          <w:rFonts w:ascii="Times New Roman" w:eastAsia="Times New Roman" w:hAnsi="Times New Roman" w:cs="Times New Roman"/>
          <w:sz w:val="28"/>
          <w:szCs w:val="28"/>
          <w:lang w:val="ru-RU"/>
        </w:rPr>
        <w:t xml:space="preserve"> громадянські настрої, гостр</w:t>
      </w:r>
      <w:r>
        <w:rPr>
          <w:rFonts w:ascii="Times New Roman" w:eastAsia="Times New Roman" w:hAnsi="Times New Roman" w:cs="Times New Roman"/>
          <w:sz w:val="28"/>
          <w:szCs w:val="28"/>
          <w:lang w:val="ru-RU"/>
        </w:rPr>
        <w:t>а</w:t>
      </w:r>
      <w:r w:rsidRPr="004D19C1">
        <w:rPr>
          <w:rFonts w:ascii="Times New Roman" w:eastAsia="Times New Roman" w:hAnsi="Times New Roman" w:cs="Times New Roman"/>
          <w:sz w:val="28"/>
          <w:szCs w:val="28"/>
          <w:lang w:val="ru-RU"/>
        </w:rPr>
        <w:t xml:space="preserve"> стурбованість байдужістю світу, вразливість тонкої людської натури, епічне переживання історії, схильність до іронії, відчуття гармонії зі світом.</w:t>
      </w:r>
    </w:p>
    <w:p w:rsidR="005D146A" w:rsidRDefault="005D146A" w:rsidP="005D146A">
      <w:pPr>
        <w:widowControl w:val="0"/>
        <w:spacing w:after="0" w:line="360" w:lineRule="auto"/>
        <w:ind w:firstLine="5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D146A" w:rsidRPr="003108EB" w:rsidRDefault="005D146A" w:rsidP="005D146A">
      <w:pPr>
        <w:pStyle w:val="a9"/>
        <w:spacing w:after="0" w:line="360" w:lineRule="auto"/>
        <w:ind w:left="0"/>
        <w:jc w:val="center"/>
        <w:rPr>
          <w:rFonts w:ascii="Times New Roman" w:hAnsi="Times New Roman" w:cs="Times New Roman"/>
          <w:b/>
          <w:sz w:val="28"/>
          <w:szCs w:val="28"/>
          <w:lang w:val="uk-UA"/>
        </w:rPr>
      </w:pPr>
      <w:r w:rsidRPr="003108EB">
        <w:rPr>
          <w:rFonts w:ascii="Times New Roman" w:hAnsi="Times New Roman" w:cs="Times New Roman"/>
          <w:b/>
          <w:sz w:val="28"/>
          <w:szCs w:val="28"/>
          <w:lang w:val="uk-UA"/>
        </w:rPr>
        <w:lastRenderedPageBreak/>
        <w:t>РОЗДІЛ 2</w:t>
      </w:r>
    </w:p>
    <w:p w:rsidR="005D146A" w:rsidRPr="003108EB" w:rsidRDefault="005D146A" w:rsidP="005D146A">
      <w:pPr>
        <w:pStyle w:val="a9"/>
        <w:spacing w:after="0" w:line="360" w:lineRule="auto"/>
        <w:ind w:left="0"/>
        <w:jc w:val="center"/>
        <w:rPr>
          <w:rFonts w:ascii="Times New Roman" w:hAnsi="Times New Roman" w:cs="Times New Roman"/>
          <w:b/>
          <w:sz w:val="28"/>
          <w:szCs w:val="28"/>
          <w:lang w:val="uk-UA"/>
        </w:rPr>
      </w:pPr>
      <w:r w:rsidRPr="003108EB">
        <w:rPr>
          <w:rFonts w:ascii="Times New Roman" w:hAnsi="Times New Roman" w:cs="Times New Roman"/>
          <w:b/>
          <w:sz w:val="28"/>
          <w:szCs w:val="28"/>
          <w:lang w:val="uk-UA"/>
        </w:rPr>
        <w:t xml:space="preserve">ГРОМАДЯНСЬКА КОМПЕТЕНТНІСТЬ </w:t>
      </w:r>
    </w:p>
    <w:p w:rsidR="005D146A" w:rsidRPr="003108EB" w:rsidRDefault="005D146A" w:rsidP="005D146A">
      <w:pPr>
        <w:pStyle w:val="a9"/>
        <w:spacing w:after="0" w:line="360" w:lineRule="auto"/>
        <w:ind w:left="0"/>
        <w:jc w:val="center"/>
        <w:rPr>
          <w:rFonts w:ascii="Times New Roman" w:eastAsia="Times New Roman" w:hAnsi="Times New Roman" w:cs="Times New Roman"/>
          <w:b/>
          <w:sz w:val="28"/>
          <w:szCs w:val="28"/>
          <w:lang w:val="uk-UA" w:eastAsia="ru-RU"/>
        </w:rPr>
      </w:pPr>
      <w:r w:rsidRPr="003108EB">
        <w:rPr>
          <w:rFonts w:ascii="Times New Roman" w:hAnsi="Times New Roman" w:cs="Times New Roman"/>
          <w:b/>
          <w:sz w:val="28"/>
          <w:szCs w:val="28"/>
          <w:lang w:val="uk-UA"/>
        </w:rPr>
        <w:t>ЯК ОБ’ЄКТ НАУКОВОГО ДОСЛІДЖЕННЯ</w:t>
      </w:r>
    </w:p>
    <w:p w:rsidR="005D146A"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p>
    <w:p w:rsidR="003953E8" w:rsidRPr="003108EB" w:rsidRDefault="003953E8" w:rsidP="005D146A">
      <w:pPr>
        <w:spacing w:after="0" w:line="360" w:lineRule="auto"/>
        <w:ind w:firstLine="709"/>
        <w:jc w:val="both"/>
        <w:rPr>
          <w:rFonts w:ascii="Times New Roman" w:eastAsia="Times New Roman" w:hAnsi="Times New Roman" w:cs="Times New Roman"/>
          <w:sz w:val="28"/>
          <w:szCs w:val="28"/>
          <w:lang w:val="uk-UA" w:eastAsia="ru-RU"/>
        </w:rPr>
      </w:pP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r w:rsidRPr="003108EB">
        <w:rPr>
          <w:rFonts w:ascii="Times New Roman" w:eastAsia="Times New Roman" w:hAnsi="Times New Roman" w:cs="Times New Roman"/>
          <w:b/>
          <w:sz w:val="28"/>
          <w:szCs w:val="28"/>
          <w:lang w:val="uk-UA" w:eastAsia="ru-RU"/>
        </w:rPr>
        <w:t>2.1. Сутність поняття «громадянська компетентність» у системі психолого-педагогічних категорій</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Система освіти, орієнтована на здобуття теоретичних знань, що була традиційною та обґрунтованою ще кілька десятиліть тому, нині не відповідає суспільним запитам на виховання самостійних, незалежних, ініціативних та відповідальних членів суспільства, здатних ефективно взаємодіяти у соціальній сфері. Потрібні активізація самостійної та продуктивної діяльності учнів, розвиток у них особистісних якостей та творчих здібностей, уміння самостійно здобувати нові знання та розв’язувати проблеми, орієнтуватися в суспільстві.</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Економічні, соціальні та інші чинники цивілізаційного розвитку актуалізували суспільний інтерес до результатів освіти та спричинили появу наряду з традиційними (кількість років навчання, здобуття певного рівня освіти) нових, більш важливих та реальних показників цих результатів. Такі показники – це компетентності, що визначають готовність учня до життя, до участі в суспільних процесах. Тож можемо стверджувати, що основним поняттям стратегії модернізації змісту загальної освіти стає термін «компетентність», де одним із суттєвих компонентів є компетентність у сфері  громадянсько-суспільної діяльності, отже, в цьому підрозділі нашої роботи звернемося до тлумаченні поняття «громадянська компетентність», визначення його смислового обсягу.</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 xml:space="preserve">Терміни «компетентнісний підхід», «компетентність», «компетенція» в освітній системі західних країн виникли в 60-х рр. XX ст. Після підписання Україною Болонської угоди 2003 року постала проблема перегляду основних </w:t>
      </w:r>
      <w:r w:rsidRPr="003108EB">
        <w:rPr>
          <w:rFonts w:ascii="Times New Roman" w:eastAsia="Times New Roman" w:hAnsi="Times New Roman" w:cs="Times New Roman"/>
          <w:sz w:val="28"/>
          <w:szCs w:val="28"/>
          <w:lang w:val="uk-UA" w:eastAsia="ru-RU"/>
        </w:rPr>
        <w:lastRenderedPageBreak/>
        <w:t>категорій вітчизняної системи педагогіки й освіти. Сутність нових термінів наразі активно обговорюють як вітчизняні, так і закордонні вчені, проте досі немає єдиної точки зору щодо їх визначення та змісту.</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Розмежовують к</w:t>
      </w:r>
      <w:r w:rsidRPr="003108EB">
        <w:rPr>
          <w:rFonts w:ascii="Times New Roman" w:eastAsia="Times New Roman" w:hAnsi="Times New Roman" w:cs="Times New Roman"/>
          <w:sz w:val="28"/>
          <w:szCs w:val="28"/>
          <w:lang w:val="uk-UA" w:eastAsia="ru-RU"/>
        </w:rPr>
        <w:t xml:space="preserve">омпетентності ключові, основні й функціональні. </w:t>
      </w:r>
      <w:r w:rsidRPr="00DF4387">
        <w:rPr>
          <w:rFonts w:ascii="Times New Roman" w:hAnsi="Times New Roman" w:cs="Times New Roman"/>
          <w:color w:val="000000"/>
          <w:sz w:val="28"/>
          <w:szCs w:val="28"/>
          <w:lang w:val="uk-UA"/>
        </w:rPr>
        <w:t xml:space="preserve">У Законі України «Про освіту» зазначено, що «реалізація мети повної загальної середньої освіти забезпечує формування ключових компетентностей, необхідних кожній сучасній людині для її успішної життєдіяльності» </w:t>
      </w:r>
      <w:r w:rsidRPr="003953E8">
        <w:rPr>
          <w:rFonts w:ascii="Times New Roman" w:hAnsi="Times New Roman" w:cs="Times New Roman"/>
          <w:sz w:val="28"/>
          <w:szCs w:val="28"/>
          <w:lang w:val="uk-UA"/>
        </w:rPr>
        <w:t>[</w:t>
      </w:r>
      <w:r w:rsidR="003953E8" w:rsidRPr="003953E8">
        <w:rPr>
          <w:rFonts w:ascii="Times New Roman" w:hAnsi="Times New Roman" w:cs="Times New Roman"/>
          <w:sz w:val="28"/>
          <w:szCs w:val="28"/>
          <w:lang w:val="uk-UA"/>
        </w:rPr>
        <w:t>26</w:t>
      </w:r>
      <w:r w:rsidRPr="003953E8">
        <w:rPr>
          <w:rFonts w:ascii="Times New Roman" w:hAnsi="Times New Roman" w:cs="Times New Roman"/>
          <w:sz w:val="28"/>
          <w:szCs w:val="28"/>
          <w:lang w:val="uk-UA"/>
        </w:rPr>
        <w:t xml:space="preserve">]. </w:t>
      </w:r>
      <w:r w:rsidRPr="003108EB">
        <w:rPr>
          <w:rFonts w:ascii="Times New Roman" w:eastAsia="Times New Roman" w:hAnsi="Times New Roman" w:cs="Times New Roman"/>
          <w:sz w:val="28"/>
          <w:szCs w:val="28"/>
          <w:lang w:val="uk-UA" w:eastAsia="ru-RU"/>
        </w:rPr>
        <w:t xml:space="preserve">Ключові компетентності </w:t>
      </w:r>
      <w:r w:rsidRPr="003108EB">
        <w:rPr>
          <w:rFonts w:ascii="Times New Roman" w:eastAsia="Times New Roman" w:hAnsi="Times New Roman" w:cs="Times New Roman"/>
          <w:sz w:val="28"/>
          <w:szCs w:val="28"/>
          <w:lang w:val="uk-UA" w:eastAsia="ru-RU"/>
        </w:rPr>
        <w:sym w:font="Symbol" w:char="F02D"/>
      </w:r>
      <w:r w:rsidRPr="003108EB">
        <w:rPr>
          <w:rFonts w:ascii="Times New Roman" w:eastAsia="Times New Roman" w:hAnsi="Times New Roman" w:cs="Times New Roman"/>
          <w:sz w:val="28"/>
          <w:szCs w:val="28"/>
          <w:lang w:val="uk-UA" w:eastAsia="ru-RU"/>
        </w:rPr>
        <w:t xml:space="preserve"> компетентності, необхідні для життя людини й пов’язані з </w:t>
      </w:r>
      <w:r>
        <w:rPr>
          <w:rFonts w:ascii="Times New Roman" w:eastAsia="Times New Roman" w:hAnsi="Times New Roman" w:cs="Times New Roman"/>
          <w:sz w:val="28"/>
          <w:szCs w:val="28"/>
          <w:lang w:val="uk-UA" w:eastAsia="ru-RU"/>
        </w:rPr>
        <w:t>досягненням нею</w:t>
      </w:r>
      <w:r w:rsidRPr="003108EB">
        <w:rPr>
          <w:rFonts w:ascii="Times New Roman" w:eastAsia="Times New Roman" w:hAnsi="Times New Roman" w:cs="Times New Roman"/>
          <w:sz w:val="28"/>
          <w:szCs w:val="28"/>
          <w:lang w:val="uk-UA" w:eastAsia="ru-RU"/>
        </w:rPr>
        <w:t xml:space="preserve"> успіх</w:t>
      </w: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Pr="003108EB">
        <w:rPr>
          <w:rFonts w:ascii="Times New Roman" w:eastAsia="Times New Roman" w:hAnsi="Times New Roman" w:cs="Times New Roman"/>
          <w:sz w:val="28"/>
          <w:szCs w:val="28"/>
          <w:lang w:val="uk-UA" w:eastAsia="ru-RU"/>
        </w:rPr>
        <w:t xml:space="preserve"> суспільстві.</w:t>
      </w: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 xml:space="preserve">Згідно з матеріалами дискусій, організованих </w:t>
      </w:r>
      <w:r>
        <w:rPr>
          <w:rFonts w:ascii="Times New Roman" w:eastAsia="Times New Roman" w:hAnsi="Times New Roman" w:cs="Times New Roman"/>
          <w:sz w:val="28"/>
          <w:szCs w:val="28"/>
          <w:lang w:val="uk-UA" w:eastAsia="ru-RU"/>
        </w:rPr>
        <w:t>у межах</w:t>
      </w:r>
      <w:r w:rsidRPr="003108EB">
        <w:rPr>
          <w:rFonts w:ascii="Times New Roman" w:eastAsia="Times New Roman" w:hAnsi="Times New Roman" w:cs="Times New Roman"/>
          <w:sz w:val="28"/>
          <w:szCs w:val="28"/>
          <w:lang w:val="uk-UA" w:eastAsia="ru-RU"/>
        </w:rPr>
        <w:t xml:space="preserve"> проєкту ПРООН «Освітня політика та освіта «рівний</w:t>
      </w:r>
      <w:r>
        <w:rPr>
          <w:rFonts w:ascii="Times New Roman" w:eastAsia="Times New Roman" w:hAnsi="Times New Roman" w:cs="Times New Roman"/>
          <w:sz w:val="28"/>
          <w:szCs w:val="28"/>
          <w:lang w:val="uk-UA" w:eastAsia="ru-RU"/>
        </w:rPr>
        <w:t xml:space="preserve"> – </w:t>
      </w:r>
      <w:r w:rsidRPr="003108EB">
        <w:rPr>
          <w:rFonts w:ascii="Times New Roman" w:eastAsia="Times New Roman" w:hAnsi="Times New Roman" w:cs="Times New Roman"/>
          <w:sz w:val="28"/>
          <w:szCs w:val="28"/>
          <w:lang w:val="uk-UA" w:eastAsia="ru-RU"/>
        </w:rPr>
        <w:t>рівному», 2004 ро</w:t>
      </w:r>
      <w:r>
        <w:rPr>
          <w:rFonts w:ascii="Times New Roman" w:eastAsia="Times New Roman" w:hAnsi="Times New Roman" w:cs="Times New Roman"/>
          <w:sz w:val="28"/>
          <w:szCs w:val="28"/>
          <w:lang w:val="uk-UA" w:eastAsia="ru-RU"/>
        </w:rPr>
        <w:t>ку</w:t>
      </w:r>
      <w:r w:rsidRPr="003108EB">
        <w:rPr>
          <w:rFonts w:ascii="Times New Roman" w:eastAsia="Times New Roman" w:hAnsi="Times New Roman" w:cs="Times New Roman"/>
          <w:sz w:val="28"/>
          <w:szCs w:val="28"/>
          <w:lang w:val="uk-UA" w:eastAsia="ru-RU"/>
        </w:rPr>
        <w:t xml:space="preserve"> було визначено перелік ключових компетентностей</w:t>
      </w:r>
      <w:r>
        <w:rPr>
          <w:rFonts w:ascii="Times New Roman" w:eastAsia="Times New Roman" w:hAnsi="Times New Roman" w:cs="Times New Roman"/>
          <w:sz w:val="28"/>
          <w:szCs w:val="28"/>
          <w:lang w:val="uk-UA" w:eastAsia="ru-RU"/>
        </w:rPr>
        <w:t>, як-от</w:t>
      </w:r>
      <w:r w:rsidRPr="003108EB">
        <w:rPr>
          <w:rFonts w:ascii="Times New Roman" w:eastAsia="Times New Roman" w:hAnsi="Times New Roman" w:cs="Times New Roman"/>
          <w:sz w:val="28"/>
          <w:szCs w:val="28"/>
          <w:lang w:val="uk-UA" w:eastAsia="ru-RU"/>
        </w:rPr>
        <w:t>:</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уміння вчитися;</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загальнокультурна компетентність;</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громадянська компетентність;</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підприємницька;</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 xml:space="preserve">соціальна; </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108EB">
        <w:rPr>
          <w:rFonts w:ascii="Times New Roman" w:eastAsia="Times New Roman" w:hAnsi="Times New Roman" w:cs="Times New Roman"/>
          <w:sz w:val="28"/>
          <w:szCs w:val="28"/>
          <w:lang w:val="uk-UA" w:eastAsia="ru-RU"/>
        </w:rPr>
        <w:t>здоров’язбережувальна;</w:t>
      </w:r>
    </w:p>
    <w:p w:rsidR="005D146A" w:rsidRDefault="005D146A" w:rsidP="005D146A">
      <w:pPr>
        <w:spacing w:after="0" w:line="360" w:lineRule="auto"/>
        <w:ind w:firstLine="720"/>
        <w:jc w:val="both"/>
        <w:rPr>
          <w:rFonts w:ascii="Times New Roman" w:eastAsia="Times New Roman" w:hAnsi="Times New Roman" w:cs="Times New Roman"/>
          <w:color w:val="800080"/>
          <w:sz w:val="28"/>
          <w:szCs w:val="28"/>
          <w:lang w:val="uk-UA" w:eastAsia="ru-RU"/>
        </w:rPr>
      </w:pPr>
      <w:r w:rsidRPr="00B962AC">
        <w:rPr>
          <w:rFonts w:ascii="Times New Roman" w:eastAsia="Times New Roman" w:hAnsi="Times New Roman" w:cs="Times New Roman"/>
          <w:sz w:val="28"/>
          <w:szCs w:val="28"/>
          <w:lang w:val="uk-UA" w:eastAsia="ru-RU"/>
        </w:rPr>
        <w:t xml:space="preserve">– компетентність у галузі інформаційно-комунікаційних технологій (ІКТ) </w:t>
      </w:r>
      <w:r w:rsidRPr="003953E8">
        <w:rPr>
          <w:rFonts w:ascii="Times New Roman" w:eastAsia="Times New Roman" w:hAnsi="Times New Roman" w:cs="Times New Roman"/>
          <w:sz w:val="28"/>
          <w:szCs w:val="28"/>
          <w:lang w:val="uk-UA" w:eastAsia="ru-RU"/>
        </w:rPr>
        <w:t>[</w:t>
      </w:r>
      <w:r w:rsidR="003953E8" w:rsidRPr="003953E8">
        <w:rPr>
          <w:rFonts w:ascii="Times New Roman" w:eastAsia="Times New Roman" w:hAnsi="Times New Roman" w:cs="Times New Roman"/>
          <w:sz w:val="28"/>
          <w:szCs w:val="28"/>
          <w:lang w:val="uk-UA" w:eastAsia="ru-RU"/>
        </w:rPr>
        <w:t>57</w:t>
      </w:r>
      <w:r w:rsidRPr="003953E8">
        <w:rPr>
          <w:rFonts w:ascii="Times New Roman" w:eastAsia="Times New Roman" w:hAnsi="Times New Roman" w:cs="Times New Roman"/>
          <w:sz w:val="28"/>
          <w:szCs w:val="28"/>
          <w:lang w:val="uk-UA" w:eastAsia="ru-RU"/>
        </w:rPr>
        <w:t>, с. 7]</w:t>
      </w:r>
      <w:r w:rsidRPr="00926AB8">
        <w:rPr>
          <w:rFonts w:ascii="Times New Roman" w:eastAsia="Times New Roman" w:hAnsi="Times New Roman" w:cs="Times New Roman"/>
          <w:sz w:val="28"/>
          <w:szCs w:val="28"/>
          <w:lang w:val="uk-UA" w:eastAsia="ru-RU"/>
        </w:rPr>
        <w:t>.</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Одним з найважливіших аспектів виховання здобувача освіти є формування в нього громадянської компетентності. Усвідомлена, чітка і стійго громадянська позиція – основа морально-етичного спрямування школяра – випускника закладу освіти. Значущість громадянської освіти учнів зумовлена провідними тенденціями і детермінантами, характерними для сучасної України, до яких можна зарахувати  розвиток демократії, становлення інститутів громадянського суспільства. Це спричиняє потребу створення ефективної системи громадянської освіти, метою якої є формування громадянськості, громадянської компетентності в молоді. </w:t>
      </w:r>
    </w:p>
    <w:p w:rsidR="005D146A" w:rsidRPr="003A3401" w:rsidRDefault="005D146A" w:rsidP="005D146A">
      <w:pPr>
        <w:spacing w:after="0" w:line="360" w:lineRule="auto"/>
        <w:ind w:firstLine="720"/>
        <w:jc w:val="both"/>
        <w:rPr>
          <w:rFonts w:ascii="Times New Roman" w:hAnsi="Times New Roman" w:cs="Times New Roman"/>
          <w:color w:val="000000"/>
          <w:sz w:val="28"/>
          <w:szCs w:val="28"/>
          <w:lang w:val="uk-UA"/>
        </w:rPr>
      </w:pPr>
      <w:r w:rsidRPr="00EA0026">
        <w:rPr>
          <w:rFonts w:ascii="Times New Roman" w:eastAsia="Times New Roman" w:hAnsi="Times New Roman" w:cs="Times New Roman"/>
          <w:sz w:val="28"/>
          <w:szCs w:val="28"/>
          <w:lang w:val="uk-UA" w:eastAsia="ru-RU"/>
        </w:rPr>
        <w:lastRenderedPageBreak/>
        <w:t>Солідаризуємося з думкою Т. Ремех, яка стверджує, що «с</w:t>
      </w:r>
      <w:r w:rsidRPr="00EA0026">
        <w:rPr>
          <w:rFonts w:ascii="Times New Roman" w:hAnsi="Times New Roman" w:cs="Times New Roman"/>
          <w:sz w:val="28"/>
          <w:szCs w:val="28"/>
          <w:lang w:val="uk-UA"/>
        </w:rPr>
        <w:t>прияння розвитку громадянського суспільства як сфери самовияву вільних особистостей, добровільно сформованих асоціацій, горизонтальних (не санкціонованих державою) зв’язків передбачає наявність і вияв громадянської компетентності його членів</w:t>
      </w:r>
      <w:r>
        <w:rPr>
          <w:rFonts w:ascii="Times New Roman" w:hAnsi="Times New Roman" w:cs="Times New Roman"/>
          <w:sz w:val="28"/>
          <w:szCs w:val="28"/>
          <w:lang w:val="uk-UA"/>
        </w:rPr>
        <w:t>»</w:t>
      </w:r>
      <w:r w:rsidRPr="00EA0026">
        <w:rPr>
          <w:rFonts w:ascii="Times New Roman" w:hAnsi="Times New Roman" w:cs="Times New Roman"/>
          <w:sz w:val="28"/>
          <w:szCs w:val="28"/>
          <w:lang w:val="uk-UA"/>
        </w:rPr>
        <w:t xml:space="preserve"> </w:t>
      </w:r>
      <w:r w:rsidRPr="003953E8">
        <w:rPr>
          <w:rFonts w:ascii="Times New Roman" w:hAnsi="Times New Roman" w:cs="Times New Roman"/>
          <w:sz w:val="28"/>
          <w:szCs w:val="28"/>
          <w:lang w:val="uk-UA"/>
        </w:rPr>
        <w:t>[</w:t>
      </w:r>
      <w:r w:rsidR="003953E8" w:rsidRPr="003953E8">
        <w:rPr>
          <w:rFonts w:ascii="Times New Roman" w:hAnsi="Times New Roman" w:cs="Times New Roman"/>
          <w:bCs/>
          <w:iCs/>
          <w:sz w:val="28"/>
          <w:szCs w:val="28"/>
          <w:lang w:val="uk-UA"/>
        </w:rPr>
        <w:t>67</w:t>
      </w:r>
      <w:r w:rsidRPr="003953E8">
        <w:rPr>
          <w:rFonts w:ascii="Times New Roman" w:hAnsi="Times New Roman" w:cs="Times New Roman"/>
          <w:sz w:val="28"/>
          <w:szCs w:val="28"/>
          <w:lang w:val="uk-UA"/>
        </w:rPr>
        <w:t>, с. 35]</w:t>
      </w:r>
      <w:r w:rsidRPr="00DF4387">
        <w:rPr>
          <w:rFonts w:ascii="Times New Roman" w:hAnsi="Times New Roman" w:cs="Times New Roman"/>
          <w:sz w:val="28"/>
          <w:szCs w:val="28"/>
          <w:lang w:val="uk-UA"/>
        </w:rPr>
        <w:t>.</w:t>
      </w:r>
      <w:r w:rsidRPr="00EA0026">
        <w:rPr>
          <w:rFonts w:ascii="Times New Roman" w:hAnsi="Times New Roman" w:cs="Times New Roman"/>
          <w:color w:val="000000"/>
          <w:sz w:val="28"/>
          <w:szCs w:val="28"/>
          <w:lang w:val="uk-UA"/>
        </w:rPr>
        <w:t xml:space="preserve"> </w:t>
      </w:r>
      <w:r w:rsidRPr="003A3401">
        <w:rPr>
          <w:rFonts w:ascii="Times New Roman" w:eastAsia="Calibri" w:hAnsi="Times New Roman" w:cs="Times New Roman"/>
          <w:color w:val="000000" w:themeColor="text1"/>
          <w:sz w:val="28"/>
          <w:szCs w:val="28"/>
          <w:lang w:val="uk-UA"/>
        </w:rPr>
        <w:t xml:space="preserve">Як зазначає О. Пометун, «одним із найважливіших завдань навчальних закладів є формування людини-громадянина, для того, щоб громадянське суспільство стало результатом реалізації творчих можливостей, задоволення соціальних інтересів» </w:t>
      </w:r>
      <w:r w:rsidRPr="00EF10F1">
        <w:rPr>
          <w:rFonts w:ascii="Times New Roman" w:eastAsia="Calibri" w:hAnsi="Times New Roman" w:cs="Times New Roman"/>
          <w:sz w:val="28"/>
          <w:szCs w:val="28"/>
          <w:lang w:val="uk-UA"/>
        </w:rPr>
        <w:t>[</w:t>
      </w:r>
      <w:r w:rsidR="00EF10F1" w:rsidRPr="00EF10F1">
        <w:rPr>
          <w:rFonts w:ascii="Times New Roman" w:eastAsia="Times New Roman" w:hAnsi="Times New Roman" w:cs="Times New Roman"/>
          <w:sz w:val="28"/>
          <w:szCs w:val="28"/>
          <w:lang w:val="uk-UA" w:eastAsia="ru-RU"/>
        </w:rPr>
        <w:t>64</w:t>
      </w:r>
      <w:r w:rsidRPr="00EF10F1">
        <w:rPr>
          <w:rFonts w:ascii="Times New Roman" w:eastAsia="Calibri" w:hAnsi="Times New Roman" w:cs="Times New Roman"/>
          <w:sz w:val="28"/>
          <w:szCs w:val="28"/>
          <w:lang w:val="uk-UA"/>
        </w:rPr>
        <w:t>, с. 18]</w:t>
      </w:r>
      <w:r w:rsidRPr="003A3401">
        <w:rPr>
          <w:rFonts w:ascii="Times New Roman" w:eastAsia="Calibri" w:hAnsi="Times New Roman" w:cs="Times New Roman"/>
          <w:sz w:val="28"/>
          <w:szCs w:val="28"/>
          <w:lang w:val="uk-UA"/>
        </w:rPr>
        <w:t>.</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345B73">
        <w:rPr>
          <w:rFonts w:ascii="Times New Roman" w:hAnsi="Times New Roman" w:cs="Times New Roman"/>
          <w:color w:val="000000"/>
          <w:sz w:val="28"/>
          <w:szCs w:val="28"/>
          <w:lang w:val="uk-UA"/>
        </w:rPr>
        <w:t xml:space="preserve">Громадянська компетентність пов’язана з ідеями демократії, справедливості, рівності, прав людини, добробуту та здорового способу життя, з усвідомленням рівних прав і можливостей. Тож громадянську компетентність здобувачів освіти розуміємо як цілісне інтегроване утворення, що складається зі здатностей особистості, потрібних їй для успішної самореалізації та соціальної взаємодії в демократичному суспільстві. </w:t>
      </w:r>
      <w:r>
        <w:rPr>
          <w:rFonts w:ascii="Times New Roman" w:eastAsia="Times New Roman" w:hAnsi="Times New Roman" w:cs="Times New Roman"/>
          <w:sz w:val="28"/>
          <w:szCs w:val="28"/>
          <w:lang w:val="uk-UA" w:eastAsia="ru-RU"/>
        </w:rPr>
        <w:t xml:space="preserve">У </w:t>
      </w:r>
      <w:r w:rsidRPr="003108EB">
        <w:rPr>
          <w:rFonts w:ascii="Times New Roman" w:eastAsia="Times New Roman" w:hAnsi="Times New Roman" w:cs="Times New Roman"/>
          <w:sz w:val="28"/>
          <w:szCs w:val="28"/>
          <w:lang w:val="uk-UA" w:eastAsia="ru-RU"/>
        </w:rPr>
        <w:t>Проєкт</w:t>
      </w:r>
      <w:r>
        <w:rPr>
          <w:rFonts w:ascii="Times New Roman" w:eastAsia="Times New Roman" w:hAnsi="Times New Roman" w:cs="Times New Roman"/>
          <w:sz w:val="28"/>
          <w:szCs w:val="28"/>
          <w:lang w:val="uk-UA" w:eastAsia="ru-RU"/>
        </w:rPr>
        <w:t>і</w:t>
      </w:r>
      <w:r w:rsidRPr="003108EB">
        <w:rPr>
          <w:rFonts w:ascii="Times New Roman" w:eastAsia="Times New Roman" w:hAnsi="Times New Roman" w:cs="Times New Roman"/>
          <w:sz w:val="28"/>
          <w:szCs w:val="28"/>
          <w:lang w:val="uk-UA" w:eastAsia="ru-RU"/>
        </w:rPr>
        <w:t xml:space="preserve"> нового Державного стандарту </w:t>
      </w:r>
      <w:r>
        <w:rPr>
          <w:rFonts w:ascii="Times New Roman" w:eastAsia="Times New Roman" w:hAnsi="Times New Roman" w:cs="Times New Roman"/>
          <w:sz w:val="28"/>
          <w:szCs w:val="28"/>
          <w:lang w:val="uk-UA" w:eastAsia="ru-RU"/>
        </w:rPr>
        <w:t xml:space="preserve">зазначено, що </w:t>
      </w:r>
      <w:r w:rsidRPr="003108EB">
        <w:rPr>
          <w:rFonts w:ascii="Times New Roman" w:eastAsia="Times New Roman" w:hAnsi="Times New Roman" w:cs="Times New Roman"/>
          <w:sz w:val="28"/>
          <w:szCs w:val="28"/>
          <w:lang w:val="uk-UA" w:eastAsia="ru-RU"/>
        </w:rPr>
        <w:t xml:space="preserve">громадянська компетентність готує до «ефективної та конструктивної участі </w:t>
      </w:r>
      <w:r>
        <w:rPr>
          <w:rFonts w:ascii="Times New Roman" w:eastAsia="Times New Roman" w:hAnsi="Times New Roman" w:cs="Times New Roman"/>
          <w:sz w:val="28"/>
          <w:szCs w:val="28"/>
          <w:lang w:val="uk-UA" w:eastAsia="ru-RU"/>
        </w:rPr>
        <w:t>в</w:t>
      </w:r>
      <w:r w:rsidRPr="003108EB">
        <w:rPr>
          <w:rFonts w:ascii="Times New Roman" w:eastAsia="Times New Roman" w:hAnsi="Times New Roman" w:cs="Times New Roman"/>
          <w:sz w:val="28"/>
          <w:szCs w:val="28"/>
          <w:lang w:val="uk-UA" w:eastAsia="ru-RU"/>
        </w:rPr>
        <w:t xml:space="preserve"> суспільному житті» та </w:t>
      </w:r>
      <w:r>
        <w:rPr>
          <w:rFonts w:ascii="Times New Roman" w:eastAsia="Times New Roman" w:hAnsi="Times New Roman" w:cs="Times New Roman"/>
          <w:sz w:val="28"/>
          <w:szCs w:val="28"/>
          <w:lang w:val="uk-UA" w:eastAsia="ru-RU"/>
        </w:rPr>
        <w:t>в</w:t>
      </w:r>
      <w:r w:rsidRPr="003108EB">
        <w:rPr>
          <w:rFonts w:ascii="Times New Roman" w:eastAsia="Times New Roman" w:hAnsi="Times New Roman" w:cs="Times New Roman"/>
          <w:sz w:val="28"/>
          <w:szCs w:val="28"/>
          <w:lang w:val="uk-UA" w:eastAsia="ru-RU"/>
        </w:rPr>
        <w:t xml:space="preserve"> демократичних процесах, «у сім’ї, на роботі», до взаємоповаги, взаємопідтримки, мирного співіснування та </w:t>
      </w:r>
      <w:r w:rsidRPr="00345B73">
        <w:rPr>
          <w:rFonts w:ascii="Times New Roman" w:eastAsia="Times New Roman" w:hAnsi="Times New Roman" w:cs="Times New Roman"/>
          <w:sz w:val="28"/>
          <w:szCs w:val="28"/>
          <w:lang w:val="uk-UA" w:eastAsia="ru-RU"/>
        </w:rPr>
        <w:t>поціновування</w:t>
      </w:r>
      <w:r w:rsidRPr="003108EB">
        <w:rPr>
          <w:rFonts w:ascii="Times New Roman" w:eastAsia="Times New Roman" w:hAnsi="Times New Roman" w:cs="Times New Roman"/>
          <w:sz w:val="28"/>
          <w:szCs w:val="28"/>
          <w:lang w:val="uk-UA" w:eastAsia="ru-RU"/>
        </w:rPr>
        <w:t xml:space="preserve"> соціокультурного різноманіття.</w:t>
      </w:r>
    </w:p>
    <w:p w:rsidR="005D146A" w:rsidRPr="003108EB"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Calibri" w:hAnsi="Times New Roman" w:cs="Times New Roman"/>
          <w:color w:val="000000" w:themeColor="text1"/>
          <w:sz w:val="28"/>
          <w:szCs w:val="28"/>
          <w:lang w:val="uk-UA"/>
        </w:rPr>
        <w:t>Звернемося до лексикографічних джерел</w:t>
      </w:r>
      <w:r w:rsidRPr="003108EB">
        <w:rPr>
          <w:rFonts w:ascii="Times New Roman" w:eastAsia="Calibri" w:hAnsi="Times New Roman" w:cs="Times New Roman"/>
          <w:color w:val="000000" w:themeColor="text1"/>
          <w:sz w:val="28"/>
          <w:szCs w:val="28"/>
          <w:lang w:val="uk-UA"/>
        </w:rPr>
        <w:t xml:space="preserve"> і про</w:t>
      </w:r>
      <w:r>
        <w:rPr>
          <w:rFonts w:ascii="Times New Roman" w:eastAsia="Calibri" w:hAnsi="Times New Roman" w:cs="Times New Roman"/>
          <w:color w:val="000000" w:themeColor="text1"/>
          <w:sz w:val="28"/>
          <w:szCs w:val="28"/>
          <w:lang w:val="uk-UA"/>
        </w:rPr>
        <w:t>аналізуємо й зіставимо різні дефініції поняття «громадянська компетентність».</w:t>
      </w:r>
      <w:r w:rsidRPr="003108EB">
        <w:rPr>
          <w:rFonts w:ascii="Times New Roman" w:eastAsia="Calibri" w:hAnsi="Times New Roman" w:cs="Times New Roman"/>
          <w:color w:val="000000" w:themeColor="text1"/>
          <w:sz w:val="28"/>
          <w:szCs w:val="28"/>
          <w:lang w:val="uk-UA"/>
        </w:rPr>
        <w:t xml:space="preserve"> </w:t>
      </w:r>
      <w:r>
        <w:rPr>
          <w:rFonts w:ascii="Times New Roman" w:eastAsia="Calibri" w:hAnsi="Times New Roman" w:cs="Times New Roman"/>
          <w:color w:val="000000" w:themeColor="text1"/>
          <w:sz w:val="28"/>
          <w:szCs w:val="28"/>
          <w:lang w:val="uk-UA"/>
        </w:rPr>
        <w:t>Наші розвідки стосовно означеного питання вможливлюють висновок про те, що</w:t>
      </w:r>
      <w:r w:rsidRPr="003108EB">
        <w:rPr>
          <w:rFonts w:ascii="Times New Roman" w:eastAsia="Calibri" w:hAnsi="Times New Roman" w:cs="Times New Roman"/>
          <w:color w:val="000000" w:themeColor="text1"/>
          <w:sz w:val="28"/>
          <w:szCs w:val="28"/>
          <w:lang w:val="uk-UA"/>
        </w:rPr>
        <w:t xml:space="preserve"> </w:t>
      </w:r>
      <w:r w:rsidRPr="003108EB">
        <w:rPr>
          <w:rFonts w:ascii="Times New Roman" w:eastAsia="Times New Roman" w:hAnsi="Times New Roman" w:cs="Times New Roman"/>
          <w:color w:val="000000" w:themeColor="text1"/>
          <w:sz w:val="28"/>
          <w:szCs w:val="28"/>
          <w:lang w:val="uk-UA" w:eastAsia="ru-RU"/>
        </w:rPr>
        <w:t>до одного семантичного ряду</w:t>
      </w:r>
      <w:r>
        <w:rPr>
          <w:rFonts w:ascii="Times New Roman" w:eastAsia="Times New Roman" w:hAnsi="Times New Roman" w:cs="Times New Roman"/>
          <w:color w:val="000000" w:themeColor="text1"/>
          <w:sz w:val="28"/>
          <w:szCs w:val="28"/>
          <w:lang w:val="uk-UA" w:eastAsia="ru-RU"/>
        </w:rPr>
        <w:t xml:space="preserve"> з </w:t>
      </w:r>
      <w:r w:rsidRPr="003108EB">
        <w:rPr>
          <w:rFonts w:ascii="Times New Roman" w:eastAsia="Times New Roman" w:hAnsi="Times New Roman" w:cs="Times New Roman"/>
          <w:color w:val="000000" w:themeColor="text1"/>
          <w:sz w:val="28"/>
          <w:szCs w:val="28"/>
          <w:lang w:val="uk-UA" w:eastAsia="ru-RU"/>
        </w:rPr>
        <w:t>поняття</w:t>
      </w:r>
      <w:r>
        <w:rPr>
          <w:rFonts w:ascii="Times New Roman" w:eastAsia="Times New Roman" w:hAnsi="Times New Roman" w:cs="Times New Roman"/>
          <w:color w:val="000000" w:themeColor="text1"/>
          <w:sz w:val="28"/>
          <w:szCs w:val="28"/>
          <w:lang w:val="uk-UA" w:eastAsia="ru-RU"/>
        </w:rPr>
        <w:t>м</w:t>
      </w:r>
      <w:r w:rsidRPr="003108EB">
        <w:rPr>
          <w:rFonts w:ascii="Times New Roman" w:eastAsia="Times New Roman" w:hAnsi="Times New Roman" w:cs="Times New Roman"/>
          <w:color w:val="000000" w:themeColor="text1"/>
          <w:sz w:val="28"/>
          <w:szCs w:val="28"/>
          <w:lang w:val="uk-UA" w:eastAsia="ru-RU"/>
        </w:rPr>
        <w:t xml:space="preserve"> «громадянськ</w:t>
      </w:r>
      <w:r>
        <w:rPr>
          <w:rFonts w:ascii="Times New Roman" w:eastAsia="Times New Roman" w:hAnsi="Times New Roman" w:cs="Times New Roman"/>
          <w:color w:val="000000" w:themeColor="text1"/>
          <w:sz w:val="28"/>
          <w:szCs w:val="28"/>
          <w:lang w:val="uk-UA" w:eastAsia="ru-RU"/>
        </w:rPr>
        <w:t>а</w:t>
      </w:r>
      <w:r w:rsidRPr="003108EB">
        <w:rPr>
          <w:rFonts w:ascii="Times New Roman" w:eastAsia="Times New Roman" w:hAnsi="Times New Roman" w:cs="Times New Roman"/>
          <w:color w:val="000000" w:themeColor="text1"/>
          <w:sz w:val="28"/>
          <w:szCs w:val="28"/>
          <w:lang w:val="uk-UA" w:eastAsia="ru-RU"/>
        </w:rPr>
        <w:t xml:space="preserve"> компетентн</w:t>
      </w:r>
      <w:r>
        <w:rPr>
          <w:rFonts w:ascii="Times New Roman" w:eastAsia="Times New Roman" w:hAnsi="Times New Roman" w:cs="Times New Roman"/>
          <w:color w:val="000000" w:themeColor="text1"/>
          <w:sz w:val="28"/>
          <w:szCs w:val="28"/>
          <w:lang w:val="uk-UA" w:eastAsia="ru-RU"/>
        </w:rPr>
        <w:t>і</w:t>
      </w:r>
      <w:r w:rsidRPr="003108EB">
        <w:rPr>
          <w:rFonts w:ascii="Times New Roman" w:eastAsia="Times New Roman" w:hAnsi="Times New Roman" w:cs="Times New Roman"/>
          <w:color w:val="000000" w:themeColor="text1"/>
          <w:sz w:val="28"/>
          <w:szCs w:val="28"/>
          <w:lang w:val="uk-UA" w:eastAsia="ru-RU"/>
        </w:rPr>
        <w:t>ст</w:t>
      </w:r>
      <w:r>
        <w:rPr>
          <w:rFonts w:ascii="Times New Roman" w:eastAsia="Times New Roman" w:hAnsi="Times New Roman" w:cs="Times New Roman"/>
          <w:color w:val="000000" w:themeColor="text1"/>
          <w:sz w:val="28"/>
          <w:szCs w:val="28"/>
          <w:lang w:val="uk-UA" w:eastAsia="ru-RU"/>
        </w:rPr>
        <w:t>ь</w:t>
      </w:r>
      <w:r w:rsidRPr="003108EB">
        <w:rPr>
          <w:rFonts w:ascii="Times New Roman" w:eastAsia="Times New Roman" w:hAnsi="Times New Roman" w:cs="Times New Roman"/>
          <w:color w:val="000000" w:themeColor="text1"/>
          <w:sz w:val="28"/>
          <w:szCs w:val="28"/>
          <w:lang w:val="uk-UA" w:eastAsia="ru-RU"/>
        </w:rPr>
        <w:t>» належать</w:t>
      </w:r>
      <w:r w:rsidRPr="003108EB">
        <w:rPr>
          <w:rFonts w:ascii="Times New Roman" w:eastAsia="Calibri" w:hAnsi="Times New Roman" w:cs="Times New Roman"/>
          <w:color w:val="000000" w:themeColor="text1"/>
          <w:sz w:val="28"/>
          <w:szCs w:val="28"/>
          <w:lang w:val="uk-UA"/>
        </w:rPr>
        <w:t xml:space="preserve"> термін</w:t>
      </w:r>
      <w:r>
        <w:rPr>
          <w:rFonts w:ascii="Times New Roman" w:eastAsia="Calibri" w:hAnsi="Times New Roman" w:cs="Times New Roman"/>
          <w:color w:val="000000" w:themeColor="text1"/>
          <w:sz w:val="28"/>
          <w:szCs w:val="28"/>
          <w:lang w:val="uk-UA"/>
        </w:rPr>
        <w:t>и</w:t>
      </w:r>
      <w:r w:rsidRPr="003108EB">
        <w:rPr>
          <w:rFonts w:ascii="Times New Roman" w:eastAsia="Calibri" w:hAnsi="Times New Roman" w:cs="Times New Roman"/>
          <w:color w:val="000000" w:themeColor="text1"/>
          <w:sz w:val="28"/>
          <w:szCs w:val="28"/>
          <w:lang w:val="uk-UA"/>
        </w:rPr>
        <w:t xml:space="preserve"> «</w:t>
      </w:r>
      <w:r w:rsidRPr="003108EB">
        <w:rPr>
          <w:rFonts w:ascii="Times New Roman" w:eastAsia="Times New Roman" w:hAnsi="Times New Roman" w:cs="Times New Roman"/>
          <w:color w:val="000000" w:themeColor="text1"/>
          <w:sz w:val="28"/>
          <w:szCs w:val="28"/>
          <w:lang w:val="uk-UA" w:eastAsia="ru-RU"/>
        </w:rPr>
        <w:t xml:space="preserve">громадянськість», «громадянська позиція», «громадянська поведінка», «громадянська культура», «громадянська свідомість», «громадянська зрілість», які, на нашу думку, </w:t>
      </w:r>
      <w:r>
        <w:rPr>
          <w:rFonts w:ascii="Times New Roman" w:eastAsia="Times New Roman" w:hAnsi="Times New Roman" w:cs="Times New Roman"/>
          <w:color w:val="000000" w:themeColor="text1"/>
          <w:sz w:val="28"/>
          <w:szCs w:val="28"/>
          <w:lang w:val="uk-UA" w:eastAsia="ru-RU"/>
        </w:rPr>
        <w:t>належать до змістового поля широкого поняття «громадянська компетентність»</w:t>
      </w:r>
      <w:r w:rsidRPr="003108EB">
        <w:rPr>
          <w:rFonts w:ascii="Times New Roman" w:eastAsia="Times New Roman" w:hAnsi="Times New Roman" w:cs="Times New Roman"/>
          <w:color w:val="000000" w:themeColor="text1"/>
          <w:sz w:val="28"/>
          <w:szCs w:val="28"/>
          <w:lang w:val="uk-UA" w:eastAsia="ru-RU"/>
        </w:rPr>
        <w:t>.</w:t>
      </w:r>
    </w:p>
    <w:p w:rsidR="005D146A" w:rsidRPr="000F3CF3" w:rsidRDefault="005D146A" w:rsidP="005D146A">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FF0000"/>
          <w:sz w:val="28"/>
          <w:szCs w:val="28"/>
          <w:lang w:val="uk-UA" w:eastAsia="ru-RU"/>
        </w:rPr>
      </w:pPr>
      <w:r w:rsidRPr="000F3CF3">
        <w:rPr>
          <w:rFonts w:ascii="Times New Roman" w:eastAsia="Times New Roman" w:hAnsi="Times New Roman" w:cs="Times New Roman"/>
          <w:color w:val="000000" w:themeColor="text1"/>
          <w:sz w:val="28"/>
          <w:szCs w:val="28"/>
          <w:lang w:val="uk-UA" w:eastAsia="ru-RU"/>
        </w:rPr>
        <w:t xml:space="preserve">Так, громадянськість – це усвідомлення кожним громадянином своїх прав та обов’язків стосовно держави, суспільства. Громадянськість є важливою рисою </w:t>
      </w:r>
      <w:r w:rsidRPr="000F3CF3">
        <w:rPr>
          <w:rFonts w:ascii="Times New Roman" w:eastAsia="Times New Roman" w:hAnsi="Times New Roman" w:cs="Times New Roman"/>
          <w:color w:val="000000" w:themeColor="text1"/>
          <w:sz w:val="28"/>
          <w:szCs w:val="28"/>
          <w:lang w:val="uk-UA" w:eastAsia="ru-RU"/>
        </w:rPr>
        <w:lastRenderedPageBreak/>
        <w:t xml:space="preserve">моральності людини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12</w:t>
      </w:r>
      <w:r w:rsidRPr="00EF10F1">
        <w:rPr>
          <w:rFonts w:ascii="Times New Roman" w:eastAsia="Times New Roman" w:hAnsi="Times New Roman" w:cs="Times New Roman"/>
          <w:sz w:val="28"/>
          <w:szCs w:val="28"/>
          <w:lang w:val="uk-UA" w:eastAsia="ru-RU"/>
        </w:rPr>
        <w:t xml:space="preserve">, с. 74]. </w:t>
      </w:r>
      <w:r w:rsidRPr="000F3CF3">
        <w:rPr>
          <w:rFonts w:ascii="Times New Roman" w:eastAsia="Calibri" w:hAnsi="Times New Roman" w:cs="Times New Roman"/>
          <w:color w:val="000000" w:themeColor="text1"/>
          <w:sz w:val="28"/>
          <w:szCs w:val="28"/>
          <w:lang w:val="uk-UA"/>
        </w:rPr>
        <w:t>Державна Концепція громадянської освіти передбачає, що визначною характеристикою особистості має бути громадянськість</w:t>
      </w:r>
      <w:r>
        <w:rPr>
          <w:rFonts w:ascii="Times New Roman" w:eastAsia="Calibri" w:hAnsi="Times New Roman" w:cs="Times New Roman"/>
          <w:color w:val="000000" w:themeColor="text1"/>
          <w:sz w:val="28"/>
          <w:szCs w:val="28"/>
          <w:lang w:val="uk-UA"/>
        </w:rPr>
        <w:t xml:space="preserve"> як</w:t>
      </w:r>
      <w:r w:rsidRPr="000F3CF3">
        <w:rPr>
          <w:rFonts w:ascii="Times New Roman" w:eastAsia="Calibri" w:hAnsi="Times New Roman" w:cs="Times New Roman"/>
          <w:color w:val="000000" w:themeColor="text1"/>
          <w:sz w:val="28"/>
          <w:szCs w:val="28"/>
          <w:lang w:val="uk-UA"/>
        </w:rPr>
        <w:t xml:space="preserve"> готовність людини реалізувати свої права та обов’язки, поважати права та свободи інших громадян, нести відповідальність перед суспільством та державою за свої дії </w:t>
      </w:r>
      <w:r w:rsidRPr="00EF10F1">
        <w:rPr>
          <w:rFonts w:ascii="Times New Roman" w:eastAsia="Calibri" w:hAnsi="Times New Roman" w:cs="Times New Roman"/>
          <w:sz w:val="28"/>
          <w:szCs w:val="28"/>
          <w:lang w:val="uk-UA"/>
        </w:rPr>
        <w:t>[</w:t>
      </w:r>
      <w:r w:rsidR="00EF10F1" w:rsidRPr="00EF10F1">
        <w:rPr>
          <w:rFonts w:ascii="Times New Roman" w:eastAsia="Times New Roman" w:hAnsi="Times New Roman" w:cs="Times New Roman"/>
          <w:sz w:val="28"/>
          <w:szCs w:val="28"/>
          <w:lang w:val="uk-UA" w:eastAsia="ru-RU"/>
        </w:rPr>
        <w:t>34</w:t>
      </w:r>
      <w:r w:rsidRPr="00EF10F1">
        <w:rPr>
          <w:rFonts w:ascii="Times New Roman" w:eastAsia="Calibri" w:hAnsi="Times New Roman" w:cs="Times New Roman"/>
          <w:sz w:val="28"/>
          <w:szCs w:val="28"/>
          <w:lang w:val="uk-UA"/>
        </w:rPr>
        <w:t>, с. 18]</w:t>
      </w:r>
      <w:r w:rsidRPr="00351D45">
        <w:rPr>
          <w:rFonts w:ascii="Times New Roman" w:eastAsia="Calibri" w:hAnsi="Times New Roman" w:cs="Times New Roman"/>
          <w:sz w:val="28"/>
          <w:szCs w:val="28"/>
          <w:lang w:val="uk-UA"/>
        </w:rPr>
        <w:t>.</w:t>
      </w:r>
      <w:r w:rsidRPr="000F3CF3">
        <w:rPr>
          <w:rFonts w:ascii="Times New Roman" w:eastAsia="Calibri" w:hAnsi="Times New Roman" w:cs="Times New Roman"/>
          <w:color w:val="CC00CC"/>
          <w:sz w:val="28"/>
          <w:szCs w:val="28"/>
          <w:lang w:val="uk-UA"/>
        </w:rPr>
        <w:t xml:space="preserve"> </w:t>
      </w:r>
      <w:r w:rsidRPr="000F3CF3">
        <w:rPr>
          <w:rFonts w:ascii="Times New Roman" w:eastAsia="Times New Roman" w:hAnsi="Times New Roman" w:cs="Times New Roman"/>
          <w:color w:val="FF0000"/>
          <w:sz w:val="28"/>
          <w:szCs w:val="28"/>
          <w:lang w:val="uk-UA" w:eastAsia="ru-RU"/>
        </w:rPr>
        <w:t xml:space="preserve"> </w:t>
      </w:r>
    </w:p>
    <w:p w:rsidR="005D146A" w:rsidRPr="000F3CF3" w:rsidRDefault="005D146A" w:rsidP="005D146A">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0F3CF3">
        <w:rPr>
          <w:rFonts w:ascii="Times New Roman" w:eastAsia="Times New Roman" w:hAnsi="Times New Roman" w:cs="Times New Roman"/>
          <w:color w:val="000000" w:themeColor="text1"/>
          <w:sz w:val="28"/>
          <w:szCs w:val="28"/>
          <w:lang w:val="uk-UA" w:eastAsia="ru-RU"/>
        </w:rPr>
        <w:t xml:space="preserve">В означеному смисловому ряду поняття «громадянська позиція» трактується дослідниками як система цінностей та соціальних орієнтацій та настанов, що визначають людей як громадян країни та суспільства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86</w:t>
      </w:r>
      <w:r w:rsidRPr="00EF10F1">
        <w:rPr>
          <w:rFonts w:ascii="Times New Roman" w:eastAsia="Times New Roman" w:hAnsi="Times New Roman" w:cs="Times New Roman"/>
          <w:sz w:val="28"/>
          <w:szCs w:val="28"/>
          <w:lang w:val="uk-UA" w:eastAsia="ru-RU"/>
        </w:rPr>
        <w:t>, с. 129]</w:t>
      </w:r>
      <w:r w:rsidRPr="000F3CF3">
        <w:rPr>
          <w:rFonts w:ascii="Times New Roman" w:eastAsia="Times New Roman" w:hAnsi="Times New Roman" w:cs="Times New Roman"/>
          <w:sz w:val="28"/>
          <w:szCs w:val="28"/>
          <w:lang w:val="uk-UA" w:eastAsia="ru-RU"/>
        </w:rPr>
        <w:t>.</w:t>
      </w:r>
      <w:r w:rsidRPr="000F3CF3">
        <w:rPr>
          <w:rFonts w:ascii="Times New Roman" w:eastAsia="Times New Roman" w:hAnsi="Times New Roman" w:cs="Times New Roman"/>
          <w:color w:val="FF0000"/>
          <w:sz w:val="28"/>
          <w:szCs w:val="28"/>
          <w:lang w:val="uk-UA" w:eastAsia="ru-RU"/>
        </w:rPr>
        <w:t xml:space="preserve"> </w:t>
      </w:r>
      <w:r w:rsidRPr="000F3CF3">
        <w:rPr>
          <w:rFonts w:ascii="Times New Roman" w:eastAsia="Times New Roman" w:hAnsi="Times New Roman" w:cs="Times New Roman"/>
          <w:color w:val="000000" w:themeColor="text1"/>
          <w:sz w:val="28"/>
          <w:szCs w:val="28"/>
          <w:lang w:val="uk-UA" w:eastAsia="ru-RU"/>
        </w:rPr>
        <w:t>Громадянська позиція людини</w:t>
      </w:r>
      <w:r>
        <w:rPr>
          <w:rFonts w:ascii="Times New Roman" w:eastAsia="Times New Roman" w:hAnsi="Times New Roman" w:cs="Times New Roman"/>
          <w:color w:val="000000" w:themeColor="text1"/>
          <w:sz w:val="28"/>
          <w:szCs w:val="28"/>
          <w:lang w:val="uk-UA" w:eastAsia="ru-RU"/>
        </w:rPr>
        <w:t xml:space="preserve"> виявляється</w:t>
      </w:r>
      <w:r w:rsidRPr="000F3CF3">
        <w:rPr>
          <w:rFonts w:ascii="Times New Roman" w:eastAsia="Times New Roman" w:hAnsi="Times New Roman" w:cs="Times New Roman"/>
          <w:color w:val="000000" w:themeColor="text1"/>
          <w:sz w:val="28"/>
          <w:szCs w:val="28"/>
          <w:lang w:val="uk-UA" w:eastAsia="ru-RU"/>
        </w:rPr>
        <w:t xml:space="preserve"> в активних діях та вчинках, </w:t>
      </w:r>
      <w:r>
        <w:rPr>
          <w:rFonts w:ascii="Times New Roman" w:eastAsia="Times New Roman" w:hAnsi="Times New Roman" w:cs="Times New Roman"/>
          <w:color w:val="000000" w:themeColor="text1"/>
          <w:sz w:val="28"/>
          <w:szCs w:val="28"/>
          <w:lang w:val="uk-UA" w:eastAsia="ru-RU"/>
        </w:rPr>
        <w:t xml:space="preserve">вона є </w:t>
      </w:r>
      <w:r w:rsidRPr="000F3CF3">
        <w:rPr>
          <w:rFonts w:ascii="Times New Roman" w:eastAsia="Times New Roman" w:hAnsi="Times New Roman" w:cs="Times New Roman"/>
          <w:color w:val="000000" w:themeColor="text1"/>
          <w:sz w:val="28"/>
          <w:szCs w:val="28"/>
          <w:lang w:val="uk-UA" w:eastAsia="ru-RU"/>
        </w:rPr>
        <w:t>результатом соціальної активності особистості</w:t>
      </w:r>
      <w:r>
        <w:rPr>
          <w:rFonts w:ascii="Times New Roman" w:eastAsia="Times New Roman" w:hAnsi="Times New Roman" w:cs="Times New Roman"/>
          <w:color w:val="000000" w:themeColor="text1"/>
          <w:sz w:val="28"/>
          <w:szCs w:val="28"/>
          <w:lang w:val="uk-UA" w:eastAsia="ru-RU"/>
        </w:rPr>
        <w:t>,</w:t>
      </w:r>
      <w:r w:rsidRPr="000F3CF3">
        <w:rPr>
          <w:rFonts w:ascii="Times New Roman" w:eastAsia="Times New Roman" w:hAnsi="Times New Roman" w:cs="Times New Roman"/>
          <w:color w:val="000000" w:themeColor="text1"/>
          <w:sz w:val="28"/>
          <w:szCs w:val="28"/>
          <w:lang w:val="uk-UA" w:eastAsia="ru-RU"/>
        </w:rPr>
        <w:t xml:space="preserve"> її громадянськ</w:t>
      </w:r>
      <w:r>
        <w:rPr>
          <w:rFonts w:ascii="Times New Roman" w:eastAsia="Times New Roman" w:hAnsi="Times New Roman" w:cs="Times New Roman"/>
          <w:color w:val="000000" w:themeColor="text1"/>
          <w:sz w:val="28"/>
          <w:szCs w:val="28"/>
          <w:lang w:val="uk-UA" w:eastAsia="ru-RU"/>
        </w:rPr>
        <w:t>ої</w:t>
      </w:r>
      <w:r w:rsidRPr="000F3CF3">
        <w:rPr>
          <w:rFonts w:ascii="Times New Roman" w:eastAsia="Times New Roman" w:hAnsi="Times New Roman" w:cs="Times New Roman"/>
          <w:color w:val="000000" w:themeColor="text1"/>
          <w:sz w:val="28"/>
          <w:szCs w:val="28"/>
          <w:lang w:val="uk-UA" w:eastAsia="ru-RU"/>
        </w:rPr>
        <w:t xml:space="preserve"> поведінк</w:t>
      </w:r>
      <w:r>
        <w:rPr>
          <w:rFonts w:ascii="Times New Roman" w:eastAsia="Times New Roman" w:hAnsi="Times New Roman" w:cs="Times New Roman"/>
          <w:color w:val="000000" w:themeColor="text1"/>
          <w:sz w:val="28"/>
          <w:szCs w:val="28"/>
          <w:lang w:val="uk-UA" w:eastAsia="ru-RU"/>
        </w:rPr>
        <w:t>и</w:t>
      </w:r>
      <w:r w:rsidRPr="000F3CF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Учені стверджують, що</w:t>
      </w:r>
      <w:r w:rsidRPr="000F3CF3">
        <w:rPr>
          <w:rFonts w:ascii="Times New Roman" w:eastAsia="Times New Roman" w:hAnsi="Times New Roman" w:cs="Times New Roman"/>
          <w:color w:val="000000" w:themeColor="text1"/>
          <w:sz w:val="28"/>
          <w:szCs w:val="28"/>
          <w:lang w:val="uk-UA" w:eastAsia="ru-RU"/>
        </w:rPr>
        <w:t xml:space="preserve"> громадянська поведінка зумовлена громадянською освітою та вихованням, </w:t>
      </w:r>
      <w:r>
        <w:rPr>
          <w:rFonts w:ascii="Times New Roman" w:eastAsia="Times New Roman" w:hAnsi="Times New Roman" w:cs="Times New Roman"/>
          <w:color w:val="000000" w:themeColor="text1"/>
          <w:sz w:val="28"/>
          <w:szCs w:val="28"/>
          <w:lang w:val="uk-UA" w:eastAsia="ru-RU"/>
        </w:rPr>
        <w:t>вона</w:t>
      </w:r>
      <w:r w:rsidRPr="000F3CF3">
        <w:rPr>
          <w:rFonts w:ascii="Times New Roman" w:eastAsia="Times New Roman" w:hAnsi="Times New Roman" w:cs="Times New Roman"/>
          <w:color w:val="000000" w:themeColor="text1"/>
          <w:sz w:val="28"/>
          <w:szCs w:val="28"/>
          <w:lang w:val="uk-UA" w:eastAsia="ru-RU"/>
        </w:rPr>
        <w:t xml:space="preserve"> демонстр</w:t>
      </w:r>
      <w:r>
        <w:rPr>
          <w:rFonts w:ascii="Times New Roman" w:eastAsia="Times New Roman" w:hAnsi="Times New Roman" w:cs="Times New Roman"/>
          <w:color w:val="000000" w:themeColor="text1"/>
          <w:sz w:val="28"/>
          <w:szCs w:val="28"/>
          <w:lang w:val="uk-UA" w:eastAsia="ru-RU"/>
        </w:rPr>
        <w:t>ує</w:t>
      </w:r>
      <w:r w:rsidRPr="000F3CF3">
        <w:rPr>
          <w:rFonts w:ascii="Times New Roman" w:eastAsia="Times New Roman" w:hAnsi="Times New Roman" w:cs="Times New Roman"/>
          <w:color w:val="000000" w:themeColor="text1"/>
          <w:sz w:val="28"/>
          <w:szCs w:val="28"/>
          <w:lang w:val="uk-UA" w:eastAsia="ru-RU"/>
        </w:rPr>
        <w:t xml:space="preserve"> громадянськ</w:t>
      </w:r>
      <w:r>
        <w:rPr>
          <w:rFonts w:ascii="Times New Roman" w:eastAsia="Times New Roman" w:hAnsi="Times New Roman" w:cs="Times New Roman"/>
          <w:color w:val="000000" w:themeColor="text1"/>
          <w:sz w:val="28"/>
          <w:szCs w:val="28"/>
          <w:lang w:val="uk-UA" w:eastAsia="ru-RU"/>
        </w:rPr>
        <w:t>у</w:t>
      </w:r>
      <w:r w:rsidRPr="000F3CF3">
        <w:rPr>
          <w:rFonts w:ascii="Times New Roman" w:eastAsia="Times New Roman" w:hAnsi="Times New Roman" w:cs="Times New Roman"/>
          <w:color w:val="000000" w:themeColor="text1"/>
          <w:sz w:val="28"/>
          <w:szCs w:val="28"/>
          <w:lang w:val="uk-UA" w:eastAsia="ru-RU"/>
        </w:rPr>
        <w:t xml:space="preserve"> активн</w:t>
      </w:r>
      <w:r>
        <w:rPr>
          <w:rFonts w:ascii="Times New Roman" w:eastAsia="Times New Roman" w:hAnsi="Times New Roman" w:cs="Times New Roman"/>
          <w:color w:val="000000" w:themeColor="text1"/>
          <w:sz w:val="28"/>
          <w:szCs w:val="28"/>
          <w:lang w:val="uk-UA" w:eastAsia="ru-RU"/>
        </w:rPr>
        <w:t>і</w:t>
      </w:r>
      <w:r w:rsidRPr="000F3CF3">
        <w:rPr>
          <w:rFonts w:ascii="Times New Roman" w:eastAsia="Times New Roman" w:hAnsi="Times New Roman" w:cs="Times New Roman"/>
          <w:color w:val="000000" w:themeColor="text1"/>
          <w:sz w:val="28"/>
          <w:szCs w:val="28"/>
          <w:lang w:val="uk-UA" w:eastAsia="ru-RU"/>
        </w:rPr>
        <w:t>ст</w:t>
      </w:r>
      <w:r>
        <w:rPr>
          <w:rFonts w:ascii="Times New Roman" w:eastAsia="Times New Roman" w:hAnsi="Times New Roman" w:cs="Times New Roman"/>
          <w:color w:val="000000" w:themeColor="text1"/>
          <w:sz w:val="28"/>
          <w:szCs w:val="28"/>
          <w:lang w:val="uk-UA" w:eastAsia="ru-RU"/>
        </w:rPr>
        <w:t>ь</w:t>
      </w:r>
      <w:r w:rsidRPr="000F3CF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спрямована на </w:t>
      </w:r>
      <w:r w:rsidRPr="000F3CF3">
        <w:rPr>
          <w:rFonts w:ascii="Times New Roman" w:eastAsia="Times New Roman" w:hAnsi="Times New Roman" w:cs="Times New Roman"/>
          <w:color w:val="000000" w:themeColor="text1"/>
          <w:sz w:val="28"/>
          <w:szCs w:val="28"/>
          <w:lang w:val="uk-UA" w:eastAsia="ru-RU"/>
        </w:rPr>
        <w:t>відстою</w:t>
      </w:r>
      <w:r>
        <w:rPr>
          <w:rFonts w:ascii="Times New Roman" w:eastAsia="Times New Roman" w:hAnsi="Times New Roman" w:cs="Times New Roman"/>
          <w:color w:val="000000" w:themeColor="text1"/>
          <w:sz w:val="28"/>
          <w:szCs w:val="28"/>
          <w:lang w:val="uk-UA" w:eastAsia="ru-RU"/>
        </w:rPr>
        <w:t>вання</w:t>
      </w:r>
      <w:r w:rsidRPr="000F3CF3">
        <w:rPr>
          <w:rFonts w:ascii="Times New Roman" w:eastAsia="Times New Roman" w:hAnsi="Times New Roman" w:cs="Times New Roman"/>
          <w:color w:val="000000" w:themeColor="text1"/>
          <w:sz w:val="28"/>
          <w:szCs w:val="28"/>
          <w:lang w:val="uk-UA" w:eastAsia="ru-RU"/>
        </w:rPr>
        <w:t xml:space="preserve"> соціальн</w:t>
      </w:r>
      <w:r>
        <w:rPr>
          <w:rFonts w:ascii="Times New Roman" w:eastAsia="Times New Roman" w:hAnsi="Times New Roman" w:cs="Times New Roman"/>
          <w:color w:val="000000" w:themeColor="text1"/>
          <w:sz w:val="28"/>
          <w:szCs w:val="28"/>
          <w:lang w:val="uk-UA" w:eastAsia="ru-RU"/>
        </w:rPr>
        <w:t>ої</w:t>
      </w:r>
      <w:r w:rsidRPr="000F3CF3">
        <w:rPr>
          <w:rFonts w:ascii="Times New Roman" w:eastAsia="Times New Roman" w:hAnsi="Times New Roman" w:cs="Times New Roman"/>
          <w:color w:val="000000" w:themeColor="text1"/>
          <w:sz w:val="28"/>
          <w:szCs w:val="28"/>
          <w:lang w:val="uk-UA" w:eastAsia="ru-RU"/>
        </w:rPr>
        <w:t xml:space="preserve"> справедлив</w:t>
      </w:r>
      <w:r>
        <w:rPr>
          <w:rFonts w:ascii="Times New Roman" w:eastAsia="Times New Roman" w:hAnsi="Times New Roman" w:cs="Times New Roman"/>
          <w:color w:val="000000" w:themeColor="text1"/>
          <w:sz w:val="28"/>
          <w:szCs w:val="28"/>
          <w:lang w:val="uk-UA" w:eastAsia="ru-RU"/>
        </w:rPr>
        <w:t>о</w:t>
      </w:r>
      <w:r w:rsidRPr="000F3CF3">
        <w:rPr>
          <w:rFonts w:ascii="Times New Roman" w:eastAsia="Times New Roman" w:hAnsi="Times New Roman" w:cs="Times New Roman"/>
          <w:color w:val="000000" w:themeColor="text1"/>
          <w:sz w:val="28"/>
          <w:szCs w:val="28"/>
          <w:lang w:val="uk-UA" w:eastAsia="ru-RU"/>
        </w:rPr>
        <w:t>ст</w:t>
      </w:r>
      <w:r>
        <w:rPr>
          <w:rFonts w:ascii="Times New Roman" w:eastAsia="Times New Roman" w:hAnsi="Times New Roman" w:cs="Times New Roman"/>
          <w:color w:val="000000" w:themeColor="text1"/>
          <w:sz w:val="28"/>
          <w:szCs w:val="28"/>
          <w:lang w:val="uk-UA" w:eastAsia="ru-RU"/>
        </w:rPr>
        <w:t>і</w:t>
      </w:r>
      <w:r w:rsidRPr="000F3CF3">
        <w:rPr>
          <w:rFonts w:ascii="Times New Roman" w:eastAsia="Times New Roman" w:hAnsi="Times New Roman" w:cs="Times New Roman"/>
          <w:color w:val="000000" w:themeColor="text1"/>
          <w:sz w:val="28"/>
          <w:szCs w:val="28"/>
          <w:lang w:val="uk-UA" w:eastAsia="ru-RU"/>
        </w:rPr>
        <w:t>, активну участь у громадськ</w:t>
      </w:r>
      <w:r>
        <w:rPr>
          <w:rFonts w:ascii="Times New Roman" w:eastAsia="Times New Roman" w:hAnsi="Times New Roman" w:cs="Times New Roman"/>
          <w:color w:val="000000" w:themeColor="text1"/>
          <w:sz w:val="28"/>
          <w:szCs w:val="28"/>
          <w:lang w:val="uk-UA" w:eastAsia="ru-RU"/>
        </w:rPr>
        <w:t>ому житті</w:t>
      </w:r>
      <w:r w:rsidRPr="000F3CF3">
        <w:rPr>
          <w:rFonts w:ascii="Times New Roman" w:eastAsia="Times New Roman" w:hAnsi="Times New Roman" w:cs="Times New Roman"/>
          <w:color w:val="000000" w:themeColor="text1"/>
          <w:sz w:val="28"/>
          <w:szCs w:val="28"/>
          <w:lang w:val="uk-UA" w:eastAsia="ru-RU"/>
        </w:rPr>
        <w:t>.</w:t>
      </w:r>
    </w:p>
    <w:p w:rsidR="005D146A" w:rsidRPr="003108EB"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E109B">
        <w:rPr>
          <w:rFonts w:ascii="Times New Roman" w:eastAsia="Calibri" w:hAnsi="Times New Roman" w:cs="Times New Roman"/>
          <w:color w:val="000000" w:themeColor="text1"/>
          <w:sz w:val="28"/>
          <w:szCs w:val="28"/>
          <w:lang w:val="uk-UA"/>
        </w:rPr>
        <w:t>Як бачимо, громадянська</w:t>
      </w:r>
      <w:r w:rsidRPr="003108EB">
        <w:rPr>
          <w:rFonts w:ascii="Times New Roman" w:eastAsia="Calibri" w:hAnsi="Times New Roman" w:cs="Times New Roman"/>
          <w:color w:val="000000" w:themeColor="text1"/>
          <w:sz w:val="28"/>
          <w:szCs w:val="28"/>
          <w:lang w:val="uk-UA"/>
        </w:rPr>
        <w:t xml:space="preserve"> компетентність – це інтегративна риса людини, яка формує єдиний рівень психологічної готовності до активної реалізації суспільного життя </w:t>
      </w:r>
      <w:r w:rsidRPr="00EF10F1">
        <w:rPr>
          <w:rFonts w:ascii="Times New Roman" w:eastAsia="Calibri" w:hAnsi="Times New Roman" w:cs="Times New Roman"/>
          <w:sz w:val="28"/>
          <w:szCs w:val="28"/>
          <w:lang w:val="uk-UA"/>
        </w:rPr>
        <w:t>[</w:t>
      </w:r>
      <w:r w:rsidR="00EF10F1" w:rsidRPr="00EF10F1">
        <w:rPr>
          <w:rFonts w:ascii="Times New Roman" w:eastAsia="Calibri" w:hAnsi="Times New Roman" w:cs="Times New Roman"/>
          <w:sz w:val="28"/>
          <w:szCs w:val="28"/>
          <w:lang w:val="uk-UA"/>
        </w:rPr>
        <w:t>12</w:t>
      </w:r>
      <w:r w:rsidRPr="00EF10F1">
        <w:rPr>
          <w:rFonts w:ascii="Times New Roman" w:eastAsia="Calibri" w:hAnsi="Times New Roman" w:cs="Times New Roman"/>
          <w:sz w:val="28"/>
          <w:szCs w:val="28"/>
          <w:lang w:val="uk-UA"/>
        </w:rPr>
        <w:t>, с. 19]</w:t>
      </w:r>
      <w:r w:rsidRPr="004E109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Проведений у процесі дослідження </w:t>
      </w:r>
      <w:r w:rsidRPr="003108EB">
        <w:rPr>
          <w:rFonts w:ascii="Times New Roman" w:eastAsia="Times New Roman" w:hAnsi="Times New Roman" w:cs="Times New Roman"/>
          <w:sz w:val="28"/>
          <w:szCs w:val="28"/>
          <w:lang w:val="uk-UA" w:eastAsia="ru-RU"/>
        </w:rPr>
        <w:t xml:space="preserve">аналіз наукових </w:t>
      </w:r>
      <w:r>
        <w:rPr>
          <w:rFonts w:ascii="Times New Roman" w:eastAsia="Times New Roman" w:hAnsi="Times New Roman" w:cs="Times New Roman"/>
          <w:sz w:val="28"/>
          <w:szCs w:val="28"/>
          <w:lang w:val="uk-UA" w:eastAsia="ru-RU"/>
        </w:rPr>
        <w:t>досліджень</w:t>
      </w:r>
      <w:r w:rsidRPr="003108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свідчить про те</w:t>
      </w:r>
      <w:r w:rsidRPr="003108EB">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цю</w:t>
      </w:r>
      <w:r w:rsidRPr="003108EB">
        <w:rPr>
          <w:rFonts w:ascii="Times New Roman" w:eastAsia="Times New Roman" w:hAnsi="Times New Roman" w:cs="Times New Roman"/>
          <w:sz w:val="28"/>
          <w:szCs w:val="28"/>
          <w:lang w:val="uk-UA" w:eastAsia="ru-RU"/>
        </w:rPr>
        <w:t xml:space="preserve"> проблем</w:t>
      </w: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 розгляда</w:t>
      </w:r>
      <w:r>
        <w:rPr>
          <w:rFonts w:ascii="Times New Roman" w:eastAsia="Times New Roman" w:hAnsi="Times New Roman" w:cs="Times New Roman"/>
          <w:sz w:val="28"/>
          <w:szCs w:val="28"/>
          <w:lang w:val="uk-UA" w:eastAsia="ru-RU"/>
        </w:rPr>
        <w:t>ють</w:t>
      </w:r>
      <w:r w:rsidRPr="003108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 контексті громадянської освіти й виховання, розвитку правової культури тощо.</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 xml:space="preserve">Наразі існує низка визначень поняття «громадянська компетентність». </w:t>
      </w:r>
      <w:r>
        <w:rPr>
          <w:rFonts w:ascii="Times New Roman" w:eastAsia="Times New Roman" w:hAnsi="Times New Roman" w:cs="Times New Roman"/>
          <w:sz w:val="28"/>
          <w:szCs w:val="28"/>
          <w:lang w:val="uk-UA" w:eastAsia="ru-RU"/>
        </w:rPr>
        <w:t>Розглянемо деякі з них.</w:t>
      </w:r>
    </w:p>
    <w:p w:rsidR="005D146A" w:rsidRPr="001D4926" w:rsidRDefault="005D146A" w:rsidP="005D146A">
      <w:pPr>
        <w:spacing w:after="0" w:line="360" w:lineRule="auto"/>
        <w:ind w:firstLine="720"/>
        <w:jc w:val="both"/>
        <w:rPr>
          <w:rFonts w:ascii="Times New Roman" w:eastAsia="Times New Roman" w:hAnsi="Times New Roman" w:cs="Times New Roman"/>
          <w:color w:val="CC00CC"/>
          <w:sz w:val="28"/>
          <w:szCs w:val="28"/>
          <w:lang w:val="uk-UA" w:eastAsia="ru-RU"/>
        </w:rPr>
      </w:pPr>
      <w:r w:rsidRPr="001D4926">
        <w:rPr>
          <w:rFonts w:ascii="Times New Roman" w:eastAsia="Times New Roman" w:hAnsi="Times New Roman" w:cs="Times New Roman"/>
          <w:sz w:val="28"/>
          <w:szCs w:val="28"/>
          <w:lang w:val="uk-UA" w:eastAsia="ru-RU"/>
        </w:rPr>
        <w:t xml:space="preserve">Т. Смагіна пропонує таку дефініцію: «Громадянська компетентність </w:t>
      </w:r>
      <w:r w:rsidRPr="001D4926">
        <w:rPr>
          <w:rFonts w:ascii="Times New Roman" w:eastAsia="Calibri" w:hAnsi="Times New Roman" w:cs="Times New Roman"/>
          <w:color w:val="000000" w:themeColor="text1"/>
          <w:sz w:val="28"/>
          <w:szCs w:val="28"/>
          <w:lang w:val="uk-UA"/>
        </w:rPr>
        <w:t>–</w:t>
      </w:r>
      <w:r w:rsidRPr="001D4926">
        <w:rPr>
          <w:rFonts w:ascii="Times New Roman" w:eastAsia="Times New Roman" w:hAnsi="Times New Roman" w:cs="Times New Roman"/>
          <w:sz w:val="28"/>
          <w:szCs w:val="28"/>
          <w:lang w:val="uk-UA" w:eastAsia="ru-RU"/>
        </w:rPr>
        <w:t xml:space="preserve"> сукупність знань, умінь, навичок, переживань, емоційно-ціннісних орієнтацій, особистих переконань, які допомагають людині успішно реалізуватися як громадянину держави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76</w:t>
      </w:r>
      <w:r w:rsidRPr="00EF10F1">
        <w:rPr>
          <w:rFonts w:ascii="Times New Roman" w:eastAsia="Times New Roman" w:hAnsi="Times New Roman" w:cs="Times New Roman"/>
          <w:sz w:val="28"/>
          <w:szCs w:val="28"/>
          <w:lang w:val="uk-UA" w:eastAsia="ru-RU"/>
        </w:rPr>
        <w:t>, с. 3].</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1D4926">
        <w:rPr>
          <w:rFonts w:ascii="Times New Roman" w:eastAsia="Times New Roman" w:hAnsi="Times New Roman" w:cs="Times New Roman"/>
          <w:sz w:val="28"/>
          <w:szCs w:val="28"/>
          <w:lang w:val="uk-UA" w:eastAsia="ru-RU"/>
        </w:rPr>
        <w:t xml:space="preserve">В. Шахрай зазначає, громадянська компетентність </w:t>
      </w:r>
      <w:r w:rsidRPr="001D4926">
        <w:rPr>
          <w:rFonts w:ascii="Times New Roman" w:eastAsia="Calibri" w:hAnsi="Times New Roman" w:cs="Times New Roman"/>
          <w:color w:val="000000" w:themeColor="text1"/>
          <w:sz w:val="28"/>
          <w:szCs w:val="28"/>
          <w:lang w:val="uk-UA"/>
        </w:rPr>
        <w:t>–</w:t>
      </w:r>
      <w:r w:rsidRPr="001D4926">
        <w:rPr>
          <w:rFonts w:ascii="Times New Roman" w:eastAsia="Times New Roman" w:hAnsi="Times New Roman" w:cs="Times New Roman"/>
          <w:sz w:val="28"/>
          <w:szCs w:val="28"/>
          <w:lang w:val="uk-UA" w:eastAsia="ru-RU"/>
        </w:rPr>
        <w:t xml:space="preserve"> це сукупність характеристик особистості, соціалізованих під впливом громадянського суспільства. Водночас вона виступає у формі соціокультурних, ціннісно-</w:t>
      </w:r>
      <w:r w:rsidRPr="001D4926">
        <w:rPr>
          <w:rFonts w:ascii="Times New Roman" w:eastAsia="Times New Roman" w:hAnsi="Times New Roman" w:cs="Times New Roman"/>
          <w:sz w:val="28"/>
          <w:szCs w:val="28"/>
          <w:lang w:val="uk-UA" w:eastAsia="ru-RU"/>
        </w:rPr>
        <w:lastRenderedPageBreak/>
        <w:t xml:space="preserve">психічних, професійних, морально-етичних та інших знань, умінь та навичок, що спонукають до індивідуальної та групової діяльності особистості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91</w:t>
      </w:r>
      <w:r w:rsidRPr="00EF10F1">
        <w:rPr>
          <w:rFonts w:ascii="Times New Roman" w:eastAsia="Times New Roman" w:hAnsi="Times New Roman" w:cs="Times New Roman"/>
          <w:sz w:val="28"/>
          <w:szCs w:val="28"/>
          <w:lang w:val="uk-UA" w:eastAsia="ru-RU"/>
        </w:rPr>
        <w:t>, с. 124]</w:t>
      </w:r>
      <w:r w:rsidRPr="00CE251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5D146A" w:rsidRPr="00607A34"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607A34">
        <w:rPr>
          <w:rFonts w:ascii="Times New Roman" w:eastAsia="Times New Roman" w:hAnsi="Times New Roman" w:cs="Times New Roman"/>
          <w:sz w:val="28"/>
          <w:szCs w:val="28"/>
          <w:lang w:val="uk-UA" w:eastAsia="ru-RU"/>
        </w:rPr>
        <w:t xml:space="preserve">С. Рашидов </w:t>
      </w:r>
      <w:r>
        <w:rPr>
          <w:rFonts w:ascii="Times New Roman" w:eastAsia="Times New Roman" w:hAnsi="Times New Roman" w:cs="Times New Roman"/>
          <w:sz w:val="28"/>
          <w:szCs w:val="28"/>
          <w:lang w:val="uk-UA" w:eastAsia="ru-RU"/>
        </w:rPr>
        <w:t>у</w:t>
      </w:r>
      <w:r w:rsidRPr="00607A34">
        <w:rPr>
          <w:rFonts w:ascii="Times New Roman" w:eastAsia="Times New Roman" w:hAnsi="Times New Roman" w:cs="Times New Roman"/>
          <w:sz w:val="28"/>
          <w:szCs w:val="28"/>
          <w:lang w:val="uk-UA" w:eastAsia="ru-RU"/>
        </w:rPr>
        <w:t xml:space="preserve">важає, що означена компетентність необхідна людині для активної громадянськості, соціальної залученості та реалізації своїх прав і свобод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66</w:t>
      </w:r>
      <w:r w:rsidRPr="00EF10F1">
        <w:rPr>
          <w:rFonts w:ascii="Times New Roman" w:eastAsia="Times New Roman" w:hAnsi="Times New Roman" w:cs="Times New Roman"/>
          <w:sz w:val="28"/>
          <w:szCs w:val="28"/>
          <w:lang w:val="uk-UA" w:eastAsia="ru-RU"/>
        </w:rPr>
        <w:t>, с. 224]</w:t>
      </w:r>
      <w:r>
        <w:rPr>
          <w:rFonts w:ascii="Times New Roman" w:eastAsia="Times New Roman" w:hAnsi="Times New Roman" w:cs="Times New Roman"/>
          <w:sz w:val="28"/>
          <w:szCs w:val="28"/>
          <w:lang w:val="uk-UA" w:eastAsia="ru-RU"/>
        </w:rPr>
        <w:t>.</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A660FC">
        <w:rPr>
          <w:rFonts w:ascii="Times New Roman" w:eastAsia="Times New Roman" w:hAnsi="Times New Roman" w:cs="Times New Roman"/>
          <w:sz w:val="28"/>
          <w:szCs w:val="28"/>
          <w:lang w:val="uk-UA" w:eastAsia="ru-RU"/>
        </w:rPr>
        <w:t xml:space="preserve">О. Пометун потрактовує громадянську компетентність як майстерність особи активно, відповідально й ефективно реалізовувати громадянські права та обов’язки з метою розвитку громадянського суспільства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uk-UA" w:eastAsia="ru-RU"/>
        </w:rPr>
        <w:t>64</w:t>
      </w:r>
      <w:r w:rsidRPr="00EF10F1">
        <w:rPr>
          <w:rFonts w:ascii="Times New Roman" w:eastAsia="Times New Roman" w:hAnsi="Times New Roman" w:cs="Times New Roman"/>
          <w:sz w:val="28"/>
          <w:szCs w:val="28"/>
          <w:lang w:val="uk-UA" w:eastAsia="ru-RU"/>
        </w:rPr>
        <w:t>, с. 18]</w:t>
      </w:r>
      <w:r w:rsidRPr="00A660FC">
        <w:rPr>
          <w:rFonts w:ascii="Times New Roman" w:eastAsia="Times New Roman" w:hAnsi="Times New Roman" w:cs="Times New Roman"/>
          <w:sz w:val="28"/>
          <w:szCs w:val="28"/>
          <w:lang w:val="uk-UA" w:eastAsia="ru-RU"/>
        </w:rPr>
        <w:t xml:space="preserve">. </w:t>
      </w:r>
    </w:p>
    <w:p w:rsidR="005D146A" w:rsidRPr="000328AC"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0328AC">
        <w:rPr>
          <w:rFonts w:ascii="Times New Roman" w:hAnsi="Times New Roman" w:cs="Times New Roman"/>
          <w:color w:val="000000"/>
          <w:sz w:val="28"/>
          <w:szCs w:val="28"/>
          <w:lang w:val="uk-UA"/>
        </w:rPr>
        <w:t>Підтримаємо думку О. Кучер, яка аналізує громадянську компетентність у широкому сенсі як функцію громадянського суспільства, що створює ґрунт для ефективної громадянської діяльності особи, соціальних груп і всього суспільства, та у вузь</w:t>
      </w:r>
      <w:r w:rsidRPr="000328AC">
        <w:rPr>
          <w:rFonts w:ascii="Times New Roman" w:hAnsi="Times New Roman" w:cs="Times New Roman"/>
          <w:color w:val="000000"/>
          <w:sz w:val="28"/>
          <w:szCs w:val="28"/>
          <w:lang w:val="uk-UA"/>
        </w:rPr>
        <w:softHyphen/>
        <w:t>кому – як параметр діяльності особи, соціалізованої під впливом громадянських знань, навичок та вмінь, що передбачає наявність громадянських цінностей і якостей, дотри</w:t>
      </w:r>
      <w:r w:rsidRPr="000328AC">
        <w:rPr>
          <w:rFonts w:ascii="Times New Roman" w:hAnsi="Times New Roman" w:cs="Times New Roman"/>
          <w:color w:val="000000"/>
          <w:sz w:val="28"/>
          <w:szCs w:val="28"/>
          <w:lang w:val="uk-UA"/>
        </w:rPr>
        <w:softHyphen/>
        <w:t xml:space="preserve">мання правил поведінки та відповідальність як соціальну якість людини </w:t>
      </w:r>
      <w:r w:rsidRPr="00EF10F1">
        <w:rPr>
          <w:rFonts w:ascii="Times New Roman" w:hAnsi="Times New Roman" w:cs="Times New Roman"/>
          <w:sz w:val="28"/>
          <w:szCs w:val="28"/>
          <w:lang w:val="uk-UA"/>
        </w:rPr>
        <w:t>[</w:t>
      </w:r>
      <w:r w:rsidR="00EF10F1" w:rsidRPr="00EF10F1">
        <w:rPr>
          <w:rFonts w:ascii="Times New Roman" w:hAnsi="Times New Roman" w:cs="Times New Roman"/>
          <w:sz w:val="28"/>
          <w:szCs w:val="28"/>
          <w:lang w:val="uk-UA"/>
        </w:rPr>
        <w:t>47</w:t>
      </w:r>
      <w:r w:rsidRPr="00EF10F1">
        <w:rPr>
          <w:rFonts w:ascii="Times New Roman" w:hAnsi="Times New Roman" w:cs="Times New Roman"/>
          <w:sz w:val="28"/>
          <w:szCs w:val="28"/>
          <w:lang w:val="uk-UA"/>
        </w:rPr>
        <w:t>, с. 40–41]</w:t>
      </w:r>
      <w:r w:rsidRPr="000328AC">
        <w:rPr>
          <w:rFonts w:ascii="Times New Roman" w:hAnsi="Times New Roman" w:cs="Times New Roman"/>
          <w:color w:val="000000"/>
          <w:sz w:val="28"/>
          <w:szCs w:val="28"/>
          <w:lang w:val="uk-UA"/>
        </w:rPr>
        <w:t xml:space="preserve">. </w:t>
      </w:r>
    </w:p>
    <w:p w:rsidR="005D146A" w:rsidRPr="00F95A62"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F95A62">
        <w:rPr>
          <w:rFonts w:ascii="Times New Roman" w:eastAsia="Times New Roman" w:hAnsi="Times New Roman" w:cs="Times New Roman"/>
          <w:sz w:val="28"/>
          <w:szCs w:val="28"/>
          <w:lang w:val="uk-UA" w:eastAsia="ru-RU"/>
        </w:rPr>
        <w:t>У Рекомендаціях Ради Європи щодо «Ключових компетенцій для навчання протягом усього життя» зазначено, що громадянські компетенції дозволяють людям брати активну участь у громадянському житті на основі знань концепцій демократії, справедливості, рівності, громадянськості та громадянських прав</w:t>
      </w:r>
      <w:r>
        <w:rPr>
          <w:rFonts w:ascii="Times New Roman" w:eastAsia="Times New Roman" w:hAnsi="Times New Roman" w:cs="Times New Roman"/>
          <w:sz w:val="28"/>
          <w:szCs w:val="28"/>
          <w:lang w:val="uk-UA" w:eastAsia="ru-RU"/>
        </w:rPr>
        <w:t>,</w:t>
      </w:r>
      <w:r w:rsidRPr="00F95A62">
        <w:rPr>
          <w:rFonts w:ascii="Times New Roman" w:eastAsia="Times New Roman" w:hAnsi="Times New Roman" w:cs="Times New Roman"/>
          <w:sz w:val="28"/>
          <w:szCs w:val="28"/>
          <w:lang w:val="uk-UA" w:eastAsia="ru-RU"/>
        </w:rPr>
        <w:t xml:space="preserve"> а також на </w:t>
      </w:r>
      <w:r>
        <w:rPr>
          <w:rFonts w:ascii="Times New Roman" w:eastAsia="Times New Roman" w:hAnsi="Times New Roman" w:cs="Times New Roman"/>
          <w:sz w:val="28"/>
          <w:szCs w:val="28"/>
          <w:lang w:val="uk-UA" w:eastAsia="ru-RU"/>
        </w:rPr>
        <w:t xml:space="preserve">основі </w:t>
      </w:r>
      <w:r w:rsidRPr="00F95A62">
        <w:rPr>
          <w:rFonts w:ascii="Times New Roman" w:eastAsia="Times New Roman" w:hAnsi="Times New Roman" w:cs="Times New Roman"/>
          <w:sz w:val="28"/>
          <w:szCs w:val="28"/>
          <w:lang w:val="uk-UA" w:eastAsia="ru-RU"/>
        </w:rPr>
        <w:t>знан</w:t>
      </w:r>
      <w:r>
        <w:rPr>
          <w:rFonts w:ascii="Times New Roman" w:eastAsia="Times New Roman" w:hAnsi="Times New Roman" w:cs="Times New Roman"/>
          <w:sz w:val="28"/>
          <w:szCs w:val="28"/>
          <w:lang w:val="uk-UA" w:eastAsia="ru-RU"/>
        </w:rPr>
        <w:t>ь</w:t>
      </w:r>
      <w:r w:rsidRPr="00F95A62">
        <w:rPr>
          <w:rFonts w:ascii="Times New Roman" w:eastAsia="Times New Roman" w:hAnsi="Times New Roman" w:cs="Times New Roman"/>
          <w:sz w:val="28"/>
          <w:szCs w:val="28"/>
          <w:lang w:val="uk-UA" w:eastAsia="ru-RU"/>
        </w:rPr>
        <w:t xml:space="preserve"> про те, як вони застосовуються різними інститутами на місцевому, регіональному, національному, європейському та міжнародному рівнях </w:t>
      </w:r>
      <w:r w:rsidRPr="00EF10F1">
        <w:rPr>
          <w:rFonts w:ascii="Times New Roman" w:eastAsia="Times New Roman" w:hAnsi="Times New Roman" w:cs="Times New Roman"/>
          <w:sz w:val="28"/>
          <w:szCs w:val="28"/>
          <w:lang w:val="uk-UA" w:eastAsia="ru-RU"/>
        </w:rPr>
        <w:t>[</w:t>
      </w:r>
      <w:r w:rsidR="00EF10F1" w:rsidRPr="00EF10F1">
        <w:rPr>
          <w:rFonts w:ascii="Times New Roman" w:eastAsia="Times New Roman" w:hAnsi="Times New Roman" w:cs="Times New Roman"/>
          <w:sz w:val="28"/>
          <w:szCs w:val="28"/>
          <w:lang w:val="ru-RU" w:eastAsia="ru-RU"/>
        </w:rPr>
        <w:t>31</w:t>
      </w:r>
      <w:r w:rsidRPr="00EF10F1">
        <w:rPr>
          <w:rFonts w:ascii="Times New Roman" w:eastAsia="Times New Roman" w:hAnsi="Times New Roman" w:cs="Times New Roman"/>
          <w:sz w:val="28"/>
          <w:szCs w:val="28"/>
          <w:lang w:val="uk-UA" w:eastAsia="ru-RU"/>
        </w:rPr>
        <w:t>]</w:t>
      </w:r>
      <w:r w:rsidRPr="00F95A62">
        <w:rPr>
          <w:rFonts w:ascii="Times New Roman" w:eastAsia="Times New Roman" w:hAnsi="Times New Roman" w:cs="Times New Roman"/>
          <w:sz w:val="28"/>
          <w:szCs w:val="28"/>
          <w:lang w:val="uk-UA" w:eastAsia="ru-RU"/>
        </w:rPr>
        <w:t>.</w:t>
      </w:r>
    </w:p>
    <w:p w:rsidR="005D146A" w:rsidRDefault="005D146A" w:rsidP="005D146A">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Представлені вище</w:t>
      </w:r>
      <w:r w:rsidRPr="003108EB">
        <w:rPr>
          <w:rFonts w:ascii="Times New Roman" w:eastAsia="Times New Roman" w:hAnsi="Times New Roman" w:cs="Times New Roman"/>
          <w:sz w:val="28"/>
          <w:szCs w:val="28"/>
          <w:lang w:val="uk-UA" w:eastAsia="ru-RU"/>
        </w:rPr>
        <w:t xml:space="preserve"> інтерпретаці</w:t>
      </w:r>
      <w:r>
        <w:rPr>
          <w:rFonts w:ascii="Times New Roman" w:eastAsia="Times New Roman" w:hAnsi="Times New Roman" w:cs="Times New Roman"/>
          <w:sz w:val="28"/>
          <w:szCs w:val="28"/>
          <w:lang w:val="uk-UA" w:eastAsia="ru-RU"/>
        </w:rPr>
        <w:t>і</w:t>
      </w:r>
      <w:r w:rsidRPr="003108EB">
        <w:rPr>
          <w:rFonts w:ascii="Times New Roman" w:eastAsia="Times New Roman" w:hAnsi="Times New Roman" w:cs="Times New Roman"/>
          <w:sz w:val="28"/>
          <w:szCs w:val="28"/>
          <w:lang w:val="uk-UA" w:eastAsia="ru-RU"/>
        </w:rPr>
        <w:t xml:space="preserve"> громадянської компетентності пов’язан</w:t>
      </w:r>
      <w:r>
        <w:rPr>
          <w:rFonts w:ascii="Times New Roman" w:eastAsia="Times New Roman" w:hAnsi="Times New Roman" w:cs="Times New Roman"/>
          <w:sz w:val="28"/>
          <w:szCs w:val="28"/>
          <w:lang w:val="uk-UA" w:eastAsia="ru-RU"/>
        </w:rPr>
        <w:t>і</w:t>
      </w:r>
      <w:r w:rsidRPr="003108EB">
        <w:rPr>
          <w:rFonts w:ascii="Times New Roman" w:eastAsia="Times New Roman" w:hAnsi="Times New Roman" w:cs="Times New Roman"/>
          <w:sz w:val="28"/>
          <w:szCs w:val="28"/>
          <w:lang w:val="uk-UA" w:eastAsia="ru-RU"/>
        </w:rPr>
        <w:t xml:space="preserve"> з поняттям компетентнісного підходу в освіті, коли основний акцент робиться не тільки на здобутті певного обсягу знань та навичок, а й на формуванні системного набору компетентностей. Застосування компетентнісного підходу до громадянської освіти передбачає, що громадянська компетентність разом з її цінностями має бути одним із найважливіших результатів громадянської освіти.</w:t>
      </w:r>
      <w:r w:rsidRPr="000328AC">
        <w:rPr>
          <w:color w:val="000000"/>
          <w:sz w:val="20"/>
          <w:szCs w:val="20"/>
          <w:lang w:val="uk-UA"/>
        </w:rPr>
        <w:t xml:space="preserve"> </w:t>
      </w:r>
      <w:r w:rsidRPr="000328AC">
        <w:rPr>
          <w:rFonts w:ascii="Times New Roman" w:hAnsi="Times New Roman" w:cs="Times New Roman"/>
          <w:color w:val="000000"/>
          <w:sz w:val="28"/>
          <w:szCs w:val="28"/>
          <w:lang w:val="uk-UA"/>
        </w:rPr>
        <w:lastRenderedPageBreak/>
        <w:t>Вважаємо, що сутність громадянської компетентності виявляється в її ключовому характері та в громадянськості.</w:t>
      </w:r>
    </w:p>
    <w:p w:rsidR="005D146A" w:rsidRPr="000328AC"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color w:val="000000"/>
          <w:sz w:val="28"/>
          <w:szCs w:val="28"/>
          <w:lang w:val="uk-UA"/>
        </w:rPr>
        <w:t>У контексті нашої роботи щодо формування громадянської компетентності в здобувачів освіти на прикладі вивчення творів Ліни Костенко ми визначаємо громадянську компетентність як багаторівневу, інтегративну, таку, що постійно розвивається, якість особистості, що об’єднує   в собі правові й громадянські знання, уміння та навички, які формують громадянські цінності й громадянську позицію, необхідні для успішної самореалізації в житті демократичного суспільства.</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Причинами актуалізації феномену  громадянської компетентності  є такі:</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0328AC">
        <w:rPr>
          <w:rFonts w:ascii="Times New Roman" w:hAnsi="Times New Roman" w:cs="Times New Roman"/>
          <w:color w:val="000000"/>
          <w:sz w:val="28"/>
          <w:szCs w:val="28"/>
          <w:lang w:val="uk-UA"/>
        </w:rPr>
        <w:t>–</w:t>
      </w:r>
      <w:r>
        <w:rPr>
          <w:rFonts w:ascii="Times New Roman" w:eastAsia="Times New Roman" w:hAnsi="Times New Roman" w:cs="Times New Roman"/>
          <w:sz w:val="28"/>
          <w:szCs w:val="28"/>
          <w:lang w:val="uk-UA" w:eastAsia="ru-RU"/>
        </w:rPr>
        <w:t xml:space="preserve"> неухильне посилення ролі громадянських компонентів суспільного життя як підґрунтя пріоритетності інтересів людини перед інтересами держави, тобто йдеться про пріоритетність людини і громадянського суспільства;</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0328A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Pr>
          <w:rFonts w:ascii="Times New Roman" w:eastAsia="Times New Roman" w:hAnsi="Times New Roman" w:cs="Times New Roman"/>
          <w:sz w:val="28"/>
          <w:szCs w:val="28"/>
          <w:lang w:val="uk-UA" w:eastAsia="ru-RU"/>
        </w:rPr>
        <w:t>українське громадянське суспільство, що розвивається, як джерело громадянської активності, зрілості й компетентності людини;</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0328AC">
        <w:rPr>
          <w:rFonts w:ascii="Times New Roman" w:hAnsi="Times New Roman" w:cs="Times New Roman"/>
          <w:color w:val="000000"/>
          <w:sz w:val="28"/>
          <w:szCs w:val="28"/>
          <w:lang w:val="uk-UA"/>
        </w:rPr>
        <w:t>–</w:t>
      </w:r>
      <w:r>
        <w:rPr>
          <w:rFonts w:ascii="Times New Roman" w:eastAsia="Times New Roman" w:hAnsi="Times New Roman" w:cs="Times New Roman"/>
          <w:sz w:val="28"/>
          <w:szCs w:val="28"/>
          <w:lang w:val="uk-UA" w:eastAsia="ru-RU"/>
        </w:rPr>
        <w:t xml:space="preserve">  висока значущість органічного балансу громадянськості й компетентності як результату громадянської соціалізації, потреба професійного управління цим видом соціалізації в інтересах становлення й функціонування громадянської компетентності особистості;</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0328AC">
        <w:rPr>
          <w:rFonts w:ascii="Times New Roman" w:hAnsi="Times New Roman" w:cs="Times New Roman"/>
          <w:color w:val="000000"/>
          <w:sz w:val="28"/>
          <w:szCs w:val="28"/>
          <w:lang w:val="uk-UA"/>
        </w:rPr>
        <w:t>–</w:t>
      </w:r>
      <w:r>
        <w:rPr>
          <w:rFonts w:ascii="Times New Roman" w:eastAsia="Times New Roman" w:hAnsi="Times New Roman" w:cs="Times New Roman"/>
          <w:sz w:val="28"/>
          <w:szCs w:val="28"/>
          <w:lang w:val="uk-UA" w:eastAsia="ru-RU"/>
        </w:rPr>
        <w:t xml:space="preserve"> необхідність соціального вибору певної моделі формування громадянської відповідальності, адекватної параметрам ментальності населення, конфесійним і етносоціальним традиціям і звичкам українців.</w:t>
      </w:r>
    </w:p>
    <w:p w:rsidR="005D146A" w:rsidRPr="00351D45" w:rsidRDefault="005D146A" w:rsidP="005D146A">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351D45">
        <w:rPr>
          <w:rFonts w:ascii="Times New Roman" w:hAnsi="Times New Roman" w:cs="Times New Roman"/>
          <w:sz w:val="28"/>
          <w:szCs w:val="28"/>
          <w:shd w:val="clear" w:color="auto" w:fill="FFFFFF"/>
          <w:lang w:val="uk-UA"/>
        </w:rPr>
        <w:t>Ми вважаємо, що громадянська компетентність особи як мета громадянської освіти охоплює сукупність здібностей, що дозволяють активно, відповідально й ефективно реалізовувати весь комплекс громадянських прав і обов’язків у демократичному суспільстві. Громадянська компетентність має такі характерні ознаки:</w:t>
      </w:r>
    </w:p>
    <w:p w:rsidR="005D146A" w:rsidRPr="00351D45" w:rsidRDefault="005D146A" w:rsidP="005D146A">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351D45">
        <w:rPr>
          <w:rFonts w:ascii="Times New Roman" w:hAnsi="Times New Roman" w:cs="Times New Roman"/>
          <w:sz w:val="28"/>
          <w:szCs w:val="28"/>
          <w:shd w:val="clear" w:color="auto" w:fill="FFFFFF"/>
          <w:lang w:val="uk-UA"/>
        </w:rPr>
        <w:lastRenderedPageBreak/>
        <w:t>1. Багатофункціональність. Оволодіння громадянською компетентністю дозволяє вирішувати різні проблеми в повсякденному, професійному або соціальному житті. Громадянська компетентність дає можливість вирішення складних завдань у ситуаціях невизначеності.</w:t>
      </w:r>
    </w:p>
    <w:p w:rsidR="005D146A" w:rsidRPr="00351D45" w:rsidRDefault="005D146A" w:rsidP="005D146A">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351D45">
        <w:rPr>
          <w:rFonts w:ascii="Times New Roman" w:hAnsi="Times New Roman" w:cs="Times New Roman"/>
          <w:sz w:val="28"/>
          <w:szCs w:val="28"/>
          <w:shd w:val="clear" w:color="auto" w:fill="FFFFFF"/>
          <w:lang w:val="uk-UA"/>
        </w:rPr>
        <w:t>2. Надпредметность і міждисциплінарність. Громадянська компетентність затребувана в різних умовах: у школі, у сім</w:t>
      </w:r>
      <w:r w:rsidRPr="00351D45">
        <w:rPr>
          <w:rFonts w:ascii="Times New Roman" w:hAnsi="Times New Roman" w:cs="Times New Roman"/>
          <w:sz w:val="28"/>
          <w:szCs w:val="28"/>
          <w:shd w:val="clear" w:color="auto" w:fill="FFFFFF"/>
          <w:lang w:val="ru-RU"/>
        </w:rPr>
        <w:t>’</w:t>
      </w:r>
      <w:r w:rsidRPr="00351D45">
        <w:rPr>
          <w:rFonts w:ascii="Times New Roman" w:hAnsi="Times New Roman" w:cs="Times New Roman"/>
          <w:sz w:val="28"/>
          <w:szCs w:val="28"/>
          <w:shd w:val="clear" w:color="auto" w:fill="FFFFFF"/>
          <w:lang w:val="uk-UA"/>
        </w:rPr>
        <w:t>ї, на роботі, у політичній активності та ін.</w:t>
      </w:r>
    </w:p>
    <w:p w:rsidR="005D146A" w:rsidRPr="00351D45" w:rsidRDefault="005D146A" w:rsidP="005D146A">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351D45">
        <w:rPr>
          <w:rFonts w:ascii="Times New Roman" w:hAnsi="Times New Roman" w:cs="Times New Roman"/>
          <w:sz w:val="28"/>
          <w:szCs w:val="28"/>
          <w:shd w:val="clear" w:color="auto" w:fill="FFFFFF"/>
          <w:lang w:val="uk-UA"/>
        </w:rPr>
        <w:t>3. Інтелект. Громадянська компетентність вимагає розвитку абстрактного мислення, рефлексії, визначення власної позиції, самооцінки, критичного мислення та ін.</w:t>
      </w:r>
    </w:p>
    <w:p w:rsidR="005D146A" w:rsidRPr="00690D87"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351D45">
        <w:rPr>
          <w:rFonts w:ascii="Times New Roman" w:hAnsi="Times New Roman" w:cs="Times New Roman"/>
          <w:sz w:val="28"/>
          <w:szCs w:val="28"/>
          <w:shd w:val="clear" w:color="auto" w:fill="FFFFFF"/>
          <w:lang w:val="uk-UA"/>
        </w:rPr>
        <w:t xml:space="preserve">4. Багатовимірність. Громадянська компетентність передбачає наявність різних розумових процесів та інтелектуальних умінь (аналітичних, критичних, комунікативних та ін.), а також здоровий глузд у його життєвому розумінні </w:t>
      </w:r>
      <w:r w:rsidRPr="00EF10F1">
        <w:rPr>
          <w:rFonts w:ascii="Times New Roman" w:hAnsi="Times New Roman" w:cs="Times New Roman"/>
          <w:sz w:val="28"/>
          <w:szCs w:val="28"/>
          <w:lang w:val="uk-UA"/>
        </w:rPr>
        <w:t>[</w:t>
      </w:r>
      <w:r w:rsidR="00EF10F1" w:rsidRPr="00EF10F1">
        <w:rPr>
          <w:rFonts w:ascii="Times New Roman" w:hAnsi="Times New Roman" w:cs="Times New Roman"/>
          <w:sz w:val="28"/>
          <w:szCs w:val="28"/>
          <w:lang w:val="uk-UA"/>
        </w:rPr>
        <w:t>53</w:t>
      </w:r>
      <w:r w:rsidRPr="00EF10F1">
        <w:rPr>
          <w:rFonts w:ascii="Times New Roman" w:hAnsi="Times New Roman" w:cs="Times New Roman"/>
          <w:sz w:val="28"/>
          <w:szCs w:val="28"/>
          <w:lang w:val="uk-UA"/>
        </w:rPr>
        <w:t>]</w:t>
      </w:r>
      <w:r>
        <w:rPr>
          <w:rFonts w:ascii="Times New Roman" w:hAnsi="Times New Roman" w:cs="Times New Roman"/>
          <w:sz w:val="28"/>
          <w:szCs w:val="28"/>
          <w:lang w:val="uk-UA"/>
        </w:rPr>
        <w:t>.</w:t>
      </w:r>
    </w:p>
    <w:p w:rsidR="005D146A" w:rsidRPr="003108EB" w:rsidRDefault="005D146A" w:rsidP="00F241EC">
      <w:pPr>
        <w:pStyle w:val="a4"/>
        <w:spacing w:after="0" w:line="360" w:lineRule="auto"/>
        <w:ind w:firstLine="720"/>
        <w:rPr>
          <w:sz w:val="28"/>
          <w:szCs w:val="28"/>
          <w:lang w:val="uk-UA" w:eastAsia="ru-RU"/>
        </w:rPr>
      </w:pPr>
      <w:r w:rsidRPr="003108EB">
        <w:rPr>
          <w:sz w:val="28"/>
          <w:szCs w:val="28"/>
          <w:lang w:val="uk-UA" w:eastAsia="ru-RU"/>
        </w:rPr>
        <w:t xml:space="preserve">Отже, громадянська компетентність </w:t>
      </w:r>
      <w:r>
        <w:rPr>
          <w:sz w:val="28"/>
          <w:szCs w:val="28"/>
          <w:lang w:val="uk-UA" w:eastAsia="ru-RU"/>
        </w:rPr>
        <w:t xml:space="preserve">– це </w:t>
      </w:r>
      <w:r w:rsidRPr="003108EB">
        <w:rPr>
          <w:sz w:val="28"/>
          <w:szCs w:val="28"/>
          <w:lang w:val="uk-UA" w:eastAsia="ru-RU"/>
        </w:rPr>
        <w:t xml:space="preserve">одна з ключових компетентностей, що формується в </w:t>
      </w:r>
      <w:r>
        <w:rPr>
          <w:sz w:val="28"/>
          <w:szCs w:val="28"/>
          <w:lang w:val="uk-UA" w:eastAsia="ru-RU"/>
        </w:rPr>
        <w:t>освітнь</w:t>
      </w:r>
      <w:r w:rsidRPr="003108EB">
        <w:rPr>
          <w:sz w:val="28"/>
          <w:szCs w:val="28"/>
          <w:lang w:val="uk-UA" w:eastAsia="ru-RU"/>
        </w:rPr>
        <w:t>ому процесі школи та закладів</w:t>
      </w:r>
      <w:r w:rsidRPr="00884863">
        <w:rPr>
          <w:sz w:val="28"/>
          <w:szCs w:val="28"/>
          <w:lang w:val="uk-UA" w:eastAsia="ru-RU"/>
        </w:rPr>
        <w:t xml:space="preserve"> </w:t>
      </w:r>
      <w:r w:rsidRPr="003108EB">
        <w:rPr>
          <w:sz w:val="28"/>
          <w:szCs w:val="28"/>
          <w:lang w:val="uk-UA" w:eastAsia="ru-RU"/>
        </w:rPr>
        <w:t>вищ</w:t>
      </w:r>
      <w:r>
        <w:rPr>
          <w:sz w:val="28"/>
          <w:szCs w:val="28"/>
          <w:lang w:val="uk-UA" w:eastAsia="ru-RU"/>
        </w:rPr>
        <w:t>ої освіти</w:t>
      </w:r>
      <w:r w:rsidRPr="003108EB">
        <w:rPr>
          <w:sz w:val="28"/>
          <w:szCs w:val="28"/>
          <w:lang w:val="uk-UA" w:eastAsia="ru-RU"/>
        </w:rPr>
        <w:t>.</w:t>
      </w:r>
      <w:r>
        <w:rPr>
          <w:sz w:val="28"/>
          <w:szCs w:val="28"/>
          <w:lang w:val="uk-UA" w:eastAsia="ru-RU"/>
        </w:rPr>
        <w:t xml:space="preserve"> Означена компетентність відображається в соціально-економічній, суспільно-політичній, правовій, духовно-моральній, етичній, освітній та інших сферах життєдіяльності суспільства, є однією з передумов існування громадянського суспільства. </w:t>
      </w:r>
    </w:p>
    <w:p w:rsidR="005D146A" w:rsidRPr="003108EB" w:rsidRDefault="005D146A" w:rsidP="00F241EC">
      <w:pPr>
        <w:spacing w:after="0" w:line="360" w:lineRule="auto"/>
        <w:ind w:firstLine="720"/>
        <w:jc w:val="both"/>
        <w:rPr>
          <w:rFonts w:ascii="TimesNewRoman" w:hAnsi="TimesNewRoman" w:cs="TimesNewRoman"/>
          <w:sz w:val="28"/>
          <w:szCs w:val="28"/>
          <w:lang w:val="uk-UA"/>
        </w:rPr>
      </w:pPr>
    </w:p>
    <w:p w:rsidR="005D146A" w:rsidRPr="003108EB" w:rsidRDefault="005D146A" w:rsidP="00F241EC">
      <w:pPr>
        <w:spacing w:after="0" w:line="360" w:lineRule="auto"/>
        <w:ind w:firstLine="720"/>
        <w:jc w:val="both"/>
        <w:rPr>
          <w:rFonts w:ascii="TimesNewRoman" w:hAnsi="TimesNewRoman" w:cs="TimesNewRoman"/>
          <w:sz w:val="28"/>
          <w:szCs w:val="28"/>
          <w:lang w:val="uk-UA"/>
        </w:rPr>
      </w:pP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r w:rsidRPr="003108EB">
        <w:rPr>
          <w:rFonts w:ascii="Times New Roman" w:eastAsia="Times New Roman" w:hAnsi="Times New Roman" w:cs="Times New Roman"/>
          <w:b/>
          <w:sz w:val="28"/>
          <w:szCs w:val="28"/>
          <w:lang w:val="uk-UA" w:eastAsia="ru-RU"/>
        </w:rPr>
        <w:t>2.2. Структура громадянської компетентності учня Нової української школи</w:t>
      </w:r>
    </w:p>
    <w:p w:rsidR="005D146A" w:rsidRPr="00CD057C" w:rsidRDefault="005D146A" w:rsidP="005D146A">
      <w:pPr>
        <w:pStyle w:val="Pa183"/>
        <w:spacing w:line="360" w:lineRule="auto"/>
        <w:ind w:firstLine="720"/>
        <w:jc w:val="both"/>
        <w:rPr>
          <w:color w:val="000000"/>
          <w:sz w:val="28"/>
          <w:szCs w:val="28"/>
          <w:lang w:val="uk-UA"/>
        </w:rPr>
      </w:pPr>
      <w:r>
        <w:rPr>
          <w:rFonts w:eastAsia="Times New Roman"/>
          <w:sz w:val="28"/>
          <w:szCs w:val="28"/>
          <w:lang w:val="uk-UA" w:eastAsia="ru-RU"/>
        </w:rPr>
        <w:t>Як було зазначено в попередньому підрозділі, г</w:t>
      </w:r>
      <w:r w:rsidRPr="00CD057C">
        <w:rPr>
          <w:rFonts w:eastAsia="Times New Roman"/>
          <w:sz w:val="28"/>
          <w:szCs w:val="28"/>
          <w:lang w:val="uk-UA" w:eastAsia="ru-RU"/>
        </w:rPr>
        <w:t xml:space="preserve">ромадянська компетентність у психолого-педагогічних дослідженнях розглядається в структурі цілісного формування особистості, для якої такі цінності, як </w:t>
      </w:r>
      <w:r w:rsidRPr="00CD057C">
        <w:rPr>
          <w:rFonts w:eastAsia="Times New Roman"/>
          <w:sz w:val="28"/>
          <w:szCs w:val="28"/>
          <w:lang w:val="uk-UA" w:eastAsia="ru-RU"/>
        </w:rPr>
        <w:lastRenderedPageBreak/>
        <w:t xml:space="preserve">громадянськість, патріотизм, порядність, толерантність, гідність, є престижними. Принципи цих цінностей людини формуються у школі як в одному з найбільш керованих та регульованих суспільством інститутів соціалізації. У цьому підрозділі нашої роботи </w:t>
      </w:r>
      <w:r w:rsidRPr="00CD057C">
        <w:rPr>
          <w:color w:val="000000"/>
          <w:sz w:val="28"/>
          <w:szCs w:val="28"/>
          <w:lang w:val="uk-UA"/>
        </w:rPr>
        <w:t>звернемося до структури громадянської компетентності. У сучасній літе</w:t>
      </w:r>
      <w:r w:rsidRPr="00CD057C">
        <w:rPr>
          <w:color w:val="000000"/>
          <w:sz w:val="28"/>
          <w:szCs w:val="28"/>
          <w:lang w:val="uk-UA"/>
        </w:rPr>
        <w:softHyphen/>
        <w:t xml:space="preserve">ратурі з проблематики громадянської компетентності представлено різні підходи. Розглянемо декілька з них. </w:t>
      </w:r>
    </w:p>
    <w:p w:rsidR="005D146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CD057C">
        <w:rPr>
          <w:rFonts w:ascii="Times New Roman" w:eastAsia="Times New Roman" w:hAnsi="Times New Roman" w:cs="Times New Roman"/>
          <w:sz w:val="28"/>
          <w:szCs w:val="28"/>
          <w:lang w:val="uk-UA" w:eastAsia="ru-RU"/>
        </w:rPr>
        <w:t xml:space="preserve">О. Пометун виділяє </w:t>
      </w:r>
      <w:r>
        <w:rPr>
          <w:rFonts w:ascii="Times New Roman" w:eastAsia="Times New Roman" w:hAnsi="Times New Roman" w:cs="Times New Roman"/>
          <w:sz w:val="28"/>
          <w:szCs w:val="28"/>
          <w:lang w:val="uk-UA" w:eastAsia="ru-RU"/>
        </w:rPr>
        <w:t>у</w:t>
      </w:r>
      <w:r w:rsidRPr="00CD057C">
        <w:rPr>
          <w:rFonts w:ascii="Times New Roman" w:eastAsia="Times New Roman" w:hAnsi="Times New Roman" w:cs="Times New Roman"/>
          <w:sz w:val="28"/>
          <w:szCs w:val="28"/>
          <w:lang w:val="uk-UA" w:eastAsia="ru-RU"/>
        </w:rPr>
        <w:t xml:space="preserve"> структурі громадянської компетентності школярів чотири склад</w:t>
      </w:r>
      <w:r>
        <w:rPr>
          <w:rFonts w:ascii="Times New Roman" w:eastAsia="Times New Roman" w:hAnsi="Times New Roman" w:cs="Times New Roman"/>
          <w:sz w:val="28"/>
          <w:szCs w:val="28"/>
          <w:lang w:val="uk-UA" w:eastAsia="ru-RU"/>
        </w:rPr>
        <w:t>ники</w:t>
      </w:r>
      <w:r w:rsidRPr="00CD057C">
        <w:rPr>
          <w:rFonts w:ascii="Times New Roman" w:eastAsia="Times New Roman" w:hAnsi="Times New Roman" w:cs="Times New Roman"/>
          <w:sz w:val="28"/>
          <w:szCs w:val="28"/>
          <w:lang w:val="uk-UA" w:eastAsia="ru-RU"/>
        </w:rPr>
        <w:t>: знаннєвий (набуття знань), ціннісний (ставлення, ціннісні орієнтації, переживання), діяльнісний (уміння й навички) та процесуальний</w:t>
      </w:r>
      <w:r>
        <w:rPr>
          <w:rFonts w:ascii="Times New Roman" w:eastAsia="Times New Roman" w:hAnsi="Times New Roman" w:cs="Times New Roman"/>
          <w:sz w:val="28"/>
          <w:szCs w:val="28"/>
          <w:lang w:val="uk-UA" w:eastAsia="ru-RU"/>
        </w:rPr>
        <w:t>,</w:t>
      </w:r>
      <w:r w:rsidRPr="00CD057C">
        <w:rPr>
          <w:rFonts w:ascii="Times New Roman" w:eastAsia="Times New Roman" w:hAnsi="Times New Roman" w:cs="Times New Roman"/>
          <w:sz w:val="28"/>
          <w:szCs w:val="28"/>
          <w:lang w:val="uk-UA" w:eastAsia="ru-RU"/>
        </w:rPr>
        <w:t xml:space="preserve"> чи особистісно-творчий (у сфери самореалізації) </w:t>
      </w:r>
      <w:r w:rsidRPr="00B93EF7">
        <w:rPr>
          <w:rFonts w:ascii="Times New Roman" w:eastAsia="Times New Roman" w:hAnsi="Times New Roman" w:cs="Times New Roman"/>
          <w:sz w:val="28"/>
          <w:szCs w:val="28"/>
          <w:lang w:val="uk-UA" w:eastAsia="ru-RU"/>
        </w:rPr>
        <w:t>[</w:t>
      </w:r>
      <w:r w:rsidR="00B93EF7" w:rsidRPr="00B93EF7">
        <w:rPr>
          <w:rFonts w:ascii="Times New Roman" w:eastAsia="Times New Roman" w:hAnsi="Times New Roman" w:cs="Times New Roman"/>
          <w:sz w:val="28"/>
          <w:szCs w:val="28"/>
          <w:lang w:val="uk-UA" w:eastAsia="ru-RU"/>
        </w:rPr>
        <w:t>64</w:t>
      </w:r>
      <w:r w:rsidRPr="00B93EF7">
        <w:rPr>
          <w:rFonts w:ascii="Times New Roman" w:eastAsia="Times New Roman" w:hAnsi="Times New Roman" w:cs="Times New Roman"/>
          <w:sz w:val="28"/>
          <w:szCs w:val="28"/>
          <w:lang w:val="uk-UA" w:eastAsia="ru-RU"/>
        </w:rPr>
        <w:t>, с. 18]</w:t>
      </w:r>
      <w:r w:rsidRPr="00CD057C">
        <w:rPr>
          <w:rFonts w:ascii="Times New Roman" w:eastAsia="Times New Roman" w:hAnsi="Times New Roman" w:cs="Times New Roman"/>
          <w:sz w:val="28"/>
          <w:szCs w:val="28"/>
          <w:lang w:val="uk-UA" w:eastAsia="ru-RU"/>
        </w:rPr>
        <w:t>.</w:t>
      </w:r>
      <w:r w:rsidRPr="00CD057C">
        <w:rPr>
          <w:rFonts w:ascii="Times New Roman" w:eastAsia="Calibri" w:hAnsi="Times New Roman" w:cs="Times New Roman"/>
          <w:i/>
          <w:iCs/>
          <w:sz w:val="26"/>
          <w:szCs w:val="26"/>
          <w:shd w:val="clear" w:color="auto" w:fill="FFFFFF"/>
          <w:lang w:val="uk-UA" w:eastAsia="uk-UA" w:bidi="uk-UA"/>
        </w:rPr>
        <w:t xml:space="preserve"> </w:t>
      </w:r>
      <w:r w:rsidRPr="00CD057C">
        <w:rPr>
          <w:rFonts w:ascii="Times New Roman" w:eastAsia="Times New Roman" w:hAnsi="Times New Roman" w:cs="Times New Roman"/>
          <w:sz w:val="28"/>
          <w:szCs w:val="28"/>
          <w:lang w:val="uk-UA" w:eastAsia="ru-RU"/>
        </w:rPr>
        <w:t xml:space="preserve">На її думку, громадянська компетентність є інтегративною характеристикою, </w:t>
      </w:r>
      <w:r>
        <w:rPr>
          <w:rFonts w:ascii="Times New Roman" w:eastAsia="Times New Roman" w:hAnsi="Times New Roman" w:cs="Times New Roman"/>
          <w:sz w:val="28"/>
          <w:szCs w:val="28"/>
          <w:lang w:val="uk-UA" w:eastAsia="ru-RU"/>
        </w:rPr>
        <w:t>що вміщує</w:t>
      </w:r>
      <w:r w:rsidRPr="00CD057C">
        <w:rPr>
          <w:rFonts w:ascii="Times New Roman" w:eastAsia="Times New Roman" w:hAnsi="Times New Roman" w:cs="Times New Roman"/>
          <w:sz w:val="28"/>
          <w:szCs w:val="28"/>
          <w:lang w:val="uk-UA" w:eastAsia="ru-RU"/>
        </w:rPr>
        <w:t xml:space="preserve"> й певний рівень психологічної готовності до активного суспільного життя – громадянськість.</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Авторка так </w:t>
      </w:r>
      <w:r w:rsidRPr="00556EE7">
        <w:rPr>
          <w:rFonts w:ascii="Times New Roman" w:eastAsia="Times New Roman" w:hAnsi="Times New Roman" w:cs="Times New Roman"/>
          <w:sz w:val="28"/>
          <w:szCs w:val="32"/>
          <w:lang w:val="uk-UA" w:eastAsia="ru-RU"/>
        </w:rPr>
        <w:t xml:space="preserve">характеризує </w:t>
      </w:r>
      <w:r>
        <w:rPr>
          <w:rFonts w:ascii="Times New Roman" w:eastAsia="Times New Roman" w:hAnsi="Times New Roman" w:cs="Times New Roman"/>
          <w:sz w:val="28"/>
          <w:szCs w:val="32"/>
          <w:lang w:val="uk-UA" w:eastAsia="ru-RU"/>
        </w:rPr>
        <w:t xml:space="preserve">означені </w:t>
      </w:r>
      <w:r w:rsidRPr="00556EE7">
        <w:rPr>
          <w:rFonts w:ascii="Times New Roman" w:eastAsia="Times New Roman" w:hAnsi="Times New Roman" w:cs="Times New Roman"/>
          <w:sz w:val="28"/>
          <w:szCs w:val="32"/>
          <w:lang w:val="uk-UA" w:eastAsia="ru-RU"/>
        </w:rPr>
        <w:t>структурн</w:t>
      </w:r>
      <w:r>
        <w:rPr>
          <w:rFonts w:ascii="Times New Roman" w:eastAsia="Times New Roman" w:hAnsi="Times New Roman" w:cs="Times New Roman"/>
          <w:sz w:val="28"/>
          <w:szCs w:val="32"/>
          <w:lang w:val="uk-UA" w:eastAsia="ru-RU"/>
        </w:rPr>
        <w:t>і</w:t>
      </w:r>
      <w:r w:rsidRPr="00556EE7">
        <w:rPr>
          <w:rFonts w:ascii="Times New Roman" w:eastAsia="Times New Roman" w:hAnsi="Times New Roman" w:cs="Times New Roman"/>
          <w:sz w:val="28"/>
          <w:szCs w:val="32"/>
          <w:lang w:val="uk-UA" w:eastAsia="ru-RU"/>
        </w:rPr>
        <w:t xml:space="preserve"> компонент</w:t>
      </w:r>
      <w:r>
        <w:rPr>
          <w:rFonts w:ascii="Times New Roman" w:eastAsia="Times New Roman" w:hAnsi="Times New Roman" w:cs="Times New Roman"/>
          <w:sz w:val="28"/>
          <w:szCs w:val="32"/>
          <w:lang w:val="uk-UA" w:eastAsia="ru-RU"/>
        </w:rPr>
        <w:t>и:</w:t>
      </w:r>
      <w:r w:rsidRPr="00556EE7">
        <w:rPr>
          <w:rFonts w:ascii="Times New Roman" w:eastAsia="Times New Roman" w:hAnsi="Times New Roman" w:cs="Times New Roman"/>
          <w:sz w:val="28"/>
          <w:szCs w:val="32"/>
          <w:lang w:val="uk-UA" w:eastAsia="ru-RU"/>
        </w:rPr>
        <w:t xml:space="preserve"> </w:t>
      </w:r>
    </w:p>
    <w:p w:rsidR="005D146A" w:rsidRPr="00556EE7" w:rsidRDefault="005D146A" w:rsidP="005D146A">
      <w:pPr>
        <w:spacing w:after="0" w:line="360" w:lineRule="auto"/>
        <w:ind w:firstLine="720"/>
        <w:jc w:val="both"/>
        <w:rPr>
          <w:rFonts w:ascii="Times New Roman" w:eastAsia="Times New Roman" w:hAnsi="Times New Roman" w:cs="Times New Roman"/>
          <w:sz w:val="28"/>
          <w:szCs w:val="32"/>
          <w:lang w:val="uk-UA" w:eastAsia="ru-RU"/>
        </w:rPr>
      </w:pPr>
      <w:r>
        <w:rPr>
          <w:rFonts w:ascii="Times New Roman" w:eastAsia="Times New Roman" w:hAnsi="Times New Roman" w:cs="Times New Roman"/>
          <w:sz w:val="28"/>
          <w:szCs w:val="32"/>
          <w:lang w:val="uk-UA" w:eastAsia="ru-RU"/>
        </w:rPr>
        <w:t xml:space="preserve">1) </w:t>
      </w:r>
      <w:r w:rsidRPr="00556EE7">
        <w:rPr>
          <w:rFonts w:ascii="Times New Roman" w:eastAsia="Times New Roman" w:hAnsi="Times New Roman" w:cs="Times New Roman"/>
          <w:sz w:val="28"/>
          <w:szCs w:val="32"/>
          <w:lang w:val="uk-UA" w:eastAsia="ru-RU"/>
        </w:rPr>
        <w:t>знаннєвий</w:t>
      </w:r>
      <w:r>
        <w:rPr>
          <w:rFonts w:ascii="Times New Roman" w:eastAsia="Times New Roman" w:hAnsi="Times New Roman" w:cs="Times New Roman"/>
          <w:sz w:val="28"/>
          <w:szCs w:val="32"/>
          <w:lang w:val="uk-UA" w:eastAsia="ru-RU"/>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знання правил колективного життя, демократичних умов встановлення цих правил, взаємодії уряду, суспільства та особистості, розвитку демократії (правової, політичної, соціальної);</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знання національної мови, культури, історії, звичаїв, традицій;</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знання про сучасний світ, світ, глобалізацію, міжнародні відносини;</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знання прав людини, її демократичних свобод</w:t>
      </w:r>
      <w:r>
        <w:rPr>
          <w:rFonts w:ascii="Times New Roman" w:eastAsia="Times New Roman" w:hAnsi="Times New Roman" w:cs="Times New Roman"/>
          <w:color w:val="000000"/>
          <w:spacing w:val="2"/>
          <w:sz w:val="28"/>
          <w:szCs w:val="28"/>
          <w:shd w:val="clear" w:color="auto" w:fill="FFFFFF"/>
          <w:lang w:val="uk-UA" w:eastAsia="uk-UA" w:bidi="uk-UA"/>
        </w:rPr>
        <w:t>;</w:t>
      </w:r>
    </w:p>
    <w:p w:rsidR="005D146A" w:rsidRDefault="005D146A" w:rsidP="005D146A">
      <w:pPr>
        <w:spacing w:after="0" w:line="360" w:lineRule="auto"/>
        <w:ind w:firstLine="720"/>
        <w:jc w:val="both"/>
        <w:rPr>
          <w:rFonts w:ascii="Times New Roman" w:eastAsia="Times New Roman" w:hAnsi="Times New Roman" w:cs="Times New Roman"/>
          <w:color w:val="000000"/>
          <w:spacing w:val="2"/>
          <w:sz w:val="28"/>
          <w:szCs w:val="28"/>
          <w:shd w:val="clear" w:color="auto" w:fill="FFFFFF"/>
          <w:lang w:val="uk-UA" w:eastAsia="uk-UA" w:bidi="uk-UA"/>
        </w:rPr>
      </w:pPr>
      <w:r w:rsidRPr="00556EE7">
        <w:rPr>
          <w:rFonts w:ascii="Times New Roman" w:eastAsia="Times New Roman" w:hAnsi="Times New Roman" w:cs="Times New Roman"/>
          <w:sz w:val="28"/>
          <w:szCs w:val="32"/>
          <w:lang w:val="uk-UA" w:eastAsia="ru-RU"/>
        </w:rPr>
        <w:t>2) ціннісний</w:t>
      </w:r>
      <w:r>
        <w:rPr>
          <w:rFonts w:ascii="Times New Roman" w:eastAsia="Times New Roman" w:hAnsi="Times New Roman" w:cs="Times New Roman"/>
          <w:sz w:val="28"/>
          <w:szCs w:val="32"/>
          <w:lang w:val="uk-UA" w:eastAsia="ru-RU"/>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повага до своєї держави, її мови, народу, традицій, символів;</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повага до прав людини, солідарності, свободи, рівності;</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визнання та дотримання законів, здатність пошуку проблем сучасного суспільно-політичного життя у державі;</w:t>
      </w:r>
      <w:r>
        <w:rPr>
          <w:rFonts w:ascii="Times New Roman" w:eastAsia="Times New Roman" w:hAnsi="Times New Roman" w:cs="Times New Roman"/>
          <w:color w:val="000000"/>
          <w:spacing w:val="2"/>
          <w:sz w:val="28"/>
          <w:szCs w:val="28"/>
          <w:shd w:val="clear" w:color="auto" w:fill="FFFFFF"/>
          <w:lang w:val="uk-UA" w:eastAsia="uk-UA" w:bidi="uk-UA"/>
        </w:rPr>
        <w:t xml:space="preserve"> </w:t>
      </w:r>
      <w:r w:rsidRPr="00556EE7">
        <w:rPr>
          <w:rFonts w:ascii="Times New Roman" w:eastAsia="Times New Roman" w:hAnsi="Times New Roman" w:cs="Times New Roman"/>
          <w:color w:val="000000"/>
          <w:spacing w:val="2"/>
          <w:sz w:val="28"/>
          <w:szCs w:val="28"/>
          <w:shd w:val="clear" w:color="auto" w:fill="FFFFFF"/>
          <w:lang w:val="uk-UA" w:eastAsia="uk-UA" w:bidi="uk-UA"/>
        </w:rPr>
        <w:t>здатність співпереживати, толерантно ставитись до оточення</w:t>
      </w:r>
      <w:r>
        <w:rPr>
          <w:rFonts w:ascii="Times New Roman" w:eastAsia="Times New Roman" w:hAnsi="Times New Roman" w:cs="Times New Roman"/>
          <w:color w:val="000000"/>
          <w:spacing w:val="2"/>
          <w:sz w:val="28"/>
          <w:szCs w:val="28"/>
          <w:shd w:val="clear" w:color="auto" w:fill="FFFFFF"/>
          <w:lang w:val="uk-UA" w:eastAsia="uk-UA" w:bidi="uk-UA"/>
        </w:rPr>
        <w:t xml:space="preserve">; </w:t>
      </w:r>
    </w:p>
    <w:p w:rsidR="005D146A" w:rsidRPr="00556EE7" w:rsidRDefault="005D146A" w:rsidP="005D146A">
      <w:pPr>
        <w:spacing w:after="0" w:line="360" w:lineRule="auto"/>
        <w:ind w:firstLine="720"/>
        <w:jc w:val="both"/>
        <w:rPr>
          <w:rFonts w:ascii="Times New Roman" w:eastAsia="Times New Roman" w:hAnsi="Times New Roman" w:cs="Times New Roman"/>
          <w:b/>
          <w:sz w:val="28"/>
          <w:szCs w:val="32"/>
          <w:lang w:val="uk-UA" w:eastAsia="ru-RU"/>
        </w:rPr>
      </w:pPr>
      <w:r>
        <w:rPr>
          <w:rFonts w:ascii="Times New Roman" w:eastAsia="Times New Roman" w:hAnsi="Times New Roman" w:cs="Times New Roman"/>
          <w:color w:val="000000"/>
          <w:spacing w:val="2"/>
          <w:sz w:val="28"/>
          <w:szCs w:val="28"/>
          <w:shd w:val="clear" w:color="auto" w:fill="FFFFFF"/>
          <w:lang w:val="uk-UA" w:eastAsia="uk-UA" w:bidi="uk-UA"/>
        </w:rPr>
        <w:t>3)</w:t>
      </w:r>
      <w:r w:rsidRPr="00556EE7">
        <w:rPr>
          <w:rFonts w:ascii="Times New Roman" w:eastAsia="Times New Roman" w:hAnsi="Times New Roman" w:cs="Times New Roman"/>
          <w:b/>
          <w:sz w:val="28"/>
          <w:szCs w:val="32"/>
          <w:lang w:val="uk-UA" w:eastAsia="ru-RU"/>
        </w:rPr>
        <w:t xml:space="preserve"> </w:t>
      </w:r>
      <w:r w:rsidRPr="00556EE7">
        <w:rPr>
          <w:rFonts w:ascii="Times New Roman" w:eastAsia="Times New Roman" w:hAnsi="Times New Roman" w:cs="Times New Roman"/>
          <w:sz w:val="28"/>
          <w:szCs w:val="32"/>
          <w:lang w:val="uk-UA" w:eastAsia="ru-RU"/>
        </w:rPr>
        <w:t>діяльнісний</w:t>
      </w:r>
      <w:r>
        <w:rPr>
          <w:rFonts w:ascii="Times New Roman" w:eastAsia="Times New Roman" w:hAnsi="Times New Roman" w:cs="Times New Roman"/>
          <w:sz w:val="28"/>
          <w:szCs w:val="32"/>
          <w:lang w:val="uk-UA" w:eastAsia="ru-RU"/>
        </w:rPr>
        <w:t>: у</w:t>
      </w:r>
      <w:r w:rsidRPr="00556EE7">
        <w:rPr>
          <w:rFonts w:ascii="Times New Roman" w:eastAsia="Times New Roman" w:hAnsi="Times New Roman" w:cs="Times New Roman"/>
          <w:color w:val="000000"/>
          <w:spacing w:val="2"/>
          <w:sz w:val="28"/>
          <w:szCs w:val="28"/>
          <w:shd w:val="clear" w:color="auto" w:fill="FFFFFF"/>
          <w:lang w:val="uk-UA" w:eastAsia="uk-UA" w:bidi="uk-UA"/>
        </w:rPr>
        <w:t>міти швидко зорієнтуватися та зробити вибір у реальних життєвих ситуаціях;</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міння співпрацювати з органами державної влади та місцевим самоврядуванням;</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 xml:space="preserve">міти вислухати та зрозуміти інших, вміти </w:t>
      </w:r>
      <w:r w:rsidRPr="00556EE7">
        <w:rPr>
          <w:rFonts w:ascii="Times New Roman" w:eastAsia="Times New Roman" w:hAnsi="Times New Roman" w:cs="Times New Roman"/>
          <w:color w:val="000000"/>
          <w:spacing w:val="2"/>
          <w:sz w:val="28"/>
          <w:szCs w:val="28"/>
          <w:shd w:val="clear" w:color="auto" w:fill="FFFFFF"/>
          <w:lang w:val="uk-UA" w:eastAsia="uk-UA" w:bidi="uk-UA"/>
        </w:rPr>
        <w:lastRenderedPageBreak/>
        <w:t>співпрацювати в колективі;</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міти розробляти та реалізовувати спільні проєкти;</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міти вирішувати конфліктні ситуації, відповідно до законів демократії</w:t>
      </w:r>
      <w:r>
        <w:rPr>
          <w:rFonts w:ascii="Times New Roman" w:eastAsia="Times New Roman" w:hAnsi="Times New Roman" w:cs="Times New Roman"/>
          <w:color w:val="000000"/>
          <w:spacing w:val="2"/>
          <w:sz w:val="28"/>
          <w:szCs w:val="28"/>
          <w:shd w:val="clear" w:color="auto" w:fill="FFFFFF"/>
          <w:lang w:val="uk-UA" w:eastAsia="uk-UA" w:bidi="uk-UA"/>
        </w:rPr>
        <w:t>;</w:t>
      </w:r>
    </w:p>
    <w:p w:rsidR="005D146A" w:rsidRPr="00556EE7" w:rsidRDefault="005D146A" w:rsidP="005D146A">
      <w:pPr>
        <w:widowControl w:val="0"/>
        <w:tabs>
          <w:tab w:val="left" w:pos="245"/>
        </w:tabs>
        <w:spacing w:after="0" w:line="360" w:lineRule="auto"/>
        <w:ind w:firstLine="737"/>
        <w:jc w:val="both"/>
        <w:rPr>
          <w:rFonts w:ascii="Times New Roman" w:eastAsia="Times New Roman" w:hAnsi="Times New Roman" w:cs="Times New Roman"/>
          <w:sz w:val="28"/>
          <w:szCs w:val="32"/>
          <w:lang w:val="uk-UA" w:eastAsia="ru-RU"/>
        </w:rPr>
      </w:pPr>
      <w:r w:rsidRPr="00556EE7">
        <w:rPr>
          <w:rFonts w:ascii="Times New Roman" w:eastAsia="Times New Roman" w:hAnsi="Times New Roman" w:cs="Times New Roman"/>
          <w:sz w:val="28"/>
          <w:szCs w:val="32"/>
          <w:lang w:val="uk-UA" w:eastAsia="ru-RU"/>
        </w:rPr>
        <w:t xml:space="preserve">4) процесуально-особистісний: </w:t>
      </w:r>
      <w:r>
        <w:rPr>
          <w:rFonts w:ascii="Times New Roman" w:eastAsia="Times New Roman" w:hAnsi="Times New Roman" w:cs="Times New Roman"/>
          <w:color w:val="000000"/>
          <w:spacing w:val="2"/>
          <w:sz w:val="28"/>
          <w:szCs w:val="28"/>
          <w:shd w:val="clear" w:color="auto" w:fill="FFFFFF"/>
          <w:lang w:val="uk-UA" w:eastAsia="uk-UA" w:bidi="uk-UA"/>
        </w:rPr>
        <w:t>у</w:t>
      </w:r>
      <w:r w:rsidRPr="00556EE7">
        <w:rPr>
          <w:rFonts w:ascii="Times New Roman" w:eastAsia="Times New Roman" w:hAnsi="Times New Roman" w:cs="Times New Roman"/>
          <w:color w:val="000000"/>
          <w:spacing w:val="2"/>
          <w:sz w:val="28"/>
          <w:szCs w:val="28"/>
          <w:shd w:val="clear" w:color="auto" w:fill="FFFFFF"/>
          <w:lang w:val="uk-UA" w:eastAsia="uk-UA" w:bidi="uk-UA"/>
        </w:rPr>
        <w:t>міти критично й самостійно мислити;</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міти відповідати за себе та свої вчинки;</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міти робити свідомий вибір та застосовувати демократичні технології прийняття рішень;</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556EE7">
        <w:rPr>
          <w:rFonts w:ascii="Times New Roman" w:eastAsia="Times New Roman" w:hAnsi="Times New Roman" w:cs="Times New Roman"/>
          <w:color w:val="000000"/>
          <w:spacing w:val="2"/>
          <w:sz w:val="28"/>
          <w:szCs w:val="28"/>
          <w:shd w:val="clear" w:color="auto" w:fill="FFFFFF"/>
          <w:lang w:val="uk-UA" w:eastAsia="uk-UA" w:bidi="uk-UA"/>
        </w:rPr>
        <w:t>міння брати участь у дебатах, сперечатися;</w:t>
      </w:r>
      <w:r>
        <w:rPr>
          <w:rFonts w:ascii="Times New Roman" w:eastAsia="Times New Roman" w:hAnsi="Times New Roman" w:cs="Times New Roman"/>
          <w:color w:val="000000"/>
          <w:spacing w:val="2"/>
          <w:sz w:val="28"/>
          <w:szCs w:val="28"/>
          <w:shd w:val="clear" w:color="auto" w:fill="FFFFFF"/>
          <w:lang w:val="uk-UA" w:eastAsia="uk-UA" w:bidi="uk-UA"/>
        </w:rPr>
        <w:t xml:space="preserve"> у</w:t>
      </w:r>
      <w:r w:rsidRPr="003108EB">
        <w:rPr>
          <w:rFonts w:ascii="Times New Roman" w:eastAsia="Times New Roman" w:hAnsi="Times New Roman" w:cs="Times New Roman"/>
          <w:color w:val="000000"/>
          <w:spacing w:val="2"/>
          <w:sz w:val="28"/>
          <w:szCs w:val="28"/>
          <w:shd w:val="clear" w:color="auto" w:fill="FFFFFF"/>
          <w:lang w:val="uk-UA" w:eastAsia="uk-UA" w:bidi="uk-UA"/>
        </w:rPr>
        <w:t>міти поважати думки інших та прислуховуватись до них.</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На думку О.</w:t>
      </w:r>
      <w:r>
        <w:rPr>
          <w:rFonts w:ascii="Times New Roman" w:eastAsia="Times New Roman" w:hAnsi="Times New Roman" w:cs="Times New Roman"/>
          <w:sz w:val="28"/>
          <w:szCs w:val="28"/>
          <w:lang w:val="uk-UA" w:eastAsia="ru-RU"/>
        </w:rPr>
        <w:t> </w:t>
      </w:r>
      <w:r w:rsidRPr="003108EB">
        <w:rPr>
          <w:rFonts w:ascii="Times New Roman" w:eastAsia="Times New Roman" w:hAnsi="Times New Roman" w:cs="Times New Roman"/>
          <w:sz w:val="28"/>
          <w:szCs w:val="28"/>
          <w:lang w:val="uk-UA" w:eastAsia="ru-RU"/>
        </w:rPr>
        <w:t>Пометун</w:t>
      </w:r>
      <w:r>
        <w:rPr>
          <w:rFonts w:ascii="Times New Roman" w:eastAsia="Times New Roman" w:hAnsi="Times New Roman" w:cs="Times New Roman"/>
          <w:sz w:val="28"/>
          <w:szCs w:val="28"/>
          <w:lang w:val="uk-UA" w:eastAsia="ru-RU"/>
        </w:rPr>
        <w:t>,</w:t>
      </w:r>
      <w:r w:rsidRPr="003108EB">
        <w:rPr>
          <w:rFonts w:ascii="Times New Roman" w:eastAsia="Times New Roman" w:hAnsi="Times New Roman" w:cs="Times New Roman"/>
          <w:sz w:val="28"/>
          <w:szCs w:val="28"/>
          <w:lang w:val="uk-UA" w:eastAsia="ru-RU"/>
        </w:rPr>
        <w:t xml:space="preserve"> усі компоненти громадянської компетентності мають формуватися в учнів у </w:t>
      </w:r>
      <w:r>
        <w:rPr>
          <w:rFonts w:ascii="Times New Roman" w:eastAsia="Times New Roman" w:hAnsi="Times New Roman" w:cs="Times New Roman"/>
          <w:sz w:val="28"/>
          <w:szCs w:val="28"/>
          <w:lang w:val="uk-UA" w:eastAsia="ru-RU"/>
        </w:rPr>
        <w:t>освітнь</w:t>
      </w:r>
      <w:r w:rsidRPr="003108EB">
        <w:rPr>
          <w:rFonts w:ascii="Times New Roman" w:eastAsia="Times New Roman" w:hAnsi="Times New Roman" w:cs="Times New Roman"/>
          <w:sz w:val="28"/>
          <w:szCs w:val="28"/>
          <w:lang w:val="uk-UA" w:eastAsia="ru-RU"/>
        </w:rPr>
        <w:t>ому процесі. Першочерговим завданням навчального процесу школи є формування у школярів різного віку громадянської компетентності</w:t>
      </w:r>
      <w:r>
        <w:rPr>
          <w:rFonts w:ascii="Times New Roman" w:eastAsia="Times New Roman" w:hAnsi="Times New Roman" w:cs="Times New Roman"/>
          <w:sz w:val="28"/>
          <w:szCs w:val="28"/>
          <w:lang w:val="uk-UA" w:eastAsia="ru-RU"/>
        </w:rPr>
        <w:t xml:space="preserve"> </w:t>
      </w:r>
      <w:r w:rsidRPr="00B93EF7">
        <w:rPr>
          <w:rFonts w:ascii="Times New Roman" w:eastAsia="Times New Roman" w:hAnsi="Times New Roman" w:cs="Times New Roman"/>
          <w:sz w:val="28"/>
          <w:szCs w:val="28"/>
          <w:lang w:val="uk-UA" w:eastAsia="ru-RU"/>
        </w:rPr>
        <w:t>[</w:t>
      </w:r>
      <w:r w:rsidR="00B93EF7" w:rsidRPr="00B93EF7">
        <w:rPr>
          <w:rFonts w:ascii="Times New Roman" w:eastAsia="Times New Roman" w:hAnsi="Times New Roman" w:cs="Times New Roman"/>
          <w:sz w:val="28"/>
          <w:szCs w:val="28"/>
          <w:lang w:val="uk-UA" w:eastAsia="ru-RU"/>
        </w:rPr>
        <w:t>64</w:t>
      </w:r>
      <w:r w:rsidRPr="00B93EF7">
        <w:rPr>
          <w:rFonts w:ascii="Times New Roman" w:eastAsia="Times New Roman" w:hAnsi="Times New Roman" w:cs="Times New Roman"/>
          <w:sz w:val="28"/>
          <w:szCs w:val="28"/>
          <w:lang w:val="uk-UA" w:eastAsia="ru-RU"/>
        </w:rPr>
        <w:t>, с. 18]</w:t>
      </w:r>
      <w:r w:rsidRPr="00CD057C">
        <w:rPr>
          <w:rFonts w:ascii="Times New Roman" w:eastAsia="Times New Roman" w:hAnsi="Times New Roman" w:cs="Times New Roman"/>
          <w:sz w:val="28"/>
          <w:szCs w:val="28"/>
          <w:lang w:val="uk-UA" w:eastAsia="ru-RU"/>
        </w:rPr>
        <w:t>.</w:t>
      </w:r>
    </w:p>
    <w:p w:rsidR="005D146A" w:rsidRDefault="005D146A" w:rsidP="005D146A">
      <w:pPr>
        <w:pStyle w:val="Pa183"/>
        <w:spacing w:line="360" w:lineRule="auto"/>
        <w:ind w:firstLine="720"/>
        <w:jc w:val="both"/>
        <w:rPr>
          <w:color w:val="000000"/>
          <w:sz w:val="28"/>
          <w:szCs w:val="28"/>
          <w:lang w:val="uk-UA"/>
        </w:rPr>
      </w:pPr>
      <w:r w:rsidRPr="00656C28">
        <w:rPr>
          <w:color w:val="000000"/>
          <w:sz w:val="28"/>
          <w:szCs w:val="28"/>
          <w:lang w:val="uk-UA"/>
        </w:rPr>
        <w:t>Ю. П</w:t>
      </w:r>
      <w:r>
        <w:rPr>
          <w:color w:val="000000"/>
          <w:sz w:val="28"/>
          <w:szCs w:val="28"/>
          <w:lang w:val="uk-UA"/>
        </w:rPr>
        <w:t>о</w:t>
      </w:r>
      <w:r w:rsidRPr="00656C28">
        <w:rPr>
          <w:color w:val="000000"/>
          <w:sz w:val="28"/>
          <w:szCs w:val="28"/>
          <w:lang w:val="uk-UA"/>
        </w:rPr>
        <w:t xml:space="preserve">длєсна </w:t>
      </w:r>
      <w:r>
        <w:rPr>
          <w:color w:val="000000"/>
          <w:sz w:val="28"/>
          <w:szCs w:val="28"/>
          <w:lang w:val="uk-UA"/>
        </w:rPr>
        <w:t>вибудовує</w:t>
      </w:r>
      <w:r w:rsidRPr="00656C28">
        <w:rPr>
          <w:color w:val="000000"/>
          <w:sz w:val="28"/>
          <w:szCs w:val="28"/>
          <w:lang w:val="uk-UA"/>
        </w:rPr>
        <w:t xml:space="preserve"> громадянську компетентність</w:t>
      </w:r>
      <w:r>
        <w:rPr>
          <w:color w:val="000000"/>
          <w:sz w:val="28"/>
          <w:szCs w:val="28"/>
          <w:lang w:val="uk-UA"/>
        </w:rPr>
        <w:t xml:space="preserve"> як таку, що</w:t>
      </w:r>
      <w:r w:rsidRPr="00656C28">
        <w:rPr>
          <w:color w:val="000000"/>
          <w:sz w:val="28"/>
          <w:szCs w:val="28"/>
          <w:lang w:val="uk-UA"/>
        </w:rPr>
        <w:t xml:space="preserve"> складен</w:t>
      </w:r>
      <w:r>
        <w:rPr>
          <w:color w:val="000000"/>
          <w:sz w:val="28"/>
          <w:szCs w:val="28"/>
          <w:lang w:val="uk-UA"/>
        </w:rPr>
        <w:t>а</w:t>
      </w:r>
      <w:r w:rsidRPr="00656C28">
        <w:rPr>
          <w:color w:val="000000"/>
          <w:sz w:val="28"/>
          <w:szCs w:val="28"/>
          <w:lang w:val="uk-UA"/>
        </w:rPr>
        <w:t xml:space="preserve"> </w:t>
      </w:r>
      <w:r>
        <w:rPr>
          <w:color w:val="000000"/>
          <w:sz w:val="28"/>
          <w:szCs w:val="28"/>
          <w:lang w:val="uk-UA"/>
        </w:rPr>
        <w:t>і</w:t>
      </w:r>
      <w:r w:rsidRPr="00656C28">
        <w:rPr>
          <w:color w:val="000000"/>
          <w:sz w:val="28"/>
          <w:szCs w:val="28"/>
          <w:lang w:val="uk-UA"/>
        </w:rPr>
        <w:t>з ціннісно-менталь</w:t>
      </w:r>
      <w:r w:rsidRPr="00656C28">
        <w:rPr>
          <w:color w:val="000000"/>
          <w:sz w:val="28"/>
          <w:szCs w:val="28"/>
          <w:lang w:val="uk-UA"/>
        </w:rPr>
        <w:softHyphen/>
        <w:t>ного, соціокультурного, фахового й морально-етичного елементів. На думку дослідни</w:t>
      </w:r>
      <w:r w:rsidRPr="00656C28">
        <w:rPr>
          <w:color w:val="000000"/>
          <w:sz w:val="28"/>
          <w:szCs w:val="28"/>
          <w:lang w:val="uk-UA"/>
        </w:rPr>
        <w:softHyphen/>
        <w:t xml:space="preserve">ці, це знання, навички та вміння, які мотивують індивідуальну та групову активність людини </w:t>
      </w:r>
      <w:r w:rsidRPr="00B93EF7">
        <w:rPr>
          <w:sz w:val="28"/>
          <w:szCs w:val="28"/>
          <w:lang w:val="uk-UA"/>
        </w:rPr>
        <w:t>[</w:t>
      </w:r>
      <w:r w:rsidR="00B93EF7" w:rsidRPr="00B93EF7">
        <w:rPr>
          <w:sz w:val="28"/>
          <w:szCs w:val="28"/>
          <w:lang w:val="ru-RU"/>
        </w:rPr>
        <w:t>61</w:t>
      </w:r>
      <w:r w:rsidRPr="00B93EF7">
        <w:rPr>
          <w:sz w:val="28"/>
          <w:szCs w:val="28"/>
          <w:lang w:val="uk-UA"/>
        </w:rPr>
        <w:t>, с. 9–10]</w:t>
      </w:r>
      <w:r w:rsidRPr="00656C28">
        <w:rPr>
          <w:color w:val="000000"/>
          <w:sz w:val="28"/>
          <w:szCs w:val="28"/>
          <w:lang w:val="uk-UA"/>
        </w:rPr>
        <w:t xml:space="preserve">. </w:t>
      </w:r>
    </w:p>
    <w:p w:rsidR="005D146A" w:rsidRPr="00205123" w:rsidRDefault="005D146A" w:rsidP="005D146A">
      <w:pPr>
        <w:spacing w:after="0" w:line="360" w:lineRule="auto"/>
        <w:ind w:firstLine="720"/>
        <w:jc w:val="both"/>
        <w:rPr>
          <w:rFonts w:ascii="Times New Roman" w:hAnsi="Times New Roman" w:cs="Times New Roman"/>
          <w:sz w:val="28"/>
          <w:szCs w:val="28"/>
          <w:lang w:val="uk-UA"/>
        </w:rPr>
      </w:pPr>
      <w:r w:rsidRPr="00656C28">
        <w:rPr>
          <w:rFonts w:ascii="Times New Roman" w:hAnsi="Times New Roman" w:cs="Times New Roman"/>
          <w:color w:val="000000"/>
          <w:sz w:val="28"/>
          <w:szCs w:val="28"/>
          <w:lang w:val="uk-UA"/>
        </w:rPr>
        <w:t xml:space="preserve">Проведений </w:t>
      </w:r>
      <w:r>
        <w:rPr>
          <w:rFonts w:ascii="Times New Roman" w:hAnsi="Times New Roman" w:cs="Times New Roman"/>
          <w:color w:val="000000"/>
          <w:sz w:val="28"/>
          <w:szCs w:val="28"/>
          <w:lang w:val="uk-UA"/>
        </w:rPr>
        <w:t>Т. Ремех</w:t>
      </w:r>
      <w:r w:rsidRPr="00656C28">
        <w:rPr>
          <w:rFonts w:ascii="Times New Roman" w:hAnsi="Times New Roman" w:cs="Times New Roman"/>
          <w:color w:val="000000"/>
          <w:sz w:val="28"/>
          <w:szCs w:val="28"/>
          <w:lang w:val="uk-UA"/>
        </w:rPr>
        <w:t xml:space="preserve"> аналіз наявних </w:t>
      </w:r>
      <w:r>
        <w:rPr>
          <w:rFonts w:ascii="Times New Roman" w:hAnsi="Times New Roman" w:cs="Times New Roman"/>
          <w:color w:val="000000"/>
          <w:sz w:val="28"/>
          <w:szCs w:val="28"/>
          <w:lang w:val="uk-UA"/>
        </w:rPr>
        <w:t>у</w:t>
      </w:r>
      <w:r w:rsidRPr="00656C28">
        <w:rPr>
          <w:rFonts w:ascii="Times New Roman" w:hAnsi="Times New Roman" w:cs="Times New Roman"/>
          <w:color w:val="000000"/>
          <w:sz w:val="28"/>
          <w:szCs w:val="28"/>
          <w:lang w:val="uk-UA"/>
        </w:rPr>
        <w:t xml:space="preserve"> нау</w:t>
      </w:r>
      <w:r w:rsidRPr="00656C28">
        <w:rPr>
          <w:rFonts w:ascii="Times New Roman" w:hAnsi="Times New Roman" w:cs="Times New Roman"/>
          <w:color w:val="000000"/>
          <w:sz w:val="28"/>
          <w:szCs w:val="28"/>
          <w:lang w:val="uk-UA"/>
        </w:rPr>
        <w:softHyphen/>
        <w:t>ковій літературі підходів до структурування громадянської компетентності та зроблені на його основі узагальнення да</w:t>
      </w:r>
      <w:r>
        <w:rPr>
          <w:rFonts w:ascii="Times New Roman" w:hAnsi="Times New Roman" w:cs="Times New Roman"/>
          <w:color w:val="000000"/>
          <w:sz w:val="28"/>
          <w:szCs w:val="28"/>
          <w:lang w:val="uk-UA"/>
        </w:rPr>
        <w:t>ли змогу</w:t>
      </w:r>
      <w:r w:rsidRPr="00656C28">
        <w:rPr>
          <w:rFonts w:ascii="Times New Roman" w:hAnsi="Times New Roman" w:cs="Times New Roman"/>
          <w:color w:val="000000"/>
          <w:sz w:val="28"/>
          <w:szCs w:val="28"/>
          <w:lang w:val="uk-UA"/>
        </w:rPr>
        <w:t xml:space="preserve"> визначити </w:t>
      </w:r>
      <w:r>
        <w:rPr>
          <w:rFonts w:ascii="Times New Roman" w:hAnsi="Times New Roman" w:cs="Times New Roman"/>
          <w:color w:val="000000"/>
          <w:sz w:val="28"/>
          <w:szCs w:val="28"/>
          <w:lang w:val="uk-UA"/>
        </w:rPr>
        <w:t xml:space="preserve">такі </w:t>
      </w:r>
      <w:r w:rsidRPr="00656C28">
        <w:rPr>
          <w:rFonts w:ascii="Times New Roman" w:hAnsi="Times New Roman" w:cs="Times New Roman"/>
          <w:color w:val="000000"/>
          <w:sz w:val="28"/>
          <w:szCs w:val="28"/>
          <w:lang w:val="uk-UA"/>
        </w:rPr>
        <w:t xml:space="preserve">основні </w:t>
      </w:r>
      <w:r>
        <w:rPr>
          <w:rFonts w:ascii="Times New Roman" w:hAnsi="Times New Roman" w:cs="Times New Roman"/>
          <w:color w:val="000000"/>
          <w:sz w:val="28"/>
          <w:szCs w:val="28"/>
          <w:lang w:val="uk-UA"/>
        </w:rPr>
        <w:t xml:space="preserve">складники означеного </w:t>
      </w:r>
      <w:r w:rsidRPr="00205123">
        <w:rPr>
          <w:rFonts w:ascii="Times New Roman" w:hAnsi="Times New Roman" w:cs="Times New Roman"/>
          <w:color w:val="000000"/>
          <w:sz w:val="28"/>
          <w:szCs w:val="28"/>
          <w:lang w:val="uk-UA"/>
        </w:rPr>
        <w:t xml:space="preserve">феномену: </w:t>
      </w:r>
    </w:p>
    <w:p w:rsidR="005D146A" w:rsidRPr="00205123" w:rsidRDefault="005D146A" w:rsidP="005D146A">
      <w:pPr>
        <w:spacing w:after="0" w:line="360" w:lineRule="auto"/>
        <w:ind w:firstLine="720"/>
        <w:jc w:val="both"/>
        <w:rPr>
          <w:rStyle w:val="A24"/>
          <w:rFonts w:ascii="Times New Roman" w:hAnsi="Times New Roman" w:cs="Times New Roman"/>
          <w:sz w:val="28"/>
          <w:szCs w:val="28"/>
          <w:lang w:val="uk-UA"/>
        </w:rPr>
      </w:pPr>
      <w:r>
        <w:rPr>
          <w:rStyle w:val="A24"/>
          <w:rFonts w:ascii="Times New Roman" w:hAnsi="Times New Roman" w:cs="Times New Roman"/>
          <w:sz w:val="28"/>
          <w:szCs w:val="28"/>
          <w:lang w:val="uk-UA"/>
        </w:rPr>
        <w:t xml:space="preserve">1) </w:t>
      </w:r>
      <w:r w:rsidRPr="00205123">
        <w:rPr>
          <w:rStyle w:val="A24"/>
          <w:rFonts w:ascii="Times New Roman" w:hAnsi="Times New Roman" w:cs="Times New Roman"/>
          <w:sz w:val="28"/>
          <w:szCs w:val="28"/>
          <w:lang w:val="uk-UA"/>
        </w:rPr>
        <w:t>мотиваційний – здатність виявляти інтерес до аналізу взаємозв'язків, механізмів діяльності соціального оточення, соціальних інститутів і суспільства, виявляти ініціативу; н</w:t>
      </w:r>
      <w:r w:rsidR="008B37B8">
        <w:rPr>
          <w:rStyle w:val="A24"/>
          <w:rFonts w:ascii="Times New Roman" w:hAnsi="Times New Roman" w:cs="Times New Roman"/>
          <w:sz w:val="28"/>
          <w:szCs w:val="28"/>
          <w:lang w:val="uk-UA"/>
        </w:rPr>
        <w:t>аміри, бажання, прагнення особи</w:t>
      </w:r>
      <w:r w:rsidRPr="00205123">
        <w:rPr>
          <w:rStyle w:val="A24"/>
          <w:rFonts w:ascii="Times New Roman" w:hAnsi="Times New Roman" w:cs="Times New Roman"/>
          <w:sz w:val="28"/>
          <w:szCs w:val="28"/>
          <w:lang w:val="uk-UA"/>
        </w:rPr>
        <w:t>стості досягати поставлених цілей чи уникати їх, здійснювати заплановане чи відмовлятися від його реалізації;</w:t>
      </w:r>
    </w:p>
    <w:p w:rsidR="005D146A" w:rsidRPr="00205123" w:rsidRDefault="005D146A" w:rsidP="005D146A">
      <w:pPr>
        <w:pStyle w:val="Pa124"/>
        <w:spacing w:line="360" w:lineRule="auto"/>
        <w:ind w:firstLine="720"/>
        <w:jc w:val="both"/>
        <w:rPr>
          <w:rStyle w:val="A24"/>
          <w:sz w:val="28"/>
          <w:szCs w:val="28"/>
          <w:lang w:val="uk-UA"/>
        </w:rPr>
      </w:pPr>
      <w:r>
        <w:rPr>
          <w:rStyle w:val="A24"/>
          <w:sz w:val="28"/>
          <w:szCs w:val="28"/>
          <w:lang w:val="uk-UA"/>
        </w:rPr>
        <w:t xml:space="preserve">2) </w:t>
      </w:r>
      <w:r w:rsidRPr="00205123">
        <w:rPr>
          <w:rStyle w:val="A24"/>
          <w:sz w:val="28"/>
          <w:szCs w:val="28"/>
          <w:lang w:val="uk-UA"/>
        </w:rPr>
        <w:t>ціннісний – цільові установки соціальної діяльності, здатність брати на себе відповідальність, підтримувати інших, вибудовувати з ними вза</w:t>
      </w:r>
      <w:r w:rsidRPr="00205123">
        <w:rPr>
          <w:rStyle w:val="A24"/>
          <w:sz w:val="28"/>
          <w:szCs w:val="28"/>
          <w:lang w:val="uk-UA"/>
        </w:rPr>
        <w:softHyphen/>
        <w:t>ємодію на паритетних основах;  усвідомлення й визнання таких цін</w:t>
      </w:r>
      <w:r w:rsidRPr="00205123">
        <w:rPr>
          <w:rStyle w:val="A24"/>
          <w:sz w:val="28"/>
          <w:szCs w:val="28"/>
          <w:lang w:val="uk-UA"/>
        </w:rPr>
        <w:softHyphen/>
        <w:t>ностей як особистість, гідність людини, толерантність, демократичні прин</w:t>
      </w:r>
      <w:r w:rsidRPr="00205123">
        <w:rPr>
          <w:rStyle w:val="A24"/>
          <w:sz w:val="28"/>
          <w:szCs w:val="28"/>
          <w:lang w:val="uk-UA"/>
        </w:rPr>
        <w:softHyphen/>
        <w:t xml:space="preserve">ципи життя, повага до прав і </w:t>
      </w:r>
      <w:r w:rsidRPr="00205123">
        <w:rPr>
          <w:rStyle w:val="A24"/>
          <w:sz w:val="28"/>
          <w:szCs w:val="28"/>
          <w:lang w:val="uk-UA"/>
        </w:rPr>
        <w:lastRenderedPageBreak/>
        <w:t>свобод людини, демократичних норм, інсти</w:t>
      </w:r>
      <w:r w:rsidRPr="00205123">
        <w:rPr>
          <w:rStyle w:val="A24"/>
          <w:sz w:val="28"/>
          <w:szCs w:val="28"/>
          <w:lang w:val="uk-UA"/>
        </w:rPr>
        <w:softHyphen/>
        <w:t>тутів громадянського суспільства, за</w:t>
      </w:r>
      <w:r w:rsidRPr="00205123">
        <w:rPr>
          <w:rStyle w:val="A24"/>
          <w:sz w:val="28"/>
          <w:szCs w:val="28"/>
          <w:lang w:val="uk-UA"/>
        </w:rPr>
        <w:softHyphen/>
        <w:t>конів держави;</w:t>
      </w:r>
    </w:p>
    <w:p w:rsidR="005D146A" w:rsidRPr="00205123" w:rsidRDefault="005D146A" w:rsidP="005D146A">
      <w:pPr>
        <w:pStyle w:val="Pa124"/>
        <w:spacing w:line="360" w:lineRule="auto"/>
        <w:ind w:firstLine="720"/>
        <w:jc w:val="both"/>
        <w:rPr>
          <w:rStyle w:val="A24"/>
          <w:sz w:val="28"/>
          <w:szCs w:val="28"/>
          <w:lang w:val="uk-UA"/>
        </w:rPr>
      </w:pPr>
      <w:r>
        <w:rPr>
          <w:rStyle w:val="A24"/>
          <w:sz w:val="28"/>
          <w:szCs w:val="28"/>
          <w:lang w:val="uk-UA"/>
        </w:rPr>
        <w:t xml:space="preserve">3) </w:t>
      </w:r>
      <w:r w:rsidRPr="00205123">
        <w:rPr>
          <w:rStyle w:val="A24"/>
          <w:sz w:val="28"/>
          <w:szCs w:val="28"/>
          <w:lang w:val="uk-UA"/>
        </w:rPr>
        <w:t>когнітивний – громадянознавчі знання, уявлення щодо себе, своїх соціальних ролей, соціальних інститутів, сприйняття тих установок, у межах яких відбувається діяльність; знання про права та свободи людини, механізми їх захисту, принципи функціонування органів державної влади та місцевого самоврядування, знання прийомів взаємодії із соціальним оточенням, способів впливу під час ухвалення рішень та захисту власних інтересів;</w:t>
      </w:r>
    </w:p>
    <w:p w:rsidR="005D146A" w:rsidRPr="00205123" w:rsidRDefault="005D146A" w:rsidP="005D146A">
      <w:pPr>
        <w:pStyle w:val="Pa124"/>
        <w:spacing w:line="360" w:lineRule="auto"/>
        <w:ind w:firstLine="720"/>
        <w:jc w:val="both"/>
        <w:rPr>
          <w:rStyle w:val="A24"/>
          <w:sz w:val="28"/>
          <w:szCs w:val="28"/>
          <w:lang w:val="uk-UA"/>
        </w:rPr>
      </w:pPr>
      <w:r>
        <w:rPr>
          <w:rStyle w:val="A24"/>
          <w:sz w:val="28"/>
          <w:szCs w:val="28"/>
          <w:lang w:val="uk-UA"/>
        </w:rPr>
        <w:t xml:space="preserve">4) </w:t>
      </w:r>
      <w:r w:rsidRPr="00205123">
        <w:rPr>
          <w:rStyle w:val="A24"/>
          <w:sz w:val="28"/>
          <w:szCs w:val="28"/>
          <w:lang w:val="uk-UA"/>
        </w:rPr>
        <w:t>операційно-поведінковий – готовність і здатність орієнтуватись у ситуації, прагнення вплинути на те, що відбувається, готовність до компетентної участі в суспільному житті, спроможність ухвалювати рішення, контролю</w:t>
      </w:r>
      <w:r w:rsidRPr="00205123">
        <w:rPr>
          <w:rStyle w:val="A24"/>
          <w:sz w:val="28"/>
          <w:szCs w:val="28"/>
          <w:lang w:val="uk-UA"/>
        </w:rPr>
        <w:softHyphen/>
        <w:t>вати свою діяльність, навчатися самостійно; вербальні й невербальні, соціальні й комунікативні, інтерактивні й рефлексивні вміння у взаємодії із соціальним оточенням: лідерство, командність, вміння ставити запитання й відповідати на них, обґрунтовувати власну позицію, робити свідомий вибір, ух</w:t>
      </w:r>
      <w:r>
        <w:rPr>
          <w:rStyle w:val="A24"/>
          <w:sz w:val="28"/>
          <w:szCs w:val="28"/>
          <w:lang w:val="uk-UA"/>
        </w:rPr>
        <w:t>в</w:t>
      </w:r>
      <w:r w:rsidRPr="00205123">
        <w:rPr>
          <w:rStyle w:val="A24"/>
          <w:sz w:val="28"/>
          <w:szCs w:val="28"/>
          <w:lang w:val="uk-UA"/>
        </w:rPr>
        <w:t xml:space="preserve">алювати рішення  </w:t>
      </w:r>
      <w:r w:rsidRPr="00B93EF7">
        <w:rPr>
          <w:sz w:val="28"/>
          <w:szCs w:val="28"/>
          <w:lang w:val="uk-UA"/>
        </w:rPr>
        <w:t>[</w:t>
      </w:r>
      <w:r w:rsidR="00B93EF7" w:rsidRPr="00B93EF7">
        <w:rPr>
          <w:bCs/>
          <w:iCs/>
          <w:sz w:val="28"/>
          <w:szCs w:val="28"/>
          <w:lang w:val="uk-UA"/>
        </w:rPr>
        <w:t>67</w:t>
      </w:r>
      <w:r w:rsidRPr="00B93EF7">
        <w:rPr>
          <w:sz w:val="28"/>
          <w:szCs w:val="28"/>
          <w:lang w:val="uk-UA"/>
        </w:rPr>
        <w:t>, с. 37]</w:t>
      </w:r>
      <w:r w:rsidRPr="00205123">
        <w:rPr>
          <w:sz w:val="28"/>
          <w:szCs w:val="28"/>
          <w:lang w:val="uk-UA"/>
        </w:rPr>
        <w:t>.</w:t>
      </w:r>
    </w:p>
    <w:p w:rsidR="005D146A" w:rsidRDefault="005D146A" w:rsidP="005D146A">
      <w:pPr>
        <w:pStyle w:val="Pa124"/>
        <w:spacing w:line="360" w:lineRule="auto"/>
        <w:ind w:firstLine="720"/>
        <w:jc w:val="both"/>
        <w:rPr>
          <w:sz w:val="28"/>
          <w:szCs w:val="28"/>
          <w:shd w:val="clear" w:color="auto" w:fill="FFFFFF"/>
          <w:lang w:val="uk-UA"/>
        </w:rPr>
      </w:pPr>
      <w:r>
        <w:rPr>
          <w:sz w:val="28"/>
          <w:szCs w:val="28"/>
          <w:lang w:val="uk-UA"/>
        </w:rPr>
        <w:t xml:space="preserve">На думку російської вченої О. Мітіної, структура громадянської компетентності складається з таких елементів: </w:t>
      </w:r>
      <w:r w:rsidRPr="009D29B2">
        <w:rPr>
          <w:sz w:val="28"/>
          <w:szCs w:val="28"/>
          <w:shd w:val="clear" w:color="auto" w:fill="FFFFFF"/>
          <w:lang w:val="uk-UA"/>
        </w:rPr>
        <w:t>когнітивн</w:t>
      </w:r>
      <w:r>
        <w:rPr>
          <w:sz w:val="28"/>
          <w:szCs w:val="28"/>
          <w:shd w:val="clear" w:color="auto" w:fill="FFFFFF"/>
          <w:lang w:val="uk-UA"/>
        </w:rPr>
        <w:t>ого</w:t>
      </w:r>
      <w:r w:rsidRPr="009D29B2">
        <w:rPr>
          <w:sz w:val="28"/>
          <w:szCs w:val="28"/>
          <w:shd w:val="clear" w:color="auto" w:fill="FFFFFF"/>
          <w:lang w:val="uk-UA"/>
        </w:rPr>
        <w:t>,</w:t>
      </w:r>
      <w:r>
        <w:rPr>
          <w:sz w:val="28"/>
          <w:szCs w:val="28"/>
          <w:shd w:val="clear" w:color="auto" w:fill="FFFFFF"/>
          <w:lang w:val="uk-UA"/>
        </w:rPr>
        <w:t xml:space="preserve"> </w:t>
      </w:r>
      <w:r w:rsidRPr="009D29B2">
        <w:rPr>
          <w:sz w:val="28"/>
          <w:szCs w:val="28"/>
          <w:shd w:val="clear" w:color="auto" w:fill="FFFFFF"/>
          <w:lang w:val="uk-UA"/>
        </w:rPr>
        <w:t>мотиваційно-ціннісн</w:t>
      </w:r>
      <w:r>
        <w:rPr>
          <w:sz w:val="28"/>
          <w:szCs w:val="28"/>
          <w:shd w:val="clear" w:color="auto" w:fill="FFFFFF"/>
          <w:lang w:val="uk-UA"/>
        </w:rPr>
        <w:t>ого</w:t>
      </w:r>
      <w:r w:rsidRPr="009D29B2">
        <w:rPr>
          <w:sz w:val="28"/>
          <w:szCs w:val="28"/>
          <w:shd w:val="clear" w:color="auto" w:fill="FFFFFF"/>
          <w:lang w:val="uk-UA"/>
        </w:rPr>
        <w:t>,</w:t>
      </w:r>
      <w:r>
        <w:rPr>
          <w:sz w:val="28"/>
          <w:szCs w:val="28"/>
          <w:shd w:val="clear" w:color="auto" w:fill="FFFFFF"/>
          <w:lang w:val="uk-UA"/>
        </w:rPr>
        <w:t xml:space="preserve"> </w:t>
      </w:r>
      <w:r w:rsidRPr="009D29B2">
        <w:rPr>
          <w:sz w:val="28"/>
          <w:szCs w:val="28"/>
          <w:shd w:val="clear" w:color="auto" w:fill="FFFFFF"/>
          <w:lang w:val="uk-UA"/>
        </w:rPr>
        <w:t>д</w:t>
      </w:r>
      <w:r>
        <w:rPr>
          <w:sz w:val="28"/>
          <w:szCs w:val="28"/>
          <w:shd w:val="clear" w:color="auto" w:fill="FFFFFF"/>
          <w:lang w:val="uk-UA"/>
        </w:rPr>
        <w:t>і</w:t>
      </w:r>
      <w:r w:rsidRPr="009D29B2">
        <w:rPr>
          <w:sz w:val="28"/>
          <w:szCs w:val="28"/>
          <w:shd w:val="clear" w:color="auto" w:fill="FFFFFF"/>
          <w:lang w:val="uk-UA"/>
        </w:rPr>
        <w:t>я</w:t>
      </w:r>
      <w:r>
        <w:rPr>
          <w:sz w:val="28"/>
          <w:szCs w:val="28"/>
          <w:shd w:val="clear" w:color="auto" w:fill="FFFFFF"/>
          <w:lang w:val="uk-UA"/>
        </w:rPr>
        <w:t xml:space="preserve">льнісного та  </w:t>
      </w:r>
      <w:r w:rsidRPr="009D29B2">
        <w:rPr>
          <w:sz w:val="28"/>
          <w:szCs w:val="28"/>
          <w:shd w:val="clear" w:color="auto" w:fill="FFFFFF"/>
          <w:lang w:val="uk-UA"/>
        </w:rPr>
        <w:t>особ</w:t>
      </w:r>
      <w:r>
        <w:rPr>
          <w:sz w:val="28"/>
          <w:szCs w:val="28"/>
          <w:shd w:val="clear" w:color="auto" w:fill="FFFFFF"/>
          <w:lang w:val="uk-UA"/>
        </w:rPr>
        <w:t xml:space="preserve">истісного. </w:t>
      </w:r>
    </w:p>
    <w:p w:rsidR="005D146A" w:rsidRDefault="005D146A" w:rsidP="005D146A">
      <w:pPr>
        <w:pStyle w:val="Pa124"/>
        <w:spacing w:line="360" w:lineRule="auto"/>
        <w:ind w:firstLine="720"/>
        <w:jc w:val="both"/>
        <w:rPr>
          <w:sz w:val="28"/>
          <w:szCs w:val="28"/>
          <w:shd w:val="clear" w:color="auto" w:fill="FFFFFF"/>
          <w:lang w:val="uk-UA"/>
        </w:rPr>
      </w:pPr>
      <w:r>
        <w:rPr>
          <w:sz w:val="28"/>
          <w:szCs w:val="28"/>
          <w:shd w:val="clear" w:color="auto" w:fill="FFFFFF"/>
          <w:lang w:val="uk-UA"/>
        </w:rPr>
        <w:t>1. Ког</w:t>
      </w:r>
      <w:r w:rsidRPr="009D29B2">
        <w:rPr>
          <w:sz w:val="28"/>
          <w:szCs w:val="28"/>
          <w:shd w:val="clear" w:color="auto" w:fill="FFFFFF"/>
          <w:lang w:val="uk-UA"/>
        </w:rPr>
        <w:t>нітивний</w:t>
      </w:r>
      <w:r>
        <w:rPr>
          <w:sz w:val="28"/>
          <w:szCs w:val="28"/>
          <w:shd w:val="clear" w:color="auto" w:fill="FFFFFF"/>
          <w:lang w:val="uk-UA"/>
        </w:rPr>
        <w:t xml:space="preserve"> </w:t>
      </w:r>
      <w:r w:rsidRPr="009D29B2">
        <w:rPr>
          <w:sz w:val="28"/>
          <w:szCs w:val="28"/>
          <w:shd w:val="clear" w:color="auto" w:fill="FFFFFF"/>
          <w:lang w:val="uk-UA"/>
        </w:rPr>
        <w:t>блок</w:t>
      </w:r>
      <w:r>
        <w:rPr>
          <w:sz w:val="28"/>
          <w:szCs w:val="28"/>
          <w:shd w:val="clear" w:color="auto" w:fill="FFFFFF"/>
          <w:lang w:val="uk-UA"/>
        </w:rPr>
        <w:t xml:space="preserve"> </w:t>
      </w:r>
      <w:r w:rsidRPr="009D29B2">
        <w:rPr>
          <w:sz w:val="28"/>
          <w:szCs w:val="28"/>
          <w:shd w:val="clear" w:color="auto" w:fill="FFFFFF"/>
          <w:lang w:val="uk-UA"/>
        </w:rPr>
        <w:t>(знання)</w:t>
      </w:r>
      <w:r>
        <w:rPr>
          <w:sz w:val="28"/>
          <w:szCs w:val="28"/>
          <w:shd w:val="clear" w:color="auto" w:fill="FFFFFF"/>
          <w:lang w:val="uk-UA"/>
        </w:rPr>
        <w:t xml:space="preserve"> </w:t>
      </w:r>
      <w:r w:rsidRPr="009D29B2">
        <w:rPr>
          <w:sz w:val="28"/>
          <w:szCs w:val="28"/>
          <w:shd w:val="clear" w:color="auto" w:fill="FFFFFF"/>
          <w:lang w:val="uk-UA"/>
        </w:rPr>
        <w:t>охоплює</w:t>
      </w:r>
      <w:r>
        <w:rPr>
          <w:sz w:val="28"/>
          <w:szCs w:val="28"/>
          <w:shd w:val="clear" w:color="auto" w:fill="FFFFFF"/>
          <w:lang w:val="uk-UA"/>
        </w:rPr>
        <w:t xml:space="preserve"> </w:t>
      </w:r>
      <w:r w:rsidRPr="009D29B2">
        <w:rPr>
          <w:sz w:val="28"/>
          <w:szCs w:val="28"/>
          <w:shd w:val="clear" w:color="auto" w:fill="FFFFFF"/>
          <w:lang w:val="uk-UA"/>
        </w:rPr>
        <w:t>дослідницьку</w:t>
      </w:r>
      <w:r>
        <w:rPr>
          <w:sz w:val="28"/>
          <w:szCs w:val="28"/>
          <w:shd w:val="clear" w:color="auto" w:fill="FFFFFF"/>
          <w:lang w:val="uk-UA"/>
        </w:rPr>
        <w:t xml:space="preserve"> навчальну </w:t>
      </w:r>
      <w:r w:rsidRPr="009D29B2">
        <w:rPr>
          <w:sz w:val="28"/>
          <w:szCs w:val="28"/>
          <w:shd w:val="clear" w:color="auto" w:fill="FFFFFF"/>
          <w:lang w:val="uk-UA"/>
        </w:rPr>
        <w:t>компетентн</w:t>
      </w:r>
      <w:r>
        <w:rPr>
          <w:sz w:val="28"/>
          <w:szCs w:val="28"/>
          <w:shd w:val="clear" w:color="auto" w:fill="FFFFFF"/>
          <w:lang w:val="uk-UA"/>
        </w:rPr>
        <w:t>і</w:t>
      </w:r>
      <w:r w:rsidRPr="009D29B2">
        <w:rPr>
          <w:sz w:val="28"/>
          <w:szCs w:val="28"/>
          <w:shd w:val="clear" w:color="auto" w:fill="FFFFFF"/>
          <w:lang w:val="uk-UA"/>
        </w:rPr>
        <w:t>сть.</w:t>
      </w:r>
      <w:r>
        <w:rPr>
          <w:sz w:val="28"/>
          <w:szCs w:val="28"/>
          <w:shd w:val="clear" w:color="auto" w:fill="FFFFFF"/>
          <w:lang w:val="uk-UA"/>
        </w:rPr>
        <w:t xml:space="preserve"> </w:t>
      </w:r>
      <w:r w:rsidRPr="009D29B2">
        <w:rPr>
          <w:sz w:val="28"/>
          <w:szCs w:val="28"/>
          <w:shd w:val="clear" w:color="auto" w:fill="FFFFFF"/>
          <w:lang w:val="uk-UA"/>
        </w:rPr>
        <w:t>Він</w:t>
      </w:r>
      <w:r>
        <w:rPr>
          <w:sz w:val="28"/>
          <w:szCs w:val="28"/>
          <w:shd w:val="clear" w:color="auto" w:fill="FFFFFF"/>
          <w:lang w:val="uk-UA"/>
        </w:rPr>
        <w:t xml:space="preserve"> передбачає </w:t>
      </w:r>
      <w:r w:rsidRPr="009D29B2">
        <w:rPr>
          <w:sz w:val="28"/>
          <w:szCs w:val="28"/>
          <w:shd w:val="clear" w:color="auto" w:fill="FFFFFF"/>
          <w:lang w:val="uk-UA"/>
        </w:rPr>
        <w:t>цілеспрямоване</w:t>
      </w:r>
      <w:r>
        <w:rPr>
          <w:sz w:val="28"/>
          <w:szCs w:val="28"/>
          <w:shd w:val="clear" w:color="auto" w:fill="FFFFFF"/>
          <w:lang w:val="uk-UA"/>
        </w:rPr>
        <w:t xml:space="preserve"> </w:t>
      </w:r>
      <w:r w:rsidRPr="009D29B2">
        <w:rPr>
          <w:sz w:val="28"/>
          <w:szCs w:val="28"/>
          <w:shd w:val="clear" w:color="auto" w:fill="FFFFFF"/>
          <w:lang w:val="uk-UA"/>
        </w:rPr>
        <w:t>становлення</w:t>
      </w:r>
      <w:r>
        <w:rPr>
          <w:sz w:val="28"/>
          <w:szCs w:val="28"/>
          <w:shd w:val="clear" w:color="auto" w:fill="FFFFFF"/>
          <w:lang w:val="uk-UA"/>
        </w:rPr>
        <w:t xml:space="preserve"> </w:t>
      </w:r>
      <w:r w:rsidRPr="009D29B2">
        <w:rPr>
          <w:sz w:val="28"/>
          <w:szCs w:val="28"/>
          <w:shd w:val="clear" w:color="auto" w:fill="FFFFFF"/>
          <w:lang w:val="uk-UA"/>
        </w:rPr>
        <w:t>системи</w:t>
      </w:r>
      <w:r>
        <w:rPr>
          <w:sz w:val="28"/>
          <w:szCs w:val="28"/>
          <w:shd w:val="clear" w:color="auto" w:fill="FFFFFF"/>
          <w:lang w:val="uk-UA"/>
        </w:rPr>
        <w:t xml:space="preserve"> </w:t>
      </w:r>
      <w:r w:rsidRPr="009D29B2">
        <w:rPr>
          <w:sz w:val="28"/>
          <w:szCs w:val="28"/>
          <w:shd w:val="clear" w:color="auto" w:fill="FFFFFF"/>
          <w:lang w:val="uk-UA"/>
        </w:rPr>
        <w:t>знань</w:t>
      </w:r>
      <w:r>
        <w:rPr>
          <w:sz w:val="28"/>
          <w:szCs w:val="28"/>
          <w:shd w:val="clear" w:color="auto" w:fill="FFFFFF"/>
          <w:lang w:val="uk-UA"/>
        </w:rPr>
        <w:t xml:space="preserve"> </w:t>
      </w:r>
      <w:r w:rsidRPr="009D29B2">
        <w:rPr>
          <w:sz w:val="28"/>
          <w:szCs w:val="28"/>
          <w:shd w:val="clear" w:color="auto" w:fill="FFFFFF"/>
          <w:lang w:val="uk-UA"/>
        </w:rPr>
        <w:t>школярів.</w:t>
      </w:r>
      <w:r>
        <w:rPr>
          <w:sz w:val="28"/>
          <w:szCs w:val="28"/>
          <w:shd w:val="clear" w:color="auto" w:fill="FFFFFF"/>
          <w:lang w:val="uk-UA"/>
        </w:rPr>
        <w:t xml:space="preserve"> </w:t>
      </w:r>
      <w:r w:rsidRPr="009D29B2">
        <w:rPr>
          <w:sz w:val="28"/>
          <w:szCs w:val="28"/>
          <w:shd w:val="clear" w:color="auto" w:fill="FFFFFF"/>
          <w:lang w:val="uk-UA"/>
        </w:rPr>
        <w:t>У</w:t>
      </w:r>
      <w:r>
        <w:rPr>
          <w:sz w:val="28"/>
          <w:szCs w:val="28"/>
          <w:shd w:val="clear" w:color="auto" w:fill="FFFFFF"/>
          <w:lang w:val="uk-UA"/>
        </w:rPr>
        <w:t xml:space="preserve"> </w:t>
      </w:r>
      <w:r w:rsidRPr="009D29B2">
        <w:rPr>
          <w:sz w:val="28"/>
          <w:szCs w:val="28"/>
          <w:shd w:val="clear" w:color="auto" w:fill="FFFFFF"/>
          <w:lang w:val="uk-UA"/>
        </w:rPr>
        <w:t>цьому</w:t>
      </w:r>
      <w:r>
        <w:rPr>
          <w:sz w:val="28"/>
          <w:szCs w:val="28"/>
          <w:shd w:val="clear" w:color="auto" w:fill="FFFFFF"/>
          <w:lang w:val="uk-UA"/>
        </w:rPr>
        <w:t xml:space="preserve"> </w:t>
      </w:r>
      <w:r w:rsidRPr="009D29B2">
        <w:rPr>
          <w:sz w:val="28"/>
          <w:szCs w:val="28"/>
          <w:shd w:val="clear" w:color="auto" w:fill="FFFFFF"/>
          <w:lang w:val="uk-UA"/>
        </w:rPr>
        <w:t>блоці</w:t>
      </w:r>
      <w:r>
        <w:rPr>
          <w:sz w:val="28"/>
          <w:szCs w:val="28"/>
          <w:shd w:val="clear" w:color="auto" w:fill="FFFFFF"/>
          <w:lang w:val="uk-UA"/>
        </w:rPr>
        <w:t xml:space="preserve"> </w:t>
      </w:r>
      <w:r w:rsidRPr="009D29B2">
        <w:rPr>
          <w:sz w:val="28"/>
          <w:szCs w:val="28"/>
          <w:shd w:val="clear" w:color="auto" w:fill="FFFFFF"/>
          <w:lang w:val="uk-UA"/>
        </w:rPr>
        <w:t>можна</w:t>
      </w:r>
      <w:r>
        <w:rPr>
          <w:sz w:val="28"/>
          <w:szCs w:val="28"/>
          <w:shd w:val="clear" w:color="auto" w:fill="FFFFFF"/>
          <w:lang w:val="uk-UA"/>
        </w:rPr>
        <w:t xml:space="preserve"> </w:t>
      </w:r>
      <w:r w:rsidRPr="009D29B2">
        <w:rPr>
          <w:sz w:val="28"/>
          <w:szCs w:val="28"/>
          <w:shd w:val="clear" w:color="auto" w:fill="FFFFFF"/>
          <w:lang w:val="uk-UA"/>
        </w:rPr>
        <w:t>виділити</w:t>
      </w:r>
      <w:r>
        <w:rPr>
          <w:sz w:val="28"/>
          <w:szCs w:val="28"/>
          <w:shd w:val="clear" w:color="auto" w:fill="FFFFFF"/>
          <w:lang w:val="uk-UA"/>
        </w:rPr>
        <w:t xml:space="preserve"> низку </w:t>
      </w:r>
      <w:r w:rsidRPr="009D29B2">
        <w:rPr>
          <w:sz w:val="28"/>
          <w:szCs w:val="28"/>
          <w:shd w:val="clear" w:color="auto" w:fill="FFFFFF"/>
          <w:lang w:val="uk-UA"/>
        </w:rPr>
        <w:t>предметів,</w:t>
      </w:r>
      <w:r>
        <w:rPr>
          <w:sz w:val="28"/>
          <w:szCs w:val="28"/>
          <w:shd w:val="clear" w:color="auto" w:fill="FFFFFF"/>
          <w:lang w:val="uk-UA"/>
        </w:rPr>
        <w:t xml:space="preserve"> </w:t>
      </w:r>
      <w:r w:rsidRPr="009D29B2">
        <w:rPr>
          <w:sz w:val="28"/>
          <w:szCs w:val="28"/>
          <w:shd w:val="clear" w:color="auto" w:fill="FFFFFF"/>
          <w:lang w:val="uk-UA"/>
        </w:rPr>
        <w:t>які</w:t>
      </w:r>
      <w:r>
        <w:rPr>
          <w:sz w:val="28"/>
          <w:szCs w:val="28"/>
          <w:shd w:val="clear" w:color="auto" w:fill="FFFFFF"/>
          <w:lang w:val="uk-UA"/>
        </w:rPr>
        <w:t xml:space="preserve"> </w:t>
      </w:r>
      <w:r w:rsidRPr="009D29B2">
        <w:rPr>
          <w:sz w:val="28"/>
          <w:szCs w:val="28"/>
          <w:shd w:val="clear" w:color="auto" w:fill="FFFFFF"/>
          <w:lang w:val="uk-UA"/>
        </w:rPr>
        <w:t>дозволяють</w:t>
      </w:r>
      <w:r>
        <w:rPr>
          <w:sz w:val="28"/>
          <w:szCs w:val="28"/>
          <w:shd w:val="clear" w:color="auto" w:fill="FFFFFF"/>
          <w:lang w:val="uk-UA"/>
        </w:rPr>
        <w:t xml:space="preserve"> </w:t>
      </w:r>
      <w:r w:rsidRPr="009D29B2">
        <w:rPr>
          <w:sz w:val="28"/>
          <w:szCs w:val="28"/>
          <w:shd w:val="clear" w:color="auto" w:fill="FFFFFF"/>
          <w:lang w:val="uk-UA"/>
        </w:rPr>
        <w:t>успішно</w:t>
      </w:r>
      <w:r>
        <w:rPr>
          <w:sz w:val="28"/>
          <w:szCs w:val="28"/>
          <w:shd w:val="clear" w:color="auto" w:fill="FFFFFF"/>
          <w:lang w:val="uk-UA"/>
        </w:rPr>
        <w:t xml:space="preserve"> </w:t>
      </w:r>
      <w:r w:rsidRPr="009D29B2">
        <w:rPr>
          <w:sz w:val="28"/>
          <w:szCs w:val="28"/>
          <w:shd w:val="clear" w:color="auto" w:fill="FFFFFF"/>
          <w:lang w:val="uk-UA"/>
        </w:rPr>
        <w:t>формувати</w:t>
      </w:r>
      <w:r>
        <w:rPr>
          <w:sz w:val="28"/>
          <w:szCs w:val="28"/>
          <w:shd w:val="clear" w:color="auto" w:fill="FFFFFF"/>
          <w:lang w:val="uk-UA"/>
        </w:rPr>
        <w:t xml:space="preserve"> </w:t>
      </w:r>
      <w:r w:rsidRPr="009D29B2">
        <w:rPr>
          <w:sz w:val="28"/>
          <w:szCs w:val="28"/>
          <w:shd w:val="clear" w:color="auto" w:fill="FFFFFF"/>
          <w:lang w:val="uk-UA"/>
        </w:rPr>
        <w:t>цивільну</w:t>
      </w:r>
      <w:r>
        <w:rPr>
          <w:sz w:val="28"/>
          <w:szCs w:val="28"/>
          <w:shd w:val="clear" w:color="auto" w:fill="FFFFFF"/>
          <w:lang w:val="uk-UA"/>
        </w:rPr>
        <w:t xml:space="preserve"> </w:t>
      </w:r>
      <w:r w:rsidRPr="009D29B2">
        <w:rPr>
          <w:sz w:val="28"/>
          <w:szCs w:val="28"/>
          <w:shd w:val="clear" w:color="auto" w:fill="FFFFFF"/>
          <w:lang w:val="uk-UA"/>
        </w:rPr>
        <w:t>компетентність:</w:t>
      </w:r>
      <w:r>
        <w:rPr>
          <w:sz w:val="28"/>
          <w:szCs w:val="28"/>
          <w:shd w:val="clear" w:color="auto" w:fill="FFFFFF"/>
          <w:lang w:val="uk-UA"/>
        </w:rPr>
        <w:t xml:space="preserve"> </w:t>
      </w:r>
      <w:r w:rsidRPr="009D29B2">
        <w:rPr>
          <w:sz w:val="28"/>
          <w:szCs w:val="28"/>
          <w:shd w:val="clear" w:color="auto" w:fill="FFFFFF"/>
          <w:lang w:val="uk-UA"/>
        </w:rPr>
        <w:t>історія,</w:t>
      </w:r>
      <w:r>
        <w:rPr>
          <w:sz w:val="28"/>
          <w:szCs w:val="28"/>
          <w:shd w:val="clear" w:color="auto" w:fill="FFFFFF"/>
          <w:lang w:val="uk-UA"/>
        </w:rPr>
        <w:t xml:space="preserve"> </w:t>
      </w:r>
      <w:r w:rsidRPr="009D29B2">
        <w:rPr>
          <w:sz w:val="28"/>
          <w:szCs w:val="28"/>
          <w:shd w:val="clear" w:color="auto" w:fill="FFFFFF"/>
          <w:lang w:val="uk-UA"/>
        </w:rPr>
        <w:t>соціальні</w:t>
      </w:r>
      <w:r>
        <w:rPr>
          <w:sz w:val="28"/>
          <w:szCs w:val="28"/>
          <w:shd w:val="clear" w:color="auto" w:fill="FFFFFF"/>
          <w:lang w:val="uk-UA"/>
        </w:rPr>
        <w:t xml:space="preserve"> </w:t>
      </w:r>
      <w:r w:rsidRPr="009D29B2">
        <w:rPr>
          <w:sz w:val="28"/>
          <w:szCs w:val="28"/>
          <w:shd w:val="clear" w:color="auto" w:fill="FFFFFF"/>
          <w:lang w:val="uk-UA"/>
        </w:rPr>
        <w:t>дисциплін</w:t>
      </w:r>
      <w:r>
        <w:rPr>
          <w:sz w:val="28"/>
          <w:szCs w:val="28"/>
          <w:shd w:val="clear" w:color="auto" w:fill="FFFFFF"/>
          <w:lang w:val="uk-UA"/>
        </w:rPr>
        <w:t xml:space="preserve">и </w:t>
      </w:r>
      <w:r w:rsidRPr="009D29B2">
        <w:rPr>
          <w:sz w:val="28"/>
          <w:szCs w:val="28"/>
          <w:shd w:val="clear" w:color="auto" w:fill="FFFFFF"/>
          <w:lang w:val="uk-UA"/>
        </w:rPr>
        <w:t>(</w:t>
      </w:r>
      <w:r>
        <w:rPr>
          <w:sz w:val="28"/>
          <w:szCs w:val="28"/>
          <w:shd w:val="clear" w:color="auto" w:fill="FFFFFF"/>
          <w:lang w:val="uk-UA"/>
        </w:rPr>
        <w:t>суспільствознавство</w:t>
      </w:r>
      <w:r w:rsidRPr="009D29B2">
        <w:rPr>
          <w:sz w:val="28"/>
          <w:szCs w:val="28"/>
          <w:shd w:val="clear" w:color="auto" w:fill="FFFFFF"/>
          <w:lang w:val="uk-UA"/>
        </w:rPr>
        <w:t>,</w:t>
      </w:r>
      <w:r>
        <w:rPr>
          <w:sz w:val="28"/>
          <w:szCs w:val="28"/>
          <w:shd w:val="clear" w:color="auto" w:fill="FFFFFF"/>
          <w:lang w:val="uk-UA"/>
        </w:rPr>
        <w:t xml:space="preserve"> </w:t>
      </w:r>
      <w:r w:rsidRPr="009D29B2">
        <w:rPr>
          <w:sz w:val="28"/>
          <w:szCs w:val="28"/>
          <w:shd w:val="clear" w:color="auto" w:fill="FFFFFF"/>
          <w:lang w:val="uk-UA"/>
        </w:rPr>
        <w:t>право),</w:t>
      </w:r>
      <w:r>
        <w:rPr>
          <w:sz w:val="28"/>
          <w:szCs w:val="28"/>
          <w:shd w:val="clear" w:color="auto" w:fill="FFFFFF"/>
          <w:lang w:val="uk-UA"/>
        </w:rPr>
        <w:t xml:space="preserve"> </w:t>
      </w:r>
      <w:r w:rsidRPr="009D29B2">
        <w:rPr>
          <w:sz w:val="28"/>
          <w:szCs w:val="28"/>
          <w:shd w:val="clear" w:color="auto" w:fill="FFFFFF"/>
          <w:lang w:val="uk-UA"/>
        </w:rPr>
        <w:t>географія,</w:t>
      </w:r>
      <w:r>
        <w:rPr>
          <w:sz w:val="28"/>
          <w:szCs w:val="28"/>
          <w:shd w:val="clear" w:color="auto" w:fill="FFFFFF"/>
          <w:lang w:val="uk-UA"/>
        </w:rPr>
        <w:t xml:space="preserve"> </w:t>
      </w:r>
      <w:r w:rsidRPr="009D29B2">
        <w:rPr>
          <w:sz w:val="28"/>
          <w:szCs w:val="28"/>
          <w:shd w:val="clear" w:color="auto" w:fill="FFFFFF"/>
          <w:lang w:val="uk-UA"/>
        </w:rPr>
        <w:t>краєзнавство.</w:t>
      </w:r>
      <w:r>
        <w:rPr>
          <w:sz w:val="28"/>
          <w:szCs w:val="28"/>
          <w:shd w:val="clear" w:color="auto" w:fill="FFFFFF"/>
          <w:lang w:val="uk-UA"/>
        </w:rPr>
        <w:t xml:space="preserve"> </w:t>
      </w:r>
      <w:r w:rsidRPr="009D29B2">
        <w:rPr>
          <w:sz w:val="28"/>
          <w:szCs w:val="28"/>
          <w:shd w:val="clear" w:color="auto" w:fill="FFFFFF"/>
          <w:lang w:val="uk-UA"/>
        </w:rPr>
        <w:t>Громадянин</w:t>
      </w:r>
      <w:r>
        <w:rPr>
          <w:sz w:val="28"/>
          <w:szCs w:val="28"/>
          <w:shd w:val="clear" w:color="auto" w:fill="FFFFFF"/>
          <w:lang w:val="uk-UA"/>
        </w:rPr>
        <w:t xml:space="preserve"> </w:t>
      </w:r>
      <w:r w:rsidRPr="009D29B2">
        <w:rPr>
          <w:sz w:val="28"/>
          <w:szCs w:val="28"/>
          <w:shd w:val="clear" w:color="auto" w:fill="FFFFFF"/>
          <w:lang w:val="uk-UA"/>
        </w:rPr>
        <w:t>повинен</w:t>
      </w:r>
      <w:r>
        <w:rPr>
          <w:sz w:val="28"/>
          <w:szCs w:val="28"/>
          <w:shd w:val="clear" w:color="auto" w:fill="FFFFFF"/>
          <w:lang w:val="uk-UA"/>
        </w:rPr>
        <w:t xml:space="preserve"> </w:t>
      </w:r>
      <w:r w:rsidRPr="009D29B2">
        <w:rPr>
          <w:sz w:val="28"/>
          <w:szCs w:val="28"/>
          <w:shd w:val="clear" w:color="auto" w:fill="FFFFFF"/>
          <w:lang w:val="uk-UA"/>
        </w:rPr>
        <w:t>мати</w:t>
      </w:r>
      <w:r>
        <w:rPr>
          <w:sz w:val="28"/>
          <w:szCs w:val="28"/>
          <w:shd w:val="clear" w:color="auto" w:fill="FFFFFF"/>
          <w:lang w:val="uk-UA"/>
        </w:rPr>
        <w:t xml:space="preserve"> </w:t>
      </w:r>
      <w:r w:rsidRPr="009D29B2">
        <w:rPr>
          <w:sz w:val="28"/>
          <w:szCs w:val="28"/>
          <w:shd w:val="clear" w:color="auto" w:fill="FFFFFF"/>
          <w:lang w:val="uk-UA"/>
        </w:rPr>
        <w:t>знання:</w:t>
      </w:r>
      <w:r>
        <w:rPr>
          <w:sz w:val="28"/>
          <w:szCs w:val="28"/>
          <w:shd w:val="clear" w:color="auto" w:fill="FFFFFF"/>
          <w:lang w:val="uk-UA"/>
        </w:rPr>
        <w:t xml:space="preserve"> </w:t>
      </w:r>
      <w:r w:rsidRPr="009D29B2">
        <w:rPr>
          <w:sz w:val="28"/>
          <w:szCs w:val="28"/>
          <w:shd w:val="clear" w:color="auto" w:fill="FFFFFF"/>
          <w:lang w:val="uk-UA"/>
        </w:rPr>
        <w:t>про</w:t>
      </w:r>
      <w:r>
        <w:rPr>
          <w:sz w:val="28"/>
          <w:szCs w:val="28"/>
          <w:shd w:val="clear" w:color="auto" w:fill="FFFFFF"/>
          <w:lang w:val="uk-UA"/>
        </w:rPr>
        <w:t xml:space="preserve"> </w:t>
      </w:r>
      <w:r w:rsidRPr="009D29B2">
        <w:rPr>
          <w:sz w:val="28"/>
          <w:szCs w:val="28"/>
          <w:shd w:val="clear" w:color="auto" w:fill="FFFFFF"/>
          <w:lang w:val="uk-UA"/>
        </w:rPr>
        <w:t>основи</w:t>
      </w:r>
      <w:r>
        <w:rPr>
          <w:sz w:val="28"/>
          <w:szCs w:val="28"/>
          <w:shd w:val="clear" w:color="auto" w:fill="FFFFFF"/>
          <w:lang w:val="uk-UA"/>
        </w:rPr>
        <w:t xml:space="preserve"> </w:t>
      </w:r>
      <w:r w:rsidRPr="009D29B2">
        <w:rPr>
          <w:sz w:val="28"/>
          <w:szCs w:val="28"/>
          <w:shd w:val="clear" w:color="auto" w:fill="FFFFFF"/>
          <w:lang w:val="uk-UA"/>
        </w:rPr>
        <w:t>соціальних</w:t>
      </w:r>
      <w:r>
        <w:rPr>
          <w:sz w:val="28"/>
          <w:szCs w:val="28"/>
          <w:shd w:val="clear" w:color="auto" w:fill="FFFFFF"/>
          <w:lang w:val="uk-UA"/>
        </w:rPr>
        <w:t xml:space="preserve"> </w:t>
      </w:r>
      <w:r w:rsidRPr="009D29B2">
        <w:rPr>
          <w:sz w:val="28"/>
          <w:szCs w:val="28"/>
          <w:shd w:val="clear" w:color="auto" w:fill="FFFFFF"/>
          <w:lang w:val="uk-UA"/>
        </w:rPr>
        <w:t>наук:</w:t>
      </w:r>
      <w:r>
        <w:rPr>
          <w:sz w:val="28"/>
          <w:szCs w:val="28"/>
          <w:shd w:val="clear" w:color="auto" w:fill="FFFFFF"/>
          <w:lang w:val="uk-UA"/>
        </w:rPr>
        <w:t xml:space="preserve"> </w:t>
      </w:r>
      <w:r w:rsidRPr="009D29B2">
        <w:rPr>
          <w:sz w:val="28"/>
          <w:szCs w:val="28"/>
          <w:shd w:val="clear" w:color="auto" w:fill="FFFFFF"/>
          <w:lang w:val="uk-UA"/>
        </w:rPr>
        <w:t>економіки,</w:t>
      </w:r>
      <w:r>
        <w:rPr>
          <w:sz w:val="28"/>
          <w:szCs w:val="28"/>
          <w:shd w:val="clear" w:color="auto" w:fill="FFFFFF"/>
          <w:lang w:val="uk-UA"/>
        </w:rPr>
        <w:t xml:space="preserve"> </w:t>
      </w:r>
      <w:r w:rsidRPr="009D29B2">
        <w:rPr>
          <w:sz w:val="28"/>
          <w:szCs w:val="28"/>
          <w:shd w:val="clear" w:color="auto" w:fill="FFFFFF"/>
          <w:lang w:val="uk-UA"/>
        </w:rPr>
        <w:t>прав</w:t>
      </w:r>
      <w:r>
        <w:rPr>
          <w:sz w:val="28"/>
          <w:szCs w:val="28"/>
          <w:shd w:val="clear" w:color="auto" w:fill="FFFFFF"/>
          <w:lang w:val="uk-UA"/>
        </w:rPr>
        <w:t>а</w:t>
      </w:r>
      <w:r w:rsidRPr="009D29B2">
        <w:rPr>
          <w:sz w:val="28"/>
          <w:szCs w:val="28"/>
          <w:shd w:val="clear" w:color="auto" w:fill="FFFFFF"/>
          <w:lang w:val="uk-UA"/>
        </w:rPr>
        <w:t>,</w:t>
      </w:r>
      <w:r>
        <w:rPr>
          <w:sz w:val="28"/>
          <w:szCs w:val="28"/>
          <w:shd w:val="clear" w:color="auto" w:fill="FFFFFF"/>
          <w:lang w:val="uk-UA"/>
        </w:rPr>
        <w:t xml:space="preserve"> </w:t>
      </w:r>
      <w:r w:rsidRPr="009D29B2">
        <w:rPr>
          <w:sz w:val="28"/>
          <w:szCs w:val="28"/>
          <w:shd w:val="clear" w:color="auto" w:fill="FFFFFF"/>
          <w:lang w:val="uk-UA"/>
        </w:rPr>
        <w:t>політології</w:t>
      </w:r>
      <w:r>
        <w:rPr>
          <w:sz w:val="28"/>
          <w:szCs w:val="28"/>
          <w:shd w:val="clear" w:color="auto" w:fill="FFFFFF"/>
          <w:lang w:val="uk-UA"/>
        </w:rPr>
        <w:t xml:space="preserve"> </w:t>
      </w:r>
      <w:r w:rsidRPr="009D29B2">
        <w:rPr>
          <w:sz w:val="28"/>
          <w:szCs w:val="28"/>
          <w:shd w:val="clear" w:color="auto" w:fill="FFFFFF"/>
          <w:lang w:val="uk-UA"/>
        </w:rPr>
        <w:t>та</w:t>
      </w:r>
      <w:r>
        <w:rPr>
          <w:sz w:val="28"/>
          <w:szCs w:val="28"/>
          <w:shd w:val="clear" w:color="auto" w:fill="FFFFFF"/>
          <w:lang w:val="uk-UA"/>
        </w:rPr>
        <w:t xml:space="preserve"> </w:t>
      </w:r>
      <w:r w:rsidRPr="009D29B2">
        <w:rPr>
          <w:sz w:val="28"/>
          <w:szCs w:val="28"/>
          <w:shd w:val="clear" w:color="auto" w:fill="FFFFFF"/>
          <w:lang w:val="uk-UA"/>
        </w:rPr>
        <w:t>ін.</w:t>
      </w:r>
      <w:r>
        <w:rPr>
          <w:sz w:val="28"/>
          <w:szCs w:val="28"/>
          <w:shd w:val="clear" w:color="auto" w:fill="FFFFFF"/>
          <w:lang w:val="uk-UA"/>
        </w:rPr>
        <w:t xml:space="preserve">; </w:t>
      </w:r>
      <w:r w:rsidRPr="009D29B2">
        <w:rPr>
          <w:sz w:val="28"/>
          <w:szCs w:val="28"/>
          <w:shd w:val="clear" w:color="auto" w:fill="FFFFFF"/>
          <w:lang w:val="uk-UA"/>
        </w:rPr>
        <w:t>про</w:t>
      </w:r>
      <w:r>
        <w:rPr>
          <w:sz w:val="28"/>
          <w:szCs w:val="28"/>
          <w:shd w:val="clear" w:color="auto" w:fill="FFFFFF"/>
          <w:lang w:val="uk-UA"/>
        </w:rPr>
        <w:t xml:space="preserve"> </w:t>
      </w:r>
      <w:r w:rsidRPr="009D29B2">
        <w:rPr>
          <w:sz w:val="28"/>
          <w:szCs w:val="28"/>
          <w:shd w:val="clear" w:color="auto" w:fill="FFFFFF"/>
          <w:lang w:val="uk-UA"/>
        </w:rPr>
        <w:t>культурні</w:t>
      </w:r>
      <w:r>
        <w:rPr>
          <w:sz w:val="28"/>
          <w:szCs w:val="28"/>
          <w:shd w:val="clear" w:color="auto" w:fill="FFFFFF"/>
          <w:lang w:val="uk-UA"/>
        </w:rPr>
        <w:t xml:space="preserve"> й </w:t>
      </w:r>
      <w:r w:rsidRPr="009D29B2">
        <w:rPr>
          <w:sz w:val="28"/>
          <w:szCs w:val="28"/>
          <w:shd w:val="clear" w:color="auto" w:fill="FFFFFF"/>
          <w:lang w:val="uk-UA"/>
        </w:rPr>
        <w:t>історичні</w:t>
      </w:r>
      <w:r>
        <w:rPr>
          <w:sz w:val="28"/>
          <w:szCs w:val="28"/>
          <w:shd w:val="clear" w:color="auto" w:fill="FFFFFF"/>
          <w:lang w:val="uk-UA"/>
        </w:rPr>
        <w:t xml:space="preserve"> </w:t>
      </w:r>
      <w:r w:rsidRPr="009D29B2">
        <w:rPr>
          <w:sz w:val="28"/>
          <w:szCs w:val="28"/>
          <w:shd w:val="clear" w:color="auto" w:fill="FFFFFF"/>
          <w:lang w:val="uk-UA"/>
        </w:rPr>
        <w:t>досягнення</w:t>
      </w:r>
      <w:r>
        <w:rPr>
          <w:sz w:val="28"/>
          <w:szCs w:val="28"/>
          <w:shd w:val="clear" w:color="auto" w:fill="FFFFFF"/>
          <w:lang w:val="uk-UA"/>
        </w:rPr>
        <w:t xml:space="preserve"> </w:t>
      </w:r>
      <w:r w:rsidRPr="009D29B2">
        <w:rPr>
          <w:sz w:val="28"/>
          <w:szCs w:val="28"/>
          <w:shd w:val="clear" w:color="auto" w:fill="FFFFFF"/>
          <w:lang w:val="uk-UA"/>
        </w:rPr>
        <w:t>народ</w:t>
      </w:r>
      <w:r>
        <w:rPr>
          <w:sz w:val="28"/>
          <w:szCs w:val="28"/>
          <w:shd w:val="clear" w:color="auto" w:fill="FFFFFF"/>
          <w:lang w:val="uk-UA"/>
        </w:rPr>
        <w:t>у</w:t>
      </w:r>
      <w:r w:rsidRPr="009D29B2">
        <w:rPr>
          <w:sz w:val="28"/>
          <w:szCs w:val="28"/>
          <w:shd w:val="clear" w:color="auto" w:fill="FFFFFF"/>
          <w:lang w:val="uk-UA"/>
        </w:rPr>
        <w:t>,</w:t>
      </w:r>
      <w:r>
        <w:rPr>
          <w:sz w:val="28"/>
          <w:szCs w:val="28"/>
          <w:shd w:val="clear" w:color="auto" w:fill="FFFFFF"/>
          <w:lang w:val="uk-UA"/>
        </w:rPr>
        <w:t xml:space="preserve"> </w:t>
      </w:r>
      <w:r w:rsidRPr="009D29B2">
        <w:rPr>
          <w:sz w:val="28"/>
          <w:szCs w:val="28"/>
          <w:shd w:val="clear" w:color="auto" w:fill="FFFFFF"/>
          <w:lang w:val="uk-UA"/>
        </w:rPr>
        <w:t>світової</w:t>
      </w:r>
      <w:r>
        <w:rPr>
          <w:sz w:val="28"/>
          <w:szCs w:val="28"/>
          <w:shd w:val="clear" w:color="auto" w:fill="FFFFFF"/>
          <w:lang w:val="uk-UA"/>
        </w:rPr>
        <w:t xml:space="preserve"> </w:t>
      </w:r>
      <w:r w:rsidRPr="009D29B2">
        <w:rPr>
          <w:sz w:val="28"/>
          <w:szCs w:val="28"/>
          <w:shd w:val="clear" w:color="auto" w:fill="FFFFFF"/>
          <w:lang w:val="uk-UA"/>
        </w:rPr>
        <w:t>цивілізації;</w:t>
      </w:r>
      <w:r>
        <w:rPr>
          <w:sz w:val="28"/>
          <w:szCs w:val="28"/>
          <w:shd w:val="clear" w:color="auto" w:fill="FFFFFF"/>
          <w:lang w:val="uk-UA"/>
        </w:rPr>
        <w:t xml:space="preserve"> </w:t>
      </w:r>
      <w:r w:rsidRPr="009D29B2">
        <w:rPr>
          <w:sz w:val="28"/>
          <w:szCs w:val="28"/>
          <w:shd w:val="clear" w:color="auto" w:fill="FFFFFF"/>
          <w:lang w:val="uk-UA"/>
        </w:rPr>
        <w:t>про</w:t>
      </w:r>
      <w:r>
        <w:rPr>
          <w:sz w:val="28"/>
          <w:szCs w:val="28"/>
          <w:shd w:val="clear" w:color="auto" w:fill="FFFFFF"/>
          <w:lang w:val="uk-UA"/>
        </w:rPr>
        <w:t xml:space="preserve"> </w:t>
      </w:r>
      <w:r w:rsidRPr="009D29B2">
        <w:rPr>
          <w:sz w:val="28"/>
          <w:szCs w:val="28"/>
          <w:shd w:val="clear" w:color="auto" w:fill="FFFFFF"/>
          <w:lang w:val="uk-UA"/>
        </w:rPr>
        <w:t>механізми</w:t>
      </w:r>
      <w:r>
        <w:rPr>
          <w:sz w:val="28"/>
          <w:szCs w:val="28"/>
          <w:shd w:val="clear" w:color="auto" w:fill="FFFFFF"/>
          <w:lang w:val="uk-UA"/>
        </w:rPr>
        <w:t xml:space="preserve"> </w:t>
      </w:r>
      <w:r w:rsidRPr="009D29B2">
        <w:rPr>
          <w:sz w:val="28"/>
          <w:szCs w:val="28"/>
          <w:shd w:val="clear" w:color="auto" w:fill="FFFFFF"/>
          <w:lang w:val="uk-UA"/>
        </w:rPr>
        <w:t>захисту</w:t>
      </w:r>
      <w:r>
        <w:rPr>
          <w:sz w:val="28"/>
          <w:szCs w:val="28"/>
          <w:shd w:val="clear" w:color="auto" w:fill="FFFFFF"/>
          <w:lang w:val="uk-UA"/>
        </w:rPr>
        <w:t xml:space="preserve"> </w:t>
      </w:r>
      <w:r w:rsidRPr="009D29B2">
        <w:rPr>
          <w:sz w:val="28"/>
          <w:szCs w:val="28"/>
          <w:shd w:val="clear" w:color="auto" w:fill="FFFFFF"/>
          <w:lang w:val="uk-UA"/>
        </w:rPr>
        <w:t>прав</w:t>
      </w:r>
      <w:r>
        <w:rPr>
          <w:sz w:val="28"/>
          <w:szCs w:val="28"/>
          <w:shd w:val="clear" w:color="auto" w:fill="FFFFFF"/>
          <w:lang w:val="uk-UA"/>
        </w:rPr>
        <w:t xml:space="preserve"> </w:t>
      </w:r>
      <w:r w:rsidRPr="009D29B2">
        <w:rPr>
          <w:sz w:val="28"/>
          <w:szCs w:val="28"/>
          <w:shd w:val="clear" w:color="auto" w:fill="FFFFFF"/>
          <w:lang w:val="uk-UA"/>
        </w:rPr>
        <w:t>людини</w:t>
      </w:r>
      <w:r>
        <w:rPr>
          <w:sz w:val="28"/>
          <w:szCs w:val="28"/>
          <w:shd w:val="clear" w:color="auto" w:fill="FFFFFF"/>
          <w:lang w:val="uk-UA"/>
        </w:rPr>
        <w:t xml:space="preserve"> </w:t>
      </w:r>
      <w:r w:rsidRPr="009D29B2">
        <w:rPr>
          <w:sz w:val="28"/>
          <w:szCs w:val="28"/>
          <w:shd w:val="clear" w:color="auto" w:fill="FFFFFF"/>
          <w:lang w:val="uk-UA"/>
        </w:rPr>
        <w:t>на</w:t>
      </w:r>
      <w:r>
        <w:rPr>
          <w:sz w:val="28"/>
          <w:szCs w:val="28"/>
          <w:shd w:val="clear" w:color="auto" w:fill="FFFFFF"/>
          <w:lang w:val="uk-UA"/>
        </w:rPr>
        <w:t xml:space="preserve"> в</w:t>
      </w:r>
      <w:r w:rsidRPr="009D29B2">
        <w:rPr>
          <w:sz w:val="28"/>
          <w:szCs w:val="28"/>
          <w:shd w:val="clear" w:color="auto" w:fill="FFFFFF"/>
          <w:lang w:val="uk-UA"/>
        </w:rPr>
        <w:t>сіх</w:t>
      </w:r>
      <w:r>
        <w:rPr>
          <w:sz w:val="28"/>
          <w:szCs w:val="28"/>
          <w:shd w:val="clear" w:color="auto" w:fill="FFFFFF"/>
          <w:lang w:val="uk-UA"/>
        </w:rPr>
        <w:t xml:space="preserve"> </w:t>
      </w:r>
      <w:r w:rsidRPr="009D29B2">
        <w:rPr>
          <w:sz w:val="28"/>
          <w:szCs w:val="28"/>
          <w:shd w:val="clear" w:color="auto" w:fill="FFFFFF"/>
          <w:lang w:val="uk-UA"/>
        </w:rPr>
        <w:t>рівнях;</w:t>
      </w:r>
      <w:r>
        <w:rPr>
          <w:sz w:val="28"/>
          <w:szCs w:val="28"/>
          <w:shd w:val="clear" w:color="auto" w:fill="FFFFFF"/>
          <w:lang w:val="uk-UA"/>
        </w:rPr>
        <w:t xml:space="preserve"> </w:t>
      </w:r>
      <w:r w:rsidRPr="009D29B2">
        <w:rPr>
          <w:sz w:val="28"/>
          <w:szCs w:val="28"/>
          <w:shd w:val="clear" w:color="auto" w:fill="FFFFFF"/>
          <w:lang w:val="uk-UA"/>
        </w:rPr>
        <w:t>про</w:t>
      </w:r>
      <w:r>
        <w:rPr>
          <w:sz w:val="28"/>
          <w:szCs w:val="28"/>
          <w:shd w:val="clear" w:color="auto" w:fill="FFFFFF"/>
          <w:lang w:val="uk-UA"/>
        </w:rPr>
        <w:t xml:space="preserve"> </w:t>
      </w:r>
      <w:r w:rsidRPr="009D29B2">
        <w:rPr>
          <w:sz w:val="28"/>
          <w:szCs w:val="28"/>
          <w:shd w:val="clear" w:color="auto" w:fill="FFFFFF"/>
          <w:lang w:val="uk-UA"/>
        </w:rPr>
        <w:t>основи</w:t>
      </w:r>
      <w:r>
        <w:rPr>
          <w:sz w:val="28"/>
          <w:szCs w:val="28"/>
          <w:shd w:val="clear" w:color="auto" w:fill="FFFFFF"/>
          <w:lang w:val="uk-UA"/>
        </w:rPr>
        <w:t xml:space="preserve"> </w:t>
      </w:r>
      <w:r w:rsidRPr="009D29B2">
        <w:rPr>
          <w:sz w:val="28"/>
          <w:szCs w:val="28"/>
          <w:shd w:val="clear" w:color="auto" w:fill="FFFFFF"/>
          <w:lang w:val="uk-UA"/>
        </w:rPr>
        <w:t>соціального</w:t>
      </w:r>
      <w:r>
        <w:rPr>
          <w:sz w:val="28"/>
          <w:szCs w:val="28"/>
          <w:shd w:val="clear" w:color="auto" w:fill="FFFFFF"/>
          <w:lang w:val="uk-UA"/>
        </w:rPr>
        <w:t xml:space="preserve"> </w:t>
      </w:r>
      <w:r w:rsidRPr="009D29B2">
        <w:rPr>
          <w:sz w:val="28"/>
          <w:szCs w:val="28"/>
          <w:shd w:val="clear" w:color="auto" w:fill="FFFFFF"/>
          <w:lang w:val="uk-UA"/>
        </w:rPr>
        <w:t>про</w:t>
      </w:r>
      <w:r>
        <w:rPr>
          <w:sz w:val="28"/>
          <w:szCs w:val="28"/>
          <w:shd w:val="clear" w:color="auto" w:fill="FFFFFF"/>
          <w:lang w:val="uk-UA"/>
        </w:rPr>
        <w:t>є</w:t>
      </w:r>
      <w:r w:rsidRPr="009D29B2">
        <w:rPr>
          <w:sz w:val="28"/>
          <w:szCs w:val="28"/>
          <w:shd w:val="clear" w:color="auto" w:fill="FFFFFF"/>
          <w:lang w:val="uk-UA"/>
        </w:rPr>
        <w:t>ктування.</w:t>
      </w:r>
    </w:p>
    <w:p w:rsidR="005D146A" w:rsidRDefault="005D146A" w:rsidP="005D146A">
      <w:pPr>
        <w:pStyle w:val="Pa124"/>
        <w:spacing w:line="360" w:lineRule="auto"/>
        <w:ind w:firstLine="720"/>
        <w:jc w:val="both"/>
        <w:rPr>
          <w:sz w:val="28"/>
          <w:szCs w:val="28"/>
          <w:lang w:val="uk-UA"/>
        </w:rPr>
      </w:pPr>
      <w:r>
        <w:rPr>
          <w:sz w:val="28"/>
          <w:szCs w:val="28"/>
          <w:shd w:val="clear" w:color="auto" w:fill="FFFFFF"/>
          <w:lang w:val="uk-UA"/>
        </w:rPr>
        <w:lastRenderedPageBreak/>
        <w:t>Учена вважає так</w:t>
      </w:r>
      <w:r w:rsidRPr="009D29B2">
        <w:rPr>
          <w:sz w:val="28"/>
          <w:szCs w:val="28"/>
          <w:shd w:val="clear" w:color="auto" w:fill="FFFFFF"/>
          <w:lang w:val="uk-UA"/>
        </w:rPr>
        <w:t>і поняття</w:t>
      </w:r>
      <w:r w:rsidRPr="00815FF3">
        <w:rPr>
          <w:sz w:val="28"/>
          <w:szCs w:val="28"/>
          <w:shd w:val="clear" w:color="auto" w:fill="FFFFFF"/>
          <w:lang w:val="uk-UA"/>
        </w:rPr>
        <w:t xml:space="preserve"> </w:t>
      </w:r>
      <w:r>
        <w:rPr>
          <w:sz w:val="28"/>
          <w:szCs w:val="28"/>
          <w:shd w:val="clear" w:color="auto" w:fill="FFFFFF"/>
          <w:lang w:val="uk-UA"/>
        </w:rPr>
        <w:t>к</w:t>
      </w:r>
      <w:r w:rsidRPr="009D29B2">
        <w:rPr>
          <w:sz w:val="28"/>
          <w:szCs w:val="28"/>
          <w:shd w:val="clear" w:color="auto" w:fill="FFFFFF"/>
          <w:lang w:val="uk-UA"/>
        </w:rPr>
        <w:t>лючовими:</w:t>
      </w:r>
      <w:r>
        <w:rPr>
          <w:sz w:val="28"/>
          <w:szCs w:val="28"/>
          <w:shd w:val="clear" w:color="auto" w:fill="FFFFFF"/>
          <w:lang w:val="uk-UA"/>
        </w:rPr>
        <w:t xml:space="preserve"> </w:t>
      </w:r>
      <w:r w:rsidRPr="009D29B2">
        <w:rPr>
          <w:sz w:val="28"/>
          <w:szCs w:val="28"/>
          <w:shd w:val="clear" w:color="auto" w:fill="FFFFFF"/>
          <w:lang w:val="uk-UA"/>
        </w:rPr>
        <w:t>людина,</w:t>
      </w:r>
      <w:r>
        <w:rPr>
          <w:sz w:val="28"/>
          <w:szCs w:val="28"/>
          <w:shd w:val="clear" w:color="auto" w:fill="FFFFFF"/>
          <w:lang w:val="uk-UA"/>
        </w:rPr>
        <w:t xml:space="preserve"> </w:t>
      </w:r>
      <w:r w:rsidRPr="009D29B2">
        <w:rPr>
          <w:sz w:val="28"/>
          <w:szCs w:val="28"/>
          <w:shd w:val="clear" w:color="auto" w:fill="FFFFFF"/>
          <w:lang w:val="uk-UA"/>
        </w:rPr>
        <w:t>особа,</w:t>
      </w:r>
      <w:r>
        <w:rPr>
          <w:sz w:val="28"/>
          <w:szCs w:val="28"/>
          <w:shd w:val="clear" w:color="auto" w:fill="FFFFFF"/>
          <w:lang w:val="uk-UA"/>
        </w:rPr>
        <w:t xml:space="preserve"> </w:t>
      </w:r>
      <w:r w:rsidRPr="009D29B2">
        <w:rPr>
          <w:sz w:val="28"/>
          <w:szCs w:val="28"/>
          <w:shd w:val="clear" w:color="auto" w:fill="FFFFFF"/>
          <w:lang w:val="uk-UA"/>
        </w:rPr>
        <w:t>цив</w:t>
      </w:r>
      <w:r>
        <w:rPr>
          <w:sz w:val="28"/>
          <w:szCs w:val="28"/>
          <w:shd w:val="clear" w:color="auto" w:fill="FFFFFF"/>
          <w:lang w:val="uk-UA"/>
        </w:rPr>
        <w:t>і</w:t>
      </w:r>
      <w:r w:rsidRPr="009D29B2">
        <w:rPr>
          <w:sz w:val="28"/>
          <w:szCs w:val="28"/>
          <w:shd w:val="clear" w:color="auto" w:fill="FFFFFF"/>
          <w:lang w:val="uk-UA"/>
        </w:rPr>
        <w:t>л</w:t>
      </w:r>
      <w:r>
        <w:rPr>
          <w:sz w:val="28"/>
          <w:szCs w:val="28"/>
          <w:shd w:val="clear" w:color="auto" w:fill="FFFFFF"/>
          <w:lang w:val="uk-UA"/>
        </w:rPr>
        <w:t>і</w:t>
      </w:r>
      <w:r w:rsidRPr="009D29B2">
        <w:rPr>
          <w:sz w:val="28"/>
          <w:szCs w:val="28"/>
          <w:shd w:val="clear" w:color="auto" w:fill="FFFFFF"/>
          <w:lang w:val="uk-UA"/>
        </w:rPr>
        <w:t>зац</w:t>
      </w:r>
      <w:r>
        <w:rPr>
          <w:sz w:val="28"/>
          <w:szCs w:val="28"/>
          <w:shd w:val="clear" w:color="auto" w:fill="FFFFFF"/>
          <w:lang w:val="uk-UA"/>
        </w:rPr>
        <w:t>і</w:t>
      </w:r>
      <w:r w:rsidRPr="009D29B2">
        <w:rPr>
          <w:sz w:val="28"/>
          <w:szCs w:val="28"/>
          <w:shd w:val="clear" w:color="auto" w:fill="FFFFFF"/>
          <w:lang w:val="uk-UA"/>
        </w:rPr>
        <w:t>я,</w:t>
      </w:r>
      <w:r>
        <w:rPr>
          <w:sz w:val="28"/>
          <w:szCs w:val="28"/>
          <w:shd w:val="clear" w:color="auto" w:fill="FFFFFF"/>
          <w:lang w:val="uk-UA"/>
        </w:rPr>
        <w:t xml:space="preserve"> </w:t>
      </w:r>
      <w:r w:rsidRPr="009D29B2">
        <w:rPr>
          <w:sz w:val="28"/>
          <w:szCs w:val="28"/>
          <w:shd w:val="clear" w:color="auto" w:fill="FFFFFF"/>
          <w:lang w:val="uk-UA"/>
        </w:rPr>
        <w:t>культура,</w:t>
      </w:r>
      <w:r>
        <w:rPr>
          <w:sz w:val="28"/>
          <w:szCs w:val="28"/>
          <w:shd w:val="clear" w:color="auto" w:fill="FFFFFF"/>
          <w:lang w:val="uk-UA"/>
        </w:rPr>
        <w:t xml:space="preserve"> </w:t>
      </w:r>
      <w:r w:rsidRPr="009D29B2">
        <w:rPr>
          <w:sz w:val="28"/>
          <w:szCs w:val="28"/>
          <w:shd w:val="clear" w:color="auto" w:fill="FFFFFF"/>
          <w:lang w:val="uk-UA"/>
        </w:rPr>
        <w:t>громадянин,</w:t>
      </w:r>
      <w:r>
        <w:rPr>
          <w:sz w:val="28"/>
          <w:szCs w:val="28"/>
          <w:shd w:val="clear" w:color="auto" w:fill="FFFFFF"/>
          <w:lang w:val="uk-UA"/>
        </w:rPr>
        <w:t xml:space="preserve"> </w:t>
      </w:r>
      <w:r w:rsidRPr="009D29B2">
        <w:rPr>
          <w:sz w:val="28"/>
          <w:szCs w:val="28"/>
          <w:shd w:val="clear" w:color="auto" w:fill="FFFFFF"/>
          <w:lang w:val="uk-UA"/>
        </w:rPr>
        <w:t>громадянське</w:t>
      </w:r>
      <w:r>
        <w:rPr>
          <w:sz w:val="28"/>
          <w:szCs w:val="28"/>
          <w:shd w:val="clear" w:color="auto" w:fill="FFFFFF"/>
          <w:lang w:val="uk-UA"/>
        </w:rPr>
        <w:t xml:space="preserve"> </w:t>
      </w:r>
      <w:r w:rsidRPr="009D29B2">
        <w:rPr>
          <w:sz w:val="28"/>
          <w:szCs w:val="28"/>
          <w:shd w:val="clear" w:color="auto" w:fill="FFFFFF"/>
          <w:lang w:val="uk-UA"/>
        </w:rPr>
        <w:t>суспільство,</w:t>
      </w:r>
      <w:r>
        <w:rPr>
          <w:sz w:val="28"/>
          <w:szCs w:val="28"/>
          <w:shd w:val="clear" w:color="auto" w:fill="FFFFFF"/>
          <w:lang w:val="uk-UA"/>
        </w:rPr>
        <w:t xml:space="preserve"> </w:t>
      </w:r>
      <w:r w:rsidRPr="009D29B2">
        <w:rPr>
          <w:sz w:val="28"/>
          <w:szCs w:val="28"/>
          <w:shd w:val="clear" w:color="auto" w:fill="FFFFFF"/>
          <w:lang w:val="uk-UA"/>
        </w:rPr>
        <w:t>правова</w:t>
      </w:r>
      <w:r>
        <w:rPr>
          <w:sz w:val="28"/>
          <w:szCs w:val="28"/>
          <w:shd w:val="clear" w:color="auto" w:fill="FFFFFF"/>
          <w:lang w:val="uk-UA"/>
        </w:rPr>
        <w:t xml:space="preserve"> </w:t>
      </w:r>
      <w:r w:rsidRPr="009D29B2">
        <w:rPr>
          <w:sz w:val="28"/>
          <w:szCs w:val="28"/>
          <w:shd w:val="clear" w:color="auto" w:fill="FFFFFF"/>
          <w:lang w:val="uk-UA"/>
        </w:rPr>
        <w:t>держава,</w:t>
      </w:r>
      <w:r>
        <w:rPr>
          <w:sz w:val="28"/>
          <w:szCs w:val="28"/>
          <w:shd w:val="clear" w:color="auto" w:fill="FFFFFF"/>
          <w:lang w:val="uk-UA"/>
        </w:rPr>
        <w:t xml:space="preserve"> </w:t>
      </w:r>
      <w:r w:rsidRPr="009D29B2">
        <w:rPr>
          <w:sz w:val="28"/>
          <w:szCs w:val="28"/>
          <w:shd w:val="clear" w:color="auto" w:fill="FFFFFF"/>
          <w:lang w:val="uk-UA"/>
        </w:rPr>
        <w:t>конституція,</w:t>
      </w:r>
      <w:r>
        <w:rPr>
          <w:sz w:val="28"/>
          <w:szCs w:val="28"/>
          <w:shd w:val="clear" w:color="auto" w:fill="FFFFFF"/>
          <w:lang w:val="uk-UA"/>
        </w:rPr>
        <w:t xml:space="preserve"> п</w:t>
      </w:r>
      <w:r w:rsidRPr="009D29B2">
        <w:rPr>
          <w:sz w:val="28"/>
          <w:szCs w:val="28"/>
          <w:shd w:val="clear" w:color="auto" w:fill="FFFFFF"/>
          <w:lang w:val="uk-UA"/>
        </w:rPr>
        <w:t>рава</w:t>
      </w:r>
      <w:r>
        <w:rPr>
          <w:sz w:val="28"/>
          <w:szCs w:val="28"/>
          <w:shd w:val="clear" w:color="auto" w:fill="FFFFFF"/>
          <w:lang w:val="uk-UA"/>
        </w:rPr>
        <w:t xml:space="preserve"> </w:t>
      </w:r>
      <w:r w:rsidRPr="009D29B2">
        <w:rPr>
          <w:sz w:val="28"/>
          <w:szCs w:val="28"/>
          <w:shd w:val="clear" w:color="auto" w:fill="FFFFFF"/>
          <w:lang w:val="uk-UA"/>
        </w:rPr>
        <w:t>і</w:t>
      </w:r>
      <w:r>
        <w:rPr>
          <w:sz w:val="28"/>
          <w:szCs w:val="28"/>
          <w:shd w:val="clear" w:color="auto" w:fill="FFFFFF"/>
          <w:lang w:val="uk-UA"/>
        </w:rPr>
        <w:t xml:space="preserve"> </w:t>
      </w:r>
      <w:r w:rsidRPr="009D29B2">
        <w:rPr>
          <w:sz w:val="28"/>
          <w:szCs w:val="28"/>
          <w:shd w:val="clear" w:color="auto" w:fill="FFFFFF"/>
          <w:lang w:val="uk-UA"/>
        </w:rPr>
        <w:t>свободи</w:t>
      </w:r>
      <w:r>
        <w:rPr>
          <w:sz w:val="28"/>
          <w:szCs w:val="28"/>
          <w:shd w:val="clear" w:color="auto" w:fill="FFFFFF"/>
          <w:lang w:val="uk-UA"/>
        </w:rPr>
        <w:t xml:space="preserve"> та </w:t>
      </w:r>
      <w:r w:rsidRPr="009D29B2">
        <w:rPr>
          <w:sz w:val="28"/>
          <w:szCs w:val="28"/>
          <w:shd w:val="clear" w:color="auto" w:fill="FFFFFF"/>
          <w:lang w:val="uk-UA"/>
        </w:rPr>
        <w:t>ін.</w:t>
      </w:r>
      <w:r>
        <w:rPr>
          <w:sz w:val="28"/>
          <w:szCs w:val="28"/>
          <w:shd w:val="clear" w:color="auto" w:fill="FFFFFF"/>
          <w:lang w:val="uk-UA"/>
        </w:rPr>
        <w:t xml:space="preserve"> </w:t>
      </w:r>
      <w:r w:rsidRPr="009D29B2">
        <w:rPr>
          <w:sz w:val="28"/>
          <w:szCs w:val="28"/>
          <w:shd w:val="clear" w:color="auto" w:fill="FFFFFF"/>
          <w:lang w:val="uk-UA"/>
        </w:rPr>
        <w:t>Особливістю</w:t>
      </w:r>
      <w:r>
        <w:rPr>
          <w:sz w:val="28"/>
          <w:szCs w:val="28"/>
          <w:shd w:val="clear" w:color="auto" w:fill="FFFFFF"/>
          <w:lang w:val="uk-UA"/>
        </w:rPr>
        <w:t xml:space="preserve"> </w:t>
      </w:r>
      <w:r w:rsidRPr="009D29B2">
        <w:rPr>
          <w:sz w:val="28"/>
          <w:szCs w:val="28"/>
          <w:shd w:val="clear" w:color="auto" w:fill="FFFFFF"/>
          <w:lang w:val="uk-UA"/>
        </w:rPr>
        <w:t>цивільної</w:t>
      </w:r>
      <w:r>
        <w:rPr>
          <w:sz w:val="28"/>
          <w:szCs w:val="28"/>
          <w:shd w:val="clear" w:color="auto" w:fill="FFFFFF"/>
          <w:lang w:val="uk-UA"/>
        </w:rPr>
        <w:t xml:space="preserve"> </w:t>
      </w:r>
      <w:r w:rsidRPr="009D29B2">
        <w:rPr>
          <w:sz w:val="28"/>
          <w:szCs w:val="28"/>
          <w:shd w:val="clear" w:color="auto" w:fill="FFFFFF"/>
          <w:lang w:val="uk-UA"/>
        </w:rPr>
        <w:t>компетентності</w:t>
      </w:r>
      <w:r>
        <w:rPr>
          <w:sz w:val="28"/>
          <w:szCs w:val="28"/>
          <w:shd w:val="clear" w:color="auto" w:fill="FFFFFF"/>
          <w:lang w:val="uk-UA"/>
        </w:rPr>
        <w:t xml:space="preserve"> є </w:t>
      </w:r>
      <w:r w:rsidRPr="009D29B2">
        <w:rPr>
          <w:sz w:val="28"/>
          <w:szCs w:val="28"/>
          <w:shd w:val="clear" w:color="auto" w:fill="FFFFFF"/>
          <w:lang w:val="uk-UA"/>
        </w:rPr>
        <w:t>узагальнювальний</w:t>
      </w:r>
      <w:r>
        <w:rPr>
          <w:sz w:val="28"/>
          <w:szCs w:val="28"/>
          <w:shd w:val="clear" w:color="auto" w:fill="FFFFFF"/>
          <w:lang w:val="uk-UA"/>
        </w:rPr>
        <w:t xml:space="preserve"> </w:t>
      </w:r>
      <w:r w:rsidRPr="009D29B2">
        <w:rPr>
          <w:sz w:val="28"/>
          <w:szCs w:val="28"/>
          <w:shd w:val="clear" w:color="auto" w:fill="FFFFFF"/>
          <w:lang w:val="uk-UA"/>
        </w:rPr>
        <w:t>характер</w:t>
      </w:r>
      <w:r>
        <w:rPr>
          <w:sz w:val="28"/>
          <w:szCs w:val="28"/>
          <w:shd w:val="clear" w:color="auto" w:fill="FFFFFF"/>
          <w:lang w:val="uk-UA"/>
        </w:rPr>
        <w:t xml:space="preserve"> </w:t>
      </w:r>
      <w:r w:rsidRPr="009D29B2">
        <w:rPr>
          <w:sz w:val="28"/>
          <w:szCs w:val="28"/>
          <w:shd w:val="clear" w:color="auto" w:fill="FFFFFF"/>
          <w:lang w:val="uk-UA"/>
        </w:rPr>
        <w:t>знань,</w:t>
      </w:r>
      <w:r>
        <w:rPr>
          <w:sz w:val="28"/>
          <w:szCs w:val="28"/>
          <w:shd w:val="clear" w:color="auto" w:fill="FFFFFF"/>
          <w:lang w:val="uk-UA"/>
        </w:rPr>
        <w:t xml:space="preserve"> </w:t>
      </w:r>
      <w:r w:rsidRPr="009D29B2">
        <w:rPr>
          <w:sz w:val="28"/>
          <w:szCs w:val="28"/>
          <w:shd w:val="clear" w:color="auto" w:fill="FFFFFF"/>
          <w:lang w:val="uk-UA"/>
        </w:rPr>
        <w:t>що</w:t>
      </w:r>
      <w:r>
        <w:rPr>
          <w:sz w:val="28"/>
          <w:szCs w:val="28"/>
          <w:shd w:val="clear" w:color="auto" w:fill="FFFFFF"/>
          <w:lang w:val="uk-UA"/>
        </w:rPr>
        <w:t xml:space="preserve"> </w:t>
      </w:r>
      <w:r w:rsidRPr="009D29B2">
        <w:rPr>
          <w:sz w:val="28"/>
          <w:szCs w:val="28"/>
          <w:shd w:val="clear" w:color="auto" w:fill="FFFFFF"/>
          <w:lang w:val="uk-UA"/>
        </w:rPr>
        <w:t>робить</w:t>
      </w:r>
      <w:r>
        <w:rPr>
          <w:sz w:val="28"/>
          <w:szCs w:val="28"/>
          <w:shd w:val="clear" w:color="auto" w:fill="FFFFFF"/>
          <w:lang w:val="uk-UA"/>
        </w:rPr>
        <w:t xml:space="preserve"> </w:t>
      </w:r>
      <w:r w:rsidRPr="009D29B2">
        <w:rPr>
          <w:sz w:val="28"/>
          <w:szCs w:val="28"/>
          <w:shd w:val="clear" w:color="auto" w:fill="FFFFFF"/>
          <w:lang w:val="uk-UA"/>
        </w:rPr>
        <w:t xml:space="preserve">можливим </w:t>
      </w:r>
      <w:r w:rsidRPr="009D29B2">
        <w:rPr>
          <w:sz w:val="28"/>
          <w:szCs w:val="28"/>
          <w:lang w:val="uk-UA"/>
        </w:rPr>
        <w:t>їх</w:t>
      </w:r>
      <w:r>
        <w:rPr>
          <w:sz w:val="28"/>
          <w:szCs w:val="28"/>
          <w:lang w:val="uk-UA"/>
        </w:rPr>
        <w:t xml:space="preserve"> </w:t>
      </w:r>
      <w:r w:rsidRPr="009D29B2">
        <w:rPr>
          <w:sz w:val="28"/>
          <w:szCs w:val="28"/>
          <w:lang w:val="uk-UA"/>
        </w:rPr>
        <w:t>застосування</w:t>
      </w:r>
      <w:r>
        <w:rPr>
          <w:sz w:val="28"/>
          <w:szCs w:val="28"/>
          <w:lang w:val="uk-UA"/>
        </w:rPr>
        <w:t xml:space="preserve"> у </w:t>
      </w:r>
      <w:r w:rsidRPr="009D29B2">
        <w:rPr>
          <w:sz w:val="28"/>
          <w:szCs w:val="28"/>
          <w:lang w:val="uk-UA"/>
        </w:rPr>
        <w:t>конкретни</w:t>
      </w:r>
      <w:r>
        <w:rPr>
          <w:sz w:val="28"/>
          <w:szCs w:val="28"/>
          <w:lang w:val="uk-UA"/>
        </w:rPr>
        <w:t xml:space="preserve">х </w:t>
      </w:r>
      <w:r w:rsidRPr="009D29B2">
        <w:rPr>
          <w:sz w:val="28"/>
          <w:szCs w:val="28"/>
          <w:lang w:val="uk-UA"/>
        </w:rPr>
        <w:t>життєви</w:t>
      </w:r>
      <w:r>
        <w:rPr>
          <w:sz w:val="28"/>
          <w:szCs w:val="28"/>
          <w:lang w:val="uk-UA"/>
        </w:rPr>
        <w:t xml:space="preserve">х </w:t>
      </w:r>
      <w:r w:rsidRPr="009D29B2">
        <w:rPr>
          <w:sz w:val="28"/>
          <w:szCs w:val="28"/>
          <w:lang w:val="uk-UA"/>
        </w:rPr>
        <w:t>ситуаці</w:t>
      </w:r>
      <w:r>
        <w:rPr>
          <w:sz w:val="28"/>
          <w:szCs w:val="28"/>
          <w:lang w:val="uk-UA"/>
        </w:rPr>
        <w:t>ях</w:t>
      </w:r>
      <w:r w:rsidRPr="009D29B2">
        <w:rPr>
          <w:sz w:val="28"/>
          <w:szCs w:val="28"/>
          <w:lang w:val="uk-UA"/>
        </w:rPr>
        <w:t>.</w:t>
      </w:r>
      <w:r>
        <w:rPr>
          <w:sz w:val="28"/>
          <w:szCs w:val="28"/>
          <w:lang w:val="uk-UA"/>
        </w:rPr>
        <w:t xml:space="preserve"> </w:t>
      </w:r>
      <w:r w:rsidRPr="009D29B2">
        <w:rPr>
          <w:sz w:val="28"/>
          <w:szCs w:val="28"/>
          <w:lang w:val="uk-UA"/>
        </w:rPr>
        <w:t>При</w:t>
      </w:r>
      <w:r>
        <w:rPr>
          <w:sz w:val="28"/>
          <w:szCs w:val="28"/>
          <w:lang w:val="uk-UA"/>
        </w:rPr>
        <w:t xml:space="preserve"> </w:t>
      </w:r>
      <w:r w:rsidRPr="009D29B2">
        <w:rPr>
          <w:sz w:val="28"/>
          <w:szCs w:val="28"/>
          <w:lang w:val="uk-UA"/>
        </w:rPr>
        <w:t>компетентн</w:t>
      </w:r>
      <w:r>
        <w:rPr>
          <w:sz w:val="28"/>
          <w:szCs w:val="28"/>
          <w:lang w:val="uk-UA"/>
        </w:rPr>
        <w:t>і</w:t>
      </w:r>
      <w:r w:rsidRPr="009D29B2">
        <w:rPr>
          <w:sz w:val="28"/>
          <w:szCs w:val="28"/>
          <w:lang w:val="uk-UA"/>
        </w:rPr>
        <w:t>сном</w:t>
      </w:r>
      <w:r>
        <w:rPr>
          <w:sz w:val="28"/>
          <w:szCs w:val="28"/>
          <w:lang w:val="uk-UA"/>
        </w:rPr>
        <w:t xml:space="preserve">у </w:t>
      </w:r>
      <w:r w:rsidRPr="009D29B2">
        <w:rPr>
          <w:sz w:val="28"/>
          <w:szCs w:val="28"/>
          <w:lang w:val="uk-UA"/>
        </w:rPr>
        <w:t>підході</w:t>
      </w:r>
      <w:r>
        <w:rPr>
          <w:sz w:val="28"/>
          <w:szCs w:val="28"/>
          <w:lang w:val="uk-UA"/>
        </w:rPr>
        <w:t xml:space="preserve"> посилюється </w:t>
      </w:r>
      <w:r w:rsidRPr="009D29B2">
        <w:rPr>
          <w:sz w:val="28"/>
          <w:szCs w:val="28"/>
          <w:lang w:val="uk-UA"/>
        </w:rPr>
        <w:t>інструментальна</w:t>
      </w:r>
      <w:r>
        <w:rPr>
          <w:sz w:val="28"/>
          <w:szCs w:val="28"/>
          <w:lang w:val="uk-UA"/>
        </w:rPr>
        <w:t xml:space="preserve"> </w:t>
      </w:r>
      <w:r w:rsidRPr="009D29B2">
        <w:rPr>
          <w:sz w:val="28"/>
          <w:szCs w:val="28"/>
          <w:lang w:val="uk-UA"/>
        </w:rPr>
        <w:t>дієва</w:t>
      </w:r>
      <w:r>
        <w:rPr>
          <w:sz w:val="28"/>
          <w:szCs w:val="28"/>
          <w:lang w:val="uk-UA"/>
        </w:rPr>
        <w:t xml:space="preserve"> </w:t>
      </w:r>
      <w:r w:rsidRPr="009D29B2">
        <w:rPr>
          <w:sz w:val="28"/>
          <w:szCs w:val="28"/>
          <w:lang w:val="uk-UA"/>
        </w:rPr>
        <w:t>складова</w:t>
      </w:r>
      <w:r>
        <w:rPr>
          <w:sz w:val="28"/>
          <w:szCs w:val="28"/>
          <w:lang w:val="uk-UA"/>
        </w:rPr>
        <w:t xml:space="preserve"> </w:t>
      </w:r>
      <w:r w:rsidRPr="009D29B2">
        <w:rPr>
          <w:sz w:val="28"/>
          <w:szCs w:val="28"/>
          <w:lang w:val="uk-UA"/>
        </w:rPr>
        <w:t>освіти:</w:t>
      </w:r>
      <w:r>
        <w:rPr>
          <w:sz w:val="28"/>
          <w:szCs w:val="28"/>
          <w:lang w:val="uk-UA"/>
        </w:rPr>
        <w:t xml:space="preserve"> </w:t>
      </w:r>
      <w:r w:rsidRPr="009D29B2">
        <w:rPr>
          <w:sz w:val="28"/>
          <w:szCs w:val="28"/>
          <w:lang w:val="uk-UA"/>
        </w:rPr>
        <w:t>школярі</w:t>
      </w:r>
      <w:r>
        <w:rPr>
          <w:sz w:val="28"/>
          <w:szCs w:val="28"/>
          <w:lang w:val="uk-UA"/>
        </w:rPr>
        <w:t xml:space="preserve"> </w:t>
      </w:r>
      <w:r w:rsidRPr="009D29B2">
        <w:rPr>
          <w:sz w:val="28"/>
          <w:szCs w:val="28"/>
          <w:lang w:val="uk-UA"/>
        </w:rPr>
        <w:t>стають</w:t>
      </w:r>
      <w:r>
        <w:rPr>
          <w:sz w:val="28"/>
          <w:szCs w:val="28"/>
          <w:lang w:val="uk-UA"/>
        </w:rPr>
        <w:t xml:space="preserve"> </w:t>
      </w:r>
      <w:r w:rsidRPr="009D29B2">
        <w:rPr>
          <w:sz w:val="28"/>
          <w:szCs w:val="28"/>
          <w:lang w:val="uk-UA"/>
        </w:rPr>
        <w:t>активними</w:t>
      </w:r>
      <w:r>
        <w:rPr>
          <w:sz w:val="28"/>
          <w:szCs w:val="28"/>
          <w:lang w:val="uk-UA"/>
        </w:rPr>
        <w:t xml:space="preserve"> </w:t>
      </w:r>
      <w:r w:rsidRPr="009D29B2">
        <w:rPr>
          <w:sz w:val="28"/>
          <w:szCs w:val="28"/>
          <w:lang w:val="uk-UA"/>
        </w:rPr>
        <w:t>учасниками</w:t>
      </w:r>
      <w:r>
        <w:rPr>
          <w:sz w:val="28"/>
          <w:szCs w:val="28"/>
          <w:lang w:val="uk-UA"/>
        </w:rPr>
        <w:t xml:space="preserve"> </w:t>
      </w:r>
      <w:r w:rsidRPr="009D29B2">
        <w:rPr>
          <w:sz w:val="28"/>
          <w:szCs w:val="28"/>
          <w:lang w:val="uk-UA"/>
        </w:rPr>
        <w:t>цього</w:t>
      </w:r>
      <w:r>
        <w:rPr>
          <w:sz w:val="28"/>
          <w:szCs w:val="28"/>
          <w:lang w:val="uk-UA"/>
        </w:rPr>
        <w:t xml:space="preserve"> </w:t>
      </w:r>
      <w:r w:rsidRPr="009D29B2">
        <w:rPr>
          <w:sz w:val="28"/>
          <w:szCs w:val="28"/>
          <w:lang w:val="uk-UA"/>
        </w:rPr>
        <w:t>процесу.</w:t>
      </w:r>
      <w:r>
        <w:rPr>
          <w:sz w:val="28"/>
          <w:szCs w:val="28"/>
          <w:lang w:val="uk-UA"/>
        </w:rPr>
        <w:t xml:space="preserve"> </w:t>
      </w:r>
    </w:p>
    <w:p w:rsidR="005D146A" w:rsidRPr="009D29B2" w:rsidRDefault="005D146A" w:rsidP="005D146A">
      <w:pPr>
        <w:pStyle w:val="Pa124"/>
        <w:spacing w:line="360" w:lineRule="auto"/>
        <w:ind w:firstLine="720"/>
        <w:jc w:val="both"/>
        <w:rPr>
          <w:sz w:val="28"/>
          <w:szCs w:val="28"/>
          <w:lang w:val="uk-UA"/>
        </w:rPr>
      </w:pPr>
      <w:r>
        <w:rPr>
          <w:sz w:val="28"/>
          <w:szCs w:val="28"/>
          <w:lang w:val="uk-UA"/>
        </w:rPr>
        <w:t xml:space="preserve">2. </w:t>
      </w:r>
      <w:r w:rsidRPr="009D29B2">
        <w:rPr>
          <w:sz w:val="28"/>
          <w:szCs w:val="28"/>
          <w:lang w:val="uk-UA"/>
        </w:rPr>
        <w:t>Д</w:t>
      </w:r>
      <w:r>
        <w:rPr>
          <w:sz w:val="28"/>
          <w:szCs w:val="28"/>
          <w:lang w:val="uk-UA"/>
        </w:rPr>
        <w:t xml:space="preserve">іяльнісний </w:t>
      </w:r>
      <w:r w:rsidRPr="009D29B2">
        <w:rPr>
          <w:sz w:val="28"/>
          <w:szCs w:val="28"/>
          <w:lang w:val="uk-UA"/>
        </w:rPr>
        <w:t>компонент</w:t>
      </w:r>
      <w:r>
        <w:rPr>
          <w:sz w:val="28"/>
          <w:szCs w:val="28"/>
          <w:lang w:val="uk-UA"/>
        </w:rPr>
        <w:t xml:space="preserve"> </w:t>
      </w:r>
      <w:r w:rsidRPr="009D29B2">
        <w:rPr>
          <w:sz w:val="28"/>
          <w:szCs w:val="28"/>
          <w:lang w:val="uk-UA"/>
        </w:rPr>
        <w:t>припускає,</w:t>
      </w:r>
      <w:r>
        <w:rPr>
          <w:sz w:val="28"/>
          <w:szCs w:val="28"/>
          <w:lang w:val="uk-UA"/>
        </w:rPr>
        <w:t xml:space="preserve"> </w:t>
      </w:r>
      <w:r w:rsidRPr="009D29B2">
        <w:rPr>
          <w:sz w:val="28"/>
          <w:szCs w:val="28"/>
          <w:lang w:val="uk-UA"/>
        </w:rPr>
        <w:t>що</w:t>
      </w:r>
      <w:r>
        <w:rPr>
          <w:sz w:val="28"/>
          <w:szCs w:val="28"/>
          <w:lang w:val="uk-UA"/>
        </w:rPr>
        <w:t xml:space="preserve"> </w:t>
      </w:r>
      <w:r w:rsidRPr="009D29B2">
        <w:rPr>
          <w:sz w:val="28"/>
          <w:szCs w:val="28"/>
          <w:lang w:val="uk-UA"/>
        </w:rPr>
        <w:t>громадянин</w:t>
      </w:r>
      <w:r>
        <w:rPr>
          <w:sz w:val="28"/>
          <w:szCs w:val="28"/>
          <w:lang w:val="uk-UA"/>
        </w:rPr>
        <w:t xml:space="preserve"> </w:t>
      </w:r>
      <w:r w:rsidRPr="009D29B2">
        <w:rPr>
          <w:sz w:val="28"/>
          <w:szCs w:val="28"/>
          <w:lang w:val="uk-UA"/>
        </w:rPr>
        <w:t>володіє</w:t>
      </w:r>
      <w:r>
        <w:rPr>
          <w:sz w:val="28"/>
          <w:szCs w:val="28"/>
          <w:lang w:val="uk-UA"/>
        </w:rPr>
        <w:t xml:space="preserve"> певними в</w:t>
      </w:r>
      <w:r w:rsidRPr="009D29B2">
        <w:rPr>
          <w:sz w:val="28"/>
          <w:szCs w:val="28"/>
          <w:lang w:val="uk-UA"/>
        </w:rPr>
        <w:t>міннями</w:t>
      </w:r>
      <w:r>
        <w:rPr>
          <w:sz w:val="28"/>
          <w:szCs w:val="28"/>
          <w:lang w:val="uk-UA"/>
        </w:rPr>
        <w:t xml:space="preserve"> й </w:t>
      </w:r>
      <w:r w:rsidRPr="009D29B2">
        <w:rPr>
          <w:sz w:val="28"/>
          <w:szCs w:val="28"/>
          <w:lang w:val="uk-UA"/>
        </w:rPr>
        <w:t>навичками:</w:t>
      </w:r>
      <w:r>
        <w:rPr>
          <w:sz w:val="28"/>
          <w:szCs w:val="28"/>
          <w:lang w:val="uk-UA"/>
        </w:rPr>
        <w:t xml:space="preserve"> </w:t>
      </w:r>
      <w:r w:rsidRPr="009D29B2">
        <w:rPr>
          <w:sz w:val="28"/>
          <w:szCs w:val="28"/>
          <w:lang w:val="uk-UA"/>
        </w:rPr>
        <w:t>отримувати</w:t>
      </w:r>
      <w:r>
        <w:rPr>
          <w:sz w:val="28"/>
          <w:szCs w:val="28"/>
          <w:lang w:val="uk-UA"/>
        </w:rPr>
        <w:t xml:space="preserve"> й </w:t>
      </w:r>
      <w:r w:rsidRPr="009D29B2">
        <w:rPr>
          <w:sz w:val="28"/>
          <w:szCs w:val="28"/>
          <w:lang w:val="uk-UA"/>
        </w:rPr>
        <w:t>аналізувати</w:t>
      </w:r>
      <w:r>
        <w:rPr>
          <w:sz w:val="28"/>
          <w:szCs w:val="28"/>
          <w:lang w:val="uk-UA"/>
        </w:rPr>
        <w:t xml:space="preserve"> </w:t>
      </w:r>
      <w:r w:rsidRPr="009D29B2">
        <w:rPr>
          <w:sz w:val="28"/>
          <w:szCs w:val="28"/>
          <w:lang w:val="uk-UA"/>
        </w:rPr>
        <w:t>інформацію</w:t>
      </w:r>
      <w:r>
        <w:rPr>
          <w:sz w:val="28"/>
          <w:szCs w:val="28"/>
          <w:lang w:val="uk-UA"/>
        </w:rPr>
        <w:t xml:space="preserve"> </w:t>
      </w:r>
      <w:r w:rsidRPr="009D29B2">
        <w:rPr>
          <w:sz w:val="28"/>
          <w:szCs w:val="28"/>
          <w:lang w:val="uk-UA"/>
        </w:rPr>
        <w:t>про</w:t>
      </w:r>
      <w:r>
        <w:rPr>
          <w:sz w:val="28"/>
          <w:szCs w:val="28"/>
          <w:lang w:val="uk-UA"/>
        </w:rPr>
        <w:t xml:space="preserve"> </w:t>
      </w:r>
      <w:r w:rsidRPr="009D29B2">
        <w:rPr>
          <w:sz w:val="28"/>
          <w:szCs w:val="28"/>
          <w:lang w:val="uk-UA"/>
        </w:rPr>
        <w:t>соціальні</w:t>
      </w:r>
      <w:r>
        <w:rPr>
          <w:sz w:val="28"/>
          <w:szCs w:val="28"/>
          <w:lang w:val="uk-UA"/>
        </w:rPr>
        <w:t xml:space="preserve"> </w:t>
      </w:r>
      <w:r w:rsidRPr="009D29B2">
        <w:rPr>
          <w:sz w:val="28"/>
          <w:szCs w:val="28"/>
          <w:lang w:val="uk-UA"/>
        </w:rPr>
        <w:t>явища</w:t>
      </w:r>
      <w:r>
        <w:rPr>
          <w:sz w:val="28"/>
          <w:szCs w:val="28"/>
          <w:lang w:val="uk-UA"/>
        </w:rPr>
        <w:t xml:space="preserve"> та </w:t>
      </w:r>
      <w:r w:rsidRPr="009D29B2">
        <w:rPr>
          <w:sz w:val="28"/>
          <w:szCs w:val="28"/>
          <w:lang w:val="uk-UA"/>
        </w:rPr>
        <w:t>про</w:t>
      </w:r>
      <w:r>
        <w:rPr>
          <w:sz w:val="28"/>
          <w:szCs w:val="28"/>
          <w:lang w:val="uk-UA"/>
        </w:rPr>
        <w:t>ц</w:t>
      </w:r>
      <w:r w:rsidRPr="009D29B2">
        <w:rPr>
          <w:sz w:val="28"/>
          <w:szCs w:val="28"/>
          <w:lang w:val="uk-UA"/>
        </w:rPr>
        <w:t>ес</w:t>
      </w:r>
      <w:r>
        <w:rPr>
          <w:sz w:val="28"/>
          <w:szCs w:val="28"/>
          <w:lang w:val="uk-UA"/>
        </w:rPr>
        <w:t xml:space="preserve">и </w:t>
      </w:r>
      <w:r w:rsidRPr="009D29B2">
        <w:rPr>
          <w:sz w:val="28"/>
          <w:szCs w:val="28"/>
          <w:lang w:val="uk-UA"/>
        </w:rPr>
        <w:t>на</w:t>
      </w:r>
      <w:r>
        <w:rPr>
          <w:sz w:val="28"/>
          <w:szCs w:val="28"/>
          <w:lang w:val="uk-UA"/>
        </w:rPr>
        <w:t xml:space="preserve"> </w:t>
      </w:r>
      <w:r w:rsidRPr="009D29B2">
        <w:rPr>
          <w:sz w:val="28"/>
          <w:szCs w:val="28"/>
          <w:lang w:val="uk-UA"/>
        </w:rPr>
        <w:t>основі</w:t>
      </w:r>
      <w:r>
        <w:rPr>
          <w:sz w:val="28"/>
          <w:szCs w:val="28"/>
          <w:lang w:val="uk-UA"/>
        </w:rPr>
        <w:t xml:space="preserve"> </w:t>
      </w:r>
      <w:r w:rsidRPr="009D29B2">
        <w:rPr>
          <w:sz w:val="28"/>
          <w:szCs w:val="28"/>
          <w:lang w:val="uk-UA"/>
        </w:rPr>
        <w:t>широкого</w:t>
      </w:r>
      <w:r>
        <w:rPr>
          <w:sz w:val="28"/>
          <w:szCs w:val="28"/>
          <w:lang w:val="uk-UA"/>
        </w:rPr>
        <w:t xml:space="preserve"> </w:t>
      </w:r>
      <w:r w:rsidRPr="009D29B2">
        <w:rPr>
          <w:sz w:val="28"/>
          <w:szCs w:val="28"/>
          <w:lang w:val="uk-UA"/>
        </w:rPr>
        <w:t>кола</w:t>
      </w:r>
      <w:r>
        <w:rPr>
          <w:sz w:val="28"/>
          <w:szCs w:val="28"/>
          <w:lang w:val="uk-UA"/>
        </w:rPr>
        <w:t xml:space="preserve"> </w:t>
      </w:r>
      <w:r w:rsidRPr="009D29B2">
        <w:rPr>
          <w:sz w:val="28"/>
          <w:szCs w:val="28"/>
          <w:lang w:val="uk-UA"/>
        </w:rPr>
        <w:t>джерел;</w:t>
      </w:r>
      <w:r>
        <w:rPr>
          <w:sz w:val="28"/>
          <w:szCs w:val="28"/>
          <w:lang w:val="uk-UA"/>
        </w:rPr>
        <w:t xml:space="preserve"> </w:t>
      </w:r>
      <w:r w:rsidRPr="009D29B2">
        <w:rPr>
          <w:sz w:val="28"/>
          <w:szCs w:val="28"/>
          <w:lang w:val="uk-UA"/>
        </w:rPr>
        <w:t>критично</w:t>
      </w:r>
      <w:r>
        <w:rPr>
          <w:sz w:val="28"/>
          <w:szCs w:val="28"/>
          <w:lang w:val="uk-UA"/>
        </w:rPr>
        <w:t xml:space="preserve"> </w:t>
      </w:r>
      <w:r w:rsidRPr="009D29B2">
        <w:rPr>
          <w:sz w:val="28"/>
          <w:szCs w:val="28"/>
          <w:lang w:val="uk-UA"/>
        </w:rPr>
        <w:t>мислити;</w:t>
      </w:r>
      <w:r>
        <w:rPr>
          <w:sz w:val="28"/>
          <w:szCs w:val="28"/>
          <w:lang w:val="uk-UA"/>
        </w:rPr>
        <w:t xml:space="preserve"> </w:t>
      </w:r>
      <w:r w:rsidRPr="009D29B2">
        <w:rPr>
          <w:sz w:val="28"/>
          <w:szCs w:val="28"/>
          <w:lang w:val="uk-UA"/>
        </w:rPr>
        <w:t>виявляти</w:t>
      </w:r>
      <w:r>
        <w:rPr>
          <w:sz w:val="28"/>
          <w:szCs w:val="28"/>
          <w:lang w:val="uk-UA"/>
        </w:rPr>
        <w:t xml:space="preserve"> </w:t>
      </w:r>
      <w:r w:rsidRPr="009D29B2">
        <w:rPr>
          <w:sz w:val="28"/>
          <w:szCs w:val="28"/>
          <w:lang w:val="uk-UA"/>
        </w:rPr>
        <w:t>соціальні</w:t>
      </w:r>
      <w:r>
        <w:rPr>
          <w:sz w:val="28"/>
          <w:szCs w:val="28"/>
          <w:lang w:val="uk-UA"/>
        </w:rPr>
        <w:t xml:space="preserve"> </w:t>
      </w:r>
      <w:r w:rsidRPr="009D29B2">
        <w:rPr>
          <w:sz w:val="28"/>
          <w:szCs w:val="28"/>
          <w:lang w:val="uk-UA"/>
        </w:rPr>
        <w:t>проблеми;</w:t>
      </w:r>
      <w:r>
        <w:rPr>
          <w:sz w:val="28"/>
          <w:szCs w:val="28"/>
          <w:lang w:val="uk-UA"/>
        </w:rPr>
        <w:t xml:space="preserve"> </w:t>
      </w:r>
      <w:r w:rsidRPr="009D29B2">
        <w:rPr>
          <w:sz w:val="28"/>
          <w:szCs w:val="28"/>
          <w:lang w:val="uk-UA"/>
        </w:rPr>
        <w:t>формулювати</w:t>
      </w:r>
      <w:r>
        <w:rPr>
          <w:sz w:val="28"/>
          <w:szCs w:val="28"/>
          <w:lang w:val="uk-UA"/>
        </w:rPr>
        <w:t xml:space="preserve"> й </w:t>
      </w:r>
      <w:r w:rsidRPr="009D29B2">
        <w:rPr>
          <w:sz w:val="28"/>
          <w:szCs w:val="28"/>
          <w:lang w:val="uk-UA"/>
        </w:rPr>
        <w:t>обстоювати</w:t>
      </w:r>
      <w:r>
        <w:rPr>
          <w:sz w:val="28"/>
          <w:szCs w:val="28"/>
          <w:lang w:val="uk-UA"/>
        </w:rPr>
        <w:t xml:space="preserve"> </w:t>
      </w:r>
      <w:r w:rsidRPr="009D29B2">
        <w:rPr>
          <w:sz w:val="28"/>
          <w:szCs w:val="28"/>
          <w:lang w:val="uk-UA"/>
        </w:rPr>
        <w:t>обґрунтовану</w:t>
      </w:r>
      <w:r>
        <w:rPr>
          <w:sz w:val="28"/>
          <w:szCs w:val="28"/>
          <w:lang w:val="uk-UA"/>
        </w:rPr>
        <w:t xml:space="preserve"> </w:t>
      </w:r>
      <w:r w:rsidRPr="009D29B2">
        <w:rPr>
          <w:sz w:val="28"/>
          <w:szCs w:val="28"/>
          <w:lang w:val="uk-UA"/>
        </w:rPr>
        <w:t>думку</w:t>
      </w:r>
      <w:r>
        <w:rPr>
          <w:sz w:val="28"/>
          <w:szCs w:val="28"/>
          <w:lang w:val="uk-UA"/>
        </w:rPr>
        <w:t xml:space="preserve"> щодо </w:t>
      </w:r>
      <w:r w:rsidRPr="009D29B2">
        <w:rPr>
          <w:sz w:val="28"/>
          <w:szCs w:val="28"/>
          <w:lang w:val="uk-UA"/>
        </w:rPr>
        <w:t>сут</w:t>
      </w:r>
      <w:r>
        <w:rPr>
          <w:sz w:val="28"/>
          <w:szCs w:val="28"/>
          <w:lang w:val="uk-UA"/>
        </w:rPr>
        <w:t xml:space="preserve">ності суспільних </w:t>
      </w:r>
      <w:r w:rsidRPr="009D29B2">
        <w:rPr>
          <w:sz w:val="28"/>
          <w:szCs w:val="28"/>
          <w:lang w:val="uk-UA"/>
        </w:rPr>
        <w:t>проблем</w:t>
      </w:r>
      <w:r>
        <w:rPr>
          <w:sz w:val="28"/>
          <w:szCs w:val="28"/>
          <w:lang w:val="uk-UA"/>
        </w:rPr>
        <w:t xml:space="preserve"> </w:t>
      </w:r>
      <w:r w:rsidRPr="009D29B2">
        <w:rPr>
          <w:sz w:val="28"/>
          <w:szCs w:val="28"/>
          <w:lang w:val="uk-UA"/>
        </w:rPr>
        <w:t>і</w:t>
      </w:r>
      <w:r>
        <w:rPr>
          <w:sz w:val="28"/>
          <w:szCs w:val="28"/>
          <w:lang w:val="uk-UA"/>
        </w:rPr>
        <w:t xml:space="preserve"> </w:t>
      </w:r>
      <w:r w:rsidRPr="009D29B2">
        <w:rPr>
          <w:sz w:val="28"/>
          <w:szCs w:val="28"/>
          <w:lang w:val="uk-UA"/>
        </w:rPr>
        <w:t>явищ;</w:t>
      </w:r>
      <w:r>
        <w:rPr>
          <w:sz w:val="28"/>
          <w:szCs w:val="28"/>
          <w:lang w:val="uk-UA"/>
        </w:rPr>
        <w:t xml:space="preserve"> </w:t>
      </w:r>
      <w:r w:rsidRPr="009D29B2">
        <w:rPr>
          <w:sz w:val="28"/>
          <w:szCs w:val="28"/>
          <w:lang w:val="uk-UA"/>
        </w:rPr>
        <w:t>вести</w:t>
      </w:r>
      <w:r>
        <w:rPr>
          <w:sz w:val="28"/>
          <w:szCs w:val="28"/>
          <w:lang w:val="uk-UA"/>
        </w:rPr>
        <w:t xml:space="preserve"> </w:t>
      </w:r>
      <w:r w:rsidRPr="009D29B2">
        <w:rPr>
          <w:sz w:val="28"/>
          <w:szCs w:val="28"/>
          <w:lang w:val="uk-UA"/>
        </w:rPr>
        <w:t>дискусію,</w:t>
      </w:r>
      <w:r>
        <w:rPr>
          <w:sz w:val="28"/>
          <w:szCs w:val="28"/>
          <w:lang w:val="uk-UA"/>
        </w:rPr>
        <w:t xml:space="preserve"> </w:t>
      </w:r>
      <w:r w:rsidRPr="009D29B2">
        <w:rPr>
          <w:sz w:val="28"/>
          <w:szCs w:val="28"/>
          <w:lang w:val="uk-UA"/>
        </w:rPr>
        <w:t>полеміку</w:t>
      </w:r>
      <w:r>
        <w:rPr>
          <w:sz w:val="28"/>
          <w:szCs w:val="28"/>
          <w:lang w:val="uk-UA"/>
        </w:rPr>
        <w:t xml:space="preserve"> з </w:t>
      </w:r>
      <w:r w:rsidRPr="009D29B2">
        <w:rPr>
          <w:sz w:val="28"/>
          <w:szCs w:val="28"/>
          <w:lang w:val="uk-UA"/>
        </w:rPr>
        <w:t>громадських</w:t>
      </w:r>
      <w:r>
        <w:rPr>
          <w:sz w:val="28"/>
          <w:szCs w:val="28"/>
          <w:lang w:val="uk-UA"/>
        </w:rPr>
        <w:t xml:space="preserve"> </w:t>
      </w:r>
      <w:r w:rsidRPr="009D29B2">
        <w:rPr>
          <w:sz w:val="28"/>
          <w:szCs w:val="28"/>
          <w:lang w:val="uk-UA"/>
        </w:rPr>
        <w:t>проблем;</w:t>
      </w:r>
      <w:r>
        <w:rPr>
          <w:sz w:val="28"/>
          <w:szCs w:val="28"/>
          <w:lang w:val="uk-UA"/>
        </w:rPr>
        <w:t xml:space="preserve"> </w:t>
      </w:r>
      <w:r w:rsidRPr="009D29B2">
        <w:rPr>
          <w:sz w:val="28"/>
          <w:szCs w:val="28"/>
          <w:lang w:val="uk-UA"/>
        </w:rPr>
        <w:t>визначати</w:t>
      </w:r>
      <w:r>
        <w:rPr>
          <w:sz w:val="28"/>
          <w:szCs w:val="28"/>
          <w:lang w:val="uk-UA"/>
        </w:rPr>
        <w:t xml:space="preserve"> </w:t>
      </w:r>
      <w:r w:rsidRPr="009D29B2">
        <w:rPr>
          <w:sz w:val="28"/>
          <w:szCs w:val="28"/>
          <w:lang w:val="uk-UA"/>
        </w:rPr>
        <w:t>упереджену</w:t>
      </w:r>
      <w:r>
        <w:rPr>
          <w:sz w:val="28"/>
          <w:szCs w:val="28"/>
          <w:lang w:val="uk-UA"/>
        </w:rPr>
        <w:t xml:space="preserve"> </w:t>
      </w:r>
      <w:r w:rsidRPr="009D29B2">
        <w:rPr>
          <w:sz w:val="28"/>
          <w:szCs w:val="28"/>
          <w:lang w:val="uk-UA"/>
        </w:rPr>
        <w:t>думку,</w:t>
      </w:r>
      <w:r>
        <w:rPr>
          <w:sz w:val="28"/>
          <w:szCs w:val="28"/>
          <w:lang w:val="uk-UA"/>
        </w:rPr>
        <w:t xml:space="preserve"> </w:t>
      </w:r>
      <w:r w:rsidRPr="009D29B2">
        <w:rPr>
          <w:sz w:val="28"/>
          <w:szCs w:val="28"/>
          <w:lang w:val="uk-UA"/>
        </w:rPr>
        <w:t>стереотипи,</w:t>
      </w:r>
      <w:r>
        <w:rPr>
          <w:sz w:val="28"/>
          <w:szCs w:val="28"/>
          <w:lang w:val="uk-UA"/>
        </w:rPr>
        <w:t xml:space="preserve"> </w:t>
      </w:r>
      <w:r w:rsidRPr="009D29B2">
        <w:rPr>
          <w:sz w:val="28"/>
          <w:szCs w:val="28"/>
          <w:lang w:val="uk-UA"/>
        </w:rPr>
        <w:t>забобони;</w:t>
      </w:r>
      <w:r>
        <w:rPr>
          <w:sz w:val="28"/>
          <w:szCs w:val="28"/>
          <w:lang w:val="uk-UA"/>
        </w:rPr>
        <w:t xml:space="preserve"> </w:t>
      </w:r>
      <w:r w:rsidRPr="009D29B2">
        <w:rPr>
          <w:sz w:val="28"/>
          <w:szCs w:val="28"/>
          <w:lang w:val="uk-UA"/>
        </w:rPr>
        <w:t>протистояти</w:t>
      </w:r>
      <w:r>
        <w:rPr>
          <w:sz w:val="28"/>
          <w:szCs w:val="28"/>
          <w:lang w:val="uk-UA"/>
        </w:rPr>
        <w:t xml:space="preserve"> </w:t>
      </w:r>
      <w:r w:rsidRPr="009D29B2">
        <w:rPr>
          <w:sz w:val="28"/>
          <w:szCs w:val="28"/>
          <w:lang w:val="uk-UA"/>
        </w:rPr>
        <w:t>соціальній</w:t>
      </w:r>
      <w:r>
        <w:rPr>
          <w:sz w:val="28"/>
          <w:szCs w:val="28"/>
          <w:lang w:val="uk-UA"/>
        </w:rPr>
        <w:t xml:space="preserve"> </w:t>
      </w:r>
      <w:r w:rsidRPr="009D29B2">
        <w:rPr>
          <w:sz w:val="28"/>
          <w:szCs w:val="28"/>
          <w:lang w:val="uk-UA"/>
        </w:rPr>
        <w:t>демагогії,</w:t>
      </w:r>
      <w:r>
        <w:rPr>
          <w:sz w:val="28"/>
          <w:szCs w:val="28"/>
          <w:lang w:val="uk-UA"/>
        </w:rPr>
        <w:t xml:space="preserve"> </w:t>
      </w:r>
      <w:r w:rsidRPr="009D29B2">
        <w:rPr>
          <w:sz w:val="28"/>
          <w:szCs w:val="28"/>
          <w:lang w:val="uk-UA"/>
        </w:rPr>
        <w:t>політичній</w:t>
      </w:r>
      <w:r>
        <w:rPr>
          <w:sz w:val="28"/>
          <w:szCs w:val="28"/>
          <w:lang w:val="uk-UA"/>
        </w:rPr>
        <w:t xml:space="preserve"> </w:t>
      </w:r>
      <w:r w:rsidRPr="009D29B2">
        <w:rPr>
          <w:sz w:val="28"/>
          <w:szCs w:val="28"/>
          <w:lang w:val="uk-UA"/>
        </w:rPr>
        <w:t>кон</w:t>
      </w:r>
      <w:r w:rsidRPr="003E79B1">
        <w:rPr>
          <w:sz w:val="28"/>
          <w:szCs w:val="28"/>
          <w:lang w:val="uk-UA"/>
        </w:rPr>
        <w:t>’</w:t>
      </w:r>
      <w:r w:rsidRPr="009D29B2">
        <w:rPr>
          <w:sz w:val="28"/>
          <w:szCs w:val="28"/>
          <w:lang w:val="uk-UA"/>
        </w:rPr>
        <w:t>юнктурі,</w:t>
      </w:r>
      <w:r>
        <w:rPr>
          <w:sz w:val="28"/>
          <w:szCs w:val="28"/>
          <w:lang w:val="uk-UA"/>
        </w:rPr>
        <w:t xml:space="preserve"> </w:t>
      </w:r>
      <w:r w:rsidRPr="009D29B2">
        <w:rPr>
          <w:sz w:val="28"/>
          <w:szCs w:val="28"/>
          <w:lang w:val="uk-UA"/>
        </w:rPr>
        <w:t>по</w:t>
      </w:r>
      <w:r>
        <w:rPr>
          <w:sz w:val="28"/>
          <w:szCs w:val="28"/>
          <w:lang w:val="uk-UA"/>
        </w:rPr>
        <w:t>л</w:t>
      </w:r>
      <w:r w:rsidRPr="009D29B2">
        <w:rPr>
          <w:sz w:val="28"/>
          <w:szCs w:val="28"/>
          <w:lang w:val="uk-UA"/>
        </w:rPr>
        <w:t>ітичному</w:t>
      </w:r>
      <w:r>
        <w:rPr>
          <w:sz w:val="28"/>
          <w:szCs w:val="28"/>
          <w:lang w:val="uk-UA"/>
        </w:rPr>
        <w:t xml:space="preserve"> </w:t>
      </w:r>
      <w:r w:rsidRPr="009D29B2">
        <w:rPr>
          <w:sz w:val="28"/>
          <w:szCs w:val="28"/>
          <w:lang w:val="uk-UA"/>
        </w:rPr>
        <w:t>тиску;</w:t>
      </w:r>
      <w:r>
        <w:rPr>
          <w:sz w:val="28"/>
          <w:szCs w:val="28"/>
          <w:lang w:val="uk-UA"/>
        </w:rPr>
        <w:t xml:space="preserve"> </w:t>
      </w:r>
      <w:r w:rsidRPr="009D29B2">
        <w:rPr>
          <w:sz w:val="28"/>
          <w:szCs w:val="28"/>
          <w:lang w:val="uk-UA"/>
        </w:rPr>
        <w:t>брати</w:t>
      </w:r>
      <w:r>
        <w:rPr>
          <w:sz w:val="28"/>
          <w:szCs w:val="28"/>
          <w:lang w:val="uk-UA"/>
        </w:rPr>
        <w:t xml:space="preserve"> </w:t>
      </w:r>
      <w:r w:rsidRPr="009D29B2">
        <w:rPr>
          <w:sz w:val="28"/>
          <w:szCs w:val="28"/>
          <w:lang w:val="uk-UA"/>
        </w:rPr>
        <w:t>участь</w:t>
      </w:r>
      <w:r>
        <w:rPr>
          <w:sz w:val="28"/>
          <w:szCs w:val="28"/>
          <w:lang w:val="uk-UA"/>
        </w:rPr>
        <w:t xml:space="preserve"> у </w:t>
      </w:r>
      <w:r w:rsidRPr="009D29B2">
        <w:rPr>
          <w:sz w:val="28"/>
          <w:szCs w:val="28"/>
          <w:lang w:val="uk-UA"/>
        </w:rPr>
        <w:t>роботі</w:t>
      </w:r>
      <w:r>
        <w:rPr>
          <w:sz w:val="28"/>
          <w:szCs w:val="28"/>
          <w:lang w:val="uk-UA"/>
        </w:rPr>
        <w:t xml:space="preserve"> </w:t>
      </w:r>
      <w:r w:rsidRPr="009D29B2">
        <w:rPr>
          <w:sz w:val="28"/>
          <w:szCs w:val="28"/>
          <w:lang w:val="uk-UA"/>
        </w:rPr>
        <w:t>групи</w:t>
      </w:r>
      <w:r>
        <w:rPr>
          <w:sz w:val="28"/>
          <w:szCs w:val="28"/>
          <w:lang w:val="uk-UA"/>
        </w:rPr>
        <w:t xml:space="preserve"> </w:t>
      </w:r>
      <w:r w:rsidRPr="009D29B2">
        <w:rPr>
          <w:sz w:val="28"/>
          <w:szCs w:val="28"/>
          <w:lang w:val="uk-UA"/>
        </w:rPr>
        <w:t>на</w:t>
      </w:r>
      <w:r>
        <w:rPr>
          <w:sz w:val="28"/>
          <w:szCs w:val="28"/>
          <w:lang w:val="uk-UA"/>
        </w:rPr>
        <w:t xml:space="preserve"> </w:t>
      </w:r>
      <w:r w:rsidRPr="009D29B2">
        <w:rPr>
          <w:sz w:val="28"/>
          <w:szCs w:val="28"/>
          <w:lang w:val="uk-UA"/>
        </w:rPr>
        <w:t>основі співробітництва.</w:t>
      </w:r>
    </w:p>
    <w:p w:rsidR="005D146A" w:rsidRDefault="005D146A" w:rsidP="005D146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3. </w:t>
      </w:r>
      <w:r w:rsidRPr="009D29B2">
        <w:rPr>
          <w:rFonts w:ascii="Times New Roman" w:hAnsi="Times New Roman" w:cs="Times New Roman"/>
          <w:sz w:val="28"/>
          <w:szCs w:val="28"/>
          <w:shd w:val="clear" w:color="auto" w:fill="FFFFFF"/>
          <w:lang w:val="uk-UA"/>
        </w:rPr>
        <w:t>Мотиваційно-ціннісна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складова: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громадянин</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володіє</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ц</w:t>
      </w:r>
      <w:r>
        <w:rPr>
          <w:rFonts w:ascii="Times New Roman" w:hAnsi="Times New Roman" w:cs="Times New Roman"/>
          <w:sz w:val="28"/>
          <w:szCs w:val="28"/>
          <w:shd w:val="clear" w:color="auto" w:fill="FFFFFF"/>
          <w:lang w:val="uk-UA"/>
        </w:rPr>
        <w:t>і</w:t>
      </w:r>
      <w:r w:rsidRPr="009D29B2">
        <w:rPr>
          <w:rFonts w:ascii="Times New Roman" w:hAnsi="Times New Roman" w:cs="Times New Roman"/>
          <w:sz w:val="28"/>
          <w:szCs w:val="28"/>
          <w:shd w:val="clear" w:color="auto" w:fill="FFFFFF"/>
          <w:lang w:val="uk-UA"/>
        </w:rPr>
        <w:t>нностям</w:t>
      </w:r>
      <w:r>
        <w:rPr>
          <w:rFonts w:ascii="Times New Roman" w:hAnsi="Times New Roman" w:cs="Times New Roman"/>
          <w:sz w:val="28"/>
          <w:szCs w:val="28"/>
          <w:shd w:val="clear" w:color="auto" w:fill="FFFFFF"/>
          <w:lang w:val="uk-UA"/>
        </w:rPr>
        <w:t xml:space="preserve">и </w:t>
      </w:r>
      <w:r w:rsidRPr="009D29B2">
        <w:rPr>
          <w:rFonts w:ascii="Times New Roman" w:hAnsi="Times New Roman" w:cs="Times New Roman"/>
          <w:sz w:val="28"/>
          <w:szCs w:val="28"/>
          <w:shd w:val="clear" w:color="auto" w:fill="FFFFFF"/>
          <w:lang w:val="uk-UA"/>
        </w:rPr>
        <w:t>(повага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до</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прав,</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віросповідання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свобод</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інших</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людей,</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компро</w:t>
      </w:r>
      <w:r>
        <w:rPr>
          <w:rFonts w:ascii="Times New Roman" w:hAnsi="Times New Roman" w:cs="Times New Roman"/>
          <w:sz w:val="28"/>
          <w:szCs w:val="28"/>
          <w:shd w:val="clear" w:color="auto" w:fill="FFFFFF"/>
          <w:lang w:val="uk-UA"/>
        </w:rPr>
        <w:t>мі</w:t>
      </w:r>
      <w:r w:rsidRPr="009D29B2">
        <w:rPr>
          <w:rFonts w:ascii="Times New Roman" w:hAnsi="Times New Roman" w:cs="Times New Roman"/>
          <w:sz w:val="28"/>
          <w:szCs w:val="28"/>
          <w:shd w:val="clear" w:color="auto" w:fill="FFFFFF"/>
          <w:lang w:val="uk-UA"/>
        </w:rPr>
        <w:t>сн</w:t>
      </w:r>
      <w:r>
        <w:rPr>
          <w:rFonts w:ascii="Times New Roman" w:hAnsi="Times New Roman" w:cs="Times New Roman"/>
          <w:sz w:val="28"/>
          <w:szCs w:val="28"/>
          <w:shd w:val="clear" w:color="auto" w:fill="FFFFFF"/>
          <w:lang w:val="uk-UA"/>
        </w:rPr>
        <w:t>і</w:t>
      </w:r>
      <w:r w:rsidRPr="009D29B2">
        <w:rPr>
          <w:rFonts w:ascii="Times New Roman" w:hAnsi="Times New Roman" w:cs="Times New Roman"/>
          <w:sz w:val="28"/>
          <w:szCs w:val="28"/>
          <w:shd w:val="clear" w:color="auto" w:fill="FFFFFF"/>
          <w:lang w:val="uk-UA"/>
        </w:rPr>
        <w:t>сть,</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патріотизм,</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почуття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обов</w:t>
      </w:r>
      <w:r w:rsidRPr="009D6D9C">
        <w:rPr>
          <w:rFonts w:ascii="Times New Roman" w:hAnsi="Times New Roman" w:cs="Times New Roman"/>
          <w:sz w:val="28"/>
          <w:szCs w:val="28"/>
          <w:shd w:val="clear" w:color="auto" w:fill="FFFFFF"/>
          <w:lang w:val="uk-UA"/>
        </w:rPr>
        <w:t>’</w:t>
      </w:r>
      <w:r w:rsidRPr="009D29B2">
        <w:rPr>
          <w:rFonts w:ascii="Times New Roman" w:hAnsi="Times New Roman" w:cs="Times New Roman"/>
          <w:sz w:val="28"/>
          <w:szCs w:val="28"/>
          <w:shd w:val="clear" w:color="auto" w:fill="FFFFFF"/>
          <w:lang w:val="uk-UA"/>
        </w:rPr>
        <w:t>язку,</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повага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до</w:t>
      </w:r>
      <w:r>
        <w:rPr>
          <w:rFonts w:ascii="Times New Roman" w:hAnsi="Times New Roman" w:cs="Times New Roman"/>
          <w:sz w:val="28"/>
          <w:szCs w:val="28"/>
          <w:shd w:val="clear" w:color="auto" w:fill="FFFFFF"/>
          <w:lang w:val="uk-UA"/>
        </w:rPr>
        <w:t xml:space="preserve"> к</w:t>
      </w:r>
      <w:r w:rsidRPr="009D29B2">
        <w:rPr>
          <w:rFonts w:ascii="Times New Roman" w:hAnsi="Times New Roman" w:cs="Times New Roman"/>
          <w:sz w:val="28"/>
          <w:szCs w:val="28"/>
          <w:shd w:val="clear" w:color="auto" w:fill="FFFFFF"/>
          <w:lang w:val="uk-UA"/>
        </w:rPr>
        <w:t>онститу</w:t>
      </w:r>
      <w:r>
        <w:rPr>
          <w:rFonts w:ascii="Times New Roman" w:hAnsi="Times New Roman" w:cs="Times New Roman"/>
          <w:sz w:val="28"/>
          <w:szCs w:val="28"/>
          <w:shd w:val="clear" w:color="auto" w:fill="FFFFFF"/>
          <w:lang w:val="uk-UA"/>
        </w:rPr>
        <w:t xml:space="preserve">ції </w:t>
      </w:r>
      <w:r w:rsidRPr="009D29B2">
        <w:rPr>
          <w:rFonts w:ascii="Times New Roman" w:hAnsi="Times New Roman" w:cs="Times New Roman"/>
          <w:sz w:val="28"/>
          <w:szCs w:val="28"/>
          <w:shd w:val="clear" w:color="auto" w:fill="FFFFFF"/>
          <w:lang w:val="uk-UA"/>
        </w:rPr>
        <w:t>країни,</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орган</w:t>
      </w:r>
      <w:r>
        <w:rPr>
          <w:rFonts w:ascii="Times New Roman" w:hAnsi="Times New Roman" w:cs="Times New Roman"/>
          <w:sz w:val="28"/>
          <w:szCs w:val="28"/>
          <w:shd w:val="clear" w:color="auto" w:fill="FFFFFF"/>
          <w:lang w:val="uk-UA"/>
        </w:rPr>
        <w:t xml:space="preserve">ів </w:t>
      </w:r>
      <w:r w:rsidRPr="009D29B2">
        <w:rPr>
          <w:rFonts w:ascii="Times New Roman" w:hAnsi="Times New Roman" w:cs="Times New Roman"/>
          <w:sz w:val="28"/>
          <w:szCs w:val="28"/>
          <w:shd w:val="clear" w:color="auto" w:fill="FFFFFF"/>
          <w:lang w:val="uk-UA"/>
        </w:rPr>
        <w:t>держвлад</w:t>
      </w:r>
      <w:r>
        <w:rPr>
          <w:rFonts w:ascii="Times New Roman" w:hAnsi="Times New Roman" w:cs="Times New Roman"/>
          <w:sz w:val="28"/>
          <w:szCs w:val="28"/>
          <w:shd w:val="clear" w:color="auto" w:fill="FFFFFF"/>
          <w:lang w:val="uk-UA"/>
        </w:rPr>
        <w:t>и</w:t>
      </w:r>
      <w:r w:rsidRPr="009D29B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символ</w:t>
      </w:r>
      <w:r>
        <w:rPr>
          <w:rFonts w:ascii="Times New Roman" w:hAnsi="Times New Roman" w:cs="Times New Roman"/>
          <w:sz w:val="28"/>
          <w:szCs w:val="28"/>
          <w:shd w:val="clear" w:color="auto" w:fill="FFFFFF"/>
          <w:lang w:val="uk-UA"/>
        </w:rPr>
        <w:t xml:space="preserve">ів </w:t>
      </w:r>
      <w:r w:rsidRPr="009D29B2">
        <w:rPr>
          <w:rFonts w:ascii="Times New Roman" w:hAnsi="Times New Roman" w:cs="Times New Roman"/>
          <w:sz w:val="28"/>
          <w:szCs w:val="28"/>
          <w:shd w:val="clear" w:color="auto" w:fill="FFFFFF"/>
          <w:lang w:val="uk-UA"/>
        </w:rPr>
        <w:t>державності</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та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ін.),</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також</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бажання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брати</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участь</w:t>
      </w:r>
      <w:r>
        <w:rPr>
          <w:rFonts w:ascii="Times New Roman" w:hAnsi="Times New Roman" w:cs="Times New Roman"/>
          <w:sz w:val="28"/>
          <w:szCs w:val="28"/>
          <w:shd w:val="clear" w:color="auto" w:fill="FFFFFF"/>
          <w:lang w:val="uk-UA"/>
        </w:rPr>
        <w:t xml:space="preserve"> у с</w:t>
      </w:r>
      <w:r w:rsidRPr="009D29B2">
        <w:rPr>
          <w:rFonts w:ascii="Times New Roman" w:hAnsi="Times New Roman" w:cs="Times New Roman"/>
          <w:sz w:val="28"/>
          <w:szCs w:val="28"/>
          <w:shd w:val="clear" w:color="auto" w:fill="FFFFFF"/>
          <w:lang w:val="uk-UA"/>
        </w:rPr>
        <w:t>успільно-політичному</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житт</w:t>
      </w:r>
      <w:r>
        <w:rPr>
          <w:rFonts w:ascii="Times New Roman" w:hAnsi="Times New Roman" w:cs="Times New Roman"/>
          <w:sz w:val="28"/>
          <w:szCs w:val="28"/>
          <w:shd w:val="clear" w:color="auto" w:fill="FFFFFF"/>
          <w:lang w:val="uk-UA"/>
        </w:rPr>
        <w:t>і</w:t>
      </w:r>
      <w:r w:rsidRPr="009D29B2">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має</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свою</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тверду</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життєву</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позицію.</w:t>
      </w:r>
      <w:r>
        <w:rPr>
          <w:rFonts w:ascii="Times New Roman" w:hAnsi="Times New Roman" w:cs="Times New Roman"/>
          <w:sz w:val="28"/>
          <w:szCs w:val="28"/>
          <w:shd w:val="clear" w:color="auto" w:fill="FFFFFF"/>
          <w:lang w:val="uk-UA"/>
        </w:rPr>
        <w:t xml:space="preserve"> </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shd w:val="clear" w:color="auto" w:fill="FFFFFF"/>
          <w:lang w:val="uk-UA"/>
        </w:rPr>
        <w:t xml:space="preserve">4. </w:t>
      </w:r>
      <w:r w:rsidRPr="009D29B2">
        <w:rPr>
          <w:rFonts w:ascii="Times New Roman" w:hAnsi="Times New Roman" w:cs="Times New Roman"/>
          <w:sz w:val="28"/>
          <w:szCs w:val="28"/>
          <w:shd w:val="clear" w:color="auto" w:fill="FFFFFF"/>
          <w:lang w:val="uk-UA"/>
        </w:rPr>
        <w:t>Особ</w:t>
      </w:r>
      <w:r>
        <w:rPr>
          <w:rFonts w:ascii="Times New Roman" w:hAnsi="Times New Roman" w:cs="Times New Roman"/>
          <w:sz w:val="28"/>
          <w:szCs w:val="28"/>
          <w:shd w:val="clear" w:color="auto" w:fill="FFFFFF"/>
          <w:lang w:val="uk-UA"/>
        </w:rPr>
        <w:t xml:space="preserve">истісний </w:t>
      </w:r>
      <w:r w:rsidRPr="009D29B2">
        <w:rPr>
          <w:rFonts w:ascii="Times New Roman" w:hAnsi="Times New Roman" w:cs="Times New Roman"/>
          <w:sz w:val="28"/>
          <w:szCs w:val="28"/>
          <w:shd w:val="clear" w:color="auto" w:fill="FFFFFF"/>
          <w:lang w:val="uk-UA"/>
        </w:rPr>
        <w:t>компонент</w:t>
      </w:r>
      <w:r>
        <w:rPr>
          <w:rFonts w:ascii="Times New Roman" w:hAnsi="Times New Roman" w:cs="Times New Roman"/>
          <w:sz w:val="28"/>
          <w:szCs w:val="28"/>
          <w:shd w:val="clear" w:color="auto" w:fill="FFFFFF"/>
          <w:lang w:val="uk-UA"/>
        </w:rPr>
        <w:t xml:space="preserve"> містить </w:t>
      </w:r>
      <w:r w:rsidRPr="009D29B2">
        <w:rPr>
          <w:rFonts w:ascii="Times New Roman" w:hAnsi="Times New Roman" w:cs="Times New Roman"/>
          <w:sz w:val="28"/>
          <w:szCs w:val="28"/>
          <w:shd w:val="clear" w:color="auto" w:fill="FFFFFF"/>
          <w:lang w:val="uk-UA"/>
        </w:rPr>
        <w:t>такі</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характеристики</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особи</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як</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самооцінка,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креативність,</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рефлексія,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толерантність,</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прагнення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до</w:t>
      </w:r>
      <w:r>
        <w:rPr>
          <w:rFonts w:ascii="Times New Roman" w:hAnsi="Times New Roman" w:cs="Times New Roman"/>
          <w:sz w:val="28"/>
          <w:szCs w:val="28"/>
          <w:shd w:val="clear" w:color="auto" w:fill="FFFFFF"/>
          <w:lang w:val="uk-UA"/>
        </w:rPr>
        <w:t xml:space="preserve"> співробітництва, </w:t>
      </w:r>
      <w:r w:rsidRPr="009D29B2">
        <w:rPr>
          <w:rFonts w:ascii="Times New Roman" w:hAnsi="Times New Roman" w:cs="Times New Roman"/>
          <w:sz w:val="28"/>
          <w:szCs w:val="28"/>
          <w:shd w:val="clear" w:color="auto" w:fill="FFFFFF"/>
          <w:lang w:val="uk-UA"/>
        </w:rPr>
        <w:t>здатність</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орієнтуватися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потоці</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інформації,</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виражена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особиста</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активність,</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позитивне</w:t>
      </w:r>
      <w:r>
        <w:rPr>
          <w:rFonts w:ascii="Times New Roman" w:hAnsi="Times New Roman" w:cs="Times New Roman"/>
          <w:sz w:val="28"/>
          <w:szCs w:val="28"/>
          <w:shd w:val="clear" w:color="auto" w:fill="FFFFFF"/>
          <w:lang w:val="uk-UA"/>
        </w:rPr>
        <w:t xml:space="preserve"> ставл</w:t>
      </w:r>
      <w:r w:rsidRPr="009D29B2">
        <w:rPr>
          <w:rFonts w:ascii="Times New Roman" w:hAnsi="Times New Roman" w:cs="Times New Roman"/>
          <w:sz w:val="28"/>
          <w:szCs w:val="28"/>
          <w:shd w:val="clear" w:color="auto" w:fill="FFFFFF"/>
          <w:lang w:val="uk-UA"/>
        </w:rPr>
        <w:t>ення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до</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виконання</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громадянського</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обов</w:t>
      </w:r>
      <w:r w:rsidRPr="00B93EF7">
        <w:rPr>
          <w:rFonts w:ascii="Times New Roman" w:hAnsi="Times New Roman" w:cs="Times New Roman"/>
          <w:sz w:val="28"/>
          <w:szCs w:val="28"/>
          <w:shd w:val="clear" w:color="auto" w:fill="FFFFFF"/>
          <w:lang w:val="uk-UA"/>
        </w:rPr>
        <w:t>’</w:t>
      </w:r>
      <w:r w:rsidRPr="009D29B2">
        <w:rPr>
          <w:rFonts w:ascii="Times New Roman" w:hAnsi="Times New Roman" w:cs="Times New Roman"/>
          <w:sz w:val="28"/>
          <w:szCs w:val="28"/>
          <w:shd w:val="clear" w:color="auto" w:fill="FFFFFF"/>
          <w:lang w:val="uk-UA"/>
        </w:rPr>
        <w:t>язку</w:t>
      </w:r>
      <w:r>
        <w:rPr>
          <w:rFonts w:ascii="Times New Roman" w:hAnsi="Times New Roman" w:cs="Times New Roman"/>
          <w:sz w:val="28"/>
          <w:szCs w:val="28"/>
          <w:shd w:val="clear" w:color="auto" w:fill="FFFFFF"/>
          <w:lang w:val="uk-UA"/>
        </w:rPr>
        <w:t xml:space="preserve"> </w:t>
      </w:r>
      <w:r w:rsidRPr="009D29B2">
        <w:rPr>
          <w:rFonts w:ascii="Times New Roman" w:hAnsi="Times New Roman" w:cs="Times New Roman"/>
          <w:sz w:val="28"/>
          <w:szCs w:val="28"/>
          <w:shd w:val="clear" w:color="auto" w:fill="FFFFFF"/>
          <w:lang w:val="uk-UA"/>
        </w:rPr>
        <w:t>і т. д.</w:t>
      </w:r>
      <w:r>
        <w:rPr>
          <w:sz w:val="28"/>
          <w:szCs w:val="28"/>
          <w:shd w:val="clear" w:color="auto" w:fill="FFFFFF"/>
          <w:lang w:val="uk-UA"/>
        </w:rPr>
        <w:t xml:space="preserve"> </w:t>
      </w:r>
      <w:r w:rsidRPr="00B93EF7">
        <w:rPr>
          <w:rFonts w:ascii="Times New Roman" w:hAnsi="Times New Roman" w:cs="Times New Roman"/>
          <w:sz w:val="28"/>
          <w:szCs w:val="28"/>
          <w:lang w:val="uk-UA"/>
        </w:rPr>
        <w:t>[</w:t>
      </w:r>
      <w:r w:rsidR="00B93EF7" w:rsidRPr="00B93EF7">
        <w:rPr>
          <w:rFonts w:ascii="Times New Roman" w:hAnsi="Times New Roman" w:cs="Times New Roman"/>
          <w:sz w:val="28"/>
          <w:szCs w:val="28"/>
          <w:lang w:val="uk-UA"/>
        </w:rPr>
        <w:t>67</w:t>
      </w:r>
      <w:r w:rsidRPr="00B93EF7">
        <w:rPr>
          <w:rFonts w:ascii="Times New Roman" w:hAnsi="Times New Roman" w:cs="Times New Roman"/>
          <w:sz w:val="28"/>
          <w:szCs w:val="28"/>
          <w:lang w:val="uk-UA"/>
        </w:rPr>
        <w:t>]</w:t>
      </w:r>
      <w:r>
        <w:rPr>
          <w:rFonts w:ascii="Times New Roman" w:hAnsi="Times New Roman" w:cs="Times New Roman"/>
          <w:sz w:val="28"/>
          <w:szCs w:val="28"/>
          <w:lang w:val="uk-UA"/>
        </w:rPr>
        <w:t>.</w:t>
      </w:r>
    </w:p>
    <w:p w:rsidR="005D146A" w:rsidRPr="00D61069" w:rsidRDefault="005D146A" w:rsidP="005D146A">
      <w:pPr>
        <w:pStyle w:val="Pa183"/>
        <w:spacing w:line="360" w:lineRule="auto"/>
        <w:ind w:firstLine="720"/>
        <w:jc w:val="both"/>
        <w:rPr>
          <w:color w:val="000000"/>
          <w:sz w:val="28"/>
          <w:szCs w:val="28"/>
          <w:lang w:val="uk-UA"/>
        </w:rPr>
      </w:pPr>
      <w:r>
        <w:rPr>
          <w:color w:val="000000"/>
          <w:sz w:val="28"/>
          <w:szCs w:val="28"/>
          <w:lang w:val="uk-UA"/>
        </w:rPr>
        <w:t>Аналогіч</w:t>
      </w:r>
      <w:r w:rsidRPr="00D61069">
        <w:rPr>
          <w:color w:val="000000"/>
          <w:sz w:val="28"/>
          <w:szCs w:val="28"/>
          <w:lang w:val="uk-UA"/>
        </w:rPr>
        <w:t xml:space="preserve">ні визначення структури громадянської компетентності знаходимо й в інших </w:t>
      </w:r>
      <w:r>
        <w:rPr>
          <w:color w:val="000000"/>
          <w:sz w:val="28"/>
          <w:szCs w:val="28"/>
          <w:lang w:val="uk-UA"/>
        </w:rPr>
        <w:t>розвідках</w:t>
      </w:r>
      <w:r w:rsidRPr="00D61069">
        <w:rPr>
          <w:color w:val="000000"/>
          <w:sz w:val="28"/>
          <w:szCs w:val="28"/>
          <w:lang w:val="uk-UA"/>
        </w:rPr>
        <w:t>, де описано такі, її елементи як</w:t>
      </w:r>
      <w:r>
        <w:rPr>
          <w:color w:val="000000"/>
          <w:sz w:val="28"/>
          <w:szCs w:val="28"/>
          <w:lang w:val="uk-UA"/>
        </w:rPr>
        <w:t>, наприклад,</w:t>
      </w:r>
      <w:r w:rsidRPr="00D61069">
        <w:rPr>
          <w:color w:val="000000"/>
          <w:sz w:val="28"/>
          <w:szCs w:val="28"/>
          <w:lang w:val="uk-UA"/>
        </w:rPr>
        <w:t xml:space="preserve"> знаннєвий, ціннісний, діяль</w:t>
      </w:r>
      <w:r w:rsidRPr="00D61069">
        <w:rPr>
          <w:color w:val="000000"/>
          <w:sz w:val="28"/>
          <w:szCs w:val="28"/>
          <w:lang w:val="uk-UA"/>
        </w:rPr>
        <w:softHyphen/>
        <w:t xml:space="preserve">нісний і процесуально-особистісний </w:t>
      </w:r>
      <w:r w:rsidRPr="00B93EF7">
        <w:rPr>
          <w:sz w:val="28"/>
          <w:szCs w:val="28"/>
          <w:lang w:val="uk-UA"/>
        </w:rPr>
        <w:t>[</w:t>
      </w:r>
      <w:r w:rsidR="00B93EF7" w:rsidRPr="00B93EF7">
        <w:rPr>
          <w:sz w:val="28"/>
          <w:szCs w:val="28"/>
          <w:lang w:val="uk-UA"/>
        </w:rPr>
        <w:t>88</w:t>
      </w:r>
      <w:r w:rsidRPr="00B93EF7">
        <w:rPr>
          <w:sz w:val="28"/>
          <w:szCs w:val="28"/>
          <w:lang w:val="uk-UA"/>
        </w:rPr>
        <w:t>, с. 13]</w:t>
      </w:r>
      <w:r w:rsidRPr="00D61069">
        <w:rPr>
          <w:color w:val="000000"/>
          <w:sz w:val="28"/>
          <w:szCs w:val="28"/>
          <w:lang w:val="uk-UA"/>
        </w:rPr>
        <w:t xml:space="preserve">. </w:t>
      </w:r>
      <w:r w:rsidRPr="00D61069">
        <w:rPr>
          <w:color w:val="000000"/>
          <w:sz w:val="28"/>
          <w:szCs w:val="28"/>
          <w:lang w:val="uk-UA"/>
        </w:rPr>
        <w:lastRenderedPageBreak/>
        <w:t>О.</w:t>
      </w:r>
      <w:r>
        <w:rPr>
          <w:color w:val="000000"/>
          <w:sz w:val="28"/>
          <w:szCs w:val="28"/>
          <w:lang w:val="uk-UA"/>
        </w:rPr>
        <w:t> </w:t>
      </w:r>
      <w:r w:rsidRPr="00D61069">
        <w:rPr>
          <w:color w:val="000000"/>
          <w:sz w:val="28"/>
          <w:szCs w:val="28"/>
          <w:lang w:val="uk-UA"/>
        </w:rPr>
        <w:t xml:space="preserve">Кучер одним </w:t>
      </w:r>
      <w:r>
        <w:rPr>
          <w:color w:val="000000"/>
          <w:sz w:val="28"/>
          <w:szCs w:val="28"/>
          <w:lang w:val="uk-UA"/>
        </w:rPr>
        <w:t>з елементів</w:t>
      </w:r>
      <w:r w:rsidRPr="00D61069">
        <w:rPr>
          <w:color w:val="000000"/>
          <w:sz w:val="28"/>
          <w:szCs w:val="28"/>
          <w:lang w:val="uk-UA"/>
        </w:rPr>
        <w:t xml:space="preserve"> </w:t>
      </w:r>
      <w:r>
        <w:rPr>
          <w:color w:val="000000"/>
          <w:sz w:val="28"/>
          <w:szCs w:val="28"/>
          <w:lang w:val="uk-UA"/>
        </w:rPr>
        <w:t>означен</w:t>
      </w:r>
      <w:r w:rsidRPr="00D61069">
        <w:rPr>
          <w:color w:val="000000"/>
          <w:sz w:val="28"/>
          <w:szCs w:val="28"/>
          <w:lang w:val="uk-UA"/>
        </w:rPr>
        <w:t xml:space="preserve">ої компетентності </w:t>
      </w:r>
      <w:r>
        <w:rPr>
          <w:color w:val="000000"/>
          <w:sz w:val="28"/>
          <w:szCs w:val="28"/>
          <w:lang w:val="uk-UA"/>
        </w:rPr>
        <w:t>пропонує</w:t>
      </w:r>
      <w:r w:rsidRPr="00D61069">
        <w:rPr>
          <w:color w:val="000000"/>
          <w:sz w:val="28"/>
          <w:szCs w:val="28"/>
          <w:lang w:val="uk-UA"/>
        </w:rPr>
        <w:t xml:space="preserve"> вважати рефлексив</w:t>
      </w:r>
      <w:r w:rsidRPr="00D61069">
        <w:rPr>
          <w:color w:val="000000"/>
          <w:sz w:val="28"/>
          <w:szCs w:val="28"/>
          <w:lang w:val="uk-UA"/>
        </w:rPr>
        <w:softHyphen/>
        <w:t xml:space="preserve">ний </w:t>
      </w:r>
      <w:r w:rsidRPr="00B93EF7">
        <w:rPr>
          <w:sz w:val="28"/>
          <w:szCs w:val="28"/>
          <w:lang w:val="uk-UA"/>
        </w:rPr>
        <w:t>[</w:t>
      </w:r>
      <w:r w:rsidR="00B93EF7" w:rsidRPr="00B93EF7">
        <w:rPr>
          <w:sz w:val="28"/>
          <w:szCs w:val="28"/>
          <w:lang w:val="uk-UA"/>
        </w:rPr>
        <w:t>47</w:t>
      </w:r>
      <w:r w:rsidRPr="00B93EF7">
        <w:rPr>
          <w:sz w:val="28"/>
          <w:szCs w:val="28"/>
          <w:lang w:val="uk-UA"/>
        </w:rPr>
        <w:t>, с. 43]</w:t>
      </w:r>
      <w:r w:rsidRPr="00D61069">
        <w:rPr>
          <w:color w:val="000000"/>
          <w:sz w:val="28"/>
          <w:szCs w:val="28"/>
          <w:lang w:val="uk-UA"/>
        </w:rPr>
        <w:t xml:space="preserve">. </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Опанування г</w:t>
      </w:r>
      <w:r w:rsidRPr="003108EB">
        <w:rPr>
          <w:rFonts w:ascii="Times New Roman" w:eastAsia="Times New Roman" w:hAnsi="Times New Roman" w:cs="Times New Roman"/>
          <w:sz w:val="28"/>
          <w:szCs w:val="28"/>
          <w:lang w:val="uk-UA" w:eastAsia="ru-RU"/>
        </w:rPr>
        <w:t>ромадянськ</w:t>
      </w:r>
      <w:r>
        <w:rPr>
          <w:rFonts w:ascii="Times New Roman" w:eastAsia="Times New Roman" w:hAnsi="Times New Roman" w:cs="Times New Roman"/>
          <w:sz w:val="28"/>
          <w:szCs w:val="28"/>
          <w:lang w:val="uk-UA" w:eastAsia="ru-RU"/>
        </w:rPr>
        <w:t>ої</w:t>
      </w:r>
      <w:r w:rsidRPr="003108EB">
        <w:rPr>
          <w:rFonts w:ascii="Times New Roman" w:eastAsia="Times New Roman" w:hAnsi="Times New Roman" w:cs="Times New Roman"/>
          <w:sz w:val="28"/>
          <w:szCs w:val="28"/>
          <w:lang w:val="uk-UA" w:eastAsia="ru-RU"/>
        </w:rPr>
        <w:t xml:space="preserve"> компетентн</w:t>
      </w:r>
      <w:r>
        <w:rPr>
          <w:rFonts w:ascii="Times New Roman" w:eastAsia="Times New Roman" w:hAnsi="Times New Roman" w:cs="Times New Roman"/>
          <w:sz w:val="28"/>
          <w:szCs w:val="28"/>
          <w:lang w:val="uk-UA" w:eastAsia="ru-RU"/>
        </w:rPr>
        <w:t>о</w:t>
      </w:r>
      <w:r w:rsidRPr="003108EB">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і</w:t>
      </w:r>
      <w:r w:rsidRPr="003108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передбачає формування таких </w:t>
      </w:r>
      <w:r w:rsidRPr="003108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Pr="003108EB">
        <w:rPr>
          <w:rFonts w:ascii="Times New Roman" w:eastAsia="Times New Roman" w:hAnsi="Times New Roman" w:cs="Times New Roman"/>
          <w:sz w:val="28"/>
          <w:szCs w:val="28"/>
          <w:lang w:val="uk-UA" w:eastAsia="ru-RU"/>
        </w:rPr>
        <w:t>датност</w:t>
      </w:r>
      <w:r>
        <w:rPr>
          <w:rFonts w:ascii="Times New Roman" w:eastAsia="Times New Roman" w:hAnsi="Times New Roman" w:cs="Times New Roman"/>
          <w:sz w:val="28"/>
          <w:szCs w:val="28"/>
          <w:lang w:val="uk-UA" w:eastAsia="ru-RU"/>
        </w:rPr>
        <w:t>ей</w:t>
      </w:r>
      <w:r w:rsidRPr="003108EB">
        <w:rPr>
          <w:rFonts w:ascii="Times New Roman" w:eastAsia="Times New Roman" w:hAnsi="Times New Roman" w:cs="Times New Roman"/>
          <w:sz w:val="28"/>
          <w:szCs w:val="28"/>
          <w:lang w:val="uk-UA" w:eastAsia="ru-RU"/>
        </w:rPr>
        <w:t xml:space="preserve">: </w:t>
      </w:r>
    </w:p>
    <w:p w:rsidR="005D146A" w:rsidRPr="003108EB" w:rsidRDefault="005D146A" w:rsidP="005D146A">
      <w:pPr>
        <w:numPr>
          <w:ilvl w:val="0"/>
          <w:numId w:val="15"/>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знати проблеми суспільно-політичного життя в державі, умови участі в ді</w:t>
      </w:r>
      <w:r w:rsidRPr="003108EB">
        <w:rPr>
          <w:rFonts w:ascii="Times New Roman" w:eastAsia="Times New Roman" w:hAnsi="Times New Roman" w:cs="Times New Roman"/>
          <w:sz w:val="28"/>
          <w:szCs w:val="28"/>
          <w:lang w:val="uk-UA" w:eastAsia="ru-RU"/>
        </w:rPr>
        <w:softHyphen/>
        <w:t>яльності політичних інститутів;</w:t>
      </w:r>
    </w:p>
    <w:p w:rsidR="005D146A" w:rsidRPr="003108EB" w:rsidRDefault="005D146A" w:rsidP="005D146A">
      <w:pPr>
        <w:numPr>
          <w:ilvl w:val="0"/>
          <w:numId w:val="15"/>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використовувати різні методи та прийоми захист</w:t>
      </w: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 власних інтересів, відстоювати права громадян, виконувати гро</w:t>
      </w:r>
      <w:r w:rsidRPr="003108EB">
        <w:rPr>
          <w:rFonts w:ascii="Times New Roman" w:eastAsia="Times New Roman" w:hAnsi="Times New Roman" w:cs="Times New Roman"/>
          <w:sz w:val="28"/>
          <w:szCs w:val="28"/>
          <w:lang w:val="uk-UA" w:eastAsia="ru-RU"/>
        </w:rPr>
        <w:softHyphen/>
        <w:t xml:space="preserve">мадянські обов’язки </w:t>
      </w:r>
      <w:r>
        <w:rPr>
          <w:rFonts w:ascii="Times New Roman" w:eastAsia="Times New Roman" w:hAnsi="Times New Roman" w:cs="Times New Roman"/>
          <w:sz w:val="28"/>
          <w:szCs w:val="28"/>
          <w:lang w:val="uk-UA" w:eastAsia="ru-RU"/>
        </w:rPr>
        <w:t>в</w:t>
      </w:r>
      <w:r w:rsidRPr="003108EB">
        <w:rPr>
          <w:rFonts w:ascii="Times New Roman" w:eastAsia="Times New Roman" w:hAnsi="Times New Roman" w:cs="Times New Roman"/>
          <w:sz w:val="28"/>
          <w:szCs w:val="28"/>
          <w:lang w:val="uk-UA" w:eastAsia="ru-RU"/>
        </w:rPr>
        <w:t xml:space="preserve"> межах місцевої громади; </w:t>
      </w:r>
    </w:p>
    <w:p w:rsidR="005D146A" w:rsidRPr="003108EB" w:rsidRDefault="005D146A" w:rsidP="005D146A">
      <w:pPr>
        <w:numPr>
          <w:ilvl w:val="0"/>
          <w:numId w:val="15"/>
        </w:numPr>
        <w:spacing w:after="0" w:line="360" w:lineRule="auto"/>
        <w:ind w:left="0"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міти взаємодіяти з державними органами влади </w:t>
      </w:r>
      <w:r>
        <w:rPr>
          <w:rFonts w:ascii="Times New Roman" w:eastAsia="Times New Roman" w:hAnsi="Times New Roman" w:cs="Times New Roman"/>
          <w:sz w:val="28"/>
          <w:szCs w:val="28"/>
          <w:lang w:val="uk-UA" w:eastAsia="ru-RU"/>
        </w:rPr>
        <w:t>для власного добробуту</w:t>
      </w:r>
      <w:r w:rsidRPr="003108EB">
        <w:rPr>
          <w:rFonts w:ascii="Times New Roman" w:eastAsia="Times New Roman" w:hAnsi="Times New Roman" w:cs="Times New Roman"/>
          <w:sz w:val="28"/>
          <w:szCs w:val="28"/>
          <w:lang w:val="uk-UA" w:eastAsia="ru-RU"/>
        </w:rPr>
        <w:t xml:space="preserve"> та громадянського суспільства; </w:t>
      </w:r>
    </w:p>
    <w:p w:rsidR="005D146A" w:rsidRPr="003108EB" w:rsidRDefault="005D146A" w:rsidP="005D146A">
      <w:pPr>
        <w:numPr>
          <w:ilvl w:val="0"/>
          <w:numId w:val="15"/>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 xml:space="preserve">використовувати моделі поведінки, </w:t>
      </w:r>
      <w:r>
        <w:rPr>
          <w:rFonts w:ascii="Times New Roman" w:eastAsia="Times New Roman" w:hAnsi="Times New Roman" w:cs="Times New Roman"/>
          <w:sz w:val="28"/>
          <w:szCs w:val="28"/>
          <w:lang w:val="uk-UA" w:eastAsia="ru-RU"/>
        </w:rPr>
        <w:t>що не суперечать</w:t>
      </w:r>
      <w:r w:rsidRPr="003108EB">
        <w:rPr>
          <w:rFonts w:ascii="Times New Roman" w:eastAsia="Times New Roman" w:hAnsi="Times New Roman" w:cs="Times New Roman"/>
          <w:sz w:val="28"/>
          <w:szCs w:val="28"/>
          <w:lang w:val="uk-UA" w:eastAsia="ru-RU"/>
        </w:rPr>
        <w:t xml:space="preserve"> законодавству України; </w:t>
      </w:r>
    </w:p>
    <w:p w:rsidR="005D146A" w:rsidRPr="003108EB" w:rsidRDefault="005D146A" w:rsidP="005D146A">
      <w:pPr>
        <w:numPr>
          <w:ilvl w:val="0"/>
          <w:numId w:val="15"/>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приймати індивідуальні та колективні рішення з урахуванням інтересів й потреб громадян, суспільства і держави.</w:t>
      </w:r>
    </w:p>
    <w:p w:rsidR="005D146A" w:rsidRPr="003108EB" w:rsidRDefault="005D146A" w:rsidP="005D146A">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FF0000"/>
          <w:sz w:val="28"/>
          <w:szCs w:val="28"/>
          <w:lang w:val="uk-UA"/>
        </w:rPr>
      </w:pPr>
      <w:r w:rsidRPr="003108EB">
        <w:rPr>
          <w:rFonts w:ascii="Times New Roman" w:eastAsia="Calibri" w:hAnsi="Times New Roman" w:cs="Times New Roman"/>
          <w:color w:val="000000" w:themeColor="text1"/>
          <w:sz w:val="28"/>
          <w:szCs w:val="28"/>
          <w:lang w:val="uk-UA"/>
        </w:rPr>
        <w:t xml:space="preserve">У чинній навчальній програмі з української літератури термін «громадянська компетентність» характеризується здатністю: толерантно відстоювати свою думку в переговорах; розрізняти маніпулятивні технології та протистояти їм; аргументувати та грамотно висловлювати власну позицію з суспільно-політичних питань; уникати дискримінації інших; оцінювати тексти соціально-політичного змісту; поважати інші погляди, ідеї, вірування; здатність співпереживати, довіряти й викликати довіру; повага до закону та правових норм; утвердження права кожного на власну думку </w:t>
      </w:r>
      <w:r w:rsidRPr="00B93EF7">
        <w:rPr>
          <w:rFonts w:ascii="Times New Roman" w:eastAsia="Calibri" w:hAnsi="Times New Roman" w:cs="Times New Roman"/>
          <w:sz w:val="28"/>
          <w:szCs w:val="28"/>
          <w:lang w:val="uk-UA"/>
        </w:rPr>
        <w:t>[</w:t>
      </w:r>
      <w:r w:rsidR="00B93EF7" w:rsidRPr="00B93EF7">
        <w:rPr>
          <w:rFonts w:ascii="Times New Roman" w:eastAsia="Calibri" w:hAnsi="Times New Roman" w:cs="Times New Roman"/>
          <w:sz w:val="28"/>
          <w:szCs w:val="28"/>
          <w:lang w:val="uk-UA"/>
        </w:rPr>
        <w:t>86</w:t>
      </w:r>
      <w:r w:rsidRPr="00B93EF7">
        <w:rPr>
          <w:rFonts w:ascii="Times New Roman" w:eastAsia="Calibri" w:hAnsi="Times New Roman" w:cs="Times New Roman"/>
          <w:sz w:val="28"/>
          <w:szCs w:val="28"/>
          <w:lang w:val="uk-UA"/>
        </w:rPr>
        <w:t>].</w:t>
      </w:r>
    </w:p>
    <w:p w:rsidR="005D146A" w:rsidRPr="003108EB" w:rsidRDefault="005D146A" w:rsidP="005D146A">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color w:val="FF0000"/>
          <w:sz w:val="28"/>
          <w:szCs w:val="28"/>
          <w:lang w:val="uk-UA"/>
        </w:rPr>
      </w:pPr>
      <w:r w:rsidRPr="00CD057C">
        <w:rPr>
          <w:rFonts w:ascii="Times New Roman" w:eastAsia="Times New Roman" w:hAnsi="Times New Roman" w:cs="Times New Roman"/>
          <w:color w:val="000000" w:themeColor="text1"/>
          <w:sz w:val="28"/>
          <w:szCs w:val="28"/>
          <w:lang w:val="uk-UA" w:eastAsia="ru-RU"/>
        </w:rPr>
        <w:t xml:space="preserve">До змісту чинних шкільних програм були внесені наскрізні лінії, мета яких – «зосередити» увагу та зусилля вчителів, класних керівників, усього педагогічного колективу на досягненні важливих цілей для учнів та суспільства, виражати ключові компетентності </w:t>
      </w:r>
      <w:r w:rsidRPr="00B93EF7">
        <w:rPr>
          <w:rFonts w:ascii="Times New Roman" w:eastAsia="Times New Roman" w:hAnsi="Times New Roman" w:cs="Times New Roman"/>
          <w:sz w:val="28"/>
          <w:szCs w:val="28"/>
          <w:lang w:val="uk-UA" w:eastAsia="ru-RU"/>
        </w:rPr>
        <w:t>[</w:t>
      </w:r>
      <w:r w:rsidR="00B93EF7" w:rsidRPr="00B93EF7">
        <w:rPr>
          <w:rFonts w:ascii="Times New Roman" w:eastAsia="Times New Roman" w:hAnsi="Times New Roman" w:cs="Times New Roman"/>
          <w:sz w:val="28"/>
          <w:szCs w:val="28"/>
          <w:lang w:val="uk-UA" w:eastAsia="ru-RU"/>
        </w:rPr>
        <w:t>86</w:t>
      </w:r>
      <w:r w:rsidRPr="00B93EF7">
        <w:rPr>
          <w:rFonts w:ascii="Times New Roman" w:eastAsia="Times New Roman" w:hAnsi="Times New Roman" w:cs="Times New Roman"/>
          <w:sz w:val="28"/>
          <w:szCs w:val="28"/>
          <w:lang w:val="uk-UA" w:eastAsia="ru-RU"/>
        </w:rPr>
        <w:t>, с. 11]</w:t>
      </w:r>
      <w:r w:rsidRPr="000F3CF3">
        <w:rPr>
          <w:rFonts w:ascii="Times New Roman" w:eastAsia="Times New Roman" w:hAnsi="Times New Roman" w:cs="Times New Roman"/>
          <w:sz w:val="28"/>
          <w:szCs w:val="28"/>
          <w:lang w:val="uk-UA" w:eastAsia="ru-RU"/>
        </w:rPr>
        <w:t>.</w:t>
      </w:r>
      <w:r w:rsidRPr="00CD057C">
        <w:rPr>
          <w:rFonts w:ascii="Times New Roman" w:eastAsia="Calibri" w:hAnsi="Times New Roman" w:cs="Times New Roman"/>
          <w:color w:val="FF0000"/>
          <w:sz w:val="28"/>
          <w:szCs w:val="28"/>
          <w:lang w:val="uk-UA"/>
        </w:rPr>
        <w:t xml:space="preserve"> </w:t>
      </w:r>
      <w:r w:rsidRPr="00CD057C">
        <w:rPr>
          <w:rFonts w:ascii="Times New Roman" w:eastAsia="Calibri" w:hAnsi="Times New Roman" w:cs="Times New Roman"/>
          <w:color w:val="000000" w:themeColor="text1"/>
          <w:sz w:val="28"/>
          <w:szCs w:val="28"/>
          <w:lang w:val="uk-UA"/>
        </w:rPr>
        <w:t xml:space="preserve">Існує чотири наскрізні лінії, </w:t>
      </w:r>
      <w:r w:rsidRPr="00CD057C">
        <w:rPr>
          <w:rFonts w:ascii="Times New Roman" w:eastAsia="Calibri" w:hAnsi="Times New Roman" w:cs="Times New Roman"/>
          <w:color w:val="000000" w:themeColor="text1"/>
          <w:sz w:val="28"/>
          <w:szCs w:val="28"/>
          <w:lang w:val="uk-UA"/>
        </w:rPr>
        <w:lastRenderedPageBreak/>
        <w:t>включаючи й «</w:t>
      </w:r>
      <w:r>
        <w:rPr>
          <w:rFonts w:ascii="Times New Roman" w:eastAsia="Calibri" w:hAnsi="Times New Roman" w:cs="Times New Roman"/>
          <w:color w:val="000000" w:themeColor="text1"/>
          <w:sz w:val="28"/>
          <w:szCs w:val="28"/>
          <w:lang w:val="uk-UA"/>
        </w:rPr>
        <w:t>г</w:t>
      </w:r>
      <w:r w:rsidRPr="00CD057C">
        <w:rPr>
          <w:rFonts w:ascii="Times New Roman" w:eastAsia="Calibri" w:hAnsi="Times New Roman" w:cs="Times New Roman"/>
          <w:color w:val="000000" w:themeColor="text1"/>
          <w:sz w:val="28"/>
          <w:szCs w:val="28"/>
          <w:lang w:val="uk-UA"/>
        </w:rPr>
        <w:t xml:space="preserve">ромадянську відповідальність», кінцевий результат якої </w:t>
      </w:r>
      <w:r w:rsidRPr="00457DE6">
        <w:rPr>
          <w:rFonts w:ascii="Times New Roman" w:eastAsia="Calibri" w:hAnsi="Times New Roman" w:cs="Times New Roman"/>
          <w:sz w:val="28"/>
          <w:szCs w:val="28"/>
          <w:lang w:val="uk-UA"/>
        </w:rPr>
        <w:t>–</w:t>
      </w:r>
      <w:r w:rsidRPr="00CD057C">
        <w:rPr>
          <w:rFonts w:ascii="Times New Roman" w:eastAsia="Calibri" w:hAnsi="Times New Roman" w:cs="Times New Roman"/>
          <w:color w:val="000000" w:themeColor="text1"/>
          <w:sz w:val="28"/>
          <w:szCs w:val="28"/>
          <w:lang w:val="uk-UA"/>
        </w:rPr>
        <w:t xml:space="preserve"> «формування відповідальної особистості спільноти та суспільства, яка має розуміти принципи свого функціонування, а також важливість національної ініціативи; спирається у своїй діяльності на культурні традиції й вектори державного розвитку»</w:t>
      </w:r>
      <w:r w:rsidRPr="00CD057C">
        <w:rPr>
          <w:rFonts w:ascii="Times New Roman" w:eastAsia="Calibri" w:hAnsi="Times New Roman" w:cs="Times New Roman"/>
          <w:color w:val="FF0000"/>
          <w:sz w:val="28"/>
          <w:szCs w:val="28"/>
          <w:lang w:val="uk-UA"/>
        </w:rPr>
        <w:t xml:space="preserve"> </w:t>
      </w:r>
      <w:r w:rsidRPr="00B93EF7">
        <w:rPr>
          <w:rFonts w:ascii="Times New Roman" w:eastAsia="Calibri" w:hAnsi="Times New Roman" w:cs="Times New Roman"/>
          <w:sz w:val="28"/>
          <w:szCs w:val="28"/>
          <w:lang w:val="uk-UA"/>
        </w:rPr>
        <w:t>[</w:t>
      </w:r>
      <w:r w:rsidR="00B93EF7" w:rsidRPr="00B93EF7">
        <w:rPr>
          <w:rFonts w:ascii="Times New Roman" w:eastAsia="Calibri" w:hAnsi="Times New Roman" w:cs="Times New Roman"/>
          <w:sz w:val="28"/>
          <w:szCs w:val="28"/>
          <w:lang w:val="uk-UA"/>
        </w:rPr>
        <w:t>86</w:t>
      </w:r>
      <w:r w:rsidRPr="00B93EF7">
        <w:rPr>
          <w:rFonts w:ascii="Times New Roman" w:eastAsia="Calibri" w:hAnsi="Times New Roman" w:cs="Times New Roman"/>
          <w:sz w:val="28"/>
          <w:szCs w:val="28"/>
          <w:lang w:val="uk-UA"/>
        </w:rPr>
        <w:t>,  с. 11]</w:t>
      </w:r>
      <w:r w:rsidRPr="00457DE6">
        <w:rPr>
          <w:rFonts w:ascii="Times New Roman" w:eastAsia="Calibri" w:hAnsi="Times New Roman" w:cs="Times New Roman"/>
          <w:sz w:val="28"/>
          <w:szCs w:val="28"/>
          <w:lang w:val="uk-UA"/>
        </w:rPr>
        <w:t>.</w:t>
      </w:r>
    </w:p>
    <w:p w:rsidR="005D146A" w:rsidRPr="00CD057C" w:rsidRDefault="005D146A" w:rsidP="005D146A">
      <w:pPr>
        <w:spacing w:after="0" w:line="360" w:lineRule="auto"/>
        <w:ind w:firstLine="720"/>
        <w:jc w:val="both"/>
        <w:rPr>
          <w:rFonts w:ascii="Times New Roman" w:eastAsia="Times New Roman" w:hAnsi="Times New Roman" w:cs="Times New Roman"/>
          <w:color w:val="FF0000"/>
          <w:sz w:val="28"/>
          <w:szCs w:val="28"/>
          <w:lang w:val="uk-UA" w:eastAsia="ru-RU"/>
        </w:rPr>
      </w:pPr>
    </w:p>
    <w:p w:rsidR="005D146A" w:rsidRPr="003108EB"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r w:rsidRPr="003108EB">
        <w:rPr>
          <w:rFonts w:ascii="Times New Roman" w:eastAsia="Times New Roman" w:hAnsi="Times New Roman" w:cs="Times New Roman"/>
          <w:b/>
          <w:sz w:val="28"/>
          <w:szCs w:val="28"/>
          <w:lang w:val="uk-UA" w:eastAsia="ru-RU"/>
        </w:rPr>
        <w:t>2.3. Педагогічні умови формування громадянської компетентності в здобувачів освіти</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Формування громадянської компетентності на кожному рівні освіти передбачає конкретні завдання, що ґрунтуються на вікових особливостях дітей.</w:t>
      </w:r>
    </w:p>
    <w:p w:rsidR="005D146A" w:rsidRPr="003108E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В основній школі, поряд із поглибленням знаннєвої та ціннісної, особливо морально-етичної, складових громадянської компетентності, слід звернути увагу на соціальному компоненті, який надає школярам знання й навички, необхідні для участі</w:t>
      </w:r>
      <w:r>
        <w:rPr>
          <w:rFonts w:ascii="Times New Roman" w:eastAsia="Times New Roman" w:hAnsi="Times New Roman" w:cs="Times New Roman"/>
          <w:sz w:val="28"/>
          <w:szCs w:val="28"/>
          <w:lang w:val="uk-UA" w:eastAsia="ru-RU"/>
        </w:rPr>
        <w:t xml:space="preserve"> в</w:t>
      </w:r>
      <w:r w:rsidRPr="003108EB">
        <w:rPr>
          <w:rFonts w:ascii="Times New Roman" w:eastAsia="Times New Roman" w:hAnsi="Times New Roman" w:cs="Times New Roman"/>
          <w:sz w:val="28"/>
          <w:szCs w:val="28"/>
          <w:lang w:val="uk-UA" w:eastAsia="ru-RU"/>
        </w:rPr>
        <w:t xml:space="preserve"> суспільному житті класу, школи, громади (спілкування, співпраця, співробітництво, повага до інших, права та обов’язки, толерантність, розв’язання конфліктів, громадянське суспільство).</w:t>
      </w:r>
    </w:p>
    <w:p w:rsidR="005D146A" w:rsidRPr="0045539A"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t xml:space="preserve">У старшій школі слід приділити увагу політичним, правовим та економічним аспектам громадянської компетентності, які забезпечують глибоке розуміння сутності демократії, форм участі громадян у суспільному житті держави, їх прав та обов’язків, прав та свобод людини, форм та функцій уряду, процеси прийняття рішень та контроль над ними, сутність ринкових відносин, економічні фактори демократичного суспільства. На цьому рівні освіти особливістю формування громадянських умінь є </w:t>
      </w:r>
      <w:r>
        <w:rPr>
          <w:rFonts w:ascii="Times New Roman" w:eastAsia="Times New Roman" w:hAnsi="Times New Roman" w:cs="Times New Roman"/>
          <w:sz w:val="28"/>
          <w:szCs w:val="28"/>
          <w:lang w:val="uk-UA" w:eastAsia="ru-RU"/>
        </w:rPr>
        <w:t>в</w:t>
      </w:r>
      <w:r w:rsidRPr="003108EB">
        <w:rPr>
          <w:rFonts w:ascii="Times New Roman" w:eastAsia="Times New Roman" w:hAnsi="Times New Roman" w:cs="Times New Roman"/>
          <w:sz w:val="28"/>
          <w:szCs w:val="28"/>
          <w:lang w:val="uk-UA" w:eastAsia="ru-RU"/>
        </w:rPr>
        <w:t>міння школяра застосовувати отримані знання, уміння та навички для розв’язання проблем власного життя, спільноти, держави та суспільства, орієнтуючись на цінності громади.</w:t>
      </w:r>
      <w:r>
        <w:rPr>
          <w:rFonts w:ascii="Times New Roman" w:eastAsia="Times New Roman" w:hAnsi="Times New Roman" w:cs="Times New Roman"/>
          <w:sz w:val="28"/>
          <w:szCs w:val="28"/>
          <w:lang w:val="uk-UA" w:eastAsia="ru-RU"/>
        </w:rPr>
        <w:t xml:space="preserve"> Далі в таблиці 2.1 представимо зміст громадянської компетентності здобувачів освіти, запропонований О. Пометун </w:t>
      </w:r>
      <w:r w:rsidRPr="00B93EF7">
        <w:rPr>
          <w:rFonts w:ascii="Times New Roman" w:hAnsi="Times New Roman" w:cs="Times New Roman"/>
          <w:sz w:val="28"/>
          <w:szCs w:val="28"/>
          <w:lang w:val="uk-UA"/>
        </w:rPr>
        <w:t>[</w:t>
      </w:r>
      <w:r w:rsidR="00B93EF7" w:rsidRPr="00B93EF7">
        <w:rPr>
          <w:rFonts w:ascii="Times New Roman" w:hAnsi="Times New Roman" w:cs="Times New Roman"/>
          <w:sz w:val="28"/>
          <w:szCs w:val="28"/>
          <w:lang w:val="uk-UA"/>
        </w:rPr>
        <w:t>65</w:t>
      </w:r>
      <w:r w:rsidRPr="00B93EF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w:t>
      </w:r>
    </w:p>
    <w:p w:rsidR="005D146A" w:rsidRPr="009E7B86" w:rsidRDefault="005D146A" w:rsidP="005D146A">
      <w:pPr>
        <w:spacing w:after="0" w:line="360" w:lineRule="auto"/>
        <w:ind w:firstLine="709"/>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2.1</w:t>
      </w:r>
    </w:p>
    <w:p w:rsidR="005D146A" w:rsidRPr="003108EB" w:rsidRDefault="005D146A" w:rsidP="005D146A">
      <w:pPr>
        <w:spacing w:after="200" w:line="276" w:lineRule="auto"/>
        <w:jc w:val="center"/>
        <w:rPr>
          <w:rFonts w:ascii="Times New Roman" w:eastAsia="Times New Roman" w:hAnsi="Times New Roman" w:cs="Times New Roman"/>
          <w:b/>
          <w:sz w:val="28"/>
          <w:szCs w:val="28"/>
          <w:lang w:val="uk-UA" w:eastAsia="ru-RU"/>
        </w:rPr>
      </w:pPr>
      <w:r w:rsidRPr="003108EB">
        <w:rPr>
          <w:rFonts w:ascii="Times New Roman" w:eastAsia="Times New Roman" w:hAnsi="Times New Roman" w:cs="Times New Roman"/>
          <w:b/>
          <w:sz w:val="28"/>
          <w:szCs w:val="28"/>
          <w:lang w:val="uk-UA" w:eastAsia="ru-RU"/>
        </w:rPr>
        <w:t xml:space="preserve">Зміст громадянської компетентності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9"/>
        <w:gridCol w:w="3543"/>
        <w:gridCol w:w="2658"/>
      </w:tblGrid>
      <w:tr w:rsidR="005D146A" w:rsidRPr="007D1FD9" w:rsidTr="005D146A">
        <w:tc>
          <w:tcPr>
            <w:tcW w:w="3369" w:type="dxa"/>
            <w:vAlign w:val="center"/>
          </w:tcPr>
          <w:p w:rsidR="005D146A" w:rsidRPr="009E7B86" w:rsidRDefault="005D146A" w:rsidP="008B37B8">
            <w:pPr>
              <w:widowControl w:val="0"/>
              <w:spacing w:after="0" w:line="240" w:lineRule="auto"/>
              <w:jc w:val="center"/>
              <w:rPr>
                <w:rFonts w:ascii="Times New Roman" w:eastAsia="Times New Roman" w:hAnsi="Times New Roman" w:cs="Times New Roman"/>
                <w:b/>
                <w:sz w:val="24"/>
                <w:szCs w:val="24"/>
                <w:lang w:val="uk-UA" w:eastAsia="ru-RU"/>
              </w:rPr>
            </w:pPr>
            <w:r w:rsidRPr="009E7B86">
              <w:rPr>
                <w:rFonts w:ascii="Times New Roman" w:eastAsia="Times New Roman" w:hAnsi="Times New Roman" w:cs="Times New Roman"/>
                <w:b/>
                <w:sz w:val="24"/>
                <w:szCs w:val="24"/>
                <w:lang w:val="uk-UA" w:eastAsia="ru-RU"/>
              </w:rPr>
              <w:t>Учень знає</w:t>
            </w:r>
          </w:p>
          <w:p w:rsidR="005D146A" w:rsidRPr="009E7B86" w:rsidRDefault="005D146A" w:rsidP="008B37B8">
            <w:pPr>
              <w:widowControl w:val="0"/>
              <w:spacing w:after="0" w:line="240" w:lineRule="auto"/>
              <w:jc w:val="both"/>
              <w:rPr>
                <w:rFonts w:ascii="Times New Roman" w:eastAsia="Times New Roman" w:hAnsi="Times New Roman" w:cs="Times New Roman"/>
                <w:b/>
                <w:sz w:val="24"/>
                <w:szCs w:val="24"/>
                <w:lang w:val="uk-UA" w:eastAsia="ru-RU"/>
              </w:rPr>
            </w:pPr>
          </w:p>
        </w:tc>
        <w:tc>
          <w:tcPr>
            <w:tcW w:w="3543" w:type="dxa"/>
            <w:vAlign w:val="center"/>
          </w:tcPr>
          <w:p w:rsidR="005D146A" w:rsidRPr="009E7B86" w:rsidRDefault="005D146A" w:rsidP="008B37B8">
            <w:pPr>
              <w:widowControl w:val="0"/>
              <w:spacing w:after="0" w:line="240" w:lineRule="auto"/>
              <w:jc w:val="center"/>
              <w:rPr>
                <w:rFonts w:ascii="Times New Roman" w:eastAsia="Times New Roman" w:hAnsi="Times New Roman" w:cs="Times New Roman"/>
                <w:b/>
                <w:sz w:val="24"/>
                <w:szCs w:val="24"/>
                <w:lang w:val="uk-UA" w:eastAsia="ru-RU"/>
              </w:rPr>
            </w:pPr>
            <w:r w:rsidRPr="009E7B86">
              <w:rPr>
                <w:rFonts w:ascii="Times New Roman" w:eastAsia="Times New Roman" w:hAnsi="Times New Roman" w:cs="Times New Roman"/>
                <w:b/>
                <w:sz w:val="24"/>
                <w:szCs w:val="24"/>
                <w:lang w:val="uk-UA" w:eastAsia="ru-RU"/>
              </w:rPr>
              <w:t>Учень вміє</w:t>
            </w:r>
          </w:p>
          <w:p w:rsidR="005D146A" w:rsidRPr="009E7B86" w:rsidRDefault="005D146A" w:rsidP="008B37B8">
            <w:pPr>
              <w:widowControl w:val="0"/>
              <w:spacing w:after="0" w:line="240" w:lineRule="auto"/>
              <w:jc w:val="both"/>
              <w:rPr>
                <w:rFonts w:ascii="Times New Roman" w:eastAsia="Times New Roman" w:hAnsi="Times New Roman" w:cs="Times New Roman"/>
                <w:b/>
                <w:sz w:val="24"/>
                <w:szCs w:val="24"/>
                <w:lang w:val="uk-UA" w:eastAsia="ru-RU"/>
              </w:rPr>
            </w:pPr>
          </w:p>
        </w:tc>
        <w:tc>
          <w:tcPr>
            <w:tcW w:w="2658" w:type="dxa"/>
            <w:vAlign w:val="center"/>
          </w:tcPr>
          <w:p w:rsidR="005D146A" w:rsidRPr="009E7B86" w:rsidRDefault="005D146A" w:rsidP="008B37B8">
            <w:pPr>
              <w:widowControl w:val="0"/>
              <w:spacing w:after="0" w:line="240" w:lineRule="auto"/>
              <w:jc w:val="center"/>
              <w:rPr>
                <w:rFonts w:ascii="Times New Roman" w:eastAsia="Times New Roman" w:hAnsi="Times New Roman" w:cs="Times New Roman"/>
                <w:b/>
                <w:sz w:val="24"/>
                <w:szCs w:val="24"/>
                <w:lang w:val="uk-UA" w:eastAsia="ru-RU"/>
              </w:rPr>
            </w:pPr>
            <w:r w:rsidRPr="009E7B86">
              <w:rPr>
                <w:rFonts w:ascii="Times New Roman" w:eastAsia="Times New Roman" w:hAnsi="Times New Roman" w:cs="Times New Roman"/>
                <w:b/>
                <w:sz w:val="24"/>
                <w:szCs w:val="24"/>
                <w:lang w:val="uk-UA" w:eastAsia="ru-RU"/>
              </w:rPr>
              <w:t xml:space="preserve">Учень виявляє </w:t>
            </w:r>
            <w:r>
              <w:rPr>
                <w:rFonts w:ascii="Times New Roman" w:eastAsia="Times New Roman" w:hAnsi="Times New Roman" w:cs="Times New Roman"/>
                <w:b/>
                <w:sz w:val="24"/>
                <w:szCs w:val="24"/>
                <w:lang w:val="uk-UA" w:eastAsia="ru-RU"/>
              </w:rPr>
              <w:t>в</w:t>
            </w:r>
            <w:r w:rsidRPr="009E7B86">
              <w:rPr>
                <w:rFonts w:ascii="Times New Roman" w:eastAsia="Times New Roman" w:hAnsi="Times New Roman" w:cs="Times New Roman"/>
                <w:b/>
                <w:sz w:val="24"/>
                <w:szCs w:val="24"/>
                <w:lang w:val="uk-UA" w:eastAsia="ru-RU"/>
              </w:rPr>
              <w:t xml:space="preserve"> поведінці та оцінках</w:t>
            </w:r>
          </w:p>
        </w:tc>
      </w:tr>
      <w:tr w:rsidR="005D146A" w:rsidRPr="009E7B86" w:rsidTr="005D146A">
        <w:tc>
          <w:tcPr>
            <w:tcW w:w="9570" w:type="dxa"/>
            <w:gridSpan w:val="3"/>
          </w:tcPr>
          <w:p w:rsidR="005D146A" w:rsidRPr="009E7B86" w:rsidRDefault="005D146A" w:rsidP="008B37B8">
            <w:pPr>
              <w:widowControl w:val="0"/>
              <w:spacing w:after="0" w:line="360" w:lineRule="auto"/>
              <w:jc w:val="center"/>
              <w:rPr>
                <w:rFonts w:ascii="Times New Roman" w:eastAsia="Times New Roman" w:hAnsi="Times New Roman" w:cs="Times New Roman"/>
                <w:b/>
                <w:sz w:val="24"/>
                <w:szCs w:val="24"/>
                <w:lang w:val="uk-UA" w:eastAsia="ru-RU"/>
              </w:rPr>
            </w:pPr>
            <w:r w:rsidRPr="009E7B86">
              <w:rPr>
                <w:rFonts w:ascii="Times New Roman" w:eastAsia="Times New Roman" w:hAnsi="Times New Roman" w:cs="Times New Roman"/>
                <w:b/>
                <w:sz w:val="24"/>
                <w:szCs w:val="24"/>
                <w:lang w:val="uk-UA" w:eastAsia="ru-RU"/>
              </w:rPr>
              <w:t>Основна школа</w:t>
            </w:r>
          </w:p>
        </w:tc>
      </w:tr>
      <w:tr w:rsidR="005D146A" w:rsidRPr="007D1FD9" w:rsidTr="005D146A">
        <w:tc>
          <w:tcPr>
            <w:tcW w:w="3369" w:type="dxa"/>
          </w:tcPr>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 xml:space="preserve">про національні та загальнолюдські цінності; </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 xml:space="preserve">про роль законів у житті суспільства та законослухняну поведінку; </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про права та об</w:t>
            </w:r>
            <w:r>
              <w:rPr>
                <w:rFonts w:ascii="Times New Roman" w:eastAsia="Times New Roman" w:hAnsi="Times New Roman" w:cs="Times New Roman"/>
                <w:sz w:val="24"/>
                <w:szCs w:val="24"/>
                <w:lang w:val="uk-UA" w:eastAsia="ru-RU"/>
              </w:rPr>
              <w:t>о</w:t>
            </w:r>
            <w:r w:rsidRPr="009E7B86">
              <w:rPr>
                <w:rFonts w:ascii="Times New Roman" w:eastAsia="Times New Roman" w:hAnsi="Times New Roman" w:cs="Times New Roman"/>
                <w:sz w:val="24"/>
                <w:szCs w:val="24"/>
                <w:lang w:val="uk-UA" w:eastAsia="ru-RU"/>
              </w:rPr>
              <w:t>в</w:t>
            </w:r>
            <w:r w:rsidRPr="001463DA">
              <w:rPr>
                <w:rFonts w:ascii="Times New Roman" w:eastAsia="Times New Roman" w:hAnsi="Times New Roman" w:cs="Times New Roman"/>
                <w:sz w:val="24"/>
                <w:szCs w:val="24"/>
                <w:lang w:val="ru-RU" w:eastAsia="ru-RU"/>
              </w:rPr>
              <w:t>’</w:t>
            </w:r>
            <w:r w:rsidRPr="009E7B86">
              <w:rPr>
                <w:rFonts w:ascii="Times New Roman" w:eastAsia="Times New Roman" w:hAnsi="Times New Roman" w:cs="Times New Roman"/>
                <w:sz w:val="24"/>
                <w:szCs w:val="24"/>
                <w:lang w:val="uk-UA" w:eastAsia="ru-RU"/>
              </w:rPr>
              <w:t>язки громадянина України;</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про процеси прийняття громадських рішень та форми участі громадян у житті суспільства;</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про демократію, демократичну державу та активну участь людей у її житті;</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 xml:space="preserve">про основи співпраці та спілкування з іншими, розв’язання конфліктних ситуацій. </w:t>
            </w:r>
          </w:p>
        </w:tc>
        <w:tc>
          <w:tcPr>
            <w:tcW w:w="3543" w:type="dxa"/>
          </w:tcPr>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 xml:space="preserve">успішно взаємодіяти з однокласниками, батьками, вчителями, адміністрацією школи; </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 xml:space="preserve">свідомо обирати та діяти відповідально у своїх вчинках; </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усвідомлювати та захищати свої права та інтереси;</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у</w:t>
            </w:r>
            <w:r w:rsidRPr="009E7B86">
              <w:rPr>
                <w:rFonts w:ascii="Times New Roman" w:eastAsia="Times New Roman" w:hAnsi="Times New Roman" w:cs="Times New Roman"/>
                <w:sz w:val="24"/>
                <w:szCs w:val="24"/>
                <w:lang w:val="uk-UA" w:eastAsia="ru-RU"/>
              </w:rPr>
              <w:t>міти критично сприймати інформацію, самостійно досліджувати та застосовувати її;</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брати участь у діяльності учнівського самоврядування;</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9E7B86">
              <w:rPr>
                <w:rFonts w:ascii="Times New Roman" w:eastAsia="Times New Roman" w:hAnsi="Times New Roman" w:cs="Times New Roman"/>
                <w:sz w:val="24"/>
                <w:szCs w:val="24"/>
                <w:lang w:val="uk-UA" w:eastAsia="ru-RU"/>
              </w:rPr>
              <w:t>брати участь в обговоренні. Розсудливо поводитись у конфліктних ситуаціях.</w:t>
            </w:r>
          </w:p>
        </w:tc>
        <w:tc>
          <w:tcPr>
            <w:tcW w:w="2658" w:type="dxa"/>
          </w:tcPr>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самооцінка, повага прав людини та свободи особистості;</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патріотизм, повага до національної історії, культури, мови, традицій;</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прагнення до справедливості, демократії, рівності;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активна та відповідальна громадянська поведінка та позиція;</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повагу до закону, свідоме ставлення до обов’язків та відповідальність за власні дії.</w:t>
            </w:r>
          </w:p>
        </w:tc>
      </w:tr>
      <w:tr w:rsidR="005D146A" w:rsidRPr="009E7B86" w:rsidTr="005D146A">
        <w:tc>
          <w:tcPr>
            <w:tcW w:w="9570" w:type="dxa"/>
            <w:gridSpan w:val="3"/>
          </w:tcPr>
          <w:p w:rsidR="005D146A" w:rsidRPr="009E7B86" w:rsidRDefault="005D146A" w:rsidP="008B37B8">
            <w:pPr>
              <w:widowControl w:val="0"/>
              <w:spacing w:after="0" w:line="360" w:lineRule="auto"/>
              <w:jc w:val="center"/>
              <w:rPr>
                <w:rFonts w:ascii="Times New Roman" w:eastAsia="Times New Roman" w:hAnsi="Times New Roman" w:cs="Times New Roman"/>
                <w:b/>
                <w:sz w:val="24"/>
                <w:szCs w:val="24"/>
                <w:lang w:val="uk-UA" w:eastAsia="ru-RU"/>
              </w:rPr>
            </w:pPr>
            <w:r w:rsidRPr="009E7B86">
              <w:rPr>
                <w:rFonts w:ascii="Times New Roman" w:eastAsia="Times New Roman" w:hAnsi="Times New Roman" w:cs="Times New Roman"/>
                <w:b/>
                <w:sz w:val="24"/>
                <w:szCs w:val="24"/>
                <w:lang w:val="uk-UA" w:eastAsia="ru-RU"/>
              </w:rPr>
              <w:t>Старша школа</w:t>
            </w:r>
          </w:p>
        </w:tc>
      </w:tr>
      <w:tr w:rsidR="005D146A" w:rsidRPr="007D1FD9" w:rsidTr="005D146A">
        <w:trPr>
          <w:trHeight w:val="12890"/>
        </w:trPr>
        <w:tc>
          <w:tcPr>
            <w:tcW w:w="3369" w:type="dxa"/>
          </w:tcPr>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lastRenderedPageBreak/>
              <w:t xml:space="preserve">– </w:t>
            </w:r>
            <w:r w:rsidRPr="001463DA">
              <w:rPr>
                <w:rFonts w:ascii="Times New Roman" w:eastAsia="Times New Roman" w:hAnsi="Times New Roman" w:cs="Times New Roman"/>
                <w:sz w:val="24"/>
                <w:szCs w:val="24"/>
                <w:lang w:val="uk-UA" w:eastAsia="ru-RU"/>
              </w:rPr>
              <w:t>про суть демократії, демократичних цінностей, прав та свобод людини, способи їх захисту, громадянські обов’язки, закони у демократичному житті;</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про загальнолюдські, національні, європейські цінності;</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про громадянське суспільство, процеси прийняття громадських рішень та форми участі громадян у суспільстві на глобальних рівнях;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про політичну систему та її механізми роботи, виборчу систему, державні установи України;</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про важливу роль ЗМІ у громадському житті;</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про основи ефективного спілкування, вибір форм взаємодії з людьми;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про суть ринкових відносин, економічних чинників розвитку демократичного суспільства;</w:t>
            </w:r>
          </w:p>
          <w:p w:rsidR="005D146A" w:rsidRPr="009E7B86"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про способи вирішення конфліктних ситуацій.</w:t>
            </w:r>
          </w:p>
        </w:tc>
        <w:tc>
          <w:tcPr>
            <w:tcW w:w="3543" w:type="dxa"/>
          </w:tcPr>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усвідомлювати та послідовно відстоювати, захищати свої інтереси та права;</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у</w:t>
            </w:r>
            <w:r w:rsidRPr="001463DA">
              <w:rPr>
                <w:rFonts w:ascii="Times New Roman" w:eastAsia="Times New Roman" w:hAnsi="Times New Roman" w:cs="Times New Roman"/>
                <w:sz w:val="24"/>
                <w:szCs w:val="24"/>
                <w:lang w:val="uk-UA" w:eastAsia="ru-RU"/>
              </w:rPr>
              <w:t xml:space="preserve">міти знаходити проблеми суспільного життя в Україні та світі, висувати власні погляди щодо їх вирішення;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sidRPr="001463DA">
              <w:rPr>
                <w:rFonts w:ascii="Times New Roman" w:eastAsia="Times New Roman" w:hAnsi="Times New Roman" w:cs="Times New Roman"/>
                <w:sz w:val="24"/>
                <w:szCs w:val="24"/>
                <w:lang w:val="uk-UA" w:eastAsia="ru-RU"/>
              </w:rPr>
              <w:t xml:space="preserve">свідомо брати участь у діяльності органів шкільного самоврядування, волонтерській діяльності школи та громади;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відповідально ставитися до навчання;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у</w:t>
            </w:r>
            <w:r w:rsidRPr="001463DA">
              <w:rPr>
                <w:rFonts w:ascii="Times New Roman" w:eastAsia="Times New Roman" w:hAnsi="Times New Roman" w:cs="Times New Roman"/>
                <w:sz w:val="24"/>
                <w:szCs w:val="24"/>
                <w:lang w:val="uk-UA" w:eastAsia="ru-RU"/>
              </w:rPr>
              <w:t>міти проводити переговори, брати відповідальність, організовувати колективне прийняття рішень з урахуванням інтересів всіх учасників;</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співпрацювати з адміністрацією школи, органами державної влади, місцевого самоврядування; </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sidRPr="001463DA">
              <w:rPr>
                <w:rFonts w:ascii="Times New Roman" w:eastAsia="Times New Roman" w:hAnsi="Times New Roman" w:cs="Times New Roman"/>
                <w:sz w:val="24"/>
                <w:szCs w:val="24"/>
                <w:lang w:val="uk-UA" w:eastAsia="ru-RU"/>
              </w:rPr>
              <w:t>вміти ефективно спілкуватися, долати труднощі, вирішувати конфліктні ситуації у школі та родині;</w:t>
            </w:r>
          </w:p>
          <w:p w:rsidR="005D146A" w:rsidRPr="001463DA" w:rsidRDefault="005D146A" w:rsidP="008B37B8">
            <w:pPr>
              <w:widowControl w:val="0"/>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у</w:t>
            </w:r>
            <w:r w:rsidRPr="001463DA">
              <w:rPr>
                <w:rFonts w:ascii="Times New Roman" w:eastAsia="Times New Roman" w:hAnsi="Times New Roman" w:cs="Times New Roman"/>
                <w:sz w:val="24"/>
                <w:szCs w:val="24"/>
                <w:lang w:val="uk-UA" w:eastAsia="ru-RU"/>
              </w:rPr>
              <w:t>міти знаходити та оцінювати інформацію з різних джерел ЗМІ та ІКТ.</w:t>
            </w:r>
          </w:p>
        </w:tc>
        <w:tc>
          <w:tcPr>
            <w:tcW w:w="2658" w:type="dxa"/>
          </w:tcPr>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усвідомлення людської цінності як найвищої суспільної цінності, повага її прав та законів; </w:t>
            </w:r>
          </w:p>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активна та відповідальна громадянська позиція, розуміння громадянського обов’язку;</w:t>
            </w:r>
          </w:p>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прагнення до справедливості;</w:t>
            </w:r>
          </w:p>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sidRPr="001463DA">
              <w:rPr>
                <w:rFonts w:ascii="Times New Roman" w:eastAsia="Times New Roman" w:hAnsi="Times New Roman" w:cs="Times New Roman"/>
                <w:sz w:val="24"/>
                <w:szCs w:val="24"/>
                <w:lang w:val="uk-UA" w:eastAsia="ru-RU"/>
              </w:rPr>
              <w:t>усвідомлення глобальної взаємозалежності та особистої відповідальності;</w:t>
            </w:r>
          </w:p>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міжкультурне розуміння й толерантність;</w:t>
            </w:r>
          </w:p>
          <w:p w:rsidR="005D146A" w:rsidRPr="001463DA" w:rsidRDefault="005D146A" w:rsidP="008B37B8">
            <w:pPr>
              <w:widowControl w:val="0"/>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1463DA">
              <w:rPr>
                <w:rFonts w:ascii="Times New Roman" w:eastAsia="Times New Roman" w:hAnsi="Times New Roman" w:cs="Times New Roman"/>
                <w:sz w:val="24"/>
                <w:szCs w:val="24"/>
                <w:lang w:val="uk-UA" w:eastAsia="ru-RU"/>
              </w:rPr>
              <w:t xml:space="preserve">патріотизм, виявляти повагу до національної історії, культури, мови, традицій. </w:t>
            </w:r>
          </w:p>
          <w:p w:rsidR="005D146A" w:rsidRPr="009E7B86" w:rsidRDefault="005D146A" w:rsidP="008B37B8">
            <w:pPr>
              <w:widowControl w:val="0"/>
              <w:spacing w:after="0" w:line="360" w:lineRule="auto"/>
              <w:rPr>
                <w:rFonts w:ascii="Times New Roman" w:eastAsia="Times New Roman" w:hAnsi="Times New Roman" w:cs="Times New Roman"/>
                <w:sz w:val="24"/>
                <w:szCs w:val="24"/>
                <w:lang w:val="uk-UA" w:eastAsia="ru-RU"/>
              </w:rPr>
            </w:pPr>
          </w:p>
        </w:tc>
      </w:tr>
    </w:tbl>
    <w:p w:rsidR="005D146A" w:rsidRPr="00183516"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Отже, як видно з таблиці, г</w:t>
      </w:r>
      <w:r w:rsidRPr="00183516">
        <w:rPr>
          <w:rFonts w:ascii="Times New Roman" w:hAnsi="Times New Roman" w:cs="Times New Roman"/>
          <w:color w:val="000000"/>
          <w:sz w:val="28"/>
          <w:szCs w:val="28"/>
          <w:lang w:val="uk-UA"/>
        </w:rPr>
        <w:t xml:space="preserve">ромадянська компетентність є сукупністю знань, умінь, навичок, переживань, емоційно-ціннісних орієнтацій, переконань </w:t>
      </w:r>
      <w:r>
        <w:rPr>
          <w:rFonts w:ascii="Times New Roman" w:hAnsi="Times New Roman" w:cs="Times New Roman"/>
          <w:color w:val="000000"/>
          <w:sz w:val="28"/>
          <w:szCs w:val="28"/>
          <w:lang w:val="uk-UA"/>
        </w:rPr>
        <w:t>здобувача освіти</w:t>
      </w:r>
      <w:r w:rsidRPr="0018351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що</w:t>
      </w:r>
      <w:r w:rsidRPr="00183516">
        <w:rPr>
          <w:rFonts w:ascii="Times New Roman" w:hAnsi="Times New Roman" w:cs="Times New Roman"/>
          <w:color w:val="000000"/>
          <w:sz w:val="28"/>
          <w:szCs w:val="28"/>
          <w:lang w:val="uk-UA"/>
        </w:rPr>
        <w:t xml:space="preserve"> допомагають йому </w:t>
      </w:r>
      <w:r>
        <w:rPr>
          <w:rFonts w:ascii="Times New Roman" w:hAnsi="Times New Roman" w:cs="Times New Roman"/>
          <w:color w:val="000000"/>
          <w:sz w:val="28"/>
          <w:szCs w:val="28"/>
          <w:lang w:val="uk-UA"/>
        </w:rPr>
        <w:t>усвідоми</w:t>
      </w:r>
      <w:r w:rsidRPr="00183516">
        <w:rPr>
          <w:rFonts w:ascii="Times New Roman" w:hAnsi="Times New Roman" w:cs="Times New Roman"/>
          <w:color w:val="000000"/>
          <w:sz w:val="28"/>
          <w:szCs w:val="28"/>
          <w:lang w:val="uk-UA"/>
        </w:rPr>
        <w:t>ти своє місце в су</w:t>
      </w:r>
      <w:r w:rsidRPr="00183516">
        <w:rPr>
          <w:rFonts w:ascii="Times New Roman" w:hAnsi="Times New Roman" w:cs="Times New Roman"/>
          <w:color w:val="000000"/>
          <w:sz w:val="28"/>
          <w:szCs w:val="28"/>
          <w:lang w:val="uk-UA"/>
        </w:rPr>
        <w:softHyphen/>
        <w:t xml:space="preserve">спільстві, відповідальність за себе й свої </w:t>
      </w:r>
      <w:r>
        <w:rPr>
          <w:rFonts w:ascii="Times New Roman" w:hAnsi="Times New Roman" w:cs="Times New Roman"/>
          <w:color w:val="000000"/>
          <w:sz w:val="28"/>
          <w:szCs w:val="28"/>
          <w:lang w:val="uk-UA"/>
        </w:rPr>
        <w:t>вчинки</w:t>
      </w:r>
      <w:r w:rsidRPr="0018351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відчути</w:t>
      </w:r>
      <w:r w:rsidRPr="00183516">
        <w:rPr>
          <w:rFonts w:ascii="Times New Roman" w:hAnsi="Times New Roman" w:cs="Times New Roman"/>
          <w:color w:val="000000"/>
          <w:sz w:val="28"/>
          <w:szCs w:val="28"/>
          <w:lang w:val="uk-UA"/>
        </w:rPr>
        <w:t xml:space="preserve"> себе громадянином, відповідальним за країну. Громадянська ком</w:t>
      </w:r>
      <w:r w:rsidRPr="00183516">
        <w:rPr>
          <w:rFonts w:ascii="Times New Roman" w:hAnsi="Times New Roman" w:cs="Times New Roman"/>
          <w:color w:val="000000"/>
          <w:sz w:val="28"/>
          <w:szCs w:val="28"/>
          <w:lang w:val="uk-UA"/>
        </w:rPr>
        <w:softHyphen/>
        <w:t xml:space="preserve">петентність, що охоплює такі категорії, як </w:t>
      </w:r>
      <w:r w:rsidRPr="008D3E4F">
        <w:rPr>
          <w:rFonts w:ascii="Times New Roman" w:hAnsi="Times New Roman" w:cs="Times New Roman"/>
          <w:color w:val="000000"/>
          <w:sz w:val="28"/>
          <w:szCs w:val="28"/>
          <w:lang w:val="uk-UA"/>
        </w:rPr>
        <w:t>«</w:t>
      </w:r>
      <w:r w:rsidRPr="008D3E4F">
        <w:rPr>
          <w:rFonts w:ascii="Times New Roman" w:hAnsi="Times New Roman" w:cs="Times New Roman"/>
          <w:iCs/>
          <w:color w:val="000000"/>
          <w:sz w:val="28"/>
          <w:szCs w:val="28"/>
          <w:lang w:val="uk-UA"/>
        </w:rPr>
        <w:t xml:space="preserve">громадянська активність», «громадянська позиція», «вибір </w:t>
      </w:r>
      <w:r w:rsidRPr="008D3E4F">
        <w:rPr>
          <w:rFonts w:ascii="Times New Roman" w:hAnsi="Times New Roman" w:cs="Times New Roman"/>
          <w:color w:val="000000"/>
          <w:sz w:val="28"/>
          <w:szCs w:val="28"/>
          <w:lang w:val="uk-UA"/>
        </w:rPr>
        <w:t>та відповідальність»</w:t>
      </w:r>
      <w:r w:rsidRPr="00183516">
        <w:rPr>
          <w:rFonts w:ascii="Times New Roman" w:hAnsi="Times New Roman" w:cs="Times New Roman"/>
          <w:color w:val="000000"/>
          <w:sz w:val="28"/>
          <w:szCs w:val="28"/>
          <w:lang w:val="uk-UA"/>
        </w:rPr>
        <w:t>, виявляється в соціально-комунікативних та інформаційно-дослід</w:t>
      </w:r>
      <w:r w:rsidRPr="00183516">
        <w:rPr>
          <w:rFonts w:ascii="Times New Roman" w:hAnsi="Times New Roman" w:cs="Times New Roman"/>
          <w:color w:val="000000"/>
          <w:sz w:val="28"/>
          <w:szCs w:val="28"/>
          <w:lang w:val="uk-UA"/>
        </w:rPr>
        <w:softHyphen/>
        <w:t xml:space="preserve">ницьких здатностях особистості, в громадянській участі, в її вміннях розв’язувати соціальні конфлікти й проблеми, ефективно діяти в ситуації невизначеності, робити відповідальний вибір </w:t>
      </w:r>
      <w:r>
        <w:rPr>
          <w:rFonts w:ascii="Times New Roman" w:hAnsi="Times New Roman" w:cs="Times New Roman"/>
          <w:color w:val="000000"/>
          <w:sz w:val="28"/>
          <w:szCs w:val="28"/>
          <w:lang w:val="uk-UA"/>
        </w:rPr>
        <w:t>і</w:t>
      </w:r>
      <w:r w:rsidRPr="0018351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приймати</w:t>
      </w:r>
      <w:r w:rsidRPr="00183516">
        <w:rPr>
          <w:rFonts w:ascii="Times New Roman" w:hAnsi="Times New Roman" w:cs="Times New Roman"/>
          <w:color w:val="000000"/>
          <w:sz w:val="28"/>
          <w:szCs w:val="28"/>
          <w:lang w:val="uk-UA"/>
        </w:rPr>
        <w:t xml:space="preserve"> рішення. Це, </w:t>
      </w:r>
      <w:r>
        <w:rPr>
          <w:rFonts w:ascii="Times New Roman" w:hAnsi="Times New Roman" w:cs="Times New Roman"/>
          <w:color w:val="000000"/>
          <w:sz w:val="28"/>
          <w:szCs w:val="28"/>
          <w:lang w:val="uk-UA"/>
        </w:rPr>
        <w:t xml:space="preserve">у </w:t>
      </w:r>
      <w:r w:rsidRPr="00183516">
        <w:rPr>
          <w:rFonts w:ascii="Times New Roman" w:hAnsi="Times New Roman" w:cs="Times New Roman"/>
          <w:color w:val="000000"/>
          <w:sz w:val="28"/>
          <w:szCs w:val="28"/>
          <w:lang w:val="uk-UA"/>
        </w:rPr>
        <w:t>свою черг</w:t>
      </w:r>
      <w:r>
        <w:rPr>
          <w:rFonts w:ascii="Times New Roman" w:hAnsi="Times New Roman" w:cs="Times New Roman"/>
          <w:color w:val="000000"/>
          <w:sz w:val="28"/>
          <w:szCs w:val="28"/>
          <w:lang w:val="uk-UA"/>
        </w:rPr>
        <w:t>у</w:t>
      </w:r>
      <w:r w:rsidRPr="0018351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є запорукою</w:t>
      </w:r>
      <w:r w:rsidRPr="00183516">
        <w:rPr>
          <w:rFonts w:ascii="Times New Roman" w:hAnsi="Times New Roman" w:cs="Times New Roman"/>
          <w:color w:val="000000"/>
          <w:sz w:val="28"/>
          <w:szCs w:val="28"/>
          <w:lang w:val="uk-UA"/>
        </w:rPr>
        <w:t xml:space="preserve"> саморозвитку й самореалізації особистості, вибудовування нею власної життєвої </w:t>
      </w:r>
      <w:r>
        <w:rPr>
          <w:rFonts w:ascii="Times New Roman" w:hAnsi="Times New Roman" w:cs="Times New Roman"/>
          <w:color w:val="000000"/>
          <w:sz w:val="28"/>
          <w:szCs w:val="28"/>
          <w:lang w:val="uk-UA"/>
        </w:rPr>
        <w:t xml:space="preserve">траєкторії. </w:t>
      </w:r>
    </w:p>
    <w:p w:rsidR="005D146A" w:rsidRDefault="005D146A" w:rsidP="005D146A">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Тож, спираючись на думки багатьох учених, можемо стверджувати, що </w:t>
      </w:r>
      <w:r w:rsidRPr="006D4639">
        <w:rPr>
          <w:rFonts w:ascii="Times New Roman" w:hAnsi="Times New Roman" w:cs="Times New Roman"/>
          <w:color w:val="000000"/>
          <w:sz w:val="28"/>
          <w:szCs w:val="28"/>
          <w:lang w:val="uk-UA"/>
        </w:rPr>
        <w:t>гро</w:t>
      </w:r>
      <w:r w:rsidRPr="006D4639">
        <w:rPr>
          <w:rFonts w:ascii="Times New Roman" w:hAnsi="Times New Roman" w:cs="Times New Roman"/>
          <w:color w:val="000000"/>
          <w:sz w:val="28"/>
          <w:szCs w:val="28"/>
          <w:lang w:val="uk-UA"/>
        </w:rPr>
        <w:softHyphen/>
        <w:t xml:space="preserve">мадянська компетентність особистості є сукупністю </w:t>
      </w:r>
      <w:r w:rsidRPr="006D4639">
        <w:rPr>
          <w:rFonts w:ascii="Times New Roman" w:hAnsi="Times New Roman" w:cs="Times New Roman"/>
          <w:iCs/>
          <w:color w:val="000000"/>
          <w:sz w:val="28"/>
          <w:szCs w:val="28"/>
          <w:lang w:val="uk-UA"/>
        </w:rPr>
        <w:t>готовності</w:t>
      </w:r>
      <w:r w:rsidRPr="006D4639">
        <w:rPr>
          <w:rFonts w:ascii="Times New Roman" w:hAnsi="Times New Roman" w:cs="Times New Roman"/>
          <w:i/>
          <w:iCs/>
          <w:color w:val="000000"/>
          <w:sz w:val="28"/>
          <w:szCs w:val="28"/>
          <w:lang w:val="uk-UA"/>
        </w:rPr>
        <w:t xml:space="preserve"> </w:t>
      </w:r>
      <w:r w:rsidRPr="006D4639">
        <w:rPr>
          <w:rFonts w:ascii="Times New Roman" w:hAnsi="Times New Roman" w:cs="Times New Roman"/>
          <w:color w:val="000000"/>
          <w:sz w:val="28"/>
          <w:szCs w:val="28"/>
          <w:lang w:val="uk-UA"/>
        </w:rPr>
        <w:t xml:space="preserve">й </w:t>
      </w:r>
      <w:r w:rsidRPr="006D4639">
        <w:rPr>
          <w:rFonts w:ascii="Times New Roman" w:hAnsi="Times New Roman" w:cs="Times New Roman"/>
          <w:iCs/>
          <w:color w:val="000000"/>
          <w:sz w:val="28"/>
          <w:szCs w:val="28"/>
          <w:lang w:val="uk-UA"/>
        </w:rPr>
        <w:t>здатностей</w:t>
      </w:r>
      <w:r w:rsidRPr="006D4639">
        <w:rPr>
          <w:rFonts w:ascii="Times New Roman" w:hAnsi="Times New Roman" w:cs="Times New Roman"/>
          <w:color w:val="000000"/>
          <w:sz w:val="28"/>
          <w:szCs w:val="28"/>
          <w:lang w:val="uk-UA"/>
        </w:rPr>
        <w:t>, що вможливлюють активну, відповідальну й ефективну реалізацію нею комплексу прав і свобод та застосування знань громадянознавчого змісту на практиці.</w:t>
      </w:r>
      <w:r>
        <w:rPr>
          <w:rFonts w:ascii="Times New Roman" w:hAnsi="Times New Roman" w:cs="Times New Roman"/>
          <w:color w:val="000000"/>
          <w:sz w:val="28"/>
          <w:szCs w:val="28"/>
          <w:lang w:val="uk-UA"/>
        </w:rPr>
        <w:t xml:space="preserve"> </w:t>
      </w:r>
      <w:r w:rsidRPr="005E6A5A">
        <w:rPr>
          <w:rFonts w:ascii="Times New Roman" w:hAnsi="Times New Roman" w:cs="Times New Roman"/>
          <w:color w:val="000000"/>
          <w:sz w:val="28"/>
          <w:szCs w:val="28"/>
          <w:lang w:val="uk-UA"/>
        </w:rPr>
        <w:t>За</w:t>
      </w:r>
      <w:r>
        <w:rPr>
          <w:rFonts w:ascii="Times New Roman" w:hAnsi="Times New Roman" w:cs="Times New Roman"/>
          <w:color w:val="000000"/>
          <w:sz w:val="28"/>
          <w:szCs w:val="28"/>
          <w:lang w:val="uk-UA"/>
        </w:rPr>
        <w:t>уваж</w:t>
      </w:r>
      <w:r w:rsidRPr="005E6A5A">
        <w:rPr>
          <w:rFonts w:ascii="Times New Roman" w:hAnsi="Times New Roman" w:cs="Times New Roman"/>
          <w:color w:val="000000"/>
          <w:sz w:val="28"/>
          <w:szCs w:val="28"/>
          <w:lang w:val="uk-UA"/>
        </w:rPr>
        <w:t xml:space="preserve">имо, що готовність </w:t>
      </w:r>
      <w:r>
        <w:rPr>
          <w:rFonts w:ascii="Times New Roman" w:hAnsi="Times New Roman" w:cs="Times New Roman"/>
          <w:color w:val="000000"/>
          <w:sz w:val="28"/>
          <w:szCs w:val="28"/>
          <w:lang w:val="uk-UA"/>
        </w:rPr>
        <w:t>охоплює</w:t>
      </w:r>
      <w:r w:rsidRPr="005E6A5A">
        <w:rPr>
          <w:rFonts w:ascii="Times New Roman" w:hAnsi="Times New Roman" w:cs="Times New Roman"/>
          <w:color w:val="000000"/>
          <w:sz w:val="28"/>
          <w:szCs w:val="28"/>
          <w:lang w:val="uk-UA"/>
        </w:rPr>
        <w:t xml:space="preserve"> знання, вміння, мотиви, цінності й здатності особистості, її активний стан, установки на певну поведінкову модель та </w:t>
      </w:r>
      <w:r>
        <w:rPr>
          <w:rFonts w:ascii="Times New Roman" w:hAnsi="Times New Roman" w:cs="Times New Roman"/>
          <w:color w:val="000000"/>
          <w:sz w:val="28"/>
          <w:szCs w:val="28"/>
          <w:lang w:val="uk-UA"/>
        </w:rPr>
        <w:t>зорієнтованість</w:t>
      </w:r>
      <w:r w:rsidRPr="005E6A5A">
        <w:rPr>
          <w:rFonts w:ascii="Times New Roman" w:hAnsi="Times New Roman" w:cs="Times New Roman"/>
          <w:color w:val="000000"/>
          <w:sz w:val="28"/>
          <w:szCs w:val="28"/>
          <w:lang w:val="uk-UA"/>
        </w:rPr>
        <w:t xml:space="preserve"> на виконання тих чи інших завдань. А от здатність </w:t>
      </w:r>
      <w:r>
        <w:rPr>
          <w:rFonts w:ascii="Times New Roman" w:hAnsi="Times New Roman" w:cs="Times New Roman"/>
          <w:color w:val="000000"/>
          <w:sz w:val="28"/>
          <w:szCs w:val="28"/>
          <w:lang w:val="uk-UA"/>
        </w:rPr>
        <w:t>традиційно потрактовують</w:t>
      </w:r>
      <w:r w:rsidRPr="005E6A5A">
        <w:rPr>
          <w:rFonts w:ascii="Times New Roman" w:hAnsi="Times New Roman" w:cs="Times New Roman"/>
          <w:color w:val="000000"/>
          <w:sz w:val="28"/>
          <w:szCs w:val="28"/>
          <w:lang w:val="uk-UA"/>
        </w:rPr>
        <w:t>, з одного боку, як природну соціальну обдарованість людини, а з іншого – як її соціальну продуктивність.</w:t>
      </w:r>
    </w:p>
    <w:p w:rsidR="005D146A" w:rsidRPr="00DF5F36" w:rsidRDefault="005D146A" w:rsidP="005D146A">
      <w:pPr>
        <w:pStyle w:val="Default"/>
        <w:spacing w:line="360" w:lineRule="auto"/>
        <w:ind w:firstLine="720"/>
        <w:jc w:val="both"/>
        <w:rPr>
          <w:rFonts w:eastAsia="Times New Roman"/>
          <w:sz w:val="28"/>
          <w:szCs w:val="28"/>
          <w:lang w:val="uk-UA" w:eastAsia="ru-RU"/>
        </w:rPr>
      </w:pPr>
      <w:r>
        <w:rPr>
          <w:sz w:val="28"/>
          <w:szCs w:val="28"/>
          <w:lang w:val="uk-UA"/>
        </w:rPr>
        <w:t>Одним із суттєвих положень нашого дослідження є думка про те, що с</w:t>
      </w:r>
      <w:r w:rsidRPr="00DF5F36">
        <w:rPr>
          <w:sz w:val="28"/>
          <w:szCs w:val="28"/>
          <w:lang w:val="uk-UA"/>
        </w:rPr>
        <w:t>учасна освіта, зокрема й мовн</w:t>
      </w:r>
      <w:r>
        <w:rPr>
          <w:sz w:val="28"/>
          <w:szCs w:val="28"/>
          <w:lang w:val="uk-UA"/>
        </w:rPr>
        <w:t>о-літературна,</w:t>
      </w:r>
      <w:r w:rsidRPr="00DF5F36">
        <w:rPr>
          <w:sz w:val="28"/>
          <w:szCs w:val="28"/>
          <w:lang w:val="uk-UA"/>
        </w:rPr>
        <w:t xml:space="preserve"> ма</w:t>
      </w:r>
      <w:r>
        <w:rPr>
          <w:sz w:val="28"/>
          <w:szCs w:val="28"/>
          <w:lang w:val="uk-UA"/>
        </w:rPr>
        <w:t>є</w:t>
      </w:r>
      <w:r w:rsidRPr="00DF5F36">
        <w:rPr>
          <w:sz w:val="28"/>
          <w:szCs w:val="28"/>
          <w:lang w:val="uk-UA"/>
        </w:rPr>
        <w:t xml:space="preserve"> гуманістичний та </w:t>
      </w:r>
      <w:r w:rsidRPr="00DF5F36">
        <w:rPr>
          <w:bCs/>
          <w:sz w:val="28"/>
          <w:szCs w:val="28"/>
          <w:lang w:val="uk-UA"/>
        </w:rPr>
        <w:t xml:space="preserve">демократичний </w:t>
      </w:r>
      <w:r w:rsidRPr="00DF5F36">
        <w:rPr>
          <w:sz w:val="28"/>
          <w:szCs w:val="28"/>
          <w:lang w:val="uk-UA"/>
        </w:rPr>
        <w:t>напрями розвитку</w:t>
      </w:r>
      <w:r>
        <w:rPr>
          <w:sz w:val="28"/>
          <w:szCs w:val="28"/>
          <w:lang w:val="uk-UA"/>
        </w:rPr>
        <w:t xml:space="preserve"> як</w:t>
      </w:r>
      <w:r w:rsidRPr="00DF5F36">
        <w:rPr>
          <w:sz w:val="28"/>
          <w:szCs w:val="28"/>
          <w:lang w:val="uk-UA"/>
        </w:rPr>
        <w:t xml:space="preserve"> пріоритетні. Відомо, що українська мова є головним інструментом державотворення та одним із чинників формування національної самосвідомості. Важливу роль у становленні національно свідомої мовної особистості відіграють уроки української </w:t>
      </w:r>
      <w:r>
        <w:rPr>
          <w:sz w:val="28"/>
          <w:szCs w:val="28"/>
          <w:lang w:val="uk-UA"/>
        </w:rPr>
        <w:t>літератури в старших класах загальноосвітньої школи</w:t>
      </w:r>
      <w:r w:rsidRPr="00DF5F36">
        <w:rPr>
          <w:sz w:val="28"/>
          <w:szCs w:val="28"/>
          <w:lang w:val="uk-UA"/>
        </w:rPr>
        <w:t>. Маючи потужний аксіологічний</w:t>
      </w:r>
      <w:r>
        <w:rPr>
          <w:sz w:val="28"/>
          <w:szCs w:val="28"/>
          <w:lang w:val="uk-UA"/>
        </w:rPr>
        <w:t xml:space="preserve"> та естетичний</w:t>
      </w:r>
      <w:r w:rsidRPr="00DF5F36">
        <w:rPr>
          <w:sz w:val="28"/>
          <w:szCs w:val="28"/>
          <w:lang w:val="uk-UA"/>
        </w:rPr>
        <w:t xml:space="preserve"> </w:t>
      </w:r>
      <w:r w:rsidRPr="00DF5F36">
        <w:rPr>
          <w:sz w:val="28"/>
          <w:szCs w:val="28"/>
          <w:lang w:val="uk-UA"/>
        </w:rPr>
        <w:lastRenderedPageBreak/>
        <w:t xml:space="preserve">потенціал, українська </w:t>
      </w:r>
      <w:r>
        <w:rPr>
          <w:sz w:val="28"/>
          <w:szCs w:val="28"/>
          <w:lang w:val="uk-UA"/>
        </w:rPr>
        <w:t>література</w:t>
      </w:r>
      <w:r w:rsidRPr="00DF5F36">
        <w:rPr>
          <w:sz w:val="28"/>
          <w:szCs w:val="28"/>
          <w:lang w:val="uk-UA"/>
        </w:rPr>
        <w:t>, яка</w:t>
      </w:r>
      <w:r>
        <w:rPr>
          <w:sz w:val="28"/>
          <w:szCs w:val="28"/>
          <w:lang w:val="uk-UA"/>
        </w:rPr>
        <w:t>, беззаперечно,</w:t>
      </w:r>
      <w:r w:rsidRPr="00DF5F36">
        <w:rPr>
          <w:sz w:val="28"/>
          <w:szCs w:val="28"/>
          <w:lang w:val="uk-UA"/>
        </w:rPr>
        <w:t xml:space="preserve"> є найважливішою людською цінністю, сприяє </w:t>
      </w:r>
      <w:r>
        <w:rPr>
          <w:sz w:val="28"/>
          <w:szCs w:val="28"/>
          <w:lang w:val="uk-UA"/>
        </w:rPr>
        <w:t>«</w:t>
      </w:r>
      <w:r w:rsidRPr="00DF5F36">
        <w:rPr>
          <w:sz w:val="28"/>
          <w:szCs w:val="28"/>
          <w:lang w:val="uk-UA"/>
        </w:rPr>
        <w:t>засвоєнню учнями загальнолюдських і національних цінностей, культурних норм взаємодії в соціумі, правил соціальної поведінки</w:t>
      </w:r>
      <w:r>
        <w:rPr>
          <w:sz w:val="28"/>
          <w:szCs w:val="28"/>
          <w:lang w:val="uk-UA"/>
        </w:rPr>
        <w:t xml:space="preserve">» </w:t>
      </w:r>
      <w:r w:rsidRPr="00B93EF7">
        <w:rPr>
          <w:color w:val="auto"/>
          <w:sz w:val="28"/>
          <w:szCs w:val="28"/>
          <w:lang w:val="uk-UA"/>
        </w:rPr>
        <w:t>[</w:t>
      </w:r>
      <w:r w:rsidR="00B93EF7" w:rsidRPr="00B93EF7">
        <w:rPr>
          <w:bCs/>
          <w:iCs/>
          <w:color w:val="auto"/>
          <w:sz w:val="28"/>
          <w:szCs w:val="28"/>
          <w:lang w:val="uk-UA"/>
        </w:rPr>
        <w:t>51, с. 35</w:t>
      </w:r>
      <w:r w:rsidRPr="00B93EF7">
        <w:rPr>
          <w:rFonts w:eastAsia="Times New Roman"/>
          <w:color w:val="auto"/>
          <w:sz w:val="28"/>
          <w:szCs w:val="28"/>
          <w:lang w:val="uk-UA" w:eastAsia="ru-RU"/>
        </w:rPr>
        <w:t>]</w:t>
      </w:r>
      <w:r w:rsidRPr="00DF5F36">
        <w:rPr>
          <w:rFonts w:eastAsia="Times New Roman"/>
          <w:sz w:val="28"/>
          <w:szCs w:val="28"/>
          <w:lang w:val="uk-UA" w:eastAsia="ru-RU"/>
        </w:rPr>
        <w:t>.</w:t>
      </w:r>
    </w:p>
    <w:p w:rsidR="005D146A" w:rsidRPr="00DF5F36" w:rsidRDefault="005D146A" w:rsidP="005D146A">
      <w:pPr>
        <w:pStyle w:val="Default"/>
        <w:spacing w:line="360" w:lineRule="auto"/>
        <w:ind w:firstLine="720"/>
        <w:jc w:val="both"/>
        <w:rPr>
          <w:rFonts w:eastAsia="Times New Roman"/>
          <w:sz w:val="28"/>
          <w:szCs w:val="28"/>
          <w:lang w:val="uk-UA" w:eastAsia="ru-RU"/>
        </w:rPr>
      </w:pPr>
      <w:r w:rsidRPr="00DF5F36">
        <w:rPr>
          <w:sz w:val="28"/>
          <w:szCs w:val="28"/>
          <w:lang w:val="uk-UA"/>
        </w:rPr>
        <w:t xml:space="preserve">Метою </w:t>
      </w:r>
      <w:r>
        <w:rPr>
          <w:sz w:val="28"/>
          <w:szCs w:val="28"/>
          <w:lang w:val="uk-UA"/>
        </w:rPr>
        <w:t>літературної</w:t>
      </w:r>
      <w:r w:rsidRPr="00DF5F36">
        <w:rPr>
          <w:sz w:val="28"/>
          <w:szCs w:val="28"/>
          <w:lang w:val="uk-UA"/>
        </w:rPr>
        <w:t xml:space="preserve"> освіти є формування компетентного </w:t>
      </w:r>
      <w:r>
        <w:rPr>
          <w:sz w:val="28"/>
          <w:szCs w:val="28"/>
          <w:lang w:val="uk-UA"/>
        </w:rPr>
        <w:t>читача</w:t>
      </w:r>
      <w:r w:rsidRPr="00DF5F36">
        <w:rPr>
          <w:sz w:val="28"/>
          <w:szCs w:val="28"/>
          <w:lang w:val="uk-UA"/>
        </w:rPr>
        <w:t xml:space="preserve">, </w:t>
      </w:r>
      <w:r>
        <w:rPr>
          <w:sz w:val="28"/>
          <w:szCs w:val="28"/>
          <w:lang w:val="uk-UA"/>
        </w:rPr>
        <w:t xml:space="preserve">мовця, </w:t>
      </w:r>
      <w:r w:rsidRPr="00DF5F36">
        <w:rPr>
          <w:sz w:val="28"/>
          <w:szCs w:val="28"/>
          <w:lang w:val="uk-UA"/>
        </w:rPr>
        <w:t xml:space="preserve">національно свідомої, духовно багатої мовної особистості, яка має володіти предметною та ключовими компетентностями. У Держстандарті зазначено, що «володіння українською мовою сприяє консолідації громадян у розбудові держави» </w:t>
      </w:r>
      <w:r w:rsidRPr="00B93EF7">
        <w:rPr>
          <w:color w:val="auto"/>
          <w:sz w:val="28"/>
          <w:szCs w:val="28"/>
          <w:lang w:val="uk-UA"/>
        </w:rPr>
        <w:t>[</w:t>
      </w:r>
      <w:r w:rsidR="00B93EF7" w:rsidRPr="00B93EF7">
        <w:rPr>
          <w:color w:val="auto"/>
          <w:sz w:val="28"/>
          <w:szCs w:val="28"/>
          <w:lang w:val="uk-UA"/>
        </w:rPr>
        <w:t>15</w:t>
      </w:r>
      <w:r w:rsidRPr="00B93EF7">
        <w:rPr>
          <w:color w:val="auto"/>
          <w:sz w:val="28"/>
          <w:szCs w:val="28"/>
          <w:lang w:val="uk-UA"/>
        </w:rPr>
        <w:t>, с.</w:t>
      </w:r>
      <w:r w:rsidRPr="00B93EF7">
        <w:rPr>
          <w:color w:val="auto"/>
          <w:sz w:val="28"/>
          <w:szCs w:val="28"/>
        </w:rPr>
        <w:t> </w:t>
      </w:r>
      <w:r w:rsidRPr="00B93EF7">
        <w:rPr>
          <w:color w:val="auto"/>
          <w:sz w:val="28"/>
          <w:szCs w:val="28"/>
          <w:lang w:val="uk-UA"/>
        </w:rPr>
        <w:t>8]</w:t>
      </w:r>
      <w:r w:rsidRPr="00DF5F36">
        <w:rPr>
          <w:sz w:val="28"/>
          <w:szCs w:val="28"/>
          <w:lang w:val="uk-UA"/>
        </w:rPr>
        <w:t xml:space="preserve">, тобто формуванню мовних особистостей, що володіють громадянською компетентністю, виявляють активну громадянську позицію та є національно свідомими мовцями. Одним із пріоритетних завдань сучасної </w:t>
      </w:r>
      <w:r>
        <w:rPr>
          <w:sz w:val="28"/>
          <w:szCs w:val="28"/>
          <w:lang w:val="uk-UA"/>
        </w:rPr>
        <w:t>мовно-літературної освіти</w:t>
      </w:r>
      <w:r w:rsidRPr="00DF5F36">
        <w:rPr>
          <w:sz w:val="28"/>
          <w:szCs w:val="28"/>
          <w:lang w:val="uk-UA"/>
        </w:rPr>
        <w:t xml:space="preserve"> є оптимізація форм, методів та засобів навчання, що сприятимуть комплексному формуванню особистостей з відповідними знаннями, вміннями та навичками, що сприятимуть соціалізації учнів.</w:t>
      </w:r>
    </w:p>
    <w:p w:rsidR="005D146A" w:rsidRPr="00DF5F36"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DF5F36">
        <w:rPr>
          <w:rFonts w:ascii="Times New Roman" w:hAnsi="Times New Roman" w:cs="Times New Roman"/>
          <w:color w:val="000000"/>
          <w:sz w:val="28"/>
          <w:szCs w:val="28"/>
          <w:lang w:val="uk-UA"/>
        </w:rPr>
        <w:t xml:space="preserve">Виявами громадянської компетентності </w:t>
      </w:r>
      <w:r>
        <w:rPr>
          <w:rFonts w:ascii="Times New Roman" w:hAnsi="Times New Roman" w:cs="Times New Roman"/>
          <w:color w:val="000000"/>
          <w:sz w:val="28"/>
          <w:szCs w:val="28"/>
          <w:lang w:val="uk-UA"/>
        </w:rPr>
        <w:t xml:space="preserve">у сфері мовно-літературної освіти </w:t>
      </w:r>
      <w:r w:rsidRPr="00DF5F36">
        <w:rPr>
          <w:rFonts w:ascii="Times New Roman" w:hAnsi="Times New Roman" w:cs="Times New Roman"/>
          <w:color w:val="000000"/>
          <w:sz w:val="28"/>
          <w:szCs w:val="28"/>
          <w:lang w:val="uk-UA"/>
        </w:rPr>
        <w:t xml:space="preserve">є </w:t>
      </w:r>
      <w:r>
        <w:rPr>
          <w:rFonts w:ascii="Times New Roman" w:hAnsi="Times New Roman" w:cs="Times New Roman"/>
          <w:color w:val="000000"/>
          <w:sz w:val="28"/>
          <w:szCs w:val="28"/>
          <w:lang w:val="uk-UA"/>
        </w:rPr>
        <w:t xml:space="preserve">такі </w:t>
      </w:r>
      <w:r w:rsidRPr="00DF5F36">
        <w:rPr>
          <w:rFonts w:ascii="Times New Roman" w:hAnsi="Times New Roman" w:cs="Times New Roman"/>
          <w:color w:val="000000"/>
          <w:sz w:val="28"/>
          <w:szCs w:val="28"/>
          <w:lang w:val="uk-UA"/>
        </w:rPr>
        <w:t xml:space="preserve">притаманні людині якості, як відповідальність й упевненість, що виявляються в навичках критичного мислення, спроможності до кооперації для досягнення мети та </w:t>
      </w:r>
      <w:r>
        <w:rPr>
          <w:rFonts w:ascii="Times New Roman" w:hAnsi="Times New Roman" w:cs="Times New Roman"/>
          <w:color w:val="000000"/>
          <w:sz w:val="28"/>
          <w:szCs w:val="28"/>
          <w:lang w:val="uk-UA"/>
        </w:rPr>
        <w:t>прийняття</w:t>
      </w:r>
      <w:r w:rsidRPr="00DF5F36">
        <w:rPr>
          <w:rFonts w:ascii="Times New Roman" w:hAnsi="Times New Roman" w:cs="Times New Roman"/>
          <w:color w:val="000000"/>
          <w:sz w:val="28"/>
          <w:szCs w:val="28"/>
          <w:lang w:val="uk-UA"/>
        </w:rPr>
        <w:t xml:space="preserve"> рішень, ставленні до пра</w:t>
      </w:r>
      <w:r w:rsidRPr="00DF5F36">
        <w:rPr>
          <w:rFonts w:ascii="Times New Roman" w:hAnsi="Times New Roman" w:cs="Times New Roman"/>
          <w:color w:val="000000"/>
          <w:sz w:val="28"/>
          <w:szCs w:val="28"/>
          <w:lang w:val="uk-UA"/>
        </w:rPr>
        <w:softHyphen/>
        <w:t>вил як бажаних моделей поведінки, особистій відповідальності, толерантності й плюра</w:t>
      </w:r>
      <w:r w:rsidRPr="00DF5F36">
        <w:rPr>
          <w:rFonts w:ascii="Times New Roman" w:hAnsi="Times New Roman" w:cs="Times New Roman"/>
          <w:color w:val="000000"/>
          <w:sz w:val="28"/>
          <w:szCs w:val="28"/>
          <w:lang w:val="uk-UA"/>
        </w:rPr>
        <w:softHyphen/>
        <w:t>лізмі</w:t>
      </w:r>
      <w:r>
        <w:rPr>
          <w:rFonts w:ascii="Times New Roman" w:hAnsi="Times New Roman" w:cs="Times New Roman"/>
          <w:color w:val="000000"/>
          <w:sz w:val="28"/>
          <w:szCs w:val="28"/>
          <w:lang w:val="uk-UA"/>
        </w:rPr>
        <w:t>.</w:t>
      </w:r>
    </w:p>
    <w:p w:rsidR="005D146A" w:rsidRPr="005E6A5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5E6A5A">
        <w:rPr>
          <w:rFonts w:ascii="Times New Roman" w:hAnsi="Times New Roman" w:cs="Times New Roman"/>
          <w:color w:val="000000"/>
          <w:sz w:val="28"/>
          <w:szCs w:val="28"/>
          <w:lang w:val="uk-UA"/>
        </w:rPr>
        <w:t xml:space="preserve">Організаційно-педагогічні умови формування громадянської компетентності – це практична сторона реалізації закономірностей освітнього процесу, що містить управління </w:t>
      </w:r>
      <w:r w:rsidRPr="005E6A5A">
        <w:rPr>
          <w:rFonts w:ascii="Times New Roman" w:hAnsi="Times New Roman" w:cs="Times New Roman"/>
          <w:sz w:val="28"/>
          <w:szCs w:val="28"/>
          <w:lang w:val="uk-UA"/>
        </w:rPr>
        <w:t>діяльністю суб’єктів освіти</w:t>
      </w:r>
      <w:r>
        <w:rPr>
          <w:rFonts w:ascii="Times New Roman" w:hAnsi="Times New Roman" w:cs="Times New Roman"/>
          <w:sz w:val="28"/>
          <w:szCs w:val="28"/>
          <w:lang w:val="uk-UA"/>
        </w:rPr>
        <w:t xml:space="preserve"> (відбір її змісту, форм і методів організації), управління міжособистісними стосунками, предметною стороною цієї діяльності. </w:t>
      </w:r>
    </w:p>
    <w:p w:rsidR="005D146A" w:rsidRDefault="005D146A" w:rsidP="005D146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Зауважимо, що під педагогічними умовами ми розуміємо певні обставини, що сприяють становленню громадянської компетентності здобувачів освіти.</w:t>
      </w:r>
    </w:p>
    <w:p w:rsidR="005D146A" w:rsidRDefault="005D146A" w:rsidP="005D146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Вважаємо, що доцільно виділити такі організаційно-педагогічні умови реалізації літературної освіти і формування при цьому громадянської компетентності її здобувачів:</w:t>
      </w:r>
    </w:p>
    <w:p w:rsidR="005D146A" w:rsidRDefault="005D146A" w:rsidP="005D146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 система форм і методів, сприятливих для формування громадянської компетентності здобувачів освіти;</w:t>
      </w:r>
    </w:p>
    <w:p w:rsidR="005D146A" w:rsidRDefault="005D146A" w:rsidP="005D146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 </w:t>
      </w:r>
      <w:r w:rsidRPr="00D33603">
        <w:rPr>
          <w:rFonts w:ascii="Times New Roman" w:hAnsi="Times New Roman" w:cs="Times New Roman"/>
          <w:sz w:val="28"/>
          <w:szCs w:val="28"/>
          <w:lang w:val="uk-UA"/>
        </w:rPr>
        <w:t>особливості взаємостосунків</w:t>
      </w:r>
      <w:r>
        <w:rPr>
          <w:rFonts w:ascii="Times New Roman" w:hAnsi="Times New Roman" w:cs="Times New Roman"/>
          <w:sz w:val="28"/>
          <w:szCs w:val="28"/>
          <w:lang w:val="uk-UA"/>
        </w:rPr>
        <w:t xml:space="preserve"> суб’єктів освітньої діяльності, сприятливих виробленню громадянської позиції;</w:t>
      </w:r>
    </w:p>
    <w:p w:rsidR="005D146A" w:rsidRDefault="005D146A" w:rsidP="005D146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проведення діагностики і корегування освітньої діяльності.</w:t>
      </w:r>
    </w:p>
    <w:p w:rsidR="005D146A" w:rsidRPr="00D33603" w:rsidRDefault="005D146A" w:rsidP="005D146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нашу думку, в нинішніх умовах мережевої взаємодії особливе місце належить проєктній діяльності, що дає можливість учням набувати знань, чого неможливо домогтися за умови застосування традиційних методів навчання. Це вможливлюється через те, що вони самі роблять свій вибір, виявляючи ініціативу й громадянську позицію. </w:t>
      </w:r>
    </w:p>
    <w:p w:rsidR="005D146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D33603">
        <w:rPr>
          <w:rFonts w:ascii="Times New Roman" w:hAnsi="Times New Roman" w:cs="Times New Roman"/>
          <w:sz w:val="28"/>
          <w:szCs w:val="28"/>
          <w:lang w:val="uk-UA"/>
        </w:rPr>
        <w:t xml:space="preserve">Основне завдання методу проєктування – </w:t>
      </w:r>
      <w:r>
        <w:rPr>
          <w:rFonts w:ascii="Times New Roman" w:hAnsi="Times New Roman" w:cs="Times New Roman"/>
          <w:sz w:val="28"/>
          <w:szCs w:val="28"/>
          <w:lang w:val="uk-UA"/>
        </w:rPr>
        <w:t xml:space="preserve">навчити здобувачів освіти самостійно здобувати знання в процесі спільного вирішення </w:t>
      </w:r>
      <w:r w:rsidRPr="00D33603">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поставлених перед ними завдань, що потребує застосування знань із різних предметних галузей. В основі проєктної діяльності – уміння учнів конструювати свої знання, орієнтуватися в інформаційному й освітньому просторах. Усе назване вище сприяє розвитку критичного і творчого мислення.</w:t>
      </w:r>
    </w:p>
    <w:p w:rsidR="005D146A" w:rsidRPr="00D33603"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Проєктна діяльність здобувачів освіти важлива з огляду на потребу втілення інноваційних педагогічних форм, що передбачають продуктивну активність учасників, співробітництво, самостійну, індивідуальну й групову роботу учнів, інтегрування навчальних предметів, глобальне мислення. У нашому дослідженні проєктна діяльність допомагає домогтися позитивної динаміки формування громадянської компетентності в процесі вивчення української літератури в загальноосвітній школі (на прикладі творчості Ліни Костенко).</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08EB">
        <w:rPr>
          <w:rFonts w:ascii="Times New Roman" w:eastAsia="Times New Roman" w:hAnsi="Times New Roman" w:cs="Times New Roman"/>
          <w:sz w:val="28"/>
          <w:szCs w:val="28"/>
          <w:lang w:val="uk-UA" w:eastAsia="ru-RU"/>
        </w:rPr>
        <w:lastRenderedPageBreak/>
        <w:t>Отже, громадянська компетентність складається з набору знань, умінь, навичок, досвіду, переконань, емоційно-ціннісних орієнтацій. У сукупності всі ці елементи допоможуть людині усвідомити своє місце в суспільстві, виконати свій обов’язок й нести відповідальність перед своїми земляками, Батьківщиною та державою.</w:t>
      </w: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p>
    <w:p w:rsidR="005D146A" w:rsidRPr="003108EB" w:rsidRDefault="005D146A" w:rsidP="005D146A">
      <w:pPr>
        <w:spacing w:after="0" w:line="360" w:lineRule="auto"/>
        <w:ind w:firstLine="709"/>
        <w:jc w:val="both"/>
        <w:rPr>
          <w:rFonts w:ascii="Times New Roman" w:eastAsia="Times New Roman" w:hAnsi="Times New Roman" w:cs="Times New Roman"/>
          <w:b/>
          <w:sz w:val="28"/>
          <w:szCs w:val="28"/>
          <w:lang w:val="uk-UA" w:eastAsia="ru-RU"/>
        </w:rPr>
      </w:pPr>
      <w:r w:rsidRPr="003108EB">
        <w:rPr>
          <w:rFonts w:ascii="Times New Roman" w:eastAsia="Times New Roman" w:hAnsi="Times New Roman" w:cs="Times New Roman"/>
          <w:b/>
          <w:sz w:val="28"/>
          <w:szCs w:val="28"/>
          <w:lang w:val="uk-UA" w:eastAsia="ru-RU"/>
        </w:rPr>
        <w:t>Висновки до розділу 2</w:t>
      </w:r>
    </w:p>
    <w:p w:rsidR="005D146A" w:rsidRPr="003108EB"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Pr="003108EB">
        <w:rPr>
          <w:rFonts w:ascii="Times New Roman" w:eastAsia="Times New Roman" w:hAnsi="Times New Roman" w:cs="Times New Roman"/>
          <w:sz w:val="28"/>
          <w:szCs w:val="28"/>
          <w:lang w:val="uk-UA" w:eastAsia="ru-RU"/>
        </w:rPr>
        <w:t xml:space="preserve">провадження освітніх компетентностей дозволяє розв’язувати типову для закладів </w:t>
      </w:r>
      <w:r>
        <w:rPr>
          <w:rFonts w:ascii="Times New Roman" w:eastAsia="Times New Roman" w:hAnsi="Times New Roman" w:cs="Times New Roman"/>
          <w:sz w:val="28"/>
          <w:szCs w:val="28"/>
          <w:lang w:val="uk-UA" w:eastAsia="ru-RU"/>
        </w:rPr>
        <w:t xml:space="preserve">освіти </w:t>
      </w:r>
      <w:r w:rsidRPr="003108EB">
        <w:rPr>
          <w:rFonts w:ascii="Times New Roman" w:eastAsia="Times New Roman" w:hAnsi="Times New Roman" w:cs="Times New Roman"/>
          <w:sz w:val="28"/>
          <w:szCs w:val="28"/>
          <w:lang w:val="uk-UA" w:eastAsia="ru-RU"/>
        </w:rPr>
        <w:t>проблему, коли школярі можуть засвоїти комплекс теоретичних знань, але відчувають значні труднощі на практиці, що вимагає використання цих знань для розв’язання конкретних проблем чи проблемних ситуацій. Компетентнісний підхід до навчання сприяє успішній адаптації учнів у суспільстві, розв’язанню ключових проблем су</w:t>
      </w:r>
      <w:r w:rsidRPr="003108EB">
        <w:rPr>
          <w:rFonts w:ascii="Times New Roman" w:eastAsia="Times New Roman" w:hAnsi="Times New Roman" w:cs="Times New Roman"/>
          <w:sz w:val="28"/>
          <w:szCs w:val="28"/>
          <w:lang w:val="uk-UA" w:eastAsia="ru-RU"/>
        </w:rPr>
        <w:softHyphen/>
        <w:t>часного життя, їх професійному самовизначенню.</w:t>
      </w:r>
      <w:r>
        <w:rPr>
          <w:rFonts w:ascii="Times New Roman" w:eastAsia="Times New Roman" w:hAnsi="Times New Roman" w:cs="Times New Roman"/>
          <w:sz w:val="28"/>
          <w:szCs w:val="28"/>
          <w:lang w:val="uk-UA" w:eastAsia="ru-RU"/>
        </w:rPr>
        <w:t xml:space="preserve"> Г</w:t>
      </w:r>
      <w:r w:rsidRPr="003108EB">
        <w:rPr>
          <w:rFonts w:ascii="Times New Roman" w:eastAsia="Times New Roman" w:hAnsi="Times New Roman" w:cs="Times New Roman"/>
          <w:sz w:val="28"/>
          <w:szCs w:val="28"/>
          <w:lang w:val="uk-UA" w:eastAsia="ru-RU"/>
        </w:rPr>
        <w:t xml:space="preserve">ромадянська компетентність </w:t>
      </w:r>
      <w:r>
        <w:rPr>
          <w:rFonts w:ascii="Times New Roman" w:hAnsi="Times New Roman" w:cs="Times New Roman"/>
          <w:color w:val="000000"/>
          <w:sz w:val="28"/>
          <w:szCs w:val="28"/>
          <w:lang w:val="uk-UA"/>
        </w:rPr>
        <w:t xml:space="preserve"> –  </w:t>
      </w:r>
      <w:r w:rsidRPr="003108EB">
        <w:rPr>
          <w:rFonts w:ascii="Times New Roman" w:eastAsia="Times New Roman" w:hAnsi="Times New Roman" w:cs="Times New Roman"/>
          <w:sz w:val="28"/>
          <w:szCs w:val="28"/>
          <w:lang w:val="uk-UA" w:eastAsia="ru-RU"/>
        </w:rPr>
        <w:t xml:space="preserve">одна з ключових компетентностей, що формується в </w:t>
      </w:r>
      <w:r>
        <w:rPr>
          <w:rFonts w:ascii="Times New Roman" w:eastAsia="Times New Roman" w:hAnsi="Times New Roman" w:cs="Times New Roman"/>
          <w:sz w:val="28"/>
          <w:szCs w:val="28"/>
          <w:lang w:val="uk-UA" w:eastAsia="ru-RU"/>
        </w:rPr>
        <w:t>освітнь</w:t>
      </w:r>
      <w:r w:rsidRPr="003108EB">
        <w:rPr>
          <w:rFonts w:ascii="Times New Roman" w:eastAsia="Times New Roman" w:hAnsi="Times New Roman" w:cs="Times New Roman"/>
          <w:sz w:val="28"/>
          <w:szCs w:val="28"/>
          <w:lang w:val="uk-UA" w:eastAsia="ru-RU"/>
        </w:rPr>
        <w:t>ому процесі школи.</w:t>
      </w:r>
      <w:r>
        <w:rPr>
          <w:rFonts w:ascii="Times New Roman" w:eastAsia="Times New Roman" w:hAnsi="Times New Roman" w:cs="Times New Roman"/>
          <w:sz w:val="28"/>
          <w:szCs w:val="28"/>
          <w:lang w:val="uk-UA" w:eastAsia="ru-RU"/>
        </w:rPr>
        <w:t xml:space="preserve"> Її ф</w:t>
      </w:r>
      <w:r w:rsidRPr="003108EB">
        <w:rPr>
          <w:rFonts w:ascii="Times New Roman" w:eastAsia="Times New Roman" w:hAnsi="Times New Roman" w:cs="Times New Roman"/>
          <w:sz w:val="28"/>
          <w:szCs w:val="28"/>
          <w:lang w:val="uk-UA" w:eastAsia="ru-RU"/>
        </w:rPr>
        <w:t xml:space="preserve">ормування на кожному рівні освіти передбачає конкретні завдання, </w:t>
      </w:r>
      <w:r>
        <w:rPr>
          <w:rFonts w:ascii="Times New Roman" w:eastAsia="Times New Roman" w:hAnsi="Times New Roman" w:cs="Times New Roman"/>
          <w:sz w:val="28"/>
          <w:szCs w:val="28"/>
          <w:lang w:val="uk-UA" w:eastAsia="ru-RU"/>
        </w:rPr>
        <w:t xml:space="preserve">що </w:t>
      </w:r>
      <w:r w:rsidRPr="003108EB">
        <w:rPr>
          <w:rFonts w:ascii="Times New Roman" w:eastAsia="Times New Roman" w:hAnsi="Times New Roman" w:cs="Times New Roman"/>
          <w:sz w:val="28"/>
          <w:szCs w:val="28"/>
          <w:lang w:val="uk-UA" w:eastAsia="ru-RU"/>
        </w:rPr>
        <w:t>ґрунтуються на вікових особливостях дітей.</w:t>
      </w:r>
    </w:p>
    <w:p w:rsidR="005D146A" w:rsidRPr="003108EB" w:rsidRDefault="005D146A" w:rsidP="005D146A">
      <w:pPr>
        <w:spacing w:after="0" w:line="360" w:lineRule="auto"/>
        <w:ind w:firstLine="709"/>
        <w:jc w:val="both"/>
        <w:rPr>
          <w:rFonts w:ascii="TimesNewRoman" w:hAnsi="TimesNewRoman" w:cs="TimesNewRoman"/>
          <w:sz w:val="28"/>
          <w:szCs w:val="28"/>
          <w:lang w:val="uk-UA"/>
        </w:rPr>
      </w:pPr>
      <w:r w:rsidRPr="00B71D36">
        <w:rPr>
          <w:rFonts w:ascii="Times New Roman" w:eastAsia="Times New Roman" w:hAnsi="Times New Roman" w:cs="Times New Roman"/>
          <w:sz w:val="28"/>
          <w:szCs w:val="28"/>
          <w:lang w:val="uk-UA" w:eastAsia="ru-RU"/>
        </w:rPr>
        <w:t xml:space="preserve">Аналіз </w:t>
      </w:r>
      <w:r>
        <w:rPr>
          <w:rFonts w:ascii="Times New Roman" w:eastAsia="Times New Roman" w:hAnsi="Times New Roman" w:cs="Times New Roman"/>
          <w:sz w:val="28"/>
          <w:szCs w:val="28"/>
          <w:lang w:val="uk-UA" w:eastAsia="ru-RU"/>
        </w:rPr>
        <w:t xml:space="preserve">теоретичних </w:t>
      </w:r>
      <w:r w:rsidRPr="00B71D36">
        <w:rPr>
          <w:rFonts w:ascii="Times New Roman" w:eastAsia="Times New Roman" w:hAnsi="Times New Roman" w:cs="Times New Roman"/>
          <w:sz w:val="28"/>
          <w:szCs w:val="28"/>
          <w:lang w:val="uk-UA" w:eastAsia="ru-RU"/>
        </w:rPr>
        <w:t xml:space="preserve">літературних джерел з теми дослідження </w:t>
      </w:r>
      <w:r>
        <w:rPr>
          <w:rFonts w:ascii="Times New Roman" w:eastAsia="Times New Roman" w:hAnsi="Times New Roman" w:cs="Times New Roman"/>
          <w:sz w:val="28"/>
          <w:szCs w:val="28"/>
          <w:lang w:val="uk-UA" w:eastAsia="ru-RU"/>
        </w:rPr>
        <w:t>вможливив формулювання такої дефініції: громадянська компетентність – це інтегративна характеристика особистості, що становить синтез когнітивного, мотиваційно-ціннісного, діяльнісного, особистісного компонентів і виявляється в опануванні громадянських знань і умінь; навичок і досвіду громадянської діяльності, наявності системи громадянських цінностей і розвинених громадянських якостей, необхідних для самовдосконалення; готовність ефективно здійснювати соціально значущу громадянську діяльність.</w:t>
      </w:r>
    </w:p>
    <w:p w:rsidR="005D146A" w:rsidRPr="003108EB" w:rsidRDefault="005D146A" w:rsidP="005D146A">
      <w:pPr>
        <w:spacing w:after="0" w:line="360" w:lineRule="auto"/>
        <w:ind w:firstLine="709"/>
        <w:jc w:val="both"/>
        <w:rPr>
          <w:rFonts w:ascii="Times New Roman" w:eastAsia="Calibri" w:hAnsi="Times New Roman" w:cs="Times New Roman"/>
          <w:color w:val="000000" w:themeColor="text1"/>
          <w:sz w:val="28"/>
          <w:szCs w:val="28"/>
          <w:lang w:val="uk-UA"/>
        </w:rPr>
      </w:pPr>
      <w:r w:rsidRPr="00821C1B">
        <w:rPr>
          <w:rFonts w:ascii="Times New Roman" w:hAnsi="Times New Roman" w:cs="Times New Roman"/>
          <w:color w:val="000000"/>
          <w:sz w:val="28"/>
          <w:szCs w:val="28"/>
          <w:lang w:val="uk-UA"/>
        </w:rPr>
        <w:t xml:space="preserve">Сформована в процесі вивчення української літератури, а саме громадянської лірики та ліро-епічних творів Ліни Костенко, громадянська </w:t>
      </w:r>
      <w:r w:rsidRPr="00821C1B">
        <w:rPr>
          <w:rFonts w:ascii="Times New Roman" w:hAnsi="Times New Roman" w:cs="Times New Roman"/>
          <w:color w:val="000000"/>
          <w:sz w:val="28"/>
          <w:szCs w:val="28"/>
          <w:lang w:val="uk-UA"/>
        </w:rPr>
        <w:lastRenderedPageBreak/>
        <w:t xml:space="preserve">компетентність напряму пов’язана з громадянськістю як духовно-моральною цінністю, світоглядно-психологічною характеристикою людини, зумовленою державною самоідентифікацією, усвідомленням </w:t>
      </w:r>
      <w:r w:rsidRPr="00821C1B">
        <w:rPr>
          <w:rFonts w:ascii="Times New Roman" w:hAnsi="Times New Roman" w:cs="Times New Roman"/>
          <w:color w:val="000000"/>
          <w:sz w:val="28"/>
          <w:szCs w:val="28"/>
          <w:lang w:val="uk-UA"/>
        </w:rPr>
        <w:softHyphen/>
        <w:t xml:space="preserve">належності до конкретної країни. </w:t>
      </w:r>
      <w:r>
        <w:rPr>
          <w:rFonts w:ascii="Times New Roman" w:eastAsia="Calibri" w:hAnsi="Times New Roman" w:cs="Times New Roman"/>
          <w:color w:val="000000" w:themeColor="text1"/>
          <w:sz w:val="28"/>
          <w:szCs w:val="28"/>
          <w:lang w:val="uk-UA"/>
        </w:rPr>
        <w:t>У процесі формування означеної</w:t>
      </w:r>
      <w:r w:rsidRPr="003108EB">
        <w:rPr>
          <w:rFonts w:ascii="Times New Roman" w:eastAsia="Calibri" w:hAnsi="Times New Roman" w:cs="Times New Roman"/>
          <w:color w:val="000000" w:themeColor="text1"/>
          <w:sz w:val="28"/>
          <w:szCs w:val="28"/>
          <w:lang w:val="uk-UA"/>
        </w:rPr>
        <w:t xml:space="preserve"> компетентн</w:t>
      </w:r>
      <w:r>
        <w:rPr>
          <w:rFonts w:ascii="Times New Roman" w:eastAsia="Calibri" w:hAnsi="Times New Roman" w:cs="Times New Roman"/>
          <w:color w:val="000000" w:themeColor="text1"/>
          <w:sz w:val="28"/>
          <w:szCs w:val="28"/>
          <w:lang w:val="uk-UA"/>
        </w:rPr>
        <w:t>о</w:t>
      </w:r>
      <w:r w:rsidRPr="003108EB">
        <w:rPr>
          <w:rFonts w:ascii="Times New Roman" w:eastAsia="Calibri" w:hAnsi="Times New Roman" w:cs="Times New Roman"/>
          <w:color w:val="000000" w:themeColor="text1"/>
          <w:sz w:val="28"/>
          <w:szCs w:val="28"/>
          <w:lang w:val="uk-UA"/>
        </w:rPr>
        <w:t>ст</w:t>
      </w:r>
      <w:r>
        <w:rPr>
          <w:rFonts w:ascii="Times New Roman" w:eastAsia="Calibri" w:hAnsi="Times New Roman" w:cs="Times New Roman"/>
          <w:color w:val="000000" w:themeColor="text1"/>
          <w:sz w:val="28"/>
          <w:szCs w:val="28"/>
          <w:lang w:val="uk-UA"/>
        </w:rPr>
        <w:t>і</w:t>
      </w:r>
      <w:r w:rsidRPr="003108EB">
        <w:rPr>
          <w:rFonts w:ascii="Times New Roman" w:eastAsia="Calibri" w:hAnsi="Times New Roman" w:cs="Times New Roman"/>
          <w:color w:val="000000" w:themeColor="text1"/>
          <w:sz w:val="28"/>
          <w:szCs w:val="28"/>
          <w:lang w:val="uk-UA"/>
        </w:rPr>
        <w:t xml:space="preserve"> учня </w:t>
      </w:r>
      <w:r>
        <w:rPr>
          <w:rFonts w:ascii="Times New Roman" w:eastAsia="Calibri" w:hAnsi="Times New Roman" w:cs="Times New Roman"/>
          <w:color w:val="000000" w:themeColor="text1"/>
          <w:sz w:val="28"/>
          <w:szCs w:val="28"/>
          <w:lang w:val="uk-UA"/>
        </w:rPr>
        <w:t>напрацьовується</w:t>
      </w:r>
      <w:r w:rsidRPr="003108EB">
        <w:rPr>
          <w:rFonts w:ascii="Times New Roman" w:eastAsia="Calibri" w:hAnsi="Times New Roman" w:cs="Times New Roman"/>
          <w:color w:val="000000" w:themeColor="text1"/>
          <w:sz w:val="28"/>
          <w:szCs w:val="28"/>
          <w:lang w:val="uk-UA"/>
        </w:rPr>
        <w:t xml:space="preserve"> набір освітніх елементів</w:t>
      </w:r>
      <w:r>
        <w:rPr>
          <w:rFonts w:ascii="Times New Roman" w:eastAsia="Calibri" w:hAnsi="Times New Roman" w:cs="Times New Roman"/>
          <w:color w:val="000000" w:themeColor="text1"/>
          <w:sz w:val="28"/>
          <w:szCs w:val="28"/>
          <w:lang w:val="uk-UA"/>
        </w:rPr>
        <w:t xml:space="preserve"> – </w:t>
      </w:r>
      <w:r w:rsidRPr="003108EB">
        <w:rPr>
          <w:rFonts w:ascii="Times New Roman" w:eastAsia="Calibri" w:hAnsi="Times New Roman" w:cs="Times New Roman"/>
          <w:color w:val="000000" w:themeColor="text1"/>
          <w:sz w:val="28"/>
          <w:szCs w:val="28"/>
          <w:lang w:val="uk-UA"/>
        </w:rPr>
        <w:t xml:space="preserve">знань, умінь, навичок, емоційно-ціннісних орієнтацій, особистих переконань, які допомагають </w:t>
      </w:r>
      <w:r>
        <w:rPr>
          <w:rFonts w:ascii="Times New Roman" w:eastAsia="Calibri" w:hAnsi="Times New Roman" w:cs="Times New Roman"/>
          <w:color w:val="000000" w:themeColor="text1"/>
          <w:sz w:val="28"/>
          <w:szCs w:val="28"/>
          <w:lang w:val="uk-UA"/>
        </w:rPr>
        <w:t>юній особистості</w:t>
      </w:r>
      <w:r w:rsidRPr="003108EB">
        <w:rPr>
          <w:rFonts w:ascii="Times New Roman" w:eastAsia="Calibri" w:hAnsi="Times New Roman" w:cs="Times New Roman"/>
          <w:color w:val="000000" w:themeColor="text1"/>
          <w:sz w:val="28"/>
          <w:szCs w:val="28"/>
          <w:lang w:val="uk-UA"/>
        </w:rPr>
        <w:t xml:space="preserve"> усвідомити своє місце в суспільстві, обов’язок та відповідальність перед земляками, Батьківщиною і державою. </w:t>
      </w:r>
    </w:p>
    <w:p w:rsidR="005D146A" w:rsidRPr="003108EB" w:rsidRDefault="005D146A" w:rsidP="005D146A">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w:t>
      </w:r>
      <w:r w:rsidRPr="003108EB">
        <w:rPr>
          <w:rFonts w:ascii="Times New Roman" w:eastAsia="Calibri" w:hAnsi="Times New Roman" w:cs="Times New Roman"/>
          <w:sz w:val="28"/>
          <w:szCs w:val="28"/>
          <w:lang w:val="uk-UA"/>
        </w:rPr>
        <w:t>ромадянська компетентність виражається, у здатності брати на себе відповідальність, спільно приймати рішення, у толерантному ставленн</w:t>
      </w:r>
      <w:r>
        <w:rPr>
          <w:rFonts w:ascii="Times New Roman" w:eastAsia="Calibri" w:hAnsi="Times New Roman" w:cs="Times New Roman"/>
          <w:sz w:val="28"/>
          <w:szCs w:val="28"/>
          <w:lang w:val="uk-UA"/>
        </w:rPr>
        <w:t>і</w:t>
      </w:r>
      <w:r w:rsidRPr="003108EB">
        <w:rPr>
          <w:rFonts w:ascii="Times New Roman" w:eastAsia="Calibri" w:hAnsi="Times New Roman" w:cs="Times New Roman"/>
          <w:sz w:val="28"/>
          <w:szCs w:val="28"/>
          <w:lang w:val="uk-UA"/>
        </w:rPr>
        <w:t xml:space="preserve"> до різних етнічних культур та релігій, у гармонійному поєднанні особистих інтересів з потребами окремих корпорацій та суспільства, участь у демократичному функціонуванні інститутів, необхідність оновлення та реалізації свого особистого потенціалу, здатності до саморозвитку.</w:t>
      </w:r>
    </w:p>
    <w:p w:rsidR="005D146A" w:rsidRDefault="005D146A" w:rsidP="005D146A">
      <w:pPr>
        <w:rPr>
          <w:lang w:val="uk-UA"/>
        </w:rPr>
      </w:pPr>
      <w:r>
        <w:rPr>
          <w:lang w:val="uk-UA"/>
        </w:rPr>
        <w:br w:type="page"/>
      </w:r>
    </w:p>
    <w:p w:rsidR="005D146A" w:rsidRDefault="005D146A" w:rsidP="005D146A">
      <w:pPr>
        <w:spacing w:after="0" w:line="360" w:lineRule="auto"/>
        <w:jc w:val="center"/>
        <w:rPr>
          <w:rFonts w:ascii="Times New Roman" w:hAnsi="Times New Roman" w:cs="Times New Roman"/>
          <w:b/>
          <w:bCs/>
          <w:sz w:val="28"/>
          <w:szCs w:val="28"/>
          <w:lang w:val="ru-RU"/>
        </w:rPr>
      </w:pPr>
      <w:r w:rsidRPr="001A4D40">
        <w:rPr>
          <w:rFonts w:ascii="Times New Roman" w:hAnsi="Times New Roman" w:cs="Times New Roman"/>
          <w:b/>
          <w:bCs/>
          <w:sz w:val="28"/>
          <w:szCs w:val="28"/>
          <w:lang w:val="ru-RU"/>
        </w:rPr>
        <w:lastRenderedPageBreak/>
        <w:t>РОЗДІЛ 3</w:t>
      </w:r>
    </w:p>
    <w:p w:rsidR="005D146A" w:rsidRDefault="005D146A" w:rsidP="005D146A">
      <w:pPr>
        <w:spacing w:after="0" w:line="360" w:lineRule="auto"/>
        <w:jc w:val="center"/>
        <w:rPr>
          <w:rFonts w:ascii="Times New Roman" w:hAnsi="Times New Roman" w:cs="Times New Roman"/>
          <w:b/>
          <w:bCs/>
          <w:sz w:val="28"/>
          <w:szCs w:val="28"/>
          <w:lang w:val="ru-RU"/>
        </w:rPr>
      </w:pPr>
      <w:r w:rsidRPr="001A4D40">
        <w:rPr>
          <w:rFonts w:ascii="Times New Roman" w:hAnsi="Times New Roman" w:cs="Times New Roman"/>
          <w:b/>
          <w:bCs/>
          <w:sz w:val="28"/>
          <w:szCs w:val="28"/>
          <w:lang w:val="ru-RU"/>
        </w:rPr>
        <w:t xml:space="preserve">МЕТОДИЧНІ ЗАСАДИ ФОРМУВАННЯ </w:t>
      </w:r>
    </w:p>
    <w:p w:rsidR="005D146A" w:rsidRPr="004B25A5" w:rsidRDefault="005D146A" w:rsidP="005D146A">
      <w:pPr>
        <w:spacing w:after="0" w:line="360" w:lineRule="auto"/>
        <w:jc w:val="center"/>
        <w:rPr>
          <w:rFonts w:ascii="Times New Roman" w:hAnsi="Times New Roman" w:cs="Times New Roman"/>
          <w:b/>
          <w:bCs/>
          <w:sz w:val="28"/>
          <w:szCs w:val="28"/>
          <w:lang w:val="uk-UA"/>
        </w:rPr>
      </w:pPr>
      <w:r w:rsidRPr="001A4D40">
        <w:rPr>
          <w:rFonts w:ascii="Times New Roman" w:hAnsi="Times New Roman" w:cs="Times New Roman"/>
          <w:b/>
          <w:bCs/>
          <w:sz w:val="28"/>
          <w:szCs w:val="28"/>
          <w:lang w:val="ru-RU"/>
        </w:rPr>
        <w:t xml:space="preserve">ГРОМАДЯНСЬКОЇ КОМПЕТЕНТНОСТІ </w:t>
      </w:r>
      <w:r>
        <w:rPr>
          <w:rFonts w:ascii="Times New Roman" w:hAnsi="Times New Roman" w:cs="Times New Roman"/>
          <w:b/>
          <w:bCs/>
          <w:sz w:val="28"/>
          <w:szCs w:val="28"/>
          <w:lang w:val="uk-UA"/>
        </w:rPr>
        <w:t>СТАРШОКЛАСНИКІВ</w:t>
      </w:r>
    </w:p>
    <w:p w:rsidR="005D146A" w:rsidRPr="001A4D40" w:rsidRDefault="005D146A" w:rsidP="005D146A">
      <w:pPr>
        <w:spacing w:after="0" w:line="360" w:lineRule="auto"/>
        <w:jc w:val="center"/>
        <w:rPr>
          <w:rFonts w:ascii="Times New Roman" w:eastAsia="Times New Roman" w:hAnsi="Times New Roman" w:cs="Times New Roman"/>
          <w:b/>
          <w:sz w:val="28"/>
          <w:szCs w:val="28"/>
          <w:lang w:val="uk-UA" w:eastAsia="ru-RU"/>
        </w:rPr>
      </w:pPr>
      <w:r>
        <w:rPr>
          <w:rFonts w:ascii="Times New Roman" w:hAnsi="Times New Roman" w:cs="Times New Roman"/>
          <w:b/>
          <w:bCs/>
          <w:sz w:val="28"/>
          <w:szCs w:val="28"/>
          <w:lang w:val="ru-RU"/>
        </w:rPr>
        <w:t>У</w:t>
      </w:r>
      <w:r w:rsidRPr="001A4D40">
        <w:rPr>
          <w:rFonts w:ascii="Times New Roman" w:hAnsi="Times New Roman" w:cs="Times New Roman"/>
          <w:b/>
          <w:bCs/>
          <w:sz w:val="28"/>
          <w:szCs w:val="28"/>
          <w:lang w:val="ru-RU"/>
        </w:rPr>
        <w:t xml:space="preserve"> ПРОЦЕСІ ВИВЧЕННЯ ТВОРЧОСТІ ЛІНИ КОСТЕНКО</w:t>
      </w:r>
    </w:p>
    <w:p w:rsidR="005D146A" w:rsidRDefault="005D146A" w:rsidP="005D146A">
      <w:pPr>
        <w:spacing w:after="0" w:line="360" w:lineRule="auto"/>
        <w:jc w:val="center"/>
        <w:rPr>
          <w:rFonts w:ascii="Times New Roman" w:eastAsia="Times New Roman" w:hAnsi="Times New Roman" w:cs="Times New Roman"/>
          <w:b/>
          <w:sz w:val="28"/>
          <w:szCs w:val="28"/>
          <w:lang w:val="uk-UA" w:eastAsia="ru-RU"/>
        </w:rPr>
      </w:pPr>
    </w:p>
    <w:p w:rsidR="005D146A" w:rsidRDefault="005D146A" w:rsidP="005D146A">
      <w:pPr>
        <w:spacing w:after="0" w:line="360" w:lineRule="auto"/>
        <w:jc w:val="center"/>
        <w:rPr>
          <w:rFonts w:ascii="Times New Roman" w:eastAsia="Times New Roman" w:hAnsi="Times New Roman" w:cs="Times New Roman"/>
          <w:b/>
          <w:sz w:val="28"/>
          <w:szCs w:val="28"/>
          <w:lang w:val="uk-UA" w:eastAsia="ru-RU"/>
        </w:rPr>
      </w:pPr>
    </w:p>
    <w:p w:rsidR="005D146A" w:rsidRDefault="005D146A" w:rsidP="005D146A">
      <w:pPr>
        <w:spacing w:after="0" w:line="360" w:lineRule="auto"/>
        <w:jc w:val="center"/>
        <w:rPr>
          <w:rFonts w:ascii="Times New Roman" w:eastAsia="Times New Roman" w:hAnsi="Times New Roman" w:cs="Times New Roman"/>
          <w:b/>
          <w:sz w:val="28"/>
          <w:szCs w:val="28"/>
          <w:lang w:val="uk-UA" w:eastAsia="ru-RU"/>
        </w:rPr>
      </w:pPr>
    </w:p>
    <w:p w:rsidR="005D146A" w:rsidRPr="005D6353"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5D6353">
        <w:rPr>
          <w:rFonts w:ascii="Times New Roman" w:eastAsia="Times New Roman" w:hAnsi="Times New Roman" w:cs="Times New Roman"/>
          <w:b/>
          <w:sz w:val="28"/>
          <w:szCs w:val="28"/>
          <w:lang w:val="uk-UA" w:eastAsia="ru-RU"/>
        </w:rPr>
        <w:t xml:space="preserve">3.1. Методичні основи формування громадянської компетентності </w:t>
      </w:r>
      <w:r>
        <w:rPr>
          <w:rFonts w:ascii="Times New Roman" w:eastAsia="Times New Roman" w:hAnsi="Times New Roman" w:cs="Times New Roman"/>
          <w:b/>
          <w:sz w:val="28"/>
          <w:szCs w:val="28"/>
          <w:lang w:val="uk-UA" w:eastAsia="ru-RU"/>
        </w:rPr>
        <w:t>в</w:t>
      </w:r>
      <w:r w:rsidRPr="005D6353">
        <w:rPr>
          <w:rFonts w:ascii="Times New Roman" w:eastAsia="Times New Roman" w:hAnsi="Times New Roman" w:cs="Times New Roman"/>
          <w:b/>
          <w:sz w:val="28"/>
          <w:szCs w:val="28"/>
          <w:lang w:val="uk-UA" w:eastAsia="ru-RU"/>
        </w:rPr>
        <w:t xml:space="preserve"> процесі вивчення української літератури</w:t>
      </w:r>
    </w:p>
    <w:p w:rsidR="005D146A" w:rsidRDefault="005D146A" w:rsidP="005D146A">
      <w:pPr>
        <w:spacing w:after="0" w:line="360" w:lineRule="auto"/>
        <w:ind w:firstLine="720"/>
        <w:jc w:val="both"/>
        <w:rPr>
          <w:rFonts w:ascii="Times New Roman" w:hAnsi="Times New Roman" w:cs="Times New Roman"/>
          <w:sz w:val="28"/>
          <w:szCs w:val="28"/>
          <w:lang w:val="uk-UA"/>
        </w:rPr>
      </w:pPr>
      <w:r w:rsidRPr="00EE7CBA">
        <w:rPr>
          <w:rFonts w:ascii="Times New Roman" w:hAnsi="Times New Roman" w:cs="Times New Roman"/>
          <w:sz w:val="28"/>
          <w:szCs w:val="28"/>
          <w:lang w:val="uk-UA"/>
        </w:rPr>
        <w:t>Велик</w:t>
      </w:r>
      <w:r>
        <w:rPr>
          <w:rFonts w:ascii="Times New Roman" w:hAnsi="Times New Roman" w:cs="Times New Roman"/>
          <w:sz w:val="28"/>
          <w:szCs w:val="28"/>
          <w:lang w:val="uk-UA"/>
        </w:rPr>
        <w:t>е</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значення</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ф</w:t>
      </w:r>
      <w:r w:rsidRPr="00EE7CBA">
        <w:rPr>
          <w:rFonts w:ascii="Times New Roman" w:hAnsi="Times New Roman" w:cs="Times New Roman"/>
          <w:sz w:val="28"/>
          <w:szCs w:val="28"/>
          <w:lang w:val="uk-UA"/>
        </w:rPr>
        <w:t xml:space="preserve">ормування громадянської компетентності </w:t>
      </w:r>
      <w:r>
        <w:rPr>
          <w:rFonts w:ascii="Times New Roman" w:hAnsi="Times New Roman" w:cs="Times New Roman"/>
          <w:sz w:val="28"/>
          <w:szCs w:val="28"/>
          <w:lang w:val="uk-UA"/>
        </w:rPr>
        <w:t>м</w:t>
      </w:r>
      <w:r w:rsidRPr="00EE7CBA">
        <w:rPr>
          <w:rFonts w:ascii="Times New Roman" w:hAnsi="Times New Roman" w:cs="Times New Roman"/>
          <w:sz w:val="28"/>
          <w:szCs w:val="28"/>
          <w:lang w:val="uk-UA"/>
        </w:rPr>
        <w:t>ає навчання в школі</w:t>
      </w:r>
      <w:r>
        <w:rPr>
          <w:rFonts w:ascii="Times New Roman" w:hAnsi="Times New Roman" w:cs="Times New Roman"/>
          <w:sz w:val="28"/>
          <w:szCs w:val="28"/>
          <w:lang w:val="uk-UA"/>
        </w:rPr>
        <w:t>, адже</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EE7CBA">
        <w:rPr>
          <w:rFonts w:ascii="Times New Roman" w:hAnsi="Times New Roman" w:cs="Times New Roman"/>
          <w:sz w:val="28"/>
          <w:szCs w:val="28"/>
          <w:lang w:val="uk-UA"/>
        </w:rPr>
        <w:t>сновн</w:t>
      </w:r>
      <w:r>
        <w:rPr>
          <w:rFonts w:ascii="Times New Roman" w:hAnsi="Times New Roman" w:cs="Times New Roman"/>
          <w:sz w:val="28"/>
          <w:szCs w:val="28"/>
          <w:lang w:val="uk-UA"/>
        </w:rPr>
        <w:t>е</w:t>
      </w:r>
      <w:r w:rsidRPr="00EE7CBA">
        <w:rPr>
          <w:rFonts w:ascii="Times New Roman" w:hAnsi="Times New Roman" w:cs="Times New Roman"/>
          <w:sz w:val="28"/>
          <w:szCs w:val="28"/>
          <w:lang w:val="uk-UA"/>
        </w:rPr>
        <w:t xml:space="preserve"> завдання освіти</w:t>
      </w:r>
      <w:r>
        <w:rPr>
          <w:rFonts w:ascii="Times New Roman" w:hAnsi="Times New Roman" w:cs="Times New Roman"/>
          <w:sz w:val="28"/>
          <w:szCs w:val="28"/>
          <w:lang w:val="uk-UA"/>
        </w:rPr>
        <w:t xml:space="preserve"> – </w:t>
      </w:r>
      <w:r w:rsidRPr="00EE7CBA">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ти</w:t>
      </w:r>
      <w:r w:rsidRPr="00EE7CBA">
        <w:rPr>
          <w:rFonts w:ascii="Times New Roman" w:hAnsi="Times New Roman" w:cs="Times New Roman"/>
          <w:sz w:val="28"/>
          <w:szCs w:val="28"/>
          <w:lang w:val="uk-UA"/>
        </w:rPr>
        <w:t xml:space="preserve"> засвоєнню </w:t>
      </w:r>
      <w:r>
        <w:rPr>
          <w:rFonts w:ascii="Times New Roman" w:hAnsi="Times New Roman" w:cs="Times New Roman"/>
          <w:sz w:val="28"/>
          <w:szCs w:val="28"/>
          <w:lang w:val="uk-UA"/>
        </w:rPr>
        <w:t>молод</w:t>
      </w:r>
      <w:r w:rsidRPr="00EE7CBA">
        <w:rPr>
          <w:rFonts w:ascii="Times New Roman" w:hAnsi="Times New Roman" w:cs="Times New Roman"/>
          <w:sz w:val="28"/>
          <w:szCs w:val="28"/>
          <w:lang w:val="uk-UA"/>
        </w:rPr>
        <w:t xml:space="preserve">им поколінням громадянських знань і </w:t>
      </w:r>
      <w:r>
        <w:rPr>
          <w:rFonts w:ascii="Times New Roman" w:hAnsi="Times New Roman" w:cs="Times New Roman"/>
          <w:sz w:val="28"/>
          <w:szCs w:val="28"/>
          <w:lang w:val="uk-UA"/>
        </w:rPr>
        <w:t>в</w:t>
      </w:r>
      <w:r w:rsidRPr="00EE7CBA">
        <w:rPr>
          <w:rFonts w:ascii="Times New Roman" w:hAnsi="Times New Roman" w:cs="Times New Roman"/>
          <w:sz w:val="28"/>
          <w:szCs w:val="28"/>
          <w:lang w:val="uk-UA"/>
        </w:rPr>
        <w:t xml:space="preserve">мінь, культурних цінностей, норм, установок, гідних зразків поведінки, формування життєвої позиції на основі засвоєння соціального та інституційного досвіду тощо, </w:t>
      </w:r>
      <w:r>
        <w:rPr>
          <w:rFonts w:ascii="Times New Roman" w:hAnsi="Times New Roman" w:cs="Times New Roman"/>
          <w:sz w:val="28"/>
          <w:szCs w:val="28"/>
          <w:lang w:val="uk-UA"/>
        </w:rPr>
        <w:t>тобто</w:t>
      </w:r>
      <w:r w:rsidRPr="00EE7CBA">
        <w:rPr>
          <w:rFonts w:ascii="Times New Roman" w:hAnsi="Times New Roman" w:cs="Times New Roman"/>
          <w:sz w:val="28"/>
          <w:szCs w:val="28"/>
          <w:lang w:val="uk-UA"/>
        </w:rPr>
        <w:t xml:space="preserve"> формуванню громадянської компетентності. Ц</w:t>
      </w:r>
      <w:r>
        <w:rPr>
          <w:rFonts w:ascii="Times New Roman" w:hAnsi="Times New Roman" w:cs="Times New Roman"/>
          <w:sz w:val="28"/>
          <w:szCs w:val="28"/>
          <w:lang w:val="uk-UA"/>
        </w:rPr>
        <w:t>е</w:t>
      </w:r>
      <w:r w:rsidRPr="00EE7CBA">
        <w:rPr>
          <w:rFonts w:ascii="Times New Roman" w:hAnsi="Times New Roman" w:cs="Times New Roman"/>
          <w:sz w:val="28"/>
          <w:szCs w:val="28"/>
          <w:lang w:val="uk-UA"/>
        </w:rPr>
        <w:t xml:space="preserve"> за</w:t>
      </w:r>
      <w:r>
        <w:rPr>
          <w:rFonts w:ascii="Times New Roman" w:hAnsi="Times New Roman" w:cs="Times New Roman"/>
          <w:sz w:val="28"/>
          <w:szCs w:val="28"/>
          <w:lang w:val="uk-UA"/>
        </w:rPr>
        <w:t>вдання</w:t>
      </w:r>
      <w:r w:rsidRPr="00EE7CBA">
        <w:rPr>
          <w:rFonts w:ascii="Times New Roman" w:hAnsi="Times New Roman" w:cs="Times New Roman"/>
          <w:sz w:val="28"/>
          <w:szCs w:val="28"/>
          <w:lang w:val="uk-UA"/>
        </w:rPr>
        <w:t xml:space="preserve"> сучасні дослідники </w:t>
      </w:r>
      <w:r>
        <w:rPr>
          <w:rFonts w:ascii="Times New Roman" w:hAnsi="Times New Roman" w:cs="Times New Roman"/>
          <w:sz w:val="28"/>
          <w:szCs w:val="28"/>
          <w:lang w:val="uk-UA"/>
        </w:rPr>
        <w:t>визнач</w:t>
      </w:r>
      <w:r w:rsidRPr="00EE7CBA">
        <w:rPr>
          <w:rFonts w:ascii="Times New Roman" w:hAnsi="Times New Roman" w:cs="Times New Roman"/>
          <w:sz w:val="28"/>
          <w:szCs w:val="28"/>
          <w:lang w:val="uk-UA"/>
        </w:rPr>
        <w:t xml:space="preserve">ають </w:t>
      </w:r>
      <w:r>
        <w:rPr>
          <w:rFonts w:ascii="Times New Roman" w:hAnsi="Times New Roman" w:cs="Times New Roman"/>
          <w:sz w:val="28"/>
          <w:szCs w:val="28"/>
          <w:lang w:val="uk-UA"/>
        </w:rPr>
        <w:t xml:space="preserve">як </w:t>
      </w:r>
      <w:r w:rsidRPr="00EE7CBA">
        <w:rPr>
          <w:rFonts w:ascii="Times New Roman" w:hAnsi="Times New Roman" w:cs="Times New Roman"/>
          <w:sz w:val="28"/>
          <w:szCs w:val="28"/>
          <w:lang w:val="uk-UA"/>
        </w:rPr>
        <w:t>глобальн</w:t>
      </w:r>
      <w:r>
        <w:rPr>
          <w:rFonts w:ascii="Times New Roman" w:hAnsi="Times New Roman" w:cs="Times New Roman"/>
          <w:sz w:val="28"/>
          <w:szCs w:val="28"/>
          <w:lang w:val="uk-UA"/>
        </w:rPr>
        <w:t>е</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Pr="00EE7CBA">
        <w:rPr>
          <w:rFonts w:ascii="Times New Roman" w:hAnsi="Times New Roman" w:cs="Times New Roman"/>
          <w:sz w:val="28"/>
          <w:szCs w:val="28"/>
          <w:lang w:val="uk-UA"/>
        </w:rPr>
        <w:t xml:space="preserve"> забезпечення </w:t>
      </w:r>
      <w:r>
        <w:rPr>
          <w:rFonts w:ascii="Times New Roman" w:hAnsi="Times New Roman" w:cs="Times New Roman"/>
          <w:sz w:val="28"/>
          <w:szCs w:val="28"/>
          <w:lang w:val="uk-UA"/>
        </w:rPr>
        <w:t>інтегрува</w:t>
      </w:r>
      <w:r w:rsidRPr="00EE7CBA">
        <w:rPr>
          <w:rFonts w:ascii="Times New Roman" w:hAnsi="Times New Roman" w:cs="Times New Roman"/>
          <w:sz w:val="28"/>
          <w:szCs w:val="28"/>
          <w:lang w:val="uk-UA"/>
        </w:rPr>
        <w:t xml:space="preserve">ння людини в соціальний світ, її продуктивної адаптації в </w:t>
      </w:r>
      <w:r>
        <w:rPr>
          <w:rFonts w:ascii="Times New Roman" w:hAnsi="Times New Roman" w:cs="Times New Roman"/>
          <w:sz w:val="28"/>
          <w:szCs w:val="28"/>
          <w:lang w:val="uk-UA"/>
        </w:rPr>
        <w:t>н</w:t>
      </w:r>
      <w:r w:rsidRPr="00EE7CBA">
        <w:rPr>
          <w:rFonts w:ascii="Times New Roman" w:hAnsi="Times New Roman" w:cs="Times New Roman"/>
          <w:sz w:val="28"/>
          <w:szCs w:val="28"/>
          <w:lang w:val="uk-UA"/>
        </w:rPr>
        <w:t xml:space="preserve">ьому. </w:t>
      </w:r>
      <w:r>
        <w:rPr>
          <w:rFonts w:ascii="Times New Roman" w:hAnsi="Times New Roman" w:cs="Times New Roman"/>
          <w:sz w:val="28"/>
          <w:szCs w:val="28"/>
          <w:lang w:val="uk-UA"/>
        </w:rPr>
        <w:t>П</w:t>
      </w:r>
      <w:r w:rsidRPr="00EE7CBA">
        <w:rPr>
          <w:rFonts w:ascii="Times New Roman" w:hAnsi="Times New Roman" w:cs="Times New Roman"/>
          <w:sz w:val="28"/>
          <w:szCs w:val="28"/>
          <w:lang w:val="uk-UA"/>
        </w:rPr>
        <w:t>роблем</w:t>
      </w:r>
      <w:r>
        <w:rPr>
          <w:rFonts w:ascii="Times New Roman" w:hAnsi="Times New Roman" w:cs="Times New Roman"/>
          <w:sz w:val="28"/>
          <w:szCs w:val="28"/>
          <w:lang w:val="uk-UA"/>
        </w:rPr>
        <w:t>и</w:t>
      </w:r>
      <w:r w:rsidRPr="00EE7CBA">
        <w:rPr>
          <w:rFonts w:ascii="Times New Roman" w:hAnsi="Times New Roman" w:cs="Times New Roman"/>
          <w:sz w:val="28"/>
          <w:szCs w:val="28"/>
          <w:lang w:val="uk-UA"/>
        </w:rPr>
        <w:t xml:space="preserve"> громадянського виховання </w:t>
      </w:r>
      <w:r>
        <w:rPr>
          <w:rFonts w:ascii="Times New Roman" w:hAnsi="Times New Roman" w:cs="Times New Roman"/>
          <w:sz w:val="28"/>
          <w:szCs w:val="28"/>
          <w:lang w:val="uk-UA"/>
        </w:rPr>
        <w:t>актуалізувалися в Україні</w:t>
      </w:r>
      <w:r w:rsidRPr="00EE7CBA">
        <w:rPr>
          <w:rFonts w:ascii="Times New Roman" w:hAnsi="Times New Roman" w:cs="Times New Roman"/>
          <w:sz w:val="28"/>
          <w:szCs w:val="28"/>
          <w:lang w:val="uk-UA"/>
        </w:rPr>
        <w:t xml:space="preserve"> наприкінці XX – початку XXI століт</w:t>
      </w:r>
      <w:r w:rsidR="00B93EF7">
        <w:rPr>
          <w:rFonts w:ascii="Times New Roman" w:hAnsi="Times New Roman" w:cs="Times New Roman"/>
          <w:sz w:val="28"/>
          <w:szCs w:val="28"/>
          <w:lang w:val="uk-UA"/>
        </w:rPr>
        <w:t>ь</w:t>
      </w:r>
      <w:r w:rsidRPr="00EE7CBA">
        <w:rPr>
          <w:rFonts w:ascii="Times New Roman" w:hAnsi="Times New Roman" w:cs="Times New Roman"/>
          <w:sz w:val="28"/>
          <w:szCs w:val="28"/>
          <w:lang w:val="uk-UA"/>
        </w:rPr>
        <w:t xml:space="preserve">. Це </w:t>
      </w:r>
      <w:r>
        <w:rPr>
          <w:rFonts w:ascii="Times New Roman" w:hAnsi="Times New Roman" w:cs="Times New Roman"/>
          <w:sz w:val="28"/>
          <w:szCs w:val="28"/>
          <w:lang w:val="uk-UA"/>
        </w:rPr>
        <w:t>знайшло відображення</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E7CBA">
        <w:rPr>
          <w:rFonts w:ascii="Times New Roman" w:hAnsi="Times New Roman" w:cs="Times New Roman"/>
          <w:sz w:val="28"/>
          <w:szCs w:val="28"/>
          <w:lang w:val="uk-UA"/>
        </w:rPr>
        <w:t xml:space="preserve"> базових освітніх документах доктринального та концептуального характеру. При цьому </w:t>
      </w:r>
      <w:r>
        <w:rPr>
          <w:rFonts w:ascii="Times New Roman" w:hAnsi="Times New Roman" w:cs="Times New Roman"/>
          <w:sz w:val="28"/>
          <w:szCs w:val="28"/>
          <w:lang w:val="uk-UA"/>
        </w:rPr>
        <w:t>важливо зауважити, що в</w:t>
      </w:r>
      <w:r w:rsidRPr="00EE7CBA">
        <w:rPr>
          <w:rFonts w:ascii="Times New Roman" w:hAnsi="Times New Roman" w:cs="Times New Roman"/>
          <w:sz w:val="28"/>
          <w:szCs w:val="28"/>
          <w:lang w:val="uk-UA"/>
        </w:rPr>
        <w:t xml:space="preserve"> межах формування громадянської компетентності цілі виховання і навчання </w:t>
      </w:r>
      <w:r>
        <w:rPr>
          <w:rFonts w:ascii="Times New Roman" w:hAnsi="Times New Roman" w:cs="Times New Roman"/>
          <w:sz w:val="28"/>
          <w:szCs w:val="28"/>
          <w:lang w:val="uk-UA"/>
        </w:rPr>
        <w:t>постають як</w:t>
      </w:r>
      <w:r w:rsidRPr="00EE7CBA">
        <w:rPr>
          <w:rFonts w:ascii="Times New Roman" w:hAnsi="Times New Roman" w:cs="Times New Roman"/>
          <w:sz w:val="28"/>
          <w:szCs w:val="28"/>
          <w:lang w:val="uk-UA"/>
        </w:rPr>
        <w:t xml:space="preserve"> єдин</w:t>
      </w:r>
      <w:r>
        <w:rPr>
          <w:rFonts w:ascii="Times New Roman" w:hAnsi="Times New Roman" w:cs="Times New Roman"/>
          <w:sz w:val="28"/>
          <w:szCs w:val="28"/>
          <w:lang w:val="uk-UA"/>
        </w:rPr>
        <w:t>ий</w:t>
      </w:r>
      <w:r w:rsidRPr="00EE7CBA">
        <w:rPr>
          <w:rFonts w:ascii="Times New Roman" w:hAnsi="Times New Roman" w:cs="Times New Roman"/>
          <w:sz w:val="28"/>
          <w:szCs w:val="28"/>
          <w:lang w:val="uk-UA"/>
        </w:rPr>
        <w:t xml:space="preserve"> процес. </w:t>
      </w:r>
    </w:p>
    <w:p w:rsidR="005D146A" w:rsidRPr="00EE7CBA"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Ст</w:t>
      </w:r>
      <w:r w:rsidRPr="00EE7CBA">
        <w:rPr>
          <w:rFonts w:ascii="Times New Roman" w:hAnsi="Times New Roman" w:cs="Times New Roman"/>
          <w:sz w:val="28"/>
          <w:szCs w:val="28"/>
          <w:lang w:val="uk-UA"/>
        </w:rPr>
        <w:t>ратегічн</w:t>
      </w:r>
      <w:r>
        <w:rPr>
          <w:rFonts w:ascii="Times New Roman" w:hAnsi="Times New Roman" w:cs="Times New Roman"/>
          <w:sz w:val="28"/>
          <w:szCs w:val="28"/>
          <w:lang w:val="uk-UA"/>
        </w:rPr>
        <w:t>ою</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w:t>
      </w:r>
      <w:r w:rsidRPr="00EE7CBA">
        <w:rPr>
          <w:rFonts w:ascii="Times New Roman" w:hAnsi="Times New Roman" w:cs="Times New Roman"/>
          <w:sz w:val="28"/>
          <w:szCs w:val="28"/>
          <w:lang w:val="uk-UA"/>
        </w:rPr>
        <w:t xml:space="preserve"> освіти є зміцнення демократичної правової держави і розвиток громадянського суспільства. </w:t>
      </w:r>
      <w:r>
        <w:rPr>
          <w:rFonts w:ascii="Times New Roman" w:hAnsi="Times New Roman" w:cs="Times New Roman"/>
          <w:sz w:val="28"/>
          <w:szCs w:val="28"/>
          <w:lang w:val="uk-UA"/>
        </w:rPr>
        <w:t>Відповідно, формування</w:t>
      </w:r>
      <w:r w:rsidRPr="00EE7CBA">
        <w:rPr>
          <w:rFonts w:ascii="Times New Roman" w:hAnsi="Times New Roman" w:cs="Times New Roman"/>
          <w:sz w:val="28"/>
          <w:szCs w:val="28"/>
          <w:lang w:val="uk-UA"/>
        </w:rPr>
        <w:t xml:space="preserve"> громадянської компетентності </w:t>
      </w:r>
      <w:r>
        <w:rPr>
          <w:rFonts w:ascii="Times New Roman" w:hAnsi="Times New Roman" w:cs="Times New Roman"/>
          <w:sz w:val="28"/>
          <w:szCs w:val="28"/>
          <w:lang w:val="uk-UA"/>
        </w:rPr>
        <w:t>сприяє</w:t>
      </w:r>
      <w:r w:rsidRPr="00EE7CBA">
        <w:rPr>
          <w:rFonts w:ascii="Times New Roman" w:hAnsi="Times New Roman" w:cs="Times New Roman"/>
          <w:sz w:val="28"/>
          <w:szCs w:val="28"/>
          <w:lang w:val="uk-UA"/>
        </w:rPr>
        <w:t xml:space="preserve"> вихованн</w:t>
      </w:r>
      <w:r>
        <w:rPr>
          <w:rFonts w:ascii="Times New Roman" w:hAnsi="Times New Roman" w:cs="Times New Roman"/>
          <w:sz w:val="28"/>
          <w:szCs w:val="28"/>
          <w:lang w:val="uk-UA"/>
        </w:rPr>
        <w:t>ю</w:t>
      </w:r>
      <w:r w:rsidRPr="00EE7CBA">
        <w:rPr>
          <w:rFonts w:ascii="Times New Roman" w:hAnsi="Times New Roman" w:cs="Times New Roman"/>
          <w:sz w:val="28"/>
          <w:szCs w:val="28"/>
          <w:lang w:val="uk-UA"/>
        </w:rPr>
        <w:t xml:space="preserve"> патріотів України, громадян демократичної держави, здатних до соціалізації в умовах громадянського суспільства</w:t>
      </w:r>
      <w:r>
        <w:rPr>
          <w:rFonts w:ascii="Times New Roman" w:hAnsi="Times New Roman" w:cs="Times New Roman"/>
          <w:sz w:val="28"/>
          <w:szCs w:val="28"/>
          <w:lang w:val="uk-UA"/>
        </w:rPr>
        <w:t>, що передбачає</w:t>
      </w:r>
      <w:r w:rsidRPr="00EE7CBA">
        <w:rPr>
          <w:rFonts w:ascii="Times New Roman" w:hAnsi="Times New Roman" w:cs="Times New Roman"/>
          <w:sz w:val="28"/>
          <w:szCs w:val="28"/>
          <w:lang w:val="uk-UA"/>
        </w:rPr>
        <w:t xml:space="preserve"> пова</w:t>
      </w:r>
      <w:r>
        <w:rPr>
          <w:rFonts w:ascii="Times New Roman" w:hAnsi="Times New Roman" w:cs="Times New Roman"/>
          <w:sz w:val="28"/>
          <w:szCs w:val="28"/>
          <w:lang w:val="uk-UA"/>
        </w:rPr>
        <w:t>гу до</w:t>
      </w:r>
      <w:r w:rsidRPr="00EE7CBA">
        <w:rPr>
          <w:rFonts w:ascii="Times New Roman" w:hAnsi="Times New Roman" w:cs="Times New Roman"/>
          <w:sz w:val="28"/>
          <w:szCs w:val="28"/>
          <w:lang w:val="uk-UA"/>
        </w:rPr>
        <w:t xml:space="preserve"> прав і свобод особистості, висок</w:t>
      </w:r>
      <w:r>
        <w:rPr>
          <w:rFonts w:ascii="Times New Roman" w:hAnsi="Times New Roman" w:cs="Times New Roman"/>
          <w:sz w:val="28"/>
          <w:szCs w:val="28"/>
          <w:lang w:val="uk-UA"/>
        </w:rPr>
        <w:t>у</w:t>
      </w:r>
      <w:r w:rsidRPr="00EE7CBA">
        <w:rPr>
          <w:rFonts w:ascii="Times New Roman" w:hAnsi="Times New Roman" w:cs="Times New Roman"/>
          <w:sz w:val="28"/>
          <w:szCs w:val="28"/>
          <w:lang w:val="uk-UA"/>
        </w:rPr>
        <w:t xml:space="preserve"> моральніст</w:t>
      </w:r>
      <w:r>
        <w:rPr>
          <w:rFonts w:ascii="Times New Roman" w:hAnsi="Times New Roman" w:cs="Times New Roman"/>
          <w:sz w:val="28"/>
          <w:szCs w:val="28"/>
          <w:lang w:val="uk-UA"/>
        </w:rPr>
        <w:t>ь,</w:t>
      </w:r>
      <w:r w:rsidRPr="00EE7CBA">
        <w:rPr>
          <w:rFonts w:ascii="Times New Roman" w:hAnsi="Times New Roman" w:cs="Times New Roman"/>
          <w:sz w:val="28"/>
          <w:szCs w:val="28"/>
          <w:lang w:val="uk-UA"/>
        </w:rPr>
        <w:t xml:space="preserve"> вияв національн</w:t>
      </w:r>
      <w:r>
        <w:rPr>
          <w:rFonts w:ascii="Times New Roman" w:hAnsi="Times New Roman" w:cs="Times New Roman"/>
          <w:sz w:val="28"/>
          <w:szCs w:val="28"/>
          <w:lang w:val="uk-UA"/>
        </w:rPr>
        <w:t>ої</w:t>
      </w:r>
      <w:r w:rsidRPr="00EE7CBA">
        <w:rPr>
          <w:rFonts w:ascii="Times New Roman" w:hAnsi="Times New Roman" w:cs="Times New Roman"/>
          <w:sz w:val="28"/>
          <w:szCs w:val="28"/>
          <w:lang w:val="uk-UA"/>
        </w:rPr>
        <w:t xml:space="preserve"> і релігійн</w:t>
      </w:r>
      <w:r>
        <w:rPr>
          <w:rFonts w:ascii="Times New Roman" w:hAnsi="Times New Roman" w:cs="Times New Roman"/>
          <w:sz w:val="28"/>
          <w:szCs w:val="28"/>
          <w:lang w:val="uk-UA"/>
        </w:rPr>
        <w:t>ої</w:t>
      </w:r>
      <w:r w:rsidRPr="00EE7CBA">
        <w:rPr>
          <w:rFonts w:ascii="Times New Roman" w:hAnsi="Times New Roman" w:cs="Times New Roman"/>
          <w:sz w:val="28"/>
          <w:szCs w:val="28"/>
          <w:lang w:val="uk-UA"/>
        </w:rPr>
        <w:t xml:space="preserve"> терпим</w:t>
      </w:r>
      <w:r>
        <w:rPr>
          <w:rFonts w:ascii="Times New Roman" w:hAnsi="Times New Roman" w:cs="Times New Roman"/>
          <w:sz w:val="28"/>
          <w:szCs w:val="28"/>
          <w:lang w:val="uk-UA"/>
        </w:rPr>
        <w:t>о</w:t>
      </w:r>
      <w:r w:rsidRPr="00EE7CBA">
        <w:rPr>
          <w:rFonts w:ascii="Times New Roman" w:hAnsi="Times New Roman" w:cs="Times New Roman"/>
          <w:sz w:val="28"/>
          <w:szCs w:val="28"/>
          <w:lang w:val="uk-UA"/>
        </w:rPr>
        <w:t>ст</w:t>
      </w:r>
      <w:r>
        <w:rPr>
          <w:rFonts w:ascii="Times New Roman" w:hAnsi="Times New Roman" w:cs="Times New Roman"/>
          <w:sz w:val="28"/>
          <w:szCs w:val="28"/>
          <w:lang w:val="uk-UA"/>
        </w:rPr>
        <w:t>і тощо</w:t>
      </w:r>
      <w:r w:rsidRPr="00EE7CBA">
        <w:rPr>
          <w:rFonts w:ascii="Times New Roman" w:hAnsi="Times New Roman" w:cs="Times New Roman"/>
          <w:sz w:val="28"/>
          <w:szCs w:val="28"/>
          <w:lang w:val="uk-UA"/>
        </w:rPr>
        <w:t xml:space="preserve">. </w:t>
      </w:r>
      <w:r>
        <w:rPr>
          <w:rFonts w:ascii="Times New Roman" w:hAnsi="Times New Roman" w:cs="Times New Roman"/>
          <w:sz w:val="28"/>
          <w:szCs w:val="28"/>
          <w:lang w:val="uk-UA"/>
        </w:rPr>
        <w:t>Тож</w:t>
      </w:r>
      <w:r w:rsidRPr="00EE7CBA">
        <w:rPr>
          <w:rFonts w:ascii="Times New Roman" w:hAnsi="Times New Roman" w:cs="Times New Roman"/>
          <w:sz w:val="28"/>
          <w:szCs w:val="28"/>
          <w:lang w:val="uk-UA"/>
        </w:rPr>
        <w:t xml:space="preserve"> мож</w:t>
      </w:r>
      <w:r>
        <w:rPr>
          <w:rFonts w:ascii="Times New Roman" w:hAnsi="Times New Roman" w:cs="Times New Roman"/>
          <w:sz w:val="28"/>
          <w:szCs w:val="28"/>
          <w:lang w:val="uk-UA"/>
        </w:rPr>
        <w:t>емо</w:t>
      </w:r>
      <w:r w:rsidRPr="00EE7CBA">
        <w:rPr>
          <w:rFonts w:ascii="Times New Roman" w:hAnsi="Times New Roman" w:cs="Times New Roman"/>
          <w:sz w:val="28"/>
          <w:szCs w:val="28"/>
          <w:lang w:val="uk-UA"/>
        </w:rPr>
        <w:t xml:space="preserve"> говорити про соціальне замовлення на виховання людини освіченої, моральної, відповідальної. </w:t>
      </w:r>
      <w:r w:rsidRPr="00EE7CBA">
        <w:rPr>
          <w:rFonts w:ascii="Times New Roman" w:hAnsi="Times New Roman" w:cs="Times New Roman"/>
          <w:sz w:val="28"/>
          <w:szCs w:val="28"/>
          <w:lang w:val="uk-UA"/>
        </w:rPr>
        <w:lastRenderedPageBreak/>
        <w:t xml:space="preserve">Концепція </w:t>
      </w:r>
      <w:r>
        <w:rPr>
          <w:rFonts w:ascii="Times New Roman" w:hAnsi="Times New Roman" w:cs="Times New Roman"/>
          <w:sz w:val="28"/>
          <w:szCs w:val="28"/>
          <w:lang w:val="uk-UA"/>
        </w:rPr>
        <w:t>«Н</w:t>
      </w:r>
      <w:r w:rsidRPr="00EE7CBA">
        <w:rPr>
          <w:rFonts w:ascii="Times New Roman" w:hAnsi="Times New Roman" w:cs="Times New Roman"/>
          <w:sz w:val="28"/>
          <w:szCs w:val="28"/>
          <w:lang w:val="uk-UA"/>
        </w:rPr>
        <w:t>ов</w:t>
      </w:r>
      <w:r>
        <w:rPr>
          <w:rFonts w:ascii="Times New Roman" w:hAnsi="Times New Roman" w:cs="Times New Roman"/>
          <w:sz w:val="28"/>
          <w:szCs w:val="28"/>
          <w:lang w:val="uk-UA"/>
        </w:rPr>
        <w:t>а</w:t>
      </w:r>
      <w:r w:rsidRPr="00EE7CBA">
        <w:rPr>
          <w:rFonts w:ascii="Times New Roman" w:hAnsi="Times New Roman" w:cs="Times New Roman"/>
          <w:sz w:val="28"/>
          <w:szCs w:val="28"/>
          <w:lang w:val="uk-UA"/>
        </w:rPr>
        <w:t xml:space="preserve"> українськ</w:t>
      </w:r>
      <w:r>
        <w:rPr>
          <w:rFonts w:ascii="Times New Roman" w:hAnsi="Times New Roman" w:cs="Times New Roman"/>
          <w:sz w:val="28"/>
          <w:szCs w:val="28"/>
          <w:lang w:val="uk-UA"/>
        </w:rPr>
        <w:t>а</w:t>
      </w:r>
      <w:r w:rsidRPr="00EE7CBA">
        <w:rPr>
          <w:rFonts w:ascii="Times New Roman" w:hAnsi="Times New Roman" w:cs="Times New Roman"/>
          <w:sz w:val="28"/>
          <w:szCs w:val="28"/>
          <w:lang w:val="uk-UA"/>
        </w:rPr>
        <w:t xml:space="preserve"> школ</w:t>
      </w:r>
      <w:r>
        <w:rPr>
          <w:rFonts w:ascii="Times New Roman" w:hAnsi="Times New Roman" w:cs="Times New Roman"/>
          <w:sz w:val="28"/>
          <w:szCs w:val="28"/>
          <w:lang w:val="uk-UA"/>
        </w:rPr>
        <w:t>а»</w:t>
      </w:r>
      <w:r w:rsidRPr="00EE7CBA">
        <w:rPr>
          <w:rFonts w:ascii="Times New Roman" w:hAnsi="Times New Roman" w:cs="Times New Roman"/>
          <w:sz w:val="28"/>
          <w:szCs w:val="28"/>
          <w:lang w:val="uk-UA"/>
        </w:rPr>
        <w:t xml:space="preserve"> підтверджує не тільки соціальне, а й державне замовлення на освіту і виховання людей, здатних до співпраці, до міжкультурної взаємодії, що володіють почуттям відповідальності за долю країни</w:t>
      </w:r>
      <w:r>
        <w:rPr>
          <w:rFonts w:ascii="Times New Roman" w:hAnsi="Times New Roman" w:cs="Times New Roman"/>
          <w:sz w:val="28"/>
          <w:szCs w:val="28"/>
          <w:lang w:val="uk-UA"/>
        </w:rPr>
        <w:t>.</w:t>
      </w:r>
      <w:r w:rsidRPr="00EE7CBA">
        <w:rPr>
          <w:rFonts w:ascii="Times New Roman" w:hAnsi="Times New Roman" w:cs="Times New Roman"/>
          <w:sz w:val="28"/>
          <w:szCs w:val="28"/>
          <w:lang w:val="uk-UA"/>
        </w:rPr>
        <w:t xml:space="preserve"> Одним з основних завдань реформ</w:t>
      </w:r>
      <w:r>
        <w:rPr>
          <w:rFonts w:ascii="Times New Roman" w:hAnsi="Times New Roman" w:cs="Times New Roman"/>
          <w:sz w:val="28"/>
          <w:szCs w:val="28"/>
          <w:lang w:val="uk-UA"/>
        </w:rPr>
        <w:t>ування</w:t>
      </w:r>
      <w:r w:rsidRPr="00EE7CBA">
        <w:rPr>
          <w:rFonts w:ascii="Times New Roman" w:hAnsi="Times New Roman" w:cs="Times New Roman"/>
          <w:sz w:val="28"/>
          <w:szCs w:val="28"/>
          <w:lang w:val="uk-UA"/>
        </w:rPr>
        <w:t xml:space="preserve"> української школи є формування </w:t>
      </w:r>
      <w:r>
        <w:rPr>
          <w:rFonts w:ascii="Times New Roman" w:hAnsi="Times New Roman" w:cs="Times New Roman"/>
          <w:sz w:val="28"/>
          <w:szCs w:val="28"/>
          <w:lang w:val="uk-UA"/>
        </w:rPr>
        <w:t>в</w:t>
      </w:r>
      <w:r w:rsidRPr="00EE7CBA">
        <w:rPr>
          <w:rFonts w:ascii="Times New Roman" w:hAnsi="Times New Roman" w:cs="Times New Roman"/>
          <w:sz w:val="28"/>
          <w:szCs w:val="28"/>
          <w:lang w:val="uk-UA"/>
        </w:rPr>
        <w:t xml:space="preserve"> особистості соціальних якостей, що </w:t>
      </w:r>
      <w:r>
        <w:rPr>
          <w:rFonts w:ascii="Times New Roman" w:hAnsi="Times New Roman" w:cs="Times New Roman"/>
          <w:sz w:val="28"/>
          <w:szCs w:val="28"/>
          <w:lang w:val="uk-UA"/>
        </w:rPr>
        <w:t>становля</w:t>
      </w:r>
      <w:r w:rsidRPr="00EE7CBA">
        <w:rPr>
          <w:rFonts w:ascii="Times New Roman" w:hAnsi="Times New Roman" w:cs="Times New Roman"/>
          <w:sz w:val="28"/>
          <w:szCs w:val="28"/>
          <w:lang w:val="uk-UA"/>
        </w:rPr>
        <w:t xml:space="preserve">ть сутність громадянської компетентності – взаємоповаги, громадянськості, патріотизму, відповідальності, правової культури, дбайливого ставлення до </w:t>
      </w:r>
      <w:r>
        <w:rPr>
          <w:rFonts w:ascii="Times New Roman" w:hAnsi="Times New Roman" w:cs="Times New Roman"/>
          <w:sz w:val="28"/>
          <w:szCs w:val="28"/>
          <w:lang w:val="uk-UA"/>
        </w:rPr>
        <w:t>довкілля</w:t>
      </w:r>
      <w:r w:rsidRPr="00EE7CBA">
        <w:rPr>
          <w:rFonts w:ascii="Times New Roman" w:hAnsi="Times New Roman" w:cs="Times New Roman"/>
          <w:sz w:val="28"/>
          <w:szCs w:val="28"/>
          <w:lang w:val="uk-UA"/>
        </w:rPr>
        <w:t>.</w:t>
      </w:r>
    </w:p>
    <w:p w:rsidR="005D146A" w:rsidRPr="00343617"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9A09B6">
        <w:rPr>
          <w:rFonts w:ascii="Times New Roman" w:eastAsia="Calibri" w:hAnsi="Times New Roman" w:cs="Times New Roman"/>
          <w:sz w:val="28"/>
          <w:szCs w:val="28"/>
          <w:lang w:val="uk-UA" w:eastAsia="ru-RU"/>
        </w:rPr>
        <w:t>Зміст громадянської освіти</w:t>
      </w:r>
      <w:r>
        <w:rPr>
          <w:rFonts w:ascii="Times New Roman" w:eastAsia="Calibri" w:hAnsi="Times New Roman" w:cs="Times New Roman"/>
          <w:sz w:val="28"/>
          <w:szCs w:val="28"/>
          <w:lang w:val="uk-UA" w:eastAsia="ru-RU"/>
        </w:rPr>
        <w:t>, як було зазначено в першому розділі нашої роботи, ма</w:t>
      </w:r>
      <w:r w:rsidRPr="009A09B6">
        <w:rPr>
          <w:rFonts w:ascii="Times New Roman" w:eastAsia="Calibri" w:hAnsi="Times New Roman" w:cs="Times New Roman"/>
          <w:sz w:val="28"/>
          <w:szCs w:val="28"/>
          <w:lang w:val="uk-UA" w:eastAsia="ru-RU"/>
        </w:rPr>
        <w:t>є інтегр</w:t>
      </w:r>
      <w:r>
        <w:rPr>
          <w:rFonts w:ascii="Times New Roman" w:eastAsia="Calibri" w:hAnsi="Times New Roman" w:cs="Times New Roman"/>
          <w:sz w:val="28"/>
          <w:szCs w:val="28"/>
          <w:lang w:val="uk-UA" w:eastAsia="ru-RU"/>
        </w:rPr>
        <w:t>ативний</w:t>
      </w:r>
      <w:r w:rsidRPr="009A09B6">
        <w:rPr>
          <w:rFonts w:ascii="Times New Roman" w:eastAsia="Calibri" w:hAnsi="Times New Roman" w:cs="Times New Roman"/>
          <w:sz w:val="28"/>
          <w:szCs w:val="28"/>
          <w:lang w:val="uk-UA" w:eastAsia="ru-RU"/>
        </w:rPr>
        <w:t xml:space="preserve"> характер</w:t>
      </w:r>
      <w:r>
        <w:rPr>
          <w:rFonts w:ascii="Times New Roman" w:eastAsia="Calibri" w:hAnsi="Times New Roman" w:cs="Times New Roman"/>
          <w:sz w:val="28"/>
          <w:szCs w:val="28"/>
          <w:lang w:val="uk-UA" w:eastAsia="ru-RU"/>
        </w:rPr>
        <w:t xml:space="preserve"> та</w:t>
      </w:r>
      <w:r w:rsidRPr="009A09B6">
        <w:rPr>
          <w:rFonts w:ascii="Times New Roman" w:eastAsia="Calibri" w:hAnsi="Times New Roman" w:cs="Times New Roman"/>
          <w:sz w:val="28"/>
          <w:szCs w:val="28"/>
          <w:lang w:val="uk-UA" w:eastAsia="ru-RU"/>
        </w:rPr>
        <w:t xml:space="preserve"> потребує реалізації через різні навчальні </w:t>
      </w:r>
      <w:r>
        <w:rPr>
          <w:rFonts w:ascii="Times New Roman" w:eastAsia="Calibri" w:hAnsi="Times New Roman" w:cs="Times New Roman"/>
          <w:sz w:val="28"/>
          <w:szCs w:val="28"/>
          <w:lang w:val="uk-UA" w:eastAsia="ru-RU"/>
        </w:rPr>
        <w:t>дисциплін</w:t>
      </w:r>
      <w:r w:rsidRPr="009A09B6">
        <w:rPr>
          <w:rFonts w:ascii="Times New Roman" w:eastAsia="Calibri" w:hAnsi="Times New Roman" w:cs="Times New Roman"/>
          <w:sz w:val="28"/>
          <w:szCs w:val="28"/>
          <w:lang w:val="uk-UA" w:eastAsia="ru-RU"/>
        </w:rPr>
        <w:t>и.</w:t>
      </w:r>
      <w:r w:rsidRPr="009A09B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 основі</w:t>
      </w:r>
      <w:r w:rsidRPr="009A09B6">
        <w:rPr>
          <w:rFonts w:ascii="Times New Roman" w:eastAsia="Times New Roman" w:hAnsi="Times New Roman" w:cs="Times New Roman"/>
          <w:sz w:val="28"/>
          <w:szCs w:val="28"/>
          <w:lang w:val="uk-UA" w:eastAsia="ru-RU"/>
        </w:rPr>
        <w:t xml:space="preserve"> аналіз</w:t>
      </w:r>
      <w:r>
        <w:rPr>
          <w:rFonts w:ascii="Times New Roman" w:eastAsia="Times New Roman" w:hAnsi="Times New Roman" w:cs="Times New Roman"/>
          <w:sz w:val="28"/>
          <w:szCs w:val="28"/>
          <w:lang w:val="uk-UA" w:eastAsia="ru-RU"/>
        </w:rPr>
        <w:t>у</w:t>
      </w:r>
      <w:r w:rsidRPr="009A09B6">
        <w:rPr>
          <w:rFonts w:ascii="Times New Roman" w:eastAsia="Times New Roman" w:hAnsi="Times New Roman" w:cs="Times New Roman"/>
          <w:sz w:val="28"/>
          <w:szCs w:val="28"/>
          <w:lang w:val="uk-UA" w:eastAsia="ru-RU"/>
        </w:rPr>
        <w:t xml:space="preserve"> Державного стандарту, програм для старшої школи України </w:t>
      </w:r>
      <w:r>
        <w:rPr>
          <w:rFonts w:ascii="Times New Roman" w:eastAsia="Times New Roman" w:hAnsi="Times New Roman" w:cs="Times New Roman"/>
          <w:sz w:val="28"/>
          <w:szCs w:val="28"/>
          <w:lang w:val="uk-UA" w:eastAsia="ru-RU"/>
        </w:rPr>
        <w:t>можемо стверджувати</w:t>
      </w:r>
      <w:r w:rsidRPr="009A09B6">
        <w:rPr>
          <w:rFonts w:ascii="Times New Roman" w:eastAsia="Times New Roman" w:hAnsi="Times New Roman" w:cs="Times New Roman"/>
          <w:sz w:val="28"/>
          <w:szCs w:val="28"/>
          <w:lang w:val="uk-UA" w:eastAsia="ru-RU"/>
        </w:rPr>
        <w:t xml:space="preserve">, що формування громадянської компетентності може </w:t>
      </w:r>
      <w:r>
        <w:rPr>
          <w:rFonts w:ascii="Times New Roman" w:eastAsia="Times New Roman" w:hAnsi="Times New Roman" w:cs="Times New Roman"/>
          <w:sz w:val="28"/>
          <w:szCs w:val="28"/>
          <w:lang w:val="uk-UA" w:eastAsia="ru-RU"/>
        </w:rPr>
        <w:t>відбу</w:t>
      </w:r>
      <w:r w:rsidRPr="009A09B6">
        <w:rPr>
          <w:rFonts w:ascii="Times New Roman" w:eastAsia="Times New Roman" w:hAnsi="Times New Roman" w:cs="Times New Roman"/>
          <w:sz w:val="28"/>
          <w:szCs w:val="28"/>
          <w:lang w:val="uk-UA" w:eastAsia="ru-RU"/>
        </w:rPr>
        <w:t xml:space="preserve">ватися </w:t>
      </w:r>
      <w:r>
        <w:rPr>
          <w:rFonts w:ascii="Times New Roman" w:eastAsia="Times New Roman" w:hAnsi="Times New Roman" w:cs="Times New Roman"/>
          <w:sz w:val="28"/>
          <w:szCs w:val="28"/>
          <w:lang w:val="uk-UA" w:eastAsia="ru-RU"/>
        </w:rPr>
        <w:t>н</w:t>
      </w:r>
      <w:r w:rsidRPr="009A09B6">
        <w:rPr>
          <w:rFonts w:ascii="Times New Roman" w:eastAsia="Times New Roman" w:hAnsi="Times New Roman" w:cs="Times New Roman"/>
          <w:sz w:val="28"/>
          <w:szCs w:val="28"/>
          <w:lang w:val="uk-UA" w:eastAsia="ru-RU"/>
        </w:rPr>
        <w:t xml:space="preserve">а </w:t>
      </w:r>
      <w:r>
        <w:rPr>
          <w:rFonts w:ascii="Times New Roman" w:eastAsia="Times New Roman" w:hAnsi="Times New Roman" w:cs="Times New Roman"/>
          <w:sz w:val="28"/>
          <w:szCs w:val="28"/>
          <w:lang w:val="uk-UA" w:eastAsia="ru-RU"/>
        </w:rPr>
        <w:t xml:space="preserve">основі </w:t>
      </w:r>
      <w:r w:rsidRPr="009A09B6">
        <w:rPr>
          <w:rFonts w:ascii="Times New Roman" w:eastAsia="Times New Roman" w:hAnsi="Times New Roman" w:cs="Times New Roman"/>
          <w:sz w:val="28"/>
          <w:szCs w:val="28"/>
          <w:lang w:val="uk-UA" w:eastAsia="ru-RU"/>
        </w:rPr>
        <w:t>зміст</w:t>
      </w:r>
      <w:r>
        <w:rPr>
          <w:rFonts w:ascii="Times New Roman" w:eastAsia="Times New Roman" w:hAnsi="Times New Roman" w:cs="Times New Roman"/>
          <w:sz w:val="28"/>
          <w:szCs w:val="28"/>
          <w:lang w:val="uk-UA" w:eastAsia="ru-RU"/>
        </w:rPr>
        <w:t>у</w:t>
      </w:r>
      <w:r w:rsidRPr="009A09B6">
        <w:rPr>
          <w:rFonts w:ascii="Times New Roman" w:eastAsia="Times New Roman" w:hAnsi="Times New Roman" w:cs="Times New Roman"/>
          <w:sz w:val="28"/>
          <w:szCs w:val="28"/>
          <w:lang w:val="uk-UA" w:eastAsia="ru-RU"/>
        </w:rPr>
        <w:t xml:space="preserve"> більшості предметів</w:t>
      </w:r>
      <w:r>
        <w:rPr>
          <w:rFonts w:ascii="Times New Roman" w:eastAsia="Times New Roman" w:hAnsi="Times New Roman" w:cs="Times New Roman"/>
          <w:sz w:val="28"/>
          <w:szCs w:val="28"/>
          <w:lang w:val="uk-UA" w:eastAsia="ru-RU"/>
        </w:rPr>
        <w:t>, як-от</w:t>
      </w:r>
      <w:r w:rsidRPr="009A09B6">
        <w:rPr>
          <w:rFonts w:ascii="Times New Roman" w:eastAsia="Times New Roman" w:hAnsi="Times New Roman" w:cs="Times New Roman"/>
          <w:sz w:val="28"/>
          <w:szCs w:val="28"/>
          <w:lang w:val="uk-UA" w:eastAsia="ru-RU"/>
        </w:rPr>
        <w:t>: історія, право, економіка, географія, мова і література, предмети природничо-математичного циклу.</w:t>
      </w:r>
      <w:r>
        <w:rPr>
          <w:rFonts w:ascii="Times New Roman" w:eastAsia="Times New Roman" w:hAnsi="Times New Roman" w:cs="Times New Roman"/>
          <w:sz w:val="28"/>
          <w:szCs w:val="28"/>
          <w:lang w:val="uk-UA" w:eastAsia="ru-RU"/>
        </w:rPr>
        <w:t xml:space="preserve"> У контексті нашої роботи акцентуємо увагу на</w:t>
      </w:r>
      <w:r w:rsidRPr="009A09B6">
        <w:rPr>
          <w:rFonts w:ascii="Times New Roman" w:eastAsia="Times New Roman" w:hAnsi="Times New Roman" w:cs="Times New Roman"/>
          <w:sz w:val="28"/>
          <w:szCs w:val="28"/>
          <w:lang w:val="uk-UA" w:eastAsia="ru-RU"/>
        </w:rPr>
        <w:t xml:space="preserve"> впровадженн</w:t>
      </w:r>
      <w:r>
        <w:rPr>
          <w:rFonts w:ascii="Times New Roman" w:eastAsia="Times New Roman" w:hAnsi="Times New Roman" w:cs="Times New Roman"/>
          <w:sz w:val="28"/>
          <w:szCs w:val="28"/>
          <w:lang w:val="uk-UA" w:eastAsia="ru-RU"/>
        </w:rPr>
        <w:t>і</w:t>
      </w:r>
      <w:r w:rsidRPr="009A09B6">
        <w:rPr>
          <w:rFonts w:ascii="Times New Roman" w:eastAsia="Times New Roman" w:hAnsi="Times New Roman" w:cs="Times New Roman"/>
          <w:sz w:val="28"/>
          <w:szCs w:val="28"/>
          <w:lang w:val="uk-UA" w:eastAsia="ru-RU"/>
        </w:rPr>
        <w:t xml:space="preserve"> системи громадянської освіти </w:t>
      </w:r>
      <w:r>
        <w:rPr>
          <w:rFonts w:ascii="Times New Roman" w:eastAsia="Times New Roman" w:hAnsi="Times New Roman" w:cs="Times New Roman"/>
          <w:sz w:val="28"/>
          <w:szCs w:val="28"/>
          <w:lang w:val="uk-UA" w:eastAsia="ru-RU"/>
        </w:rPr>
        <w:t>в</w:t>
      </w:r>
      <w:r w:rsidRPr="009A09B6">
        <w:rPr>
          <w:rFonts w:ascii="Times New Roman" w:eastAsia="Times New Roman" w:hAnsi="Times New Roman" w:cs="Times New Roman"/>
          <w:sz w:val="28"/>
          <w:szCs w:val="28"/>
          <w:lang w:val="uk-UA" w:eastAsia="ru-RU"/>
        </w:rPr>
        <w:t xml:space="preserve"> навчально-виховний процес на урок</w:t>
      </w:r>
      <w:r>
        <w:rPr>
          <w:rFonts w:ascii="Times New Roman" w:eastAsia="Times New Roman" w:hAnsi="Times New Roman" w:cs="Times New Roman"/>
          <w:sz w:val="28"/>
          <w:szCs w:val="28"/>
          <w:lang w:val="uk-UA" w:eastAsia="ru-RU"/>
        </w:rPr>
        <w:t>ах</w:t>
      </w:r>
      <w:r w:rsidRPr="009A09B6">
        <w:rPr>
          <w:rFonts w:ascii="Times New Roman" w:eastAsia="Times New Roman" w:hAnsi="Times New Roman" w:cs="Times New Roman"/>
          <w:sz w:val="28"/>
          <w:szCs w:val="28"/>
          <w:lang w:val="uk-UA" w:eastAsia="ru-RU"/>
        </w:rPr>
        <w:t xml:space="preserve"> української літератури.</w:t>
      </w:r>
      <w:r>
        <w:rPr>
          <w:rFonts w:ascii="Times New Roman" w:eastAsia="Times New Roman" w:hAnsi="Times New Roman" w:cs="Times New Roman"/>
          <w:sz w:val="28"/>
          <w:szCs w:val="28"/>
          <w:lang w:val="uk-UA" w:eastAsia="ru-RU"/>
        </w:rPr>
        <w:t xml:space="preserve"> </w:t>
      </w:r>
      <w:r w:rsidRPr="00343617">
        <w:rPr>
          <w:rFonts w:ascii="Times New Roman" w:eastAsia="Times New Roman" w:hAnsi="Times New Roman" w:cs="Times New Roman"/>
          <w:sz w:val="28"/>
          <w:szCs w:val="28"/>
          <w:lang w:val="uk-UA" w:eastAsia="ru-RU"/>
        </w:rPr>
        <w:t xml:space="preserve">Робота над формуванням громадянської компетентності </w:t>
      </w:r>
      <w:r>
        <w:rPr>
          <w:rFonts w:ascii="Times New Roman" w:eastAsia="Times New Roman" w:hAnsi="Times New Roman" w:cs="Times New Roman"/>
          <w:sz w:val="28"/>
          <w:szCs w:val="28"/>
          <w:lang w:val="uk-UA" w:eastAsia="ru-RU"/>
        </w:rPr>
        <w:t>під час вивчення</w:t>
      </w:r>
      <w:r w:rsidRPr="00343617">
        <w:rPr>
          <w:rFonts w:ascii="Times New Roman" w:eastAsia="Times New Roman" w:hAnsi="Times New Roman" w:cs="Times New Roman"/>
          <w:sz w:val="28"/>
          <w:szCs w:val="28"/>
          <w:lang w:val="uk-UA" w:eastAsia="ru-RU"/>
        </w:rPr>
        <w:t xml:space="preserve"> української літератури проводиться з п’ятого </w:t>
      </w:r>
      <w:r>
        <w:rPr>
          <w:rFonts w:ascii="Times New Roman" w:eastAsia="Times New Roman" w:hAnsi="Times New Roman" w:cs="Times New Roman"/>
          <w:sz w:val="28"/>
          <w:szCs w:val="28"/>
          <w:lang w:val="uk-UA" w:eastAsia="ru-RU"/>
        </w:rPr>
        <w:t xml:space="preserve">по одинадцятий </w:t>
      </w:r>
      <w:r w:rsidRPr="00343617">
        <w:rPr>
          <w:rFonts w:ascii="Times New Roman" w:eastAsia="Times New Roman" w:hAnsi="Times New Roman" w:cs="Times New Roman"/>
          <w:sz w:val="28"/>
          <w:szCs w:val="28"/>
          <w:lang w:val="uk-UA" w:eastAsia="ru-RU"/>
        </w:rPr>
        <w:t>клас</w:t>
      </w:r>
      <w:r>
        <w:rPr>
          <w:rFonts w:ascii="Times New Roman" w:eastAsia="Times New Roman" w:hAnsi="Times New Roman" w:cs="Times New Roman"/>
          <w:sz w:val="28"/>
          <w:szCs w:val="28"/>
          <w:lang w:val="uk-UA" w:eastAsia="ru-RU"/>
        </w:rPr>
        <w:t>и</w:t>
      </w:r>
      <w:r w:rsidRPr="0034361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відповідно до</w:t>
      </w:r>
      <w:r w:rsidRPr="0034361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особливостей</w:t>
      </w:r>
      <w:r w:rsidRPr="00343617">
        <w:rPr>
          <w:rFonts w:ascii="Times New Roman" w:eastAsia="Times New Roman" w:hAnsi="Times New Roman" w:cs="Times New Roman"/>
          <w:sz w:val="28"/>
          <w:szCs w:val="28"/>
          <w:lang w:val="uk-UA" w:eastAsia="ru-RU"/>
        </w:rPr>
        <w:t xml:space="preserve"> програмового матеріалу.</w:t>
      </w:r>
    </w:p>
    <w:p w:rsidR="005D146A" w:rsidRPr="00602C48" w:rsidRDefault="005D146A" w:rsidP="005D146A">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sz w:val="28"/>
          <w:szCs w:val="28"/>
          <w:lang w:val="uk-UA" w:eastAsia="ru-RU"/>
        </w:rPr>
        <w:t>Українська</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література</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є важливим засобом </w:t>
      </w:r>
      <w:r w:rsidRPr="00BA46C8">
        <w:rPr>
          <w:rFonts w:ascii="Times New Roman" w:eastAsia="Times New Roman" w:hAnsi="Times New Roman" w:cs="Times New Roman"/>
          <w:sz w:val="28"/>
          <w:szCs w:val="28"/>
          <w:lang w:val="uk-UA" w:eastAsia="ru-RU"/>
        </w:rPr>
        <w:t>громадянського та національного виховання.</w:t>
      </w:r>
      <w:r>
        <w:rPr>
          <w:rFonts w:ascii="Times New Roman" w:eastAsia="Times New Roman" w:hAnsi="Times New Roman" w:cs="Times New Roman"/>
          <w:sz w:val="28"/>
          <w:szCs w:val="28"/>
          <w:lang w:val="uk-UA" w:eastAsia="ru-RU"/>
        </w:rPr>
        <w:t xml:space="preserve"> Н</w:t>
      </w:r>
      <w:r w:rsidRPr="0087525F">
        <w:rPr>
          <w:rFonts w:ascii="Times New Roman" w:eastAsia="Times New Roman" w:hAnsi="Times New Roman" w:cs="Times New Roman"/>
          <w:sz w:val="28"/>
          <w:szCs w:val="28"/>
          <w:lang w:val="uk-UA" w:eastAsia="ru-RU"/>
        </w:rPr>
        <w:t xml:space="preserve">айкращі зразки літературної творчості українських письменників дають учителеві можливість передати дітям споконвічні духовні національні цінності, історію, здобутки культури. Ще видатний педагог В. Сухомлинський зауважив, що в руках педагога слово є могутнім виховним засобом, що возвеличує людину в її очах, утверджуючи патріотичну свідомість, громадянську гідність, на все життя відкриваючи в її серці джерела любові до своїх предків </w:t>
      </w:r>
      <w:r w:rsidRPr="005C1FC1">
        <w:rPr>
          <w:rFonts w:ascii="Times New Roman" w:eastAsia="Times New Roman" w:hAnsi="Times New Roman" w:cs="Times New Roman"/>
          <w:sz w:val="28"/>
          <w:szCs w:val="28"/>
          <w:lang w:val="uk-UA" w:eastAsia="ru-RU"/>
        </w:rPr>
        <w:t>[</w:t>
      </w:r>
      <w:r w:rsidR="005C1FC1" w:rsidRPr="005C1FC1">
        <w:rPr>
          <w:rFonts w:ascii="Times New Roman" w:hAnsi="Times New Roman" w:cs="Times New Roman"/>
          <w:sz w:val="28"/>
          <w:szCs w:val="28"/>
          <w:lang w:val="uk-UA"/>
        </w:rPr>
        <w:t>80</w:t>
      </w:r>
      <w:r w:rsidRPr="005C1FC1">
        <w:rPr>
          <w:rFonts w:ascii="Times New Roman" w:hAnsi="Times New Roman" w:cs="Times New Roman"/>
          <w:sz w:val="28"/>
          <w:szCs w:val="28"/>
          <w:lang w:val="uk-UA"/>
        </w:rPr>
        <w:t xml:space="preserve">, </w:t>
      </w:r>
      <w:r w:rsidRPr="005C1FC1">
        <w:rPr>
          <w:rFonts w:ascii="Times New Roman" w:eastAsia="Times New Roman" w:hAnsi="Times New Roman" w:cs="Times New Roman"/>
          <w:sz w:val="28"/>
          <w:szCs w:val="28"/>
          <w:lang w:val="uk-UA" w:eastAsia="ru-RU"/>
        </w:rPr>
        <w:t>с. 82]</w:t>
      </w:r>
      <w:r w:rsidRPr="0087525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До речі, зазначимо, що </w:t>
      </w:r>
      <w:r w:rsidRPr="00602C48">
        <w:rPr>
          <w:rFonts w:ascii="Times New Roman" w:eastAsia="Times New Roman" w:hAnsi="Times New Roman" w:cs="Times New Roman"/>
          <w:color w:val="000000" w:themeColor="text1"/>
          <w:sz w:val="28"/>
          <w:szCs w:val="28"/>
          <w:lang w:val="uk-UA" w:eastAsia="ru-RU"/>
        </w:rPr>
        <w:t xml:space="preserve">свого часу проблему виховання свідомого громадянина розробляли культурні </w:t>
      </w:r>
      <w:r w:rsidRPr="00602C48">
        <w:rPr>
          <w:rFonts w:ascii="Times New Roman" w:eastAsia="Times New Roman" w:hAnsi="Times New Roman" w:cs="Times New Roman"/>
          <w:color w:val="000000" w:themeColor="text1"/>
          <w:sz w:val="28"/>
          <w:szCs w:val="28"/>
          <w:lang w:val="ru-RU" w:eastAsia="ru-RU"/>
        </w:rPr>
        <w:t>діяч</w:t>
      </w:r>
      <w:r w:rsidRPr="00602C48">
        <w:rPr>
          <w:rFonts w:ascii="Times New Roman" w:eastAsia="Times New Roman" w:hAnsi="Times New Roman" w:cs="Times New Roman"/>
          <w:color w:val="000000" w:themeColor="text1"/>
          <w:sz w:val="28"/>
          <w:szCs w:val="28"/>
          <w:lang w:val="uk-UA" w:eastAsia="ru-RU"/>
        </w:rPr>
        <w:t xml:space="preserve">і </w:t>
      </w:r>
      <w:r w:rsidRPr="00602C48">
        <w:rPr>
          <w:rFonts w:ascii="Times New Roman" w:eastAsia="Times New Roman" w:hAnsi="Times New Roman" w:cs="Times New Roman"/>
          <w:color w:val="000000" w:themeColor="text1"/>
          <w:sz w:val="28"/>
          <w:szCs w:val="28"/>
          <w:lang w:val="ru-RU" w:eastAsia="ru-RU"/>
        </w:rPr>
        <w:t>минулого – Б.</w:t>
      </w:r>
      <w:r w:rsidRPr="00602C48">
        <w:rPr>
          <w:rFonts w:ascii="Times New Roman" w:eastAsia="Times New Roman" w:hAnsi="Times New Roman" w:cs="Times New Roman"/>
          <w:color w:val="000000" w:themeColor="text1"/>
          <w:sz w:val="28"/>
          <w:szCs w:val="28"/>
          <w:lang w:val="uk-UA" w:eastAsia="ru-RU"/>
        </w:rPr>
        <w:t> Г</w:t>
      </w:r>
      <w:r w:rsidRPr="00602C48">
        <w:rPr>
          <w:rFonts w:ascii="Times New Roman" w:eastAsia="Times New Roman" w:hAnsi="Times New Roman" w:cs="Times New Roman"/>
          <w:color w:val="000000" w:themeColor="text1"/>
          <w:sz w:val="28"/>
          <w:szCs w:val="28"/>
          <w:lang w:val="ru-RU" w:eastAsia="ru-RU"/>
        </w:rPr>
        <w:t>рінченко, М. Драгоманов, В. Липинськ</w:t>
      </w:r>
      <w:r w:rsidRPr="00602C48">
        <w:rPr>
          <w:rFonts w:ascii="Times New Roman" w:eastAsia="Times New Roman" w:hAnsi="Times New Roman" w:cs="Times New Roman"/>
          <w:color w:val="000000" w:themeColor="text1"/>
          <w:sz w:val="28"/>
          <w:szCs w:val="28"/>
          <w:lang w:val="uk-UA" w:eastAsia="ru-RU"/>
        </w:rPr>
        <w:t>ий</w:t>
      </w:r>
      <w:r w:rsidRPr="00602C48">
        <w:rPr>
          <w:rFonts w:ascii="Times New Roman" w:eastAsia="Times New Roman" w:hAnsi="Times New Roman" w:cs="Times New Roman"/>
          <w:color w:val="000000" w:themeColor="text1"/>
          <w:sz w:val="28"/>
          <w:szCs w:val="28"/>
          <w:lang w:val="ru-RU" w:eastAsia="ru-RU"/>
        </w:rPr>
        <w:t>, І. Огієнк</w:t>
      </w:r>
      <w:r w:rsidRPr="00602C48">
        <w:rPr>
          <w:rFonts w:ascii="Times New Roman" w:eastAsia="Times New Roman" w:hAnsi="Times New Roman" w:cs="Times New Roman"/>
          <w:color w:val="000000" w:themeColor="text1"/>
          <w:sz w:val="28"/>
          <w:szCs w:val="28"/>
          <w:lang w:val="uk-UA" w:eastAsia="ru-RU"/>
        </w:rPr>
        <w:t>о</w:t>
      </w:r>
      <w:r w:rsidRPr="00602C48">
        <w:rPr>
          <w:rFonts w:ascii="Times New Roman" w:eastAsia="Times New Roman" w:hAnsi="Times New Roman" w:cs="Times New Roman"/>
          <w:color w:val="000000" w:themeColor="text1"/>
          <w:sz w:val="28"/>
          <w:szCs w:val="28"/>
          <w:lang w:val="ru-RU" w:eastAsia="ru-RU"/>
        </w:rPr>
        <w:t>, С. Русова, Лес</w:t>
      </w:r>
      <w:r w:rsidRPr="00602C48">
        <w:rPr>
          <w:rFonts w:ascii="Times New Roman" w:eastAsia="Times New Roman" w:hAnsi="Times New Roman" w:cs="Times New Roman"/>
          <w:color w:val="000000" w:themeColor="text1"/>
          <w:sz w:val="28"/>
          <w:szCs w:val="28"/>
          <w:lang w:val="uk-UA" w:eastAsia="ru-RU"/>
        </w:rPr>
        <w:t xml:space="preserve">я Українка, І. Франко </w:t>
      </w:r>
      <w:r w:rsidRPr="00602C48">
        <w:rPr>
          <w:rFonts w:ascii="Times New Roman" w:eastAsia="Times New Roman" w:hAnsi="Times New Roman" w:cs="Times New Roman"/>
          <w:color w:val="000000" w:themeColor="text1"/>
          <w:sz w:val="28"/>
          <w:szCs w:val="28"/>
          <w:lang w:val="uk-UA" w:eastAsia="ru-RU"/>
        </w:rPr>
        <w:lastRenderedPageBreak/>
        <w:t>та ін. Вони у своїх творах порушували проблеми відданості Батьківщині та відповідальності перед нею, цінності особистості, її права на свободу – і цього  можна досягнути тільки в процесі виховання громадянина.</w:t>
      </w:r>
    </w:p>
    <w:p w:rsidR="005D146A" w:rsidRPr="00E961F2" w:rsidRDefault="005D146A" w:rsidP="005D146A">
      <w:pPr>
        <w:spacing w:after="0" w:line="360" w:lineRule="auto"/>
        <w:ind w:firstLine="709"/>
        <w:jc w:val="both"/>
        <w:rPr>
          <w:rFonts w:ascii="Times New Roman" w:eastAsia="Calibri" w:hAnsi="Times New Roman" w:cs="Times New Roman"/>
          <w:color w:val="000000" w:themeColor="text1"/>
          <w:sz w:val="28"/>
          <w:szCs w:val="28"/>
          <w:lang w:val="uk-UA"/>
        </w:rPr>
      </w:pPr>
      <w:r w:rsidRPr="00E961F2">
        <w:rPr>
          <w:rFonts w:ascii="Times New Roman" w:eastAsia="Times New Roman" w:hAnsi="Times New Roman" w:cs="Times New Roman"/>
          <w:color w:val="000000" w:themeColor="text1"/>
          <w:sz w:val="28"/>
          <w:szCs w:val="28"/>
          <w:lang w:val="uk-UA" w:eastAsia="ru-RU"/>
        </w:rPr>
        <w:t>Хоча сам термін «громадянська компетентність» увійшов до наукового вжитку порівняно недавно й потребує теоретичного і практичного вивчення, а</w:t>
      </w:r>
      <w:r w:rsidRPr="00E961F2">
        <w:rPr>
          <w:rFonts w:ascii="Times New Roman" w:eastAsia="Calibri" w:hAnsi="Times New Roman" w:cs="Times New Roman"/>
          <w:color w:val="000000" w:themeColor="text1"/>
          <w:sz w:val="28"/>
          <w:szCs w:val="28"/>
          <w:lang w:val="uk-UA"/>
        </w:rPr>
        <w:t>наліз наукових джерел засвідчив, що дослідження феномену громадянської компетентності розглядається в тісному зв’язку з проблемами громадянського виховання, громадянської освіти. Питання формування громадянських цінностей молоді досліджують П. Кононенко, В. Кремень, В. Ткаченко. Теоретико-методологічні засади формування громадянських цінностей в історико-педагогічному аспекті розкривають Б. Ступарик, О. Сухомлинська та ін. Формування громадянської позиції засобами народознавства обґрунтовують П. Ігнатенко, Л. Крицька та ін. Дослідники стверджують, що найчастіше до проблеми формування громадянської компетентності у здобувачів освіти звертаються фахівці з історії та суспільствознавства.</w:t>
      </w:r>
    </w:p>
    <w:p w:rsidR="005D146A" w:rsidRPr="00763A9B" w:rsidRDefault="005D146A" w:rsidP="005D146A">
      <w:pPr>
        <w:spacing w:after="0" w:line="360" w:lineRule="auto"/>
        <w:ind w:firstLine="709"/>
        <w:jc w:val="both"/>
        <w:rPr>
          <w:rFonts w:ascii="Times New Roman" w:eastAsia="Times New Roman" w:hAnsi="Times New Roman" w:cs="Times New Roman"/>
          <w:color w:val="000000"/>
          <w:sz w:val="26"/>
          <w:szCs w:val="26"/>
          <w:lang w:val="uk-UA" w:eastAsia="uk-UA" w:bidi="uk-UA"/>
        </w:rPr>
      </w:pPr>
      <w:r w:rsidRPr="0087525F">
        <w:rPr>
          <w:rFonts w:ascii="Times New Roman" w:eastAsia="Times New Roman" w:hAnsi="Times New Roman" w:cs="Times New Roman"/>
          <w:sz w:val="28"/>
          <w:szCs w:val="28"/>
          <w:lang w:val="uk-UA" w:eastAsia="ru-RU"/>
        </w:rPr>
        <w:t xml:space="preserve">Значення української літератури як навчального предмета в школі випливає </w:t>
      </w:r>
      <w:r>
        <w:rPr>
          <w:rFonts w:ascii="Times New Roman" w:eastAsia="Times New Roman" w:hAnsi="Times New Roman" w:cs="Times New Roman"/>
          <w:sz w:val="28"/>
          <w:szCs w:val="28"/>
          <w:lang w:val="uk-UA" w:eastAsia="ru-RU"/>
        </w:rPr>
        <w:t>і</w:t>
      </w:r>
      <w:r w:rsidRPr="0087525F">
        <w:rPr>
          <w:rFonts w:ascii="Times New Roman" w:eastAsia="Times New Roman" w:hAnsi="Times New Roman" w:cs="Times New Roman"/>
          <w:sz w:val="28"/>
          <w:szCs w:val="28"/>
          <w:lang w:val="uk-UA" w:eastAsia="ru-RU"/>
        </w:rPr>
        <w:t xml:space="preserve">з суспільних сфер її використання. </w:t>
      </w:r>
      <w:r>
        <w:rPr>
          <w:rFonts w:ascii="Times New Roman" w:eastAsia="Times New Roman" w:hAnsi="Times New Roman" w:cs="Times New Roman"/>
          <w:sz w:val="28"/>
          <w:szCs w:val="28"/>
          <w:lang w:val="uk-UA" w:eastAsia="ru-RU"/>
        </w:rPr>
        <w:t>Її вивчення</w:t>
      </w:r>
      <w:r w:rsidRPr="0087525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сприяє</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формуванню </w:t>
      </w:r>
      <w:r w:rsidRPr="00BA46C8">
        <w:rPr>
          <w:rFonts w:ascii="Times New Roman" w:eastAsia="Times New Roman" w:hAnsi="Times New Roman" w:cs="Times New Roman"/>
          <w:sz w:val="28"/>
          <w:szCs w:val="28"/>
          <w:lang w:val="uk-UA" w:eastAsia="ru-RU"/>
        </w:rPr>
        <w:t xml:space="preserve"> національн</w:t>
      </w:r>
      <w:r>
        <w:rPr>
          <w:rFonts w:ascii="Times New Roman" w:eastAsia="Times New Roman" w:hAnsi="Times New Roman" w:cs="Times New Roman"/>
          <w:sz w:val="28"/>
          <w:szCs w:val="28"/>
          <w:lang w:val="uk-UA" w:eastAsia="ru-RU"/>
        </w:rPr>
        <w:t>ої</w:t>
      </w:r>
      <w:r w:rsidRPr="00BA46C8">
        <w:rPr>
          <w:rFonts w:ascii="Times New Roman" w:eastAsia="Times New Roman" w:hAnsi="Times New Roman" w:cs="Times New Roman"/>
          <w:sz w:val="28"/>
          <w:szCs w:val="28"/>
          <w:lang w:val="uk-UA" w:eastAsia="ru-RU"/>
        </w:rPr>
        <w:t xml:space="preserve"> свідом</w:t>
      </w:r>
      <w:r>
        <w:rPr>
          <w:rFonts w:ascii="Times New Roman" w:eastAsia="Times New Roman" w:hAnsi="Times New Roman" w:cs="Times New Roman"/>
          <w:sz w:val="28"/>
          <w:szCs w:val="28"/>
          <w:lang w:val="uk-UA" w:eastAsia="ru-RU"/>
        </w:rPr>
        <w:t>о</w:t>
      </w:r>
      <w:r w:rsidRPr="00BA46C8">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і</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учнів</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є своєрідним </w:t>
      </w:r>
      <w:r w:rsidRPr="00BA46C8">
        <w:rPr>
          <w:rFonts w:ascii="Times New Roman" w:eastAsia="Times New Roman" w:hAnsi="Times New Roman" w:cs="Times New Roman"/>
          <w:sz w:val="28"/>
          <w:szCs w:val="28"/>
          <w:lang w:val="uk-UA" w:eastAsia="ru-RU"/>
        </w:rPr>
        <w:t>ідентифікаційн</w:t>
      </w:r>
      <w:r>
        <w:rPr>
          <w:rFonts w:ascii="Times New Roman" w:eastAsia="Times New Roman" w:hAnsi="Times New Roman" w:cs="Times New Roman"/>
          <w:sz w:val="28"/>
          <w:szCs w:val="28"/>
          <w:lang w:val="uk-UA" w:eastAsia="ru-RU"/>
        </w:rPr>
        <w:t>им кодом</w:t>
      </w:r>
      <w:r w:rsidRPr="00BA46C8">
        <w:rPr>
          <w:rFonts w:ascii="Times New Roman" w:eastAsia="Times New Roman" w:hAnsi="Times New Roman" w:cs="Times New Roman"/>
          <w:sz w:val="28"/>
          <w:szCs w:val="28"/>
          <w:lang w:val="uk-UA" w:eastAsia="ru-RU"/>
        </w:rPr>
        <w:t xml:space="preserve"> нації</w:t>
      </w:r>
      <w:r w:rsidRPr="0087525F">
        <w:rPr>
          <w:rFonts w:ascii="Times New Roman" w:eastAsia="Times New Roman" w:hAnsi="Times New Roman" w:cs="Times New Roman"/>
          <w:sz w:val="28"/>
          <w:szCs w:val="28"/>
          <w:lang w:val="uk-UA" w:eastAsia="ru-RU"/>
        </w:rPr>
        <w:t>, скарбницею</w:t>
      </w:r>
      <w:r>
        <w:rPr>
          <w:rFonts w:ascii="Times New Roman" w:eastAsia="Times New Roman" w:hAnsi="Times New Roman" w:cs="Times New Roman"/>
          <w:sz w:val="28"/>
          <w:szCs w:val="28"/>
          <w:lang w:val="uk-UA" w:eastAsia="ru-RU"/>
        </w:rPr>
        <w:t xml:space="preserve"> її</w:t>
      </w:r>
      <w:r w:rsidRPr="0087525F">
        <w:rPr>
          <w:rFonts w:ascii="Times New Roman" w:eastAsia="Times New Roman" w:hAnsi="Times New Roman" w:cs="Times New Roman"/>
          <w:sz w:val="28"/>
          <w:szCs w:val="28"/>
          <w:lang w:val="uk-UA" w:eastAsia="ru-RU"/>
        </w:rPr>
        <w:t xml:space="preserve"> культурних надбань</w:t>
      </w:r>
      <w:r>
        <w:rPr>
          <w:rFonts w:ascii="Times New Roman" w:eastAsia="Times New Roman" w:hAnsi="Times New Roman" w:cs="Times New Roman"/>
          <w:sz w:val="28"/>
          <w:szCs w:val="28"/>
          <w:lang w:val="uk-UA" w:eastAsia="ru-RU"/>
        </w:rPr>
        <w:t xml:space="preserve">. </w:t>
      </w:r>
      <w:r w:rsidRPr="00BA46C8">
        <w:rPr>
          <w:rFonts w:ascii="Times New Roman" w:eastAsia="Times New Roman" w:hAnsi="Times New Roman" w:cs="Times New Roman"/>
          <w:sz w:val="28"/>
          <w:szCs w:val="28"/>
          <w:lang w:val="uk-UA" w:eastAsia="ru-RU"/>
        </w:rPr>
        <w:t xml:space="preserve">Розуміння </w:t>
      </w:r>
      <w:r>
        <w:rPr>
          <w:rFonts w:ascii="Times New Roman" w:eastAsia="Times New Roman" w:hAnsi="Times New Roman" w:cs="Times New Roman"/>
          <w:sz w:val="28"/>
          <w:szCs w:val="28"/>
          <w:lang w:val="uk-UA" w:eastAsia="ru-RU"/>
        </w:rPr>
        <w:t>школярами</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громадянських мотивів творчості українських митців</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усвідомлення джерел</w:t>
      </w:r>
      <w:r w:rsidRPr="00BA46C8">
        <w:rPr>
          <w:rFonts w:ascii="Times New Roman" w:eastAsia="Times New Roman" w:hAnsi="Times New Roman" w:cs="Times New Roman"/>
          <w:sz w:val="28"/>
          <w:szCs w:val="28"/>
          <w:lang w:val="uk-UA" w:eastAsia="ru-RU"/>
        </w:rPr>
        <w:t xml:space="preserve"> українства, </w:t>
      </w:r>
      <w:r>
        <w:rPr>
          <w:rFonts w:ascii="Times New Roman" w:eastAsia="Times New Roman" w:hAnsi="Times New Roman" w:cs="Times New Roman"/>
          <w:sz w:val="28"/>
          <w:szCs w:val="28"/>
          <w:lang w:val="uk-UA" w:eastAsia="ru-RU"/>
        </w:rPr>
        <w:t xml:space="preserve">розуміння потреби </w:t>
      </w:r>
      <w:r w:rsidRPr="00BA46C8">
        <w:rPr>
          <w:rFonts w:ascii="Times New Roman" w:eastAsia="Times New Roman" w:hAnsi="Times New Roman" w:cs="Times New Roman"/>
          <w:sz w:val="28"/>
          <w:szCs w:val="28"/>
          <w:lang w:val="uk-UA" w:eastAsia="ru-RU"/>
        </w:rPr>
        <w:t xml:space="preserve">національного </w:t>
      </w:r>
      <w:r>
        <w:rPr>
          <w:rFonts w:ascii="Times New Roman" w:eastAsia="Times New Roman" w:hAnsi="Times New Roman" w:cs="Times New Roman"/>
          <w:sz w:val="28"/>
          <w:szCs w:val="28"/>
          <w:lang w:val="uk-UA" w:eastAsia="ru-RU"/>
        </w:rPr>
        <w:t>самоствердження і саморозвитку</w:t>
      </w:r>
      <w:r w:rsidRPr="00BA46C8">
        <w:rPr>
          <w:rFonts w:ascii="Times New Roman" w:eastAsia="Times New Roman" w:hAnsi="Times New Roman" w:cs="Times New Roman"/>
          <w:sz w:val="28"/>
          <w:szCs w:val="28"/>
          <w:lang w:val="uk-UA" w:eastAsia="ru-RU"/>
        </w:rPr>
        <w:t xml:space="preserve"> є проявом патріотизму</w:t>
      </w:r>
      <w:r>
        <w:rPr>
          <w:rFonts w:ascii="Times New Roman" w:eastAsia="Times New Roman" w:hAnsi="Times New Roman" w:cs="Times New Roman"/>
          <w:sz w:val="28"/>
          <w:szCs w:val="28"/>
          <w:lang w:val="uk-UA" w:eastAsia="ru-RU"/>
        </w:rPr>
        <w:t>, а отже, формує громадянську компетентність здобувачів освіти. Усе ц</w:t>
      </w:r>
      <w:r w:rsidRPr="0087525F">
        <w:rPr>
          <w:rFonts w:ascii="Times New Roman" w:eastAsia="Times New Roman" w:hAnsi="Times New Roman" w:cs="Times New Roman"/>
          <w:sz w:val="28"/>
          <w:szCs w:val="28"/>
          <w:lang w:val="uk-UA" w:eastAsia="ru-RU"/>
        </w:rPr>
        <w:t>е визначає систему завдань, що поста</w:t>
      </w:r>
      <w:r>
        <w:rPr>
          <w:rFonts w:ascii="Times New Roman" w:eastAsia="Times New Roman" w:hAnsi="Times New Roman" w:cs="Times New Roman"/>
          <w:sz w:val="28"/>
          <w:szCs w:val="28"/>
          <w:lang w:val="uk-UA" w:eastAsia="ru-RU"/>
        </w:rPr>
        <w:t>ють</w:t>
      </w:r>
      <w:r w:rsidRPr="0087525F">
        <w:rPr>
          <w:rFonts w:ascii="Times New Roman" w:eastAsia="Times New Roman" w:hAnsi="Times New Roman" w:cs="Times New Roman"/>
          <w:sz w:val="28"/>
          <w:szCs w:val="28"/>
          <w:lang w:val="uk-UA" w:eastAsia="ru-RU"/>
        </w:rPr>
        <w:t xml:space="preserve"> перед учителями-словесниками, головне з яких</w:t>
      </w:r>
      <w:r>
        <w:rPr>
          <w:rFonts w:ascii="Times New Roman" w:eastAsia="Times New Roman" w:hAnsi="Times New Roman" w:cs="Times New Roman"/>
          <w:sz w:val="28"/>
          <w:szCs w:val="28"/>
          <w:lang w:val="uk-UA" w:eastAsia="ru-RU"/>
        </w:rPr>
        <w:t xml:space="preserve"> – </w:t>
      </w:r>
      <w:r w:rsidRPr="0087525F">
        <w:rPr>
          <w:rFonts w:ascii="Times New Roman" w:eastAsia="Times New Roman" w:hAnsi="Times New Roman" w:cs="Times New Roman"/>
          <w:sz w:val="28"/>
          <w:szCs w:val="28"/>
          <w:lang w:val="uk-UA" w:eastAsia="ru-RU"/>
        </w:rPr>
        <w:t xml:space="preserve">підготувати національно свідомого громадянина України. </w:t>
      </w:r>
    </w:p>
    <w:p w:rsidR="005D146A" w:rsidRPr="00D23B01" w:rsidRDefault="005D146A" w:rsidP="005D146A">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23B01">
        <w:rPr>
          <w:rFonts w:ascii="Times New Roman" w:eastAsia="Times New Roman" w:hAnsi="Times New Roman" w:cs="Times New Roman"/>
          <w:color w:val="000000" w:themeColor="text1"/>
          <w:sz w:val="28"/>
          <w:szCs w:val="28"/>
          <w:lang w:val="uk-UA" w:eastAsia="ru-RU"/>
        </w:rPr>
        <w:t xml:space="preserve">Уроки української літератури мають свою специфіку щодо формування громадянської компетентності учнів. Для успішного громадянського виховання засобами художнього слова школярі повинні вміти: визначати тему, головну думку твору, порівнювати загальнолюдські й громадянські цінності; виявляти </w:t>
      </w:r>
      <w:r w:rsidRPr="00D23B01">
        <w:rPr>
          <w:rFonts w:ascii="Times New Roman" w:eastAsia="Times New Roman" w:hAnsi="Times New Roman" w:cs="Times New Roman"/>
          <w:color w:val="000000" w:themeColor="text1"/>
          <w:sz w:val="28"/>
          <w:szCs w:val="28"/>
          <w:lang w:val="uk-UA" w:eastAsia="ru-RU"/>
        </w:rPr>
        <w:lastRenderedPageBreak/>
        <w:t xml:space="preserve">патріотичні мотиви та художній зміст; відчувати патріотичні почуття автора і літературного героя; вчитися висловлювати своє ставлення до патріотичних мотивів твору, робити висновки. Отже,  основне призначення уроків української літератури – викликати в учнів щире прагнення захищати матеріальні й духовні цінності нації, оберігати та примножувати їх, продовжувати традиції роду, родини, краю; формувати історичну пам’ять, плекати природне почуття національної гордості. </w:t>
      </w:r>
    </w:p>
    <w:p w:rsidR="005D146A" w:rsidRPr="00C81255" w:rsidRDefault="005D146A" w:rsidP="005D146A">
      <w:pPr>
        <w:spacing w:after="0" w:line="360" w:lineRule="auto"/>
        <w:ind w:firstLine="709"/>
        <w:jc w:val="both"/>
        <w:rPr>
          <w:rFonts w:ascii="Times New Roman" w:eastAsia="Calibri" w:hAnsi="Times New Roman" w:cs="Times New Roman"/>
          <w:sz w:val="28"/>
          <w:szCs w:val="28"/>
          <w:lang w:val="uk-UA"/>
        </w:rPr>
      </w:pPr>
      <w:r w:rsidRPr="00C81255">
        <w:rPr>
          <w:rFonts w:ascii="Times New Roman" w:eastAsia="Times New Roman" w:hAnsi="Times New Roman" w:cs="Times New Roman"/>
          <w:sz w:val="28"/>
          <w:szCs w:val="28"/>
          <w:lang w:val="uk-UA" w:eastAsia="ru-RU"/>
        </w:rPr>
        <w:t xml:space="preserve">Оновлена програма з української літератури базується на вимогах Державного стандарту базової й повної загальної середньої освіти, ідеях Концепції «Нова українська школа», які утвердили компетентнісну, діяльнісну й особистісно зорієнтовану парадигми в освіті, що активізувало процеси оновлення і модернізації не лише змісту літературної освіти, а й інструментарію роботи вчителя-словесника. Нині методика навчання літератури в школі перебуває в процесі пошуків, апробацій нових освітніх технологій, адаптації теоретичних і практичних напрацювань до нових умов і викликів. У пояснювальній записці до програми зазначено: «Випускник школи – це патріот України, який знає її історію; українську культуру, який поважає культуру інших народів; вільно спілкується державною мовою, володіє однією чи кількома іноземними мовами, має бажання до самоосвіти, виявляє активність і відповідальність у громадському й особистому житті…» </w:t>
      </w:r>
      <w:r w:rsidRPr="005C1FC1">
        <w:rPr>
          <w:rFonts w:ascii="Times New Roman" w:eastAsia="Times New Roman" w:hAnsi="Times New Roman" w:cs="Times New Roman"/>
          <w:sz w:val="28"/>
          <w:szCs w:val="28"/>
          <w:lang w:val="uk-UA" w:eastAsia="ru-RU"/>
        </w:rPr>
        <w:t>[</w:t>
      </w:r>
      <w:r w:rsidR="005C1FC1" w:rsidRPr="005C1FC1">
        <w:rPr>
          <w:rFonts w:ascii="Times New Roman" w:eastAsia="Times New Roman" w:hAnsi="Times New Roman" w:cs="Times New Roman"/>
          <w:sz w:val="28"/>
          <w:szCs w:val="28"/>
          <w:lang w:val="uk-UA" w:eastAsia="ru-RU"/>
        </w:rPr>
        <w:t>86</w:t>
      </w:r>
      <w:r w:rsidRPr="005C1FC1">
        <w:rPr>
          <w:rFonts w:ascii="Times New Roman" w:eastAsia="Times New Roman" w:hAnsi="Times New Roman" w:cs="Times New Roman"/>
          <w:sz w:val="28"/>
          <w:szCs w:val="28"/>
          <w:lang w:val="uk-UA" w:eastAsia="ru-RU"/>
        </w:rPr>
        <w:t>, с. 4]</w:t>
      </w:r>
      <w:r w:rsidRPr="00C81255">
        <w:rPr>
          <w:rFonts w:ascii="Times New Roman" w:eastAsia="Times New Roman" w:hAnsi="Times New Roman" w:cs="Times New Roman"/>
          <w:sz w:val="28"/>
          <w:szCs w:val="28"/>
          <w:lang w:val="uk-UA" w:eastAsia="ru-RU"/>
        </w:rPr>
        <w:t xml:space="preserve">. Виходячи із цього, недостатньо на уроках літератури сформувати висококваліфікованого читача, літературну компетентність, важливо підвищити загальну освіченість молодого громадянина України. І саме за таких умов актуалізується проблема формування громадянської компетентності. </w:t>
      </w:r>
    </w:p>
    <w:p w:rsidR="005D146A" w:rsidRPr="00CD7D61"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7D61">
        <w:rPr>
          <w:rFonts w:ascii="Times New Roman" w:eastAsia="Times New Roman" w:hAnsi="Times New Roman" w:cs="Times New Roman"/>
          <w:sz w:val="28"/>
          <w:szCs w:val="28"/>
          <w:lang w:val="uk-UA" w:eastAsia="ru-RU"/>
        </w:rPr>
        <w:t xml:space="preserve">У контексті окресленої проблеми проаналізуємо зміст чинної програми з української літератури, укладачі якої </w:t>
      </w:r>
      <w:r>
        <w:rPr>
          <w:rFonts w:ascii="Times New Roman" w:eastAsia="Times New Roman" w:hAnsi="Times New Roman" w:cs="Times New Roman"/>
          <w:sz w:val="28"/>
          <w:szCs w:val="28"/>
          <w:lang w:val="uk-UA" w:eastAsia="ru-RU"/>
        </w:rPr>
        <w:t>в</w:t>
      </w:r>
      <w:r w:rsidRPr="00CD7D61">
        <w:rPr>
          <w:rFonts w:ascii="Times New Roman" w:eastAsia="Times New Roman" w:hAnsi="Times New Roman" w:cs="Times New Roman"/>
          <w:sz w:val="28"/>
          <w:szCs w:val="28"/>
          <w:lang w:val="uk-UA" w:eastAsia="ru-RU"/>
        </w:rPr>
        <w:t xml:space="preserve"> рубриці «Очікувані результати навчально-пізнавальної діяльності» структурували не лише предметну і ключові компетентності, що їх повинні набути здобувачі освіти, опрацьовуючи певну </w:t>
      </w:r>
      <w:r w:rsidRPr="00CD7D61">
        <w:rPr>
          <w:rFonts w:ascii="Times New Roman" w:eastAsia="Times New Roman" w:hAnsi="Times New Roman" w:cs="Times New Roman"/>
          <w:sz w:val="28"/>
          <w:szCs w:val="28"/>
          <w:lang w:val="uk-UA" w:eastAsia="ru-RU"/>
        </w:rPr>
        <w:lastRenderedPageBreak/>
        <w:t>тему на уроці літератури, а й передбачили емоційно-оцінне ставлення і наскрізні змістові лінії, які необхідно реалізувати на прикладі конкретного літературного матеріалу.</w:t>
      </w:r>
    </w:p>
    <w:p w:rsidR="005D146A" w:rsidRPr="00CD7D61" w:rsidRDefault="005D146A" w:rsidP="005D146A">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CD7D61">
        <w:rPr>
          <w:rFonts w:ascii="Times New Roman" w:eastAsia="Times New Roman" w:hAnsi="Times New Roman" w:cs="Times New Roman"/>
          <w:sz w:val="28"/>
          <w:szCs w:val="28"/>
          <w:lang w:val="uk-UA" w:eastAsia="ru-RU"/>
        </w:rPr>
        <w:t xml:space="preserve">Так, у 5 класі наскрізну лінію 2 </w:t>
      </w:r>
      <w:r w:rsidRPr="00CD7D61">
        <w:rPr>
          <w:rFonts w:ascii="Times New Roman" w:eastAsia="Calibri" w:hAnsi="Times New Roman" w:cs="Times New Roman"/>
          <w:sz w:val="28"/>
          <w:szCs w:val="28"/>
          <w:lang w:val="uk-UA"/>
        </w:rPr>
        <w:t xml:space="preserve">«Громадянська відповідальність» пропонують формувати на матеріалі народного переказу «Прийом у запорожців», народних казок «Про правду і кривду» чи «Мудра дівчина», літературної казки В. Симоненка «Цар Плаксій та Лоскотон», літописних оповідань «Три брати – Кий, Щек, Хорив і сестра їхня Лебідь», «Святослав укладає мир із греками…», «Володимир вибирає віру», «Розгром Ярославом печенігів. Початок великого будівництва у Києві. Похвала книгам», також на ідейно-художньому змісті поезій Олександра Олеся «Заспів», «Україна в старовину», «Похід на Царгород», «Ярослав Мудрий», Павла Тичини «Не бував ти у наших краях», «Гаї шумлять», пригодницької повісті Зірки Мензатюк «Таємниця козацької шаблі». </w:t>
      </w:r>
    </w:p>
    <w:p w:rsidR="005D146A" w:rsidRPr="00CD7D61" w:rsidRDefault="005D146A" w:rsidP="005D146A">
      <w:pPr>
        <w:widowControl w:val="0"/>
        <w:shd w:val="clear" w:color="auto" w:fill="FFFFFF"/>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CD7D61">
        <w:rPr>
          <w:rFonts w:ascii="Times New Roman" w:eastAsia="Calibri" w:hAnsi="Times New Roman" w:cs="Times New Roman"/>
          <w:sz w:val="28"/>
          <w:szCs w:val="28"/>
          <w:lang w:val="uk-UA"/>
        </w:rPr>
        <w:t xml:space="preserve">У 6 класі – на матеріалі пісень літературного походження П. Чубинського і М. Вербицького «Ще не вмерла України…», О. Кониського і М. Лисенка «Молитва», поеми М. Вороного «Євшан-зілля», творів Т. Шевченка «Думка («Тече вода в синє море…»)», «Іван Підкова», В. Рутківського «Джури козаки Швайки», І. Жиленко «Жар-птиця», «Підкова», «Гном у буфеті» та інші. </w:t>
      </w:r>
    </w:p>
    <w:p w:rsidR="005D146A" w:rsidRPr="00CD7D61"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7D61">
        <w:rPr>
          <w:rFonts w:ascii="Times New Roman" w:eastAsia="Calibri" w:hAnsi="Times New Roman" w:cs="Times New Roman"/>
          <w:sz w:val="28"/>
          <w:szCs w:val="28"/>
          <w:lang w:val="uk-UA"/>
        </w:rPr>
        <w:t xml:space="preserve">Не менше уваги формуванню громадянської компетентності на літературному матеріалі приділено і в 7 класі: це і соціально-побутові пісні, повісті «Захар Беркут» І. Франка, А. Чайковського «За сестрою», М. Стельмаха «Гуси-лебеді летять», оповідань Г. Тютюнника «Климко», О. Стороженка «Скарб», поезій Т. Шевченка «Заповіт», «Мені тринадцятий минало..», В. Симоненка «Лебеді материнства», «Ти знаєш, що ти – людина…», Л. Костенко «Кольорові миші», «Чайка на крижині», «Крила», Олега Ольжича «Захочеш –  будеш», Олени Теліги «Сучасникам» тощо. </w:t>
      </w:r>
    </w:p>
    <w:p w:rsidR="005D146A" w:rsidRPr="00DA321E" w:rsidRDefault="005D146A" w:rsidP="005D146A">
      <w:pPr>
        <w:spacing w:after="0" w:line="360" w:lineRule="auto"/>
        <w:ind w:firstLine="709"/>
        <w:jc w:val="both"/>
        <w:rPr>
          <w:rFonts w:ascii="Times New Roman" w:eastAsia="Calibri" w:hAnsi="Times New Roman" w:cs="Times New Roman"/>
          <w:sz w:val="28"/>
          <w:szCs w:val="28"/>
          <w:lang w:val="uk-UA"/>
        </w:rPr>
      </w:pPr>
      <w:r w:rsidRPr="00CD7D61">
        <w:rPr>
          <w:rFonts w:ascii="Times New Roman" w:eastAsia="Times New Roman" w:hAnsi="Times New Roman" w:cs="Times New Roman"/>
          <w:sz w:val="28"/>
          <w:szCs w:val="28"/>
          <w:lang w:val="uk-UA" w:eastAsia="ru-RU"/>
        </w:rPr>
        <w:t xml:space="preserve">У середніх класах важливо навчати любові до рідної мови вишуканими зразками </w:t>
      </w:r>
      <w:r>
        <w:rPr>
          <w:rFonts w:ascii="Times New Roman" w:eastAsia="Times New Roman" w:hAnsi="Times New Roman" w:cs="Times New Roman"/>
          <w:sz w:val="28"/>
          <w:szCs w:val="28"/>
          <w:lang w:val="uk-UA" w:eastAsia="ru-RU"/>
        </w:rPr>
        <w:t>літературної творчості</w:t>
      </w:r>
      <w:r w:rsidRPr="00CD7D61">
        <w:rPr>
          <w:rFonts w:ascii="Times New Roman" w:eastAsia="Times New Roman" w:hAnsi="Times New Roman" w:cs="Times New Roman"/>
          <w:sz w:val="28"/>
          <w:szCs w:val="28"/>
          <w:lang w:val="uk-UA" w:eastAsia="ru-RU"/>
        </w:rPr>
        <w:t xml:space="preserve"> (мова творів Л. Костенко, В. Симоненка, </w:t>
      </w:r>
      <w:r w:rsidRPr="00CD7D61">
        <w:rPr>
          <w:rFonts w:ascii="Times New Roman" w:eastAsia="Times New Roman" w:hAnsi="Times New Roman" w:cs="Times New Roman"/>
          <w:sz w:val="28"/>
          <w:szCs w:val="28"/>
          <w:lang w:val="uk-UA" w:eastAsia="ru-RU"/>
        </w:rPr>
        <w:lastRenderedPageBreak/>
        <w:t>Є.</w:t>
      </w:r>
      <w:r>
        <w:rPr>
          <w:rFonts w:ascii="Times New Roman" w:eastAsia="Times New Roman" w:hAnsi="Times New Roman" w:cs="Times New Roman"/>
          <w:sz w:val="28"/>
          <w:szCs w:val="28"/>
          <w:lang w:val="uk-UA" w:eastAsia="ru-RU"/>
        </w:rPr>
        <w:t> </w:t>
      </w:r>
      <w:r w:rsidRPr="00CD7D61">
        <w:rPr>
          <w:rFonts w:ascii="Times New Roman" w:eastAsia="Times New Roman" w:hAnsi="Times New Roman" w:cs="Times New Roman"/>
          <w:sz w:val="28"/>
          <w:szCs w:val="28"/>
          <w:lang w:val="uk-UA" w:eastAsia="ru-RU"/>
        </w:rPr>
        <w:t>Гуцала, Д. Павличка, В. Сосюри, П. Тичини та ін.). Цьому сприяє соціокультурна змістова лінія програмового матеріалу. З цією метою добираю, створюю і систематизую тексти з виразним виховним спрямуванням, що передбачає також і формування громадянських переконань. Учні спостерігають за мовним матеріалом на основі змісту таких текстів, як «Рушники», «Чому потрібно берегти рідну мову?», «Прикмета козацька», «Звідки пішло прізвище та ім’я Богдан Хмельницький», «Булава», «Вечорниці», «Від кого Січ пропала» та інші. Виконуючи різні завдання за текстом, відповідно до теми уроку, школярі опановують загальнолюдські й духовні цінності свого народу.</w:t>
      </w:r>
      <w:r w:rsidRPr="00CD7D61">
        <w:rPr>
          <w:rFonts w:ascii="Times New Roman" w:eastAsia="Calibri" w:hAnsi="Times New Roman" w:cs="Times New Roman"/>
          <w:color w:val="FF0000"/>
          <w:sz w:val="28"/>
          <w:szCs w:val="28"/>
          <w:lang w:val="uk-UA"/>
        </w:rPr>
        <w:t xml:space="preserve"> </w:t>
      </w:r>
      <w:r w:rsidRPr="00CD7D61">
        <w:rPr>
          <w:rFonts w:ascii="Times New Roman" w:eastAsia="Calibri" w:hAnsi="Times New Roman" w:cs="Times New Roman"/>
          <w:sz w:val="28"/>
          <w:szCs w:val="28"/>
          <w:lang w:val="uk-UA"/>
        </w:rPr>
        <w:t>Ми представили програму для 5</w:t>
      </w:r>
      <w:r>
        <w:rPr>
          <w:rFonts w:ascii="Times New Roman" w:eastAsia="Calibri" w:hAnsi="Times New Roman" w:cs="Times New Roman"/>
          <w:sz w:val="28"/>
          <w:szCs w:val="28"/>
          <w:lang w:val="uk-UA"/>
        </w:rPr>
        <w:t>–</w:t>
      </w:r>
      <w:r w:rsidRPr="00CD7D61">
        <w:rPr>
          <w:rFonts w:ascii="Times New Roman" w:eastAsia="Calibri" w:hAnsi="Times New Roman" w:cs="Times New Roman"/>
          <w:sz w:val="28"/>
          <w:szCs w:val="28"/>
          <w:lang w:val="uk-UA"/>
        </w:rPr>
        <w:t xml:space="preserve">7 класів, що є першим етапом основної школи, на якому формується в учнів потреба до читання </w:t>
      </w:r>
      <w:r w:rsidRPr="00DA321E">
        <w:rPr>
          <w:rFonts w:ascii="Times New Roman" w:eastAsia="Times New Roman" w:hAnsi="Times New Roman" w:cs="Times New Roman"/>
          <w:sz w:val="28"/>
          <w:szCs w:val="28"/>
          <w:lang w:val="uk-UA" w:eastAsia="ru-RU"/>
        </w:rPr>
        <w:t>[</w:t>
      </w:r>
      <w:r w:rsidR="00DA321E" w:rsidRPr="00DA321E">
        <w:rPr>
          <w:rFonts w:ascii="Times New Roman" w:eastAsia="Times New Roman" w:hAnsi="Times New Roman" w:cs="Times New Roman"/>
          <w:sz w:val="28"/>
          <w:szCs w:val="28"/>
          <w:lang w:val="uk-UA"/>
        </w:rPr>
        <w:t>34</w:t>
      </w:r>
      <w:r w:rsidRPr="00DA321E">
        <w:rPr>
          <w:rFonts w:ascii="Times New Roman" w:eastAsia="Times New Roman" w:hAnsi="Times New Roman" w:cs="Times New Roman"/>
          <w:sz w:val="28"/>
          <w:szCs w:val="28"/>
          <w:lang w:val="uk-UA" w:eastAsia="ru-RU"/>
        </w:rPr>
        <w:t>, с. 14].</w:t>
      </w:r>
    </w:p>
    <w:p w:rsidR="005D146A" w:rsidRPr="00CD7D61"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CD7D61">
        <w:rPr>
          <w:rFonts w:ascii="Times New Roman" w:eastAsia="Times New Roman" w:hAnsi="Times New Roman" w:cs="Times New Roman"/>
          <w:sz w:val="28"/>
          <w:szCs w:val="28"/>
          <w:lang w:val="uk-UA" w:eastAsia="ru-RU"/>
        </w:rPr>
        <w:t>Учням 8</w:t>
      </w:r>
      <w:r>
        <w:rPr>
          <w:rFonts w:ascii="Times New Roman" w:eastAsia="Calibri" w:hAnsi="Times New Roman" w:cs="Times New Roman"/>
          <w:sz w:val="28"/>
          <w:szCs w:val="28"/>
          <w:lang w:val="uk-UA"/>
        </w:rPr>
        <w:t>–</w:t>
      </w:r>
      <w:r w:rsidRPr="00CD7D61">
        <w:rPr>
          <w:rFonts w:ascii="Times New Roman" w:eastAsia="Times New Roman" w:hAnsi="Times New Roman" w:cs="Times New Roman"/>
          <w:sz w:val="28"/>
          <w:szCs w:val="28"/>
          <w:lang w:val="uk-UA" w:eastAsia="ru-RU"/>
        </w:rPr>
        <w:t xml:space="preserve">9 класів </w:t>
      </w:r>
      <w:r>
        <w:rPr>
          <w:rFonts w:ascii="Times New Roman" w:eastAsia="Times New Roman" w:hAnsi="Times New Roman" w:cs="Times New Roman"/>
          <w:sz w:val="28"/>
          <w:szCs w:val="28"/>
          <w:lang w:val="uk-UA" w:eastAsia="ru-RU"/>
        </w:rPr>
        <w:t>варто за</w:t>
      </w:r>
      <w:r w:rsidRPr="00CD7D61">
        <w:rPr>
          <w:rFonts w:ascii="Times New Roman" w:eastAsia="Times New Roman" w:hAnsi="Times New Roman" w:cs="Times New Roman"/>
          <w:sz w:val="28"/>
          <w:szCs w:val="28"/>
          <w:lang w:val="uk-UA" w:eastAsia="ru-RU"/>
        </w:rPr>
        <w:t>пропону</w:t>
      </w:r>
      <w:r>
        <w:rPr>
          <w:rFonts w:ascii="Times New Roman" w:eastAsia="Times New Roman" w:hAnsi="Times New Roman" w:cs="Times New Roman"/>
          <w:sz w:val="28"/>
          <w:szCs w:val="28"/>
          <w:lang w:val="uk-UA" w:eastAsia="ru-RU"/>
        </w:rPr>
        <w:t>вати</w:t>
      </w:r>
      <w:r w:rsidRPr="00CD7D61">
        <w:rPr>
          <w:rFonts w:ascii="Times New Roman" w:eastAsia="Times New Roman" w:hAnsi="Times New Roman" w:cs="Times New Roman"/>
          <w:sz w:val="28"/>
          <w:szCs w:val="28"/>
          <w:lang w:val="uk-UA" w:eastAsia="ru-RU"/>
        </w:rPr>
        <w:t xml:space="preserve"> «Модель власної думки учнів» на тему «З чого починається Батьківщина?». Так, створюючи висловлювання на запропоновану тему, учні вчаться розмірковувати про себе, Батьківщину, її значення </w:t>
      </w:r>
      <w:r>
        <w:rPr>
          <w:rFonts w:ascii="Times New Roman" w:eastAsia="Times New Roman" w:hAnsi="Times New Roman" w:cs="Times New Roman"/>
          <w:sz w:val="28"/>
          <w:szCs w:val="28"/>
          <w:lang w:val="uk-UA" w:eastAsia="ru-RU"/>
        </w:rPr>
        <w:t>в</w:t>
      </w:r>
      <w:r w:rsidRPr="00CD7D61">
        <w:rPr>
          <w:rFonts w:ascii="Times New Roman" w:eastAsia="Times New Roman" w:hAnsi="Times New Roman" w:cs="Times New Roman"/>
          <w:sz w:val="28"/>
          <w:szCs w:val="28"/>
          <w:lang w:val="uk-UA" w:eastAsia="ru-RU"/>
        </w:rPr>
        <w:t xml:space="preserve"> житті людини. Діти навчаються порівнювати патріотичні почуття і загальнолюдські, складаючи діалоги, твори-роздуми на тему «Я – українець. Я – людина».</w:t>
      </w:r>
    </w:p>
    <w:p w:rsidR="005D146A" w:rsidRPr="00607B40" w:rsidRDefault="005D146A" w:rsidP="005D146A">
      <w:pPr>
        <w:autoSpaceDE w:val="0"/>
        <w:autoSpaceDN w:val="0"/>
        <w:adjustRightInd w:val="0"/>
        <w:spacing w:after="0" w:line="360" w:lineRule="auto"/>
        <w:ind w:firstLine="720"/>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uk-UA" w:eastAsia="ru-RU"/>
        </w:rPr>
        <w:t>У нашій роботі зосереджено увагу на методичних засадах формування громадянської компетентності учнів 11 класів під час вивчення творчості Ліни Костенко, що має</w:t>
      </w:r>
      <w:r w:rsidRPr="00CD7D61">
        <w:rPr>
          <w:rFonts w:ascii="Times New Roman" w:eastAsia="Times New Roman" w:hAnsi="Times New Roman" w:cs="Times New Roman"/>
          <w:sz w:val="28"/>
          <w:szCs w:val="28"/>
          <w:lang w:val="uk-UA" w:eastAsia="ru-RU"/>
        </w:rPr>
        <w:t xml:space="preserve"> </w:t>
      </w:r>
      <w:r w:rsidRPr="00BA46C8">
        <w:rPr>
          <w:rFonts w:ascii="Times New Roman" w:eastAsia="Times New Roman" w:hAnsi="Times New Roman" w:cs="Times New Roman"/>
          <w:sz w:val="28"/>
          <w:szCs w:val="28"/>
          <w:lang w:val="uk-UA" w:eastAsia="ru-RU"/>
        </w:rPr>
        <w:t xml:space="preserve">широкі можливості </w:t>
      </w:r>
      <w:r>
        <w:rPr>
          <w:rFonts w:ascii="Times New Roman" w:eastAsia="Times New Roman" w:hAnsi="Times New Roman" w:cs="Times New Roman"/>
          <w:sz w:val="28"/>
          <w:szCs w:val="28"/>
          <w:lang w:val="uk-UA" w:eastAsia="ru-RU"/>
        </w:rPr>
        <w:t>для</w:t>
      </w:r>
      <w:r w:rsidRPr="00BA46C8">
        <w:rPr>
          <w:rFonts w:ascii="Times New Roman" w:eastAsia="Times New Roman" w:hAnsi="Times New Roman" w:cs="Times New Roman"/>
          <w:sz w:val="28"/>
          <w:szCs w:val="28"/>
          <w:lang w:val="uk-UA" w:eastAsia="ru-RU"/>
        </w:rPr>
        <w:t xml:space="preserve"> формування </w:t>
      </w:r>
      <w:r>
        <w:rPr>
          <w:rFonts w:ascii="Times New Roman" w:eastAsia="Times New Roman" w:hAnsi="Times New Roman" w:cs="Times New Roman"/>
          <w:sz w:val="28"/>
          <w:szCs w:val="28"/>
          <w:lang w:val="uk-UA" w:eastAsia="ru-RU"/>
        </w:rPr>
        <w:t>означеного феномену</w:t>
      </w:r>
      <w:r w:rsidRPr="00BA46C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Так, у науково-методичному журналі Міністерства освіти і науки України «Дивослово (українська мова і література в навчальних закладах)» за 2021 рік представлено </w:t>
      </w:r>
      <w:r w:rsidRPr="00FC31EA">
        <w:rPr>
          <w:rFonts w:ascii="Times New Roman" w:hAnsi="Times New Roman" w:cs="Times New Roman"/>
          <w:bCs/>
          <w:sz w:val="28"/>
          <w:szCs w:val="28"/>
          <w:lang w:val="ru-RU"/>
        </w:rPr>
        <w:t>орієнтовне календарно-тематичне планування уроків</w:t>
      </w:r>
      <w:r>
        <w:rPr>
          <w:rFonts w:ascii="Times New Roman" w:hAnsi="Times New Roman" w:cs="Times New Roman"/>
          <w:bCs/>
          <w:sz w:val="28"/>
          <w:szCs w:val="28"/>
          <w:lang w:val="ru-RU"/>
        </w:rPr>
        <w:t xml:space="preserve"> </w:t>
      </w:r>
      <w:r w:rsidRPr="00FC31EA">
        <w:rPr>
          <w:rFonts w:ascii="Times New Roman" w:hAnsi="Times New Roman" w:cs="Times New Roman"/>
          <w:bCs/>
          <w:sz w:val="28"/>
          <w:szCs w:val="28"/>
          <w:lang w:val="ru-RU"/>
        </w:rPr>
        <w:t>української мови та літератури на 2021/2022 н.</w:t>
      </w:r>
      <w:r>
        <w:rPr>
          <w:rFonts w:ascii="Times New Roman" w:hAnsi="Times New Roman" w:cs="Times New Roman"/>
          <w:bCs/>
          <w:sz w:val="28"/>
          <w:szCs w:val="28"/>
          <w:lang w:val="ru-RU"/>
        </w:rPr>
        <w:t> </w:t>
      </w:r>
      <w:r w:rsidRPr="00FC31EA">
        <w:rPr>
          <w:rFonts w:ascii="Times New Roman" w:hAnsi="Times New Roman" w:cs="Times New Roman"/>
          <w:bCs/>
          <w:sz w:val="28"/>
          <w:szCs w:val="28"/>
          <w:lang w:val="ru-RU"/>
        </w:rPr>
        <w:t>р</w:t>
      </w:r>
      <w:r w:rsidRPr="00DA321E">
        <w:rPr>
          <w:rFonts w:ascii="Times New Roman" w:hAnsi="Times New Roman" w:cs="Times New Roman"/>
          <w:bCs/>
          <w:sz w:val="28"/>
          <w:szCs w:val="28"/>
          <w:lang w:val="ru-RU"/>
        </w:rPr>
        <w:t>. [</w:t>
      </w:r>
      <w:r w:rsidR="00DA321E" w:rsidRPr="00DA321E">
        <w:rPr>
          <w:rFonts w:ascii="Times New Roman" w:eastAsia="Times New Roman" w:hAnsi="Times New Roman" w:cs="Times New Roman"/>
          <w:sz w:val="28"/>
          <w:szCs w:val="28"/>
          <w:lang w:val="uk-UA" w:eastAsia="ru-RU"/>
        </w:rPr>
        <w:t>18</w:t>
      </w:r>
      <w:r w:rsidRPr="00DA321E">
        <w:rPr>
          <w:rFonts w:ascii="Times New Roman" w:hAnsi="Times New Roman" w:cs="Times New Roman"/>
          <w:bCs/>
          <w:sz w:val="28"/>
          <w:szCs w:val="28"/>
          <w:lang w:val="ru-RU"/>
        </w:rPr>
        <w:t>]</w:t>
      </w:r>
      <w:r>
        <w:rPr>
          <w:rFonts w:ascii="Times New Roman" w:hAnsi="Times New Roman" w:cs="Times New Roman"/>
          <w:bCs/>
          <w:sz w:val="28"/>
          <w:szCs w:val="28"/>
          <w:lang w:val="ru-RU"/>
        </w:rPr>
        <w:t xml:space="preserve">. </w:t>
      </w:r>
      <w:r w:rsidRPr="00607B40">
        <w:rPr>
          <w:rFonts w:ascii="Times New Roman" w:hAnsi="Times New Roman" w:cs="Times New Roman"/>
          <w:bCs/>
          <w:sz w:val="28"/>
          <w:szCs w:val="28"/>
          <w:lang w:val="uk-UA"/>
        </w:rPr>
        <w:t>Пропонуємо витяг</w:t>
      </w:r>
      <w:r>
        <w:rPr>
          <w:rFonts w:ascii="Times New Roman" w:hAnsi="Times New Roman" w:cs="Times New Roman"/>
          <w:bCs/>
          <w:sz w:val="28"/>
          <w:szCs w:val="28"/>
          <w:lang w:val="uk-UA"/>
        </w:rPr>
        <w:t>и</w:t>
      </w:r>
      <w:r w:rsidRPr="00607B40">
        <w:rPr>
          <w:rFonts w:ascii="Times New Roman" w:hAnsi="Times New Roman" w:cs="Times New Roman"/>
          <w:bCs/>
          <w:sz w:val="28"/>
          <w:szCs w:val="28"/>
          <w:lang w:val="uk-UA"/>
        </w:rPr>
        <w:t xml:space="preserve"> із зазначеного планування, що стосу</w:t>
      </w:r>
      <w:r>
        <w:rPr>
          <w:rFonts w:ascii="Times New Roman" w:hAnsi="Times New Roman" w:cs="Times New Roman"/>
          <w:bCs/>
          <w:sz w:val="28"/>
          <w:szCs w:val="28"/>
          <w:lang w:val="uk-UA"/>
        </w:rPr>
        <w:t>ю</w:t>
      </w:r>
      <w:r w:rsidRPr="00607B40">
        <w:rPr>
          <w:rFonts w:ascii="Times New Roman" w:hAnsi="Times New Roman" w:cs="Times New Roman"/>
          <w:bCs/>
          <w:sz w:val="28"/>
          <w:szCs w:val="28"/>
          <w:lang w:val="uk-UA"/>
        </w:rPr>
        <w:t>ться вивчення творчості Ліни Костенко (</w:t>
      </w:r>
      <w:r>
        <w:rPr>
          <w:rFonts w:ascii="Times New Roman" w:hAnsi="Times New Roman" w:cs="Times New Roman"/>
          <w:bCs/>
          <w:sz w:val="28"/>
          <w:szCs w:val="28"/>
          <w:lang w:val="uk-UA"/>
        </w:rPr>
        <w:t>рівень стандарту</w:t>
      </w:r>
      <w:r w:rsidRPr="00607B40">
        <w:rPr>
          <w:rFonts w:ascii="Times New Roman" w:hAnsi="Times New Roman" w:cs="Times New Roman"/>
          <w:bCs/>
          <w:sz w:val="28"/>
          <w:szCs w:val="28"/>
          <w:lang w:val="uk-UA"/>
        </w:rPr>
        <w:t xml:space="preserve"> та профільний рів</w:t>
      </w:r>
      <w:r>
        <w:rPr>
          <w:rFonts w:ascii="Times New Roman" w:hAnsi="Times New Roman" w:cs="Times New Roman"/>
          <w:bCs/>
          <w:sz w:val="28"/>
          <w:szCs w:val="28"/>
          <w:lang w:val="uk-UA"/>
        </w:rPr>
        <w:t>ень</w:t>
      </w:r>
      <w:r w:rsidRPr="00607B40">
        <w:rPr>
          <w:rFonts w:ascii="Times New Roman" w:hAnsi="Times New Roman" w:cs="Times New Roman"/>
          <w:bCs/>
          <w:sz w:val="28"/>
          <w:szCs w:val="28"/>
          <w:lang w:val="uk-UA"/>
        </w:rPr>
        <w:t>):</w:t>
      </w:r>
    </w:p>
    <w:p w:rsidR="00F241EC" w:rsidRDefault="00F241EC" w:rsidP="005D146A">
      <w:pPr>
        <w:autoSpaceDE w:val="0"/>
        <w:autoSpaceDN w:val="0"/>
        <w:adjustRightInd w:val="0"/>
        <w:spacing w:after="0" w:line="360" w:lineRule="auto"/>
        <w:jc w:val="center"/>
        <w:rPr>
          <w:rFonts w:ascii="Times New Roman" w:hAnsi="Times New Roman" w:cs="Times New Roman"/>
          <w:b/>
          <w:bCs/>
          <w:color w:val="1D1D1D"/>
          <w:sz w:val="28"/>
          <w:szCs w:val="28"/>
          <w:lang w:val="uk-UA"/>
        </w:rPr>
      </w:pPr>
    </w:p>
    <w:p w:rsidR="00F241EC" w:rsidRDefault="00F241EC" w:rsidP="005D146A">
      <w:pPr>
        <w:autoSpaceDE w:val="0"/>
        <w:autoSpaceDN w:val="0"/>
        <w:adjustRightInd w:val="0"/>
        <w:spacing w:after="0" w:line="360" w:lineRule="auto"/>
        <w:jc w:val="center"/>
        <w:rPr>
          <w:rFonts w:ascii="Times New Roman" w:hAnsi="Times New Roman" w:cs="Times New Roman"/>
          <w:b/>
          <w:bCs/>
          <w:color w:val="1D1D1D"/>
          <w:sz w:val="28"/>
          <w:szCs w:val="28"/>
          <w:lang w:val="uk-UA"/>
        </w:rPr>
      </w:pPr>
    </w:p>
    <w:p w:rsidR="005D146A" w:rsidRPr="00607B40" w:rsidRDefault="005D146A" w:rsidP="005D146A">
      <w:pPr>
        <w:autoSpaceDE w:val="0"/>
        <w:autoSpaceDN w:val="0"/>
        <w:adjustRightInd w:val="0"/>
        <w:spacing w:after="0" w:line="360" w:lineRule="auto"/>
        <w:jc w:val="center"/>
        <w:rPr>
          <w:rFonts w:ascii="Times New Roman" w:hAnsi="Times New Roman" w:cs="Times New Roman"/>
          <w:b/>
          <w:bCs/>
          <w:color w:val="1D1D1D"/>
          <w:sz w:val="28"/>
          <w:szCs w:val="28"/>
          <w:lang w:val="uk-UA"/>
        </w:rPr>
      </w:pPr>
      <w:r w:rsidRPr="00607B40">
        <w:rPr>
          <w:rFonts w:ascii="Times New Roman" w:hAnsi="Times New Roman" w:cs="Times New Roman"/>
          <w:b/>
          <w:bCs/>
          <w:color w:val="1D1D1D"/>
          <w:sz w:val="28"/>
          <w:szCs w:val="28"/>
          <w:lang w:val="uk-UA"/>
        </w:rPr>
        <w:lastRenderedPageBreak/>
        <w:t>Українська література</w:t>
      </w:r>
    </w:p>
    <w:p w:rsidR="005D146A" w:rsidRPr="00607B40" w:rsidRDefault="005D146A" w:rsidP="005D146A">
      <w:pPr>
        <w:autoSpaceDE w:val="0"/>
        <w:autoSpaceDN w:val="0"/>
        <w:adjustRightInd w:val="0"/>
        <w:spacing w:after="0" w:line="360" w:lineRule="auto"/>
        <w:jc w:val="center"/>
        <w:rPr>
          <w:rFonts w:ascii="Times New Roman" w:hAnsi="Times New Roman" w:cs="Times New Roman"/>
          <w:b/>
          <w:bCs/>
          <w:i/>
          <w:iCs/>
          <w:color w:val="1D1D1D"/>
          <w:sz w:val="28"/>
          <w:szCs w:val="28"/>
          <w:lang w:val="uk-UA"/>
        </w:rPr>
      </w:pPr>
      <w:r w:rsidRPr="00607B40">
        <w:rPr>
          <w:rFonts w:ascii="Times New Roman" w:hAnsi="Times New Roman" w:cs="Times New Roman"/>
          <w:b/>
          <w:bCs/>
          <w:i/>
          <w:iCs/>
          <w:color w:val="1D1D1D"/>
          <w:sz w:val="28"/>
          <w:szCs w:val="28"/>
          <w:lang w:val="uk-UA"/>
        </w:rPr>
        <w:t>(рівень стандарту)</w:t>
      </w:r>
    </w:p>
    <w:p w:rsidR="005D146A" w:rsidRPr="00607B40" w:rsidRDefault="005D146A" w:rsidP="005D146A">
      <w:pPr>
        <w:autoSpaceDE w:val="0"/>
        <w:autoSpaceDN w:val="0"/>
        <w:adjustRightInd w:val="0"/>
        <w:spacing w:after="0" w:line="360" w:lineRule="auto"/>
        <w:jc w:val="center"/>
        <w:rPr>
          <w:rFonts w:ascii="Times New Roman" w:hAnsi="Times New Roman" w:cs="Times New Roman"/>
          <w:i/>
          <w:iCs/>
          <w:color w:val="1D1D1D"/>
          <w:sz w:val="28"/>
          <w:szCs w:val="28"/>
          <w:lang w:val="uk-UA"/>
        </w:rPr>
      </w:pPr>
      <w:r w:rsidRPr="00607B40">
        <w:rPr>
          <w:rFonts w:ascii="Times New Roman" w:hAnsi="Times New Roman" w:cs="Times New Roman"/>
          <w:i/>
          <w:iCs/>
          <w:color w:val="1D1D1D"/>
          <w:sz w:val="28"/>
          <w:szCs w:val="28"/>
          <w:lang w:val="uk-UA"/>
        </w:rPr>
        <w:t>(70 год, 2 год на тиждень)</w:t>
      </w:r>
    </w:p>
    <w:p w:rsidR="005D146A" w:rsidRPr="004576DE" w:rsidRDefault="005D146A" w:rsidP="005D146A">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4576DE">
        <w:rPr>
          <w:rFonts w:ascii="Times New Roman" w:hAnsi="Times New Roman" w:cs="Times New Roman"/>
          <w:sz w:val="28"/>
          <w:szCs w:val="28"/>
          <w:lang w:val="uk-UA"/>
        </w:rPr>
        <w:t>Календарно-тематичне планування для 11-го класу складено відповідно до Програми для загальноосвітніх навчальних закладів з українською мовою навчання. Українська література: 10–11 класи. – Рівень стандарту / Мовчан Р. В., Молочко С. Р., Дроздовський Д. І., Коваленко Л. Т., Фасоля А. М., Цимбалюк В. І. (Наказ МОН України № 1407 від 23. 10. 2017 р.).</w:t>
      </w:r>
    </w:p>
    <w:p w:rsidR="005D146A" w:rsidRPr="00607B40" w:rsidRDefault="005D146A" w:rsidP="005D146A">
      <w:pPr>
        <w:spacing w:after="0" w:line="360" w:lineRule="auto"/>
        <w:jc w:val="center"/>
        <w:rPr>
          <w:rFonts w:ascii="Times New Roman" w:eastAsia="Calibri" w:hAnsi="Times New Roman" w:cs="Times New Roman"/>
          <w:b/>
          <w:sz w:val="28"/>
          <w:szCs w:val="28"/>
          <w:lang w:val="uk-UA" w:eastAsia="ru-RU"/>
        </w:rPr>
      </w:pPr>
      <w:r w:rsidRPr="00607B40">
        <w:rPr>
          <w:rFonts w:ascii="Times New Roman" w:hAnsi="Times New Roman" w:cs="Times New Roman"/>
          <w:b/>
          <w:bCs/>
          <w:color w:val="1D1D1D"/>
          <w:sz w:val="28"/>
          <w:szCs w:val="28"/>
          <w:lang w:val="uk-UA"/>
        </w:rPr>
        <w:t>ІІ сем</w:t>
      </w:r>
      <w:r>
        <w:rPr>
          <w:rFonts w:ascii="Times New Roman" w:hAnsi="Times New Roman" w:cs="Times New Roman"/>
          <w:b/>
          <w:bCs/>
          <w:color w:val="1D1D1D"/>
          <w:sz w:val="28"/>
          <w:szCs w:val="28"/>
          <w:lang w:val="uk-UA"/>
        </w:rPr>
        <w:t>е</w:t>
      </w:r>
      <w:r w:rsidRPr="00607B40">
        <w:rPr>
          <w:rFonts w:ascii="Times New Roman" w:hAnsi="Times New Roman" w:cs="Times New Roman"/>
          <w:b/>
          <w:bCs/>
          <w:color w:val="1D1D1D"/>
          <w:sz w:val="28"/>
          <w:szCs w:val="28"/>
          <w:lang w:val="uk-UA"/>
        </w:rPr>
        <w:t>стр</w:t>
      </w:r>
    </w:p>
    <w:p w:rsidR="005D146A" w:rsidRPr="00607B40" w:rsidRDefault="005D146A" w:rsidP="005D146A">
      <w:pPr>
        <w:spacing w:after="0" w:line="360" w:lineRule="auto"/>
        <w:jc w:val="center"/>
        <w:rPr>
          <w:rFonts w:ascii="Times New Roman" w:eastAsia="Calibri" w:hAnsi="Times New Roman" w:cs="Times New Roman"/>
          <w:b/>
          <w:sz w:val="28"/>
          <w:szCs w:val="28"/>
          <w:lang w:val="uk-UA" w:eastAsia="ru-RU"/>
        </w:rPr>
      </w:pPr>
      <w:r w:rsidRPr="00607B40">
        <w:rPr>
          <w:rFonts w:ascii="Times New Roman" w:hAnsi="Times New Roman" w:cs="Times New Roman"/>
          <w:b/>
          <w:bCs/>
          <w:color w:val="1D1D1D"/>
          <w:sz w:val="28"/>
          <w:szCs w:val="28"/>
          <w:lang w:val="uk-UA"/>
        </w:rPr>
        <w:t>Митець і суспільство</w:t>
      </w:r>
    </w:p>
    <w:p w:rsidR="005D146A" w:rsidRPr="00607B40" w:rsidRDefault="005D146A" w:rsidP="005D146A">
      <w:pPr>
        <w:autoSpaceDE w:val="0"/>
        <w:autoSpaceDN w:val="0"/>
        <w:adjustRightInd w:val="0"/>
        <w:spacing w:after="0" w:line="360" w:lineRule="auto"/>
        <w:ind w:firstLine="720"/>
        <w:jc w:val="both"/>
        <w:rPr>
          <w:rFonts w:ascii="Times New Roman" w:hAnsi="Times New Roman" w:cs="Times New Roman"/>
          <w:color w:val="1D1D1D"/>
          <w:sz w:val="28"/>
          <w:szCs w:val="28"/>
          <w:lang w:val="uk-UA"/>
        </w:rPr>
      </w:pPr>
      <w:r>
        <w:rPr>
          <w:rFonts w:ascii="Times New Roman" w:hAnsi="Times New Roman" w:cs="Times New Roman"/>
          <w:color w:val="1D1D1D"/>
          <w:sz w:val="28"/>
          <w:szCs w:val="28"/>
          <w:lang w:val="uk-UA"/>
        </w:rPr>
        <w:t xml:space="preserve">1. </w:t>
      </w:r>
      <w:r w:rsidRPr="00607B40">
        <w:rPr>
          <w:rFonts w:ascii="Times New Roman" w:hAnsi="Times New Roman" w:cs="Times New Roman"/>
          <w:color w:val="1D1D1D"/>
          <w:sz w:val="28"/>
          <w:szCs w:val="28"/>
          <w:lang w:val="uk-UA"/>
        </w:rPr>
        <w:t xml:space="preserve">Ліна Костенко. Творчий шлях. Особливості індивідуального стилю (філософічність, історизм мислення, традиційність, інтелектуалізм, </w:t>
      </w:r>
      <w:r>
        <w:rPr>
          <w:rFonts w:ascii="Times New Roman" w:hAnsi="Times New Roman" w:cs="Times New Roman"/>
          <w:color w:val="1D1D1D"/>
          <w:sz w:val="28"/>
          <w:szCs w:val="28"/>
          <w:lang w:val="uk-UA"/>
        </w:rPr>
        <w:t>п</w:t>
      </w:r>
      <w:r w:rsidRPr="00607B40">
        <w:rPr>
          <w:rFonts w:ascii="Times New Roman" w:hAnsi="Times New Roman" w:cs="Times New Roman"/>
          <w:color w:val="1D1D1D"/>
          <w:sz w:val="28"/>
          <w:szCs w:val="28"/>
          <w:lang w:val="uk-UA"/>
        </w:rPr>
        <w:t>убліцистичність).</w:t>
      </w:r>
    </w:p>
    <w:p w:rsidR="005D146A" w:rsidRPr="007F5AB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1D1D1D"/>
          <w:sz w:val="28"/>
          <w:szCs w:val="28"/>
          <w:lang w:val="uk-UA"/>
        </w:rPr>
        <w:t xml:space="preserve">2. </w:t>
      </w:r>
      <w:r w:rsidRPr="00607B40">
        <w:rPr>
          <w:rFonts w:ascii="Times New Roman" w:hAnsi="Times New Roman" w:cs="Times New Roman"/>
          <w:color w:val="1D1D1D"/>
          <w:sz w:val="28"/>
          <w:szCs w:val="28"/>
          <w:lang w:val="uk-UA"/>
        </w:rPr>
        <w:t>«Страшні слова, коли вони мовчать», «Хай буде легко. Дотиком пера…» – ліричні роздуми про значення слова в житті людини, суть мистецтва, його роль</w:t>
      </w:r>
      <w:r>
        <w:rPr>
          <w:rFonts w:ascii="Times New Roman" w:hAnsi="Times New Roman" w:cs="Times New Roman"/>
          <w:color w:val="1D1D1D"/>
          <w:sz w:val="28"/>
          <w:szCs w:val="28"/>
          <w:lang w:val="uk-UA"/>
        </w:rPr>
        <w:t xml:space="preserve"> </w:t>
      </w:r>
      <w:r w:rsidRPr="00607B40">
        <w:rPr>
          <w:rFonts w:ascii="Times New Roman" w:hAnsi="Times New Roman" w:cs="Times New Roman"/>
          <w:color w:val="1D1D1D"/>
          <w:sz w:val="28"/>
          <w:szCs w:val="28"/>
          <w:lang w:val="uk-UA"/>
        </w:rPr>
        <w:t xml:space="preserve">у </w:t>
      </w:r>
      <w:r w:rsidRPr="007F5AB1">
        <w:rPr>
          <w:rFonts w:ascii="Times New Roman" w:hAnsi="Times New Roman" w:cs="Times New Roman"/>
          <w:sz w:val="28"/>
          <w:szCs w:val="28"/>
          <w:lang w:val="uk-UA"/>
        </w:rPr>
        <w:t xml:space="preserve">суспільстві. </w:t>
      </w:r>
    </w:p>
    <w:p w:rsidR="005D146A" w:rsidRPr="007F5AB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7F5AB1">
        <w:rPr>
          <w:rFonts w:ascii="Times New Roman" w:hAnsi="Times New Roman" w:cs="Times New Roman"/>
          <w:sz w:val="28"/>
          <w:szCs w:val="28"/>
          <w:lang w:val="uk-UA"/>
        </w:rPr>
        <w:t>3. «Недумано, негадано…» – інтимна лірика як спонука до роздумів про суть кохання. Її сповідальність. «По сей день Посейдон посідає свій трон…»: мотив єднання людини зі світом рукотворної краси (мистецтво) і природою.</w:t>
      </w:r>
    </w:p>
    <w:p w:rsidR="005D146A" w:rsidRPr="007F5AB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7F5AB1">
        <w:rPr>
          <w:rFonts w:ascii="Times New Roman" w:hAnsi="Times New Roman" w:cs="Times New Roman"/>
          <w:sz w:val="28"/>
          <w:szCs w:val="28"/>
          <w:lang w:val="uk-UA"/>
        </w:rPr>
        <w:t>Потреба наповнювати життя прекрасним. Зв’язок із античною міфологією. Пошуки справжнього (не оманливого) щастя. Здатність людини протистояти дрібному й бачити величне.</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7F5AB1">
        <w:rPr>
          <w:rFonts w:ascii="Times New Roman" w:hAnsi="Times New Roman" w:cs="Times New Roman"/>
          <w:sz w:val="28"/>
          <w:szCs w:val="28"/>
          <w:lang w:val="uk-UA"/>
        </w:rPr>
        <w:t>4. Історико</w:t>
      </w:r>
      <w:r w:rsidRPr="004576DE">
        <w:rPr>
          <w:rFonts w:ascii="Times New Roman" w:hAnsi="Times New Roman" w:cs="Times New Roman"/>
          <w:sz w:val="28"/>
          <w:szCs w:val="28"/>
          <w:lang w:val="uk-UA"/>
        </w:rPr>
        <w:t xml:space="preserve">-фольклорна основа історичного роману у віршах «Маруся Чурай». </w:t>
      </w:r>
      <w:r w:rsidRPr="004576DE">
        <w:rPr>
          <w:rFonts w:ascii="Times New Roman" w:hAnsi="Times New Roman" w:cs="Times New Roman"/>
          <w:b/>
          <w:bCs/>
          <w:sz w:val="28"/>
          <w:szCs w:val="28"/>
          <w:lang w:val="uk-UA"/>
        </w:rPr>
        <w:t xml:space="preserve">ТЛ: </w:t>
      </w:r>
      <w:r w:rsidRPr="004576DE">
        <w:rPr>
          <w:rFonts w:ascii="Times New Roman" w:hAnsi="Times New Roman" w:cs="Times New Roman"/>
          <w:sz w:val="28"/>
          <w:szCs w:val="28"/>
          <w:lang w:val="uk-UA"/>
        </w:rPr>
        <w:t>роман у віршах.</w:t>
      </w:r>
    </w:p>
    <w:p w:rsidR="005D146A" w:rsidRPr="004576DE" w:rsidRDefault="005D146A" w:rsidP="005D146A">
      <w:pPr>
        <w:autoSpaceDE w:val="0"/>
        <w:autoSpaceDN w:val="0"/>
        <w:adjustRightInd w:val="0"/>
        <w:spacing w:after="0" w:line="360" w:lineRule="auto"/>
        <w:ind w:firstLine="720"/>
        <w:jc w:val="both"/>
        <w:rPr>
          <w:rFonts w:ascii="Times New Roman" w:eastAsia="Calibri" w:hAnsi="Times New Roman" w:cs="Times New Roman"/>
          <w:b/>
          <w:sz w:val="28"/>
          <w:szCs w:val="28"/>
          <w:lang w:val="uk-UA" w:eastAsia="ru-RU"/>
        </w:rPr>
      </w:pPr>
      <w:r w:rsidRPr="004576DE">
        <w:rPr>
          <w:rFonts w:ascii="Times New Roman" w:hAnsi="Times New Roman" w:cs="Times New Roman"/>
          <w:sz w:val="28"/>
          <w:szCs w:val="28"/>
          <w:lang w:val="uk-UA"/>
        </w:rPr>
        <w:t>5. Духовне життя українців крізь призму нещасливого кохання. Центральні проблеми: митець і суспільство, індивідуальна свобода людини.</w:t>
      </w:r>
    </w:p>
    <w:p w:rsidR="00F241EC" w:rsidRDefault="00F241EC" w:rsidP="005D146A">
      <w:pPr>
        <w:autoSpaceDE w:val="0"/>
        <w:autoSpaceDN w:val="0"/>
        <w:adjustRightInd w:val="0"/>
        <w:spacing w:after="0" w:line="360" w:lineRule="auto"/>
        <w:jc w:val="center"/>
        <w:rPr>
          <w:rFonts w:ascii="Times New Roman" w:hAnsi="Times New Roman" w:cs="Times New Roman"/>
          <w:b/>
          <w:bCs/>
          <w:sz w:val="28"/>
          <w:szCs w:val="28"/>
          <w:lang w:val="uk-UA"/>
        </w:rPr>
      </w:pPr>
    </w:p>
    <w:p w:rsidR="00F241EC" w:rsidRDefault="00F241EC" w:rsidP="005D146A">
      <w:pPr>
        <w:autoSpaceDE w:val="0"/>
        <w:autoSpaceDN w:val="0"/>
        <w:adjustRightInd w:val="0"/>
        <w:spacing w:after="0" w:line="360" w:lineRule="auto"/>
        <w:jc w:val="center"/>
        <w:rPr>
          <w:rFonts w:ascii="Times New Roman" w:hAnsi="Times New Roman" w:cs="Times New Roman"/>
          <w:b/>
          <w:bCs/>
          <w:sz w:val="28"/>
          <w:szCs w:val="28"/>
          <w:lang w:val="uk-UA"/>
        </w:rPr>
      </w:pPr>
    </w:p>
    <w:p w:rsidR="005D146A" w:rsidRPr="004576DE" w:rsidRDefault="005D146A" w:rsidP="005D146A">
      <w:pPr>
        <w:autoSpaceDE w:val="0"/>
        <w:autoSpaceDN w:val="0"/>
        <w:adjustRightInd w:val="0"/>
        <w:spacing w:after="0" w:line="360" w:lineRule="auto"/>
        <w:jc w:val="center"/>
        <w:rPr>
          <w:rFonts w:ascii="Times New Roman" w:hAnsi="Times New Roman" w:cs="Times New Roman"/>
          <w:b/>
          <w:bCs/>
          <w:sz w:val="28"/>
          <w:szCs w:val="28"/>
          <w:lang w:val="uk-UA"/>
        </w:rPr>
      </w:pPr>
      <w:r w:rsidRPr="004576DE">
        <w:rPr>
          <w:rFonts w:ascii="Times New Roman" w:hAnsi="Times New Roman" w:cs="Times New Roman"/>
          <w:b/>
          <w:bCs/>
          <w:sz w:val="28"/>
          <w:szCs w:val="28"/>
          <w:lang w:val="uk-UA"/>
        </w:rPr>
        <w:lastRenderedPageBreak/>
        <w:t>Українська література</w:t>
      </w:r>
    </w:p>
    <w:p w:rsidR="005D146A" w:rsidRPr="004576DE" w:rsidRDefault="005D146A" w:rsidP="005D146A">
      <w:pPr>
        <w:autoSpaceDE w:val="0"/>
        <w:autoSpaceDN w:val="0"/>
        <w:adjustRightInd w:val="0"/>
        <w:spacing w:after="0" w:line="360" w:lineRule="auto"/>
        <w:jc w:val="center"/>
        <w:rPr>
          <w:rFonts w:ascii="Times New Roman" w:hAnsi="Times New Roman" w:cs="Times New Roman"/>
          <w:b/>
          <w:bCs/>
          <w:i/>
          <w:iCs/>
          <w:sz w:val="28"/>
          <w:szCs w:val="28"/>
          <w:lang w:val="uk-UA"/>
        </w:rPr>
      </w:pPr>
      <w:r w:rsidRPr="004576DE">
        <w:rPr>
          <w:rFonts w:ascii="Times New Roman" w:hAnsi="Times New Roman" w:cs="Times New Roman"/>
          <w:b/>
          <w:bCs/>
          <w:i/>
          <w:iCs/>
          <w:sz w:val="28"/>
          <w:szCs w:val="28"/>
          <w:lang w:val="uk-UA"/>
        </w:rPr>
        <w:t>(профільний рівень)</w:t>
      </w:r>
    </w:p>
    <w:p w:rsidR="005D146A" w:rsidRPr="004576DE" w:rsidRDefault="005D146A" w:rsidP="005D146A">
      <w:pPr>
        <w:autoSpaceDE w:val="0"/>
        <w:autoSpaceDN w:val="0"/>
        <w:adjustRightInd w:val="0"/>
        <w:spacing w:after="0" w:line="360" w:lineRule="auto"/>
        <w:jc w:val="center"/>
        <w:rPr>
          <w:rFonts w:ascii="Times New Roman" w:hAnsi="Times New Roman" w:cs="Times New Roman"/>
          <w:i/>
          <w:iCs/>
          <w:sz w:val="28"/>
          <w:szCs w:val="28"/>
          <w:lang w:val="uk-UA"/>
        </w:rPr>
      </w:pPr>
      <w:r w:rsidRPr="004576DE">
        <w:rPr>
          <w:rFonts w:ascii="Times New Roman" w:hAnsi="Times New Roman" w:cs="Times New Roman"/>
          <w:i/>
          <w:iCs/>
          <w:sz w:val="28"/>
          <w:szCs w:val="28"/>
          <w:lang w:val="uk-UA"/>
        </w:rPr>
        <w:t>(140 год, 4 год на тиждень)</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Календарно-тематичне планування для 11-го класу складено відповідно до Програми для профільного навчання учнів загальноосвітніх навчальних закладів з українською мовою навчання. Українська література: 10–11 класи. – Профільний рівень / Усатенко Г. О., Фасоля А. М. (Наказ МОН України № 1407 від 23. 10. 2017 р.).</w:t>
      </w:r>
    </w:p>
    <w:p w:rsidR="005D146A" w:rsidRPr="004576DE" w:rsidRDefault="005D146A" w:rsidP="005D146A">
      <w:pPr>
        <w:spacing w:after="0" w:line="360" w:lineRule="auto"/>
        <w:jc w:val="center"/>
        <w:rPr>
          <w:rFonts w:ascii="Times New Roman" w:hAnsi="Times New Roman" w:cs="Times New Roman"/>
          <w:b/>
          <w:bCs/>
          <w:sz w:val="28"/>
          <w:szCs w:val="28"/>
          <w:lang w:val="uk-UA"/>
        </w:rPr>
      </w:pPr>
      <w:r w:rsidRPr="004576DE">
        <w:rPr>
          <w:rFonts w:ascii="Times New Roman" w:hAnsi="Times New Roman" w:cs="Times New Roman"/>
          <w:b/>
          <w:bCs/>
          <w:sz w:val="28"/>
          <w:szCs w:val="28"/>
          <w:lang w:val="uk-UA"/>
        </w:rPr>
        <w:t>ІІ семестр</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1. Ліна Костенко. Творчий шлях. Громадянська позиція митця. Роль та значення у суспільному та культурному житті України.</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2. Особливості індивідуального стилю (філософічність, історизм мислення, традиційність, інтелектуалізм, публіцистичність). Тематика й проблематика збірок поетеси.</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3. «Страшні слова, коли вони мовчать» – ліричний роздум про значення слова в житті людини, суть мистецтва. «Життя іде…» – роздуми поетеси про сенс життя. Засоби персоніфікації для передачі стрімкості часу, миттєвість людського життя в часі.</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4. «Доля» – поезія про нелегку долю поета. Символічний образ «чудернацького базару», де продаються долі. «Моя любове, я перед тобою» – роздум про збереження особистості у вирі розбурханих почуттів ліричної героїні. Поетичні форми вираження почуттів.</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5. Історико-фольклорна основа історичного роману у віршах «Маруся Чурай».</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4576DE">
        <w:rPr>
          <w:rFonts w:ascii="Times New Roman" w:hAnsi="Times New Roman" w:cs="Times New Roman"/>
          <w:sz w:val="28"/>
          <w:szCs w:val="28"/>
          <w:lang w:val="uk-UA"/>
        </w:rPr>
        <w:t xml:space="preserve">6. Духовне життя нації крізь призму нещасливого кохання. </w:t>
      </w:r>
      <w:r w:rsidRPr="004576DE">
        <w:rPr>
          <w:rFonts w:ascii="Times New Roman" w:hAnsi="Times New Roman" w:cs="Times New Roman"/>
          <w:b/>
          <w:bCs/>
          <w:sz w:val="28"/>
          <w:szCs w:val="28"/>
          <w:lang w:val="uk-UA"/>
        </w:rPr>
        <w:t xml:space="preserve">ТЛ: </w:t>
      </w:r>
      <w:r w:rsidRPr="004576DE">
        <w:rPr>
          <w:rFonts w:ascii="Times New Roman" w:hAnsi="Times New Roman" w:cs="Times New Roman"/>
          <w:sz w:val="28"/>
          <w:szCs w:val="28"/>
          <w:lang w:val="uk-UA"/>
        </w:rPr>
        <w:t>роман у віршах.</w:t>
      </w:r>
    </w:p>
    <w:p w:rsidR="005D146A" w:rsidRPr="004576DE" w:rsidRDefault="005D146A" w:rsidP="005D146A">
      <w:pPr>
        <w:autoSpaceDE w:val="0"/>
        <w:autoSpaceDN w:val="0"/>
        <w:adjustRightInd w:val="0"/>
        <w:spacing w:after="0" w:line="360" w:lineRule="auto"/>
        <w:ind w:firstLine="720"/>
        <w:jc w:val="both"/>
        <w:rPr>
          <w:rFonts w:ascii="Times New Roman" w:hAnsi="Times New Roman" w:cs="Times New Roman"/>
          <w:i/>
          <w:iCs/>
          <w:sz w:val="28"/>
          <w:szCs w:val="28"/>
          <w:lang w:val="uk-UA"/>
        </w:rPr>
      </w:pPr>
      <w:r w:rsidRPr="004576DE">
        <w:rPr>
          <w:rFonts w:ascii="Times New Roman" w:hAnsi="Times New Roman" w:cs="Times New Roman"/>
          <w:sz w:val="28"/>
          <w:szCs w:val="28"/>
          <w:lang w:val="uk-UA"/>
        </w:rPr>
        <w:lastRenderedPageBreak/>
        <w:t xml:space="preserve">7. Центральні проблеми: митець і суспільство, індивідуальна свобода людини. Образ Марусі Чурай. Значення роману </w:t>
      </w:r>
      <w:r>
        <w:rPr>
          <w:rFonts w:ascii="Times New Roman" w:hAnsi="Times New Roman" w:cs="Times New Roman"/>
          <w:sz w:val="28"/>
          <w:szCs w:val="28"/>
          <w:lang w:val="uk-UA"/>
        </w:rPr>
        <w:t>в</w:t>
      </w:r>
      <w:r w:rsidRPr="004576DE">
        <w:rPr>
          <w:rFonts w:ascii="Times New Roman" w:hAnsi="Times New Roman" w:cs="Times New Roman"/>
          <w:sz w:val="28"/>
          <w:szCs w:val="28"/>
          <w:lang w:val="uk-UA"/>
        </w:rPr>
        <w:t xml:space="preserve"> житті України. Пісні Марусі Чурай </w:t>
      </w:r>
      <w:r w:rsidRPr="004576DE">
        <w:rPr>
          <w:rFonts w:ascii="Times New Roman" w:hAnsi="Times New Roman" w:cs="Times New Roman"/>
          <w:i/>
          <w:iCs/>
          <w:sz w:val="28"/>
          <w:szCs w:val="28"/>
          <w:lang w:val="uk-UA"/>
        </w:rPr>
        <w:t>(повторення вивченого в попередніх класах).</w:t>
      </w:r>
    </w:p>
    <w:p w:rsidR="005D146A" w:rsidRPr="004576DE" w:rsidRDefault="005D146A" w:rsidP="005D146A">
      <w:pPr>
        <w:autoSpaceDE w:val="0"/>
        <w:autoSpaceDN w:val="0"/>
        <w:adjustRightInd w:val="0"/>
        <w:spacing w:after="0" w:line="360" w:lineRule="auto"/>
        <w:ind w:firstLine="720"/>
        <w:jc w:val="both"/>
        <w:rPr>
          <w:rFonts w:ascii="Times New Roman" w:eastAsia="Calibri" w:hAnsi="Times New Roman" w:cs="Times New Roman"/>
          <w:b/>
          <w:sz w:val="28"/>
          <w:szCs w:val="28"/>
          <w:lang w:val="uk-UA" w:eastAsia="ru-RU"/>
        </w:rPr>
      </w:pPr>
      <w:r w:rsidRPr="004576DE">
        <w:rPr>
          <w:rFonts w:ascii="Times New Roman" w:hAnsi="Times New Roman" w:cs="Times New Roman"/>
          <w:iCs/>
          <w:sz w:val="28"/>
          <w:szCs w:val="28"/>
          <w:lang w:val="uk-UA"/>
        </w:rPr>
        <w:t>8.</w:t>
      </w:r>
      <w:r w:rsidRPr="004576DE">
        <w:rPr>
          <w:rFonts w:ascii="Times New Roman" w:hAnsi="Times New Roman" w:cs="Times New Roman"/>
          <w:i/>
          <w:iCs/>
          <w:sz w:val="28"/>
          <w:szCs w:val="28"/>
          <w:lang w:val="uk-UA"/>
        </w:rPr>
        <w:t xml:space="preserve"> Урок мовленнєвого розвитку. </w:t>
      </w:r>
      <w:r w:rsidRPr="004576DE">
        <w:rPr>
          <w:rFonts w:ascii="Times New Roman" w:hAnsi="Times New Roman" w:cs="Times New Roman"/>
          <w:sz w:val="28"/>
          <w:szCs w:val="28"/>
          <w:lang w:val="uk-UA"/>
        </w:rPr>
        <w:t>Усна характеристика інших персонажів роману «Маруся Чурай».</w:t>
      </w:r>
    </w:p>
    <w:p w:rsidR="005D146A" w:rsidRPr="00BC59CE"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BC59CE">
        <w:rPr>
          <w:rFonts w:ascii="Times New Roman" w:eastAsia="Times New Roman" w:hAnsi="Times New Roman" w:cs="Times New Roman"/>
          <w:sz w:val="28"/>
          <w:szCs w:val="28"/>
          <w:lang w:val="uk-UA" w:eastAsia="ru-RU"/>
        </w:rPr>
        <w:t>На прикладі життя і творчості Л.</w:t>
      </w:r>
      <w:r>
        <w:rPr>
          <w:rFonts w:ascii="Times New Roman" w:eastAsia="Times New Roman" w:hAnsi="Times New Roman" w:cs="Times New Roman"/>
          <w:sz w:val="28"/>
          <w:szCs w:val="28"/>
          <w:lang w:val="uk-UA" w:eastAsia="ru-RU"/>
        </w:rPr>
        <w:t> </w:t>
      </w:r>
      <w:r w:rsidRPr="00BC59CE">
        <w:rPr>
          <w:rFonts w:ascii="Times New Roman" w:eastAsia="Times New Roman" w:hAnsi="Times New Roman" w:cs="Times New Roman"/>
          <w:sz w:val="28"/>
          <w:szCs w:val="28"/>
          <w:lang w:val="uk-UA" w:eastAsia="ru-RU"/>
        </w:rPr>
        <w:t xml:space="preserve">Костенко (11 клас) можна </w:t>
      </w:r>
      <w:r>
        <w:rPr>
          <w:rFonts w:ascii="Times New Roman" w:eastAsia="Times New Roman" w:hAnsi="Times New Roman" w:cs="Times New Roman"/>
          <w:sz w:val="28"/>
          <w:szCs w:val="28"/>
          <w:lang w:val="uk-UA" w:eastAsia="ru-RU"/>
        </w:rPr>
        <w:t>як</w:t>
      </w:r>
      <w:r w:rsidRPr="00BC59CE">
        <w:rPr>
          <w:rFonts w:ascii="Times New Roman" w:eastAsia="Times New Roman" w:hAnsi="Times New Roman" w:cs="Times New Roman"/>
          <w:sz w:val="28"/>
          <w:szCs w:val="28"/>
          <w:lang w:val="uk-UA" w:eastAsia="ru-RU"/>
        </w:rPr>
        <w:t xml:space="preserve">найкраще показати всі прояви громадянськості, патріотизму. Потрібно донести до дітей і самим життям </w:t>
      </w:r>
      <w:r>
        <w:rPr>
          <w:rFonts w:ascii="Times New Roman" w:eastAsia="Times New Roman" w:hAnsi="Times New Roman" w:cs="Times New Roman"/>
          <w:sz w:val="28"/>
          <w:szCs w:val="28"/>
          <w:lang w:val="uk-UA" w:eastAsia="ru-RU"/>
        </w:rPr>
        <w:t>поетеси</w:t>
      </w:r>
      <w:r w:rsidRPr="00BC59CE">
        <w:rPr>
          <w:rFonts w:ascii="Times New Roman" w:eastAsia="Times New Roman" w:hAnsi="Times New Roman" w:cs="Times New Roman"/>
          <w:sz w:val="28"/>
          <w:szCs w:val="28"/>
          <w:lang w:val="uk-UA" w:eastAsia="ru-RU"/>
        </w:rPr>
        <w:t xml:space="preserve">, і її творами, що вона палка патріотка України, її громадянська позиція непохитна. </w:t>
      </w:r>
    </w:p>
    <w:p w:rsidR="005D146A" w:rsidRPr="00313C75"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3C75">
        <w:rPr>
          <w:rFonts w:ascii="Times New Roman" w:eastAsia="Times New Roman" w:hAnsi="Times New Roman" w:cs="Times New Roman"/>
          <w:sz w:val="28"/>
          <w:szCs w:val="28"/>
          <w:lang w:val="uk-UA" w:eastAsia="ru-RU"/>
        </w:rPr>
        <w:t>Формування громадянської компетентності учнів доцільно здійснювати під час засвоєння історичного матеріалу про героїчне минуле нашого народу, його прагнення до зміцнення могутності рідної країни. Наприклад, на основі роману у віршах «Маруся Чурай» здобувачі освіти дізнаються про</w:t>
      </w:r>
      <w:r w:rsidRPr="00313C75">
        <w:rPr>
          <w:lang w:val="uk-UA"/>
        </w:rPr>
        <w:t xml:space="preserve"> </w:t>
      </w:r>
      <w:r w:rsidRPr="00313C75">
        <w:rPr>
          <w:rFonts w:ascii="Times New Roman" w:eastAsia="Times New Roman" w:hAnsi="Times New Roman" w:cs="Times New Roman"/>
          <w:sz w:val="28"/>
          <w:szCs w:val="28"/>
          <w:lang w:val="uk-UA" w:eastAsia="ru-RU"/>
        </w:rPr>
        <w:t>життя українського суспільства XVII ст.,</w:t>
      </w:r>
      <w:r w:rsidRPr="00313C75">
        <w:rPr>
          <w:rFonts w:ascii="Arial" w:hAnsi="Arial" w:cs="Arial"/>
          <w:sz w:val="32"/>
          <w:szCs w:val="32"/>
          <w:shd w:val="clear" w:color="auto" w:fill="FFFFFF"/>
          <w:lang w:val="uk-UA"/>
        </w:rPr>
        <w:t xml:space="preserve"> </w:t>
      </w:r>
      <w:r w:rsidRPr="00313C75">
        <w:rPr>
          <w:rFonts w:ascii="Times New Roman" w:eastAsia="Times New Roman" w:hAnsi="Times New Roman" w:cs="Times New Roman"/>
          <w:sz w:val="28"/>
          <w:szCs w:val="28"/>
          <w:lang w:val="uk-UA" w:eastAsia="ru-RU"/>
        </w:rPr>
        <w:t>через спогади Марусі ознайомлюються зі звичаями, побутом, родинними та громадськими стосунками між людьми різних станів українського суспільства,</w:t>
      </w:r>
      <w:r w:rsidRPr="00313C75">
        <w:rPr>
          <w:rFonts w:ascii="Times New Roman" w:eastAsia="Times New Roman" w:hAnsi="Times New Roman" w:cs="Times New Roman"/>
          <w:sz w:val="28"/>
          <w:szCs w:val="28"/>
          <w:lang w:eastAsia="ru-RU"/>
        </w:rPr>
        <w:t> </w:t>
      </w:r>
      <w:r w:rsidRPr="00313C75">
        <w:rPr>
          <w:rFonts w:ascii="Times New Roman" w:eastAsia="Times New Roman" w:hAnsi="Times New Roman" w:cs="Times New Roman"/>
          <w:sz w:val="28"/>
          <w:szCs w:val="28"/>
          <w:lang w:val="uk-UA" w:eastAsia="ru-RU"/>
        </w:rPr>
        <w:t>вчаться любити свою рідну землю. Старшокласники відзначають силу духу, волю, сміливість, вірність, складаючи сенкани до героїв роману. Часто вдаюся до такого навчального прийому, як створення власного висловлювання від імені героя. Наприклад, «Як би я діяв на місці Марусі стосовно Гриця…», «Як би я діяв на місці Івана Іскри, мавши такого батька, знаного гетьмана Якова Остряницю…».</w:t>
      </w:r>
    </w:p>
    <w:p w:rsidR="005D146A" w:rsidRPr="00313C75"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3C75">
        <w:rPr>
          <w:rFonts w:ascii="Times New Roman" w:eastAsia="Times New Roman" w:hAnsi="Times New Roman" w:cs="Times New Roman"/>
          <w:sz w:val="28"/>
          <w:szCs w:val="28"/>
          <w:lang w:val="uk-UA" w:eastAsia="ru-RU"/>
        </w:rPr>
        <w:t xml:space="preserve">Створюючи систему уроків з елементами формування громадянської компетентності, варто, на нашу думку, використовувати такі елементи національної культури, як народні перекази, легенди, оповіді, прислів’я, приказки. Саме у фольклорі найяскравіше відбивається й зберігається традиційний виховний та громадянський ідеал українського народу, втілення його у високохудожній образній формі, доступній для сприйняття і розуміння. </w:t>
      </w:r>
    </w:p>
    <w:p w:rsidR="005D146A" w:rsidRPr="00313C75"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3C75">
        <w:rPr>
          <w:rFonts w:ascii="Times New Roman" w:eastAsia="Times New Roman" w:hAnsi="Times New Roman" w:cs="Times New Roman"/>
          <w:sz w:val="28"/>
          <w:szCs w:val="28"/>
          <w:lang w:val="uk-UA" w:eastAsia="ru-RU"/>
        </w:rPr>
        <w:lastRenderedPageBreak/>
        <w:t>Для вчителя важливо володіти дидактичними засобами для реалізації громадянського виховання в школі. Тому слід звернути увагу на форми та методи розвитку громадянської компетентності, найбільш ефективні в навчально-виховному процесі школи.</w:t>
      </w:r>
    </w:p>
    <w:p w:rsidR="005D146A" w:rsidRPr="00313C75"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3C75">
        <w:rPr>
          <w:rFonts w:ascii="Times New Roman" w:eastAsia="Times New Roman" w:hAnsi="Times New Roman" w:cs="Times New Roman"/>
          <w:sz w:val="28"/>
          <w:szCs w:val="28"/>
          <w:lang w:val="uk-UA" w:eastAsia="ru-RU"/>
        </w:rPr>
        <w:t>У методиці викладання літератури порівняно недавно з’явився термін «вільні» тексти. Це узагальнена назва таких творчих завдань як сенкан, твір за метафорою, вірш «Я», есе та інших видів робіт. Ці творчі роботи – своєрідна цікавинка філософського змісту, що вимагає ретельного обміркування на основі глибокого розуміння речей, спонукає до проблемної роботи над текстом, розвиває творчі здібності, уяву дитини, вміння нестандартно мислити й допомагає вплинути на формування громадянської позиції.</w:t>
      </w:r>
    </w:p>
    <w:p w:rsidR="005D146A" w:rsidRPr="002604C9" w:rsidRDefault="005D146A" w:rsidP="005D146A">
      <w:pPr>
        <w:spacing w:after="0" w:line="360" w:lineRule="auto"/>
        <w:ind w:firstLine="709"/>
        <w:jc w:val="both"/>
        <w:rPr>
          <w:rFonts w:ascii="Times New Roman" w:eastAsia="Times New Roman" w:hAnsi="Times New Roman" w:cs="Times New Roman"/>
          <w:color w:val="FF0000"/>
          <w:sz w:val="28"/>
          <w:szCs w:val="28"/>
          <w:lang w:val="uk-UA" w:eastAsia="ru-RU"/>
        </w:rPr>
      </w:pPr>
      <w:r w:rsidRPr="00313C75">
        <w:rPr>
          <w:rFonts w:ascii="Times New Roman" w:eastAsia="Times New Roman" w:hAnsi="Times New Roman" w:cs="Times New Roman"/>
          <w:sz w:val="28"/>
          <w:szCs w:val="28"/>
          <w:lang w:val="uk-UA" w:eastAsia="ru-RU"/>
        </w:rPr>
        <w:t xml:space="preserve">Вважаємо, що доречним є метод навчальних проєктів і низка інтерактивних форм роботи з учнями. Відповідно до виду діяльності, розрізняють такі типи навчальних проєктів: дослідницькі, практично орієнтовані, інформаційно-пошукові, ігрові, творчі, навчально-пізнавальні, соціальні </w:t>
      </w:r>
      <w:r w:rsidRPr="00DA321E">
        <w:rPr>
          <w:rFonts w:ascii="Times New Roman" w:eastAsia="Times New Roman" w:hAnsi="Times New Roman" w:cs="Times New Roman"/>
          <w:sz w:val="28"/>
          <w:szCs w:val="28"/>
          <w:lang w:val="uk-UA" w:eastAsia="ru-RU"/>
        </w:rPr>
        <w:t>[</w:t>
      </w:r>
      <w:r w:rsidR="00DA321E" w:rsidRPr="00DA321E">
        <w:rPr>
          <w:rFonts w:ascii="Times New Roman" w:hAnsi="Times New Roman" w:cs="Times New Roman"/>
          <w:sz w:val="28"/>
          <w:szCs w:val="28"/>
          <w:lang w:val="uk-UA"/>
        </w:rPr>
        <w:t>48</w:t>
      </w:r>
      <w:r w:rsidRPr="00DA321E">
        <w:rPr>
          <w:rFonts w:ascii="Times New Roman" w:eastAsia="Times New Roman" w:hAnsi="Times New Roman" w:cs="Times New Roman"/>
          <w:sz w:val="28"/>
          <w:szCs w:val="28"/>
          <w:lang w:val="uk-UA" w:eastAsia="ru-RU"/>
        </w:rPr>
        <w:t>, с. 26]</w:t>
      </w:r>
      <w:r w:rsidRPr="00313C75">
        <w:rPr>
          <w:rFonts w:ascii="Times New Roman" w:eastAsia="Times New Roman" w:hAnsi="Times New Roman" w:cs="Times New Roman"/>
          <w:sz w:val="28"/>
          <w:szCs w:val="28"/>
          <w:lang w:val="uk-UA" w:eastAsia="ru-RU"/>
        </w:rPr>
        <w:t>.</w:t>
      </w:r>
    </w:p>
    <w:p w:rsidR="005D146A"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BA46C8">
        <w:rPr>
          <w:rFonts w:ascii="Times New Roman" w:eastAsia="Times New Roman" w:hAnsi="Times New Roman" w:cs="Times New Roman"/>
          <w:sz w:val="28"/>
          <w:szCs w:val="28"/>
          <w:lang w:val="uk-UA" w:eastAsia="ru-RU"/>
        </w:rPr>
        <w:t xml:space="preserve">Таким чином, формування і розвиток громадянської компетентності </w:t>
      </w:r>
      <w:r>
        <w:rPr>
          <w:rFonts w:ascii="Times New Roman" w:eastAsia="Times New Roman" w:hAnsi="Times New Roman" w:cs="Times New Roman"/>
          <w:sz w:val="28"/>
          <w:szCs w:val="28"/>
          <w:lang w:val="uk-UA" w:eastAsia="ru-RU"/>
        </w:rPr>
        <w:t>школярів</w:t>
      </w:r>
      <w:r w:rsidRPr="00BA46C8">
        <w:rPr>
          <w:rFonts w:ascii="Times New Roman" w:eastAsia="Times New Roman" w:hAnsi="Times New Roman" w:cs="Times New Roman"/>
          <w:sz w:val="28"/>
          <w:szCs w:val="28"/>
          <w:lang w:val="uk-UA" w:eastAsia="ru-RU"/>
        </w:rPr>
        <w:t xml:space="preserve"> значною мірою залежить від тих освітніх технологій, які використовують педагоги в процесі навчання. </w:t>
      </w:r>
      <w:r>
        <w:rPr>
          <w:rFonts w:ascii="Times New Roman" w:eastAsia="Times New Roman" w:hAnsi="Times New Roman" w:cs="Times New Roman"/>
          <w:sz w:val="28"/>
          <w:szCs w:val="28"/>
          <w:lang w:val="uk-UA" w:eastAsia="ru-RU"/>
        </w:rPr>
        <w:t>Ураховуючи</w:t>
      </w:r>
      <w:r w:rsidRPr="00BA46C8">
        <w:rPr>
          <w:rFonts w:ascii="Times New Roman" w:eastAsia="Times New Roman" w:hAnsi="Times New Roman" w:cs="Times New Roman"/>
          <w:sz w:val="28"/>
          <w:szCs w:val="28"/>
          <w:lang w:val="uk-UA" w:eastAsia="ru-RU"/>
        </w:rPr>
        <w:t xml:space="preserve">, що учень як суб’єкт навчання отримує від </w:t>
      </w:r>
      <w:r>
        <w:rPr>
          <w:rFonts w:ascii="Times New Roman" w:eastAsia="Times New Roman" w:hAnsi="Times New Roman" w:cs="Times New Roman"/>
          <w:sz w:val="28"/>
          <w:szCs w:val="28"/>
          <w:lang w:val="uk-UA" w:eastAsia="ru-RU"/>
        </w:rPr>
        <w:t>учителя</w:t>
      </w:r>
      <w:r w:rsidRPr="00BA46C8">
        <w:rPr>
          <w:rFonts w:ascii="Times New Roman" w:eastAsia="Times New Roman" w:hAnsi="Times New Roman" w:cs="Times New Roman"/>
          <w:sz w:val="28"/>
          <w:szCs w:val="28"/>
          <w:lang w:val="uk-UA" w:eastAsia="ru-RU"/>
        </w:rPr>
        <w:t xml:space="preserve"> лише певні орієнтири процесу засвоєння знань, </w:t>
      </w:r>
      <w:r w:rsidRPr="005C737D">
        <w:rPr>
          <w:rFonts w:ascii="Times New Roman" w:eastAsia="Times New Roman" w:hAnsi="Times New Roman" w:cs="Times New Roman"/>
          <w:sz w:val="28"/>
          <w:szCs w:val="28"/>
          <w:lang w:val="uk-UA" w:eastAsia="ru-RU"/>
        </w:rPr>
        <w:t>а більшу частину інформації має здобувати сам, основою навчального процесу мають бути інноваційні технології, орієнто</w:t>
      </w:r>
      <w:r>
        <w:rPr>
          <w:rFonts w:ascii="Times New Roman" w:eastAsia="Times New Roman" w:hAnsi="Times New Roman" w:cs="Times New Roman"/>
          <w:sz w:val="28"/>
          <w:szCs w:val="28"/>
          <w:lang w:val="uk-UA" w:eastAsia="ru-RU"/>
        </w:rPr>
        <w:t xml:space="preserve">вані не лише на </w:t>
      </w:r>
      <w:r w:rsidRPr="00BA46C8">
        <w:rPr>
          <w:rFonts w:ascii="Times New Roman" w:eastAsia="Times New Roman" w:hAnsi="Times New Roman" w:cs="Times New Roman"/>
          <w:sz w:val="28"/>
          <w:szCs w:val="28"/>
          <w:lang w:val="uk-UA" w:eastAsia="ru-RU"/>
        </w:rPr>
        <w:t xml:space="preserve">знаннєвий компонент, скільки на діяльність й особисту творчість. </w:t>
      </w:r>
      <w:r w:rsidRPr="005C737D">
        <w:rPr>
          <w:rFonts w:ascii="Times New Roman" w:eastAsia="Times New Roman" w:hAnsi="Times New Roman" w:cs="Times New Roman"/>
          <w:sz w:val="28"/>
          <w:szCs w:val="28"/>
          <w:lang w:val="uk-UA" w:eastAsia="ru-RU"/>
        </w:rPr>
        <w:t>Важливу роль відіграє і опора на життєвий досвід школярів.</w:t>
      </w:r>
    </w:p>
    <w:p w:rsidR="005D146A" w:rsidRPr="00ED527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 xml:space="preserve">Як же вчитель впливає на формування громадянської компетентності учнів? Він навчає, формує вміння і навички, розвиває творчу діяльність й емоційно-ціннісну сферу. Від того, які педагогічні цілі ставить перед собою вчитель, якими методами й засобами він планує їх досягнути, залежить у майбутньому громадянська позиція його вихованця. Визначити цілі та завдання, </w:t>
      </w:r>
      <w:r w:rsidRPr="00ED527B">
        <w:rPr>
          <w:rFonts w:ascii="Times New Roman" w:eastAsia="Times New Roman" w:hAnsi="Times New Roman" w:cs="Times New Roman"/>
          <w:sz w:val="28"/>
          <w:szCs w:val="28"/>
          <w:lang w:val="uk-UA" w:eastAsia="ru-RU"/>
        </w:rPr>
        <w:lastRenderedPageBreak/>
        <w:t>передбачити результат, правильно вибрати методи роботи, визначити принципи педагогічної діяльності може лише висококваліфікований педагог.</w:t>
      </w:r>
    </w:p>
    <w:p w:rsidR="005D146A" w:rsidRPr="00ED527B"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Формуючи громадянську компетентність учнів, такий учитель:</w:t>
      </w:r>
    </w:p>
    <w:p w:rsidR="005D146A" w:rsidRPr="00ED527B" w:rsidRDefault="005D146A" w:rsidP="005D146A">
      <w:pPr>
        <w:numPr>
          <w:ilvl w:val="0"/>
          <w:numId w:val="36"/>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усвідомлює, що цілісний розвиток людини з урахуванням морально-гуманної сфери веде до формування духовно-моральних основ соціальної зрілості учня;</w:t>
      </w:r>
    </w:p>
    <w:p w:rsidR="005D146A" w:rsidRPr="00ED527B" w:rsidRDefault="005D146A" w:rsidP="005D146A">
      <w:pPr>
        <w:numPr>
          <w:ilvl w:val="0"/>
          <w:numId w:val="36"/>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відмовляється від авторитарних методів у навчанні та вихованні, будує виховний процес як ланцюжок життєво значущих для учня подій, як процес опанування соціального досвіду розв’язання особистих проблем;</w:t>
      </w:r>
    </w:p>
    <w:p w:rsidR="005D146A" w:rsidRPr="00ED527B" w:rsidRDefault="005D146A" w:rsidP="005D146A">
      <w:pPr>
        <w:numPr>
          <w:ilvl w:val="0"/>
          <w:numId w:val="36"/>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долає пасивність учнів, за допомогою методів активної взаємодії, звільняє від страху перед помилкою, створює ситуацію вільного вибору, індивідуалізує темп і види діяльності;</w:t>
      </w:r>
    </w:p>
    <w:p w:rsidR="005D146A" w:rsidRPr="00ED527B" w:rsidRDefault="005D146A" w:rsidP="005D146A">
      <w:pPr>
        <w:numPr>
          <w:ilvl w:val="0"/>
          <w:numId w:val="36"/>
        </w:numPr>
        <w:spacing w:after="0" w:line="360" w:lineRule="auto"/>
        <w:ind w:left="0" w:firstLine="720"/>
        <w:contextualSpacing/>
        <w:jc w:val="both"/>
        <w:rPr>
          <w:rFonts w:ascii="Times New Roman" w:eastAsia="Times New Roman" w:hAnsi="Times New Roman" w:cs="Times New Roman"/>
          <w:sz w:val="28"/>
          <w:szCs w:val="28"/>
          <w:lang w:val="uk-UA" w:eastAsia="ru-RU"/>
        </w:rPr>
      </w:pPr>
      <w:r w:rsidRPr="00ED527B">
        <w:rPr>
          <w:rFonts w:ascii="Times New Roman" w:eastAsia="Times New Roman" w:hAnsi="Times New Roman" w:cs="Times New Roman"/>
          <w:sz w:val="28"/>
          <w:szCs w:val="28"/>
          <w:lang w:val="uk-UA" w:eastAsia="ru-RU"/>
        </w:rPr>
        <w:t>має цілісний власний світогляд, що ґрунтується на моральних загальнолюдських цінностях, свою особисту концепцію виховання; змінює ситуативну поведінку педагога на концептуальну;</w:t>
      </w:r>
    </w:p>
    <w:p w:rsidR="005D146A" w:rsidRDefault="005D146A" w:rsidP="005D146A">
      <w:pPr>
        <w:widowControl w:val="0"/>
        <w:numPr>
          <w:ilvl w:val="0"/>
          <w:numId w:val="36"/>
        </w:numPr>
        <w:shd w:val="clear" w:color="auto" w:fill="FFFFFF"/>
        <w:autoSpaceDE w:val="0"/>
        <w:autoSpaceDN w:val="0"/>
        <w:adjustRightInd w:val="0"/>
        <w:spacing w:after="0" w:line="360" w:lineRule="auto"/>
        <w:ind w:left="0" w:firstLine="720"/>
        <w:contextualSpacing/>
        <w:jc w:val="both"/>
        <w:rPr>
          <w:rFonts w:ascii="Times New Roman" w:eastAsia="Times New Roman" w:hAnsi="Times New Roman" w:cs="Times New Roman"/>
          <w:sz w:val="28"/>
          <w:szCs w:val="28"/>
          <w:lang w:val="uk-UA" w:eastAsia="ru-RU"/>
        </w:rPr>
      </w:pPr>
      <w:r w:rsidRPr="00407B24">
        <w:rPr>
          <w:rFonts w:ascii="Times New Roman" w:eastAsia="Times New Roman" w:hAnsi="Times New Roman" w:cs="Times New Roman"/>
          <w:sz w:val="28"/>
          <w:szCs w:val="28"/>
          <w:lang w:val="uk-UA" w:eastAsia="ru-RU"/>
        </w:rPr>
        <w:t xml:space="preserve">опановує методи, форми взаємодії, які стимулюють активність і розкривають творчий потенціал особистості учня і створюють емоційно-психологічний комфорт у спілкуванні учня з учителем, однолітками, іншими дітьми, дорослими; </w:t>
      </w:r>
    </w:p>
    <w:p w:rsidR="005D146A" w:rsidRPr="00407B24" w:rsidRDefault="005D146A" w:rsidP="005D146A">
      <w:pPr>
        <w:widowControl w:val="0"/>
        <w:numPr>
          <w:ilvl w:val="0"/>
          <w:numId w:val="36"/>
        </w:numPr>
        <w:shd w:val="clear" w:color="auto" w:fill="FFFFFF"/>
        <w:autoSpaceDE w:val="0"/>
        <w:autoSpaceDN w:val="0"/>
        <w:adjustRightInd w:val="0"/>
        <w:spacing w:after="0" w:line="360" w:lineRule="auto"/>
        <w:ind w:left="0" w:firstLine="720"/>
        <w:contextualSpacing/>
        <w:jc w:val="both"/>
        <w:rPr>
          <w:rFonts w:ascii="Times New Roman" w:eastAsia="Times New Roman" w:hAnsi="Times New Roman" w:cs="Times New Roman"/>
          <w:sz w:val="28"/>
          <w:szCs w:val="28"/>
          <w:lang w:val="uk-UA" w:eastAsia="ru-RU"/>
        </w:rPr>
      </w:pPr>
      <w:r w:rsidRPr="00407B24">
        <w:rPr>
          <w:rFonts w:ascii="Times New Roman" w:eastAsia="Times New Roman" w:hAnsi="Times New Roman" w:cs="Times New Roman"/>
          <w:sz w:val="28"/>
          <w:szCs w:val="28"/>
          <w:lang w:val="uk-UA" w:eastAsia="ru-RU"/>
        </w:rPr>
        <w:t xml:space="preserve">застосовує взаємодію з учнем як інформаційно-енергетичний вплив особистого прикладу для стимулювання саморозвитку, творчості </w:t>
      </w:r>
      <w:r w:rsidRPr="00DA321E">
        <w:rPr>
          <w:rFonts w:ascii="Times New Roman" w:eastAsia="Times New Roman" w:hAnsi="Times New Roman" w:cs="Times New Roman"/>
          <w:sz w:val="28"/>
          <w:szCs w:val="28"/>
          <w:lang w:val="uk-UA" w:eastAsia="ru-RU"/>
        </w:rPr>
        <w:t>[</w:t>
      </w:r>
      <w:r w:rsidR="00DA321E" w:rsidRPr="00DA321E">
        <w:rPr>
          <w:rFonts w:ascii="Times New Roman" w:eastAsia="Times New Roman" w:hAnsi="Times New Roman" w:cs="Times New Roman"/>
          <w:sz w:val="28"/>
          <w:szCs w:val="28"/>
          <w:lang w:val="uk-UA" w:eastAsia="ru-RU"/>
        </w:rPr>
        <w:t>29</w:t>
      </w:r>
      <w:r w:rsidRPr="00DA321E">
        <w:rPr>
          <w:rFonts w:ascii="Times New Roman" w:eastAsia="Times New Roman" w:hAnsi="Times New Roman" w:cs="Times New Roman"/>
          <w:sz w:val="28"/>
          <w:szCs w:val="28"/>
          <w:lang w:val="uk-UA" w:eastAsia="ru-RU"/>
        </w:rPr>
        <w:t>, с. 4]</w:t>
      </w:r>
      <w:r w:rsidRPr="00407B24">
        <w:rPr>
          <w:rFonts w:ascii="Times New Roman" w:eastAsia="Times New Roman" w:hAnsi="Times New Roman" w:cs="Times New Roman"/>
          <w:sz w:val="28"/>
          <w:szCs w:val="28"/>
          <w:lang w:val="uk-UA" w:eastAsia="ru-RU"/>
        </w:rPr>
        <w:t>.</w:t>
      </w:r>
    </w:p>
    <w:p w:rsidR="005D146A" w:rsidRPr="00BA46C8"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BA46C8">
        <w:rPr>
          <w:rFonts w:ascii="Times New Roman" w:eastAsia="Times New Roman" w:hAnsi="Times New Roman" w:cs="Times New Roman"/>
          <w:sz w:val="28"/>
          <w:szCs w:val="28"/>
          <w:lang w:val="uk-UA" w:eastAsia="ru-RU"/>
        </w:rPr>
        <w:t>Отже, лише педагог з високим рівнем морального обов’язку і відповідальності за результати своєї діяльно</w:t>
      </w:r>
      <w:r>
        <w:rPr>
          <w:rFonts w:ascii="Times New Roman" w:eastAsia="Times New Roman" w:hAnsi="Times New Roman" w:cs="Times New Roman"/>
          <w:sz w:val="28"/>
          <w:szCs w:val="28"/>
          <w:lang w:val="uk-UA" w:eastAsia="ru-RU"/>
        </w:rPr>
        <w:t>сті перед дитиною, її батьками та</w:t>
      </w:r>
      <w:r w:rsidRPr="00BA46C8">
        <w:rPr>
          <w:rFonts w:ascii="Times New Roman" w:eastAsia="Times New Roman" w:hAnsi="Times New Roman" w:cs="Times New Roman"/>
          <w:sz w:val="28"/>
          <w:szCs w:val="28"/>
          <w:lang w:val="uk-UA" w:eastAsia="ru-RU"/>
        </w:rPr>
        <w:t xml:space="preserve"> суспільством, здатний </w:t>
      </w:r>
      <w:r>
        <w:rPr>
          <w:rFonts w:ascii="Times New Roman" w:eastAsia="Times New Roman" w:hAnsi="Times New Roman" w:cs="Times New Roman"/>
          <w:sz w:val="28"/>
          <w:szCs w:val="28"/>
          <w:lang w:val="uk-UA" w:eastAsia="ru-RU"/>
        </w:rPr>
        <w:t>с</w:t>
      </w:r>
      <w:r w:rsidRPr="00BA46C8">
        <w:rPr>
          <w:rFonts w:ascii="Times New Roman" w:eastAsia="Times New Roman" w:hAnsi="Times New Roman" w:cs="Times New Roman"/>
          <w:sz w:val="28"/>
          <w:szCs w:val="28"/>
          <w:lang w:val="uk-UA" w:eastAsia="ru-RU"/>
        </w:rPr>
        <w:t xml:space="preserve">формувати громадянську компетентність учня. </w:t>
      </w:r>
    </w:p>
    <w:p w:rsidR="005D146A" w:rsidRPr="00313C75"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313C75">
        <w:rPr>
          <w:rFonts w:ascii="Times New Roman" w:eastAsia="Times New Roman" w:hAnsi="Times New Roman" w:cs="Times New Roman"/>
          <w:sz w:val="28"/>
          <w:szCs w:val="28"/>
          <w:lang w:val="uk-UA" w:eastAsia="ru-RU"/>
        </w:rPr>
        <w:t xml:space="preserve">Підсумовуючи, зазначимо, що формування громадянської компетентності школярів є нагальною потребою організації педагогічного процесу навчальних закладів України на сучасному етапі розвитку освітньої системи з урахуванням </w:t>
      </w:r>
      <w:r w:rsidRPr="00313C75">
        <w:rPr>
          <w:rFonts w:ascii="Times New Roman" w:eastAsia="Times New Roman" w:hAnsi="Times New Roman" w:cs="Times New Roman"/>
          <w:sz w:val="28"/>
          <w:szCs w:val="28"/>
          <w:lang w:val="uk-UA" w:eastAsia="ru-RU"/>
        </w:rPr>
        <w:lastRenderedPageBreak/>
        <w:t>спрямованості на розвиток індивідуальної своєрідності, громадянської активності, перебудови навчально-виховної системи з процесуального на результативний підхід.</w:t>
      </w:r>
    </w:p>
    <w:p w:rsidR="005D146A"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5D146A" w:rsidRDefault="005D146A" w:rsidP="005D146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5D146A" w:rsidRPr="00FF4F28" w:rsidRDefault="005D146A" w:rsidP="005D146A">
      <w:pPr>
        <w:autoSpaceDE w:val="0"/>
        <w:autoSpaceDN w:val="0"/>
        <w:adjustRightInd w:val="0"/>
        <w:spacing w:after="0" w:line="360" w:lineRule="auto"/>
        <w:ind w:firstLine="720"/>
        <w:jc w:val="both"/>
        <w:rPr>
          <w:rFonts w:ascii="Times New Roman" w:hAnsi="Times New Roman" w:cs="Times New Roman"/>
          <w:b/>
          <w:sz w:val="28"/>
          <w:szCs w:val="28"/>
          <w:lang w:val="uk-UA"/>
        </w:rPr>
      </w:pPr>
      <w:r w:rsidRPr="00FF4F28">
        <w:rPr>
          <w:rFonts w:ascii="Times New Roman" w:hAnsi="Times New Roman" w:cs="Times New Roman"/>
          <w:b/>
          <w:sz w:val="28"/>
          <w:szCs w:val="28"/>
          <w:lang w:val="uk-UA"/>
        </w:rPr>
        <w:t>3.2. Методичні й психолого-педагогічні засади вивчення біографії та громадянської позиції письменниці</w:t>
      </w:r>
    </w:p>
    <w:p w:rsidR="005D146A" w:rsidRPr="00DD69F9" w:rsidRDefault="005D146A" w:rsidP="00DD69F9">
      <w:pPr>
        <w:pStyle w:val="22"/>
        <w:spacing w:after="0" w:line="360" w:lineRule="auto"/>
        <w:ind w:left="0" w:firstLine="720"/>
        <w:jc w:val="both"/>
        <w:rPr>
          <w:rFonts w:ascii="Times New Roman" w:hAnsi="Times New Roman" w:cs="Times New Roman"/>
          <w:color w:val="CC00FF"/>
          <w:sz w:val="28"/>
          <w:szCs w:val="28"/>
          <w:lang w:val="ru-RU"/>
        </w:rPr>
      </w:pPr>
      <w:r w:rsidRPr="00DD69F9">
        <w:rPr>
          <w:rFonts w:ascii="Times New Roman" w:hAnsi="Times New Roman" w:cs="Times New Roman"/>
          <w:sz w:val="28"/>
          <w:szCs w:val="28"/>
          <w:lang w:val="ru-RU"/>
        </w:rPr>
        <w:t xml:space="preserve">У цьому підрозділі ставимо на меті визначити й науково обґрунтувати вивчення біографії Ліни Василівни Костенко в одинадцятому класі на уроках української літератури, запропонувати ефективну методику формування інтересу до предмета. На тому, </w:t>
      </w:r>
      <w:proofErr w:type="gramStart"/>
      <w:r w:rsidRPr="00DD69F9">
        <w:rPr>
          <w:rFonts w:ascii="Times New Roman" w:hAnsi="Times New Roman" w:cs="Times New Roman"/>
          <w:sz w:val="28"/>
          <w:szCs w:val="28"/>
          <w:lang w:val="ru-RU"/>
        </w:rPr>
        <w:t>що  біографія</w:t>
      </w:r>
      <w:proofErr w:type="gramEnd"/>
      <w:r w:rsidRPr="00DD69F9">
        <w:rPr>
          <w:rFonts w:ascii="Times New Roman" w:hAnsi="Times New Roman" w:cs="Times New Roman"/>
          <w:sz w:val="28"/>
          <w:szCs w:val="28"/>
          <w:lang w:val="ru-RU"/>
        </w:rPr>
        <w:t xml:space="preserve"> як засіб громадянського виховання учнів має потужний потенціал, наголошують практично всі методисти. Тож слушною вважаємо думку про те, що «вивчення життєвого і творчого шляху письменника – важлива ланка в</w:t>
      </w:r>
      <w:r w:rsidRPr="00DD69F9">
        <w:rPr>
          <w:rFonts w:ascii="Times New Roman" w:hAnsi="Times New Roman" w:cs="Times New Roman"/>
          <w:smallCaps/>
          <w:sz w:val="28"/>
          <w:szCs w:val="28"/>
          <w:lang w:val="ru-RU"/>
        </w:rPr>
        <w:t xml:space="preserve"> </w:t>
      </w:r>
      <w:r w:rsidRPr="00DD69F9">
        <w:rPr>
          <w:rFonts w:ascii="Times New Roman" w:hAnsi="Times New Roman" w:cs="Times New Roman"/>
          <w:sz w:val="28"/>
          <w:szCs w:val="28"/>
          <w:lang w:val="ru-RU"/>
        </w:rPr>
        <w:t>системі викладання літератури в школі. Насамперед це пояснюється тим, що життя та діяльність майстра слова є найкращим коментарем до його творів»</w:t>
      </w:r>
      <w:r w:rsidRPr="00DD69F9">
        <w:rPr>
          <w:rFonts w:ascii="Times New Roman" w:hAnsi="Times New Roman" w:cs="Times New Roman"/>
          <w:color w:val="CC00FF"/>
          <w:sz w:val="28"/>
          <w:szCs w:val="28"/>
          <w:lang w:val="ru-RU"/>
        </w:rPr>
        <w:t xml:space="preserve"> </w:t>
      </w:r>
      <w:proofErr w:type="gramStart"/>
      <w:r w:rsidRPr="00DA321E">
        <w:rPr>
          <w:rFonts w:ascii="Times New Roman" w:hAnsi="Times New Roman" w:cs="Times New Roman"/>
          <w:sz w:val="28"/>
          <w:szCs w:val="28"/>
          <w:lang w:val="ru-RU"/>
        </w:rPr>
        <w:softHyphen/>
        <w:t>[</w:t>
      </w:r>
      <w:proofErr w:type="gramEnd"/>
      <w:r w:rsidR="00DA321E" w:rsidRPr="00DA321E">
        <w:rPr>
          <w:rFonts w:ascii="Times New Roman" w:hAnsi="Times New Roman" w:cs="Times New Roman"/>
          <w:sz w:val="28"/>
          <w:szCs w:val="28"/>
          <w:lang w:val="ru-RU"/>
        </w:rPr>
        <w:t>21</w:t>
      </w:r>
      <w:r w:rsidRPr="00DA321E">
        <w:rPr>
          <w:rFonts w:ascii="Times New Roman" w:hAnsi="Times New Roman" w:cs="Times New Roman"/>
          <w:sz w:val="28"/>
          <w:szCs w:val="28"/>
          <w:lang w:val="ru-RU"/>
        </w:rPr>
        <w:t>].</w:t>
      </w:r>
      <w:r w:rsidRPr="00DD69F9">
        <w:rPr>
          <w:rFonts w:ascii="Times New Roman" w:hAnsi="Times New Roman" w:cs="Times New Roman"/>
          <w:color w:val="CC00FF"/>
          <w:sz w:val="28"/>
          <w:szCs w:val="28"/>
          <w:lang w:val="ru-RU"/>
        </w:rPr>
        <w:t xml:space="preserve"> </w:t>
      </w:r>
    </w:p>
    <w:p w:rsidR="005D146A" w:rsidRPr="00486AAF" w:rsidRDefault="005D146A" w:rsidP="005D146A">
      <w:pPr>
        <w:spacing w:after="0" w:line="360" w:lineRule="auto"/>
        <w:ind w:firstLine="720"/>
        <w:jc w:val="both"/>
        <w:rPr>
          <w:rFonts w:ascii="Times New Roman" w:eastAsia="Times New Roman" w:hAnsi="Times New Roman" w:cs="Times New Roman"/>
          <w:sz w:val="28"/>
          <w:szCs w:val="28"/>
          <w:lang w:val="uk-UA" w:eastAsia="ru-RU"/>
        </w:rPr>
      </w:pPr>
      <w:r w:rsidRPr="00486AAF">
        <w:rPr>
          <w:rFonts w:ascii="Times New Roman" w:hAnsi="Times New Roman" w:cs="Times New Roman"/>
          <w:sz w:val="28"/>
          <w:szCs w:val="28"/>
          <w:lang w:val="uk-UA"/>
        </w:rPr>
        <w:t xml:space="preserve">Отже, урок вивчення біографії письменника – організаційна форма, яка передбачає представлення особистості письменника в образному, образно-логічному та логіко-образному форматі за чітко визначеною стратегією відбору змістового матеріалу та в оптимально визначеному часовому просторі з доцільно використовуваними засобами навчання й учіння. Названий урок може бути типом переважно в старшій школі (10–11 класах)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ru-RU"/>
        </w:rPr>
        <w:t>93</w:t>
      </w:r>
      <w:r w:rsidRPr="00DA321E">
        <w:rPr>
          <w:rFonts w:ascii="Times New Roman" w:hAnsi="Times New Roman" w:cs="Times New Roman"/>
          <w:sz w:val="28"/>
          <w:szCs w:val="28"/>
          <w:lang w:val="uk-UA"/>
        </w:rPr>
        <w:t>, с. 210</w:t>
      </w:r>
      <w:r w:rsidRPr="00DA321E">
        <w:rPr>
          <w:rFonts w:ascii="Times New Roman" w:hAnsi="Times New Roman" w:cs="Times New Roman"/>
          <w:sz w:val="28"/>
          <w:szCs w:val="28"/>
          <w:lang w:val="ru-RU"/>
        </w:rPr>
        <w:t>].</w:t>
      </w:r>
    </w:p>
    <w:p w:rsidR="005D146A" w:rsidRPr="00DE09E1" w:rsidRDefault="005D146A" w:rsidP="00DE09E1">
      <w:pPr>
        <w:pStyle w:val="22"/>
        <w:spacing w:after="0" w:line="360" w:lineRule="auto"/>
        <w:ind w:left="0" w:firstLine="720"/>
        <w:jc w:val="both"/>
        <w:rPr>
          <w:rFonts w:ascii="Times New Roman" w:hAnsi="Times New Roman" w:cs="Times New Roman"/>
          <w:sz w:val="28"/>
          <w:szCs w:val="28"/>
          <w:lang w:val="ru-RU"/>
        </w:rPr>
      </w:pPr>
      <w:r w:rsidRPr="00DE09E1">
        <w:rPr>
          <w:rFonts w:ascii="Times New Roman" w:hAnsi="Times New Roman" w:cs="Times New Roman"/>
          <w:sz w:val="28"/>
          <w:szCs w:val="28"/>
          <w:lang w:val="uk-UA"/>
        </w:rPr>
        <w:t>Вивчення біографії письменника в школі на уроках літератури було об’єктом дослідження багатьох учених:  В.</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Андрусенко,  М. Бойко, Н.</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Волошиної, О.</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Демчука, В.</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Дробота, С.</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Жили, В.</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Захарової, І.</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Каплан, Ю.</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Ковбасенка, С.</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Кравчук, Л. Мірошниченко, Л.</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Овдійчук, Є.</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Пасічника, С.</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Привалової, Б.</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Степанишина, Н.</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Супринової, Г.</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Токмань, Н.</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Фіщенко, В.</w:t>
      </w:r>
      <w:r w:rsidRPr="00DE09E1">
        <w:rPr>
          <w:rFonts w:ascii="Times New Roman" w:hAnsi="Times New Roman" w:cs="Times New Roman"/>
          <w:sz w:val="28"/>
          <w:szCs w:val="28"/>
        </w:rPr>
        <w:t> </w:t>
      </w:r>
      <w:r w:rsidRPr="00DE09E1">
        <w:rPr>
          <w:rFonts w:ascii="Times New Roman" w:hAnsi="Times New Roman" w:cs="Times New Roman"/>
          <w:sz w:val="28"/>
          <w:szCs w:val="28"/>
          <w:lang w:val="uk-UA"/>
        </w:rPr>
        <w:t xml:space="preserve">Шуляра. </w:t>
      </w:r>
      <w:r w:rsidRPr="00DE09E1">
        <w:rPr>
          <w:rFonts w:ascii="Times New Roman" w:hAnsi="Times New Roman" w:cs="Times New Roman"/>
          <w:sz w:val="28"/>
          <w:szCs w:val="28"/>
          <w:lang w:val="ru-RU"/>
        </w:rPr>
        <w:t xml:space="preserve">Більшість авторів не виокремлює окремого типу уроку літератури та </w:t>
      </w:r>
      <w:r w:rsidRPr="00DE09E1">
        <w:rPr>
          <w:rFonts w:ascii="Times New Roman" w:hAnsi="Times New Roman" w:cs="Times New Roman"/>
          <w:sz w:val="28"/>
          <w:szCs w:val="28"/>
          <w:lang w:val="ru-RU"/>
        </w:rPr>
        <w:lastRenderedPageBreak/>
        <w:t xml:space="preserve">його різновидів. Учителі-практики переважно наслідують традиції, закладені в попередні роки, не враховуючи тих змін у методиці літератури та технологіях навчання. Форми вивчення біографічного матеріалу виділяє Н. Волошина, диференціюючи їх за літературним віком читачів: 5–6, 7–8 і 9–11 класи; виокремлено принципи й джерела Н. Волошиною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55</w:t>
      </w:r>
      <w:r w:rsidRPr="00DA321E">
        <w:rPr>
          <w:rFonts w:ascii="Times New Roman" w:hAnsi="Times New Roman" w:cs="Times New Roman"/>
          <w:sz w:val="28"/>
          <w:szCs w:val="28"/>
          <w:lang w:val="ru-RU"/>
        </w:rPr>
        <w:t>]</w:t>
      </w:r>
      <w:r w:rsidRPr="00DE09E1">
        <w:rPr>
          <w:rFonts w:ascii="Times New Roman" w:hAnsi="Times New Roman" w:cs="Times New Roman"/>
          <w:sz w:val="28"/>
          <w:szCs w:val="28"/>
          <w:lang w:val="ru-RU"/>
        </w:rPr>
        <w:t xml:space="preserve">. Актуальною з методичної точки зору залишається позиція М. Бойко. Учена, спираючись на шкільну практику, програми з літератури та відомі на той час праці, визначає такі типи біографії письменника: життєпис образного типу; життєпис логічного типу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6</w:t>
      </w:r>
      <w:r w:rsidRPr="00DA321E">
        <w:rPr>
          <w:rFonts w:ascii="Times New Roman" w:hAnsi="Times New Roman" w:cs="Times New Roman"/>
          <w:sz w:val="28"/>
          <w:szCs w:val="28"/>
          <w:lang w:val="ru-RU"/>
        </w:rPr>
        <w:t>]</w:t>
      </w:r>
      <w:r w:rsidRPr="00DE09E1">
        <w:rPr>
          <w:rFonts w:ascii="Times New Roman" w:hAnsi="Times New Roman" w:cs="Times New Roman"/>
          <w:sz w:val="28"/>
          <w:szCs w:val="28"/>
          <w:lang w:val="ru-RU"/>
        </w:rPr>
        <w:t>. Г.</w:t>
      </w:r>
      <w:r w:rsidRPr="00DE09E1">
        <w:rPr>
          <w:rFonts w:ascii="Times New Roman" w:hAnsi="Times New Roman" w:cs="Times New Roman"/>
          <w:sz w:val="28"/>
          <w:szCs w:val="28"/>
        </w:rPr>
        <w:t> </w:t>
      </w:r>
      <w:r w:rsidRPr="00DE09E1">
        <w:rPr>
          <w:rFonts w:ascii="Times New Roman" w:hAnsi="Times New Roman" w:cs="Times New Roman"/>
          <w:sz w:val="28"/>
          <w:szCs w:val="28"/>
          <w:lang w:val="ru-RU"/>
        </w:rPr>
        <w:t>Токмань виділяє такі завдання вивчення біографії письменника в школі: ознайомитися з рисами особистості та долею митця; зрозуміти особливості його творчого доробку – жанрові, тематичні, ідейні; уявити його стосунки з різними</w:t>
      </w:r>
      <w:r w:rsidRPr="00DE09E1">
        <w:rPr>
          <w:rFonts w:ascii="Times New Roman" w:hAnsi="Times New Roman" w:cs="Times New Roman"/>
          <w:smallCaps/>
          <w:sz w:val="28"/>
          <w:szCs w:val="28"/>
          <w:lang w:val="ru-RU"/>
        </w:rPr>
        <w:t xml:space="preserve"> </w:t>
      </w:r>
      <w:r w:rsidRPr="00DE09E1">
        <w:rPr>
          <w:rFonts w:ascii="Times New Roman" w:hAnsi="Times New Roman" w:cs="Times New Roman"/>
          <w:sz w:val="28"/>
          <w:szCs w:val="28"/>
          <w:lang w:val="ru-RU"/>
        </w:rPr>
        <w:t xml:space="preserve">людьми й суспільством у цілому; дізнатися, чи було гідно поціновано талант за життя й після смерті; відчути болі й радощі письменника як людини, захопитися сильними рисами його особистості, зацікавитися творчістю цієї непересічної постаті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84</w:t>
      </w:r>
      <w:r w:rsidRPr="00DA321E">
        <w:rPr>
          <w:rFonts w:ascii="Times New Roman" w:hAnsi="Times New Roman" w:cs="Times New Roman"/>
          <w:sz w:val="28"/>
          <w:szCs w:val="28"/>
          <w:lang w:val="ru-RU"/>
        </w:rPr>
        <w:t>]</w:t>
      </w:r>
      <w:r w:rsidRPr="00DE09E1">
        <w:rPr>
          <w:rFonts w:ascii="Times New Roman" w:hAnsi="Times New Roman" w:cs="Times New Roman"/>
          <w:sz w:val="28"/>
          <w:szCs w:val="28"/>
          <w:lang w:val="ru-RU"/>
        </w:rPr>
        <w:t>.</w:t>
      </w:r>
    </w:p>
    <w:p w:rsidR="005D146A" w:rsidRPr="00DE09E1" w:rsidRDefault="005D146A" w:rsidP="00DE09E1">
      <w:pPr>
        <w:pStyle w:val="22"/>
        <w:spacing w:after="0" w:line="360" w:lineRule="auto"/>
        <w:ind w:left="0" w:firstLine="720"/>
        <w:jc w:val="both"/>
        <w:rPr>
          <w:rFonts w:ascii="Times New Roman" w:hAnsi="Times New Roman" w:cs="Times New Roman"/>
          <w:sz w:val="28"/>
          <w:szCs w:val="28"/>
          <w:lang w:val="ru-RU"/>
        </w:rPr>
      </w:pPr>
      <w:r w:rsidRPr="00DE09E1">
        <w:rPr>
          <w:rFonts w:ascii="Times New Roman" w:hAnsi="Times New Roman" w:cs="Times New Roman"/>
          <w:sz w:val="28"/>
          <w:szCs w:val="28"/>
          <w:lang w:val="ru-RU"/>
        </w:rPr>
        <w:t xml:space="preserve">Учені-методисти мають у цілому подібні погляди на принципи вивчення біографії </w:t>
      </w:r>
      <w:proofErr w:type="gramStart"/>
      <w:r w:rsidRPr="00DE09E1">
        <w:rPr>
          <w:rFonts w:ascii="Times New Roman" w:hAnsi="Times New Roman" w:cs="Times New Roman"/>
          <w:sz w:val="28"/>
          <w:szCs w:val="28"/>
          <w:lang w:val="ru-RU"/>
        </w:rPr>
        <w:t>письменника,  проте</w:t>
      </w:r>
      <w:proofErr w:type="gramEnd"/>
      <w:r w:rsidRPr="00DE09E1">
        <w:rPr>
          <w:rFonts w:ascii="Times New Roman" w:hAnsi="Times New Roman" w:cs="Times New Roman"/>
          <w:sz w:val="28"/>
          <w:szCs w:val="28"/>
          <w:lang w:val="ru-RU"/>
        </w:rPr>
        <w:t xml:space="preserve"> є і розбіжності.</w:t>
      </w:r>
    </w:p>
    <w:p w:rsidR="005D146A" w:rsidRPr="001721F5" w:rsidRDefault="005D146A" w:rsidP="005D146A">
      <w:pPr>
        <w:spacing w:after="0" w:line="360" w:lineRule="auto"/>
        <w:ind w:firstLine="720"/>
        <w:jc w:val="both"/>
        <w:rPr>
          <w:rFonts w:ascii="Times New Roman" w:hAnsi="Times New Roman" w:cs="Times New Roman"/>
          <w:sz w:val="28"/>
          <w:szCs w:val="28"/>
          <w:lang w:val="uk-UA"/>
        </w:rPr>
      </w:pPr>
      <w:r w:rsidRPr="001721F5">
        <w:rPr>
          <w:rFonts w:ascii="Times New Roman" w:hAnsi="Times New Roman" w:cs="Times New Roman"/>
          <w:sz w:val="28"/>
          <w:szCs w:val="28"/>
          <w:lang w:val="uk-UA"/>
        </w:rPr>
        <w:t xml:space="preserve">Є. Пасічник, говорячи про принципи вивчення життєпису, виокремлює їх із особливостей біографічного матеріалу: вивчення біографії в нерозривному зв’язку з творчістю; вивчення біографії як підготовки до сприймання твору; вивчення біографії в нерозривному зв’язку з епохою (принцип історизму); при вивченні життєпису потрібно ставити конкретні специфічні завдання, що випливають з особливостей життя та творчості того чи іншого письменника; акцентування уваги на неповторності кожного життєвого шляху; всебічне освітлення особистості митця як живої людини з притаманними їй рисами характеру; всебічне освітлення діяльності митця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59</w:t>
      </w:r>
      <w:r w:rsidRPr="00DA321E">
        <w:rPr>
          <w:rFonts w:ascii="Times New Roman" w:hAnsi="Times New Roman" w:cs="Times New Roman"/>
          <w:sz w:val="28"/>
          <w:szCs w:val="28"/>
          <w:lang w:val="uk-UA"/>
        </w:rPr>
        <w:t>]</w:t>
      </w:r>
      <w:r w:rsidRPr="001721F5">
        <w:rPr>
          <w:rFonts w:ascii="Times New Roman" w:hAnsi="Times New Roman" w:cs="Times New Roman"/>
          <w:sz w:val="28"/>
          <w:szCs w:val="28"/>
          <w:lang w:val="uk-UA"/>
        </w:rPr>
        <w:t>.</w:t>
      </w:r>
    </w:p>
    <w:p w:rsidR="005D146A" w:rsidRPr="001721F5" w:rsidRDefault="005D146A" w:rsidP="005D146A">
      <w:pPr>
        <w:spacing w:after="0" w:line="360" w:lineRule="auto"/>
        <w:ind w:firstLine="720"/>
        <w:jc w:val="both"/>
        <w:rPr>
          <w:rFonts w:ascii="Times New Roman" w:hAnsi="Times New Roman" w:cs="Times New Roman"/>
          <w:sz w:val="28"/>
          <w:szCs w:val="28"/>
          <w:lang w:val="uk-UA"/>
        </w:rPr>
      </w:pPr>
      <w:r w:rsidRPr="001721F5">
        <w:rPr>
          <w:rFonts w:ascii="Times New Roman" w:hAnsi="Times New Roman" w:cs="Times New Roman"/>
          <w:sz w:val="28"/>
          <w:szCs w:val="28"/>
          <w:lang w:val="uk-UA"/>
        </w:rPr>
        <w:t xml:space="preserve">Г. Токмань виділяє такі принципи вивчення життя та творчості митця: історизм, актуальність, психологізм, екзистенційність, естетизм. Так, історизм </w:t>
      </w:r>
      <w:r w:rsidRPr="001721F5">
        <w:rPr>
          <w:rFonts w:ascii="Times New Roman" w:hAnsi="Times New Roman" w:cs="Times New Roman"/>
          <w:sz w:val="28"/>
          <w:szCs w:val="28"/>
          <w:lang w:val="uk-UA"/>
        </w:rPr>
        <w:lastRenderedPageBreak/>
        <w:t>передбачає, що письменник зображується вчителем як історична особа, яка</w:t>
      </w:r>
      <w:r w:rsidRPr="001721F5">
        <w:rPr>
          <w:rFonts w:ascii="Times New Roman" w:hAnsi="Times New Roman" w:cs="Times New Roman"/>
          <w:sz w:val="28"/>
          <w:szCs w:val="28"/>
          <w:lang w:val="ru-RU"/>
        </w:rPr>
        <w:t xml:space="preserve"> </w:t>
      </w:r>
      <w:r w:rsidRPr="001721F5">
        <w:rPr>
          <w:rFonts w:ascii="Times New Roman" w:hAnsi="Times New Roman" w:cs="Times New Roman"/>
          <w:sz w:val="28"/>
          <w:szCs w:val="28"/>
          <w:lang w:val="uk-UA"/>
        </w:rPr>
        <w:t xml:space="preserve">існувала в певну історичну добу в певному краї і вела </w:t>
      </w:r>
      <w:r w:rsidRPr="001721F5">
        <w:rPr>
          <w:rFonts w:ascii="Times New Roman" w:hAnsi="Times New Roman" w:cs="Times New Roman"/>
          <w:i/>
          <w:iCs/>
          <w:sz w:val="28"/>
          <w:szCs w:val="28"/>
          <w:lang w:val="uk-UA"/>
        </w:rPr>
        <w:t>з</w:t>
      </w:r>
      <w:r w:rsidRPr="001721F5">
        <w:rPr>
          <w:rFonts w:ascii="Times New Roman" w:hAnsi="Times New Roman" w:cs="Times New Roman"/>
          <w:sz w:val="28"/>
          <w:szCs w:val="28"/>
          <w:lang w:val="uk-UA"/>
        </w:rPr>
        <w:t xml:space="preserve"> ними діалог. Митець своїм словом впливає на історичний час, стає з ним врівень, хоча результат їхніх стосунків може постати перед народом значно пізніше, по смерті по</w:t>
      </w:r>
      <w:r w:rsidRPr="001721F5">
        <w:rPr>
          <w:rFonts w:ascii="Times New Roman" w:hAnsi="Times New Roman" w:cs="Times New Roman"/>
          <w:sz w:val="28"/>
          <w:szCs w:val="28"/>
          <w:lang w:val="uk-UA"/>
        </w:rPr>
        <w:softHyphen/>
        <w:t>ета. Актуальність  – це міркування й узагальнення, що не повинні підмінити конкре</w:t>
      </w:r>
      <w:r w:rsidRPr="001721F5">
        <w:rPr>
          <w:rFonts w:ascii="Times New Roman" w:hAnsi="Times New Roman" w:cs="Times New Roman"/>
          <w:sz w:val="28"/>
          <w:szCs w:val="28"/>
          <w:lang w:val="uk-UA"/>
        </w:rPr>
        <w:softHyphen/>
        <w:t xml:space="preserve">тики долі художника </w:t>
      </w:r>
      <w:r w:rsidRPr="00CD42D5">
        <w:rPr>
          <w:rFonts w:ascii="Times New Roman" w:hAnsi="Times New Roman" w:cs="Times New Roman"/>
          <w:sz w:val="28"/>
          <w:szCs w:val="28"/>
          <w:lang w:val="uk-UA"/>
        </w:rPr>
        <w:t>–</w:t>
      </w:r>
      <w:r w:rsidRPr="001721F5">
        <w:rPr>
          <w:rFonts w:ascii="Times New Roman" w:hAnsi="Times New Roman" w:cs="Times New Roman"/>
          <w:sz w:val="28"/>
          <w:szCs w:val="28"/>
          <w:lang w:val="uk-UA"/>
        </w:rPr>
        <w:t xml:space="preserve"> навпаки, абстракції мають слідувати за фактами, ре</w:t>
      </w:r>
      <w:r w:rsidRPr="001721F5">
        <w:rPr>
          <w:rFonts w:ascii="Times New Roman" w:hAnsi="Times New Roman" w:cs="Times New Roman"/>
          <w:sz w:val="28"/>
          <w:szCs w:val="28"/>
          <w:lang w:val="uk-UA"/>
        </w:rPr>
        <w:softHyphen/>
        <w:t>аліями біографії. Життя насичене подіями, серед яких треба обрати кілька для оповіді. Учитель акцентує факти, які були пороговими в існуванні мит</w:t>
      </w:r>
      <w:r w:rsidRPr="001721F5">
        <w:rPr>
          <w:rFonts w:ascii="Times New Roman" w:hAnsi="Times New Roman" w:cs="Times New Roman"/>
          <w:sz w:val="28"/>
          <w:szCs w:val="28"/>
          <w:lang w:val="uk-UA"/>
        </w:rPr>
        <w:softHyphen/>
        <w:t>ця, знакували повороти долі. Не оминає також подій повсякденного жит</w:t>
      </w:r>
      <w:r w:rsidRPr="001721F5">
        <w:rPr>
          <w:rFonts w:ascii="Times New Roman" w:hAnsi="Times New Roman" w:cs="Times New Roman"/>
          <w:sz w:val="28"/>
          <w:szCs w:val="28"/>
          <w:lang w:val="uk-UA"/>
        </w:rPr>
        <w:softHyphen/>
        <w:t xml:space="preserve">тя, щодення поета. Психологізм детермінує розповісти про внутрішні спонуки вчинків, як рухалася його думка, чим боліла душа. Екзистенційність: письменник </w:t>
      </w:r>
      <w:r w:rsidRPr="00CD42D5">
        <w:rPr>
          <w:rFonts w:ascii="Times New Roman" w:hAnsi="Times New Roman" w:cs="Times New Roman"/>
          <w:sz w:val="28"/>
          <w:szCs w:val="28"/>
          <w:lang w:val="uk-UA"/>
        </w:rPr>
        <w:t>–</w:t>
      </w:r>
      <w:r w:rsidRPr="001721F5">
        <w:rPr>
          <w:rFonts w:ascii="Times New Roman" w:hAnsi="Times New Roman" w:cs="Times New Roman"/>
          <w:sz w:val="28"/>
          <w:szCs w:val="28"/>
          <w:lang w:val="uk-UA"/>
        </w:rPr>
        <w:t xml:space="preserve"> унікальна особистість, слід перекона</w:t>
      </w:r>
      <w:r w:rsidRPr="001721F5">
        <w:rPr>
          <w:rFonts w:ascii="Times New Roman" w:hAnsi="Times New Roman" w:cs="Times New Roman"/>
          <w:sz w:val="28"/>
          <w:szCs w:val="28"/>
          <w:lang w:val="uk-UA"/>
        </w:rPr>
        <w:softHyphen/>
        <w:t>ти в цьому учнів. Ми відповідаємо на запитання: як він ішов до смерті? Яким обрав себе? Чи виявив своє неповторне «Я» серед людей? Чи знівелював його у на</w:t>
      </w:r>
      <w:r w:rsidRPr="001721F5">
        <w:rPr>
          <w:rFonts w:ascii="Times New Roman" w:hAnsi="Times New Roman" w:cs="Times New Roman"/>
          <w:sz w:val="28"/>
          <w:szCs w:val="28"/>
          <w:lang w:val="uk-UA"/>
        </w:rPr>
        <w:softHyphen/>
        <w:t>товпі? Чи пішов у «внутрішню еміграцію», відкриваючись лише перед арку</w:t>
      </w:r>
      <w:r w:rsidRPr="001721F5">
        <w:rPr>
          <w:rFonts w:ascii="Times New Roman" w:hAnsi="Times New Roman" w:cs="Times New Roman"/>
          <w:sz w:val="28"/>
          <w:szCs w:val="28"/>
          <w:lang w:val="uk-UA"/>
        </w:rPr>
        <w:softHyphen/>
        <w:t xml:space="preserve">шем паперу?. Естетизм: творчість є суттю письменницького життя, він живе водночас у реальному світі </w:t>
      </w:r>
      <w:r>
        <w:rPr>
          <w:rFonts w:ascii="Times New Roman" w:hAnsi="Times New Roman" w:cs="Times New Roman"/>
          <w:sz w:val="28"/>
          <w:szCs w:val="28"/>
          <w:lang w:val="uk-UA"/>
        </w:rPr>
        <w:t>й</w:t>
      </w:r>
      <w:r w:rsidRPr="001721F5">
        <w:rPr>
          <w:rFonts w:ascii="Times New Roman" w:hAnsi="Times New Roman" w:cs="Times New Roman"/>
          <w:sz w:val="28"/>
          <w:szCs w:val="28"/>
          <w:lang w:val="uk-UA"/>
        </w:rPr>
        <w:t xml:space="preserve"> у світі своїх героїв,  й невідомо, який </w:t>
      </w:r>
      <w:r>
        <w:rPr>
          <w:rFonts w:ascii="Times New Roman" w:hAnsi="Times New Roman" w:cs="Times New Roman"/>
          <w:sz w:val="28"/>
          <w:szCs w:val="28"/>
          <w:lang w:val="uk-UA"/>
        </w:rPr>
        <w:t>і</w:t>
      </w:r>
      <w:r w:rsidRPr="001721F5">
        <w:rPr>
          <w:rFonts w:ascii="Times New Roman" w:hAnsi="Times New Roman" w:cs="Times New Roman"/>
          <w:sz w:val="28"/>
          <w:szCs w:val="28"/>
          <w:lang w:val="uk-UA"/>
        </w:rPr>
        <w:t>з цих двох світів йо</w:t>
      </w:r>
      <w:r w:rsidRPr="001721F5">
        <w:rPr>
          <w:rFonts w:ascii="Times New Roman" w:hAnsi="Times New Roman" w:cs="Times New Roman"/>
          <w:sz w:val="28"/>
          <w:szCs w:val="28"/>
          <w:lang w:val="uk-UA"/>
        </w:rPr>
        <w:softHyphen/>
        <w:t xml:space="preserve">му ближчий. Відтак учитель занурює школярів, як майбутніх читачів митця, в художні хронотопи його книг, уводить у коло їх персонажів, знайомить </w:t>
      </w:r>
      <w:r w:rsidRPr="001721F5">
        <w:rPr>
          <w:rFonts w:ascii="Times New Roman" w:hAnsi="Times New Roman" w:cs="Times New Roman"/>
          <w:iCs/>
          <w:sz w:val="28"/>
          <w:szCs w:val="28"/>
          <w:lang w:val="uk-UA"/>
        </w:rPr>
        <w:t>з</w:t>
      </w:r>
      <w:r w:rsidRPr="001721F5">
        <w:rPr>
          <w:rFonts w:ascii="Times New Roman" w:hAnsi="Times New Roman" w:cs="Times New Roman"/>
          <w:i/>
          <w:iCs/>
          <w:sz w:val="28"/>
          <w:szCs w:val="28"/>
          <w:lang w:val="uk-UA"/>
        </w:rPr>
        <w:t xml:space="preserve"> </w:t>
      </w:r>
      <w:r w:rsidRPr="001721F5">
        <w:rPr>
          <w:rFonts w:ascii="Times New Roman" w:hAnsi="Times New Roman" w:cs="Times New Roman"/>
          <w:sz w:val="28"/>
          <w:szCs w:val="28"/>
          <w:lang w:val="uk-UA"/>
        </w:rPr>
        <w:t xml:space="preserve">естетичними принципами автора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84</w:t>
      </w:r>
      <w:r w:rsidRPr="00DA321E">
        <w:rPr>
          <w:rFonts w:ascii="Times New Roman" w:hAnsi="Times New Roman" w:cs="Times New Roman"/>
          <w:sz w:val="28"/>
          <w:szCs w:val="28"/>
          <w:lang w:val="uk-UA"/>
        </w:rPr>
        <w:t>]</w:t>
      </w:r>
      <w:r w:rsidRPr="001721F5">
        <w:rPr>
          <w:rFonts w:ascii="Times New Roman" w:hAnsi="Times New Roman" w:cs="Times New Roman"/>
          <w:sz w:val="28"/>
          <w:szCs w:val="28"/>
          <w:lang w:val="uk-UA"/>
        </w:rPr>
        <w:t>.</w:t>
      </w:r>
    </w:p>
    <w:p w:rsidR="005D146A" w:rsidRPr="001721F5"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1721F5">
        <w:rPr>
          <w:rFonts w:ascii="Times New Roman" w:hAnsi="Times New Roman" w:cs="Times New Roman"/>
          <w:sz w:val="28"/>
          <w:szCs w:val="28"/>
          <w:lang w:val="uk-UA"/>
        </w:rPr>
        <w:t>Дослідники наголошують, що наразі провідним принципом викладання життєпису пись</w:t>
      </w:r>
      <w:r w:rsidRPr="001721F5">
        <w:rPr>
          <w:rFonts w:ascii="Times New Roman" w:hAnsi="Times New Roman" w:cs="Times New Roman"/>
          <w:sz w:val="28"/>
          <w:szCs w:val="28"/>
          <w:lang w:val="uk-UA"/>
        </w:rPr>
        <w:softHyphen/>
        <w:t>менника є історизм. Для України це природно: вітчизняні автори творили в умовах бездержавності, заборон на мову та вільне слово, зазнавали репресій (звичайно, це стосується й значних періодів творчості Ліни Костенко). Так, під час вивчення біографії Ліни Костенко можна спроєктувати її долю на історичний шлях України і зробити це, запропонувавши учням пояснити екзистенційний вибір по</w:t>
      </w:r>
      <w:r>
        <w:rPr>
          <w:rFonts w:ascii="Times New Roman" w:hAnsi="Times New Roman" w:cs="Times New Roman"/>
          <w:sz w:val="28"/>
          <w:szCs w:val="28"/>
          <w:lang w:val="uk-UA"/>
        </w:rPr>
        <w:t>е</w:t>
      </w:r>
      <w:r w:rsidRPr="001721F5">
        <w:rPr>
          <w:rFonts w:ascii="Times New Roman" w:hAnsi="Times New Roman" w:cs="Times New Roman"/>
          <w:sz w:val="28"/>
          <w:szCs w:val="28"/>
          <w:lang w:val="uk-UA"/>
        </w:rPr>
        <w:t xml:space="preserve">та в складних ситуаціях буремних подій епохи (див. перший розділ нашої роботи). </w:t>
      </w:r>
    </w:p>
    <w:p w:rsidR="005D146A" w:rsidRPr="001721F5"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1721F5">
        <w:rPr>
          <w:rFonts w:ascii="Times New Roman" w:hAnsi="Times New Roman" w:cs="Times New Roman"/>
          <w:sz w:val="28"/>
          <w:szCs w:val="28"/>
          <w:lang w:val="uk-UA"/>
        </w:rPr>
        <w:lastRenderedPageBreak/>
        <w:t>В.</w:t>
      </w:r>
      <w:r>
        <w:rPr>
          <w:rFonts w:ascii="Times New Roman" w:hAnsi="Times New Roman" w:cs="Times New Roman"/>
          <w:sz w:val="28"/>
          <w:szCs w:val="28"/>
          <w:lang w:val="uk-UA"/>
        </w:rPr>
        <w:t> </w:t>
      </w:r>
      <w:r w:rsidRPr="001721F5">
        <w:rPr>
          <w:rFonts w:ascii="Times New Roman" w:hAnsi="Times New Roman" w:cs="Times New Roman"/>
          <w:sz w:val="28"/>
          <w:szCs w:val="28"/>
          <w:lang w:val="uk-UA"/>
        </w:rPr>
        <w:t xml:space="preserve">Андрусенко, наголошує, що важливим є визначення місця митця не тільки у літературному процесі, а й у поступі всієї цивілізації (тут варто розповісти учням про увагу Л. Костенко до наслідків Чорнобильської трагедії, про її численні подорожі до зони відчуження, що відбито в її творчому доробку). Окрім того, звертаючись до психолого-педагогічного аспекту вивчення біографії, слід мати на увазі, що йдеться насамперед про самовиховання, і тому вчитель повинен виділити з життєпису морально-етичні категорії, що будуть орієнтирами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3</w:t>
      </w:r>
      <w:r w:rsidRPr="00DA321E">
        <w:rPr>
          <w:rFonts w:ascii="Times New Roman" w:hAnsi="Times New Roman" w:cs="Times New Roman"/>
          <w:sz w:val="28"/>
          <w:szCs w:val="28"/>
          <w:lang w:val="uk-UA"/>
        </w:rPr>
        <w:t xml:space="preserve">] </w:t>
      </w:r>
      <w:r w:rsidRPr="001721F5">
        <w:rPr>
          <w:rFonts w:ascii="Times New Roman" w:hAnsi="Times New Roman" w:cs="Times New Roman"/>
          <w:sz w:val="28"/>
          <w:szCs w:val="28"/>
          <w:lang w:val="uk-UA"/>
        </w:rPr>
        <w:t xml:space="preserve">у формуванні громадянської компетентності учнів. </w:t>
      </w:r>
    </w:p>
    <w:p w:rsidR="005D146A" w:rsidRPr="001721F5"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1721F5">
        <w:rPr>
          <w:rFonts w:ascii="Times New Roman" w:hAnsi="Times New Roman" w:cs="Times New Roman"/>
          <w:sz w:val="28"/>
          <w:szCs w:val="28"/>
          <w:lang w:val="uk-UA"/>
        </w:rPr>
        <w:t xml:space="preserve">С. Жила наголошує на тому, що головною метою вивчення біографії </w:t>
      </w:r>
      <w:r>
        <w:rPr>
          <w:rFonts w:ascii="Times New Roman" w:hAnsi="Times New Roman" w:cs="Times New Roman"/>
          <w:sz w:val="28"/>
          <w:szCs w:val="28"/>
          <w:lang w:val="uk-UA"/>
        </w:rPr>
        <w:t xml:space="preserve">є </w:t>
      </w:r>
      <w:r w:rsidRPr="001721F5">
        <w:rPr>
          <w:rFonts w:ascii="Times New Roman" w:hAnsi="Times New Roman" w:cs="Times New Roman"/>
          <w:sz w:val="28"/>
          <w:szCs w:val="28"/>
          <w:lang w:val="uk-UA"/>
        </w:rPr>
        <w:t xml:space="preserve">все-таки не митець і його світ, а творчість письменника, тобто вивчення життєпису – пропедевтичний етап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23</w:t>
      </w:r>
      <w:r w:rsidRPr="00DA321E">
        <w:rPr>
          <w:rFonts w:ascii="Times New Roman" w:hAnsi="Times New Roman" w:cs="Times New Roman"/>
          <w:sz w:val="28"/>
          <w:szCs w:val="28"/>
          <w:lang w:val="uk-UA"/>
        </w:rPr>
        <w:t>].</w:t>
      </w:r>
    </w:p>
    <w:p w:rsidR="005D146A" w:rsidRPr="00A36C57" w:rsidRDefault="005D146A" w:rsidP="005D146A">
      <w:pPr>
        <w:spacing w:after="0" w:line="360" w:lineRule="auto"/>
        <w:ind w:firstLine="720"/>
        <w:jc w:val="both"/>
        <w:rPr>
          <w:rFonts w:ascii="Times New Roman" w:hAnsi="Times New Roman" w:cs="Times New Roman"/>
          <w:b/>
          <w:sz w:val="28"/>
          <w:szCs w:val="28"/>
          <w:lang w:val="uk-UA"/>
        </w:rPr>
      </w:pPr>
      <w:r w:rsidRPr="00DD7E6F">
        <w:rPr>
          <w:rFonts w:ascii="Times New Roman" w:hAnsi="Times New Roman" w:cs="Times New Roman"/>
          <w:sz w:val="28"/>
          <w:szCs w:val="28"/>
          <w:lang w:val="uk-UA"/>
        </w:rPr>
        <w:t xml:space="preserve">Б. Степанишин стверджує, що «висококваліфікований вдумливий читач може пізнати особистість письменника </w:t>
      </w:r>
      <w:r w:rsidRPr="00615584">
        <w:rPr>
          <w:rFonts w:ascii="Times New Roman" w:hAnsi="Times New Roman"/>
          <w:sz w:val="28"/>
          <w:szCs w:val="28"/>
          <w:lang w:val="uk-UA"/>
        </w:rPr>
        <w:t>–</w:t>
      </w:r>
      <w:r w:rsidRPr="00DD7E6F">
        <w:rPr>
          <w:rFonts w:ascii="Times New Roman" w:hAnsi="Times New Roman" w:cs="Times New Roman"/>
          <w:sz w:val="28"/>
          <w:szCs w:val="28"/>
          <w:lang w:val="uk-UA"/>
        </w:rPr>
        <w:t xml:space="preserve"> його світогляд, мораль, уподо</w:t>
      </w:r>
      <w:r w:rsidRPr="00DD7E6F">
        <w:rPr>
          <w:rFonts w:ascii="Times New Roman" w:hAnsi="Times New Roman" w:cs="Times New Roman"/>
          <w:sz w:val="28"/>
          <w:szCs w:val="28"/>
          <w:lang w:val="uk-UA"/>
        </w:rPr>
        <w:softHyphen/>
        <w:t>бання, характер, вдачу (темперамент), ставлення до при</w:t>
      </w:r>
      <w:r w:rsidRPr="00DD7E6F">
        <w:rPr>
          <w:rFonts w:ascii="Times New Roman" w:hAnsi="Times New Roman" w:cs="Times New Roman"/>
          <w:sz w:val="28"/>
          <w:szCs w:val="28"/>
          <w:lang w:val="uk-UA"/>
        </w:rPr>
        <w:softHyphen/>
        <w:t xml:space="preserve">роди і суспільства та інші грані – з самих його творів»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79</w:t>
      </w:r>
      <w:r w:rsidRPr="00DA321E">
        <w:rPr>
          <w:rFonts w:ascii="Times New Roman" w:hAnsi="Times New Roman" w:cs="Times New Roman"/>
          <w:sz w:val="28"/>
          <w:szCs w:val="28"/>
          <w:lang w:val="uk-UA"/>
        </w:rPr>
        <w:t>].</w:t>
      </w:r>
      <w:r w:rsidRPr="00DD7E6F">
        <w:rPr>
          <w:rFonts w:ascii="Times New Roman" w:hAnsi="Times New Roman" w:cs="Times New Roman"/>
          <w:sz w:val="28"/>
          <w:szCs w:val="28"/>
          <w:lang w:val="uk-UA"/>
        </w:rPr>
        <w:t xml:space="preserve"> На нашу думку, учень ще не володіє таким читацьким рівнем, тому для нього потрібне спеціальне вивчення біографії.</w:t>
      </w:r>
      <w:r>
        <w:rPr>
          <w:rFonts w:ascii="Times New Roman" w:hAnsi="Times New Roman" w:cs="Times New Roman"/>
          <w:sz w:val="28"/>
          <w:szCs w:val="28"/>
          <w:lang w:val="uk-UA"/>
        </w:rPr>
        <w:t xml:space="preserve"> </w:t>
      </w:r>
      <w:r w:rsidRPr="00DD7E6F">
        <w:rPr>
          <w:rFonts w:ascii="Times New Roman" w:hAnsi="Times New Roman" w:cs="Times New Roman"/>
          <w:sz w:val="28"/>
          <w:szCs w:val="28"/>
          <w:lang w:val="uk-UA"/>
        </w:rPr>
        <w:t xml:space="preserve">Біографія Ліни Костенко </w:t>
      </w:r>
      <w:r w:rsidRPr="00615584">
        <w:rPr>
          <w:rFonts w:ascii="Times New Roman" w:hAnsi="Times New Roman"/>
          <w:sz w:val="28"/>
          <w:szCs w:val="28"/>
          <w:lang w:val="uk-UA"/>
        </w:rPr>
        <w:t>–</w:t>
      </w:r>
      <w:r w:rsidRPr="00DD7E6F">
        <w:rPr>
          <w:rFonts w:ascii="Times New Roman" w:hAnsi="Times New Roman" w:cs="Times New Roman"/>
          <w:sz w:val="28"/>
          <w:szCs w:val="28"/>
          <w:lang w:val="uk-UA"/>
        </w:rPr>
        <w:t xml:space="preserve"> надзвичайно цінний матеріал для роздумів на світоглядні й морально-етичні теми, а отже, і для формування громадянської компетентності учнів старшої школи. На матеріалах життєвого шляху письменниці можна формувати в моло</w:t>
      </w:r>
      <w:r w:rsidRPr="00DD7E6F">
        <w:rPr>
          <w:rFonts w:ascii="Times New Roman" w:hAnsi="Times New Roman" w:cs="Times New Roman"/>
          <w:sz w:val="28"/>
          <w:szCs w:val="28"/>
          <w:lang w:val="uk-UA"/>
        </w:rPr>
        <w:softHyphen/>
        <w:t>дого покоління кращі моральні якості</w:t>
      </w:r>
      <w:r w:rsidRPr="00DD7E6F">
        <w:rPr>
          <w:rFonts w:ascii="Times New Roman" w:hAnsi="Times New Roman" w:cs="Times New Roman"/>
          <w:color w:val="FF0000"/>
          <w:sz w:val="28"/>
          <w:szCs w:val="28"/>
          <w:lang w:val="uk-UA"/>
        </w:rPr>
        <w:t xml:space="preserve"> </w:t>
      </w:r>
      <w:r w:rsidRPr="00615584">
        <w:rPr>
          <w:rFonts w:ascii="Times New Roman" w:hAnsi="Times New Roman"/>
          <w:sz w:val="28"/>
          <w:szCs w:val="28"/>
          <w:lang w:val="uk-UA"/>
        </w:rPr>
        <w:t>–</w:t>
      </w:r>
      <w:r w:rsidRPr="00DD7E6F">
        <w:rPr>
          <w:rFonts w:ascii="Times New Roman" w:hAnsi="Times New Roman" w:cs="Times New Roman"/>
          <w:sz w:val="28"/>
          <w:szCs w:val="28"/>
          <w:lang w:val="uk-UA"/>
        </w:rPr>
        <w:t xml:space="preserve"> любов до праці, рідного краю, сво</w:t>
      </w:r>
      <w:r w:rsidRPr="00DD7E6F">
        <w:rPr>
          <w:rFonts w:ascii="Times New Roman" w:hAnsi="Times New Roman" w:cs="Times New Roman"/>
          <w:sz w:val="28"/>
          <w:szCs w:val="28"/>
          <w:lang w:val="uk-UA"/>
        </w:rPr>
        <w:softHyphen/>
        <w:t xml:space="preserve">го народу, чесність, принциповість, високу ідейність. Ще в 1891 році методист В. Острогорський зазначав, що «ознайомлення життям відомих митців допоможе молодому поколінню самовдосконалюватися, стимулюватиме його творчі сили, облагороджуватиме його» </w:t>
      </w:r>
      <w:r w:rsidRPr="00DA321E">
        <w:rPr>
          <w:rFonts w:ascii="Times New Roman" w:hAnsi="Times New Roman" w:cs="Times New Roman"/>
          <w:sz w:val="28"/>
          <w:szCs w:val="28"/>
          <w:lang w:val="uk-UA"/>
        </w:rPr>
        <w:t>[</w:t>
      </w:r>
      <w:r w:rsidR="00DA321E">
        <w:rPr>
          <w:rFonts w:ascii="Times New Roman" w:hAnsi="Times New Roman" w:cs="Times New Roman"/>
          <w:sz w:val="28"/>
          <w:szCs w:val="28"/>
          <w:lang w:val="uk-UA"/>
        </w:rPr>
        <w:t>ц</w:t>
      </w:r>
      <w:r w:rsidRPr="00DA321E">
        <w:rPr>
          <w:rFonts w:ascii="Times New Roman" w:hAnsi="Times New Roman" w:cs="Times New Roman"/>
          <w:sz w:val="28"/>
          <w:szCs w:val="28"/>
          <w:lang w:val="uk-UA"/>
        </w:rPr>
        <w:t xml:space="preserve">ит. за: </w:t>
      </w:r>
      <w:r w:rsidR="00DA321E" w:rsidRPr="00DA321E">
        <w:rPr>
          <w:rFonts w:ascii="Times New Roman" w:hAnsi="Times New Roman" w:cs="Times New Roman"/>
          <w:sz w:val="28"/>
          <w:szCs w:val="28"/>
          <w:lang w:val="uk-UA"/>
        </w:rPr>
        <w:t>60, с. 228</w:t>
      </w:r>
      <w:r w:rsidRPr="00DA321E">
        <w:rPr>
          <w:rFonts w:ascii="Times New Roman" w:hAnsi="Times New Roman" w:cs="Times New Roman"/>
          <w:sz w:val="28"/>
          <w:szCs w:val="28"/>
          <w:lang w:val="uk-UA"/>
        </w:rPr>
        <w:t>]</w:t>
      </w:r>
      <w:r w:rsidRPr="00DD7E6F">
        <w:rPr>
          <w:rFonts w:ascii="Times New Roman" w:hAnsi="Times New Roman" w:cs="Times New Roman"/>
          <w:sz w:val="28"/>
          <w:szCs w:val="28"/>
          <w:lang w:val="uk-UA"/>
        </w:rPr>
        <w:t xml:space="preserve">. Життєпис письменниці – це і можливість збагнути його епоху, час життя, адже </w:t>
      </w:r>
      <w:r>
        <w:rPr>
          <w:rFonts w:ascii="Times New Roman" w:hAnsi="Times New Roman" w:cs="Times New Roman"/>
          <w:sz w:val="28"/>
          <w:szCs w:val="28"/>
          <w:lang w:val="uk-UA"/>
        </w:rPr>
        <w:t>вона була</w:t>
      </w:r>
      <w:r w:rsidRPr="00DD7E6F">
        <w:rPr>
          <w:rFonts w:ascii="Times New Roman" w:hAnsi="Times New Roman" w:cs="Times New Roman"/>
          <w:sz w:val="28"/>
          <w:szCs w:val="28"/>
          <w:lang w:val="uk-UA"/>
        </w:rPr>
        <w:t xml:space="preserve"> </w:t>
      </w:r>
      <w:r>
        <w:rPr>
          <w:rFonts w:ascii="Times New Roman" w:hAnsi="Times New Roman" w:cs="Times New Roman"/>
          <w:sz w:val="28"/>
          <w:szCs w:val="28"/>
          <w:lang w:val="uk-UA"/>
        </w:rPr>
        <w:t>свого часу</w:t>
      </w:r>
      <w:r w:rsidRPr="00DD7E6F">
        <w:rPr>
          <w:rFonts w:ascii="Times New Roman" w:hAnsi="Times New Roman" w:cs="Times New Roman"/>
          <w:sz w:val="28"/>
          <w:szCs w:val="28"/>
          <w:lang w:val="uk-UA"/>
        </w:rPr>
        <w:t xml:space="preserve"> активн</w:t>
      </w:r>
      <w:r>
        <w:rPr>
          <w:rFonts w:ascii="Times New Roman" w:hAnsi="Times New Roman" w:cs="Times New Roman"/>
          <w:sz w:val="28"/>
          <w:szCs w:val="28"/>
          <w:lang w:val="uk-UA"/>
        </w:rPr>
        <w:t>ою</w:t>
      </w:r>
      <w:r w:rsidRPr="00DD7E6F">
        <w:rPr>
          <w:rFonts w:ascii="Times New Roman" w:hAnsi="Times New Roman" w:cs="Times New Roman"/>
          <w:sz w:val="28"/>
          <w:szCs w:val="28"/>
          <w:lang w:val="uk-UA"/>
        </w:rPr>
        <w:t xml:space="preserve"> громадськ</w:t>
      </w:r>
      <w:r>
        <w:rPr>
          <w:rFonts w:ascii="Times New Roman" w:hAnsi="Times New Roman" w:cs="Times New Roman"/>
          <w:sz w:val="28"/>
          <w:szCs w:val="28"/>
          <w:lang w:val="uk-UA"/>
        </w:rPr>
        <w:t>ою</w:t>
      </w:r>
      <w:r w:rsidRPr="00DD7E6F">
        <w:rPr>
          <w:rFonts w:ascii="Times New Roman" w:hAnsi="Times New Roman" w:cs="Times New Roman"/>
          <w:sz w:val="28"/>
          <w:szCs w:val="28"/>
          <w:lang w:val="uk-UA"/>
        </w:rPr>
        <w:t xml:space="preserve"> діяч</w:t>
      </w:r>
      <w:r>
        <w:rPr>
          <w:rFonts w:ascii="Times New Roman" w:hAnsi="Times New Roman" w:cs="Times New Roman"/>
          <w:sz w:val="28"/>
          <w:szCs w:val="28"/>
          <w:lang w:val="uk-UA"/>
        </w:rPr>
        <w:t>кою</w:t>
      </w:r>
      <w:r w:rsidRPr="00DD7E6F">
        <w:rPr>
          <w:rFonts w:ascii="Times New Roman" w:hAnsi="Times New Roman" w:cs="Times New Roman"/>
          <w:sz w:val="28"/>
          <w:szCs w:val="28"/>
          <w:lang w:val="uk-UA"/>
        </w:rPr>
        <w:t xml:space="preserve">. Отже, вивчення біографії Л. Костенко має і культурологічну цінність: крізь призму її життя учні краще усвідомлюють епоху шістдесятництва, її ідейно-мистецькі орієнтири. Як стверджує О. Демчук, </w:t>
      </w:r>
      <w:r w:rsidRPr="00DD7E6F">
        <w:rPr>
          <w:rFonts w:ascii="Times New Roman" w:hAnsi="Times New Roman" w:cs="Times New Roman"/>
          <w:sz w:val="28"/>
          <w:szCs w:val="28"/>
          <w:lang w:val="uk-UA"/>
        </w:rPr>
        <w:lastRenderedPageBreak/>
        <w:t xml:space="preserve">«належне ознайомлення з життєвим шляхом письменників </w:t>
      </w:r>
      <w:r w:rsidRPr="00615584">
        <w:rPr>
          <w:rFonts w:ascii="Times New Roman" w:hAnsi="Times New Roman"/>
          <w:sz w:val="28"/>
          <w:szCs w:val="28"/>
          <w:lang w:val="uk-UA"/>
        </w:rPr>
        <w:t>–</w:t>
      </w:r>
      <w:r w:rsidRPr="00DD7E6F">
        <w:rPr>
          <w:rFonts w:ascii="Times New Roman" w:hAnsi="Times New Roman" w:cs="Times New Roman"/>
          <w:sz w:val="28"/>
          <w:szCs w:val="28"/>
          <w:lang w:val="uk-UA"/>
        </w:rPr>
        <w:t xml:space="preserve"> це й своєрідна енциклопедія нашої культури»</w:t>
      </w:r>
      <w:r>
        <w:rPr>
          <w:rFonts w:ascii="Times New Roman" w:hAnsi="Times New Roman" w:cs="Times New Roman"/>
          <w:sz w:val="28"/>
          <w:szCs w:val="28"/>
          <w:lang w:val="uk-UA"/>
        </w:rPr>
        <w:t xml:space="preserve">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14</w:t>
      </w:r>
      <w:r w:rsidRPr="00DA321E">
        <w:rPr>
          <w:rFonts w:ascii="Times New Roman" w:hAnsi="Times New Roman" w:cs="Times New Roman"/>
          <w:sz w:val="28"/>
          <w:szCs w:val="28"/>
          <w:lang w:val="uk-UA"/>
        </w:rPr>
        <w:t>, с. 118].</w:t>
      </w:r>
      <w:r>
        <w:rPr>
          <w:rFonts w:ascii="Times New Roman" w:hAnsi="Times New Roman" w:cs="Times New Roman"/>
          <w:sz w:val="28"/>
          <w:szCs w:val="28"/>
          <w:lang w:val="uk-UA"/>
        </w:rPr>
        <w:t xml:space="preserve"> </w:t>
      </w:r>
      <w:r w:rsidRPr="00A36C57">
        <w:rPr>
          <w:rFonts w:ascii="Times New Roman" w:hAnsi="Times New Roman" w:cs="Times New Roman"/>
          <w:sz w:val="28"/>
          <w:szCs w:val="28"/>
          <w:lang w:val="uk-UA"/>
        </w:rPr>
        <w:t>Отже</w:t>
      </w:r>
      <w:r w:rsidRPr="00A36C57">
        <w:rPr>
          <w:rFonts w:ascii="Times New Roman" w:hAnsi="Times New Roman" w:cs="Times New Roman"/>
          <w:sz w:val="28"/>
          <w:szCs w:val="28"/>
          <w:lang w:val="ru-RU"/>
        </w:rPr>
        <w:t>,</w:t>
      </w:r>
      <w:r w:rsidRPr="00A36C57">
        <w:rPr>
          <w:rFonts w:ascii="Times New Roman" w:hAnsi="Times New Roman" w:cs="Times New Roman"/>
          <w:sz w:val="28"/>
          <w:szCs w:val="28"/>
          <w:lang w:val="uk-UA"/>
        </w:rPr>
        <w:t xml:space="preserve"> з огляду на літературознавчий аспект</w:t>
      </w:r>
      <w:r w:rsidRPr="00A36C57">
        <w:rPr>
          <w:rFonts w:ascii="Times New Roman" w:hAnsi="Times New Roman" w:cs="Times New Roman"/>
          <w:sz w:val="28"/>
          <w:szCs w:val="28"/>
          <w:lang w:val="ru-RU"/>
        </w:rPr>
        <w:t xml:space="preserve"> </w:t>
      </w:r>
      <w:r w:rsidRPr="00A36C57">
        <w:rPr>
          <w:rFonts w:ascii="Times New Roman" w:hAnsi="Times New Roman" w:cs="Times New Roman"/>
          <w:sz w:val="28"/>
          <w:szCs w:val="28"/>
          <w:lang w:val="uk-UA"/>
        </w:rPr>
        <w:t xml:space="preserve">вивчення біографії письменника в старшій школі </w:t>
      </w:r>
      <w:r>
        <w:rPr>
          <w:rFonts w:ascii="Times New Roman" w:hAnsi="Times New Roman" w:cs="Times New Roman"/>
          <w:sz w:val="28"/>
          <w:szCs w:val="28"/>
          <w:lang w:val="uk-UA"/>
        </w:rPr>
        <w:t>має</w:t>
      </w:r>
      <w:r w:rsidRPr="00A36C57">
        <w:rPr>
          <w:rFonts w:ascii="Times New Roman" w:hAnsi="Times New Roman" w:cs="Times New Roman"/>
          <w:sz w:val="28"/>
          <w:szCs w:val="28"/>
          <w:lang w:val="uk-UA"/>
        </w:rPr>
        <w:t xml:space="preserve"> велик</w:t>
      </w:r>
      <w:r>
        <w:rPr>
          <w:rFonts w:ascii="Times New Roman" w:hAnsi="Times New Roman" w:cs="Times New Roman"/>
          <w:sz w:val="28"/>
          <w:szCs w:val="28"/>
          <w:lang w:val="uk-UA"/>
        </w:rPr>
        <w:t>е значення для</w:t>
      </w:r>
      <w:r w:rsidRPr="00A36C57">
        <w:rPr>
          <w:rFonts w:ascii="Times New Roman" w:hAnsi="Times New Roman" w:cs="Times New Roman"/>
          <w:sz w:val="28"/>
          <w:szCs w:val="28"/>
          <w:lang w:val="uk-UA"/>
        </w:rPr>
        <w:t xml:space="preserve"> формуванн</w:t>
      </w:r>
      <w:r>
        <w:rPr>
          <w:rFonts w:ascii="Times New Roman" w:hAnsi="Times New Roman" w:cs="Times New Roman"/>
          <w:sz w:val="28"/>
          <w:szCs w:val="28"/>
          <w:lang w:val="uk-UA"/>
        </w:rPr>
        <w:t>я</w:t>
      </w:r>
      <w:r w:rsidRPr="00A36C57">
        <w:rPr>
          <w:rFonts w:ascii="Times New Roman" w:hAnsi="Times New Roman" w:cs="Times New Roman"/>
          <w:sz w:val="28"/>
          <w:szCs w:val="28"/>
          <w:lang w:val="uk-UA"/>
        </w:rPr>
        <w:t xml:space="preserve"> </w:t>
      </w:r>
      <w:r>
        <w:rPr>
          <w:rFonts w:ascii="Times New Roman" w:hAnsi="Times New Roman" w:cs="Times New Roman"/>
          <w:sz w:val="28"/>
          <w:szCs w:val="28"/>
          <w:lang w:val="uk-UA"/>
        </w:rPr>
        <w:t>громадянської компетентності учнів</w:t>
      </w:r>
      <w:r w:rsidRPr="00A36C57">
        <w:rPr>
          <w:rFonts w:ascii="Times New Roman" w:hAnsi="Times New Roman" w:cs="Times New Roman"/>
          <w:sz w:val="28"/>
          <w:szCs w:val="28"/>
          <w:lang w:val="uk-UA"/>
        </w:rPr>
        <w:t>.</w:t>
      </w:r>
    </w:p>
    <w:p w:rsidR="005D146A" w:rsidRPr="00822CEF" w:rsidRDefault="005D146A" w:rsidP="005D146A">
      <w:pPr>
        <w:pStyle w:val="HTML"/>
        <w:spacing w:line="360" w:lineRule="auto"/>
        <w:ind w:firstLine="737"/>
        <w:jc w:val="both"/>
        <w:rPr>
          <w:rFonts w:ascii="Times New Roman" w:hAnsi="Times New Roman" w:cs="Times New Roman"/>
          <w:sz w:val="28"/>
          <w:szCs w:val="28"/>
          <w:lang w:val="uk-UA"/>
        </w:rPr>
      </w:pPr>
      <w:r w:rsidRPr="00822CEF">
        <w:rPr>
          <w:rFonts w:ascii="Times New Roman" w:hAnsi="Times New Roman" w:cs="Times New Roman"/>
          <w:sz w:val="28"/>
          <w:szCs w:val="28"/>
          <w:lang w:val="uk-UA"/>
        </w:rPr>
        <w:t>Вивчення життя і творчості Ліни Костенко є першою сходинкою, свого роду пси</w:t>
      </w:r>
      <w:r w:rsidRPr="00822CEF">
        <w:rPr>
          <w:rFonts w:ascii="Times New Roman" w:hAnsi="Times New Roman" w:cs="Times New Roman"/>
          <w:sz w:val="28"/>
          <w:szCs w:val="28"/>
          <w:lang w:val="uk-UA"/>
        </w:rPr>
        <w:softHyphen/>
        <w:t xml:space="preserve">хологічною та естетичною підготовкою до сприйняття її художнього доробку і потребує продуманої попередньої підготовки вчителя і учнів. Традиційно життєвий шлях письменника вивчається на етапі підготовки до сприйняття художнього твору. У цей час визначаються принципи добору біографічного матеріалу та методи й прийоми його реалізації. Особистість мисткині треба розглядати в нерозривному зв’язку з епохою, що її породила. Розкрити духовний світ письменника </w:t>
      </w:r>
      <w:r w:rsidRPr="00DD7E6F">
        <w:rPr>
          <w:rFonts w:ascii="Times New Roman" w:hAnsi="Times New Roman" w:cs="Times New Roman"/>
          <w:sz w:val="28"/>
          <w:szCs w:val="28"/>
          <w:lang w:val="uk-UA"/>
        </w:rPr>
        <w:t>–</w:t>
      </w:r>
      <w:r w:rsidRPr="00822CEF">
        <w:rPr>
          <w:rFonts w:ascii="Times New Roman" w:hAnsi="Times New Roman" w:cs="Times New Roman"/>
          <w:sz w:val="28"/>
          <w:szCs w:val="28"/>
          <w:lang w:val="uk-UA"/>
        </w:rPr>
        <w:t xml:space="preserve"> певною мірою означає охарактеризувати історичні явища того часу. Світогляд Л. Костенко виявляється в її громадянських учинках (наприклад, можна повідомити учням факт про відмову Л. Костенко від присудження їй звання Героя України), став</w:t>
      </w:r>
      <w:r w:rsidRPr="00822CEF">
        <w:rPr>
          <w:rFonts w:ascii="Times New Roman" w:hAnsi="Times New Roman" w:cs="Times New Roman"/>
          <w:sz w:val="28"/>
          <w:szCs w:val="28"/>
          <w:lang w:val="uk-UA"/>
        </w:rPr>
        <w:softHyphen/>
        <w:t>ленні до явищ соціального і культурного життя (її принципова позиція щодо неприйняття будь-якого цензурування її книг), публіцистиці (варто згадати її відому лекцію «Гуманітарна аура нації, або Дефект головного дзеркала», прочитану в Національному університеті «Києво-Могилянська академія» 1 вересня 1999 року), але не меншою мірою він оприявлений у тематиці, сюжеті, образах створюваних книг. У реакції п</w:t>
      </w:r>
      <w:r>
        <w:rPr>
          <w:rFonts w:ascii="Times New Roman" w:hAnsi="Times New Roman" w:cs="Times New Roman"/>
          <w:sz w:val="28"/>
          <w:szCs w:val="28"/>
          <w:lang w:val="uk-UA"/>
        </w:rPr>
        <w:t>оетеси</w:t>
      </w:r>
      <w:r w:rsidRPr="00822CEF">
        <w:rPr>
          <w:rFonts w:ascii="Times New Roman" w:hAnsi="Times New Roman" w:cs="Times New Roman"/>
          <w:sz w:val="28"/>
          <w:szCs w:val="28"/>
          <w:lang w:val="uk-UA"/>
        </w:rPr>
        <w:t xml:space="preserve"> на знач</w:t>
      </w:r>
      <w:r>
        <w:rPr>
          <w:rFonts w:ascii="Times New Roman" w:hAnsi="Times New Roman" w:cs="Times New Roman"/>
          <w:sz w:val="28"/>
          <w:szCs w:val="28"/>
          <w:lang w:val="uk-UA"/>
        </w:rPr>
        <w:t>ущі</w:t>
      </w:r>
      <w:r w:rsidRPr="00822CEF">
        <w:rPr>
          <w:rFonts w:ascii="Times New Roman" w:hAnsi="Times New Roman" w:cs="Times New Roman"/>
          <w:sz w:val="28"/>
          <w:szCs w:val="28"/>
          <w:lang w:val="uk-UA"/>
        </w:rPr>
        <w:t xml:space="preserve"> події свого часу розкриваються </w:t>
      </w:r>
      <w:r>
        <w:rPr>
          <w:rFonts w:ascii="Times New Roman" w:hAnsi="Times New Roman" w:cs="Times New Roman"/>
          <w:sz w:val="28"/>
          <w:szCs w:val="28"/>
          <w:lang w:val="uk-UA"/>
        </w:rPr>
        <w:t>її</w:t>
      </w:r>
      <w:r w:rsidRPr="00822CEF">
        <w:rPr>
          <w:rFonts w:ascii="Times New Roman" w:hAnsi="Times New Roman" w:cs="Times New Roman"/>
          <w:sz w:val="28"/>
          <w:szCs w:val="28"/>
          <w:lang w:val="uk-UA"/>
        </w:rPr>
        <w:t xml:space="preserve"> суспільні погляди, характер і темперамент.</w:t>
      </w:r>
      <w:r>
        <w:rPr>
          <w:rFonts w:ascii="Times New Roman" w:hAnsi="Times New Roman" w:cs="Times New Roman"/>
          <w:sz w:val="28"/>
          <w:szCs w:val="28"/>
          <w:lang w:val="uk-UA"/>
        </w:rPr>
        <w:t xml:space="preserve"> Таким чином, в</w:t>
      </w:r>
      <w:r w:rsidRPr="00822CEF">
        <w:rPr>
          <w:rFonts w:ascii="Times New Roman" w:hAnsi="Times New Roman" w:cs="Times New Roman"/>
          <w:sz w:val="28"/>
          <w:szCs w:val="28"/>
          <w:lang w:val="uk-UA"/>
        </w:rPr>
        <w:t>ивчення життє</w:t>
      </w:r>
      <w:r w:rsidRPr="00822CEF">
        <w:rPr>
          <w:rFonts w:ascii="Times New Roman" w:hAnsi="Times New Roman" w:cs="Times New Roman"/>
          <w:sz w:val="28"/>
          <w:szCs w:val="28"/>
          <w:lang w:val="uk-UA"/>
        </w:rPr>
        <w:softHyphen/>
        <w:t>пису письменника має пізнавальне й виховне значення. Адже біографія ви</w:t>
      </w:r>
      <w:r w:rsidRPr="00822CEF">
        <w:rPr>
          <w:rFonts w:ascii="Times New Roman" w:hAnsi="Times New Roman" w:cs="Times New Roman"/>
          <w:sz w:val="28"/>
          <w:szCs w:val="28"/>
          <w:lang w:val="uk-UA"/>
        </w:rPr>
        <w:softHyphen/>
        <w:t xml:space="preserve">вчається не сама по собі, а поєднується із творчістю. Виховання учнів засобами художнього слова </w:t>
      </w:r>
      <w:r w:rsidRPr="00DD7E6F">
        <w:rPr>
          <w:rFonts w:ascii="Times New Roman" w:hAnsi="Times New Roman" w:cs="Times New Roman"/>
          <w:sz w:val="28"/>
          <w:szCs w:val="28"/>
          <w:lang w:val="uk-UA"/>
        </w:rPr>
        <w:t>–</w:t>
      </w:r>
      <w:r w:rsidRPr="00822CEF">
        <w:rPr>
          <w:rFonts w:ascii="Times New Roman" w:hAnsi="Times New Roman" w:cs="Times New Roman"/>
          <w:sz w:val="28"/>
          <w:szCs w:val="28"/>
          <w:lang w:val="uk-UA"/>
        </w:rPr>
        <w:t xml:space="preserve"> процес цілісний, у якому взаємодіють вплив образів твору й особистість його автора.</w:t>
      </w:r>
    </w:p>
    <w:p w:rsidR="005D146A" w:rsidRPr="00FF4F28" w:rsidRDefault="005D146A" w:rsidP="005D146A">
      <w:pPr>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 xml:space="preserve">Найголовніший метод викладання біографії – слово вчителя, тобто художня розповідь (монологічний виклад матеріалу з застосуванням ораторських прийомів, що підсилюють емоційний вплив на учнів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60</w:t>
      </w:r>
      <w:r w:rsidRPr="00DA321E">
        <w:rPr>
          <w:rFonts w:ascii="Times New Roman" w:hAnsi="Times New Roman" w:cs="Times New Roman"/>
          <w:sz w:val="28"/>
          <w:szCs w:val="28"/>
          <w:lang w:val="uk-UA"/>
        </w:rPr>
        <w:t>]</w:t>
      </w:r>
      <w:r w:rsidRPr="00FF4F28">
        <w:rPr>
          <w:rFonts w:ascii="Times New Roman" w:hAnsi="Times New Roman" w:cs="Times New Roman"/>
          <w:sz w:val="28"/>
          <w:szCs w:val="28"/>
          <w:lang w:val="uk-UA"/>
        </w:rPr>
        <w:t xml:space="preserve">). </w:t>
      </w:r>
      <w:r w:rsidRPr="00FF4F28">
        <w:rPr>
          <w:rFonts w:ascii="Times New Roman" w:hAnsi="Times New Roman" w:cs="Times New Roman"/>
          <w:sz w:val="28"/>
          <w:szCs w:val="28"/>
          <w:lang w:val="ru-RU"/>
        </w:rPr>
        <w:t xml:space="preserve">Вивчаючи життєвий і </w:t>
      </w:r>
      <w:r w:rsidRPr="00FF4F28">
        <w:rPr>
          <w:rFonts w:ascii="Times New Roman" w:hAnsi="Times New Roman" w:cs="Times New Roman"/>
          <w:sz w:val="28"/>
          <w:szCs w:val="28"/>
          <w:lang w:val="ru-RU"/>
        </w:rPr>
        <w:lastRenderedPageBreak/>
        <w:t xml:space="preserve">творчий шлях </w:t>
      </w:r>
      <w:r w:rsidRPr="00FF4F28">
        <w:rPr>
          <w:rFonts w:ascii="Times New Roman" w:hAnsi="Times New Roman" w:cs="Times New Roman"/>
          <w:sz w:val="28"/>
          <w:szCs w:val="28"/>
          <w:lang w:val="uk-UA"/>
        </w:rPr>
        <w:t>Ліни Костенко в одинадцятому класі</w:t>
      </w:r>
      <w:r w:rsidRPr="00FF4F28">
        <w:rPr>
          <w:rFonts w:ascii="Times New Roman" w:hAnsi="Times New Roman" w:cs="Times New Roman"/>
          <w:sz w:val="28"/>
          <w:szCs w:val="28"/>
          <w:lang w:val="ru-RU"/>
        </w:rPr>
        <w:t>, треба</w:t>
      </w:r>
      <w:r w:rsidRPr="00FF4F28">
        <w:rPr>
          <w:rFonts w:ascii="Times New Roman" w:hAnsi="Times New Roman" w:cs="Times New Roman"/>
          <w:sz w:val="28"/>
          <w:szCs w:val="28"/>
          <w:lang w:val="uk-UA"/>
        </w:rPr>
        <w:t xml:space="preserve"> </w:t>
      </w:r>
      <w:r w:rsidRPr="00FF4F28">
        <w:rPr>
          <w:rFonts w:ascii="Times New Roman" w:hAnsi="Times New Roman" w:cs="Times New Roman"/>
          <w:sz w:val="28"/>
          <w:szCs w:val="28"/>
          <w:lang w:val="ru-RU"/>
        </w:rPr>
        <w:t xml:space="preserve">враховувати раніше </w:t>
      </w:r>
      <w:r w:rsidRPr="00FF4F28">
        <w:rPr>
          <w:rFonts w:ascii="Times New Roman" w:hAnsi="Times New Roman" w:cs="Times New Roman"/>
          <w:sz w:val="28"/>
          <w:szCs w:val="28"/>
          <w:lang w:val="uk-UA"/>
        </w:rPr>
        <w:t>здобут</w:t>
      </w:r>
      <w:r w:rsidRPr="00FF4F28">
        <w:rPr>
          <w:rFonts w:ascii="Times New Roman" w:hAnsi="Times New Roman" w:cs="Times New Roman"/>
          <w:sz w:val="28"/>
          <w:szCs w:val="28"/>
          <w:lang w:val="ru-RU"/>
        </w:rPr>
        <w:t>і учнями знання, органічно вводячи їх до</w:t>
      </w:r>
      <w:r w:rsidRPr="00FF4F28">
        <w:rPr>
          <w:rFonts w:ascii="Times New Roman" w:hAnsi="Times New Roman" w:cs="Times New Roman"/>
          <w:sz w:val="28"/>
          <w:szCs w:val="28"/>
          <w:lang w:val="uk-UA"/>
        </w:rPr>
        <w:t xml:space="preserve"> </w:t>
      </w:r>
      <w:r w:rsidRPr="00FF4F28">
        <w:rPr>
          <w:rFonts w:ascii="Times New Roman" w:hAnsi="Times New Roman" w:cs="Times New Roman"/>
          <w:sz w:val="28"/>
          <w:szCs w:val="28"/>
          <w:lang w:val="ru-RU"/>
        </w:rPr>
        <w:t>нового навчального матеріалу.</w:t>
      </w:r>
      <w:r w:rsidRPr="00FF4F28">
        <w:rPr>
          <w:rFonts w:ascii="Times New Roman" w:hAnsi="Times New Roman" w:cs="Times New Roman"/>
          <w:sz w:val="28"/>
          <w:szCs w:val="28"/>
          <w:lang w:val="uk-UA"/>
        </w:rPr>
        <w:t xml:space="preserve"> Слово вчителя втілюється у методи, наприклад, монологічну розповідь з активною постановкою завдань для активізації мислення учнів. </w:t>
      </w:r>
    </w:p>
    <w:p w:rsidR="005D146A" w:rsidRPr="00071B03" w:rsidRDefault="005D146A" w:rsidP="005D146A">
      <w:pPr>
        <w:autoSpaceDE w:val="0"/>
        <w:autoSpaceDN w:val="0"/>
        <w:adjustRightInd w:val="0"/>
        <w:spacing w:after="0" w:line="360" w:lineRule="auto"/>
        <w:ind w:firstLine="737"/>
        <w:jc w:val="both"/>
        <w:rPr>
          <w:rFonts w:ascii="Times New Roman" w:hAnsi="Times New Roman" w:cs="Times New Roman"/>
          <w:sz w:val="28"/>
          <w:szCs w:val="28"/>
          <w:lang w:val="uk-UA"/>
        </w:rPr>
      </w:pPr>
      <w:r w:rsidRPr="00071B03">
        <w:rPr>
          <w:rFonts w:ascii="Times New Roman" w:hAnsi="Times New Roman" w:cs="Times New Roman"/>
          <w:sz w:val="28"/>
          <w:szCs w:val="28"/>
          <w:lang w:val="uk-UA"/>
        </w:rPr>
        <w:t>Людина, її характер, як відомо, розкривається передусім у діяльнос</w:t>
      </w:r>
      <w:r w:rsidRPr="00071B03">
        <w:rPr>
          <w:rFonts w:ascii="Times New Roman" w:hAnsi="Times New Roman" w:cs="Times New Roman"/>
          <w:sz w:val="28"/>
          <w:szCs w:val="28"/>
          <w:lang w:val="uk-UA"/>
        </w:rPr>
        <w:softHyphen/>
        <w:t>ті. Щоб яскраво змалювати особистість Ліни Костенко, слід із сотень фактів обрати сім</w:t>
      </w:r>
      <w:r w:rsidR="00AB73DE">
        <w:rPr>
          <w:rFonts w:ascii="Times New Roman" w:hAnsi="Times New Roman" w:cs="Times New Roman"/>
          <w:sz w:val="28"/>
          <w:szCs w:val="28"/>
          <w:lang w:val="uk-UA"/>
        </w:rPr>
        <w:t xml:space="preserve"> – </w:t>
      </w:r>
      <w:r w:rsidRPr="00071B03">
        <w:rPr>
          <w:rFonts w:ascii="Times New Roman" w:hAnsi="Times New Roman" w:cs="Times New Roman"/>
          <w:sz w:val="28"/>
          <w:szCs w:val="28"/>
          <w:lang w:val="uk-UA"/>
        </w:rPr>
        <w:t>вісім найхарактерніших, найтиповіших (див. перший розділ нашої роботи).</w:t>
      </w:r>
    </w:p>
    <w:p w:rsidR="005D146A" w:rsidRPr="00FF4F28" w:rsidRDefault="005D146A" w:rsidP="005D146A">
      <w:pPr>
        <w:autoSpaceDE w:val="0"/>
        <w:autoSpaceDN w:val="0"/>
        <w:adjustRightInd w:val="0"/>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Форма проведення уроків-біографій різноманітна. О. Демчук наводить приклади таких нестандартних уроків вивчення біографії письменника: лекція-дослідження; урок-семінар; урок-інсталяція; комбінована лекція (мистецтво і психологія); інтегрований урок – психологічний портрет; лекція-огляд; лекція-коментар; компаративний урок; лекція</w:t>
      </w:r>
      <w:r>
        <w:rPr>
          <w:rFonts w:ascii="Times New Roman" w:hAnsi="Times New Roman" w:cs="Times New Roman"/>
          <w:sz w:val="28"/>
          <w:szCs w:val="28"/>
          <w:lang w:val="uk-UA"/>
        </w:rPr>
        <w:t xml:space="preserve"> </w:t>
      </w:r>
      <w:r w:rsidRPr="00FF4F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4F28">
        <w:rPr>
          <w:rFonts w:ascii="Times New Roman" w:hAnsi="Times New Roman" w:cs="Times New Roman"/>
          <w:sz w:val="28"/>
          <w:szCs w:val="28"/>
          <w:lang w:val="uk-UA"/>
        </w:rPr>
        <w:t>літературознавче дослідження; урок</w:t>
      </w:r>
      <w:r>
        <w:rPr>
          <w:rFonts w:ascii="Times New Roman" w:hAnsi="Times New Roman" w:cs="Times New Roman"/>
          <w:sz w:val="28"/>
          <w:szCs w:val="28"/>
          <w:lang w:val="uk-UA"/>
        </w:rPr>
        <w:t xml:space="preserve"> </w:t>
      </w:r>
      <w:r w:rsidRPr="00FF4F28">
        <w:rPr>
          <w:rFonts w:ascii="Times New Roman" w:hAnsi="Times New Roman" w:cs="Times New Roman"/>
          <w:sz w:val="28"/>
          <w:szCs w:val="28"/>
          <w:lang w:val="uk-UA"/>
        </w:rPr>
        <w:t xml:space="preserve">–політичний діалог; комбінований урок; спарений інтегрований урок; колективна лекція; урок-інтерв’ю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14</w:t>
      </w:r>
      <w:r w:rsidRPr="00DA321E">
        <w:rPr>
          <w:rFonts w:ascii="Times New Roman" w:hAnsi="Times New Roman" w:cs="Times New Roman"/>
          <w:sz w:val="28"/>
          <w:szCs w:val="28"/>
          <w:lang w:val="uk-UA"/>
        </w:rPr>
        <w:t>]</w:t>
      </w:r>
      <w:r w:rsidRPr="00FF4F28">
        <w:rPr>
          <w:rFonts w:ascii="Times New Roman" w:hAnsi="Times New Roman" w:cs="Times New Roman"/>
          <w:sz w:val="28"/>
          <w:szCs w:val="28"/>
          <w:lang w:val="uk-UA"/>
        </w:rPr>
        <w:t>.</w:t>
      </w:r>
    </w:p>
    <w:p w:rsidR="005D146A" w:rsidRPr="00FF4F28" w:rsidRDefault="005D146A" w:rsidP="005D146A">
      <w:pPr>
        <w:autoSpaceDE w:val="0"/>
        <w:autoSpaceDN w:val="0"/>
        <w:adjustRightInd w:val="0"/>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Під час вивчення біографії Ліни Костенко доцільно за</w:t>
      </w:r>
      <w:r w:rsidRPr="00FF4F28">
        <w:rPr>
          <w:rFonts w:ascii="Times New Roman" w:hAnsi="Times New Roman" w:cs="Times New Roman"/>
          <w:sz w:val="28"/>
          <w:szCs w:val="28"/>
          <w:lang w:val="uk-UA"/>
        </w:rPr>
        <w:softHyphen/>
        <w:t xml:space="preserve">стосовувати прийом самостійного учнівського дослідження. Дуже важливо, щоб учень не просто прослухав розповідь про життєпис поетеси, а ще й сам долучився до процесу пізнання певної особистості. Тоді його знання стануть переконаннями. </w:t>
      </w:r>
    </w:p>
    <w:p w:rsidR="005D146A" w:rsidRPr="00FF4F28" w:rsidRDefault="005D146A" w:rsidP="005D146A">
      <w:pPr>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Школярі можуть бути на уроці співдоповідачами вчителя, розкривати одну зі сторінок життя й таланту письменника. На уроці вивчення біографії треба пам'ятати, що життя митця  – це пе</w:t>
      </w:r>
      <w:r w:rsidRPr="00FF4F28">
        <w:rPr>
          <w:rFonts w:ascii="Times New Roman" w:hAnsi="Times New Roman" w:cs="Times New Roman"/>
          <w:sz w:val="28"/>
          <w:szCs w:val="28"/>
          <w:lang w:val="uk-UA"/>
        </w:rPr>
        <w:softHyphen/>
        <w:t xml:space="preserve">редусім життя його творів. Тож учитель має називані твори, показувати їх різноманіття, зацікавлювати в їх прочитанні. Слід не обмежуватися назвою і жанром, а переказувати цікавий епізод, відзначати мистецьку знахідку, </w:t>
      </w:r>
      <w:r>
        <w:rPr>
          <w:rFonts w:ascii="Times New Roman" w:eastAsia="Calibri" w:hAnsi="Times New Roman" w:cs="Times New Roman"/>
          <w:sz w:val="28"/>
          <w:szCs w:val="28"/>
          <w:lang w:val="uk-UA"/>
        </w:rPr>
        <w:t>–</w:t>
      </w:r>
      <w:r w:rsidRPr="00FF4F28">
        <w:rPr>
          <w:rFonts w:ascii="Times New Roman" w:hAnsi="Times New Roman" w:cs="Times New Roman"/>
          <w:sz w:val="28"/>
          <w:szCs w:val="28"/>
          <w:lang w:val="uk-UA"/>
        </w:rPr>
        <w:t xml:space="preserve"> отже, самому вчителеві знати творчість письменника далеко ширше за шкільну програму. </w:t>
      </w:r>
      <w:r w:rsidRPr="00071B03">
        <w:rPr>
          <w:rFonts w:ascii="Times New Roman" w:hAnsi="Times New Roman" w:cs="Times New Roman"/>
          <w:sz w:val="28"/>
          <w:szCs w:val="28"/>
          <w:lang w:val="uk-UA"/>
        </w:rPr>
        <w:t xml:space="preserve">З метою вивчення життєпису письменника учні можуть виконувати такі завдання: підготувати </w:t>
      </w:r>
      <w:r w:rsidRPr="00FF4F28">
        <w:rPr>
          <w:rFonts w:ascii="Times New Roman" w:hAnsi="Times New Roman" w:cs="Times New Roman"/>
          <w:sz w:val="28"/>
          <w:szCs w:val="28"/>
          <w:lang w:val="uk-UA"/>
        </w:rPr>
        <w:t>співдоповідь про період з життя; заповнити хронологічну таблицю (не перевантажувати її датами і друго</w:t>
      </w:r>
      <w:r w:rsidRPr="00FF4F28">
        <w:rPr>
          <w:rFonts w:ascii="Times New Roman" w:hAnsi="Times New Roman" w:cs="Times New Roman"/>
          <w:sz w:val="28"/>
          <w:szCs w:val="28"/>
          <w:lang w:val="uk-UA"/>
        </w:rPr>
        <w:softHyphen/>
        <w:t>рядними подіями, обов</w:t>
      </w:r>
      <w:r w:rsidRPr="00157EC8">
        <w:rPr>
          <w:rFonts w:ascii="Times New Roman" w:hAnsi="Times New Roman" w:cs="Times New Roman"/>
          <w:sz w:val="28"/>
          <w:szCs w:val="28"/>
          <w:lang w:val="uk-UA"/>
        </w:rPr>
        <w:t>’</w:t>
      </w:r>
      <w:r w:rsidRPr="00FF4F28">
        <w:rPr>
          <w:rFonts w:ascii="Times New Roman" w:hAnsi="Times New Roman" w:cs="Times New Roman"/>
          <w:sz w:val="28"/>
          <w:szCs w:val="28"/>
          <w:lang w:val="uk-UA"/>
        </w:rPr>
        <w:t>язково називати в ній твори, написані письмен</w:t>
      </w:r>
      <w:r w:rsidRPr="00FF4F28">
        <w:rPr>
          <w:rFonts w:ascii="Times New Roman" w:hAnsi="Times New Roman" w:cs="Times New Roman"/>
          <w:sz w:val="28"/>
          <w:szCs w:val="28"/>
          <w:lang w:val="uk-UA"/>
        </w:rPr>
        <w:softHyphen/>
        <w:t xml:space="preserve">ником); </w:t>
      </w:r>
      <w:r w:rsidRPr="00FF4F28">
        <w:rPr>
          <w:rFonts w:ascii="Times New Roman" w:hAnsi="Times New Roman" w:cs="Times New Roman"/>
          <w:sz w:val="28"/>
          <w:szCs w:val="28"/>
          <w:lang w:val="uk-UA"/>
        </w:rPr>
        <w:lastRenderedPageBreak/>
        <w:t xml:space="preserve">написати біографічний етюд; написати біографічне есе; провести бібліографічне дослідження: укласти список літератури </w:t>
      </w:r>
      <w:r>
        <w:rPr>
          <w:rFonts w:ascii="Times New Roman" w:eastAsia="Calibri" w:hAnsi="Times New Roman" w:cs="Times New Roman"/>
          <w:sz w:val="28"/>
          <w:szCs w:val="28"/>
          <w:lang w:val="uk-UA"/>
        </w:rPr>
        <w:t>–</w:t>
      </w:r>
      <w:r w:rsidRPr="00FF4F28">
        <w:rPr>
          <w:rFonts w:ascii="Times New Roman" w:hAnsi="Times New Roman" w:cs="Times New Roman"/>
          <w:sz w:val="28"/>
          <w:szCs w:val="28"/>
          <w:lang w:val="uk-UA"/>
        </w:rPr>
        <w:t xml:space="preserve"> тво</w:t>
      </w:r>
      <w:r w:rsidRPr="00FF4F28">
        <w:rPr>
          <w:rFonts w:ascii="Times New Roman" w:hAnsi="Times New Roman" w:cs="Times New Roman"/>
          <w:sz w:val="28"/>
          <w:szCs w:val="28"/>
          <w:lang w:val="uk-UA"/>
        </w:rPr>
        <w:softHyphen/>
        <w:t xml:space="preserve">ри письменника і твори про нього; інсценувати сторінку з життя митця, створити за нею сценарій-монтаж; </w:t>
      </w:r>
      <w:r w:rsidRPr="00FF4F28">
        <w:rPr>
          <w:rFonts w:ascii="Times New Roman" w:hAnsi="Times New Roman" w:cs="Times New Roman"/>
          <w:noProof/>
          <w:sz w:val="28"/>
          <w:szCs w:val="28"/>
          <w:lang w:val="uk-UA"/>
        </w:rPr>
        <w:t xml:space="preserve">виступити </w:t>
      </w:r>
      <w:r w:rsidRPr="00FF4F28">
        <w:rPr>
          <w:rFonts w:ascii="Times New Roman" w:hAnsi="Times New Roman" w:cs="Times New Roman"/>
          <w:sz w:val="28"/>
          <w:szCs w:val="28"/>
          <w:lang w:val="uk-UA"/>
        </w:rPr>
        <w:t>з рефератом-літпортретом; вигото</w:t>
      </w:r>
      <w:r w:rsidRPr="00FF4F28">
        <w:rPr>
          <w:rFonts w:ascii="Times New Roman" w:hAnsi="Times New Roman" w:cs="Times New Roman"/>
          <w:sz w:val="28"/>
          <w:szCs w:val="28"/>
          <w:lang w:val="uk-UA"/>
        </w:rPr>
        <w:softHyphen/>
        <w:t>вити і пояснити карту життя письменника.</w:t>
      </w:r>
    </w:p>
    <w:p w:rsidR="005D146A" w:rsidRPr="00FF4F28" w:rsidRDefault="005D146A" w:rsidP="005D146A">
      <w:pPr>
        <w:spacing w:after="0" w:line="360" w:lineRule="auto"/>
        <w:ind w:firstLine="737"/>
        <w:jc w:val="both"/>
        <w:rPr>
          <w:rFonts w:ascii="Times New Roman" w:hAnsi="Times New Roman" w:cs="Times New Roman"/>
          <w:strike/>
          <w:sz w:val="28"/>
          <w:szCs w:val="28"/>
          <w:lang w:val="uk-UA"/>
        </w:rPr>
      </w:pPr>
      <w:r w:rsidRPr="00FF4F28">
        <w:rPr>
          <w:rFonts w:ascii="Times New Roman" w:hAnsi="Times New Roman" w:cs="Times New Roman"/>
          <w:sz w:val="28"/>
          <w:szCs w:val="28"/>
          <w:lang w:val="uk-UA"/>
        </w:rPr>
        <w:t>Цікавим і дидактично правильним є пов’язування моментів життя і творчої діяльності митця із суміжними родами мистецтва. При вивченні життєпису Л. Костенко можна згадати і показати учням ілюстрації художника С. Якутовича до останньої поетичної збірки поетеси «Річка Геракліта», продемонструвати їх високу естетичну цінність та органічність зі змістом збірки.</w:t>
      </w:r>
    </w:p>
    <w:p w:rsidR="005D146A" w:rsidRPr="00FF4F28" w:rsidRDefault="005D146A" w:rsidP="005D146A">
      <w:pPr>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 xml:space="preserve">Під час вивчення біографії важливим є застосування активних та інтерактивних методів навчання, покликаних активізувати учнів, підвищити ефективність сприймання (інтерактивні методи мають вищу ефективність, ніж пасивні). Цікавими для учнів будуть популярні зараз рольові ігри, пресконференції з «присутніми письменниками», що розповідатимуть про своє життя. </w:t>
      </w:r>
    </w:p>
    <w:p w:rsidR="005D146A" w:rsidRPr="00FF4F28" w:rsidRDefault="005D146A" w:rsidP="005D146A">
      <w:pPr>
        <w:spacing w:after="0" w:line="360" w:lineRule="auto"/>
        <w:ind w:firstLine="737"/>
        <w:jc w:val="both"/>
        <w:rPr>
          <w:rFonts w:ascii="Times New Roman" w:hAnsi="Times New Roman" w:cs="Times New Roman"/>
          <w:sz w:val="28"/>
          <w:szCs w:val="28"/>
          <w:lang w:val="uk-UA"/>
        </w:rPr>
      </w:pPr>
      <w:r w:rsidRPr="00FF4F28">
        <w:rPr>
          <w:rFonts w:ascii="Times New Roman" w:hAnsi="Times New Roman" w:cs="Times New Roman"/>
          <w:sz w:val="28"/>
          <w:szCs w:val="28"/>
          <w:lang w:val="uk-UA"/>
        </w:rPr>
        <w:t xml:space="preserve">Цікавою та новою є позиція Г. Токмань щодо інтеграції методів та прийомів викладання біографії для створення цілісного процесу: </w:t>
      </w:r>
      <w:r>
        <w:rPr>
          <w:rFonts w:ascii="Times New Roman" w:hAnsi="Times New Roman" w:cs="Times New Roman"/>
          <w:sz w:val="28"/>
          <w:szCs w:val="28"/>
          <w:lang w:val="uk-UA"/>
        </w:rPr>
        <w:t>«</w:t>
      </w:r>
      <w:r w:rsidRPr="00FF4F28">
        <w:rPr>
          <w:rFonts w:ascii="Times New Roman" w:hAnsi="Times New Roman" w:cs="Times New Roman"/>
          <w:sz w:val="28"/>
          <w:szCs w:val="28"/>
          <w:lang w:val="uk-UA"/>
        </w:rPr>
        <w:t>Об</w:t>
      </w:r>
      <w:r w:rsidRPr="00071B03">
        <w:rPr>
          <w:rFonts w:ascii="Times New Roman" w:hAnsi="Times New Roman" w:cs="Times New Roman"/>
          <w:sz w:val="28"/>
          <w:szCs w:val="28"/>
          <w:lang w:val="uk-UA"/>
        </w:rPr>
        <w:t>’</w:t>
      </w:r>
      <w:r w:rsidRPr="00FF4F28">
        <w:rPr>
          <w:rFonts w:ascii="Times New Roman" w:hAnsi="Times New Roman" w:cs="Times New Roman"/>
          <w:sz w:val="28"/>
          <w:szCs w:val="28"/>
          <w:lang w:val="uk-UA"/>
        </w:rPr>
        <w:t>єднавчим у реалізації принципів викладання життєпису та у викорис</w:t>
      </w:r>
      <w:r w:rsidRPr="00FF4F28">
        <w:rPr>
          <w:rFonts w:ascii="Times New Roman" w:hAnsi="Times New Roman" w:cs="Times New Roman"/>
          <w:sz w:val="28"/>
          <w:szCs w:val="28"/>
          <w:lang w:val="uk-UA"/>
        </w:rPr>
        <w:softHyphen/>
        <w:t>танні численних джерел роботи може стати екзистенційний діалог, який учитель провів з уявлюваним ним письменником. Педагог розповідає про свою першу зустріч з творами митця, про своє відкриття фактів його біографії, особистісні відгуки на них. Добре, якщо вчитель подорожує і може передати школярам свої враження від рідних місць письменника, від екскурсії ме</w:t>
      </w:r>
      <w:r w:rsidRPr="00FF4F28">
        <w:rPr>
          <w:rFonts w:ascii="Times New Roman" w:hAnsi="Times New Roman" w:cs="Times New Roman"/>
          <w:sz w:val="28"/>
          <w:szCs w:val="28"/>
          <w:lang w:val="uk-UA"/>
        </w:rPr>
        <w:softHyphen/>
        <w:t>моріальним музеєм, від хвилин біля його могили. Іноді викладач пе</w:t>
      </w:r>
      <w:r w:rsidRPr="00FF4F28">
        <w:rPr>
          <w:rFonts w:ascii="Times New Roman" w:hAnsi="Times New Roman" w:cs="Times New Roman"/>
          <w:sz w:val="28"/>
          <w:szCs w:val="28"/>
          <w:lang w:val="uk-UA"/>
        </w:rPr>
        <w:softHyphen/>
        <w:t>ревтілюється в митця і вживає форму невласне прямої мови, починаючи говорити від його імені. Найкраще це робити для того, щоб показати наочно ситуацію екзистенційного ви</w:t>
      </w:r>
      <w:r w:rsidR="008A3531">
        <w:rPr>
          <w:rFonts w:ascii="Times New Roman" w:hAnsi="Times New Roman" w:cs="Times New Roman"/>
          <w:sz w:val="28"/>
          <w:szCs w:val="28"/>
          <w:lang w:val="uk-UA"/>
        </w:rPr>
        <w:t xml:space="preserve">бору, в яку потрапив </w:t>
      </w:r>
      <w:r w:rsidR="008A3531">
        <w:rPr>
          <w:rFonts w:ascii="Times New Roman" w:hAnsi="Times New Roman" w:cs="Times New Roman"/>
          <w:sz w:val="28"/>
          <w:szCs w:val="28"/>
          <w:lang w:val="uk-UA"/>
        </w:rPr>
        <w:lastRenderedPageBreak/>
        <w:t xml:space="preserve">письменник – </w:t>
      </w:r>
      <w:r w:rsidRPr="00FF4F28">
        <w:rPr>
          <w:rFonts w:ascii="Times New Roman" w:hAnsi="Times New Roman" w:cs="Times New Roman"/>
          <w:sz w:val="28"/>
          <w:szCs w:val="28"/>
          <w:lang w:val="uk-UA"/>
        </w:rPr>
        <w:t>тоді пово</w:t>
      </w:r>
      <w:r w:rsidRPr="00FF4F28">
        <w:rPr>
          <w:rFonts w:ascii="Times New Roman" w:hAnsi="Times New Roman" w:cs="Times New Roman"/>
          <w:sz w:val="28"/>
          <w:szCs w:val="28"/>
          <w:lang w:val="uk-UA"/>
        </w:rPr>
        <w:softHyphen/>
        <w:t>рот долі митця буде тлумачитися як його вільний вибір, навіть у жорстких історичних обставинах</w:t>
      </w:r>
      <w:r>
        <w:rPr>
          <w:rFonts w:ascii="Times New Roman" w:hAnsi="Times New Roman" w:cs="Times New Roman"/>
          <w:sz w:val="28"/>
          <w:szCs w:val="28"/>
          <w:lang w:val="uk-UA"/>
        </w:rPr>
        <w:t>»</w:t>
      </w:r>
      <w:r w:rsidRPr="00FF4F28">
        <w:rPr>
          <w:rFonts w:ascii="Times New Roman" w:hAnsi="Times New Roman" w:cs="Times New Roman"/>
          <w:sz w:val="28"/>
          <w:szCs w:val="28"/>
          <w:lang w:val="uk-UA"/>
        </w:rPr>
        <w:t xml:space="preserve"> </w:t>
      </w:r>
      <w:r w:rsidRPr="00DA321E">
        <w:rPr>
          <w:rFonts w:ascii="Times New Roman" w:hAnsi="Times New Roman" w:cs="Times New Roman"/>
          <w:sz w:val="28"/>
          <w:szCs w:val="28"/>
          <w:lang w:val="uk-UA"/>
        </w:rPr>
        <w:t>[</w:t>
      </w:r>
      <w:r w:rsidR="00DA321E" w:rsidRPr="00DA321E">
        <w:rPr>
          <w:rFonts w:ascii="Times New Roman" w:hAnsi="Times New Roman" w:cs="Times New Roman"/>
          <w:sz w:val="28"/>
          <w:szCs w:val="28"/>
          <w:lang w:val="uk-UA"/>
        </w:rPr>
        <w:t>84</w:t>
      </w:r>
      <w:r w:rsidRPr="00DA321E">
        <w:rPr>
          <w:rFonts w:ascii="Times New Roman" w:hAnsi="Times New Roman" w:cs="Times New Roman"/>
          <w:sz w:val="28"/>
          <w:szCs w:val="28"/>
          <w:lang w:val="uk-UA"/>
        </w:rPr>
        <w:t>, с. 123]</w:t>
      </w:r>
      <w:r w:rsidRPr="00FF4F28">
        <w:rPr>
          <w:rFonts w:ascii="Times New Roman" w:hAnsi="Times New Roman" w:cs="Times New Roman"/>
          <w:sz w:val="28"/>
          <w:szCs w:val="28"/>
          <w:lang w:val="uk-UA"/>
        </w:rPr>
        <w:t>.</w:t>
      </w:r>
    </w:p>
    <w:p w:rsidR="005D146A" w:rsidRPr="008A3531" w:rsidRDefault="005D146A" w:rsidP="008A3531">
      <w:pPr>
        <w:pStyle w:val="22"/>
        <w:spacing w:after="0" w:line="360" w:lineRule="auto"/>
        <w:ind w:left="0" w:firstLine="720"/>
        <w:jc w:val="both"/>
        <w:rPr>
          <w:rFonts w:ascii="Times New Roman" w:hAnsi="Times New Roman" w:cs="Times New Roman"/>
          <w:sz w:val="28"/>
          <w:szCs w:val="28"/>
          <w:lang w:val="uk-UA"/>
        </w:rPr>
      </w:pPr>
      <w:r w:rsidRPr="008A3531">
        <w:rPr>
          <w:rFonts w:ascii="Times New Roman" w:hAnsi="Times New Roman" w:cs="Times New Roman"/>
          <w:sz w:val="28"/>
          <w:szCs w:val="28"/>
          <w:lang w:val="uk-UA"/>
        </w:rPr>
        <w:t>Таким чином, при порівняно невеликій кількості методів (художньої розповіді, розповіді з постановкою завдань, розповіді із самостійною роботою учнів) викладання біографії письменника є величезна кількість прийомів, що дозволяють зробити цікавим цей важкий для викладу матеріал. Першорядне значення відіграє саме слово вчителя, його здатність доходити до душ дітей, хвилюючи їхню уяву та збуджуючи цікавість до окремого митця, його творів і українського письменства взагалі; а також на інтелект – чітко і ясно викладати матеріал.</w:t>
      </w:r>
    </w:p>
    <w:p w:rsidR="005D146A" w:rsidRPr="00B33413" w:rsidRDefault="005D146A" w:rsidP="005D146A">
      <w:pPr>
        <w:autoSpaceDE w:val="0"/>
        <w:autoSpaceDN w:val="0"/>
        <w:adjustRightInd w:val="0"/>
        <w:spacing w:after="0" w:line="360" w:lineRule="auto"/>
        <w:ind w:firstLine="720"/>
        <w:jc w:val="both"/>
        <w:rPr>
          <w:rFonts w:ascii="Times New Roman" w:hAnsi="Times New Roman"/>
          <w:b/>
          <w:lang w:val="uk-UA"/>
        </w:rPr>
      </w:pPr>
      <w:r w:rsidRPr="00FF4F28">
        <w:rPr>
          <w:rFonts w:ascii="Times New Roman" w:hAnsi="Times New Roman"/>
          <w:sz w:val="28"/>
          <w:szCs w:val="28"/>
          <w:lang w:val="uk-UA"/>
        </w:rPr>
        <w:t xml:space="preserve">Солідаризуємося з думкою В. Шуляра, який зауважує, що </w:t>
      </w:r>
      <w:r>
        <w:rPr>
          <w:rFonts w:ascii="Times New Roman" w:hAnsi="Times New Roman"/>
          <w:sz w:val="28"/>
          <w:szCs w:val="28"/>
          <w:lang w:val="uk-UA"/>
        </w:rPr>
        <w:t>«</w:t>
      </w:r>
      <w:r w:rsidRPr="00FF4F28">
        <w:rPr>
          <w:rFonts w:ascii="Times New Roman" w:hAnsi="Times New Roman"/>
          <w:sz w:val="28"/>
          <w:szCs w:val="28"/>
          <w:lang w:val="uk-UA"/>
        </w:rPr>
        <w:t>для суб’єктів літературної освіти важливо вичленити таку систему епізодів, яка допоможе кожному зрозуміти, в яких умовах жив і творив письменник, чим переймався він і що хвилювало народ, яку систему суспільних цінностей сповідував автор, чи ця модель є адекватною до поведінки літературних персонажів, а за якою системою цінностей хоче/буде жити і діяти учень-читач як людина та громадянин тощо. Тут важливо, щоб школярі зрозуміли, яке місце і роль письменника як особистості в суспільстві, у літературно-мистецькому житті, щоб кожен міг сам визначитися зі своєю місією</w:t>
      </w:r>
      <w:r w:rsidRPr="00DA321E">
        <w:rPr>
          <w:rFonts w:ascii="Times New Roman" w:hAnsi="Times New Roman"/>
          <w:sz w:val="28"/>
          <w:szCs w:val="28"/>
          <w:lang w:val="uk-UA"/>
        </w:rPr>
        <w:t>» [</w:t>
      </w:r>
      <w:r w:rsidR="00DA321E" w:rsidRPr="00DA321E">
        <w:rPr>
          <w:rFonts w:ascii="Times New Roman" w:hAnsi="Times New Roman"/>
          <w:sz w:val="28"/>
          <w:szCs w:val="28"/>
          <w:lang w:val="uk-UA"/>
        </w:rPr>
        <w:t>93</w:t>
      </w:r>
      <w:r w:rsidRPr="00DA321E">
        <w:rPr>
          <w:rFonts w:ascii="Times New Roman" w:hAnsi="Times New Roman"/>
          <w:sz w:val="28"/>
          <w:szCs w:val="28"/>
          <w:lang w:val="uk-UA"/>
        </w:rPr>
        <w:t>, с. 213]</w:t>
      </w:r>
      <w:r w:rsidRPr="00134893">
        <w:rPr>
          <w:rFonts w:ascii="Times New Roman" w:hAnsi="Times New Roman"/>
          <w:sz w:val="28"/>
          <w:szCs w:val="28"/>
          <w:lang w:val="uk-UA"/>
        </w:rPr>
        <w:t>.</w:t>
      </w:r>
      <w:r>
        <w:rPr>
          <w:rFonts w:ascii="Times New Roman" w:hAnsi="Times New Roman"/>
          <w:sz w:val="28"/>
          <w:szCs w:val="28"/>
          <w:lang w:val="uk-UA"/>
        </w:rPr>
        <w:t xml:space="preserve"> </w:t>
      </w:r>
      <w:r w:rsidRPr="001721F5">
        <w:rPr>
          <w:rFonts w:ascii="Times New Roman" w:hAnsi="Times New Roman" w:cs="Times New Roman"/>
          <w:sz w:val="28"/>
          <w:szCs w:val="28"/>
          <w:lang w:val="uk-UA"/>
        </w:rPr>
        <w:t xml:space="preserve">Таким чином, під час вивчення біографії відповідно до виділених принципів Ліна Василівна Костенко має постати перед учнями як історична </w:t>
      </w:r>
      <w:r>
        <w:rPr>
          <w:rFonts w:ascii="Times New Roman" w:hAnsi="Times New Roman" w:cs="Times New Roman"/>
          <w:sz w:val="28"/>
          <w:szCs w:val="28"/>
          <w:lang w:val="uk-UA"/>
        </w:rPr>
        <w:t>постать</w:t>
      </w:r>
      <w:r w:rsidRPr="001721F5">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людина з </w:t>
      </w:r>
      <w:r w:rsidRPr="001721F5">
        <w:rPr>
          <w:rFonts w:ascii="Times New Roman" w:hAnsi="Times New Roman" w:cs="Times New Roman"/>
          <w:sz w:val="28"/>
          <w:szCs w:val="28"/>
          <w:lang w:val="uk-UA"/>
        </w:rPr>
        <w:t>конкретн</w:t>
      </w:r>
      <w:r>
        <w:rPr>
          <w:rFonts w:ascii="Times New Roman" w:hAnsi="Times New Roman" w:cs="Times New Roman"/>
          <w:sz w:val="28"/>
          <w:szCs w:val="28"/>
          <w:lang w:val="uk-UA"/>
        </w:rPr>
        <w:t>ою</w:t>
      </w:r>
      <w:r w:rsidRPr="001721F5">
        <w:rPr>
          <w:rFonts w:ascii="Times New Roman" w:hAnsi="Times New Roman" w:cs="Times New Roman"/>
          <w:sz w:val="28"/>
          <w:szCs w:val="28"/>
          <w:lang w:val="uk-UA"/>
        </w:rPr>
        <w:t xml:space="preserve"> дол</w:t>
      </w:r>
      <w:r>
        <w:rPr>
          <w:rFonts w:ascii="Times New Roman" w:hAnsi="Times New Roman" w:cs="Times New Roman"/>
          <w:sz w:val="28"/>
          <w:szCs w:val="28"/>
          <w:lang w:val="uk-UA"/>
        </w:rPr>
        <w:t>ею</w:t>
      </w:r>
      <w:r w:rsidRPr="001721F5">
        <w:rPr>
          <w:rFonts w:ascii="Times New Roman" w:hAnsi="Times New Roman" w:cs="Times New Roman"/>
          <w:sz w:val="28"/>
          <w:szCs w:val="28"/>
          <w:lang w:val="uk-UA"/>
        </w:rPr>
        <w:t>, як жива людина, яка мислить та емоційно реагує на світ і своє перебування в ньому, як непо</w:t>
      </w:r>
      <w:r w:rsidRPr="001721F5">
        <w:rPr>
          <w:rFonts w:ascii="Times New Roman" w:hAnsi="Times New Roman" w:cs="Times New Roman"/>
          <w:sz w:val="28"/>
          <w:szCs w:val="28"/>
          <w:lang w:val="uk-UA"/>
        </w:rPr>
        <w:softHyphen/>
        <w:t>вторна особистість, як митець.</w:t>
      </w:r>
      <w:r>
        <w:rPr>
          <w:rFonts w:ascii="Times New Roman" w:hAnsi="Times New Roman" w:cs="Times New Roman"/>
          <w:sz w:val="28"/>
          <w:szCs w:val="28"/>
          <w:lang w:val="uk-UA"/>
        </w:rPr>
        <w:t xml:space="preserve"> </w:t>
      </w:r>
      <w:r>
        <w:rPr>
          <w:rFonts w:ascii="Times New Roman" w:hAnsi="Times New Roman"/>
          <w:sz w:val="28"/>
          <w:szCs w:val="28"/>
          <w:lang w:val="uk-UA"/>
        </w:rPr>
        <w:t>Зазначимо, що такий підхід до вивчення біографії Ліни Костенко активно сприятиме формуванню громадянської компетентності здобувачів освіти.</w:t>
      </w:r>
    </w:p>
    <w:p w:rsidR="005D146A" w:rsidRPr="00134893" w:rsidRDefault="005D146A" w:rsidP="005D146A">
      <w:pPr>
        <w:spacing w:after="0" w:line="360" w:lineRule="auto"/>
        <w:ind w:firstLine="720"/>
        <w:jc w:val="both"/>
        <w:rPr>
          <w:rFonts w:ascii="Times New Roman" w:hAnsi="Times New Roman"/>
          <w:sz w:val="28"/>
          <w:szCs w:val="28"/>
          <w:lang w:val="uk-UA"/>
        </w:rPr>
      </w:pPr>
      <w:r w:rsidRPr="00134893">
        <w:rPr>
          <w:rFonts w:ascii="Times New Roman" w:hAnsi="Times New Roman"/>
          <w:sz w:val="28"/>
          <w:szCs w:val="28"/>
          <w:lang w:val="uk-UA"/>
        </w:rPr>
        <w:t xml:space="preserve">Далі подаємо технологічну модель «Урок вивчення біографії письменника», запропоновану В. Шуляром у його докторській дисертації, із набором можливих педагогічних ситуацій, із яких учитель конструює власну </w:t>
      </w:r>
      <w:r w:rsidRPr="00134893">
        <w:rPr>
          <w:rFonts w:ascii="Times New Roman" w:hAnsi="Times New Roman"/>
          <w:sz w:val="28"/>
          <w:szCs w:val="28"/>
          <w:lang w:val="uk-UA"/>
        </w:rPr>
        <w:lastRenderedPageBreak/>
        <w:t>модель. Набір ситуацій залежатиме від ідеї-задуму уроку, літературно-мистецького матеріалу, рівня літературного розвитку, компетентності учнів-читачів і професійного рівня вчителя-філолога.</w:t>
      </w:r>
    </w:p>
    <w:p w:rsidR="005D146A" w:rsidRPr="00134893" w:rsidRDefault="005D146A" w:rsidP="005D146A">
      <w:pPr>
        <w:spacing w:after="0" w:line="360" w:lineRule="auto"/>
        <w:ind w:firstLine="720"/>
        <w:jc w:val="center"/>
        <w:rPr>
          <w:rFonts w:ascii="Times New Roman" w:hAnsi="Times New Roman"/>
          <w:b/>
          <w:spacing w:val="40"/>
          <w:sz w:val="28"/>
          <w:szCs w:val="28"/>
          <w:lang w:val="uk-UA"/>
        </w:rPr>
      </w:pPr>
      <w:r w:rsidRPr="00134893">
        <w:rPr>
          <w:rFonts w:ascii="Times New Roman" w:hAnsi="Times New Roman"/>
          <w:b/>
          <w:spacing w:val="40"/>
          <w:sz w:val="28"/>
          <w:szCs w:val="28"/>
          <w:lang w:val="uk-UA"/>
        </w:rPr>
        <w:t>І. Зачин уроку</w:t>
      </w:r>
    </w:p>
    <w:p w:rsidR="005D146A" w:rsidRPr="00134893" w:rsidRDefault="005D146A" w:rsidP="005D146A">
      <w:pPr>
        <w:spacing w:after="0" w:line="360" w:lineRule="auto"/>
        <w:ind w:firstLine="720"/>
        <w:jc w:val="both"/>
        <w:rPr>
          <w:rFonts w:ascii="Times New Roman" w:hAnsi="Times New Roman"/>
          <w:sz w:val="28"/>
          <w:szCs w:val="28"/>
          <w:lang w:val="uk-UA"/>
        </w:rPr>
      </w:pPr>
      <w:r w:rsidRPr="00134893">
        <w:rPr>
          <w:rFonts w:ascii="Times New Roman" w:hAnsi="Times New Roman"/>
          <w:sz w:val="28"/>
          <w:szCs w:val="28"/>
          <w:lang w:val="uk-UA"/>
        </w:rPr>
        <w:t xml:space="preserve">1. Чуттєво-естетичний компонент літературної освіти </w:t>
      </w:r>
    </w:p>
    <w:p w:rsidR="005D146A" w:rsidRPr="00134893" w:rsidRDefault="005D146A" w:rsidP="005D146A">
      <w:pPr>
        <w:pStyle w:val="a9"/>
        <w:tabs>
          <w:tab w:val="left" w:pos="220"/>
          <w:tab w:val="left" w:pos="330"/>
        </w:tabs>
        <w:spacing w:after="0" w:line="360" w:lineRule="auto"/>
        <w:ind w:left="0" w:firstLine="720"/>
        <w:jc w:val="both"/>
        <w:rPr>
          <w:rFonts w:ascii="Times New Roman" w:hAnsi="Times New Roman"/>
          <w:sz w:val="28"/>
          <w:szCs w:val="28"/>
          <w:lang w:val="uk-UA"/>
        </w:rPr>
      </w:pPr>
      <w:r w:rsidRPr="00134893">
        <w:rPr>
          <w:rFonts w:ascii="Times New Roman" w:hAnsi="Times New Roman"/>
          <w:sz w:val="28"/>
          <w:szCs w:val="28"/>
          <w:lang w:val="uk-UA"/>
        </w:rPr>
        <w:t xml:space="preserve">2. Настановно-мотиваційний компонент літературної освіти </w:t>
      </w:r>
    </w:p>
    <w:p w:rsidR="005D146A" w:rsidRPr="00134893" w:rsidRDefault="005D146A" w:rsidP="005D146A">
      <w:pPr>
        <w:pStyle w:val="a9"/>
        <w:spacing w:after="0" w:line="360" w:lineRule="auto"/>
        <w:ind w:left="0" w:firstLine="720"/>
        <w:jc w:val="center"/>
        <w:rPr>
          <w:rFonts w:ascii="Times New Roman" w:hAnsi="Times New Roman"/>
          <w:b/>
          <w:spacing w:val="40"/>
          <w:sz w:val="28"/>
          <w:szCs w:val="28"/>
          <w:lang w:val="uk-UA" w:eastAsia="ru-RU"/>
        </w:rPr>
      </w:pPr>
      <w:r w:rsidRPr="00134893">
        <w:rPr>
          <w:rFonts w:ascii="Times New Roman" w:hAnsi="Times New Roman"/>
          <w:b/>
          <w:spacing w:val="40"/>
          <w:sz w:val="28"/>
          <w:szCs w:val="28"/>
          <w:lang w:val="uk-UA"/>
        </w:rPr>
        <w:t xml:space="preserve">ІІ. </w:t>
      </w:r>
      <w:r w:rsidRPr="00134893">
        <w:rPr>
          <w:rFonts w:ascii="Times New Roman" w:hAnsi="Times New Roman"/>
          <w:b/>
          <w:spacing w:val="40"/>
          <w:sz w:val="28"/>
          <w:szCs w:val="28"/>
          <w:lang w:val="uk-UA" w:eastAsia="ru-RU"/>
        </w:rPr>
        <w:t xml:space="preserve">Основна частина: кульмінаційні моменти розв’язання літературно-мистецьких завдань </w:t>
      </w:r>
    </w:p>
    <w:p w:rsidR="005D146A" w:rsidRPr="00134893" w:rsidRDefault="005D146A" w:rsidP="005D146A">
      <w:pPr>
        <w:pStyle w:val="a9"/>
        <w:spacing w:after="0" w:line="360" w:lineRule="auto"/>
        <w:ind w:left="0" w:firstLine="720"/>
        <w:jc w:val="both"/>
        <w:rPr>
          <w:rFonts w:ascii="Times New Roman" w:hAnsi="Times New Roman"/>
          <w:sz w:val="28"/>
          <w:szCs w:val="28"/>
          <w:lang w:val="uk-UA" w:eastAsia="ru-RU"/>
        </w:rPr>
      </w:pPr>
      <w:r w:rsidRPr="00134893">
        <w:rPr>
          <w:rFonts w:ascii="Times New Roman" w:hAnsi="Times New Roman"/>
          <w:sz w:val="28"/>
          <w:szCs w:val="28"/>
          <w:lang w:val="uk-UA"/>
        </w:rPr>
        <w:t xml:space="preserve">3. Орієнтаційно-прогностичний компонент літературної освіти </w:t>
      </w:r>
    </w:p>
    <w:p w:rsidR="005D146A" w:rsidRPr="00134893" w:rsidRDefault="005D146A" w:rsidP="005D146A">
      <w:pPr>
        <w:pStyle w:val="a9"/>
        <w:spacing w:after="0" w:line="360" w:lineRule="auto"/>
        <w:ind w:left="0" w:firstLine="720"/>
        <w:jc w:val="both"/>
        <w:rPr>
          <w:rFonts w:ascii="Times New Roman" w:hAnsi="Times New Roman"/>
          <w:sz w:val="28"/>
          <w:szCs w:val="28"/>
          <w:lang w:val="uk-UA" w:eastAsia="ru-RU"/>
        </w:rPr>
      </w:pPr>
      <w:r w:rsidRPr="00134893">
        <w:rPr>
          <w:rFonts w:ascii="Times New Roman" w:hAnsi="Times New Roman"/>
          <w:sz w:val="28"/>
          <w:szCs w:val="28"/>
          <w:lang w:val="uk-UA" w:eastAsia="ru-RU"/>
        </w:rPr>
        <w:t xml:space="preserve">4. Змістово-пошуковий компонент літературної освіти: </w:t>
      </w:r>
    </w:p>
    <w:p w:rsidR="005D146A" w:rsidRPr="00134893" w:rsidRDefault="005D146A" w:rsidP="005D146A">
      <w:pPr>
        <w:pStyle w:val="a9"/>
        <w:spacing w:after="0" w:line="360" w:lineRule="auto"/>
        <w:ind w:left="0" w:firstLine="720"/>
        <w:jc w:val="both"/>
        <w:rPr>
          <w:rFonts w:ascii="Times New Roman" w:hAnsi="Times New Roman"/>
          <w:sz w:val="28"/>
          <w:szCs w:val="28"/>
          <w:lang w:val="uk-UA" w:eastAsia="ru-RU"/>
        </w:rPr>
      </w:pPr>
      <w:r w:rsidRPr="00134893">
        <w:rPr>
          <w:rFonts w:ascii="Times New Roman" w:hAnsi="Times New Roman"/>
          <w:sz w:val="28"/>
          <w:szCs w:val="28"/>
          <w:lang w:val="uk-UA" w:eastAsia="ru-RU"/>
        </w:rPr>
        <w:t xml:space="preserve">5. Операційно-діяльнісний компонент літературної освіти </w:t>
      </w:r>
      <w:r>
        <w:rPr>
          <w:rFonts w:ascii="Times New Roman" w:hAnsi="Times New Roman"/>
          <w:sz w:val="28"/>
          <w:szCs w:val="28"/>
          <w:lang w:val="uk-UA" w:eastAsia="ru-RU"/>
        </w:rPr>
        <w:t>(</w:t>
      </w:r>
      <w:r w:rsidRPr="00EB2F0B">
        <w:rPr>
          <w:rFonts w:ascii="Times New Roman" w:hAnsi="Times New Roman"/>
          <w:i/>
          <w:sz w:val="28"/>
          <w:szCs w:val="28"/>
          <w:lang w:val="uk-UA" w:eastAsia="ru-RU"/>
        </w:rPr>
        <w:t>10–11</w:t>
      </w:r>
      <w:r w:rsidRPr="00EB2F0B">
        <w:rPr>
          <w:rFonts w:ascii="Times New Roman" w:hAnsi="Times New Roman"/>
          <w:sz w:val="28"/>
          <w:szCs w:val="28"/>
          <w:lang w:val="uk-UA" w:eastAsia="ru-RU"/>
        </w:rPr>
        <w:t xml:space="preserve"> кл.: «життєпис логіко-образний»: </w:t>
      </w:r>
      <w:r w:rsidRPr="00EB2F0B">
        <w:rPr>
          <w:rFonts w:ascii="Times New Roman" w:hAnsi="Times New Roman"/>
          <w:i/>
          <w:sz w:val="28"/>
          <w:szCs w:val="28"/>
          <w:lang w:val="uk-UA" w:eastAsia="ru-RU"/>
        </w:rPr>
        <w:t>«епізоди, умови ← особистість автора і суспільство → літературно-мистецький процес»</w:t>
      </w:r>
      <w:r>
        <w:rPr>
          <w:rFonts w:ascii="Times New Roman" w:hAnsi="Times New Roman"/>
          <w:sz w:val="28"/>
          <w:szCs w:val="28"/>
          <w:lang w:val="uk-UA" w:eastAsia="ru-RU"/>
        </w:rPr>
        <w:t>)</w:t>
      </w:r>
      <w:r w:rsidRPr="00EB2F0B">
        <w:rPr>
          <w:rFonts w:ascii="Times New Roman" w:hAnsi="Times New Roman"/>
          <w:sz w:val="28"/>
          <w:szCs w:val="28"/>
          <w:lang w:val="uk-UA" w:eastAsia="ru-RU"/>
        </w:rPr>
        <w:t>.</w:t>
      </w:r>
    </w:p>
    <w:p w:rsidR="005D146A" w:rsidRPr="00134893" w:rsidRDefault="005D146A" w:rsidP="005D146A">
      <w:pPr>
        <w:pStyle w:val="a9"/>
        <w:spacing w:after="0" w:line="360" w:lineRule="auto"/>
        <w:ind w:left="0" w:firstLine="720"/>
        <w:jc w:val="both"/>
        <w:rPr>
          <w:rFonts w:ascii="Times New Roman" w:hAnsi="Times New Roman"/>
          <w:sz w:val="28"/>
          <w:szCs w:val="28"/>
          <w:lang w:val="uk-UA" w:eastAsia="ru-RU"/>
        </w:rPr>
      </w:pPr>
      <w:r w:rsidRPr="00134893">
        <w:rPr>
          <w:rFonts w:ascii="Times New Roman" w:hAnsi="Times New Roman"/>
          <w:sz w:val="28"/>
          <w:szCs w:val="28"/>
          <w:lang w:val="uk-UA" w:eastAsia="ru-RU"/>
        </w:rPr>
        <w:t xml:space="preserve">6. Системно-узагальнювальний компонент літературної освіти </w:t>
      </w:r>
    </w:p>
    <w:p w:rsidR="005D146A" w:rsidRPr="00EB2F0B" w:rsidRDefault="005D146A" w:rsidP="005D146A">
      <w:pPr>
        <w:spacing w:after="0" w:line="360" w:lineRule="auto"/>
        <w:ind w:firstLine="720"/>
        <w:jc w:val="center"/>
        <w:rPr>
          <w:rFonts w:ascii="Times New Roman" w:hAnsi="Times New Roman"/>
          <w:b/>
          <w:sz w:val="28"/>
          <w:szCs w:val="28"/>
          <w:lang w:val="uk-UA"/>
        </w:rPr>
      </w:pPr>
      <w:r w:rsidRPr="00EB2F0B">
        <w:rPr>
          <w:rFonts w:ascii="Times New Roman" w:hAnsi="Times New Roman"/>
          <w:b/>
          <w:sz w:val="28"/>
          <w:szCs w:val="28"/>
          <w:lang w:val="uk-UA"/>
        </w:rPr>
        <w:t>ІІІ. Р о з в ’ я з к а  у р о к у</w:t>
      </w:r>
    </w:p>
    <w:p w:rsidR="005D146A" w:rsidRPr="00134893" w:rsidRDefault="005D146A" w:rsidP="005D146A">
      <w:pPr>
        <w:pStyle w:val="a9"/>
        <w:spacing w:after="0" w:line="360" w:lineRule="auto"/>
        <w:ind w:left="0" w:firstLine="720"/>
        <w:jc w:val="both"/>
        <w:rPr>
          <w:rFonts w:ascii="Times New Roman" w:hAnsi="Times New Roman"/>
          <w:sz w:val="28"/>
          <w:szCs w:val="28"/>
          <w:lang w:val="uk-UA" w:eastAsia="ru-RU"/>
        </w:rPr>
      </w:pPr>
      <w:r w:rsidRPr="00134893">
        <w:rPr>
          <w:rFonts w:ascii="Times New Roman" w:hAnsi="Times New Roman"/>
          <w:sz w:val="28"/>
          <w:szCs w:val="28"/>
          <w:lang w:val="uk-UA"/>
        </w:rPr>
        <w:t xml:space="preserve">7. Рефлексивно-корективний компонент контролю літературної освіти, читацького досвіду учнів </w:t>
      </w:r>
    </w:p>
    <w:p w:rsidR="005D146A" w:rsidRPr="00134893" w:rsidRDefault="005D146A" w:rsidP="005D146A">
      <w:pPr>
        <w:spacing w:after="0" w:line="360" w:lineRule="auto"/>
        <w:ind w:firstLine="720"/>
        <w:jc w:val="both"/>
        <w:rPr>
          <w:rFonts w:ascii="Times New Roman" w:hAnsi="Times New Roman"/>
          <w:sz w:val="28"/>
          <w:szCs w:val="28"/>
          <w:lang w:val="uk-UA"/>
        </w:rPr>
      </w:pPr>
      <w:r w:rsidRPr="00134893">
        <w:rPr>
          <w:rFonts w:ascii="Times New Roman" w:hAnsi="Times New Roman"/>
          <w:sz w:val="28"/>
          <w:szCs w:val="28"/>
          <w:lang w:val="uk-UA"/>
        </w:rPr>
        <w:t xml:space="preserve">8. Духовно-естетичний компонент літературної освіти </w:t>
      </w:r>
      <w:r w:rsidRPr="00DA321E">
        <w:rPr>
          <w:rFonts w:ascii="Times New Roman" w:hAnsi="Times New Roman"/>
          <w:sz w:val="28"/>
          <w:szCs w:val="28"/>
          <w:lang w:val="uk-UA"/>
        </w:rPr>
        <w:t>[</w:t>
      </w:r>
      <w:r w:rsidR="00DA321E" w:rsidRPr="00DA321E">
        <w:rPr>
          <w:rFonts w:ascii="Times New Roman" w:hAnsi="Times New Roman"/>
          <w:sz w:val="28"/>
          <w:szCs w:val="28"/>
          <w:lang w:val="uk-UA"/>
        </w:rPr>
        <w:t>93</w:t>
      </w:r>
      <w:r w:rsidRPr="00DA321E">
        <w:rPr>
          <w:rFonts w:ascii="Times New Roman" w:hAnsi="Times New Roman"/>
          <w:sz w:val="28"/>
          <w:szCs w:val="28"/>
          <w:lang w:val="uk-UA"/>
        </w:rPr>
        <w:t>, с. 205–218]</w:t>
      </w:r>
      <w:r w:rsidRPr="00134893">
        <w:rPr>
          <w:rFonts w:ascii="Times New Roman" w:hAnsi="Times New Roman"/>
          <w:sz w:val="28"/>
          <w:szCs w:val="28"/>
          <w:lang w:val="uk-UA"/>
        </w:rPr>
        <w:t>.</w:t>
      </w:r>
    </w:p>
    <w:p w:rsidR="005D146A" w:rsidRPr="00EB2F0B" w:rsidRDefault="005D146A" w:rsidP="005D146A">
      <w:pPr>
        <w:spacing w:after="0" w:line="360" w:lineRule="auto"/>
        <w:ind w:firstLine="720"/>
        <w:jc w:val="both"/>
        <w:rPr>
          <w:rFonts w:ascii="Times New Roman" w:hAnsi="Times New Roman"/>
          <w:sz w:val="28"/>
          <w:szCs w:val="28"/>
          <w:lang w:val="uk-UA"/>
        </w:rPr>
      </w:pPr>
      <w:r w:rsidRPr="00EB2F0B">
        <w:rPr>
          <w:rFonts w:ascii="Times New Roman" w:hAnsi="Times New Roman"/>
          <w:sz w:val="28"/>
          <w:szCs w:val="28"/>
          <w:lang w:val="uk-UA"/>
        </w:rPr>
        <w:t>Модель вивчення біографії Ліни Костенко в старшій школі враховує особливості одинадцятикласників, значеннєву роль фактів із життя письменниці і т. ін., що сприятиме учням-читачам у створенні аксіологічної моделі свого життя, тобто формуванню громадянської компетентності.</w:t>
      </w:r>
      <w:r w:rsidRPr="00EB2F0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sidRPr="00EB2F0B">
        <w:rPr>
          <w:rFonts w:ascii="Times New Roman" w:hAnsi="Times New Roman"/>
          <w:sz w:val="28"/>
          <w:szCs w:val="28"/>
          <w:lang w:val="uk-UA"/>
        </w:rPr>
        <w:t>На вивчення біографії Л. Костенко вчитель може відвести повний урок</w:t>
      </w:r>
      <w:r>
        <w:rPr>
          <w:rFonts w:ascii="Times New Roman" w:hAnsi="Times New Roman"/>
          <w:sz w:val="28"/>
          <w:szCs w:val="28"/>
          <w:lang w:val="uk-UA"/>
        </w:rPr>
        <w:t xml:space="preserve"> (див. 2.1)</w:t>
      </w:r>
      <w:r w:rsidRPr="00EB2F0B">
        <w:rPr>
          <w:rFonts w:ascii="Times New Roman" w:hAnsi="Times New Roman"/>
          <w:sz w:val="28"/>
          <w:szCs w:val="28"/>
          <w:lang w:val="uk-UA"/>
        </w:rPr>
        <w:t xml:space="preserve">, перемежовуючи з поетичними текстами, в яких достатньо автобіографічного. </w:t>
      </w:r>
      <w:r>
        <w:rPr>
          <w:rFonts w:ascii="Times New Roman" w:hAnsi="Times New Roman"/>
          <w:sz w:val="28"/>
          <w:szCs w:val="28"/>
          <w:lang w:val="uk-UA"/>
        </w:rPr>
        <w:t>П</w:t>
      </w:r>
      <w:r w:rsidRPr="00EB2F0B">
        <w:rPr>
          <w:rFonts w:ascii="Times New Roman" w:hAnsi="Times New Roman"/>
          <w:sz w:val="28"/>
          <w:szCs w:val="28"/>
          <w:lang w:val="uk-UA"/>
        </w:rPr>
        <w:t>одаємо орієнтовний конспект такого уроку (Додаток А).</w:t>
      </w:r>
    </w:p>
    <w:p w:rsidR="005D146A" w:rsidRPr="006D4AC3" w:rsidRDefault="005D146A" w:rsidP="005D146A">
      <w:pPr>
        <w:pStyle w:val="ab"/>
        <w:tabs>
          <w:tab w:val="clear" w:pos="4677"/>
          <w:tab w:val="left" w:pos="6840"/>
        </w:tabs>
        <w:spacing w:line="360" w:lineRule="auto"/>
        <w:ind w:firstLine="720"/>
        <w:jc w:val="both"/>
        <w:rPr>
          <w:rFonts w:ascii="Times New Roman" w:eastAsia="Times New Roman" w:hAnsi="Times New Roman"/>
          <w:color w:val="0070C0"/>
          <w:sz w:val="28"/>
          <w:szCs w:val="28"/>
          <w:lang w:val="uk-UA" w:eastAsia="ru-RU"/>
        </w:rPr>
      </w:pPr>
      <w:r w:rsidRPr="006D4AC3">
        <w:rPr>
          <w:rFonts w:ascii="Times New Roman" w:eastAsia="Times New Roman" w:hAnsi="Times New Roman"/>
          <w:sz w:val="28"/>
          <w:szCs w:val="28"/>
          <w:lang w:val="uk-UA" w:eastAsia="ru-RU"/>
        </w:rPr>
        <w:t>Підсумуємо викладене цитатою з дисертації В. Шуляра: «</w:t>
      </w:r>
      <w:r w:rsidRPr="006D4AC3">
        <w:rPr>
          <w:rFonts w:ascii="Times New Roman" w:hAnsi="Times New Roman"/>
          <w:sz w:val="28"/>
          <w:szCs w:val="28"/>
          <w:lang w:val="uk-UA"/>
        </w:rPr>
        <w:t xml:space="preserve">Біографії митців слова – це те джерело, яке дає можливість учителеві формувати особистість читача, викликати роздуми щодо морально-етичних і суспільно-громадських </w:t>
      </w:r>
      <w:r w:rsidRPr="006D4AC3">
        <w:rPr>
          <w:rFonts w:ascii="Times New Roman" w:hAnsi="Times New Roman"/>
          <w:sz w:val="28"/>
          <w:szCs w:val="28"/>
          <w:lang w:val="uk-UA"/>
        </w:rPr>
        <w:lastRenderedPageBreak/>
        <w:t xml:space="preserve">проблем. Головне, на наш погляд, через цінності письменника, які він сповідував, за якими жив, допомогти учням вибудувати свою систему, модель цінностей, які стали б основою, стрижнем його Я (особистості)» </w:t>
      </w:r>
      <w:r w:rsidRPr="00DA321E">
        <w:rPr>
          <w:rFonts w:ascii="Times New Roman" w:hAnsi="Times New Roman"/>
          <w:sz w:val="28"/>
          <w:szCs w:val="28"/>
          <w:lang w:val="uk-UA"/>
        </w:rPr>
        <w:t>[</w:t>
      </w:r>
      <w:r w:rsidR="00DA321E" w:rsidRPr="00DA321E">
        <w:rPr>
          <w:rFonts w:ascii="Times New Roman" w:hAnsi="Times New Roman"/>
          <w:sz w:val="28"/>
          <w:szCs w:val="28"/>
          <w:lang w:val="uk-UA"/>
        </w:rPr>
        <w:t>93</w:t>
      </w:r>
      <w:r w:rsidRPr="00DA321E">
        <w:rPr>
          <w:rFonts w:ascii="Times New Roman" w:hAnsi="Times New Roman"/>
          <w:sz w:val="28"/>
          <w:szCs w:val="28"/>
          <w:lang w:val="uk-UA"/>
        </w:rPr>
        <w:t>, с. 205]</w:t>
      </w:r>
      <w:r w:rsidRPr="006D4AC3">
        <w:rPr>
          <w:rFonts w:ascii="Times New Roman" w:hAnsi="Times New Roman"/>
          <w:sz w:val="28"/>
          <w:szCs w:val="28"/>
          <w:lang w:val="uk-UA"/>
        </w:rPr>
        <w:t>.</w:t>
      </w:r>
    </w:p>
    <w:p w:rsidR="005D146A" w:rsidRPr="006D4AC3" w:rsidRDefault="005D146A"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5D146A" w:rsidRDefault="005D146A"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5D146A" w:rsidRPr="00412AE5"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412AE5">
        <w:rPr>
          <w:rFonts w:ascii="Times New Roman" w:eastAsia="Times New Roman" w:hAnsi="Times New Roman" w:cs="Times New Roman"/>
          <w:b/>
          <w:sz w:val="28"/>
          <w:szCs w:val="28"/>
          <w:lang w:val="uk-UA" w:eastAsia="ru-RU"/>
        </w:rPr>
        <w:t>3.3. Система методів і прийомів вивчення тематики і проблематики лірики поетеси з позиції формування громадянської компетентності одинадцятикласників</w:t>
      </w:r>
    </w:p>
    <w:p w:rsidR="005D146A" w:rsidRPr="001D1F44" w:rsidRDefault="005D146A" w:rsidP="005D146A">
      <w:pPr>
        <w:pStyle w:val="Default"/>
        <w:spacing w:line="360" w:lineRule="auto"/>
        <w:ind w:firstLine="720"/>
        <w:jc w:val="both"/>
        <w:rPr>
          <w:sz w:val="28"/>
          <w:szCs w:val="28"/>
          <w:lang w:val="uk-UA"/>
        </w:rPr>
      </w:pPr>
      <w:r>
        <w:rPr>
          <w:sz w:val="28"/>
          <w:szCs w:val="28"/>
          <w:lang w:val="uk-UA"/>
        </w:rPr>
        <w:t>Вихідним положенням цього підрозділу нашої роботи вважаємо те, що м</w:t>
      </w:r>
      <w:r w:rsidRPr="001D1F44">
        <w:rPr>
          <w:sz w:val="28"/>
          <w:szCs w:val="28"/>
          <w:lang w:val="uk-UA"/>
        </w:rPr>
        <w:t xml:space="preserve">етодична модель </w:t>
      </w:r>
      <w:r>
        <w:rPr>
          <w:sz w:val="28"/>
          <w:szCs w:val="28"/>
          <w:lang w:val="uk-UA"/>
        </w:rPr>
        <w:t>вивчення тематики і проблематики ліричних творів з різних поетичних збірок Ліни Костенко на уроках української літератури в одинадцятому класі</w:t>
      </w:r>
      <w:r w:rsidRPr="001D1F44">
        <w:rPr>
          <w:sz w:val="28"/>
          <w:szCs w:val="28"/>
          <w:lang w:val="uk-UA"/>
        </w:rPr>
        <w:t xml:space="preserve">, спрямована на формування громадянської компетентності </w:t>
      </w:r>
      <w:r>
        <w:rPr>
          <w:sz w:val="28"/>
          <w:szCs w:val="28"/>
          <w:lang w:val="uk-UA"/>
        </w:rPr>
        <w:t>здобувачів освіти</w:t>
      </w:r>
      <w:r w:rsidRPr="001D1F44">
        <w:rPr>
          <w:sz w:val="28"/>
          <w:szCs w:val="28"/>
          <w:lang w:val="uk-UA"/>
        </w:rPr>
        <w:t>, передбачає організаці</w:t>
      </w:r>
      <w:r>
        <w:rPr>
          <w:sz w:val="28"/>
          <w:szCs w:val="28"/>
          <w:lang w:val="uk-UA"/>
        </w:rPr>
        <w:t>ю</w:t>
      </w:r>
      <w:r w:rsidRPr="001D1F44">
        <w:rPr>
          <w:sz w:val="28"/>
          <w:szCs w:val="28"/>
          <w:lang w:val="uk-UA"/>
        </w:rPr>
        <w:t xml:space="preserve"> навчання </w:t>
      </w:r>
      <w:r>
        <w:rPr>
          <w:sz w:val="28"/>
          <w:szCs w:val="28"/>
          <w:lang w:val="uk-UA"/>
        </w:rPr>
        <w:t>на основі однієї з моделей</w:t>
      </w:r>
      <w:r w:rsidRPr="001D1F44">
        <w:rPr>
          <w:sz w:val="28"/>
          <w:szCs w:val="28"/>
          <w:lang w:val="uk-UA"/>
        </w:rPr>
        <w:t xml:space="preserve">, </w:t>
      </w:r>
      <w:r>
        <w:rPr>
          <w:sz w:val="28"/>
          <w:szCs w:val="28"/>
          <w:lang w:val="uk-UA"/>
        </w:rPr>
        <w:t>а саме</w:t>
      </w:r>
      <w:r w:rsidRPr="001D1F44">
        <w:rPr>
          <w:sz w:val="28"/>
          <w:szCs w:val="28"/>
          <w:lang w:val="uk-UA"/>
        </w:rPr>
        <w:t xml:space="preserve">: </w:t>
      </w:r>
    </w:p>
    <w:p w:rsidR="005D146A" w:rsidRPr="001D1F44" w:rsidRDefault="005D146A" w:rsidP="005D146A">
      <w:pPr>
        <w:pStyle w:val="Default"/>
        <w:spacing w:line="360" w:lineRule="auto"/>
        <w:ind w:firstLine="720"/>
        <w:jc w:val="both"/>
        <w:rPr>
          <w:sz w:val="28"/>
          <w:szCs w:val="28"/>
          <w:lang w:val="uk-UA"/>
        </w:rPr>
      </w:pPr>
      <w:r>
        <w:rPr>
          <w:sz w:val="28"/>
          <w:szCs w:val="28"/>
          <w:lang w:val="uk-UA"/>
        </w:rPr>
        <w:t xml:space="preserve">– </w:t>
      </w:r>
      <w:r w:rsidRPr="001D1F44">
        <w:rPr>
          <w:sz w:val="28"/>
          <w:szCs w:val="28"/>
          <w:lang w:val="uk-UA"/>
        </w:rPr>
        <w:t>дослідницьк</w:t>
      </w:r>
      <w:r>
        <w:rPr>
          <w:sz w:val="28"/>
          <w:szCs w:val="28"/>
          <w:lang w:val="uk-UA"/>
        </w:rPr>
        <w:t>ої, що</w:t>
      </w:r>
      <w:r w:rsidRPr="001D1F44">
        <w:rPr>
          <w:sz w:val="28"/>
          <w:szCs w:val="28"/>
          <w:lang w:val="uk-UA"/>
        </w:rPr>
        <w:t xml:space="preserve"> формує в учнів здатність самостійно застосовувати методи наукового пізнання, розви</w:t>
      </w:r>
      <w:r>
        <w:rPr>
          <w:sz w:val="28"/>
          <w:szCs w:val="28"/>
          <w:lang w:val="uk-UA"/>
        </w:rPr>
        <w:t>ває в них</w:t>
      </w:r>
      <w:r w:rsidRPr="001D1F44">
        <w:rPr>
          <w:sz w:val="28"/>
          <w:szCs w:val="28"/>
          <w:lang w:val="uk-UA"/>
        </w:rPr>
        <w:t xml:space="preserve"> дослідницьк</w:t>
      </w:r>
      <w:r>
        <w:rPr>
          <w:sz w:val="28"/>
          <w:szCs w:val="28"/>
          <w:lang w:val="uk-UA"/>
        </w:rPr>
        <w:t>ий</w:t>
      </w:r>
      <w:r w:rsidRPr="001D1F44">
        <w:rPr>
          <w:sz w:val="28"/>
          <w:szCs w:val="28"/>
          <w:lang w:val="uk-UA"/>
        </w:rPr>
        <w:t xml:space="preserve"> потенціал, умін</w:t>
      </w:r>
      <w:r>
        <w:rPr>
          <w:sz w:val="28"/>
          <w:szCs w:val="28"/>
          <w:lang w:val="uk-UA"/>
        </w:rPr>
        <w:t>ня</w:t>
      </w:r>
      <w:r w:rsidRPr="001D1F44">
        <w:rPr>
          <w:sz w:val="28"/>
          <w:szCs w:val="28"/>
          <w:lang w:val="uk-UA"/>
        </w:rPr>
        <w:t xml:space="preserve"> дослідницької роботи, </w:t>
      </w:r>
      <w:r>
        <w:rPr>
          <w:sz w:val="28"/>
          <w:szCs w:val="28"/>
          <w:lang w:val="uk-UA"/>
        </w:rPr>
        <w:t xml:space="preserve">сприяє </w:t>
      </w:r>
      <w:r w:rsidRPr="001D1F44">
        <w:rPr>
          <w:sz w:val="28"/>
          <w:szCs w:val="28"/>
          <w:lang w:val="uk-UA"/>
        </w:rPr>
        <w:t>формуванн</w:t>
      </w:r>
      <w:r>
        <w:rPr>
          <w:sz w:val="28"/>
          <w:szCs w:val="28"/>
          <w:lang w:val="uk-UA"/>
        </w:rPr>
        <w:t>ю</w:t>
      </w:r>
      <w:r w:rsidRPr="001D1F44">
        <w:rPr>
          <w:sz w:val="28"/>
          <w:szCs w:val="28"/>
          <w:lang w:val="uk-UA"/>
        </w:rPr>
        <w:t xml:space="preserve"> активної, творчої особистості; </w:t>
      </w:r>
    </w:p>
    <w:p w:rsidR="005D146A" w:rsidRPr="00284375" w:rsidRDefault="005D146A" w:rsidP="005D146A">
      <w:pPr>
        <w:pStyle w:val="Default"/>
        <w:spacing w:line="360" w:lineRule="auto"/>
        <w:ind w:firstLine="720"/>
        <w:jc w:val="both"/>
        <w:rPr>
          <w:sz w:val="28"/>
          <w:szCs w:val="28"/>
          <w:lang w:val="ru-RU"/>
        </w:rPr>
      </w:pPr>
      <w:r>
        <w:rPr>
          <w:sz w:val="28"/>
          <w:szCs w:val="28"/>
          <w:lang w:val="uk-UA"/>
        </w:rPr>
        <w:t>–</w:t>
      </w:r>
      <w:r w:rsidRPr="001D1F44">
        <w:rPr>
          <w:sz w:val="28"/>
          <w:szCs w:val="28"/>
          <w:lang w:val="ru-RU"/>
        </w:rPr>
        <w:t xml:space="preserve"> ігров</w:t>
      </w:r>
      <w:r>
        <w:rPr>
          <w:sz w:val="28"/>
          <w:szCs w:val="28"/>
          <w:lang w:val="ru-RU"/>
        </w:rPr>
        <w:t>ої, яка</w:t>
      </w:r>
      <w:r w:rsidRPr="001D1F44">
        <w:rPr>
          <w:sz w:val="28"/>
          <w:szCs w:val="28"/>
          <w:lang w:val="ru-RU"/>
        </w:rPr>
        <w:t xml:space="preserve"> має </w:t>
      </w:r>
      <w:r>
        <w:rPr>
          <w:sz w:val="28"/>
          <w:szCs w:val="28"/>
          <w:lang w:val="ru-RU"/>
        </w:rPr>
        <w:t>властивість</w:t>
      </w:r>
      <w:r w:rsidRPr="001D1F44">
        <w:rPr>
          <w:sz w:val="28"/>
          <w:szCs w:val="28"/>
          <w:lang w:val="ru-RU"/>
        </w:rPr>
        <w:t xml:space="preserve"> активізувати творчий потенціал для </w:t>
      </w:r>
      <w:r w:rsidRPr="00284375">
        <w:rPr>
          <w:sz w:val="28"/>
          <w:szCs w:val="28"/>
          <w:lang w:val="ru-RU"/>
        </w:rPr>
        <w:t xml:space="preserve">оволодіння знаннями, застосування їх у реальному житті; </w:t>
      </w:r>
    </w:p>
    <w:p w:rsidR="005D146A" w:rsidRPr="00284375" w:rsidRDefault="005D146A" w:rsidP="005D146A">
      <w:pPr>
        <w:pStyle w:val="Default"/>
        <w:spacing w:line="360" w:lineRule="auto"/>
        <w:ind w:firstLine="720"/>
        <w:jc w:val="both"/>
        <w:rPr>
          <w:sz w:val="28"/>
          <w:szCs w:val="28"/>
          <w:lang w:val="ru-RU"/>
        </w:rPr>
      </w:pPr>
      <w:r w:rsidRPr="00284375">
        <w:rPr>
          <w:sz w:val="28"/>
          <w:szCs w:val="28"/>
          <w:lang w:val="uk-UA"/>
        </w:rPr>
        <w:t>–</w:t>
      </w:r>
      <w:r w:rsidRPr="00284375">
        <w:rPr>
          <w:sz w:val="28"/>
          <w:szCs w:val="28"/>
          <w:lang w:val="ru-RU"/>
        </w:rPr>
        <w:t xml:space="preserve"> дискусійної, </w:t>
      </w:r>
      <w:r>
        <w:rPr>
          <w:sz w:val="28"/>
          <w:szCs w:val="28"/>
          <w:lang w:val="ru-RU"/>
        </w:rPr>
        <w:t xml:space="preserve">діалогічної </w:t>
      </w:r>
      <w:r w:rsidRPr="00284375">
        <w:rPr>
          <w:sz w:val="28"/>
          <w:szCs w:val="28"/>
          <w:lang w:val="ru-RU"/>
        </w:rPr>
        <w:t>за своєю природою та орієнтованої на творчий пошук, формування культури рефлексивного мислення, усебічн</w:t>
      </w:r>
      <w:r>
        <w:rPr>
          <w:sz w:val="28"/>
          <w:szCs w:val="28"/>
          <w:lang w:val="ru-RU"/>
        </w:rPr>
        <w:t>е</w:t>
      </w:r>
      <w:r w:rsidRPr="00284375">
        <w:rPr>
          <w:sz w:val="28"/>
          <w:szCs w:val="28"/>
          <w:lang w:val="ru-RU"/>
        </w:rPr>
        <w:t xml:space="preserve"> розкриття кожної особистості; </w:t>
      </w:r>
    </w:p>
    <w:p w:rsidR="005D146A" w:rsidRDefault="005D146A" w:rsidP="005D146A">
      <w:pPr>
        <w:spacing w:after="0" w:line="360" w:lineRule="auto"/>
        <w:ind w:firstLine="720"/>
        <w:jc w:val="both"/>
        <w:rPr>
          <w:rFonts w:ascii="Times New Roman" w:hAnsi="Times New Roman" w:cs="Times New Roman"/>
          <w:sz w:val="28"/>
          <w:szCs w:val="28"/>
          <w:lang w:val="ru-RU"/>
        </w:rPr>
      </w:pPr>
      <w:r w:rsidRPr="00284375">
        <w:rPr>
          <w:rFonts w:ascii="Times New Roman" w:hAnsi="Times New Roman" w:cs="Times New Roman"/>
          <w:sz w:val="28"/>
          <w:szCs w:val="28"/>
          <w:lang w:val="uk-UA"/>
        </w:rPr>
        <w:t>–</w:t>
      </w:r>
      <w:r w:rsidRPr="00284375">
        <w:rPr>
          <w:rFonts w:ascii="Times New Roman" w:hAnsi="Times New Roman" w:cs="Times New Roman"/>
          <w:sz w:val="28"/>
          <w:szCs w:val="28"/>
          <w:lang w:val="ru-RU"/>
        </w:rPr>
        <w:t xml:space="preserve"> інтерактивної, вона реалізує новий тип навчальної взаємодії та педагогічного спілкування між учителями та учнями, оволодіння ними життєвими компетентностями, що відбувається в різних формах і характеризується вмотивованістю, предметністю й цілеспрямованістю.</w:t>
      </w:r>
    </w:p>
    <w:p w:rsidR="005D146A" w:rsidRPr="00092DE6" w:rsidRDefault="005D146A" w:rsidP="005D146A">
      <w:pPr>
        <w:spacing w:after="0" w:line="360" w:lineRule="auto"/>
        <w:ind w:firstLine="720"/>
        <w:jc w:val="both"/>
        <w:rPr>
          <w:rFonts w:ascii="Times New Roman" w:hAnsi="Times New Roman"/>
          <w:sz w:val="28"/>
          <w:szCs w:val="28"/>
          <w:lang w:val="uk-UA"/>
        </w:rPr>
      </w:pPr>
      <w:r w:rsidRPr="00092DE6">
        <w:rPr>
          <w:rFonts w:ascii="Times New Roman" w:hAnsi="Times New Roman"/>
          <w:sz w:val="28"/>
          <w:szCs w:val="28"/>
          <w:lang w:val="uk-UA" w:eastAsia="ru-RU"/>
        </w:rPr>
        <w:t xml:space="preserve">З-поміж навчально-методичних моделей сучасного уроку української літератури в основній і старшій школах В. Шуляр виокремлює </w:t>
      </w:r>
      <w:r w:rsidRPr="00092DE6">
        <w:rPr>
          <w:rFonts w:ascii="Times New Roman" w:hAnsi="Times New Roman"/>
          <w:sz w:val="28"/>
          <w:szCs w:val="28"/>
          <w:lang w:val="uk-UA"/>
        </w:rPr>
        <w:t xml:space="preserve">урок вивчення </w:t>
      </w:r>
      <w:r w:rsidRPr="00092DE6">
        <w:rPr>
          <w:rFonts w:ascii="Times New Roman" w:hAnsi="Times New Roman"/>
          <w:sz w:val="28"/>
          <w:szCs w:val="28"/>
          <w:lang w:val="uk-UA"/>
        </w:rPr>
        <w:lastRenderedPageBreak/>
        <w:t xml:space="preserve">художнього твору. Саме до цього типу уроків ми зараховуємо уроки ознайомлення з ліричними творами Ліни Костенко, під час проведення яких акцентуємо увагу на формуванні </w:t>
      </w:r>
      <w:r>
        <w:rPr>
          <w:rFonts w:ascii="Times New Roman" w:hAnsi="Times New Roman"/>
          <w:sz w:val="28"/>
          <w:szCs w:val="28"/>
          <w:lang w:val="uk-UA"/>
        </w:rPr>
        <w:t>г</w:t>
      </w:r>
      <w:r w:rsidRPr="00092DE6">
        <w:rPr>
          <w:rFonts w:ascii="Times New Roman" w:hAnsi="Times New Roman"/>
          <w:sz w:val="28"/>
          <w:szCs w:val="28"/>
          <w:lang w:val="uk-UA"/>
        </w:rPr>
        <w:t>ромадянської компетентності старшокласників.</w:t>
      </w:r>
    </w:p>
    <w:p w:rsidR="005D146A" w:rsidRPr="00092DE6" w:rsidRDefault="005D146A" w:rsidP="005D146A">
      <w:pPr>
        <w:spacing w:after="0" w:line="360" w:lineRule="auto"/>
        <w:ind w:firstLine="720"/>
        <w:jc w:val="both"/>
        <w:rPr>
          <w:rFonts w:ascii="Times New Roman" w:hAnsi="Times New Roman"/>
          <w:sz w:val="28"/>
          <w:szCs w:val="28"/>
          <w:lang w:val="uk-UA"/>
        </w:rPr>
      </w:pPr>
      <w:r w:rsidRPr="00092DE6">
        <w:rPr>
          <w:rFonts w:ascii="Times New Roman" w:hAnsi="Times New Roman"/>
          <w:sz w:val="28"/>
          <w:szCs w:val="28"/>
          <w:lang w:val="uk-UA"/>
        </w:rPr>
        <w:t xml:space="preserve">Як зазначає В. Шуляр, урок вивчення художнього твору  – «це організаційна форма, яка забезпечує розгляд тексту з урахуванням роду й жанру, стильової манери письма автора, узгоджена з відповідно обраним методом (шляхом) аналізу, віковими особливостями учнів-читачів, їх літературним розвитоком і читацькими досягненнями» </w:t>
      </w:r>
      <w:r w:rsidRPr="00DA321E">
        <w:rPr>
          <w:rFonts w:ascii="Times New Roman" w:hAnsi="Times New Roman"/>
          <w:sz w:val="28"/>
          <w:szCs w:val="28"/>
          <w:lang w:val="uk-UA"/>
        </w:rPr>
        <w:t>[</w:t>
      </w:r>
      <w:r w:rsidR="00DA321E" w:rsidRPr="00DA321E">
        <w:rPr>
          <w:rFonts w:ascii="Times New Roman" w:hAnsi="Times New Roman"/>
          <w:sz w:val="28"/>
          <w:szCs w:val="28"/>
          <w:lang w:val="uk-UA"/>
        </w:rPr>
        <w:t>93</w:t>
      </w:r>
      <w:r w:rsidRPr="00DA321E">
        <w:rPr>
          <w:rFonts w:ascii="Times New Roman" w:hAnsi="Times New Roman"/>
          <w:sz w:val="28"/>
          <w:szCs w:val="28"/>
          <w:lang w:val="uk-UA"/>
        </w:rPr>
        <w:t>, с. 225]</w:t>
      </w:r>
      <w:r w:rsidRPr="00092DE6">
        <w:rPr>
          <w:rFonts w:ascii="Times New Roman" w:hAnsi="Times New Roman"/>
          <w:sz w:val="28"/>
          <w:szCs w:val="28"/>
          <w:lang w:val="uk-UA"/>
        </w:rPr>
        <w:t xml:space="preserve">. На такому уроці школярі оволодівають прийомами роботи з художнім твором, здатністю аналізувати, інтерпретувати, за потреби реінтерпретувати прочитане. У контексті нашої теми вкрай важливо зазначити, що цей урок «забезпечує реалізацію ціннісно-етичної й культурологічної змістових літературної освіти. Кінцева мета – побудова кожним учнем-читачем власної аксіологічної моделі поведінки в житті, суспільстві…, людиною, яка цінує національне мистецтво й толерантно ставиться до інокультури» </w:t>
      </w:r>
      <w:r w:rsidRPr="00DA321E">
        <w:rPr>
          <w:rFonts w:ascii="Times New Roman" w:hAnsi="Times New Roman"/>
          <w:sz w:val="28"/>
          <w:szCs w:val="28"/>
          <w:lang w:val="uk-UA"/>
        </w:rPr>
        <w:t>[</w:t>
      </w:r>
      <w:r w:rsidR="00DA321E" w:rsidRPr="00DA321E">
        <w:rPr>
          <w:rFonts w:ascii="Times New Roman" w:hAnsi="Times New Roman"/>
          <w:sz w:val="28"/>
          <w:szCs w:val="28"/>
          <w:lang w:val="uk-UA"/>
        </w:rPr>
        <w:t>93</w:t>
      </w:r>
      <w:r w:rsidRPr="00DA321E">
        <w:rPr>
          <w:rFonts w:ascii="Times New Roman" w:hAnsi="Times New Roman"/>
          <w:sz w:val="28"/>
          <w:szCs w:val="28"/>
          <w:lang w:val="uk-UA"/>
        </w:rPr>
        <w:t>, с. 225]</w:t>
      </w:r>
      <w:r w:rsidRPr="00092DE6">
        <w:rPr>
          <w:rFonts w:ascii="Times New Roman" w:hAnsi="Times New Roman"/>
          <w:sz w:val="28"/>
          <w:szCs w:val="28"/>
          <w:lang w:val="uk-UA"/>
        </w:rPr>
        <w:t>. З огляду на таку характеристику уроків цього типу можемо впевнено стверджувати, що вони дають можливість наряду з іншими формувати громадянську компетентність старшокласників.</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uk-UA"/>
        </w:rPr>
        <w:t>Вивчаючи ліричну поезію Ліни Костенко, на нашу думку, учитель має враховувати вікові особливості старшокласників та використовувати такі методи навчання, що відповідають потребам сучасних учнів. У контексті проблематики нашої магістерської роботи звернемо особливу увагу на те, як під час вивчення поетичного доробку мисткині</w:t>
      </w:r>
      <w:r w:rsidRPr="00A262A1">
        <w:rPr>
          <w:rFonts w:ascii="Times New Roman" w:hAnsi="Times New Roman" w:cs="Times New Roman"/>
          <w:sz w:val="28"/>
          <w:szCs w:val="28"/>
          <w:lang w:val="ru-RU"/>
        </w:rPr>
        <w:t xml:space="preserve"> не лише дати учням певний обсяг знань, а і сформувати </w:t>
      </w:r>
      <w:r>
        <w:rPr>
          <w:rFonts w:ascii="Times New Roman" w:hAnsi="Times New Roman" w:cs="Times New Roman"/>
          <w:sz w:val="28"/>
          <w:szCs w:val="28"/>
          <w:lang w:val="ru-RU"/>
        </w:rPr>
        <w:t>в них</w:t>
      </w:r>
      <w:r w:rsidRPr="00A262A1">
        <w:rPr>
          <w:rFonts w:ascii="Times New Roman" w:hAnsi="Times New Roman" w:cs="Times New Roman"/>
          <w:sz w:val="28"/>
          <w:szCs w:val="28"/>
          <w:lang w:val="ru-RU"/>
        </w:rPr>
        <w:t xml:space="preserve"> громадянську компетентність. Погоджуємося з думкою про те, що «лірика поетеси має неабиякий громадянський та патріотичний потенціал для виховання молодого покоління»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78</w:t>
      </w:r>
      <w:r w:rsidRPr="00DA321E">
        <w:rPr>
          <w:rFonts w:ascii="Times New Roman" w:hAnsi="Times New Roman" w:cs="Times New Roman"/>
          <w:sz w:val="28"/>
          <w:szCs w:val="28"/>
          <w:lang w:val="uk-UA"/>
        </w:rPr>
        <w:t>, с. 60</w:t>
      </w:r>
      <w:r w:rsidRPr="00DA321E">
        <w:rPr>
          <w:rFonts w:ascii="Times New Roman" w:hAnsi="Times New Roman" w:cs="Times New Roman"/>
          <w:sz w:val="28"/>
          <w:szCs w:val="28"/>
          <w:lang w:val="ru-RU"/>
        </w:rPr>
        <w:t>]</w:t>
      </w:r>
      <w:r w:rsidRPr="00A262A1">
        <w:rPr>
          <w:rFonts w:ascii="Times New Roman" w:hAnsi="Times New Roman" w:cs="Times New Roman"/>
          <w:sz w:val="28"/>
          <w:szCs w:val="28"/>
          <w:lang w:val="uk-UA"/>
        </w:rPr>
        <w:t xml:space="preserve">, </w:t>
      </w:r>
      <w:r>
        <w:rPr>
          <w:rFonts w:ascii="Times New Roman" w:hAnsi="Times New Roman" w:cs="Times New Roman"/>
          <w:sz w:val="28"/>
          <w:szCs w:val="28"/>
          <w:lang w:val="ru-RU"/>
        </w:rPr>
        <w:t>авторка</w:t>
      </w:r>
      <w:r w:rsidRPr="00A262A1">
        <w:rPr>
          <w:rFonts w:ascii="Times New Roman" w:hAnsi="Times New Roman" w:cs="Times New Roman"/>
          <w:sz w:val="28"/>
          <w:szCs w:val="28"/>
          <w:lang w:val="ru-RU"/>
        </w:rPr>
        <w:t xml:space="preserve"> художньо осмислює загальнолюдські цінності. Вважаємо, що головними принципами аналізу поезій </w:t>
      </w:r>
      <w:r w:rsidRPr="00A262A1">
        <w:rPr>
          <w:rFonts w:ascii="Times New Roman" w:hAnsi="Times New Roman" w:cs="Times New Roman"/>
          <w:sz w:val="28"/>
          <w:szCs w:val="28"/>
          <w:lang w:val="ru-RU"/>
        </w:rPr>
        <w:lastRenderedPageBreak/>
        <w:t xml:space="preserve">Л. Костенко на уроках української літератури в одинадцятому класі мають стати співтворчість та діалогічність. </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uk-UA"/>
        </w:rPr>
        <w:t xml:space="preserve">Вивчення ліричної поезії в старших класах – процес складний, адже ліричні твори вводять учнів у сферу почуттів, душевних переживань, потрясінь. Незважаючи на те, що твори Ліни Костенко вивчають і в середніх класах, саме старші школярі </w:t>
      </w:r>
      <w:r>
        <w:rPr>
          <w:rFonts w:ascii="Times New Roman" w:hAnsi="Times New Roman" w:cs="Times New Roman"/>
          <w:sz w:val="28"/>
          <w:szCs w:val="28"/>
          <w:lang w:val="uk-UA"/>
        </w:rPr>
        <w:t>можуть</w:t>
      </w:r>
      <w:r w:rsidRPr="00A262A1">
        <w:rPr>
          <w:rFonts w:ascii="Times New Roman" w:hAnsi="Times New Roman" w:cs="Times New Roman"/>
          <w:sz w:val="28"/>
          <w:szCs w:val="28"/>
          <w:lang w:val="uk-UA"/>
        </w:rPr>
        <w:t xml:space="preserve"> сприй</w:t>
      </w:r>
      <w:r>
        <w:rPr>
          <w:rFonts w:ascii="Times New Roman" w:hAnsi="Times New Roman" w:cs="Times New Roman"/>
          <w:sz w:val="28"/>
          <w:szCs w:val="28"/>
          <w:lang w:val="uk-UA"/>
        </w:rPr>
        <w:t>мати</w:t>
      </w:r>
      <w:r w:rsidRPr="00A262A1">
        <w:rPr>
          <w:rFonts w:ascii="Times New Roman" w:hAnsi="Times New Roman" w:cs="Times New Roman"/>
          <w:sz w:val="28"/>
          <w:szCs w:val="28"/>
          <w:lang w:val="uk-UA"/>
        </w:rPr>
        <w:t xml:space="preserve"> літературн</w:t>
      </w:r>
      <w:r>
        <w:rPr>
          <w:rFonts w:ascii="Times New Roman" w:hAnsi="Times New Roman" w:cs="Times New Roman"/>
          <w:sz w:val="28"/>
          <w:szCs w:val="28"/>
          <w:lang w:val="uk-UA"/>
        </w:rPr>
        <w:t>і</w:t>
      </w:r>
      <w:r w:rsidRPr="00A262A1">
        <w:rPr>
          <w:rFonts w:ascii="Times New Roman" w:hAnsi="Times New Roman" w:cs="Times New Roman"/>
          <w:sz w:val="28"/>
          <w:szCs w:val="28"/>
          <w:lang w:val="uk-UA"/>
        </w:rPr>
        <w:t xml:space="preserve"> твор</w:t>
      </w:r>
      <w:r>
        <w:rPr>
          <w:rFonts w:ascii="Times New Roman" w:hAnsi="Times New Roman" w:cs="Times New Roman"/>
          <w:sz w:val="28"/>
          <w:szCs w:val="28"/>
          <w:lang w:val="uk-UA"/>
        </w:rPr>
        <w:t>и</w:t>
      </w:r>
      <w:r w:rsidRPr="00A262A1">
        <w:rPr>
          <w:rFonts w:ascii="Times New Roman" w:hAnsi="Times New Roman" w:cs="Times New Roman"/>
          <w:sz w:val="28"/>
          <w:szCs w:val="28"/>
          <w:lang w:val="uk-UA"/>
        </w:rPr>
        <w:t xml:space="preserve"> на вищому щаблі з огляду на здатність до абстрактного мислення та </w:t>
      </w:r>
      <w:r>
        <w:rPr>
          <w:rFonts w:ascii="Times New Roman" w:hAnsi="Times New Roman" w:cs="Times New Roman"/>
          <w:sz w:val="28"/>
          <w:szCs w:val="28"/>
          <w:lang w:val="uk-UA"/>
        </w:rPr>
        <w:t xml:space="preserve">наявний </w:t>
      </w:r>
      <w:r w:rsidRPr="00A262A1">
        <w:rPr>
          <w:rFonts w:ascii="Times New Roman" w:hAnsi="Times New Roman" w:cs="Times New Roman"/>
          <w:sz w:val="28"/>
          <w:szCs w:val="28"/>
          <w:lang w:val="uk-UA"/>
        </w:rPr>
        <w:t>обсяг знань. Утім н</w:t>
      </w:r>
      <w:r w:rsidRPr="00A262A1">
        <w:rPr>
          <w:rFonts w:ascii="Times New Roman" w:hAnsi="Times New Roman" w:cs="Times New Roman"/>
          <w:sz w:val="28"/>
          <w:szCs w:val="28"/>
          <w:lang w:val="ru-RU"/>
        </w:rPr>
        <w:t xml:space="preserve">епідготовленість, неправильне емоційне налаштування учня може спричинити викривлене трактування художнього твору або образу. Сьогодні досвід вивчення літератури збагачується новими формами проведення уроків. Вдало дібраний матеріал, аудіо- та відеоресурси поглиблюють сутнісну складову уроку, але все це має бути гармонійно поєднано задля не лише кількісного, а </w:t>
      </w:r>
      <w:r>
        <w:rPr>
          <w:rFonts w:ascii="Times New Roman" w:hAnsi="Times New Roman" w:cs="Times New Roman"/>
          <w:sz w:val="28"/>
          <w:szCs w:val="28"/>
          <w:lang w:val="ru-RU"/>
        </w:rPr>
        <w:t>і</w:t>
      </w:r>
      <w:r w:rsidRPr="00A262A1">
        <w:rPr>
          <w:rFonts w:ascii="Times New Roman" w:hAnsi="Times New Roman" w:cs="Times New Roman"/>
          <w:sz w:val="28"/>
          <w:szCs w:val="28"/>
          <w:lang w:val="ru-RU"/>
        </w:rPr>
        <w:t xml:space="preserve"> якісного засвоєння матеріалу. </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ru-RU"/>
        </w:rPr>
        <w:t xml:space="preserve">До програми з української літератури для старших школярів, на нашу думку, внесено недостатньо поезій Ліни Костенко, що, очевидно, підтверджує недостатній обсяг лірики для текстуального вивчення, адже учні не зможуть сповна відчути творчу манеру письменниці, проаналізувати особливості художнього втілення мотивів її лірики.  Учені довели, що учні старших класів моделюють ситуації з літератури у своєму оточенні, а саме вдаються до програвання ситуації у своєму власному середовищі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25</w:t>
      </w:r>
      <w:r w:rsidRPr="00DA321E">
        <w:rPr>
          <w:rFonts w:ascii="Times New Roman" w:hAnsi="Times New Roman" w:cs="Times New Roman"/>
          <w:sz w:val="28"/>
          <w:szCs w:val="28"/>
          <w:lang w:val="ru-RU"/>
        </w:rPr>
        <w:t>, с. 25]</w:t>
      </w:r>
      <w:r w:rsidRPr="00A262A1">
        <w:rPr>
          <w:rFonts w:ascii="Times New Roman" w:hAnsi="Times New Roman" w:cs="Times New Roman"/>
          <w:sz w:val="28"/>
          <w:szCs w:val="28"/>
          <w:lang w:val="ru-RU"/>
        </w:rPr>
        <w:t xml:space="preserve">. Внутрішнє «я» одинадцятикласника веде його шляхом літературних героїв. На цьому акцентує увагу Г. Токмань, яка вважає, що майстерність учителя літератури в старших класах і «методичний принцип, який цілком відповідає віковим особливостям старшокласників», полягає в тому, </w:t>
      </w:r>
      <w:r>
        <w:rPr>
          <w:rFonts w:ascii="Times New Roman" w:hAnsi="Times New Roman" w:cs="Times New Roman"/>
          <w:sz w:val="28"/>
          <w:szCs w:val="28"/>
          <w:lang w:val="ru-RU"/>
        </w:rPr>
        <w:t>аби</w:t>
      </w:r>
      <w:r w:rsidRPr="00A262A1">
        <w:rPr>
          <w:rFonts w:ascii="Times New Roman" w:hAnsi="Times New Roman" w:cs="Times New Roman"/>
          <w:sz w:val="28"/>
          <w:szCs w:val="28"/>
          <w:lang w:val="ru-RU"/>
        </w:rPr>
        <w:t xml:space="preserve"> «провести урок в 10–11 класі так, щоб учень захопився пригодами свого внутрішнього </w:t>
      </w:r>
      <w:r>
        <w:rPr>
          <w:rFonts w:ascii="Times New Roman" w:hAnsi="Times New Roman" w:cs="Times New Roman"/>
          <w:sz w:val="28"/>
          <w:szCs w:val="28"/>
          <w:lang w:val="ru-RU"/>
        </w:rPr>
        <w:t>“</w:t>
      </w:r>
      <w:r w:rsidRPr="00A262A1">
        <w:rPr>
          <w:rFonts w:ascii="Times New Roman" w:hAnsi="Times New Roman" w:cs="Times New Roman"/>
          <w:sz w:val="28"/>
          <w:szCs w:val="28"/>
          <w:lang w:val="ru-RU"/>
        </w:rPr>
        <w:t>я</w:t>
      </w:r>
      <w:r>
        <w:rPr>
          <w:rFonts w:ascii="Times New Roman" w:hAnsi="Times New Roman" w:cs="Times New Roman"/>
          <w:sz w:val="28"/>
          <w:szCs w:val="28"/>
          <w:lang w:val="ru-RU"/>
        </w:rPr>
        <w:t>”</w:t>
      </w:r>
      <w:r w:rsidRPr="00A262A1">
        <w:rPr>
          <w:rFonts w:ascii="Times New Roman" w:hAnsi="Times New Roman" w:cs="Times New Roman"/>
          <w:sz w:val="28"/>
          <w:szCs w:val="28"/>
          <w:lang w:val="ru-RU"/>
        </w:rPr>
        <w:t xml:space="preserve">»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83</w:t>
      </w:r>
      <w:r w:rsidRPr="00DA321E">
        <w:rPr>
          <w:rFonts w:ascii="Times New Roman" w:hAnsi="Times New Roman" w:cs="Times New Roman"/>
          <w:sz w:val="28"/>
          <w:szCs w:val="28"/>
          <w:lang w:val="ru-RU"/>
        </w:rPr>
        <w:t>, с. 164]</w:t>
      </w:r>
      <w:r w:rsidRPr="00A262A1">
        <w:rPr>
          <w:rFonts w:ascii="Times New Roman" w:hAnsi="Times New Roman" w:cs="Times New Roman"/>
          <w:sz w:val="28"/>
          <w:szCs w:val="28"/>
          <w:lang w:val="ru-RU"/>
        </w:rPr>
        <w:t>.</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ru-RU"/>
        </w:rPr>
        <w:t xml:space="preserve">Учні повинні збагнути основні мотиви творчості поетеси, а саме: історія нашого народу; єднання людини з природою; філософічність буття; тема поета і поезії; тема кохання; тема війни; тема творчої праці; тема моралі. У її ліриці </w:t>
      </w:r>
      <w:r w:rsidRPr="00A262A1">
        <w:rPr>
          <w:rFonts w:ascii="Times New Roman" w:hAnsi="Times New Roman" w:cs="Times New Roman"/>
          <w:sz w:val="28"/>
          <w:szCs w:val="28"/>
          <w:lang w:val="ru-RU"/>
        </w:rPr>
        <w:lastRenderedPageBreak/>
        <w:t>домінують роздуми про важливість творчої праці, бажання залишити по собі добру пам’ять, любити людей і природу, берегти їх. Вірш Ліни Костенко «Життя іде і все без коректур» викликає чимало емоцій у старшокласників. Після прочитання поезії завжди порушується питання: «Чи можна змінити своє життя?». Звичайно, єдиної відповіді ми не знайдемо, хтось говорить, що в житті нічого змінити не можна, інші – що все попереду, і можна кілька разів змінювати – професію, роботу, дружину, намагаючись покращити попередній «варіант» свого життя. Але насправді, поетеса говорила, що життя єдине, і потрібно жити гідно, адже якщо схиби</w:t>
      </w:r>
      <w:r>
        <w:rPr>
          <w:rFonts w:ascii="Times New Roman" w:hAnsi="Times New Roman" w:cs="Times New Roman"/>
          <w:sz w:val="28"/>
          <w:szCs w:val="28"/>
          <w:lang w:val="ru-RU"/>
        </w:rPr>
        <w:t>ш</w:t>
      </w:r>
      <w:r w:rsidRPr="00A262A1">
        <w:rPr>
          <w:rFonts w:ascii="Times New Roman" w:hAnsi="Times New Roman" w:cs="Times New Roman"/>
          <w:sz w:val="28"/>
          <w:szCs w:val="28"/>
          <w:lang w:val="ru-RU"/>
        </w:rPr>
        <w:t xml:space="preserve">, то вже назавжди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83</w:t>
      </w:r>
      <w:r w:rsidRPr="00DA321E">
        <w:rPr>
          <w:rFonts w:ascii="Times New Roman" w:hAnsi="Times New Roman" w:cs="Times New Roman"/>
          <w:sz w:val="28"/>
          <w:szCs w:val="28"/>
          <w:lang w:val="ru-RU"/>
        </w:rPr>
        <w:t>, с. 29].</w:t>
      </w:r>
      <w:r w:rsidRPr="00A262A1">
        <w:rPr>
          <w:rFonts w:ascii="Times New Roman" w:hAnsi="Times New Roman" w:cs="Times New Roman"/>
          <w:sz w:val="28"/>
          <w:szCs w:val="28"/>
          <w:lang w:val="ru-RU"/>
        </w:rPr>
        <w:t xml:space="preserve"> Такий аналіз, обговорення вірша сприятимуть формуванню в молодого покоління громадянських чеснот</w:t>
      </w:r>
      <w:r>
        <w:rPr>
          <w:rFonts w:ascii="Times New Roman" w:hAnsi="Times New Roman" w:cs="Times New Roman"/>
          <w:sz w:val="28"/>
          <w:szCs w:val="28"/>
          <w:lang w:val="ru-RU"/>
        </w:rPr>
        <w:t xml:space="preserve"> – моральності, порядності, відповідальності за свої вчинки</w:t>
      </w:r>
      <w:r w:rsidRPr="00A262A1">
        <w:rPr>
          <w:rFonts w:ascii="Times New Roman" w:hAnsi="Times New Roman" w:cs="Times New Roman"/>
          <w:sz w:val="28"/>
          <w:szCs w:val="28"/>
          <w:lang w:val="ru-RU"/>
        </w:rPr>
        <w:t>.</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ru-RU"/>
        </w:rPr>
        <w:t xml:space="preserve">Поезія Л. Костенко інтелектуально насичена, надзвичайно філософічна, а раціоналізм її поетичного мислення – це її власний моральний кодекс, що ніколи не зрадить і не обдурить читача. Поетеса дуже тонко відчуває та помічає конфлікти навколишньої дійсності, прагнучи утвердити гармонію в людських стосунках. Тому її творчість просякнута внутрішнім драматизмом, дещо трагедійним характером світовідчуття. Поезія Ліни Костенко відтворює плинність часу, кожної миті, яку вона благословляє: </w:t>
      </w:r>
      <w:r w:rsidRPr="00A262A1">
        <w:rPr>
          <w:rFonts w:ascii="Times New Roman" w:hAnsi="Times New Roman" w:cs="Times New Roman"/>
          <w:i/>
          <w:sz w:val="28"/>
          <w:szCs w:val="28"/>
          <w:lang w:val="ru-RU"/>
        </w:rPr>
        <w:t>Звичайна мить / Звичайна хата з комином / На росах і дощах настояний бузок / Оця реальна мить / Вже завтра буде спомином, /</w:t>
      </w:r>
      <w:proofErr w:type="gramStart"/>
      <w:r w:rsidRPr="00A262A1">
        <w:rPr>
          <w:rFonts w:ascii="Times New Roman" w:hAnsi="Times New Roman" w:cs="Times New Roman"/>
          <w:i/>
          <w:sz w:val="28"/>
          <w:szCs w:val="28"/>
          <w:lang w:val="ru-RU"/>
        </w:rPr>
        <w:t>А</w:t>
      </w:r>
      <w:proofErr w:type="gramEnd"/>
      <w:r w:rsidRPr="00A262A1">
        <w:rPr>
          <w:rFonts w:ascii="Times New Roman" w:hAnsi="Times New Roman" w:cs="Times New Roman"/>
          <w:i/>
          <w:sz w:val="28"/>
          <w:szCs w:val="28"/>
          <w:lang w:val="ru-RU"/>
        </w:rPr>
        <w:t xml:space="preserve"> післязавтра – казкою казок</w:t>
      </w:r>
      <w:r w:rsidRPr="00A262A1">
        <w:rPr>
          <w:rFonts w:ascii="Times New Roman" w:hAnsi="Times New Roman" w:cs="Times New Roman"/>
          <w:sz w:val="28"/>
          <w:szCs w:val="28"/>
          <w:lang w:val="ru-RU"/>
        </w:rPr>
        <w:t xml:space="preserve"> </w:t>
      </w:r>
      <w:r w:rsidRPr="00DA321E">
        <w:rPr>
          <w:rFonts w:ascii="Times New Roman" w:hAnsi="Times New Roman" w:cs="Times New Roman"/>
          <w:sz w:val="28"/>
          <w:szCs w:val="28"/>
          <w:lang w:val="ru-RU"/>
        </w:rPr>
        <w:t>[</w:t>
      </w:r>
      <w:r w:rsidR="00DA321E" w:rsidRPr="00DA321E">
        <w:rPr>
          <w:rFonts w:ascii="Times New Roman" w:hAnsi="Times New Roman" w:cs="Times New Roman"/>
          <w:sz w:val="28"/>
          <w:szCs w:val="28"/>
          <w:lang w:val="ru-RU"/>
        </w:rPr>
        <w:t>43</w:t>
      </w:r>
      <w:r w:rsidRPr="00DA321E">
        <w:rPr>
          <w:rFonts w:ascii="Times New Roman" w:hAnsi="Times New Roman" w:cs="Times New Roman"/>
          <w:sz w:val="28"/>
          <w:szCs w:val="28"/>
          <w:lang w:val="ru-RU"/>
        </w:rPr>
        <w:t>, с.78]</w:t>
      </w:r>
      <w:r w:rsidRPr="00A262A1">
        <w:rPr>
          <w:rFonts w:ascii="Times New Roman" w:hAnsi="Times New Roman" w:cs="Times New Roman"/>
          <w:sz w:val="28"/>
          <w:szCs w:val="28"/>
          <w:lang w:val="ru-RU"/>
        </w:rPr>
        <w:t xml:space="preserve">.  Про що б не писала поетеса – про війну, становище митця у суспільстві, про людину і природу – спостерігається її чутливе ставлення до дисонансів, болісне їх сприйняття, їх різкий осуд» </w:t>
      </w:r>
      <w:r w:rsidRPr="00DA321E">
        <w:rPr>
          <w:rFonts w:ascii="Times New Roman" w:hAnsi="Times New Roman" w:cs="Times New Roman"/>
          <w:sz w:val="28"/>
          <w:szCs w:val="28"/>
          <w:lang w:val="ru-RU"/>
        </w:rPr>
        <w:t xml:space="preserve">[цит. за: </w:t>
      </w:r>
      <w:r w:rsidR="00DA321E" w:rsidRPr="00DA321E">
        <w:rPr>
          <w:rFonts w:ascii="Times New Roman" w:hAnsi="Times New Roman" w:cs="Times New Roman"/>
          <w:sz w:val="28"/>
          <w:szCs w:val="28"/>
          <w:lang w:val="ru-RU"/>
        </w:rPr>
        <w:t>46</w:t>
      </w:r>
      <w:r w:rsidRPr="00DA321E">
        <w:rPr>
          <w:rFonts w:ascii="Times New Roman" w:hAnsi="Times New Roman" w:cs="Times New Roman"/>
          <w:sz w:val="28"/>
          <w:szCs w:val="28"/>
          <w:lang w:val="ru-RU"/>
        </w:rPr>
        <w:t>, с. 47]</w:t>
      </w:r>
      <w:r w:rsidRPr="00737934">
        <w:rPr>
          <w:rFonts w:ascii="Times New Roman" w:hAnsi="Times New Roman" w:cs="Times New Roman"/>
          <w:sz w:val="28"/>
          <w:szCs w:val="28"/>
          <w:lang w:val="ru-RU"/>
        </w:rPr>
        <w:t>.</w:t>
      </w:r>
      <w:r w:rsidRPr="00A262A1">
        <w:rPr>
          <w:rFonts w:ascii="Times New Roman" w:hAnsi="Times New Roman" w:cs="Times New Roman"/>
          <w:sz w:val="28"/>
          <w:szCs w:val="28"/>
          <w:lang w:val="ru-RU"/>
        </w:rPr>
        <w:t xml:space="preserve"> </w:t>
      </w:r>
    </w:p>
    <w:p w:rsidR="005D146A" w:rsidRPr="00A262A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A262A1">
        <w:rPr>
          <w:rFonts w:ascii="Times New Roman" w:hAnsi="Times New Roman" w:cs="Times New Roman"/>
          <w:sz w:val="28"/>
          <w:szCs w:val="28"/>
          <w:lang w:val="ru-RU"/>
        </w:rPr>
        <w:t xml:space="preserve">Ліна Костенко філософськи осмислює зміст життєвих проблем, розкриває найсуттєвіші почуття людини, їх складність, суперечливість і красу. Її лірика має потужний духовний та виховний потенціал, отже, здатна формувати громадянську компетентність учня. Одним з головних завдань учителя є допомогти старшокласникам зрозуміти основну ідею творів поетеси та </w:t>
      </w:r>
      <w:r w:rsidRPr="00A262A1">
        <w:rPr>
          <w:rFonts w:ascii="Times New Roman" w:hAnsi="Times New Roman" w:cs="Times New Roman"/>
          <w:sz w:val="28"/>
          <w:szCs w:val="28"/>
          <w:lang w:val="ru-RU"/>
        </w:rPr>
        <w:lastRenderedPageBreak/>
        <w:t xml:space="preserve">сформувати здатність до глибоких людських почуттів, </w:t>
      </w:r>
      <w:r>
        <w:rPr>
          <w:rFonts w:ascii="Times New Roman" w:hAnsi="Times New Roman" w:cs="Times New Roman"/>
          <w:sz w:val="28"/>
          <w:szCs w:val="28"/>
          <w:lang w:val="ru-RU"/>
        </w:rPr>
        <w:t>патріотичні почуття</w:t>
      </w:r>
      <w:r w:rsidRPr="00A262A1">
        <w:rPr>
          <w:rFonts w:ascii="Times New Roman" w:hAnsi="Times New Roman" w:cs="Times New Roman"/>
          <w:sz w:val="28"/>
          <w:szCs w:val="28"/>
          <w:lang w:val="ru-RU"/>
        </w:rPr>
        <w:t xml:space="preserve"> тощо. Так, у поезії «Пастораль ХХ сторіччя» відбито один з головних мотивів творчості Ліни Костенко – мотив пам’яті. Поетеса використала прийом контрасту, показавши страшне відлуння війни. Навіть через багато років після тих страшних подій війна продовжує забирати молодих хлопців, жахи війни знов стають реальністю. Учням важливо зрозуміти, що у вірші звучить заклик поетеси до побудови іншого суспільства, переосмислення людських цінностей. Життя людини – це найвища цінність. Поетеса, живучи за часів тотального знищення народів, вбачала найважливішим саме збереження життя людини. </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84347B">
        <w:rPr>
          <w:rFonts w:ascii="Times New Roman" w:hAnsi="Times New Roman" w:cs="Times New Roman"/>
          <w:sz w:val="28"/>
          <w:szCs w:val="28"/>
          <w:lang w:val="uk-UA"/>
        </w:rPr>
        <w:t xml:space="preserve">Досліджуючи питання формування громадянської компетентності здобувачів освіти на матеріалі творчості Ліни Костенко, ми дійшли висновку, що письменниця досить часто використовує інтертекстуальні зв’язки з біблійним текстом, «намагається розкрити багатогранність образного світорозуміння і світобачення нашого народу, підкреслити проблеми духовного та морального життя людини» </w:t>
      </w:r>
      <w:r w:rsidRPr="00F241EC">
        <w:rPr>
          <w:rFonts w:ascii="Times New Roman" w:hAnsi="Times New Roman" w:cs="Times New Roman"/>
          <w:bCs/>
          <w:iCs/>
          <w:sz w:val="28"/>
          <w:szCs w:val="28"/>
          <w:lang w:val="uk-UA"/>
        </w:rPr>
        <w:t>[</w:t>
      </w:r>
      <w:r w:rsidR="00F241EC" w:rsidRPr="00F241EC">
        <w:rPr>
          <w:rFonts w:ascii="Times New Roman" w:hAnsi="Times New Roman" w:cs="Times New Roman"/>
          <w:bCs/>
          <w:iCs/>
          <w:sz w:val="28"/>
          <w:szCs w:val="28"/>
          <w:lang w:val="uk-UA"/>
        </w:rPr>
        <w:t>19</w:t>
      </w:r>
      <w:r w:rsidRPr="00F241EC">
        <w:rPr>
          <w:rFonts w:ascii="Times New Roman" w:hAnsi="Times New Roman" w:cs="Times New Roman"/>
          <w:sz w:val="28"/>
          <w:szCs w:val="28"/>
          <w:lang w:val="uk-UA"/>
        </w:rPr>
        <w:t>, с. 5</w:t>
      </w:r>
      <w:r w:rsidRPr="00F241EC">
        <w:rPr>
          <w:rFonts w:ascii="Times New Roman" w:hAnsi="Times New Roman" w:cs="Times New Roman"/>
          <w:bCs/>
          <w:iCs/>
          <w:sz w:val="28"/>
          <w:szCs w:val="28"/>
          <w:lang w:val="uk-UA"/>
        </w:rPr>
        <w:t>]</w:t>
      </w:r>
      <w:r w:rsidRPr="0084347B">
        <w:rPr>
          <w:rFonts w:ascii="Times New Roman" w:hAnsi="Times New Roman" w:cs="Times New Roman"/>
          <w:bCs/>
          <w:iCs/>
          <w:sz w:val="28"/>
          <w:szCs w:val="28"/>
          <w:lang w:val="uk-UA"/>
        </w:rPr>
        <w:t>.</w:t>
      </w:r>
    </w:p>
    <w:p w:rsidR="005D146A" w:rsidRPr="0084347B" w:rsidRDefault="005D146A" w:rsidP="005D146A">
      <w:pPr>
        <w:autoSpaceDE w:val="0"/>
        <w:autoSpaceDN w:val="0"/>
        <w:adjustRightInd w:val="0"/>
        <w:spacing w:after="0" w:line="360" w:lineRule="auto"/>
        <w:ind w:firstLine="720"/>
        <w:jc w:val="both"/>
        <w:rPr>
          <w:rFonts w:ascii="Times New Roman" w:eastAsia="Times New Roman" w:hAnsi="Times New Roman" w:cs="Times New Roman"/>
          <w:color w:val="0070C0"/>
          <w:sz w:val="28"/>
          <w:szCs w:val="28"/>
          <w:lang w:val="uk-UA" w:eastAsia="ru-RU"/>
        </w:rPr>
      </w:pPr>
      <w:r w:rsidRPr="0084347B">
        <w:rPr>
          <w:rFonts w:ascii="Times New Roman" w:hAnsi="Times New Roman" w:cs="Times New Roman"/>
          <w:sz w:val="28"/>
          <w:szCs w:val="28"/>
          <w:lang w:val="uk-UA"/>
        </w:rPr>
        <w:t>Якщо допомогти учням простежити літературно-біблійні зв’язки в ліричних творах Л.</w:t>
      </w:r>
      <w:r w:rsidRPr="0084347B">
        <w:rPr>
          <w:rFonts w:ascii="Times New Roman" w:hAnsi="Times New Roman" w:cs="Times New Roman"/>
          <w:sz w:val="28"/>
          <w:szCs w:val="28"/>
          <w:lang w:val="ru-RU"/>
        </w:rPr>
        <w:t> </w:t>
      </w:r>
      <w:r w:rsidRPr="0084347B">
        <w:rPr>
          <w:rFonts w:ascii="Times New Roman" w:hAnsi="Times New Roman" w:cs="Times New Roman"/>
          <w:sz w:val="28"/>
          <w:szCs w:val="28"/>
          <w:lang w:val="uk-UA"/>
        </w:rPr>
        <w:t xml:space="preserve">Костенко, аналіз художнього тексту стане більш ґрунтовним, учні зможуть об’єктивно оцінити естетичну свідомість мисткині. Важливо, що «застосування літературно-біблійних зв’язків під час вивчення ліричних творів Ліни Костенко сприяє формуванню ціннісних якостей громадянина, патріота своєї країни, духовно багатої людини, яка самостійно і творчо мислить» </w:t>
      </w:r>
      <w:r w:rsidRPr="00F241EC">
        <w:rPr>
          <w:rFonts w:ascii="Times New Roman" w:hAnsi="Times New Roman" w:cs="Times New Roman"/>
          <w:bCs/>
          <w:iCs/>
          <w:sz w:val="28"/>
          <w:szCs w:val="28"/>
          <w:lang w:val="uk-UA"/>
        </w:rPr>
        <w:t>[</w:t>
      </w:r>
      <w:r w:rsidR="00F241EC" w:rsidRPr="00F241EC">
        <w:rPr>
          <w:rFonts w:ascii="Times New Roman" w:hAnsi="Times New Roman" w:cs="Times New Roman"/>
          <w:bCs/>
          <w:iCs/>
          <w:sz w:val="28"/>
          <w:szCs w:val="28"/>
          <w:lang w:val="uk-UA"/>
        </w:rPr>
        <w:t>19</w:t>
      </w:r>
      <w:r w:rsidRPr="00F241EC">
        <w:rPr>
          <w:rFonts w:ascii="Times New Roman" w:hAnsi="Times New Roman" w:cs="Times New Roman"/>
          <w:sz w:val="28"/>
          <w:szCs w:val="28"/>
          <w:lang w:val="uk-UA"/>
        </w:rPr>
        <w:t>, с. 6</w:t>
      </w:r>
      <w:r w:rsidRPr="00F241EC">
        <w:rPr>
          <w:rFonts w:ascii="Times New Roman" w:hAnsi="Times New Roman" w:cs="Times New Roman"/>
          <w:bCs/>
          <w:iCs/>
          <w:sz w:val="28"/>
          <w:szCs w:val="28"/>
          <w:lang w:val="uk-UA"/>
        </w:rPr>
        <w:t>]</w:t>
      </w:r>
      <w:r w:rsidRPr="0084347B">
        <w:rPr>
          <w:rFonts w:ascii="Times New Roman" w:hAnsi="Times New Roman" w:cs="Times New Roman"/>
          <w:sz w:val="28"/>
          <w:szCs w:val="28"/>
          <w:lang w:val="uk-UA"/>
        </w:rPr>
        <w:t>, що є важливими складниками громадянської компетентності молодого покоління.</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bCs/>
          <w:sz w:val="28"/>
          <w:szCs w:val="28"/>
          <w:lang w:val="ru-RU"/>
        </w:rPr>
        <w:t>Зосередимо увагу</w:t>
      </w:r>
      <w:r w:rsidRPr="0084347B">
        <w:rPr>
          <w:rFonts w:ascii="Times New Roman" w:hAnsi="Times New Roman" w:cs="Times New Roman"/>
          <w:b/>
          <w:bCs/>
          <w:sz w:val="28"/>
          <w:szCs w:val="28"/>
          <w:lang w:val="ru-RU"/>
        </w:rPr>
        <w:t xml:space="preserve"> </w:t>
      </w:r>
      <w:r w:rsidRPr="0084347B">
        <w:rPr>
          <w:rFonts w:ascii="Times New Roman" w:hAnsi="Times New Roman" w:cs="Times New Roman"/>
          <w:sz w:val="28"/>
          <w:szCs w:val="28"/>
          <w:lang w:val="ru-RU"/>
        </w:rPr>
        <w:t xml:space="preserve">в означеному контексті на художніх творах Ліни Костенко зі збірок поезій «Над берегами вічної ріки», «Сад нетанучих скульптур», «Вибране». Старшокласники проводять літературознавчий аналіз художнього твору та зіставлення двох текстів – української письменниці та біблійного. При цьому доцільно, на нашу думку, використати методи </w:t>
      </w:r>
      <w:r w:rsidRPr="0084347B">
        <w:rPr>
          <w:rFonts w:ascii="Times New Roman" w:hAnsi="Times New Roman" w:cs="Times New Roman"/>
          <w:sz w:val="28"/>
          <w:szCs w:val="28"/>
          <w:lang w:val="ru-RU"/>
        </w:rPr>
        <w:lastRenderedPageBreak/>
        <w:t>самоспостереження й самооцінювання.</w:t>
      </w:r>
      <w:r>
        <w:rPr>
          <w:rFonts w:ascii="Times New Roman" w:hAnsi="Times New Roman" w:cs="Times New Roman"/>
          <w:sz w:val="28"/>
          <w:szCs w:val="28"/>
          <w:lang w:val="ru-RU"/>
        </w:rPr>
        <w:t xml:space="preserve"> Учителеві</w:t>
      </w:r>
      <w:r w:rsidRPr="0084347B">
        <w:rPr>
          <w:rFonts w:ascii="Times New Roman" w:hAnsi="Times New Roman" w:cs="Times New Roman"/>
          <w:sz w:val="28"/>
          <w:szCs w:val="28"/>
          <w:lang w:val="ru-RU"/>
        </w:rPr>
        <w:t xml:space="preserve"> </w:t>
      </w:r>
      <w:r>
        <w:rPr>
          <w:rFonts w:ascii="Times New Roman" w:hAnsi="Times New Roman" w:cs="Times New Roman"/>
          <w:sz w:val="28"/>
          <w:szCs w:val="28"/>
          <w:lang w:val="ru-RU"/>
        </w:rPr>
        <w:t>варто пам</w:t>
      </w:r>
      <w:r w:rsidRPr="00E60A77">
        <w:rPr>
          <w:rFonts w:ascii="Times New Roman" w:hAnsi="Times New Roman" w:cs="Times New Roman"/>
          <w:sz w:val="28"/>
          <w:szCs w:val="28"/>
          <w:lang w:val="ru-RU"/>
        </w:rPr>
        <w:t>’</w:t>
      </w:r>
      <w:r>
        <w:rPr>
          <w:rFonts w:ascii="Times New Roman" w:hAnsi="Times New Roman" w:cs="Times New Roman"/>
          <w:sz w:val="28"/>
          <w:szCs w:val="28"/>
          <w:lang w:val="ru-RU"/>
        </w:rPr>
        <w:t>ятати</w:t>
      </w:r>
      <w:r w:rsidRPr="0084347B">
        <w:rPr>
          <w:rFonts w:ascii="Times New Roman" w:hAnsi="Times New Roman" w:cs="Times New Roman"/>
          <w:sz w:val="28"/>
          <w:szCs w:val="28"/>
          <w:lang w:val="ru-RU"/>
        </w:rPr>
        <w:t>, що «ефективним є такий аналіз, який створює широкий простір для думки, коли істини письменника сприймаються як</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своєрідне художнє відкриття»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60</w:t>
      </w:r>
      <w:r w:rsidRPr="00F241EC">
        <w:rPr>
          <w:rFonts w:ascii="Times New Roman" w:hAnsi="Times New Roman" w:cs="Times New Roman"/>
          <w:sz w:val="28"/>
          <w:szCs w:val="28"/>
          <w:lang w:val="ru-RU"/>
        </w:rPr>
        <w:t>, с. 226]</w:t>
      </w:r>
      <w:r w:rsidRPr="0084347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Урахувавши вимоги програми з української літератури для старшої</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школи щодо надання переваг</w:t>
      </w:r>
      <w:r>
        <w:rPr>
          <w:rFonts w:ascii="Times New Roman" w:hAnsi="Times New Roman" w:cs="Times New Roman"/>
          <w:sz w:val="28"/>
          <w:szCs w:val="28"/>
          <w:lang w:val="ru-RU"/>
        </w:rPr>
        <w:t>и</w:t>
      </w:r>
      <w:r w:rsidRPr="0084347B">
        <w:rPr>
          <w:rFonts w:ascii="Times New Roman" w:hAnsi="Times New Roman" w:cs="Times New Roman"/>
          <w:sz w:val="28"/>
          <w:szCs w:val="28"/>
          <w:lang w:val="ru-RU"/>
        </w:rPr>
        <w:t xml:space="preserve"> самостійним формам роботи, учителеві </w:t>
      </w:r>
      <w:r>
        <w:rPr>
          <w:rFonts w:ascii="Times New Roman" w:hAnsi="Times New Roman" w:cs="Times New Roman"/>
          <w:sz w:val="28"/>
          <w:szCs w:val="28"/>
          <w:lang w:val="ru-RU"/>
        </w:rPr>
        <w:t>в</w:t>
      </w:r>
      <w:r w:rsidRPr="0084347B">
        <w:rPr>
          <w:rFonts w:ascii="Times New Roman" w:hAnsi="Times New Roman" w:cs="Times New Roman"/>
          <w:sz w:val="28"/>
          <w:szCs w:val="28"/>
          <w:lang w:val="ru-RU"/>
        </w:rPr>
        <w:t>арто</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запропонувати учням випереджувальні завдання, наприклад,</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підготувати доповіді про основні віхи життя Ліни Костенко,</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прочитати запропоновані твори та визначити їх основну проблематику, знайти </w:t>
      </w:r>
      <w:r>
        <w:rPr>
          <w:rFonts w:ascii="Times New Roman" w:hAnsi="Times New Roman" w:cs="Times New Roman"/>
          <w:sz w:val="28"/>
          <w:szCs w:val="28"/>
          <w:lang w:val="ru-RU"/>
        </w:rPr>
        <w:t>в</w:t>
      </w:r>
      <w:r w:rsidRPr="0084347B">
        <w:rPr>
          <w:rFonts w:ascii="Times New Roman" w:hAnsi="Times New Roman" w:cs="Times New Roman"/>
          <w:sz w:val="28"/>
          <w:szCs w:val="28"/>
          <w:lang w:val="ru-RU"/>
        </w:rPr>
        <w:t xml:space="preserve"> текстах творів цитати – звернення поетеси до Біблії. Готуючись до виконання завдань, учні можуть</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самостійно сформувати творчі групи, кожна з яких опрацьовуватиме відповідний</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матеріал.</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Р.</w:t>
      </w:r>
      <w:r>
        <w:rPr>
          <w:rFonts w:ascii="Times New Roman" w:hAnsi="Times New Roman" w:cs="Times New Roman"/>
          <w:sz w:val="28"/>
          <w:szCs w:val="28"/>
          <w:lang w:val="ru-RU"/>
        </w:rPr>
        <w:t> </w:t>
      </w:r>
      <w:r w:rsidRPr="0084347B">
        <w:rPr>
          <w:rFonts w:ascii="Times New Roman" w:hAnsi="Times New Roman" w:cs="Times New Roman"/>
          <w:sz w:val="28"/>
          <w:szCs w:val="28"/>
          <w:lang w:val="ru-RU"/>
        </w:rPr>
        <w:t>Галицька,</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проаналізувавши поезії </w:t>
      </w:r>
      <w:r>
        <w:rPr>
          <w:rFonts w:ascii="Times New Roman" w:hAnsi="Times New Roman" w:cs="Times New Roman"/>
          <w:sz w:val="28"/>
          <w:szCs w:val="28"/>
          <w:lang w:val="ru-RU"/>
        </w:rPr>
        <w:t>Ліни Костенко з позицій використання алюзій до Святого письма,</w:t>
      </w:r>
      <w:r w:rsidRPr="0084347B">
        <w:rPr>
          <w:rFonts w:ascii="Times New Roman" w:hAnsi="Times New Roman" w:cs="Times New Roman"/>
          <w:sz w:val="28"/>
          <w:szCs w:val="28"/>
          <w:lang w:val="ru-RU"/>
        </w:rPr>
        <w:t xml:space="preserve"> підкреслила, що вони позначені</w:t>
      </w:r>
      <w:r>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глибиною і сконденсованістю думки, умінням бачити світ у кожній</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краплині, у кожній минущій хвилині відображати закономірності руху</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історії</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9</w:t>
      </w:r>
      <w:r w:rsidRPr="00F241EC">
        <w:rPr>
          <w:rFonts w:ascii="Times New Roman" w:hAnsi="Times New Roman" w:cs="Times New Roman"/>
          <w:sz w:val="28"/>
          <w:szCs w:val="28"/>
          <w:lang w:val="uk-UA"/>
        </w:rPr>
        <w:t>, с. 7</w:t>
      </w:r>
      <w:r w:rsidRPr="00F241EC">
        <w:rPr>
          <w:rFonts w:ascii="Times New Roman" w:hAnsi="Times New Roman" w:cs="Times New Roman"/>
          <w:sz w:val="28"/>
          <w:szCs w:val="28"/>
          <w:lang w:val="ru-RU"/>
        </w:rPr>
        <w:t>]</w:t>
      </w:r>
      <w:r w:rsidRPr="00FF7988">
        <w:rPr>
          <w:rFonts w:ascii="Times New Roman" w:hAnsi="Times New Roman" w:cs="Times New Roman"/>
          <w:sz w:val="28"/>
          <w:szCs w:val="28"/>
          <w:lang w:val="ru-RU"/>
        </w:rPr>
        <w:t>.</w:t>
      </w:r>
      <w:r>
        <w:rPr>
          <w:rFonts w:ascii="Times New Roman" w:hAnsi="Times New Roman" w:cs="Times New Roman"/>
          <w:sz w:val="28"/>
          <w:szCs w:val="28"/>
          <w:lang w:val="ru-RU"/>
        </w:rPr>
        <w:t xml:space="preserve"> Поетеса</w:t>
      </w:r>
      <w:r w:rsidRPr="00FF7988">
        <w:rPr>
          <w:rFonts w:ascii="Times New Roman" w:hAnsi="Times New Roman" w:cs="Times New Roman"/>
          <w:sz w:val="28"/>
          <w:szCs w:val="28"/>
          <w:lang w:val="ru-RU"/>
        </w:rPr>
        <w:t xml:space="preserve"> по-особливому відчуває складний історичний процес</w:t>
      </w:r>
      <w:r w:rsidRPr="0084347B">
        <w:rPr>
          <w:rFonts w:ascii="Times New Roman" w:hAnsi="Times New Roman" w:cs="Times New Roman"/>
          <w:sz w:val="28"/>
          <w:szCs w:val="28"/>
          <w:lang w:val="ru-RU"/>
        </w:rPr>
        <w:t>, глибоко його осмислює, тлумачить, оцінює.</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 xml:space="preserve">З’ясовано, що тривала самоізоляція Л. Костенко </w:t>
      </w:r>
      <w:r>
        <w:rPr>
          <w:rFonts w:ascii="Times New Roman" w:hAnsi="Times New Roman" w:cs="Times New Roman"/>
          <w:sz w:val="28"/>
          <w:szCs w:val="28"/>
          <w:lang w:val="ru-RU"/>
        </w:rPr>
        <w:t>в</w:t>
      </w:r>
      <w:r w:rsidRPr="0084347B">
        <w:rPr>
          <w:rFonts w:ascii="Times New Roman" w:hAnsi="Times New Roman" w:cs="Times New Roman"/>
          <w:sz w:val="28"/>
          <w:szCs w:val="28"/>
          <w:lang w:val="ru-RU"/>
        </w:rPr>
        <w:t>продовж 1960–1970</w:t>
      </w:r>
      <w:r>
        <w:rPr>
          <w:rFonts w:ascii="Times New Roman" w:hAnsi="Times New Roman" w:cs="Times New Roman"/>
          <w:sz w:val="28"/>
          <w:szCs w:val="28"/>
          <w:lang w:val="ru-RU"/>
        </w:rPr>
        <w:t> </w:t>
      </w:r>
      <w:r w:rsidRPr="0084347B">
        <w:rPr>
          <w:rFonts w:ascii="Times New Roman" w:hAnsi="Times New Roman" w:cs="Times New Roman"/>
          <w:sz w:val="28"/>
          <w:szCs w:val="28"/>
          <w:lang w:val="ru-RU"/>
        </w:rPr>
        <w:t>років, безумовно, відчутно вплинула на формування її світогляду.</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У 1977 році стався прорив у її творчості.</w:t>
      </w:r>
      <w:r>
        <w:rPr>
          <w:rFonts w:ascii="Times New Roman" w:hAnsi="Times New Roman" w:cs="Times New Roman"/>
          <w:sz w:val="28"/>
          <w:szCs w:val="28"/>
          <w:lang w:val="ru-RU"/>
        </w:rPr>
        <w:t xml:space="preserve"> </w:t>
      </w:r>
      <w:r w:rsidRPr="00084562">
        <w:rPr>
          <w:rFonts w:ascii="Times New Roman" w:hAnsi="Times New Roman" w:cs="Times New Roman"/>
          <w:sz w:val="28"/>
          <w:szCs w:val="28"/>
          <w:lang w:val="ru-RU"/>
        </w:rPr>
        <w:t xml:space="preserve">З часом з’явився доробок, який надихав </w:t>
      </w:r>
      <w:r>
        <w:rPr>
          <w:rFonts w:ascii="Times New Roman" w:hAnsi="Times New Roman" w:cs="Times New Roman"/>
          <w:sz w:val="28"/>
          <w:szCs w:val="28"/>
          <w:lang w:val="ru-RU"/>
        </w:rPr>
        <w:t>у</w:t>
      </w:r>
      <w:r w:rsidRPr="00084562">
        <w:rPr>
          <w:rFonts w:ascii="Times New Roman" w:hAnsi="Times New Roman" w:cs="Times New Roman"/>
          <w:sz w:val="28"/>
          <w:szCs w:val="28"/>
          <w:lang w:val="ru-RU"/>
        </w:rPr>
        <w:t>країн</w:t>
      </w:r>
      <w:r>
        <w:rPr>
          <w:rFonts w:ascii="Times New Roman" w:hAnsi="Times New Roman" w:cs="Times New Roman"/>
          <w:sz w:val="28"/>
          <w:szCs w:val="28"/>
          <w:lang w:val="ru-RU"/>
        </w:rPr>
        <w:t>ців</w:t>
      </w:r>
      <w:r w:rsidRPr="00084562">
        <w:rPr>
          <w:rFonts w:ascii="Times New Roman" w:hAnsi="Times New Roman" w:cs="Times New Roman"/>
          <w:sz w:val="28"/>
          <w:szCs w:val="28"/>
          <w:lang w:val="ru-RU"/>
        </w:rPr>
        <w:t xml:space="preserve"> на боротьбу за свою незалежність і відстоювання православної віри</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збірк</w:t>
      </w:r>
      <w:r>
        <w:rPr>
          <w:rFonts w:ascii="Times New Roman" w:hAnsi="Times New Roman" w:cs="Times New Roman"/>
          <w:sz w:val="28"/>
          <w:szCs w:val="28"/>
          <w:lang w:val="ru-RU"/>
        </w:rPr>
        <w:t xml:space="preserve">и </w:t>
      </w:r>
      <w:r w:rsidRPr="0084347B">
        <w:rPr>
          <w:rFonts w:ascii="Times New Roman" w:hAnsi="Times New Roman" w:cs="Times New Roman"/>
          <w:sz w:val="28"/>
          <w:szCs w:val="28"/>
          <w:lang w:val="ru-RU"/>
        </w:rPr>
        <w:t xml:space="preserve">поезій </w:t>
      </w:r>
      <w:r>
        <w:rPr>
          <w:rFonts w:ascii="Cambria Math" w:hAnsi="Cambria Math" w:cs="Cambria Math"/>
          <w:sz w:val="28"/>
          <w:szCs w:val="28"/>
          <w:lang w:val="ru-RU"/>
        </w:rPr>
        <w:t>«</w:t>
      </w:r>
      <w:r w:rsidRPr="0084347B">
        <w:rPr>
          <w:rFonts w:ascii="Times New Roman" w:hAnsi="Times New Roman" w:cs="Times New Roman"/>
          <w:sz w:val="28"/>
          <w:szCs w:val="28"/>
          <w:lang w:val="ru-RU"/>
        </w:rPr>
        <w:t>Над берегами вічної ріки</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Сад нетанучих скульптур</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Вибране</w:t>
      </w:r>
      <w:r>
        <w:rPr>
          <w:rFonts w:ascii="Cambria Math" w:hAnsi="Cambria Math" w:cs="Cambria Math"/>
          <w:sz w:val="28"/>
          <w:szCs w:val="28"/>
          <w:lang w:val="ru-RU"/>
        </w:rPr>
        <w:t>»</w:t>
      </w:r>
      <w:r w:rsidRPr="0084347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роман</w:t>
      </w:r>
      <w:r>
        <w:rPr>
          <w:rFonts w:ascii="Times New Roman" w:hAnsi="Times New Roman" w:cs="Times New Roman"/>
          <w:sz w:val="28"/>
          <w:szCs w:val="28"/>
          <w:lang w:val="ru-RU"/>
        </w:rPr>
        <w:t xml:space="preserve"> у віршах</w:t>
      </w:r>
      <w:r w:rsidRPr="0084347B">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Маруся Чурай</w:t>
      </w:r>
      <w:r>
        <w:rPr>
          <w:rFonts w:ascii="Cambria Math" w:hAnsi="Cambria Math" w:cs="Cambria Math"/>
          <w:sz w:val="28"/>
          <w:szCs w:val="28"/>
          <w:lang w:val="ru-RU"/>
        </w:rPr>
        <w:t>»)</w:t>
      </w:r>
      <w:r w:rsidRPr="0084347B">
        <w:rPr>
          <w:rFonts w:ascii="Times New Roman" w:hAnsi="Times New Roman" w:cs="Times New Roman"/>
          <w:sz w:val="28"/>
          <w:szCs w:val="28"/>
          <w:lang w:val="ru-RU"/>
        </w:rPr>
        <w:t>.</w:t>
      </w:r>
    </w:p>
    <w:p w:rsidR="005D146A" w:rsidRPr="008F6F11"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F6F11">
        <w:rPr>
          <w:rFonts w:ascii="Times New Roman" w:hAnsi="Times New Roman" w:cs="Times New Roman"/>
          <w:sz w:val="28"/>
          <w:szCs w:val="28"/>
          <w:lang w:val="ru-RU"/>
        </w:rPr>
        <w:t xml:space="preserve">У поезії «Перш ніж півень запіє...» змальовано, як апостол Петро тричі відрікається від Учителя Ісуса Христа, коли той трагічно, в муках помирає на Голгофі. Поетка засуджує Петра за зраду і виносить справедливий присуд Петрові: </w:t>
      </w:r>
      <w:r w:rsidR="00257997">
        <w:rPr>
          <w:rFonts w:ascii="Times New Roman" w:hAnsi="Times New Roman" w:cs="Times New Roman"/>
          <w:i/>
          <w:sz w:val="28"/>
          <w:szCs w:val="28"/>
          <w:lang w:val="ru-RU"/>
        </w:rPr>
        <w:t>«</w:t>
      </w:r>
      <w:r w:rsidRPr="008F6F11">
        <w:rPr>
          <w:rFonts w:ascii="Times New Roman" w:hAnsi="Times New Roman" w:cs="Times New Roman"/>
          <w:i/>
          <w:iCs/>
          <w:sz w:val="28"/>
          <w:szCs w:val="28"/>
          <w:lang w:val="ru-RU"/>
        </w:rPr>
        <w:t xml:space="preserve">І він сидів, як раб серед рабів / … </w:t>
      </w:r>
      <w:r w:rsidRPr="008F6F11">
        <w:rPr>
          <w:rFonts w:ascii="Times New Roman" w:hAnsi="Times New Roman" w:cs="Times New Roman"/>
          <w:i/>
          <w:sz w:val="28"/>
          <w:szCs w:val="28"/>
          <w:lang w:val="ru-RU"/>
        </w:rPr>
        <w:t>Тебе розіпнуть десь аж при Нероні. / Зате інакше: головою вниз</w:t>
      </w:r>
      <w:r w:rsidR="00257997">
        <w:rPr>
          <w:rFonts w:ascii="Times New Roman" w:hAnsi="Times New Roman" w:cs="Times New Roman"/>
          <w:i/>
          <w:sz w:val="28"/>
          <w:szCs w:val="28"/>
          <w:lang w:val="ru-RU"/>
        </w:rPr>
        <w:t>»</w:t>
      </w:r>
      <w:r w:rsidRPr="008F6F11">
        <w:rPr>
          <w:rFonts w:ascii="Times New Roman" w:hAnsi="Times New Roman" w:cs="Times New Roman"/>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43</w:t>
      </w:r>
      <w:r w:rsidRPr="00F241EC">
        <w:rPr>
          <w:rFonts w:ascii="Times New Roman" w:hAnsi="Times New Roman" w:cs="Times New Roman"/>
          <w:sz w:val="28"/>
          <w:szCs w:val="28"/>
          <w:lang w:val="uk-UA"/>
        </w:rPr>
        <w:t>, с. 367</w:t>
      </w:r>
      <w:r w:rsidRPr="00F241EC">
        <w:rPr>
          <w:rFonts w:ascii="Times New Roman" w:hAnsi="Times New Roman" w:cs="Times New Roman"/>
          <w:sz w:val="28"/>
          <w:szCs w:val="28"/>
          <w:lang w:val="ru-RU"/>
        </w:rPr>
        <w:t>]</w:t>
      </w:r>
      <w:r w:rsidRPr="008F6F1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8F6F11">
        <w:rPr>
          <w:rFonts w:ascii="Times New Roman" w:hAnsi="Times New Roman" w:cs="Times New Roman"/>
          <w:sz w:val="28"/>
          <w:szCs w:val="28"/>
          <w:lang w:val="ru-RU"/>
        </w:rPr>
        <w:t xml:space="preserve">Аналізуючи цей твір, можна </w:t>
      </w:r>
      <w:r w:rsidRPr="008F6F11">
        <w:rPr>
          <w:rFonts w:ascii="Times New Roman" w:hAnsi="Times New Roman" w:cs="Times New Roman"/>
          <w:sz w:val="28"/>
          <w:szCs w:val="28"/>
          <w:lang w:val="ru-RU"/>
        </w:rPr>
        <w:lastRenderedPageBreak/>
        <w:t>запропонувати учням виконали певні завдання. Учні першої групи знаходять у тексті біблійні персонажі і з’ясовують ставлення авторки до них. Друга група визначає художні засоби, якими у вірші змальовано юрбу. Тут доречно обговорити питання, чи можна вважати синонімами слова «юрба», «натовп», «народ», «нація». Старшокласники третьої групи з’ясовують, за що Ліна Костенко засуджує апостола Петра, визначають, як засобами слова зображується його смерть.</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Зверн</w:t>
      </w:r>
      <w:r>
        <w:rPr>
          <w:rFonts w:ascii="Times New Roman" w:hAnsi="Times New Roman" w:cs="Times New Roman"/>
          <w:sz w:val="28"/>
          <w:szCs w:val="28"/>
          <w:lang w:val="ru-RU"/>
        </w:rPr>
        <w:t>увшись</w:t>
      </w:r>
      <w:r w:rsidRPr="0084347B">
        <w:rPr>
          <w:rFonts w:ascii="Times New Roman" w:hAnsi="Times New Roman" w:cs="Times New Roman"/>
          <w:sz w:val="28"/>
          <w:szCs w:val="28"/>
          <w:lang w:val="ru-RU"/>
        </w:rPr>
        <w:t xml:space="preserve"> до ліричних творів, у яких авторка за допомогою біблійного тексту </w:t>
      </w:r>
      <w:r w:rsidRPr="008F6F11">
        <w:rPr>
          <w:rFonts w:ascii="Times New Roman" w:hAnsi="Times New Roman" w:cs="Times New Roman"/>
          <w:sz w:val="28"/>
          <w:szCs w:val="28"/>
          <w:lang w:val="ru-RU"/>
        </w:rPr>
        <w:t>розкриває духовні основи людського буття</w:t>
      </w:r>
      <w:r>
        <w:rPr>
          <w:rFonts w:ascii="Times New Roman" w:hAnsi="Times New Roman" w:cs="Times New Roman"/>
          <w:sz w:val="28"/>
          <w:szCs w:val="28"/>
          <w:lang w:val="ru-RU"/>
        </w:rPr>
        <w:t>, на уроках української літератури можна формувати громадянську компетентність учнів старшої школи. Так, у збірці</w:t>
      </w:r>
      <w:r w:rsidRPr="0084347B">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Неповторність</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Pr>
          <w:rFonts w:ascii="Times New Roman" w:hAnsi="Times New Roman" w:cs="Times New Roman"/>
          <w:sz w:val="28"/>
          <w:szCs w:val="28"/>
          <w:lang w:val="ru-RU"/>
        </w:rPr>
        <w:t>знаходимо низку</w:t>
      </w:r>
      <w:r w:rsidRPr="0084347B">
        <w:rPr>
          <w:rFonts w:ascii="Times New Roman" w:hAnsi="Times New Roman" w:cs="Times New Roman"/>
          <w:sz w:val="28"/>
          <w:szCs w:val="28"/>
          <w:lang w:val="ru-RU"/>
        </w:rPr>
        <w:t xml:space="preserve"> біблійних образів: терновий</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вінець, Страшний суд, Іуда, згадки про Ноїв ковчег і Голгофу. У поезії</w:t>
      </w:r>
      <w:r>
        <w:rPr>
          <w:rFonts w:ascii="Times New Roman" w:hAnsi="Times New Roman" w:cs="Times New Roman"/>
          <w:sz w:val="28"/>
          <w:szCs w:val="28"/>
          <w:lang w:val="ru-RU"/>
        </w:rPr>
        <w:t xml:space="preserve"> </w:t>
      </w:r>
      <w:r>
        <w:rPr>
          <w:rFonts w:ascii="Cambria Math" w:hAnsi="Cambria Math" w:cs="Cambria Math"/>
          <w:sz w:val="28"/>
          <w:szCs w:val="28"/>
          <w:lang w:val="ru-RU"/>
        </w:rPr>
        <w:t>«</w:t>
      </w:r>
      <w:r w:rsidRPr="0084347B">
        <w:rPr>
          <w:rFonts w:ascii="Times New Roman" w:hAnsi="Times New Roman" w:cs="Times New Roman"/>
          <w:sz w:val="28"/>
          <w:szCs w:val="28"/>
          <w:lang w:val="ru-RU"/>
        </w:rPr>
        <w:t>Ісус Христос розп’ятий був не раз</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поетеса змальовує святиню душі Ісуса,</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переосмислює його хресне розп’яття, адже він віддав своє життя за людей,</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а умирав не лише від </w:t>
      </w:r>
      <w:r>
        <w:rPr>
          <w:rFonts w:ascii="Times New Roman" w:hAnsi="Times New Roman" w:cs="Times New Roman"/>
          <w:sz w:val="28"/>
          <w:szCs w:val="28"/>
          <w:lang w:val="ru-RU"/>
        </w:rPr>
        <w:t>фізичних ран</w:t>
      </w:r>
      <w:r w:rsidRPr="0084347B">
        <w:rPr>
          <w:rFonts w:ascii="Times New Roman" w:hAnsi="Times New Roman" w:cs="Times New Roman"/>
          <w:sz w:val="28"/>
          <w:szCs w:val="28"/>
          <w:lang w:val="ru-RU"/>
        </w:rPr>
        <w:t>, а й від образ</w:t>
      </w:r>
      <w:r>
        <w:rPr>
          <w:rFonts w:ascii="Times New Roman" w:hAnsi="Times New Roman" w:cs="Times New Roman"/>
          <w:sz w:val="28"/>
          <w:szCs w:val="28"/>
          <w:lang w:val="ru-RU"/>
        </w:rPr>
        <w:t>:</w:t>
      </w:r>
      <w:r w:rsidRPr="0084347B">
        <w:rPr>
          <w:rFonts w:ascii="Times New Roman" w:hAnsi="Times New Roman" w:cs="Times New Roman"/>
          <w:sz w:val="28"/>
          <w:szCs w:val="28"/>
          <w:lang w:val="ru-RU"/>
        </w:rPr>
        <w:t xml:space="preserve"> </w:t>
      </w:r>
      <w:r w:rsidR="00257997">
        <w:rPr>
          <w:rFonts w:ascii="Times New Roman" w:hAnsi="Times New Roman" w:cs="Times New Roman"/>
          <w:i/>
          <w:sz w:val="28"/>
          <w:szCs w:val="28"/>
          <w:lang w:val="ru-RU"/>
        </w:rPr>
        <w:t>«</w:t>
      </w:r>
      <w:r w:rsidRPr="0084347B">
        <w:rPr>
          <w:rFonts w:ascii="Times New Roman" w:hAnsi="Times New Roman" w:cs="Times New Roman"/>
          <w:i/>
          <w:iCs/>
          <w:sz w:val="28"/>
          <w:szCs w:val="28"/>
          <w:lang w:val="ru-RU"/>
        </w:rPr>
        <w:t>І продавали образ з-під поли / і</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не дають умерти чоловіку</w:t>
      </w:r>
      <w:r w:rsidR="00257997">
        <w:rPr>
          <w:rFonts w:ascii="Times New Roman" w:hAnsi="Times New Roman" w:cs="Times New Roman"/>
          <w:i/>
          <w:iCs/>
          <w:sz w:val="28"/>
          <w:szCs w:val="28"/>
          <w:lang w:val="ru-RU"/>
        </w:rPr>
        <w:t>»</w:t>
      </w:r>
      <w:r w:rsidRPr="0084347B">
        <w:rPr>
          <w:rFonts w:ascii="Times New Roman" w:hAnsi="Times New Roman" w:cs="Times New Roman"/>
          <w:i/>
          <w:iCs/>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43</w:t>
      </w:r>
      <w:r w:rsidRPr="00F241EC">
        <w:rPr>
          <w:rFonts w:ascii="Times New Roman" w:hAnsi="Times New Roman" w:cs="Times New Roman"/>
          <w:sz w:val="28"/>
          <w:szCs w:val="28"/>
          <w:lang w:val="uk-UA"/>
        </w:rPr>
        <w:t>, с. 366</w:t>
      </w:r>
      <w:r w:rsidRPr="00F241EC">
        <w:rPr>
          <w:rFonts w:ascii="Times New Roman" w:hAnsi="Times New Roman" w:cs="Times New Roman"/>
          <w:sz w:val="28"/>
          <w:szCs w:val="28"/>
          <w:lang w:val="ru-RU"/>
        </w:rPr>
        <w:t>]</w:t>
      </w:r>
      <w:r w:rsidRPr="0084347B">
        <w:rPr>
          <w:rFonts w:ascii="Times New Roman" w:hAnsi="Times New Roman" w:cs="Times New Roman"/>
          <w:sz w:val="28"/>
          <w:szCs w:val="28"/>
          <w:lang w:val="ru-RU"/>
        </w:rPr>
        <w:t>.</w:t>
      </w:r>
    </w:p>
    <w:p w:rsidR="005D146A" w:rsidRPr="00CB7AB2"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 xml:space="preserve">Аналізуючи поезію </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Брейгель. </w:t>
      </w:r>
      <w:r w:rsidRPr="00CB7AB2">
        <w:rPr>
          <w:rFonts w:ascii="Times New Roman" w:hAnsi="Times New Roman" w:cs="Times New Roman"/>
          <w:sz w:val="28"/>
          <w:szCs w:val="28"/>
          <w:lang w:val="ru-RU"/>
        </w:rPr>
        <w:t>“</w:t>
      </w:r>
      <w:r w:rsidRPr="0084347B">
        <w:rPr>
          <w:rFonts w:ascii="Times New Roman" w:hAnsi="Times New Roman" w:cs="Times New Roman"/>
          <w:sz w:val="28"/>
          <w:szCs w:val="28"/>
          <w:lang w:val="ru-RU"/>
        </w:rPr>
        <w:t>Шлях на Голгофу</w:t>
      </w:r>
      <w:r w:rsidRPr="00CB7AB2">
        <w:rPr>
          <w:rFonts w:ascii="Times New Roman" w:hAnsi="Times New Roman" w:cs="Times New Roman"/>
          <w:sz w:val="28"/>
          <w:szCs w:val="28"/>
          <w:lang w:val="ru-RU"/>
        </w:rPr>
        <w:t>”</w:t>
      </w:r>
      <w:r>
        <w:rPr>
          <w:rFonts w:ascii="Times New Roman" w:hAnsi="Times New Roman" w:cs="Times New Roman"/>
          <w:sz w:val="28"/>
          <w:szCs w:val="28"/>
          <w:lang w:val="ru-RU"/>
        </w:rPr>
        <w:t>»</w:t>
      </w:r>
      <w:r w:rsidRPr="0084347B">
        <w:rPr>
          <w:rFonts w:ascii="Times New Roman" w:hAnsi="Times New Roman" w:cs="Times New Roman"/>
          <w:sz w:val="28"/>
          <w:szCs w:val="28"/>
          <w:lang w:val="ru-RU"/>
        </w:rPr>
        <w:t xml:space="preserve">, учні </w:t>
      </w:r>
      <w:r>
        <w:rPr>
          <w:rFonts w:ascii="Times New Roman" w:hAnsi="Times New Roman" w:cs="Times New Roman"/>
          <w:sz w:val="28"/>
          <w:szCs w:val="28"/>
          <w:lang w:val="ru-RU"/>
        </w:rPr>
        <w:t xml:space="preserve">повинні </w:t>
      </w:r>
      <w:r w:rsidRPr="0084347B">
        <w:rPr>
          <w:rFonts w:ascii="Times New Roman" w:hAnsi="Times New Roman" w:cs="Times New Roman"/>
          <w:sz w:val="28"/>
          <w:szCs w:val="28"/>
          <w:lang w:val="ru-RU"/>
        </w:rPr>
        <w:t>відзначи</w:t>
      </w:r>
      <w:r>
        <w:rPr>
          <w:rFonts w:ascii="Times New Roman" w:hAnsi="Times New Roman" w:cs="Times New Roman"/>
          <w:sz w:val="28"/>
          <w:szCs w:val="28"/>
          <w:lang w:val="ru-RU"/>
        </w:rPr>
        <w:t>т</w:t>
      </w:r>
      <w:r w:rsidRPr="0084347B">
        <w:rPr>
          <w:rFonts w:ascii="Times New Roman" w:hAnsi="Times New Roman" w:cs="Times New Roman"/>
          <w:sz w:val="28"/>
          <w:szCs w:val="28"/>
          <w:lang w:val="ru-RU"/>
        </w:rPr>
        <w:t>и,</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 xml:space="preserve">наскільки </w:t>
      </w:r>
      <w:r w:rsidRPr="0084347B">
        <w:rPr>
          <w:rFonts w:ascii="Times New Roman" w:hAnsi="Times New Roman" w:cs="Times New Roman"/>
          <w:sz w:val="28"/>
          <w:szCs w:val="28"/>
          <w:lang w:val="ru-RU"/>
        </w:rPr>
        <w:t xml:space="preserve"> психологічно</w:t>
      </w:r>
      <w:proofErr w:type="gramEnd"/>
      <w:r w:rsidRPr="0084347B">
        <w:rPr>
          <w:rFonts w:ascii="Times New Roman" w:hAnsi="Times New Roman" w:cs="Times New Roman"/>
          <w:sz w:val="28"/>
          <w:szCs w:val="28"/>
          <w:lang w:val="ru-RU"/>
        </w:rPr>
        <w:t xml:space="preserve"> тонко Л. Костенко передає останній земний шлях Ісуса</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Христа, який страждав серед величезного натовпу людей, але </w:t>
      </w:r>
      <w:r w:rsidRPr="0084347B">
        <w:rPr>
          <w:rFonts w:ascii="Times New Roman" w:hAnsi="Times New Roman" w:cs="Times New Roman"/>
          <w:i/>
          <w:iCs/>
          <w:sz w:val="28"/>
          <w:szCs w:val="28"/>
          <w:lang w:val="ru-RU"/>
        </w:rPr>
        <w:t>«не подав</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ніхто йому води», «кожен пнеться ближче», «всі поспішали місце</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 xml:space="preserve">захопить», </w:t>
      </w:r>
      <w:r w:rsidRPr="0084347B">
        <w:rPr>
          <w:rFonts w:ascii="Times New Roman" w:hAnsi="Times New Roman" w:cs="Times New Roman"/>
          <w:sz w:val="28"/>
          <w:szCs w:val="28"/>
          <w:lang w:val="ru-RU"/>
        </w:rPr>
        <w:t>щоб бачити</w:t>
      </w:r>
      <w:r>
        <w:rPr>
          <w:rFonts w:ascii="Times New Roman" w:hAnsi="Times New Roman" w:cs="Times New Roman"/>
          <w:sz w:val="28"/>
          <w:szCs w:val="28"/>
          <w:lang w:val="ru-RU"/>
        </w:rPr>
        <w:t>:</w:t>
      </w:r>
      <w:r w:rsidRPr="0084347B">
        <w:rPr>
          <w:rFonts w:ascii="Times New Roman" w:hAnsi="Times New Roman" w:cs="Times New Roman"/>
          <w:sz w:val="28"/>
          <w:szCs w:val="28"/>
          <w:lang w:val="ru-RU"/>
        </w:rPr>
        <w:t xml:space="preserve"> </w:t>
      </w:r>
      <w:r w:rsidRPr="0084347B">
        <w:rPr>
          <w:rFonts w:ascii="Times New Roman" w:hAnsi="Times New Roman" w:cs="Times New Roman"/>
          <w:i/>
          <w:iCs/>
          <w:sz w:val="28"/>
          <w:szCs w:val="28"/>
          <w:lang w:val="ru-RU"/>
        </w:rPr>
        <w:t>Воно ж видніше з п</w:t>
      </w:r>
      <w:r w:rsidRPr="0084347B">
        <w:rPr>
          <w:rFonts w:ascii="Times New Roman" w:hAnsi="Times New Roman" w:cs="Times New Roman"/>
          <w:i/>
          <w:iCs/>
          <w:sz w:val="28"/>
          <w:szCs w:val="28"/>
        </w:rPr>
        <w:t>a</w:t>
      </w:r>
      <w:r w:rsidRPr="0084347B">
        <w:rPr>
          <w:rFonts w:ascii="Times New Roman" w:hAnsi="Times New Roman" w:cs="Times New Roman"/>
          <w:i/>
          <w:iCs/>
          <w:sz w:val="28"/>
          <w:szCs w:val="28"/>
          <w:lang w:val="ru-RU"/>
        </w:rPr>
        <w:t>горб</w:t>
      </w:r>
      <w:r w:rsidRPr="0084347B">
        <w:rPr>
          <w:rFonts w:ascii="Times New Roman" w:hAnsi="Times New Roman" w:cs="Times New Roman"/>
          <w:i/>
          <w:iCs/>
          <w:sz w:val="28"/>
          <w:szCs w:val="28"/>
        </w:rPr>
        <w:t>a</w:t>
      </w:r>
      <w:r w:rsidRPr="0084347B">
        <w:rPr>
          <w:rFonts w:ascii="Times New Roman" w:hAnsi="Times New Roman" w:cs="Times New Roman"/>
          <w:i/>
          <w:iCs/>
          <w:sz w:val="28"/>
          <w:szCs w:val="28"/>
          <w:lang w:val="ru-RU"/>
        </w:rPr>
        <w:t xml:space="preserve"> крутого, як він конає,</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 xml:space="preserve">як він хоче пить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43</w:t>
      </w:r>
      <w:r w:rsidRPr="00F241EC">
        <w:rPr>
          <w:rFonts w:ascii="Times New Roman" w:hAnsi="Times New Roman" w:cs="Times New Roman"/>
          <w:sz w:val="28"/>
          <w:szCs w:val="28"/>
          <w:lang w:val="uk-UA"/>
        </w:rPr>
        <w:t>, с. 364</w:t>
      </w:r>
      <w:r w:rsidRPr="00F241EC">
        <w:rPr>
          <w:rFonts w:ascii="Times New Roman" w:hAnsi="Times New Roman" w:cs="Times New Roman"/>
          <w:sz w:val="28"/>
          <w:szCs w:val="28"/>
          <w:lang w:val="ru-RU"/>
        </w:rPr>
        <w:t>]</w:t>
      </w:r>
      <w:r w:rsidRPr="00CB7AB2">
        <w:rPr>
          <w:rFonts w:ascii="Times New Roman" w:hAnsi="Times New Roman" w:cs="Times New Roman"/>
          <w:sz w:val="28"/>
          <w:szCs w:val="28"/>
          <w:lang w:val="ru-RU"/>
        </w:rPr>
        <w:t>.</w:t>
      </w:r>
    </w:p>
    <w:p w:rsidR="005D146A" w:rsidRPr="0084347B"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84347B">
        <w:rPr>
          <w:rFonts w:ascii="Times New Roman" w:hAnsi="Times New Roman" w:cs="Times New Roman"/>
          <w:sz w:val="28"/>
          <w:szCs w:val="28"/>
          <w:lang w:val="ru-RU"/>
        </w:rPr>
        <w:t xml:space="preserve">Збірка </w:t>
      </w:r>
      <w:r>
        <w:rPr>
          <w:rFonts w:ascii="Cambria Math" w:hAnsi="Cambria Math" w:cs="Cambria Math"/>
          <w:sz w:val="28"/>
          <w:szCs w:val="28"/>
          <w:lang w:val="ru-RU"/>
        </w:rPr>
        <w:t>«</w:t>
      </w:r>
      <w:r w:rsidRPr="0084347B">
        <w:rPr>
          <w:rFonts w:ascii="Times New Roman" w:hAnsi="Times New Roman" w:cs="Times New Roman"/>
          <w:sz w:val="28"/>
          <w:szCs w:val="28"/>
          <w:lang w:val="ru-RU"/>
        </w:rPr>
        <w:t>Вибране</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Pr>
          <w:rFonts w:ascii="Times New Roman" w:hAnsi="Times New Roman" w:cs="Times New Roman"/>
          <w:sz w:val="28"/>
          <w:szCs w:val="28"/>
          <w:lang w:val="ru-RU"/>
        </w:rPr>
        <w:t>містить</w:t>
      </w:r>
      <w:r w:rsidRPr="0084347B">
        <w:rPr>
          <w:rFonts w:ascii="Times New Roman" w:hAnsi="Times New Roman" w:cs="Times New Roman"/>
          <w:sz w:val="28"/>
          <w:szCs w:val="28"/>
          <w:lang w:val="ru-RU"/>
        </w:rPr>
        <w:t xml:space="preserve"> сюжети біблійних притч.</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За висновком С.</w:t>
      </w:r>
      <w:r>
        <w:rPr>
          <w:rFonts w:ascii="Times New Roman" w:hAnsi="Times New Roman" w:cs="Times New Roman"/>
          <w:sz w:val="28"/>
          <w:szCs w:val="28"/>
          <w:lang w:val="ru-RU"/>
        </w:rPr>
        <w:t> </w:t>
      </w:r>
      <w:r w:rsidRPr="0084347B">
        <w:rPr>
          <w:rFonts w:ascii="Times New Roman" w:hAnsi="Times New Roman" w:cs="Times New Roman"/>
          <w:sz w:val="28"/>
          <w:szCs w:val="28"/>
          <w:lang w:val="ru-RU"/>
        </w:rPr>
        <w:t>Барабаш, у віршах Л.</w:t>
      </w:r>
      <w:r>
        <w:rPr>
          <w:rFonts w:ascii="Times New Roman" w:hAnsi="Times New Roman" w:cs="Times New Roman"/>
          <w:sz w:val="28"/>
          <w:szCs w:val="28"/>
          <w:lang w:val="ru-RU"/>
        </w:rPr>
        <w:t> </w:t>
      </w:r>
      <w:r w:rsidRPr="0084347B">
        <w:rPr>
          <w:rFonts w:ascii="Times New Roman" w:hAnsi="Times New Roman" w:cs="Times New Roman"/>
          <w:sz w:val="28"/>
          <w:szCs w:val="28"/>
          <w:lang w:val="ru-RU"/>
        </w:rPr>
        <w:t xml:space="preserve">Костенко використано </w:t>
      </w:r>
      <w:r w:rsidRPr="00273393">
        <w:rPr>
          <w:rFonts w:ascii="Times New Roman" w:hAnsi="Times New Roman" w:cs="Times New Roman"/>
          <w:sz w:val="28"/>
          <w:szCs w:val="28"/>
          <w:lang w:val="ru-RU"/>
        </w:rPr>
        <w:t>реалії національного буття</w:t>
      </w:r>
      <w:r w:rsidRPr="0084347B">
        <w:rPr>
          <w:rFonts w:ascii="Times New Roman" w:hAnsi="Times New Roman" w:cs="Times New Roman"/>
          <w:sz w:val="28"/>
          <w:szCs w:val="28"/>
          <w:lang w:val="ru-RU"/>
        </w:rPr>
        <w:t xml:space="preserve">, що становлять </w:t>
      </w:r>
      <w:r>
        <w:rPr>
          <w:rFonts w:ascii="Cambria Math" w:hAnsi="Cambria Math" w:cs="Cambria Math"/>
          <w:sz w:val="28"/>
          <w:szCs w:val="28"/>
          <w:lang w:val="ru-RU"/>
        </w:rPr>
        <w:t>«</w:t>
      </w:r>
      <w:r w:rsidRPr="0084347B">
        <w:rPr>
          <w:rFonts w:ascii="Times New Roman" w:hAnsi="Times New Roman" w:cs="Times New Roman"/>
          <w:sz w:val="28"/>
          <w:szCs w:val="28"/>
          <w:lang w:val="ru-RU"/>
        </w:rPr>
        <w:t>парадоксальну єдність національних</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 xml:space="preserve">знаків-символів з </w:t>
      </w:r>
      <w:r>
        <w:rPr>
          <w:rFonts w:ascii="Cambria Math" w:hAnsi="Cambria Math" w:cs="Cambria Math"/>
          <w:sz w:val="28"/>
          <w:szCs w:val="28"/>
          <w:lang w:val="ru-RU"/>
        </w:rPr>
        <w:t>«</w:t>
      </w:r>
      <w:r w:rsidRPr="0084347B">
        <w:rPr>
          <w:rFonts w:ascii="Times New Roman" w:hAnsi="Times New Roman" w:cs="Times New Roman"/>
          <w:sz w:val="28"/>
          <w:szCs w:val="28"/>
          <w:lang w:val="ru-RU"/>
        </w:rPr>
        <w:t>вічними</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кодами світоісторичного культурологічного</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контексту</w:t>
      </w:r>
      <w:r>
        <w:rPr>
          <w:rFonts w:ascii="Cambria Math" w:hAnsi="Cambria Math" w:cs="Cambria Math"/>
          <w:sz w:val="28"/>
          <w:szCs w:val="28"/>
          <w:lang w:val="ru-RU"/>
        </w:rPr>
        <w:t>»</w:t>
      </w:r>
      <w:r w:rsidRPr="0084347B">
        <w:rPr>
          <w:rFonts w:ascii="Times New Roman" w:hAnsi="Times New Roman" w:cs="Times New Roman"/>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ru-RU"/>
        </w:rPr>
        <w:t>4</w:t>
      </w:r>
      <w:r w:rsidRPr="00F241EC">
        <w:rPr>
          <w:rFonts w:ascii="Times New Roman" w:hAnsi="Times New Roman" w:cs="Times New Roman"/>
          <w:sz w:val="28"/>
          <w:szCs w:val="28"/>
          <w:lang w:val="uk-UA"/>
        </w:rPr>
        <w:t>, с. 25</w:t>
      </w:r>
      <w:r w:rsidRPr="00F241EC">
        <w:rPr>
          <w:rFonts w:ascii="Times New Roman" w:hAnsi="Times New Roman" w:cs="Times New Roman"/>
          <w:sz w:val="28"/>
          <w:szCs w:val="28"/>
          <w:lang w:val="ru-RU"/>
        </w:rPr>
        <w:t>]</w:t>
      </w:r>
      <w:r w:rsidRPr="0084347B">
        <w:rPr>
          <w:rFonts w:ascii="Times New Roman" w:hAnsi="Times New Roman" w:cs="Times New Roman"/>
          <w:sz w:val="28"/>
          <w:szCs w:val="28"/>
          <w:lang w:val="ru-RU"/>
        </w:rPr>
        <w:t xml:space="preserve">. Такі слова, як </w:t>
      </w:r>
      <w:r w:rsidRPr="0084347B">
        <w:rPr>
          <w:rFonts w:ascii="Times New Roman" w:hAnsi="Times New Roman" w:cs="Times New Roman"/>
          <w:i/>
          <w:iCs/>
          <w:sz w:val="28"/>
          <w:szCs w:val="28"/>
          <w:lang w:val="ru-RU"/>
        </w:rPr>
        <w:t>лелека, криниця, калина, явір,</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мальва, біла хата, зіронька, ясний місяць, поле, луг, степ, могила, серце,</w:t>
      </w:r>
      <w:r>
        <w:rPr>
          <w:rFonts w:ascii="Times New Roman" w:hAnsi="Times New Roman" w:cs="Times New Roman"/>
          <w:i/>
          <w:iCs/>
          <w:sz w:val="28"/>
          <w:szCs w:val="28"/>
          <w:lang w:val="ru-RU"/>
        </w:rPr>
        <w:t xml:space="preserve"> </w:t>
      </w:r>
      <w:r w:rsidRPr="0084347B">
        <w:rPr>
          <w:rFonts w:ascii="Times New Roman" w:hAnsi="Times New Roman" w:cs="Times New Roman"/>
          <w:i/>
          <w:iCs/>
          <w:sz w:val="28"/>
          <w:szCs w:val="28"/>
          <w:lang w:val="ru-RU"/>
        </w:rPr>
        <w:t xml:space="preserve">кінь, річка, стежка, шлях </w:t>
      </w:r>
      <w:r>
        <w:rPr>
          <w:rFonts w:ascii="Times New Roman" w:hAnsi="Times New Roman" w:cs="Times New Roman"/>
          <w:sz w:val="28"/>
          <w:szCs w:val="28"/>
          <w:lang w:val="ru-RU"/>
        </w:rPr>
        <w:t>у</w:t>
      </w:r>
      <w:r w:rsidRPr="0084347B">
        <w:rPr>
          <w:rFonts w:ascii="Times New Roman" w:hAnsi="Times New Roman" w:cs="Times New Roman"/>
          <w:sz w:val="28"/>
          <w:szCs w:val="28"/>
          <w:lang w:val="ru-RU"/>
        </w:rPr>
        <w:t xml:space="preserve">живані багатьма поколіннями в </w:t>
      </w:r>
      <w:r w:rsidRPr="0084347B">
        <w:rPr>
          <w:rFonts w:ascii="Times New Roman" w:hAnsi="Times New Roman" w:cs="Times New Roman"/>
          <w:sz w:val="28"/>
          <w:szCs w:val="28"/>
          <w:lang w:val="ru-RU"/>
        </w:rPr>
        <w:lastRenderedPageBreak/>
        <w:t>усній народній</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творчості, що згодом стали позначати архетипні поняття. Народні</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традиційні слова мають велику силу впливу на читача завдяки</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символічності, образності, багатозначності.</w:t>
      </w:r>
      <w:r>
        <w:rPr>
          <w:rFonts w:ascii="Times New Roman" w:hAnsi="Times New Roman" w:cs="Times New Roman"/>
          <w:sz w:val="28"/>
          <w:szCs w:val="28"/>
          <w:lang w:val="ru-RU"/>
        </w:rPr>
        <w:t xml:space="preserve"> Показати це учням, звернути на це увагу під час уроків української літератури – один зі шляхів формування громадянської компетентності, а саме національної самосвідомості, патріотизму, гордості за свою Батьківщину, її історичне минуле тощо. Учні мають дійти висновку, </w:t>
      </w:r>
      <w:r w:rsidRPr="0084347B">
        <w:rPr>
          <w:rFonts w:ascii="Times New Roman" w:hAnsi="Times New Roman" w:cs="Times New Roman"/>
          <w:sz w:val="28"/>
          <w:szCs w:val="28"/>
          <w:lang w:val="ru-RU"/>
        </w:rPr>
        <w:t>що світ біблійних</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сюжетів та образів Ліна Костенко майстерно про</w:t>
      </w:r>
      <w:r>
        <w:rPr>
          <w:rFonts w:ascii="Times New Roman" w:hAnsi="Times New Roman" w:cs="Times New Roman"/>
          <w:sz w:val="28"/>
          <w:szCs w:val="28"/>
          <w:lang w:val="ru-RU"/>
        </w:rPr>
        <w:t>є</w:t>
      </w:r>
      <w:r w:rsidRPr="0084347B">
        <w:rPr>
          <w:rFonts w:ascii="Times New Roman" w:hAnsi="Times New Roman" w:cs="Times New Roman"/>
          <w:sz w:val="28"/>
          <w:szCs w:val="28"/>
          <w:lang w:val="ru-RU"/>
        </w:rPr>
        <w:t>ктує на наше сьогодення,</w:t>
      </w:r>
      <w:r>
        <w:rPr>
          <w:rFonts w:ascii="Times New Roman" w:hAnsi="Times New Roman" w:cs="Times New Roman"/>
          <w:sz w:val="28"/>
          <w:szCs w:val="28"/>
          <w:lang w:val="ru-RU"/>
        </w:rPr>
        <w:t xml:space="preserve"> </w:t>
      </w:r>
      <w:r w:rsidRPr="0084347B">
        <w:rPr>
          <w:rFonts w:ascii="Times New Roman" w:hAnsi="Times New Roman" w:cs="Times New Roman"/>
          <w:sz w:val="28"/>
          <w:szCs w:val="28"/>
          <w:lang w:val="ru-RU"/>
        </w:rPr>
        <w:t>органічно поєднуючи минуле й теперішнє.</w:t>
      </w:r>
    </w:p>
    <w:p w:rsidR="005D146A" w:rsidRPr="00A95A6E" w:rsidRDefault="005D146A" w:rsidP="005D146A">
      <w:pPr>
        <w:pStyle w:val="Pa6"/>
        <w:spacing w:line="360" w:lineRule="auto"/>
        <w:ind w:firstLine="720"/>
        <w:jc w:val="both"/>
        <w:rPr>
          <w:sz w:val="28"/>
          <w:szCs w:val="28"/>
          <w:lang w:val="ru-RU"/>
        </w:rPr>
      </w:pPr>
      <w:r w:rsidRPr="009D39E1">
        <w:rPr>
          <w:sz w:val="28"/>
          <w:szCs w:val="28"/>
          <w:lang w:val="ru-RU"/>
        </w:rPr>
        <w:t xml:space="preserve"> Учені помітили, що т</w:t>
      </w:r>
      <w:r w:rsidRPr="009D39E1">
        <w:rPr>
          <w:iCs/>
          <w:sz w:val="28"/>
          <w:szCs w:val="28"/>
          <w:lang w:val="ru-RU"/>
        </w:rPr>
        <w:t>вори Ліни Костенко наділені філософським пафос</w:t>
      </w:r>
      <w:r>
        <w:rPr>
          <w:iCs/>
          <w:sz w:val="28"/>
          <w:szCs w:val="28"/>
          <w:lang w:val="ru-RU"/>
        </w:rPr>
        <w:t>ом</w:t>
      </w:r>
      <w:r w:rsidRPr="009D39E1">
        <w:rPr>
          <w:iCs/>
          <w:sz w:val="28"/>
          <w:szCs w:val="28"/>
          <w:lang w:val="ru-RU"/>
        </w:rPr>
        <w:t>, що перегуку</w:t>
      </w:r>
      <w:r>
        <w:rPr>
          <w:iCs/>
          <w:sz w:val="28"/>
          <w:szCs w:val="28"/>
          <w:lang w:val="ru-RU"/>
        </w:rPr>
        <w:t>є</w:t>
      </w:r>
      <w:r w:rsidRPr="009D39E1">
        <w:rPr>
          <w:iCs/>
          <w:sz w:val="28"/>
          <w:szCs w:val="28"/>
          <w:lang w:val="ru-RU"/>
        </w:rPr>
        <w:t>ться з тво</w:t>
      </w:r>
      <w:r w:rsidRPr="009D39E1">
        <w:rPr>
          <w:iCs/>
          <w:sz w:val="28"/>
          <w:szCs w:val="28"/>
          <w:lang w:val="ru-RU"/>
        </w:rPr>
        <w:softHyphen/>
        <w:t>рами українського просвітника Григорія Сковороди</w:t>
      </w:r>
      <w:r>
        <w:rPr>
          <w:iCs/>
          <w:sz w:val="28"/>
          <w:szCs w:val="28"/>
          <w:lang w:val="ru-RU"/>
        </w:rPr>
        <w:t xml:space="preserve"> </w:t>
      </w:r>
      <w:r w:rsidRPr="00F241EC">
        <w:rPr>
          <w:bCs/>
          <w:iCs/>
          <w:sz w:val="28"/>
          <w:szCs w:val="28"/>
          <w:lang w:val="uk-UA"/>
        </w:rPr>
        <w:t>[</w:t>
      </w:r>
      <w:r w:rsidR="00F241EC" w:rsidRPr="00F241EC">
        <w:rPr>
          <w:bCs/>
          <w:iCs/>
          <w:sz w:val="28"/>
          <w:szCs w:val="28"/>
          <w:lang w:val="ru-RU"/>
        </w:rPr>
        <w:t>22</w:t>
      </w:r>
      <w:r w:rsidRPr="00F241EC">
        <w:rPr>
          <w:bCs/>
          <w:iCs/>
          <w:sz w:val="28"/>
          <w:szCs w:val="28"/>
          <w:lang w:val="uk-UA"/>
        </w:rPr>
        <w:t>]</w:t>
      </w:r>
      <w:r>
        <w:rPr>
          <w:bCs/>
          <w:iCs/>
          <w:sz w:val="28"/>
          <w:szCs w:val="28"/>
          <w:lang w:val="uk-UA"/>
        </w:rPr>
        <w:t>.</w:t>
      </w:r>
      <w:r w:rsidRPr="002C0E8F">
        <w:rPr>
          <w:color w:val="CC3399"/>
          <w:sz w:val="28"/>
          <w:szCs w:val="28"/>
          <w:lang w:val="ru-RU"/>
        </w:rPr>
        <w:t xml:space="preserve"> </w:t>
      </w:r>
      <w:r>
        <w:rPr>
          <w:sz w:val="28"/>
          <w:szCs w:val="28"/>
          <w:lang w:val="ru-RU"/>
        </w:rPr>
        <w:t xml:space="preserve">Визначення й осягнення на уроках вивчення творчості Ліни Костенко цього філософського пафосу сприятиме формуванню в одинадцятикласників кращих людських чеснот, отже, громадянської компетентності. </w:t>
      </w:r>
    </w:p>
    <w:p w:rsidR="005D146A" w:rsidRPr="009A1E28" w:rsidRDefault="005D146A" w:rsidP="005D146A">
      <w:pPr>
        <w:pStyle w:val="Pa2"/>
        <w:spacing w:line="360" w:lineRule="auto"/>
        <w:ind w:firstLine="720"/>
        <w:jc w:val="both"/>
        <w:rPr>
          <w:color w:val="000000"/>
          <w:sz w:val="28"/>
          <w:szCs w:val="28"/>
          <w:lang w:val="ru-RU"/>
        </w:rPr>
      </w:pPr>
      <w:r w:rsidRPr="009A1E28">
        <w:rPr>
          <w:color w:val="000000"/>
          <w:sz w:val="28"/>
          <w:szCs w:val="28"/>
          <w:lang w:val="ru-RU"/>
        </w:rPr>
        <w:t xml:space="preserve">Нелегка творча доля Ліни Костенко зумовила появу в її поезії мотиву </w:t>
      </w:r>
      <w:r w:rsidRPr="009A1E28">
        <w:rPr>
          <w:sz w:val="28"/>
          <w:szCs w:val="28"/>
          <w:lang w:val="ru-RU"/>
        </w:rPr>
        <w:t xml:space="preserve">морального стоїцизму </w:t>
      </w:r>
      <w:r w:rsidRPr="009A1E28">
        <w:rPr>
          <w:color w:val="000000"/>
          <w:sz w:val="28"/>
          <w:szCs w:val="28"/>
          <w:lang w:val="ru-RU"/>
        </w:rPr>
        <w:t>митця. Недарма супутниками і співрозмовниками поетеси є Сковорода, Шевченко, Пуш</w:t>
      </w:r>
      <w:r w:rsidRPr="009A1E28">
        <w:rPr>
          <w:color w:val="000000"/>
          <w:sz w:val="28"/>
          <w:szCs w:val="28"/>
          <w:lang w:val="ru-RU"/>
        </w:rPr>
        <w:softHyphen/>
        <w:t xml:space="preserve">кін, – ті, кого світ ловив, але не впіймав... У віршах Ліни Костенко про поетів-співців не раз прохоплюється щось особисте, зі сфери її власних болей. Ліричний герой поетичної збірки Г. Сковороди </w:t>
      </w:r>
      <w:r>
        <w:rPr>
          <w:color w:val="000000"/>
          <w:sz w:val="28"/>
          <w:szCs w:val="28"/>
          <w:lang w:val="ru-RU"/>
        </w:rPr>
        <w:t>«</w:t>
      </w:r>
      <w:r w:rsidRPr="009A1E28">
        <w:rPr>
          <w:color w:val="000000"/>
          <w:sz w:val="28"/>
          <w:szCs w:val="28"/>
          <w:lang w:val="ru-RU"/>
        </w:rPr>
        <w:t>Сад божественних пісень</w:t>
      </w:r>
      <w:r>
        <w:rPr>
          <w:color w:val="000000"/>
          <w:sz w:val="28"/>
          <w:szCs w:val="28"/>
          <w:lang w:val="ru-RU"/>
        </w:rPr>
        <w:t>»</w:t>
      </w:r>
      <w:r w:rsidRPr="009A1E28">
        <w:rPr>
          <w:color w:val="000000"/>
          <w:sz w:val="28"/>
          <w:szCs w:val="28"/>
          <w:lang w:val="ru-RU"/>
        </w:rPr>
        <w:t xml:space="preserve"> і лірична героїня поезії </w:t>
      </w:r>
      <w:r>
        <w:rPr>
          <w:color w:val="000000"/>
          <w:sz w:val="28"/>
          <w:szCs w:val="28"/>
          <w:lang w:val="ru-RU"/>
        </w:rPr>
        <w:t>«</w:t>
      </w:r>
      <w:r w:rsidRPr="009A1E28">
        <w:rPr>
          <w:color w:val="000000"/>
          <w:sz w:val="28"/>
          <w:szCs w:val="28"/>
          <w:lang w:val="ru-RU"/>
        </w:rPr>
        <w:t>Ой ні, ще рано думати про все</w:t>
      </w:r>
      <w:r>
        <w:rPr>
          <w:color w:val="000000"/>
          <w:sz w:val="28"/>
          <w:szCs w:val="28"/>
          <w:lang w:val="ru-RU"/>
        </w:rPr>
        <w:t>»</w:t>
      </w:r>
      <w:r w:rsidRPr="009A1E28">
        <w:rPr>
          <w:color w:val="000000"/>
          <w:sz w:val="28"/>
          <w:szCs w:val="28"/>
          <w:lang w:val="ru-RU"/>
        </w:rPr>
        <w:t xml:space="preserve"> завжди в русі, хоча й живуть у різні часи. Спостерігаємо за шаленим плином: </w:t>
      </w:r>
      <w:r>
        <w:rPr>
          <w:color w:val="000000"/>
          <w:sz w:val="28"/>
          <w:szCs w:val="28"/>
          <w:lang w:val="ru-RU"/>
        </w:rPr>
        <w:t>«</w:t>
      </w:r>
      <w:r w:rsidRPr="009A1E28">
        <w:rPr>
          <w:color w:val="000000"/>
          <w:sz w:val="28"/>
          <w:szCs w:val="28"/>
          <w:lang w:val="ru-RU"/>
        </w:rPr>
        <w:t xml:space="preserve">світ мене </w:t>
      </w:r>
      <w:proofErr w:type="gramStart"/>
      <w:r w:rsidRPr="009A1E28">
        <w:rPr>
          <w:color w:val="000000"/>
          <w:sz w:val="28"/>
          <w:szCs w:val="28"/>
          <w:lang w:val="ru-RU"/>
        </w:rPr>
        <w:t>ловив</w:t>
      </w:r>
      <w:r>
        <w:rPr>
          <w:color w:val="000000"/>
          <w:sz w:val="28"/>
          <w:szCs w:val="28"/>
          <w:lang w:val="ru-RU"/>
        </w:rPr>
        <w:t>»</w:t>
      </w:r>
      <w:r w:rsidRPr="009A1E28">
        <w:rPr>
          <w:color w:val="000000"/>
          <w:sz w:val="28"/>
          <w:szCs w:val="28"/>
          <w:lang w:val="ru-RU"/>
        </w:rPr>
        <w:t>…</w:t>
      </w:r>
      <w:proofErr w:type="gramEnd"/>
      <w:r w:rsidRPr="009A1E28">
        <w:rPr>
          <w:color w:val="000000"/>
          <w:sz w:val="28"/>
          <w:szCs w:val="28"/>
          <w:lang w:val="ru-RU"/>
        </w:rPr>
        <w:t xml:space="preserve"> В аспекті зазначеного учням С. Дячок пропонує дати учням завдання написати твір-роздум на тему «Яку людину може наздогнати світ?» </w:t>
      </w:r>
      <w:r w:rsidRPr="00F241EC">
        <w:rPr>
          <w:bCs/>
          <w:iCs/>
          <w:sz w:val="28"/>
          <w:szCs w:val="28"/>
          <w:lang w:val="uk-UA"/>
        </w:rPr>
        <w:t>[</w:t>
      </w:r>
      <w:r w:rsidR="00F241EC" w:rsidRPr="00F241EC">
        <w:rPr>
          <w:bCs/>
          <w:iCs/>
          <w:sz w:val="28"/>
          <w:szCs w:val="28"/>
          <w:lang w:val="ru-RU"/>
        </w:rPr>
        <w:t>22</w:t>
      </w:r>
      <w:r w:rsidRPr="00F241EC">
        <w:rPr>
          <w:bCs/>
          <w:iCs/>
          <w:sz w:val="28"/>
          <w:szCs w:val="28"/>
          <w:lang w:val="ru-RU"/>
        </w:rPr>
        <w:t>, с. 74</w:t>
      </w:r>
      <w:r w:rsidRPr="00F241EC">
        <w:rPr>
          <w:bCs/>
          <w:iCs/>
          <w:sz w:val="28"/>
          <w:szCs w:val="28"/>
          <w:lang w:val="uk-UA"/>
        </w:rPr>
        <w:t>]</w:t>
      </w:r>
      <w:r w:rsidRPr="009A1E28">
        <w:rPr>
          <w:bCs/>
          <w:iCs/>
          <w:sz w:val="28"/>
          <w:szCs w:val="28"/>
          <w:lang w:val="uk-UA"/>
        </w:rPr>
        <w:t>.</w:t>
      </w:r>
      <w:r w:rsidRPr="009A1E28">
        <w:rPr>
          <w:color w:val="CC3399"/>
          <w:sz w:val="28"/>
          <w:szCs w:val="28"/>
          <w:lang w:val="ru-RU"/>
        </w:rPr>
        <w:t xml:space="preserve"> </w:t>
      </w:r>
      <w:r w:rsidRPr="009A1E28">
        <w:rPr>
          <w:color w:val="000000"/>
          <w:sz w:val="28"/>
          <w:szCs w:val="28"/>
          <w:lang w:val="ru-RU"/>
        </w:rPr>
        <w:t xml:space="preserve"> </w:t>
      </w:r>
    </w:p>
    <w:p w:rsidR="005D146A" w:rsidRPr="009A1E28" w:rsidRDefault="005D146A" w:rsidP="005D146A">
      <w:pPr>
        <w:pStyle w:val="Pa2"/>
        <w:spacing w:line="360" w:lineRule="auto"/>
        <w:ind w:firstLine="720"/>
        <w:jc w:val="both"/>
        <w:rPr>
          <w:color w:val="000000"/>
          <w:sz w:val="28"/>
          <w:szCs w:val="28"/>
          <w:lang w:val="ru-RU"/>
        </w:rPr>
      </w:pPr>
      <w:r w:rsidRPr="009A1E28">
        <w:rPr>
          <w:color w:val="000000"/>
          <w:sz w:val="28"/>
          <w:szCs w:val="28"/>
          <w:lang w:val="ru-RU"/>
        </w:rPr>
        <w:t xml:space="preserve">Особливого смислового навантаження набуває протиставлення світу природи (мудрого й гармонійного) світові людей. </w:t>
      </w:r>
      <w:r>
        <w:rPr>
          <w:color w:val="000000"/>
          <w:sz w:val="28"/>
          <w:szCs w:val="28"/>
          <w:lang w:val="ru-RU"/>
        </w:rPr>
        <w:t xml:space="preserve">У </w:t>
      </w:r>
      <w:r w:rsidRPr="009A1E28">
        <w:rPr>
          <w:color w:val="000000"/>
          <w:sz w:val="28"/>
          <w:szCs w:val="28"/>
          <w:lang w:val="ru-RU"/>
        </w:rPr>
        <w:t>творч</w:t>
      </w:r>
      <w:r>
        <w:rPr>
          <w:color w:val="000000"/>
          <w:sz w:val="28"/>
          <w:szCs w:val="28"/>
          <w:lang w:val="ru-RU"/>
        </w:rPr>
        <w:t>о</w:t>
      </w:r>
      <w:r w:rsidRPr="009A1E28">
        <w:rPr>
          <w:color w:val="000000"/>
          <w:sz w:val="28"/>
          <w:szCs w:val="28"/>
          <w:lang w:val="ru-RU"/>
        </w:rPr>
        <w:t>ст</w:t>
      </w:r>
      <w:r>
        <w:rPr>
          <w:color w:val="000000"/>
          <w:sz w:val="28"/>
          <w:szCs w:val="28"/>
          <w:lang w:val="ru-RU"/>
        </w:rPr>
        <w:t>і</w:t>
      </w:r>
      <w:r w:rsidRPr="009A1E28">
        <w:rPr>
          <w:color w:val="000000"/>
          <w:sz w:val="28"/>
          <w:szCs w:val="28"/>
          <w:lang w:val="ru-RU"/>
        </w:rPr>
        <w:t xml:space="preserve"> Ліни Костенко потужної семантизації набувають образи лісу </w:t>
      </w:r>
      <w:r w:rsidRPr="0074172C">
        <w:rPr>
          <w:iCs/>
          <w:color w:val="000000"/>
          <w:sz w:val="28"/>
          <w:szCs w:val="28"/>
          <w:lang w:val="ru-RU"/>
        </w:rPr>
        <w:t>(«Ліс», «Мене вже виглядають ті ліси»)</w:t>
      </w:r>
      <w:r w:rsidRPr="009A1E28">
        <w:rPr>
          <w:i/>
          <w:iCs/>
          <w:color w:val="000000"/>
          <w:sz w:val="28"/>
          <w:szCs w:val="28"/>
          <w:lang w:val="ru-RU"/>
        </w:rPr>
        <w:t xml:space="preserve"> </w:t>
      </w:r>
      <w:r w:rsidRPr="009A1E28">
        <w:rPr>
          <w:color w:val="000000"/>
          <w:sz w:val="28"/>
          <w:szCs w:val="28"/>
          <w:lang w:val="ru-RU"/>
        </w:rPr>
        <w:t xml:space="preserve">й саду </w:t>
      </w:r>
      <w:r w:rsidRPr="0074172C">
        <w:rPr>
          <w:iCs/>
          <w:color w:val="000000"/>
          <w:sz w:val="28"/>
          <w:szCs w:val="28"/>
          <w:lang w:val="ru-RU"/>
        </w:rPr>
        <w:t>(«Мене ізмалку люблять всі дерева», «Виходжу в сад. Він чорний і худий»</w:t>
      </w:r>
      <w:r w:rsidRPr="0074172C">
        <w:rPr>
          <w:color w:val="000000"/>
          <w:sz w:val="28"/>
          <w:szCs w:val="28"/>
          <w:lang w:val="ru-RU"/>
        </w:rPr>
        <w:t>)</w:t>
      </w:r>
      <w:r w:rsidRPr="009A1E28">
        <w:rPr>
          <w:color w:val="000000"/>
          <w:sz w:val="28"/>
          <w:szCs w:val="28"/>
          <w:lang w:val="ru-RU"/>
        </w:rPr>
        <w:t xml:space="preserve"> як </w:t>
      </w:r>
      <w:r>
        <w:rPr>
          <w:color w:val="000000"/>
          <w:sz w:val="28"/>
          <w:szCs w:val="28"/>
          <w:lang w:val="ru-RU"/>
        </w:rPr>
        <w:t>у</w:t>
      </w:r>
      <w:r w:rsidRPr="009A1E28">
        <w:rPr>
          <w:color w:val="000000"/>
          <w:sz w:val="28"/>
          <w:szCs w:val="28"/>
          <w:lang w:val="ru-RU"/>
        </w:rPr>
        <w:t xml:space="preserve">тілення щирості, духовних цінностей, природної гармонії. </w:t>
      </w:r>
      <w:r>
        <w:rPr>
          <w:color w:val="000000"/>
          <w:sz w:val="28"/>
          <w:szCs w:val="28"/>
          <w:lang w:val="ru-RU"/>
        </w:rPr>
        <w:lastRenderedPageBreak/>
        <w:t>Погоджуємося з думкою С. Дячок, яка справедливо стверджує: «</w:t>
      </w:r>
      <w:r w:rsidRPr="009A1E28">
        <w:rPr>
          <w:color w:val="000000"/>
          <w:sz w:val="28"/>
          <w:szCs w:val="28"/>
          <w:lang w:val="ru-RU"/>
        </w:rPr>
        <w:t xml:space="preserve">Практикуючи компаративний аналіз, можна запропонувати учням відтворити в презентаційній роботі цю гармонію в слові й на художніх полотнах (зокрема українських художників), застосовуючи сервіси </w:t>
      </w:r>
      <w:r w:rsidRPr="009A1E28">
        <w:rPr>
          <w:color w:val="000000"/>
          <w:sz w:val="28"/>
          <w:szCs w:val="28"/>
        </w:rPr>
        <w:t>Sway</w:t>
      </w:r>
      <w:r w:rsidRPr="009A1E28">
        <w:rPr>
          <w:color w:val="000000"/>
          <w:sz w:val="28"/>
          <w:szCs w:val="28"/>
          <w:lang w:val="ru-RU"/>
        </w:rPr>
        <w:t xml:space="preserve">, </w:t>
      </w:r>
      <w:r w:rsidRPr="009A1E28">
        <w:rPr>
          <w:color w:val="000000"/>
          <w:sz w:val="28"/>
          <w:szCs w:val="28"/>
        </w:rPr>
        <w:t>Prezi</w:t>
      </w:r>
      <w:r w:rsidRPr="009A1E28">
        <w:rPr>
          <w:color w:val="000000"/>
          <w:sz w:val="28"/>
          <w:szCs w:val="28"/>
          <w:lang w:val="ru-RU"/>
        </w:rPr>
        <w:t xml:space="preserve">, </w:t>
      </w:r>
      <w:r w:rsidRPr="009A1E28">
        <w:rPr>
          <w:color w:val="000000"/>
          <w:sz w:val="28"/>
          <w:szCs w:val="28"/>
        </w:rPr>
        <w:t>PowToon</w:t>
      </w:r>
      <w:r w:rsidRPr="009A1E28">
        <w:rPr>
          <w:sz w:val="28"/>
          <w:szCs w:val="28"/>
          <w:lang w:val="uk-UA"/>
        </w:rPr>
        <w:t xml:space="preserve"> </w:t>
      </w:r>
      <w:r w:rsidRPr="009A1E28">
        <w:rPr>
          <w:color w:val="000000"/>
          <w:sz w:val="28"/>
          <w:szCs w:val="28"/>
          <w:lang w:val="ru-RU"/>
        </w:rPr>
        <w:t xml:space="preserve">і розміщуючи матеріали в </w:t>
      </w:r>
      <w:r w:rsidRPr="009A1E28">
        <w:rPr>
          <w:color w:val="000000"/>
          <w:sz w:val="28"/>
          <w:szCs w:val="28"/>
        </w:rPr>
        <w:t>Google</w:t>
      </w:r>
      <w:r w:rsidRPr="009A1E28">
        <w:rPr>
          <w:color w:val="000000"/>
          <w:sz w:val="28"/>
          <w:szCs w:val="28"/>
          <w:lang w:val="ru-RU"/>
        </w:rPr>
        <w:t xml:space="preserve"> </w:t>
      </w:r>
      <w:r w:rsidRPr="009A1E28">
        <w:rPr>
          <w:color w:val="000000"/>
          <w:sz w:val="28"/>
          <w:szCs w:val="28"/>
        </w:rPr>
        <w:t>Classroom</w:t>
      </w:r>
      <w:r w:rsidRPr="009A1E28">
        <w:rPr>
          <w:color w:val="000000"/>
          <w:sz w:val="28"/>
          <w:szCs w:val="28"/>
          <w:lang w:val="ru-RU"/>
        </w:rPr>
        <w:t xml:space="preserve"> чи на </w:t>
      </w:r>
      <w:r w:rsidRPr="009A1E28">
        <w:rPr>
          <w:color w:val="000000"/>
          <w:sz w:val="28"/>
          <w:szCs w:val="28"/>
        </w:rPr>
        <w:t>Padlet</w:t>
      </w:r>
      <w:r w:rsidRPr="009A1E28">
        <w:rPr>
          <w:color w:val="000000"/>
          <w:sz w:val="28"/>
          <w:szCs w:val="28"/>
          <w:lang w:val="ru-RU"/>
        </w:rPr>
        <w:t xml:space="preserve"> платформі. Такі презентаційні роботи є гарною моти</w:t>
      </w:r>
      <w:r w:rsidRPr="009A1E28">
        <w:rPr>
          <w:color w:val="000000"/>
          <w:sz w:val="28"/>
          <w:szCs w:val="28"/>
          <w:lang w:val="ru-RU"/>
        </w:rPr>
        <w:softHyphen/>
        <w:t>вацією навчальної діяльності учнів не лише на уроках, а й на заняттях літературних спецкурсів</w:t>
      </w:r>
      <w:r>
        <w:rPr>
          <w:color w:val="000000"/>
          <w:sz w:val="28"/>
          <w:szCs w:val="28"/>
          <w:lang w:val="ru-RU"/>
        </w:rPr>
        <w:t xml:space="preserve">» </w:t>
      </w:r>
      <w:r w:rsidRPr="00F241EC">
        <w:rPr>
          <w:bCs/>
          <w:iCs/>
          <w:sz w:val="28"/>
          <w:szCs w:val="28"/>
          <w:lang w:val="uk-UA"/>
        </w:rPr>
        <w:t>[</w:t>
      </w:r>
      <w:r w:rsidR="00F241EC" w:rsidRPr="00F241EC">
        <w:rPr>
          <w:bCs/>
          <w:iCs/>
          <w:sz w:val="28"/>
          <w:szCs w:val="28"/>
          <w:lang w:val="ru-RU"/>
        </w:rPr>
        <w:t>22</w:t>
      </w:r>
      <w:r w:rsidRPr="00F241EC">
        <w:rPr>
          <w:bCs/>
          <w:iCs/>
          <w:sz w:val="28"/>
          <w:szCs w:val="28"/>
          <w:lang w:val="ru-RU"/>
        </w:rPr>
        <w:t>, с. 75</w:t>
      </w:r>
      <w:r w:rsidRPr="00F241EC">
        <w:rPr>
          <w:bCs/>
          <w:iCs/>
          <w:sz w:val="28"/>
          <w:szCs w:val="28"/>
          <w:lang w:val="uk-UA"/>
        </w:rPr>
        <w:t>]</w:t>
      </w:r>
      <w:r w:rsidRPr="009A1E28">
        <w:rPr>
          <w:bCs/>
          <w:iCs/>
          <w:sz w:val="28"/>
          <w:szCs w:val="28"/>
          <w:lang w:val="uk-UA"/>
        </w:rPr>
        <w:t>.</w:t>
      </w:r>
      <w:r w:rsidRPr="009A1E28">
        <w:rPr>
          <w:color w:val="000000"/>
          <w:sz w:val="28"/>
          <w:szCs w:val="28"/>
          <w:lang w:val="ru-RU"/>
        </w:rPr>
        <w:t xml:space="preserve"> </w:t>
      </w:r>
    </w:p>
    <w:p w:rsidR="005D146A" w:rsidRPr="009A1E28" w:rsidRDefault="005D146A" w:rsidP="005D146A">
      <w:pPr>
        <w:pStyle w:val="Pa2"/>
        <w:spacing w:line="360" w:lineRule="auto"/>
        <w:ind w:firstLine="720"/>
        <w:jc w:val="both"/>
        <w:rPr>
          <w:color w:val="000000"/>
          <w:sz w:val="28"/>
          <w:szCs w:val="28"/>
          <w:lang w:val="ru-RU"/>
        </w:rPr>
      </w:pPr>
      <w:r w:rsidRPr="009A1E28">
        <w:rPr>
          <w:color w:val="000000"/>
          <w:sz w:val="28"/>
          <w:szCs w:val="28"/>
          <w:lang w:val="ru-RU"/>
        </w:rPr>
        <w:t xml:space="preserve">Очевидним є долучення поетеси до великої літературної традиції, в якій сад асоціюється з духовним простором, ізольованим від життєвої метушні. Образний ряд драматичної поеми </w:t>
      </w:r>
      <w:r w:rsidRPr="0074172C">
        <w:rPr>
          <w:color w:val="000000"/>
          <w:sz w:val="28"/>
          <w:szCs w:val="28"/>
          <w:lang w:val="ru-RU"/>
        </w:rPr>
        <w:t>«</w:t>
      </w:r>
      <w:r w:rsidRPr="0074172C">
        <w:rPr>
          <w:iCs/>
          <w:color w:val="000000"/>
          <w:sz w:val="28"/>
          <w:szCs w:val="28"/>
          <w:lang w:val="ru-RU"/>
        </w:rPr>
        <w:t>Сад нетанучих скульптур»</w:t>
      </w:r>
      <w:r w:rsidRPr="009A1E28">
        <w:rPr>
          <w:i/>
          <w:iCs/>
          <w:color w:val="000000"/>
          <w:sz w:val="28"/>
          <w:szCs w:val="28"/>
          <w:lang w:val="ru-RU"/>
        </w:rPr>
        <w:t xml:space="preserve"> </w:t>
      </w:r>
      <w:r w:rsidRPr="009A1E28">
        <w:rPr>
          <w:color w:val="000000"/>
          <w:sz w:val="28"/>
          <w:szCs w:val="28"/>
          <w:lang w:val="ru-RU"/>
        </w:rPr>
        <w:t>вибудуваний довкола констант істинного й облудного мистецтва. Скульптури зі снігу, створені на догоду можновладцям, протиставляються вічним цінностям мистецтва, які, відповідно, утворю</w:t>
      </w:r>
      <w:r w:rsidRPr="009A1E28">
        <w:rPr>
          <w:color w:val="000000"/>
          <w:sz w:val="28"/>
          <w:szCs w:val="28"/>
          <w:lang w:val="ru-RU"/>
        </w:rPr>
        <w:softHyphen/>
        <w:t xml:space="preserve">ють сад – духовний простір, вільний від моди й кон’юнктури. Семантичне навантаження образної константи </w:t>
      </w:r>
      <w:r>
        <w:rPr>
          <w:color w:val="000000"/>
          <w:sz w:val="28"/>
          <w:szCs w:val="28"/>
          <w:lang w:val="ru-RU"/>
        </w:rPr>
        <w:t>«</w:t>
      </w:r>
      <w:r w:rsidRPr="009A1E28">
        <w:rPr>
          <w:color w:val="000000"/>
          <w:sz w:val="28"/>
          <w:szCs w:val="28"/>
          <w:lang w:val="ru-RU"/>
        </w:rPr>
        <w:t>ліс</w:t>
      </w:r>
      <w:r>
        <w:rPr>
          <w:color w:val="000000"/>
          <w:sz w:val="28"/>
          <w:szCs w:val="28"/>
          <w:lang w:val="ru-RU"/>
        </w:rPr>
        <w:t>»</w:t>
      </w:r>
      <w:r w:rsidRPr="009A1E28">
        <w:rPr>
          <w:color w:val="000000"/>
          <w:sz w:val="28"/>
          <w:szCs w:val="28"/>
          <w:lang w:val="ru-RU"/>
        </w:rPr>
        <w:t xml:space="preserve"> у творчості поетеси подібне до тих символічних значень, які </w:t>
      </w:r>
      <w:r>
        <w:rPr>
          <w:color w:val="000000"/>
          <w:sz w:val="28"/>
          <w:szCs w:val="28"/>
          <w:lang w:val="ru-RU"/>
        </w:rPr>
        <w:t>містить у</w:t>
      </w:r>
      <w:r w:rsidRPr="009A1E28">
        <w:rPr>
          <w:color w:val="000000"/>
          <w:sz w:val="28"/>
          <w:szCs w:val="28"/>
          <w:lang w:val="ru-RU"/>
        </w:rPr>
        <w:t xml:space="preserve"> собі образ саду. Протистав</w:t>
      </w:r>
      <w:r w:rsidRPr="009A1E28">
        <w:rPr>
          <w:color w:val="000000"/>
          <w:sz w:val="28"/>
          <w:szCs w:val="28"/>
          <w:lang w:val="ru-RU"/>
        </w:rPr>
        <w:softHyphen/>
        <w:t>лення лісу людському соціуму в багатьох випадках стає втіленням одвічного протистояння митця та полі</w:t>
      </w:r>
      <w:r w:rsidRPr="009A1E28">
        <w:rPr>
          <w:color w:val="000000"/>
          <w:sz w:val="28"/>
          <w:szCs w:val="28"/>
          <w:lang w:val="ru-RU"/>
        </w:rPr>
        <w:softHyphen/>
        <w:t>тичної системи. За</w:t>
      </w:r>
      <w:r>
        <w:rPr>
          <w:color w:val="000000"/>
          <w:sz w:val="28"/>
          <w:szCs w:val="28"/>
          <w:lang w:val="ru-RU"/>
        </w:rPr>
        <w:t>значимо</w:t>
      </w:r>
      <w:r w:rsidRPr="009A1E28">
        <w:rPr>
          <w:color w:val="000000"/>
          <w:sz w:val="28"/>
          <w:szCs w:val="28"/>
          <w:lang w:val="ru-RU"/>
        </w:rPr>
        <w:t xml:space="preserve">, що чинною програмою з української літератури не передбачено вивчення цих творів, але на уроках позакласного читання чи курсів за вибором можна проаналізувати ці поезії. </w:t>
      </w:r>
    </w:p>
    <w:p w:rsidR="005D146A" w:rsidRPr="0074172C" w:rsidRDefault="005D146A" w:rsidP="005D146A">
      <w:pPr>
        <w:pStyle w:val="af1"/>
        <w:shd w:val="clear" w:color="auto" w:fill="FFFFFF"/>
        <w:spacing w:before="0" w:beforeAutospacing="0" w:after="0" w:afterAutospacing="0" w:line="360" w:lineRule="auto"/>
        <w:ind w:firstLine="720"/>
        <w:jc w:val="both"/>
        <w:rPr>
          <w:sz w:val="28"/>
          <w:szCs w:val="28"/>
          <w:lang w:val="ru-RU"/>
        </w:rPr>
      </w:pPr>
      <w:r>
        <w:rPr>
          <w:sz w:val="28"/>
          <w:szCs w:val="28"/>
          <w:lang w:val="ru-RU"/>
        </w:rPr>
        <w:t>У ліриці</w:t>
      </w:r>
      <w:r w:rsidRPr="0074172C">
        <w:rPr>
          <w:sz w:val="28"/>
          <w:szCs w:val="28"/>
          <w:lang w:val="ru-RU"/>
        </w:rPr>
        <w:t xml:space="preserve"> Лін</w:t>
      </w:r>
      <w:r>
        <w:rPr>
          <w:sz w:val="28"/>
          <w:szCs w:val="28"/>
          <w:lang w:val="ru-RU"/>
        </w:rPr>
        <w:t>и</w:t>
      </w:r>
      <w:r w:rsidRPr="0074172C">
        <w:rPr>
          <w:sz w:val="28"/>
          <w:szCs w:val="28"/>
          <w:lang w:val="ru-RU"/>
        </w:rPr>
        <w:t xml:space="preserve"> Костенко </w:t>
      </w:r>
      <w:r>
        <w:rPr>
          <w:sz w:val="28"/>
          <w:szCs w:val="28"/>
          <w:lang w:val="ru-RU"/>
        </w:rPr>
        <w:t>є твори, де вона с</w:t>
      </w:r>
      <w:r w:rsidRPr="0074172C">
        <w:rPr>
          <w:sz w:val="28"/>
          <w:szCs w:val="28"/>
          <w:lang w:val="ru-RU"/>
        </w:rPr>
        <w:t xml:space="preserve">тає на захист природи проти людського втручання. </w:t>
      </w:r>
      <w:r>
        <w:rPr>
          <w:sz w:val="28"/>
          <w:szCs w:val="28"/>
          <w:lang w:val="ru-RU"/>
        </w:rPr>
        <w:t xml:space="preserve">Для неї важливою є </w:t>
      </w:r>
      <w:r w:rsidRPr="0074172C">
        <w:rPr>
          <w:sz w:val="28"/>
          <w:szCs w:val="28"/>
          <w:lang w:val="ru-RU"/>
        </w:rPr>
        <w:t xml:space="preserve">Чорнобильська тема, </w:t>
      </w:r>
      <w:r>
        <w:rPr>
          <w:sz w:val="28"/>
          <w:szCs w:val="28"/>
          <w:lang w:val="ru-RU"/>
        </w:rPr>
        <w:t>адже поетеса</w:t>
      </w:r>
      <w:r w:rsidRPr="0074172C">
        <w:rPr>
          <w:sz w:val="28"/>
          <w:szCs w:val="28"/>
          <w:lang w:val="ru-RU"/>
        </w:rPr>
        <w:t xml:space="preserve"> провела велику частину свого життя </w:t>
      </w:r>
      <w:proofErr w:type="gramStart"/>
      <w:r w:rsidRPr="0074172C">
        <w:rPr>
          <w:sz w:val="28"/>
          <w:szCs w:val="28"/>
          <w:lang w:val="ru-RU"/>
        </w:rPr>
        <w:t>в тих краях</w:t>
      </w:r>
      <w:proofErr w:type="gramEnd"/>
      <w:r w:rsidRPr="0074172C">
        <w:rPr>
          <w:sz w:val="28"/>
          <w:szCs w:val="28"/>
          <w:lang w:val="ru-RU"/>
        </w:rPr>
        <w:t xml:space="preserve"> і не з чуток знає про трагедію, яку пережив той край</w:t>
      </w:r>
      <w:r>
        <w:rPr>
          <w:sz w:val="28"/>
          <w:szCs w:val="28"/>
          <w:lang w:val="ru-RU"/>
        </w:rPr>
        <w:t>.</w:t>
      </w:r>
      <w:r w:rsidRPr="0074172C">
        <w:rPr>
          <w:sz w:val="28"/>
          <w:szCs w:val="28"/>
          <w:lang w:val="ru-RU"/>
        </w:rPr>
        <w:t xml:space="preserve"> Найбільш відчутно це подається в поезії «Ще назва є, а річки вже нема</w:t>
      </w:r>
      <w:r>
        <w:rPr>
          <w:sz w:val="28"/>
          <w:szCs w:val="28"/>
          <w:lang w:val="ru-RU"/>
        </w:rPr>
        <w:t>є…»</w:t>
      </w:r>
      <w:r w:rsidRPr="0074172C">
        <w:rPr>
          <w:sz w:val="28"/>
          <w:szCs w:val="28"/>
          <w:lang w:val="ru-RU"/>
        </w:rPr>
        <w:t>. Цей твір викликає тривогу за природу, переживання за ті руйнації, як</w:t>
      </w:r>
      <w:r>
        <w:rPr>
          <w:sz w:val="28"/>
          <w:szCs w:val="28"/>
          <w:lang w:val="ru-RU"/>
        </w:rPr>
        <w:t>их завдала</w:t>
      </w:r>
      <w:r w:rsidRPr="0074172C">
        <w:rPr>
          <w:sz w:val="28"/>
          <w:szCs w:val="28"/>
          <w:lang w:val="ru-RU"/>
        </w:rPr>
        <w:t xml:space="preserve"> людина природі.</w:t>
      </w:r>
    </w:p>
    <w:p w:rsidR="005D146A" w:rsidRPr="0074172C" w:rsidRDefault="005D146A" w:rsidP="005D146A">
      <w:pPr>
        <w:pStyle w:val="af1"/>
        <w:shd w:val="clear" w:color="auto" w:fill="FFFFFF"/>
        <w:spacing w:before="0" w:beforeAutospacing="0" w:after="0" w:afterAutospacing="0" w:line="360" w:lineRule="auto"/>
        <w:ind w:firstLine="720"/>
        <w:jc w:val="both"/>
        <w:rPr>
          <w:sz w:val="28"/>
          <w:szCs w:val="28"/>
          <w:lang w:val="ru-RU"/>
        </w:rPr>
      </w:pPr>
      <w:r>
        <w:rPr>
          <w:sz w:val="28"/>
          <w:szCs w:val="28"/>
          <w:lang w:val="ru-RU"/>
        </w:rPr>
        <w:t>У вірші</w:t>
      </w:r>
      <w:r w:rsidRPr="0074172C">
        <w:rPr>
          <w:sz w:val="28"/>
          <w:szCs w:val="28"/>
          <w:lang w:val="ru-RU"/>
        </w:rPr>
        <w:t xml:space="preserve"> «Хутір Вишневий» </w:t>
      </w:r>
      <w:r>
        <w:rPr>
          <w:sz w:val="28"/>
          <w:szCs w:val="28"/>
          <w:lang w:val="ru-RU"/>
        </w:rPr>
        <w:t>порушено</w:t>
      </w:r>
      <w:r w:rsidRPr="0074172C">
        <w:rPr>
          <w:sz w:val="28"/>
          <w:szCs w:val="28"/>
          <w:lang w:val="ru-RU"/>
        </w:rPr>
        <w:t xml:space="preserve"> проблем</w:t>
      </w:r>
      <w:r>
        <w:rPr>
          <w:sz w:val="28"/>
          <w:szCs w:val="28"/>
          <w:lang w:val="ru-RU"/>
        </w:rPr>
        <w:t>у</w:t>
      </w:r>
      <w:r w:rsidRPr="0074172C">
        <w:rPr>
          <w:sz w:val="28"/>
          <w:szCs w:val="28"/>
          <w:lang w:val="ru-RU"/>
        </w:rPr>
        <w:t xml:space="preserve"> зникнення села. Без людей тут загинув сам хутір, більше нема тієї розкоші природи, в якій жили люди. </w:t>
      </w:r>
      <w:r>
        <w:rPr>
          <w:sz w:val="28"/>
          <w:szCs w:val="28"/>
          <w:lang w:val="ru-RU"/>
        </w:rPr>
        <w:t>У</w:t>
      </w:r>
      <w:r w:rsidRPr="0074172C">
        <w:rPr>
          <w:sz w:val="28"/>
          <w:szCs w:val="28"/>
          <w:lang w:val="ru-RU"/>
        </w:rPr>
        <w:t>се, навіть стежка, заросло.</w:t>
      </w:r>
    </w:p>
    <w:p w:rsidR="005D146A" w:rsidRPr="0074172C" w:rsidRDefault="005D146A" w:rsidP="005D146A">
      <w:pPr>
        <w:pStyle w:val="af1"/>
        <w:shd w:val="clear" w:color="auto" w:fill="FFFFFF"/>
        <w:spacing w:before="0" w:beforeAutospacing="0" w:after="0" w:afterAutospacing="0" w:line="360" w:lineRule="auto"/>
        <w:ind w:firstLine="720"/>
        <w:jc w:val="both"/>
        <w:rPr>
          <w:sz w:val="28"/>
          <w:szCs w:val="28"/>
          <w:lang w:val="ru-RU"/>
        </w:rPr>
      </w:pPr>
      <w:r w:rsidRPr="0074172C">
        <w:rPr>
          <w:sz w:val="28"/>
          <w:szCs w:val="28"/>
          <w:lang w:val="ru-RU"/>
        </w:rPr>
        <w:lastRenderedPageBreak/>
        <w:t>Ліна Костенко відстоює думку, що людині потрібно знов поєднатися з природою. Цей священний зв’язок, який є природним для людини, був розірваний</w:t>
      </w:r>
      <w:r>
        <w:rPr>
          <w:sz w:val="28"/>
          <w:szCs w:val="28"/>
          <w:lang w:val="ru-RU"/>
        </w:rPr>
        <w:t xml:space="preserve"> унаслідок захоплення людством</w:t>
      </w:r>
      <w:r w:rsidRPr="0074172C">
        <w:rPr>
          <w:sz w:val="28"/>
          <w:szCs w:val="28"/>
          <w:lang w:val="ru-RU"/>
        </w:rPr>
        <w:t xml:space="preserve"> </w:t>
      </w:r>
      <w:r>
        <w:rPr>
          <w:sz w:val="28"/>
          <w:szCs w:val="28"/>
          <w:lang w:val="ru-RU"/>
        </w:rPr>
        <w:t>т</w:t>
      </w:r>
      <w:r w:rsidRPr="0074172C">
        <w:rPr>
          <w:sz w:val="28"/>
          <w:szCs w:val="28"/>
          <w:lang w:val="ru-RU"/>
        </w:rPr>
        <w:t>ехнічни</w:t>
      </w:r>
      <w:r>
        <w:rPr>
          <w:sz w:val="28"/>
          <w:szCs w:val="28"/>
          <w:lang w:val="ru-RU"/>
        </w:rPr>
        <w:t>м</w:t>
      </w:r>
      <w:r w:rsidRPr="0074172C">
        <w:rPr>
          <w:sz w:val="28"/>
          <w:szCs w:val="28"/>
          <w:lang w:val="ru-RU"/>
        </w:rPr>
        <w:t xml:space="preserve"> прогрес</w:t>
      </w:r>
      <w:r>
        <w:rPr>
          <w:sz w:val="28"/>
          <w:szCs w:val="28"/>
          <w:lang w:val="ru-RU"/>
        </w:rPr>
        <w:t>ом</w:t>
      </w:r>
      <w:r w:rsidRPr="0074172C">
        <w:rPr>
          <w:sz w:val="28"/>
          <w:szCs w:val="28"/>
          <w:lang w:val="ru-RU"/>
        </w:rPr>
        <w:t>. Ліна Костенко бач</w:t>
      </w:r>
      <w:r>
        <w:rPr>
          <w:sz w:val="28"/>
          <w:szCs w:val="28"/>
          <w:lang w:val="ru-RU"/>
        </w:rPr>
        <w:t>ить</w:t>
      </w:r>
      <w:r w:rsidRPr="0074172C">
        <w:rPr>
          <w:sz w:val="28"/>
          <w:szCs w:val="28"/>
          <w:lang w:val="ru-RU"/>
        </w:rPr>
        <w:t xml:space="preserve"> порятунок </w:t>
      </w:r>
      <w:r>
        <w:rPr>
          <w:sz w:val="28"/>
          <w:szCs w:val="28"/>
          <w:lang w:val="ru-RU"/>
        </w:rPr>
        <w:t>у</w:t>
      </w:r>
      <w:r w:rsidRPr="0074172C">
        <w:rPr>
          <w:sz w:val="28"/>
          <w:szCs w:val="28"/>
          <w:lang w:val="ru-RU"/>
        </w:rPr>
        <w:t xml:space="preserve"> тому, щоб бути в гармонії з природою, поєднатися з нею. </w:t>
      </w:r>
      <w:r>
        <w:rPr>
          <w:sz w:val="28"/>
          <w:szCs w:val="28"/>
          <w:lang w:val="ru-RU"/>
        </w:rPr>
        <w:t xml:space="preserve">Такий погляд на природу поетеси, донесений на уроках української літератури до учнів-старшокласників, має пробудити в них відповідні громадянські почуття – відповідальність людини за світ довкола неї, бажання берегти природу, звертати увагу на </w:t>
      </w:r>
      <w:proofErr w:type="gramStart"/>
      <w:r>
        <w:rPr>
          <w:sz w:val="28"/>
          <w:szCs w:val="28"/>
          <w:lang w:val="ru-RU"/>
        </w:rPr>
        <w:t>екологічні  й</w:t>
      </w:r>
      <w:proofErr w:type="gramEnd"/>
      <w:r>
        <w:rPr>
          <w:sz w:val="28"/>
          <w:szCs w:val="28"/>
          <w:lang w:val="ru-RU"/>
        </w:rPr>
        <w:t xml:space="preserve"> техногенні проблеми сучасного світу. Усе це формуватиме в учнів громадянську позицію, небайдужість до проблем суспільства, отже, сприятиме формуванню громадянської компетентності в цілому.</w:t>
      </w:r>
    </w:p>
    <w:p w:rsidR="005D146A" w:rsidRPr="00841A81" w:rsidRDefault="005D146A" w:rsidP="005D146A">
      <w:pPr>
        <w:pStyle w:val="Default"/>
        <w:spacing w:line="360" w:lineRule="auto"/>
        <w:ind w:firstLine="720"/>
        <w:jc w:val="both"/>
        <w:rPr>
          <w:rFonts w:eastAsia="Times New Roman"/>
          <w:color w:val="0070C0"/>
          <w:sz w:val="28"/>
          <w:szCs w:val="28"/>
          <w:lang w:val="uk-UA" w:eastAsia="ru-RU"/>
        </w:rPr>
      </w:pPr>
      <w:r>
        <w:rPr>
          <w:sz w:val="28"/>
          <w:szCs w:val="28"/>
          <w:lang w:val="uk-UA"/>
        </w:rPr>
        <w:t>Підсумовуючи викладене зазначимо, що в</w:t>
      </w:r>
      <w:r w:rsidRPr="00841A81">
        <w:rPr>
          <w:sz w:val="28"/>
          <w:szCs w:val="28"/>
          <w:lang w:val="uk-UA"/>
        </w:rPr>
        <w:t>ажлив</w:t>
      </w:r>
      <w:r>
        <w:rPr>
          <w:sz w:val="28"/>
          <w:szCs w:val="28"/>
          <w:lang w:val="uk-UA"/>
        </w:rPr>
        <w:t>о, аби під час вивчення ліричних творів Ліни Костенко старшокласниками на уроках української літератури</w:t>
      </w:r>
      <w:r w:rsidRPr="00841A81">
        <w:rPr>
          <w:sz w:val="28"/>
          <w:szCs w:val="28"/>
          <w:lang w:val="uk-UA"/>
        </w:rPr>
        <w:t xml:space="preserve"> вимоги формування громадянської компетентності були втілені в громадянські нав</w:t>
      </w:r>
      <w:r>
        <w:rPr>
          <w:sz w:val="28"/>
          <w:szCs w:val="28"/>
          <w:lang w:val="uk-UA"/>
        </w:rPr>
        <w:t>ички та вміння, моделі поведінки.</w:t>
      </w:r>
      <w:r w:rsidRPr="00841A81">
        <w:rPr>
          <w:sz w:val="28"/>
          <w:szCs w:val="28"/>
          <w:lang w:val="uk-UA"/>
        </w:rPr>
        <w:t xml:space="preserve"> </w:t>
      </w:r>
      <w:r>
        <w:rPr>
          <w:sz w:val="28"/>
          <w:szCs w:val="28"/>
          <w:lang w:val="uk-UA"/>
        </w:rPr>
        <w:t>П</w:t>
      </w:r>
      <w:r w:rsidRPr="00841A81">
        <w:rPr>
          <w:sz w:val="28"/>
          <w:szCs w:val="28"/>
          <w:lang w:val="uk-UA"/>
        </w:rPr>
        <w:t xml:space="preserve">ри цьому </w:t>
      </w:r>
      <w:r>
        <w:rPr>
          <w:sz w:val="28"/>
          <w:szCs w:val="28"/>
          <w:lang w:val="uk-UA"/>
        </w:rPr>
        <w:t xml:space="preserve">необхідно, щоб </w:t>
      </w:r>
      <w:r w:rsidRPr="00841A81">
        <w:rPr>
          <w:sz w:val="28"/>
          <w:szCs w:val="28"/>
          <w:lang w:val="uk-UA"/>
        </w:rPr>
        <w:t>навич</w:t>
      </w:r>
      <w:r>
        <w:rPr>
          <w:sz w:val="28"/>
          <w:szCs w:val="28"/>
          <w:lang w:val="uk-UA"/>
        </w:rPr>
        <w:t>ки</w:t>
      </w:r>
      <w:r w:rsidRPr="00841A81">
        <w:rPr>
          <w:sz w:val="28"/>
          <w:szCs w:val="28"/>
          <w:lang w:val="uk-UA"/>
        </w:rPr>
        <w:t xml:space="preserve"> громадянської поведінки розви</w:t>
      </w:r>
      <w:r>
        <w:rPr>
          <w:sz w:val="28"/>
          <w:szCs w:val="28"/>
          <w:lang w:val="uk-UA"/>
        </w:rPr>
        <w:t>валися</w:t>
      </w:r>
      <w:r w:rsidRPr="00841A81">
        <w:rPr>
          <w:sz w:val="28"/>
          <w:szCs w:val="28"/>
          <w:lang w:val="uk-UA"/>
        </w:rPr>
        <w:t xml:space="preserve"> та перетвор</w:t>
      </w:r>
      <w:r>
        <w:rPr>
          <w:sz w:val="28"/>
          <w:szCs w:val="28"/>
          <w:lang w:val="uk-UA"/>
        </w:rPr>
        <w:t>ювалися</w:t>
      </w:r>
      <w:r w:rsidRPr="00841A81">
        <w:rPr>
          <w:sz w:val="28"/>
          <w:szCs w:val="28"/>
          <w:lang w:val="uk-UA"/>
        </w:rPr>
        <w:t xml:space="preserve"> </w:t>
      </w:r>
      <w:r>
        <w:rPr>
          <w:sz w:val="28"/>
          <w:szCs w:val="28"/>
          <w:lang w:val="uk-UA"/>
        </w:rPr>
        <w:t>на</w:t>
      </w:r>
      <w:r w:rsidRPr="00841A81">
        <w:rPr>
          <w:sz w:val="28"/>
          <w:szCs w:val="28"/>
          <w:lang w:val="uk-UA"/>
        </w:rPr>
        <w:t xml:space="preserve"> стійку рису характеру, внутрішню потреб</w:t>
      </w:r>
      <w:r>
        <w:rPr>
          <w:sz w:val="28"/>
          <w:szCs w:val="28"/>
          <w:lang w:val="uk-UA"/>
        </w:rPr>
        <w:t>у</w:t>
      </w:r>
      <w:r w:rsidRPr="00841A81">
        <w:rPr>
          <w:sz w:val="28"/>
          <w:szCs w:val="28"/>
          <w:lang w:val="uk-UA"/>
        </w:rPr>
        <w:t xml:space="preserve"> старшокласника. Розвиток емоційно-ціннісних ставлень, умінь, навичок громадянської поведінки </w:t>
      </w:r>
      <w:r>
        <w:rPr>
          <w:sz w:val="28"/>
          <w:szCs w:val="28"/>
          <w:lang w:val="uk-UA"/>
        </w:rPr>
        <w:t>в</w:t>
      </w:r>
      <w:r w:rsidRPr="00841A81">
        <w:rPr>
          <w:sz w:val="28"/>
          <w:szCs w:val="28"/>
          <w:lang w:val="uk-UA"/>
        </w:rPr>
        <w:t xml:space="preserve"> </w:t>
      </w:r>
      <w:r>
        <w:rPr>
          <w:sz w:val="28"/>
          <w:szCs w:val="28"/>
          <w:lang w:val="uk-UA"/>
        </w:rPr>
        <w:t>одинадцяти</w:t>
      </w:r>
      <w:r w:rsidRPr="00841A81">
        <w:rPr>
          <w:sz w:val="28"/>
          <w:szCs w:val="28"/>
          <w:lang w:val="uk-UA"/>
        </w:rPr>
        <w:t xml:space="preserve">класників на уроках </w:t>
      </w:r>
      <w:r>
        <w:rPr>
          <w:sz w:val="28"/>
          <w:szCs w:val="28"/>
          <w:lang w:val="uk-UA"/>
        </w:rPr>
        <w:t>української літератури</w:t>
      </w:r>
      <w:r w:rsidRPr="00841A81">
        <w:rPr>
          <w:sz w:val="28"/>
          <w:szCs w:val="28"/>
          <w:lang w:val="uk-UA"/>
        </w:rPr>
        <w:t xml:space="preserve"> шляхом цілеспрямованого педагогічного впливу передбачає застосування комплексу інтерактивних методів і засобів, що дозволяють реалізувати умови ефективного формування громадянської компетентності </w:t>
      </w:r>
      <w:r>
        <w:rPr>
          <w:sz w:val="28"/>
          <w:szCs w:val="28"/>
          <w:lang w:val="uk-UA"/>
        </w:rPr>
        <w:t>учнів старшої школи</w:t>
      </w:r>
      <w:r w:rsidRPr="00841A81">
        <w:rPr>
          <w:sz w:val="28"/>
          <w:szCs w:val="28"/>
          <w:lang w:val="uk-UA"/>
        </w:rPr>
        <w:t xml:space="preserve">. </w:t>
      </w:r>
    </w:p>
    <w:p w:rsidR="005D146A" w:rsidRDefault="005D146A"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5D146A" w:rsidRDefault="005D146A"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257997" w:rsidRDefault="00257997"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257997" w:rsidRDefault="00257997"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257997" w:rsidRDefault="00257997"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257997" w:rsidRDefault="00257997" w:rsidP="005D146A">
      <w:pPr>
        <w:spacing w:after="0" w:line="360" w:lineRule="auto"/>
        <w:ind w:firstLine="720"/>
        <w:jc w:val="both"/>
        <w:rPr>
          <w:rFonts w:ascii="Times New Roman" w:eastAsia="Times New Roman" w:hAnsi="Times New Roman" w:cs="Times New Roman"/>
          <w:color w:val="0070C0"/>
          <w:sz w:val="28"/>
          <w:szCs w:val="28"/>
          <w:lang w:val="uk-UA" w:eastAsia="ru-RU"/>
        </w:rPr>
      </w:pPr>
    </w:p>
    <w:p w:rsidR="005D146A" w:rsidRPr="002313A2"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2313A2">
        <w:rPr>
          <w:rFonts w:ascii="Times New Roman" w:eastAsia="Times New Roman" w:hAnsi="Times New Roman" w:cs="Times New Roman"/>
          <w:b/>
          <w:sz w:val="28"/>
          <w:szCs w:val="28"/>
          <w:lang w:val="uk-UA" w:eastAsia="ru-RU"/>
        </w:rPr>
        <w:lastRenderedPageBreak/>
        <w:t>3.4. Методичні рекомендації щодо вивчення центральних проблем роману «Маруся Чурай», його значення в житті України в аспекті формування громадянської компетентності здобувачів освіти</w:t>
      </w:r>
    </w:p>
    <w:p w:rsidR="005D146A" w:rsidRPr="00514FAD" w:rsidRDefault="005D146A" w:rsidP="005D146A">
      <w:pPr>
        <w:pStyle w:val="Pa6"/>
        <w:spacing w:line="360" w:lineRule="auto"/>
        <w:ind w:firstLine="720"/>
        <w:jc w:val="both"/>
        <w:rPr>
          <w:sz w:val="28"/>
          <w:szCs w:val="28"/>
          <w:lang w:val="ru-RU"/>
        </w:rPr>
      </w:pPr>
      <w:r w:rsidRPr="00514FAD">
        <w:rPr>
          <w:sz w:val="28"/>
          <w:szCs w:val="28"/>
          <w:lang w:val="ru-RU"/>
        </w:rPr>
        <w:t xml:space="preserve">Історичний роман у віршах </w:t>
      </w:r>
      <w:r>
        <w:rPr>
          <w:sz w:val="28"/>
          <w:szCs w:val="28"/>
          <w:lang w:val="ru-RU"/>
        </w:rPr>
        <w:t>«</w:t>
      </w:r>
      <w:r w:rsidRPr="00514FAD">
        <w:rPr>
          <w:sz w:val="28"/>
          <w:szCs w:val="28"/>
          <w:lang w:val="ru-RU"/>
        </w:rPr>
        <w:t>Маруся Чурай</w:t>
      </w:r>
      <w:r>
        <w:rPr>
          <w:sz w:val="28"/>
          <w:szCs w:val="28"/>
          <w:lang w:val="ru-RU"/>
        </w:rPr>
        <w:t>»</w:t>
      </w:r>
      <w:r w:rsidRPr="00514FAD">
        <w:rPr>
          <w:sz w:val="28"/>
          <w:szCs w:val="28"/>
          <w:lang w:val="ru-RU"/>
        </w:rPr>
        <w:t xml:space="preserve"> Лін</w:t>
      </w:r>
      <w:r>
        <w:rPr>
          <w:sz w:val="28"/>
          <w:szCs w:val="28"/>
          <w:lang w:val="ru-RU"/>
        </w:rPr>
        <w:t>а</w:t>
      </w:r>
      <w:r w:rsidRPr="00514FAD">
        <w:rPr>
          <w:sz w:val="28"/>
          <w:szCs w:val="28"/>
          <w:lang w:val="ru-RU"/>
        </w:rPr>
        <w:t xml:space="preserve"> Костенко писа</w:t>
      </w:r>
      <w:r>
        <w:rPr>
          <w:sz w:val="28"/>
          <w:szCs w:val="28"/>
          <w:lang w:val="ru-RU"/>
        </w:rPr>
        <w:t>ла</w:t>
      </w:r>
      <w:r w:rsidRPr="00514FAD">
        <w:rPr>
          <w:sz w:val="28"/>
          <w:szCs w:val="28"/>
          <w:lang w:val="ru-RU"/>
        </w:rPr>
        <w:t xml:space="preserve"> в роки вимушеного мовчання (</w:t>
      </w:r>
      <w:r>
        <w:rPr>
          <w:sz w:val="28"/>
          <w:szCs w:val="28"/>
          <w:lang w:val="ru-RU"/>
        </w:rPr>
        <w:t>60–70-ті рр. ХХ ст.</w:t>
      </w:r>
      <w:r w:rsidRPr="00514FAD">
        <w:rPr>
          <w:sz w:val="28"/>
          <w:szCs w:val="28"/>
          <w:lang w:val="ru-RU"/>
        </w:rPr>
        <w:t xml:space="preserve">). </w:t>
      </w:r>
      <w:r>
        <w:rPr>
          <w:sz w:val="28"/>
          <w:szCs w:val="28"/>
          <w:lang w:val="ru-RU"/>
        </w:rPr>
        <w:t>У цьому</w:t>
      </w:r>
      <w:r w:rsidRPr="00514FAD">
        <w:rPr>
          <w:sz w:val="28"/>
          <w:szCs w:val="28"/>
          <w:lang w:val="ru-RU"/>
        </w:rPr>
        <w:t xml:space="preserve"> багатопланов</w:t>
      </w:r>
      <w:r>
        <w:rPr>
          <w:sz w:val="28"/>
          <w:szCs w:val="28"/>
          <w:lang w:val="ru-RU"/>
        </w:rPr>
        <w:t>ому</w:t>
      </w:r>
      <w:r w:rsidRPr="00514FAD">
        <w:rPr>
          <w:sz w:val="28"/>
          <w:szCs w:val="28"/>
          <w:lang w:val="ru-RU"/>
        </w:rPr>
        <w:t xml:space="preserve"> </w:t>
      </w:r>
      <w:r>
        <w:rPr>
          <w:sz w:val="28"/>
          <w:szCs w:val="28"/>
          <w:lang w:val="ru-RU"/>
        </w:rPr>
        <w:t>творі</w:t>
      </w:r>
      <w:r w:rsidRPr="00514FAD">
        <w:rPr>
          <w:sz w:val="28"/>
          <w:szCs w:val="28"/>
          <w:lang w:val="ru-RU"/>
        </w:rPr>
        <w:t xml:space="preserve"> на національн</w:t>
      </w:r>
      <w:r>
        <w:rPr>
          <w:sz w:val="28"/>
          <w:szCs w:val="28"/>
          <w:lang w:val="ru-RU"/>
        </w:rPr>
        <w:t>ій</w:t>
      </w:r>
      <w:r w:rsidRPr="00514FAD">
        <w:rPr>
          <w:sz w:val="28"/>
          <w:szCs w:val="28"/>
          <w:lang w:val="ru-RU"/>
        </w:rPr>
        <w:t xml:space="preserve"> </w:t>
      </w:r>
      <w:r>
        <w:rPr>
          <w:sz w:val="28"/>
          <w:szCs w:val="28"/>
          <w:lang w:val="ru-RU"/>
        </w:rPr>
        <w:t>основ</w:t>
      </w:r>
      <w:r w:rsidRPr="00514FAD">
        <w:rPr>
          <w:sz w:val="28"/>
          <w:szCs w:val="28"/>
          <w:lang w:val="ru-RU"/>
        </w:rPr>
        <w:t xml:space="preserve">і проростають політичні, філософські та естетичні проблеми. </w:t>
      </w:r>
      <w:r w:rsidRPr="00514FAD">
        <w:rPr>
          <w:sz w:val="28"/>
          <w:szCs w:val="28"/>
          <w:lang w:val="uk-UA"/>
        </w:rPr>
        <w:t xml:space="preserve">Заземлюючись у рідний ґрунт, використовуючи історичний досвід свого народу, письменниця </w:t>
      </w:r>
      <w:r>
        <w:rPr>
          <w:sz w:val="28"/>
          <w:szCs w:val="28"/>
          <w:lang w:val="uk-UA"/>
        </w:rPr>
        <w:t>стверджує</w:t>
      </w:r>
      <w:r w:rsidRPr="00514FAD">
        <w:rPr>
          <w:sz w:val="28"/>
          <w:szCs w:val="28"/>
          <w:lang w:val="uk-UA"/>
        </w:rPr>
        <w:t xml:space="preserve"> ідею невмирущості духовних цінностей народу, що надає цьому твору актуального звучання сьогодні</w:t>
      </w:r>
      <w:r>
        <w:rPr>
          <w:sz w:val="28"/>
          <w:szCs w:val="28"/>
          <w:lang w:val="uk-UA"/>
        </w:rPr>
        <w:t xml:space="preserve">. </w:t>
      </w:r>
      <w:r w:rsidRPr="00514FAD">
        <w:rPr>
          <w:sz w:val="28"/>
          <w:szCs w:val="28"/>
          <w:lang w:val="ru-RU"/>
        </w:rPr>
        <w:t xml:space="preserve">Червоною ниткою через </w:t>
      </w:r>
      <w:r>
        <w:rPr>
          <w:sz w:val="28"/>
          <w:szCs w:val="28"/>
          <w:lang w:val="ru-RU"/>
        </w:rPr>
        <w:t>у</w:t>
      </w:r>
      <w:r w:rsidRPr="00514FAD">
        <w:rPr>
          <w:sz w:val="28"/>
          <w:szCs w:val="28"/>
          <w:lang w:val="ru-RU"/>
        </w:rPr>
        <w:t>весь роман про</w:t>
      </w:r>
      <w:r>
        <w:rPr>
          <w:sz w:val="28"/>
          <w:szCs w:val="28"/>
          <w:lang w:val="ru-RU"/>
        </w:rPr>
        <w:t>ходить</w:t>
      </w:r>
      <w:r w:rsidRPr="00514FAD">
        <w:rPr>
          <w:sz w:val="28"/>
          <w:szCs w:val="28"/>
          <w:lang w:val="ru-RU"/>
        </w:rPr>
        <w:t xml:space="preserve"> позиція громадянина й патріота в особі само</w:t>
      </w:r>
      <w:r>
        <w:rPr>
          <w:sz w:val="28"/>
          <w:szCs w:val="28"/>
          <w:lang w:val="ru-RU"/>
        </w:rPr>
        <w:t>ї</w:t>
      </w:r>
      <w:r w:rsidRPr="00514FAD">
        <w:rPr>
          <w:sz w:val="28"/>
          <w:szCs w:val="28"/>
          <w:lang w:val="ru-RU"/>
        </w:rPr>
        <w:t xml:space="preserve"> автор</w:t>
      </w:r>
      <w:r>
        <w:rPr>
          <w:sz w:val="28"/>
          <w:szCs w:val="28"/>
          <w:lang w:val="ru-RU"/>
        </w:rPr>
        <w:t>ки</w:t>
      </w:r>
      <w:r w:rsidRPr="00514FAD">
        <w:rPr>
          <w:sz w:val="28"/>
          <w:szCs w:val="28"/>
          <w:lang w:val="ru-RU"/>
        </w:rPr>
        <w:t>.</w:t>
      </w:r>
      <w:r>
        <w:rPr>
          <w:sz w:val="28"/>
          <w:szCs w:val="28"/>
          <w:lang w:val="ru-RU"/>
        </w:rPr>
        <w:t xml:space="preserve"> Тож означений твір є тим літературним матеріалом, під час вивчення якого в одинадцятому класі на уроках української літератури можна формувати в учнів громадянську компетентність. Саме про це йтиметься в цьому підрозділі нашої роботи.  </w:t>
      </w:r>
    </w:p>
    <w:p w:rsidR="005D146A" w:rsidRPr="00517258"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bCs/>
          <w:sz w:val="28"/>
          <w:szCs w:val="28"/>
          <w:lang w:val="ru-RU"/>
        </w:rPr>
        <w:t>П</w:t>
      </w:r>
      <w:r w:rsidRPr="00517258">
        <w:rPr>
          <w:rFonts w:ascii="Times New Roman" w:hAnsi="Times New Roman" w:cs="Times New Roman"/>
          <w:bCs/>
          <w:sz w:val="28"/>
          <w:szCs w:val="28"/>
          <w:lang w:val="ru-RU"/>
        </w:rPr>
        <w:t>рикметн</w:t>
      </w:r>
      <w:r>
        <w:rPr>
          <w:rFonts w:ascii="Times New Roman" w:hAnsi="Times New Roman" w:cs="Times New Roman"/>
          <w:bCs/>
          <w:sz w:val="28"/>
          <w:szCs w:val="28"/>
          <w:lang w:val="ru-RU"/>
        </w:rPr>
        <w:t>ими рисами</w:t>
      </w:r>
      <w:r w:rsidRPr="00517258">
        <w:rPr>
          <w:rFonts w:ascii="Times New Roman" w:hAnsi="Times New Roman" w:cs="Times New Roman"/>
          <w:sz w:val="28"/>
          <w:szCs w:val="28"/>
          <w:lang w:val="ru-RU"/>
        </w:rPr>
        <w:t xml:space="preserve"> жанрової своєрідності</w:t>
      </w:r>
      <w:r>
        <w:rPr>
          <w:rFonts w:ascii="Times New Roman" w:hAnsi="Times New Roman" w:cs="Times New Roman"/>
          <w:sz w:val="28"/>
          <w:szCs w:val="28"/>
          <w:lang w:val="ru-RU"/>
        </w:rPr>
        <w:t xml:space="preserve"> роману у віршах «Маруся Чурай» є</w:t>
      </w:r>
      <w:r w:rsidRPr="00517258">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Pr="00517258">
        <w:rPr>
          <w:rFonts w:ascii="Times New Roman" w:hAnsi="Times New Roman" w:cs="Times New Roman"/>
          <w:sz w:val="28"/>
          <w:szCs w:val="28"/>
          <w:lang w:val="ru-RU"/>
        </w:rPr>
        <w:t xml:space="preserve">рганічне поєднання ліричного </w:t>
      </w:r>
      <w:r w:rsidRPr="00517258">
        <w:rPr>
          <w:rFonts w:ascii="Times New Roman" w:hAnsi="Times New Roman" w:cs="Times New Roman"/>
          <w:bCs/>
          <w:sz w:val="28"/>
          <w:szCs w:val="28"/>
          <w:lang w:val="ru-RU"/>
        </w:rPr>
        <w:t>світо</w:t>
      </w:r>
      <w:r w:rsidRPr="00517258">
        <w:rPr>
          <w:rFonts w:ascii="Times New Roman" w:hAnsi="Times New Roman" w:cs="Times New Roman"/>
          <w:sz w:val="28"/>
          <w:szCs w:val="28"/>
          <w:lang w:val="ru-RU"/>
        </w:rPr>
        <w:t>бачення</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 xml:space="preserve">і відбиття дійсності, яке сполучається у </w:t>
      </w:r>
      <w:r w:rsidRPr="00517258">
        <w:rPr>
          <w:rFonts w:ascii="Times New Roman" w:hAnsi="Times New Roman" w:cs="Times New Roman"/>
          <w:bCs/>
          <w:sz w:val="28"/>
          <w:szCs w:val="28"/>
          <w:lang w:val="ru-RU"/>
        </w:rPr>
        <w:t xml:space="preserve">творі </w:t>
      </w:r>
      <w:r w:rsidRPr="00517258">
        <w:rPr>
          <w:rFonts w:ascii="Times New Roman" w:hAnsi="Times New Roman" w:cs="Times New Roman"/>
          <w:sz w:val="28"/>
          <w:szCs w:val="28"/>
          <w:lang w:val="ru-RU"/>
        </w:rPr>
        <w:t xml:space="preserve">з </w:t>
      </w:r>
      <w:r w:rsidRPr="00517258">
        <w:rPr>
          <w:rFonts w:ascii="Times New Roman" w:hAnsi="Times New Roman" w:cs="Times New Roman"/>
          <w:bCs/>
          <w:sz w:val="28"/>
          <w:szCs w:val="28"/>
          <w:lang w:val="ru-RU"/>
        </w:rPr>
        <w:t>епіч</w:t>
      </w:r>
      <w:r w:rsidRPr="00517258">
        <w:rPr>
          <w:rFonts w:ascii="Times New Roman" w:hAnsi="Times New Roman" w:cs="Times New Roman"/>
          <w:sz w:val="28"/>
          <w:szCs w:val="28"/>
          <w:lang w:val="ru-RU"/>
        </w:rPr>
        <w:t>ним</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 xml:space="preserve">розмахом у зображенні характерів і ситуацій, </w:t>
      </w:r>
      <w:r>
        <w:rPr>
          <w:rFonts w:ascii="Times New Roman" w:hAnsi="Times New Roman" w:cs="Times New Roman"/>
          <w:bCs/>
          <w:sz w:val="28"/>
          <w:szCs w:val="28"/>
          <w:lang w:val="ru-RU"/>
        </w:rPr>
        <w:t>у</w:t>
      </w:r>
      <w:r w:rsidRPr="00517258">
        <w:rPr>
          <w:rFonts w:ascii="Times New Roman" w:hAnsi="Times New Roman" w:cs="Times New Roman"/>
          <w:bCs/>
          <w:sz w:val="28"/>
          <w:szCs w:val="28"/>
          <w:lang w:val="ru-RU"/>
        </w:rPr>
        <w:t xml:space="preserve"> проник</w:t>
      </w:r>
      <w:r w:rsidRPr="00517258">
        <w:rPr>
          <w:rFonts w:ascii="Times New Roman" w:hAnsi="Times New Roman" w:cs="Times New Roman"/>
          <w:sz w:val="28"/>
          <w:szCs w:val="28"/>
          <w:lang w:val="ru-RU"/>
        </w:rPr>
        <w:t>ненні</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 xml:space="preserve">в різні аспекти соціального, філософського, </w:t>
      </w:r>
      <w:r w:rsidRPr="00517258">
        <w:rPr>
          <w:rFonts w:ascii="Times New Roman" w:hAnsi="Times New Roman" w:cs="Times New Roman"/>
          <w:bCs/>
          <w:sz w:val="28"/>
          <w:szCs w:val="28"/>
          <w:lang w:val="ru-RU"/>
        </w:rPr>
        <w:t>побутово</w:t>
      </w:r>
      <w:r w:rsidRPr="00517258">
        <w:rPr>
          <w:rFonts w:ascii="Times New Roman" w:hAnsi="Times New Roman" w:cs="Times New Roman"/>
          <w:sz w:val="28"/>
          <w:szCs w:val="28"/>
          <w:lang w:val="ru-RU"/>
        </w:rPr>
        <w:t>го</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 xml:space="preserve">буття людини в епоху ломки суспільних відносин </w:t>
      </w:r>
      <w:r w:rsidRPr="00517258">
        <w:rPr>
          <w:rFonts w:ascii="Times New Roman" w:hAnsi="Times New Roman" w:cs="Times New Roman"/>
          <w:bCs/>
          <w:sz w:val="28"/>
          <w:szCs w:val="28"/>
          <w:lang w:val="ru-RU"/>
        </w:rPr>
        <w:t>і набуття</w:t>
      </w:r>
      <w:r>
        <w:rPr>
          <w:rFonts w:ascii="Times New Roman" w:hAnsi="Times New Roman" w:cs="Times New Roman"/>
          <w:bCs/>
          <w:sz w:val="28"/>
          <w:szCs w:val="28"/>
          <w:lang w:val="ru-RU"/>
        </w:rPr>
        <w:t xml:space="preserve"> </w:t>
      </w:r>
      <w:r w:rsidRPr="00517258">
        <w:rPr>
          <w:rFonts w:ascii="Times New Roman" w:hAnsi="Times New Roman" w:cs="Times New Roman"/>
          <w:sz w:val="28"/>
          <w:szCs w:val="28"/>
          <w:lang w:val="ru-RU"/>
        </w:rPr>
        <w:t xml:space="preserve">історією кінетичної енергії, коли формувалася </w:t>
      </w:r>
      <w:r w:rsidRPr="00517258">
        <w:rPr>
          <w:rFonts w:ascii="Times New Roman" w:hAnsi="Times New Roman" w:cs="Times New Roman"/>
          <w:bCs/>
          <w:sz w:val="28"/>
          <w:szCs w:val="28"/>
          <w:lang w:val="ru-RU"/>
        </w:rPr>
        <w:t>українська</w:t>
      </w:r>
      <w:r>
        <w:rPr>
          <w:rFonts w:ascii="Times New Roman" w:hAnsi="Times New Roman" w:cs="Times New Roman"/>
          <w:bCs/>
          <w:sz w:val="28"/>
          <w:szCs w:val="28"/>
          <w:lang w:val="ru-RU"/>
        </w:rPr>
        <w:t xml:space="preserve"> </w:t>
      </w:r>
      <w:r w:rsidRPr="00517258">
        <w:rPr>
          <w:rFonts w:ascii="Times New Roman" w:hAnsi="Times New Roman" w:cs="Times New Roman"/>
          <w:sz w:val="28"/>
          <w:szCs w:val="28"/>
          <w:lang w:val="ru-RU"/>
        </w:rPr>
        <w:t xml:space="preserve">нація, відстоювалися державницькі </w:t>
      </w:r>
      <w:proofErr w:type="gramStart"/>
      <w:r w:rsidRPr="00517258">
        <w:rPr>
          <w:rFonts w:ascii="Times New Roman" w:hAnsi="Times New Roman" w:cs="Times New Roman"/>
          <w:sz w:val="28"/>
          <w:szCs w:val="28"/>
          <w:lang w:val="ru-RU"/>
        </w:rPr>
        <w:t>прагнення</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roofErr w:type="gramEnd"/>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uk-UA"/>
        </w:rPr>
        <w:t>71</w:t>
      </w:r>
      <w:r w:rsidRPr="00F241EC">
        <w:rPr>
          <w:rFonts w:ascii="Times New Roman" w:hAnsi="Times New Roman" w:cs="Times New Roman"/>
          <w:sz w:val="28"/>
          <w:szCs w:val="28"/>
          <w:lang w:val="uk-UA"/>
        </w:rPr>
        <w:t>, с. 201</w:t>
      </w:r>
      <w:r w:rsidRPr="00F241EC">
        <w:rPr>
          <w:rFonts w:ascii="Times New Roman" w:hAnsi="Times New Roman" w:cs="Times New Roman"/>
          <w:sz w:val="28"/>
          <w:szCs w:val="28"/>
          <w:lang w:val="ru-RU"/>
        </w:rPr>
        <w:t>]</w:t>
      </w:r>
      <w:r w:rsidRPr="000025C8">
        <w:rPr>
          <w:rFonts w:ascii="Times New Roman" w:hAnsi="Times New Roman" w:cs="Times New Roman"/>
          <w:sz w:val="28"/>
          <w:szCs w:val="28"/>
          <w:lang w:val="uk-UA"/>
        </w:rPr>
        <w:t>.</w:t>
      </w:r>
    </w:p>
    <w:p w:rsidR="005D146A" w:rsidRPr="00494EBF" w:rsidRDefault="005D146A" w:rsidP="005D146A">
      <w:pPr>
        <w:spacing w:after="0" w:line="360" w:lineRule="auto"/>
        <w:ind w:firstLine="720"/>
        <w:jc w:val="both"/>
        <w:rPr>
          <w:rFonts w:ascii="Times New Roman" w:hAnsi="Times New Roman" w:cs="Times New Roman"/>
          <w:sz w:val="28"/>
          <w:szCs w:val="28"/>
          <w:lang w:val="ru-RU"/>
        </w:rPr>
      </w:pPr>
      <w:r w:rsidRPr="00494EBF">
        <w:rPr>
          <w:rFonts w:ascii="Times New Roman" w:hAnsi="Times New Roman" w:cs="Times New Roman"/>
          <w:sz w:val="28"/>
          <w:szCs w:val="28"/>
          <w:lang w:val="uk-UA"/>
        </w:rPr>
        <w:t xml:space="preserve">Історичний роман у віршах «Маруся Чурай» </w:t>
      </w:r>
      <w:r w:rsidRPr="00494EBF">
        <w:rPr>
          <w:rFonts w:ascii="Times New Roman" w:hAnsi="Times New Roman" w:cs="Times New Roman"/>
          <w:sz w:val="28"/>
          <w:szCs w:val="28"/>
        </w:rPr>
        <w:t>JI</w:t>
      </w:r>
      <w:r w:rsidRPr="00494EBF">
        <w:rPr>
          <w:rFonts w:ascii="Times New Roman" w:hAnsi="Times New Roman" w:cs="Times New Roman"/>
          <w:sz w:val="28"/>
          <w:szCs w:val="28"/>
          <w:lang w:val="uk-UA"/>
        </w:rPr>
        <w:t xml:space="preserve">. </w:t>
      </w:r>
      <w:r w:rsidRPr="00494EBF">
        <w:rPr>
          <w:rFonts w:ascii="Times New Roman" w:hAnsi="Times New Roman" w:cs="Times New Roman"/>
          <w:sz w:val="28"/>
          <w:szCs w:val="28"/>
          <w:lang w:val="ru-RU"/>
        </w:rPr>
        <w:t xml:space="preserve">Костенко характеризується синтезом спостережень над минулим і сучасним України, проникненням у буття нації не лише </w:t>
      </w:r>
      <w:r w:rsidRPr="00494EBF">
        <w:rPr>
          <w:rFonts w:ascii="Times New Roman" w:hAnsi="Times New Roman" w:cs="Times New Roman"/>
          <w:sz w:val="28"/>
          <w:szCs w:val="28"/>
        </w:rPr>
        <w:t>XVII</w:t>
      </w:r>
      <w:r w:rsidRPr="00494EBF">
        <w:rPr>
          <w:rFonts w:ascii="Times New Roman" w:hAnsi="Times New Roman" w:cs="Times New Roman"/>
          <w:sz w:val="28"/>
          <w:szCs w:val="28"/>
          <w:lang w:val="ru-RU"/>
        </w:rPr>
        <w:t xml:space="preserve"> ст., але й у значно віддаленіші епохи. </w:t>
      </w:r>
      <w:r>
        <w:rPr>
          <w:rFonts w:ascii="Times New Roman" w:hAnsi="Times New Roman" w:cs="Times New Roman"/>
          <w:sz w:val="28"/>
          <w:szCs w:val="28"/>
          <w:lang w:val="ru-RU"/>
        </w:rPr>
        <w:t>Важливо наголосити учням про те, що, о</w:t>
      </w:r>
      <w:r w:rsidRPr="00494EBF">
        <w:rPr>
          <w:rFonts w:ascii="Times New Roman" w:hAnsi="Times New Roman" w:cs="Times New Roman"/>
          <w:sz w:val="28"/>
          <w:szCs w:val="28"/>
          <w:lang w:val="ru-RU"/>
        </w:rPr>
        <w:t>працьовуючи тему Хмельниччини, поетеса «зовсім оминає тему «возз’єднання» з Росією і обмеження в трактуванні історії, що були надто великими за часів брежнєвщини»</w:t>
      </w:r>
      <w:r>
        <w:rPr>
          <w:rFonts w:ascii="Times New Roman" w:hAnsi="Times New Roman" w:cs="Times New Roman"/>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uk-UA"/>
        </w:rPr>
        <w:t>71</w:t>
      </w:r>
      <w:r w:rsidRPr="00F241EC">
        <w:rPr>
          <w:rFonts w:ascii="Times New Roman" w:hAnsi="Times New Roman" w:cs="Times New Roman"/>
          <w:sz w:val="28"/>
          <w:szCs w:val="28"/>
          <w:lang w:val="uk-UA"/>
        </w:rPr>
        <w:t>, с. 191</w:t>
      </w:r>
      <w:r w:rsidRPr="00F241EC">
        <w:rPr>
          <w:rFonts w:ascii="Times New Roman" w:hAnsi="Times New Roman" w:cs="Times New Roman"/>
          <w:sz w:val="28"/>
          <w:szCs w:val="28"/>
          <w:lang w:val="ru-RU"/>
        </w:rPr>
        <w:t xml:space="preserve">]. </w:t>
      </w:r>
      <w:r w:rsidRPr="00494EBF">
        <w:rPr>
          <w:rFonts w:ascii="Times New Roman" w:hAnsi="Times New Roman" w:cs="Times New Roman"/>
          <w:sz w:val="28"/>
          <w:szCs w:val="28"/>
          <w:lang w:val="ru-RU"/>
        </w:rPr>
        <w:t xml:space="preserve">Отже, </w:t>
      </w:r>
      <w:r>
        <w:rPr>
          <w:rFonts w:ascii="Times New Roman" w:hAnsi="Times New Roman" w:cs="Times New Roman"/>
          <w:sz w:val="28"/>
          <w:szCs w:val="28"/>
          <w:lang w:val="ru-RU"/>
        </w:rPr>
        <w:t xml:space="preserve">учитель має підвести учнів до висновку про те, що </w:t>
      </w:r>
      <w:r w:rsidRPr="00494EBF">
        <w:rPr>
          <w:rFonts w:ascii="Times New Roman" w:hAnsi="Times New Roman" w:cs="Times New Roman"/>
          <w:sz w:val="28"/>
          <w:szCs w:val="28"/>
          <w:lang w:val="ru-RU"/>
        </w:rPr>
        <w:t xml:space="preserve">це твір-виклик, спрямований проти тотальної асиміляції </w:t>
      </w:r>
      <w:r>
        <w:rPr>
          <w:rFonts w:ascii="Times New Roman" w:hAnsi="Times New Roman" w:cs="Times New Roman"/>
          <w:sz w:val="28"/>
          <w:szCs w:val="28"/>
          <w:lang w:val="ru-RU"/>
        </w:rPr>
        <w:lastRenderedPageBreak/>
        <w:t>й</w:t>
      </w:r>
      <w:r w:rsidRPr="00494EBF">
        <w:rPr>
          <w:rFonts w:ascii="Times New Roman" w:hAnsi="Times New Roman" w:cs="Times New Roman"/>
          <w:sz w:val="28"/>
          <w:szCs w:val="28"/>
          <w:lang w:val="ru-RU"/>
        </w:rPr>
        <w:t xml:space="preserve"> забуття національних коренів в історії, що було дуже небезпечним.</w:t>
      </w:r>
      <w:r>
        <w:rPr>
          <w:rFonts w:ascii="Times New Roman" w:hAnsi="Times New Roman" w:cs="Times New Roman"/>
          <w:sz w:val="28"/>
          <w:szCs w:val="28"/>
          <w:lang w:val="ru-RU"/>
        </w:rPr>
        <w:t xml:space="preserve"> Таким чином реалізується формування громадянської компетентності учнів, розуміння історичного минулого своєї нації, відчуття зв</w:t>
      </w:r>
      <w:r w:rsidRPr="00494EBF">
        <w:rPr>
          <w:rFonts w:ascii="Times New Roman" w:hAnsi="Times New Roman" w:cs="Times New Roman"/>
          <w:sz w:val="28"/>
          <w:szCs w:val="28"/>
          <w:lang w:val="ru-RU"/>
        </w:rPr>
        <w:t>’</w:t>
      </w:r>
      <w:r>
        <w:rPr>
          <w:rFonts w:ascii="Times New Roman" w:hAnsi="Times New Roman" w:cs="Times New Roman"/>
          <w:sz w:val="28"/>
          <w:szCs w:val="28"/>
          <w:lang w:val="ru-RU"/>
        </w:rPr>
        <w:t>язку поколінь.</w:t>
      </w:r>
    </w:p>
    <w:p w:rsidR="005D146A" w:rsidRPr="000025C8"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uk-UA"/>
        </w:rPr>
      </w:pPr>
      <w:r w:rsidRPr="000025C8">
        <w:rPr>
          <w:rFonts w:ascii="Times New Roman" w:hAnsi="Times New Roman" w:cs="Times New Roman"/>
          <w:sz w:val="28"/>
          <w:szCs w:val="28"/>
          <w:lang w:val="ru-RU"/>
        </w:rPr>
        <w:t>У романі «Маруся Чурай» стереоскопічно представлена історія України, «душа тисячоліть нашого</w:t>
      </w:r>
      <w:r>
        <w:rPr>
          <w:rFonts w:ascii="Times New Roman" w:hAnsi="Times New Roman" w:cs="Times New Roman"/>
          <w:sz w:val="28"/>
          <w:szCs w:val="28"/>
          <w:lang w:val="ru-RU"/>
        </w:rPr>
        <w:t xml:space="preserve"> </w:t>
      </w:r>
      <w:r w:rsidRPr="000025C8">
        <w:rPr>
          <w:rFonts w:ascii="Times New Roman" w:hAnsi="Times New Roman" w:cs="Times New Roman"/>
          <w:sz w:val="28"/>
          <w:szCs w:val="28"/>
          <w:lang w:val="ru-RU"/>
        </w:rPr>
        <w:t xml:space="preserve">тривання у світі»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uk-UA"/>
        </w:rPr>
        <w:t>71</w:t>
      </w:r>
      <w:r w:rsidRPr="00F241EC">
        <w:rPr>
          <w:rFonts w:ascii="Times New Roman" w:hAnsi="Times New Roman" w:cs="Times New Roman"/>
          <w:sz w:val="28"/>
          <w:szCs w:val="28"/>
          <w:lang w:val="uk-UA"/>
        </w:rPr>
        <w:t>, с. 194</w:t>
      </w:r>
      <w:r w:rsidRPr="00F241EC">
        <w:rPr>
          <w:rFonts w:ascii="Times New Roman" w:hAnsi="Times New Roman" w:cs="Times New Roman"/>
          <w:sz w:val="28"/>
          <w:szCs w:val="28"/>
          <w:lang w:val="ru-RU"/>
        </w:rPr>
        <w:t>]</w:t>
      </w:r>
      <w:r w:rsidRPr="000025C8">
        <w:rPr>
          <w:rFonts w:ascii="Times New Roman" w:hAnsi="Times New Roman" w:cs="Times New Roman"/>
          <w:sz w:val="28"/>
          <w:szCs w:val="28"/>
          <w:lang w:val="uk-UA"/>
        </w:rPr>
        <w:t xml:space="preserve">. Хронікальність, покладена в основу роману Л. Костенко, надає йому не лише історичної достеменності і багатовекторності, переконливості в зображенні широкої історичної картини недолі України, але й дає змогу виправити історичну несправедливість, </w:t>
      </w:r>
      <w:r>
        <w:rPr>
          <w:rFonts w:ascii="Times New Roman" w:hAnsi="Times New Roman" w:cs="Times New Roman"/>
          <w:sz w:val="28"/>
          <w:szCs w:val="28"/>
          <w:lang w:val="uk-UA"/>
        </w:rPr>
        <w:t>роз</w:t>
      </w:r>
      <w:r w:rsidRPr="000025C8">
        <w:rPr>
          <w:rFonts w:ascii="Times New Roman" w:hAnsi="Times New Roman" w:cs="Times New Roman"/>
          <w:sz w:val="28"/>
          <w:szCs w:val="28"/>
          <w:lang w:val="uk-UA"/>
        </w:rPr>
        <w:t>блок</w:t>
      </w:r>
      <w:r>
        <w:rPr>
          <w:rFonts w:ascii="Times New Roman" w:hAnsi="Times New Roman" w:cs="Times New Roman"/>
          <w:sz w:val="28"/>
          <w:szCs w:val="28"/>
          <w:lang w:val="uk-UA"/>
        </w:rPr>
        <w:t>увати</w:t>
      </w:r>
      <w:r w:rsidRPr="000025C8">
        <w:rPr>
          <w:rFonts w:ascii="Times New Roman" w:hAnsi="Times New Roman" w:cs="Times New Roman"/>
          <w:sz w:val="28"/>
          <w:szCs w:val="28"/>
          <w:lang w:val="uk-UA"/>
        </w:rPr>
        <w:t xml:space="preserve"> пам’ят</w:t>
      </w:r>
      <w:r>
        <w:rPr>
          <w:rFonts w:ascii="Times New Roman" w:hAnsi="Times New Roman" w:cs="Times New Roman"/>
          <w:sz w:val="28"/>
          <w:szCs w:val="28"/>
          <w:lang w:val="uk-UA"/>
        </w:rPr>
        <w:t>ь</w:t>
      </w:r>
      <w:r w:rsidRPr="000025C8">
        <w:rPr>
          <w:rFonts w:ascii="Times New Roman" w:hAnsi="Times New Roman" w:cs="Times New Roman"/>
          <w:sz w:val="28"/>
          <w:szCs w:val="28"/>
          <w:lang w:val="uk-UA"/>
        </w:rPr>
        <w:t xml:space="preserve"> про кривди України</w:t>
      </w:r>
      <w:r>
        <w:rPr>
          <w:rFonts w:ascii="Times New Roman" w:hAnsi="Times New Roman" w:cs="Times New Roman"/>
          <w:sz w:val="28"/>
          <w:szCs w:val="28"/>
          <w:lang w:val="uk-UA"/>
        </w:rPr>
        <w:t>.</w:t>
      </w:r>
    </w:p>
    <w:p w:rsidR="005D146A" w:rsidRPr="004F01A3" w:rsidRDefault="005D146A" w:rsidP="005D146A">
      <w:pPr>
        <w:pStyle w:val="Pa2"/>
        <w:spacing w:line="360" w:lineRule="auto"/>
        <w:ind w:firstLine="720"/>
        <w:jc w:val="both"/>
        <w:rPr>
          <w:color w:val="000000"/>
          <w:sz w:val="28"/>
          <w:szCs w:val="28"/>
          <w:lang w:val="ru-RU"/>
        </w:rPr>
      </w:pPr>
      <w:r w:rsidRPr="004F01A3">
        <w:rPr>
          <w:color w:val="000000"/>
          <w:sz w:val="28"/>
          <w:szCs w:val="28"/>
          <w:lang w:val="ru-RU"/>
        </w:rPr>
        <w:t xml:space="preserve">У </w:t>
      </w:r>
      <w:r w:rsidRPr="004F01A3">
        <w:rPr>
          <w:iCs/>
          <w:color w:val="000000"/>
          <w:sz w:val="28"/>
          <w:szCs w:val="28"/>
          <w:lang w:val="ru-RU"/>
        </w:rPr>
        <w:t>романі у віршах «Маруся Чурай»,</w:t>
      </w:r>
      <w:r w:rsidRPr="004F01A3">
        <w:rPr>
          <w:i/>
          <w:iCs/>
          <w:color w:val="000000"/>
          <w:sz w:val="28"/>
          <w:szCs w:val="28"/>
          <w:lang w:val="ru-RU"/>
        </w:rPr>
        <w:t xml:space="preserve"> </w:t>
      </w:r>
      <w:r w:rsidRPr="004F01A3">
        <w:rPr>
          <w:color w:val="000000"/>
          <w:sz w:val="28"/>
          <w:szCs w:val="28"/>
          <w:lang w:val="ru-RU"/>
        </w:rPr>
        <w:t xml:space="preserve">рекомендованому чинною програмою для вивчення в 11 класі, досить широко потрактовано постать Г. Сковороди: мандрівний дяк, прототипом якого якраз і є український філософ, залишає героїню, оскільки боїться прикипіти до неї серцем. </w:t>
      </w:r>
    </w:p>
    <w:p w:rsidR="005D146A" w:rsidRPr="004F01A3" w:rsidRDefault="005D146A" w:rsidP="005D146A">
      <w:pPr>
        <w:pStyle w:val="Pa6"/>
        <w:spacing w:line="360" w:lineRule="auto"/>
        <w:ind w:firstLine="720"/>
        <w:jc w:val="both"/>
        <w:rPr>
          <w:color w:val="000000"/>
          <w:sz w:val="28"/>
          <w:szCs w:val="28"/>
          <w:lang w:val="ru-RU"/>
        </w:rPr>
      </w:pPr>
      <w:r w:rsidRPr="004F01A3">
        <w:rPr>
          <w:color w:val="000000"/>
          <w:sz w:val="28"/>
          <w:szCs w:val="28"/>
          <w:lang w:val="ru-RU"/>
        </w:rPr>
        <w:t xml:space="preserve">В аспекті формування громадянської компетентності учнів важливим є один з дев’яти розділів роману – «Проща». Учителеві варто продумати запитання та завдання для бесіди за його змістом. Орієнтовно вони можуть бути такими: З якою метою Ліна Костенко вводить у твір «Маруся Чурай» образ автора?  У яких рядках викладено призначення дяка і його приреченість на пожиттєву самотність? </w:t>
      </w:r>
      <w:r w:rsidRPr="004F01A3">
        <w:rPr>
          <w:sz w:val="28"/>
          <w:szCs w:val="28"/>
          <w:lang w:val="ru-RU"/>
        </w:rPr>
        <w:t xml:space="preserve">Яку життєву мудрість перейняла Маруся Чурай від дяка? </w:t>
      </w:r>
      <w:r w:rsidRPr="00F241EC">
        <w:rPr>
          <w:bCs/>
          <w:iCs/>
          <w:sz w:val="28"/>
          <w:szCs w:val="28"/>
          <w:lang w:val="uk-UA"/>
        </w:rPr>
        <w:t>[</w:t>
      </w:r>
      <w:r w:rsidR="00F241EC" w:rsidRPr="00F241EC">
        <w:rPr>
          <w:bCs/>
          <w:iCs/>
          <w:sz w:val="28"/>
          <w:szCs w:val="28"/>
          <w:lang w:val="ru-RU"/>
        </w:rPr>
        <w:t>22</w:t>
      </w:r>
      <w:r w:rsidRPr="00F241EC">
        <w:rPr>
          <w:bCs/>
          <w:iCs/>
          <w:sz w:val="28"/>
          <w:szCs w:val="28"/>
          <w:lang w:val="ru-RU"/>
        </w:rPr>
        <w:t>, с. </w:t>
      </w:r>
      <w:r w:rsidRPr="00F241EC">
        <w:rPr>
          <w:sz w:val="28"/>
          <w:szCs w:val="28"/>
          <w:lang w:val="ru-RU"/>
        </w:rPr>
        <w:t>72–73</w:t>
      </w:r>
      <w:r w:rsidRPr="00F241EC">
        <w:rPr>
          <w:bCs/>
          <w:iCs/>
          <w:sz w:val="28"/>
          <w:szCs w:val="28"/>
          <w:lang w:val="uk-UA"/>
        </w:rPr>
        <w:t>]</w:t>
      </w:r>
      <w:r w:rsidRPr="004F01A3">
        <w:rPr>
          <w:bCs/>
          <w:iCs/>
          <w:sz w:val="28"/>
          <w:szCs w:val="28"/>
          <w:lang w:val="uk-UA"/>
        </w:rPr>
        <w:t>.</w:t>
      </w:r>
      <w:r w:rsidRPr="004F01A3">
        <w:rPr>
          <w:color w:val="CC3399"/>
          <w:sz w:val="28"/>
          <w:szCs w:val="28"/>
          <w:lang w:val="ru-RU"/>
        </w:rPr>
        <w:t xml:space="preserve"> </w:t>
      </w:r>
      <w:r w:rsidRPr="004F01A3">
        <w:rPr>
          <w:color w:val="000000"/>
          <w:sz w:val="28"/>
          <w:szCs w:val="28"/>
          <w:lang w:val="ru-RU"/>
        </w:rPr>
        <w:t>Доречно на основі цих запитань провести дискусію, у перебігу якої запропонува</w:t>
      </w:r>
      <w:r>
        <w:rPr>
          <w:color w:val="000000"/>
          <w:sz w:val="28"/>
          <w:szCs w:val="28"/>
          <w:lang w:val="ru-RU"/>
        </w:rPr>
        <w:t>т</w:t>
      </w:r>
      <w:r w:rsidRPr="004F01A3">
        <w:rPr>
          <w:color w:val="000000"/>
          <w:sz w:val="28"/>
          <w:szCs w:val="28"/>
          <w:lang w:val="ru-RU"/>
        </w:rPr>
        <w:t xml:space="preserve">и одинадцятикласникам за допомогою ресурсу </w:t>
      </w:r>
      <w:r w:rsidRPr="004F01A3">
        <w:rPr>
          <w:color w:val="000000"/>
          <w:sz w:val="28"/>
          <w:szCs w:val="28"/>
        </w:rPr>
        <w:t>wordart</w:t>
      </w:r>
      <w:r w:rsidRPr="004F01A3">
        <w:rPr>
          <w:color w:val="000000"/>
          <w:sz w:val="28"/>
          <w:szCs w:val="28"/>
          <w:lang w:val="ru-RU"/>
        </w:rPr>
        <w:t>.</w:t>
      </w:r>
      <w:r w:rsidRPr="004F01A3">
        <w:rPr>
          <w:color w:val="000000"/>
          <w:sz w:val="28"/>
          <w:szCs w:val="28"/>
        </w:rPr>
        <w:t>com</w:t>
      </w:r>
      <w:r w:rsidRPr="004F01A3">
        <w:rPr>
          <w:color w:val="000000"/>
          <w:sz w:val="28"/>
          <w:szCs w:val="28"/>
          <w:lang w:val="ru-RU"/>
        </w:rPr>
        <w:t xml:space="preserve"> створити хмари слів (тегів), що відбивають життєві цінності головних героїв твору. </w:t>
      </w:r>
      <w:r>
        <w:rPr>
          <w:color w:val="000000"/>
          <w:sz w:val="28"/>
          <w:szCs w:val="28"/>
          <w:lang w:val="ru-RU"/>
        </w:rPr>
        <w:t>Це один із можливих прийомів формування громадянської компетентності здобувачів освіти.</w:t>
      </w:r>
    </w:p>
    <w:p w:rsidR="005D146A" w:rsidRPr="00285E96" w:rsidRDefault="005D146A" w:rsidP="005D146A">
      <w:pPr>
        <w:pStyle w:val="Default"/>
        <w:spacing w:line="360" w:lineRule="auto"/>
        <w:ind w:firstLine="720"/>
        <w:jc w:val="both"/>
        <w:rPr>
          <w:sz w:val="28"/>
          <w:szCs w:val="28"/>
          <w:lang w:val="uk-UA"/>
        </w:rPr>
      </w:pPr>
      <w:r w:rsidRPr="004F01A3">
        <w:rPr>
          <w:sz w:val="28"/>
          <w:szCs w:val="28"/>
          <w:lang w:val="ru-RU"/>
        </w:rPr>
        <w:t xml:space="preserve">Роман відкривається розділом </w:t>
      </w:r>
      <w:r>
        <w:rPr>
          <w:sz w:val="28"/>
          <w:szCs w:val="28"/>
          <w:lang w:val="ru-RU"/>
        </w:rPr>
        <w:t>«</w:t>
      </w:r>
      <w:r w:rsidRPr="004F01A3">
        <w:rPr>
          <w:sz w:val="28"/>
          <w:szCs w:val="28"/>
          <w:lang w:val="ru-RU"/>
        </w:rPr>
        <w:t>Якби знайшлась неопалима книга</w:t>
      </w:r>
      <w:r>
        <w:rPr>
          <w:sz w:val="28"/>
          <w:szCs w:val="28"/>
          <w:lang w:val="ru-RU"/>
        </w:rPr>
        <w:t>»</w:t>
      </w:r>
      <w:r w:rsidRPr="004F01A3">
        <w:rPr>
          <w:sz w:val="28"/>
          <w:szCs w:val="28"/>
          <w:lang w:val="ru-RU"/>
        </w:rPr>
        <w:t xml:space="preserve">. Легенду </w:t>
      </w:r>
      <w:r>
        <w:rPr>
          <w:sz w:val="28"/>
          <w:szCs w:val="28"/>
          <w:lang w:val="ru-RU"/>
        </w:rPr>
        <w:t>«</w:t>
      </w:r>
      <w:r w:rsidRPr="004F01A3">
        <w:rPr>
          <w:sz w:val="28"/>
          <w:szCs w:val="28"/>
          <w:lang w:val="ru-RU"/>
        </w:rPr>
        <w:t>Неопалима купина</w:t>
      </w:r>
      <w:r>
        <w:rPr>
          <w:sz w:val="28"/>
          <w:szCs w:val="28"/>
          <w:lang w:val="ru-RU"/>
        </w:rPr>
        <w:t>»</w:t>
      </w:r>
      <w:r w:rsidRPr="004F01A3">
        <w:rPr>
          <w:sz w:val="28"/>
          <w:szCs w:val="28"/>
          <w:lang w:val="ru-RU"/>
        </w:rPr>
        <w:t xml:space="preserve"> (за Є. Шморгуном) можна запропонувати одинадцятикласникам. Дяк, розповівши дівчині про великих літописців античності, звертається до Марусі з риторичним питанням: </w:t>
      </w:r>
      <w:r>
        <w:rPr>
          <w:sz w:val="28"/>
          <w:szCs w:val="28"/>
          <w:lang w:val="ru-RU"/>
        </w:rPr>
        <w:t>«</w:t>
      </w:r>
      <w:r w:rsidRPr="004F01A3">
        <w:rPr>
          <w:sz w:val="28"/>
          <w:szCs w:val="28"/>
          <w:lang w:val="ru-RU"/>
        </w:rPr>
        <w:t xml:space="preserve">А хто напише або </w:t>
      </w:r>
      <w:r w:rsidRPr="004F01A3">
        <w:rPr>
          <w:sz w:val="28"/>
          <w:szCs w:val="28"/>
          <w:lang w:val="ru-RU"/>
        </w:rPr>
        <w:lastRenderedPageBreak/>
        <w:t>написав велику книгу нашого народу?</w:t>
      </w:r>
      <w:r>
        <w:rPr>
          <w:sz w:val="28"/>
          <w:szCs w:val="28"/>
          <w:lang w:val="ru-RU"/>
        </w:rPr>
        <w:t>»</w:t>
      </w:r>
      <w:r w:rsidRPr="004F01A3">
        <w:rPr>
          <w:sz w:val="28"/>
          <w:szCs w:val="28"/>
          <w:lang w:val="ru-RU"/>
        </w:rPr>
        <w:t xml:space="preserve"> Відповідно, слово, </w:t>
      </w:r>
      <w:r>
        <w:rPr>
          <w:sz w:val="28"/>
          <w:szCs w:val="28"/>
          <w:lang w:val="ru-RU"/>
        </w:rPr>
        <w:t>у</w:t>
      </w:r>
      <w:r w:rsidRPr="004F01A3">
        <w:rPr>
          <w:sz w:val="28"/>
          <w:szCs w:val="28"/>
          <w:lang w:val="ru-RU"/>
        </w:rPr>
        <w:t>тілене в літописі чи народній пісні, постає основним носієм історичної пам’яті, і якщо її втратити, можна зайняти позицію Гриця Бобренка.</w:t>
      </w:r>
      <w:r>
        <w:rPr>
          <w:sz w:val="28"/>
          <w:szCs w:val="28"/>
          <w:lang w:val="ru-RU"/>
        </w:rPr>
        <w:t xml:space="preserve"> Означена проблематика, її обговорення під час аналізу роману у віршах на уроках сприятиме усвідомленню учнями важливості плекання мови в суспільстві як чинника консолідації й самозбереження нації, виробленню громадянської позиції стосовно мовного питання в сучасній Україні. Адже м</w:t>
      </w:r>
      <w:r w:rsidRPr="00285E96">
        <w:rPr>
          <w:sz w:val="28"/>
          <w:szCs w:val="28"/>
          <w:lang w:val="uk-UA"/>
        </w:rPr>
        <w:t>ова – найважливіший, найбагатший і найміцніший зв</w:t>
      </w:r>
      <w:r w:rsidRPr="00285E96">
        <w:rPr>
          <w:sz w:val="28"/>
          <w:szCs w:val="28"/>
          <w:lang w:val="ru-RU"/>
        </w:rPr>
        <w:t>’</w:t>
      </w:r>
      <w:r w:rsidRPr="00285E96">
        <w:rPr>
          <w:sz w:val="28"/>
          <w:szCs w:val="28"/>
          <w:lang w:val="uk-UA"/>
        </w:rPr>
        <w:t>язок</w:t>
      </w:r>
      <w:r>
        <w:rPr>
          <w:sz w:val="28"/>
          <w:szCs w:val="28"/>
          <w:lang w:val="uk-UA"/>
        </w:rPr>
        <w:t xml:space="preserve"> між</w:t>
      </w:r>
      <w:r w:rsidRPr="00285E96">
        <w:rPr>
          <w:sz w:val="28"/>
          <w:szCs w:val="28"/>
          <w:lang w:val="uk-UA"/>
        </w:rPr>
        <w:t xml:space="preserve"> покоління</w:t>
      </w:r>
      <w:r>
        <w:rPr>
          <w:sz w:val="28"/>
          <w:szCs w:val="28"/>
          <w:lang w:val="uk-UA"/>
        </w:rPr>
        <w:t>ми</w:t>
      </w:r>
      <w:r w:rsidRPr="00285E96">
        <w:rPr>
          <w:sz w:val="28"/>
          <w:szCs w:val="28"/>
          <w:lang w:val="uk-UA"/>
        </w:rPr>
        <w:t xml:space="preserve"> народу в одне велике, історично живе ціле. </w:t>
      </w:r>
      <w:r w:rsidRPr="00285E96">
        <w:rPr>
          <w:sz w:val="28"/>
          <w:szCs w:val="28"/>
          <w:lang w:val="ru-RU"/>
        </w:rPr>
        <w:t xml:space="preserve">Коли зникає народна мова, </w:t>
      </w:r>
      <w:r>
        <w:rPr>
          <w:sz w:val="28"/>
          <w:szCs w:val="28"/>
          <w:lang w:val="ru-RU"/>
        </w:rPr>
        <w:t xml:space="preserve">зникає і </w:t>
      </w:r>
      <w:r w:rsidRPr="00285E96">
        <w:rPr>
          <w:sz w:val="28"/>
          <w:szCs w:val="28"/>
          <w:lang w:val="ru-RU"/>
        </w:rPr>
        <w:t xml:space="preserve">народ. Рідна мова – </w:t>
      </w:r>
      <w:r>
        <w:rPr>
          <w:sz w:val="28"/>
          <w:szCs w:val="28"/>
          <w:lang w:val="ru-RU"/>
        </w:rPr>
        <w:t>основа</w:t>
      </w:r>
      <w:r w:rsidRPr="00285E96">
        <w:rPr>
          <w:sz w:val="28"/>
          <w:szCs w:val="28"/>
          <w:lang w:val="ru-RU"/>
        </w:rPr>
        <w:t xml:space="preserve"> національної культури, її титульна сторінка.</w:t>
      </w:r>
    </w:p>
    <w:p w:rsidR="005D146A" w:rsidRPr="00517258"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E90B72">
        <w:rPr>
          <w:rFonts w:ascii="Times New Roman" w:hAnsi="Times New Roman" w:cs="Times New Roman"/>
          <w:sz w:val="28"/>
          <w:szCs w:val="28"/>
          <w:lang w:val="uk-UA"/>
        </w:rPr>
        <w:t xml:space="preserve">Формування громадянських чеснот старшокласників під час вивчення роману у віршах «Маруся Чурай» уможливиться, якщо </w:t>
      </w:r>
      <w:r>
        <w:rPr>
          <w:rFonts w:ascii="Times New Roman" w:hAnsi="Times New Roman" w:cs="Times New Roman"/>
          <w:sz w:val="28"/>
          <w:szCs w:val="28"/>
          <w:lang w:val="uk-UA"/>
        </w:rPr>
        <w:t>учні усвідомлять і відчують, що в</w:t>
      </w:r>
      <w:r w:rsidRPr="00E90B72">
        <w:rPr>
          <w:rFonts w:ascii="Times New Roman" w:hAnsi="Times New Roman" w:cs="Times New Roman"/>
          <w:sz w:val="28"/>
          <w:szCs w:val="28"/>
          <w:lang w:val="uk-UA"/>
        </w:rPr>
        <w:t>есь твір п</w:t>
      </w:r>
      <w:r>
        <w:rPr>
          <w:rFonts w:ascii="Times New Roman" w:hAnsi="Times New Roman" w:cs="Times New Roman"/>
          <w:sz w:val="28"/>
          <w:szCs w:val="28"/>
          <w:lang w:val="uk-UA"/>
        </w:rPr>
        <w:t>ройнятий</w:t>
      </w:r>
      <w:r w:rsidRPr="00E90B72">
        <w:rPr>
          <w:rFonts w:ascii="Times New Roman" w:hAnsi="Times New Roman" w:cs="Times New Roman"/>
          <w:sz w:val="28"/>
          <w:szCs w:val="28"/>
          <w:lang w:val="uk-UA"/>
        </w:rPr>
        <w:t xml:space="preserve"> почуттям любові до рідної землі,</w:t>
      </w:r>
      <w:r>
        <w:rPr>
          <w:rFonts w:ascii="Times New Roman" w:hAnsi="Times New Roman" w:cs="Times New Roman"/>
          <w:sz w:val="28"/>
          <w:szCs w:val="28"/>
          <w:lang w:val="uk-UA"/>
        </w:rPr>
        <w:t xml:space="preserve"> </w:t>
      </w:r>
      <w:r w:rsidRPr="00E90B72">
        <w:rPr>
          <w:rFonts w:ascii="Times New Roman" w:hAnsi="Times New Roman" w:cs="Times New Roman"/>
          <w:sz w:val="28"/>
          <w:szCs w:val="28"/>
          <w:lang w:val="uk-UA"/>
        </w:rPr>
        <w:t>я</w:t>
      </w:r>
      <w:r>
        <w:rPr>
          <w:rFonts w:ascii="Times New Roman" w:hAnsi="Times New Roman" w:cs="Times New Roman"/>
          <w:sz w:val="28"/>
          <w:szCs w:val="28"/>
          <w:lang w:val="uk-UA"/>
        </w:rPr>
        <w:t>к</w:t>
      </w:r>
      <w:r w:rsidRPr="00E90B72">
        <w:rPr>
          <w:rFonts w:ascii="Times New Roman" w:hAnsi="Times New Roman" w:cs="Times New Roman"/>
          <w:sz w:val="28"/>
          <w:szCs w:val="28"/>
          <w:lang w:val="uk-UA"/>
        </w:rPr>
        <w:t xml:space="preserve">а постає перед читачем не тільки </w:t>
      </w:r>
      <w:r>
        <w:rPr>
          <w:rFonts w:ascii="Times New Roman" w:hAnsi="Times New Roman" w:cs="Times New Roman"/>
          <w:sz w:val="28"/>
          <w:szCs w:val="28"/>
          <w:lang w:val="uk-UA"/>
        </w:rPr>
        <w:t xml:space="preserve">чарівними </w:t>
      </w:r>
      <w:r w:rsidRPr="00E90B72">
        <w:rPr>
          <w:rFonts w:ascii="Times New Roman" w:hAnsi="Times New Roman" w:cs="Times New Roman"/>
          <w:bCs/>
          <w:sz w:val="28"/>
          <w:szCs w:val="28"/>
          <w:lang w:val="uk-UA"/>
        </w:rPr>
        <w:t xml:space="preserve">малюнками </w:t>
      </w:r>
      <w:r w:rsidRPr="00E90B72">
        <w:rPr>
          <w:rFonts w:ascii="Times New Roman" w:hAnsi="Times New Roman" w:cs="Times New Roman"/>
          <w:sz w:val="28"/>
          <w:szCs w:val="28"/>
          <w:lang w:val="uk-UA"/>
        </w:rPr>
        <w:t>пейзажів, вкраплених у картини життя героїв, їх світовідчування: (</w:t>
      </w:r>
      <w:r w:rsidRPr="00E90B72">
        <w:rPr>
          <w:rFonts w:ascii="Times New Roman" w:hAnsi="Times New Roman" w:cs="Times New Roman"/>
          <w:i/>
          <w:sz w:val="28"/>
          <w:szCs w:val="28"/>
          <w:lang w:val="uk-UA"/>
        </w:rPr>
        <w:t>земля у росах, як в парчі, / І дика груша</w:t>
      </w:r>
      <w:r>
        <w:rPr>
          <w:rFonts w:ascii="Times New Roman" w:hAnsi="Times New Roman" w:cs="Times New Roman"/>
          <w:i/>
          <w:sz w:val="28"/>
          <w:szCs w:val="28"/>
          <w:lang w:val="uk-UA"/>
        </w:rPr>
        <w:t xml:space="preserve"> </w:t>
      </w:r>
      <w:r w:rsidRPr="00E90B72">
        <w:rPr>
          <w:rFonts w:ascii="Times New Roman" w:hAnsi="Times New Roman" w:cs="Times New Roman"/>
          <w:i/>
          <w:sz w:val="28"/>
          <w:szCs w:val="28"/>
          <w:lang w:val="uk-UA"/>
        </w:rPr>
        <w:t>в білому цвітінні / на ціле поле світить, як ліхтар,/ А степ уже сивий на поминках літа. / Осіннього неба осінні глибини, / І при дорозі — мальви і річки</w:t>
      </w:r>
      <w:r w:rsidRPr="00E90B72">
        <w:rPr>
          <w:rFonts w:ascii="Times New Roman" w:hAnsi="Times New Roman" w:cs="Times New Roman"/>
          <w:sz w:val="28"/>
          <w:szCs w:val="28"/>
          <w:lang w:val="uk-UA"/>
        </w:rPr>
        <w:t>), а передусім, строкатою</w:t>
      </w:r>
      <w:r>
        <w:rPr>
          <w:rFonts w:ascii="Times New Roman" w:hAnsi="Times New Roman" w:cs="Times New Roman"/>
          <w:sz w:val="28"/>
          <w:szCs w:val="28"/>
          <w:lang w:val="uk-UA"/>
        </w:rPr>
        <w:t xml:space="preserve"> </w:t>
      </w:r>
      <w:r w:rsidRPr="00E90B72">
        <w:rPr>
          <w:rFonts w:ascii="Times New Roman" w:hAnsi="Times New Roman" w:cs="Times New Roman"/>
          <w:bCs/>
          <w:sz w:val="28"/>
          <w:szCs w:val="28"/>
          <w:lang w:val="uk-UA"/>
        </w:rPr>
        <w:t xml:space="preserve">мозаїкою </w:t>
      </w:r>
      <w:r w:rsidRPr="00E90B72">
        <w:rPr>
          <w:rFonts w:ascii="Times New Roman" w:hAnsi="Times New Roman" w:cs="Times New Roman"/>
          <w:sz w:val="28"/>
          <w:szCs w:val="28"/>
          <w:lang w:val="uk-UA"/>
        </w:rPr>
        <w:t xml:space="preserve">людських доль (як історичних, так і вигаданих), що, взяті разом, становлять історію народу. Болі і тривоги тогочасної доби учні вловлюють у смутку вечірньої Полтави після суду над Чураївною і напередодні виходу полку в похід: </w:t>
      </w:r>
      <w:r w:rsidRPr="00E90B72">
        <w:rPr>
          <w:rFonts w:ascii="Times New Roman" w:hAnsi="Times New Roman" w:cs="Times New Roman"/>
          <w:bCs/>
          <w:sz w:val="28"/>
          <w:szCs w:val="28"/>
          <w:lang w:val="uk-UA"/>
        </w:rPr>
        <w:t xml:space="preserve">На </w:t>
      </w:r>
      <w:r w:rsidRPr="00E90B72">
        <w:rPr>
          <w:rFonts w:ascii="Times New Roman" w:hAnsi="Times New Roman" w:cs="Times New Roman"/>
          <w:sz w:val="28"/>
          <w:szCs w:val="28"/>
          <w:lang w:val="uk-UA"/>
        </w:rPr>
        <w:t>сто думок замислена Полтава /</w:t>
      </w:r>
      <w:r>
        <w:rPr>
          <w:rFonts w:ascii="Times New Roman" w:hAnsi="Times New Roman" w:cs="Times New Roman"/>
          <w:sz w:val="28"/>
          <w:szCs w:val="28"/>
          <w:lang w:val="uk-UA"/>
        </w:rPr>
        <w:t xml:space="preserve"> </w:t>
      </w:r>
      <w:r w:rsidRPr="00E90B72">
        <w:rPr>
          <w:rFonts w:ascii="Times New Roman" w:hAnsi="Times New Roman" w:cs="Times New Roman"/>
          <w:sz w:val="28"/>
          <w:szCs w:val="28"/>
          <w:lang w:val="uk-UA"/>
        </w:rPr>
        <w:t>вербові гриви хилить до</w:t>
      </w:r>
      <w:r>
        <w:rPr>
          <w:rFonts w:ascii="Times New Roman" w:hAnsi="Times New Roman" w:cs="Times New Roman"/>
          <w:sz w:val="28"/>
          <w:szCs w:val="28"/>
          <w:lang w:val="uk-UA"/>
        </w:rPr>
        <w:t xml:space="preserve"> </w:t>
      </w:r>
      <w:r w:rsidRPr="00E90B72">
        <w:rPr>
          <w:rFonts w:ascii="Times New Roman" w:hAnsi="Times New Roman" w:cs="Times New Roman"/>
          <w:sz w:val="28"/>
          <w:szCs w:val="28"/>
          <w:lang w:val="uk-UA"/>
        </w:rPr>
        <w:t>води. / Мовчить Полтава, наче приголомшена. / Промчався вершник по німій Полтаві —/ у серці міста громом</w:t>
      </w:r>
      <w:r>
        <w:rPr>
          <w:rFonts w:ascii="Times New Roman" w:hAnsi="Times New Roman" w:cs="Times New Roman"/>
          <w:sz w:val="28"/>
          <w:szCs w:val="28"/>
          <w:lang w:val="uk-UA"/>
        </w:rPr>
        <w:t xml:space="preserve"> </w:t>
      </w:r>
      <w:r w:rsidRPr="00E90B72">
        <w:rPr>
          <w:rFonts w:ascii="Times New Roman" w:hAnsi="Times New Roman" w:cs="Times New Roman"/>
          <w:sz w:val="28"/>
          <w:szCs w:val="28"/>
          <w:lang w:val="uk-UA"/>
        </w:rPr>
        <w:t xml:space="preserve">віддалось </w:t>
      </w:r>
      <w:r w:rsidRPr="00F241EC">
        <w:rPr>
          <w:rFonts w:ascii="Times New Roman" w:hAnsi="Times New Roman" w:cs="Times New Roman"/>
          <w:sz w:val="28"/>
          <w:szCs w:val="28"/>
          <w:lang w:val="uk-UA"/>
        </w:rPr>
        <w:t>[</w:t>
      </w:r>
      <w:r w:rsidR="00F241EC" w:rsidRPr="00F241EC">
        <w:rPr>
          <w:rFonts w:ascii="Times New Roman" w:hAnsi="Times New Roman" w:cs="Times New Roman"/>
          <w:iCs/>
          <w:sz w:val="28"/>
          <w:szCs w:val="28"/>
          <w:lang w:val="uk-UA"/>
        </w:rPr>
        <w:t>44</w:t>
      </w:r>
      <w:r w:rsidRPr="00F241EC">
        <w:rPr>
          <w:rFonts w:ascii="Times New Roman" w:hAnsi="Times New Roman" w:cs="Times New Roman"/>
          <w:sz w:val="28"/>
          <w:szCs w:val="28"/>
          <w:lang w:val="uk-UA"/>
        </w:rPr>
        <w:t>, с. 37]</w:t>
      </w:r>
      <w:r w:rsidRPr="00E90B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90B72">
        <w:rPr>
          <w:rFonts w:ascii="Times New Roman" w:hAnsi="Times New Roman" w:cs="Times New Roman"/>
          <w:sz w:val="28"/>
          <w:szCs w:val="28"/>
          <w:lang w:val="uk-UA"/>
        </w:rPr>
        <w:t xml:space="preserve">Доля героїні роману тісно пов’язана з долею вітчизни </w:t>
      </w:r>
      <w:r w:rsidRPr="00E90B72">
        <w:rPr>
          <w:rFonts w:ascii="Times New Roman" w:hAnsi="Times New Roman" w:cs="Times New Roman"/>
          <w:i/>
          <w:sz w:val="28"/>
          <w:szCs w:val="28"/>
          <w:lang w:val="uk-UA"/>
        </w:rPr>
        <w:t>(її піснями плакала Полтава, А як тоді співатиме Полтава?</w:t>
      </w:r>
      <w:r w:rsidRPr="00E90B72">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Робота над твором має підвести учнів до думки про те, що в ньому «п</w:t>
      </w:r>
      <w:r w:rsidRPr="00E90B72">
        <w:rPr>
          <w:rFonts w:ascii="Times New Roman" w:hAnsi="Times New Roman" w:cs="Times New Roman"/>
          <w:sz w:val="28"/>
          <w:szCs w:val="28"/>
          <w:lang w:val="uk-UA"/>
        </w:rPr>
        <w:t>остать реальної дівчини з народу, обдарованої чарівним го</w:t>
      </w:r>
      <w:r w:rsidRPr="00517258">
        <w:rPr>
          <w:rFonts w:ascii="Times New Roman" w:hAnsi="Times New Roman" w:cs="Times New Roman"/>
          <w:sz w:val="28"/>
          <w:szCs w:val="28"/>
          <w:lang w:val="ru-RU"/>
        </w:rPr>
        <w:t>лосом і поетичним світосприйманням, виростає до символу,</w:t>
      </w:r>
      <w:r>
        <w:rPr>
          <w:rFonts w:ascii="Times New Roman" w:hAnsi="Times New Roman" w:cs="Times New Roman"/>
          <w:sz w:val="28"/>
          <w:szCs w:val="28"/>
          <w:lang w:val="ru-RU"/>
        </w:rPr>
        <w:t xml:space="preserve"> </w:t>
      </w:r>
      <w:r w:rsidRPr="00517258">
        <w:rPr>
          <w:rFonts w:ascii="Times New Roman" w:hAnsi="Times New Roman" w:cs="Times New Roman"/>
          <w:sz w:val="28"/>
          <w:szCs w:val="28"/>
          <w:lang w:val="ru-RU"/>
        </w:rPr>
        <w:t>ніби фокусуючи в собі духовний потенціал Вітчизни</w:t>
      </w:r>
      <w:r>
        <w:rPr>
          <w:rFonts w:ascii="Times New Roman" w:hAnsi="Times New Roman" w:cs="Times New Roman"/>
          <w:sz w:val="28"/>
          <w:szCs w:val="28"/>
          <w:lang w:val="ru-RU"/>
        </w:rPr>
        <w:t xml:space="preserve">» </w:t>
      </w:r>
      <w:r w:rsidRPr="00F241EC">
        <w:rPr>
          <w:rFonts w:ascii="Times New Roman" w:hAnsi="Times New Roman" w:cs="Times New Roman"/>
          <w:sz w:val="28"/>
          <w:szCs w:val="28"/>
          <w:lang w:val="ru-RU"/>
        </w:rPr>
        <w:t>[</w:t>
      </w:r>
      <w:r w:rsidR="00F241EC" w:rsidRPr="00F241EC">
        <w:rPr>
          <w:rFonts w:ascii="Times New Roman" w:hAnsi="Times New Roman" w:cs="Times New Roman"/>
          <w:sz w:val="28"/>
          <w:szCs w:val="28"/>
          <w:lang w:val="uk-UA"/>
        </w:rPr>
        <w:t>71</w:t>
      </w:r>
      <w:r w:rsidRPr="00F241EC">
        <w:rPr>
          <w:rFonts w:ascii="Times New Roman" w:hAnsi="Times New Roman" w:cs="Times New Roman"/>
          <w:sz w:val="28"/>
          <w:szCs w:val="28"/>
          <w:lang w:val="uk-UA"/>
        </w:rPr>
        <w:t>, с. 203</w:t>
      </w:r>
      <w:r w:rsidRPr="00F241EC">
        <w:rPr>
          <w:rFonts w:ascii="Times New Roman" w:hAnsi="Times New Roman" w:cs="Times New Roman"/>
          <w:sz w:val="28"/>
          <w:szCs w:val="28"/>
          <w:lang w:val="ru-RU"/>
        </w:rPr>
        <w:t>]</w:t>
      </w:r>
      <w:r w:rsidRPr="00517258">
        <w:rPr>
          <w:rFonts w:ascii="Times New Roman" w:hAnsi="Times New Roman" w:cs="Times New Roman"/>
          <w:sz w:val="28"/>
          <w:szCs w:val="28"/>
          <w:lang w:val="ru-RU"/>
        </w:rPr>
        <w:t>.</w:t>
      </w:r>
    </w:p>
    <w:p w:rsidR="005D146A" w:rsidRPr="00285E96"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144210">
        <w:rPr>
          <w:rFonts w:ascii="Times New Roman" w:hAnsi="Times New Roman" w:cs="Times New Roman"/>
          <w:sz w:val="28"/>
          <w:szCs w:val="28"/>
          <w:lang w:val="uk-UA"/>
        </w:rPr>
        <w:lastRenderedPageBreak/>
        <w:t>Твір «Маруся Чурай», на думку Н. Диги, винятково багатий на християнські коди</w:t>
      </w:r>
      <w:r w:rsidRPr="006B2DCD">
        <w:rPr>
          <w:rFonts w:ascii="Times New Roman" w:hAnsi="Times New Roman" w:cs="Times New Roman"/>
          <w:sz w:val="28"/>
          <w:szCs w:val="28"/>
          <w:lang w:val="uk-UA"/>
        </w:rPr>
        <w:t>, в</w:t>
      </w:r>
      <w:r>
        <w:rPr>
          <w:rFonts w:ascii="Times New Roman" w:hAnsi="Times New Roman" w:cs="Times New Roman"/>
          <w:sz w:val="28"/>
          <w:szCs w:val="28"/>
          <w:lang w:val="uk-UA"/>
        </w:rPr>
        <w:t xml:space="preserve"> </w:t>
      </w:r>
      <w:r w:rsidRPr="006B2DCD">
        <w:rPr>
          <w:rFonts w:ascii="Times New Roman" w:hAnsi="Times New Roman" w:cs="Times New Roman"/>
          <w:sz w:val="28"/>
          <w:szCs w:val="28"/>
          <w:lang w:val="uk-UA"/>
        </w:rPr>
        <w:t xml:space="preserve">якому учні </w:t>
      </w:r>
      <w:r>
        <w:rPr>
          <w:rFonts w:ascii="Times New Roman" w:hAnsi="Times New Roman" w:cs="Times New Roman"/>
          <w:sz w:val="28"/>
          <w:szCs w:val="28"/>
          <w:lang w:val="uk-UA"/>
        </w:rPr>
        <w:t>можуть визначити</w:t>
      </w:r>
      <w:r w:rsidRPr="006B2DCD">
        <w:rPr>
          <w:rFonts w:ascii="Times New Roman" w:hAnsi="Times New Roman" w:cs="Times New Roman"/>
          <w:sz w:val="28"/>
          <w:szCs w:val="28"/>
          <w:lang w:val="uk-UA"/>
        </w:rPr>
        <w:t xml:space="preserve"> монологи і діалоги, насичені звертаннями до Бога» </w:t>
      </w:r>
      <w:r>
        <w:rPr>
          <w:rFonts w:ascii="Arial" w:hAnsi="Arial" w:cs="Arial"/>
          <w:color w:val="8F8F8F"/>
          <w:sz w:val="20"/>
          <w:szCs w:val="20"/>
        </w:rPr>
        <w:t> </w:t>
      </w:r>
      <w:r w:rsidRPr="00F241EC">
        <w:rPr>
          <w:rFonts w:ascii="Times New Roman" w:hAnsi="Times New Roman" w:cs="Times New Roman"/>
          <w:bCs/>
          <w:iCs/>
          <w:sz w:val="28"/>
          <w:szCs w:val="28"/>
          <w:lang w:val="uk-UA"/>
        </w:rPr>
        <w:t>[</w:t>
      </w:r>
      <w:r w:rsidR="00F241EC" w:rsidRPr="00F241EC">
        <w:rPr>
          <w:rFonts w:ascii="Times New Roman" w:hAnsi="Times New Roman" w:cs="Times New Roman"/>
          <w:bCs/>
          <w:iCs/>
          <w:sz w:val="28"/>
          <w:szCs w:val="28"/>
          <w:lang w:val="uk-UA"/>
        </w:rPr>
        <w:t>19</w:t>
      </w:r>
      <w:r w:rsidRPr="00F241EC">
        <w:rPr>
          <w:rFonts w:ascii="Times New Roman" w:hAnsi="Times New Roman" w:cs="Times New Roman"/>
          <w:sz w:val="28"/>
          <w:szCs w:val="28"/>
          <w:lang w:val="uk-UA"/>
        </w:rPr>
        <w:t>, с. 7</w:t>
      </w:r>
      <w:r w:rsidRPr="00F241EC">
        <w:rPr>
          <w:rFonts w:ascii="Times New Roman" w:hAnsi="Times New Roman" w:cs="Times New Roman"/>
          <w:bCs/>
          <w:iCs/>
          <w:sz w:val="28"/>
          <w:szCs w:val="28"/>
          <w:lang w:val="uk-UA"/>
        </w:rPr>
        <w:t>]</w:t>
      </w:r>
      <w:r>
        <w:rPr>
          <w:rFonts w:ascii="Times New Roman" w:hAnsi="Times New Roman" w:cs="Times New Roman"/>
          <w:bCs/>
          <w:iCs/>
          <w:sz w:val="28"/>
          <w:szCs w:val="28"/>
          <w:lang w:val="uk-UA"/>
        </w:rPr>
        <w:t>.</w:t>
      </w:r>
      <w:r w:rsidRPr="00E906CA">
        <w:rPr>
          <w:rFonts w:ascii="Times New Roman" w:hAnsi="Times New Roman" w:cs="Times New Roman"/>
          <w:bCs/>
          <w:iCs/>
          <w:sz w:val="28"/>
          <w:szCs w:val="28"/>
          <w:lang w:val="uk-UA"/>
        </w:rPr>
        <w:t xml:space="preserve"> </w:t>
      </w:r>
      <w:r w:rsidRPr="002D1452">
        <w:rPr>
          <w:rFonts w:ascii="Times New Roman" w:hAnsi="Times New Roman" w:cs="Times New Roman"/>
          <w:sz w:val="28"/>
          <w:szCs w:val="28"/>
          <w:lang w:val="uk-UA"/>
        </w:rPr>
        <w:t xml:space="preserve">Найглибше національна сутність сакрального втілена в образі </w:t>
      </w:r>
      <w:r>
        <w:rPr>
          <w:rFonts w:ascii="Times New Roman" w:hAnsi="Times New Roman" w:cs="Times New Roman"/>
          <w:sz w:val="28"/>
          <w:szCs w:val="28"/>
          <w:lang w:val="uk-UA"/>
        </w:rPr>
        <w:t xml:space="preserve">того ж </w:t>
      </w:r>
      <w:r w:rsidRPr="002D1452">
        <w:rPr>
          <w:rFonts w:ascii="Times New Roman" w:hAnsi="Times New Roman" w:cs="Times New Roman"/>
          <w:sz w:val="28"/>
          <w:szCs w:val="28"/>
          <w:lang w:val="uk-UA"/>
        </w:rPr>
        <w:t xml:space="preserve">мандрівного дяка. Для нього святими є жителі, знищені під час війни, і книги у Лаврі, і козацькі сироти та вдови. </w:t>
      </w:r>
      <w:r w:rsidRPr="006B2DCD">
        <w:rPr>
          <w:rFonts w:ascii="Times New Roman" w:hAnsi="Times New Roman" w:cs="Times New Roman"/>
          <w:sz w:val="28"/>
          <w:szCs w:val="28"/>
          <w:lang w:val="ru-RU"/>
        </w:rPr>
        <w:t>Він, як мудра людина,</w:t>
      </w:r>
      <w:r>
        <w:rPr>
          <w:rFonts w:ascii="Times New Roman" w:hAnsi="Times New Roman" w:cs="Times New Roman"/>
          <w:sz w:val="28"/>
          <w:szCs w:val="28"/>
          <w:lang w:val="ru-RU"/>
        </w:rPr>
        <w:t xml:space="preserve"> </w:t>
      </w:r>
      <w:r w:rsidRPr="006B2DCD">
        <w:rPr>
          <w:rFonts w:ascii="Times New Roman" w:hAnsi="Times New Roman" w:cs="Times New Roman"/>
          <w:sz w:val="28"/>
          <w:szCs w:val="28"/>
          <w:lang w:val="ru-RU"/>
        </w:rPr>
        <w:t>увесь козацький світ окреслює як сакральний, бо козаки боролися за</w:t>
      </w:r>
      <w:r>
        <w:rPr>
          <w:rFonts w:ascii="Times New Roman" w:hAnsi="Times New Roman" w:cs="Times New Roman"/>
          <w:sz w:val="28"/>
          <w:szCs w:val="28"/>
          <w:lang w:val="ru-RU"/>
        </w:rPr>
        <w:t xml:space="preserve"> </w:t>
      </w:r>
      <w:r w:rsidRPr="006B2DCD">
        <w:rPr>
          <w:rFonts w:ascii="Times New Roman" w:hAnsi="Times New Roman" w:cs="Times New Roman"/>
          <w:sz w:val="28"/>
          <w:szCs w:val="28"/>
          <w:lang w:val="ru-RU"/>
        </w:rPr>
        <w:t>утвердження своїх релігійних, духовних і політичних позицій.</w:t>
      </w:r>
      <w:r>
        <w:rPr>
          <w:rFonts w:ascii="Times New Roman" w:hAnsi="Times New Roman" w:cs="Times New Roman"/>
          <w:sz w:val="28"/>
          <w:szCs w:val="28"/>
          <w:lang w:val="ru-RU"/>
        </w:rPr>
        <w:t xml:space="preserve"> Акцентування уваги на таких моментах твору, їх обговорення з учнями, проєктування подій минулого на нашу сучасність сприяє реалізації</w:t>
      </w:r>
      <w:r w:rsidRPr="002604C9">
        <w:rPr>
          <w:rFonts w:ascii="Times New Roman" w:eastAsia="Times New Roman" w:hAnsi="Times New Roman" w:cs="Times New Roman"/>
          <w:color w:val="FF0000"/>
          <w:sz w:val="28"/>
          <w:szCs w:val="28"/>
          <w:lang w:val="uk-UA" w:eastAsia="ru-RU"/>
        </w:rPr>
        <w:t xml:space="preserve"> </w:t>
      </w:r>
      <w:r w:rsidRPr="00285E96">
        <w:rPr>
          <w:rFonts w:ascii="Times New Roman" w:eastAsia="Times New Roman" w:hAnsi="Times New Roman" w:cs="Times New Roman"/>
          <w:sz w:val="28"/>
          <w:szCs w:val="28"/>
          <w:lang w:val="uk-UA" w:eastAsia="ru-RU"/>
        </w:rPr>
        <w:t>завдан</w:t>
      </w:r>
      <w:r>
        <w:rPr>
          <w:rFonts w:ascii="Times New Roman" w:eastAsia="Times New Roman" w:hAnsi="Times New Roman" w:cs="Times New Roman"/>
          <w:sz w:val="28"/>
          <w:szCs w:val="28"/>
          <w:lang w:val="uk-UA" w:eastAsia="ru-RU"/>
        </w:rPr>
        <w:t>ь</w:t>
      </w:r>
      <w:r w:rsidRPr="00285E96">
        <w:rPr>
          <w:rFonts w:ascii="Times New Roman" w:eastAsia="Times New Roman" w:hAnsi="Times New Roman" w:cs="Times New Roman"/>
          <w:sz w:val="28"/>
          <w:szCs w:val="28"/>
          <w:lang w:val="uk-UA" w:eastAsia="ru-RU"/>
        </w:rPr>
        <w:t xml:space="preserve"> громадянської освіти</w:t>
      </w:r>
      <w:r>
        <w:rPr>
          <w:rFonts w:ascii="Times New Roman" w:eastAsia="Times New Roman" w:hAnsi="Times New Roman" w:cs="Times New Roman"/>
          <w:sz w:val="28"/>
          <w:szCs w:val="28"/>
          <w:lang w:val="uk-UA" w:eastAsia="ru-RU"/>
        </w:rPr>
        <w:t>.</w:t>
      </w:r>
    </w:p>
    <w:p w:rsidR="005D146A" w:rsidRPr="00DB1723"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DB1723">
        <w:rPr>
          <w:rFonts w:ascii="Times New Roman" w:hAnsi="Times New Roman" w:cs="Times New Roman"/>
          <w:sz w:val="28"/>
          <w:szCs w:val="28"/>
          <w:lang w:val="uk-UA"/>
        </w:rPr>
        <w:t xml:space="preserve">Підсумовуючи, зазначимо, що роман у віршаїх «Маруся Чурай» є надзвичайно ефективним засобом формування громадянської компетентності учнів. </w:t>
      </w:r>
      <w:r w:rsidRPr="00DB1723">
        <w:rPr>
          <w:rFonts w:ascii="Times New Roman" w:hAnsi="Times New Roman" w:cs="Times New Roman"/>
          <w:sz w:val="28"/>
          <w:szCs w:val="28"/>
          <w:lang w:val="ru-RU"/>
        </w:rPr>
        <w:t xml:space="preserve">На уроках вивчення цього твору формуються моральні ідеали молоді, встановлюється живий зв’язок далекого минулого із сучасністю, виховується почуття гордості за свою </w:t>
      </w:r>
      <w:r w:rsidRPr="00FF1AF4">
        <w:rPr>
          <w:rFonts w:ascii="Times New Roman" w:hAnsi="Times New Roman" w:cs="Times New Roman"/>
          <w:sz w:val="28"/>
          <w:szCs w:val="28"/>
          <w:lang w:val="ru-RU"/>
        </w:rPr>
        <w:t>Батьківщину</w:t>
      </w:r>
      <w:r w:rsidRPr="007F5AB1">
        <w:rPr>
          <w:rFonts w:ascii="Times New Roman" w:hAnsi="Times New Roman" w:cs="Times New Roman"/>
          <w:sz w:val="28"/>
          <w:szCs w:val="28"/>
          <w:lang w:val="ru-RU"/>
        </w:rPr>
        <w:t xml:space="preserve">, </w:t>
      </w:r>
      <w:r w:rsidRPr="00FF1AF4">
        <w:rPr>
          <w:rFonts w:ascii="Times New Roman" w:hAnsi="Times New Roman" w:cs="Times New Roman"/>
          <w:sz w:val="28"/>
          <w:szCs w:val="28"/>
          <w:lang w:val="ru-RU"/>
        </w:rPr>
        <w:t>свій</w:t>
      </w:r>
      <w:r w:rsidRPr="007F5AB1">
        <w:rPr>
          <w:rFonts w:ascii="Times New Roman" w:hAnsi="Times New Roman" w:cs="Times New Roman"/>
          <w:sz w:val="28"/>
          <w:szCs w:val="28"/>
          <w:lang w:val="ru-RU"/>
        </w:rPr>
        <w:t xml:space="preserve"> </w:t>
      </w:r>
      <w:r w:rsidRPr="00FF1AF4">
        <w:rPr>
          <w:rFonts w:ascii="Times New Roman" w:hAnsi="Times New Roman" w:cs="Times New Roman"/>
          <w:sz w:val="28"/>
          <w:szCs w:val="28"/>
          <w:lang w:val="ru-RU"/>
        </w:rPr>
        <w:t>народ</w:t>
      </w:r>
      <w:r w:rsidRPr="007F5AB1">
        <w:rPr>
          <w:rFonts w:ascii="Times New Roman" w:hAnsi="Times New Roman" w:cs="Times New Roman"/>
          <w:sz w:val="28"/>
          <w:szCs w:val="28"/>
          <w:lang w:val="ru-RU"/>
        </w:rPr>
        <w:t>.</w:t>
      </w:r>
    </w:p>
    <w:p w:rsidR="005D146A" w:rsidRPr="007F5AB1" w:rsidRDefault="005D146A" w:rsidP="005D146A">
      <w:pPr>
        <w:spacing w:after="0" w:line="360" w:lineRule="auto"/>
        <w:jc w:val="both"/>
        <w:rPr>
          <w:lang w:val="ru-RU"/>
        </w:rPr>
      </w:pPr>
    </w:p>
    <w:p w:rsidR="005D146A" w:rsidRDefault="005D146A" w:rsidP="005D146A">
      <w:pPr>
        <w:spacing w:after="0" w:line="360" w:lineRule="auto"/>
        <w:ind w:firstLine="720"/>
        <w:jc w:val="both"/>
        <w:rPr>
          <w:rFonts w:ascii="Times New Roman" w:eastAsia="Times New Roman" w:hAnsi="Times New Roman" w:cs="Times New Roman"/>
          <w:b/>
          <w:color w:val="0070C0"/>
          <w:sz w:val="28"/>
          <w:szCs w:val="28"/>
          <w:lang w:val="uk-UA" w:eastAsia="ru-RU"/>
        </w:rPr>
      </w:pPr>
    </w:p>
    <w:p w:rsidR="005D146A" w:rsidRPr="00144210" w:rsidRDefault="005D146A" w:rsidP="005D146A">
      <w:pPr>
        <w:spacing w:after="0" w:line="360" w:lineRule="auto"/>
        <w:ind w:firstLine="720"/>
        <w:jc w:val="both"/>
        <w:rPr>
          <w:rFonts w:ascii="Times New Roman" w:eastAsia="Times New Roman" w:hAnsi="Times New Roman" w:cs="Times New Roman"/>
          <w:b/>
          <w:sz w:val="28"/>
          <w:szCs w:val="28"/>
          <w:lang w:val="uk-UA" w:eastAsia="ru-RU"/>
        </w:rPr>
      </w:pPr>
      <w:r w:rsidRPr="00144210">
        <w:rPr>
          <w:rFonts w:ascii="Times New Roman" w:eastAsia="Times New Roman" w:hAnsi="Times New Roman" w:cs="Times New Roman"/>
          <w:b/>
          <w:sz w:val="28"/>
          <w:szCs w:val="28"/>
          <w:lang w:val="uk-UA" w:eastAsia="ru-RU"/>
        </w:rPr>
        <w:t>Висновки до розділу 3</w:t>
      </w:r>
    </w:p>
    <w:p w:rsidR="005D146A" w:rsidRPr="00BA46C8"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B53360">
        <w:rPr>
          <w:rFonts w:ascii="Times New Roman" w:eastAsia="Calibri" w:hAnsi="Times New Roman" w:cs="Times New Roman"/>
          <w:sz w:val="28"/>
          <w:szCs w:val="28"/>
          <w:lang w:val="uk-UA"/>
        </w:rPr>
        <w:t xml:space="preserve">Кожна шкільна дисципліна покликана формувати громадянина. </w:t>
      </w:r>
      <w:r w:rsidRPr="00BA46C8">
        <w:rPr>
          <w:rFonts w:ascii="Times New Roman" w:eastAsia="Times New Roman" w:hAnsi="Times New Roman" w:cs="Times New Roman"/>
          <w:sz w:val="28"/>
          <w:szCs w:val="28"/>
          <w:lang w:val="uk-UA" w:eastAsia="ru-RU"/>
        </w:rPr>
        <w:t>Концепці</w:t>
      </w:r>
      <w:r>
        <w:rPr>
          <w:rFonts w:ascii="Times New Roman" w:eastAsia="Times New Roman" w:hAnsi="Times New Roman" w:cs="Times New Roman"/>
          <w:sz w:val="28"/>
          <w:szCs w:val="28"/>
          <w:lang w:val="uk-UA" w:eastAsia="ru-RU"/>
        </w:rPr>
        <w:t>я</w:t>
      </w:r>
      <w:r w:rsidRPr="00BA46C8">
        <w:rPr>
          <w:rFonts w:ascii="Times New Roman" w:eastAsia="Times New Roman" w:hAnsi="Times New Roman" w:cs="Times New Roman"/>
          <w:sz w:val="28"/>
          <w:szCs w:val="28"/>
          <w:lang w:val="uk-UA" w:eastAsia="ru-RU"/>
        </w:rPr>
        <w:t xml:space="preserve"> громадянської освіти виокремлю</w:t>
      </w:r>
      <w:r>
        <w:rPr>
          <w:rFonts w:ascii="Times New Roman" w:eastAsia="Times New Roman" w:hAnsi="Times New Roman" w:cs="Times New Roman"/>
          <w:sz w:val="28"/>
          <w:szCs w:val="28"/>
          <w:lang w:val="uk-UA" w:eastAsia="ru-RU"/>
        </w:rPr>
        <w:t>є</w:t>
      </w:r>
      <w:r w:rsidRPr="00BA46C8">
        <w:rPr>
          <w:rFonts w:ascii="Times New Roman" w:eastAsia="Times New Roman" w:hAnsi="Times New Roman" w:cs="Times New Roman"/>
          <w:sz w:val="28"/>
          <w:szCs w:val="28"/>
          <w:lang w:val="uk-UA" w:eastAsia="ru-RU"/>
        </w:rPr>
        <w:t xml:space="preserve"> складові громадянської компетентності </w:t>
      </w:r>
      <w:r>
        <w:rPr>
          <w:rFonts w:ascii="Times New Roman" w:eastAsia="Times New Roman" w:hAnsi="Times New Roman" w:cs="Times New Roman"/>
          <w:sz w:val="28"/>
          <w:szCs w:val="28"/>
          <w:lang w:val="uk-UA" w:eastAsia="ru-RU"/>
        </w:rPr>
        <w:t>людини</w:t>
      </w:r>
      <w:r w:rsidRPr="00BA46C8">
        <w:rPr>
          <w:rFonts w:ascii="Times New Roman" w:eastAsia="Times New Roman" w:hAnsi="Times New Roman" w:cs="Times New Roman"/>
          <w:sz w:val="28"/>
          <w:szCs w:val="28"/>
          <w:lang w:val="uk-UA" w:eastAsia="ru-RU"/>
        </w:rPr>
        <w:t xml:space="preserve">, які </w:t>
      </w:r>
      <w:r>
        <w:rPr>
          <w:rFonts w:ascii="Times New Roman" w:eastAsia="Times New Roman" w:hAnsi="Times New Roman" w:cs="Times New Roman"/>
          <w:sz w:val="28"/>
          <w:szCs w:val="28"/>
          <w:lang w:val="uk-UA" w:eastAsia="ru-RU"/>
        </w:rPr>
        <w:t>повинні</w:t>
      </w:r>
      <w:r w:rsidRPr="00BA46C8">
        <w:rPr>
          <w:rFonts w:ascii="Times New Roman" w:eastAsia="Times New Roman" w:hAnsi="Times New Roman" w:cs="Times New Roman"/>
          <w:sz w:val="28"/>
          <w:szCs w:val="28"/>
          <w:lang w:val="uk-UA" w:eastAsia="ru-RU"/>
        </w:rPr>
        <w:t xml:space="preserve"> формуватися</w:t>
      </w:r>
      <w:r>
        <w:rPr>
          <w:rFonts w:ascii="Times New Roman" w:eastAsia="Times New Roman" w:hAnsi="Times New Roman" w:cs="Times New Roman"/>
          <w:sz w:val="28"/>
          <w:szCs w:val="28"/>
          <w:lang w:val="uk-UA" w:eastAsia="ru-RU"/>
        </w:rPr>
        <w:t xml:space="preserve"> в школярів</w:t>
      </w:r>
      <w:r w:rsidRPr="00BA46C8">
        <w:rPr>
          <w:rFonts w:ascii="Times New Roman" w:eastAsia="Times New Roman" w:hAnsi="Times New Roman" w:cs="Times New Roman"/>
          <w:sz w:val="28"/>
          <w:szCs w:val="28"/>
          <w:lang w:val="uk-UA" w:eastAsia="ru-RU"/>
        </w:rPr>
        <w:t>:</w:t>
      </w:r>
    </w:p>
    <w:p w:rsidR="005D146A" w:rsidRPr="00BA46C8" w:rsidRDefault="005D146A" w:rsidP="005D146A">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925941">
        <w:rPr>
          <w:rFonts w:ascii="Times New Roman" w:eastAsia="Times New Roman" w:hAnsi="Times New Roman" w:cs="Times New Roman"/>
          <w:sz w:val="28"/>
          <w:szCs w:val="28"/>
          <w:lang w:val="uk-UA" w:eastAsia="ru-RU"/>
        </w:rPr>
        <w:t xml:space="preserve">уявлення </w:t>
      </w:r>
      <w:r>
        <w:rPr>
          <w:rFonts w:ascii="Times New Roman" w:eastAsia="Times New Roman" w:hAnsi="Times New Roman" w:cs="Times New Roman"/>
          <w:sz w:val="28"/>
          <w:szCs w:val="28"/>
          <w:lang w:val="uk-UA" w:eastAsia="ru-RU"/>
        </w:rPr>
        <w:t xml:space="preserve">про спосіб життя людини та реалізацію її інтересів </w:t>
      </w:r>
      <w:r w:rsidRPr="00BA46C8">
        <w:rPr>
          <w:rFonts w:ascii="Times New Roman" w:eastAsia="Times New Roman" w:hAnsi="Times New Roman" w:cs="Times New Roman"/>
          <w:sz w:val="28"/>
          <w:szCs w:val="28"/>
          <w:lang w:val="uk-UA" w:eastAsia="ru-RU"/>
        </w:rPr>
        <w:t xml:space="preserve">в політичному, правовому, економічному, соціальному та культурному </w:t>
      </w:r>
      <w:r>
        <w:rPr>
          <w:rFonts w:ascii="Times New Roman" w:eastAsia="Times New Roman" w:hAnsi="Times New Roman" w:cs="Times New Roman"/>
          <w:sz w:val="28"/>
          <w:szCs w:val="28"/>
          <w:lang w:val="uk-UA" w:eastAsia="ru-RU"/>
        </w:rPr>
        <w:t>житті</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держави</w:t>
      </w:r>
      <w:r w:rsidRPr="00BA46C8">
        <w:rPr>
          <w:rFonts w:ascii="Times New Roman" w:eastAsia="Times New Roman" w:hAnsi="Times New Roman" w:cs="Times New Roman"/>
          <w:sz w:val="28"/>
          <w:szCs w:val="28"/>
          <w:lang w:val="uk-UA" w:eastAsia="ru-RU"/>
        </w:rPr>
        <w:t xml:space="preserve">; </w:t>
      </w:r>
    </w:p>
    <w:p w:rsidR="005D146A" w:rsidRPr="00BA46C8" w:rsidRDefault="005D146A" w:rsidP="005D146A">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BA46C8">
        <w:rPr>
          <w:rFonts w:ascii="Times New Roman" w:eastAsia="Times New Roman" w:hAnsi="Times New Roman" w:cs="Times New Roman"/>
          <w:sz w:val="28"/>
          <w:szCs w:val="28"/>
          <w:lang w:val="ru-RU" w:eastAsia="ru-RU"/>
        </w:rPr>
        <w:t>практичн</w:t>
      </w:r>
      <w:r>
        <w:rPr>
          <w:rFonts w:ascii="Times New Roman" w:eastAsia="Times New Roman" w:hAnsi="Times New Roman" w:cs="Times New Roman"/>
          <w:sz w:val="28"/>
          <w:szCs w:val="28"/>
          <w:lang w:val="ru-RU" w:eastAsia="ru-RU"/>
        </w:rPr>
        <w:t>е</w:t>
      </w:r>
      <w:r w:rsidRPr="00BA46C8">
        <w:rPr>
          <w:rFonts w:ascii="Times New Roman" w:eastAsia="Times New Roman" w:hAnsi="Times New Roman" w:cs="Times New Roman"/>
          <w:sz w:val="28"/>
          <w:szCs w:val="28"/>
          <w:lang w:val="ru-RU" w:eastAsia="ru-RU"/>
        </w:rPr>
        <w:t xml:space="preserve"> застос</w:t>
      </w:r>
      <w:r>
        <w:rPr>
          <w:rFonts w:ascii="Times New Roman" w:eastAsia="Times New Roman" w:hAnsi="Times New Roman" w:cs="Times New Roman"/>
          <w:sz w:val="28"/>
          <w:szCs w:val="28"/>
          <w:lang w:val="ru-RU" w:eastAsia="ru-RU"/>
        </w:rPr>
        <w:t>ування</w:t>
      </w:r>
      <w:r w:rsidRPr="00BA46C8">
        <w:rPr>
          <w:rFonts w:ascii="Times New Roman" w:eastAsia="Times New Roman" w:hAnsi="Times New Roman" w:cs="Times New Roman"/>
          <w:sz w:val="28"/>
          <w:szCs w:val="28"/>
          <w:lang w:val="ru-RU" w:eastAsia="ru-RU"/>
        </w:rPr>
        <w:t xml:space="preserve"> </w:t>
      </w:r>
      <w:r w:rsidRPr="00BA46C8">
        <w:rPr>
          <w:rFonts w:ascii="Times New Roman" w:eastAsia="Times New Roman" w:hAnsi="Times New Roman" w:cs="Times New Roman"/>
          <w:sz w:val="28"/>
          <w:szCs w:val="28"/>
          <w:lang w:val="uk-UA" w:eastAsia="ru-RU"/>
        </w:rPr>
        <w:t>громадянськ</w:t>
      </w:r>
      <w:r>
        <w:rPr>
          <w:rFonts w:ascii="Times New Roman" w:eastAsia="Times New Roman" w:hAnsi="Times New Roman" w:cs="Times New Roman"/>
          <w:sz w:val="28"/>
          <w:szCs w:val="28"/>
          <w:lang w:val="uk-UA" w:eastAsia="ru-RU"/>
        </w:rPr>
        <w:t>их</w:t>
      </w:r>
      <w:r w:rsidRPr="00BA46C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ru-RU" w:eastAsia="ru-RU"/>
        </w:rPr>
        <w:t>знань на основі</w:t>
      </w:r>
      <w:r w:rsidRPr="00BA46C8">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громадянських</w:t>
      </w:r>
      <w:r w:rsidRPr="00BA46C8">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умінь</w:t>
      </w:r>
      <w:r w:rsidRPr="00BA46C8">
        <w:rPr>
          <w:rFonts w:ascii="Times New Roman" w:eastAsia="Times New Roman" w:hAnsi="Times New Roman" w:cs="Times New Roman"/>
          <w:sz w:val="28"/>
          <w:szCs w:val="28"/>
          <w:lang w:val="ru-RU" w:eastAsia="ru-RU"/>
        </w:rPr>
        <w:t xml:space="preserve">; </w:t>
      </w:r>
    </w:p>
    <w:p w:rsidR="005D146A" w:rsidRPr="00BA46C8" w:rsidRDefault="005D146A" w:rsidP="005D146A">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BA46C8">
        <w:rPr>
          <w:rFonts w:ascii="Times New Roman" w:eastAsia="Times New Roman" w:hAnsi="Times New Roman" w:cs="Times New Roman"/>
          <w:sz w:val="28"/>
          <w:szCs w:val="28"/>
          <w:lang w:val="ru-RU" w:eastAsia="ru-RU"/>
        </w:rPr>
        <w:t>громадянські чесноти</w:t>
      </w:r>
      <w:r>
        <w:rPr>
          <w:rFonts w:ascii="Times New Roman" w:eastAsia="Times New Roman" w:hAnsi="Times New Roman" w:cs="Times New Roman"/>
          <w:sz w:val="28"/>
          <w:szCs w:val="28"/>
          <w:lang w:val="ru-RU" w:eastAsia="ru-RU"/>
        </w:rPr>
        <w:t xml:space="preserve"> – норми, установки, цінності та</w:t>
      </w:r>
      <w:r w:rsidRPr="00BA46C8">
        <w:rPr>
          <w:rFonts w:ascii="Times New Roman" w:eastAsia="Times New Roman" w:hAnsi="Times New Roman" w:cs="Times New Roman"/>
          <w:sz w:val="28"/>
          <w:szCs w:val="28"/>
          <w:lang w:val="ru-RU" w:eastAsia="ru-RU"/>
        </w:rPr>
        <w:t xml:space="preserve"> якості, </w:t>
      </w:r>
      <w:r>
        <w:rPr>
          <w:rFonts w:ascii="Times New Roman" w:eastAsia="Times New Roman" w:hAnsi="Times New Roman" w:cs="Times New Roman"/>
          <w:sz w:val="28"/>
          <w:szCs w:val="28"/>
          <w:lang w:val="ru-RU" w:eastAsia="ru-RU"/>
        </w:rPr>
        <w:t>що стосуються</w:t>
      </w:r>
      <w:r w:rsidRPr="00BA46C8">
        <w:rPr>
          <w:rFonts w:ascii="Times New Roman" w:eastAsia="Times New Roman" w:hAnsi="Times New Roman" w:cs="Times New Roman"/>
          <w:sz w:val="28"/>
          <w:szCs w:val="28"/>
          <w:lang w:val="ru-RU" w:eastAsia="ru-RU"/>
        </w:rPr>
        <w:t xml:space="preserve"> громадянин</w:t>
      </w:r>
      <w:r>
        <w:rPr>
          <w:rFonts w:ascii="Times New Roman" w:eastAsia="Times New Roman" w:hAnsi="Times New Roman" w:cs="Times New Roman"/>
          <w:sz w:val="28"/>
          <w:szCs w:val="28"/>
          <w:lang w:val="ru-RU" w:eastAsia="ru-RU"/>
        </w:rPr>
        <w:t>а.</w:t>
      </w:r>
      <w:r w:rsidRPr="00BA46C8">
        <w:rPr>
          <w:rFonts w:ascii="Times New Roman" w:eastAsia="Times New Roman" w:hAnsi="Times New Roman" w:cs="Times New Roman"/>
          <w:color w:val="FF0000"/>
          <w:sz w:val="28"/>
          <w:szCs w:val="28"/>
          <w:lang w:val="ru-RU" w:eastAsia="ru-RU"/>
        </w:rPr>
        <w:t xml:space="preserve"> </w:t>
      </w:r>
    </w:p>
    <w:p w:rsidR="005D146A" w:rsidRPr="00B53360" w:rsidRDefault="005D146A" w:rsidP="005D146A">
      <w:pPr>
        <w:spacing w:after="0" w:line="360" w:lineRule="auto"/>
        <w:ind w:firstLine="709"/>
        <w:jc w:val="both"/>
        <w:rPr>
          <w:rFonts w:ascii="Times New Roman" w:eastAsia="Times New Roman" w:hAnsi="Times New Roman" w:cs="Times New Roman"/>
          <w:sz w:val="28"/>
          <w:szCs w:val="28"/>
          <w:lang w:val="uk-UA" w:eastAsia="ru-RU"/>
        </w:rPr>
      </w:pPr>
      <w:r w:rsidRPr="00B53360">
        <w:rPr>
          <w:rFonts w:ascii="Times New Roman" w:eastAsia="Times New Roman" w:hAnsi="Times New Roman" w:cs="Times New Roman"/>
          <w:sz w:val="28"/>
          <w:szCs w:val="28"/>
          <w:lang w:val="uk-UA" w:eastAsia="ru-RU"/>
        </w:rPr>
        <w:lastRenderedPageBreak/>
        <w:t>Сучасні завдання громадянської освіти вимагають зміни підходів до виховання як за змістом, так і за методами викладання, що суттєво впливає на зміну позиції вчителя, системи його професійної підготовки. Педагогам необхідна особлива підготовка в галузі громадянської освіти, орієнтована на реалії сучасного світу, пошукові методи роботи з інформацією, цілепокладання у вибудовуванні педагогічної діяльності, перехід від директивного до підтримувального характеру викладання, проведення рефлексії з приводу досягнутих успіхів і зроблених помилок.</w:t>
      </w:r>
    </w:p>
    <w:p w:rsidR="005D146A" w:rsidRPr="00B53360" w:rsidRDefault="005D146A" w:rsidP="005D146A">
      <w:pPr>
        <w:autoSpaceDE w:val="0"/>
        <w:autoSpaceDN w:val="0"/>
        <w:adjustRightInd w:val="0"/>
        <w:spacing w:after="0" w:line="360" w:lineRule="auto"/>
        <w:ind w:firstLine="737"/>
        <w:jc w:val="both"/>
        <w:rPr>
          <w:rFonts w:ascii="Times New Roman" w:hAnsi="Times New Roman" w:cs="Times New Roman"/>
          <w:sz w:val="28"/>
          <w:szCs w:val="28"/>
          <w:lang w:val="uk-UA"/>
        </w:rPr>
      </w:pPr>
      <w:r w:rsidRPr="00B53360">
        <w:rPr>
          <w:rFonts w:ascii="Times New Roman" w:hAnsi="Times New Roman" w:cs="Times New Roman"/>
          <w:sz w:val="28"/>
          <w:szCs w:val="28"/>
          <w:lang w:val="uk-UA"/>
        </w:rPr>
        <w:t>Вивчення життя та творчості письменників – один із важливих факторів як літературної освіти учнів, так і їх громадянського,  м</w:t>
      </w:r>
      <w:r w:rsidRPr="00B53360">
        <w:rPr>
          <w:rFonts w:ascii="Times New Roman" w:hAnsi="Times New Roman" w:cs="Times New Roman"/>
          <w:sz w:val="28"/>
          <w:szCs w:val="28"/>
          <w:lang w:val="ru-RU"/>
        </w:rPr>
        <w:t>орального та</w:t>
      </w:r>
      <w:r w:rsidRPr="00B53360">
        <w:rPr>
          <w:rFonts w:ascii="Times New Roman" w:hAnsi="Times New Roman" w:cs="Times New Roman"/>
          <w:sz w:val="28"/>
          <w:szCs w:val="28"/>
          <w:lang w:val="uk-UA"/>
        </w:rPr>
        <w:t xml:space="preserve"> </w:t>
      </w:r>
      <w:r w:rsidRPr="00B53360">
        <w:rPr>
          <w:rFonts w:ascii="Times New Roman" w:hAnsi="Times New Roman" w:cs="Times New Roman"/>
          <w:sz w:val="28"/>
          <w:szCs w:val="28"/>
          <w:lang w:val="ru-RU"/>
        </w:rPr>
        <w:t>естетичного виховання. Шляхи, обсяг і мета цієї роботи залежать від</w:t>
      </w:r>
      <w:r w:rsidRPr="00B53360">
        <w:rPr>
          <w:rFonts w:ascii="Times New Roman" w:hAnsi="Times New Roman" w:cs="Times New Roman"/>
          <w:sz w:val="28"/>
          <w:szCs w:val="28"/>
          <w:lang w:val="uk-UA"/>
        </w:rPr>
        <w:t xml:space="preserve"> </w:t>
      </w:r>
      <w:r w:rsidRPr="00B53360">
        <w:rPr>
          <w:rFonts w:ascii="Times New Roman" w:hAnsi="Times New Roman" w:cs="Times New Roman"/>
          <w:sz w:val="28"/>
          <w:szCs w:val="28"/>
          <w:lang w:val="ru-RU"/>
        </w:rPr>
        <w:t xml:space="preserve">рівня розвитку кожного з них. </w:t>
      </w:r>
      <w:r w:rsidRPr="00B53360">
        <w:rPr>
          <w:rFonts w:ascii="Times New Roman" w:hAnsi="Times New Roman" w:cs="Times New Roman"/>
          <w:sz w:val="28"/>
          <w:szCs w:val="28"/>
          <w:lang w:val="uk-UA"/>
        </w:rPr>
        <w:t xml:space="preserve">Можна виділити такі напрями вивчення життєпису письменника на уроках літератури: ознайомлення через життя письменника з епохою, її культурним та мистецьким життям; </w:t>
      </w:r>
      <w:r>
        <w:rPr>
          <w:rFonts w:ascii="Times New Roman" w:hAnsi="Times New Roman" w:cs="Times New Roman"/>
          <w:sz w:val="28"/>
          <w:szCs w:val="28"/>
          <w:lang w:val="uk-UA"/>
        </w:rPr>
        <w:t>встановлення</w:t>
      </w:r>
      <w:r w:rsidRPr="00B53360">
        <w:rPr>
          <w:rFonts w:ascii="Times New Roman" w:hAnsi="Times New Roman" w:cs="Times New Roman"/>
          <w:sz w:val="28"/>
          <w:szCs w:val="28"/>
          <w:lang w:val="uk-UA"/>
        </w:rPr>
        <w:t xml:space="preserve"> міжчасових літературних та міжпредметних зв’язків; знаходження додаткової інформації для розуміння творчості; життя письменника – приклад для громадянського виховання. Головними методами викладання біографії є кілька різновидів художньої розповіді, проте обов’язковим і доцільним є застосування різноманітних активних та інтерактивних методів та прийомів, а також засобів навчання, що можуть зробити цей етап по-справжньому цікавим для учнів. Сучасні методисти наголошують на екзистенційності вивчення життя письменника, тобто на осмисленні учнями життєвого досвіду митця як неповторної особистості, порівняння його з власним.</w:t>
      </w:r>
    </w:p>
    <w:p w:rsidR="005D146A" w:rsidRPr="00B53360" w:rsidRDefault="005D146A" w:rsidP="005D146A">
      <w:pPr>
        <w:pStyle w:val="Default"/>
        <w:spacing w:line="360" w:lineRule="auto"/>
        <w:ind w:firstLine="720"/>
        <w:jc w:val="both"/>
        <w:rPr>
          <w:sz w:val="28"/>
          <w:szCs w:val="28"/>
          <w:lang w:val="ru-RU"/>
        </w:rPr>
      </w:pPr>
      <w:r w:rsidRPr="00B53360">
        <w:rPr>
          <w:sz w:val="28"/>
          <w:szCs w:val="28"/>
          <w:lang w:val="ru-RU"/>
        </w:rPr>
        <w:t>Одним з ефективних методів шкільного вивчення творчості письменника є компаративний аналіз. Спе</w:t>
      </w:r>
      <w:r w:rsidRPr="00B53360">
        <w:rPr>
          <w:sz w:val="28"/>
          <w:szCs w:val="28"/>
          <w:lang w:val="ru-RU"/>
        </w:rPr>
        <w:softHyphen/>
        <w:t xml:space="preserve">цифіка художнього твору увиразнюється, коли твір розглядається з урахуванням літературного контексту. Порівняльні інтерпретації літературного тексту, що передбачають дослідження шляхом зіставлення спільних і відмінних ознак у мистецьких творах, сприяють глибокому осмисленню учнем-читачем творчості письменника. </w:t>
      </w:r>
    </w:p>
    <w:p w:rsidR="005D146A" w:rsidRPr="00B53360" w:rsidRDefault="005D146A" w:rsidP="005D146A">
      <w:pPr>
        <w:spacing w:after="0" w:line="360" w:lineRule="auto"/>
        <w:ind w:firstLine="709"/>
        <w:jc w:val="both"/>
        <w:rPr>
          <w:rFonts w:ascii="Times New Roman" w:hAnsi="Times New Roman" w:cs="Times New Roman"/>
          <w:color w:val="000000"/>
          <w:sz w:val="28"/>
          <w:szCs w:val="28"/>
          <w:lang w:val="ru-RU"/>
        </w:rPr>
      </w:pPr>
      <w:r w:rsidRPr="00B53360">
        <w:rPr>
          <w:rFonts w:ascii="Times New Roman" w:hAnsi="Times New Roman" w:cs="Times New Roman"/>
          <w:color w:val="000000"/>
          <w:sz w:val="28"/>
          <w:szCs w:val="28"/>
          <w:lang w:val="ru-RU"/>
        </w:rPr>
        <w:lastRenderedPageBreak/>
        <w:t>Світосприйняття Ліни Костенко можна схарактеризувати як культурологічне, класичне, інтерпретоване, «сковородівське». А отже, постаті міфічних героїв, елементи пантеїстичного світогляду, язичницького міфу чи біблійні сюжети є тими образними матрицями, які слугують поетесі для втілення філософських роздумів над долею митця, уроками історії тощо.</w:t>
      </w:r>
      <w:r>
        <w:rPr>
          <w:rFonts w:ascii="Times New Roman" w:hAnsi="Times New Roman" w:cs="Times New Roman"/>
          <w:color w:val="000000"/>
          <w:sz w:val="28"/>
          <w:szCs w:val="28"/>
          <w:lang w:val="ru-RU"/>
        </w:rPr>
        <w:t xml:space="preserve"> </w:t>
      </w:r>
      <w:r w:rsidRPr="00B53360">
        <w:rPr>
          <w:rFonts w:ascii="Times New Roman" w:hAnsi="Times New Roman" w:cs="Times New Roman"/>
          <w:color w:val="000000"/>
          <w:sz w:val="28"/>
          <w:szCs w:val="28"/>
          <w:lang w:val="ru-RU"/>
        </w:rPr>
        <w:t>Акцентуємо на творах Ліни Костенко, в яких постає образ Григорія Сковороди. Постать філософа якнайкраще відповідає провідним інтенціям творчості Ліни Костенко – вірність своєму покли</w:t>
      </w:r>
      <w:r w:rsidRPr="00B53360">
        <w:rPr>
          <w:rFonts w:ascii="Times New Roman" w:hAnsi="Times New Roman" w:cs="Times New Roman"/>
          <w:color w:val="000000"/>
          <w:sz w:val="28"/>
          <w:szCs w:val="28"/>
          <w:lang w:val="ru-RU"/>
        </w:rPr>
        <w:softHyphen/>
        <w:t xml:space="preserve">канню та призначенню, стійкість перед численними спокусами, духовний аристократизм. У романі </w:t>
      </w:r>
      <w:r w:rsidRPr="00F24B94">
        <w:rPr>
          <w:rFonts w:ascii="Times New Roman" w:hAnsi="Times New Roman" w:cs="Times New Roman"/>
          <w:color w:val="000000"/>
          <w:sz w:val="28"/>
          <w:szCs w:val="28"/>
          <w:lang w:val="ru-RU"/>
        </w:rPr>
        <w:t>«</w:t>
      </w:r>
      <w:r w:rsidRPr="00F24B94">
        <w:rPr>
          <w:rFonts w:ascii="Times New Roman" w:hAnsi="Times New Roman" w:cs="Times New Roman"/>
          <w:iCs/>
          <w:color w:val="000000"/>
          <w:sz w:val="28"/>
          <w:szCs w:val="28"/>
          <w:lang w:val="ru-RU"/>
        </w:rPr>
        <w:t>Маруся Чурай»</w:t>
      </w:r>
      <w:r w:rsidRPr="00B53360">
        <w:rPr>
          <w:rFonts w:ascii="Times New Roman" w:hAnsi="Times New Roman" w:cs="Times New Roman"/>
          <w:i/>
          <w:iCs/>
          <w:color w:val="000000"/>
          <w:sz w:val="28"/>
          <w:szCs w:val="28"/>
          <w:lang w:val="ru-RU"/>
        </w:rPr>
        <w:t xml:space="preserve"> </w:t>
      </w:r>
      <w:r>
        <w:rPr>
          <w:rFonts w:ascii="Times New Roman" w:hAnsi="Times New Roman" w:cs="Times New Roman"/>
          <w:color w:val="000000"/>
          <w:sz w:val="28"/>
          <w:szCs w:val="28"/>
          <w:lang w:val="ru-RU"/>
        </w:rPr>
        <w:t>є</w:t>
      </w:r>
      <w:r w:rsidRPr="00B53360">
        <w:rPr>
          <w:rFonts w:ascii="Times New Roman" w:hAnsi="Times New Roman" w:cs="Times New Roman"/>
          <w:color w:val="000000"/>
          <w:sz w:val="28"/>
          <w:szCs w:val="28"/>
          <w:lang w:val="ru-RU"/>
        </w:rPr>
        <w:t xml:space="preserve"> вказівки на постать Григорія Сковороди як прототипа мандрівного дяка – супутника героїні.</w:t>
      </w:r>
    </w:p>
    <w:p w:rsidR="005D146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sidRPr="00271435">
        <w:rPr>
          <w:rFonts w:ascii="Times New Roman" w:hAnsi="Times New Roman" w:cs="Times New Roman"/>
          <w:sz w:val="28"/>
          <w:szCs w:val="28"/>
          <w:lang w:val="uk-UA"/>
        </w:rPr>
        <w:t>У процесі вивчення творів Ліни Костенко з акцентуванням на формуванні громадянської компетентності учнів старшої школи доцільно поєднати репродуктивну і пошукову форм</w:t>
      </w:r>
      <w:r>
        <w:rPr>
          <w:rFonts w:ascii="Times New Roman" w:hAnsi="Times New Roman" w:cs="Times New Roman"/>
          <w:sz w:val="28"/>
          <w:szCs w:val="28"/>
          <w:lang w:val="uk-UA"/>
        </w:rPr>
        <w:t>и</w:t>
      </w:r>
      <w:r w:rsidRPr="00271435">
        <w:rPr>
          <w:rFonts w:ascii="Times New Roman" w:hAnsi="Times New Roman" w:cs="Times New Roman"/>
          <w:sz w:val="28"/>
          <w:szCs w:val="28"/>
          <w:lang w:val="uk-UA"/>
        </w:rPr>
        <w:t xml:space="preserve"> діяльності. </w:t>
      </w:r>
      <w:r w:rsidRPr="00B53360">
        <w:rPr>
          <w:rFonts w:ascii="Times New Roman" w:hAnsi="Times New Roman" w:cs="Times New Roman"/>
          <w:sz w:val="28"/>
          <w:szCs w:val="28"/>
          <w:lang w:val="ru-RU"/>
        </w:rPr>
        <w:t>Учител</w:t>
      </w:r>
      <w:r>
        <w:rPr>
          <w:rFonts w:ascii="Times New Roman" w:hAnsi="Times New Roman" w:cs="Times New Roman"/>
          <w:sz w:val="28"/>
          <w:szCs w:val="28"/>
          <w:lang w:val="ru-RU"/>
        </w:rPr>
        <w:t xml:space="preserve">ь має </w:t>
      </w:r>
      <w:r w:rsidRPr="00B53360">
        <w:rPr>
          <w:rFonts w:ascii="Times New Roman" w:hAnsi="Times New Roman" w:cs="Times New Roman"/>
          <w:sz w:val="28"/>
          <w:szCs w:val="28"/>
          <w:lang w:val="ru-RU"/>
        </w:rPr>
        <w:t>запропон</w:t>
      </w:r>
      <w:r>
        <w:rPr>
          <w:rFonts w:ascii="Times New Roman" w:hAnsi="Times New Roman" w:cs="Times New Roman"/>
          <w:sz w:val="28"/>
          <w:szCs w:val="28"/>
          <w:lang w:val="ru-RU"/>
        </w:rPr>
        <w:t>увати</w:t>
      </w:r>
      <w:r w:rsidRPr="00B53360">
        <w:rPr>
          <w:rFonts w:ascii="Times New Roman" w:hAnsi="Times New Roman" w:cs="Times New Roman"/>
          <w:sz w:val="28"/>
          <w:szCs w:val="28"/>
          <w:lang w:val="ru-RU"/>
        </w:rPr>
        <w:t xml:space="preserve"> такі види пошукової роботи, які розраховані на</w:t>
      </w:r>
      <w:r>
        <w:rPr>
          <w:rFonts w:ascii="Times New Roman" w:hAnsi="Times New Roman" w:cs="Times New Roman"/>
          <w:sz w:val="28"/>
          <w:szCs w:val="28"/>
          <w:lang w:val="ru-RU"/>
        </w:rPr>
        <w:t xml:space="preserve"> </w:t>
      </w:r>
      <w:r w:rsidRPr="00B53360">
        <w:rPr>
          <w:rFonts w:ascii="Times New Roman" w:hAnsi="Times New Roman" w:cs="Times New Roman"/>
          <w:sz w:val="28"/>
          <w:szCs w:val="28"/>
          <w:lang w:val="ru-RU"/>
        </w:rPr>
        <w:t>індивідуальне, групове і колективне виконання. Виконуючи завдання,</w:t>
      </w:r>
      <w:r>
        <w:rPr>
          <w:rFonts w:ascii="Times New Roman" w:hAnsi="Times New Roman" w:cs="Times New Roman"/>
          <w:sz w:val="28"/>
          <w:szCs w:val="28"/>
          <w:lang w:val="ru-RU"/>
        </w:rPr>
        <w:t xml:space="preserve"> </w:t>
      </w:r>
      <w:r w:rsidRPr="00B53360">
        <w:rPr>
          <w:rFonts w:ascii="Times New Roman" w:hAnsi="Times New Roman" w:cs="Times New Roman"/>
          <w:sz w:val="28"/>
          <w:szCs w:val="28"/>
          <w:lang w:val="ru-RU"/>
        </w:rPr>
        <w:t xml:space="preserve">старшокласники </w:t>
      </w:r>
      <w:r>
        <w:rPr>
          <w:rFonts w:ascii="Times New Roman" w:hAnsi="Times New Roman" w:cs="Times New Roman"/>
          <w:sz w:val="28"/>
          <w:szCs w:val="28"/>
          <w:lang w:val="ru-RU"/>
        </w:rPr>
        <w:t xml:space="preserve">навчаються </w:t>
      </w:r>
      <w:r w:rsidRPr="00B53360">
        <w:rPr>
          <w:rFonts w:ascii="Times New Roman" w:hAnsi="Times New Roman" w:cs="Times New Roman"/>
          <w:sz w:val="28"/>
          <w:szCs w:val="28"/>
          <w:lang w:val="ru-RU"/>
        </w:rPr>
        <w:t>зіставляти художній твір зі Святим письмом,</w:t>
      </w:r>
      <w:r>
        <w:rPr>
          <w:rFonts w:ascii="Times New Roman" w:hAnsi="Times New Roman" w:cs="Times New Roman"/>
          <w:sz w:val="28"/>
          <w:szCs w:val="28"/>
          <w:lang w:val="ru-RU"/>
        </w:rPr>
        <w:t xml:space="preserve"> </w:t>
      </w:r>
      <w:r w:rsidRPr="00B53360">
        <w:rPr>
          <w:rFonts w:ascii="Times New Roman" w:hAnsi="Times New Roman" w:cs="Times New Roman"/>
          <w:sz w:val="28"/>
          <w:szCs w:val="28"/>
          <w:lang w:val="ru-RU"/>
        </w:rPr>
        <w:t>досліджувати біблійні мотиви і образи у ліричних творах Ліни Костенко,</w:t>
      </w:r>
      <w:r>
        <w:rPr>
          <w:rFonts w:ascii="Times New Roman" w:hAnsi="Times New Roman" w:cs="Times New Roman"/>
          <w:sz w:val="28"/>
          <w:szCs w:val="28"/>
          <w:lang w:val="ru-RU"/>
        </w:rPr>
        <w:t xml:space="preserve"> </w:t>
      </w:r>
      <w:r w:rsidRPr="00B53360">
        <w:rPr>
          <w:rFonts w:ascii="Times New Roman" w:hAnsi="Times New Roman" w:cs="Times New Roman"/>
          <w:sz w:val="28"/>
          <w:szCs w:val="28"/>
          <w:lang w:val="ru-RU"/>
        </w:rPr>
        <w:t>розкривати ї</w:t>
      </w:r>
      <w:r>
        <w:rPr>
          <w:rFonts w:ascii="Times New Roman" w:hAnsi="Times New Roman" w:cs="Times New Roman"/>
          <w:sz w:val="28"/>
          <w:szCs w:val="28"/>
          <w:lang w:val="ru-RU"/>
        </w:rPr>
        <w:t>х</w:t>
      </w:r>
      <w:r w:rsidRPr="00B53360">
        <w:rPr>
          <w:rFonts w:ascii="Times New Roman" w:hAnsi="Times New Roman" w:cs="Times New Roman"/>
          <w:sz w:val="28"/>
          <w:szCs w:val="28"/>
          <w:lang w:val="ru-RU"/>
        </w:rPr>
        <w:t xml:space="preserve"> естетичні й світоглядні особливості, що спонукає жити </w:t>
      </w:r>
      <w:r>
        <w:rPr>
          <w:rFonts w:ascii="Times New Roman" w:hAnsi="Times New Roman" w:cs="Times New Roman"/>
          <w:sz w:val="28"/>
          <w:szCs w:val="28"/>
          <w:lang w:val="ru-RU"/>
        </w:rPr>
        <w:t>й</w:t>
      </w:r>
      <w:r w:rsidRPr="00B53360">
        <w:rPr>
          <w:rFonts w:ascii="Times New Roman" w:hAnsi="Times New Roman" w:cs="Times New Roman"/>
          <w:sz w:val="28"/>
          <w:szCs w:val="28"/>
          <w:lang w:val="ru-RU"/>
        </w:rPr>
        <w:t xml:space="preserve"> діяти</w:t>
      </w:r>
      <w:r>
        <w:rPr>
          <w:rFonts w:ascii="Times New Roman" w:hAnsi="Times New Roman" w:cs="Times New Roman"/>
          <w:sz w:val="28"/>
          <w:szCs w:val="28"/>
          <w:lang w:val="ru-RU"/>
        </w:rPr>
        <w:t xml:space="preserve"> </w:t>
      </w:r>
      <w:r w:rsidRPr="00B53360">
        <w:rPr>
          <w:rFonts w:ascii="Times New Roman" w:hAnsi="Times New Roman" w:cs="Times New Roman"/>
          <w:sz w:val="28"/>
          <w:szCs w:val="28"/>
          <w:lang w:val="ru-RU"/>
        </w:rPr>
        <w:t>з урахуванням минулого досвіду поколінь, щоб творити своє достойне</w:t>
      </w:r>
      <w:r>
        <w:rPr>
          <w:rFonts w:ascii="Times New Roman" w:hAnsi="Times New Roman" w:cs="Times New Roman"/>
          <w:sz w:val="28"/>
          <w:szCs w:val="28"/>
          <w:lang w:val="ru-RU"/>
        </w:rPr>
        <w:t xml:space="preserve"> </w:t>
      </w:r>
      <w:r w:rsidRPr="00271435">
        <w:rPr>
          <w:rFonts w:ascii="Times New Roman" w:hAnsi="Times New Roman" w:cs="Times New Roman"/>
          <w:sz w:val="28"/>
          <w:szCs w:val="28"/>
          <w:lang w:val="ru-RU"/>
        </w:rPr>
        <w:t>майбутнє сьогодні.</w:t>
      </w:r>
    </w:p>
    <w:p w:rsidR="005D146A" w:rsidRDefault="005D146A" w:rsidP="005D146A">
      <w:pPr>
        <w:autoSpaceDE w:val="0"/>
        <w:autoSpaceDN w:val="0"/>
        <w:adjustRightInd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5D146A" w:rsidRPr="00A45907" w:rsidRDefault="005D146A" w:rsidP="005D146A">
      <w:pPr>
        <w:autoSpaceDE w:val="0"/>
        <w:autoSpaceDN w:val="0"/>
        <w:adjustRightInd w:val="0"/>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ВИСНОВКИ</w:t>
      </w:r>
    </w:p>
    <w:p w:rsidR="005D146A" w:rsidRPr="00D17B3B" w:rsidRDefault="005D146A" w:rsidP="005D146A">
      <w:pPr>
        <w:autoSpaceDE w:val="0"/>
        <w:autoSpaceDN w:val="0"/>
        <w:adjustRightInd w:val="0"/>
        <w:spacing w:after="0" w:line="360" w:lineRule="auto"/>
        <w:ind w:firstLine="720"/>
        <w:rPr>
          <w:rFonts w:ascii="Times New Roman" w:hAnsi="Times New Roman" w:cs="Times New Roman"/>
          <w:sz w:val="28"/>
          <w:szCs w:val="28"/>
          <w:lang w:val="ru-RU"/>
        </w:rPr>
      </w:pPr>
    </w:p>
    <w:p w:rsidR="005D146A" w:rsidRPr="00A76C7A" w:rsidRDefault="005D146A" w:rsidP="005D146A">
      <w:pPr>
        <w:pStyle w:val="af1"/>
        <w:shd w:val="clear" w:color="auto" w:fill="FFFFFF"/>
        <w:spacing w:before="0" w:beforeAutospacing="0" w:after="0" w:afterAutospacing="0" w:line="360" w:lineRule="auto"/>
        <w:ind w:firstLine="720"/>
        <w:jc w:val="both"/>
        <w:textAlignment w:val="baseline"/>
        <w:rPr>
          <w:rFonts w:eastAsia="Calibri"/>
          <w:color w:val="000000"/>
          <w:sz w:val="28"/>
          <w:szCs w:val="28"/>
          <w:shd w:val="clear" w:color="auto" w:fill="FFFFFF"/>
          <w:lang w:val="ru-RU" w:eastAsia="uk-UA"/>
        </w:rPr>
      </w:pPr>
      <w:r>
        <w:rPr>
          <w:rFonts w:eastAsia="Calibri"/>
          <w:color w:val="000000"/>
          <w:sz w:val="28"/>
          <w:szCs w:val="28"/>
          <w:shd w:val="clear" w:color="auto" w:fill="FFFFFF"/>
          <w:lang w:val="ru-RU" w:eastAsia="uk-UA"/>
        </w:rPr>
        <w:t xml:space="preserve">У магістерській роботі на прикладі вивчення творчості Ліни Костенко представлено процес </w:t>
      </w:r>
      <w:r w:rsidRPr="00A76C7A">
        <w:rPr>
          <w:color w:val="000000"/>
          <w:sz w:val="28"/>
          <w:szCs w:val="28"/>
          <w:lang w:val="ru-RU"/>
        </w:rPr>
        <w:t>формування громадянської компетентності здобувачів освіти</w:t>
      </w:r>
      <w:r>
        <w:rPr>
          <w:color w:val="000000"/>
          <w:sz w:val="28"/>
          <w:szCs w:val="28"/>
          <w:lang w:val="ru-RU"/>
        </w:rPr>
        <w:t xml:space="preserve"> на уроках української літератури в старших класах школи. Дослідження означеної проблеми вможливило такі висновки:</w:t>
      </w:r>
    </w:p>
    <w:p w:rsidR="005D146A" w:rsidRPr="00EA0A66" w:rsidRDefault="005D146A" w:rsidP="005D146A">
      <w:pPr>
        <w:pStyle w:val="af1"/>
        <w:shd w:val="clear" w:color="auto" w:fill="FFFFFF"/>
        <w:spacing w:before="0" w:beforeAutospacing="0" w:after="0" w:afterAutospacing="0" w:line="360" w:lineRule="auto"/>
        <w:ind w:firstLine="720"/>
        <w:jc w:val="both"/>
        <w:textAlignment w:val="baseline"/>
        <w:rPr>
          <w:sz w:val="28"/>
          <w:szCs w:val="28"/>
          <w:lang w:val="ru-RU"/>
        </w:rPr>
      </w:pPr>
      <w:r w:rsidRPr="00EA0A66">
        <w:rPr>
          <w:sz w:val="28"/>
          <w:szCs w:val="28"/>
          <w:lang w:val="ru-RU"/>
        </w:rPr>
        <w:t>1. Творчість Ліни Костенко</w:t>
      </w:r>
      <w:r w:rsidRPr="00EA0A66">
        <w:rPr>
          <w:sz w:val="28"/>
          <w:szCs w:val="28"/>
        </w:rPr>
        <w:t> </w:t>
      </w:r>
      <w:r w:rsidRPr="00EA0A66">
        <w:rPr>
          <w:sz w:val="28"/>
          <w:szCs w:val="28"/>
          <w:lang w:val="ru-RU"/>
        </w:rPr>
        <w:t>– визначне явище в</w:t>
      </w:r>
      <w:r w:rsidRPr="00EA0A66">
        <w:rPr>
          <w:sz w:val="28"/>
          <w:szCs w:val="28"/>
        </w:rPr>
        <w:t> </w:t>
      </w:r>
      <w:r w:rsidRPr="00EA0A66">
        <w:rPr>
          <w:sz w:val="28"/>
          <w:szCs w:val="28"/>
          <w:lang w:val="ru-RU"/>
        </w:rPr>
        <w:t>українській літературі новітнього часу, її</w:t>
      </w:r>
      <w:r w:rsidRPr="00EA0A66">
        <w:rPr>
          <w:sz w:val="28"/>
          <w:szCs w:val="28"/>
        </w:rPr>
        <w:t> </w:t>
      </w:r>
      <w:r w:rsidRPr="00EA0A66">
        <w:rPr>
          <w:sz w:val="28"/>
          <w:szCs w:val="28"/>
          <w:lang w:val="ru-RU"/>
        </w:rPr>
        <w:t>прикметною рисою є</w:t>
      </w:r>
      <w:r w:rsidRPr="00EA0A66">
        <w:rPr>
          <w:sz w:val="28"/>
          <w:szCs w:val="28"/>
        </w:rPr>
        <w:t> </w:t>
      </w:r>
      <w:r w:rsidRPr="00EA0A66">
        <w:rPr>
          <w:sz w:val="28"/>
          <w:szCs w:val="28"/>
          <w:lang w:val="ru-RU"/>
        </w:rPr>
        <w:t>інтелектуалізм</w:t>
      </w:r>
      <w:r w:rsidRPr="00EA0A66">
        <w:rPr>
          <w:sz w:val="28"/>
          <w:szCs w:val="28"/>
        </w:rPr>
        <w:t> </w:t>
      </w:r>
      <w:r w:rsidRPr="00EA0A66">
        <w:rPr>
          <w:sz w:val="28"/>
          <w:szCs w:val="28"/>
          <w:lang w:val="ru-RU"/>
        </w:rPr>
        <w:t>– рух, поезія, злети думки, яка осягає великі історичні простори, напружено шукаючи ключів до</w:t>
      </w:r>
      <w:r w:rsidRPr="00EA0A66">
        <w:rPr>
          <w:sz w:val="28"/>
          <w:szCs w:val="28"/>
        </w:rPr>
        <w:t> </w:t>
      </w:r>
      <w:r w:rsidRPr="00EA0A66">
        <w:rPr>
          <w:sz w:val="28"/>
          <w:szCs w:val="28"/>
          <w:lang w:val="ru-RU"/>
        </w:rPr>
        <w:t xml:space="preserve">таємниць буття людини, нації, людства. Поезія Ліни Костенко вже давно досягла такого мистецького статусу, коли можна говорити про її творчість як один з найяскравіших феноменів доби й української культури </w:t>
      </w:r>
      <w:r w:rsidRPr="00EA0A66">
        <w:rPr>
          <w:sz w:val="28"/>
          <w:szCs w:val="28"/>
        </w:rPr>
        <w:t>XX</w:t>
      </w:r>
      <w:r w:rsidRPr="00EA0A66">
        <w:rPr>
          <w:sz w:val="28"/>
          <w:szCs w:val="28"/>
          <w:lang w:val="ru-RU"/>
        </w:rPr>
        <w:t xml:space="preserve"> ст. Поет-шістдесятник Володимир Базилевський сказав про Ліну Костенко: «Це ім’я вивищується як прапор нашої поезії... це більше, ніж поезія − тут наша історія і філософія, наш спосіб думання, героїка, наші марноти і глупоти. Тут минуле і сучасне, просвічене рентгеном мислі... але мислі художньої, емоційно наснаженої, пристрасної. Це зміст на високих регістрах мовлення». </w:t>
      </w:r>
    </w:p>
    <w:p w:rsidR="005D146A" w:rsidRPr="00964CCD" w:rsidRDefault="005D146A" w:rsidP="005D146A">
      <w:pPr>
        <w:pStyle w:val="af1"/>
        <w:shd w:val="clear" w:color="auto" w:fill="FFFFFF"/>
        <w:spacing w:before="0" w:beforeAutospacing="0" w:after="0" w:afterAutospacing="0" w:line="360" w:lineRule="auto"/>
        <w:ind w:firstLine="720"/>
        <w:jc w:val="both"/>
        <w:textAlignment w:val="baseline"/>
        <w:rPr>
          <w:rFonts w:eastAsia="Calibri"/>
          <w:color w:val="000000"/>
          <w:sz w:val="28"/>
          <w:szCs w:val="28"/>
          <w:shd w:val="clear" w:color="auto" w:fill="FFFFFF"/>
          <w:lang w:val="ru-RU" w:eastAsia="uk-UA"/>
        </w:rPr>
      </w:pPr>
      <w:r w:rsidRPr="00EA0A66">
        <w:rPr>
          <w:sz w:val="28"/>
          <w:szCs w:val="28"/>
          <w:lang w:val="ru-RU"/>
        </w:rPr>
        <w:t xml:space="preserve">2. Поетеса уникнула репресій, яких зазнала частина непокірних українських письменників, її довголітнє мовчання, що мало бути покаранням влади за оборону прав людини і прав культури на існування, переросло в загальний вияв протесту й обернулося високим авторитетом не тільки у сфері літератури. У добу жорсткого ідеологічного насилля над мистецтвом і митцями її слово звучало як бунт проти покори й компромісності, ерзаців і стандартів, завдяки чому виходило за межі суто літературні, стаючи духовно-суспільним чинником. </w:t>
      </w:r>
      <w:r w:rsidRPr="00EA0A66">
        <w:rPr>
          <w:rFonts w:eastAsia="Calibri"/>
          <w:sz w:val="28"/>
          <w:szCs w:val="28"/>
          <w:shd w:val="clear" w:color="auto" w:fill="FFFFFF"/>
          <w:lang w:val="ru-RU" w:eastAsia="uk-UA"/>
        </w:rPr>
        <w:t xml:space="preserve">Поетеса взяла відповідальність, щоб показати своєму читачу норми, які народ виробляв протягом століть, замислитись над існуванням свого життя. У своїх творах осмислює сучасні проблеми, пов’язані з духовним занепадом </w:t>
      </w:r>
      <w:r w:rsidRPr="00CD3D1C">
        <w:rPr>
          <w:rFonts w:eastAsia="Calibri"/>
          <w:color w:val="000000"/>
          <w:sz w:val="28"/>
          <w:szCs w:val="28"/>
          <w:shd w:val="clear" w:color="auto" w:fill="FFFFFF"/>
          <w:lang w:val="ru-RU" w:eastAsia="uk-UA"/>
        </w:rPr>
        <w:lastRenderedPageBreak/>
        <w:t>людей</w:t>
      </w:r>
      <w:r>
        <w:rPr>
          <w:rFonts w:eastAsia="Calibri"/>
          <w:color w:val="000000"/>
          <w:sz w:val="28"/>
          <w:szCs w:val="28"/>
          <w:shd w:val="clear" w:color="auto" w:fill="FFFFFF"/>
          <w:lang w:val="ru-RU" w:eastAsia="uk-UA"/>
        </w:rPr>
        <w:t>,</w:t>
      </w:r>
      <w:r w:rsidRPr="00CD3D1C">
        <w:rPr>
          <w:rFonts w:eastAsia="Calibri"/>
          <w:color w:val="000000"/>
          <w:sz w:val="28"/>
          <w:szCs w:val="28"/>
          <w:shd w:val="clear" w:color="auto" w:fill="FFFFFF"/>
          <w:lang w:val="ru-RU" w:eastAsia="uk-UA"/>
        </w:rPr>
        <w:t xml:space="preserve"> не відступаючи від своїх </w:t>
      </w:r>
      <w:r>
        <w:rPr>
          <w:rFonts w:eastAsia="Calibri"/>
          <w:color w:val="000000"/>
          <w:sz w:val="28"/>
          <w:szCs w:val="28"/>
          <w:shd w:val="clear" w:color="auto" w:fill="FFFFFF"/>
          <w:lang w:val="ru-RU" w:eastAsia="uk-UA"/>
        </w:rPr>
        <w:t>принципів та ідеалів</w:t>
      </w:r>
      <w:r w:rsidRPr="00CD3D1C">
        <w:rPr>
          <w:rFonts w:eastAsia="Calibri"/>
          <w:color w:val="000000"/>
          <w:sz w:val="28"/>
          <w:szCs w:val="28"/>
          <w:shd w:val="clear" w:color="auto" w:fill="FFFFFF"/>
          <w:lang w:val="ru-RU" w:eastAsia="uk-UA"/>
        </w:rPr>
        <w:t>.</w:t>
      </w:r>
      <w:r w:rsidRPr="00CD3D1C">
        <w:rPr>
          <w:rFonts w:ascii="Arial" w:hAnsi="Arial" w:cs="Arial"/>
          <w:color w:val="101010"/>
          <w:sz w:val="27"/>
          <w:szCs w:val="27"/>
          <w:shd w:val="clear" w:color="auto" w:fill="FBFBFB"/>
          <w:lang w:val="ru-RU"/>
        </w:rPr>
        <w:t xml:space="preserve"> </w:t>
      </w:r>
      <w:r w:rsidRPr="00CD3D1C">
        <w:rPr>
          <w:rFonts w:eastAsia="Calibri"/>
          <w:color w:val="000000"/>
          <w:sz w:val="28"/>
          <w:szCs w:val="28"/>
          <w:shd w:val="clear" w:color="auto" w:fill="FFFFFF"/>
          <w:lang w:val="ru-RU" w:eastAsia="uk-UA"/>
        </w:rPr>
        <w:t xml:space="preserve">Поезія Ліни </w:t>
      </w:r>
      <w:r>
        <w:rPr>
          <w:rFonts w:eastAsia="Calibri"/>
          <w:color w:val="000000"/>
          <w:sz w:val="28"/>
          <w:szCs w:val="28"/>
          <w:shd w:val="clear" w:color="auto" w:fill="FFFFFF"/>
          <w:lang w:val="ru-RU" w:eastAsia="uk-UA"/>
        </w:rPr>
        <w:t>Василівни</w:t>
      </w:r>
      <w:r w:rsidRPr="00CD3D1C">
        <w:rPr>
          <w:rFonts w:eastAsia="Calibri"/>
          <w:color w:val="000000"/>
          <w:sz w:val="28"/>
          <w:szCs w:val="28"/>
          <w:shd w:val="clear" w:color="auto" w:fill="FFFFFF"/>
          <w:lang w:val="ru-RU" w:eastAsia="uk-UA"/>
        </w:rPr>
        <w:t xml:space="preserve"> </w:t>
      </w:r>
      <w:r w:rsidRPr="00964CCD">
        <w:rPr>
          <w:rFonts w:eastAsia="Calibri"/>
          <w:color w:val="000000"/>
          <w:sz w:val="28"/>
          <w:szCs w:val="28"/>
          <w:shd w:val="clear" w:color="auto" w:fill="FFFFFF"/>
          <w:lang w:val="ru-RU" w:eastAsia="uk-UA"/>
        </w:rPr>
        <w:t xml:space="preserve">осмислює загальнолюдські цінності. </w:t>
      </w:r>
    </w:p>
    <w:p w:rsidR="005D146A" w:rsidRPr="00964CCD" w:rsidRDefault="005D146A" w:rsidP="005D146A">
      <w:pPr>
        <w:spacing w:after="0" w:line="360" w:lineRule="auto"/>
        <w:ind w:firstLine="720"/>
        <w:jc w:val="both"/>
        <w:rPr>
          <w:rFonts w:ascii="Times New Roman" w:hAnsi="Times New Roman" w:cs="Times New Roman"/>
          <w:sz w:val="28"/>
          <w:szCs w:val="28"/>
          <w:lang w:val="ru-RU"/>
        </w:rPr>
      </w:pPr>
      <w:r w:rsidRPr="00964CCD">
        <w:rPr>
          <w:rFonts w:ascii="Times New Roman" w:hAnsi="Times New Roman" w:cs="Times New Roman"/>
          <w:bCs/>
          <w:sz w:val="28"/>
          <w:szCs w:val="28"/>
          <w:lang w:val="ru-RU"/>
        </w:rPr>
        <w:t>3</w:t>
      </w:r>
      <w:r w:rsidRPr="00964CCD">
        <w:rPr>
          <w:rFonts w:ascii="Times New Roman" w:hAnsi="Times New Roman" w:cs="Times New Roman"/>
          <w:bCs/>
          <w:sz w:val="28"/>
          <w:szCs w:val="28"/>
          <w:lang w:val="uk-UA"/>
        </w:rPr>
        <w:t xml:space="preserve">. Одним із актуальних завдань сучасної освіти і виховання в Україні є створення умов для формування </w:t>
      </w:r>
      <w:r w:rsidRPr="00964CCD">
        <w:rPr>
          <w:rFonts w:ascii="Times New Roman" w:hAnsi="Times New Roman" w:cs="Times New Roman"/>
          <w:bCs/>
          <w:iCs/>
          <w:sz w:val="28"/>
          <w:szCs w:val="28"/>
          <w:lang w:val="uk-UA"/>
        </w:rPr>
        <w:t>людини-громадянина</w:t>
      </w:r>
      <w:r w:rsidRPr="00964CCD">
        <w:rPr>
          <w:rFonts w:ascii="Times New Roman" w:hAnsi="Times New Roman" w:cs="Times New Roman"/>
          <w:bCs/>
          <w:sz w:val="28"/>
          <w:szCs w:val="28"/>
          <w:lang w:val="uk-UA"/>
        </w:rPr>
        <w:t xml:space="preserve">, для якої демократичне громадянське суспільство є осередком для розкриття її творчих можливостей, задоволення особистих та суспільних інтересів. Це може забезпечити </w:t>
      </w:r>
      <w:r w:rsidRPr="00964CCD">
        <w:rPr>
          <w:rFonts w:ascii="Times New Roman" w:hAnsi="Times New Roman" w:cs="Times New Roman"/>
          <w:bCs/>
          <w:iCs/>
          <w:sz w:val="28"/>
          <w:szCs w:val="28"/>
          <w:lang w:val="uk-UA"/>
        </w:rPr>
        <w:t xml:space="preserve">система громадянської освіти, що має на меті </w:t>
      </w:r>
      <w:r w:rsidRPr="00964CCD">
        <w:rPr>
          <w:rFonts w:ascii="Times New Roman" w:hAnsi="Times New Roman" w:cs="Times New Roman"/>
          <w:bCs/>
          <w:sz w:val="28"/>
          <w:szCs w:val="28"/>
          <w:lang w:val="uk-UA"/>
        </w:rPr>
        <w:t xml:space="preserve"> </w:t>
      </w:r>
      <w:r w:rsidRPr="00964CCD">
        <w:rPr>
          <w:rFonts w:ascii="Times New Roman" w:hAnsi="Times New Roman" w:cs="Times New Roman"/>
          <w:sz w:val="28"/>
          <w:szCs w:val="28"/>
          <w:lang w:val="uk-UA"/>
        </w:rPr>
        <w:t xml:space="preserve">підготовку молоді до активної участі  в житті демократичного суспільства і </w:t>
      </w:r>
      <w:r w:rsidRPr="00964CCD">
        <w:rPr>
          <w:rFonts w:ascii="Times New Roman" w:hAnsi="Times New Roman" w:cs="Times New Roman"/>
          <w:bCs/>
          <w:sz w:val="28"/>
          <w:szCs w:val="28"/>
          <w:lang w:val="uk-UA"/>
        </w:rPr>
        <w:t xml:space="preserve">формування її громадянської компетентності. </w:t>
      </w:r>
      <w:r w:rsidRPr="00964CCD">
        <w:rPr>
          <w:rFonts w:ascii="Times New Roman" w:hAnsi="Times New Roman" w:cs="Times New Roman"/>
          <w:color w:val="000000"/>
          <w:sz w:val="28"/>
          <w:szCs w:val="28"/>
          <w:lang w:val="uk-UA"/>
        </w:rPr>
        <w:t>Формування й розвиток громадянської компетентності учня передбачає вдосконалення уявлень про взаємозв’язок громадян і суспільства, громадян і держави, відносини між людьми; способів діяльності, практичних умінь, моделей поведінки, в яких виявляється його громадянськість; громадянських цінностей й особистісних смислів учня; досвіду само</w:t>
      </w:r>
      <w:r w:rsidRPr="00964CCD">
        <w:rPr>
          <w:rFonts w:ascii="Times New Roman" w:hAnsi="Times New Roman" w:cs="Times New Roman"/>
          <w:color w:val="000000"/>
          <w:sz w:val="28"/>
          <w:szCs w:val="28"/>
          <w:lang w:val="uk-UA"/>
        </w:rPr>
        <w:softHyphen/>
        <w:t>стійного розв’язання проблем приватного й публічного життя людини в громадянському суспільстві. Це, на нашу думку, приводить до формування активної громадян</w:t>
      </w:r>
      <w:r w:rsidRPr="00964CCD">
        <w:rPr>
          <w:rFonts w:ascii="Times New Roman" w:hAnsi="Times New Roman" w:cs="Times New Roman"/>
          <w:color w:val="000000"/>
          <w:sz w:val="28"/>
          <w:szCs w:val="28"/>
          <w:lang w:val="uk-UA"/>
        </w:rPr>
        <w:softHyphen/>
        <w:t xml:space="preserve">ської позиції випускника Нової української школи, сприяє його успішній самореалізації в умовах політичної, економічної свободи й свідомого вибору. </w:t>
      </w:r>
      <w:r w:rsidRPr="00964CCD">
        <w:rPr>
          <w:rFonts w:ascii="Times New Roman" w:hAnsi="Times New Roman" w:cs="Times New Roman"/>
          <w:sz w:val="28"/>
          <w:szCs w:val="28"/>
          <w:lang w:val="ru-RU"/>
        </w:rPr>
        <w:t xml:space="preserve">Громадянська компетентність являє собою надзвичайно важливу властивість, необхідну як особистості, так і сучасному суспільству. Вона виявляється у всіх сферах розвитку людини: інтелектуальному (критичне мислення, вміння аргументувати свою точку зору), мотиваційному (вміння ставити цілі і досягати їх), емоційному (високий рівень культури), вольовому (наполегливість і рішучість у прийнятті рішень), </w:t>
      </w:r>
      <w:r>
        <w:rPr>
          <w:rFonts w:ascii="Times New Roman" w:hAnsi="Times New Roman" w:cs="Times New Roman"/>
          <w:sz w:val="28"/>
          <w:szCs w:val="28"/>
          <w:lang w:val="ru-RU"/>
        </w:rPr>
        <w:t>у</w:t>
      </w:r>
      <w:r w:rsidRPr="00964CCD">
        <w:rPr>
          <w:rFonts w:ascii="Times New Roman" w:hAnsi="Times New Roman" w:cs="Times New Roman"/>
          <w:sz w:val="28"/>
          <w:szCs w:val="28"/>
          <w:lang w:val="ru-RU"/>
        </w:rPr>
        <w:t xml:space="preserve"> сфері саморегуляції (адекватна самооцінка), екзистенціальному (толерантність, прагнення до добра, справедливості). </w:t>
      </w:r>
    </w:p>
    <w:p w:rsidR="005D146A" w:rsidRPr="00964CCD" w:rsidRDefault="005D146A" w:rsidP="005D146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964CCD">
        <w:rPr>
          <w:rFonts w:ascii="Times New Roman" w:hAnsi="Times New Roman" w:cs="Times New Roman"/>
          <w:sz w:val="28"/>
          <w:szCs w:val="28"/>
          <w:lang w:val="ru-RU"/>
        </w:rPr>
        <w:t xml:space="preserve">Одним із головних завдань, визначених у Законі України «Про загальну середню освіту», є формування освіченої, творчої особистості, що вміє критично мислити, працювати в різних ситуаціях і створювати умови для реалізації цих дій. Кожна дитина здатна по-своєму виявляти творчий потенціал. Завдання вчителя – </w:t>
      </w:r>
      <w:r w:rsidRPr="00964CCD">
        <w:rPr>
          <w:rFonts w:ascii="Times New Roman" w:hAnsi="Times New Roman" w:cs="Times New Roman"/>
          <w:sz w:val="28"/>
          <w:szCs w:val="28"/>
          <w:lang w:val="ru-RU"/>
        </w:rPr>
        <w:lastRenderedPageBreak/>
        <w:t xml:space="preserve">активізувати ці ресурси, спрямувати їх у духовне й інтелектуальне річище. Велика роль у цьому належить </w:t>
      </w:r>
      <w:r>
        <w:rPr>
          <w:rFonts w:ascii="Times New Roman" w:hAnsi="Times New Roman" w:cs="Times New Roman"/>
          <w:sz w:val="28"/>
          <w:szCs w:val="28"/>
          <w:lang w:val="ru-RU"/>
        </w:rPr>
        <w:t xml:space="preserve">урокам української </w:t>
      </w:r>
      <w:r w:rsidRPr="00964CCD">
        <w:rPr>
          <w:rFonts w:ascii="Times New Roman" w:hAnsi="Times New Roman" w:cs="Times New Roman"/>
          <w:sz w:val="28"/>
          <w:szCs w:val="28"/>
          <w:lang w:val="ru-RU"/>
        </w:rPr>
        <w:t>літератур</w:t>
      </w:r>
      <w:r>
        <w:rPr>
          <w:rFonts w:ascii="Times New Roman" w:hAnsi="Times New Roman" w:cs="Times New Roman"/>
          <w:sz w:val="28"/>
          <w:szCs w:val="28"/>
          <w:lang w:val="ru-RU"/>
        </w:rPr>
        <w:t>и</w:t>
      </w:r>
      <w:r w:rsidRPr="00964CCD">
        <w:rPr>
          <w:rFonts w:ascii="Times New Roman" w:hAnsi="Times New Roman" w:cs="Times New Roman"/>
          <w:sz w:val="28"/>
          <w:szCs w:val="28"/>
          <w:lang w:val="ru-RU"/>
        </w:rPr>
        <w:t xml:space="preserve">. Її вивчення – складний процес, бо </w:t>
      </w:r>
      <w:r>
        <w:rPr>
          <w:rFonts w:ascii="Times New Roman" w:hAnsi="Times New Roman" w:cs="Times New Roman"/>
          <w:sz w:val="28"/>
          <w:szCs w:val="28"/>
          <w:lang w:val="ru-RU"/>
        </w:rPr>
        <w:t>в</w:t>
      </w:r>
      <w:r w:rsidRPr="00964CCD">
        <w:rPr>
          <w:rFonts w:ascii="Times New Roman" w:hAnsi="Times New Roman" w:cs="Times New Roman"/>
          <w:sz w:val="28"/>
          <w:szCs w:val="28"/>
          <w:lang w:val="ru-RU"/>
        </w:rPr>
        <w:t xml:space="preserve"> кожного читача своє сприйняття художніх образів, свої смаки й уподобання, що можуть </w:t>
      </w:r>
      <w:r>
        <w:rPr>
          <w:rFonts w:ascii="Times New Roman" w:hAnsi="Times New Roman" w:cs="Times New Roman"/>
          <w:sz w:val="28"/>
          <w:szCs w:val="28"/>
          <w:lang w:val="ru-RU"/>
        </w:rPr>
        <w:t>не збігатися</w:t>
      </w:r>
      <w:r w:rsidRPr="00964CCD">
        <w:rPr>
          <w:rFonts w:ascii="Times New Roman" w:hAnsi="Times New Roman" w:cs="Times New Roman"/>
          <w:sz w:val="28"/>
          <w:szCs w:val="28"/>
          <w:lang w:val="ru-RU"/>
        </w:rPr>
        <w:t xml:space="preserve"> з почуттями автора. Слушним є використання інтерактивних технологій, нетрадиційних форм роботи на уроці з метою зацікавлення своїм предметом</w:t>
      </w:r>
      <w:r>
        <w:rPr>
          <w:rFonts w:ascii="Times New Roman" w:hAnsi="Times New Roman" w:cs="Times New Roman"/>
          <w:sz w:val="28"/>
          <w:szCs w:val="28"/>
          <w:lang w:val="ru-RU"/>
        </w:rPr>
        <w:t>.</w:t>
      </w:r>
      <w:r w:rsidRPr="00964CC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Це </w:t>
      </w:r>
      <w:r w:rsidRPr="00964CCD">
        <w:rPr>
          <w:rFonts w:ascii="Times New Roman" w:hAnsi="Times New Roman" w:cs="Times New Roman"/>
          <w:sz w:val="28"/>
          <w:szCs w:val="28"/>
          <w:lang w:val="ru-RU"/>
        </w:rPr>
        <w:t>розширю</w:t>
      </w:r>
      <w:r>
        <w:rPr>
          <w:rFonts w:ascii="Times New Roman" w:hAnsi="Times New Roman" w:cs="Times New Roman"/>
          <w:sz w:val="28"/>
          <w:szCs w:val="28"/>
          <w:lang w:val="ru-RU"/>
        </w:rPr>
        <w:t>є</w:t>
      </w:r>
      <w:r w:rsidRPr="00964CCD">
        <w:rPr>
          <w:rFonts w:ascii="Times New Roman" w:hAnsi="Times New Roman" w:cs="Times New Roman"/>
          <w:sz w:val="28"/>
          <w:szCs w:val="28"/>
          <w:lang w:val="ru-RU"/>
        </w:rPr>
        <w:t xml:space="preserve"> знання учнів не тільки </w:t>
      </w:r>
      <w:r>
        <w:rPr>
          <w:rFonts w:ascii="Times New Roman" w:hAnsi="Times New Roman" w:cs="Times New Roman"/>
          <w:sz w:val="28"/>
          <w:szCs w:val="28"/>
          <w:lang w:val="ru-RU"/>
        </w:rPr>
        <w:t>за допомогою</w:t>
      </w:r>
      <w:r w:rsidRPr="00964CCD">
        <w:rPr>
          <w:rFonts w:ascii="Times New Roman" w:hAnsi="Times New Roman" w:cs="Times New Roman"/>
          <w:sz w:val="28"/>
          <w:szCs w:val="28"/>
          <w:lang w:val="ru-RU"/>
        </w:rPr>
        <w:t xml:space="preserve"> матеріал</w:t>
      </w:r>
      <w:r>
        <w:rPr>
          <w:rFonts w:ascii="Times New Roman" w:hAnsi="Times New Roman" w:cs="Times New Roman"/>
          <w:sz w:val="28"/>
          <w:szCs w:val="28"/>
          <w:lang w:val="ru-RU"/>
        </w:rPr>
        <w:t>у</w:t>
      </w:r>
      <w:r w:rsidRPr="00964CCD">
        <w:rPr>
          <w:rFonts w:ascii="Times New Roman" w:hAnsi="Times New Roman" w:cs="Times New Roman"/>
          <w:sz w:val="28"/>
          <w:szCs w:val="28"/>
          <w:lang w:val="ru-RU"/>
        </w:rPr>
        <w:t xml:space="preserve"> підручник</w:t>
      </w:r>
      <w:r>
        <w:rPr>
          <w:rFonts w:ascii="Times New Roman" w:hAnsi="Times New Roman" w:cs="Times New Roman"/>
          <w:sz w:val="28"/>
          <w:szCs w:val="28"/>
          <w:lang w:val="ru-RU"/>
        </w:rPr>
        <w:t>а</w:t>
      </w:r>
      <w:r w:rsidRPr="00964CCD">
        <w:rPr>
          <w:rFonts w:ascii="Times New Roman" w:hAnsi="Times New Roman" w:cs="Times New Roman"/>
          <w:sz w:val="28"/>
          <w:szCs w:val="28"/>
          <w:lang w:val="ru-RU"/>
        </w:rPr>
        <w:t xml:space="preserve">, а </w:t>
      </w:r>
      <w:r>
        <w:rPr>
          <w:rFonts w:ascii="Times New Roman" w:hAnsi="Times New Roman" w:cs="Times New Roman"/>
          <w:sz w:val="28"/>
          <w:szCs w:val="28"/>
          <w:lang w:val="ru-RU"/>
        </w:rPr>
        <w:t>й дозволяє</w:t>
      </w:r>
      <w:r w:rsidRPr="00964CCD">
        <w:rPr>
          <w:rFonts w:ascii="Times New Roman" w:hAnsi="Times New Roman" w:cs="Times New Roman"/>
          <w:sz w:val="28"/>
          <w:szCs w:val="28"/>
          <w:lang w:val="ru-RU"/>
        </w:rPr>
        <w:t xml:space="preserve"> виходити за його межі, щоб уникнути одноманітності, викликати бажання, щоб школяр був активним співавтором творчого процесу, сформувати покоління морально</w:t>
      </w:r>
      <w:r>
        <w:rPr>
          <w:rFonts w:ascii="Times New Roman" w:hAnsi="Times New Roman" w:cs="Times New Roman"/>
          <w:sz w:val="28"/>
          <w:szCs w:val="28"/>
          <w:lang w:val="ru-RU"/>
        </w:rPr>
        <w:t>-</w:t>
      </w:r>
      <w:r w:rsidRPr="00964CCD">
        <w:rPr>
          <w:rFonts w:ascii="Times New Roman" w:hAnsi="Times New Roman" w:cs="Times New Roman"/>
          <w:sz w:val="28"/>
          <w:szCs w:val="28"/>
          <w:lang w:val="ru-RU"/>
        </w:rPr>
        <w:t xml:space="preserve">духовних людей із високими </w:t>
      </w:r>
      <w:r>
        <w:rPr>
          <w:rFonts w:ascii="Times New Roman" w:hAnsi="Times New Roman" w:cs="Times New Roman"/>
          <w:sz w:val="28"/>
          <w:szCs w:val="28"/>
          <w:lang w:val="ru-RU"/>
        </w:rPr>
        <w:t xml:space="preserve">громадянськими </w:t>
      </w:r>
      <w:r w:rsidRPr="00964CCD">
        <w:rPr>
          <w:rFonts w:ascii="Times New Roman" w:hAnsi="Times New Roman" w:cs="Times New Roman"/>
          <w:sz w:val="28"/>
          <w:szCs w:val="28"/>
          <w:lang w:val="ru-RU"/>
        </w:rPr>
        <w:t>цінностями. Саме учень повинен стати творцем власного «я», партнером учителя. Одна з передумов тісної співпраці між учителем та учнем та, щоб слово його не тільки було інформативним, а й бентежило, інтригувало, захоплювало, дивувало.</w:t>
      </w:r>
    </w:p>
    <w:p w:rsidR="005D146A" w:rsidRDefault="005D146A" w:rsidP="005D146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5. </w:t>
      </w:r>
      <w:r w:rsidRPr="00745672">
        <w:rPr>
          <w:rFonts w:ascii="Times New Roman" w:hAnsi="Times New Roman" w:cs="Times New Roman"/>
          <w:sz w:val="28"/>
          <w:szCs w:val="28"/>
          <w:lang w:val="uk-UA"/>
        </w:rPr>
        <w:t>Вивчення біографії Ліни Костенко є важливим у викладанні української літератури одинадцятикласникам, оскільки має цілу низку завдань: від знайомства з письменником та пропедевтичного знайомства з творами – до громадянського виховання. Принципами викладання життєпису є історизм, актуальність, психологізм, екзистенційність, естетизм. Джерела вивчення життя та творчості письменника є як документальними, так і художніми, як створеними власне митцем, так і написаними про нього. Це спогади сучасників, листи, автобіографічні і ху</w:t>
      </w:r>
      <w:r w:rsidRPr="00745672">
        <w:rPr>
          <w:rFonts w:ascii="Times New Roman" w:hAnsi="Times New Roman" w:cs="Times New Roman"/>
          <w:sz w:val="28"/>
          <w:szCs w:val="28"/>
          <w:lang w:val="uk-UA"/>
        </w:rPr>
        <w:softHyphen/>
        <w:t>дожньо-біографічні твори тощо. Головним завданням вчителя-словесника під час вивчення біографії є створення «ефекту присутності», коли завдяки добре підготовленому та вміло викладеному матеріалу учні відчувають «присутність» митця як живої, близької і цікавої їм людини.</w:t>
      </w:r>
    </w:p>
    <w:p w:rsidR="005D146A" w:rsidRPr="00984D24" w:rsidRDefault="005D146A" w:rsidP="005D146A">
      <w:pPr>
        <w:spacing w:after="0" w:line="360" w:lineRule="auto"/>
        <w:ind w:firstLine="720"/>
        <w:jc w:val="both"/>
        <w:rPr>
          <w:rFonts w:ascii="Times New Roman" w:hAnsi="Times New Roman" w:cs="Times New Roman"/>
          <w:color w:val="000000"/>
          <w:sz w:val="28"/>
          <w:szCs w:val="28"/>
          <w:lang w:val="ru-RU"/>
        </w:rPr>
      </w:pPr>
      <w:r>
        <w:rPr>
          <w:rFonts w:ascii="Times New Roman" w:hAnsi="Times New Roman" w:cs="Times New Roman"/>
          <w:sz w:val="28"/>
          <w:szCs w:val="28"/>
          <w:lang w:val="uk-UA"/>
        </w:rPr>
        <w:t xml:space="preserve">6. </w:t>
      </w:r>
      <w:r w:rsidRPr="00984D24">
        <w:rPr>
          <w:rFonts w:ascii="Times New Roman" w:hAnsi="Times New Roman" w:cs="Times New Roman"/>
          <w:sz w:val="28"/>
          <w:szCs w:val="28"/>
          <w:lang w:val="uk-UA"/>
        </w:rPr>
        <w:t xml:space="preserve">Сучасний урок української літератури має вибудовуватися за чіткою схемою, алгоритмом, з урахуванням традицій методики літератури як науки, її законів, принципів та інноваційних підходів. У роботі  </w:t>
      </w:r>
      <w:r w:rsidRPr="00984D24">
        <w:rPr>
          <w:rFonts w:ascii="Times New Roman" w:hAnsi="Times New Roman" w:cs="Times New Roman"/>
          <w:iCs/>
          <w:color w:val="000000"/>
          <w:sz w:val="28"/>
          <w:szCs w:val="28"/>
          <w:lang w:val="uk-UA"/>
        </w:rPr>
        <w:t xml:space="preserve">запропоновано ефективні </w:t>
      </w:r>
      <w:r w:rsidRPr="00984D24">
        <w:rPr>
          <w:rFonts w:ascii="Times New Roman" w:hAnsi="Times New Roman" w:cs="Times New Roman"/>
          <w:iCs/>
          <w:color w:val="000000"/>
          <w:sz w:val="28"/>
          <w:szCs w:val="28"/>
          <w:lang w:val="uk-UA"/>
        </w:rPr>
        <w:lastRenderedPageBreak/>
        <w:t>види навчальної діяльності, що сприятимуть осмисленому розумінню старшокласниками громадянського пафосу,  філософського спектру настроїв і думок творів Ліни Костенко, забезпечуватимуть формування громадянської компетентності учня Нової</w:t>
      </w:r>
      <w:r>
        <w:rPr>
          <w:rFonts w:ascii="Times New Roman" w:hAnsi="Times New Roman" w:cs="Times New Roman"/>
          <w:iCs/>
          <w:color w:val="000000"/>
          <w:sz w:val="28"/>
          <w:szCs w:val="28"/>
          <w:lang w:val="uk-UA"/>
        </w:rPr>
        <w:t xml:space="preserve"> </w:t>
      </w:r>
      <w:r w:rsidRPr="00984D24">
        <w:rPr>
          <w:rFonts w:ascii="Times New Roman" w:hAnsi="Times New Roman" w:cs="Times New Roman"/>
          <w:iCs/>
          <w:color w:val="000000"/>
          <w:sz w:val="28"/>
          <w:szCs w:val="28"/>
          <w:lang w:val="uk-UA"/>
        </w:rPr>
        <w:t>української школи, адже т</w:t>
      </w:r>
      <w:r w:rsidRPr="00984D24">
        <w:rPr>
          <w:rFonts w:ascii="Times New Roman" w:hAnsi="Times New Roman" w:cs="Times New Roman"/>
          <w:iCs/>
          <w:sz w:val="28"/>
          <w:szCs w:val="28"/>
          <w:lang w:val="uk-UA"/>
        </w:rPr>
        <w:t>вори поетеси сповнені громадянським,  філософським, мистецьким пафосами.</w:t>
      </w:r>
      <w:r>
        <w:rPr>
          <w:rFonts w:ascii="Times New Roman" w:hAnsi="Times New Roman" w:cs="Times New Roman"/>
          <w:iCs/>
          <w:sz w:val="28"/>
          <w:szCs w:val="28"/>
          <w:lang w:val="uk-UA"/>
        </w:rPr>
        <w:t xml:space="preserve"> </w:t>
      </w:r>
      <w:r w:rsidRPr="00984D24">
        <w:rPr>
          <w:rFonts w:ascii="Times New Roman" w:hAnsi="Times New Roman" w:cs="Times New Roman"/>
          <w:sz w:val="28"/>
          <w:szCs w:val="28"/>
          <w:lang w:val="ru-RU"/>
        </w:rPr>
        <w:t>Для поезії Ліни Костенко знаковою є постать Григорія Сковороди як мірила істинності життєвих цінностей. Основою поетичної інтерпретації життєвого шляху Г. Сковороди стають пошуки внутрішньої гармонії, душевного прозріння</w:t>
      </w:r>
      <w:r w:rsidRPr="00984D24">
        <w:rPr>
          <w:rFonts w:ascii="Times New Roman" w:hAnsi="Times New Roman" w:cs="Times New Roman"/>
          <w:i/>
          <w:iCs/>
          <w:sz w:val="28"/>
          <w:szCs w:val="28"/>
          <w:lang w:val="ru-RU"/>
        </w:rPr>
        <w:t xml:space="preserve">. </w:t>
      </w:r>
      <w:r w:rsidRPr="00984D24">
        <w:rPr>
          <w:rFonts w:ascii="Times New Roman" w:hAnsi="Times New Roman" w:cs="Times New Roman"/>
          <w:color w:val="000000"/>
          <w:sz w:val="28"/>
          <w:szCs w:val="28"/>
          <w:lang w:val="ru-RU"/>
        </w:rPr>
        <w:t xml:space="preserve">Поетеса звертається до автора знаменитої сентенції </w:t>
      </w:r>
      <w:r>
        <w:rPr>
          <w:rFonts w:ascii="Times New Roman" w:hAnsi="Times New Roman" w:cs="Times New Roman"/>
          <w:color w:val="000000"/>
          <w:sz w:val="28"/>
          <w:szCs w:val="28"/>
          <w:lang w:val="ru-RU"/>
        </w:rPr>
        <w:t>«</w:t>
      </w:r>
      <w:r w:rsidRPr="00984D24">
        <w:rPr>
          <w:rFonts w:ascii="Times New Roman" w:hAnsi="Times New Roman" w:cs="Times New Roman"/>
          <w:color w:val="000000"/>
          <w:sz w:val="28"/>
          <w:szCs w:val="28"/>
          <w:lang w:val="ru-RU"/>
        </w:rPr>
        <w:t>Світ мене ловив, але не спіймав</w:t>
      </w:r>
      <w:r>
        <w:rPr>
          <w:rFonts w:ascii="Times New Roman" w:hAnsi="Times New Roman" w:cs="Times New Roman"/>
          <w:color w:val="000000"/>
          <w:sz w:val="28"/>
          <w:szCs w:val="28"/>
          <w:lang w:val="ru-RU"/>
        </w:rPr>
        <w:t>»</w:t>
      </w:r>
      <w:r w:rsidRPr="00984D24">
        <w:rPr>
          <w:rFonts w:ascii="Times New Roman" w:hAnsi="Times New Roman" w:cs="Times New Roman"/>
          <w:color w:val="000000"/>
          <w:sz w:val="28"/>
          <w:szCs w:val="28"/>
          <w:lang w:val="ru-RU"/>
        </w:rPr>
        <w:t xml:space="preserve">, перефразовуючи її: </w:t>
      </w:r>
      <w:r>
        <w:rPr>
          <w:rFonts w:ascii="Times New Roman" w:hAnsi="Times New Roman" w:cs="Times New Roman"/>
          <w:color w:val="000000"/>
          <w:sz w:val="28"/>
          <w:szCs w:val="28"/>
          <w:lang w:val="ru-RU"/>
        </w:rPr>
        <w:t>«</w:t>
      </w:r>
      <w:r w:rsidRPr="00984D24">
        <w:rPr>
          <w:rFonts w:ascii="Times New Roman" w:hAnsi="Times New Roman" w:cs="Times New Roman"/>
          <w:color w:val="000000"/>
          <w:sz w:val="28"/>
          <w:szCs w:val="28"/>
          <w:lang w:val="ru-RU"/>
        </w:rPr>
        <w:t>Світ мене ловить, ловить, доганя</w:t>
      </w:r>
      <w:r>
        <w:rPr>
          <w:rFonts w:ascii="Times New Roman" w:hAnsi="Times New Roman" w:cs="Times New Roman"/>
          <w:color w:val="000000"/>
          <w:sz w:val="28"/>
          <w:szCs w:val="28"/>
          <w:lang w:val="ru-RU"/>
        </w:rPr>
        <w:t>»</w:t>
      </w:r>
      <w:r w:rsidRPr="00984D24">
        <w:rPr>
          <w:rFonts w:ascii="Times New Roman" w:hAnsi="Times New Roman" w:cs="Times New Roman"/>
          <w:color w:val="000000"/>
          <w:sz w:val="28"/>
          <w:szCs w:val="28"/>
          <w:lang w:val="ru-RU"/>
        </w:rPr>
        <w:t xml:space="preserve">. Саме ці рядки можна вдало використати як епіграф до уроків вивчення творчості Ліни Костенко. Життєва позиція як самої поетки, так і героїні її твору Марусі Чурай втілена в цій цитаті. </w:t>
      </w:r>
    </w:p>
    <w:p w:rsidR="005D146A" w:rsidRPr="00056399" w:rsidRDefault="005D146A" w:rsidP="005D146A">
      <w:pPr>
        <w:shd w:val="clear" w:color="auto" w:fill="FFFFFF"/>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7. </w:t>
      </w:r>
      <w:r w:rsidRPr="00056399">
        <w:rPr>
          <w:rFonts w:ascii="Times New Roman" w:eastAsia="Times New Roman" w:hAnsi="Times New Roman" w:cs="Times New Roman"/>
          <w:sz w:val="28"/>
          <w:szCs w:val="28"/>
          <w:lang w:val="ru-RU"/>
        </w:rPr>
        <w:t xml:space="preserve">На основі дослідженого матеріалу можемо </w:t>
      </w:r>
      <w:r>
        <w:rPr>
          <w:rFonts w:ascii="Times New Roman" w:eastAsia="Times New Roman" w:hAnsi="Times New Roman" w:cs="Times New Roman"/>
          <w:sz w:val="28"/>
          <w:szCs w:val="28"/>
          <w:lang w:val="ru-RU"/>
        </w:rPr>
        <w:t>дійти</w:t>
      </w:r>
      <w:r w:rsidRPr="00056399">
        <w:rPr>
          <w:rFonts w:ascii="Times New Roman" w:eastAsia="Times New Roman" w:hAnsi="Times New Roman" w:cs="Times New Roman"/>
          <w:sz w:val="28"/>
          <w:szCs w:val="28"/>
          <w:lang w:val="ru-RU"/>
        </w:rPr>
        <w:t xml:space="preserve"> загального висновку.</w:t>
      </w:r>
      <w:r>
        <w:rPr>
          <w:rFonts w:ascii="Times New Roman" w:eastAsia="Times New Roman" w:hAnsi="Times New Roman" w:cs="Times New Roman"/>
          <w:sz w:val="28"/>
          <w:szCs w:val="28"/>
          <w:lang w:val="ru-RU"/>
        </w:rPr>
        <w:t xml:space="preserve"> </w:t>
      </w:r>
      <w:r w:rsidRPr="00056399">
        <w:rPr>
          <w:rFonts w:ascii="Times New Roman" w:eastAsia="Times New Roman" w:hAnsi="Times New Roman" w:cs="Times New Roman"/>
          <w:sz w:val="28"/>
          <w:szCs w:val="28"/>
          <w:lang w:val="ru-RU"/>
        </w:rPr>
        <w:t xml:space="preserve">Ліна Костенко – значуща </w:t>
      </w:r>
      <w:r>
        <w:rPr>
          <w:rFonts w:ascii="Times New Roman" w:eastAsia="Times New Roman" w:hAnsi="Times New Roman" w:cs="Times New Roman"/>
          <w:sz w:val="28"/>
          <w:szCs w:val="28"/>
          <w:lang w:val="ru-RU"/>
        </w:rPr>
        <w:t>поста</w:t>
      </w:r>
      <w:r w:rsidRPr="00056399">
        <w:rPr>
          <w:rFonts w:ascii="Times New Roman" w:eastAsia="Times New Roman" w:hAnsi="Times New Roman" w:cs="Times New Roman"/>
          <w:sz w:val="28"/>
          <w:szCs w:val="28"/>
          <w:lang w:val="ru-RU"/>
        </w:rPr>
        <w:t xml:space="preserve">ть </w:t>
      </w:r>
      <w:r>
        <w:rPr>
          <w:rFonts w:ascii="Times New Roman" w:eastAsia="Times New Roman" w:hAnsi="Times New Roman" w:cs="Times New Roman"/>
          <w:sz w:val="28"/>
          <w:szCs w:val="28"/>
          <w:lang w:val="ru-RU"/>
        </w:rPr>
        <w:t>у</w:t>
      </w:r>
      <w:r w:rsidRPr="00056399">
        <w:rPr>
          <w:rFonts w:ascii="Times New Roman" w:eastAsia="Times New Roman" w:hAnsi="Times New Roman" w:cs="Times New Roman"/>
          <w:sz w:val="28"/>
          <w:szCs w:val="28"/>
          <w:lang w:val="ru-RU"/>
        </w:rPr>
        <w:t xml:space="preserve"> сучасній історії України, вона</w:t>
      </w:r>
      <w:r>
        <w:rPr>
          <w:rFonts w:ascii="Times New Roman" w:eastAsia="Times New Roman" w:hAnsi="Times New Roman" w:cs="Times New Roman"/>
          <w:sz w:val="28"/>
          <w:szCs w:val="28"/>
          <w:lang w:val="ru-RU"/>
        </w:rPr>
        <w:t>,</w:t>
      </w:r>
      <w:r w:rsidRPr="00056399">
        <w:rPr>
          <w:rFonts w:ascii="Times New Roman" w:eastAsia="Times New Roman" w:hAnsi="Times New Roman" w:cs="Times New Roman"/>
          <w:sz w:val="28"/>
          <w:szCs w:val="28"/>
          <w:lang w:val="ru-RU"/>
        </w:rPr>
        <w:t xml:space="preserve"> безумовн</w:t>
      </w:r>
      <w:r>
        <w:rPr>
          <w:rFonts w:ascii="Times New Roman" w:eastAsia="Times New Roman" w:hAnsi="Times New Roman" w:cs="Times New Roman"/>
          <w:sz w:val="28"/>
          <w:szCs w:val="28"/>
          <w:lang w:val="ru-RU"/>
        </w:rPr>
        <w:t>о,</w:t>
      </w:r>
      <w:r w:rsidRPr="00056399">
        <w:rPr>
          <w:rFonts w:ascii="Times New Roman" w:eastAsia="Times New Roman" w:hAnsi="Times New Roman" w:cs="Times New Roman"/>
          <w:sz w:val="28"/>
          <w:szCs w:val="28"/>
          <w:lang w:val="ru-RU"/>
        </w:rPr>
        <w:t xml:space="preserve"> увійшла в цю історію</w:t>
      </w:r>
      <w:r>
        <w:rPr>
          <w:rFonts w:ascii="Times New Roman" w:eastAsia="Times New Roman" w:hAnsi="Times New Roman" w:cs="Times New Roman"/>
          <w:sz w:val="28"/>
          <w:szCs w:val="28"/>
          <w:lang w:val="ru-RU"/>
        </w:rPr>
        <w:t>,</w:t>
      </w:r>
      <w:r w:rsidRPr="00056399">
        <w:rPr>
          <w:rFonts w:ascii="Times New Roman" w:eastAsia="Times New Roman" w:hAnsi="Times New Roman" w:cs="Times New Roman"/>
          <w:sz w:val="28"/>
          <w:szCs w:val="28"/>
          <w:lang w:val="ru-RU"/>
        </w:rPr>
        <w:t xml:space="preserve"> і нам належить сповна оцінити її місце в цій історії. Творчість Ліни Костенко має найбільший вплив на українську націю сьогодні, нам потрібно робити все, щоб її твори популяризувалися в Україні, доходили до кожного українця, тому що вони несуть </w:t>
      </w:r>
      <w:r>
        <w:rPr>
          <w:rFonts w:ascii="Times New Roman" w:eastAsia="Times New Roman" w:hAnsi="Times New Roman" w:cs="Times New Roman"/>
          <w:sz w:val="28"/>
          <w:szCs w:val="28"/>
          <w:lang w:val="ru-RU"/>
        </w:rPr>
        <w:t>у</w:t>
      </w:r>
      <w:r w:rsidRPr="00056399">
        <w:rPr>
          <w:rFonts w:ascii="Times New Roman" w:eastAsia="Times New Roman" w:hAnsi="Times New Roman" w:cs="Times New Roman"/>
          <w:sz w:val="28"/>
          <w:szCs w:val="28"/>
          <w:lang w:val="ru-RU"/>
        </w:rPr>
        <w:t xml:space="preserve"> собі дух української нації. А отже, можна впевнено </w:t>
      </w:r>
      <w:r>
        <w:rPr>
          <w:rFonts w:ascii="Times New Roman" w:eastAsia="Times New Roman" w:hAnsi="Times New Roman" w:cs="Times New Roman"/>
          <w:sz w:val="28"/>
          <w:szCs w:val="28"/>
          <w:lang w:val="ru-RU"/>
        </w:rPr>
        <w:t>стверджува</w:t>
      </w:r>
      <w:r w:rsidRPr="00056399">
        <w:rPr>
          <w:rFonts w:ascii="Times New Roman" w:eastAsia="Times New Roman" w:hAnsi="Times New Roman" w:cs="Times New Roman"/>
          <w:sz w:val="28"/>
          <w:szCs w:val="28"/>
          <w:lang w:val="ru-RU"/>
        </w:rPr>
        <w:t>ти, що Ліна Костенко – це сучасний символ української нації, здатний об’єднати всю Україну на засадах національної свідомості, гордості за свою Батьківщину</w:t>
      </w:r>
      <w:r>
        <w:rPr>
          <w:rFonts w:ascii="Times New Roman" w:eastAsia="Times New Roman" w:hAnsi="Times New Roman" w:cs="Times New Roman"/>
          <w:sz w:val="28"/>
          <w:szCs w:val="28"/>
          <w:lang w:val="ru-RU"/>
        </w:rPr>
        <w:t xml:space="preserve"> – найголовніших громадянських чеснот.</w:t>
      </w:r>
    </w:p>
    <w:p w:rsidR="005D146A" w:rsidRDefault="005D146A" w:rsidP="005D146A">
      <w:pPr>
        <w:spacing w:after="0" w:line="360" w:lineRule="auto"/>
        <w:ind w:firstLine="720"/>
        <w:jc w:val="both"/>
        <w:rPr>
          <w:strike/>
          <w:color w:val="CC0099"/>
          <w:lang w:val="ru-RU"/>
        </w:rPr>
      </w:pPr>
      <w:r>
        <w:rPr>
          <w:strike/>
          <w:color w:val="CC0099"/>
          <w:lang w:val="ru-RU"/>
        </w:rPr>
        <w:br w:type="page"/>
      </w:r>
    </w:p>
    <w:p w:rsidR="005D146A" w:rsidRDefault="005D146A" w:rsidP="005D146A">
      <w:pPr>
        <w:spacing w:after="0" w:line="360" w:lineRule="auto"/>
        <w:ind w:firstLine="720"/>
        <w:jc w:val="center"/>
        <w:rPr>
          <w:rFonts w:ascii="Times New Roman" w:hAnsi="Times New Roman" w:cs="Times New Roman"/>
          <w:b/>
          <w:sz w:val="28"/>
          <w:szCs w:val="28"/>
          <w:lang w:val="ru-RU"/>
        </w:rPr>
      </w:pPr>
      <w:r w:rsidRPr="005D146A">
        <w:rPr>
          <w:rFonts w:ascii="Times New Roman" w:hAnsi="Times New Roman" w:cs="Times New Roman"/>
          <w:b/>
          <w:sz w:val="28"/>
          <w:szCs w:val="28"/>
          <w:lang w:val="ru-RU"/>
        </w:rPr>
        <w:lastRenderedPageBreak/>
        <w:t>СПИСОК ВИКОРИСТАНИХ ДЖЕРЕЛ</w:t>
      </w:r>
    </w:p>
    <w:p w:rsidR="005D146A" w:rsidRDefault="005D146A" w:rsidP="005D146A">
      <w:pPr>
        <w:spacing w:after="0" w:line="360" w:lineRule="auto"/>
        <w:ind w:firstLine="720"/>
        <w:jc w:val="center"/>
        <w:rPr>
          <w:rFonts w:ascii="Times New Roman" w:hAnsi="Times New Roman" w:cs="Times New Roman"/>
          <w:b/>
          <w:sz w:val="28"/>
          <w:szCs w:val="28"/>
          <w:lang w:val="ru-RU"/>
        </w:rPr>
      </w:pP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Pr="006B392B">
        <w:rPr>
          <w:rFonts w:ascii="Times New Roman" w:hAnsi="Times New Roman" w:cs="Times New Roman"/>
          <w:sz w:val="28"/>
          <w:szCs w:val="28"/>
          <w:lang w:val="ru-RU"/>
        </w:rPr>
        <w:t xml:space="preserve">Алексеев В. Н., Долинина И. Г. Педагогические условия формирования гражданской компетентности обучающихся. </w:t>
      </w:r>
      <w:r w:rsidRPr="006B392B">
        <w:rPr>
          <w:rFonts w:ascii="Times New Roman" w:hAnsi="Times New Roman" w:cs="Times New Roman"/>
          <w:i/>
          <w:sz w:val="28"/>
          <w:szCs w:val="28"/>
          <w:lang w:val="ru-RU"/>
        </w:rPr>
        <w:t>Высшее образование сегодня</w:t>
      </w:r>
      <w:r w:rsidRPr="006B392B">
        <w:rPr>
          <w:rFonts w:ascii="Times New Roman" w:hAnsi="Times New Roman" w:cs="Times New Roman"/>
          <w:sz w:val="28"/>
          <w:szCs w:val="28"/>
          <w:lang w:val="ru-RU"/>
        </w:rPr>
        <w:t>. 2013. № 8. С. 33</w:t>
      </w:r>
      <w:r w:rsidRPr="006B392B">
        <w:rPr>
          <w:rFonts w:ascii="Times New Roman" w:eastAsia="Arimo" w:hAnsi="Times New Roman" w:cs="Times New Roman"/>
          <w:sz w:val="28"/>
          <w:szCs w:val="28"/>
          <w:lang w:val="ru-RU"/>
        </w:rPr>
        <w:t>–</w:t>
      </w:r>
      <w:r w:rsidRPr="006B392B">
        <w:rPr>
          <w:rFonts w:ascii="Times New Roman" w:hAnsi="Times New Roman" w:cs="Times New Roman"/>
          <w:sz w:val="28"/>
          <w:szCs w:val="28"/>
          <w:lang w:val="ru-RU"/>
        </w:rPr>
        <w:t>37.</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6B392B">
        <w:rPr>
          <w:rFonts w:ascii="Times New Roman" w:hAnsi="Times New Roman" w:cs="Times New Roman"/>
          <w:sz w:val="28"/>
          <w:szCs w:val="28"/>
          <w:lang w:val="ru-RU"/>
        </w:rPr>
        <w:t xml:space="preserve">Андреєва В., Григораш В. Інтерактивне навчання. Харків, 2006. С. 169–186, 262–263. </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hAnsi="Times New Roman" w:cs="Times New Roman"/>
          <w:sz w:val="28"/>
          <w:szCs w:val="28"/>
          <w:lang w:val="uk-UA"/>
        </w:rPr>
        <w:t xml:space="preserve">3. </w:t>
      </w:r>
      <w:r w:rsidRPr="006B392B">
        <w:rPr>
          <w:rFonts w:ascii="Times New Roman" w:hAnsi="Times New Roman" w:cs="Times New Roman"/>
          <w:sz w:val="28"/>
          <w:szCs w:val="28"/>
          <w:lang w:val="uk-UA"/>
        </w:rPr>
        <w:t xml:space="preserve">Андрусенко В. Кодекс честі як імператив життя: на прикладі життя і творчості Ліни Костенко. </w:t>
      </w:r>
      <w:r w:rsidRPr="006B392B">
        <w:rPr>
          <w:rFonts w:ascii="Times New Roman" w:hAnsi="Times New Roman" w:cs="Times New Roman"/>
          <w:i/>
          <w:sz w:val="28"/>
          <w:szCs w:val="28"/>
          <w:lang w:val="uk-UA"/>
        </w:rPr>
        <w:t>Дивослово</w:t>
      </w:r>
      <w:r w:rsidRPr="006B392B">
        <w:rPr>
          <w:rFonts w:ascii="Times New Roman" w:hAnsi="Times New Roman" w:cs="Times New Roman"/>
          <w:sz w:val="28"/>
          <w:szCs w:val="28"/>
          <w:lang w:val="uk-UA"/>
        </w:rPr>
        <w:t>. 2003. № 3.</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hAnsi="Times New Roman" w:cs="Times New Roman"/>
          <w:sz w:val="28"/>
          <w:szCs w:val="28"/>
          <w:lang w:val="ru-RU"/>
        </w:rPr>
        <w:t xml:space="preserve">4. </w:t>
      </w:r>
      <w:r w:rsidRPr="006B392B">
        <w:rPr>
          <w:rFonts w:ascii="Times New Roman" w:hAnsi="Times New Roman" w:cs="Times New Roman"/>
          <w:sz w:val="28"/>
          <w:szCs w:val="28"/>
          <w:lang w:val="ru-RU"/>
        </w:rPr>
        <w:t>Барабаш С. Поетична історіософія Л. Костенко: безсмертя Духу. Кіровоград, 2003. 79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5. </w:t>
      </w:r>
      <w:r w:rsidRPr="006B392B">
        <w:rPr>
          <w:rFonts w:ascii="Times New Roman" w:eastAsia="Arimo" w:hAnsi="Times New Roman" w:cs="Times New Roman"/>
          <w:sz w:val="28"/>
          <w:szCs w:val="28"/>
          <w:lang w:val="ru-RU"/>
        </w:rPr>
        <w:t>Бех І. Патріотичне і громадянське виховання: пункт зіткнення та лінія розмежування</w:t>
      </w:r>
      <w:r w:rsidRPr="006B392B">
        <w:rPr>
          <w:rFonts w:ascii="Times New Roman" w:eastAsia="Arimo-Italic" w:hAnsi="Times New Roman" w:cs="Times New Roman"/>
          <w:i/>
          <w:iCs/>
          <w:sz w:val="28"/>
          <w:szCs w:val="28"/>
          <w:lang w:val="ru-RU"/>
        </w:rPr>
        <w:t xml:space="preserve">. Теоретико-методичні проблеми виховання дітей та учнівської молоді: </w:t>
      </w:r>
      <w:r w:rsidRPr="006B392B">
        <w:rPr>
          <w:rFonts w:ascii="Times New Roman" w:eastAsia="Arimo" w:hAnsi="Times New Roman" w:cs="Times New Roman"/>
          <w:sz w:val="28"/>
          <w:szCs w:val="28"/>
          <w:lang w:val="ru-RU"/>
        </w:rPr>
        <w:t>зб. наукових праць. Київ, 2016. Вип. 20. Кн. 1. 360 с.</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ru-RU"/>
        </w:rPr>
        <w:t xml:space="preserve">6. </w:t>
      </w:r>
      <w:r w:rsidRPr="006B392B">
        <w:rPr>
          <w:rFonts w:ascii="Times New Roman" w:hAnsi="Times New Roman" w:cs="Times New Roman"/>
          <w:sz w:val="28"/>
          <w:szCs w:val="28"/>
          <w:lang w:val="ru-RU"/>
        </w:rPr>
        <w:t>Бойко М. І. Вивчення життєпису художника слова в середній школі. Київ, 1975. 152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7. </w:t>
      </w:r>
      <w:r w:rsidRPr="006B392B">
        <w:rPr>
          <w:rFonts w:ascii="Times New Roman" w:eastAsia="Arimo" w:hAnsi="Times New Roman" w:cs="Times New Roman"/>
          <w:sz w:val="28"/>
          <w:szCs w:val="28"/>
          <w:lang w:val="ru-RU"/>
        </w:rPr>
        <w:t xml:space="preserve">Бондаренко Н. Формування громадянської культури старшокласників засобами української мови. </w:t>
      </w:r>
      <w:r w:rsidRPr="006B392B">
        <w:rPr>
          <w:rFonts w:ascii="Times New Roman" w:eastAsia="Arimo-Italic" w:hAnsi="Times New Roman" w:cs="Times New Roman"/>
          <w:i/>
          <w:iCs/>
          <w:sz w:val="28"/>
          <w:szCs w:val="28"/>
          <w:lang w:val="ru-RU"/>
        </w:rPr>
        <w:t xml:space="preserve">Дивослово. </w:t>
      </w:r>
      <w:r w:rsidRPr="006B392B">
        <w:rPr>
          <w:rFonts w:ascii="Times New Roman" w:eastAsia="Arimo" w:hAnsi="Times New Roman" w:cs="Times New Roman"/>
          <w:sz w:val="28"/>
          <w:szCs w:val="28"/>
          <w:lang w:val="ru-RU"/>
        </w:rPr>
        <w:t>2019</w:t>
      </w:r>
      <w:r w:rsidRPr="006B392B">
        <w:rPr>
          <w:rFonts w:ascii="Times New Roman" w:eastAsia="Arimo-Italic" w:hAnsi="Times New Roman" w:cs="Times New Roman"/>
          <w:i/>
          <w:iCs/>
          <w:sz w:val="28"/>
          <w:szCs w:val="28"/>
          <w:lang w:val="ru-RU"/>
        </w:rPr>
        <w:t xml:space="preserve">. </w:t>
      </w:r>
      <w:r w:rsidRPr="006B392B">
        <w:rPr>
          <w:rFonts w:ascii="Times New Roman" w:eastAsia="Arimo" w:hAnsi="Times New Roman" w:cs="Times New Roman"/>
          <w:sz w:val="28"/>
          <w:szCs w:val="28"/>
          <w:lang w:val="ru-RU"/>
        </w:rPr>
        <w:t>№ 3 (744). С. 2–6.</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iCs/>
          <w:sz w:val="28"/>
          <w:lang w:val="uk-UA"/>
        </w:rPr>
        <w:t xml:space="preserve">8. </w:t>
      </w:r>
      <w:r w:rsidRPr="006B392B">
        <w:rPr>
          <w:rFonts w:ascii="Times New Roman" w:hAnsi="Times New Roman" w:cs="Times New Roman"/>
          <w:iCs/>
          <w:sz w:val="28"/>
          <w:lang w:val="uk-UA"/>
        </w:rPr>
        <w:t>Брюховецький В.</w:t>
      </w:r>
      <w:r w:rsidRPr="006B392B">
        <w:rPr>
          <w:rFonts w:ascii="Times New Roman" w:hAnsi="Times New Roman" w:cs="Times New Roman"/>
          <w:sz w:val="28"/>
          <w:lang w:val="uk-UA"/>
        </w:rPr>
        <w:t xml:space="preserve"> Ліна Костенко: Нарис творчості. Київ, 1990. 260 с.</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ru-RU"/>
        </w:rPr>
        <w:t xml:space="preserve">9. </w:t>
      </w:r>
      <w:r w:rsidRPr="006B392B">
        <w:rPr>
          <w:rFonts w:ascii="Times New Roman" w:hAnsi="Times New Roman" w:cs="Times New Roman"/>
          <w:sz w:val="28"/>
          <w:szCs w:val="28"/>
          <w:lang w:val="ru-RU"/>
        </w:rPr>
        <w:t>Галицька Р. Р. Релігійно-духовний дискурс жіночої поезії 60-х років ХХ</w:t>
      </w:r>
      <w:r>
        <w:rPr>
          <w:rFonts w:ascii="Times New Roman" w:hAnsi="Times New Roman" w:cs="Times New Roman"/>
          <w:sz w:val="28"/>
          <w:szCs w:val="28"/>
          <w:lang w:val="ru-RU"/>
        </w:rPr>
        <w:t> </w:t>
      </w:r>
      <w:r w:rsidRPr="006B392B">
        <w:rPr>
          <w:rFonts w:ascii="Times New Roman" w:hAnsi="Times New Roman" w:cs="Times New Roman"/>
          <w:sz w:val="28"/>
          <w:szCs w:val="28"/>
          <w:lang w:val="ru-RU"/>
        </w:rPr>
        <w:t>ст. (на матеріалі творів Емми Андієвської, Анни-Марії Голод, Ірини Жиленко, Зореслави Коваль, Ліни Костенко і Марти Мельничук-Оберраух): автореф. дис. … канд. філол. наук. Івано-Франківськ, 2008. 24 с.</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shd w:val="clear" w:color="auto" w:fill="FFFFFF"/>
          <w:lang w:val="ru-RU"/>
        </w:rPr>
        <w:t xml:space="preserve">10. </w:t>
      </w:r>
      <w:r w:rsidRPr="006B392B">
        <w:rPr>
          <w:rFonts w:ascii="Times New Roman" w:hAnsi="Times New Roman" w:cs="Times New Roman"/>
          <w:sz w:val="28"/>
          <w:szCs w:val="28"/>
          <w:shd w:val="clear" w:color="auto" w:fill="FFFFFF"/>
          <w:lang w:val="ru-RU"/>
        </w:rPr>
        <w:t xml:space="preserve">Головань Н., Журавель Л. Основні види робіт при вивченні змісту історичного роману у віршах Ліни Костенко «Маруся Чурай». </w:t>
      </w:r>
      <w:r w:rsidRPr="006B392B">
        <w:rPr>
          <w:rFonts w:ascii="Times New Roman" w:hAnsi="Times New Roman" w:cs="Times New Roman"/>
          <w:i/>
          <w:sz w:val="28"/>
          <w:szCs w:val="28"/>
          <w:shd w:val="clear" w:color="auto" w:fill="FFFFFF"/>
          <w:lang w:val="ru-RU"/>
        </w:rPr>
        <w:t>Українська мова і література в школах України</w:t>
      </w:r>
      <w:r w:rsidRPr="006B392B">
        <w:rPr>
          <w:rFonts w:ascii="Times New Roman" w:hAnsi="Times New Roman" w:cs="Times New Roman"/>
          <w:sz w:val="28"/>
          <w:szCs w:val="28"/>
          <w:shd w:val="clear" w:color="auto" w:fill="FFFFFF"/>
          <w:lang w:val="ru-RU"/>
        </w:rPr>
        <w:t>. 2015. № 4. С. 32–36.</w:t>
      </w:r>
    </w:p>
    <w:p w:rsidR="00FE7682" w:rsidRPr="006B392B" w:rsidRDefault="00FE7682" w:rsidP="00FE7682">
      <w:pPr>
        <w:spacing w:after="0" w:line="360" w:lineRule="auto"/>
        <w:ind w:firstLine="720"/>
        <w:jc w:val="center"/>
        <w:rPr>
          <w:rFonts w:ascii="Times New Roman" w:hAnsi="Times New Roman" w:cs="Times New Roman"/>
          <w:b/>
          <w:sz w:val="28"/>
          <w:szCs w:val="28"/>
          <w:lang w:val="ru-RU"/>
        </w:rPr>
      </w:pP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ru-RU"/>
        </w:rPr>
      </w:pP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ru-RU"/>
        </w:rPr>
      </w:pP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11. </w:t>
      </w:r>
      <w:r w:rsidRPr="006B392B">
        <w:rPr>
          <w:rFonts w:ascii="Times New Roman" w:eastAsia="Arimo" w:hAnsi="Times New Roman" w:cs="Times New Roman"/>
          <w:sz w:val="28"/>
          <w:szCs w:val="28"/>
          <w:lang w:val="ru-RU"/>
        </w:rPr>
        <w:t xml:space="preserve">Голуб Н. Б. До проблеми формування громадянської компетентності в учнів ліцею на уроках української мови. </w:t>
      </w:r>
      <w:r w:rsidRPr="006B392B">
        <w:rPr>
          <w:rFonts w:ascii="Times New Roman" w:eastAsia="Arimo-Italic" w:hAnsi="Times New Roman" w:cs="Times New Roman"/>
          <w:i/>
          <w:iCs/>
          <w:sz w:val="28"/>
          <w:szCs w:val="28"/>
          <w:lang w:val="ru-RU"/>
        </w:rPr>
        <w:t xml:space="preserve">Формування громадянської культури в новій українській школі: традиційні та інноваційні практики: </w:t>
      </w:r>
      <w:r w:rsidRPr="006B392B">
        <w:rPr>
          <w:rFonts w:ascii="Times New Roman" w:eastAsia="Arimo" w:hAnsi="Times New Roman" w:cs="Times New Roman"/>
          <w:sz w:val="28"/>
          <w:szCs w:val="28"/>
          <w:lang w:val="ru-RU"/>
        </w:rPr>
        <w:t xml:space="preserve">матеріали ІІ всеукраїнської науково-практичної конференції з онлайн трансляцією (6–7 червня 2019 р., Суми). Суми, 2019. С. 172–176. </w:t>
      </w:r>
      <w:r w:rsidRPr="006B392B">
        <w:rPr>
          <w:rFonts w:ascii="Times New Roman" w:eastAsia="Arimo" w:hAnsi="Times New Roman" w:cs="Times New Roman"/>
          <w:sz w:val="28"/>
          <w:szCs w:val="28"/>
        </w:rPr>
        <w:t>URL</w:t>
      </w:r>
      <w:r w:rsidRPr="006B392B">
        <w:rPr>
          <w:rFonts w:ascii="Times New Roman" w:eastAsia="Arimo" w:hAnsi="Times New Roman" w:cs="Times New Roman"/>
          <w:sz w:val="28"/>
          <w:szCs w:val="28"/>
          <w:lang w:val="ru-RU"/>
        </w:rPr>
        <w:t xml:space="preserve">: </w:t>
      </w:r>
      <w:hyperlink r:id="rId9" w:history="1">
        <w:r w:rsidRPr="006B392B">
          <w:rPr>
            <w:rStyle w:val="af"/>
            <w:rFonts w:ascii="Times New Roman" w:eastAsia="Arimo" w:hAnsi="Times New Roman" w:cs="Times New Roman"/>
            <w:color w:val="auto"/>
            <w:sz w:val="28"/>
            <w:szCs w:val="28"/>
            <w:u w:val="none"/>
          </w:rPr>
          <w:t>https</w:t>
        </w:r>
        <w:r w:rsidRPr="006B392B">
          <w:rPr>
            <w:rStyle w:val="af"/>
            <w:rFonts w:ascii="Times New Roman" w:eastAsia="Arimo" w:hAnsi="Times New Roman" w:cs="Times New Roman"/>
            <w:color w:val="auto"/>
            <w:sz w:val="28"/>
            <w:szCs w:val="28"/>
            <w:u w:val="none"/>
            <w:lang w:val="ru-RU"/>
          </w:rPr>
          <w:t>://</w:t>
        </w:r>
        <w:r w:rsidRPr="006B392B">
          <w:rPr>
            <w:rStyle w:val="af"/>
            <w:rFonts w:ascii="Times New Roman" w:eastAsia="Arimo" w:hAnsi="Times New Roman" w:cs="Times New Roman"/>
            <w:color w:val="auto"/>
            <w:sz w:val="28"/>
            <w:szCs w:val="28"/>
            <w:u w:val="none"/>
          </w:rPr>
          <w:t>sites</w:t>
        </w:r>
        <w:r w:rsidRPr="006B392B">
          <w:rPr>
            <w:rStyle w:val="af"/>
            <w:rFonts w:ascii="Times New Roman" w:eastAsia="Arimo" w:hAnsi="Times New Roman" w:cs="Times New Roman"/>
            <w:color w:val="auto"/>
            <w:sz w:val="28"/>
            <w:szCs w:val="28"/>
            <w:u w:val="none"/>
            <w:lang w:val="ru-RU"/>
          </w:rPr>
          <w:t>.</w:t>
        </w:r>
        <w:r w:rsidRPr="006B392B">
          <w:rPr>
            <w:rStyle w:val="af"/>
            <w:rFonts w:ascii="Times New Roman" w:eastAsia="Arimo" w:hAnsi="Times New Roman" w:cs="Times New Roman"/>
            <w:color w:val="auto"/>
            <w:sz w:val="28"/>
            <w:szCs w:val="28"/>
            <w:u w:val="none"/>
          </w:rPr>
          <w:t>google</w:t>
        </w:r>
        <w:r w:rsidRPr="006B392B">
          <w:rPr>
            <w:rStyle w:val="af"/>
            <w:rFonts w:ascii="Times New Roman" w:eastAsia="Arimo" w:hAnsi="Times New Roman" w:cs="Times New Roman"/>
            <w:color w:val="auto"/>
            <w:sz w:val="28"/>
            <w:szCs w:val="28"/>
            <w:u w:val="none"/>
            <w:lang w:val="ru-RU"/>
          </w:rPr>
          <w:t>.</w:t>
        </w:r>
        <w:r w:rsidRPr="006B392B">
          <w:rPr>
            <w:rStyle w:val="af"/>
            <w:rFonts w:ascii="Times New Roman" w:eastAsia="Arimo" w:hAnsi="Times New Roman" w:cs="Times New Roman"/>
            <w:color w:val="auto"/>
            <w:sz w:val="28"/>
            <w:szCs w:val="28"/>
            <w:u w:val="none"/>
          </w:rPr>
          <w:t>com</w:t>
        </w:r>
        <w:r w:rsidRPr="006B392B">
          <w:rPr>
            <w:rStyle w:val="af"/>
            <w:rFonts w:ascii="Times New Roman" w:eastAsia="Arimo" w:hAnsi="Times New Roman" w:cs="Times New Roman"/>
            <w:color w:val="auto"/>
            <w:sz w:val="28"/>
            <w:szCs w:val="28"/>
            <w:u w:val="none"/>
            <w:lang w:val="ru-RU"/>
          </w:rPr>
          <w:t>/</w:t>
        </w:r>
        <w:r w:rsidRPr="006B392B">
          <w:rPr>
            <w:rStyle w:val="af"/>
            <w:rFonts w:ascii="Times New Roman" w:eastAsia="Arimo" w:hAnsi="Times New Roman" w:cs="Times New Roman"/>
            <w:color w:val="auto"/>
            <w:sz w:val="28"/>
            <w:szCs w:val="28"/>
            <w:u w:val="none"/>
          </w:rPr>
          <w:t>view</w:t>
        </w:r>
        <w:r w:rsidRPr="006B392B">
          <w:rPr>
            <w:rStyle w:val="af"/>
            <w:rFonts w:ascii="Times New Roman" w:eastAsia="Arimo" w:hAnsi="Times New Roman" w:cs="Times New Roman"/>
            <w:color w:val="auto"/>
            <w:sz w:val="28"/>
            <w:szCs w:val="28"/>
            <w:u w:val="none"/>
            <w:lang w:val="ru-RU"/>
          </w:rPr>
          <w:t>/</w:t>
        </w:r>
        <w:r w:rsidRPr="006B392B">
          <w:rPr>
            <w:rStyle w:val="af"/>
            <w:rFonts w:ascii="Times New Roman" w:eastAsia="Arimo" w:hAnsi="Times New Roman" w:cs="Times New Roman"/>
            <w:color w:val="auto"/>
            <w:sz w:val="28"/>
            <w:szCs w:val="28"/>
            <w:u w:val="none"/>
          </w:rPr>
          <w:t>professionaleducationkaf</w:t>
        </w:r>
        <w:r w:rsidRPr="006B392B">
          <w:rPr>
            <w:rStyle w:val="af"/>
            <w:rFonts w:ascii="Times New Roman" w:eastAsia="Arimo" w:hAnsi="Times New Roman" w:cs="Times New Roman"/>
            <w:color w:val="auto"/>
            <w:sz w:val="28"/>
            <w:szCs w:val="28"/>
            <w:u w:val="none"/>
            <w:lang w:val="ru-RU"/>
          </w:rPr>
          <w:t>/</w:t>
        </w:r>
      </w:hyperlink>
    </w:p>
    <w:p w:rsidR="00FE7682" w:rsidRPr="006B392B" w:rsidRDefault="00FE7682" w:rsidP="00FE7682">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w:t>
      </w:r>
      <w:r w:rsidRPr="006B392B">
        <w:rPr>
          <w:rFonts w:ascii="Times New Roman" w:eastAsia="Times New Roman" w:hAnsi="Times New Roman" w:cs="Times New Roman"/>
          <w:sz w:val="28"/>
          <w:szCs w:val="28"/>
          <w:lang w:val="uk-UA" w:eastAsia="ru-RU"/>
        </w:rPr>
        <w:t>Гончаренко С. Український педагогічний словник. Київ, 1997. 376 с.</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6B392B">
        <w:rPr>
          <w:rFonts w:ascii="Times New Roman" w:hAnsi="Times New Roman" w:cs="Times New Roman"/>
          <w:sz w:val="28"/>
          <w:szCs w:val="28"/>
          <w:lang w:val="uk-UA"/>
        </w:rPr>
        <w:t xml:space="preserve">Групіна Г. Творча й пошукова діяльність на уроках української мови та літератури. </w:t>
      </w:r>
      <w:r w:rsidRPr="006B392B">
        <w:rPr>
          <w:rFonts w:ascii="Times New Roman" w:hAnsi="Times New Roman" w:cs="Times New Roman"/>
          <w:i/>
          <w:sz w:val="28"/>
          <w:szCs w:val="28"/>
          <w:lang w:val="uk-UA"/>
        </w:rPr>
        <w:t>Вивчаємо українську мову та літературу</w:t>
      </w:r>
      <w:r w:rsidRPr="006B392B">
        <w:rPr>
          <w:rFonts w:ascii="Times New Roman" w:hAnsi="Times New Roman" w:cs="Times New Roman"/>
          <w:sz w:val="28"/>
          <w:szCs w:val="28"/>
          <w:lang w:val="uk-UA"/>
        </w:rPr>
        <w:t>. 2013. №</w:t>
      </w:r>
      <w:r w:rsidRPr="006B392B">
        <w:rPr>
          <w:rFonts w:ascii="Times New Roman" w:hAnsi="Times New Roman" w:cs="Times New Roman"/>
          <w:sz w:val="28"/>
          <w:szCs w:val="28"/>
          <w:lang w:val="ru-RU"/>
        </w:rPr>
        <w:t> </w:t>
      </w:r>
      <w:r w:rsidRPr="006B392B">
        <w:rPr>
          <w:rFonts w:ascii="Times New Roman" w:hAnsi="Times New Roman" w:cs="Times New Roman"/>
          <w:sz w:val="28"/>
          <w:szCs w:val="28"/>
          <w:lang w:val="uk-UA"/>
        </w:rPr>
        <w:t>15. С. 2–15.</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Pr>
          <w:rFonts w:ascii="Times New Roman" w:hAnsi="Times New Roman" w:cs="Times New Roman"/>
          <w:sz w:val="28"/>
          <w:szCs w:val="28"/>
          <w:lang w:val="uk-UA"/>
        </w:rPr>
        <w:t xml:space="preserve">14. </w:t>
      </w:r>
      <w:r w:rsidRPr="006B392B">
        <w:rPr>
          <w:rFonts w:ascii="Times New Roman" w:hAnsi="Times New Roman" w:cs="Times New Roman"/>
          <w:sz w:val="28"/>
          <w:szCs w:val="28"/>
          <w:lang w:val="uk-UA"/>
        </w:rPr>
        <w:t>Демчук О. В. Життєпис письменника: Конспекти нестандартних уроків. Київ, 2002. 192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6B392B">
        <w:rPr>
          <w:rFonts w:ascii="Times New Roman" w:eastAsia="Arimo" w:hAnsi="Times New Roman" w:cs="Times New Roman"/>
          <w:sz w:val="28"/>
          <w:szCs w:val="28"/>
          <w:lang w:val="uk-UA"/>
        </w:rPr>
        <w:t xml:space="preserve">15. Державний стандарт базової і повної загальної середньої освіти, затверджений Постановою Кабінету Міністрів України 23.11.2011. № 462. </w:t>
      </w:r>
      <w:r w:rsidRPr="006B392B">
        <w:rPr>
          <w:rFonts w:ascii="Times New Roman" w:eastAsia="Arimo" w:hAnsi="Times New Roman" w:cs="Times New Roman"/>
          <w:sz w:val="28"/>
          <w:szCs w:val="28"/>
        </w:rPr>
        <w:t>URL</w:t>
      </w:r>
      <w:r w:rsidRPr="006B392B">
        <w:rPr>
          <w:rFonts w:ascii="Times New Roman" w:eastAsia="Arimo" w:hAnsi="Times New Roman" w:cs="Times New Roman"/>
          <w:sz w:val="28"/>
          <w:szCs w:val="28"/>
          <w:lang w:val="uk-UA"/>
        </w:rPr>
        <w:t xml:space="preserve">: </w:t>
      </w:r>
      <w:r w:rsidRPr="006B392B">
        <w:rPr>
          <w:rFonts w:ascii="Times New Roman" w:eastAsia="Arimo" w:hAnsi="Times New Roman" w:cs="Times New Roman"/>
          <w:sz w:val="28"/>
          <w:szCs w:val="28"/>
        </w:rPr>
        <w:t>https</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zakon</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rada</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gov</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ua</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laws</w:t>
      </w:r>
      <w:r w:rsidRPr="006B392B">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show</w:t>
      </w:r>
      <w:r w:rsidRPr="006B392B">
        <w:rPr>
          <w:rFonts w:ascii="Times New Roman" w:eastAsia="Arimo" w:hAnsi="Times New Roman" w:cs="Times New Roman"/>
          <w:sz w:val="28"/>
          <w:szCs w:val="28"/>
          <w:lang w:val="uk-UA"/>
        </w:rPr>
        <w:t>/1392-2011-%</w:t>
      </w:r>
      <w:r w:rsidRPr="006B392B">
        <w:rPr>
          <w:rFonts w:ascii="Times New Roman" w:eastAsia="Arimo" w:hAnsi="Times New Roman" w:cs="Times New Roman"/>
          <w:sz w:val="28"/>
          <w:szCs w:val="28"/>
        </w:rPr>
        <w:t>D</w:t>
      </w:r>
      <w:r w:rsidRPr="006B392B">
        <w:rPr>
          <w:rFonts w:ascii="Times New Roman" w:eastAsia="Arimo" w:hAnsi="Times New Roman" w:cs="Times New Roman"/>
          <w:sz w:val="28"/>
          <w:szCs w:val="28"/>
          <w:lang w:val="uk-UA"/>
        </w:rPr>
        <w:t>0%</w:t>
      </w:r>
      <w:r w:rsidRPr="006B392B">
        <w:rPr>
          <w:rFonts w:ascii="Times New Roman" w:eastAsia="Arimo" w:hAnsi="Times New Roman" w:cs="Times New Roman"/>
          <w:sz w:val="28"/>
          <w:szCs w:val="28"/>
        </w:rPr>
        <w:t>BF</w:t>
      </w:r>
      <w:r w:rsidRPr="006B392B">
        <w:rPr>
          <w:rFonts w:ascii="Times New Roman" w:eastAsia="Arimo" w:hAnsi="Times New Roman" w:cs="Times New Roman"/>
          <w:sz w:val="28"/>
          <w:szCs w:val="28"/>
          <w:lang w:val="uk-UA"/>
        </w:rPr>
        <w:t>.</w:t>
      </w: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ru-RU"/>
        </w:rPr>
      </w:pPr>
      <w:r>
        <w:rPr>
          <w:rFonts w:ascii="Times New Roman" w:hAnsi="Times New Roman" w:cs="Times New Roman"/>
          <w:iCs/>
          <w:sz w:val="28"/>
          <w:lang w:val="uk-UA"/>
        </w:rPr>
        <w:t xml:space="preserve">16. </w:t>
      </w:r>
      <w:r w:rsidRPr="006B392B">
        <w:rPr>
          <w:rFonts w:ascii="Times New Roman" w:hAnsi="Times New Roman" w:cs="Times New Roman"/>
          <w:iCs/>
          <w:sz w:val="28"/>
          <w:lang w:val="uk-UA"/>
        </w:rPr>
        <w:t xml:space="preserve">Дзюба </w:t>
      </w:r>
      <w:r w:rsidRPr="006B392B">
        <w:rPr>
          <w:rFonts w:ascii="Times New Roman" w:hAnsi="Times New Roman" w:cs="Times New Roman"/>
          <w:iCs/>
          <w:sz w:val="28"/>
          <w:lang w:val="ru-RU"/>
        </w:rPr>
        <w:t>I</w:t>
      </w:r>
      <w:r w:rsidRPr="006B392B">
        <w:rPr>
          <w:rFonts w:ascii="Times New Roman" w:hAnsi="Times New Roman" w:cs="Times New Roman"/>
          <w:iCs/>
          <w:sz w:val="28"/>
          <w:lang w:val="uk-UA"/>
        </w:rPr>
        <w:t>.</w:t>
      </w:r>
      <w:r w:rsidRPr="006B392B">
        <w:rPr>
          <w:rFonts w:ascii="Times New Roman" w:hAnsi="Times New Roman" w:cs="Times New Roman"/>
          <w:sz w:val="28"/>
          <w:lang w:val="uk-UA"/>
        </w:rPr>
        <w:t xml:space="preserve"> Подвижник. </w:t>
      </w:r>
      <w:r w:rsidRPr="006B392B">
        <w:rPr>
          <w:rFonts w:ascii="Times New Roman" w:hAnsi="Times New Roman" w:cs="Times New Roman"/>
          <w:i/>
          <w:sz w:val="28"/>
          <w:lang w:val="ru-RU"/>
        </w:rPr>
        <w:t>Павличко Д. Правда кличе</w:t>
      </w:r>
      <w:r w:rsidRPr="006B392B">
        <w:rPr>
          <w:rFonts w:ascii="Times New Roman" w:hAnsi="Times New Roman" w:cs="Times New Roman"/>
          <w:sz w:val="28"/>
          <w:lang w:val="ru-RU"/>
        </w:rPr>
        <w:t>. Київ, 1995. С. 5</w:t>
      </w:r>
      <w:r w:rsidRPr="006B392B">
        <w:rPr>
          <w:rFonts w:ascii="Times New Roman" w:eastAsia="Calibri" w:hAnsi="Times New Roman" w:cs="Times New Roman"/>
          <w:sz w:val="28"/>
          <w:szCs w:val="28"/>
          <w:lang w:val="uk-UA"/>
        </w:rPr>
        <w:t>–</w:t>
      </w:r>
      <w:r w:rsidRPr="006B392B">
        <w:rPr>
          <w:rFonts w:ascii="Times New Roman" w:hAnsi="Times New Roman" w:cs="Times New Roman"/>
          <w:sz w:val="28"/>
          <w:lang w:val="ru-RU"/>
        </w:rPr>
        <w:t>8.</w:t>
      </w: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ru-RU"/>
        </w:rPr>
      </w:pPr>
      <w:r>
        <w:rPr>
          <w:rFonts w:ascii="Times New Roman" w:hAnsi="Times New Roman" w:cs="Times New Roman"/>
          <w:sz w:val="28"/>
          <w:szCs w:val="28"/>
          <w:lang w:val="ru-RU"/>
        </w:rPr>
        <w:t xml:space="preserve">17. </w:t>
      </w:r>
      <w:r w:rsidRPr="006B392B">
        <w:rPr>
          <w:rFonts w:ascii="Times New Roman" w:hAnsi="Times New Roman" w:cs="Times New Roman"/>
          <w:sz w:val="28"/>
          <w:szCs w:val="28"/>
          <w:lang w:val="ru-RU"/>
        </w:rPr>
        <w:t xml:space="preserve">Дзюба І. Пишеться «Велика книга нашого народу». </w:t>
      </w:r>
      <w:r w:rsidRPr="006B392B">
        <w:rPr>
          <w:rFonts w:ascii="Times New Roman" w:hAnsi="Times New Roman" w:cs="Times New Roman"/>
          <w:i/>
          <w:sz w:val="28"/>
          <w:szCs w:val="28"/>
          <w:lang w:val="ru-RU"/>
        </w:rPr>
        <w:t>Костенко Л. Берестечко</w:t>
      </w:r>
      <w:r w:rsidRPr="006B392B">
        <w:rPr>
          <w:rFonts w:ascii="Times New Roman" w:hAnsi="Times New Roman" w:cs="Times New Roman"/>
          <w:sz w:val="28"/>
          <w:szCs w:val="28"/>
          <w:lang w:val="ru-RU"/>
        </w:rPr>
        <w:t>. Київ, 2010. С. 185– 206</w:t>
      </w:r>
      <w:r w:rsidRPr="006B392B">
        <w:rPr>
          <w:rFonts w:ascii="Times New Roman" w:hAnsi="Times New Roman" w:cs="Times New Roman"/>
          <w:sz w:val="28"/>
          <w:szCs w:val="28"/>
          <w:lang w:val="uk-UA"/>
        </w:rPr>
        <w:t>.</w:t>
      </w: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uk-UA"/>
        </w:rPr>
      </w:pPr>
      <w:r>
        <w:rPr>
          <w:rFonts w:ascii="Times New Roman" w:eastAsia="Times New Roman" w:hAnsi="Times New Roman" w:cs="Times New Roman"/>
          <w:sz w:val="28"/>
          <w:szCs w:val="28"/>
          <w:lang w:val="uk-UA" w:eastAsia="ru-RU"/>
        </w:rPr>
        <w:t xml:space="preserve">18. </w:t>
      </w:r>
      <w:r w:rsidRPr="006B392B">
        <w:rPr>
          <w:rFonts w:ascii="Times New Roman" w:eastAsia="Times New Roman" w:hAnsi="Times New Roman" w:cs="Times New Roman"/>
          <w:sz w:val="28"/>
          <w:szCs w:val="28"/>
          <w:lang w:val="uk-UA" w:eastAsia="ru-RU"/>
        </w:rPr>
        <w:t>Дивослово (українська мова і література в навчальних закладах). 2021. № 7–8. 96 с.</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19. </w:t>
      </w:r>
      <w:r w:rsidRPr="006B392B">
        <w:rPr>
          <w:rFonts w:ascii="Times New Roman" w:hAnsi="Times New Roman" w:cs="Times New Roman"/>
          <w:bCs/>
          <w:iCs/>
          <w:sz w:val="28"/>
          <w:szCs w:val="28"/>
          <w:lang w:val="uk-UA"/>
        </w:rPr>
        <w:t>Дига Н.</w:t>
      </w:r>
      <w:r w:rsidRPr="006B392B">
        <w:rPr>
          <w:rFonts w:ascii="Times New Roman" w:hAnsi="Times New Roman" w:cs="Times New Roman"/>
          <w:bCs/>
          <w:i/>
          <w:iCs/>
          <w:sz w:val="28"/>
          <w:szCs w:val="28"/>
          <w:lang w:val="uk-UA"/>
        </w:rPr>
        <w:t xml:space="preserve"> </w:t>
      </w:r>
      <w:r w:rsidRPr="006B392B">
        <w:rPr>
          <w:rFonts w:ascii="Times New Roman" w:hAnsi="Times New Roman" w:cs="Times New Roman"/>
          <w:bCs/>
          <w:sz w:val="28"/>
          <w:szCs w:val="28"/>
          <w:lang w:val="uk-UA"/>
        </w:rPr>
        <w:t xml:space="preserve">Дослідження літературно-біблійних зв’язків під час вивчення ліричних творів Ліни Костенко у старшій школі. </w:t>
      </w:r>
      <w:r w:rsidRPr="006B392B">
        <w:rPr>
          <w:rFonts w:ascii="Times New Roman" w:hAnsi="Times New Roman" w:cs="Times New Roman"/>
          <w:bCs/>
          <w:i/>
          <w:iCs/>
          <w:sz w:val="28"/>
          <w:szCs w:val="28"/>
          <w:lang w:val="uk-UA"/>
        </w:rPr>
        <w:t xml:space="preserve">Теоретична і дидактична філологія. Серія «Педагогіка». </w:t>
      </w:r>
      <w:r w:rsidRPr="006B392B">
        <w:rPr>
          <w:rFonts w:ascii="Times New Roman" w:hAnsi="Times New Roman" w:cs="Times New Roman"/>
          <w:bCs/>
          <w:iCs/>
          <w:sz w:val="28"/>
          <w:szCs w:val="28"/>
          <w:lang w:val="uk-UA"/>
        </w:rPr>
        <w:t xml:space="preserve">2020. Вип. 32. С. 4–12. </w:t>
      </w:r>
      <w:r w:rsidRPr="006B392B">
        <w:rPr>
          <w:rFonts w:ascii="Times New Roman" w:hAnsi="Times New Roman" w:cs="Times New Roman"/>
          <w:sz w:val="28"/>
          <w:szCs w:val="28"/>
        </w:rPr>
        <w:t>Doi</w:t>
      </w:r>
      <w:r w:rsidRPr="006B392B">
        <w:rPr>
          <w:rFonts w:ascii="Times New Roman" w:hAnsi="Times New Roman" w:cs="Times New Roman"/>
          <w:sz w:val="28"/>
          <w:szCs w:val="28"/>
          <w:lang w:val="uk-UA"/>
        </w:rPr>
        <w:t>:10.31470/2309-15-17-2020-2-4-12</w:t>
      </w:r>
    </w:p>
    <w:p w:rsidR="00FE7682" w:rsidRPr="006B392B" w:rsidRDefault="00FE7682" w:rsidP="00FE7682">
      <w:pPr>
        <w:spacing w:after="0" w:line="360" w:lineRule="auto"/>
        <w:ind w:firstLine="720"/>
        <w:jc w:val="both"/>
        <w:rPr>
          <w:rFonts w:ascii="Times New Roman" w:hAnsi="Times New Roman" w:cs="Times New Roman"/>
          <w:sz w:val="28"/>
          <w:szCs w:val="28"/>
          <w:bdr w:val="none" w:sz="0" w:space="0" w:color="auto" w:frame="1"/>
          <w:lang w:val="ru-RU"/>
        </w:rPr>
      </w:pPr>
      <w:r>
        <w:rPr>
          <w:rFonts w:ascii="Times New Roman" w:hAnsi="Times New Roman" w:cs="Times New Roman"/>
          <w:sz w:val="28"/>
          <w:szCs w:val="28"/>
          <w:bdr w:val="none" w:sz="0" w:space="0" w:color="auto" w:frame="1"/>
          <w:lang w:val="uk-UA"/>
        </w:rPr>
        <w:t xml:space="preserve">20. </w:t>
      </w:r>
      <w:r w:rsidRPr="006B392B">
        <w:rPr>
          <w:rFonts w:ascii="Times New Roman" w:hAnsi="Times New Roman" w:cs="Times New Roman"/>
          <w:sz w:val="28"/>
          <w:szCs w:val="28"/>
          <w:bdr w:val="none" w:sz="0" w:space="0" w:color="auto" w:frame="1"/>
          <w:lang w:val="uk-UA"/>
        </w:rPr>
        <w:t>Дільна</w:t>
      </w:r>
      <w:r w:rsidRPr="006B392B">
        <w:rPr>
          <w:rFonts w:ascii="Times New Roman" w:hAnsi="Times New Roman" w:cs="Times New Roman"/>
          <w:sz w:val="28"/>
          <w:szCs w:val="28"/>
        </w:rPr>
        <w:t> </w:t>
      </w:r>
      <w:r w:rsidRPr="006B392B">
        <w:rPr>
          <w:rFonts w:ascii="Times New Roman" w:hAnsi="Times New Roman" w:cs="Times New Roman"/>
          <w:sz w:val="28"/>
          <w:szCs w:val="28"/>
          <w:bdr w:val="none" w:sz="0" w:space="0" w:color="auto" w:frame="1"/>
          <w:lang w:val="uk-UA"/>
        </w:rPr>
        <w:t xml:space="preserve">О. «Такі свої чужіші чужини» (виражальні можливості морфологічних категорій у романі Ліни Костенко «Берестечко»). </w:t>
      </w:r>
      <w:r w:rsidRPr="00B8120E">
        <w:rPr>
          <w:rFonts w:ascii="Times New Roman" w:hAnsi="Times New Roman" w:cs="Times New Roman"/>
          <w:i/>
          <w:sz w:val="28"/>
          <w:szCs w:val="28"/>
          <w:bdr w:val="none" w:sz="0" w:space="0" w:color="auto" w:frame="1"/>
          <w:lang w:val="uk-UA"/>
        </w:rPr>
        <w:t>Ку</w:t>
      </w:r>
      <w:r w:rsidRPr="006B392B">
        <w:rPr>
          <w:rFonts w:ascii="Times New Roman" w:hAnsi="Times New Roman" w:cs="Times New Roman"/>
          <w:i/>
          <w:sz w:val="28"/>
          <w:szCs w:val="28"/>
          <w:bdr w:val="none" w:sz="0" w:space="0" w:color="auto" w:frame="1"/>
          <w:lang w:val="ru-RU"/>
        </w:rPr>
        <w:t>льтура слова</w:t>
      </w:r>
      <w:r w:rsidRPr="006B392B">
        <w:rPr>
          <w:rFonts w:ascii="Times New Roman" w:hAnsi="Times New Roman" w:cs="Times New Roman"/>
          <w:sz w:val="28"/>
          <w:szCs w:val="28"/>
          <w:bdr w:val="none" w:sz="0" w:space="0" w:color="auto" w:frame="1"/>
          <w:lang w:val="ru-RU"/>
        </w:rPr>
        <w:t>. 2020. Вип. 92. С. 230</w:t>
      </w:r>
      <w:r w:rsidRPr="006B392B">
        <w:rPr>
          <w:rFonts w:ascii="Times New Roman" w:eastAsia="Arimo" w:hAnsi="Times New Roman" w:cs="Times New Roman"/>
          <w:sz w:val="28"/>
          <w:szCs w:val="28"/>
          <w:lang w:val="ru-RU"/>
        </w:rPr>
        <w:t>–</w:t>
      </w:r>
      <w:r w:rsidRPr="006B392B">
        <w:rPr>
          <w:rFonts w:ascii="Times New Roman" w:hAnsi="Times New Roman" w:cs="Times New Roman"/>
          <w:sz w:val="28"/>
          <w:szCs w:val="28"/>
          <w:bdr w:val="none" w:sz="0" w:space="0" w:color="auto" w:frame="1"/>
          <w:lang w:val="ru-RU"/>
        </w:rPr>
        <w:t>241.</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hAnsi="Times New Roman" w:cs="Times New Roman"/>
          <w:sz w:val="28"/>
          <w:szCs w:val="28"/>
          <w:lang w:val="ru-RU"/>
        </w:rPr>
        <w:lastRenderedPageBreak/>
        <w:t xml:space="preserve">21. </w:t>
      </w:r>
      <w:r w:rsidRPr="006B392B">
        <w:rPr>
          <w:rFonts w:ascii="Times New Roman" w:hAnsi="Times New Roman" w:cs="Times New Roman"/>
          <w:sz w:val="28"/>
          <w:szCs w:val="28"/>
          <w:lang w:val="ru-RU"/>
        </w:rPr>
        <w:t>Дробот В.</w:t>
      </w:r>
      <w:r w:rsidRPr="006B392B">
        <w:rPr>
          <w:rFonts w:ascii="Times New Roman" w:hAnsi="Times New Roman" w:cs="Times New Roman"/>
          <w:sz w:val="28"/>
          <w:szCs w:val="28"/>
        </w:rPr>
        <w:t> </w:t>
      </w:r>
      <w:r w:rsidRPr="006B392B">
        <w:rPr>
          <w:rFonts w:ascii="Times New Roman" w:hAnsi="Times New Roman" w:cs="Times New Roman"/>
          <w:sz w:val="28"/>
          <w:szCs w:val="28"/>
          <w:lang w:val="ru-RU"/>
        </w:rPr>
        <w:t xml:space="preserve">Н. Изучение биографии писателя в единстве с его творчеством. </w:t>
      </w:r>
      <w:r w:rsidRPr="006B392B">
        <w:rPr>
          <w:rFonts w:ascii="Times New Roman" w:hAnsi="Times New Roman" w:cs="Times New Roman"/>
          <w:i/>
          <w:sz w:val="28"/>
          <w:szCs w:val="28"/>
          <w:lang w:val="ru-RU"/>
        </w:rPr>
        <w:t>Совершенствование изучения русской литературы: пособие для учителя</w:t>
      </w:r>
      <w:r w:rsidRPr="006B392B">
        <w:rPr>
          <w:rFonts w:ascii="Times New Roman" w:hAnsi="Times New Roman" w:cs="Times New Roman"/>
          <w:sz w:val="28"/>
          <w:szCs w:val="28"/>
          <w:lang w:val="ru-RU"/>
        </w:rPr>
        <w:t xml:space="preserve"> / под. ред. А. Р. Мазуркевича и В. С. Гречинской. Киев, 1985. 256 с.</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bCs/>
          <w:iCs/>
          <w:sz w:val="28"/>
          <w:szCs w:val="28"/>
          <w:lang w:val="ru-RU"/>
        </w:rPr>
        <w:t xml:space="preserve">22. </w:t>
      </w:r>
      <w:r w:rsidRPr="006B392B">
        <w:rPr>
          <w:rFonts w:ascii="Times New Roman" w:hAnsi="Times New Roman" w:cs="Times New Roman"/>
          <w:bCs/>
          <w:iCs/>
          <w:sz w:val="28"/>
          <w:szCs w:val="28"/>
          <w:lang w:val="ru-RU"/>
        </w:rPr>
        <w:t>Дячок С. О.</w:t>
      </w:r>
      <w:r w:rsidRPr="006B392B">
        <w:rPr>
          <w:rFonts w:ascii="Times New Roman" w:hAnsi="Times New Roman" w:cs="Times New Roman"/>
          <w:bCs/>
          <w:i/>
          <w:iCs/>
          <w:sz w:val="28"/>
          <w:szCs w:val="28"/>
          <w:lang w:val="ru-RU"/>
        </w:rPr>
        <w:t xml:space="preserve"> </w:t>
      </w:r>
      <w:r w:rsidRPr="006B392B">
        <w:rPr>
          <w:rFonts w:ascii="Times New Roman" w:hAnsi="Times New Roman" w:cs="Times New Roman"/>
          <w:bCs/>
          <w:sz w:val="28"/>
          <w:szCs w:val="28"/>
          <w:lang w:val="ru-RU"/>
        </w:rPr>
        <w:t>Компаративний аналіз творів Григорія Сковороди та Ліни Костенко у шкільному курсі української літератури.</w:t>
      </w:r>
      <w:r w:rsidRPr="006B392B">
        <w:rPr>
          <w:rFonts w:ascii="Times New Roman" w:hAnsi="Times New Roman" w:cs="Times New Roman"/>
          <w:b/>
          <w:bCs/>
          <w:sz w:val="28"/>
          <w:szCs w:val="28"/>
          <w:lang w:val="ru-RU"/>
        </w:rPr>
        <w:t xml:space="preserve"> </w:t>
      </w:r>
      <w:r w:rsidRPr="006B392B">
        <w:rPr>
          <w:rFonts w:ascii="Times New Roman" w:hAnsi="Times New Roman" w:cs="Times New Roman"/>
          <w:i/>
          <w:iCs/>
          <w:sz w:val="28"/>
          <w:szCs w:val="28"/>
          <w:lang w:val="ru-RU"/>
        </w:rPr>
        <w:t>Науковий часопис НПУ імені М. П. Драгоманова.</w:t>
      </w:r>
      <w:r w:rsidRPr="006B392B">
        <w:rPr>
          <w:rFonts w:ascii="Times New Roman" w:hAnsi="Times New Roman" w:cs="Times New Roman"/>
          <w:sz w:val="28"/>
          <w:szCs w:val="28"/>
          <w:lang w:val="ru-RU"/>
        </w:rPr>
        <w:t xml:space="preserve"> </w:t>
      </w:r>
      <w:r w:rsidRPr="006B392B">
        <w:rPr>
          <w:rFonts w:ascii="Times New Roman" w:hAnsi="Times New Roman" w:cs="Times New Roman"/>
          <w:i/>
          <w:sz w:val="28"/>
          <w:szCs w:val="28"/>
          <w:lang w:val="ru-RU"/>
        </w:rPr>
        <w:t>Серія 5. Педагогічні науки: Реалії та перспективи.</w:t>
      </w:r>
      <w:r w:rsidRPr="006B392B">
        <w:rPr>
          <w:rFonts w:ascii="Times New Roman" w:hAnsi="Times New Roman" w:cs="Times New Roman"/>
          <w:sz w:val="28"/>
          <w:szCs w:val="28"/>
          <w:lang w:val="ru-RU"/>
        </w:rPr>
        <w:t xml:space="preserve"> 2020. Вип. 75. С. 72–75. </w:t>
      </w:r>
      <w:r w:rsidRPr="006B392B">
        <w:rPr>
          <w:rFonts w:ascii="Times New Roman" w:hAnsi="Times New Roman" w:cs="Times New Roman"/>
          <w:bCs/>
          <w:iCs/>
          <w:sz w:val="28"/>
          <w:szCs w:val="28"/>
        </w:rPr>
        <w:t>DOI</w:t>
      </w:r>
      <w:r w:rsidRPr="006B392B">
        <w:rPr>
          <w:rFonts w:ascii="Times New Roman" w:hAnsi="Times New Roman" w:cs="Times New Roman"/>
          <w:bCs/>
          <w:iCs/>
          <w:sz w:val="28"/>
          <w:szCs w:val="28"/>
          <w:lang w:val="ru-RU"/>
        </w:rPr>
        <w:t xml:space="preserve"> </w:t>
      </w:r>
      <w:r w:rsidRPr="006B392B">
        <w:rPr>
          <w:rFonts w:ascii="Times New Roman" w:hAnsi="Times New Roman" w:cs="Times New Roman"/>
          <w:bCs/>
          <w:iCs/>
          <w:sz w:val="28"/>
          <w:szCs w:val="28"/>
        </w:rPr>
        <w:t>https</w:t>
      </w:r>
      <w:r w:rsidRPr="006B392B">
        <w:rPr>
          <w:rFonts w:ascii="Times New Roman" w:hAnsi="Times New Roman" w:cs="Times New Roman"/>
          <w:bCs/>
          <w:iCs/>
          <w:sz w:val="28"/>
          <w:szCs w:val="28"/>
          <w:lang w:val="ru-RU"/>
        </w:rPr>
        <w:t>://</w:t>
      </w:r>
      <w:r w:rsidRPr="006B392B">
        <w:rPr>
          <w:rFonts w:ascii="Times New Roman" w:hAnsi="Times New Roman" w:cs="Times New Roman"/>
          <w:bCs/>
          <w:iCs/>
          <w:sz w:val="28"/>
          <w:szCs w:val="28"/>
        </w:rPr>
        <w:t>doi</w:t>
      </w:r>
      <w:r w:rsidRPr="006B392B">
        <w:rPr>
          <w:rFonts w:ascii="Times New Roman" w:hAnsi="Times New Roman" w:cs="Times New Roman"/>
          <w:bCs/>
          <w:iCs/>
          <w:sz w:val="28"/>
          <w:szCs w:val="28"/>
          <w:lang w:val="ru-RU"/>
        </w:rPr>
        <w:t>.</w:t>
      </w:r>
      <w:r w:rsidRPr="006B392B">
        <w:rPr>
          <w:rFonts w:ascii="Times New Roman" w:hAnsi="Times New Roman" w:cs="Times New Roman"/>
          <w:bCs/>
          <w:iCs/>
          <w:sz w:val="28"/>
          <w:szCs w:val="28"/>
        </w:rPr>
        <w:t>org</w:t>
      </w:r>
      <w:r w:rsidRPr="006B392B">
        <w:rPr>
          <w:rFonts w:ascii="Times New Roman" w:hAnsi="Times New Roman" w:cs="Times New Roman"/>
          <w:bCs/>
          <w:iCs/>
          <w:sz w:val="28"/>
          <w:szCs w:val="28"/>
          <w:lang w:val="ru-RU"/>
        </w:rPr>
        <w:t>/10.31392/</w:t>
      </w:r>
      <w:r w:rsidRPr="006B392B">
        <w:rPr>
          <w:rFonts w:ascii="Times New Roman" w:hAnsi="Times New Roman" w:cs="Times New Roman"/>
          <w:bCs/>
          <w:iCs/>
          <w:sz w:val="28"/>
          <w:szCs w:val="28"/>
        </w:rPr>
        <w:t>NPU</w:t>
      </w:r>
      <w:r w:rsidRPr="006B392B">
        <w:rPr>
          <w:rFonts w:ascii="Times New Roman" w:hAnsi="Times New Roman" w:cs="Times New Roman"/>
          <w:bCs/>
          <w:iCs/>
          <w:sz w:val="28"/>
          <w:szCs w:val="28"/>
          <w:lang w:val="ru-RU"/>
        </w:rPr>
        <w:t>-</w:t>
      </w:r>
      <w:r w:rsidRPr="006B392B">
        <w:rPr>
          <w:rFonts w:ascii="Times New Roman" w:hAnsi="Times New Roman" w:cs="Times New Roman"/>
          <w:bCs/>
          <w:iCs/>
          <w:sz w:val="28"/>
          <w:szCs w:val="28"/>
        </w:rPr>
        <w:t>nc</w:t>
      </w:r>
      <w:r w:rsidRPr="006B392B">
        <w:rPr>
          <w:rFonts w:ascii="Times New Roman" w:hAnsi="Times New Roman" w:cs="Times New Roman"/>
          <w:bCs/>
          <w:iCs/>
          <w:sz w:val="28"/>
          <w:szCs w:val="28"/>
          <w:lang w:val="ru-RU"/>
        </w:rPr>
        <w:t>.</w:t>
      </w:r>
      <w:r w:rsidRPr="006B392B">
        <w:rPr>
          <w:rFonts w:ascii="Times New Roman" w:hAnsi="Times New Roman" w:cs="Times New Roman"/>
          <w:bCs/>
          <w:iCs/>
          <w:sz w:val="28"/>
          <w:szCs w:val="28"/>
        </w:rPr>
        <w:t>series</w:t>
      </w:r>
      <w:r w:rsidRPr="006B392B">
        <w:rPr>
          <w:rFonts w:ascii="Times New Roman" w:hAnsi="Times New Roman" w:cs="Times New Roman"/>
          <w:bCs/>
          <w:iCs/>
          <w:sz w:val="28"/>
          <w:szCs w:val="28"/>
          <w:lang w:val="ru-RU"/>
        </w:rPr>
        <w:t>5.2020.75.15</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Pr>
          <w:rFonts w:ascii="Times New Roman" w:hAnsi="Times New Roman" w:cs="Times New Roman"/>
          <w:sz w:val="28"/>
          <w:szCs w:val="28"/>
          <w:lang w:val="uk-UA"/>
        </w:rPr>
        <w:t xml:space="preserve">23. </w:t>
      </w:r>
      <w:r w:rsidRPr="006B392B">
        <w:rPr>
          <w:rFonts w:ascii="Times New Roman" w:hAnsi="Times New Roman" w:cs="Times New Roman"/>
          <w:sz w:val="28"/>
          <w:szCs w:val="28"/>
          <w:lang w:val="uk-UA"/>
        </w:rPr>
        <w:t xml:space="preserve">Жила С. «Творчість Довженка – це насамперед він сам...» (До проблеми вивчення біографії Довженка у взаємозв’язку з суміжними мистецтвами). </w:t>
      </w:r>
      <w:r w:rsidRPr="006B392B">
        <w:rPr>
          <w:rFonts w:ascii="Times New Roman" w:hAnsi="Times New Roman" w:cs="Times New Roman"/>
          <w:i/>
          <w:sz w:val="28"/>
          <w:szCs w:val="28"/>
          <w:lang w:val="uk-UA"/>
        </w:rPr>
        <w:t>Українська мова й література в середніх школах, гімназіях, ліцеях та колегіумах</w:t>
      </w:r>
      <w:r w:rsidRPr="006B392B">
        <w:rPr>
          <w:rFonts w:ascii="Times New Roman" w:hAnsi="Times New Roman" w:cs="Times New Roman"/>
          <w:sz w:val="28"/>
          <w:szCs w:val="28"/>
          <w:lang w:val="uk-UA"/>
        </w:rPr>
        <w:t>. 2002. № 1.</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B8120E">
        <w:rPr>
          <w:rFonts w:ascii="Times New Roman" w:eastAsia="Arimo" w:hAnsi="Times New Roman" w:cs="Times New Roman"/>
          <w:sz w:val="28"/>
          <w:szCs w:val="28"/>
          <w:lang w:val="uk-UA"/>
        </w:rPr>
        <w:t xml:space="preserve">24. Забезпечення формування громадянської компетентності у сучасному змісті шкільної освіти (Підсумковий документ робочої групи з розробки планів і програм проєкту «Громадянська освіта – Україна». </w:t>
      </w:r>
      <w:r w:rsidRPr="00B8120E">
        <w:rPr>
          <w:rFonts w:ascii="Times New Roman" w:eastAsia="Arimo-Italic" w:hAnsi="Times New Roman" w:cs="Times New Roman"/>
          <w:i/>
          <w:iCs/>
          <w:sz w:val="28"/>
          <w:szCs w:val="28"/>
          <w:lang w:val="uk-UA"/>
        </w:rPr>
        <w:t xml:space="preserve">Історія в школах України. </w:t>
      </w:r>
      <w:r w:rsidRPr="00B8120E">
        <w:rPr>
          <w:rFonts w:ascii="Times New Roman" w:eastAsia="Arimo" w:hAnsi="Times New Roman" w:cs="Times New Roman"/>
          <w:sz w:val="28"/>
          <w:szCs w:val="28"/>
          <w:lang w:val="uk-UA"/>
        </w:rPr>
        <w:t>2006. № 8. С. 4.</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B8120E">
        <w:rPr>
          <w:rFonts w:ascii="Times New Roman" w:hAnsi="Times New Roman" w:cs="Times New Roman"/>
          <w:sz w:val="28"/>
          <w:szCs w:val="28"/>
          <w:lang w:val="uk-UA"/>
        </w:rPr>
        <w:t xml:space="preserve">Забужко Н. Я. Особливості вивчення лірики та її виховне значення. </w:t>
      </w:r>
      <w:r w:rsidRPr="00B8120E">
        <w:rPr>
          <w:rFonts w:ascii="Times New Roman" w:hAnsi="Times New Roman" w:cs="Times New Roman"/>
          <w:i/>
          <w:sz w:val="28"/>
          <w:szCs w:val="28"/>
          <w:lang w:val="uk-UA"/>
        </w:rPr>
        <w:t xml:space="preserve">Українська мова </w:t>
      </w:r>
      <w:r w:rsidRPr="006B392B">
        <w:rPr>
          <w:rFonts w:ascii="Times New Roman" w:hAnsi="Times New Roman" w:cs="Times New Roman"/>
          <w:i/>
          <w:sz w:val="28"/>
          <w:szCs w:val="28"/>
          <w:lang w:val="ru-RU"/>
        </w:rPr>
        <w:t>і література в школі</w:t>
      </w:r>
      <w:r w:rsidRPr="006B392B">
        <w:rPr>
          <w:rFonts w:ascii="Times New Roman" w:hAnsi="Times New Roman" w:cs="Times New Roman"/>
          <w:sz w:val="28"/>
          <w:szCs w:val="28"/>
          <w:lang w:val="ru-RU"/>
        </w:rPr>
        <w:t>. 1988. № 4. – С. 24 –33.</w:t>
      </w:r>
    </w:p>
    <w:p w:rsidR="00FE7682" w:rsidRPr="00FE7682" w:rsidRDefault="00FE7682" w:rsidP="00FE7682">
      <w:pPr>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26. </w:t>
      </w:r>
      <w:r w:rsidRPr="006B392B">
        <w:rPr>
          <w:rFonts w:ascii="Times New Roman" w:hAnsi="Times New Roman" w:cs="Times New Roman"/>
          <w:sz w:val="28"/>
          <w:szCs w:val="28"/>
          <w:lang w:val="uk-UA"/>
        </w:rPr>
        <w:t xml:space="preserve">Закон України «Про освіту». </w:t>
      </w:r>
      <w:r w:rsidRPr="006B392B">
        <w:rPr>
          <w:rFonts w:ascii="Times New Roman" w:hAnsi="Times New Roman" w:cs="Times New Roman"/>
          <w:sz w:val="28"/>
          <w:szCs w:val="28"/>
        </w:rPr>
        <w:t>URL</w:t>
      </w:r>
      <w:r w:rsidRPr="006B392B">
        <w:rPr>
          <w:rFonts w:ascii="Times New Roman" w:hAnsi="Times New Roman" w:cs="Times New Roman"/>
          <w:sz w:val="28"/>
          <w:szCs w:val="28"/>
          <w:lang w:val="uk-UA"/>
        </w:rPr>
        <w:t>: http://zakon2.rada.gov.ua/ laws/show/2145-19</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27. </w:t>
      </w:r>
      <w:r w:rsidRPr="006B392B">
        <w:rPr>
          <w:rFonts w:ascii="Times New Roman" w:hAnsi="Times New Roman" w:cs="Times New Roman"/>
          <w:sz w:val="28"/>
          <w:szCs w:val="28"/>
          <w:lang w:val="ru-RU"/>
        </w:rPr>
        <w:t xml:space="preserve">Зимняя И. А. Ключевые компетенции </w:t>
      </w:r>
      <w:r w:rsidRPr="006B392B">
        <w:rPr>
          <w:rFonts w:ascii="Times New Roman" w:eastAsia="Arimo" w:hAnsi="Times New Roman" w:cs="Times New Roman"/>
          <w:sz w:val="28"/>
          <w:szCs w:val="28"/>
          <w:lang w:val="ru-RU"/>
        </w:rPr>
        <w:t>–</w:t>
      </w:r>
      <w:r w:rsidRPr="006B392B">
        <w:rPr>
          <w:rFonts w:ascii="Times New Roman" w:hAnsi="Times New Roman" w:cs="Times New Roman"/>
          <w:sz w:val="28"/>
          <w:szCs w:val="28"/>
          <w:lang w:val="ru-RU"/>
        </w:rPr>
        <w:t xml:space="preserve"> новая парадигма результата образования. </w:t>
      </w:r>
      <w:r w:rsidRPr="006B392B">
        <w:rPr>
          <w:rFonts w:ascii="Times New Roman" w:hAnsi="Times New Roman" w:cs="Times New Roman"/>
          <w:i/>
          <w:sz w:val="28"/>
          <w:szCs w:val="28"/>
          <w:lang w:val="ru-RU"/>
        </w:rPr>
        <w:t>Высшее образование сегодня</w:t>
      </w:r>
      <w:r w:rsidRPr="006B392B">
        <w:rPr>
          <w:rFonts w:ascii="Times New Roman" w:hAnsi="Times New Roman" w:cs="Times New Roman"/>
          <w:sz w:val="28"/>
          <w:szCs w:val="28"/>
          <w:lang w:val="ru-RU"/>
        </w:rPr>
        <w:t>. 2003. № 5. С. 15</w:t>
      </w:r>
      <w:r w:rsidRPr="006B392B">
        <w:rPr>
          <w:rFonts w:ascii="Times New Roman" w:eastAsia="Arimo" w:hAnsi="Times New Roman" w:cs="Times New Roman"/>
          <w:sz w:val="28"/>
          <w:szCs w:val="28"/>
          <w:lang w:val="ru-RU"/>
        </w:rPr>
        <w:t>–</w:t>
      </w:r>
      <w:r w:rsidRPr="006B392B">
        <w:rPr>
          <w:rFonts w:ascii="Times New Roman" w:hAnsi="Times New Roman" w:cs="Times New Roman"/>
          <w:sz w:val="28"/>
          <w:szCs w:val="28"/>
          <w:lang w:val="ru-RU"/>
        </w:rPr>
        <w:t>62.</w:t>
      </w:r>
    </w:p>
    <w:p w:rsidR="00FE7682" w:rsidRPr="006B392B" w:rsidRDefault="00FE7682" w:rsidP="00FE768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28. </w:t>
      </w:r>
      <w:r w:rsidRPr="006B392B">
        <w:rPr>
          <w:rFonts w:ascii="Times New Roman" w:hAnsi="Times New Roman" w:cs="Times New Roman"/>
          <w:sz w:val="28"/>
          <w:lang w:val="uk-UA"/>
        </w:rPr>
        <w:t xml:space="preserve">Зозуля С. І. Сучасний класик – Ліна Костенко. </w:t>
      </w:r>
      <w:r w:rsidRPr="006B392B">
        <w:rPr>
          <w:rFonts w:ascii="Times New Roman" w:hAnsi="Times New Roman" w:cs="Times New Roman"/>
          <w:i/>
          <w:sz w:val="28"/>
          <w:lang w:val="uk-UA"/>
        </w:rPr>
        <w:t>Українська мова та література.</w:t>
      </w:r>
      <w:r w:rsidRPr="006B392B">
        <w:rPr>
          <w:rFonts w:ascii="Times New Roman" w:hAnsi="Times New Roman" w:cs="Times New Roman"/>
          <w:sz w:val="28"/>
          <w:lang w:val="uk-UA"/>
        </w:rPr>
        <w:t xml:space="preserve"> 1997.  № 48. С. 25–34.</w:t>
      </w:r>
    </w:p>
    <w:p w:rsidR="00FE7682" w:rsidRPr="00B8120E" w:rsidRDefault="00FE7682" w:rsidP="00FE7682">
      <w:pPr>
        <w:spacing w:after="0" w:line="360" w:lineRule="auto"/>
        <w:ind w:firstLine="720"/>
        <w:jc w:val="both"/>
        <w:rPr>
          <w:rFonts w:ascii="Times New Roman" w:eastAsia="Arimo" w:hAnsi="Times New Roman" w:cs="Times New Roman"/>
          <w:sz w:val="28"/>
          <w:szCs w:val="28"/>
          <w:lang w:val="uk-UA"/>
        </w:rPr>
      </w:pPr>
      <w:r>
        <w:rPr>
          <w:rFonts w:ascii="Times New Roman" w:eastAsia="Times New Roman" w:hAnsi="Times New Roman" w:cs="Times New Roman"/>
          <w:sz w:val="28"/>
          <w:szCs w:val="28"/>
          <w:lang w:val="uk-UA" w:eastAsia="ru-RU"/>
        </w:rPr>
        <w:t xml:space="preserve">29. </w:t>
      </w:r>
      <w:r w:rsidRPr="006B392B">
        <w:rPr>
          <w:rFonts w:ascii="Times New Roman" w:eastAsia="Times New Roman" w:hAnsi="Times New Roman" w:cs="Times New Roman"/>
          <w:sz w:val="28"/>
          <w:szCs w:val="28"/>
          <w:lang w:val="uk-UA" w:eastAsia="ru-RU"/>
        </w:rPr>
        <w:t xml:space="preserve">Іванчук В. Теоретико-методологічні основи формування громадянської культури учнівської та студентської молоді. </w:t>
      </w:r>
      <w:r w:rsidRPr="006B392B">
        <w:rPr>
          <w:rFonts w:ascii="Times New Roman" w:eastAsia="Times New Roman" w:hAnsi="Times New Roman" w:cs="Times New Roman"/>
          <w:i/>
          <w:sz w:val="28"/>
          <w:szCs w:val="28"/>
          <w:lang w:val="uk-UA" w:eastAsia="ru-RU"/>
        </w:rPr>
        <w:t>Джерела</w:t>
      </w:r>
      <w:r w:rsidRPr="006B392B">
        <w:rPr>
          <w:rFonts w:ascii="Times New Roman" w:eastAsia="Times New Roman" w:hAnsi="Times New Roman" w:cs="Times New Roman"/>
          <w:sz w:val="28"/>
          <w:szCs w:val="28"/>
          <w:lang w:val="uk-UA" w:eastAsia="ru-RU"/>
        </w:rPr>
        <w:t>. 1998. № 3–4. С. 64–69.</w:t>
      </w:r>
    </w:p>
    <w:p w:rsidR="00FE7682" w:rsidRPr="00B8120E" w:rsidRDefault="00FE7682" w:rsidP="00FE7682">
      <w:pPr>
        <w:spacing w:after="0" w:line="360" w:lineRule="auto"/>
        <w:ind w:firstLine="720"/>
        <w:jc w:val="both"/>
        <w:rPr>
          <w:rFonts w:ascii="Times New Roman" w:eastAsia="Arimo" w:hAnsi="Times New Roman" w:cs="Times New Roman"/>
          <w:sz w:val="28"/>
          <w:szCs w:val="28"/>
          <w:lang w:val="uk-UA"/>
        </w:rPr>
      </w:pPr>
    </w:p>
    <w:p w:rsidR="00FE7682" w:rsidRPr="00B8120E" w:rsidRDefault="00FE7682" w:rsidP="00FE7682">
      <w:pPr>
        <w:spacing w:after="0" w:line="360" w:lineRule="auto"/>
        <w:ind w:firstLine="720"/>
        <w:jc w:val="both"/>
        <w:rPr>
          <w:rFonts w:ascii="Times New Roman" w:eastAsia="Arimo" w:hAnsi="Times New Roman" w:cs="Times New Roman"/>
          <w:sz w:val="28"/>
          <w:szCs w:val="28"/>
          <w:lang w:val="uk-UA"/>
        </w:rPr>
      </w:pP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iCs/>
          <w:sz w:val="28"/>
          <w:lang w:val="uk-UA"/>
        </w:rPr>
        <w:lastRenderedPageBreak/>
        <w:t xml:space="preserve">30. </w:t>
      </w:r>
      <w:r w:rsidRPr="00B8120E">
        <w:rPr>
          <w:rFonts w:ascii="Times New Roman" w:hAnsi="Times New Roman" w:cs="Times New Roman"/>
          <w:iCs/>
          <w:sz w:val="28"/>
          <w:lang w:val="uk-UA"/>
        </w:rPr>
        <w:t>Клочек Г.</w:t>
      </w:r>
      <w:r w:rsidRPr="00B8120E">
        <w:rPr>
          <w:rFonts w:ascii="Times New Roman" w:hAnsi="Times New Roman" w:cs="Times New Roman"/>
          <w:sz w:val="28"/>
          <w:lang w:val="uk-UA"/>
        </w:rPr>
        <w:t xml:space="preserve"> </w:t>
      </w:r>
      <w:r w:rsidRPr="006B392B">
        <w:rPr>
          <w:rFonts w:ascii="Times New Roman" w:hAnsi="Times New Roman" w:cs="Times New Roman"/>
          <w:sz w:val="28"/>
          <w:lang w:val="uk-UA"/>
        </w:rPr>
        <w:t>Нескорена.</w:t>
      </w:r>
      <w:r w:rsidRPr="00B8120E">
        <w:rPr>
          <w:rFonts w:ascii="Times New Roman" w:hAnsi="Times New Roman" w:cs="Times New Roman"/>
          <w:sz w:val="28"/>
          <w:lang w:val="uk-UA"/>
        </w:rPr>
        <w:t xml:space="preserve"> </w:t>
      </w:r>
      <w:r w:rsidRPr="00B8120E">
        <w:rPr>
          <w:rFonts w:ascii="Times New Roman" w:hAnsi="Times New Roman" w:cs="Times New Roman"/>
          <w:i/>
          <w:sz w:val="28"/>
          <w:lang w:val="uk-UA"/>
        </w:rPr>
        <w:t xml:space="preserve">Укр. </w:t>
      </w:r>
      <w:r w:rsidRPr="006B392B">
        <w:rPr>
          <w:rFonts w:ascii="Times New Roman" w:hAnsi="Times New Roman" w:cs="Times New Roman"/>
          <w:i/>
          <w:sz w:val="28"/>
          <w:lang w:val="uk-UA"/>
        </w:rPr>
        <w:t xml:space="preserve">мова </w:t>
      </w:r>
      <w:r w:rsidRPr="00B8120E">
        <w:rPr>
          <w:rFonts w:ascii="Times New Roman" w:hAnsi="Times New Roman" w:cs="Times New Roman"/>
          <w:i/>
          <w:sz w:val="28"/>
          <w:lang w:val="uk-UA"/>
        </w:rPr>
        <w:t>й</w:t>
      </w:r>
      <w:r w:rsidRPr="00B8120E">
        <w:rPr>
          <w:rFonts w:ascii="Times New Roman" w:hAnsi="Times New Roman" w:cs="Times New Roman"/>
          <w:sz w:val="28"/>
          <w:lang w:val="uk-UA"/>
        </w:rPr>
        <w:t xml:space="preserve"> </w:t>
      </w:r>
      <w:r w:rsidRPr="006B392B">
        <w:rPr>
          <w:rFonts w:ascii="Times New Roman" w:hAnsi="Times New Roman" w:cs="Times New Roman"/>
          <w:i/>
          <w:sz w:val="28"/>
          <w:lang w:val="uk-UA"/>
        </w:rPr>
        <w:t>література</w:t>
      </w:r>
      <w:r w:rsidRPr="006B392B">
        <w:rPr>
          <w:rFonts w:ascii="Times New Roman" w:hAnsi="Times New Roman" w:cs="Times New Roman"/>
          <w:sz w:val="28"/>
          <w:lang w:val="uk-UA"/>
        </w:rPr>
        <w:t>.</w:t>
      </w:r>
      <w:r w:rsidRPr="00B8120E">
        <w:rPr>
          <w:rFonts w:ascii="Times New Roman" w:hAnsi="Times New Roman" w:cs="Times New Roman"/>
          <w:sz w:val="28"/>
          <w:lang w:val="uk-UA"/>
        </w:rPr>
        <w:t xml:space="preserve"> 2000. №</w:t>
      </w:r>
      <w:r w:rsidRPr="006B392B">
        <w:rPr>
          <w:rFonts w:ascii="Times New Roman" w:hAnsi="Times New Roman" w:cs="Times New Roman"/>
          <w:sz w:val="28"/>
          <w:lang w:val="ru-RU"/>
        </w:rPr>
        <w:t> </w:t>
      </w:r>
      <w:r w:rsidRPr="00B8120E">
        <w:rPr>
          <w:rFonts w:ascii="Times New Roman" w:hAnsi="Times New Roman" w:cs="Times New Roman"/>
          <w:sz w:val="28"/>
          <w:lang w:val="uk-UA"/>
        </w:rPr>
        <w:t>2. С. 19</w:t>
      </w:r>
      <w:r w:rsidRPr="006B392B">
        <w:rPr>
          <w:rFonts w:ascii="Times New Roman" w:eastAsia="Times New Roman" w:hAnsi="Times New Roman" w:cs="Times New Roman"/>
          <w:sz w:val="28"/>
          <w:szCs w:val="28"/>
          <w:lang w:val="uk-UA"/>
        </w:rPr>
        <w:t>–</w:t>
      </w:r>
      <w:r w:rsidRPr="00B8120E">
        <w:rPr>
          <w:rFonts w:ascii="Times New Roman" w:hAnsi="Times New Roman" w:cs="Times New Roman"/>
          <w:sz w:val="28"/>
          <w:lang w:val="uk-UA"/>
        </w:rPr>
        <w:t>31.</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31. </w:t>
      </w:r>
      <w:r w:rsidRPr="00B8120E">
        <w:rPr>
          <w:rFonts w:ascii="Times New Roman" w:eastAsia="Times New Roman" w:hAnsi="Times New Roman" w:cs="Times New Roman"/>
          <w:sz w:val="28"/>
          <w:szCs w:val="28"/>
          <w:lang w:val="uk-UA" w:eastAsia="ru-RU"/>
        </w:rPr>
        <w:t>Ключові компетенції для навчання впродовж життя: рекомендації Парламенту Ради Є</w:t>
      </w:r>
      <w:r w:rsidRPr="006B392B">
        <w:rPr>
          <w:rFonts w:ascii="Times New Roman" w:eastAsia="Times New Roman" w:hAnsi="Times New Roman" w:cs="Times New Roman"/>
          <w:sz w:val="28"/>
          <w:szCs w:val="28"/>
          <w:lang w:val="ru-RU" w:eastAsia="ru-RU"/>
        </w:rPr>
        <w:t xml:space="preserve">вропи від 18 грудня 2006 р. </w:t>
      </w:r>
      <w:r w:rsidRPr="006B392B">
        <w:rPr>
          <w:rFonts w:ascii="Times New Roman" w:eastAsia="Times New Roman" w:hAnsi="Times New Roman" w:cs="Times New Roman"/>
          <w:sz w:val="28"/>
          <w:szCs w:val="28"/>
          <w:lang w:eastAsia="ru-RU"/>
        </w:rPr>
        <w:t>URL</w:t>
      </w:r>
      <w:r w:rsidRPr="006B392B">
        <w:rPr>
          <w:rFonts w:ascii="Times New Roman" w:eastAsia="Times New Roman" w:hAnsi="Times New Roman" w:cs="Times New Roman"/>
          <w:sz w:val="28"/>
          <w:szCs w:val="28"/>
          <w:lang w:val="ru-RU" w:eastAsia="ru-RU"/>
        </w:rPr>
        <w:t xml:space="preserve">: </w:t>
      </w:r>
      <w:hyperlink r:id="rId10" w:history="1">
        <w:r w:rsidRPr="006B392B">
          <w:rPr>
            <w:rStyle w:val="af"/>
            <w:rFonts w:ascii="Times New Roman" w:eastAsia="Times New Roman" w:hAnsi="Times New Roman" w:cs="Times New Roman"/>
            <w:color w:val="auto"/>
            <w:sz w:val="28"/>
            <w:szCs w:val="28"/>
            <w:lang w:val="ru-RU" w:eastAsia="ru-RU"/>
          </w:rPr>
          <w:t>http://zakon2.rada.gov.ua/laws/show/994_975</w:t>
        </w:r>
      </w:hyperlink>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32. </w:t>
      </w:r>
      <w:r w:rsidRPr="006B392B">
        <w:rPr>
          <w:rFonts w:ascii="Times New Roman" w:hAnsi="Times New Roman" w:cs="Times New Roman"/>
          <w:sz w:val="28"/>
          <w:szCs w:val="28"/>
          <w:lang w:val="uk-UA"/>
        </w:rPr>
        <w:t xml:space="preserve">Ковалевський О. В. Ліна Костенко. Нарис творчо-світоглядкої біографії. Вид. 2-ге, переробл. і доп. Харків, 2004. </w:t>
      </w:r>
      <w:r w:rsidRPr="006B392B">
        <w:rPr>
          <w:rFonts w:ascii="Times New Roman" w:hAnsi="Times New Roman" w:cs="Times New Roman"/>
          <w:sz w:val="28"/>
          <w:szCs w:val="28"/>
          <w:lang w:val="ru-RU"/>
        </w:rPr>
        <w:t>192 с.</w:t>
      </w:r>
    </w:p>
    <w:p w:rsidR="00FE7682" w:rsidRPr="006B392B" w:rsidRDefault="00FE7682" w:rsidP="00FE7682">
      <w:pPr>
        <w:spacing w:after="0" w:line="360" w:lineRule="auto"/>
        <w:ind w:firstLine="720"/>
        <w:jc w:val="both"/>
        <w:rPr>
          <w:rFonts w:ascii="Times New Roman" w:hAnsi="Times New Roman" w:cs="Times New Roman"/>
          <w:iCs/>
          <w:sz w:val="28"/>
          <w:lang w:val="ru-RU"/>
        </w:rPr>
      </w:pPr>
      <w:r>
        <w:rPr>
          <w:rFonts w:ascii="Times New Roman" w:hAnsi="Times New Roman" w:cs="Times New Roman"/>
          <w:sz w:val="28"/>
          <w:szCs w:val="28"/>
          <w:lang w:val="ru-RU"/>
        </w:rPr>
        <w:t xml:space="preserve">33. </w:t>
      </w:r>
      <w:r w:rsidRPr="006B392B">
        <w:rPr>
          <w:rFonts w:ascii="Times New Roman" w:hAnsi="Times New Roman" w:cs="Times New Roman"/>
          <w:sz w:val="28"/>
          <w:szCs w:val="28"/>
          <w:lang w:val="ru-RU"/>
        </w:rPr>
        <w:t xml:space="preserve">Козуля О. Я. Символ нескореної України. </w:t>
      </w:r>
      <w:r w:rsidRPr="006B392B">
        <w:rPr>
          <w:rFonts w:ascii="Times New Roman" w:hAnsi="Times New Roman" w:cs="Times New Roman"/>
          <w:i/>
          <w:iCs/>
          <w:sz w:val="28"/>
          <w:szCs w:val="28"/>
          <w:lang w:val="ru-RU"/>
        </w:rPr>
        <w:t xml:space="preserve">Жінки в історії України. </w:t>
      </w:r>
      <w:r w:rsidRPr="006B392B">
        <w:rPr>
          <w:rFonts w:ascii="Times New Roman" w:hAnsi="Times New Roman" w:cs="Times New Roman"/>
          <w:sz w:val="28"/>
          <w:szCs w:val="28"/>
          <w:lang w:val="ru-RU"/>
        </w:rPr>
        <w:t>Київ, 1993. 187 с.</w:t>
      </w:r>
    </w:p>
    <w:p w:rsidR="00FE7682" w:rsidRPr="006B392B" w:rsidRDefault="00FE7682" w:rsidP="00FE7682">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 xml:space="preserve">34. </w:t>
      </w:r>
      <w:r w:rsidRPr="006B392B">
        <w:rPr>
          <w:rFonts w:ascii="Times New Roman" w:eastAsia="Times New Roman" w:hAnsi="Times New Roman" w:cs="Times New Roman"/>
          <w:sz w:val="28"/>
          <w:szCs w:val="28"/>
          <w:lang w:val="uk-UA"/>
        </w:rPr>
        <w:t xml:space="preserve">Концепція літературної освіти в 11-річній загальноосвітній школі. </w:t>
      </w:r>
      <w:r w:rsidRPr="006B392B">
        <w:rPr>
          <w:rFonts w:ascii="Times New Roman" w:eastAsia="Times New Roman" w:hAnsi="Times New Roman" w:cs="Times New Roman"/>
          <w:i/>
          <w:sz w:val="28"/>
          <w:szCs w:val="28"/>
          <w:lang w:val="uk-UA"/>
        </w:rPr>
        <w:t>Українська мова й література в середніх школах, гімназіях, ліцеях та колегіумах</w:t>
      </w:r>
      <w:r w:rsidRPr="006B392B">
        <w:rPr>
          <w:rFonts w:ascii="Times New Roman" w:eastAsia="Times New Roman" w:hAnsi="Times New Roman" w:cs="Times New Roman"/>
          <w:sz w:val="28"/>
          <w:szCs w:val="28"/>
          <w:lang w:val="uk-UA"/>
        </w:rPr>
        <w:t>. 2010. № 10. С.10–20.</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35. </w:t>
      </w:r>
      <w:r w:rsidRPr="006B392B">
        <w:rPr>
          <w:rFonts w:ascii="Times New Roman" w:eastAsia="Times New Roman" w:hAnsi="Times New Roman" w:cs="Times New Roman"/>
          <w:sz w:val="28"/>
          <w:szCs w:val="28"/>
          <w:lang w:val="uk-UA" w:eastAsia="ru-RU"/>
        </w:rPr>
        <w:t xml:space="preserve">Концепція громадянського виховання. </w:t>
      </w:r>
      <w:r w:rsidRPr="006B392B">
        <w:rPr>
          <w:rFonts w:ascii="Times New Roman" w:eastAsia="Times New Roman" w:hAnsi="Times New Roman" w:cs="Times New Roman"/>
          <w:i/>
          <w:sz w:val="28"/>
          <w:szCs w:val="28"/>
          <w:lang w:val="uk-UA" w:eastAsia="ru-RU"/>
        </w:rPr>
        <w:t>Інформаційний збірник Міністерства освіти України.</w:t>
      </w:r>
      <w:r w:rsidRPr="006B392B">
        <w:rPr>
          <w:rFonts w:ascii="Times New Roman" w:eastAsia="Times New Roman" w:hAnsi="Times New Roman" w:cs="Times New Roman"/>
          <w:sz w:val="28"/>
          <w:szCs w:val="28"/>
          <w:lang w:val="uk-UA" w:eastAsia="ru-RU"/>
        </w:rPr>
        <w:t xml:space="preserve"> 2000. № 22. С. 7</w:t>
      </w:r>
      <w:r w:rsidRPr="006B392B">
        <w:rPr>
          <w:rFonts w:ascii="Times New Roman" w:eastAsia="Calibri" w:hAnsi="Times New Roman" w:cs="Times New Roman"/>
          <w:sz w:val="28"/>
          <w:szCs w:val="28"/>
          <w:lang w:val="uk-UA"/>
        </w:rPr>
        <w:t>–</w:t>
      </w:r>
      <w:r w:rsidRPr="006B392B">
        <w:rPr>
          <w:rFonts w:ascii="Times New Roman" w:eastAsia="Times New Roman" w:hAnsi="Times New Roman" w:cs="Times New Roman"/>
          <w:sz w:val="28"/>
          <w:szCs w:val="28"/>
          <w:lang w:val="uk-UA" w:eastAsia="ru-RU"/>
        </w:rPr>
        <w:t>20.</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Pr="00B8120E">
        <w:rPr>
          <w:rFonts w:ascii="Times New Roman" w:hAnsi="Times New Roman" w:cs="Times New Roman"/>
          <w:sz w:val="28"/>
          <w:szCs w:val="28"/>
          <w:lang w:val="uk-UA"/>
        </w:rPr>
        <w:t>Костенко Л. Маруся Чурай. Київ, 2018. 224 с.</w:t>
      </w:r>
    </w:p>
    <w:p w:rsidR="00FE7682" w:rsidRPr="006B392B" w:rsidRDefault="00FE7682" w:rsidP="00FE7682">
      <w:pPr>
        <w:spacing w:after="0" w:line="360" w:lineRule="auto"/>
        <w:ind w:firstLine="720"/>
        <w:jc w:val="both"/>
        <w:rPr>
          <w:rFonts w:ascii="Times New Roman" w:hAnsi="Times New Roman" w:cs="Times New Roman"/>
          <w:sz w:val="28"/>
          <w:lang w:val="ru-RU"/>
        </w:rPr>
      </w:pPr>
      <w:r>
        <w:rPr>
          <w:rFonts w:ascii="Times New Roman" w:hAnsi="Times New Roman" w:cs="Times New Roman"/>
          <w:iCs/>
          <w:sz w:val="28"/>
          <w:lang w:val="uk-UA"/>
        </w:rPr>
        <w:t xml:space="preserve">37. </w:t>
      </w:r>
      <w:r w:rsidRPr="00B8120E">
        <w:rPr>
          <w:rFonts w:ascii="Times New Roman" w:hAnsi="Times New Roman" w:cs="Times New Roman"/>
          <w:iCs/>
          <w:sz w:val="28"/>
          <w:lang w:val="uk-UA"/>
        </w:rPr>
        <w:t>Костенк</w:t>
      </w:r>
      <w:r w:rsidRPr="006B392B">
        <w:rPr>
          <w:rFonts w:ascii="Times New Roman" w:hAnsi="Times New Roman" w:cs="Times New Roman"/>
          <w:iCs/>
          <w:sz w:val="28"/>
          <w:lang w:val="ru-RU"/>
        </w:rPr>
        <w:t>о Л.</w:t>
      </w:r>
      <w:r w:rsidRPr="006B392B">
        <w:rPr>
          <w:rFonts w:ascii="Times New Roman" w:hAnsi="Times New Roman" w:cs="Times New Roman"/>
          <w:sz w:val="28"/>
          <w:lang w:val="ru-RU"/>
        </w:rPr>
        <w:t xml:space="preserve"> </w:t>
      </w:r>
      <w:r w:rsidRPr="006B392B">
        <w:rPr>
          <w:rFonts w:ascii="Times New Roman" w:hAnsi="Times New Roman" w:cs="Times New Roman"/>
          <w:sz w:val="28"/>
          <w:lang w:val="uk-UA"/>
        </w:rPr>
        <w:t xml:space="preserve">Ми переживаємо кризу сприйняття. </w:t>
      </w:r>
      <w:r w:rsidRPr="006B392B">
        <w:rPr>
          <w:rFonts w:ascii="Times New Roman" w:hAnsi="Times New Roman" w:cs="Times New Roman"/>
          <w:i/>
          <w:sz w:val="28"/>
          <w:lang w:val="ru-RU"/>
        </w:rPr>
        <w:t xml:space="preserve">Урок </w:t>
      </w:r>
      <w:r w:rsidRPr="006B392B">
        <w:rPr>
          <w:rFonts w:ascii="Times New Roman" w:hAnsi="Times New Roman" w:cs="Times New Roman"/>
          <w:i/>
          <w:sz w:val="28"/>
          <w:lang w:val="uk-UA"/>
        </w:rPr>
        <w:t>української</w:t>
      </w:r>
      <w:r w:rsidRPr="006B392B">
        <w:rPr>
          <w:rFonts w:ascii="Times New Roman" w:hAnsi="Times New Roman" w:cs="Times New Roman"/>
          <w:sz w:val="28"/>
          <w:lang w:val="uk-UA"/>
        </w:rPr>
        <w:t>.</w:t>
      </w:r>
      <w:r w:rsidR="00257997">
        <w:rPr>
          <w:rFonts w:ascii="Times New Roman" w:hAnsi="Times New Roman" w:cs="Times New Roman"/>
          <w:sz w:val="28"/>
          <w:lang w:val="ru-RU"/>
        </w:rPr>
        <w:t xml:space="preserve"> 2000. №</w:t>
      </w:r>
      <w:r w:rsidRPr="006B392B">
        <w:rPr>
          <w:rFonts w:ascii="Times New Roman" w:hAnsi="Times New Roman" w:cs="Times New Roman"/>
          <w:sz w:val="28"/>
          <w:lang w:val="ru-RU"/>
        </w:rPr>
        <w:t> 2</w:t>
      </w:r>
      <w:r w:rsidRPr="006B392B">
        <w:rPr>
          <w:rFonts w:ascii="Times New Roman" w:hAnsi="Times New Roman" w:cs="Times New Roman"/>
          <w:sz w:val="28"/>
          <w:lang w:val="uk-UA"/>
        </w:rPr>
        <w:t xml:space="preserve">. </w:t>
      </w:r>
      <w:r w:rsidRPr="006B392B">
        <w:rPr>
          <w:rFonts w:ascii="Times New Roman" w:hAnsi="Times New Roman" w:cs="Times New Roman"/>
          <w:sz w:val="28"/>
          <w:lang w:val="ru-RU"/>
        </w:rPr>
        <w:t>С. 18</w:t>
      </w:r>
      <w:r w:rsidRPr="006B392B">
        <w:rPr>
          <w:rFonts w:ascii="Times New Roman" w:eastAsia="Calibri" w:hAnsi="Times New Roman" w:cs="Times New Roman"/>
          <w:sz w:val="28"/>
          <w:szCs w:val="28"/>
          <w:lang w:val="uk-UA"/>
        </w:rPr>
        <w:t>–</w:t>
      </w:r>
      <w:r w:rsidRPr="006B392B">
        <w:rPr>
          <w:rFonts w:ascii="Times New Roman" w:hAnsi="Times New Roman" w:cs="Times New Roman"/>
          <w:sz w:val="28"/>
          <w:lang w:val="ru-RU"/>
        </w:rPr>
        <w:t>19.</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38. </w:t>
      </w:r>
      <w:r w:rsidRPr="006B392B">
        <w:rPr>
          <w:rFonts w:ascii="Times New Roman" w:hAnsi="Times New Roman" w:cs="Times New Roman"/>
          <w:sz w:val="28"/>
          <w:szCs w:val="28"/>
          <w:lang w:val="ru-RU"/>
        </w:rPr>
        <w:t>Костенко Л. Берестечко: Історичний роман. Київ, 1999. 157 с</w:t>
      </w:r>
      <w:r w:rsidRPr="006B392B">
        <w:rPr>
          <w:rFonts w:ascii="Times New Roman" w:hAnsi="Times New Roman" w:cs="Times New Roman"/>
          <w:sz w:val="28"/>
          <w:szCs w:val="28"/>
          <w:lang w:val="uk-UA"/>
        </w:rPr>
        <w:t>.</w:t>
      </w:r>
    </w:p>
    <w:p w:rsidR="00FE7682" w:rsidRPr="006B392B" w:rsidRDefault="00FE7682" w:rsidP="00FE7682">
      <w:pPr>
        <w:spacing w:after="0" w:line="360" w:lineRule="auto"/>
        <w:ind w:firstLine="720"/>
        <w:jc w:val="both"/>
        <w:rPr>
          <w:rStyle w:val="af"/>
          <w:rFonts w:ascii="Times New Roman" w:hAnsi="Times New Roman" w:cs="Times New Roman"/>
          <w:color w:val="auto"/>
          <w:sz w:val="28"/>
          <w:szCs w:val="28"/>
          <w:u w:val="none"/>
          <w:lang w:val="ru-RU"/>
        </w:rPr>
      </w:pPr>
      <w:r>
        <w:rPr>
          <w:rFonts w:ascii="Times New Roman" w:hAnsi="Times New Roman" w:cs="Times New Roman"/>
          <w:sz w:val="28"/>
          <w:szCs w:val="28"/>
          <w:lang w:val="ru-RU"/>
        </w:rPr>
        <w:t xml:space="preserve">39. </w:t>
      </w:r>
      <w:r w:rsidRPr="006B392B">
        <w:rPr>
          <w:rFonts w:ascii="Times New Roman" w:hAnsi="Times New Roman" w:cs="Times New Roman"/>
          <w:sz w:val="28"/>
          <w:szCs w:val="28"/>
          <w:lang w:val="ru-RU"/>
        </w:rPr>
        <w:t xml:space="preserve">Костенко Л. В. «Усе моє, все зветься Україна». </w:t>
      </w:r>
      <w:r w:rsidRPr="006B392B">
        <w:rPr>
          <w:rFonts w:ascii="Times New Roman" w:hAnsi="Times New Roman" w:cs="Times New Roman"/>
          <w:i/>
          <w:sz w:val="28"/>
          <w:szCs w:val="28"/>
          <w:lang w:val="ru-RU"/>
        </w:rPr>
        <w:t>Україна для українців:</w:t>
      </w:r>
      <w:r w:rsidRPr="006B392B">
        <w:rPr>
          <w:rFonts w:ascii="Times New Roman" w:hAnsi="Times New Roman" w:cs="Times New Roman"/>
          <w:sz w:val="28"/>
          <w:szCs w:val="28"/>
          <w:lang w:val="ru-RU"/>
        </w:rPr>
        <w:t xml:space="preserve"> вебсайт. </w:t>
      </w:r>
      <w:r w:rsidRPr="006B392B">
        <w:rPr>
          <w:rFonts w:ascii="Times New Roman" w:hAnsi="Times New Roman" w:cs="Times New Roman"/>
          <w:sz w:val="28"/>
          <w:szCs w:val="28"/>
        </w:rPr>
        <w:t>URL</w:t>
      </w:r>
      <w:r w:rsidRPr="006B392B">
        <w:rPr>
          <w:rFonts w:ascii="Times New Roman" w:hAnsi="Times New Roman" w:cs="Times New Roman"/>
          <w:sz w:val="28"/>
          <w:szCs w:val="28"/>
          <w:lang w:val="ru-RU"/>
        </w:rPr>
        <w:t xml:space="preserve">: </w:t>
      </w:r>
      <w:r w:rsidR="00BA48BE">
        <w:fldChar w:fldCharType="begin"/>
      </w:r>
      <w:r w:rsidR="00BA48BE" w:rsidRPr="007D1FD9">
        <w:rPr>
          <w:lang w:val="ru-RU"/>
        </w:rPr>
        <w:instrText xml:space="preserve"> </w:instrText>
      </w:r>
      <w:r w:rsidR="00BA48BE">
        <w:instrText>HYPERLINK</w:instrText>
      </w:r>
      <w:r w:rsidR="00BA48BE" w:rsidRPr="007D1FD9">
        <w:rPr>
          <w:lang w:val="ru-RU"/>
        </w:rPr>
        <w:instrText xml:space="preserve"> "</w:instrText>
      </w:r>
      <w:r w:rsidR="00BA48BE">
        <w:instrText>https</w:instrText>
      </w:r>
      <w:r w:rsidR="00BA48BE" w:rsidRPr="007D1FD9">
        <w:rPr>
          <w:lang w:val="ru-RU"/>
        </w:rPr>
        <w:instrText>://</w:instrText>
      </w:r>
      <w:r w:rsidR="00BA48BE">
        <w:instrText>uaua</w:instrText>
      </w:r>
      <w:r w:rsidR="00BA48BE" w:rsidRPr="007D1FD9">
        <w:rPr>
          <w:lang w:val="ru-RU"/>
        </w:rPr>
        <w:instrText>.</w:instrText>
      </w:r>
      <w:r w:rsidR="00BA48BE">
        <w:instrText>top</w:instrText>
      </w:r>
      <w:r w:rsidR="00BA48BE" w:rsidRPr="007D1FD9">
        <w:rPr>
          <w:lang w:val="ru-RU"/>
        </w:rPr>
        <w:instrText xml:space="preserve">/9949/16" </w:instrText>
      </w:r>
      <w:r w:rsidR="00BA48BE">
        <w:fldChar w:fldCharType="separate"/>
      </w:r>
      <w:r w:rsidRPr="006B392B">
        <w:rPr>
          <w:rStyle w:val="af"/>
          <w:rFonts w:ascii="Times New Roman" w:hAnsi="Times New Roman" w:cs="Times New Roman"/>
          <w:color w:val="auto"/>
          <w:sz w:val="28"/>
          <w:szCs w:val="28"/>
          <w:u w:val="none"/>
        </w:rPr>
        <w:t>https</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uaua</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top</w:t>
      </w:r>
      <w:r w:rsidRPr="006B392B">
        <w:rPr>
          <w:rStyle w:val="af"/>
          <w:rFonts w:ascii="Times New Roman" w:hAnsi="Times New Roman" w:cs="Times New Roman"/>
          <w:color w:val="auto"/>
          <w:sz w:val="28"/>
          <w:szCs w:val="28"/>
          <w:u w:val="none"/>
          <w:lang w:val="ru-RU"/>
        </w:rPr>
        <w:t>/9949/16</w:t>
      </w:r>
      <w:r w:rsidR="00BA48BE">
        <w:rPr>
          <w:rStyle w:val="af"/>
          <w:rFonts w:ascii="Times New Roman" w:hAnsi="Times New Roman" w:cs="Times New Roman"/>
          <w:color w:val="auto"/>
          <w:sz w:val="28"/>
          <w:szCs w:val="28"/>
          <w:u w:val="none"/>
          <w:lang w:val="ru-RU"/>
        </w:rPr>
        <w:fldChar w:fldCharType="end"/>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40. </w:t>
      </w:r>
      <w:r w:rsidRPr="006B392B">
        <w:rPr>
          <w:rFonts w:ascii="Times New Roman" w:hAnsi="Times New Roman" w:cs="Times New Roman"/>
          <w:sz w:val="28"/>
          <w:szCs w:val="28"/>
          <w:lang w:val="ru-RU"/>
        </w:rPr>
        <w:t xml:space="preserve">Костенко Л. Гуманітарна аура нації, або Дефект головного дзеркала.  </w:t>
      </w:r>
      <w:r w:rsidRPr="006B392B">
        <w:rPr>
          <w:rFonts w:ascii="Times New Roman" w:hAnsi="Times New Roman" w:cs="Times New Roman"/>
          <w:i/>
          <w:sz w:val="28"/>
          <w:szCs w:val="28"/>
          <w:lang w:val="ru-RU"/>
        </w:rPr>
        <w:t>Урядовий кур’єр</w:t>
      </w:r>
      <w:r w:rsidRPr="006B392B">
        <w:rPr>
          <w:rFonts w:ascii="Times New Roman" w:hAnsi="Times New Roman" w:cs="Times New Roman"/>
          <w:sz w:val="28"/>
          <w:szCs w:val="28"/>
          <w:lang w:val="ru-RU"/>
        </w:rPr>
        <w:t>. 2000. № 37. 26 лютого. С. 7–10.</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41. </w:t>
      </w:r>
      <w:r w:rsidRPr="006B392B">
        <w:rPr>
          <w:rFonts w:ascii="Times New Roman" w:hAnsi="Times New Roman" w:cs="Times New Roman"/>
          <w:sz w:val="28"/>
          <w:szCs w:val="28"/>
          <w:lang w:val="ru-RU"/>
        </w:rPr>
        <w:t xml:space="preserve">Костенко Л. Украина как жертва и фактор глобализации катастроф. </w:t>
      </w:r>
      <w:r w:rsidRPr="006B392B">
        <w:rPr>
          <w:rFonts w:ascii="Times New Roman" w:hAnsi="Times New Roman" w:cs="Times New Roman"/>
          <w:i/>
          <w:sz w:val="28"/>
          <w:szCs w:val="28"/>
          <w:lang w:val="ru-RU"/>
        </w:rPr>
        <w:t>День</w:t>
      </w:r>
      <w:r w:rsidRPr="006B392B">
        <w:rPr>
          <w:rFonts w:ascii="Times New Roman" w:hAnsi="Times New Roman" w:cs="Times New Roman"/>
          <w:sz w:val="28"/>
          <w:szCs w:val="28"/>
          <w:lang w:val="ru-RU"/>
        </w:rPr>
        <w:t>. 2003. № 76. 25 апреля. С. 10–11.</w:t>
      </w:r>
    </w:p>
    <w:p w:rsidR="00FE7682" w:rsidRPr="006B392B" w:rsidRDefault="00FE7682" w:rsidP="00FE7682">
      <w:pPr>
        <w:spacing w:after="0" w:line="360" w:lineRule="auto"/>
        <w:ind w:firstLine="720"/>
        <w:jc w:val="both"/>
        <w:rPr>
          <w:rFonts w:ascii="Times New Roman" w:hAnsi="Times New Roman" w:cs="Times New Roman"/>
          <w:sz w:val="28"/>
          <w:lang w:val="uk-UA"/>
        </w:rPr>
      </w:pPr>
      <w:r>
        <w:rPr>
          <w:rFonts w:ascii="Times New Roman" w:hAnsi="Times New Roman" w:cs="Times New Roman"/>
          <w:iCs/>
          <w:sz w:val="28"/>
          <w:lang w:val="uk-UA"/>
        </w:rPr>
        <w:t xml:space="preserve">42. </w:t>
      </w:r>
      <w:r w:rsidRPr="006B392B">
        <w:rPr>
          <w:rFonts w:ascii="Times New Roman" w:hAnsi="Times New Roman" w:cs="Times New Roman"/>
          <w:iCs/>
          <w:sz w:val="28"/>
          <w:lang w:val="uk-UA"/>
        </w:rPr>
        <w:t>Костенко Л.</w:t>
      </w:r>
      <w:r w:rsidRPr="006B392B">
        <w:rPr>
          <w:rFonts w:ascii="Times New Roman" w:hAnsi="Times New Roman" w:cs="Times New Roman"/>
          <w:sz w:val="28"/>
          <w:lang w:val="uk-UA"/>
        </w:rPr>
        <w:t xml:space="preserve"> Ми переживаємо кризу сприйняття. </w:t>
      </w:r>
      <w:r w:rsidRPr="006B392B">
        <w:rPr>
          <w:rFonts w:ascii="Times New Roman" w:hAnsi="Times New Roman" w:cs="Times New Roman"/>
          <w:i/>
          <w:sz w:val="28"/>
          <w:lang w:val="uk-UA"/>
        </w:rPr>
        <w:t>Урок української</w:t>
      </w:r>
      <w:r w:rsidRPr="006B392B">
        <w:rPr>
          <w:rFonts w:ascii="Times New Roman" w:hAnsi="Times New Roman" w:cs="Times New Roman"/>
          <w:sz w:val="28"/>
          <w:lang w:val="uk-UA"/>
        </w:rPr>
        <w:t>. 2000. № 2. С. 18–19.</w:t>
      </w:r>
    </w:p>
    <w:p w:rsidR="00FE7682" w:rsidRPr="006B392B" w:rsidRDefault="00FE7682" w:rsidP="00FE768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szCs w:val="28"/>
          <w:lang w:val="ru-RU"/>
        </w:rPr>
        <w:t xml:space="preserve">43. </w:t>
      </w:r>
      <w:r w:rsidRPr="006B392B">
        <w:rPr>
          <w:rFonts w:ascii="Times New Roman" w:hAnsi="Times New Roman" w:cs="Times New Roman"/>
          <w:sz w:val="28"/>
          <w:szCs w:val="28"/>
          <w:lang w:val="ru-RU"/>
        </w:rPr>
        <w:t>Костенко Л. В. Вибране. Київ, 1989. 559 с.</w:t>
      </w:r>
    </w:p>
    <w:p w:rsidR="00FE7682" w:rsidRPr="006B392B" w:rsidRDefault="00FE7682" w:rsidP="00FE7682">
      <w:pPr>
        <w:spacing w:after="0" w:line="360" w:lineRule="auto"/>
        <w:ind w:firstLine="720"/>
        <w:jc w:val="both"/>
        <w:rPr>
          <w:rFonts w:ascii="Times New Roman" w:hAnsi="Times New Roman" w:cs="Times New Roman"/>
          <w:sz w:val="28"/>
          <w:lang w:val="ru-RU"/>
        </w:rPr>
      </w:pPr>
      <w:r>
        <w:rPr>
          <w:rFonts w:ascii="Times New Roman" w:hAnsi="Times New Roman" w:cs="Times New Roman"/>
          <w:iCs/>
          <w:sz w:val="28"/>
          <w:szCs w:val="28"/>
          <w:lang w:val="uk-UA"/>
        </w:rPr>
        <w:t xml:space="preserve">44. </w:t>
      </w:r>
      <w:r w:rsidRPr="006B392B">
        <w:rPr>
          <w:rFonts w:ascii="Times New Roman" w:hAnsi="Times New Roman" w:cs="Times New Roman"/>
          <w:iCs/>
          <w:sz w:val="28"/>
          <w:szCs w:val="28"/>
          <w:lang w:val="uk-UA"/>
        </w:rPr>
        <w:t xml:space="preserve">Костенко Л. </w:t>
      </w:r>
      <w:r w:rsidRPr="006B392B">
        <w:rPr>
          <w:rFonts w:ascii="Times New Roman" w:hAnsi="Times New Roman" w:cs="Times New Roman"/>
          <w:sz w:val="28"/>
          <w:szCs w:val="28"/>
          <w:lang w:val="uk-UA"/>
        </w:rPr>
        <w:t>Маруся Чурай. Історичний роман у віршах. Київ, 1979.</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lang w:val="ru-RU"/>
        </w:rPr>
        <w:lastRenderedPageBreak/>
        <w:t xml:space="preserve">45. </w:t>
      </w:r>
      <w:r w:rsidRPr="006B392B">
        <w:rPr>
          <w:rFonts w:ascii="Times New Roman" w:hAnsi="Times New Roman" w:cs="Times New Roman"/>
          <w:sz w:val="28"/>
          <w:lang w:val="ru-RU"/>
        </w:rPr>
        <w:t>Кравець Л.</w:t>
      </w:r>
      <w:r w:rsidRPr="006B392B">
        <w:rPr>
          <w:rFonts w:ascii="Times New Roman" w:hAnsi="Times New Roman" w:cs="Times New Roman"/>
          <w:b/>
          <w:bCs/>
          <w:sz w:val="28"/>
          <w:lang w:val="ru-RU"/>
        </w:rPr>
        <w:t xml:space="preserve"> </w:t>
      </w:r>
      <w:r w:rsidRPr="006B392B">
        <w:rPr>
          <w:rFonts w:ascii="Times New Roman" w:hAnsi="Times New Roman" w:cs="Times New Roman"/>
          <w:bCs/>
          <w:sz w:val="28"/>
          <w:lang w:val="ru-RU"/>
        </w:rPr>
        <w:t>«І десь над гранями свідомості є те, чого іще нема» (метафора Ліни Костенко)</w:t>
      </w:r>
      <w:r w:rsidRPr="006B392B">
        <w:rPr>
          <w:rFonts w:ascii="Times New Roman" w:hAnsi="Times New Roman" w:cs="Times New Roman"/>
          <w:sz w:val="28"/>
          <w:lang w:val="ru-RU"/>
        </w:rPr>
        <w:t xml:space="preserve">. </w:t>
      </w:r>
      <w:r w:rsidRPr="006B392B">
        <w:rPr>
          <w:rFonts w:ascii="Times New Roman" w:hAnsi="Times New Roman" w:cs="Times New Roman"/>
          <w:i/>
          <w:sz w:val="28"/>
          <w:lang w:val="ru-RU"/>
        </w:rPr>
        <w:t>Культура слова</w:t>
      </w:r>
      <w:r w:rsidRPr="006B392B">
        <w:rPr>
          <w:rFonts w:ascii="Times New Roman" w:hAnsi="Times New Roman" w:cs="Times New Roman"/>
          <w:sz w:val="28"/>
          <w:lang w:val="ru-RU"/>
        </w:rPr>
        <w:t>. 2010.  № 73.  С. 43–49.</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46. </w:t>
      </w:r>
      <w:r w:rsidRPr="006B392B">
        <w:rPr>
          <w:rFonts w:ascii="Times New Roman" w:hAnsi="Times New Roman" w:cs="Times New Roman"/>
          <w:sz w:val="28"/>
          <w:szCs w:val="28"/>
          <w:lang w:val="ru-RU"/>
        </w:rPr>
        <w:t xml:space="preserve">Краснова Л. Грані поетичної майстерності Ліни Костенко. </w:t>
      </w:r>
      <w:r w:rsidRPr="006B392B">
        <w:rPr>
          <w:rFonts w:ascii="Times New Roman" w:hAnsi="Times New Roman" w:cs="Times New Roman"/>
          <w:i/>
          <w:sz w:val="28"/>
          <w:szCs w:val="28"/>
          <w:lang w:val="ru-RU"/>
        </w:rPr>
        <w:t>Слово і час</w:t>
      </w:r>
      <w:r w:rsidRPr="006B392B">
        <w:rPr>
          <w:rFonts w:ascii="Times New Roman" w:hAnsi="Times New Roman" w:cs="Times New Roman"/>
          <w:sz w:val="28"/>
          <w:szCs w:val="28"/>
          <w:lang w:val="ru-RU"/>
        </w:rPr>
        <w:t>. 1995. № 7. С. 45–53.</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Pr="006B392B">
        <w:rPr>
          <w:rFonts w:ascii="Times New Roman" w:hAnsi="Times New Roman" w:cs="Times New Roman"/>
          <w:sz w:val="28"/>
          <w:szCs w:val="28"/>
          <w:lang w:val="uk-UA"/>
        </w:rPr>
        <w:t>Кучер О. А. Формування громадянської компетентності учнів профільних класів засобами варіативних суспільствознавчих предметів: дис. … канд. пед. наук: 13.00.02. Київ, 2014. 252 с.</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Pr="006B392B">
        <w:rPr>
          <w:rFonts w:ascii="Times New Roman" w:hAnsi="Times New Roman" w:cs="Times New Roman"/>
          <w:sz w:val="28"/>
          <w:szCs w:val="28"/>
          <w:lang w:val="uk-UA"/>
        </w:rPr>
        <w:t xml:space="preserve">Кучинська І. Громадянське виховання та його значення у сучасному виховному процесі. </w:t>
      </w:r>
      <w:r w:rsidRPr="006B392B">
        <w:rPr>
          <w:rFonts w:ascii="Times New Roman" w:hAnsi="Times New Roman" w:cs="Times New Roman"/>
          <w:i/>
          <w:sz w:val="28"/>
          <w:szCs w:val="28"/>
          <w:lang w:val="uk-UA"/>
        </w:rPr>
        <w:t>Українська література в загальноосвітній школі</w:t>
      </w:r>
      <w:r w:rsidRPr="006B392B">
        <w:rPr>
          <w:rFonts w:ascii="Times New Roman" w:hAnsi="Times New Roman" w:cs="Times New Roman"/>
          <w:sz w:val="28"/>
          <w:szCs w:val="28"/>
          <w:lang w:val="uk-UA"/>
        </w:rPr>
        <w:t>. 2006. № 3. С. 26–27.</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49. </w:t>
      </w:r>
      <w:r w:rsidRPr="006B392B">
        <w:rPr>
          <w:rFonts w:ascii="Times New Roman" w:hAnsi="Times New Roman" w:cs="Times New Roman"/>
          <w:sz w:val="28"/>
          <w:szCs w:val="28"/>
          <w:lang w:val="ru-RU"/>
        </w:rPr>
        <w:t xml:space="preserve">Літвинюк О. Інтерактивні технології навчання на уроках літератури. </w:t>
      </w:r>
      <w:r w:rsidRPr="006B392B">
        <w:rPr>
          <w:rFonts w:ascii="Times New Roman" w:hAnsi="Times New Roman" w:cs="Times New Roman"/>
          <w:i/>
          <w:sz w:val="28"/>
          <w:szCs w:val="28"/>
          <w:lang w:val="ru-RU"/>
        </w:rPr>
        <w:t>Вивчаємо українську мову та літературу</w:t>
      </w:r>
      <w:r w:rsidRPr="006B392B">
        <w:rPr>
          <w:rFonts w:ascii="Times New Roman" w:hAnsi="Times New Roman" w:cs="Times New Roman"/>
          <w:sz w:val="28"/>
          <w:szCs w:val="28"/>
          <w:lang w:val="ru-RU"/>
        </w:rPr>
        <w:t xml:space="preserve">. 2008. № 4. С. 8–15. </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50. </w:t>
      </w:r>
      <w:r w:rsidRPr="006B392B">
        <w:rPr>
          <w:rFonts w:ascii="Times New Roman" w:eastAsia="Arimo" w:hAnsi="Times New Roman" w:cs="Times New Roman"/>
          <w:sz w:val="28"/>
          <w:szCs w:val="28"/>
          <w:lang w:val="ru-RU"/>
        </w:rPr>
        <w:t xml:space="preserve">Ломакіна Г. І. Громадянськість як якість суб’єкта громадянського суспільства. </w:t>
      </w:r>
      <w:r w:rsidRPr="006B392B">
        <w:rPr>
          <w:rFonts w:ascii="Times New Roman" w:eastAsia="Arimo-Italic" w:hAnsi="Times New Roman" w:cs="Times New Roman"/>
          <w:i/>
          <w:iCs/>
          <w:sz w:val="28"/>
          <w:szCs w:val="28"/>
          <w:lang w:val="ru-RU"/>
        </w:rPr>
        <w:t xml:space="preserve">Материали за 8-а международна научна практична конференція </w:t>
      </w:r>
      <w:r w:rsidRPr="006B392B">
        <w:rPr>
          <w:rFonts w:ascii="Times New Roman" w:eastAsia="Arimo" w:hAnsi="Times New Roman" w:cs="Times New Roman"/>
          <w:i/>
          <w:sz w:val="28"/>
          <w:szCs w:val="28"/>
          <w:lang w:val="ru-RU"/>
        </w:rPr>
        <w:t xml:space="preserve">«Научният потенциал </w:t>
      </w:r>
      <w:proofErr w:type="gramStart"/>
      <w:r w:rsidRPr="006B392B">
        <w:rPr>
          <w:rFonts w:ascii="Times New Roman" w:eastAsia="Arimo" w:hAnsi="Times New Roman" w:cs="Times New Roman"/>
          <w:i/>
          <w:sz w:val="28"/>
          <w:szCs w:val="28"/>
          <w:lang w:val="ru-RU"/>
        </w:rPr>
        <w:t>на света</w:t>
      </w:r>
      <w:proofErr w:type="gramEnd"/>
      <w:r w:rsidRPr="006B392B">
        <w:rPr>
          <w:rFonts w:ascii="Times New Roman" w:eastAsia="Arimo" w:hAnsi="Times New Roman" w:cs="Times New Roman"/>
          <w:i/>
          <w:sz w:val="28"/>
          <w:szCs w:val="28"/>
          <w:lang w:val="ru-RU"/>
        </w:rPr>
        <w:t>»</w:t>
      </w:r>
      <w:r w:rsidRPr="006B392B">
        <w:rPr>
          <w:rFonts w:ascii="Times New Roman" w:eastAsia="Arimo" w:hAnsi="Times New Roman" w:cs="Times New Roman"/>
          <w:sz w:val="28"/>
          <w:szCs w:val="28"/>
          <w:lang w:val="ru-RU"/>
        </w:rPr>
        <w:t>. София, 2012. Т. 8: Педагогически науки. 88 с.</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bCs/>
          <w:iCs/>
          <w:sz w:val="28"/>
          <w:szCs w:val="28"/>
          <w:lang w:val="uk-UA"/>
        </w:rPr>
        <w:t xml:space="preserve">51. </w:t>
      </w:r>
      <w:r w:rsidRPr="006B392B">
        <w:rPr>
          <w:rFonts w:ascii="Times New Roman" w:hAnsi="Times New Roman" w:cs="Times New Roman"/>
          <w:bCs/>
          <w:iCs/>
          <w:sz w:val="28"/>
          <w:szCs w:val="28"/>
          <w:lang w:val="uk-UA"/>
        </w:rPr>
        <w:t>Магдич Т. П.</w:t>
      </w:r>
      <w:r w:rsidRPr="006B392B">
        <w:rPr>
          <w:rFonts w:ascii="Times New Roman" w:hAnsi="Times New Roman" w:cs="Times New Roman"/>
          <w:bCs/>
          <w:i/>
          <w:iCs/>
          <w:sz w:val="28"/>
          <w:szCs w:val="28"/>
          <w:lang w:val="uk-UA"/>
        </w:rPr>
        <w:t xml:space="preserve"> </w:t>
      </w:r>
      <w:r w:rsidRPr="006B392B">
        <w:rPr>
          <w:rFonts w:ascii="Times New Roman" w:hAnsi="Times New Roman" w:cs="Times New Roman"/>
          <w:sz w:val="28"/>
          <w:szCs w:val="28"/>
          <w:lang w:val="uk-UA"/>
        </w:rPr>
        <w:t xml:space="preserve"> </w:t>
      </w:r>
      <w:r w:rsidRPr="006B392B">
        <w:rPr>
          <w:rFonts w:ascii="Times New Roman" w:hAnsi="Times New Roman" w:cs="Times New Roman"/>
          <w:bCs/>
          <w:sz w:val="28"/>
          <w:szCs w:val="28"/>
          <w:lang w:val="uk-UA"/>
        </w:rPr>
        <w:t xml:space="preserve">Текст як ефективний засіб формування громадянської компетентності учнів ліцею в процесі навчання української мови. </w:t>
      </w:r>
      <w:r w:rsidRPr="006B392B">
        <w:rPr>
          <w:rFonts w:ascii="Times New Roman" w:hAnsi="Times New Roman" w:cs="Times New Roman"/>
          <w:sz w:val="28"/>
          <w:szCs w:val="28"/>
          <w:lang w:val="uk-UA"/>
        </w:rPr>
        <w:t xml:space="preserve"> </w:t>
      </w:r>
      <w:r w:rsidRPr="006B392B">
        <w:rPr>
          <w:rFonts w:ascii="Times New Roman" w:hAnsi="Times New Roman" w:cs="Times New Roman"/>
          <w:i/>
          <w:iCs/>
          <w:sz w:val="28"/>
          <w:szCs w:val="28"/>
          <w:lang w:val="uk-UA"/>
        </w:rPr>
        <w:t xml:space="preserve">Wschodnioeuropejskie Czasopismo Naukowe (East European Scientific Journal.) </w:t>
      </w:r>
      <w:r w:rsidRPr="006B392B">
        <w:rPr>
          <w:rFonts w:ascii="Times New Roman" w:hAnsi="Times New Roman" w:cs="Times New Roman"/>
          <w:iCs/>
          <w:sz w:val="28"/>
          <w:szCs w:val="28"/>
          <w:lang w:val="uk-UA"/>
        </w:rPr>
        <w:t>2020. № 2 (54). С. 33–38. URL:</w:t>
      </w:r>
      <w:r w:rsidRPr="006B392B">
        <w:rPr>
          <w:rFonts w:ascii="Times New Roman" w:hAnsi="Times New Roman" w:cs="Times New Roman"/>
          <w:i/>
          <w:iCs/>
          <w:sz w:val="28"/>
          <w:szCs w:val="28"/>
          <w:lang w:val="uk-UA"/>
        </w:rPr>
        <w:t xml:space="preserve"> </w:t>
      </w:r>
      <w:hyperlink r:id="rId11" w:history="1">
        <w:r w:rsidRPr="006B392B">
          <w:rPr>
            <w:rStyle w:val="af"/>
            <w:rFonts w:ascii="Times New Roman" w:eastAsia="Times New Roman" w:hAnsi="Times New Roman" w:cs="Times New Roman"/>
            <w:color w:val="auto"/>
            <w:sz w:val="28"/>
            <w:szCs w:val="28"/>
            <w:u w:val="none"/>
            <w:lang w:val="uk-UA" w:eastAsia="ru-RU"/>
          </w:rPr>
          <w:t>https://cyberleninka.ru/article/n/tekst-yak-efektivniy-zasib-formuvannya-gromadyanskoyi-kompetentnosti-uchniv-litseyu-v-protsesi-navchannya-ukrayinskoyi-movi/viewer</w:t>
        </w:r>
      </w:hyperlink>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hAnsi="Times New Roman" w:cs="Times New Roman"/>
          <w:sz w:val="28"/>
          <w:szCs w:val="28"/>
          <w:shd w:val="clear" w:color="auto" w:fill="FFFFFF"/>
          <w:lang w:val="ru-RU"/>
        </w:rPr>
        <w:t xml:space="preserve">52. </w:t>
      </w:r>
      <w:r w:rsidRPr="006B392B">
        <w:rPr>
          <w:rFonts w:ascii="Times New Roman" w:hAnsi="Times New Roman" w:cs="Times New Roman"/>
          <w:sz w:val="28"/>
          <w:szCs w:val="28"/>
          <w:shd w:val="clear" w:color="auto" w:fill="FFFFFF"/>
          <w:lang w:val="ru-RU"/>
        </w:rPr>
        <w:t>Мариняк Р. С. Історіософська інтерпретація діяльності Богдана Хмельницького у творчості Т.</w:t>
      </w:r>
      <w:r w:rsidRPr="006B392B">
        <w:rPr>
          <w:lang w:val="ru-RU"/>
        </w:rPr>
        <w:t> </w:t>
      </w:r>
      <w:r w:rsidRPr="006B392B">
        <w:rPr>
          <w:rFonts w:ascii="Times New Roman" w:hAnsi="Times New Roman" w:cs="Times New Roman"/>
          <w:sz w:val="28"/>
          <w:szCs w:val="28"/>
          <w:shd w:val="clear" w:color="auto" w:fill="FFFFFF"/>
          <w:lang w:val="ru-RU"/>
        </w:rPr>
        <w:t xml:space="preserve">Шевченка та Л. Костенко. </w:t>
      </w:r>
      <w:r w:rsidRPr="006B392B">
        <w:rPr>
          <w:rFonts w:ascii="Times New Roman" w:hAnsi="Times New Roman" w:cs="Times New Roman"/>
          <w:i/>
          <w:sz w:val="28"/>
          <w:szCs w:val="28"/>
          <w:shd w:val="clear" w:color="auto" w:fill="FFFFFF"/>
          <w:lang w:val="ru-RU"/>
        </w:rPr>
        <w:t>Культура народов Причерноморья</w:t>
      </w:r>
      <w:r w:rsidRPr="006B392B">
        <w:rPr>
          <w:rFonts w:ascii="Times New Roman" w:hAnsi="Times New Roman" w:cs="Times New Roman"/>
          <w:sz w:val="28"/>
          <w:szCs w:val="28"/>
          <w:shd w:val="clear" w:color="auto" w:fill="FFFFFF"/>
          <w:lang w:val="ru-RU"/>
        </w:rPr>
        <w:t>. 2004. № 49. Т. 2. С. 127</w:t>
      </w:r>
      <w:r w:rsidRPr="006B392B">
        <w:rPr>
          <w:rFonts w:ascii="Times New Roman" w:hAnsi="Times New Roman" w:cs="Times New Roman"/>
          <w:sz w:val="28"/>
          <w:szCs w:val="28"/>
          <w:lang w:val="ru-RU"/>
        </w:rPr>
        <w:t>–</w:t>
      </w:r>
      <w:r w:rsidRPr="006B392B">
        <w:rPr>
          <w:rFonts w:ascii="Times New Roman" w:hAnsi="Times New Roman" w:cs="Times New Roman"/>
          <w:sz w:val="28"/>
          <w:szCs w:val="28"/>
          <w:shd w:val="clear" w:color="auto" w:fill="FFFFFF"/>
          <w:lang w:val="ru-RU"/>
        </w:rPr>
        <w:t>129.</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Pr>
          <w:rFonts w:ascii="Times New Roman" w:hAnsi="Times New Roman" w:cs="Times New Roman"/>
          <w:sz w:val="28"/>
          <w:szCs w:val="28"/>
          <w:lang w:val="uk-UA"/>
        </w:rPr>
        <w:t xml:space="preserve">53. </w:t>
      </w:r>
      <w:r w:rsidRPr="006B392B">
        <w:rPr>
          <w:rFonts w:ascii="Times New Roman" w:hAnsi="Times New Roman" w:cs="Times New Roman"/>
          <w:sz w:val="28"/>
          <w:szCs w:val="28"/>
          <w:lang w:val="uk-UA"/>
        </w:rPr>
        <w:t>М</w:t>
      </w:r>
      <w:r w:rsidRPr="006B392B">
        <w:rPr>
          <w:rFonts w:ascii="Times New Roman" w:eastAsia="TimesNewRoman,Bold" w:hAnsi="Times New Roman" w:cs="Times New Roman"/>
          <w:bCs/>
          <w:sz w:val="28"/>
          <w:szCs w:val="28"/>
          <w:lang w:val="uk-UA"/>
        </w:rPr>
        <w:t xml:space="preserve">итина Е. В. Формирование гражданской компетентности учащихся в современной школе. </w:t>
      </w:r>
      <w:r w:rsidRPr="006B392B">
        <w:rPr>
          <w:rFonts w:ascii="Times New Roman" w:hAnsi="Times New Roman" w:cs="Times New Roman"/>
          <w:bCs/>
          <w:i/>
          <w:sz w:val="28"/>
          <w:szCs w:val="28"/>
          <w:lang w:val="uk-UA"/>
        </w:rPr>
        <w:t>Вестник ЧГПУ. Серия:</w:t>
      </w:r>
      <w:r w:rsidRPr="006B392B">
        <w:rPr>
          <w:rFonts w:ascii="Times New Roman" w:hAnsi="Times New Roman" w:cs="Times New Roman"/>
          <w:bCs/>
          <w:sz w:val="28"/>
          <w:szCs w:val="28"/>
          <w:lang w:val="uk-UA"/>
        </w:rPr>
        <w:t xml:space="preserve">  </w:t>
      </w:r>
      <w:r w:rsidRPr="006B392B">
        <w:rPr>
          <w:rFonts w:ascii="Times New Roman" w:hAnsi="Times New Roman" w:cs="Times New Roman"/>
          <w:sz w:val="28"/>
          <w:szCs w:val="28"/>
          <w:lang w:val="uk-UA"/>
        </w:rPr>
        <w:t xml:space="preserve">Педагогика и психология.  </w:t>
      </w:r>
      <w:r w:rsidRPr="006B392B">
        <w:rPr>
          <w:rFonts w:ascii="Times New Roman" w:hAnsi="Times New Roman" w:cs="Times New Roman"/>
          <w:bCs/>
          <w:sz w:val="28"/>
          <w:szCs w:val="28"/>
          <w:lang w:val="uk-UA"/>
        </w:rPr>
        <w:t xml:space="preserve">2010. № 7. </w:t>
      </w:r>
      <w:r w:rsidRPr="006B392B">
        <w:rPr>
          <w:rFonts w:ascii="Times New Roman" w:hAnsi="Times New Roman" w:cs="Times New Roman"/>
          <w:sz w:val="28"/>
          <w:szCs w:val="28"/>
          <w:lang w:val="uk-UA"/>
        </w:rPr>
        <w:t>С. 178–184.</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B8120E">
        <w:rPr>
          <w:rFonts w:ascii="Times New Roman" w:eastAsia="Arimo" w:hAnsi="Times New Roman" w:cs="Times New Roman"/>
          <w:sz w:val="28"/>
          <w:szCs w:val="28"/>
          <w:lang w:val="uk-UA"/>
        </w:rPr>
        <w:lastRenderedPageBreak/>
        <w:t xml:space="preserve">54. Мюнклер Х. Гражданская компетентность. </w:t>
      </w:r>
      <w:r w:rsidRPr="006B392B">
        <w:rPr>
          <w:rFonts w:ascii="Times New Roman" w:eastAsia="Arimo" w:hAnsi="Times New Roman" w:cs="Times New Roman"/>
          <w:sz w:val="28"/>
          <w:szCs w:val="28"/>
        </w:rPr>
        <w:t>URL</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lang w:val="uk-UA"/>
        </w:rPr>
        <w:t xml:space="preserve"> </w:t>
      </w:r>
      <w:r w:rsidRPr="006B392B">
        <w:rPr>
          <w:rFonts w:ascii="Times New Roman" w:eastAsia="Arimo" w:hAnsi="Times New Roman" w:cs="Times New Roman"/>
          <w:sz w:val="28"/>
          <w:szCs w:val="28"/>
        </w:rPr>
        <w:t>http</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www</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academy</w:t>
      </w:r>
      <w:r w:rsidRPr="00B8120E">
        <w:rPr>
          <w:rFonts w:ascii="Times New Roman" w:eastAsia="Arimo" w:hAnsi="Times New Roman" w:cs="Times New Roman"/>
          <w:sz w:val="28"/>
          <w:szCs w:val="28"/>
          <w:lang w:val="uk-UA"/>
        </w:rPr>
        <w:t xml:space="preserve">, </w:t>
      </w:r>
      <w:r w:rsidRPr="006B392B">
        <w:rPr>
          <w:rFonts w:ascii="Times New Roman" w:eastAsia="Arimo" w:hAnsi="Times New Roman" w:cs="Times New Roman"/>
          <w:sz w:val="28"/>
          <w:szCs w:val="28"/>
        </w:rPr>
        <w:t>go</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ru</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Site</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GrObsh</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Publications</w:t>
      </w:r>
      <w:r w:rsidRPr="00B8120E">
        <w:rPr>
          <w:rFonts w:ascii="Times New Roman" w:eastAsia="Arimo" w:hAnsi="Times New Roman" w:cs="Times New Roman"/>
          <w:sz w:val="28"/>
          <w:szCs w:val="28"/>
          <w:lang w:val="uk-UA"/>
        </w:rPr>
        <w:t>/</w:t>
      </w:r>
      <w:r w:rsidRPr="006B392B">
        <w:rPr>
          <w:rFonts w:ascii="Times New Roman" w:eastAsia="Arimo" w:hAnsi="Times New Roman" w:cs="Times New Roman"/>
          <w:sz w:val="28"/>
          <w:szCs w:val="28"/>
        </w:rPr>
        <w:t>Munkler</w:t>
      </w:r>
      <w:r w:rsidRPr="00B8120E">
        <w:rPr>
          <w:rFonts w:ascii="Times New Roman" w:eastAsia="Arimo" w:hAnsi="Times New Roman" w:cs="Times New Roman"/>
          <w:sz w:val="28"/>
          <w:szCs w:val="28"/>
          <w:lang w:val="uk-UA"/>
        </w:rPr>
        <w:t>1.</w:t>
      </w:r>
      <w:r w:rsidRPr="006B392B">
        <w:rPr>
          <w:rFonts w:ascii="Times New Roman" w:eastAsia="Arimo" w:hAnsi="Times New Roman" w:cs="Times New Roman"/>
          <w:sz w:val="28"/>
          <w:szCs w:val="28"/>
        </w:rPr>
        <w:t>shtm</w:t>
      </w:r>
      <w:r w:rsidRPr="00B8120E">
        <w:rPr>
          <w:rFonts w:ascii="Times New Roman" w:eastAsia="Arimo" w:hAnsi="Times New Roman" w:cs="Times New Roman"/>
          <w:sz w:val="28"/>
          <w:szCs w:val="28"/>
          <w:lang w:val="uk-UA"/>
        </w:rPr>
        <w:t>.</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B8120E">
        <w:rPr>
          <w:rFonts w:ascii="Times New Roman" w:hAnsi="Times New Roman" w:cs="Times New Roman"/>
          <w:sz w:val="28"/>
          <w:szCs w:val="28"/>
          <w:lang w:val="uk-UA"/>
        </w:rPr>
        <w:t>Наукові основи методики літератури: навч.-метод. посіб. / за ред. д-ра пед. наук, проф., чл.-кор. АПН України Н. Й. Волошиної. Київ, 2002. 344 с.</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B8120E">
        <w:rPr>
          <w:rFonts w:ascii="Times New Roman" w:hAnsi="Times New Roman" w:cs="Times New Roman"/>
          <w:sz w:val="28"/>
          <w:szCs w:val="28"/>
          <w:lang w:val="uk-UA"/>
        </w:rPr>
        <w:t xml:space="preserve">Ницкодубова В. Інтерактивні методи навчання. </w:t>
      </w:r>
      <w:r w:rsidRPr="00B8120E">
        <w:rPr>
          <w:rFonts w:ascii="Times New Roman" w:hAnsi="Times New Roman" w:cs="Times New Roman"/>
          <w:i/>
          <w:sz w:val="28"/>
          <w:szCs w:val="28"/>
          <w:lang w:val="uk-UA"/>
        </w:rPr>
        <w:t>Вивчаємо українську мову та літературу</w:t>
      </w:r>
      <w:r w:rsidRPr="00B8120E">
        <w:rPr>
          <w:rFonts w:ascii="Times New Roman" w:hAnsi="Times New Roman" w:cs="Times New Roman"/>
          <w:sz w:val="28"/>
          <w:szCs w:val="28"/>
          <w:lang w:val="uk-UA"/>
        </w:rPr>
        <w:t>. 2009. №</w:t>
      </w:r>
      <w:r w:rsidRPr="006B392B">
        <w:rPr>
          <w:rFonts w:ascii="Times New Roman" w:hAnsi="Times New Roman" w:cs="Times New Roman"/>
          <w:sz w:val="28"/>
          <w:szCs w:val="28"/>
          <w:lang w:val="ru-RU"/>
        </w:rPr>
        <w:t> </w:t>
      </w:r>
      <w:r w:rsidRPr="00B8120E">
        <w:rPr>
          <w:rFonts w:ascii="Times New Roman" w:hAnsi="Times New Roman" w:cs="Times New Roman"/>
          <w:sz w:val="28"/>
          <w:szCs w:val="28"/>
          <w:lang w:val="uk-UA"/>
        </w:rPr>
        <w:t>1. С. 7–9.</w:t>
      </w:r>
    </w:p>
    <w:p w:rsidR="00FE7682" w:rsidRPr="00B8120E" w:rsidRDefault="00FE7682" w:rsidP="00FE7682">
      <w:pPr>
        <w:autoSpaceDE w:val="0"/>
        <w:autoSpaceDN w:val="0"/>
        <w:adjustRightInd w:val="0"/>
        <w:spacing w:after="0" w:line="360" w:lineRule="auto"/>
        <w:ind w:firstLine="720"/>
        <w:jc w:val="both"/>
        <w:rPr>
          <w:rFonts w:ascii="Times New Roman" w:hAnsi="Times New Roman" w:cs="Times New Roman"/>
          <w:iCs/>
          <w:sz w:val="28"/>
          <w:lang w:val="uk-UA"/>
        </w:rPr>
      </w:pPr>
      <w:r>
        <w:rPr>
          <w:rFonts w:ascii="Times New Roman" w:eastAsia="Times New Roman" w:hAnsi="Times New Roman" w:cs="Times New Roman"/>
          <w:sz w:val="28"/>
          <w:szCs w:val="28"/>
          <w:lang w:val="uk-UA" w:eastAsia="ru-RU"/>
        </w:rPr>
        <w:t xml:space="preserve">57. </w:t>
      </w:r>
      <w:r w:rsidRPr="006B392B">
        <w:rPr>
          <w:rFonts w:ascii="Times New Roman" w:eastAsia="Times New Roman" w:hAnsi="Times New Roman" w:cs="Times New Roman"/>
          <w:sz w:val="28"/>
          <w:szCs w:val="28"/>
          <w:lang w:val="uk-UA" w:eastAsia="ru-RU"/>
        </w:rPr>
        <w:t xml:space="preserve">Овчарук О. В. Розвиток компетентнісного підходу: стратегічні орієнтири міжнародної спільноти. </w:t>
      </w:r>
      <w:r w:rsidRPr="006B392B">
        <w:rPr>
          <w:rFonts w:ascii="Times New Roman" w:eastAsia="Times New Roman" w:hAnsi="Times New Roman" w:cs="Times New Roman"/>
          <w:i/>
          <w:sz w:val="28"/>
          <w:szCs w:val="28"/>
          <w:lang w:val="uk-UA" w:eastAsia="ru-RU"/>
        </w:rPr>
        <w:t>Компетентністний підхід у сучасній освіті: світовий досвід та українські перспективи</w:t>
      </w:r>
      <w:r w:rsidRPr="006B392B">
        <w:rPr>
          <w:rFonts w:ascii="Times New Roman" w:eastAsia="Times New Roman" w:hAnsi="Times New Roman" w:cs="Times New Roman"/>
          <w:sz w:val="28"/>
          <w:szCs w:val="28"/>
          <w:lang w:val="uk-UA" w:eastAsia="ru-RU"/>
        </w:rPr>
        <w:t xml:space="preserve"> / за заг. ред. О. В. Овчарук.  Київ, 2004.  С. 6–15.</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B8120E">
        <w:rPr>
          <w:rFonts w:ascii="Times New Roman" w:hAnsi="Times New Roman" w:cs="Times New Roman"/>
          <w:iCs/>
          <w:sz w:val="28"/>
          <w:lang w:val="uk-UA"/>
        </w:rPr>
        <w:t>58. Панчишин</w:t>
      </w:r>
      <w:r w:rsidRPr="006B392B">
        <w:rPr>
          <w:rFonts w:ascii="Times New Roman" w:hAnsi="Times New Roman" w:cs="Times New Roman"/>
          <w:iCs/>
          <w:sz w:val="28"/>
          <w:lang w:val="ru-RU"/>
        </w:rPr>
        <w:t> </w:t>
      </w:r>
      <w:r w:rsidRPr="006B392B">
        <w:rPr>
          <w:rFonts w:ascii="Times New Roman" w:hAnsi="Times New Roman" w:cs="Times New Roman"/>
          <w:iCs/>
          <w:sz w:val="28"/>
          <w:lang w:val="uk-UA"/>
        </w:rPr>
        <w:t>А.</w:t>
      </w:r>
      <w:r w:rsidRPr="006B392B">
        <w:rPr>
          <w:rFonts w:ascii="Times New Roman" w:hAnsi="Times New Roman" w:cs="Times New Roman"/>
          <w:sz w:val="28"/>
          <w:lang w:val="uk-UA"/>
        </w:rPr>
        <w:t xml:space="preserve"> Експедиція </w:t>
      </w:r>
      <w:r w:rsidRPr="00B8120E">
        <w:rPr>
          <w:rFonts w:ascii="Times New Roman" w:hAnsi="Times New Roman" w:cs="Times New Roman"/>
          <w:sz w:val="28"/>
          <w:lang w:val="uk-UA"/>
        </w:rPr>
        <w:t xml:space="preserve">в </w:t>
      </w:r>
      <w:r w:rsidRPr="006B392B">
        <w:rPr>
          <w:rFonts w:ascii="Times New Roman" w:hAnsi="Times New Roman" w:cs="Times New Roman"/>
          <w:sz w:val="28"/>
          <w:lang w:val="uk-UA"/>
        </w:rPr>
        <w:t>Істину.</w:t>
      </w:r>
      <w:r w:rsidRPr="00B8120E">
        <w:rPr>
          <w:rFonts w:ascii="Times New Roman" w:hAnsi="Times New Roman" w:cs="Times New Roman"/>
          <w:sz w:val="28"/>
          <w:lang w:val="uk-UA"/>
        </w:rPr>
        <w:t xml:space="preserve"> </w:t>
      </w:r>
      <w:r w:rsidRPr="00B8120E">
        <w:rPr>
          <w:rFonts w:ascii="Times New Roman" w:hAnsi="Times New Roman" w:cs="Times New Roman"/>
          <w:i/>
          <w:sz w:val="28"/>
          <w:lang w:val="uk-UA"/>
        </w:rPr>
        <w:t xml:space="preserve">Урок </w:t>
      </w:r>
      <w:r w:rsidRPr="006B392B">
        <w:rPr>
          <w:rFonts w:ascii="Times New Roman" w:hAnsi="Times New Roman" w:cs="Times New Roman"/>
          <w:i/>
          <w:sz w:val="28"/>
          <w:lang w:val="uk-UA"/>
        </w:rPr>
        <w:t>української</w:t>
      </w:r>
      <w:r w:rsidRPr="006B392B">
        <w:rPr>
          <w:rFonts w:ascii="Times New Roman" w:hAnsi="Times New Roman" w:cs="Times New Roman"/>
          <w:sz w:val="28"/>
          <w:lang w:val="uk-UA"/>
        </w:rPr>
        <w:t>.</w:t>
      </w:r>
      <w:r w:rsidRPr="00B8120E">
        <w:rPr>
          <w:rFonts w:ascii="Times New Roman" w:hAnsi="Times New Roman" w:cs="Times New Roman"/>
          <w:sz w:val="28"/>
          <w:lang w:val="uk-UA"/>
        </w:rPr>
        <w:t xml:space="preserve"> 2000. № 2. С. 16</w:t>
      </w:r>
      <w:r w:rsidRPr="006B392B">
        <w:rPr>
          <w:rFonts w:ascii="Times New Roman" w:eastAsia="Calibri" w:hAnsi="Times New Roman" w:cs="Times New Roman"/>
          <w:sz w:val="28"/>
          <w:szCs w:val="28"/>
          <w:lang w:val="uk-UA"/>
        </w:rPr>
        <w:t>–</w:t>
      </w:r>
      <w:r w:rsidRPr="00B8120E">
        <w:rPr>
          <w:rFonts w:ascii="Times New Roman" w:hAnsi="Times New Roman" w:cs="Times New Roman"/>
          <w:sz w:val="28"/>
          <w:lang w:val="uk-UA"/>
        </w:rPr>
        <w:t>17.</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Pr="006B392B">
        <w:rPr>
          <w:rFonts w:ascii="Times New Roman" w:hAnsi="Times New Roman" w:cs="Times New Roman"/>
          <w:sz w:val="28"/>
          <w:szCs w:val="28"/>
          <w:lang w:val="uk-UA"/>
        </w:rPr>
        <w:t xml:space="preserve">Пасічник Є. А. Принципи і джерела вивчення біографії письменника. </w:t>
      </w:r>
      <w:r w:rsidRPr="006B392B">
        <w:rPr>
          <w:rFonts w:ascii="Times New Roman" w:hAnsi="Times New Roman" w:cs="Times New Roman"/>
          <w:i/>
          <w:sz w:val="28"/>
          <w:szCs w:val="28"/>
          <w:lang w:val="uk-UA"/>
        </w:rPr>
        <w:t>Українська мова та література в школі</w:t>
      </w:r>
      <w:r w:rsidRPr="006B392B">
        <w:rPr>
          <w:rFonts w:ascii="Times New Roman" w:hAnsi="Times New Roman" w:cs="Times New Roman"/>
          <w:sz w:val="28"/>
          <w:szCs w:val="28"/>
          <w:lang w:val="uk-UA"/>
        </w:rPr>
        <w:t xml:space="preserve">. 1974. № 11.  </w:t>
      </w:r>
      <w:r w:rsidRPr="006B392B">
        <w:rPr>
          <w:rFonts w:ascii="Times New Roman" w:hAnsi="Times New Roman" w:cs="Times New Roman"/>
          <w:sz w:val="28"/>
          <w:szCs w:val="28"/>
        </w:rPr>
        <w:t>C</w:t>
      </w:r>
      <w:r w:rsidRPr="006B392B">
        <w:rPr>
          <w:rFonts w:ascii="Times New Roman" w:hAnsi="Times New Roman" w:cs="Times New Roman"/>
          <w:sz w:val="28"/>
          <w:szCs w:val="28"/>
          <w:lang w:val="uk-UA"/>
        </w:rPr>
        <w:t>. 27–35.</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60. </w:t>
      </w:r>
      <w:r w:rsidRPr="006B392B">
        <w:rPr>
          <w:rFonts w:ascii="Times New Roman" w:hAnsi="Times New Roman" w:cs="Times New Roman"/>
          <w:sz w:val="28"/>
          <w:szCs w:val="28"/>
          <w:lang w:val="uk-UA"/>
        </w:rPr>
        <w:t>Пасічник Є. А. Методика викладання української літератури в середніх навчальних закладах: навч. посіб. для студентів вищих закладів освіти. Київ, 2000. 384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hAnsi="Times New Roman" w:cs="Times New Roman"/>
          <w:sz w:val="28"/>
          <w:szCs w:val="28"/>
          <w:lang w:val="ru-RU"/>
        </w:rPr>
        <w:t xml:space="preserve">61. </w:t>
      </w:r>
      <w:r w:rsidRPr="006B392B">
        <w:rPr>
          <w:rFonts w:ascii="Times New Roman" w:hAnsi="Times New Roman" w:cs="Times New Roman"/>
          <w:sz w:val="28"/>
          <w:szCs w:val="28"/>
          <w:lang w:val="ru-RU"/>
        </w:rPr>
        <w:t>Подлесная Ю. Е. Гражданская компетентность в современном обществе: политологические аспекты формирования и развития: автореф. дисс.</w:t>
      </w:r>
      <w:r>
        <w:rPr>
          <w:rFonts w:ascii="Times New Roman" w:hAnsi="Times New Roman" w:cs="Times New Roman"/>
          <w:sz w:val="28"/>
          <w:szCs w:val="28"/>
          <w:lang w:val="ru-RU"/>
        </w:rPr>
        <w:t> </w:t>
      </w:r>
      <w:r w:rsidRPr="006B392B">
        <w:rPr>
          <w:rFonts w:ascii="Times New Roman" w:hAnsi="Times New Roman" w:cs="Times New Roman"/>
          <w:sz w:val="28"/>
          <w:szCs w:val="28"/>
          <w:lang w:val="ru-RU"/>
        </w:rPr>
        <w:t>… канд. полит. наук: 23.00.02. Москва, 2006. 22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62. </w:t>
      </w:r>
      <w:r w:rsidRPr="006B392B">
        <w:rPr>
          <w:rFonts w:ascii="Times New Roman" w:eastAsia="Arimo" w:hAnsi="Times New Roman" w:cs="Times New Roman"/>
          <w:sz w:val="28"/>
          <w:szCs w:val="28"/>
          <w:lang w:val="ru-RU"/>
        </w:rPr>
        <w:t xml:space="preserve">Пометун О. І. Дискусія українських педагогів навколо питань запровадження компетентнісного підходу в українській освіті. </w:t>
      </w:r>
      <w:r w:rsidRPr="006B392B">
        <w:rPr>
          <w:rFonts w:ascii="Times New Roman" w:eastAsia="Arimo-Italic" w:hAnsi="Times New Roman" w:cs="Times New Roman"/>
          <w:i/>
          <w:iCs/>
          <w:sz w:val="28"/>
          <w:szCs w:val="28"/>
          <w:lang w:val="ru-RU"/>
        </w:rPr>
        <w:t xml:space="preserve">Компетентнісний підхід в сучасній освіті: світовий досвід та українські перспективи (Бібліотека з освітньої політики): </w:t>
      </w:r>
      <w:r w:rsidRPr="006B392B">
        <w:rPr>
          <w:rFonts w:ascii="Times New Roman" w:eastAsia="Arimo" w:hAnsi="Times New Roman" w:cs="Times New Roman"/>
          <w:sz w:val="28"/>
          <w:szCs w:val="28"/>
          <w:lang w:val="ru-RU"/>
        </w:rPr>
        <w:t>колективна монографія / за заг. ред. О. Овчарук; колектив авторів: Н.</w:t>
      </w:r>
      <w:r w:rsidRPr="006B392B">
        <w:rPr>
          <w:rFonts w:ascii="Times New Roman" w:eastAsia="Arimo" w:hAnsi="Times New Roman" w:cs="Times New Roman"/>
          <w:sz w:val="28"/>
          <w:szCs w:val="28"/>
          <w:lang w:val="uk-UA"/>
        </w:rPr>
        <w:t> </w:t>
      </w:r>
      <w:r w:rsidRPr="006B392B">
        <w:rPr>
          <w:rFonts w:ascii="Times New Roman" w:eastAsia="Arimo" w:hAnsi="Times New Roman" w:cs="Times New Roman"/>
          <w:sz w:val="28"/>
          <w:szCs w:val="28"/>
          <w:lang w:val="ru-RU"/>
        </w:rPr>
        <w:t>М. Бібік та інші. Київ, 2004. С. 64–70.</w:t>
      </w:r>
    </w:p>
    <w:p w:rsidR="00FE7682" w:rsidRPr="006B392B" w:rsidRDefault="00FE7682" w:rsidP="00FE7682">
      <w:pPr>
        <w:pStyle w:val="Pa236"/>
        <w:spacing w:line="360" w:lineRule="auto"/>
        <w:ind w:firstLine="720"/>
        <w:jc w:val="both"/>
        <w:rPr>
          <w:sz w:val="28"/>
          <w:szCs w:val="28"/>
          <w:lang w:val="ru-RU"/>
        </w:rPr>
      </w:pPr>
      <w:r>
        <w:rPr>
          <w:sz w:val="28"/>
          <w:szCs w:val="28"/>
          <w:lang w:val="ru-RU"/>
        </w:rPr>
        <w:t xml:space="preserve">63. </w:t>
      </w:r>
      <w:r w:rsidRPr="006B392B">
        <w:rPr>
          <w:sz w:val="28"/>
          <w:szCs w:val="28"/>
          <w:lang w:val="ru-RU"/>
        </w:rPr>
        <w:t xml:space="preserve">Пометун О. І. Дискусія українських педагогів навколо питань запровадження компетентнісного підходу в українській освіті. </w:t>
      </w:r>
      <w:r w:rsidRPr="006B392B">
        <w:rPr>
          <w:i/>
          <w:sz w:val="28"/>
          <w:szCs w:val="28"/>
          <w:lang w:val="ru-RU"/>
        </w:rPr>
        <w:t xml:space="preserve">Компетентнісний </w:t>
      </w:r>
      <w:r w:rsidRPr="006B392B">
        <w:rPr>
          <w:i/>
          <w:sz w:val="28"/>
          <w:szCs w:val="28"/>
          <w:lang w:val="ru-RU"/>
        </w:rPr>
        <w:lastRenderedPageBreak/>
        <w:t>підхід у сучасній освіті: світовий досвід та українські перспективи: Бібліотека з освітньої політики</w:t>
      </w:r>
      <w:r w:rsidRPr="006B392B">
        <w:rPr>
          <w:sz w:val="28"/>
          <w:szCs w:val="28"/>
          <w:lang w:val="ru-RU"/>
        </w:rPr>
        <w:t xml:space="preserve"> / </w:t>
      </w:r>
      <w:r w:rsidRPr="006B392B">
        <w:rPr>
          <w:sz w:val="28"/>
          <w:szCs w:val="28"/>
          <w:lang w:val="uk-UA"/>
        </w:rPr>
        <w:t>з</w:t>
      </w:r>
      <w:r w:rsidRPr="006B392B">
        <w:rPr>
          <w:sz w:val="28"/>
          <w:szCs w:val="28"/>
          <w:lang w:val="ru-RU"/>
        </w:rPr>
        <w:t xml:space="preserve">а заг. ред. О. В. Овчарук. Київ, 2004. С. 66–72. </w:t>
      </w:r>
    </w:p>
    <w:p w:rsidR="00FE7682" w:rsidRPr="006B392B" w:rsidRDefault="00FE7682" w:rsidP="00FE7682">
      <w:pPr>
        <w:spacing w:after="0" w:line="360" w:lineRule="auto"/>
        <w:ind w:firstLine="720"/>
        <w:jc w:val="both"/>
        <w:rPr>
          <w:rFonts w:ascii="Times New Roman" w:hAnsi="Times New Roman" w:cs="Times New Roman"/>
          <w:bCs/>
          <w:iCs/>
          <w:sz w:val="28"/>
          <w:szCs w:val="28"/>
          <w:lang w:val="uk-UA"/>
        </w:rPr>
      </w:pPr>
      <w:r>
        <w:rPr>
          <w:rFonts w:ascii="Times New Roman" w:eastAsia="Times New Roman" w:hAnsi="Times New Roman" w:cs="Times New Roman"/>
          <w:sz w:val="28"/>
          <w:szCs w:val="28"/>
          <w:lang w:val="uk-UA" w:eastAsia="ru-RU"/>
        </w:rPr>
        <w:t xml:space="preserve">64. </w:t>
      </w:r>
      <w:r w:rsidRPr="006B392B">
        <w:rPr>
          <w:rFonts w:ascii="Times New Roman" w:eastAsia="Times New Roman" w:hAnsi="Times New Roman" w:cs="Times New Roman"/>
          <w:sz w:val="28"/>
          <w:szCs w:val="28"/>
          <w:lang w:val="uk-UA" w:eastAsia="ru-RU"/>
        </w:rPr>
        <w:t>Пометун О. І. Формування громадянської компетентності: погляд з позиції сучасної педагогічної науки</w:t>
      </w:r>
      <w:r w:rsidRPr="006B392B">
        <w:rPr>
          <w:rFonts w:ascii="Times New Roman" w:eastAsia="Times New Roman" w:hAnsi="Times New Roman" w:cs="Times New Roman"/>
          <w:i/>
          <w:sz w:val="28"/>
          <w:szCs w:val="28"/>
          <w:lang w:val="uk-UA" w:eastAsia="ru-RU"/>
        </w:rPr>
        <w:t>.  Вісник програм шкільних обмінів</w:t>
      </w:r>
      <w:r w:rsidRPr="006B392B">
        <w:rPr>
          <w:rFonts w:ascii="Times New Roman" w:eastAsia="Times New Roman" w:hAnsi="Times New Roman" w:cs="Times New Roman"/>
          <w:sz w:val="28"/>
          <w:szCs w:val="28"/>
          <w:lang w:val="uk-UA" w:eastAsia="ru-RU"/>
        </w:rPr>
        <w:t>. 2005. №</w:t>
      </w:r>
      <w:r>
        <w:rPr>
          <w:rFonts w:ascii="Times New Roman" w:eastAsia="Times New Roman" w:hAnsi="Times New Roman" w:cs="Times New Roman"/>
          <w:sz w:val="28"/>
          <w:szCs w:val="28"/>
          <w:lang w:val="uk-UA" w:eastAsia="ru-RU"/>
        </w:rPr>
        <w:t> </w:t>
      </w:r>
      <w:r w:rsidRPr="006B392B">
        <w:rPr>
          <w:rFonts w:ascii="Times New Roman" w:eastAsia="Times New Roman" w:hAnsi="Times New Roman" w:cs="Times New Roman"/>
          <w:sz w:val="28"/>
          <w:szCs w:val="28"/>
          <w:lang w:val="uk-UA" w:eastAsia="ru-RU"/>
        </w:rPr>
        <w:t>23. С. 17</w:t>
      </w:r>
      <w:r w:rsidRPr="006B392B">
        <w:rPr>
          <w:rFonts w:ascii="Times New Roman" w:hAnsi="Times New Roman" w:cs="Times New Roman"/>
          <w:sz w:val="28"/>
          <w:szCs w:val="28"/>
          <w:lang w:val="uk-UA"/>
        </w:rPr>
        <w:t>–</w:t>
      </w:r>
      <w:r w:rsidRPr="006B392B">
        <w:rPr>
          <w:rFonts w:ascii="Times New Roman" w:eastAsia="Times New Roman" w:hAnsi="Times New Roman" w:cs="Times New Roman"/>
          <w:sz w:val="28"/>
          <w:szCs w:val="28"/>
          <w:lang w:val="uk-UA" w:eastAsia="ru-RU"/>
        </w:rPr>
        <w:t>25.</w:t>
      </w:r>
    </w:p>
    <w:p w:rsidR="00FE7682" w:rsidRPr="006B392B" w:rsidRDefault="00FE7682" w:rsidP="00FE7682">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65. </w:t>
      </w:r>
      <w:r w:rsidRPr="006B392B">
        <w:rPr>
          <w:rFonts w:ascii="Times New Roman" w:hAnsi="Times New Roman" w:cs="Times New Roman"/>
          <w:sz w:val="28"/>
          <w:szCs w:val="28"/>
          <w:lang w:val="uk-UA"/>
        </w:rPr>
        <w:t xml:space="preserve">Пометун О. </w:t>
      </w:r>
      <w:r w:rsidRPr="006B392B">
        <w:rPr>
          <w:rFonts w:ascii="Times New Roman" w:hAnsi="Times New Roman" w:cs="Times New Roman"/>
          <w:bCs/>
          <w:sz w:val="28"/>
          <w:szCs w:val="28"/>
          <w:lang w:val="uk-UA"/>
        </w:rPr>
        <w:t xml:space="preserve">Формування громадянської компетентності старшокласників засобами різних предметів. </w:t>
      </w:r>
      <w:r w:rsidRPr="006B392B">
        <w:rPr>
          <w:rFonts w:ascii="Times New Roman" w:hAnsi="Times New Roman" w:cs="Times New Roman"/>
          <w:bCs/>
          <w:sz w:val="28"/>
          <w:szCs w:val="28"/>
        </w:rPr>
        <w:t>URL</w:t>
      </w:r>
      <w:r w:rsidRPr="006B392B">
        <w:rPr>
          <w:rFonts w:ascii="Times New Roman" w:hAnsi="Times New Roman" w:cs="Times New Roman"/>
          <w:bCs/>
          <w:sz w:val="28"/>
          <w:szCs w:val="28"/>
          <w:lang w:val="uk-UA"/>
        </w:rPr>
        <w:t xml:space="preserve">: </w:t>
      </w:r>
      <w:r w:rsidRPr="006B392B">
        <w:rPr>
          <w:rFonts w:ascii="Times New Roman" w:eastAsia="Times New Roman" w:hAnsi="Times New Roman" w:cs="Times New Roman"/>
          <w:sz w:val="28"/>
          <w:szCs w:val="28"/>
          <w:lang w:val="uk-UA" w:eastAsia="ru-RU"/>
        </w:rPr>
        <w:t>https://vseosvita.ua/library/formuvanna-gromadanskoi-kompetentnosti-starsoklasnikiv-zasobami-riznih-predmetiv-239970.html</w:t>
      </w:r>
    </w:p>
    <w:p w:rsidR="00FE7682" w:rsidRPr="006B392B" w:rsidRDefault="00FE7682" w:rsidP="00FE7682">
      <w:pPr>
        <w:spacing w:after="0" w:line="360" w:lineRule="auto"/>
        <w:ind w:firstLine="720"/>
        <w:jc w:val="both"/>
        <w:rPr>
          <w:rFonts w:ascii="Times New Roman" w:hAnsi="Times New Roman" w:cs="Times New Roman"/>
          <w:bCs/>
          <w:iCs/>
          <w:sz w:val="28"/>
          <w:szCs w:val="28"/>
          <w:lang w:val="uk-UA"/>
        </w:rPr>
      </w:pPr>
      <w:r>
        <w:rPr>
          <w:rFonts w:ascii="Times New Roman" w:eastAsia="Times New Roman" w:hAnsi="Times New Roman" w:cs="Times New Roman"/>
          <w:sz w:val="28"/>
          <w:szCs w:val="28"/>
          <w:lang w:val="uk-UA" w:eastAsia="ru-RU"/>
        </w:rPr>
        <w:t xml:space="preserve">66. </w:t>
      </w:r>
      <w:r w:rsidRPr="006B392B">
        <w:rPr>
          <w:rFonts w:ascii="Times New Roman" w:eastAsia="Times New Roman" w:hAnsi="Times New Roman" w:cs="Times New Roman"/>
          <w:sz w:val="28"/>
          <w:szCs w:val="28"/>
          <w:lang w:val="uk-UA" w:eastAsia="ru-RU"/>
        </w:rPr>
        <w:t xml:space="preserve">Рашидов С. Ф. Деякі теоретичні аспекти виховання громадянськості. </w:t>
      </w:r>
      <w:r w:rsidRPr="006B392B">
        <w:rPr>
          <w:rFonts w:ascii="Times New Roman" w:eastAsia="Times New Roman" w:hAnsi="Times New Roman" w:cs="Times New Roman"/>
          <w:i/>
          <w:sz w:val="28"/>
          <w:szCs w:val="28"/>
          <w:lang w:val="uk-UA" w:eastAsia="ru-RU"/>
        </w:rPr>
        <w:t>Гуманізація навчально-виховного процесу:</w:t>
      </w:r>
      <w:r w:rsidRPr="006B392B">
        <w:rPr>
          <w:rFonts w:ascii="Times New Roman" w:eastAsia="Times New Roman" w:hAnsi="Times New Roman" w:cs="Times New Roman"/>
          <w:sz w:val="28"/>
          <w:szCs w:val="28"/>
          <w:lang w:val="uk-UA" w:eastAsia="ru-RU"/>
        </w:rPr>
        <w:t xml:space="preserve"> зб. наукових праць. Слов’янськ, 2011.   Вип.</w:t>
      </w:r>
      <w:r w:rsidRPr="006B392B">
        <w:rPr>
          <w:rFonts w:ascii="Times New Roman" w:eastAsia="Times New Roman" w:hAnsi="Times New Roman" w:cs="Times New Roman"/>
          <w:sz w:val="28"/>
          <w:szCs w:val="28"/>
          <w:lang w:val="ru-RU" w:eastAsia="ru-RU"/>
        </w:rPr>
        <w:t>VIII</w:t>
      </w:r>
      <w:r w:rsidRPr="006B392B">
        <w:rPr>
          <w:rFonts w:ascii="Times New Roman" w:eastAsia="Times New Roman" w:hAnsi="Times New Roman" w:cs="Times New Roman"/>
          <w:sz w:val="28"/>
          <w:szCs w:val="28"/>
          <w:lang w:val="uk-UA" w:eastAsia="ru-RU"/>
        </w:rPr>
        <w:t>. Ч. ІІІ.  С. 224</w:t>
      </w:r>
      <w:r w:rsidRPr="006B392B">
        <w:rPr>
          <w:rFonts w:ascii="Times New Roman" w:eastAsia="Calibri" w:hAnsi="Times New Roman" w:cs="Times New Roman"/>
          <w:sz w:val="28"/>
          <w:szCs w:val="28"/>
          <w:lang w:val="uk-UA"/>
        </w:rPr>
        <w:t>–</w:t>
      </w:r>
      <w:r w:rsidRPr="006B392B">
        <w:rPr>
          <w:rFonts w:ascii="Times New Roman" w:eastAsia="Times New Roman" w:hAnsi="Times New Roman" w:cs="Times New Roman"/>
          <w:sz w:val="28"/>
          <w:szCs w:val="28"/>
          <w:lang w:val="uk-UA" w:eastAsia="ru-RU"/>
        </w:rPr>
        <w:t>227.</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67. </w:t>
      </w:r>
      <w:r w:rsidRPr="006B392B">
        <w:rPr>
          <w:rFonts w:ascii="Times New Roman" w:hAnsi="Times New Roman" w:cs="Times New Roman"/>
          <w:bCs/>
          <w:iCs/>
          <w:sz w:val="28"/>
          <w:szCs w:val="28"/>
          <w:lang w:val="uk-UA"/>
        </w:rPr>
        <w:t>Ремех Т. О.</w:t>
      </w:r>
      <w:r w:rsidRPr="006B392B">
        <w:rPr>
          <w:rFonts w:ascii="Times New Roman" w:hAnsi="Times New Roman" w:cs="Times New Roman"/>
          <w:b/>
          <w:bCs/>
          <w:iCs/>
          <w:sz w:val="28"/>
          <w:szCs w:val="28"/>
          <w:lang w:val="uk-UA"/>
        </w:rPr>
        <w:t xml:space="preserve"> </w:t>
      </w:r>
      <w:r w:rsidRPr="006B392B">
        <w:rPr>
          <w:rFonts w:ascii="Times New Roman" w:hAnsi="Times New Roman" w:cs="Times New Roman"/>
          <w:sz w:val="28"/>
          <w:szCs w:val="28"/>
          <w:lang w:val="uk-UA"/>
        </w:rPr>
        <w:t xml:space="preserve"> </w:t>
      </w:r>
      <w:r w:rsidRPr="006B392B">
        <w:rPr>
          <w:rStyle w:val="A90"/>
          <w:rFonts w:ascii="Times New Roman" w:hAnsi="Times New Roman"/>
          <w:b w:val="0"/>
          <w:color w:val="auto"/>
          <w:lang w:val="uk-UA"/>
        </w:rPr>
        <w:t>Сутність і структура громадянської компетентності учня нової української школи.</w:t>
      </w:r>
      <w:r w:rsidRPr="006B392B">
        <w:rPr>
          <w:rStyle w:val="A90"/>
          <w:rFonts w:ascii="Times New Roman" w:hAnsi="Times New Roman"/>
          <w:color w:val="auto"/>
          <w:lang w:val="uk-UA"/>
        </w:rPr>
        <w:t xml:space="preserve"> </w:t>
      </w:r>
      <w:r w:rsidRPr="006B392B">
        <w:rPr>
          <w:rFonts w:ascii="Times New Roman" w:hAnsi="Times New Roman" w:cs="Times New Roman"/>
          <w:i/>
          <w:sz w:val="28"/>
          <w:szCs w:val="28"/>
          <w:lang w:val="uk-UA"/>
        </w:rPr>
        <w:t>Український педагогічний журнал</w:t>
      </w:r>
      <w:r w:rsidRPr="006B392B">
        <w:rPr>
          <w:rFonts w:ascii="Times New Roman" w:hAnsi="Times New Roman" w:cs="Times New Roman"/>
          <w:sz w:val="28"/>
          <w:szCs w:val="28"/>
          <w:lang w:val="uk-UA"/>
        </w:rPr>
        <w:t>. 2018. № 2. С. 34–41.</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sidRPr="00B8120E">
        <w:rPr>
          <w:rFonts w:ascii="Times New Roman" w:hAnsi="Times New Roman" w:cs="Times New Roman"/>
          <w:sz w:val="28"/>
          <w:szCs w:val="28"/>
          <w:lang w:val="uk-UA"/>
        </w:rPr>
        <w:t xml:space="preserve">68. Розвиток життєвої компетентності особистості в умовах освітніх трансформацій: виховний, психологічний, інклюзивний виміри: матеріали ІІ всеукраїнської науково-практичної конференції (Скадовськ, 19–21 червня 2019.) / за ред. І. Я. Жорової, С. О. Моїсеєва. Херсон, 2019. 327 с. </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69. </w:t>
      </w:r>
      <w:r w:rsidRPr="00B8120E">
        <w:rPr>
          <w:rFonts w:ascii="Times New Roman" w:hAnsi="Times New Roman" w:cs="Times New Roman"/>
          <w:sz w:val="28"/>
          <w:szCs w:val="28"/>
          <w:lang w:val="uk-UA"/>
        </w:rPr>
        <w:t xml:space="preserve">Рудь М. Рівні розвитку громадянських якостей старшокласників. </w:t>
      </w:r>
      <w:r w:rsidRPr="00B8120E">
        <w:rPr>
          <w:rFonts w:ascii="Times New Roman" w:hAnsi="Times New Roman" w:cs="Times New Roman"/>
          <w:i/>
          <w:sz w:val="28"/>
          <w:szCs w:val="28"/>
          <w:lang w:val="uk-UA"/>
        </w:rPr>
        <w:t>Вісник Лу</w:t>
      </w:r>
      <w:r w:rsidRPr="006B392B">
        <w:rPr>
          <w:rFonts w:ascii="Times New Roman" w:hAnsi="Times New Roman" w:cs="Times New Roman"/>
          <w:i/>
          <w:sz w:val="28"/>
          <w:szCs w:val="28"/>
          <w:lang w:val="ru-RU"/>
        </w:rPr>
        <w:t>ганського державного педагогічного ун-ту ім. Т. Шевченка</w:t>
      </w:r>
      <w:r w:rsidRPr="006B392B">
        <w:rPr>
          <w:rFonts w:ascii="Times New Roman" w:hAnsi="Times New Roman" w:cs="Times New Roman"/>
          <w:sz w:val="28"/>
          <w:szCs w:val="28"/>
          <w:lang w:val="ru-RU"/>
        </w:rPr>
        <w:t>. Луганськ, 2001. Вип. 9. С. 176–180.</w:t>
      </w:r>
    </w:p>
    <w:p w:rsidR="00FE7682" w:rsidRPr="006B392B" w:rsidRDefault="00FE7682" w:rsidP="00FE768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70. </w:t>
      </w:r>
      <w:r w:rsidRPr="006B392B">
        <w:rPr>
          <w:rFonts w:ascii="Times New Roman" w:hAnsi="Times New Roman" w:cs="Times New Roman"/>
          <w:sz w:val="28"/>
          <w:szCs w:val="28"/>
          <w:lang w:val="ru-RU"/>
        </w:rPr>
        <w:t xml:space="preserve">Саєнко В. Система жанрів у поезії Ліни Костенко. </w:t>
      </w:r>
      <w:r w:rsidRPr="006B392B">
        <w:rPr>
          <w:rFonts w:ascii="Times New Roman" w:hAnsi="Times New Roman" w:cs="Times New Roman"/>
          <w:sz w:val="28"/>
          <w:szCs w:val="28"/>
        </w:rPr>
        <w:t>URL</w:t>
      </w:r>
      <w:r w:rsidRPr="006B392B">
        <w:rPr>
          <w:rFonts w:ascii="Times New Roman" w:hAnsi="Times New Roman" w:cs="Times New Roman"/>
          <w:sz w:val="28"/>
          <w:szCs w:val="28"/>
          <w:lang w:val="uk-UA"/>
        </w:rPr>
        <w:t>: http://dspace.onu.edu.ua:8080/bitstream/123456789/19315/1/152-155.pdf</w:t>
      </w:r>
    </w:p>
    <w:p w:rsidR="00FE7682" w:rsidRPr="006B392B" w:rsidRDefault="00FE7682" w:rsidP="00FE768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71. </w:t>
      </w:r>
      <w:r w:rsidRPr="006B392B">
        <w:rPr>
          <w:rFonts w:ascii="Times New Roman" w:hAnsi="Times New Roman" w:cs="Times New Roman"/>
          <w:sz w:val="28"/>
          <w:szCs w:val="28"/>
          <w:lang w:val="uk-UA"/>
        </w:rPr>
        <w:t xml:space="preserve">Саєнко В. П. </w:t>
      </w:r>
      <w:r w:rsidRPr="006B392B">
        <w:rPr>
          <w:rFonts w:ascii="Times New Roman" w:hAnsi="Times New Roman" w:cs="Times New Roman"/>
          <w:sz w:val="28"/>
          <w:szCs w:val="28"/>
          <w:lang w:val="ru-RU"/>
        </w:rPr>
        <w:t>«Маруся Чурай» Ліни Костенко в контексті літературної світової традиції. С</w:t>
      </w:r>
      <w:r w:rsidRPr="006B392B">
        <w:rPr>
          <w:rFonts w:ascii="Times New Roman" w:hAnsi="Times New Roman" w:cs="Times New Roman"/>
          <w:sz w:val="28"/>
          <w:szCs w:val="28"/>
        </w:rPr>
        <w:t>.</w:t>
      </w:r>
      <w:r w:rsidRPr="006B392B">
        <w:rPr>
          <w:rFonts w:ascii="Times New Roman" w:hAnsi="Times New Roman" w:cs="Times New Roman"/>
          <w:sz w:val="28"/>
          <w:szCs w:val="28"/>
          <w:lang w:val="uk-UA"/>
        </w:rPr>
        <w:t xml:space="preserve"> 182–206 </w:t>
      </w:r>
      <w:r w:rsidRPr="006B392B">
        <w:rPr>
          <w:rFonts w:ascii="Times New Roman" w:hAnsi="Times New Roman" w:cs="Times New Roman"/>
          <w:sz w:val="28"/>
          <w:szCs w:val="28"/>
        </w:rPr>
        <w:t xml:space="preserve"> URL</w:t>
      </w:r>
      <w:r w:rsidRPr="006B392B">
        <w:rPr>
          <w:rFonts w:ascii="Times New Roman" w:hAnsi="Times New Roman" w:cs="Times New Roman"/>
          <w:sz w:val="28"/>
          <w:szCs w:val="28"/>
          <w:lang w:val="uk-UA"/>
        </w:rPr>
        <w:t xml:space="preserve">: </w:t>
      </w:r>
      <w:hyperlink r:id="rId12" w:history="1">
        <w:r w:rsidRPr="006B392B">
          <w:rPr>
            <w:rStyle w:val="af"/>
            <w:rFonts w:ascii="Times New Roman" w:hAnsi="Times New Roman" w:cs="Times New Roman"/>
            <w:color w:val="auto"/>
            <w:sz w:val="28"/>
            <w:szCs w:val="28"/>
          </w:rPr>
          <w:t>file:///D:/IR/%D0%9A%D0%B2%D0%B0%D0%BB%D1%96%D1%84%D1%96%D0%BA%D0%B0%D1%86%D1%96%D0%B9%D0%BD%D1%96%20%D1%80%D0%BE%D0%B1%D0%BE%D1%82%D0%B8/2021/%D0%9C%D0%90%D0%A0</w:t>
        </w:r>
        <w:r w:rsidRPr="006B392B">
          <w:rPr>
            <w:rStyle w:val="af"/>
            <w:rFonts w:ascii="Times New Roman" w:hAnsi="Times New Roman" w:cs="Times New Roman"/>
            <w:color w:val="auto"/>
            <w:sz w:val="28"/>
            <w:szCs w:val="28"/>
          </w:rPr>
          <w:lastRenderedPageBreak/>
          <w:t>%D0%9A%D0%9E%D0%92%D0%90/%D0%A0%D0%9E%D0%97%D0%94%D0%86%D0%9B%203/182-206-1.pdf</w:t>
        </w:r>
      </w:hyperlink>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72. </w:t>
      </w:r>
      <w:r w:rsidRPr="006B392B">
        <w:rPr>
          <w:rFonts w:ascii="Times New Roman" w:hAnsi="Times New Roman" w:cs="Times New Roman"/>
          <w:sz w:val="28"/>
          <w:szCs w:val="28"/>
        </w:rPr>
        <w:t>C</w:t>
      </w:r>
      <w:r w:rsidRPr="006B392B">
        <w:rPr>
          <w:rFonts w:ascii="Times New Roman" w:hAnsi="Times New Roman" w:cs="Times New Roman"/>
          <w:sz w:val="28"/>
          <w:szCs w:val="28"/>
          <w:lang w:val="ru-RU"/>
        </w:rPr>
        <w:t xml:space="preserve">аричева О. Громадянська компетентність і сучасна освіта. </w:t>
      </w:r>
      <w:r w:rsidRPr="006B392B">
        <w:rPr>
          <w:rFonts w:ascii="Times New Roman" w:hAnsi="Times New Roman" w:cs="Times New Roman"/>
          <w:i/>
          <w:sz w:val="28"/>
          <w:szCs w:val="28"/>
          <w:lang w:val="ru-RU"/>
        </w:rPr>
        <w:t>Директор школи</w:t>
      </w:r>
      <w:r w:rsidRPr="006B392B">
        <w:rPr>
          <w:rFonts w:ascii="Times New Roman" w:hAnsi="Times New Roman" w:cs="Times New Roman"/>
          <w:sz w:val="28"/>
          <w:szCs w:val="28"/>
          <w:lang w:val="ru-RU"/>
        </w:rPr>
        <w:t>. 2009. № 39, жовтень. С. 24–29.</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73. </w:t>
      </w:r>
      <w:r w:rsidRPr="006B392B">
        <w:rPr>
          <w:rFonts w:ascii="Times New Roman" w:hAnsi="Times New Roman" w:cs="Times New Roman"/>
          <w:sz w:val="28"/>
          <w:szCs w:val="28"/>
          <w:lang w:val="ru-RU"/>
        </w:rPr>
        <w:t xml:space="preserve">Сергієнко А. Організація групової навчальної діяльності учнів на уроках української літератури. </w:t>
      </w:r>
      <w:r w:rsidRPr="006B392B">
        <w:rPr>
          <w:rFonts w:ascii="Times New Roman" w:hAnsi="Times New Roman" w:cs="Times New Roman"/>
          <w:i/>
          <w:sz w:val="28"/>
          <w:szCs w:val="28"/>
          <w:lang w:val="ru-RU"/>
        </w:rPr>
        <w:t>Бібліотечка «Дивослова»</w:t>
      </w:r>
      <w:r w:rsidRPr="006B392B">
        <w:rPr>
          <w:rFonts w:ascii="Times New Roman" w:hAnsi="Times New Roman" w:cs="Times New Roman"/>
          <w:sz w:val="28"/>
          <w:szCs w:val="28"/>
          <w:lang w:val="ru-RU"/>
        </w:rPr>
        <w:t>. 2008. № 4. С. 2–11.</w:t>
      </w:r>
    </w:p>
    <w:p w:rsidR="00FE7682" w:rsidRPr="006B392B" w:rsidRDefault="00FE7682" w:rsidP="00FE768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74. </w:t>
      </w:r>
      <w:r w:rsidRPr="006B392B">
        <w:rPr>
          <w:rFonts w:ascii="Times New Roman" w:hAnsi="Times New Roman" w:cs="Times New Roman"/>
          <w:sz w:val="28"/>
          <w:szCs w:val="28"/>
          <w:lang w:val="ru-RU"/>
        </w:rPr>
        <w:t xml:space="preserve">7 цитат Ліни Костенко про Україну. </w:t>
      </w:r>
      <w:r w:rsidRPr="006B392B">
        <w:rPr>
          <w:rFonts w:ascii="Times New Roman" w:hAnsi="Times New Roman" w:cs="Times New Roman"/>
          <w:i/>
          <w:sz w:val="28"/>
          <w:szCs w:val="28"/>
        </w:rPr>
        <w:t>Cosmopolitan</w:t>
      </w:r>
      <w:r w:rsidRPr="00FE7682">
        <w:rPr>
          <w:rFonts w:ascii="Times New Roman" w:hAnsi="Times New Roman" w:cs="Times New Roman"/>
          <w:sz w:val="28"/>
          <w:szCs w:val="28"/>
          <w:lang w:val="ru-RU"/>
        </w:rPr>
        <w:t xml:space="preserve">: </w:t>
      </w:r>
      <w:r w:rsidRPr="006B392B">
        <w:rPr>
          <w:rFonts w:ascii="Times New Roman" w:hAnsi="Times New Roman" w:cs="Times New Roman"/>
          <w:sz w:val="28"/>
          <w:szCs w:val="28"/>
          <w:lang w:val="ru-RU"/>
        </w:rPr>
        <w:t>вебсайт</w:t>
      </w:r>
      <w:r w:rsidRPr="00FE7682">
        <w:rPr>
          <w:rFonts w:ascii="Times New Roman" w:hAnsi="Times New Roman" w:cs="Times New Roman"/>
          <w:sz w:val="28"/>
          <w:szCs w:val="28"/>
          <w:lang w:val="ru-RU"/>
        </w:rPr>
        <w:t xml:space="preserve">. </w:t>
      </w:r>
      <w:r w:rsidRPr="006B392B">
        <w:rPr>
          <w:rFonts w:ascii="Times New Roman" w:hAnsi="Times New Roman" w:cs="Times New Roman"/>
          <w:sz w:val="28"/>
          <w:szCs w:val="28"/>
        </w:rPr>
        <w:t xml:space="preserve">URL: </w:t>
      </w:r>
      <w:hyperlink r:id="rId13" w:history="1">
        <w:r w:rsidRPr="006B392B">
          <w:rPr>
            <w:rStyle w:val="af"/>
            <w:rFonts w:ascii="Times New Roman" w:hAnsi="Times New Roman" w:cs="Times New Roman"/>
            <w:color w:val="auto"/>
            <w:sz w:val="28"/>
            <w:szCs w:val="28"/>
            <w:u w:val="none"/>
          </w:rPr>
          <w:t>https://www.cosmo.com.ua/den-nezalezhnost-7-citat-lni-kostenko-pro-ukranu/</w:t>
        </w:r>
      </w:hyperlink>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75. </w:t>
      </w:r>
      <w:r w:rsidRPr="006B392B">
        <w:rPr>
          <w:rFonts w:ascii="Times New Roman" w:hAnsi="Times New Roman" w:cs="Times New Roman"/>
          <w:sz w:val="28"/>
          <w:szCs w:val="28"/>
          <w:lang w:val="ru-RU"/>
        </w:rPr>
        <w:t xml:space="preserve">Слабунова Э. Э. Компетентностный подход в гражданском образовании. </w:t>
      </w:r>
      <w:r w:rsidRPr="006B392B">
        <w:rPr>
          <w:rFonts w:ascii="Times New Roman" w:hAnsi="Times New Roman" w:cs="Times New Roman"/>
          <w:sz w:val="28"/>
          <w:szCs w:val="28"/>
        </w:rPr>
        <w:t>URL</w:t>
      </w:r>
      <w:r w:rsidRPr="006B392B">
        <w:rPr>
          <w:rFonts w:ascii="Times New Roman" w:hAnsi="Times New Roman" w:cs="Times New Roman"/>
          <w:sz w:val="28"/>
          <w:szCs w:val="28"/>
          <w:lang w:val="ru-RU"/>
        </w:rPr>
        <w:t xml:space="preserve">: </w:t>
      </w:r>
      <w:r w:rsidR="00BA48BE">
        <w:fldChar w:fldCharType="begin"/>
      </w:r>
      <w:r w:rsidR="00BA48BE" w:rsidRPr="007D1FD9">
        <w:rPr>
          <w:lang w:val="ru-RU"/>
        </w:rPr>
        <w:instrText xml:space="preserve"> </w:instrText>
      </w:r>
      <w:r w:rsidR="00BA48BE">
        <w:instrText>HYPERLINK</w:instrText>
      </w:r>
      <w:r w:rsidR="00BA48BE" w:rsidRPr="007D1FD9">
        <w:rPr>
          <w:lang w:val="ru-RU"/>
        </w:rPr>
        <w:instrText xml:space="preserve"> "</w:instrText>
      </w:r>
      <w:r w:rsidR="00BA48BE">
        <w:instrText>http</w:instrText>
      </w:r>
      <w:r w:rsidR="00BA48BE" w:rsidRPr="007D1FD9">
        <w:rPr>
          <w:lang w:val="ru-RU"/>
        </w:rPr>
        <w:instrText>://</w:instrText>
      </w:r>
      <w:r w:rsidR="00BA48BE">
        <w:instrText>www</w:instrText>
      </w:r>
      <w:r w:rsidR="00BA48BE" w:rsidRPr="007D1FD9">
        <w:rPr>
          <w:lang w:val="ru-RU"/>
        </w:rPr>
        <w:instrText>.</w:instrText>
      </w:r>
      <w:r w:rsidR="00BA48BE">
        <w:instrText>vy</w:instrText>
      </w:r>
      <w:r w:rsidR="00BA48BE" w:rsidRPr="007D1FD9">
        <w:rPr>
          <w:lang w:val="ru-RU"/>
        </w:rPr>
        <w:instrText>-</w:instrText>
      </w:r>
      <w:r w:rsidR="00BA48BE">
        <w:instrText>narod</w:instrText>
      </w:r>
      <w:r w:rsidR="00BA48BE" w:rsidRPr="007D1FD9">
        <w:rPr>
          <w:lang w:val="ru-RU"/>
        </w:rPr>
        <w:instrText>.</w:instrText>
      </w:r>
      <w:r w:rsidR="00BA48BE">
        <w:instrText>ru</w:instrText>
      </w:r>
      <w:r w:rsidR="00BA48BE" w:rsidRPr="007D1FD9">
        <w:rPr>
          <w:lang w:val="ru-RU"/>
        </w:rPr>
        <w:instrText xml:space="preserve">" </w:instrText>
      </w:r>
      <w:r w:rsidR="00BA48BE">
        <w:fldChar w:fldCharType="separate"/>
      </w:r>
      <w:r w:rsidRPr="006B392B">
        <w:rPr>
          <w:rStyle w:val="af"/>
          <w:rFonts w:ascii="Times New Roman" w:hAnsi="Times New Roman" w:cs="Times New Roman"/>
          <w:color w:val="auto"/>
          <w:sz w:val="28"/>
          <w:szCs w:val="28"/>
          <w:u w:val="none"/>
        </w:rPr>
        <w:t>http</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www</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vy</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narod</w:t>
      </w:r>
      <w:r w:rsidRPr="006B392B">
        <w:rPr>
          <w:rStyle w:val="af"/>
          <w:rFonts w:ascii="Times New Roman" w:hAnsi="Times New Roman" w:cs="Times New Roman"/>
          <w:color w:val="auto"/>
          <w:sz w:val="28"/>
          <w:szCs w:val="28"/>
          <w:u w:val="none"/>
          <w:lang w:val="ru-RU"/>
        </w:rPr>
        <w:t>.</w:t>
      </w:r>
      <w:r w:rsidRPr="006B392B">
        <w:rPr>
          <w:rStyle w:val="af"/>
          <w:rFonts w:ascii="Times New Roman" w:hAnsi="Times New Roman" w:cs="Times New Roman"/>
          <w:color w:val="auto"/>
          <w:sz w:val="28"/>
          <w:szCs w:val="28"/>
          <w:u w:val="none"/>
        </w:rPr>
        <w:t>ru</w:t>
      </w:r>
      <w:r w:rsidR="00BA48BE">
        <w:rPr>
          <w:rStyle w:val="af"/>
          <w:rFonts w:ascii="Times New Roman" w:hAnsi="Times New Roman" w:cs="Times New Roman"/>
          <w:color w:val="auto"/>
          <w:sz w:val="28"/>
          <w:szCs w:val="28"/>
          <w:u w:val="none"/>
        </w:rPr>
        <w:fldChar w:fldCharType="end"/>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Times New Roman" w:hAnsi="Times New Roman" w:cs="Times New Roman"/>
          <w:sz w:val="28"/>
          <w:szCs w:val="28"/>
          <w:lang w:val="uk-UA" w:eastAsia="ru-RU"/>
        </w:rPr>
        <w:t xml:space="preserve">76. </w:t>
      </w:r>
      <w:r w:rsidRPr="006B392B">
        <w:rPr>
          <w:rFonts w:ascii="Times New Roman" w:eastAsia="Times New Roman" w:hAnsi="Times New Roman" w:cs="Times New Roman"/>
          <w:sz w:val="28"/>
          <w:szCs w:val="28"/>
          <w:lang w:val="uk-UA" w:eastAsia="ru-RU"/>
        </w:rPr>
        <w:t>Смагіна Т. М. Формування громадянської компетентності учнів у процесі навчання: автореф. дис. ... канд. пед. наук. Київ, 2007.  20 с.</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77. </w:t>
      </w:r>
      <w:r w:rsidRPr="006B392B">
        <w:rPr>
          <w:rFonts w:ascii="Times New Roman" w:eastAsia="Arimo" w:hAnsi="Times New Roman" w:cs="Times New Roman"/>
          <w:sz w:val="28"/>
          <w:szCs w:val="28"/>
          <w:lang w:val="ru-RU"/>
        </w:rPr>
        <w:t xml:space="preserve">Снігур Л. А. Психологія становлення громадянськості </w:t>
      </w:r>
      <w:proofErr w:type="gramStart"/>
      <w:r w:rsidRPr="006B392B">
        <w:rPr>
          <w:rFonts w:ascii="Times New Roman" w:eastAsia="Arimo" w:hAnsi="Times New Roman" w:cs="Times New Roman"/>
          <w:sz w:val="28"/>
          <w:szCs w:val="28"/>
          <w:lang w:val="ru-RU"/>
        </w:rPr>
        <w:t>особистості:  автореф</w:t>
      </w:r>
      <w:proofErr w:type="gramEnd"/>
      <w:r w:rsidRPr="006B392B">
        <w:rPr>
          <w:rFonts w:ascii="Times New Roman" w:eastAsia="Arimo" w:hAnsi="Times New Roman" w:cs="Times New Roman"/>
          <w:sz w:val="28"/>
          <w:szCs w:val="28"/>
          <w:lang w:val="ru-RU"/>
        </w:rPr>
        <w:t>. дис. … д-ра психол. наук. Київ, 2005.</w:t>
      </w:r>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78. </w:t>
      </w:r>
      <w:r w:rsidRPr="006B392B">
        <w:rPr>
          <w:rFonts w:ascii="Times New Roman" w:hAnsi="Times New Roman" w:cs="Times New Roman"/>
          <w:sz w:val="28"/>
          <w:szCs w:val="28"/>
          <w:lang w:val="ru-RU"/>
        </w:rPr>
        <w:t xml:space="preserve">Ставицька К. Філософський дискурс лірики Ліни Костенко: методичний аспект. </w:t>
      </w:r>
      <w:r w:rsidRPr="006B392B">
        <w:rPr>
          <w:rFonts w:ascii="Times New Roman" w:hAnsi="Times New Roman" w:cs="Times New Roman"/>
          <w:sz w:val="28"/>
          <w:szCs w:val="28"/>
        </w:rPr>
        <w:t>URL</w:t>
      </w:r>
      <w:r w:rsidRPr="006B392B">
        <w:rPr>
          <w:rFonts w:ascii="Times New Roman" w:hAnsi="Times New Roman" w:cs="Times New Roman"/>
          <w:sz w:val="28"/>
          <w:szCs w:val="28"/>
          <w:lang w:val="uk-UA"/>
        </w:rPr>
        <w:t xml:space="preserve">: </w:t>
      </w:r>
      <w:hyperlink r:id="rId14" w:history="1">
        <w:r w:rsidRPr="006B392B">
          <w:rPr>
            <w:rStyle w:val="af"/>
            <w:rFonts w:ascii="Times New Roman" w:hAnsi="Times New Roman" w:cs="Times New Roman"/>
            <w:color w:val="auto"/>
            <w:sz w:val="28"/>
            <w:szCs w:val="28"/>
            <w:u w:val="none"/>
            <w:lang w:val="uk-UA"/>
          </w:rPr>
          <w:t>http://eprints.mdpu.org.ua/id/eprint/1886/1/zbirnuk_diskurs_2018_last-161-164.pdf</w:t>
        </w:r>
      </w:hyperlink>
    </w:p>
    <w:p w:rsidR="00FE7682" w:rsidRPr="006B392B" w:rsidRDefault="00FE7682" w:rsidP="00FE768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79. </w:t>
      </w:r>
      <w:r w:rsidRPr="006B392B">
        <w:rPr>
          <w:rFonts w:ascii="Times New Roman" w:hAnsi="Times New Roman" w:cs="Times New Roman"/>
          <w:sz w:val="28"/>
          <w:szCs w:val="28"/>
          <w:lang w:val="uk-UA"/>
        </w:rPr>
        <w:t>Степанишин Б. І. Викладання української літератури в школі. Київ, 1995. 256 с.</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Pr>
          <w:rFonts w:ascii="Times New Roman" w:hAnsi="Times New Roman" w:cs="Times New Roman"/>
          <w:sz w:val="28"/>
          <w:szCs w:val="28"/>
          <w:lang w:val="uk-UA"/>
        </w:rPr>
        <w:t xml:space="preserve">80. </w:t>
      </w:r>
      <w:r w:rsidRPr="006B392B">
        <w:rPr>
          <w:rFonts w:ascii="Times New Roman" w:hAnsi="Times New Roman" w:cs="Times New Roman"/>
          <w:sz w:val="28"/>
          <w:szCs w:val="28"/>
          <w:lang w:val="uk-UA"/>
        </w:rPr>
        <w:t>Сухомлинський В. О. Вибрані твори в п’яти томах. Київ, 1977. Т. 3. 649</w:t>
      </w:r>
      <w:r>
        <w:rPr>
          <w:rFonts w:ascii="Times New Roman" w:hAnsi="Times New Roman" w:cs="Times New Roman"/>
          <w:sz w:val="28"/>
          <w:szCs w:val="28"/>
          <w:lang w:val="uk-UA"/>
        </w:rPr>
        <w:t> </w:t>
      </w:r>
      <w:r w:rsidRPr="006B392B">
        <w:rPr>
          <w:rFonts w:ascii="Times New Roman" w:hAnsi="Times New Roman" w:cs="Times New Roman"/>
          <w:sz w:val="28"/>
          <w:szCs w:val="28"/>
          <w:lang w:val="uk-UA"/>
        </w:rPr>
        <w:t>с.</w:t>
      </w:r>
    </w:p>
    <w:p w:rsidR="00FE7682" w:rsidRPr="00B8120E"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B8120E">
        <w:rPr>
          <w:rFonts w:ascii="Times New Roman" w:eastAsia="Arimo" w:hAnsi="Times New Roman" w:cs="Times New Roman"/>
          <w:sz w:val="28"/>
          <w:szCs w:val="28"/>
          <w:lang w:val="uk-UA"/>
        </w:rPr>
        <w:t>81. Сухомлинська О.</w:t>
      </w:r>
      <w:r w:rsidRPr="006B392B">
        <w:rPr>
          <w:rFonts w:ascii="Times New Roman" w:eastAsia="Arimo" w:hAnsi="Times New Roman" w:cs="Times New Roman"/>
          <w:sz w:val="28"/>
          <w:szCs w:val="28"/>
          <w:lang w:val="ru-RU"/>
        </w:rPr>
        <w:t> </w:t>
      </w:r>
      <w:r w:rsidRPr="00B8120E">
        <w:rPr>
          <w:rFonts w:ascii="Times New Roman" w:eastAsia="Arimo" w:hAnsi="Times New Roman" w:cs="Times New Roman"/>
          <w:sz w:val="28"/>
          <w:szCs w:val="28"/>
          <w:lang w:val="uk-UA"/>
        </w:rPr>
        <w:t xml:space="preserve">В. Громадянське виховання і сучасна освіта: від здобутого до нових акцентів і наголосів. </w:t>
      </w:r>
      <w:r w:rsidRPr="00B8120E">
        <w:rPr>
          <w:rFonts w:ascii="Times New Roman" w:eastAsia="Arimo-Italic" w:hAnsi="Times New Roman" w:cs="Times New Roman"/>
          <w:i/>
          <w:iCs/>
          <w:sz w:val="28"/>
          <w:szCs w:val="28"/>
          <w:lang w:val="uk-UA"/>
        </w:rPr>
        <w:t xml:space="preserve">Педагогіка і психологія. </w:t>
      </w:r>
      <w:r w:rsidRPr="00B8120E">
        <w:rPr>
          <w:rFonts w:ascii="Times New Roman" w:eastAsia="Arimo" w:hAnsi="Times New Roman" w:cs="Times New Roman"/>
          <w:sz w:val="28"/>
          <w:szCs w:val="28"/>
          <w:lang w:val="uk-UA"/>
        </w:rPr>
        <w:t>2015. № 2. С. 5–14.</w:t>
      </w:r>
    </w:p>
    <w:p w:rsidR="00FE7682" w:rsidRPr="006B392B" w:rsidRDefault="00FE7682" w:rsidP="00FE7682">
      <w:pPr>
        <w:spacing w:after="0" w:line="360" w:lineRule="auto"/>
        <w:ind w:firstLine="720"/>
        <w:jc w:val="both"/>
        <w:rPr>
          <w:rFonts w:ascii="Times New Roman" w:hAnsi="Times New Roman" w:cs="Times New Roman"/>
          <w:sz w:val="28"/>
          <w:lang w:val="uk-UA"/>
        </w:rPr>
      </w:pPr>
      <w:r>
        <w:rPr>
          <w:rFonts w:ascii="Times New Roman" w:hAnsi="Times New Roman" w:cs="Times New Roman"/>
          <w:iCs/>
          <w:sz w:val="28"/>
          <w:lang w:val="uk-UA"/>
        </w:rPr>
        <w:t xml:space="preserve">82. </w:t>
      </w:r>
      <w:r w:rsidRPr="006B392B">
        <w:rPr>
          <w:rFonts w:ascii="Times New Roman" w:hAnsi="Times New Roman" w:cs="Times New Roman"/>
          <w:iCs/>
          <w:sz w:val="28"/>
          <w:lang w:val="uk-UA"/>
        </w:rPr>
        <w:t>Тарнавський О.</w:t>
      </w:r>
      <w:r w:rsidRPr="006B392B">
        <w:rPr>
          <w:rFonts w:ascii="Times New Roman" w:hAnsi="Times New Roman" w:cs="Times New Roman"/>
          <w:sz w:val="28"/>
          <w:lang w:val="uk-UA"/>
        </w:rPr>
        <w:t xml:space="preserve"> Від шістдесятників до поетів-дисидентів. </w:t>
      </w:r>
      <w:r w:rsidRPr="006B392B">
        <w:rPr>
          <w:rFonts w:ascii="Times New Roman" w:hAnsi="Times New Roman" w:cs="Times New Roman"/>
          <w:i/>
          <w:sz w:val="28"/>
          <w:lang w:val="uk-UA"/>
        </w:rPr>
        <w:t>Відоме й позавідоме</w:t>
      </w:r>
      <w:r w:rsidRPr="006B392B">
        <w:rPr>
          <w:rFonts w:ascii="Times New Roman" w:hAnsi="Times New Roman" w:cs="Times New Roman"/>
          <w:sz w:val="28"/>
          <w:lang w:val="uk-UA"/>
        </w:rPr>
        <w:t>. Київ, 1999. С. 236</w:t>
      </w:r>
      <w:r w:rsidRPr="006B392B">
        <w:rPr>
          <w:rFonts w:ascii="Times New Roman" w:eastAsia="Calibri" w:hAnsi="Times New Roman" w:cs="Times New Roman"/>
          <w:sz w:val="28"/>
          <w:szCs w:val="28"/>
          <w:lang w:val="uk-UA"/>
        </w:rPr>
        <w:t>–</w:t>
      </w:r>
      <w:r w:rsidRPr="006B392B">
        <w:rPr>
          <w:rFonts w:ascii="Times New Roman" w:hAnsi="Times New Roman" w:cs="Times New Roman"/>
          <w:sz w:val="28"/>
          <w:lang w:val="uk-UA"/>
        </w:rPr>
        <w:t>251.</w:t>
      </w:r>
    </w:p>
    <w:p w:rsidR="00FE7682" w:rsidRPr="00B8120E" w:rsidRDefault="00FE7682" w:rsidP="00FE7682">
      <w:pPr>
        <w:spacing w:after="0" w:line="360" w:lineRule="auto"/>
        <w:ind w:firstLine="720"/>
        <w:jc w:val="both"/>
        <w:rPr>
          <w:rFonts w:ascii="Times New Roman" w:hAnsi="Times New Roman" w:cs="Times New Roman"/>
          <w:sz w:val="28"/>
          <w:szCs w:val="28"/>
          <w:lang w:val="uk-UA"/>
        </w:rPr>
      </w:pPr>
      <w:r w:rsidRPr="00B8120E">
        <w:rPr>
          <w:rFonts w:ascii="Times New Roman" w:hAnsi="Times New Roman" w:cs="Times New Roman"/>
          <w:sz w:val="28"/>
          <w:szCs w:val="28"/>
          <w:lang w:val="uk-UA"/>
        </w:rPr>
        <w:t>83. Токмань Г. Методика навчання української літератури в середній школі: підручник. Київ, 2012. 312 с.</w:t>
      </w:r>
    </w:p>
    <w:p w:rsidR="00FE7682" w:rsidRPr="006B392B" w:rsidRDefault="00FE7682" w:rsidP="00FE768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84. </w:t>
      </w:r>
      <w:r w:rsidRPr="00B8120E">
        <w:rPr>
          <w:rFonts w:ascii="Times New Roman" w:hAnsi="Times New Roman" w:cs="Times New Roman"/>
          <w:sz w:val="28"/>
          <w:szCs w:val="28"/>
          <w:lang w:val="uk-UA"/>
        </w:rPr>
        <w:t>Токмань Г. Л. Методика викладання української літератури в старшій школі: екзистенційно-діалогічна концепція. Київ, 2002. 32</w:t>
      </w:r>
      <w:r w:rsidRPr="00FE7682">
        <w:rPr>
          <w:rFonts w:ascii="Times New Roman" w:hAnsi="Times New Roman" w:cs="Times New Roman"/>
          <w:sz w:val="28"/>
          <w:szCs w:val="28"/>
          <w:lang w:val="uk-UA"/>
        </w:rPr>
        <w:t>0</w:t>
      </w:r>
      <w:r w:rsidRPr="006B392B">
        <w:rPr>
          <w:rFonts w:ascii="Times New Roman" w:hAnsi="Times New Roman" w:cs="Times New Roman"/>
          <w:sz w:val="28"/>
          <w:szCs w:val="28"/>
        </w:rPr>
        <w:t> </w:t>
      </w:r>
      <w:r w:rsidRPr="00FE7682">
        <w:rPr>
          <w:rFonts w:ascii="Times New Roman" w:hAnsi="Times New Roman" w:cs="Times New Roman"/>
          <w:sz w:val="28"/>
          <w:szCs w:val="28"/>
          <w:lang w:val="uk-UA"/>
        </w:rPr>
        <w:t>с.</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85. </w:t>
      </w:r>
      <w:r w:rsidRPr="006B392B">
        <w:rPr>
          <w:rFonts w:ascii="Times New Roman" w:hAnsi="Times New Roman" w:cs="Times New Roman"/>
          <w:sz w:val="28"/>
          <w:szCs w:val="28"/>
          <w:lang w:val="uk-UA"/>
        </w:rPr>
        <w:t>Томоруґ-Знаєнко М.</w:t>
      </w:r>
      <w:r w:rsidRPr="006B392B">
        <w:rPr>
          <w:rFonts w:ascii="Times New Roman" w:hAnsi="Times New Roman" w:cs="Times New Roman"/>
          <w:sz w:val="28"/>
          <w:szCs w:val="28"/>
          <w:lang w:val="ru-RU"/>
        </w:rPr>
        <w:t> </w:t>
      </w:r>
      <w:r w:rsidRPr="006B392B">
        <w:rPr>
          <w:rFonts w:ascii="Times New Roman" w:hAnsi="Times New Roman" w:cs="Times New Roman"/>
          <w:sz w:val="28"/>
          <w:szCs w:val="28"/>
          <w:lang w:val="uk-UA"/>
        </w:rPr>
        <w:t xml:space="preserve">Т. Відновлення Себе через історію і міф: «Маруся Чурай» Ліни Костенко. </w:t>
      </w:r>
      <w:r w:rsidRPr="006B392B">
        <w:rPr>
          <w:rFonts w:ascii="Times New Roman" w:hAnsi="Times New Roman" w:cs="Times New Roman"/>
          <w:i/>
          <w:sz w:val="28"/>
          <w:szCs w:val="28"/>
          <w:lang w:val="uk-UA"/>
        </w:rPr>
        <w:t>Слово і Час</w:t>
      </w:r>
      <w:r w:rsidRPr="006B392B">
        <w:rPr>
          <w:rFonts w:ascii="Times New Roman" w:hAnsi="Times New Roman" w:cs="Times New Roman"/>
          <w:sz w:val="28"/>
          <w:szCs w:val="28"/>
          <w:lang w:val="uk-UA"/>
        </w:rPr>
        <w:t>. 2019. № 6. С. 38</w:t>
      </w:r>
      <w:r w:rsidRPr="006B392B">
        <w:rPr>
          <w:rFonts w:ascii="Times New Roman" w:eastAsia="Calibri" w:hAnsi="Times New Roman" w:cs="Times New Roman"/>
          <w:sz w:val="28"/>
          <w:szCs w:val="28"/>
          <w:lang w:val="uk-UA"/>
        </w:rPr>
        <w:t>–</w:t>
      </w:r>
      <w:r w:rsidRPr="006B392B">
        <w:rPr>
          <w:rFonts w:ascii="Times New Roman" w:hAnsi="Times New Roman" w:cs="Times New Roman"/>
          <w:sz w:val="28"/>
          <w:szCs w:val="28"/>
          <w:lang w:val="uk-UA"/>
        </w:rPr>
        <w:t>45.</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eastAsia="Times New Roman" w:hAnsi="Times New Roman" w:cs="Times New Roman"/>
          <w:sz w:val="28"/>
          <w:szCs w:val="28"/>
          <w:lang w:val="uk-UA" w:eastAsia="ru-RU"/>
        </w:rPr>
        <w:t xml:space="preserve">86. </w:t>
      </w:r>
      <w:r w:rsidRPr="006B392B">
        <w:rPr>
          <w:rFonts w:ascii="Times New Roman" w:eastAsia="Times New Roman" w:hAnsi="Times New Roman" w:cs="Times New Roman"/>
          <w:sz w:val="28"/>
          <w:szCs w:val="28"/>
          <w:lang w:val="uk-UA" w:eastAsia="ru-RU"/>
        </w:rPr>
        <w:t>Українська література. 5</w:t>
      </w:r>
      <w:r w:rsidRPr="006B392B">
        <w:rPr>
          <w:rFonts w:ascii="Times New Roman" w:eastAsia="Calibri" w:hAnsi="Times New Roman" w:cs="Times New Roman"/>
          <w:sz w:val="28"/>
          <w:szCs w:val="28"/>
          <w:lang w:val="uk-UA"/>
        </w:rPr>
        <w:t>–</w:t>
      </w:r>
      <w:r w:rsidRPr="006B392B">
        <w:rPr>
          <w:rFonts w:ascii="Times New Roman" w:eastAsia="Times New Roman" w:hAnsi="Times New Roman" w:cs="Times New Roman"/>
          <w:sz w:val="28"/>
          <w:szCs w:val="28"/>
          <w:lang w:val="uk-UA" w:eastAsia="ru-RU"/>
        </w:rPr>
        <w:t>11 класи: навчальні програми, методичні рекомендації щодо організації навчально-виховного процесу в 2018/2019 навчальному році / укладач О. Ю. Котусенко. Харків, 2018. 160 с.</w:t>
      </w:r>
    </w:p>
    <w:p w:rsidR="00FE7682" w:rsidRPr="006B392B" w:rsidRDefault="00FE7682" w:rsidP="00FE7682">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lang w:val="uk-UA"/>
        </w:rPr>
        <w:t xml:space="preserve">87. </w:t>
      </w:r>
      <w:r w:rsidRPr="006B392B">
        <w:rPr>
          <w:rFonts w:ascii="Times New Roman" w:hAnsi="Times New Roman" w:cs="Times New Roman"/>
          <w:sz w:val="28"/>
          <w:lang w:val="uk-UA"/>
        </w:rPr>
        <w:t xml:space="preserve">Українське слово. </w:t>
      </w:r>
      <w:r w:rsidRPr="006B392B">
        <w:rPr>
          <w:rFonts w:ascii="Times New Roman" w:hAnsi="Times New Roman" w:cs="Times New Roman"/>
          <w:sz w:val="28"/>
          <w:lang w:val="ru-RU"/>
        </w:rPr>
        <w:t>Хрестоматія української літератури та літературної критики ХХ ст. Книга третя. Київ, 2000. 334 с.</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sidRPr="006B392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88. </w:t>
      </w:r>
      <w:r w:rsidRPr="006B392B">
        <w:rPr>
          <w:rFonts w:ascii="Times New Roman" w:hAnsi="Times New Roman" w:cs="Times New Roman"/>
          <w:sz w:val="28"/>
          <w:szCs w:val="28"/>
          <w:lang w:val="uk-UA"/>
        </w:rPr>
        <w:t>Формування громадянської компетентності учнів загальноосвітніх навчальних закладів відповідно до вимог нових державних освітніх стандартів / укладач Степанова Н. М. Черкаси, 2014. 42 с.</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iCs/>
          <w:sz w:val="28"/>
          <w:lang w:val="ru-RU"/>
        </w:rPr>
        <w:t xml:space="preserve">89. </w:t>
      </w:r>
      <w:r w:rsidRPr="006B392B">
        <w:rPr>
          <w:rFonts w:ascii="Times New Roman" w:hAnsi="Times New Roman" w:cs="Times New Roman"/>
          <w:iCs/>
          <w:sz w:val="28"/>
          <w:lang w:val="ru-RU"/>
        </w:rPr>
        <w:t>Фуко М.</w:t>
      </w:r>
      <w:r w:rsidRPr="006B392B">
        <w:rPr>
          <w:rFonts w:ascii="Times New Roman" w:hAnsi="Times New Roman" w:cs="Times New Roman"/>
          <w:sz w:val="28"/>
          <w:lang w:val="ru-RU"/>
        </w:rPr>
        <w:t xml:space="preserve"> Воля к истине / пер. с франц. Москва, 1996. 448 с.</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90. </w:t>
      </w:r>
      <w:r w:rsidRPr="006B392B">
        <w:rPr>
          <w:rFonts w:ascii="Times New Roman" w:hAnsi="Times New Roman" w:cs="Times New Roman"/>
          <w:sz w:val="28"/>
          <w:szCs w:val="28"/>
          <w:shd w:val="clear" w:color="auto" w:fill="FFFFFF"/>
          <w:lang w:val="ru-RU"/>
        </w:rPr>
        <w:t xml:space="preserve">Хахула О. Ліна Костенко. Історико-фольклорна основа історичного роману у віршах «Маруся Чурай». Духовне життя нації крізь призму нещасливого кохання: українська література, 11 клас. </w:t>
      </w:r>
      <w:r w:rsidRPr="006B392B">
        <w:rPr>
          <w:rFonts w:ascii="Times New Roman" w:hAnsi="Times New Roman" w:cs="Times New Roman"/>
          <w:i/>
          <w:sz w:val="28"/>
          <w:szCs w:val="28"/>
          <w:shd w:val="clear" w:color="auto" w:fill="FFFFFF"/>
          <w:lang w:val="ru-RU"/>
        </w:rPr>
        <w:t>Українська мова і література в школах України</w:t>
      </w:r>
      <w:r w:rsidRPr="006B392B">
        <w:rPr>
          <w:rFonts w:ascii="Times New Roman" w:hAnsi="Times New Roman" w:cs="Times New Roman"/>
          <w:sz w:val="28"/>
          <w:szCs w:val="28"/>
          <w:shd w:val="clear" w:color="auto" w:fill="FFFFFF"/>
          <w:lang w:val="ru-RU"/>
        </w:rPr>
        <w:t>. 2020. № 4. С. 52–58.</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91. </w:t>
      </w:r>
      <w:r w:rsidRPr="006B392B">
        <w:rPr>
          <w:rFonts w:ascii="Times New Roman" w:eastAsia="Arimo" w:hAnsi="Times New Roman" w:cs="Times New Roman"/>
          <w:sz w:val="28"/>
          <w:szCs w:val="28"/>
          <w:lang w:val="ru-RU"/>
        </w:rPr>
        <w:t xml:space="preserve">Шахрай В. М. Громадянська компетентність особистості як проблема сучасного суспільства. </w:t>
      </w:r>
      <w:r w:rsidRPr="006B392B">
        <w:rPr>
          <w:rFonts w:ascii="Times New Roman" w:eastAsia="Arimo-Italic" w:hAnsi="Times New Roman" w:cs="Times New Roman"/>
          <w:i/>
          <w:iCs/>
          <w:sz w:val="28"/>
          <w:szCs w:val="28"/>
          <w:lang w:val="ru-RU"/>
        </w:rPr>
        <w:t xml:space="preserve">Український соціум. </w:t>
      </w:r>
      <w:r w:rsidRPr="006B392B">
        <w:rPr>
          <w:rFonts w:ascii="Times New Roman" w:eastAsia="Arimo" w:hAnsi="Times New Roman" w:cs="Times New Roman"/>
          <w:sz w:val="28"/>
          <w:szCs w:val="28"/>
          <w:lang w:val="ru-RU"/>
        </w:rPr>
        <w:t>2008. № 2. С. 123–135.</w:t>
      </w:r>
    </w:p>
    <w:p w:rsidR="00FE7682" w:rsidRPr="006B392B" w:rsidRDefault="00FE7682" w:rsidP="00FE7682">
      <w:pPr>
        <w:autoSpaceDE w:val="0"/>
        <w:autoSpaceDN w:val="0"/>
        <w:adjustRightInd w:val="0"/>
        <w:spacing w:after="0" w:line="360" w:lineRule="auto"/>
        <w:ind w:firstLine="720"/>
        <w:jc w:val="both"/>
        <w:rPr>
          <w:rFonts w:ascii="Times New Roman" w:eastAsia="Arimo" w:hAnsi="Times New Roman" w:cs="Times New Roman"/>
          <w:sz w:val="28"/>
          <w:szCs w:val="28"/>
          <w:lang w:val="ru-RU"/>
        </w:rPr>
      </w:pPr>
      <w:r>
        <w:rPr>
          <w:rFonts w:ascii="Times New Roman" w:eastAsia="Arimo" w:hAnsi="Times New Roman" w:cs="Times New Roman"/>
          <w:sz w:val="28"/>
          <w:szCs w:val="28"/>
          <w:lang w:val="ru-RU"/>
        </w:rPr>
        <w:t xml:space="preserve">92. </w:t>
      </w:r>
      <w:r w:rsidRPr="006B392B">
        <w:rPr>
          <w:rFonts w:ascii="Times New Roman" w:eastAsia="Arimo" w:hAnsi="Times New Roman" w:cs="Times New Roman"/>
          <w:sz w:val="28"/>
          <w:szCs w:val="28"/>
          <w:lang w:val="ru-RU"/>
        </w:rPr>
        <w:t xml:space="preserve">Шевчук Т. Є. Громадянська компетентність як елемент формування особистості майбутніх фахівців. </w:t>
      </w:r>
      <w:r w:rsidRPr="006B392B">
        <w:rPr>
          <w:rFonts w:ascii="Times New Roman" w:eastAsia="Arimo-Italic" w:hAnsi="Times New Roman" w:cs="Times New Roman"/>
          <w:i/>
          <w:iCs/>
          <w:sz w:val="28"/>
          <w:szCs w:val="28"/>
        </w:rPr>
        <w:t>Young</w:t>
      </w:r>
      <w:r w:rsidRPr="006B392B">
        <w:rPr>
          <w:rFonts w:ascii="Times New Roman" w:eastAsia="Arimo-Italic" w:hAnsi="Times New Roman" w:cs="Times New Roman"/>
          <w:i/>
          <w:iCs/>
          <w:sz w:val="28"/>
          <w:szCs w:val="28"/>
          <w:lang w:val="ru-RU"/>
        </w:rPr>
        <w:t xml:space="preserve"> </w:t>
      </w:r>
      <w:r w:rsidRPr="006B392B">
        <w:rPr>
          <w:rFonts w:ascii="Times New Roman" w:eastAsia="Arimo-Italic" w:hAnsi="Times New Roman" w:cs="Times New Roman"/>
          <w:i/>
          <w:iCs/>
          <w:sz w:val="28"/>
          <w:szCs w:val="28"/>
        </w:rPr>
        <w:t>Scientist</w:t>
      </w:r>
      <w:r w:rsidRPr="006B392B">
        <w:rPr>
          <w:rFonts w:ascii="Times New Roman" w:eastAsia="Arimo-Italic" w:hAnsi="Times New Roman" w:cs="Times New Roman"/>
          <w:i/>
          <w:iCs/>
          <w:sz w:val="28"/>
          <w:szCs w:val="28"/>
          <w:lang w:val="ru-RU"/>
        </w:rPr>
        <w:t xml:space="preserve">. </w:t>
      </w:r>
      <w:r w:rsidRPr="006B392B">
        <w:rPr>
          <w:rFonts w:ascii="Times New Roman" w:eastAsia="Arimo" w:hAnsi="Times New Roman" w:cs="Times New Roman"/>
          <w:sz w:val="28"/>
          <w:szCs w:val="28"/>
          <w:lang w:val="ru-RU"/>
        </w:rPr>
        <w:t>2018. № 4.1 (56.1). С. 85–88.</w:t>
      </w:r>
    </w:p>
    <w:p w:rsidR="00FE7682" w:rsidRPr="006B392B" w:rsidRDefault="00FE7682" w:rsidP="00FE7682">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ru-RU"/>
        </w:rPr>
        <w:t xml:space="preserve">93. </w:t>
      </w:r>
      <w:r w:rsidRPr="006B392B">
        <w:rPr>
          <w:rFonts w:ascii="Times New Roman" w:hAnsi="Times New Roman" w:cs="Times New Roman"/>
          <w:sz w:val="28"/>
          <w:szCs w:val="28"/>
          <w:lang w:val="ru-RU"/>
        </w:rPr>
        <w:t xml:space="preserve">Шуляр В. І. Теоретико-методичні засади сучасного уроку української літератури в основній і старшій школі: </w:t>
      </w:r>
      <w:r w:rsidRPr="006B392B">
        <w:rPr>
          <w:rFonts w:ascii="Times New Roman" w:hAnsi="Times New Roman" w:cs="Times New Roman"/>
          <w:sz w:val="28"/>
          <w:szCs w:val="28"/>
          <w:lang w:val="uk-UA"/>
        </w:rPr>
        <w:t>д</w:t>
      </w:r>
      <w:r w:rsidRPr="006B392B">
        <w:rPr>
          <w:rFonts w:ascii="Times New Roman" w:hAnsi="Times New Roman" w:cs="Times New Roman"/>
          <w:sz w:val="28"/>
          <w:szCs w:val="28"/>
          <w:lang w:val="ru-RU"/>
        </w:rPr>
        <w:t>ис</w:t>
      </w:r>
      <w:r w:rsidRPr="006B392B">
        <w:rPr>
          <w:rFonts w:ascii="Times New Roman" w:hAnsi="Times New Roman" w:cs="Times New Roman"/>
          <w:sz w:val="28"/>
          <w:szCs w:val="28"/>
          <w:lang w:val="uk-UA"/>
        </w:rPr>
        <w:t>.</w:t>
      </w:r>
      <w:r w:rsidRPr="006B392B">
        <w:rPr>
          <w:rFonts w:ascii="Times New Roman" w:hAnsi="Times New Roman" w:cs="Times New Roman"/>
          <w:sz w:val="28"/>
          <w:szCs w:val="28"/>
          <w:lang w:val="ru-RU"/>
        </w:rPr>
        <w:t xml:space="preserve"> </w:t>
      </w:r>
      <w:r w:rsidRPr="006B392B">
        <w:rPr>
          <w:rFonts w:ascii="Times New Roman" w:hAnsi="Times New Roman" w:cs="Times New Roman"/>
          <w:sz w:val="28"/>
          <w:szCs w:val="28"/>
          <w:lang w:val="uk-UA"/>
        </w:rPr>
        <w:t>…</w:t>
      </w:r>
      <w:r w:rsidRPr="006B392B">
        <w:rPr>
          <w:rFonts w:ascii="Times New Roman" w:hAnsi="Times New Roman" w:cs="Times New Roman"/>
          <w:sz w:val="28"/>
          <w:szCs w:val="28"/>
          <w:lang w:val="ru-RU"/>
        </w:rPr>
        <w:t xml:space="preserve"> д</w:t>
      </w:r>
      <w:r w:rsidRPr="006B392B">
        <w:rPr>
          <w:rFonts w:ascii="Times New Roman" w:hAnsi="Times New Roman" w:cs="Times New Roman"/>
          <w:sz w:val="28"/>
          <w:szCs w:val="28"/>
          <w:lang w:val="uk-UA"/>
        </w:rPr>
        <w:t>-</w:t>
      </w:r>
      <w:r w:rsidRPr="006B392B">
        <w:rPr>
          <w:rFonts w:ascii="Times New Roman" w:hAnsi="Times New Roman" w:cs="Times New Roman"/>
          <w:sz w:val="28"/>
          <w:szCs w:val="28"/>
          <w:lang w:val="ru-RU"/>
        </w:rPr>
        <w:t>ра пед</w:t>
      </w:r>
      <w:r w:rsidRPr="006B392B">
        <w:rPr>
          <w:rFonts w:ascii="Times New Roman" w:hAnsi="Times New Roman" w:cs="Times New Roman"/>
          <w:sz w:val="28"/>
          <w:szCs w:val="28"/>
          <w:lang w:val="uk-UA"/>
        </w:rPr>
        <w:t xml:space="preserve">. </w:t>
      </w:r>
      <w:r w:rsidRPr="006B392B">
        <w:rPr>
          <w:rFonts w:ascii="Times New Roman" w:hAnsi="Times New Roman" w:cs="Times New Roman"/>
          <w:sz w:val="28"/>
          <w:szCs w:val="28"/>
          <w:lang w:val="ru-RU"/>
        </w:rPr>
        <w:t>наук</w:t>
      </w:r>
      <w:r w:rsidRPr="006B392B">
        <w:rPr>
          <w:rFonts w:ascii="Times New Roman" w:hAnsi="Times New Roman" w:cs="Times New Roman"/>
          <w:sz w:val="28"/>
          <w:szCs w:val="28"/>
          <w:lang w:val="uk-UA"/>
        </w:rPr>
        <w:t xml:space="preserve">: </w:t>
      </w:r>
      <w:r w:rsidRPr="006B392B">
        <w:rPr>
          <w:rFonts w:ascii="Times New Roman" w:hAnsi="Times New Roman" w:cs="Times New Roman"/>
          <w:sz w:val="28"/>
          <w:szCs w:val="28"/>
          <w:lang w:val="ru-RU"/>
        </w:rPr>
        <w:t xml:space="preserve">13.00.02. </w:t>
      </w:r>
      <w:r w:rsidRPr="006B392B">
        <w:rPr>
          <w:rFonts w:ascii="Times New Roman" w:hAnsi="Times New Roman" w:cs="Times New Roman"/>
          <w:sz w:val="28"/>
          <w:szCs w:val="28"/>
          <w:lang w:val="uk-UA"/>
        </w:rPr>
        <w:t>Миколаїв, 2015. 464 с.</w:t>
      </w:r>
    </w:p>
    <w:p w:rsidR="007C7C0B" w:rsidRDefault="00FE7682" w:rsidP="007C7C0B">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94. </w:t>
      </w:r>
      <w:r w:rsidRPr="006B392B">
        <w:rPr>
          <w:rFonts w:ascii="Times New Roman" w:hAnsi="Times New Roman" w:cs="Times New Roman"/>
          <w:sz w:val="28"/>
          <w:szCs w:val="28"/>
          <w:shd w:val="clear" w:color="auto" w:fill="FFFFFF"/>
          <w:lang w:val="ru-RU"/>
        </w:rPr>
        <w:t xml:space="preserve">Яценко Н. Творчість Ліни Костенко. Лірика, роман у віршах «Маруся Чурай». </w:t>
      </w:r>
      <w:r w:rsidRPr="006B392B">
        <w:rPr>
          <w:rFonts w:ascii="Times New Roman" w:hAnsi="Times New Roman" w:cs="Times New Roman"/>
          <w:i/>
          <w:sz w:val="28"/>
          <w:szCs w:val="28"/>
          <w:shd w:val="clear" w:color="auto" w:fill="FFFFFF"/>
          <w:lang w:val="ru-RU"/>
        </w:rPr>
        <w:t>Українська мова та література</w:t>
      </w:r>
      <w:r w:rsidRPr="006B392B">
        <w:rPr>
          <w:rFonts w:ascii="Times New Roman" w:hAnsi="Times New Roman" w:cs="Times New Roman"/>
          <w:sz w:val="28"/>
          <w:szCs w:val="28"/>
          <w:shd w:val="clear" w:color="auto" w:fill="FFFFFF"/>
          <w:lang w:val="ru-RU"/>
        </w:rPr>
        <w:t>. 2007. № 10. С. 5–17.</w:t>
      </w:r>
    </w:p>
    <w:p w:rsidR="00F63334" w:rsidRDefault="00F63334" w:rsidP="007C7C0B">
      <w:pPr>
        <w:spacing w:after="0"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br w:type="page"/>
      </w:r>
    </w:p>
    <w:p w:rsidR="00F63334" w:rsidRPr="00B4412F" w:rsidRDefault="00F63334" w:rsidP="00F63334">
      <w:pPr>
        <w:pStyle w:val="22"/>
        <w:spacing w:after="0" w:line="360" w:lineRule="auto"/>
        <w:ind w:left="0" w:firstLine="720"/>
        <w:jc w:val="right"/>
        <w:rPr>
          <w:rFonts w:ascii="Times New Roman" w:hAnsi="Times New Roman" w:cs="Times New Roman"/>
          <w:b/>
          <w:sz w:val="24"/>
          <w:szCs w:val="24"/>
          <w:lang w:val="uk-UA"/>
        </w:rPr>
      </w:pPr>
      <w:r>
        <w:rPr>
          <w:rFonts w:ascii="Times New Roman" w:hAnsi="Times New Roman" w:cs="Times New Roman"/>
          <w:b/>
          <w:sz w:val="24"/>
          <w:szCs w:val="24"/>
          <w:lang w:val="ru-RU"/>
        </w:rPr>
        <w:lastRenderedPageBreak/>
        <w:t xml:space="preserve">ДОДАТОК </w:t>
      </w:r>
      <w:r>
        <w:rPr>
          <w:rFonts w:ascii="Times New Roman" w:hAnsi="Times New Roman" w:cs="Times New Roman"/>
          <w:b/>
          <w:sz w:val="24"/>
          <w:szCs w:val="24"/>
          <w:lang w:val="uk-UA"/>
        </w:rPr>
        <w:t>А</w:t>
      </w:r>
    </w:p>
    <w:p w:rsidR="00F63334" w:rsidRDefault="00F63334" w:rsidP="004043FB">
      <w:pPr>
        <w:pStyle w:val="22"/>
        <w:spacing w:after="0" w:line="240" w:lineRule="auto"/>
        <w:ind w:left="0" w:firstLine="720"/>
        <w:jc w:val="both"/>
        <w:rPr>
          <w:rFonts w:ascii="Times New Roman" w:hAnsi="Times New Roman" w:cs="Times New Roman"/>
          <w:b/>
          <w:sz w:val="24"/>
          <w:szCs w:val="24"/>
          <w:lang w:val="ru-RU"/>
        </w:rPr>
      </w:pPr>
    </w:p>
    <w:p w:rsidR="00F63334" w:rsidRPr="004043FB" w:rsidRDefault="00F63334" w:rsidP="004043FB">
      <w:pPr>
        <w:pStyle w:val="22"/>
        <w:spacing w:after="0" w:line="240" w:lineRule="auto"/>
        <w:ind w:left="0" w:firstLine="720"/>
        <w:jc w:val="center"/>
        <w:rPr>
          <w:rFonts w:ascii="Times New Roman" w:hAnsi="Times New Roman" w:cs="Times New Roman"/>
          <w:sz w:val="24"/>
          <w:szCs w:val="24"/>
          <w:lang w:val="ru-RU"/>
        </w:rPr>
      </w:pPr>
      <w:r w:rsidRPr="004043FB">
        <w:rPr>
          <w:rFonts w:ascii="Times New Roman" w:hAnsi="Times New Roman" w:cs="Times New Roman"/>
          <w:b/>
          <w:sz w:val="24"/>
          <w:szCs w:val="24"/>
          <w:lang w:val="ru-RU"/>
        </w:rPr>
        <w:t>План-конспект уроку на тему «Творчість Ліни Костенко»</w:t>
      </w:r>
    </w:p>
    <w:p w:rsidR="00A535CD" w:rsidRDefault="00A535CD" w:rsidP="004043FB">
      <w:pPr>
        <w:spacing w:after="0" w:line="240" w:lineRule="auto"/>
        <w:ind w:firstLine="720"/>
        <w:jc w:val="both"/>
        <w:rPr>
          <w:rFonts w:ascii="Times New Roman" w:hAnsi="Times New Roman" w:cs="Times New Roman"/>
          <w:b/>
          <w:bCs/>
          <w:sz w:val="24"/>
          <w:szCs w:val="24"/>
          <w:lang w:val="uk-UA"/>
        </w:rPr>
      </w:pPr>
    </w:p>
    <w:p w:rsidR="00F63334" w:rsidRPr="00A535CD"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Тема</w:t>
      </w:r>
      <w:r w:rsidRPr="004043FB">
        <w:rPr>
          <w:rFonts w:ascii="Times New Roman" w:hAnsi="Times New Roman" w:cs="Times New Roman"/>
          <w:b/>
          <w:bCs/>
          <w:sz w:val="24"/>
          <w:szCs w:val="24"/>
          <w:lang w:val="ru-RU"/>
        </w:rPr>
        <w:t xml:space="preserve">: </w:t>
      </w:r>
      <w:r w:rsidRPr="00A535CD">
        <w:rPr>
          <w:rFonts w:ascii="Times New Roman" w:hAnsi="Times New Roman" w:cs="Times New Roman"/>
          <w:b/>
          <w:bCs/>
          <w:sz w:val="24"/>
          <w:szCs w:val="24"/>
          <w:lang w:val="uk-UA"/>
        </w:rPr>
        <w:t>Ліна Костенко. Розповідь про поетесу</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
          <w:bCs/>
          <w:sz w:val="24"/>
          <w:szCs w:val="24"/>
          <w:lang w:val="uk-UA"/>
        </w:rPr>
        <w:t xml:space="preserve">Мета: </w:t>
      </w:r>
      <w:r w:rsidRPr="004043FB">
        <w:rPr>
          <w:rFonts w:ascii="Times New Roman" w:hAnsi="Times New Roman" w:cs="Times New Roman"/>
          <w:bCs/>
          <w:sz w:val="24"/>
          <w:szCs w:val="24"/>
          <w:lang w:val="uk-UA"/>
        </w:rPr>
        <w:t>ознайомити одинадцятикласників із життєвим шляхом поетеси, прокоментувати гоніння та заборони на вивчення її творчості; на прикладі життя і творчості Ліни Костенко виховувати в учнів національну гідність і свідомість.</w:t>
      </w:r>
    </w:p>
    <w:p w:rsidR="00F63334" w:rsidRPr="004043FB" w:rsidRDefault="00F63334" w:rsidP="004043FB">
      <w:pPr>
        <w:spacing w:after="0" w:line="240" w:lineRule="auto"/>
        <w:ind w:firstLine="720"/>
        <w:jc w:val="both"/>
        <w:rPr>
          <w:rFonts w:ascii="Times New Roman" w:hAnsi="Times New Roman" w:cs="Times New Roman"/>
          <w:b/>
          <w:bCs/>
          <w:sz w:val="24"/>
          <w:szCs w:val="24"/>
          <w:lang w:val="ru-RU"/>
        </w:rPr>
      </w:pPr>
      <w:r w:rsidRPr="004043FB">
        <w:rPr>
          <w:rFonts w:ascii="Times New Roman" w:hAnsi="Times New Roman" w:cs="Times New Roman"/>
          <w:b/>
          <w:bCs/>
          <w:sz w:val="24"/>
          <w:szCs w:val="24"/>
          <w:lang w:val="uk-UA"/>
        </w:rPr>
        <w:t xml:space="preserve">Тип уроку: </w:t>
      </w:r>
      <w:r w:rsidRPr="004043FB">
        <w:rPr>
          <w:rFonts w:ascii="Times New Roman" w:hAnsi="Times New Roman" w:cs="Times New Roman"/>
          <w:bCs/>
          <w:sz w:val="24"/>
          <w:szCs w:val="24"/>
          <w:lang w:val="uk-UA"/>
        </w:rPr>
        <w:t>лекція.</w:t>
      </w:r>
    </w:p>
    <w:p w:rsidR="00F63334" w:rsidRPr="004043FB" w:rsidRDefault="00F63334" w:rsidP="004043FB">
      <w:pPr>
        <w:spacing w:after="0" w:line="240" w:lineRule="auto"/>
        <w:ind w:firstLine="720"/>
        <w:jc w:val="both"/>
        <w:rPr>
          <w:rFonts w:ascii="Times New Roman" w:hAnsi="Times New Roman" w:cs="Times New Roman"/>
          <w:bCs/>
          <w:sz w:val="24"/>
          <w:szCs w:val="24"/>
          <w:lang w:val="ru-RU"/>
        </w:rPr>
      </w:pPr>
      <w:r w:rsidRPr="004043FB">
        <w:rPr>
          <w:rFonts w:ascii="Times New Roman" w:hAnsi="Times New Roman" w:cs="Times New Roman"/>
          <w:b/>
          <w:bCs/>
          <w:sz w:val="24"/>
          <w:szCs w:val="24"/>
          <w:lang w:val="uk-UA"/>
        </w:rPr>
        <w:t xml:space="preserve">Обладнання: </w:t>
      </w:r>
      <w:r w:rsidRPr="004043FB">
        <w:rPr>
          <w:rFonts w:ascii="Times New Roman" w:hAnsi="Times New Roman" w:cs="Times New Roman"/>
          <w:bCs/>
          <w:sz w:val="24"/>
          <w:szCs w:val="24"/>
          <w:lang w:val="uk-UA"/>
        </w:rPr>
        <w:t>портрет Ліни Костенко, ілюстративний матеріал, епіграф.</w:t>
      </w:r>
    </w:p>
    <w:p w:rsidR="00F63334" w:rsidRPr="004043FB" w:rsidRDefault="00F63334" w:rsidP="004043FB">
      <w:pPr>
        <w:spacing w:after="0" w:line="240" w:lineRule="auto"/>
        <w:ind w:firstLine="720"/>
        <w:jc w:val="both"/>
        <w:rPr>
          <w:rFonts w:ascii="Times New Roman" w:hAnsi="Times New Roman" w:cs="Times New Roman"/>
          <w:bCs/>
          <w:sz w:val="24"/>
          <w:szCs w:val="24"/>
          <w:lang w:val="ru-RU"/>
        </w:rPr>
      </w:pPr>
      <w:r w:rsidRPr="004043FB">
        <w:rPr>
          <w:rFonts w:ascii="Times New Roman" w:hAnsi="Times New Roman" w:cs="Times New Roman"/>
          <w:b/>
          <w:bCs/>
          <w:sz w:val="24"/>
          <w:szCs w:val="24"/>
          <w:lang w:val="uk-UA"/>
        </w:rPr>
        <w:t>Методи і</w:t>
      </w:r>
      <w:r w:rsidRPr="004043FB">
        <w:rPr>
          <w:rFonts w:ascii="Times New Roman" w:hAnsi="Times New Roman" w:cs="Times New Roman"/>
          <w:b/>
          <w:bCs/>
          <w:sz w:val="24"/>
          <w:szCs w:val="24"/>
          <w:lang w:val="ru-RU"/>
        </w:rPr>
        <w:t xml:space="preserve"> </w:t>
      </w:r>
      <w:r w:rsidRPr="004043FB">
        <w:rPr>
          <w:rFonts w:ascii="Times New Roman" w:hAnsi="Times New Roman" w:cs="Times New Roman"/>
          <w:b/>
          <w:bCs/>
          <w:sz w:val="24"/>
          <w:szCs w:val="24"/>
          <w:lang w:val="uk-UA"/>
        </w:rPr>
        <w:t>прийоми</w:t>
      </w:r>
      <w:r w:rsidRPr="004043FB">
        <w:rPr>
          <w:rFonts w:ascii="Times New Roman" w:hAnsi="Times New Roman" w:cs="Times New Roman"/>
          <w:b/>
          <w:bCs/>
          <w:sz w:val="24"/>
          <w:szCs w:val="24"/>
          <w:lang w:val="ru-RU"/>
        </w:rPr>
        <w:t xml:space="preserve">: </w:t>
      </w:r>
      <w:r w:rsidRPr="004043FB">
        <w:rPr>
          <w:rFonts w:ascii="Times New Roman" w:hAnsi="Times New Roman" w:cs="Times New Roman"/>
          <w:bCs/>
          <w:sz w:val="24"/>
          <w:szCs w:val="24"/>
          <w:lang w:val="uk-UA"/>
        </w:rPr>
        <w:t>лекція</w:t>
      </w:r>
      <w:r w:rsidRPr="004043FB">
        <w:rPr>
          <w:rFonts w:ascii="Times New Roman" w:hAnsi="Times New Roman" w:cs="Times New Roman"/>
          <w:bCs/>
          <w:sz w:val="24"/>
          <w:szCs w:val="24"/>
          <w:lang w:val="ru-RU"/>
        </w:rPr>
        <w:t xml:space="preserve">, </w:t>
      </w:r>
      <w:r w:rsidRPr="004043FB">
        <w:rPr>
          <w:rFonts w:ascii="Times New Roman" w:hAnsi="Times New Roman" w:cs="Times New Roman"/>
          <w:bCs/>
          <w:sz w:val="24"/>
          <w:szCs w:val="24"/>
          <w:lang w:val="uk-UA"/>
        </w:rPr>
        <w:t>бесіда</w:t>
      </w:r>
      <w:r w:rsidRPr="004043FB">
        <w:rPr>
          <w:rFonts w:ascii="Times New Roman" w:hAnsi="Times New Roman" w:cs="Times New Roman"/>
          <w:bCs/>
          <w:sz w:val="24"/>
          <w:szCs w:val="24"/>
          <w:lang w:val="ru-RU"/>
        </w:rPr>
        <w:t xml:space="preserve">, </w:t>
      </w:r>
      <w:r w:rsidRPr="004043FB">
        <w:rPr>
          <w:rFonts w:ascii="Times New Roman" w:hAnsi="Times New Roman" w:cs="Times New Roman"/>
          <w:bCs/>
          <w:sz w:val="24"/>
          <w:szCs w:val="24"/>
          <w:lang w:val="uk-UA"/>
        </w:rPr>
        <w:t>пояснення</w:t>
      </w:r>
      <w:r w:rsidRPr="004043FB">
        <w:rPr>
          <w:rFonts w:ascii="Times New Roman" w:hAnsi="Times New Roman" w:cs="Times New Roman"/>
          <w:bCs/>
          <w:sz w:val="24"/>
          <w:szCs w:val="24"/>
          <w:lang w:val="ru-RU"/>
        </w:rPr>
        <w:t xml:space="preserve">, </w:t>
      </w:r>
      <w:r w:rsidRPr="004043FB">
        <w:rPr>
          <w:rFonts w:ascii="Times New Roman" w:hAnsi="Times New Roman" w:cs="Times New Roman"/>
          <w:bCs/>
          <w:sz w:val="24"/>
          <w:szCs w:val="24"/>
          <w:lang w:val="uk-UA"/>
        </w:rPr>
        <w:t>стимулювальний метод</w:t>
      </w:r>
      <w:r w:rsidRPr="004043FB">
        <w:rPr>
          <w:rFonts w:ascii="Times New Roman" w:hAnsi="Times New Roman" w:cs="Times New Roman"/>
          <w:bCs/>
          <w:sz w:val="24"/>
          <w:szCs w:val="24"/>
          <w:lang w:val="ru-RU"/>
        </w:rPr>
        <w:t xml:space="preserve">, </w:t>
      </w:r>
      <w:r w:rsidRPr="004043FB">
        <w:rPr>
          <w:rFonts w:ascii="Times New Roman" w:hAnsi="Times New Roman" w:cs="Times New Roman"/>
          <w:bCs/>
          <w:sz w:val="24"/>
          <w:szCs w:val="24"/>
          <w:lang w:val="uk-UA"/>
        </w:rPr>
        <w:t>прийом заохочення.</w:t>
      </w:r>
    </w:p>
    <w:p w:rsidR="00A535CD" w:rsidRDefault="00A535CD" w:rsidP="004043FB">
      <w:pPr>
        <w:spacing w:after="0" w:line="240" w:lineRule="auto"/>
        <w:ind w:firstLine="720"/>
        <w:jc w:val="center"/>
        <w:rPr>
          <w:rFonts w:ascii="Times New Roman" w:hAnsi="Times New Roman" w:cs="Times New Roman"/>
          <w:b/>
          <w:bCs/>
          <w:sz w:val="24"/>
          <w:szCs w:val="24"/>
          <w:lang w:val="uk-UA"/>
        </w:rPr>
      </w:pPr>
    </w:p>
    <w:p w:rsidR="00F63334" w:rsidRPr="004043FB" w:rsidRDefault="00F63334" w:rsidP="004043FB">
      <w:pPr>
        <w:spacing w:after="0" w:line="240" w:lineRule="auto"/>
        <w:ind w:firstLine="720"/>
        <w:jc w:val="center"/>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Перебіг уроку</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I.  Організаційна частина</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II.  Перевірка засвоєних знань</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Cs/>
          <w:sz w:val="24"/>
          <w:szCs w:val="24"/>
          <w:u w:val="single"/>
          <w:lang w:val="uk-UA"/>
        </w:rPr>
        <w:t>Бесіда</w:t>
      </w:r>
      <w:r w:rsidRPr="004043FB">
        <w:rPr>
          <w:rFonts w:ascii="Times New Roman" w:hAnsi="Times New Roman" w:cs="Times New Roman"/>
          <w:bCs/>
          <w:sz w:val="24"/>
          <w:szCs w:val="24"/>
          <w:lang w:val="uk-UA"/>
        </w:rPr>
        <w:t>:</w:t>
      </w:r>
    </w:p>
    <w:p w:rsidR="00F63334" w:rsidRPr="004043FB" w:rsidRDefault="00A535CD"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w:t>
      </w:r>
      <w:r w:rsidR="00F63334" w:rsidRPr="004043FB">
        <w:rPr>
          <w:rFonts w:ascii="Times New Roman" w:hAnsi="Times New Roman" w:cs="Times New Roman"/>
          <w:bCs/>
          <w:sz w:val="24"/>
          <w:szCs w:val="24"/>
          <w:lang w:val="uk-UA"/>
        </w:rPr>
        <w:t xml:space="preserve"> Що ви знаєте про поетів-шістдесятників?</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III.  Повідомлення теми і мети уроку</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IV.  Сприймання та усвідомлення нового матеріалу</w:t>
      </w:r>
    </w:p>
    <w:p w:rsidR="00F63334" w:rsidRPr="004043FB" w:rsidRDefault="00F63334" w:rsidP="004043FB">
      <w:pPr>
        <w:spacing w:after="0" w:line="240" w:lineRule="auto"/>
        <w:ind w:firstLine="720"/>
        <w:jc w:val="right"/>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 xml:space="preserve">Я вибрала Долю собі сама. </w:t>
      </w:r>
    </w:p>
    <w:p w:rsidR="00F63334" w:rsidRPr="004043FB" w:rsidRDefault="00F63334" w:rsidP="004043FB">
      <w:pPr>
        <w:spacing w:after="0" w:line="240" w:lineRule="auto"/>
        <w:ind w:firstLine="720"/>
        <w:jc w:val="right"/>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 xml:space="preserve">І що зі мною не станеться — </w:t>
      </w:r>
    </w:p>
    <w:p w:rsidR="00F63334" w:rsidRPr="004043FB" w:rsidRDefault="00F63334" w:rsidP="004043FB">
      <w:pPr>
        <w:spacing w:after="0" w:line="240" w:lineRule="auto"/>
        <w:ind w:firstLine="720"/>
        <w:jc w:val="right"/>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У мене жодних претензій нема</w:t>
      </w:r>
    </w:p>
    <w:p w:rsidR="00F63334" w:rsidRPr="004043FB" w:rsidRDefault="00F63334" w:rsidP="004043FB">
      <w:pPr>
        <w:spacing w:after="0" w:line="240" w:lineRule="auto"/>
        <w:ind w:firstLine="720"/>
        <w:jc w:val="right"/>
        <w:rPr>
          <w:rFonts w:ascii="Times New Roman" w:hAnsi="Times New Roman" w:cs="Times New Roman"/>
          <w:b/>
          <w:bCs/>
          <w:sz w:val="24"/>
          <w:szCs w:val="24"/>
          <w:lang w:val="uk-UA"/>
        </w:rPr>
      </w:pPr>
      <w:r w:rsidRPr="004043FB">
        <w:rPr>
          <w:rFonts w:ascii="Times New Roman" w:hAnsi="Times New Roman" w:cs="Times New Roman"/>
          <w:bCs/>
          <w:i/>
          <w:sz w:val="24"/>
          <w:szCs w:val="24"/>
          <w:lang w:val="uk-UA"/>
        </w:rPr>
        <w:t xml:space="preserve"> до Долі — моєї обраниці</w:t>
      </w:r>
      <w:r w:rsidRPr="004043FB">
        <w:rPr>
          <w:rFonts w:ascii="Times New Roman" w:hAnsi="Times New Roman" w:cs="Times New Roman"/>
          <w:b/>
          <w:bCs/>
          <w:sz w:val="24"/>
          <w:szCs w:val="24"/>
          <w:lang w:val="uk-UA"/>
        </w:rPr>
        <w:t>.</w:t>
      </w:r>
    </w:p>
    <w:p w:rsidR="00F63334" w:rsidRPr="004043FB" w:rsidRDefault="00F63334" w:rsidP="004043FB">
      <w:pPr>
        <w:spacing w:after="0" w:line="240" w:lineRule="auto"/>
        <w:ind w:firstLine="720"/>
        <w:jc w:val="right"/>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Л. Костенко</w:t>
      </w:r>
    </w:p>
    <w:p w:rsidR="00F63334" w:rsidRPr="004043FB" w:rsidRDefault="00F63334" w:rsidP="004043FB">
      <w:pPr>
        <w:spacing w:after="0" w:line="240" w:lineRule="auto"/>
        <w:ind w:firstLine="720"/>
        <w:jc w:val="both"/>
        <w:rPr>
          <w:rFonts w:ascii="Times New Roman" w:hAnsi="Times New Roman" w:cs="Times New Roman"/>
          <w:b/>
          <w:bCs/>
          <w:sz w:val="24"/>
          <w:szCs w:val="24"/>
          <w:lang w:val="ru-RU"/>
        </w:rPr>
      </w:pPr>
      <w:r w:rsidRPr="004043FB">
        <w:rPr>
          <w:rFonts w:ascii="Times New Roman" w:hAnsi="Times New Roman" w:cs="Times New Roman"/>
          <w:b/>
          <w:bCs/>
          <w:sz w:val="24"/>
          <w:szCs w:val="24"/>
          <w:lang w:val="uk-UA"/>
        </w:rPr>
        <w:t>Слово вчителя</w:t>
      </w:r>
      <w:r w:rsidRPr="004043FB">
        <w:rPr>
          <w:rFonts w:ascii="Times New Roman" w:hAnsi="Times New Roman" w:cs="Times New Roman"/>
          <w:b/>
          <w:bCs/>
          <w:sz w:val="24"/>
          <w:szCs w:val="24"/>
          <w:lang w:val="ru-RU"/>
        </w:rPr>
        <w:t>:</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Українську поезію сьогодні важко уявити без Ліни Костенко. У її дивовижному за красою і силою поетичному голосі гармонійно поєдналися зворушлива ніжність жінки і твердість духу справжнього борця, філософська заглибленість у проблеми буття і пристрасна емоційність трибуна. Поетеса живе і творить у Києві. Вона прийшла у світ української поезії у дерзновенний і обнадійливий час, коли молоде покоління шістдесятників потужно заявило про світанок нового дня в мистецтві і суспільстві.</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Народилась Ліна Костенко 19 березня 1930 року в містечку Ржищів,  розташованому за 80 кілометрів униз по Дніпру від Києва. Всього шість років прожила в ньому майбутня поетеса, та воно назавжди залишилось у її пам</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 xml:space="preserve">яті. Своєрідний дух прадавнини витав над цими високими берегами Дніпра. Батько багато розповідав Ліні про народні повстання під проводом Павлюка, Гуні, Остряниці, які бачило містечко. </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Коли Ліні Костенко було 6 років, сім</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я переїхала до Києва. Над берегами вічної ріки зазнала її сім</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я перших випробувань. Батька назвали  «ворогом народу» і став він в</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язнем ГУЛАГу. Таких людей комуністична влада не любила, бо він багато знав, володів 12 мовами, був справжнім українським інтелігентом.</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Коли Ліні минуло 11 років, розпочалася війна. їй довелося пізнати гірку долю біженців. Писати вірші почала з 14, а друкуватись – у 16 років.</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 xml:space="preserve">Після закінчення школи у 1951 році стала студенткою Київського педагогічного інституту. Навчання не приносить задоволення юній Ліні. Задушлива атмосфера повоєнного життя в столиці України кінця 40-х років виявилася нестерпною, тому дівчина вдається до досить рішучого кроку: залишає його і, витримавши у 1951 році дуже вимогливий творчий конкурс, стає студенткою першого курсу Московського літературного інституту – єдиного на </w:t>
      </w:r>
      <w:r w:rsidRPr="004043FB">
        <w:rPr>
          <w:rFonts w:ascii="Times New Roman" w:hAnsi="Times New Roman" w:cs="Times New Roman"/>
          <w:bCs/>
          <w:sz w:val="24"/>
          <w:szCs w:val="24"/>
          <w:lang w:val="uk-UA"/>
        </w:rPr>
        <w:lastRenderedPageBreak/>
        <w:t>той час у світі вищого навчального закладу, в якому здобували освіту майбутні майстри художнього слова. В інституті витав дух вільнодумства, який мав велике значення для творчого визрівання молодої поетеси. Під час навчання в інституті Ліна Костенко гідно представляла українську поезію. Коли на літературних вечорах, семінарах чи просто дружніх вечірках у студентському гуртожитку починала читати свої твори, усі замовкали, бо враз потрапляли у полон її поетичного слова. І викладачі, і студенти були переконані: Ліна Костенко – майбутня знаменитість.</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Закінчивши з відзнакою інститут і повернувшись до Києва, молода поетеса відразу відчула, наскільки процеси десталінізації гальмуються в Україні. Та все ж зрушення відбувалися. Спочатку в літературі та мистецтві, потім — в інших сферах життя. Ліна Костенко видає дві поетичні збірки – «Проміння землі» (1957) та «Вітрила» (1958). Усі, хто стежив за літературним процесом, відчули, що в поезію прийшла неабияка творча особистість.</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У 1961 році вийшла третя книга Ліни Костенко – «Мандрівки серця». Вона викликала схвальні відгуки, в тому числі і Василя Симоненка, який у цей час працював журналістом у Черкасах.</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Ідея українського відродження набувала все більшого поширення. Це дуже турбувало партійне керівництво, яке тільки чекало команди з Москви, аби приструнчити покоління митців-шістдесятників. З 1963 року почався процес притискування, заборони всього, що дихало свободою і національним піднесенням. Саме у цей час Ліна Костенко готує до друку четверту збірку «Зоряний інтеграл», але вихід її спочатку затримали, а потім заборонили.</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Почався довгий 16-річний період «мовчання» Ліни Костенко. її не друкували. Поетеса робила все можливе, аби прорватися до читача. На початку 70-х років вела вперту боротьбу за видання збірки «Княжа гора». У 1972 році вже готовий друкарський набір книжки було розсипано. Ліні Костенко пропонували змінити деякі рядки, відмовитись від деяких віршів, що увійшли до збірки, аби книжка побачила світ і стала видатним надбанням рідної літератури. Г. Клочек, дослідник творчості Ліни Костенко, пише, що геніальна творчість поетеси Системі на той час була не потрібна. Вона (Система) ненавиділа і панічно боялась її, відчуваючи в її вільному, незалежному слові серйозну для себе небезпеку. Своє переслідування прогресивних митців чиновники виправдовували демагогічними заявами про власну відданість «комуністичним ідеалам та своєму народові», на що отримали від Ліни Костенко убивчу відповідь:</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Номенклатурні дурні, бюрократи,</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пласкі мурмила в квадратурі рам!</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Ваш інтелект не зважать на карати,</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а щонайбільше просто на сто грам.</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 xml:space="preserve">Поету важко. Він шукає істин. </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Ми – джини в закоркованих пляшках.</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А ви, хто ви, які ж ви комуністи?</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Ви ж комунізм вдавили в пелюшках!</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Ви вже його сточили, як хробаччя.</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 xml:space="preserve">Поезія для ваших топок – торф. </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 xml:space="preserve">Оце, щоб ваші методи побачив, – </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від заздрощів би луснув Бенкендорф.</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Нелегко нам. Криваві краплі глоду</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крізь наші вірші виступлять колись...</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Не говоріть від імені народу, —</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розперетричі ви йому впеклись!</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lastRenderedPageBreak/>
        <w:t>«Княжа гора» так і не побачила світу... Поетеса не пішла на жодні компроміси із владниками, з видавцями, які догоджали їм.</w:t>
      </w:r>
    </w:p>
    <w:p w:rsidR="00F63334" w:rsidRPr="004043FB" w:rsidRDefault="00F63334" w:rsidP="004043FB">
      <w:pPr>
        <w:spacing w:after="0" w:line="240" w:lineRule="auto"/>
        <w:ind w:firstLine="720"/>
        <w:jc w:val="both"/>
        <w:rPr>
          <w:rFonts w:ascii="Times New Roman" w:hAnsi="Times New Roman" w:cs="Times New Roman"/>
          <w:bCs/>
          <w:i/>
          <w:sz w:val="24"/>
          <w:szCs w:val="24"/>
          <w:lang w:val="uk-UA"/>
        </w:rPr>
      </w:pPr>
      <w:r w:rsidRPr="004043FB">
        <w:rPr>
          <w:rFonts w:ascii="Times New Roman" w:hAnsi="Times New Roman" w:cs="Times New Roman"/>
          <w:bCs/>
          <w:i/>
          <w:sz w:val="24"/>
          <w:szCs w:val="24"/>
          <w:lang w:val="uk-UA"/>
        </w:rPr>
        <w:t>Я трохи звір, я не люблю неволі,</w:t>
      </w:r>
    </w:p>
    <w:p w:rsidR="00F63334" w:rsidRPr="004043FB" w:rsidRDefault="00F63334" w:rsidP="004043FB">
      <w:pPr>
        <w:spacing w:after="0" w:line="240" w:lineRule="auto"/>
        <w:ind w:firstLine="720"/>
        <w:jc w:val="both"/>
        <w:rPr>
          <w:rFonts w:ascii="Times New Roman" w:hAnsi="Times New Roman" w:cs="Times New Roman"/>
          <w:bCs/>
          <w:sz w:val="24"/>
          <w:szCs w:val="24"/>
          <w:lang w:val="ru-RU"/>
        </w:rPr>
      </w:pPr>
      <w:r w:rsidRPr="004043FB">
        <w:rPr>
          <w:rFonts w:ascii="Times New Roman" w:hAnsi="Times New Roman" w:cs="Times New Roman"/>
          <w:bCs/>
          <w:i/>
          <w:sz w:val="24"/>
          <w:szCs w:val="24"/>
          <w:lang w:val="uk-UA"/>
        </w:rPr>
        <w:t>Я вирвуся, хоч лапу відгризу,</w:t>
      </w:r>
      <w:r w:rsidRPr="004043FB">
        <w:rPr>
          <w:rFonts w:ascii="Times New Roman" w:hAnsi="Times New Roman" w:cs="Times New Roman"/>
          <w:bCs/>
          <w:sz w:val="24"/>
          <w:szCs w:val="24"/>
          <w:lang w:val="uk-UA"/>
        </w:rPr>
        <w:t xml:space="preserve"> – писала Ліна Костенко.</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Тільки у 1977 р. збірка «Над берегами вічної ріки» пробила штучну інквізиторську стіну. Через два роки Ліна Костенко опублікувала роман у віршах «Маруся Чурай», що став визначною подією українського письменства.</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Творчість Ліни Костенко цього періоду — це афористично влучний вислів, рідкісна стилістична прозорість і лірична одухотвореність, абсолютна відсутність віршів «на тему», без яких годі було й уявити бодай одну збірку.</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Дебютувавши трохи раніше за «шістдесятників», вона стала їхньою «предтечею», однією з тих, хто повертав поетичному слову естетичну повноцінність, хто рішуче ламав звичні художні критерії.</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Вихід книжки «Над берегами вічної ріки» став справжньою літературною сенсацією. І не тільки тому, що нею Ліна Костенко поверталася в поезію: читач стужився за книжками, в яких проступає абсолютно незалежне художнє мислення без авторових оглядань на цензорів і редакторів. «Вічна ріка» вміщує в собі життя окремої людини, збагаченої історичною пам’яттю, «вічна ріка» – це масштабне річище, в якому злилося й нерозривно поєдналося особисте й загальнолюдське.</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Плинув час. Справдилися слова Долі про те, що поезія – її рідна сестра, а правда людська – мати. У 1987 році виходить збірка «Сад нетанучих скульптур», високо оцінена критикою. У цьому ж році за роман у віршах «Маруся Чурай» та збірку «Неповторність» Ліні Костенко було присуджено Державну премію ім. Т. Г. Шевченка.</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У 1989 р. з’явилось «Вибране», де було вміщено твори з тих давніх, колись «розсипаних» інквізиторами збірок 1963, 1976 pp., а також нові твори Ліни Костенко, які промовисто сповістили про розквіт нев’янучого саду її поезії.</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 xml:space="preserve">       Усе більше знавців її творчості приходить до думки, що вона належить до обраного кола кращих поетів сучасності. У 1980 році в США відбувся Всесвітній конгрес «Ліна Костенко – поет і мислитель»</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 xml:space="preserve"> </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Коли в Україні відзначався ювілей письменниці, А. Дімаров у вітальному слові сказав: «Минули роки й роки. Топтуни й ревуни, які зганяли Вас із трибуни, де вони всі подівалися? Одні лежать нетлінно в землі... Інші ж уже встигли перебудуватися, і тепер ми бачимо лише їхні дубові потилиці, бо вони й сьогодні попереду, у перших, як то кажуть, рядах. Ваша ж зоря як сяяла, так і сяє, гордо і чисто, на поетичному небосхилі України, якій ви офіруєте своє серце і душу, свій великий талант».</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Коли у 1994 році вийшли «Інкрустації», перекладені італійською мовою, то Ліні Костенко присудили премію Франческо Петрарки.</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Щороку 1 вересня у Києво-Могилянській академії виступають перед викладачами і студентами люди зі світовою славою. У 1999 році тут виступила Ліна Костенко з лекцією «Гуманітарна аура, або Дефект головного дзеркала».</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
          <w:bCs/>
          <w:sz w:val="24"/>
          <w:szCs w:val="24"/>
          <w:lang w:val="uk-UA"/>
        </w:rPr>
        <w:t>Пропонуємо учням послухати уривки з лекції</w:t>
      </w:r>
      <w:r w:rsidRPr="004043FB">
        <w:rPr>
          <w:rFonts w:ascii="Times New Roman" w:hAnsi="Times New Roman" w:cs="Times New Roman"/>
          <w:bCs/>
          <w:sz w:val="24"/>
          <w:szCs w:val="24"/>
          <w:lang w:val="uk-UA"/>
        </w:rPr>
        <w:t>.</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 xml:space="preserve">«Коли ми чуємо: Іспанія, іспанці, — які це у нас викликає асоціації? Звичайно ж, Лопе де Вега, Кальдерон, Сервантес, Гойя. Або німці. Нація філософів і композиторів, хіба не так? Хто дав світові Бетховена, Гете, Шиллера, Гегеля, Канта, Ніцше? І хоч Бухенвальд недалеко від дуба Гете, і дуб той спиляний, і солдати вермахту відкривали на тому пні бляшанки, – все одно не Гітлер визначає образ нації з його Гебельсом, що хапався за пістолет при слові культура, і не Ельза Кох, а доктор Фауст і Лореляй над Рейном. Над Скандинавським </w:t>
      </w:r>
      <w:r w:rsidRPr="004043FB">
        <w:rPr>
          <w:rFonts w:ascii="Times New Roman" w:hAnsi="Times New Roman" w:cs="Times New Roman"/>
          <w:bCs/>
          <w:sz w:val="24"/>
          <w:szCs w:val="24"/>
          <w:lang w:val="uk-UA"/>
        </w:rPr>
        <w:lastRenderedPageBreak/>
        <w:t>півостровом, як північ­не сяйво, стоїть заворожуюча аура музики Ґріга, Сибеліуса, дивовижних казок Андерсена. Італія – це нація Данте і Петрарки, Рафаеля і Мікеланжело.</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А чому б у таких самих діоптріях не подивитися на Україну? Якщо десь у світі чують – Україна, українці, які це асоціації викликає там? Хіба це не правомірне запитання? Ми вже держава. Тож чи не час замислитись, хто ми в очах світу і яку маємо ауру, а якщо не маємо, то чому? Телескопом... у кожному суспільстві повинен бути весь комплекс гуманітарних наук, з літературою, освітою, мистецтвом, –  і в складному спектрі цих дзеркал і віддзеркалень суспільство може мати об</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єктивну картину самого себе, сфокусовану в головному дзеркалі. У нас же цей телескоп давно застарів, ніколи не модернізується, його обслуга часом не дуже й грамотна, а часом і недобросовісна. Маємо не ефект, а дефект головного дзеркала, місцями воно розбите, уламки розкидані скрізь по світу. Та й взагалі цей телескоп встановлений нам не нами. Запрограмований на систему анахронічних уявлень, він умисно спотворює обличчя нації.</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Відтак і живемо в постійному відчутті негараздів, психологічного дискомфорту, викривленої істини.</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Ми були у складі імперії, вона робила свій імідж на експорт, коригувала систему ідеологічних дзеркал, створювала ілюзію своєї, а відтак і нашої присутності у світі. Коли ж з гуркотом упала залізна завіса, виявилося, що по той бік завіси нас нема. Україну мало хто знає, її все ще плутають із Росією...</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Що повинна була відразу зробити Україна? Насамперед  – об</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єктивно оцінити ситуацію. Поставити свою оптику, свою систему дзеркал. Розробити свою гуманітарну політику, її стратегію та пріоритети.</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Зафіксувати себе у свідомості людства парадоксом молодої держави з тисячолітньою культурою, що була досі заблокована в силу історичних причин. Бути відкриттям для світу, а не морально ущербленим народом в абераціях чужих віддзеркалень.</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Кожній нації є за що посипати собі голову попелом. Тільки не треба тим попелом запорошувати очі наступних поколінь. Ніхто з нас, нині живущих, не може нести відповідальності за давні неспокутувані гріхи. Але кожен з нас зобов</w:t>
      </w:r>
      <w:r w:rsidRPr="004043FB">
        <w:rPr>
          <w:rFonts w:ascii="Times New Roman" w:hAnsi="Times New Roman" w:cs="Times New Roman"/>
          <w:bCs/>
          <w:sz w:val="24"/>
          <w:szCs w:val="24"/>
          <w:lang w:val="ru-RU"/>
        </w:rPr>
        <w:t>’</w:t>
      </w:r>
      <w:r w:rsidRPr="004043FB">
        <w:rPr>
          <w:rFonts w:ascii="Times New Roman" w:hAnsi="Times New Roman" w:cs="Times New Roman"/>
          <w:bCs/>
          <w:sz w:val="24"/>
          <w:szCs w:val="24"/>
          <w:lang w:val="uk-UA"/>
        </w:rPr>
        <w:t>язаний їх не повторити і не примножувати.</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Українці – це нація, що її віками витісняли з життя шляхом фізичного знищення, духовної експропріації, генетичних мутацій, цілеспрямованого перемішування народів на її території, в результаті чого відбулася амнезія історичної пам’яті і якісні втрати самого національного геноциду. Вона чекає своїх філософів, істориків, соціологів, генетиків, письменників, митців.</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Тільки не треба чекати, щоб хтось вам зробив ваше власне індивідуальне дзеркало і влаштував його в систему суспільних дзеркал. Кожен має зробити це сам.</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Демократія тим і добра, що при демократії не держава руйнує людину, а людина будує державу. І саму себе, і своє гідне життя, і гуманітарну ауру своєї нації.</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Запитання до учнів.</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  Про що ви дізналися з лекції Ліни Костенко?</w:t>
      </w:r>
    </w:p>
    <w:p w:rsidR="00F63334" w:rsidRPr="004043FB" w:rsidRDefault="00F63334" w:rsidP="004043FB">
      <w:pPr>
        <w:spacing w:after="0" w:line="240" w:lineRule="auto"/>
        <w:ind w:firstLine="720"/>
        <w:jc w:val="both"/>
        <w:rPr>
          <w:rFonts w:ascii="Times New Roman" w:hAnsi="Times New Roman" w:cs="Times New Roman"/>
          <w:b/>
          <w:bCs/>
          <w:sz w:val="24"/>
          <w:szCs w:val="24"/>
          <w:lang w:val="ru-RU"/>
        </w:rPr>
      </w:pPr>
      <w:r w:rsidRPr="004043FB">
        <w:rPr>
          <w:rFonts w:ascii="Times New Roman" w:hAnsi="Times New Roman" w:cs="Times New Roman"/>
          <w:bCs/>
          <w:sz w:val="24"/>
          <w:szCs w:val="24"/>
          <w:lang w:val="uk-UA"/>
        </w:rPr>
        <w:t>–  Які думки вам найбільше сподобались?</w:t>
      </w: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t>V.  Підсумки уроку</w:t>
      </w:r>
    </w:p>
    <w:p w:rsidR="00F63334" w:rsidRPr="004043FB" w:rsidRDefault="00F63334" w:rsidP="004043FB">
      <w:pPr>
        <w:spacing w:after="0" w:line="240" w:lineRule="auto"/>
        <w:ind w:firstLine="720"/>
        <w:jc w:val="both"/>
        <w:rPr>
          <w:rFonts w:ascii="Times New Roman" w:hAnsi="Times New Roman" w:cs="Times New Roman"/>
          <w:b/>
          <w:bCs/>
          <w:sz w:val="24"/>
          <w:szCs w:val="24"/>
          <w:lang w:val="ru-RU"/>
        </w:rPr>
      </w:pPr>
      <w:r w:rsidRPr="004043FB">
        <w:rPr>
          <w:rFonts w:ascii="Times New Roman" w:hAnsi="Times New Roman" w:cs="Times New Roman"/>
          <w:b/>
          <w:bCs/>
          <w:sz w:val="24"/>
          <w:szCs w:val="24"/>
          <w:lang w:val="uk-UA"/>
        </w:rPr>
        <w:t>Слово вчителя.</w:t>
      </w:r>
    </w:p>
    <w:p w:rsidR="00F63334" w:rsidRPr="004043FB" w:rsidRDefault="00F63334" w:rsidP="004043FB">
      <w:pPr>
        <w:spacing w:after="0" w:line="240" w:lineRule="auto"/>
        <w:ind w:firstLine="720"/>
        <w:jc w:val="both"/>
        <w:rPr>
          <w:rFonts w:ascii="Times New Roman" w:hAnsi="Times New Roman" w:cs="Times New Roman"/>
          <w:bCs/>
          <w:sz w:val="24"/>
          <w:szCs w:val="24"/>
          <w:lang w:val="uk-UA"/>
        </w:rPr>
      </w:pPr>
      <w:r w:rsidRPr="004043FB">
        <w:rPr>
          <w:rFonts w:ascii="Times New Roman" w:hAnsi="Times New Roman" w:cs="Times New Roman"/>
          <w:bCs/>
          <w:sz w:val="24"/>
          <w:szCs w:val="24"/>
          <w:lang w:val="uk-UA"/>
        </w:rPr>
        <w:t>Нескореність Ліни Костенко перед тоталітарною системою – це її людський подвиг, який ще потребує відповідного осмислення. Залишившись нескореною, вона зберегла не тільки власну честь і гідність, а й честь і гідність рідної літератури.</w:t>
      </w:r>
    </w:p>
    <w:p w:rsidR="00532ACF" w:rsidRDefault="00532ACF" w:rsidP="004043FB">
      <w:pPr>
        <w:spacing w:after="0" w:line="240" w:lineRule="auto"/>
        <w:ind w:firstLine="720"/>
        <w:jc w:val="both"/>
        <w:rPr>
          <w:rFonts w:ascii="Times New Roman" w:hAnsi="Times New Roman" w:cs="Times New Roman"/>
          <w:b/>
          <w:bCs/>
          <w:sz w:val="24"/>
          <w:szCs w:val="24"/>
          <w:lang w:val="uk-UA"/>
        </w:rPr>
      </w:pPr>
    </w:p>
    <w:p w:rsidR="00532ACF" w:rsidRDefault="00532ACF" w:rsidP="004043FB">
      <w:pPr>
        <w:spacing w:after="0" w:line="240" w:lineRule="auto"/>
        <w:ind w:firstLine="720"/>
        <w:jc w:val="both"/>
        <w:rPr>
          <w:rFonts w:ascii="Times New Roman" w:hAnsi="Times New Roman" w:cs="Times New Roman"/>
          <w:b/>
          <w:bCs/>
          <w:sz w:val="24"/>
          <w:szCs w:val="24"/>
          <w:lang w:val="uk-UA"/>
        </w:rPr>
      </w:pPr>
    </w:p>
    <w:p w:rsidR="00F63334" w:rsidRPr="004043FB" w:rsidRDefault="00F63334" w:rsidP="004043FB">
      <w:pPr>
        <w:spacing w:after="0" w:line="240" w:lineRule="auto"/>
        <w:ind w:firstLine="720"/>
        <w:jc w:val="both"/>
        <w:rPr>
          <w:rFonts w:ascii="Times New Roman" w:hAnsi="Times New Roman" w:cs="Times New Roman"/>
          <w:b/>
          <w:bCs/>
          <w:sz w:val="24"/>
          <w:szCs w:val="24"/>
          <w:lang w:val="uk-UA"/>
        </w:rPr>
      </w:pPr>
      <w:r w:rsidRPr="004043FB">
        <w:rPr>
          <w:rFonts w:ascii="Times New Roman" w:hAnsi="Times New Roman" w:cs="Times New Roman"/>
          <w:b/>
          <w:bCs/>
          <w:sz w:val="24"/>
          <w:szCs w:val="24"/>
          <w:lang w:val="uk-UA"/>
        </w:rPr>
        <w:lastRenderedPageBreak/>
        <w:t>VI.  Домашнє завдання</w:t>
      </w:r>
    </w:p>
    <w:p w:rsidR="00F63334" w:rsidRPr="00B4412F" w:rsidRDefault="00F63334" w:rsidP="004043FB">
      <w:pPr>
        <w:spacing w:after="0" w:line="240" w:lineRule="auto"/>
        <w:ind w:firstLine="720"/>
        <w:jc w:val="both"/>
        <w:rPr>
          <w:bCs/>
          <w:sz w:val="24"/>
          <w:lang w:val="uk-UA"/>
        </w:rPr>
      </w:pPr>
      <w:r w:rsidRPr="004043FB">
        <w:rPr>
          <w:rFonts w:ascii="Times New Roman" w:hAnsi="Times New Roman" w:cs="Times New Roman"/>
          <w:bCs/>
          <w:sz w:val="24"/>
          <w:szCs w:val="24"/>
          <w:lang w:val="uk-UA"/>
        </w:rPr>
        <w:t>Підготувати розповідь про життєвий і творчий шлях поетеси. Прочитати поезії «Пастораль XX сторіччя», «Тут обелісків ціла рота», «Світлий сонет», «Вже почалось, мабуть, майбутнє», «Розкажу тобі думку таємну...», «Життя іде і все без коректур».</w:t>
      </w:r>
      <w:r w:rsidRPr="00B4412F">
        <w:rPr>
          <w:bCs/>
          <w:sz w:val="24"/>
          <w:lang w:val="uk-UA"/>
        </w:rPr>
        <w:br w:type="page"/>
      </w:r>
    </w:p>
    <w:p w:rsidR="00F63334" w:rsidRDefault="00F63334" w:rsidP="00F63334">
      <w:pPr>
        <w:pStyle w:val="Default"/>
        <w:spacing w:line="360" w:lineRule="auto"/>
        <w:ind w:firstLine="720"/>
        <w:jc w:val="right"/>
        <w:rPr>
          <w:b/>
          <w:bCs/>
          <w:lang w:val="uk-UA"/>
        </w:rPr>
      </w:pPr>
      <w:r>
        <w:rPr>
          <w:b/>
          <w:bCs/>
          <w:lang w:val="uk-UA"/>
        </w:rPr>
        <w:lastRenderedPageBreak/>
        <w:t>ДОДАТОК Б</w:t>
      </w:r>
    </w:p>
    <w:p w:rsidR="00F63334" w:rsidRDefault="00F63334" w:rsidP="004043FB">
      <w:pPr>
        <w:pStyle w:val="Default"/>
        <w:ind w:firstLine="720"/>
        <w:jc w:val="both"/>
        <w:rPr>
          <w:b/>
          <w:bCs/>
          <w:lang w:val="ru-RU"/>
        </w:rPr>
      </w:pPr>
    </w:p>
    <w:p w:rsidR="00F63334" w:rsidRDefault="00F63334" w:rsidP="004043FB">
      <w:pPr>
        <w:pStyle w:val="Default"/>
        <w:ind w:firstLine="720"/>
        <w:jc w:val="center"/>
        <w:rPr>
          <w:b/>
          <w:bCs/>
          <w:lang w:val="ru-RU"/>
        </w:rPr>
      </w:pPr>
      <w:r>
        <w:rPr>
          <w:b/>
          <w:bCs/>
          <w:lang w:val="ru-RU"/>
        </w:rPr>
        <w:t>План-конспект уроку на т</w:t>
      </w:r>
      <w:r w:rsidRPr="00B4412F">
        <w:rPr>
          <w:b/>
          <w:bCs/>
          <w:lang w:val="ru-RU"/>
        </w:rPr>
        <w:t>ем</w:t>
      </w:r>
      <w:r>
        <w:rPr>
          <w:b/>
          <w:bCs/>
          <w:lang w:val="ru-RU"/>
        </w:rPr>
        <w:t>у</w:t>
      </w:r>
      <w:r w:rsidRPr="00B4412F">
        <w:rPr>
          <w:b/>
          <w:bCs/>
          <w:lang w:val="ru-RU"/>
        </w:rPr>
        <w:t xml:space="preserve"> </w:t>
      </w:r>
    </w:p>
    <w:p w:rsidR="00F63334" w:rsidRDefault="00F63334" w:rsidP="004043FB">
      <w:pPr>
        <w:pStyle w:val="Default"/>
        <w:ind w:firstLine="720"/>
        <w:jc w:val="center"/>
        <w:rPr>
          <w:b/>
          <w:bCs/>
          <w:lang w:val="ru-RU"/>
        </w:rPr>
      </w:pPr>
      <w:r w:rsidRPr="00B4412F">
        <w:rPr>
          <w:b/>
          <w:bCs/>
          <w:lang w:val="ru-RU"/>
        </w:rPr>
        <w:t xml:space="preserve">«Горить любов, як сто багать, її нічим не погасити». </w:t>
      </w:r>
    </w:p>
    <w:p w:rsidR="00F63334" w:rsidRDefault="00F63334" w:rsidP="004043FB">
      <w:pPr>
        <w:pStyle w:val="Default"/>
        <w:ind w:firstLine="720"/>
        <w:jc w:val="center"/>
        <w:rPr>
          <w:b/>
          <w:bCs/>
          <w:lang w:val="ru-RU"/>
        </w:rPr>
      </w:pPr>
      <w:r w:rsidRPr="00B4412F">
        <w:rPr>
          <w:b/>
          <w:bCs/>
          <w:lang w:val="ru-RU"/>
        </w:rPr>
        <w:t>Інтимна, пейзажна, філософська лірика Л.</w:t>
      </w:r>
      <w:r>
        <w:rPr>
          <w:b/>
          <w:bCs/>
          <w:lang w:val="ru-RU"/>
        </w:rPr>
        <w:t> </w:t>
      </w:r>
      <w:r w:rsidRPr="00B4412F">
        <w:rPr>
          <w:b/>
          <w:bCs/>
          <w:lang w:val="ru-RU"/>
        </w:rPr>
        <w:t xml:space="preserve">Костенко </w:t>
      </w:r>
    </w:p>
    <w:p w:rsidR="00F63334" w:rsidRDefault="00F63334" w:rsidP="004043FB">
      <w:pPr>
        <w:pStyle w:val="Default"/>
        <w:ind w:firstLine="720"/>
        <w:jc w:val="center"/>
        <w:rPr>
          <w:b/>
          <w:bCs/>
          <w:lang w:val="ru-RU"/>
        </w:rPr>
      </w:pPr>
      <w:r w:rsidRPr="00B4412F">
        <w:rPr>
          <w:b/>
          <w:bCs/>
          <w:lang w:val="ru-RU"/>
        </w:rPr>
        <w:t xml:space="preserve">як спонукання до роздумів про суть кохання, її сповідальність, філософічність. Поезії «Хай буде легко. Дотиком пера…», «Я вранці голос горлиці люблю…», «Недумано, негадано…», «Світлий сонет», «Спини мене, отямся і отям», </w:t>
      </w:r>
    </w:p>
    <w:p w:rsidR="00F63334" w:rsidRDefault="00F63334" w:rsidP="004043FB">
      <w:pPr>
        <w:pStyle w:val="Default"/>
        <w:ind w:firstLine="720"/>
        <w:jc w:val="center"/>
        <w:rPr>
          <w:b/>
          <w:bCs/>
          <w:lang w:val="ru-RU"/>
        </w:rPr>
      </w:pPr>
      <w:r w:rsidRPr="00B4412F">
        <w:rPr>
          <w:b/>
          <w:bCs/>
          <w:lang w:val="ru-RU"/>
        </w:rPr>
        <w:t xml:space="preserve">«Хуртовина», «Я ніколи не звикну», «Моя любове! Я перед тобою», </w:t>
      </w:r>
    </w:p>
    <w:p w:rsidR="00F63334" w:rsidRPr="00B4412F" w:rsidRDefault="00F63334" w:rsidP="004043FB">
      <w:pPr>
        <w:pStyle w:val="Default"/>
        <w:ind w:firstLine="720"/>
        <w:jc w:val="center"/>
        <w:rPr>
          <w:lang w:val="ru-RU"/>
        </w:rPr>
      </w:pPr>
      <w:r w:rsidRPr="00B4412F">
        <w:rPr>
          <w:b/>
          <w:bCs/>
          <w:lang w:val="ru-RU"/>
        </w:rPr>
        <w:t>«Пелюстки старовинного романсу», «Апологія лицарства»</w:t>
      </w:r>
    </w:p>
    <w:p w:rsidR="004043FB" w:rsidRDefault="004043FB" w:rsidP="004043FB">
      <w:pPr>
        <w:pStyle w:val="Default"/>
        <w:ind w:firstLine="720"/>
        <w:jc w:val="both"/>
        <w:rPr>
          <w:b/>
          <w:bCs/>
          <w:lang w:val="ru-RU"/>
        </w:rPr>
      </w:pPr>
    </w:p>
    <w:p w:rsidR="00F63334" w:rsidRPr="00B4412F" w:rsidRDefault="00F63334" w:rsidP="004043FB">
      <w:pPr>
        <w:pStyle w:val="Default"/>
        <w:ind w:firstLine="720"/>
        <w:jc w:val="both"/>
        <w:rPr>
          <w:lang w:val="ru-RU"/>
        </w:rPr>
      </w:pPr>
      <w:r w:rsidRPr="00B4412F">
        <w:rPr>
          <w:b/>
          <w:bCs/>
          <w:lang w:val="ru-RU"/>
        </w:rPr>
        <w:t xml:space="preserve">Мета уроку. </w:t>
      </w:r>
      <w:r w:rsidRPr="00B4412F">
        <w:rPr>
          <w:lang w:val="ru-RU"/>
        </w:rPr>
        <w:t>Поглибити знання учнів про розмаїття поетичної творчості Л.</w:t>
      </w:r>
      <w:r>
        <w:rPr>
          <w:lang w:val="ru-RU"/>
        </w:rPr>
        <w:t> </w:t>
      </w:r>
      <w:r w:rsidRPr="00B4412F">
        <w:rPr>
          <w:lang w:val="ru-RU"/>
        </w:rPr>
        <w:t xml:space="preserve">Костенко, вивчити інтимну лірику поетеси, її багату образність, художність; вчити досліджувати твір, виробляти власні підходи до його аналізу; виховувати критичне мислення, обстоювати власну точку зору, берегти любов як високе, всеосяжне, могутнє почуття душі й серця. </w:t>
      </w:r>
    </w:p>
    <w:p w:rsidR="00F63334" w:rsidRPr="00B4412F" w:rsidRDefault="00F63334" w:rsidP="004043FB">
      <w:pPr>
        <w:pStyle w:val="Default"/>
        <w:ind w:firstLine="720"/>
        <w:jc w:val="both"/>
        <w:rPr>
          <w:lang w:val="ru-RU"/>
        </w:rPr>
      </w:pPr>
      <w:r w:rsidRPr="00B4412F">
        <w:rPr>
          <w:b/>
          <w:bCs/>
          <w:lang w:val="ru-RU"/>
        </w:rPr>
        <w:t xml:space="preserve">Теорія літератури: </w:t>
      </w:r>
      <w:r w:rsidRPr="00B4412F">
        <w:rPr>
          <w:lang w:val="ru-RU"/>
        </w:rPr>
        <w:t xml:space="preserve">сонет, градація, рефрен. </w:t>
      </w:r>
    </w:p>
    <w:p w:rsidR="00F63334" w:rsidRPr="00B4412F" w:rsidRDefault="00F63334" w:rsidP="004043FB">
      <w:pPr>
        <w:pStyle w:val="Default"/>
        <w:ind w:firstLine="720"/>
        <w:jc w:val="both"/>
        <w:rPr>
          <w:lang w:val="ru-RU"/>
        </w:rPr>
      </w:pPr>
      <w:r w:rsidRPr="00B4412F">
        <w:rPr>
          <w:b/>
          <w:bCs/>
          <w:lang w:val="ru-RU"/>
        </w:rPr>
        <w:t>Обладнання</w:t>
      </w:r>
      <w:r w:rsidR="00A535CD">
        <w:rPr>
          <w:b/>
          <w:bCs/>
          <w:lang w:val="ru-RU"/>
        </w:rPr>
        <w:t>:</w:t>
      </w:r>
      <w:r w:rsidRPr="00B4412F">
        <w:rPr>
          <w:b/>
          <w:bCs/>
          <w:lang w:val="ru-RU"/>
        </w:rPr>
        <w:t xml:space="preserve"> </w:t>
      </w:r>
      <w:r w:rsidR="00A535CD">
        <w:rPr>
          <w:lang w:val="ru-RU"/>
        </w:rPr>
        <w:t>п</w:t>
      </w:r>
      <w:r w:rsidRPr="00B4412F">
        <w:rPr>
          <w:lang w:val="ru-RU"/>
        </w:rPr>
        <w:t>ортрет Л.</w:t>
      </w:r>
      <w:r>
        <w:rPr>
          <w:lang w:val="ru-RU"/>
        </w:rPr>
        <w:t> </w:t>
      </w:r>
      <w:r w:rsidRPr="00B4412F">
        <w:rPr>
          <w:lang w:val="ru-RU"/>
        </w:rPr>
        <w:t xml:space="preserve">Костенко, фотографії, збірки творів. </w:t>
      </w:r>
    </w:p>
    <w:p w:rsidR="00F63334" w:rsidRPr="00B4412F" w:rsidRDefault="00F63334" w:rsidP="004043FB">
      <w:pPr>
        <w:pStyle w:val="Default"/>
        <w:ind w:firstLine="720"/>
        <w:jc w:val="both"/>
        <w:rPr>
          <w:lang w:val="ru-RU"/>
        </w:rPr>
      </w:pPr>
      <w:r w:rsidRPr="00B4412F">
        <w:rPr>
          <w:b/>
          <w:bCs/>
          <w:lang w:val="ru-RU"/>
        </w:rPr>
        <w:t>Тип уроку</w:t>
      </w:r>
      <w:r w:rsidR="00A535CD">
        <w:rPr>
          <w:b/>
          <w:bCs/>
          <w:lang w:val="ru-RU"/>
        </w:rPr>
        <w:t>:</w:t>
      </w:r>
      <w:r w:rsidRPr="00B4412F">
        <w:rPr>
          <w:b/>
          <w:bCs/>
          <w:lang w:val="ru-RU"/>
        </w:rPr>
        <w:t xml:space="preserve"> </w:t>
      </w:r>
      <w:r w:rsidR="00A535CD">
        <w:rPr>
          <w:lang w:val="ru-RU"/>
        </w:rPr>
        <w:t>у</w:t>
      </w:r>
      <w:r w:rsidRPr="00B4412F">
        <w:rPr>
          <w:lang w:val="ru-RU"/>
        </w:rPr>
        <w:t xml:space="preserve">рок-пошук. </w:t>
      </w:r>
    </w:p>
    <w:p w:rsidR="00F63334" w:rsidRPr="00B4412F" w:rsidRDefault="00F63334" w:rsidP="004043FB">
      <w:pPr>
        <w:pStyle w:val="Default"/>
        <w:ind w:firstLine="720"/>
        <w:jc w:val="both"/>
        <w:rPr>
          <w:lang w:val="ru-RU"/>
        </w:rPr>
      </w:pPr>
      <w:r w:rsidRPr="00B4412F">
        <w:rPr>
          <w:b/>
          <w:bCs/>
          <w:lang w:val="ru-RU"/>
        </w:rPr>
        <w:t>Методи на уроці</w:t>
      </w:r>
      <w:r w:rsidR="00A535CD">
        <w:rPr>
          <w:b/>
          <w:bCs/>
          <w:lang w:val="ru-RU"/>
        </w:rPr>
        <w:t>:</w:t>
      </w:r>
      <w:r w:rsidRPr="00B4412F">
        <w:rPr>
          <w:b/>
          <w:bCs/>
          <w:lang w:val="ru-RU"/>
        </w:rPr>
        <w:t xml:space="preserve"> </w:t>
      </w:r>
      <w:r w:rsidR="00A535CD">
        <w:rPr>
          <w:lang w:val="ru-RU"/>
        </w:rPr>
        <w:t>г</w:t>
      </w:r>
      <w:r w:rsidRPr="00B4412F">
        <w:rPr>
          <w:lang w:val="ru-RU"/>
        </w:rPr>
        <w:t xml:space="preserve">рупова робота, тестування, змагання «Ерудит». </w:t>
      </w:r>
    </w:p>
    <w:p w:rsidR="004043FB" w:rsidRDefault="004043FB" w:rsidP="004043FB">
      <w:pPr>
        <w:pStyle w:val="Default"/>
        <w:ind w:firstLine="720"/>
        <w:jc w:val="center"/>
        <w:rPr>
          <w:b/>
          <w:bCs/>
          <w:lang w:val="ru-RU"/>
        </w:rPr>
      </w:pPr>
    </w:p>
    <w:p w:rsidR="00F63334" w:rsidRPr="00B4412F" w:rsidRDefault="00F63334" w:rsidP="004043FB">
      <w:pPr>
        <w:pStyle w:val="Default"/>
        <w:ind w:firstLine="720"/>
        <w:jc w:val="center"/>
        <w:rPr>
          <w:lang w:val="ru-RU"/>
        </w:rPr>
      </w:pPr>
      <w:r>
        <w:rPr>
          <w:b/>
          <w:bCs/>
          <w:lang w:val="ru-RU"/>
        </w:rPr>
        <w:t>Перебіг</w:t>
      </w:r>
      <w:r w:rsidRPr="00B4412F">
        <w:rPr>
          <w:b/>
          <w:bCs/>
          <w:lang w:val="ru-RU"/>
        </w:rPr>
        <w:t xml:space="preserve"> уроку</w:t>
      </w:r>
    </w:p>
    <w:p w:rsidR="00F63334" w:rsidRPr="00B4412F" w:rsidRDefault="00F63334" w:rsidP="004043FB">
      <w:pPr>
        <w:pStyle w:val="Default"/>
        <w:ind w:firstLine="720"/>
        <w:jc w:val="both"/>
        <w:rPr>
          <w:lang w:val="ru-RU"/>
        </w:rPr>
      </w:pPr>
      <w:r w:rsidRPr="00B4412F">
        <w:rPr>
          <w:b/>
          <w:bCs/>
          <w:lang w:val="ru-RU"/>
        </w:rPr>
        <w:t xml:space="preserve">І. Установчо-мотиваційний блок </w:t>
      </w:r>
    </w:p>
    <w:p w:rsidR="00F63334" w:rsidRPr="00B4412F" w:rsidRDefault="00F63334" w:rsidP="004043FB">
      <w:pPr>
        <w:pStyle w:val="Default"/>
        <w:ind w:firstLine="720"/>
        <w:jc w:val="both"/>
        <w:rPr>
          <w:lang w:val="ru-RU"/>
        </w:rPr>
      </w:pPr>
      <w:r w:rsidRPr="00B4412F">
        <w:rPr>
          <w:b/>
          <w:bCs/>
          <w:lang w:val="ru-RU"/>
        </w:rPr>
        <w:t>Рефлексія</w:t>
      </w:r>
      <w:r w:rsidRPr="00B4412F">
        <w:rPr>
          <w:lang w:val="ru-RU"/>
        </w:rPr>
        <w:t xml:space="preserve">. </w:t>
      </w:r>
    </w:p>
    <w:p w:rsidR="00F63334" w:rsidRPr="00B4412F" w:rsidRDefault="00F63334" w:rsidP="004043FB">
      <w:pPr>
        <w:pStyle w:val="Default"/>
        <w:ind w:firstLine="720"/>
        <w:jc w:val="both"/>
        <w:rPr>
          <w:lang w:val="ru-RU"/>
        </w:rPr>
      </w:pPr>
      <w:r>
        <w:rPr>
          <w:bCs/>
          <w:lang w:val="uk-UA"/>
        </w:rPr>
        <w:t>–</w:t>
      </w:r>
      <w:r w:rsidRPr="00B4412F">
        <w:rPr>
          <w:lang w:val="ru-RU"/>
        </w:rPr>
        <w:t xml:space="preserve"> З яким настроєм ви прийшли сьогодні на урок? </w:t>
      </w:r>
    </w:p>
    <w:p w:rsidR="00F63334" w:rsidRPr="00B4412F" w:rsidRDefault="00F63334" w:rsidP="004043FB">
      <w:pPr>
        <w:pStyle w:val="Default"/>
        <w:ind w:firstLine="720"/>
        <w:jc w:val="both"/>
        <w:rPr>
          <w:lang w:val="ru-RU"/>
        </w:rPr>
      </w:pPr>
      <w:r>
        <w:rPr>
          <w:bCs/>
          <w:lang w:val="uk-UA"/>
        </w:rPr>
        <w:t>–</w:t>
      </w:r>
      <w:r w:rsidRPr="00B4412F">
        <w:rPr>
          <w:lang w:val="ru-RU"/>
        </w:rPr>
        <w:t xml:space="preserve"> Позначте свій настрій на полях зошита смайликами (радісний, добрий, сумний) </w:t>
      </w:r>
    </w:p>
    <w:p w:rsidR="00F63334" w:rsidRPr="00B4412F" w:rsidRDefault="00F63334" w:rsidP="004043FB">
      <w:pPr>
        <w:pStyle w:val="Default"/>
        <w:ind w:firstLine="720"/>
        <w:jc w:val="both"/>
        <w:rPr>
          <w:lang w:val="ru-RU"/>
        </w:rPr>
      </w:pPr>
      <w:r w:rsidRPr="00B4412F">
        <w:rPr>
          <w:b/>
          <w:bCs/>
          <w:lang w:val="ru-RU"/>
        </w:rPr>
        <w:t xml:space="preserve">Аутотренінг </w:t>
      </w:r>
      <w:r w:rsidRPr="00B4412F">
        <w:rPr>
          <w:lang w:val="ru-RU"/>
        </w:rPr>
        <w:t xml:space="preserve">(слова у кожного на парті, хорове проказування). </w:t>
      </w:r>
    </w:p>
    <w:p w:rsidR="00F63334" w:rsidRPr="00B4412F" w:rsidRDefault="00F63334" w:rsidP="004043FB">
      <w:pPr>
        <w:pStyle w:val="Default"/>
        <w:ind w:firstLine="720"/>
        <w:jc w:val="both"/>
        <w:rPr>
          <w:lang w:val="ru-RU"/>
        </w:rPr>
      </w:pPr>
      <w:r w:rsidRPr="00B4412F">
        <w:rPr>
          <w:lang w:val="ru-RU"/>
        </w:rPr>
        <w:t xml:space="preserve">Я – старшокласник, що працює в ім’я майбутнього. </w:t>
      </w:r>
    </w:p>
    <w:p w:rsidR="00F63334" w:rsidRPr="00B4412F" w:rsidRDefault="00F63334" w:rsidP="004043FB">
      <w:pPr>
        <w:pStyle w:val="Default"/>
        <w:ind w:firstLine="720"/>
        <w:jc w:val="both"/>
        <w:rPr>
          <w:lang w:val="ru-RU"/>
        </w:rPr>
      </w:pPr>
      <w:r w:rsidRPr="00B4412F">
        <w:rPr>
          <w:lang w:val="ru-RU"/>
        </w:rPr>
        <w:t xml:space="preserve">Я – творча особистість, що прагне бути оригінальною, нестандартною, сучасною. </w:t>
      </w:r>
    </w:p>
    <w:p w:rsidR="00F63334" w:rsidRPr="00B4412F" w:rsidRDefault="00F63334" w:rsidP="004043FB">
      <w:pPr>
        <w:pStyle w:val="Default"/>
        <w:ind w:firstLine="720"/>
        <w:jc w:val="both"/>
        <w:rPr>
          <w:lang w:val="ru-RU"/>
        </w:rPr>
      </w:pPr>
      <w:r w:rsidRPr="00B4412F">
        <w:rPr>
          <w:lang w:val="ru-RU"/>
        </w:rPr>
        <w:t xml:space="preserve">Я думаю, замислююсь, аналізую. </w:t>
      </w:r>
    </w:p>
    <w:p w:rsidR="00F63334" w:rsidRPr="00B4412F" w:rsidRDefault="00F63334" w:rsidP="004043FB">
      <w:pPr>
        <w:pStyle w:val="Default"/>
        <w:ind w:firstLine="720"/>
        <w:jc w:val="both"/>
        <w:rPr>
          <w:lang w:val="ru-RU"/>
        </w:rPr>
      </w:pPr>
      <w:r w:rsidRPr="00B4412F">
        <w:rPr>
          <w:lang w:val="ru-RU"/>
        </w:rPr>
        <w:t xml:space="preserve">Я хочу якомога більше знати. </w:t>
      </w:r>
    </w:p>
    <w:p w:rsidR="00F63334" w:rsidRPr="00B4412F" w:rsidRDefault="00F63334" w:rsidP="004043FB">
      <w:pPr>
        <w:pStyle w:val="Default"/>
        <w:ind w:firstLine="720"/>
        <w:jc w:val="both"/>
        <w:rPr>
          <w:lang w:val="ru-RU"/>
        </w:rPr>
      </w:pPr>
      <w:r w:rsidRPr="00B4412F">
        <w:rPr>
          <w:b/>
          <w:bCs/>
          <w:lang w:val="ru-RU"/>
        </w:rPr>
        <w:t xml:space="preserve">ІІ. Повторення вивченого на попередньому уроці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Яка остання збірка творів Л.</w:t>
      </w:r>
      <w:r>
        <w:rPr>
          <w:lang w:val="ru-RU"/>
        </w:rPr>
        <w:t> </w:t>
      </w:r>
      <w:r w:rsidRPr="00B4412F">
        <w:rPr>
          <w:lang w:val="ru-RU"/>
        </w:rPr>
        <w:t xml:space="preserve">Костенко? («Мадонна перехресть», 2011. Розкриває проблеми «людина – доля – час», вміщено 74 поезії). </w:t>
      </w:r>
    </w:p>
    <w:p w:rsidR="00F63334" w:rsidRPr="00B4412F" w:rsidRDefault="00F63334" w:rsidP="004043FB">
      <w:pPr>
        <w:pStyle w:val="Default"/>
        <w:ind w:firstLine="720"/>
        <w:jc w:val="both"/>
        <w:rPr>
          <w:lang w:val="ru-RU"/>
        </w:rPr>
      </w:pPr>
      <w:r>
        <w:rPr>
          <w:bCs/>
          <w:lang w:val="uk-UA"/>
        </w:rPr>
        <w:t>–</w:t>
      </w:r>
      <w:r w:rsidRPr="00B4412F">
        <w:rPr>
          <w:lang w:val="ru-RU"/>
        </w:rPr>
        <w:t xml:space="preserve"> Розкрийте ідейний зміст поезії «Доля». </w:t>
      </w:r>
    </w:p>
    <w:p w:rsidR="00F63334" w:rsidRPr="00B4412F" w:rsidRDefault="00F63334" w:rsidP="004043FB">
      <w:pPr>
        <w:pStyle w:val="Default"/>
        <w:ind w:firstLine="720"/>
        <w:jc w:val="both"/>
        <w:rPr>
          <w:lang w:val="ru-RU"/>
        </w:rPr>
      </w:pPr>
      <w:r>
        <w:rPr>
          <w:bCs/>
          <w:lang w:val="uk-UA"/>
        </w:rPr>
        <w:t>–</w:t>
      </w:r>
      <w:r w:rsidRPr="00B4412F">
        <w:rPr>
          <w:lang w:val="ru-RU"/>
        </w:rPr>
        <w:t xml:space="preserve"> У чому вбачає поетеса секрети творчості за віршем «Страшні слова, коли вони мовчать»? </w:t>
      </w:r>
    </w:p>
    <w:p w:rsidR="00F63334" w:rsidRPr="00B4412F" w:rsidRDefault="00F63334" w:rsidP="004043FB">
      <w:pPr>
        <w:pStyle w:val="Default"/>
        <w:ind w:firstLine="720"/>
        <w:jc w:val="both"/>
        <w:rPr>
          <w:lang w:val="ru-RU"/>
        </w:rPr>
      </w:pPr>
      <w:r>
        <w:rPr>
          <w:bCs/>
          <w:lang w:val="uk-UA"/>
        </w:rPr>
        <w:t>–</w:t>
      </w:r>
      <w:r w:rsidRPr="00B4412F">
        <w:rPr>
          <w:lang w:val="ru-RU"/>
        </w:rPr>
        <w:t xml:space="preserve"> Проаналізуйте зміст поезії «Українське альфреско». Що таке образи-архетипи? </w:t>
      </w:r>
    </w:p>
    <w:p w:rsidR="00F63334" w:rsidRPr="00B4412F" w:rsidRDefault="00F63334" w:rsidP="004043FB">
      <w:pPr>
        <w:pStyle w:val="Default"/>
        <w:ind w:firstLine="720"/>
        <w:jc w:val="both"/>
        <w:rPr>
          <w:lang w:val="ru-RU"/>
        </w:rPr>
      </w:pPr>
      <w:r w:rsidRPr="00B4412F">
        <w:rPr>
          <w:i/>
          <w:iCs/>
          <w:lang w:val="ru-RU"/>
        </w:rPr>
        <w:t>(</w:t>
      </w:r>
      <w:r w:rsidRPr="00B4412F">
        <w:rPr>
          <w:b/>
          <w:bCs/>
          <w:i/>
          <w:iCs/>
          <w:lang w:val="ru-RU"/>
        </w:rPr>
        <w:t xml:space="preserve">Архетип </w:t>
      </w:r>
      <w:r w:rsidRPr="00B4412F">
        <w:rPr>
          <w:i/>
          <w:iCs/>
          <w:lang w:val="ru-RU"/>
        </w:rPr>
        <w:t xml:space="preserve">– це символ, який існує у підсвідомості кожної людини: передається з покоління в покоління як особливо значущий. Для українців такими «вічними» образками є мати, батько, хліб, біла хата, соловейко, калина.) </w:t>
      </w:r>
    </w:p>
    <w:p w:rsidR="00F63334" w:rsidRPr="00B4412F" w:rsidRDefault="00F63334" w:rsidP="004043FB">
      <w:pPr>
        <w:pStyle w:val="Default"/>
        <w:ind w:firstLine="720"/>
        <w:jc w:val="both"/>
        <w:rPr>
          <w:lang w:val="ru-RU"/>
        </w:rPr>
      </w:pPr>
      <w:r>
        <w:rPr>
          <w:bCs/>
          <w:lang w:val="uk-UA"/>
        </w:rPr>
        <w:t>–</w:t>
      </w:r>
      <w:r w:rsidRPr="00B4412F">
        <w:rPr>
          <w:lang w:val="ru-RU"/>
        </w:rPr>
        <w:t xml:space="preserve"> Що спричинило рух «шістдесятників»? Хто до них належав? </w:t>
      </w:r>
    </w:p>
    <w:p w:rsidR="00F63334" w:rsidRPr="00B4412F" w:rsidRDefault="00F63334" w:rsidP="004043FB">
      <w:pPr>
        <w:pStyle w:val="Default"/>
        <w:ind w:firstLine="720"/>
        <w:jc w:val="both"/>
        <w:rPr>
          <w:lang w:val="ru-RU"/>
        </w:rPr>
      </w:pPr>
      <w:r w:rsidRPr="00B4412F">
        <w:rPr>
          <w:b/>
          <w:bCs/>
          <w:lang w:val="ru-RU"/>
        </w:rPr>
        <w:t xml:space="preserve">ІІІ. Мотивація навчальної діяльності учнів. Повідомлення теми, завдань уроку </w:t>
      </w:r>
    </w:p>
    <w:p w:rsidR="00F63334" w:rsidRPr="00B4412F" w:rsidRDefault="00F63334" w:rsidP="004043FB">
      <w:pPr>
        <w:pStyle w:val="Default"/>
        <w:ind w:firstLine="720"/>
        <w:jc w:val="both"/>
        <w:rPr>
          <w:lang w:val="ru-RU"/>
        </w:rPr>
      </w:pPr>
      <w:r w:rsidRPr="00B4412F">
        <w:rPr>
          <w:i/>
          <w:iCs/>
          <w:lang w:val="ru-RU"/>
        </w:rPr>
        <w:t xml:space="preserve">Моя душа ніколи не збідніє, </w:t>
      </w:r>
    </w:p>
    <w:p w:rsidR="00F63334" w:rsidRPr="00B4412F" w:rsidRDefault="00F63334" w:rsidP="004043FB">
      <w:pPr>
        <w:pStyle w:val="Default"/>
        <w:ind w:firstLine="720"/>
        <w:jc w:val="both"/>
        <w:rPr>
          <w:lang w:val="ru-RU"/>
        </w:rPr>
      </w:pPr>
      <w:r w:rsidRPr="00B4412F">
        <w:rPr>
          <w:i/>
          <w:iCs/>
          <w:lang w:val="ru-RU"/>
        </w:rPr>
        <w:t xml:space="preserve">Ніколи не зістариться вона – </w:t>
      </w:r>
    </w:p>
    <w:p w:rsidR="00F63334" w:rsidRPr="00B4412F" w:rsidRDefault="00F63334" w:rsidP="004043FB">
      <w:pPr>
        <w:pStyle w:val="Default"/>
        <w:ind w:firstLine="720"/>
        <w:jc w:val="both"/>
        <w:rPr>
          <w:lang w:val="ru-RU"/>
        </w:rPr>
      </w:pPr>
      <w:r w:rsidRPr="00B4412F">
        <w:rPr>
          <w:i/>
          <w:iCs/>
          <w:lang w:val="ru-RU"/>
        </w:rPr>
        <w:t xml:space="preserve">У ній любов незгасно пломеніє, </w:t>
      </w:r>
    </w:p>
    <w:p w:rsidR="00F63334" w:rsidRPr="00B4412F" w:rsidRDefault="00F63334" w:rsidP="004043FB">
      <w:pPr>
        <w:pStyle w:val="Default"/>
        <w:ind w:firstLine="720"/>
        <w:jc w:val="both"/>
        <w:rPr>
          <w:lang w:val="ru-RU"/>
        </w:rPr>
      </w:pPr>
      <w:r w:rsidRPr="00B4412F">
        <w:rPr>
          <w:i/>
          <w:iCs/>
          <w:lang w:val="ru-RU"/>
        </w:rPr>
        <w:t xml:space="preserve">Мого життя одвічна дивина. </w:t>
      </w:r>
    </w:p>
    <w:p w:rsidR="00F63334" w:rsidRPr="00B4412F" w:rsidRDefault="00F63334" w:rsidP="004043FB">
      <w:pPr>
        <w:pStyle w:val="Default"/>
        <w:ind w:firstLine="720"/>
        <w:jc w:val="both"/>
        <w:rPr>
          <w:lang w:val="ru-RU"/>
        </w:rPr>
      </w:pPr>
      <w:r w:rsidRPr="00B4412F">
        <w:rPr>
          <w:i/>
          <w:iCs/>
          <w:lang w:val="ru-RU"/>
        </w:rPr>
        <w:t>С.</w:t>
      </w:r>
      <w:r>
        <w:rPr>
          <w:i/>
          <w:iCs/>
          <w:lang w:val="ru-RU"/>
        </w:rPr>
        <w:t> </w:t>
      </w:r>
      <w:r w:rsidRPr="00B4412F">
        <w:rPr>
          <w:i/>
          <w:iCs/>
          <w:lang w:val="ru-RU"/>
        </w:rPr>
        <w:t xml:space="preserve">Травнева-Єлисеєва </w:t>
      </w:r>
    </w:p>
    <w:p w:rsidR="00F63334" w:rsidRPr="00B4412F" w:rsidRDefault="00F63334" w:rsidP="004043FB">
      <w:pPr>
        <w:pStyle w:val="Default"/>
        <w:ind w:firstLine="720"/>
        <w:jc w:val="both"/>
        <w:rPr>
          <w:lang w:val="ru-RU"/>
        </w:rPr>
      </w:pPr>
      <w:r w:rsidRPr="00B4412F">
        <w:rPr>
          <w:b/>
          <w:bCs/>
        </w:rPr>
        <w:t>IV</w:t>
      </w:r>
      <w:r w:rsidRPr="00B4412F">
        <w:rPr>
          <w:b/>
          <w:bCs/>
          <w:lang w:val="ru-RU"/>
        </w:rPr>
        <w:t xml:space="preserve">. Вивчення нового матеріалу шляхом повідомлень, досліджень </w:t>
      </w:r>
    </w:p>
    <w:p w:rsidR="00F63334" w:rsidRPr="00B4412F" w:rsidRDefault="00F63334" w:rsidP="004043FB">
      <w:pPr>
        <w:pStyle w:val="Default"/>
        <w:ind w:firstLine="720"/>
        <w:jc w:val="both"/>
        <w:rPr>
          <w:lang w:val="ru-RU"/>
        </w:rPr>
      </w:pPr>
      <w:r w:rsidRPr="00B4412F">
        <w:rPr>
          <w:b/>
          <w:bCs/>
          <w:lang w:val="ru-RU"/>
        </w:rPr>
        <w:lastRenderedPageBreak/>
        <w:t xml:space="preserve">1. Слово вчителя. </w:t>
      </w:r>
    </w:p>
    <w:p w:rsidR="00F63334" w:rsidRPr="00B4412F" w:rsidRDefault="00F63334" w:rsidP="004043FB">
      <w:pPr>
        <w:pStyle w:val="Default"/>
        <w:ind w:firstLine="720"/>
        <w:jc w:val="both"/>
        <w:rPr>
          <w:lang w:val="ru-RU"/>
        </w:rPr>
      </w:pPr>
      <w:r w:rsidRPr="00B4412F">
        <w:rPr>
          <w:b/>
          <w:bCs/>
          <w:i/>
          <w:iCs/>
          <w:lang w:val="ru-RU"/>
        </w:rPr>
        <w:t xml:space="preserve">Кохання в ліриці Ліни Костенко – це симфонія почуттів. </w:t>
      </w:r>
    </w:p>
    <w:p w:rsidR="00F63334" w:rsidRPr="00B4412F" w:rsidRDefault="00F63334" w:rsidP="004043FB">
      <w:pPr>
        <w:pStyle w:val="Default"/>
        <w:ind w:firstLine="720"/>
        <w:jc w:val="both"/>
        <w:rPr>
          <w:lang w:val="ru-RU"/>
        </w:rPr>
      </w:pPr>
      <w:r w:rsidRPr="00B4412F">
        <w:rPr>
          <w:lang w:val="ru-RU"/>
        </w:rPr>
        <w:t>Лірична героїня її творів. Демонстрація портрету, фотографій, збірок. Сьогодні ми поринемо в прекрасний світ – світ кохання Л.</w:t>
      </w:r>
      <w:r>
        <w:rPr>
          <w:lang w:val="ru-RU"/>
        </w:rPr>
        <w:t> </w:t>
      </w:r>
      <w:r w:rsidRPr="00B4412F">
        <w:rPr>
          <w:lang w:val="ru-RU"/>
        </w:rPr>
        <w:t xml:space="preserve">Костенко. Нехай сьогодні торкнуться ваших сердець рядки поезій інтимності, філософської, пейзажної лірики поетеси. </w:t>
      </w:r>
    </w:p>
    <w:p w:rsidR="00F63334" w:rsidRPr="00B4412F" w:rsidRDefault="00F63334" w:rsidP="004043FB">
      <w:pPr>
        <w:pStyle w:val="Default"/>
        <w:ind w:firstLine="720"/>
        <w:jc w:val="both"/>
        <w:rPr>
          <w:lang w:val="ru-RU"/>
        </w:rPr>
      </w:pPr>
      <w:r w:rsidRPr="00B4412F">
        <w:rPr>
          <w:lang w:val="ru-RU"/>
        </w:rPr>
        <w:t xml:space="preserve">У неї до теми любові свій підхід, своє бачення світу закоханих. Це ціла симфонія почуттів. Свято. Полон. Шаленство. Наслання. Хвороба. Сон. Чаклунство. Драма. Трагедія. Це самозреченість і відчай, втіха і смуток, беззахисність і сила, безмежжя ніжності, викликаної співзвучністю двох сердець, які відгукуються назустріч одна одній. </w:t>
      </w:r>
    </w:p>
    <w:p w:rsidR="00F63334" w:rsidRPr="00B4412F" w:rsidRDefault="00F63334" w:rsidP="004043FB">
      <w:pPr>
        <w:pStyle w:val="Default"/>
        <w:ind w:firstLine="720"/>
        <w:jc w:val="both"/>
        <w:rPr>
          <w:lang w:val="ru-RU"/>
        </w:rPr>
      </w:pPr>
      <w:r w:rsidRPr="00B4412F">
        <w:rPr>
          <w:lang w:val="ru-RU"/>
        </w:rPr>
        <w:t xml:space="preserve">Інтимна лірика розкрита поетесою у збірках: «Над берегами вічної ріки», «Проміння землі», «Вітрила», «Неповторність» (цикл «Тихе сяйво над моєю долею»). Вірші сприймаються легко, природно, ніколи не нав’язливо. </w:t>
      </w:r>
    </w:p>
    <w:p w:rsidR="00F63334" w:rsidRPr="00B4412F" w:rsidRDefault="00F63334" w:rsidP="004043FB">
      <w:pPr>
        <w:pStyle w:val="Default"/>
        <w:ind w:firstLine="720"/>
        <w:jc w:val="both"/>
        <w:rPr>
          <w:lang w:val="ru-RU"/>
        </w:rPr>
      </w:pPr>
      <w:r w:rsidRPr="00B4412F">
        <w:rPr>
          <w:lang w:val="ru-RU"/>
        </w:rPr>
        <w:t>Лірична героїня Л.</w:t>
      </w:r>
      <w:r>
        <w:rPr>
          <w:lang w:val="ru-RU"/>
        </w:rPr>
        <w:t> </w:t>
      </w:r>
      <w:r w:rsidRPr="00B4412F">
        <w:rPr>
          <w:lang w:val="ru-RU"/>
        </w:rPr>
        <w:t xml:space="preserve">Костенко живе у взаємовиключних станах духу: вона то радісна, то печальна, то палка, то стримана. Світ її переживань найчастіше драматичний. Вона сприймається як цілісний образ, хоча дуже різноплановий, складний. Це чутлива, ніжна, зболена душа, могутня й надзвичайно активізована ерудиція. «Моя душа задивлена в чужу!» </w:t>
      </w:r>
      <w:r>
        <w:rPr>
          <w:bCs/>
          <w:lang w:val="uk-UA"/>
        </w:rPr>
        <w:t>–</w:t>
      </w:r>
      <w:r w:rsidRPr="00B4412F">
        <w:rPr>
          <w:lang w:val="ru-RU"/>
        </w:rPr>
        <w:t xml:space="preserve"> ці слова пояснюють глибинну достовірність емоцій, реакцій на світ героїні поетеси. Вона весь час у тривозі за долю людської любові. </w:t>
      </w:r>
    </w:p>
    <w:p w:rsidR="00F63334" w:rsidRPr="00B4412F" w:rsidRDefault="00F63334" w:rsidP="004043FB">
      <w:pPr>
        <w:pStyle w:val="Default"/>
        <w:ind w:firstLine="720"/>
        <w:jc w:val="both"/>
        <w:rPr>
          <w:lang w:val="ru-RU"/>
        </w:rPr>
      </w:pPr>
      <w:r w:rsidRPr="00B4412F">
        <w:rPr>
          <w:lang w:val="ru-RU"/>
        </w:rPr>
        <w:t xml:space="preserve">Лірична героїня має досить конкретні риси вдачі: по-перше, вірність самій собі, своїм принципам, вірність мріям; </w:t>
      </w:r>
      <w:proofErr w:type="gramStart"/>
      <w:r w:rsidRPr="00B4412F">
        <w:rPr>
          <w:lang w:val="ru-RU"/>
        </w:rPr>
        <w:t>по-друге</w:t>
      </w:r>
      <w:proofErr w:type="gramEnd"/>
      <w:r w:rsidRPr="00B4412F">
        <w:rPr>
          <w:lang w:val="ru-RU"/>
        </w:rPr>
        <w:t xml:space="preserve">, максималізм; по-третє, іронічність, іноді буває саркастичною. Найчастіше – самоіронічною. І ще одна важлива її риса – смуток за чоловічою шляхетністю, вічна тривога за долю любові. Поетеса розцінює юні поривання в коханні уже з позицій зрілої людини: </w:t>
      </w:r>
    </w:p>
    <w:p w:rsidR="00F63334" w:rsidRPr="00B4412F" w:rsidRDefault="00F63334" w:rsidP="004043FB">
      <w:pPr>
        <w:pStyle w:val="Default"/>
        <w:ind w:firstLine="720"/>
        <w:jc w:val="both"/>
        <w:rPr>
          <w:lang w:val="ru-RU"/>
        </w:rPr>
      </w:pPr>
      <w:r w:rsidRPr="00B4412F">
        <w:rPr>
          <w:i/>
          <w:iCs/>
          <w:lang w:val="ru-RU"/>
        </w:rPr>
        <w:t xml:space="preserve">На все є час – </w:t>
      </w:r>
    </w:p>
    <w:p w:rsidR="00F63334" w:rsidRPr="00B4412F" w:rsidRDefault="00F63334" w:rsidP="004043FB">
      <w:pPr>
        <w:pStyle w:val="Default"/>
        <w:ind w:firstLine="720"/>
        <w:jc w:val="both"/>
        <w:rPr>
          <w:lang w:val="ru-RU"/>
        </w:rPr>
      </w:pPr>
      <w:proofErr w:type="gramStart"/>
      <w:r w:rsidRPr="00B4412F">
        <w:rPr>
          <w:i/>
          <w:iCs/>
          <w:lang w:val="ru-RU"/>
        </w:rPr>
        <w:t>на милу</w:t>
      </w:r>
      <w:proofErr w:type="gramEnd"/>
      <w:r w:rsidRPr="00B4412F">
        <w:rPr>
          <w:i/>
          <w:iCs/>
          <w:lang w:val="ru-RU"/>
        </w:rPr>
        <w:t xml:space="preserve"> недосвіченість </w:t>
      </w:r>
    </w:p>
    <w:p w:rsidR="00F63334" w:rsidRPr="00B4412F" w:rsidRDefault="00F63334" w:rsidP="004043FB">
      <w:pPr>
        <w:pStyle w:val="Default"/>
        <w:ind w:firstLine="720"/>
        <w:jc w:val="both"/>
        <w:rPr>
          <w:lang w:val="ru-RU"/>
        </w:rPr>
      </w:pPr>
      <w:r w:rsidRPr="00B4412F">
        <w:rPr>
          <w:i/>
          <w:iCs/>
          <w:lang w:val="ru-RU"/>
        </w:rPr>
        <w:t xml:space="preserve">і переконання у власній правоті, </w:t>
      </w:r>
    </w:p>
    <w:p w:rsidR="00F63334" w:rsidRPr="00B4412F" w:rsidRDefault="00F63334" w:rsidP="004043FB">
      <w:pPr>
        <w:pStyle w:val="Default"/>
        <w:ind w:firstLine="720"/>
        <w:jc w:val="both"/>
        <w:rPr>
          <w:lang w:val="ru-RU"/>
        </w:rPr>
      </w:pPr>
      <w:r w:rsidRPr="00B4412F">
        <w:rPr>
          <w:i/>
          <w:iCs/>
          <w:lang w:val="ru-RU"/>
        </w:rPr>
        <w:t xml:space="preserve">і на любов, що благодатна, вічна, </w:t>
      </w:r>
    </w:p>
    <w:p w:rsidR="00F63334" w:rsidRPr="00B4412F" w:rsidRDefault="00F63334" w:rsidP="004043FB">
      <w:pPr>
        <w:pStyle w:val="Default"/>
        <w:ind w:firstLine="720"/>
        <w:jc w:val="both"/>
        <w:rPr>
          <w:lang w:val="ru-RU"/>
        </w:rPr>
      </w:pPr>
      <w:r w:rsidRPr="00B4412F">
        <w:rPr>
          <w:i/>
          <w:iCs/>
          <w:lang w:val="ru-RU"/>
        </w:rPr>
        <w:t xml:space="preserve">буває раз і тільки раз </w:t>
      </w:r>
      <w:r>
        <w:rPr>
          <w:i/>
          <w:iCs/>
          <w:lang w:val="ru-RU"/>
        </w:rPr>
        <w:t>в</w:t>
      </w:r>
      <w:r w:rsidRPr="00B4412F">
        <w:rPr>
          <w:i/>
          <w:iCs/>
          <w:lang w:val="ru-RU"/>
        </w:rPr>
        <w:t xml:space="preserve"> житті. </w:t>
      </w:r>
    </w:p>
    <w:p w:rsidR="00F63334" w:rsidRPr="00B4412F" w:rsidRDefault="00F63334" w:rsidP="004043FB">
      <w:pPr>
        <w:pStyle w:val="Default"/>
        <w:ind w:firstLine="720"/>
        <w:jc w:val="both"/>
        <w:rPr>
          <w:lang w:val="ru-RU"/>
        </w:rPr>
      </w:pPr>
      <w:r w:rsidRPr="00B4412F">
        <w:rPr>
          <w:b/>
          <w:bCs/>
          <w:lang w:val="ru-RU"/>
        </w:rPr>
        <w:t>2. Аналіз поезій Л.</w:t>
      </w:r>
      <w:r>
        <w:rPr>
          <w:b/>
          <w:bCs/>
          <w:lang w:val="ru-RU"/>
        </w:rPr>
        <w:t> </w:t>
      </w:r>
      <w:r w:rsidRPr="00B4412F">
        <w:rPr>
          <w:b/>
          <w:bCs/>
          <w:lang w:val="ru-RU"/>
        </w:rPr>
        <w:t xml:space="preserve">Костенко. Мінідослідження (робота в групах). </w:t>
      </w:r>
    </w:p>
    <w:p w:rsidR="00F63334" w:rsidRPr="00B4412F" w:rsidRDefault="00F63334" w:rsidP="004043FB">
      <w:pPr>
        <w:pStyle w:val="Default"/>
        <w:ind w:firstLine="720"/>
        <w:jc w:val="both"/>
        <w:rPr>
          <w:lang w:val="ru-RU"/>
        </w:rPr>
      </w:pPr>
      <w:r w:rsidRPr="00B4412F">
        <w:rPr>
          <w:b/>
          <w:bCs/>
          <w:lang w:val="ru-RU"/>
        </w:rPr>
        <w:t xml:space="preserve">І група. </w:t>
      </w:r>
      <w:r w:rsidRPr="00B4412F">
        <w:rPr>
          <w:lang w:val="ru-RU"/>
        </w:rPr>
        <w:t xml:space="preserve">Філософська лірика. «Хай буде легко. Дотиком пера…» </w:t>
      </w:r>
    </w:p>
    <w:p w:rsidR="00F63334" w:rsidRPr="00B4412F" w:rsidRDefault="00F63334" w:rsidP="004043FB">
      <w:pPr>
        <w:pStyle w:val="Default"/>
        <w:ind w:firstLine="720"/>
        <w:jc w:val="both"/>
        <w:rPr>
          <w:lang w:val="ru-RU"/>
        </w:rPr>
      </w:pPr>
      <w:r w:rsidRPr="00B4412F">
        <w:rPr>
          <w:b/>
          <w:bCs/>
          <w:lang w:val="ru-RU"/>
        </w:rPr>
        <w:t xml:space="preserve">Читання поезії. </w:t>
      </w:r>
    </w:p>
    <w:p w:rsidR="00F63334" w:rsidRDefault="00F63334" w:rsidP="004043FB">
      <w:pPr>
        <w:pStyle w:val="Default"/>
        <w:ind w:firstLine="720"/>
        <w:jc w:val="both"/>
        <w:rPr>
          <w:i/>
          <w:iCs/>
          <w:lang w:val="ru-RU"/>
        </w:rPr>
      </w:pPr>
      <w:r w:rsidRPr="00B4412F">
        <w:rPr>
          <w:i/>
          <w:iCs/>
          <w:lang w:val="ru-RU"/>
        </w:rPr>
        <w:t xml:space="preserve">Хай буде легко. Дотиком пера. </w:t>
      </w:r>
    </w:p>
    <w:p w:rsidR="00F63334" w:rsidRDefault="00F63334" w:rsidP="004043FB">
      <w:pPr>
        <w:pStyle w:val="Default"/>
        <w:ind w:firstLine="720"/>
        <w:jc w:val="both"/>
        <w:rPr>
          <w:i/>
          <w:iCs/>
          <w:lang w:val="ru-RU"/>
        </w:rPr>
      </w:pPr>
      <w:r w:rsidRPr="00B4412F">
        <w:rPr>
          <w:i/>
          <w:iCs/>
          <w:lang w:val="ru-RU"/>
        </w:rPr>
        <w:t>Хай буде вічно. Спомином пресвітлим.</w:t>
      </w:r>
    </w:p>
    <w:p w:rsidR="00F63334" w:rsidRDefault="00F63334" w:rsidP="004043FB">
      <w:pPr>
        <w:pStyle w:val="Default"/>
        <w:ind w:firstLine="720"/>
        <w:jc w:val="both"/>
        <w:rPr>
          <w:i/>
          <w:iCs/>
          <w:lang w:val="ru-RU"/>
        </w:rPr>
      </w:pPr>
      <w:r w:rsidRPr="00B4412F">
        <w:rPr>
          <w:i/>
          <w:iCs/>
          <w:lang w:val="ru-RU"/>
        </w:rPr>
        <w:t>Цей білий світ — березова кора,</w:t>
      </w:r>
    </w:p>
    <w:p w:rsidR="00F63334" w:rsidRDefault="00F63334" w:rsidP="004043FB">
      <w:pPr>
        <w:pStyle w:val="Default"/>
        <w:ind w:firstLine="720"/>
        <w:jc w:val="both"/>
        <w:rPr>
          <w:i/>
          <w:iCs/>
          <w:lang w:val="ru-RU"/>
        </w:rPr>
      </w:pPr>
      <w:r w:rsidRPr="00B4412F">
        <w:rPr>
          <w:i/>
          <w:iCs/>
          <w:lang w:val="ru-RU"/>
        </w:rPr>
        <w:t xml:space="preserve"> по чорних днях побілена десь звідтам. </w:t>
      </w:r>
    </w:p>
    <w:p w:rsidR="00F63334" w:rsidRDefault="00F63334" w:rsidP="004043FB">
      <w:pPr>
        <w:pStyle w:val="Default"/>
        <w:ind w:firstLine="720"/>
        <w:jc w:val="both"/>
        <w:rPr>
          <w:i/>
          <w:iCs/>
          <w:lang w:val="ru-RU"/>
        </w:rPr>
      </w:pPr>
      <w:r w:rsidRPr="00B4412F">
        <w:rPr>
          <w:i/>
          <w:iCs/>
          <w:lang w:val="ru-RU"/>
        </w:rPr>
        <w:t xml:space="preserve">Сьогодні сніг іти вже поривавсь. </w:t>
      </w:r>
    </w:p>
    <w:p w:rsidR="00F63334" w:rsidRDefault="00F63334" w:rsidP="004043FB">
      <w:pPr>
        <w:pStyle w:val="Default"/>
        <w:ind w:firstLine="720"/>
        <w:jc w:val="both"/>
        <w:rPr>
          <w:i/>
          <w:iCs/>
          <w:lang w:val="ru-RU"/>
        </w:rPr>
      </w:pPr>
      <w:r w:rsidRPr="00B4412F">
        <w:rPr>
          <w:i/>
          <w:iCs/>
          <w:lang w:val="ru-RU"/>
        </w:rPr>
        <w:t>Сьогодні осінь похлинулась димом.</w:t>
      </w:r>
    </w:p>
    <w:p w:rsidR="00F63334" w:rsidRDefault="00F63334" w:rsidP="004043FB">
      <w:pPr>
        <w:pStyle w:val="Default"/>
        <w:ind w:firstLine="720"/>
        <w:jc w:val="both"/>
        <w:rPr>
          <w:i/>
          <w:iCs/>
          <w:lang w:val="ru-RU"/>
        </w:rPr>
      </w:pPr>
      <w:r w:rsidRPr="00B4412F">
        <w:rPr>
          <w:i/>
          <w:iCs/>
          <w:lang w:val="ru-RU"/>
        </w:rPr>
        <w:t xml:space="preserve"> Хай буде гірко. Спогадом про Вас. </w:t>
      </w:r>
    </w:p>
    <w:p w:rsidR="00F63334" w:rsidRDefault="00F63334" w:rsidP="004043FB">
      <w:pPr>
        <w:pStyle w:val="Default"/>
        <w:ind w:firstLine="720"/>
        <w:jc w:val="both"/>
        <w:rPr>
          <w:i/>
          <w:iCs/>
          <w:lang w:val="ru-RU"/>
        </w:rPr>
      </w:pPr>
      <w:r w:rsidRPr="00B4412F">
        <w:rPr>
          <w:i/>
          <w:iCs/>
          <w:lang w:val="ru-RU"/>
        </w:rPr>
        <w:t xml:space="preserve">Хай буде світло, спогадом предивним. </w:t>
      </w:r>
    </w:p>
    <w:p w:rsidR="00F63334" w:rsidRDefault="00F63334" w:rsidP="004043FB">
      <w:pPr>
        <w:pStyle w:val="Default"/>
        <w:ind w:firstLine="720"/>
        <w:jc w:val="both"/>
        <w:rPr>
          <w:i/>
          <w:iCs/>
          <w:lang w:val="ru-RU"/>
        </w:rPr>
      </w:pPr>
      <w:r w:rsidRPr="00B4412F">
        <w:rPr>
          <w:i/>
          <w:iCs/>
          <w:lang w:val="ru-RU"/>
        </w:rPr>
        <w:t xml:space="preserve">Хай не розбудить смутку телефон. </w:t>
      </w:r>
    </w:p>
    <w:p w:rsidR="00F63334" w:rsidRDefault="00F63334" w:rsidP="004043FB">
      <w:pPr>
        <w:pStyle w:val="Default"/>
        <w:ind w:firstLine="720"/>
        <w:jc w:val="both"/>
        <w:rPr>
          <w:i/>
          <w:iCs/>
          <w:lang w:val="ru-RU"/>
        </w:rPr>
      </w:pPr>
      <w:r w:rsidRPr="00B4412F">
        <w:rPr>
          <w:i/>
          <w:iCs/>
          <w:lang w:val="ru-RU"/>
        </w:rPr>
        <w:t xml:space="preserve">Нехай печаль не зрушиться листами. </w:t>
      </w:r>
    </w:p>
    <w:p w:rsidR="00F63334" w:rsidRDefault="00F63334" w:rsidP="004043FB">
      <w:pPr>
        <w:pStyle w:val="Default"/>
        <w:ind w:firstLine="720"/>
        <w:jc w:val="both"/>
        <w:rPr>
          <w:i/>
          <w:iCs/>
          <w:lang w:val="ru-RU"/>
        </w:rPr>
      </w:pPr>
      <w:r w:rsidRPr="00B4412F">
        <w:rPr>
          <w:i/>
          <w:iCs/>
          <w:lang w:val="ru-RU"/>
        </w:rPr>
        <w:t xml:space="preserve">Хай буде легко. Це був тільки сон, </w:t>
      </w:r>
    </w:p>
    <w:p w:rsidR="00F63334" w:rsidRDefault="00F63334" w:rsidP="004043FB">
      <w:pPr>
        <w:pStyle w:val="Default"/>
        <w:ind w:firstLine="720"/>
        <w:jc w:val="both"/>
        <w:rPr>
          <w:i/>
          <w:iCs/>
          <w:lang w:val="ru-RU"/>
        </w:rPr>
      </w:pPr>
      <w:r w:rsidRPr="00B4412F">
        <w:rPr>
          <w:i/>
          <w:iCs/>
          <w:lang w:val="ru-RU"/>
        </w:rPr>
        <w:t>що ледь торкнувся пам</w:t>
      </w:r>
      <w:r w:rsidRPr="0028164C">
        <w:rPr>
          <w:i/>
          <w:iCs/>
          <w:lang w:val="ru-RU"/>
        </w:rPr>
        <w:t>’</w:t>
      </w:r>
      <w:r w:rsidRPr="00B4412F">
        <w:rPr>
          <w:i/>
          <w:iCs/>
          <w:lang w:val="ru-RU"/>
        </w:rPr>
        <w:t>яті вустами.</w:t>
      </w:r>
    </w:p>
    <w:p w:rsidR="00F63334" w:rsidRPr="00B4412F" w:rsidRDefault="00F63334" w:rsidP="004043FB">
      <w:pPr>
        <w:pStyle w:val="Default"/>
        <w:ind w:firstLine="720"/>
        <w:jc w:val="both"/>
        <w:rPr>
          <w:lang w:val="ru-RU"/>
        </w:rPr>
      </w:pPr>
      <w:r w:rsidRPr="00B4412F">
        <w:rPr>
          <w:b/>
          <w:bCs/>
          <w:lang w:val="ru-RU"/>
        </w:rPr>
        <w:t xml:space="preserve">Аналіз поезії. Бесіда. </w:t>
      </w:r>
    </w:p>
    <w:p w:rsidR="00F63334" w:rsidRPr="00B4412F" w:rsidRDefault="00F63334" w:rsidP="004043FB">
      <w:pPr>
        <w:pStyle w:val="Default"/>
        <w:ind w:firstLine="720"/>
        <w:jc w:val="both"/>
        <w:rPr>
          <w:lang w:val="ru-RU"/>
        </w:rPr>
      </w:pPr>
      <w:r w:rsidRPr="00B4412F">
        <w:rPr>
          <w:lang w:val="ru-RU"/>
        </w:rPr>
        <w:t xml:space="preserve">Цей вірш – своєрідне заклинання. Це філософський етюд про пам’ять, про почуття, про відчуття життя, у якому переплелися добро і зло. Людині потрібне інколи не лише солодке, а й гірке, не лише світле, а й темне, щоб більше цінувати позитивне. </w:t>
      </w:r>
    </w:p>
    <w:p w:rsidR="00F63334" w:rsidRPr="00B4412F" w:rsidRDefault="00F63334" w:rsidP="004043FB">
      <w:pPr>
        <w:pStyle w:val="Default"/>
        <w:ind w:firstLine="720"/>
        <w:jc w:val="both"/>
        <w:rPr>
          <w:lang w:val="ru-RU"/>
        </w:rPr>
      </w:pPr>
      <w:r w:rsidRPr="00B4412F">
        <w:rPr>
          <w:lang w:val="ru-RU"/>
        </w:rPr>
        <w:t xml:space="preserve">Поетеса часто використовує анафору: «хай буде» (7 разів). </w:t>
      </w:r>
    </w:p>
    <w:p w:rsidR="00F63334" w:rsidRPr="00B4412F" w:rsidRDefault="00F63334" w:rsidP="004043FB">
      <w:pPr>
        <w:pStyle w:val="Default"/>
        <w:ind w:firstLine="720"/>
        <w:jc w:val="both"/>
        <w:rPr>
          <w:lang w:val="ru-RU"/>
        </w:rPr>
      </w:pPr>
      <w:r>
        <w:rPr>
          <w:bCs/>
          <w:lang w:val="uk-UA"/>
        </w:rPr>
        <w:lastRenderedPageBreak/>
        <w:t>–</w:t>
      </w:r>
      <w:r w:rsidRPr="00B4412F">
        <w:rPr>
          <w:lang w:val="ru-RU"/>
        </w:rPr>
        <w:t xml:space="preserve"> Чого бажає лірична героїня? Що просить у долі? </w:t>
      </w:r>
    </w:p>
    <w:p w:rsidR="00F63334" w:rsidRPr="00B4412F" w:rsidRDefault="00F63334" w:rsidP="004043FB">
      <w:pPr>
        <w:pStyle w:val="Default"/>
        <w:ind w:firstLine="720"/>
        <w:jc w:val="both"/>
        <w:rPr>
          <w:lang w:val="ru-RU"/>
        </w:rPr>
      </w:pPr>
      <w:r>
        <w:rPr>
          <w:bCs/>
          <w:lang w:val="uk-UA"/>
        </w:rPr>
        <w:t>–</w:t>
      </w:r>
      <w:r w:rsidRPr="00B4412F">
        <w:rPr>
          <w:lang w:val="ru-RU"/>
        </w:rPr>
        <w:t xml:space="preserve"> Лірична героїня – юна дівчина чи зріла людина? </w:t>
      </w:r>
    </w:p>
    <w:p w:rsidR="00F63334" w:rsidRPr="00B4412F" w:rsidRDefault="00F63334" w:rsidP="004043FB">
      <w:pPr>
        <w:pStyle w:val="Default"/>
        <w:ind w:firstLine="720"/>
        <w:jc w:val="both"/>
        <w:rPr>
          <w:lang w:val="ru-RU"/>
        </w:rPr>
      </w:pPr>
      <w:r>
        <w:rPr>
          <w:bCs/>
          <w:lang w:val="uk-UA"/>
        </w:rPr>
        <w:t>–</w:t>
      </w:r>
      <w:r w:rsidRPr="00B4412F">
        <w:rPr>
          <w:lang w:val="ru-RU"/>
        </w:rPr>
        <w:t xml:space="preserve"> Як вона сприймає світ і почуття, яке щойно прийшло до неї? </w:t>
      </w:r>
    </w:p>
    <w:p w:rsidR="00F63334" w:rsidRPr="00B4412F" w:rsidRDefault="00F63334" w:rsidP="004043FB">
      <w:pPr>
        <w:pStyle w:val="Default"/>
        <w:ind w:firstLine="720"/>
        <w:jc w:val="both"/>
        <w:rPr>
          <w:lang w:val="ru-RU"/>
        </w:rPr>
      </w:pPr>
      <w:r>
        <w:rPr>
          <w:bCs/>
          <w:lang w:val="uk-UA"/>
        </w:rPr>
        <w:t>–</w:t>
      </w:r>
      <w:r w:rsidRPr="00B4412F">
        <w:rPr>
          <w:lang w:val="ru-RU"/>
        </w:rPr>
        <w:t xml:space="preserve"> Доведіть, що почуття закоханої ліричної героїні шляхетні й щирі. </w:t>
      </w:r>
    </w:p>
    <w:p w:rsidR="00F63334" w:rsidRPr="00B4412F" w:rsidRDefault="00F63334" w:rsidP="004043FB">
      <w:pPr>
        <w:pStyle w:val="Default"/>
        <w:ind w:firstLine="720"/>
        <w:jc w:val="both"/>
        <w:rPr>
          <w:lang w:val="ru-RU"/>
        </w:rPr>
      </w:pPr>
      <w:r>
        <w:rPr>
          <w:bCs/>
          <w:lang w:val="uk-UA"/>
        </w:rPr>
        <w:t>–</w:t>
      </w:r>
      <w:r w:rsidRPr="00B4412F">
        <w:rPr>
          <w:lang w:val="ru-RU"/>
        </w:rPr>
        <w:t xml:space="preserve"> Яку роль у поезії відіграє пейзаж? Чому світ порівнюється з корою?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Який настрій навіває вірш? </w:t>
      </w:r>
    </w:p>
    <w:p w:rsidR="00F63334" w:rsidRPr="00B4412F" w:rsidRDefault="00F63334" w:rsidP="004043FB">
      <w:pPr>
        <w:pStyle w:val="Default"/>
        <w:ind w:firstLine="720"/>
        <w:jc w:val="both"/>
        <w:rPr>
          <w:lang w:val="ru-RU"/>
        </w:rPr>
      </w:pPr>
      <w:r w:rsidRPr="00B4412F">
        <w:rPr>
          <w:b/>
          <w:bCs/>
          <w:lang w:val="ru-RU"/>
        </w:rPr>
        <w:t xml:space="preserve">ІІ група. «Я вранці голос горлиці люблю» </w:t>
      </w:r>
    </w:p>
    <w:p w:rsidR="00F63334" w:rsidRPr="00B4412F" w:rsidRDefault="00F63334" w:rsidP="004043FB">
      <w:pPr>
        <w:pStyle w:val="Default"/>
        <w:ind w:firstLine="720"/>
        <w:jc w:val="both"/>
        <w:rPr>
          <w:lang w:val="ru-RU"/>
        </w:rPr>
      </w:pPr>
      <w:r w:rsidRPr="00B4412F">
        <w:rPr>
          <w:b/>
          <w:bCs/>
          <w:lang w:val="ru-RU"/>
        </w:rPr>
        <w:t xml:space="preserve">Читання поезії. </w:t>
      </w:r>
    </w:p>
    <w:p w:rsidR="00F63334" w:rsidRDefault="00F63334" w:rsidP="004043FB">
      <w:pPr>
        <w:pStyle w:val="Default"/>
        <w:ind w:firstLine="720"/>
        <w:jc w:val="both"/>
        <w:rPr>
          <w:i/>
          <w:iCs/>
          <w:lang w:val="ru-RU"/>
        </w:rPr>
      </w:pPr>
      <w:r w:rsidRPr="00B4412F">
        <w:rPr>
          <w:i/>
          <w:iCs/>
          <w:lang w:val="ru-RU"/>
        </w:rPr>
        <w:t>Я вранці голос горлиці люблю.</w:t>
      </w:r>
    </w:p>
    <w:p w:rsidR="00F63334" w:rsidRDefault="00F63334" w:rsidP="004043FB">
      <w:pPr>
        <w:pStyle w:val="Default"/>
        <w:ind w:firstLine="720"/>
        <w:jc w:val="both"/>
        <w:rPr>
          <w:i/>
          <w:iCs/>
          <w:lang w:val="ru-RU"/>
        </w:rPr>
      </w:pPr>
      <w:r w:rsidRPr="00B4412F">
        <w:rPr>
          <w:i/>
          <w:iCs/>
          <w:lang w:val="ru-RU"/>
        </w:rPr>
        <w:t xml:space="preserve">Скрипучі гальма першого трамваю я забуваю, зовсім забуваю. </w:t>
      </w:r>
    </w:p>
    <w:p w:rsidR="00F63334" w:rsidRDefault="00F63334" w:rsidP="004043FB">
      <w:pPr>
        <w:pStyle w:val="Default"/>
        <w:ind w:firstLine="720"/>
        <w:jc w:val="both"/>
        <w:rPr>
          <w:i/>
          <w:iCs/>
          <w:lang w:val="ru-RU"/>
        </w:rPr>
      </w:pPr>
      <w:r w:rsidRPr="00B4412F">
        <w:rPr>
          <w:i/>
          <w:iCs/>
          <w:lang w:val="ru-RU"/>
        </w:rPr>
        <w:t xml:space="preserve">Я вранці голос горлиці люблю. </w:t>
      </w:r>
    </w:p>
    <w:p w:rsidR="00F63334" w:rsidRDefault="00F63334" w:rsidP="004043FB">
      <w:pPr>
        <w:pStyle w:val="Default"/>
        <w:ind w:firstLine="720"/>
        <w:jc w:val="both"/>
        <w:rPr>
          <w:i/>
          <w:iCs/>
          <w:lang w:val="ru-RU"/>
        </w:rPr>
      </w:pPr>
      <w:r w:rsidRPr="00B4412F">
        <w:rPr>
          <w:i/>
          <w:iCs/>
          <w:lang w:val="ru-RU"/>
        </w:rPr>
        <w:t xml:space="preserve">Чи, може, це ввижається мені </w:t>
      </w:r>
    </w:p>
    <w:p w:rsidR="00F63334" w:rsidRDefault="00F63334" w:rsidP="004043FB">
      <w:pPr>
        <w:pStyle w:val="Default"/>
        <w:ind w:firstLine="720"/>
        <w:jc w:val="both"/>
        <w:rPr>
          <w:i/>
          <w:iCs/>
          <w:lang w:val="ru-RU"/>
        </w:rPr>
      </w:pPr>
      <w:r w:rsidRPr="00B4412F">
        <w:rPr>
          <w:i/>
          <w:iCs/>
          <w:lang w:val="ru-RU"/>
        </w:rPr>
        <w:t xml:space="preserve">той несказанний камертон природи, </w:t>
      </w:r>
    </w:p>
    <w:p w:rsidR="00F63334" w:rsidRDefault="00F63334" w:rsidP="004043FB">
      <w:pPr>
        <w:pStyle w:val="Default"/>
        <w:ind w:firstLine="720"/>
        <w:jc w:val="both"/>
        <w:rPr>
          <w:i/>
          <w:iCs/>
          <w:lang w:val="ru-RU"/>
        </w:rPr>
      </w:pPr>
      <w:r w:rsidRPr="00B4412F">
        <w:rPr>
          <w:i/>
          <w:iCs/>
          <w:lang w:val="ru-RU"/>
        </w:rPr>
        <w:t xml:space="preserve">де зорі ясні і де тихі води? </w:t>
      </w:r>
    </w:p>
    <w:p w:rsidR="00F63334" w:rsidRDefault="00F63334" w:rsidP="004043FB">
      <w:pPr>
        <w:pStyle w:val="Default"/>
        <w:ind w:firstLine="720"/>
        <w:jc w:val="both"/>
        <w:rPr>
          <w:i/>
          <w:iCs/>
          <w:lang w:val="ru-RU"/>
        </w:rPr>
      </w:pPr>
      <w:r w:rsidRPr="00B4412F">
        <w:rPr>
          <w:i/>
          <w:iCs/>
          <w:lang w:val="ru-RU"/>
        </w:rPr>
        <w:t xml:space="preserve">– Я вранці голос горлиці люблю! </w:t>
      </w:r>
    </w:p>
    <w:p w:rsidR="00F63334" w:rsidRDefault="00F63334" w:rsidP="004043FB">
      <w:pPr>
        <w:pStyle w:val="Default"/>
        <w:ind w:firstLine="720"/>
        <w:jc w:val="both"/>
        <w:rPr>
          <w:i/>
          <w:iCs/>
          <w:lang w:val="ru-RU"/>
        </w:rPr>
      </w:pPr>
      <w:r w:rsidRPr="00B4412F">
        <w:rPr>
          <w:i/>
          <w:iCs/>
          <w:lang w:val="ru-RU"/>
        </w:rPr>
        <w:t xml:space="preserve">Я скучила за дивним зойком слова. </w:t>
      </w:r>
    </w:p>
    <w:p w:rsidR="00F63334" w:rsidRDefault="00F63334" w:rsidP="004043FB">
      <w:pPr>
        <w:pStyle w:val="Default"/>
        <w:ind w:firstLine="720"/>
        <w:jc w:val="both"/>
        <w:rPr>
          <w:i/>
          <w:iCs/>
          <w:lang w:val="ru-RU"/>
        </w:rPr>
      </w:pPr>
      <w:r w:rsidRPr="00B4412F">
        <w:rPr>
          <w:i/>
          <w:iCs/>
          <w:lang w:val="ru-RU"/>
        </w:rPr>
        <w:t xml:space="preserve">Мого народу гілочка тернова. </w:t>
      </w:r>
    </w:p>
    <w:p w:rsidR="00F63334" w:rsidRDefault="00F63334" w:rsidP="004043FB">
      <w:pPr>
        <w:pStyle w:val="Default"/>
        <w:ind w:firstLine="720"/>
        <w:jc w:val="both"/>
        <w:rPr>
          <w:i/>
          <w:iCs/>
          <w:lang w:val="ru-RU"/>
        </w:rPr>
      </w:pPr>
      <w:r w:rsidRPr="00B4412F">
        <w:rPr>
          <w:i/>
          <w:iCs/>
          <w:lang w:val="ru-RU"/>
        </w:rPr>
        <w:t xml:space="preserve">Гарячий лоб до шибки притулю. </w:t>
      </w:r>
    </w:p>
    <w:p w:rsidR="00F63334" w:rsidRPr="00B4412F" w:rsidRDefault="00F63334" w:rsidP="004043FB">
      <w:pPr>
        <w:pStyle w:val="Default"/>
        <w:ind w:firstLine="720"/>
        <w:jc w:val="both"/>
        <w:rPr>
          <w:lang w:val="ru-RU"/>
        </w:rPr>
      </w:pPr>
      <w:r w:rsidRPr="00B4412F">
        <w:rPr>
          <w:i/>
          <w:iCs/>
          <w:lang w:val="ru-RU"/>
        </w:rPr>
        <w:t xml:space="preserve">Я вранці голос горлиці люблю... </w:t>
      </w:r>
    </w:p>
    <w:p w:rsidR="00F63334" w:rsidRPr="00B4412F" w:rsidRDefault="00F63334" w:rsidP="004043FB">
      <w:pPr>
        <w:pStyle w:val="Default"/>
        <w:ind w:firstLine="720"/>
        <w:jc w:val="both"/>
        <w:rPr>
          <w:lang w:val="ru-RU"/>
        </w:rPr>
      </w:pPr>
      <w:r w:rsidRPr="008C660F">
        <w:rPr>
          <w:lang w:val="ru-RU"/>
        </w:rPr>
        <w:t>♦</w:t>
      </w:r>
      <w:r w:rsidRPr="00B4412F">
        <w:rPr>
          <w:lang w:val="ru-RU"/>
        </w:rPr>
        <w:t xml:space="preserve"> </w:t>
      </w:r>
      <w:r w:rsidRPr="00B4412F">
        <w:rPr>
          <w:i/>
          <w:iCs/>
          <w:lang w:val="ru-RU"/>
        </w:rPr>
        <w:t xml:space="preserve">Горлиця – лісовий птах, менший від голуба; дикий голуб. </w:t>
      </w:r>
    </w:p>
    <w:p w:rsidR="00F63334" w:rsidRPr="00B4412F" w:rsidRDefault="00F63334" w:rsidP="004043FB">
      <w:pPr>
        <w:pStyle w:val="Default"/>
        <w:ind w:firstLine="720"/>
        <w:jc w:val="both"/>
        <w:rPr>
          <w:lang w:val="ru-RU"/>
        </w:rPr>
      </w:pPr>
      <w:r w:rsidRPr="00B4412F">
        <w:rPr>
          <w:lang w:val="ru-RU"/>
        </w:rPr>
        <w:t xml:space="preserve">Вірш належить до пейзажної лірики. Це вірш-роздум. Лірична героїня – тонка, чутлива натура. Вона вміє чути голос птаха в гамірному місті. Свої почуття передає рефреном, який у творі звучить тричі: «Я вранці голос горлиці люблю». </w:t>
      </w:r>
    </w:p>
    <w:p w:rsidR="00F63334" w:rsidRPr="00B4412F" w:rsidRDefault="00F63334" w:rsidP="004043FB">
      <w:pPr>
        <w:pStyle w:val="Default"/>
        <w:ind w:firstLine="720"/>
        <w:jc w:val="both"/>
        <w:rPr>
          <w:lang w:val="ru-RU"/>
        </w:rPr>
      </w:pPr>
      <w:r w:rsidRPr="00B4412F">
        <w:rPr>
          <w:b/>
          <w:bCs/>
          <w:lang w:val="ru-RU"/>
        </w:rPr>
        <w:t xml:space="preserve">Теорія літератури. </w:t>
      </w:r>
    </w:p>
    <w:p w:rsidR="00F63334" w:rsidRPr="00B4412F" w:rsidRDefault="00F63334" w:rsidP="004043FB">
      <w:pPr>
        <w:pStyle w:val="Default"/>
        <w:ind w:firstLine="720"/>
        <w:jc w:val="both"/>
        <w:rPr>
          <w:lang w:val="ru-RU"/>
        </w:rPr>
      </w:pPr>
      <w:r w:rsidRPr="00B4412F">
        <w:rPr>
          <w:b/>
          <w:bCs/>
          <w:i/>
          <w:iCs/>
          <w:lang w:val="ru-RU"/>
        </w:rPr>
        <w:t xml:space="preserve">Рефрен </w:t>
      </w:r>
      <w:r w:rsidRPr="00B4412F">
        <w:rPr>
          <w:i/>
          <w:iCs/>
          <w:lang w:val="ru-RU"/>
        </w:rPr>
        <w:t xml:space="preserve">– рядок або кілька рядків, що повторюються і закінчують строфу або кілька строф у вірші. </w:t>
      </w:r>
    </w:p>
    <w:p w:rsidR="00F63334" w:rsidRPr="00B4412F" w:rsidRDefault="00F63334" w:rsidP="004043FB">
      <w:pPr>
        <w:pStyle w:val="Default"/>
        <w:ind w:firstLine="720"/>
        <w:jc w:val="both"/>
        <w:rPr>
          <w:lang w:val="ru-RU"/>
        </w:rPr>
      </w:pPr>
      <w:r w:rsidRPr="00B4412F">
        <w:rPr>
          <w:lang w:val="ru-RU"/>
        </w:rPr>
        <w:t xml:space="preserve">У кожному з рефренів різні інтонації, відповідно й різні розділові знаки: крапка, знак оклику, три крапки.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Default="00F63334" w:rsidP="004043FB">
      <w:pPr>
        <w:pStyle w:val="Default"/>
        <w:ind w:firstLine="720"/>
        <w:jc w:val="both"/>
        <w:rPr>
          <w:lang w:val="ru-RU"/>
        </w:rPr>
      </w:pPr>
      <w:r>
        <w:rPr>
          <w:bCs/>
          <w:lang w:val="uk-UA"/>
        </w:rPr>
        <w:t>–</w:t>
      </w:r>
      <w:r w:rsidRPr="00B4412F">
        <w:rPr>
          <w:lang w:val="ru-RU"/>
        </w:rPr>
        <w:t xml:space="preserve"> Що це за камертон природи? </w:t>
      </w:r>
    </w:p>
    <w:p w:rsidR="00F63334" w:rsidRPr="00B4412F" w:rsidRDefault="00F63334" w:rsidP="004043FB">
      <w:pPr>
        <w:pStyle w:val="Default"/>
        <w:ind w:firstLine="720"/>
        <w:jc w:val="both"/>
        <w:rPr>
          <w:lang w:val="ru-RU"/>
        </w:rPr>
      </w:pPr>
      <w:r w:rsidRPr="00B4412F">
        <w:rPr>
          <w:lang w:val="ru-RU"/>
        </w:rPr>
        <w:t>(</w:t>
      </w:r>
      <w:r w:rsidRPr="00B4412F">
        <w:rPr>
          <w:b/>
          <w:bCs/>
          <w:i/>
          <w:iCs/>
          <w:lang w:val="ru-RU"/>
        </w:rPr>
        <w:t xml:space="preserve">Камертон </w:t>
      </w:r>
      <w:r w:rsidRPr="00B4412F">
        <w:rPr>
          <w:lang w:val="ru-RU"/>
        </w:rPr>
        <w:t>– це інструмент, який використовується для настроювання музичних інструментів</w:t>
      </w:r>
      <w:r>
        <w:rPr>
          <w:lang w:val="ru-RU"/>
        </w:rPr>
        <w:t>)</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 xml:space="preserve">«Камертон природи» </w:t>
      </w:r>
      <w:r>
        <w:rPr>
          <w:bCs/>
          <w:lang w:val="uk-UA"/>
        </w:rPr>
        <w:t>–</w:t>
      </w:r>
      <w:r w:rsidRPr="00B4412F">
        <w:rPr>
          <w:lang w:val="ru-RU"/>
        </w:rPr>
        <w:t xml:space="preserve"> метафора. Вона настроює людину на сприймання краси української природи: ясних зір, тихих вод, тернових гілочок, дивного рідного слова.) </w:t>
      </w:r>
    </w:p>
    <w:p w:rsidR="00F63334" w:rsidRPr="00B4412F" w:rsidRDefault="00F63334" w:rsidP="004043FB">
      <w:pPr>
        <w:pStyle w:val="Default"/>
        <w:ind w:firstLine="720"/>
        <w:jc w:val="both"/>
        <w:rPr>
          <w:lang w:val="ru-RU"/>
        </w:rPr>
      </w:pPr>
      <w:r w:rsidRPr="00B4412F">
        <w:rPr>
          <w:lang w:val="ru-RU"/>
        </w:rPr>
        <w:t xml:space="preserve">- Як ви розумієте рядки: «Скучила за дивним зойком»? </w:t>
      </w:r>
    </w:p>
    <w:p w:rsidR="00F63334" w:rsidRPr="00B4412F" w:rsidRDefault="00F63334" w:rsidP="004043FB">
      <w:pPr>
        <w:pStyle w:val="Default"/>
        <w:ind w:firstLine="720"/>
        <w:jc w:val="both"/>
        <w:rPr>
          <w:lang w:val="ru-RU"/>
        </w:rPr>
      </w:pPr>
      <w:r w:rsidRPr="00B4412F">
        <w:rPr>
          <w:lang w:val="ru-RU"/>
        </w:rPr>
        <w:t xml:space="preserve">(Лірична героїня прагне, щоб українське слово звучало, відлунювало, як крик у душі кожного українця.) </w:t>
      </w:r>
    </w:p>
    <w:p w:rsidR="00F63334" w:rsidRPr="00B4412F" w:rsidRDefault="00F63334" w:rsidP="004043FB">
      <w:pPr>
        <w:pStyle w:val="Default"/>
        <w:ind w:firstLine="720"/>
        <w:jc w:val="both"/>
        <w:rPr>
          <w:lang w:val="ru-RU"/>
        </w:rPr>
      </w:pPr>
      <w:r>
        <w:rPr>
          <w:bCs/>
          <w:lang w:val="uk-UA"/>
        </w:rPr>
        <w:t>–</w:t>
      </w:r>
      <w:r w:rsidRPr="00B4412F">
        <w:rPr>
          <w:lang w:val="ru-RU"/>
        </w:rPr>
        <w:t xml:space="preserve"> У яких творах ми зустрічаємо образи «ясних зір», «тихих вод»? </w:t>
      </w:r>
    </w:p>
    <w:p w:rsidR="00F63334" w:rsidRPr="00B4412F" w:rsidRDefault="00F63334" w:rsidP="004043FB">
      <w:pPr>
        <w:pStyle w:val="Default"/>
        <w:ind w:firstLine="720"/>
        <w:jc w:val="both"/>
        <w:rPr>
          <w:lang w:val="ru-RU"/>
        </w:rPr>
      </w:pPr>
      <w:r w:rsidRPr="00B4412F">
        <w:rPr>
          <w:lang w:val="ru-RU"/>
        </w:rPr>
        <w:t>(«Дума про Марусю Богуславку», С.</w:t>
      </w:r>
      <w:r>
        <w:rPr>
          <w:lang w:val="ru-RU"/>
        </w:rPr>
        <w:t> </w:t>
      </w:r>
      <w:r w:rsidRPr="00B4412F">
        <w:rPr>
          <w:lang w:val="ru-RU"/>
        </w:rPr>
        <w:t>Васильченко «Дитинство Шевченк</w:t>
      </w:r>
      <w:r>
        <w:rPr>
          <w:lang w:val="ru-RU"/>
        </w:rPr>
        <w:t>а</w:t>
      </w:r>
      <w:r w:rsidRPr="00B4412F">
        <w:rPr>
          <w:lang w:val="ru-RU"/>
        </w:rPr>
        <w:t xml:space="preserve">») </w:t>
      </w:r>
    </w:p>
    <w:p w:rsidR="00F63334" w:rsidRPr="00B4412F" w:rsidRDefault="00F63334" w:rsidP="004043FB">
      <w:pPr>
        <w:pStyle w:val="Default"/>
        <w:ind w:firstLine="720"/>
        <w:jc w:val="both"/>
        <w:rPr>
          <w:lang w:val="ru-RU"/>
        </w:rPr>
      </w:pPr>
      <w:r w:rsidRPr="00B4412F">
        <w:rPr>
          <w:b/>
          <w:bCs/>
          <w:lang w:val="ru-RU"/>
        </w:rPr>
        <w:t xml:space="preserve">ІІІ група </w:t>
      </w:r>
    </w:p>
    <w:p w:rsidR="00F63334" w:rsidRPr="00B4412F" w:rsidRDefault="00F63334" w:rsidP="004043FB">
      <w:pPr>
        <w:pStyle w:val="Default"/>
        <w:ind w:firstLine="720"/>
        <w:jc w:val="both"/>
        <w:rPr>
          <w:lang w:val="ru-RU"/>
        </w:rPr>
      </w:pPr>
      <w:r w:rsidRPr="00B4412F">
        <w:rPr>
          <w:b/>
          <w:bCs/>
          <w:lang w:val="ru-RU"/>
        </w:rPr>
        <w:t xml:space="preserve">Учень. </w:t>
      </w:r>
      <w:r>
        <w:rPr>
          <w:b/>
          <w:bCs/>
          <w:lang w:val="ru-RU"/>
        </w:rPr>
        <w:t xml:space="preserve"> </w:t>
      </w:r>
      <w:r w:rsidRPr="00B4412F">
        <w:rPr>
          <w:lang w:val="ru-RU"/>
        </w:rPr>
        <w:t xml:space="preserve">Вірш «Недумано, негадано…» належить до інтимної лірики. Це твір-зізнання. Складається з двох частин: природа і почуття людини. Послухайте його. </w:t>
      </w:r>
    </w:p>
    <w:p w:rsidR="00F63334" w:rsidRPr="00B4412F" w:rsidRDefault="00F63334" w:rsidP="004043FB">
      <w:pPr>
        <w:pStyle w:val="Default"/>
        <w:ind w:firstLine="720"/>
        <w:jc w:val="both"/>
        <w:rPr>
          <w:lang w:val="ru-RU"/>
        </w:rPr>
      </w:pPr>
      <w:r w:rsidRPr="00B4412F">
        <w:rPr>
          <w:b/>
          <w:bCs/>
          <w:i/>
          <w:iCs/>
          <w:lang w:val="ru-RU"/>
        </w:rPr>
        <w:t xml:space="preserve">Недумано, негадано </w:t>
      </w:r>
      <w:r w:rsidRPr="00B4412F">
        <w:rPr>
          <w:i/>
          <w:iCs/>
          <w:lang w:val="ru-RU"/>
        </w:rPr>
        <w:t>забігла в глухомань, де сосни пахнуть ладаном в кадильницях світань. Де вечір пахне м</w:t>
      </w:r>
      <w:r w:rsidRPr="00536519">
        <w:rPr>
          <w:i/>
          <w:iCs/>
          <w:lang w:val="ru-RU"/>
        </w:rPr>
        <w:t>’</w:t>
      </w:r>
      <w:r w:rsidRPr="00B4412F">
        <w:rPr>
          <w:i/>
          <w:iCs/>
          <w:lang w:val="ru-RU"/>
        </w:rPr>
        <w:t xml:space="preserve">ятою, аж холодно джмелю. А я тебе, а я тебе, а я </w:t>
      </w:r>
      <w:proofErr w:type="gramStart"/>
      <w:r w:rsidRPr="00B4412F">
        <w:rPr>
          <w:i/>
          <w:iCs/>
          <w:lang w:val="ru-RU"/>
        </w:rPr>
        <w:t xml:space="preserve">тебе </w:t>
      </w:r>
      <w:r w:rsidRPr="0028164C">
        <w:rPr>
          <w:i/>
          <w:iCs/>
          <w:lang w:val="ru-RU"/>
        </w:rPr>
        <w:t xml:space="preserve"> </w:t>
      </w:r>
      <w:r w:rsidRPr="00B4412F">
        <w:rPr>
          <w:i/>
          <w:iCs/>
          <w:lang w:val="ru-RU"/>
        </w:rPr>
        <w:t>люблю</w:t>
      </w:r>
      <w:proofErr w:type="gramEnd"/>
      <w:r w:rsidRPr="00B4412F">
        <w:rPr>
          <w:i/>
          <w:iCs/>
          <w:lang w:val="ru-RU"/>
        </w:rPr>
        <w:t xml:space="preserve">! Ловлю твоє проміння крізь музику беріз. Люблю до оніміння, до стогону, до сліз. </w:t>
      </w:r>
      <w:proofErr w:type="gramStart"/>
      <w:r w:rsidRPr="00B4412F">
        <w:rPr>
          <w:i/>
          <w:iCs/>
          <w:lang w:val="ru-RU"/>
        </w:rPr>
        <w:t>Без коньяку</w:t>
      </w:r>
      <w:proofErr w:type="gramEnd"/>
      <w:r w:rsidRPr="00B4412F">
        <w:rPr>
          <w:i/>
          <w:iCs/>
          <w:lang w:val="ru-RU"/>
        </w:rPr>
        <w:t xml:space="preserve"> й шампана, і вже без вороття, </w:t>
      </w:r>
      <w:r>
        <w:rPr>
          <w:bCs/>
          <w:lang w:val="uk-UA"/>
        </w:rPr>
        <w:t>–</w:t>
      </w:r>
      <w:r w:rsidRPr="00B4412F">
        <w:rPr>
          <w:i/>
          <w:iCs/>
          <w:lang w:val="ru-RU"/>
        </w:rPr>
        <w:t xml:space="preserve"> я п</w:t>
      </w:r>
      <w:r w:rsidRPr="000A54F2">
        <w:rPr>
          <w:i/>
          <w:iCs/>
          <w:lang w:val="ru-RU"/>
        </w:rPr>
        <w:t>’</w:t>
      </w:r>
      <w:r w:rsidRPr="00B4412F">
        <w:rPr>
          <w:i/>
          <w:iCs/>
          <w:lang w:val="ru-RU"/>
        </w:rPr>
        <w:t>яна, п</w:t>
      </w:r>
      <w:r w:rsidRPr="00471477">
        <w:rPr>
          <w:i/>
          <w:iCs/>
          <w:lang w:val="ru-RU"/>
        </w:rPr>
        <w:t>’</w:t>
      </w:r>
      <w:r w:rsidRPr="00B4412F">
        <w:rPr>
          <w:i/>
          <w:iCs/>
          <w:lang w:val="ru-RU"/>
        </w:rPr>
        <w:t>яна, п</w:t>
      </w:r>
      <w:r w:rsidRPr="0028164C">
        <w:rPr>
          <w:i/>
          <w:iCs/>
          <w:lang w:val="ru-RU"/>
        </w:rPr>
        <w:t>’</w:t>
      </w:r>
      <w:r w:rsidRPr="00B4412F">
        <w:rPr>
          <w:i/>
          <w:iCs/>
          <w:lang w:val="ru-RU"/>
        </w:rPr>
        <w:t xml:space="preserve">яна на все своє життя!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Pr="00B4412F" w:rsidRDefault="00F63334" w:rsidP="004043FB">
      <w:pPr>
        <w:pStyle w:val="Default"/>
        <w:ind w:firstLine="720"/>
        <w:jc w:val="both"/>
        <w:rPr>
          <w:lang w:val="ru-RU"/>
        </w:rPr>
      </w:pPr>
      <w:r>
        <w:rPr>
          <w:bCs/>
          <w:lang w:val="uk-UA"/>
        </w:rPr>
        <w:t>–</w:t>
      </w:r>
      <w:r w:rsidRPr="00B4412F">
        <w:rPr>
          <w:lang w:val="ru-RU"/>
        </w:rPr>
        <w:t xml:space="preserve"> У чому зізнається лірична героїня? </w:t>
      </w:r>
    </w:p>
    <w:p w:rsidR="00F63334" w:rsidRPr="00B4412F" w:rsidRDefault="00F63334" w:rsidP="004043FB">
      <w:pPr>
        <w:pStyle w:val="Default"/>
        <w:ind w:firstLine="720"/>
        <w:jc w:val="both"/>
        <w:rPr>
          <w:lang w:val="ru-RU"/>
        </w:rPr>
      </w:pPr>
      <w:r>
        <w:rPr>
          <w:bCs/>
          <w:lang w:val="uk-UA"/>
        </w:rPr>
        <w:lastRenderedPageBreak/>
        <w:t>–</w:t>
      </w:r>
      <w:r w:rsidRPr="00B4412F">
        <w:rPr>
          <w:lang w:val="ru-RU"/>
        </w:rPr>
        <w:t xml:space="preserve"> Доведіть, що вона переживає кульмінацію свого почуття.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Якими словами виражено стан її душі? </w:t>
      </w:r>
    </w:p>
    <w:p w:rsidR="00F63334" w:rsidRPr="00B4412F" w:rsidRDefault="00F63334" w:rsidP="004043FB">
      <w:pPr>
        <w:pStyle w:val="Default"/>
        <w:ind w:firstLine="720"/>
        <w:jc w:val="both"/>
        <w:rPr>
          <w:lang w:val="ru-RU"/>
        </w:rPr>
      </w:pPr>
      <w:r>
        <w:rPr>
          <w:bCs/>
          <w:lang w:val="uk-UA"/>
        </w:rPr>
        <w:t>–</w:t>
      </w:r>
      <w:r w:rsidRPr="00B4412F">
        <w:rPr>
          <w:lang w:val="ru-RU"/>
        </w:rPr>
        <w:t xml:space="preserve"> Чи є в ній місце підсвідомій тривозі, сумнівам?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Яким постає перед читачем вечірній ліс?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Якими кольорами, запахами сповнена природа? </w:t>
      </w:r>
    </w:p>
    <w:p w:rsidR="00F63334" w:rsidRDefault="00F63334" w:rsidP="004043FB">
      <w:pPr>
        <w:pStyle w:val="Default"/>
        <w:ind w:firstLine="720"/>
        <w:jc w:val="both"/>
        <w:rPr>
          <w:lang w:val="ru-RU"/>
        </w:rPr>
      </w:pPr>
      <w:r>
        <w:rPr>
          <w:bCs/>
          <w:lang w:val="uk-UA"/>
        </w:rPr>
        <w:t>–</w:t>
      </w:r>
      <w:r w:rsidRPr="00B4412F">
        <w:rPr>
          <w:lang w:val="ru-RU"/>
        </w:rPr>
        <w:t xml:space="preserve"> Що об’єднує в одне ціле природу і почуття людини? </w:t>
      </w:r>
    </w:p>
    <w:p w:rsidR="00F63334" w:rsidRPr="00B4412F" w:rsidRDefault="00F63334" w:rsidP="004043FB">
      <w:pPr>
        <w:pStyle w:val="Default"/>
        <w:ind w:firstLine="720"/>
        <w:jc w:val="both"/>
        <w:rPr>
          <w:lang w:val="ru-RU"/>
        </w:rPr>
      </w:pPr>
      <w:r w:rsidRPr="00B4412F">
        <w:rPr>
          <w:lang w:val="ru-RU"/>
        </w:rPr>
        <w:t>(</w:t>
      </w:r>
      <w:r w:rsidRPr="00B4412F">
        <w:rPr>
          <w:b/>
          <w:bCs/>
          <w:i/>
          <w:iCs/>
          <w:lang w:val="ru-RU"/>
        </w:rPr>
        <w:t xml:space="preserve">Кадильниця </w:t>
      </w:r>
      <w:r w:rsidRPr="00B4412F">
        <w:rPr>
          <w:lang w:val="ru-RU"/>
        </w:rPr>
        <w:t xml:space="preserve">– металевий посуд на довгих ланцюжках із прорізною накривкою для куріння ладаном (ароматично смолою) під час відправи православного й католицького релігійного культу). </w:t>
      </w:r>
    </w:p>
    <w:p w:rsidR="00F63334" w:rsidRPr="00B4412F" w:rsidRDefault="00F63334" w:rsidP="004043FB">
      <w:pPr>
        <w:pStyle w:val="Default"/>
        <w:ind w:firstLine="720"/>
        <w:jc w:val="both"/>
        <w:rPr>
          <w:lang w:val="ru-RU"/>
        </w:rPr>
      </w:pPr>
      <w:r w:rsidRPr="00B4412F">
        <w:rPr>
          <w:b/>
          <w:bCs/>
          <w:lang w:val="ru-RU"/>
        </w:rPr>
        <w:t xml:space="preserve">Поезії про кохання, не включені в програму. </w:t>
      </w:r>
    </w:p>
    <w:p w:rsidR="00F63334" w:rsidRPr="00B4412F" w:rsidRDefault="00F63334" w:rsidP="004043FB">
      <w:pPr>
        <w:pStyle w:val="Default"/>
        <w:ind w:firstLine="720"/>
        <w:jc w:val="both"/>
        <w:rPr>
          <w:lang w:val="ru-RU"/>
        </w:rPr>
      </w:pPr>
      <w:r w:rsidRPr="00B4412F">
        <w:rPr>
          <w:b/>
          <w:bCs/>
        </w:rPr>
        <w:t>IV</w:t>
      </w:r>
      <w:r w:rsidRPr="00B4412F">
        <w:rPr>
          <w:b/>
          <w:bCs/>
          <w:lang w:val="ru-RU"/>
        </w:rPr>
        <w:t xml:space="preserve"> група учнів </w:t>
      </w:r>
    </w:p>
    <w:p w:rsidR="00F63334" w:rsidRPr="00B4412F" w:rsidRDefault="00F63334" w:rsidP="004043FB">
      <w:pPr>
        <w:pStyle w:val="Default"/>
        <w:ind w:firstLine="720"/>
        <w:jc w:val="both"/>
        <w:rPr>
          <w:lang w:val="ru-RU"/>
        </w:rPr>
      </w:pPr>
      <w:r w:rsidRPr="00B4412F">
        <w:rPr>
          <w:b/>
          <w:bCs/>
          <w:lang w:val="ru-RU"/>
        </w:rPr>
        <w:t xml:space="preserve">Читання поезії «Світлий сонет». </w:t>
      </w:r>
    </w:p>
    <w:p w:rsidR="00F63334" w:rsidRDefault="00F63334" w:rsidP="004043FB">
      <w:pPr>
        <w:pStyle w:val="Default"/>
        <w:ind w:firstLine="720"/>
        <w:jc w:val="both"/>
        <w:rPr>
          <w:i/>
          <w:iCs/>
          <w:lang w:val="ru-RU"/>
        </w:rPr>
      </w:pPr>
      <w:r w:rsidRPr="00B4412F">
        <w:rPr>
          <w:i/>
          <w:iCs/>
          <w:lang w:val="ru-RU"/>
        </w:rPr>
        <w:t xml:space="preserve">Як пощастило дівчині в сімнадцять, </w:t>
      </w:r>
    </w:p>
    <w:p w:rsidR="00F63334" w:rsidRDefault="00F63334" w:rsidP="004043FB">
      <w:pPr>
        <w:pStyle w:val="Default"/>
        <w:ind w:firstLine="720"/>
        <w:jc w:val="both"/>
        <w:rPr>
          <w:i/>
          <w:iCs/>
          <w:lang w:val="ru-RU"/>
        </w:rPr>
      </w:pPr>
      <w:r w:rsidRPr="00B4412F">
        <w:rPr>
          <w:i/>
          <w:iCs/>
          <w:lang w:val="ru-RU"/>
        </w:rPr>
        <w:t xml:space="preserve">в сімнадцять гарних, неповторних літ! </w:t>
      </w:r>
    </w:p>
    <w:p w:rsidR="00F63334" w:rsidRDefault="00F63334" w:rsidP="004043FB">
      <w:pPr>
        <w:pStyle w:val="Default"/>
        <w:ind w:firstLine="720"/>
        <w:jc w:val="both"/>
        <w:rPr>
          <w:i/>
          <w:iCs/>
          <w:lang w:val="ru-RU"/>
        </w:rPr>
      </w:pPr>
      <w:r w:rsidRPr="00B4412F">
        <w:rPr>
          <w:i/>
          <w:iCs/>
          <w:lang w:val="ru-RU"/>
        </w:rPr>
        <w:t xml:space="preserve">Ти не дивись, що дівчинка сумна ця. </w:t>
      </w:r>
    </w:p>
    <w:p w:rsidR="00F63334" w:rsidRDefault="00F63334" w:rsidP="004043FB">
      <w:pPr>
        <w:pStyle w:val="Default"/>
        <w:ind w:firstLine="720"/>
        <w:jc w:val="both"/>
        <w:rPr>
          <w:i/>
          <w:iCs/>
          <w:lang w:val="ru-RU"/>
        </w:rPr>
      </w:pPr>
      <w:r w:rsidRPr="00B4412F">
        <w:rPr>
          <w:i/>
          <w:iCs/>
          <w:lang w:val="ru-RU"/>
        </w:rPr>
        <w:t xml:space="preserve">Вона ридає, але все як слід. </w:t>
      </w:r>
    </w:p>
    <w:p w:rsidR="00F63334" w:rsidRDefault="00F63334" w:rsidP="004043FB">
      <w:pPr>
        <w:pStyle w:val="Default"/>
        <w:ind w:firstLine="720"/>
        <w:jc w:val="both"/>
        <w:rPr>
          <w:i/>
          <w:iCs/>
          <w:lang w:val="ru-RU"/>
        </w:rPr>
      </w:pPr>
      <w:r w:rsidRPr="00B4412F">
        <w:rPr>
          <w:i/>
          <w:iCs/>
          <w:lang w:val="ru-RU"/>
        </w:rPr>
        <w:t>Вона росте ще, завтра буде вищенька.</w:t>
      </w:r>
    </w:p>
    <w:p w:rsidR="00F63334" w:rsidRDefault="00F63334" w:rsidP="004043FB">
      <w:pPr>
        <w:pStyle w:val="Default"/>
        <w:ind w:firstLine="720"/>
        <w:jc w:val="both"/>
        <w:rPr>
          <w:i/>
          <w:iCs/>
          <w:lang w:val="ru-RU"/>
        </w:rPr>
      </w:pPr>
      <w:r w:rsidRPr="00B4412F">
        <w:rPr>
          <w:i/>
          <w:iCs/>
          <w:lang w:val="ru-RU"/>
        </w:rPr>
        <w:t xml:space="preserve">Але печаль приходить завчасу. </w:t>
      </w:r>
    </w:p>
    <w:p w:rsidR="00F63334" w:rsidRDefault="00F63334" w:rsidP="004043FB">
      <w:pPr>
        <w:pStyle w:val="Default"/>
        <w:ind w:firstLine="720"/>
        <w:jc w:val="both"/>
        <w:rPr>
          <w:i/>
          <w:iCs/>
          <w:lang w:val="ru-RU"/>
        </w:rPr>
      </w:pPr>
      <w:r w:rsidRPr="00B4412F">
        <w:rPr>
          <w:i/>
          <w:iCs/>
          <w:lang w:val="ru-RU"/>
        </w:rPr>
        <w:t xml:space="preserve">Це ще не сльози – це квітуча вишенька, </w:t>
      </w:r>
    </w:p>
    <w:p w:rsidR="00F63334" w:rsidRDefault="00F63334" w:rsidP="004043FB">
      <w:pPr>
        <w:pStyle w:val="Default"/>
        <w:ind w:firstLine="720"/>
        <w:jc w:val="both"/>
        <w:rPr>
          <w:i/>
          <w:iCs/>
          <w:lang w:val="ru-RU"/>
        </w:rPr>
      </w:pPr>
      <w:r w:rsidRPr="00B4412F">
        <w:rPr>
          <w:i/>
          <w:iCs/>
          <w:lang w:val="ru-RU"/>
        </w:rPr>
        <w:t>що на світанку струшує росу.</w:t>
      </w:r>
    </w:p>
    <w:p w:rsidR="00F63334" w:rsidRDefault="00F63334" w:rsidP="004043FB">
      <w:pPr>
        <w:pStyle w:val="Default"/>
        <w:ind w:firstLine="720"/>
        <w:jc w:val="both"/>
        <w:rPr>
          <w:i/>
          <w:iCs/>
          <w:lang w:val="ru-RU"/>
        </w:rPr>
      </w:pPr>
      <w:r w:rsidRPr="00B4412F">
        <w:rPr>
          <w:i/>
          <w:iCs/>
          <w:lang w:val="ru-RU"/>
        </w:rPr>
        <w:t>Вона в житті зіткнулась з неприємістю:</w:t>
      </w:r>
    </w:p>
    <w:p w:rsidR="00F63334" w:rsidRDefault="00F63334" w:rsidP="004043FB">
      <w:pPr>
        <w:pStyle w:val="Default"/>
        <w:ind w:firstLine="720"/>
        <w:jc w:val="both"/>
        <w:rPr>
          <w:i/>
          <w:iCs/>
          <w:lang w:val="ru-RU"/>
        </w:rPr>
      </w:pPr>
      <w:r w:rsidRPr="00B4412F">
        <w:rPr>
          <w:i/>
          <w:iCs/>
          <w:lang w:val="ru-RU"/>
        </w:rPr>
        <w:t xml:space="preserve"> хлопчина їй не відповів взаємністю. </w:t>
      </w:r>
    </w:p>
    <w:p w:rsidR="00F63334" w:rsidRDefault="00F63334" w:rsidP="004043FB">
      <w:pPr>
        <w:pStyle w:val="Default"/>
        <w:ind w:firstLine="720"/>
        <w:jc w:val="both"/>
        <w:rPr>
          <w:i/>
          <w:iCs/>
          <w:lang w:val="ru-RU"/>
        </w:rPr>
      </w:pPr>
      <w:r w:rsidRPr="00B4412F">
        <w:rPr>
          <w:i/>
          <w:iCs/>
          <w:lang w:val="ru-RU"/>
        </w:rPr>
        <w:t xml:space="preserve">І то чому: бо любить іншу дівчину, </w:t>
      </w:r>
    </w:p>
    <w:p w:rsidR="00F63334" w:rsidRDefault="00F63334" w:rsidP="004043FB">
      <w:pPr>
        <w:pStyle w:val="Default"/>
        <w:ind w:firstLine="720"/>
        <w:jc w:val="both"/>
        <w:rPr>
          <w:i/>
          <w:iCs/>
          <w:lang w:val="ru-RU"/>
        </w:rPr>
      </w:pPr>
      <w:r w:rsidRPr="00B4412F">
        <w:rPr>
          <w:i/>
          <w:iCs/>
          <w:lang w:val="ru-RU"/>
        </w:rPr>
        <w:t xml:space="preserve">а вірність має душу неподільчиву. </w:t>
      </w:r>
    </w:p>
    <w:p w:rsidR="00F63334" w:rsidRDefault="00F63334" w:rsidP="004043FB">
      <w:pPr>
        <w:pStyle w:val="Default"/>
        <w:ind w:firstLine="720"/>
        <w:jc w:val="both"/>
        <w:rPr>
          <w:i/>
          <w:iCs/>
          <w:lang w:val="ru-RU"/>
        </w:rPr>
      </w:pPr>
      <w:r w:rsidRPr="00B4412F">
        <w:rPr>
          <w:i/>
          <w:iCs/>
          <w:lang w:val="ru-RU"/>
        </w:rPr>
        <w:t xml:space="preserve">Ти не дивись, що дівчинка сумна ця. </w:t>
      </w:r>
    </w:p>
    <w:p w:rsidR="00F63334" w:rsidRPr="00B4412F" w:rsidRDefault="00F63334" w:rsidP="004043FB">
      <w:pPr>
        <w:pStyle w:val="Default"/>
        <w:ind w:firstLine="720"/>
        <w:jc w:val="both"/>
        <w:rPr>
          <w:lang w:val="ru-RU"/>
        </w:rPr>
      </w:pPr>
      <w:r w:rsidRPr="00B4412F">
        <w:rPr>
          <w:i/>
          <w:iCs/>
          <w:lang w:val="ru-RU"/>
        </w:rPr>
        <w:t xml:space="preserve">Як пощастило дівчинці в сімнадцять! </w:t>
      </w:r>
    </w:p>
    <w:p w:rsidR="00F63334" w:rsidRPr="00B4412F" w:rsidRDefault="00F63334" w:rsidP="004043FB">
      <w:pPr>
        <w:pStyle w:val="Default"/>
        <w:ind w:firstLine="720"/>
        <w:jc w:val="both"/>
        <w:rPr>
          <w:lang w:val="ru-RU"/>
        </w:rPr>
      </w:pPr>
      <w:r w:rsidRPr="00B4412F">
        <w:rPr>
          <w:b/>
          <w:bCs/>
          <w:lang w:val="ru-RU"/>
        </w:rPr>
        <w:t xml:space="preserve">Учень – теоретик літератури. З історії сонету. </w:t>
      </w:r>
    </w:p>
    <w:p w:rsidR="00F63334" w:rsidRPr="00B4412F" w:rsidRDefault="00F63334" w:rsidP="004043FB">
      <w:pPr>
        <w:pStyle w:val="Default"/>
        <w:ind w:firstLine="720"/>
        <w:jc w:val="both"/>
        <w:rPr>
          <w:lang w:val="ru-RU"/>
        </w:rPr>
      </w:pPr>
      <w:r w:rsidRPr="00B4412F">
        <w:rPr>
          <w:lang w:val="ru-RU"/>
        </w:rPr>
        <w:t xml:space="preserve">За кількістю рядків, а їх 14 – це сонет. Слово італійського походження, в перекладі – пісенька. Це форма вірша, яка складається з трьох строф по 4 рядки, остання з двох строф. </w:t>
      </w:r>
    </w:p>
    <w:p w:rsidR="00F63334" w:rsidRPr="00B4412F" w:rsidRDefault="00F63334" w:rsidP="004043FB">
      <w:pPr>
        <w:pStyle w:val="Default"/>
        <w:ind w:firstLine="720"/>
        <w:jc w:val="both"/>
        <w:rPr>
          <w:lang w:val="ru-RU"/>
        </w:rPr>
      </w:pPr>
      <w:r w:rsidRPr="00B4412F">
        <w:rPr>
          <w:lang w:val="ru-RU"/>
        </w:rPr>
        <w:t xml:space="preserve">Всесвітню славу здобули сонети Данте, Петрарки, Шекспіра, Пушкіна, Міцкевича, Бехера. </w:t>
      </w:r>
    </w:p>
    <w:p w:rsidR="00F63334" w:rsidRPr="00B4412F" w:rsidRDefault="00F63334" w:rsidP="004043FB">
      <w:pPr>
        <w:pStyle w:val="Default"/>
        <w:ind w:firstLine="720"/>
        <w:jc w:val="both"/>
        <w:rPr>
          <w:lang w:val="ru-RU"/>
        </w:rPr>
      </w:pPr>
      <w:r w:rsidRPr="00B4412F">
        <w:rPr>
          <w:lang w:val="ru-RU"/>
        </w:rPr>
        <w:t xml:space="preserve">Сонети писали романтики Метлинський, Шашкевич. Справжнім новатором у розробці сонета став Франко. Він автор циклів «Вольні сонети», «Тюремні сонети». Розширив їх тематику, зміст. Писала сонети Леся Українка – «Сонет», «Остання пісня Марії </w:t>
      </w:r>
      <w:proofErr w:type="gramStart"/>
      <w:r w:rsidRPr="00B4412F">
        <w:rPr>
          <w:lang w:val="ru-RU"/>
        </w:rPr>
        <w:t>Стюарт»…</w:t>
      </w:r>
      <w:proofErr w:type="gramEnd"/>
      <w:r w:rsidRPr="00B4412F">
        <w:rPr>
          <w:lang w:val="ru-RU"/>
        </w:rPr>
        <w:t xml:space="preserve"> </w:t>
      </w:r>
    </w:p>
    <w:p w:rsidR="00F63334" w:rsidRPr="00B4412F" w:rsidRDefault="00F63334" w:rsidP="004043FB">
      <w:pPr>
        <w:pStyle w:val="Default"/>
        <w:ind w:firstLine="720"/>
        <w:jc w:val="both"/>
        <w:rPr>
          <w:lang w:val="ru-RU"/>
        </w:rPr>
      </w:pPr>
      <w:proofErr w:type="gramStart"/>
      <w:r w:rsidRPr="00B4412F">
        <w:rPr>
          <w:lang w:val="ru-RU"/>
        </w:rPr>
        <w:t>У наш час</w:t>
      </w:r>
      <w:proofErr w:type="gramEnd"/>
      <w:r w:rsidRPr="00B4412F">
        <w:rPr>
          <w:lang w:val="ru-RU"/>
        </w:rPr>
        <w:t xml:space="preserve"> сонети творили М.</w:t>
      </w:r>
      <w:r>
        <w:rPr>
          <w:lang w:val="ru-RU"/>
        </w:rPr>
        <w:t> </w:t>
      </w:r>
      <w:r w:rsidRPr="00B4412F">
        <w:rPr>
          <w:lang w:val="ru-RU"/>
        </w:rPr>
        <w:t>Рильський («Знак терезів», «Франко», «Мандрівка»), Д.</w:t>
      </w:r>
      <w:r>
        <w:rPr>
          <w:lang w:val="ru-RU"/>
        </w:rPr>
        <w:t> </w:t>
      </w:r>
      <w:r w:rsidRPr="00B4412F">
        <w:rPr>
          <w:lang w:val="ru-RU"/>
        </w:rPr>
        <w:t>Павличко започаткував білі (неримовані) сонети. Написав цикли: «Львівські сонети», «Білі сонети», «Київські сонети». Писали сонети В.</w:t>
      </w:r>
      <w:r>
        <w:rPr>
          <w:lang w:val="ru-RU"/>
        </w:rPr>
        <w:t> </w:t>
      </w:r>
      <w:r w:rsidRPr="00B4412F">
        <w:rPr>
          <w:lang w:val="ru-RU"/>
        </w:rPr>
        <w:t>Симоненко, М.</w:t>
      </w:r>
      <w:r>
        <w:rPr>
          <w:lang w:val="ru-RU"/>
        </w:rPr>
        <w:t> </w:t>
      </w:r>
      <w:r w:rsidRPr="00B4412F">
        <w:rPr>
          <w:lang w:val="ru-RU"/>
        </w:rPr>
        <w:t>Вінграновський, В.</w:t>
      </w:r>
      <w:r>
        <w:rPr>
          <w:lang w:val="ru-RU"/>
        </w:rPr>
        <w:t> </w:t>
      </w:r>
      <w:r w:rsidRPr="00B4412F">
        <w:rPr>
          <w:lang w:val="ru-RU"/>
        </w:rPr>
        <w:t xml:space="preserve">Підпалий, В.Колодій.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Яке враження справив на вас вірш?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Якими рядками починається і закінчується поезія? («Як пощастило дівчинці в сімнадцять».) </w:t>
      </w:r>
    </w:p>
    <w:p w:rsidR="00F63334" w:rsidRPr="00B4412F" w:rsidRDefault="00F63334" w:rsidP="004043FB">
      <w:pPr>
        <w:pStyle w:val="Default"/>
        <w:ind w:firstLine="720"/>
        <w:jc w:val="both"/>
        <w:rPr>
          <w:lang w:val="ru-RU"/>
        </w:rPr>
      </w:pPr>
      <w:r>
        <w:rPr>
          <w:bCs/>
          <w:lang w:val="uk-UA"/>
        </w:rPr>
        <w:t>–</w:t>
      </w:r>
      <w:r w:rsidRPr="00B4412F">
        <w:rPr>
          <w:lang w:val="ru-RU"/>
        </w:rPr>
        <w:t xml:space="preserve"> Як називається цей художній прийом? (Обрамлення.)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Якою постає лірична героїня? </w:t>
      </w:r>
    </w:p>
    <w:p w:rsidR="00F63334" w:rsidRPr="00B4412F" w:rsidRDefault="00F63334" w:rsidP="004043FB">
      <w:pPr>
        <w:pStyle w:val="Default"/>
        <w:ind w:firstLine="720"/>
        <w:jc w:val="both"/>
        <w:rPr>
          <w:lang w:val="ru-RU"/>
        </w:rPr>
      </w:pPr>
      <w:r w:rsidRPr="00B4412F">
        <w:rPr>
          <w:b/>
          <w:bCs/>
          <w:lang w:val="ru-RU"/>
        </w:rPr>
        <w:t xml:space="preserve">Учень. </w:t>
      </w:r>
      <w:r w:rsidRPr="00B4412F">
        <w:rPr>
          <w:lang w:val="ru-RU"/>
        </w:rPr>
        <w:t xml:space="preserve">Це один із шедеврів інтимної лірики. У ньому передано настрій дівчинки. Вона розчарована, засмучена від нерозділеного кохання, яке прийшло в «сімнадцять гарних, неповторних літ». Хлопець не відповів взаємністю. Однак розважливість підказує: юне кохання, хоч і нерозділене, все одно прекрасне, бо прискорює биття серця, збудження крові. І </w:t>
      </w:r>
      <w:r w:rsidRPr="00B4412F">
        <w:rPr>
          <w:lang w:val="ru-RU"/>
        </w:rPr>
        <w:lastRenderedPageBreak/>
        <w:t xml:space="preserve">життя квітує, героїня росте, «завтра буде вишенька», і до неї обов’язково прийде нове, світле, дивне почуття. Адже кохання – вічне. </w:t>
      </w:r>
    </w:p>
    <w:p w:rsidR="00F63334" w:rsidRPr="00B4412F" w:rsidRDefault="00F63334" w:rsidP="004043FB">
      <w:pPr>
        <w:pStyle w:val="Default"/>
        <w:ind w:firstLine="720"/>
        <w:jc w:val="both"/>
        <w:rPr>
          <w:lang w:val="ru-RU"/>
        </w:rPr>
      </w:pPr>
      <w:r w:rsidRPr="00B4412F">
        <w:rPr>
          <w:b/>
          <w:bCs/>
        </w:rPr>
        <w:t>V</w:t>
      </w:r>
      <w:r w:rsidRPr="00B4412F">
        <w:rPr>
          <w:b/>
          <w:bCs/>
          <w:lang w:val="ru-RU"/>
        </w:rPr>
        <w:t xml:space="preserve"> група учнів </w:t>
      </w:r>
    </w:p>
    <w:p w:rsidR="00F63334" w:rsidRPr="00B4412F" w:rsidRDefault="00F63334" w:rsidP="004043FB">
      <w:pPr>
        <w:pStyle w:val="Default"/>
        <w:ind w:firstLine="720"/>
        <w:jc w:val="both"/>
        <w:rPr>
          <w:lang w:val="ru-RU"/>
        </w:rPr>
      </w:pPr>
      <w:r w:rsidRPr="00B4412F">
        <w:rPr>
          <w:b/>
          <w:bCs/>
          <w:lang w:val="ru-RU"/>
        </w:rPr>
        <w:t xml:space="preserve">Читання поезії «Спини мене, отямся і отям». </w:t>
      </w:r>
    </w:p>
    <w:p w:rsidR="00F63334" w:rsidRDefault="00F63334" w:rsidP="004043FB">
      <w:pPr>
        <w:pStyle w:val="Default"/>
        <w:ind w:firstLine="720"/>
        <w:jc w:val="both"/>
        <w:rPr>
          <w:i/>
          <w:iCs/>
          <w:lang w:val="ru-RU"/>
        </w:rPr>
      </w:pPr>
      <w:r w:rsidRPr="00B4412F">
        <w:rPr>
          <w:i/>
          <w:iCs/>
          <w:lang w:val="ru-RU"/>
        </w:rPr>
        <w:t xml:space="preserve">Спини мене отямся і отям </w:t>
      </w:r>
    </w:p>
    <w:p w:rsidR="00F63334" w:rsidRDefault="00F63334" w:rsidP="004043FB">
      <w:pPr>
        <w:pStyle w:val="Default"/>
        <w:ind w:firstLine="720"/>
        <w:jc w:val="both"/>
        <w:rPr>
          <w:i/>
          <w:iCs/>
          <w:lang w:val="ru-RU"/>
        </w:rPr>
      </w:pPr>
      <w:r w:rsidRPr="00B4412F">
        <w:rPr>
          <w:i/>
          <w:iCs/>
          <w:lang w:val="ru-RU"/>
        </w:rPr>
        <w:t xml:space="preserve">така любов буває раз в ніколи </w:t>
      </w:r>
    </w:p>
    <w:p w:rsidR="00F63334" w:rsidRDefault="00F63334" w:rsidP="004043FB">
      <w:pPr>
        <w:pStyle w:val="Default"/>
        <w:ind w:firstLine="720"/>
        <w:jc w:val="both"/>
        <w:rPr>
          <w:i/>
          <w:iCs/>
          <w:lang w:val="ru-RU"/>
        </w:rPr>
      </w:pPr>
      <w:r w:rsidRPr="00B4412F">
        <w:rPr>
          <w:i/>
          <w:iCs/>
          <w:lang w:val="ru-RU"/>
        </w:rPr>
        <w:t xml:space="preserve">вона ж промчить над спаленим життям </w:t>
      </w:r>
    </w:p>
    <w:p w:rsidR="00F63334" w:rsidRDefault="00F63334" w:rsidP="004043FB">
      <w:pPr>
        <w:pStyle w:val="Default"/>
        <w:ind w:firstLine="720"/>
        <w:jc w:val="both"/>
        <w:rPr>
          <w:i/>
          <w:iCs/>
          <w:lang w:val="ru-RU"/>
        </w:rPr>
      </w:pPr>
      <w:r w:rsidRPr="00B4412F">
        <w:rPr>
          <w:i/>
          <w:iCs/>
          <w:lang w:val="ru-RU"/>
        </w:rPr>
        <w:t xml:space="preserve">за нею ж будуть бігти видноколи </w:t>
      </w:r>
    </w:p>
    <w:p w:rsidR="00F63334" w:rsidRDefault="00F63334" w:rsidP="004043FB">
      <w:pPr>
        <w:pStyle w:val="Default"/>
        <w:ind w:firstLine="720"/>
        <w:jc w:val="both"/>
        <w:rPr>
          <w:i/>
          <w:iCs/>
          <w:lang w:val="ru-RU"/>
        </w:rPr>
      </w:pPr>
      <w:r w:rsidRPr="00B4412F">
        <w:rPr>
          <w:i/>
          <w:iCs/>
          <w:lang w:val="ru-RU"/>
        </w:rPr>
        <w:t xml:space="preserve">вона ж порве нам спокій до струни </w:t>
      </w:r>
    </w:p>
    <w:p w:rsidR="00F63334" w:rsidRDefault="00F63334" w:rsidP="004043FB">
      <w:pPr>
        <w:pStyle w:val="Default"/>
        <w:ind w:firstLine="720"/>
        <w:jc w:val="both"/>
        <w:rPr>
          <w:i/>
          <w:iCs/>
          <w:lang w:val="ru-RU"/>
        </w:rPr>
      </w:pPr>
      <w:r w:rsidRPr="00B4412F">
        <w:rPr>
          <w:i/>
          <w:iCs/>
          <w:lang w:val="ru-RU"/>
        </w:rPr>
        <w:t xml:space="preserve">вона ж слова нам спопелить вустами </w:t>
      </w:r>
    </w:p>
    <w:p w:rsidR="00F63334" w:rsidRDefault="00F63334" w:rsidP="004043FB">
      <w:pPr>
        <w:pStyle w:val="Default"/>
        <w:ind w:firstLine="720"/>
        <w:jc w:val="both"/>
        <w:rPr>
          <w:i/>
          <w:iCs/>
          <w:lang w:val="ru-RU"/>
        </w:rPr>
      </w:pPr>
      <w:r w:rsidRPr="00B4412F">
        <w:rPr>
          <w:i/>
          <w:iCs/>
          <w:lang w:val="ru-RU"/>
        </w:rPr>
        <w:t xml:space="preserve">спини мене, спини і схамени </w:t>
      </w:r>
    </w:p>
    <w:p w:rsidR="00F63334" w:rsidRDefault="00F63334" w:rsidP="004043FB">
      <w:pPr>
        <w:pStyle w:val="Default"/>
        <w:ind w:firstLine="720"/>
        <w:jc w:val="both"/>
        <w:rPr>
          <w:i/>
          <w:iCs/>
          <w:lang w:val="ru-RU"/>
        </w:rPr>
      </w:pPr>
      <w:r w:rsidRPr="00B4412F">
        <w:rPr>
          <w:i/>
          <w:iCs/>
          <w:lang w:val="ru-RU"/>
        </w:rPr>
        <w:t>ще поки можу думати востаннє</w:t>
      </w:r>
      <w:r>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ще поки можу але вже не можу </w:t>
      </w:r>
    </w:p>
    <w:p w:rsidR="00F63334" w:rsidRDefault="00F63334" w:rsidP="004043FB">
      <w:pPr>
        <w:pStyle w:val="Default"/>
        <w:ind w:firstLine="720"/>
        <w:jc w:val="both"/>
        <w:rPr>
          <w:i/>
          <w:iCs/>
          <w:lang w:val="ru-RU"/>
        </w:rPr>
      </w:pPr>
      <w:r w:rsidRPr="00B4412F">
        <w:rPr>
          <w:i/>
          <w:iCs/>
          <w:lang w:val="ru-RU"/>
        </w:rPr>
        <w:t xml:space="preserve">настала черга й на мою зорю </w:t>
      </w:r>
    </w:p>
    <w:p w:rsidR="00F63334" w:rsidRDefault="00F63334" w:rsidP="004043FB">
      <w:pPr>
        <w:pStyle w:val="Default"/>
        <w:ind w:firstLine="720"/>
        <w:jc w:val="both"/>
        <w:rPr>
          <w:i/>
          <w:iCs/>
          <w:lang w:val="ru-RU"/>
        </w:rPr>
      </w:pPr>
      <w:r w:rsidRPr="00B4412F">
        <w:rPr>
          <w:i/>
          <w:iCs/>
          <w:lang w:val="ru-RU"/>
        </w:rPr>
        <w:t>чи біля тебе серце відморожу</w:t>
      </w:r>
      <w:r>
        <w:rPr>
          <w:i/>
          <w:iCs/>
          <w:lang w:val="ru-RU"/>
        </w:rPr>
        <w:t xml:space="preserve"> </w:t>
      </w:r>
    </w:p>
    <w:p w:rsidR="00F63334" w:rsidRPr="00B4412F" w:rsidRDefault="00F63334" w:rsidP="004043FB">
      <w:pPr>
        <w:pStyle w:val="Default"/>
        <w:ind w:firstLine="720"/>
        <w:jc w:val="both"/>
        <w:rPr>
          <w:lang w:val="ru-RU"/>
        </w:rPr>
      </w:pPr>
      <w:r w:rsidRPr="00B4412F">
        <w:rPr>
          <w:i/>
          <w:iCs/>
          <w:lang w:val="ru-RU"/>
        </w:rPr>
        <w:t xml:space="preserve">чи коло тебе серденьком згорю </w:t>
      </w:r>
    </w:p>
    <w:p w:rsidR="00F63334" w:rsidRPr="00B4412F" w:rsidRDefault="00F63334" w:rsidP="004043FB">
      <w:pPr>
        <w:pStyle w:val="Default"/>
        <w:ind w:firstLine="720"/>
        <w:jc w:val="both"/>
        <w:rPr>
          <w:lang w:val="ru-RU"/>
        </w:rPr>
      </w:pPr>
      <w:r w:rsidRPr="00B4412F">
        <w:rPr>
          <w:b/>
          <w:bCs/>
          <w:lang w:val="ru-RU"/>
        </w:rPr>
        <w:t xml:space="preserve">Коментар учителя. </w:t>
      </w:r>
    </w:p>
    <w:p w:rsidR="00F63334" w:rsidRPr="00B4412F" w:rsidRDefault="00F63334" w:rsidP="004043FB">
      <w:pPr>
        <w:pStyle w:val="Default"/>
        <w:ind w:firstLine="720"/>
        <w:jc w:val="both"/>
        <w:rPr>
          <w:lang w:val="ru-RU"/>
        </w:rPr>
      </w:pPr>
      <w:r w:rsidRPr="00B4412F">
        <w:rPr>
          <w:lang w:val="ru-RU"/>
        </w:rPr>
        <w:t xml:space="preserve">У поезії сказано, що любов – невгамовна пристрасть. Немає жодного розділового знака. Вірш схвильований, спонтанний монолог, невпинний потік слів ліричної героїні, що перебуває у стані високої психологічної напруги. Їй не до розділових знаків, бо у неї одне прагнення – висловитись. </w:t>
      </w:r>
      <w:proofErr w:type="gramStart"/>
      <w:r w:rsidRPr="00B4412F">
        <w:rPr>
          <w:lang w:val="ru-RU"/>
        </w:rPr>
        <w:t>У словах</w:t>
      </w:r>
      <w:proofErr w:type="gramEnd"/>
      <w:r w:rsidRPr="00B4412F">
        <w:rPr>
          <w:lang w:val="ru-RU"/>
        </w:rPr>
        <w:t xml:space="preserve"> «спини мене, отямся і отям» міститься ключовий для всього твору смисл. Лірична героїня і Він закохалися один в одного. Вона боїться кохання, власної пристрасті. Відчуває його невгамовну силу, тому й благає зупинитись. Вона ще має надію на його спроможність зберегти холодну голову в цьому обвалі пристрасного почуття. Це небажана любов, бо вона загрожує зламаним життям, неблагополучними наслідками, несумісністю з коханим: «чи біля тебе душу відморожу, чи біля тебе полум’ям згорю». </w:t>
      </w:r>
    </w:p>
    <w:p w:rsidR="00F63334" w:rsidRPr="00B4412F" w:rsidRDefault="00F63334" w:rsidP="004043FB">
      <w:pPr>
        <w:pStyle w:val="Default"/>
        <w:ind w:firstLine="720"/>
        <w:jc w:val="both"/>
        <w:rPr>
          <w:lang w:val="ru-RU"/>
        </w:rPr>
      </w:pPr>
      <w:r w:rsidRPr="00B4412F">
        <w:rPr>
          <w:lang w:val="ru-RU"/>
        </w:rPr>
        <w:t xml:space="preserve">Лірична героїня бореться з собою, зі своєю пристрастю. У цій боротьбі вона мобілізує усі сили, всю здатність чинити опір невгамовному любовному потягу: «ще поки можу, але вже не можу». </w:t>
      </w:r>
    </w:p>
    <w:p w:rsidR="00F63334" w:rsidRPr="00B4412F" w:rsidRDefault="00F63334" w:rsidP="004043FB">
      <w:pPr>
        <w:pStyle w:val="Default"/>
        <w:ind w:firstLine="720"/>
        <w:jc w:val="both"/>
        <w:rPr>
          <w:lang w:val="ru-RU"/>
        </w:rPr>
      </w:pPr>
      <w:r w:rsidRPr="00B4412F">
        <w:rPr>
          <w:b/>
          <w:bCs/>
          <w:lang w:val="ru-RU"/>
        </w:rPr>
        <w:t xml:space="preserve">Читання поезії «Хуртовина». </w:t>
      </w:r>
    </w:p>
    <w:p w:rsidR="00F63334" w:rsidRDefault="00F63334" w:rsidP="004043FB">
      <w:pPr>
        <w:pStyle w:val="Default"/>
        <w:ind w:firstLine="720"/>
        <w:jc w:val="both"/>
        <w:rPr>
          <w:i/>
          <w:iCs/>
          <w:lang w:val="ru-RU"/>
        </w:rPr>
      </w:pPr>
      <w:r w:rsidRPr="00B4412F">
        <w:rPr>
          <w:i/>
          <w:iCs/>
          <w:lang w:val="ru-RU"/>
        </w:rPr>
        <w:t xml:space="preserve">Циферблат годинника на розі хуртовини снігом замели… </w:t>
      </w:r>
    </w:p>
    <w:p w:rsidR="00F63334" w:rsidRDefault="00F63334" w:rsidP="004043FB">
      <w:pPr>
        <w:pStyle w:val="Default"/>
        <w:ind w:firstLine="720"/>
        <w:jc w:val="both"/>
        <w:rPr>
          <w:i/>
          <w:iCs/>
          <w:lang w:val="ru-RU"/>
        </w:rPr>
      </w:pPr>
      <w:r w:rsidRPr="00B4412F">
        <w:rPr>
          <w:i/>
          <w:iCs/>
          <w:lang w:val="ru-RU"/>
        </w:rPr>
        <w:t xml:space="preserve">Нам з тобою, видно, по дорозі, бо ішли й нікуди не прийшли. </w:t>
      </w:r>
    </w:p>
    <w:p w:rsidR="00F63334" w:rsidRDefault="00F63334" w:rsidP="004043FB">
      <w:pPr>
        <w:pStyle w:val="Default"/>
        <w:ind w:firstLine="720"/>
        <w:jc w:val="both"/>
        <w:rPr>
          <w:i/>
          <w:iCs/>
          <w:lang w:val="ru-RU"/>
        </w:rPr>
      </w:pPr>
      <w:r w:rsidRPr="00B4412F">
        <w:rPr>
          <w:i/>
          <w:iCs/>
          <w:lang w:val="ru-RU"/>
        </w:rPr>
        <w:t xml:space="preserve">Знов ті самі вулиці незрячі і замету хвиля снігова. </w:t>
      </w:r>
    </w:p>
    <w:p w:rsidR="00F63334" w:rsidRDefault="00F63334" w:rsidP="004043FB">
      <w:pPr>
        <w:pStyle w:val="Default"/>
        <w:ind w:firstLine="720"/>
        <w:jc w:val="both"/>
        <w:rPr>
          <w:i/>
          <w:iCs/>
          <w:lang w:val="ru-RU"/>
        </w:rPr>
      </w:pPr>
      <w:r w:rsidRPr="00B4412F">
        <w:rPr>
          <w:i/>
          <w:iCs/>
          <w:lang w:val="ru-RU"/>
        </w:rPr>
        <w:t xml:space="preserve">Нам з тобою легко так, неначе вітер нам підказує слова. </w:t>
      </w:r>
      <w:r>
        <w:rPr>
          <w:bCs/>
          <w:lang w:val="uk-UA"/>
        </w:rPr>
        <w:t>–</w:t>
      </w:r>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Підкажи найлагідніше слово, я його слухняно повторю. </w:t>
      </w:r>
    </w:p>
    <w:p w:rsidR="00F63334" w:rsidRDefault="00F63334" w:rsidP="004043FB">
      <w:pPr>
        <w:pStyle w:val="Default"/>
        <w:ind w:firstLine="720"/>
        <w:jc w:val="both"/>
        <w:rPr>
          <w:i/>
          <w:iCs/>
          <w:lang w:val="ru-RU"/>
        </w:rPr>
      </w:pPr>
      <w:r w:rsidRPr="00B4412F">
        <w:rPr>
          <w:i/>
          <w:iCs/>
          <w:lang w:val="ru-RU"/>
        </w:rPr>
        <w:t xml:space="preserve">Розгуляйся буйно і раптово, заглуши усе, що говорю! </w:t>
      </w:r>
      <w:r>
        <w:rPr>
          <w:bCs/>
          <w:lang w:val="uk-UA"/>
        </w:rPr>
        <w:t>–</w:t>
      </w:r>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Не було ні зустрічі, ні туги. Не було пориву і жалю.</w:t>
      </w:r>
    </w:p>
    <w:p w:rsidR="00F63334" w:rsidRDefault="00F63334" w:rsidP="004043FB">
      <w:pPr>
        <w:pStyle w:val="Default"/>
        <w:ind w:firstLine="720"/>
        <w:jc w:val="both"/>
        <w:rPr>
          <w:i/>
          <w:iCs/>
          <w:lang w:val="ru-RU"/>
        </w:rPr>
      </w:pPr>
      <w:r w:rsidRPr="00B4412F">
        <w:rPr>
          <w:i/>
          <w:iCs/>
          <w:lang w:val="ru-RU"/>
        </w:rPr>
        <w:t xml:space="preserve"> Я спокійна. Я щаслива з другим. Я тебе нітрохи не люблю. </w:t>
      </w:r>
    </w:p>
    <w:p w:rsidR="00F63334" w:rsidRDefault="00F63334" w:rsidP="004043FB">
      <w:pPr>
        <w:pStyle w:val="Default"/>
        <w:ind w:firstLine="720"/>
        <w:jc w:val="both"/>
        <w:rPr>
          <w:i/>
          <w:iCs/>
          <w:lang w:val="ru-RU"/>
        </w:rPr>
      </w:pPr>
      <w:r w:rsidRPr="00B4412F">
        <w:rPr>
          <w:i/>
          <w:iCs/>
          <w:lang w:val="ru-RU"/>
        </w:rPr>
        <w:t>А якщо заплачу і руками я торкну ясне твоє чоло, —</w:t>
      </w:r>
    </w:p>
    <w:p w:rsidR="00F63334" w:rsidRPr="00B4412F" w:rsidRDefault="00F63334" w:rsidP="004043FB">
      <w:pPr>
        <w:pStyle w:val="Default"/>
        <w:ind w:firstLine="720"/>
        <w:jc w:val="both"/>
        <w:rPr>
          <w:lang w:val="ru-RU"/>
        </w:rPr>
      </w:pPr>
      <w:r w:rsidRPr="00B4412F">
        <w:rPr>
          <w:i/>
          <w:iCs/>
          <w:lang w:val="ru-RU"/>
        </w:rPr>
        <w:t xml:space="preserve"> нас не бачать леви біля брами: левам очі снігом замело.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Яке враження справив на вас цей вірш? </w:t>
      </w:r>
    </w:p>
    <w:p w:rsidR="00F63334" w:rsidRPr="00B4412F" w:rsidRDefault="00F63334" w:rsidP="004043FB">
      <w:pPr>
        <w:pStyle w:val="Default"/>
        <w:ind w:firstLine="720"/>
        <w:jc w:val="both"/>
        <w:rPr>
          <w:lang w:val="ru-RU"/>
        </w:rPr>
      </w:pPr>
      <w:r>
        <w:rPr>
          <w:bCs/>
          <w:lang w:val="uk-UA"/>
        </w:rPr>
        <w:t>–</w:t>
      </w:r>
      <w:r w:rsidRPr="00B4412F">
        <w:rPr>
          <w:lang w:val="ru-RU"/>
        </w:rPr>
        <w:t xml:space="preserve"> Чи справді лірична героїня щаслива? Чому? </w:t>
      </w:r>
    </w:p>
    <w:p w:rsidR="00F63334" w:rsidRPr="00B4412F" w:rsidRDefault="00F63334" w:rsidP="004043FB">
      <w:pPr>
        <w:pStyle w:val="Default"/>
        <w:ind w:firstLine="720"/>
        <w:jc w:val="both"/>
        <w:rPr>
          <w:lang w:val="ru-RU"/>
        </w:rPr>
      </w:pPr>
      <w:r>
        <w:rPr>
          <w:bCs/>
          <w:lang w:val="uk-UA"/>
        </w:rPr>
        <w:t>–</w:t>
      </w:r>
      <w:r w:rsidRPr="00B4412F">
        <w:rPr>
          <w:lang w:val="ru-RU"/>
        </w:rPr>
        <w:t xml:space="preserve"> Які хвилини, моменти життя згадує вона зі смутком, щемом у серці? </w:t>
      </w:r>
    </w:p>
    <w:p w:rsidR="00F63334" w:rsidRPr="00B4412F" w:rsidRDefault="00F63334" w:rsidP="004043FB">
      <w:pPr>
        <w:pStyle w:val="Default"/>
        <w:ind w:firstLine="720"/>
        <w:jc w:val="both"/>
        <w:rPr>
          <w:lang w:val="ru-RU"/>
        </w:rPr>
      </w:pPr>
      <w:r>
        <w:rPr>
          <w:bCs/>
          <w:lang w:val="uk-UA"/>
        </w:rPr>
        <w:t>–</w:t>
      </w:r>
      <w:r w:rsidRPr="00B4412F">
        <w:rPr>
          <w:lang w:val="ru-RU"/>
        </w:rPr>
        <w:t xml:space="preserve"> Чи зуміла їх заглушити в собі? Як ви думаєте? </w:t>
      </w:r>
    </w:p>
    <w:p w:rsidR="00F63334" w:rsidRPr="00B4412F" w:rsidRDefault="00F63334" w:rsidP="004043FB">
      <w:pPr>
        <w:pStyle w:val="Default"/>
        <w:ind w:firstLine="720"/>
        <w:jc w:val="both"/>
        <w:rPr>
          <w:lang w:val="ru-RU"/>
        </w:rPr>
      </w:pPr>
      <w:r>
        <w:rPr>
          <w:bCs/>
          <w:lang w:val="uk-UA"/>
        </w:rPr>
        <w:t>–</w:t>
      </w:r>
      <w:r w:rsidRPr="00B4412F">
        <w:rPr>
          <w:lang w:val="ru-RU"/>
        </w:rPr>
        <w:t xml:space="preserve"> У поезії «Хуртовина» є багато недомовленого про почуттєві стосунки між Ним і Нею. Розкрийте цю недомовленість. Чи можна сказати, що в ній – художня чарівність твору? </w:t>
      </w:r>
    </w:p>
    <w:p w:rsidR="00F63334" w:rsidRPr="00B4412F" w:rsidRDefault="00F63334" w:rsidP="004043FB">
      <w:pPr>
        <w:pStyle w:val="Default"/>
        <w:ind w:firstLine="720"/>
        <w:jc w:val="both"/>
        <w:rPr>
          <w:lang w:val="ru-RU"/>
        </w:rPr>
      </w:pPr>
      <w:r w:rsidRPr="00B4412F">
        <w:rPr>
          <w:b/>
          <w:bCs/>
          <w:lang w:val="ru-RU"/>
        </w:rPr>
        <w:t xml:space="preserve">Читання поезії «Я ніколи не звикну…». </w:t>
      </w:r>
    </w:p>
    <w:p w:rsidR="00F63334" w:rsidRDefault="00F63334" w:rsidP="004043FB">
      <w:pPr>
        <w:pStyle w:val="Default"/>
        <w:ind w:firstLine="720"/>
        <w:jc w:val="both"/>
        <w:rPr>
          <w:i/>
          <w:iCs/>
          <w:lang w:val="ru-RU"/>
        </w:rPr>
      </w:pPr>
      <w:r w:rsidRPr="00B4412F">
        <w:rPr>
          <w:i/>
          <w:iCs/>
          <w:lang w:val="ru-RU"/>
        </w:rPr>
        <w:lastRenderedPageBreak/>
        <w:t xml:space="preserve">Я ніколи не звикну. </w:t>
      </w:r>
    </w:p>
    <w:p w:rsidR="00F63334" w:rsidRDefault="00F63334" w:rsidP="004043FB">
      <w:pPr>
        <w:pStyle w:val="Default"/>
        <w:ind w:firstLine="720"/>
        <w:jc w:val="both"/>
        <w:rPr>
          <w:i/>
          <w:iCs/>
          <w:lang w:val="ru-RU"/>
        </w:rPr>
      </w:pPr>
      <w:r w:rsidRPr="00B4412F">
        <w:rPr>
          <w:i/>
          <w:iCs/>
          <w:lang w:val="ru-RU"/>
        </w:rPr>
        <w:t xml:space="preserve">Я не вмію </w:t>
      </w:r>
      <w:proofErr w:type="gramStart"/>
      <w:r w:rsidRPr="00B4412F">
        <w:rPr>
          <w:i/>
          <w:iCs/>
          <w:lang w:val="ru-RU"/>
        </w:rPr>
        <w:t>до тебе</w:t>
      </w:r>
      <w:proofErr w:type="gramEnd"/>
      <w:r w:rsidRPr="00B4412F">
        <w:rPr>
          <w:i/>
          <w:iCs/>
          <w:lang w:val="ru-RU"/>
        </w:rPr>
        <w:t xml:space="preserve"> звикати. </w:t>
      </w:r>
    </w:p>
    <w:p w:rsidR="00F63334" w:rsidRDefault="00F63334" w:rsidP="004043FB">
      <w:pPr>
        <w:pStyle w:val="Default"/>
        <w:ind w:firstLine="720"/>
        <w:jc w:val="both"/>
        <w:rPr>
          <w:i/>
          <w:iCs/>
          <w:lang w:val="ru-RU"/>
        </w:rPr>
      </w:pPr>
      <w:r w:rsidRPr="00B4412F">
        <w:rPr>
          <w:i/>
          <w:iCs/>
          <w:lang w:val="ru-RU"/>
        </w:rPr>
        <w:t xml:space="preserve">Це за примхи ти так гарно мене покарав. </w:t>
      </w:r>
    </w:p>
    <w:p w:rsidR="00F63334" w:rsidRDefault="00F63334" w:rsidP="004043FB">
      <w:pPr>
        <w:pStyle w:val="Default"/>
        <w:ind w:firstLine="720"/>
        <w:jc w:val="both"/>
        <w:rPr>
          <w:i/>
          <w:iCs/>
          <w:lang w:val="ru-RU"/>
        </w:rPr>
      </w:pPr>
      <w:r w:rsidRPr="00B4412F">
        <w:rPr>
          <w:i/>
          <w:iCs/>
          <w:lang w:val="ru-RU"/>
        </w:rPr>
        <w:t>І приходять світанки, щоденних турбот адвокати,</w:t>
      </w:r>
    </w:p>
    <w:p w:rsidR="00F63334" w:rsidRDefault="00F63334" w:rsidP="004043FB">
      <w:pPr>
        <w:pStyle w:val="Default"/>
        <w:ind w:firstLine="720"/>
        <w:jc w:val="both"/>
        <w:rPr>
          <w:i/>
          <w:iCs/>
          <w:lang w:val="ru-RU"/>
        </w:rPr>
      </w:pPr>
      <w:r w:rsidRPr="00B4412F">
        <w:rPr>
          <w:i/>
          <w:iCs/>
          <w:lang w:val="ru-RU"/>
        </w:rPr>
        <w:t xml:space="preserve"> І несуть під пахвою тисячі різних справ. </w:t>
      </w:r>
    </w:p>
    <w:p w:rsidR="00F63334" w:rsidRDefault="00F63334" w:rsidP="004043FB">
      <w:pPr>
        <w:pStyle w:val="Default"/>
        <w:ind w:firstLine="720"/>
        <w:jc w:val="both"/>
        <w:rPr>
          <w:i/>
          <w:iCs/>
          <w:lang w:val="ru-RU"/>
        </w:rPr>
      </w:pPr>
      <w:r w:rsidRPr="00B4412F">
        <w:rPr>
          <w:i/>
          <w:iCs/>
          <w:lang w:val="ru-RU"/>
        </w:rPr>
        <w:t xml:space="preserve">Я кажу їм: світанки! Все на світі таке муруге. </w:t>
      </w:r>
    </w:p>
    <w:p w:rsidR="00F63334" w:rsidRDefault="00F63334" w:rsidP="004043FB">
      <w:pPr>
        <w:pStyle w:val="Default"/>
        <w:ind w:firstLine="720"/>
        <w:jc w:val="both"/>
        <w:rPr>
          <w:i/>
          <w:iCs/>
          <w:lang w:val="ru-RU"/>
        </w:rPr>
      </w:pPr>
      <w:r w:rsidRPr="00B4412F">
        <w:rPr>
          <w:i/>
          <w:iCs/>
          <w:lang w:val="ru-RU"/>
        </w:rPr>
        <w:t xml:space="preserve">Урожай суєти </w:t>
      </w:r>
      <w:r>
        <w:rPr>
          <w:bCs/>
          <w:lang w:val="uk-UA"/>
        </w:rPr>
        <w:t>–</w:t>
      </w:r>
      <w:r w:rsidRPr="00B4412F">
        <w:rPr>
          <w:i/>
          <w:iCs/>
          <w:lang w:val="ru-RU"/>
        </w:rPr>
        <w:t xml:space="preserve"> залишається тільки стерня. </w:t>
      </w:r>
    </w:p>
    <w:p w:rsidR="00F63334" w:rsidRDefault="00F63334" w:rsidP="004043FB">
      <w:pPr>
        <w:pStyle w:val="Default"/>
        <w:ind w:firstLine="720"/>
        <w:jc w:val="both"/>
        <w:rPr>
          <w:i/>
          <w:iCs/>
          <w:lang w:val="ru-RU"/>
        </w:rPr>
      </w:pPr>
      <w:r w:rsidRPr="00B4412F">
        <w:rPr>
          <w:i/>
          <w:iCs/>
          <w:lang w:val="ru-RU"/>
        </w:rPr>
        <w:t xml:space="preserve">Скільки ми милувались! І жодного разу </w:t>
      </w:r>
      <w:r>
        <w:rPr>
          <w:bCs/>
          <w:lang w:val="uk-UA"/>
        </w:rPr>
        <w:t>–</w:t>
      </w:r>
      <w:r w:rsidRPr="00B4412F">
        <w:rPr>
          <w:i/>
          <w:iCs/>
          <w:lang w:val="ru-RU"/>
        </w:rPr>
        <w:t xml:space="preserve"> вдруге. </w:t>
      </w:r>
    </w:p>
    <w:p w:rsidR="00F63334" w:rsidRPr="00B4412F" w:rsidRDefault="00F63334" w:rsidP="004043FB">
      <w:pPr>
        <w:pStyle w:val="Default"/>
        <w:ind w:firstLine="720"/>
        <w:jc w:val="both"/>
        <w:rPr>
          <w:lang w:val="ru-RU"/>
        </w:rPr>
      </w:pPr>
      <w:r w:rsidRPr="00B4412F">
        <w:rPr>
          <w:i/>
          <w:iCs/>
          <w:lang w:val="ru-RU"/>
        </w:rPr>
        <w:t xml:space="preserve">Скільки років кохаю, а закохуюсь в тебе щодня.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Яке враження справив на вас вірш? </w:t>
      </w:r>
    </w:p>
    <w:p w:rsidR="00F63334" w:rsidRPr="00B4412F" w:rsidRDefault="00F63334" w:rsidP="004043FB">
      <w:pPr>
        <w:pStyle w:val="Default"/>
        <w:ind w:firstLine="720"/>
        <w:jc w:val="both"/>
        <w:rPr>
          <w:lang w:val="ru-RU"/>
        </w:rPr>
      </w:pPr>
      <w:r>
        <w:rPr>
          <w:bCs/>
          <w:lang w:val="uk-UA"/>
        </w:rPr>
        <w:t>–</w:t>
      </w:r>
      <w:r w:rsidRPr="00B4412F">
        <w:rPr>
          <w:lang w:val="ru-RU"/>
        </w:rPr>
        <w:t xml:space="preserve"> У яких рядках висловлена головна думка? Чому ви так думаєте? </w:t>
      </w:r>
    </w:p>
    <w:p w:rsidR="00F63334" w:rsidRPr="00B4412F" w:rsidRDefault="00F63334" w:rsidP="004043FB">
      <w:pPr>
        <w:pStyle w:val="Default"/>
        <w:ind w:firstLine="720"/>
        <w:jc w:val="both"/>
        <w:rPr>
          <w:lang w:val="ru-RU"/>
        </w:rPr>
      </w:pPr>
      <w:r>
        <w:rPr>
          <w:bCs/>
          <w:lang w:val="uk-UA"/>
        </w:rPr>
        <w:t>–</w:t>
      </w:r>
      <w:r w:rsidRPr="00B4412F">
        <w:rPr>
          <w:lang w:val="ru-RU"/>
        </w:rPr>
        <w:t xml:space="preserve"> Скажіть, до чого не може звикнути лірична героїня? </w:t>
      </w:r>
    </w:p>
    <w:p w:rsidR="00F63334" w:rsidRPr="00B4412F" w:rsidRDefault="00F63334" w:rsidP="004043FB">
      <w:pPr>
        <w:pStyle w:val="Default"/>
        <w:ind w:firstLine="720"/>
        <w:jc w:val="both"/>
        <w:rPr>
          <w:lang w:val="ru-RU"/>
        </w:rPr>
      </w:pPr>
      <w:r>
        <w:rPr>
          <w:bCs/>
          <w:lang w:val="uk-UA"/>
        </w:rPr>
        <w:t>–</w:t>
      </w:r>
      <w:r w:rsidRPr="00B4412F">
        <w:rPr>
          <w:lang w:val="ru-RU"/>
        </w:rPr>
        <w:t xml:space="preserve"> Визначте віршовий розмір і тип римування (Перехресне римування, віршовий розмір – анапест). </w:t>
      </w:r>
    </w:p>
    <w:p w:rsidR="00F63334" w:rsidRPr="00B4412F" w:rsidRDefault="00F63334" w:rsidP="004043FB">
      <w:pPr>
        <w:pStyle w:val="Default"/>
        <w:ind w:firstLine="720"/>
        <w:jc w:val="both"/>
        <w:rPr>
          <w:lang w:val="ru-RU"/>
        </w:rPr>
      </w:pPr>
      <w:r w:rsidRPr="00B4412F">
        <w:rPr>
          <w:b/>
          <w:bCs/>
          <w:lang w:val="ru-RU"/>
        </w:rPr>
        <w:t xml:space="preserve">Музична пауза. </w:t>
      </w:r>
    </w:p>
    <w:p w:rsidR="00F63334" w:rsidRPr="00B4412F" w:rsidRDefault="00F63334" w:rsidP="004043FB">
      <w:pPr>
        <w:pStyle w:val="Default"/>
        <w:ind w:firstLine="720"/>
        <w:jc w:val="both"/>
        <w:rPr>
          <w:lang w:val="ru-RU"/>
        </w:rPr>
      </w:pPr>
      <w:r w:rsidRPr="00B4412F">
        <w:rPr>
          <w:b/>
          <w:bCs/>
          <w:lang w:val="ru-RU"/>
        </w:rPr>
        <w:t xml:space="preserve">Слухання пісень в аудіозапису на слова Л. Костенко. </w:t>
      </w:r>
    </w:p>
    <w:p w:rsidR="00F63334" w:rsidRPr="00B4412F" w:rsidRDefault="00F63334" w:rsidP="004043FB">
      <w:pPr>
        <w:pStyle w:val="Default"/>
        <w:ind w:firstLine="720"/>
        <w:jc w:val="both"/>
        <w:rPr>
          <w:lang w:val="ru-RU"/>
        </w:rPr>
      </w:pPr>
      <w:r w:rsidRPr="00B4412F">
        <w:rPr>
          <w:lang w:val="ru-RU"/>
        </w:rPr>
        <w:t xml:space="preserve">Ольга Богомолець. «Недумано, негадано». </w:t>
      </w:r>
    </w:p>
    <w:p w:rsidR="00F63334" w:rsidRPr="00B4412F" w:rsidRDefault="00F63334" w:rsidP="004043FB">
      <w:pPr>
        <w:pStyle w:val="Default"/>
        <w:ind w:firstLine="720"/>
        <w:jc w:val="both"/>
        <w:rPr>
          <w:lang w:val="ru-RU"/>
        </w:rPr>
      </w:pPr>
      <w:r w:rsidRPr="00B4412F">
        <w:rPr>
          <w:lang w:val="ru-RU"/>
        </w:rPr>
        <w:t xml:space="preserve">«І як тепер тебе забути». </w:t>
      </w:r>
    </w:p>
    <w:p w:rsidR="00F63334" w:rsidRPr="00B4412F" w:rsidRDefault="00F63334" w:rsidP="004043FB">
      <w:pPr>
        <w:pStyle w:val="Default"/>
        <w:ind w:firstLine="720"/>
        <w:jc w:val="both"/>
        <w:rPr>
          <w:lang w:val="ru-RU"/>
        </w:rPr>
      </w:pPr>
      <w:r w:rsidRPr="00B4412F">
        <w:rPr>
          <w:lang w:val="ru-RU"/>
        </w:rPr>
        <w:t xml:space="preserve">«Напитись голосу твого». </w:t>
      </w:r>
    </w:p>
    <w:p w:rsidR="00F63334" w:rsidRPr="00B4412F" w:rsidRDefault="00F63334" w:rsidP="004043FB">
      <w:pPr>
        <w:pStyle w:val="Default"/>
        <w:ind w:firstLine="720"/>
        <w:jc w:val="both"/>
        <w:rPr>
          <w:lang w:val="ru-RU"/>
        </w:rPr>
      </w:pPr>
      <w:r w:rsidRPr="00B4412F">
        <w:rPr>
          <w:b/>
          <w:bCs/>
          <w:lang w:val="ru-RU"/>
        </w:rPr>
        <w:t xml:space="preserve">Читання поезії. Антологія одного вірша. </w:t>
      </w:r>
    </w:p>
    <w:p w:rsidR="00F63334" w:rsidRPr="00B4412F" w:rsidRDefault="00F63334" w:rsidP="004043FB">
      <w:pPr>
        <w:pStyle w:val="Default"/>
        <w:ind w:firstLine="720"/>
        <w:jc w:val="both"/>
        <w:rPr>
          <w:lang w:val="ru-RU"/>
        </w:rPr>
      </w:pPr>
      <w:r w:rsidRPr="00B4412F">
        <w:rPr>
          <w:b/>
          <w:bCs/>
          <w:lang w:val="ru-RU"/>
        </w:rPr>
        <w:t xml:space="preserve">«Пелюстки старовинного романсу». </w:t>
      </w:r>
    </w:p>
    <w:p w:rsidR="00F63334" w:rsidRDefault="00F63334" w:rsidP="004043FB">
      <w:pPr>
        <w:pStyle w:val="Default"/>
        <w:ind w:firstLine="720"/>
        <w:jc w:val="both"/>
        <w:rPr>
          <w:i/>
          <w:iCs/>
          <w:lang w:val="ru-RU"/>
        </w:rPr>
      </w:pPr>
      <w:r w:rsidRPr="00B4412F">
        <w:rPr>
          <w:i/>
          <w:iCs/>
          <w:lang w:val="ru-RU"/>
        </w:rPr>
        <w:t xml:space="preserve">Той клавесин і плакав, і плекав чужу печаль. </w:t>
      </w:r>
    </w:p>
    <w:p w:rsidR="00F63334" w:rsidRDefault="00F63334" w:rsidP="004043FB">
      <w:pPr>
        <w:pStyle w:val="Default"/>
        <w:ind w:firstLine="720"/>
        <w:jc w:val="both"/>
        <w:rPr>
          <w:i/>
          <w:iCs/>
          <w:lang w:val="ru-RU"/>
        </w:rPr>
      </w:pPr>
      <w:r w:rsidRPr="00B4412F">
        <w:rPr>
          <w:i/>
          <w:iCs/>
          <w:lang w:val="ru-RU"/>
        </w:rPr>
        <w:t xml:space="preserve">Свічки горіли кволо. </w:t>
      </w:r>
    </w:p>
    <w:p w:rsidR="00F63334" w:rsidRDefault="00F63334" w:rsidP="004043FB">
      <w:pPr>
        <w:pStyle w:val="Default"/>
        <w:ind w:firstLine="720"/>
        <w:jc w:val="both"/>
        <w:rPr>
          <w:i/>
          <w:iCs/>
          <w:lang w:val="ru-RU"/>
        </w:rPr>
      </w:pPr>
      <w:r w:rsidRPr="00B4412F">
        <w:rPr>
          <w:i/>
          <w:iCs/>
          <w:lang w:val="ru-RU"/>
        </w:rPr>
        <w:t xml:space="preserve">Старий співак співав, як пелікан, </w:t>
      </w:r>
    </w:p>
    <w:p w:rsidR="00F63334" w:rsidRDefault="00F63334" w:rsidP="004043FB">
      <w:pPr>
        <w:pStyle w:val="Default"/>
        <w:ind w:firstLine="720"/>
        <w:jc w:val="both"/>
        <w:rPr>
          <w:i/>
          <w:iCs/>
          <w:lang w:val="ru-RU"/>
        </w:rPr>
      </w:pPr>
      <w:r w:rsidRPr="00B4412F">
        <w:rPr>
          <w:i/>
          <w:iCs/>
          <w:lang w:val="ru-RU"/>
        </w:rPr>
        <w:t xml:space="preserve">проціджуючи музику крізь воло. </w:t>
      </w:r>
    </w:p>
    <w:p w:rsidR="00F63334" w:rsidRDefault="00F63334" w:rsidP="004043FB">
      <w:pPr>
        <w:pStyle w:val="Default"/>
        <w:ind w:firstLine="720"/>
        <w:jc w:val="both"/>
        <w:rPr>
          <w:i/>
          <w:iCs/>
          <w:lang w:val="ru-RU"/>
        </w:rPr>
      </w:pPr>
      <w:r w:rsidRPr="00B4412F">
        <w:rPr>
          <w:i/>
          <w:iCs/>
          <w:lang w:val="ru-RU"/>
        </w:rPr>
        <w:t xml:space="preserve">Він був старий і плакав не про нас. </w:t>
      </w:r>
    </w:p>
    <w:p w:rsidR="00F63334" w:rsidRDefault="00F63334" w:rsidP="004043FB">
      <w:pPr>
        <w:pStyle w:val="Default"/>
        <w:ind w:firstLine="720"/>
        <w:jc w:val="both"/>
        <w:rPr>
          <w:i/>
          <w:iCs/>
          <w:lang w:val="ru-RU"/>
        </w:rPr>
      </w:pPr>
      <w:r w:rsidRPr="00B4412F">
        <w:rPr>
          <w:i/>
          <w:iCs/>
          <w:lang w:val="ru-RU"/>
        </w:rPr>
        <w:t xml:space="preserve">Той голос був як з іншої акустики. </w:t>
      </w:r>
    </w:p>
    <w:p w:rsidR="00F63334" w:rsidRDefault="00F63334" w:rsidP="004043FB">
      <w:pPr>
        <w:pStyle w:val="Default"/>
        <w:ind w:firstLine="720"/>
        <w:jc w:val="both"/>
        <w:rPr>
          <w:i/>
          <w:iCs/>
          <w:lang w:val="ru-RU"/>
        </w:rPr>
      </w:pPr>
      <w:r w:rsidRPr="00B4412F">
        <w:rPr>
          <w:i/>
          <w:iCs/>
          <w:lang w:val="ru-RU"/>
        </w:rPr>
        <w:t xml:space="preserve">Але губив під люстрами романс </w:t>
      </w:r>
    </w:p>
    <w:p w:rsidR="00F63334" w:rsidRDefault="00F63334" w:rsidP="004043FB">
      <w:pPr>
        <w:pStyle w:val="Default"/>
        <w:ind w:firstLine="720"/>
        <w:jc w:val="both"/>
        <w:rPr>
          <w:i/>
          <w:iCs/>
          <w:lang w:val="ru-RU"/>
        </w:rPr>
      </w:pPr>
      <w:r w:rsidRPr="00B4412F">
        <w:rPr>
          <w:i/>
          <w:iCs/>
          <w:lang w:val="ru-RU"/>
        </w:rPr>
        <w:t xml:space="preserve">прекрасних слів одквітлі вже пелюстки. </w:t>
      </w:r>
    </w:p>
    <w:p w:rsidR="00F63334" w:rsidRDefault="00F63334" w:rsidP="004043FB">
      <w:pPr>
        <w:pStyle w:val="Default"/>
        <w:ind w:firstLine="720"/>
        <w:jc w:val="both"/>
        <w:rPr>
          <w:i/>
          <w:iCs/>
          <w:lang w:val="ru-RU"/>
        </w:rPr>
      </w:pPr>
      <w:r w:rsidRPr="00B4412F">
        <w:rPr>
          <w:i/>
          <w:iCs/>
          <w:lang w:val="ru-RU"/>
        </w:rPr>
        <w:t>На голови, де, наче солов</w:t>
      </w:r>
      <w:r w:rsidRPr="00471477">
        <w:rPr>
          <w:i/>
          <w:iCs/>
          <w:lang w:val="ru-RU"/>
        </w:rPr>
        <w:t>’</w:t>
      </w:r>
      <w:r w:rsidRPr="00B4412F">
        <w:rPr>
          <w:i/>
          <w:iCs/>
          <w:lang w:val="ru-RU"/>
        </w:rPr>
        <w:t xml:space="preserve">ї, </w:t>
      </w:r>
    </w:p>
    <w:p w:rsidR="00F63334" w:rsidRDefault="00F63334" w:rsidP="004043FB">
      <w:pPr>
        <w:pStyle w:val="Default"/>
        <w:ind w:firstLine="720"/>
        <w:jc w:val="both"/>
        <w:rPr>
          <w:i/>
          <w:iCs/>
          <w:lang w:val="ru-RU"/>
        </w:rPr>
      </w:pPr>
      <w:r w:rsidRPr="00B4412F">
        <w:rPr>
          <w:i/>
          <w:iCs/>
          <w:lang w:val="ru-RU"/>
        </w:rPr>
        <w:t xml:space="preserve">своє гніздо щодня звивають будні, </w:t>
      </w:r>
    </w:p>
    <w:p w:rsidR="00F63334" w:rsidRDefault="00F63334" w:rsidP="004043FB">
      <w:pPr>
        <w:pStyle w:val="Default"/>
        <w:ind w:firstLine="720"/>
        <w:jc w:val="both"/>
        <w:rPr>
          <w:i/>
          <w:iCs/>
          <w:lang w:val="ru-RU"/>
        </w:rPr>
      </w:pPr>
      <w:r w:rsidRPr="00B4412F">
        <w:rPr>
          <w:i/>
          <w:iCs/>
          <w:lang w:val="ru-RU"/>
        </w:rPr>
        <w:t xml:space="preserve">упав романс, як він любив її </w:t>
      </w:r>
    </w:p>
    <w:p w:rsidR="00F63334" w:rsidRDefault="00F63334" w:rsidP="004043FB">
      <w:pPr>
        <w:pStyle w:val="Default"/>
        <w:ind w:firstLine="720"/>
        <w:jc w:val="both"/>
        <w:rPr>
          <w:i/>
          <w:iCs/>
          <w:lang w:val="ru-RU"/>
        </w:rPr>
      </w:pPr>
      <w:r w:rsidRPr="00B4412F">
        <w:rPr>
          <w:i/>
          <w:iCs/>
          <w:lang w:val="ru-RU"/>
        </w:rPr>
        <w:t xml:space="preserve">і говорив слова їй незабутні. </w:t>
      </w:r>
    </w:p>
    <w:p w:rsidR="00F63334" w:rsidRDefault="00F63334" w:rsidP="004043FB">
      <w:pPr>
        <w:pStyle w:val="Default"/>
        <w:ind w:firstLine="720"/>
        <w:jc w:val="both"/>
        <w:rPr>
          <w:i/>
          <w:iCs/>
          <w:lang w:val="ru-RU"/>
        </w:rPr>
      </w:pPr>
      <w:r w:rsidRPr="00B4412F">
        <w:rPr>
          <w:i/>
          <w:iCs/>
          <w:lang w:val="ru-RU"/>
        </w:rPr>
        <w:t xml:space="preserve">Він цей вокал підносив, як бокал. </w:t>
      </w:r>
    </w:p>
    <w:p w:rsidR="00F63334" w:rsidRDefault="00F63334" w:rsidP="004043FB">
      <w:pPr>
        <w:pStyle w:val="Default"/>
        <w:ind w:firstLine="720"/>
        <w:jc w:val="both"/>
        <w:rPr>
          <w:i/>
          <w:iCs/>
          <w:lang w:val="ru-RU"/>
        </w:rPr>
      </w:pPr>
      <w:r w:rsidRPr="00B4412F">
        <w:rPr>
          <w:i/>
          <w:iCs/>
          <w:lang w:val="ru-RU"/>
        </w:rPr>
        <w:t xml:space="preserve">У нього був метелик на маніжці. </w:t>
      </w:r>
    </w:p>
    <w:p w:rsidR="00F63334" w:rsidRDefault="00F63334" w:rsidP="004043FB">
      <w:pPr>
        <w:pStyle w:val="Default"/>
        <w:ind w:firstLine="720"/>
        <w:jc w:val="both"/>
        <w:rPr>
          <w:i/>
          <w:iCs/>
          <w:lang w:val="ru-RU"/>
        </w:rPr>
      </w:pPr>
      <w:r w:rsidRPr="00B4412F">
        <w:rPr>
          <w:i/>
          <w:iCs/>
          <w:lang w:val="ru-RU"/>
        </w:rPr>
        <w:t xml:space="preserve">Якісь красуні, всупереч вікам, </w:t>
      </w:r>
    </w:p>
    <w:p w:rsidR="00F63334" w:rsidRDefault="00F63334" w:rsidP="004043FB">
      <w:pPr>
        <w:pStyle w:val="Default"/>
        <w:ind w:firstLine="720"/>
        <w:jc w:val="both"/>
        <w:rPr>
          <w:i/>
          <w:iCs/>
          <w:lang w:val="ru-RU"/>
        </w:rPr>
      </w:pPr>
      <w:r w:rsidRPr="00B4412F">
        <w:rPr>
          <w:i/>
          <w:iCs/>
          <w:lang w:val="ru-RU"/>
        </w:rPr>
        <w:t>до нього йшли по місячній доріжці.</w:t>
      </w:r>
    </w:p>
    <w:p w:rsidR="00F63334" w:rsidRDefault="00F63334" w:rsidP="004043FB">
      <w:pPr>
        <w:pStyle w:val="Default"/>
        <w:ind w:firstLine="720"/>
        <w:jc w:val="both"/>
        <w:rPr>
          <w:i/>
          <w:iCs/>
          <w:lang w:val="ru-RU"/>
        </w:rPr>
      </w:pPr>
      <w:r w:rsidRPr="00B4412F">
        <w:rPr>
          <w:i/>
          <w:iCs/>
          <w:lang w:val="ru-RU"/>
        </w:rPr>
        <w:t xml:space="preserve">А потім зникла музика. Антракт. </w:t>
      </w:r>
    </w:p>
    <w:p w:rsidR="00F63334" w:rsidRDefault="00F63334" w:rsidP="004043FB">
      <w:pPr>
        <w:pStyle w:val="Default"/>
        <w:ind w:firstLine="720"/>
        <w:jc w:val="both"/>
        <w:rPr>
          <w:i/>
          <w:iCs/>
          <w:lang w:val="ru-RU"/>
        </w:rPr>
      </w:pPr>
      <w:r w:rsidRPr="00B4412F">
        <w:rPr>
          <w:i/>
          <w:iCs/>
          <w:lang w:val="ru-RU"/>
        </w:rPr>
        <w:t xml:space="preserve">Усі мужчини говорили прозою. </w:t>
      </w:r>
    </w:p>
    <w:p w:rsidR="00F63334" w:rsidRDefault="00F63334" w:rsidP="004043FB">
      <w:pPr>
        <w:pStyle w:val="Default"/>
        <w:ind w:firstLine="720"/>
        <w:jc w:val="both"/>
        <w:rPr>
          <w:i/>
          <w:iCs/>
          <w:lang w:val="ru-RU"/>
        </w:rPr>
      </w:pPr>
      <w:r w:rsidRPr="00B4412F">
        <w:rPr>
          <w:i/>
          <w:iCs/>
          <w:lang w:val="ru-RU"/>
        </w:rPr>
        <w:t xml:space="preserve">Жінки мовчали. Все було не так. </w:t>
      </w:r>
    </w:p>
    <w:p w:rsidR="00F63334" w:rsidRDefault="00F63334" w:rsidP="004043FB">
      <w:pPr>
        <w:pStyle w:val="Default"/>
        <w:ind w:firstLine="720"/>
        <w:jc w:val="both"/>
        <w:rPr>
          <w:i/>
          <w:iCs/>
          <w:lang w:val="ru-RU"/>
        </w:rPr>
      </w:pPr>
      <w:r w:rsidRPr="00B4412F">
        <w:rPr>
          <w:i/>
          <w:iCs/>
          <w:lang w:val="ru-RU"/>
        </w:rPr>
        <w:t xml:space="preserve">Їм не хотілось пива і морозива. </w:t>
      </w:r>
    </w:p>
    <w:p w:rsidR="00F63334" w:rsidRDefault="00F63334" w:rsidP="004043FB">
      <w:pPr>
        <w:pStyle w:val="Default"/>
        <w:ind w:firstLine="720"/>
        <w:jc w:val="both"/>
        <w:rPr>
          <w:i/>
          <w:iCs/>
          <w:lang w:val="ru-RU"/>
        </w:rPr>
      </w:pPr>
      <w:r w:rsidRPr="00B4412F">
        <w:rPr>
          <w:i/>
          <w:iCs/>
          <w:lang w:val="ru-RU"/>
        </w:rPr>
        <w:t xml:space="preserve">Старий співав </w:t>
      </w:r>
      <w:proofErr w:type="gramStart"/>
      <w:r w:rsidRPr="00B4412F">
        <w:rPr>
          <w:i/>
          <w:iCs/>
          <w:lang w:val="ru-RU"/>
        </w:rPr>
        <w:t>без гриму</w:t>
      </w:r>
      <w:proofErr w:type="gramEnd"/>
      <w:r w:rsidRPr="00B4412F">
        <w:rPr>
          <w:i/>
          <w:iCs/>
          <w:lang w:val="ru-RU"/>
        </w:rPr>
        <w:t xml:space="preserve"> і гримас. </w:t>
      </w:r>
    </w:p>
    <w:p w:rsidR="00F63334" w:rsidRDefault="00F63334" w:rsidP="004043FB">
      <w:pPr>
        <w:pStyle w:val="Default"/>
        <w:ind w:firstLine="720"/>
        <w:jc w:val="both"/>
        <w:rPr>
          <w:i/>
          <w:iCs/>
          <w:lang w:val="ru-RU"/>
        </w:rPr>
      </w:pPr>
      <w:r w:rsidRPr="00B4412F">
        <w:rPr>
          <w:i/>
          <w:iCs/>
          <w:lang w:val="ru-RU"/>
        </w:rPr>
        <w:t xml:space="preserve">Були слова палкими й несучасними. </w:t>
      </w:r>
    </w:p>
    <w:p w:rsidR="00F63334" w:rsidRDefault="00F63334" w:rsidP="004043FB">
      <w:pPr>
        <w:pStyle w:val="Default"/>
        <w:ind w:firstLine="720"/>
        <w:jc w:val="both"/>
        <w:rPr>
          <w:i/>
          <w:iCs/>
          <w:lang w:val="ru-RU"/>
        </w:rPr>
      </w:pPr>
      <w:r w:rsidRPr="00B4412F">
        <w:rPr>
          <w:i/>
          <w:iCs/>
          <w:lang w:val="ru-RU"/>
        </w:rPr>
        <w:t xml:space="preserve">О, заспівайте дівчині романс! </w:t>
      </w:r>
    </w:p>
    <w:p w:rsidR="00F63334" w:rsidRPr="00B4412F" w:rsidRDefault="00F63334" w:rsidP="004043FB">
      <w:pPr>
        <w:pStyle w:val="Default"/>
        <w:ind w:firstLine="720"/>
        <w:jc w:val="both"/>
        <w:rPr>
          <w:lang w:val="ru-RU"/>
        </w:rPr>
      </w:pPr>
      <w:r w:rsidRPr="00B4412F">
        <w:rPr>
          <w:i/>
          <w:iCs/>
          <w:lang w:val="ru-RU"/>
        </w:rPr>
        <w:t xml:space="preserve">Жінки втомились бути не прекрасними. </w:t>
      </w:r>
    </w:p>
    <w:p w:rsidR="00F63334" w:rsidRPr="00B4412F" w:rsidRDefault="00F63334" w:rsidP="004043FB">
      <w:pPr>
        <w:pStyle w:val="Default"/>
        <w:ind w:firstLine="720"/>
        <w:jc w:val="both"/>
        <w:rPr>
          <w:lang w:val="ru-RU"/>
        </w:rPr>
      </w:pPr>
      <w:r w:rsidRPr="00B4412F">
        <w:rPr>
          <w:b/>
          <w:bCs/>
          <w:lang w:val="ru-RU"/>
        </w:rPr>
        <w:t xml:space="preserve">Учень. Вірш Л. Костенко, який привернув мою увагу. «Апологія лицарства». </w:t>
      </w:r>
    </w:p>
    <w:p w:rsidR="00F63334" w:rsidRPr="00B4412F" w:rsidRDefault="00F63334" w:rsidP="004043FB">
      <w:pPr>
        <w:pStyle w:val="Default"/>
        <w:ind w:firstLine="720"/>
        <w:jc w:val="both"/>
        <w:rPr>
          <w:lang w:val="ru-RU"/>
        </w:rPr>
      </w:pPr>
      <w:r w:rsidRPr="008C660F">
        <w:rPr>
          <w:lang w:val="ru-RU"/>
        </w:rPr>
        <w:t>♦</w:t>
      </w:r>
      <w:r w:rsidRPr="00B4412F">
        <w:rPr>
          <w:lang w:val="ru-RU"/>
        </w:rPr>
        <w:t xml:space="preserve"> </w:t>
      </w:r>
      <w:r w:rsidRPr="00B4412F">
        <w:rPr>
          <w:i/>
          <w:iCs/>
          <w:lang w:val="ru-RU"/>
        </w:rPr>
        <w:t xml:space="preserve">Апологія – захист, виправдання. </w:t>
      </w:r>
    </w:p>
    <w:p w:rsidR="00F63334" w:rsidRPr="00B4412F" w:rsidRDefault="00F63334" w:rsidP="004043FB">
      <w:pPr>
        <w:pStyle w:val="Default"/>
        <w:ind w:firstLine="720"/>
        <w:jc w:val="both"/>
        <w:rPr>
          <w:lang w:val="ru-RU"/>
        </w:rPr>
      </w:pPr>
      <w:r w:rsidRPr="008C660F">
        <w:rPr>
          <w:lang w:val="ru-RU"/>
        </w:rPr>
        <w:lastRenderedPageBreak/>
        <w:t>♦</w:t>
      </w:r>
      <w:r w:rsidRPr="00B4412F">
        <w:rPr>
          <w:lang w:val="ru-RU"/>
        </w:rPr>
        <w:t xml:space="preserve"> </w:t>
      </w:r>
      <w:r w:rsidRPr="00B4412F">
        <w:rPr>
          <w:i/>
          <w:iCs/>
          <w:lang w:val="ru-RU"/>
        </w:rPr>
        <w:t xml:space="preserve">Рицар – вихований, витончений, чемний чоловік. </w:t>
      </w:r>
    </w:p>
    <w:p w:rsidR="00F63334" w:rsidRDefault="00F63334" w:rsidP="004043FB">
      <w:pPr>
        <w:pStyle w:val="Default"/>
        <w:ind w:firstLine="720"/>
        <w:jc w:val="both"/>
        <w:rPr>
          <w:i/>
          <w:iCs/>
          <w:lang w:val="ru-RU"/>
        </w:rPr>
      </w:pPr>
      <w:r w:rsidRPr="00B4412F">
        <w:rPr>
          <w:i/>
          <w:iCs/>
          <w:lang w:val="ru-RU"/>
        </w:rPr>
        <w:t xml:space="preserve">Там, за віками, за гірким туманом, </w:t>
      </w:r>
    </w:p>
    <w:p w:rsidR="00F63334" w:rsidRDefault="00F63334" w:rsidP="004043FB">
      <w:pPr>
        <w:pStyle w:val="Default"/>
        <w:ind w:firstLine="720"/>
        <w:jc w:val="both"/>
        <w:rPr>
          <w:i/>
          <w:iCs/>
          <w:lang w:val="ru-RU"/>
        </w:rPr>
      </w:pPr>
      <w:r w:rsidRPr="00B4412F">
        <w:rPr>
          <w:i/>
          <w:iCs/>
          <w:lang w:val="ru-RU"/>
        </w:rPr>
        <w:t xml:space="preserve">Де трубить вічність у Роландів ріг, </w:t>
      </w:r>
    </w:p>
    <w:p w:rsidR="00F63334" w:rsidRDefault="00F63334" w:rsidP="004043FB">
      <w:pPr>
        <w:pStyle w:val="Default"/>
        <w:ind w:firstLine="720"/>
        <w:jc w:val="both"/>
        <w:rPr>
          <w:i/>
          <w:iCs/>
          <w:lang w:val="ru-RU"/>
        </w:rPr>
      </w:pPr>
      <w:r w:rsidRPr="00B4412F">
        <w:rPr>
          <w:i/>
          <w:iCs/>
          <w:lang w:val="ru-RU"/>
        </w:rPr>
        <w:t xml:space="preserve">Любов була єдиним талісманом, </w:t>
      </w:r>
    </w:p>
    <w:p w:rsidR="00F63334" w:rsidRDefault="00F63334" w:rsidP="004043FB">
      <w:pPr>
        <w:pStyle w:val="Default"/>
        <w:ind w:firstLine="720"/>
        <w:jc w:val="both"/>
        <w:rPr>
          <w:i/>
          <w:iCs/>
          <w:lang w:val="ru-RU"/>
        </w:rPr>
      </w:pPr>
      <w:r w:rsidRPr="00B4412F">
        <w:rPr>
          <w:i/>
          <w:iCs/>
          <w:lang w:val="ru-RU"/>
        </w:rPr>
        <w:t xml:space="preserve">А талісман ще звався </w:t>
      </w:r>
      <w:r>
        <w:rPr>
          <w:bCs/>
          <w:lang w:val="uk-UA"/>
        </w:rPr>
        <w:t>–</w:t>
      </w:r>
      <w:r w:rsidRPr="00B4412F">
        <w:rPr>
          <w:i/>
          <w:iCs/>
          <w:lang w:val="ru-RU"/>
        </w:rPr>
        <w:t xml:space="preserve"> оберіг. </w:t>
      </w:r>
    </w:p>
    <w:p w:rsidR="00F63334" w:rsidRDefault="00F63334" w:rsidP="004043FB">
      <w:pPr>
        <w:pStyle w:val="Default"/>
        <w:ind w:firstLine="720"/>
        <w:jc w:val="both"/>
        <w:rPr>
          <w:i/>
          <w:iCs/>
          <w:lang w:val="ru-RU"/>
        </w:rPr>
      </w:pPr>
      <w:r w:rsidRPr="00B4412F">
        <w:rPr>
          <w:i/>
          <w:iCs/>
          <w:lang w:val="ru-RU"/>
        </w:rPr>
        <w:t xml:space="preserve">Було життя осяяне красою, </w:t>
      </w:r>
    </w:p>
    <w:p w:rsidR="00F63334" w:rsidRDefault="00F63334" w:rsidP="004043FB">
      <w:pPr>
        <w:pStyle w:val="Default"/>
        <w:ind w:firstLine="720"/>
        <w:jc w:val="both"/>
        <w:rPr>
          <w:i/>
          <w:iCs/>
          <w:lang w:val="ru-RU"/>
        </w:rPr>
      </w:pPr>
      <w:r w:rsidRPr="00B4412F">
        <w:rPr>
          <w:i/>
          <w:iCs/>
          <w:lang w:val="ru-RU"/>
        </w:rPr>
        <w:t xml:space="preserve">Любов і честь цінились над життя. </w:t>
      </w:r>
    </w:p>
    <w:p w:rsidR="00F63334" w:rsidRDefault="00F63334" w:rsidP="004043FB">
      <w:pPr>
        <w:pStyle w:val="Default"/>
        <w:ind w:firstLine="720"/>
        <w:jc w:val="both"/>
        <w:rPr>
          <w:i/>
          <w:iCs/>
          <w:lang w:val="ru-RU"/>
        </w:rPr>
      </w:pPr>
      <w:r w:rsidRPr="00B4412F">
        <w:rPr>
          <w:i/>
          <w:iCs/>
          <w:lang w:val="ru-RU"/>
        </w:rPr>
        <w:t xml:space="preserve">І що там смерть з великою косою? </w:t>
      </w:r>
      <w:r>
        <w:rPr>
          <w:bCs/>
          <w:lang w:val="uk-UA"/>
        </w:rPr>
        <w:t>–</w:t>
      </w:r>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Мужчина, лицар, сонячне дитя! </w:t>
      </w:r>
    </w:p>
    <w:p w:rsidR="00F63334" w:rsidRDefault="00F63334" w:rsidP="004043FB">
      <w:pPr>
        <w:pStyle w:val="Default"/>
        <w:ind w:firstLine="720"/>
        <w:jc w:val="both"/>
        <w:rPr>
          <w:i/>
          <w:iCs/>
          <w:lang w:val="ru-RU"/>
        </w:rPr>
      </w:pPr>
      <w:r w:rsidRPr="00B4412F">
        <w:rPr>
          <w:i/>
          <w:iCs/>
          <w:lang w:val="ru-RU"/>
        </w:rPr>
        <w:t xml:space="preserve">В моїх садах мелодії Провансу, </w:t>
      </w:r>
    </w:p>
    <w:p w:rsidR="00F63334" w:rsidRDefault="00F63334" w:rsidP="004043FB">
      <w:pPr>
        <w:pStyle w:val="Default"/>
        <w:ind w:firstLine="720"/>
        <w:jc w:val="both"/>
        <w:rPr>
          <w:i/>
          <w:iCs/>
          <w:lang w:val="ru-RU"/>
        </w:rPr>
      </w:pPr>
      <w:r w:rsidRPr="00B4412F">
        <w:rPr>
          <w:i/>
          <w:iCs/>
          <w:lang w:val="ru-RU"/>
        </w:rPr>
        <w:t xml:space="preserve">І жінка, жінка, жінка всіх віків! – </w:t>
      </w:r>
    </w:p>
    <w:p w:rsidR="00F63334" w:rsidRDefault="00F63334" w:rsidP="004043FB">
      <w:pPr>
        <w:pStyle w:val="Default"/>
        <w:ind w:firstLine="720"/>
        <w:jc w:val="both"/>
        <w:rPr>
          <w:i/>
          <w:iCs/>
          <w:lang w:val="ru-RU"/>
        </w:rPr>
      </w:pPr>
      <w:r w:rsidRPr="00B4412F">
        <w:rPr>
          <w:i/>
          <w:iCs/>
          <w:lang w:val="ru-RU"/>
        </w:rPr>
        <w:t xml:space="preserve">За неї лицар гинув </w:t>
      </w:r>
      <w:proofErr w:type="gramStart"/>
      <w:r w:rsidRPr="00B4412F">
        <w:rPr>
          <w:i/>
          <w:iCs/>
          <w:lang w:val="ru-RU"/>
        </w:rPr>
        <w:t>без авансу</w:t>
      </w:r>
      <w:proofErr w:type="gramEnd"/>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Вона чекала цокоту підків. </w:t>
      </w:r>
    </w:p>
    <w:p w:rsidR="00F63334" w:rsidRDefault="00F63334" w:rsidP="004043FB">
      <w:pPr>
        <w:pStyle w:val="Default"/>
        <w:ind w:firstLine="720"/>
        <w:jc w:val="both"/>
        <w:rPr>
          <w:i/>
          <w:iCs/>
          <w:lang w:val="ru-RU"/>
        </w:rPr>
      </w:pPr>
      <w:r w:rsidRPr="00B4412F">
        <w:rPr>
          <w:i/>
          <w:iCs/>
          <w:lang w:val="ru-RU"/>
        </w:rPr>
        <w:t xml:space="preserve">В монастирях, фортецях і столицях, </w:t>
      </w:r>
    </w:p>
    <w:p w:rsidR="00F63334" w:rsidRDefault="00F63334" w:rsidP="004043FB">
      <w:pPr>
        <w:pStyle w:val="Default"/>
        <w:ind w:firstLine="720"/>
        <w:jc w:val="both"/>
        <w:rPr>
          <w:i/>
          <w:iCs/>
          <w:lang w:val="ru-RU"/>
        </w:rPr>
      </w:pPr>
      <w:r w:rsidRPr="00B4412F">
        <w:rPr>
          <w:i/>
          <w:iCs/>
          <w:lang w:val="ru-RU"/>
        </w:rPr>
        <w:t xml:space="preserve">З глухих палаців, схожих на труну, </w:t>
      </w:r>
    </w:p>
    <w:p w:rsidR="00F63334" w:rsidRDefault="00F63334" w:rsidP="004043FB">
      <w:pPr>
        <w:pStyle w:val="Default"/>
        <w:ind w:firstLine="720"/>
        <w:jc w:val="both"/>
        <w:rPr>
          <w:i/>
          <w:iCs/>
          <w:lang w:val="ru-RU"/>
        </w:rPr>
      </w:pPr>
      <w:r w:rsidRPr="00B4412F">
        <w:rPr>
          <w:i/>
          <w:iCs/>
          <w:lang w:val="ru-RU"/>
        </w:rPr>
        <w:t xml:space="preserve">Якщо він лицар, </w:t>
      </w:r>
      <w:r>
        <w:rPr>
          <w:bCs/>
          <w:lang w:val="uk-UA"/>
        </w:rPr>
        <w:t>–</w:t>
      </w:r>
      <w:r w:rsidRPr="00B4412F">
        <w:rPr>
          <w:i/>
          <w:iCs/>
          <w:lang w:val="ru-RU"/>
        </w:rPr>
        <w:t xml:space="preserve"> о, якщо він лицар! </w:t>
      </w:r>
      <w:r>
        <w:rPr>
          <w:bCs/>
          <w:lang w:val="uk-UA"/>
        </w:rPr>
        <w:t>–</w:t>
      </w:r>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Вона троянду кидала йому. </w:t>
      </w:r>
    </w:p>
    <w:p w:rsidR="00F63334" w:rsidRDefault="00F63334" w:rsidP="004043FB">
      <w:pPr>
        <w:pStyle w:val="Default"/>
        <w:ind w:firstLine="720"/>
        <w:jc w:val="both"/>
        <w:rPr>
          <w:i/>
          <w:iCs/>
          <w:lang w:val="ru-RU"/>
        </w:rPr>
      </w:pPr>
      <w:r w:rsidRPr="00B4412F">
        <w:rPr>
          <w:i/>
          <w:iCs/>
          <w:lang w:val="ru-RU"/>
        </w:rPr>
        <w:t xml:space="preserve">Гриміли вальси, пурхали амури, </w:t>
      </w:r>
    </w:p>
    <w:p w:rsidR="00F63334" w:rsidRDefault="00F63334" w:rsidP="004043FB">
      <w:pPr>
        <w:pStyle w:val="Default"/>
        <w:ind w:firstLine="720"/>
        <w:jc w:val="both"/>
        <w:rPr>
          <w:i/>
          <w:iCs/>
          <w:lang w:val="ru-RU"/>
        </w:rPr>
      </w:pPr>
      <w:r w:rsidRPr="00B4412F">
        <w:rPr>
          <w:i/>
          <w:iCs/>
          <w:lang w:val="ru-RU"/>
        </w:rPr>
        <w:t>Давили будні, смикала сім</w:t>
      </w:r>
      <w:r w:rsidRPr="0028164C">
        <w:rPr>
          <w:i/>
          <w:iCs/>
          <w:lang w:val="ru-RU"/>
        </w:rPr>
        <w:t>’</w:t>
      </w:r>
      <w:r w:rsidRPr="00B4412F">
        <w:rPr>
          <w:i/>
          <w:iCs/>
          <w:lang w:val="ru-RU"/>
        </w:rPr>
        <w:t xml:space="preserve">я, </w:t>
      </w:r>
      <w:r>
        <w:rPr>
          <w:bCs/>
          <w:lang w:val="uk-UA"/>
        </w:rPr>
        <w:t>–</w:t>
      </w:r>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Жіноча туга билася об мури: </w:t>
      </w:r>
    </w:p>
    <w:p w:rsidR="00F63334" w:rsidRDefault="00F63334" w:rsidP="004043FB">
      <w:pPr>
        <w:pStyle w:val="Default"/>
        <w:ind w:firstLine="720"/>
        <w:jc w:val="both"/>
        <w:rPr>
          <w:i/>
          <w:iCs/>
          <w:lang w:val="ru-RU"/>
        </w:rPr>
      </w:pPr>
      <w:r w:rsidRPr="00B4412F">
        <w:rPr>
          <w:i/>
          <w:iCs/>
          <w:lang w:val="ru-RU"/>
        </w:rPr>
        <w:t xml:space="preserve">Де лицар мій, молитва де моя?! </w:t>
      </w:r>
    </w:p>
    <w:p w:rsidR="00F63334" w:rsidRDefault="00F63334" w:rsidP="004043FB">
      <w:pPr>
        <w:pStyle w:val="Default"/>
        <w:ind w:firstLine="720"/>
        <w:jc w:val="both"/>
        <w:rPr>
          <w:i/>
          <w:iCs/>
          <w:lang w:val="ru-RU"/>
        </w:rPr>
      </w:pPr>
      <w:r w:rsidRPr="00B4412F">
        <w:rPr>
          <w:i/>
          <w:iCs/>
          <w:lang w:val="ru-RU"/>
        </w:rPr>
        <w:t>І хоч в</w:t>
      </w:r>
      <w:r w:rsidRPr="0028164C">
        <w:rPr>
          <w:i/>
          <w:iCs/>
          <w:lang w:val="ru-RU"/>
        </w:rPr>
        <w:t>’</w:t>
      </w:r>
      <w:r w:rsidRPr="00B4412F">
        <w:rPr>
          <w:i/>
          <w:iCs/>
          <w:lang w:val="ru-RU"/>
        </w:rPr>
        <w:t xml:space="preserve">яжіть, хоч плітку або клітку, </w:t>
      </w:r>
    </w:p>
    <w:p w:rsidR="00F63334" w:rsidRDefault="00F63334" w:rsidP="004043FB">
      <w:pPr>
        <w:pStyle w:val="Default"/>
        <w:ind w:firstLine="720"/>
        <w:jc w:val="both"/>
        <w:rPr>
          <w:i/>
          <w:iCs/>
          <w:lang w:val="ru-RU"/>
        </w:rPr>
      </w:pPr>
      <w:r w:rsidRPr="00B4412F">
        <w:rPr>
          <w:i/>
          <w:iCs/>
          <w:lang w:val="ru-RU"/>
        </w:rPr>
        <w:t xml:space="preserve">Хоч бозна-хто розкаже бозна-де, </w:t>
      </w:r>
    </w:p>
    <w:p w:rsidR="00F63334" w:rsidRDefault="00F63334" w:rsidP="004043FB">
      <w:pPr>
        <w:pStyle w:val="Default"/>
        <w:ind w:firstLine="720"/>
        <w:jc w:val="both"/>
        <w:rPr>
          <w:i/>
          <w:iCs/>
          <w:lang w:val="ru-RU"/>
        </w:rPr>
      </w:pPr>
      <w:r w:rsidRPr="00B4412F">
        <w:rPr>
          <w:i/>
          <w:iCs/>
          <w:lang w:val="ru-RU"/>
        </w:rPr>
        <w:t xml:space="preserve">Якщо він лицар </w:t>
      </w:r>
      <w:r>
        <w:rPr>
          <w:bCs/>
          <w:lang w:val="uk-UA"/>
        </w:rPr>
        <w:t>–</w:t>
      </w:r>
      <w:r w:rsidRPr="00B4412F">
        <w:rPr>
          <w:i/>
          <w:iCs/>
          <w:lang w:val="ru-RU"/>
        </w:rPr>
        <w:t xml:space="preserve"> жінка кине квітку, </w:t>
      </w:r>
    </w:p>
    <w:p w:rsidR="00F63334" w:rsidRPr="00B4412F" w:rsidRDefault="00F63334" w:rsidP="004043FB">
      <w:pPr>
        <w:pStyle w:val="Default"/>
        <w:ind w:firstLine="720"/>
        <w:jc w:val="both"/>
        <w:rPr>
          <w:lang w:val="ru-RU"/>
        </w:rPr>
      </w:pPr>
      <w:r w:rsidRPr="00B4412F">
        <w:rPr>
          <w:i/>
          <w:iCs/>
          <w:lang w:val="ru-RU"/>
        </w:rPr>
        <w:t xml:space="preserve">на все життя очима поведе. </w:t>
      </w:r>
    </w:p>
    <w:p w:rsidR="00F63334" w:rsidRPr="00B4412F" w:rsidRDefault="00F63334" w:rsidP="004043FB">
      <w:pPr>
        <w:pStyle w:val="Default"/>
        <w:ind w:firstLine="720"/>
        <w:jc w:val="both"/>
        <w:rPr>
          <w:lang w:val="ru-RU"/>
        </w:rPr>
      </w:pPr>
      <w:r w:rsidRPr="00B4412F">
        <w:rPr>
          <w:lang w:val="ru-RU"/>
        </w:rPr>
        <w:t xml:space="preserve">Цей романтичний вірш нагадав нам вік лицарів і прекрасних дам. Саме так поетеса стає на захист вихованих, чемних чоловіків, перед якими схилялась жінка. Давно це було, а й досі тривожить середньовічних лицарів, у яких уже мечі та залізні обладунки зотліли від часу, це почуття, яке може викликати лише прекрасна жінка, </w:t>
      </w:r>
      <w:r>
        <w:rPr>
          <w:bCs/>
          <w:lang w:val="uk-UA"/>
        </w:rPr>
        <w:t>–</w:t>
      </w:r>
      <w:r w:rsidRPr="00B4412F">
        <w:rPr>
          <w:lang w:val="ru-RU"/>
        </w:rPr>
        <w:t xml:space="preserve"> жінка всіх віків, жінка як символ вічної краси, вічної таємниці, вічної сили, яка вабить, чарує і не дає забутися. Це сповідь нашого предка – лицаря з глибини віків – нашим сучасникам. </w:t>
      </w:r>
    </w:p>
    <w:p w:rsidR="00F63334" w:rsidRPr="00B4412F" w:rsidRDefault="00F63334" w:rsidP="004043FB">
      <w:pPr>
        <w:pStyle w:val="Default"/>
        <w:ind w:firstLine="720"/>
        <w:jc w:val="both"/>
        <w:rPr>
          <w:lang w:val="ru-RU"/>
        </w:rPr>
      </w:pPr>
      <w:r w:rsidRPr="00B4412F">
        <w:rPr>
          <w:lang w:val="ru-RU"/>
        </w:rPr>
        <w:t xml:space="preserve">Вірш складається з </w:t>
      </w:r>
      <w:r>
        <w:rPr>
          <w:lang w:val="ru-RU"/>
        </w:rPr>
        <w:t>шес</w:t>
      </w:r>
      <w:r w:rsidRPr="00B4412F">
        <w:rPr>
          <w:lang w:val="ru-RU"/>
        </w:rPr>
        <w:t xml:space="preserve">ти строф – шестивірш, має перехресне римування; віршовий розмір – п’ятистопний ямб. </w:t>
      </w:r>
    </w:p>
    <w:p w:rsidR="00F63334" w:rsidRPr="00B4412F" w:rsidRDefault="00F63334" w:rsidP="004043FB">
      <w:pPr>
        <w:pStyle w:val="Default"/>
        <w:ind w:firstLine="720"/>
        <w:jc w:val="both"/>
        <w:rPr>
          <w:lang w:val="ru-RU"/>
        </w:rPr>
      </w:pPr>
      <w:r w:rsidRPr="00B4412F">
        <w:rPr>
          <w:b/>
          <w:bCs/>
          <w:lang w:val="ru-RU"/>
        </w:rPr>
        <w:t xml:space="preserve">Виразне читання учителем поезії «Моя любове! Я перед тобою». </w:t>
      </w:r>
    </w:p>
    <w:p w:rsidR="00F63334" w:rsidRDefault="00F63334" w:rsidP="004043FB">
      <w:pPr>
        <w:pStyle w:val="Default"/>
        <w:ind w:firstLine="720"/>
        <w:jc w:val="both"/>
        <w:rPr>
          <w:i/>
          <w:iCs/>
          <w:lang w:val="ru-RU"/>
        </w:rPr>
      </w:pPr>
      <w:r w:rsidRPr="00B4412F">
        <w:rPr>
          <w:i/>
          <w:iCs/>
          <w:lang w:val="ru-RU"/>
        </w:rPr>
        <w:t xml:space="preserve">Моя любове! Я перед тобою. </w:t>
      </w:r>
    </w:p>
    <w:p w:rsidR="00F63334" w:rsidRDefault="00F63334" w:rsidP="004043FB">
      <w:pPr>
        <w:pStyle w:val="Default"/>
        <w:ind w:firstLine="720"/>
        <w:jc w:val="both"/>
        <w:rPr>
          <w:i/>
          <w:iCs/>
          <w:lang w:val="ru-RU"/>
        </w:rPr>
      </w:pPr>
      <w:r w:rsidRPr="00B4412F">
        <w:rPr>
          <w:i/>
          <w:iCs/>
          <w:lang w:val="ru-RU"/>
        </w:rPr>
        <w:t>Бери мене в свої блаженні сни.</w:t>
      </w:r>
      <w:r>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Лиш не зроби слухняною рабою, </w:t>
      </w:r>
    </w:p>
    <w:p w:rsidR="00F63334" w:rsidRDefault="00F63334" w:rsidP="004043FB">
      <w:pPr>
        <w:pStyle w:val="Default"/>
        <w:ind w:firstLine="720"/>
        <w:jc w:val="both"/>
        <w:rPr>
          <w:i/>
          <w:iCs/>
          <w:lang w:val="ru-RU"/>
        </w:rPr>
      </w:pPr>
      <w:r w:rsidRPr="00B4412F">
        <w:rPr>
          <w:i/>
          <w:iCs/>
          <w:lang w:val="ru-RU"/>
        </w:rPr>
        <w:t xml:space="preserve">не ошукай і крил не обітни! </w:t>
      </w:r>
    </w:p>
    <w:p w:rsidR="00F63334" w:rsidRDefault="00F63334" w:rsidP="004043FB">
      <w:pPr>
        <w:pStyle w:val="Default"/>
        <w:ind w:firstLine="720"/>
        <w:jc w:val="both"/>
        <w:rPr>
          <w:i/>
          <w:iCs/>
          <w:lang w:val="ru-RU"/>
        </w:rPr>
      </w:pPr>
      <w:r w:rsidRPr="00B4412F">
        <w:rPr>
          <w:i/>
          <w:iCs/>
          <w:lang w:val="ru-RU"/>
        </w:rPr>
        <w:t xml:space="preserve">Не допусти, щоб світ зійшовся клином, </w:t>
      </w:r>
    </w:p>
    <w:p w:rsidR="00F63334" w:rsidRDefault="00F63334" w:rsidP="004043FB">
      <w:pPr>
        <w:pStyle w:val="Default"/>
        <w:ind w:firstLine="720"/>
        <w:jc w:val="both"/>
        <w:rPr>
          <w:i/>
          <w:iCs/>
          <w:lang w:val="ru-RU"/>
        </w:rPr>
      </w:pPr>
      <w:r w:rsidRPr="00B4412F">
        <w:rPr>
          <w:i/>
          <w:iCs/>
          <w:lang w:val="ru-RU"/>
        </w:rPr>
        <w:t xml:space="preserve">і не приспи, для чого я живу. </w:t>
      </w:r>
    </w:p>
    <w:p w:rsidR="00F63334" w:rsidRDefault="00F63334" w:rsidP="004043FB">
      <w:pPr>
        <w:pStyle w:val="Default"/>
        <w:ind w:firstLine="720"/>
        <w:jc w:val="both"/>
        <w:rPr>
          <w:i/>
          <w:iCs/>
          <w:lang w:val="ru-RU"/>
        </w:rPr>
      </w:pPr>
      <w:r w:rsidRPr="00B4412F">
        <w:rPr>
          <w:i/>
          <w:iCs/>
          <w:lang w:val="ru-RU"/>
        </w:rPr>
        <w:t xml:space="preserve">Даруй мені над шляхом тополиним </w:t>
      </w:r>
    </w:p>
    <w:p w:rsidR="00F63334" w:rsidRDefault="00F63334" w:rsidP="004043FB">
      <w:pPr>
        <w:pStyle w:val="Default"/>
        <w:ind w:firstLine="720"/>
        <w:jc w:val="both"/>
        <w:rPr>
          <w:i/>
          <w:iCs/>
          <w:lang w:val="ru-RU"/>
        </w:rPr>
      </w:pPr>
      <w:r w:rsidRPr="00B4412F">
        <w:rPr>
          <w:i/>
          <w:iCs/>
          <w:lang w:val="ru-RU"/>
        </w:rPr>
        <w:t xml:space="preserve">важкого сонця древню булаву. </w:t>
      </w:r>
    </w:p>
    <w:p w:rsidR="00F63334" w:rsidRDefault="00F63334" w:rsidP="004043FB">
      <w:pPr>
        <w:pStyle w:val="Default"/>
        <w:ind w:firstLine="720"/>
        <w:jc w:val="both"/>
        <w:rPr>
          <w:i/>
          <w:iCs/>
          <w:lang w:val="ru-RU"/>
        </w:rPr>
      </w:pPr>
      <w:r w:rsidRPr="00B4412F">
        <w:rPr>
          <w:i/>
          <w:iCs/>
          <w:lang w:val="ru-RU"/>
        </w:rPr>
        <w:t xml:space="preserve">Не дай мені заплутатись в дрібницях, </w:t>
      </w:r>
    </w:p>
    <w:p w:rsidR="00F63334" w:rsidRDefault="00F63334" w:rsidP="004043FB">
      <w:pPr>
        <w:pStyle w:val="Default"/>
        <w:ind w:firstLine="720"/>
        <w:jc w:val="both"/>
        <w:rPr>
          <w:i/>
          <w:iCs/>
          <w:lang w:val="ru-RU"/>
        </w:rPr>
      </w:pPr>
      <w:r w:rsidRPr="00B4412F">
        <w:rPr>
          <w:i/>
          <w:iCs/>
          <w:lang w:val="ru-RU"/>
        </w:rPr>
        <w:t xml:space="preserve">не розміняй на спотички доріг, </w:t>
      </w:r>
    </w:p>
    <w:p w:rsidR="00F63334" w:rsidRDefault="00F63334" w:rsidP="004043FB">
      <w:pPr>
        <w:pStyle w:val="Default"/>
        <w:ind w:firstLine="720"/>
        <w:jc w:val="both"/>
        <w:rPr>
          <w:i/>
          <w:iCs/>
          <w:lang w:val="ru-RU"/>
        </w:rPr>
      </w:pPr>
      <w:r w:rsidRPr="00B4412F">
        <w:rPr>
          <w:i/>
          <w:iCs/>
          <w:lang w:val="ru-RU"/>
        </w:rPr>
        <w:t xml:space="preserve">бо кості перевернуться в гробницях гірких </w:t>
      </w:r>
    </w:p>
    <w:p w:rsidR="00F63334" w:rsidRDefault="00F63334" w:rsidP="004043FB">
      <w:pPr>
        <w:pStyle w:val="Default"/>
        <w:ind w:firstLine="720"/>
        <w:jc w:val="both"/>
        <w:rPr>
          <w:i/>
          <w:iCs/>
          <w:lang w:val="ru-RU"/>
        </w:rPr>
      </w:pPr>
      <w:r w:rsidRPr="00B4412F">
        <w:rPr>
          <w:i/>
          <w:iCs/>
          <w:lang w:val="ru-RU"/>
        </w:rPr>
        <w:t xml:space="preserve">і гордих прадідів моїх. </w:t>
      </w:r>
    </w:p>
    <w:p w:rsidR="00F63334" w:rsidRDefault="00F63334" w:rsidP="004043FB">
      <w:pPr>
        <w:pStyle w:val="Default"/>
        <w:ind w:firstLine="720"/>
        <w:jc w:val="both"/>
        <w:rPr>
          <w:i/>
          <w:iCs/>
          <w:lang w:val="ru-RU"/>
        </w:rPr>
      </w:pPr>
      <w:r w:rsidRPr="00B4412F">
        <w:rPr>
          <w:i/>
          <w:iCs/>
          <w:lang w:val="ru-RU"/>
        </w:rPr>
        <w:t xml:space="preserve">І в них було кохання, як </w:t>
      </w:r>
      <w:proofErr w:type="gramStart"/>
      <w:r w:rsidRPr="00B4412F">
        <w:rPr>
          <w:i/>
          <w:iCs/>
          <w:lang w:val="ru-RU"/>
        </w:rPr>
        <w:t>у мене</w:t>
      </w:r>
      <w:proofErr w:type="gramEnd"/>
      <w:r w:rsidRPr="00B4412F">
        <w:rPr>
          <w:i/>
          <w:iCs/>
          <w:lang w:val="ru-RU"/>
        </w:rPr>
        <w:t xml:space="preserve">, </w:t>
      </w:r>
    </w:p>
    <w:p w:rsidR="00F63334" w:rsidRDefault="00F63334" w:rsidP="004043FB">
      <w:pPr>
        <w:pStyle w:val="Default"/>
        <w:ind w:firstLine="720"/>
        <w:jc w:val="both"/>
        <w:rPr>
          <w:i/>
          <w:iCs/>
          <w:lang w:val="ru-RU"/>
        </w:rPr>
      </w:pPr>
      <w:r w:rsidRPr="00B4412F">
        <w:rPr>
          <w:i/>
          <w:iCs/>
          <w:lang w:val="ru-RU"/>
        </w:rPr>
        <w:t xml:space="preserve">і від любові тьмарився їм світ. </w:t>
      </w:r>
    </w:p>
    <w:p w:rsidR="00F63334" w:rsidRDefault="00F63334" w:rsidP="004043FB">
      <w:pPr>
        <w:pStyle w:val="Default"/>
        <w:ind w:firstLine="720"/>
        <w:jc w:val="both"/>
        <w:rPr>
          <w:i/>
          <w:iCs/>
          <w:lang w:val="ru-RU"/>
        </w:rPr>
      </w:pPr>
      <w:r w:rsidRPr="00B4412F">
        <w:rPr>
          <w:i/>
          <w:iCs/>
          <w:lang w:val="ru-RU"/>
        </w:rPr>
        <w:lastRenderedPageBreak/>
        <w:t xml:space="preserve">І їх жінки хапали за стремена, </w:t>
      </w:r>
    </w:p>
    <w:p w:rsidR="00F63334" w:rsidRDefault="00F63334" w:rsidP="004043FB">
      <w:pPr>
        <w:pStyle w:val="Default"/>
        <w:ind w:firstLine="720"/>
        <w:jc w:val="both"/>
        <w:rPr>
          <w:i/>
          <w:iCs/>
          <w:lang w:val="ru-RU"/>
        </w:rPr>
      </w:pPr>
      <w:r w:rsidRPr="00B4412F">
        <w:rPr>
          <w:i/>
          <w:iCs/>
          <w:lang w:val="ru-RU"/>
        </w:rPr>
        <w:t>та що поробиш,</w:t>
      </w:r>
      <w:r w:rsidRPr="003428EE">
        <w:rPr>
          <w:i/>
          <w:iCs/>
          <w:lang w:val="ru-RU"/>
        </w:rPr>
        <w:t xml:space="preserve"> </w:t>
      </w:r>
      <w:r w:rsidRPr="00B4412F">
        <w:rPr>
          <w:i/>
          <w:iCs/>
          <w:lang w:val="ru-RU"/>
        </w:rPr>
        <w:t xml:space="preserve">– тільки до воріт. </w:t>
      </w:r>
    </w:p>
    <w:p w:rsidR="00F63334" w:rsidRDefault="00F63334" w:rsidP="004043FB">
      <w:pPr>
        <w:pStyle w:val="Default"/>
        <w:ind w:firstLine="720"/>
        <w:jc w:val="both"/>
        <w:rPr>
          <w:i/>
          <w:iCs/>
          <w:lang w:val="ru-RU"/>
        </w:rPr>
      </w:pPr>
      <w:r w:rsidRPr="00B4412F">
        <w:rPr>
          <w:i/>
          <w:iCs/>
          <w:lang w:val="ru-RU"/>
        </w:rPr>
        <w:t xml:space="preserve">А там, а там... </w:t>
      </w:r>
    </w:p>
    <w:p w:rsidR="00F63334" w:rsidRDefault="00F63334" w:rsidP="004043FB">
      <w:pPr>
        <w:pStyle w:val="Default"/>
        <w:ind w:firstLine="720"/>
        <w:jc w:val="both"/>
        <w:rPr>
          <w:i/>
          <w:iCs/>
          <w:lang w:val="ru-RU"/>
        </w:rPr>
      </w:pPr>
      <w:r w:rsidRPr="00B4412F">
        <w:rPr>
          <w:i/>
          <w:iCs/>
          <w:lang w:val="ru-RU"/>
        </w:rPr>
        <w:t xml:space="preserve">Жорстокий клекіт бою </w:t>
      </w:r>
    </w:p>
    <w:p w:rsidR="00F63334" w:rsidRDefault="00F63334" w:rsidP="004043FB">
      <w:pPr>
        <w:pStyle w:val="Default"/>
        <w:ind w:firstLine="720"/>
        <w:jc w:val="both"/>
        <w:rPr>
          <w:i/>
          <w:iCs/>
          <w:lang w:val="ru-RU"/>
        </w:rPr>
      </w:pPr>
      <w:r w:rsidRPr="00B4412F">
        <w:rPr>
          <w:i/>
          <w:iCs/>
          <w:lang w:val="ru-RU"/>
        </w:rPr>
        <w:t xml:space="preserve">і дзвін мечів до третьої весни... </w:t>
      </w:r>
    </w:p>
    <w:p w:rsidR="00F63334" w:rsidRDefault="00F63334" w:rsidP="004043FB">
      <w:pPr>
        <w:pStyle w:val="Default"/>
        <w:ind w:firstLine="720"/>
        <w:jc w:val="both"/>
        <w:rPr>
          <w:i/>
          <w:iCs/>
          <w:lang w:val="ru-RU"/>
        </w:rPr>
      </w:pPr>
      <w:r w:rsidRPr="003428EE">
        <w:rPr>
          <w:i/>
          <w:iCs/>
          <w:lang w:val="ru-RU"/>
        </w:rPr>
        <w:t xml:space="preserve">Моя любове! </w:t>
      </w:r>
      <w:r w:rsidRPr="00B4412F">
        <w:rPr>
          <w:i/>
          <w:iCs/>
          <w:lang w:val="ru-RU"/>
        </w:rPr>
        <w:t xml:space="preserve">Я перед тобою. </w:t>
      </w:r>
    </w:p>
    <w:p w:rsidR="00F63334" w:rsidRPr="00B4412F" w:rsidRDefault="00F63334" w:rsidP="004043FB">
      <w:pPr>
        <w:pStyle w:val="Default"/>
        <w:ind w:firstLine="720"/>
        <w:jc w:val="both"/>
        <w:rPr>
          <w:lang w:val="ru-RU"/>
        </w:rPr>
      </w:pPr>
      <w:r w:rsidRPr="00B4412F">
        <w:rPr>
          <w:i/>
          <w:iCs/>
          <w:lang w:val="ru-RU"/>
        </w:rPr>
        <w:t xml:space="preserve">Бери мене в свої блаженні сни. </w:t>
      </w:r>
    </w:p>
    <w:p w:rsidR="00F63334" w:rsidRPr="00B4412F" w:rsidRDefault="00F63334" w:rsidP="004043FB">
      <w:pPr>
        <w:pStyle w:val="Default"/>
        <w:ind w:firstLine="720"/>
        <w:jc w:val="both"/>
        <w:rPr>
          <w:lang w:val="ru-RU"/>
        </w:rPr>
      </w:pPr>
      <w:r w:rsidRPr="00B4412F">
        <w:rPr>
          <w:b/>
          <w:bCs/>
          <w:lang w:val="ru-RU"/>
        </w:rPr>
        <w:t xml:space="preserve">Бесіда. </w:t>
      </w:r>
    </w:p>
    <w:p w:rsidR="00F63334" w:rsidRPr="00B4412F" w:rsidRDefault="00F63334" w:rsidP="004043FB">
      <w:pPr>
        <w:pStyle w:val="Default"/>
        <w:ind w:firstLine="720"/>
        <w:jc w:val="both"/>
        <w:rPr>
          <w:lang w:val="ru-RU"/>
        </w:rPr>
      </w:pPr>
      <w:r>
        <w:rPr>
          <w:bCs/>
          <w:lang w:val="uk-UA"/>
        </w:rPr>
        <w:t>–</w:t>
      </w:r>
      <w:r w:rsidRPr="00B4412F">
        <w:rPr>
          <w:lang w:val="ru-RU"/>
        </w:rPr>
        <w:t xml:space="preserve"> З яким твором Д.</w:t>
      </w:r>
      <w:r>
        <w:rPr>
          <w:lang w:val="ru-RU"/>
        </w:rPr>
        <w:t> </w:t>
      </w:r>
      <w:r w:rsidRPr="00B4412F">
        <w:rPr>
          <w:lang w:val="ru-RU"/>
        </w:rPr>
        <w:t xml:space="preserve">Павличка можна порівняти поезію? Чому? («Моя любове, ти – як Бог».) </w:t>
      </w:r>
    </w:p>
    <w:p w:rsidR="00F63334" w:rsidRPr="00B4412F" w:rsidRDefault="00F63334" w:rsidP="004043FB">
      <w:pPr>
        <w:pStyle w:val="Default"/>
        <w:ind w:firstLine="720"/>
        <w:jc w:val="both"/>
        <w:rPr>
          <w:lang w:val="ru-RU"/>
        </w:rPr>
      </w:pPr>
      <w:r>
        <w:rPr>
          <w:bCs/>
          <w:lang w:val="uk-UA"/>
        </w:rPr>
        <w:t>–</w:t>
      </w:r>
      <w:r w:rsidRPr="00B4412F">
        <w:rPr>
          <w:lang w:val="ru-RU"/>
        </w:rPr>
        <w:t xml:space="preserve"> Які почуття у вас виникли, слухаючи вірш? </w:t>
      </w:r>
    </w:p>
    <w:p w:rsidR="00F63334" w:rsidRPr="00B4412F" w:rsidRDefault="00F63334" w:rsidP="004043FB">
      <w:pPr>
        <w:pStyle w:val="Default"/>
        <w:ind w:firstLine="720"/>
        <w:jc w:val="both"/>
        <w:rPr>
          <w:lang w:val="ru-RU"/>
        </w:rPr>
      </w:pPr>
      <w:r>
        <w:rPr>
          <w:bCs/>
          <w:lang w:val="uk-UA"/>
        </w:rPr>
        <w:t>–</w:t>
      </w:r>
      <w:r w:rsidRPr="00B4412F">
        <w:rPr>
          <w:lang w:val="ru-RU"/>
        </w:rPr>
        <w:t xml:space="preserve"> Якою постає лірична героїня? </w:t>
      </w:r>
    </w:p>
    <w:p w:rsidR="00F63334" w:rsidRPr="00B4412F" w:rsidRDefault="00F63334" w:rsidP="004043FB">
      <w:pPr>
        <w:pStyle w:val="Default"/>
        <w:ind w:firstLine="720"/>
        <w:jc w:val="both"/>
        <w:rPr>
          <w:lang w:val="ru-RU"/>
        </w:rPr>
      </w:pPr>
      <w:r w:rsidRPr="00B4412F">
        <w:rPr>
          <w:b/>
          <w:bCs/>
          <w:lang w:val="ru-RU"/>
        </w:rPr>
        <w:t xml:space="preserve">Коментар учителя. </w:t>
      </w:r>
    </w:p>
    <w:p w:rsidR="00F63334" w:rsidRPr="00B4412F" w:rsidRDefault="00F63334" w:rsidP="004043FB">
      <w:pPr>
        <w:pStyle w:val="Default"/>
        <w:ind w:firstLine="720"/>
        <w:jc w:val="both"/>
        <w:rPr>
          <w:lang w:val="ru-RU"/>
        </w:rPr>
      </w:pPr>
      <w:r w:rsidRPr="00B4412F">
        <w:rPr>
          <w:lang w:val="ru-RU"/>
        </w:rPr>
        <w:t xml:space="preserve">Це своєрідний вірш-маніфест, що звучав як благальне заклинання до коханого. Лірична героїня довірливо звертається до своєї любові: </w:t>
      </w:r>
    </w:p>
    <w:p w:rsidR="00F63334" w:rsidRPr="00B4412F" w:rsidRDefault="00F63334" w:rsidP="004043FB">
      <w:pPr>
        <w:pStyle w:val="Default"/>
        <w:ind w:firstLine="720"/>
        <w:jc w:val="both"/>
        <w:rPr>
          <w:lang w:val="ru-RU"/>
        </w:rPr>
      </w:pPr>
      <w:r w:rsidRPr="00B4412F">
        <w:rPr>
          <w:i/>
          <w:iCs/>
          <w:lang w:val="ru-RU"/>
        </w:rPr>
        <w:t xml:space="preserve">Моя любове! Я перед тобою. Бери мене в свої блаженні сни. </w:t>
      </w:r>
    </w:p>
    <w:p w:rsidR="00F63334" w:rsidRPr="00B4412F" w:rsidRDefault="00F63334" w:rsidP="004043FB">
      <w:pPr>
        <w:pStyle w:val="Default"/>
        <w:ind w:firstLine="720"/>
        <w:jc w:val="both"/>
        <w:rPr>
          <w:lang w:val="ru-RU"/>
        </w:rPr>
      </w:pPr>
      <w:r w:rsidRPr="00B4412F">
        <w:rPr>
          <w:lang w:val="ru-RU"/>
        </w:rPr>
        <w:t xml:space="preserve">Та кохання не повинно бути ярмом, що перетворює людину на раба і позбавляє духу творчості: </w:t>
      </w:r>
    </w:p>
    <w:p w:rsidR="00F63334" w:rsidRPr="00B4412F" w:rsidRDefault="00F63334" w:rsidP="004043FB">
      <w:pPr>
        <w:pStyle w:val="Default"/>
        <w:ind w:firstLine="720"/>
        <w:jc w:val="both"/>
        <w:rPr>
          <w:lang w:val="ru-RU"/>
        </w:rPr>
      </w:pPr>
      <w:r w:rsidRPr="00B4412F">
        <w:rPr>
          <w:i/>
          <w:iCs/>
          <w:lang w:val="ru-RU"/>
        </w:rPr>
        <w:t xml:space="preserve">Лиш не зроби слухняною рабою, не ошукай і крил не обітни! </w:t>
      </w:r>
    </w:p>
    <w:p w:rsidR="00F63334" w:rsidRPr="00B4412F" w:rsidRDefault="00F63334" w:rsidP="004043FB">
      <w:pPr>
        <w:pStyle w:val="Default"/>
        <w:ind w:firstLine="720"/>
        <w:jc w:val="both"/>
        <w:rPr>
          <w:lang w:val="ru-RU"/>
        </w:rPr>
      </w:pPr>
      <w:r w:rsidRPr="00B4412F">
        <w:rPr>
          <w:lang w:val="ru-RU"/>
        </w:rPr>
        <w:t>Щоб досягти бажаного емоційного впливу, Л.</w:t>
      </w:r>
      <w:r>
        <w:rPr>
          <w:lang w:val="ru-RU"/>
        </w:rPr>
        <w:t> </w:t>
      </w:r>
      <w:r w:rsidRPr="00B4412F">
        <w:rPr>
          <w:lang w:val="ru-RU"/>
        </w:rPr>
        <w:t xml:space="preserve">Костенко застосовує градацію. </w:t>
      </w:r>
    </w:p>
    <w:p w:rsidR="00F63334" w:rsidRPr="00B4412F" w:rsidRDefault="00F63334" w:rsidP="004043FB">
      <w:pPr>
        <w:pStyle w:val="Default"/>
        <w:ind w:firstLine="720"/>
        <w:jc w:val="both"/>
        <w:rPr>
          <w:lang w:val="ru-RU"/>
        </w:rPr>
      </w:pPr>
      <w:r w:rsidRPr="00B4412F">
        <w:rPr>
          <w:lang w:val="ru-RU"/>
        </w:rPr>
        <w:t xml:space="preserve">Що ж це за художній прийом, допоможе нам </w:t>
      </w:r>
      <w:r w:rsidRPr="00B4412F">
        <w:rPr>
          <w:i/>
          <w:iCs/>
          <w:lang w:val="ru-RU"/>
        </w:rPr>
        <w:t>теоретик літератури</w:t>
      </w:r>
      <w:r w:rsidRPr="00B4412F">
        <w:rPr>
          <w:lang w:val="ru-RU"/>
        </w:rPr>
        <w:t xml:space="preserve">. </w:t>
      </w:r>
    </w:p>
    <w:p w:rsidR="00F63334" w:rsidRPr="00B4412F" w:rsidRDefault="00F63334" w:rsidP="004043FB">
      <w:pPr>
        <w:pStyle w:val="Default"/>
        <w:ind w:firstLine="720"/>
        <w:jc w:val="both"/>
        <w:rPr>
          <w:lang w:val="ru-RU"/>
        </w:rPr>
      </w:pPr>
      <w:r w:rsidRPr="00B4412F">
        <w:rPr>
          <w:b/>
          <w:bCs/>
          <w:i/>
          <w:iCs/>
          <w:lang w:val="ru-RU"/>
        </w:rPr>
        <w:t xml:space="preserve">Градація </w:t>
      </w:r>
      <w:r w:rsidRPr="00B4412F">
        <w:rPr>
          <w:i/>
          <w:iCs/>
          <w:lang w:val="ru-RU"/>
        </w:rPr>
        <w:t xml:space="preserve">(латинською </w:t>
      </w:r>
      <w:r w:rsidRPr="00B4412F">
        <w:rPr>
          <w:i/>
          <w:iCs/>
        </w:rPr>
        <w:t>gradatio</w:t>
      </w:r>
      <w:r w:rsidRPr="00B4412F">
        <w:rPr>
          <w:i/>
          <w:iCs/>
          <w:lang w:val="ru-RU"/>
        </w:rPr>
        <w:t xml:space="preserve"> – поступове підвищення, посилення) – стилістична фігура, котра полягає у поступовому нагнітанні засобів художньої виразності задля підвищення чи пониження їхньої емоційно-смислової знач</w:t>
      </w:r>
      <w:r>
        <w:rPr>
          <w:i/>
          <w:iCs/>
          <w:lang w:val="ru-RU"/>
        </w:rPr>
        <w:t>ущ</w:t>
      </w:r>
      <w:r w:rsidRPr="00B4412F">
        <w:rPr>
          <w:i/>
          <w:iCs/>
          <w:lang w:val="ru-RU"/>
        </w:rPr>
        <w:t xml:space="preserve">ості. </w:t>
      </w:r>
    </w:p>
    <w:p w:rsidR="00F63334" w:rsidRDefault="00F63334" w:rsidP="004043FB">
      <w:pPr>
        <w:pStyle w:val="Default"/>
        <w:ind w:firstLine="720"/>
        <w:jc w:val="both"/>
        <w:rPr>
          <w:lang w:val="ru-RU"/>
        </w:rPr>
      </w:pPr>
      <w:r>
        <w:rPr>
          <w:bCs/>
          <w:lang w:val="uk-UA"/>
        </w:rPr>
        <w:t>–</w:t>
      </w:r>
      <w:r w:rsidRPr="00B4412F">
        <w:rPr>
          <w:lang w:val="ru-RU"/>
        </w:rPr>
        <w:t xml:space="preserve"> Хто з митців слова його використав? (А.</w:t>
      </w:r>
      <w:r>
        <w:rPr>
          <w:lang w:val="ru-RU"/>
        </w:rPr>
        <w:t> </w:t>
      </w:r>
      <w:r w:rsidRPr="00B4412F">
        <w:rPr>
          <w:lang w:val="ru-RU"/>
        </w:rPr>
        <w:t xml:space="preserve">Малишко «Пісня про рушник» </w:t>
      </w:r>
      <w:r>
        <w:rPr>
          <w:bCs/>
          <w:lang w:val="uk-UA"/>
        </w:rPr>
        <w:t>–</w:t>
      </w:r>
      <w:r w:rsidRPr="00B4412F">
        <w:rPr>
          <w:lang w:val="ru-RU"/>
        </w:rPr>
        <w:t xml:space="preserve"> «візьму», «простелю», оживе»; О.</w:t>
      </w:r>
      <w:r>
        <w:rPr>
          <w:lang w:val="ru-RU"/>
        </w:rPr>
        <w:t> </w:t>
      </w:r>
      <w:r w:rsidRPr="00B4412F">
        <w:rPr>
          <w:lang w:val="ru-RU"/>
        </w:rPr>
        <w:t xml:space="preserve">Довженко «Зачарована Десна» </w:t>
      </w:r>
      <w:r>
        <w:rPr>
          <w:bCs/>
          <w:lang w:val="uk-UA"/>
        </w:rPr>
        <w:t>–</w:t>
      </w:r>
      <w:r w:rsidRPr="00B4412F">
        <w:rPr>
          <w:lang w:val="ru-RU"/>
        </w:rPr>
        <w:t xml:space="preserve"> Самійло-косар: «орудував», «обкосив би…»). </w:t>
      </w:r>
    </w:p>
    <w:p w:rsidR="00F63334" w:rsidRPr="00B4412F" w:rsidRDefault="00F63334" w:rsidP="004043FB">
      <w:pPr>
        <w:pStyle w:val="Default"/>
        <w:ind w:firstLine="720"/>
        <w:jc w:val="both"/>
        <w:rPr>
          <w:lang w:val="ru-RU"/>
        </w:rPr>
      </w:pPr>
      <w:r w:rsidRPr="00B4412F">
        <w:rPr>
          <w:lang w:val="ru-RU"/>
        </w:rPr>
        <w:t xml:space="preserve">Ліна Костенко, застосовуючи градацію, нанизує дієслова із заперечною часткою «не»: «не зроби, не ошукай, не допусти, не дай, не розміняй, не обітни, не приспи»). Подібний прийом створює враження молитви, надає поезії величного, урочистого тону. </w:t>
      </w:r>
    </w:p>
    <w:p w:rsidR="00F63334" w:rsidRPr="00B4412F" w:rsidRDefault="00F63334" w:rsidP="004043FB">
      <w:pPr>
        <w:pStyle w:val="Default"/>
        <w:ind w:firstLine="720"/>
        <w:jc w:val="both"/>
        <w:rPr>
          <w:lang w:val="ru-RU"/>
        </w:rPr>
      </w:pPr>
      <w:r w:rsidRPr="00B4412F">
        <w:rPr>
          <w:lang w:val="ru-RU"/>
        </w:rPr>
        <w:t xml:space="preserve">Вислів «блаженні» </w:t>
      </w:r>
      <w:r>
        <w:rPr>
          <w:bCs/>
          <w:lang w:val="uk-UA"/>
        </w:rPr>
        <w:t>–</w:t>
      </w:r>
      <w:r w:rsidRPr="00B4412F">
        <w:rPr>
          <w:lang w:val="ru-RU"/>
        </w:rPr>
        <w:t xml:space="preserve"> бездонне слово, бо й саме почуття любові – також глибинне, божественне. </w:t>
      </w:r>
    </w:p>
    <w:p w:rsidR="00F63334" w:rsidRPr="00B4412F" w:rsidRDefault="00F63334" w:rsidP="004043FB">
      <w:pPr>
        <w:pStyle w:val="Default"/>
        <w:ind w:firstLine="720"/>
        <w:jc w:val="both"/>
        <w:rPr>
          <w:lang w:val="ru-RU"/>
        </w:rPr>
      </w:pPr>
      <w:r w:rsidRPr="00B4412F">
        <w:rPr>
          <w:lang w:val="ru-RU"/>
        </w:rPr>
        <w:t xml:space="preserve">Поетеса ні на мить не втрачає органічного зв’язку з історією, духовним корінням нації. Її лірична героїня пишається своїми предками, котрі були величними в коханні й хоробрими звитяжцями в бою. Розповідаючи про почуття відважних і гордих прадідів своїх, автор ототожнює себе з чоловіками – оборонцями рідної землі: </w:t>
      </w:r>
    </w:p>
    <w:p w:rsidR="00F63334" w:rsidRPr="00B4412F" w:rsidRDefault="00F63334" w:rsidP="004043FB">
      <w:pPr>
        <w:pStyle w:val="Default"/>
        <w:ind w:firstLine="720"/>
        <w:jc w:val="both"/>
        <w:rPr>
          <w:lang w:val="ru-RU"/>
        </w:rPr>
      </w:pPr>
      <w:r w:rsidRPr="00B4412F">
        <w:rPr>
          <w:i/>
          <w:iCs/>
          <w:lang w:val="ru-RU"/>
        </w:rPr>
        <w:t xml:space="preserve">І в них було кохання, як </w:t>
      </w:r>
      <w:proofErr w:type="gramStart"/>
      <w:r w:rsidRPr="00B4412F">
        <w:rPr>
          <w:i/>
          <w:iCs/>
          <w:lang w:val="ru-RU"/>
        </w:rPr>
        <w:t>у мене</w:t>
      </w:r>
      <w:proofErr w:type="gramEnd"/>
      <w:r w:rsidRPr="00B4412F">
        <w:rPr>
          <w:i/>
          <w:iCs/>
          <w:lang w:val="ru-RU"/>
        </w:rPr>
        <w:t>, і від любові тьмарився їм світ. І їх жінки хапали за стремена, та що поробиш,</w:t>
      </w:r>
      <w:r w:rsidRPr="00EC21D4">
        <w:rPr>
          <w:bCs/>
          <w:lang w:val="uk-UA"/>
        </w:rPr>
        <w:t xml:space="preserve"> </w:t>
      </w:r>
      <w:r>
        <w:rPr>
          <w:bCs/>
          <w:lang w:val="uk-UA"/>
        </w:rPr>
        <w:t>–</w:t>
      </w:r>
      <w:r w:rsidRPr="00B4412F">
        <w:rPr>
          <w:i/>
          <w:iCs/>
          <w:lang w:val="ru-RU"/>
        </w:rPr>
        <w:t xml:space="preserve"> тільки до воріт. </w:t>
      </w:r>
    </w:p>
    <w:p w:rsidR="00F63334" w:rsidRPr="00B4412F" w:rsidRDefault="00F63334" w:rsidP="004043FB">
      <w:pPr>
        <w:pStyle w:val="Default"/>
        <w:ind w:firstLine="720"/>
        <w:jc w:val="both"/>
        <w:rPr>
          <w:lang w:val="ru-RU"/>
        </w:rPr>
      </w:pPr>
      <w:r w:rsidRPr="00B4412F">
        <w:rPr>
          <w:lang w:val="ru-RU"/>
        </w:rPr>
        <w:t xml:space="preserve">Твір сприймається як поетична симфонія, в якій вчувається злиття голосів авторки та її сучасниці, ліричної героїні – щирої і відкритої у своїх зізнаннях-одкровеннях. Сподіваюсь, що цей твір не залишив і вас байдужими. </w:t>
      </w:r>
    </w:p>
    <w:p w:rsidR="00F63334" w:rsidRPr="00B4412F" w:rsidRDefault="00F63334" w:rsidP="004043FB">
      <w:pPr>
        <w:pStyle w:val="Default"/>
        <w:ind w:firstLine="720"/>
        <w:jc w:val="both"/>
        <w:rPr>
          <w:lang w:val="ru-RU"/>
        </w:rPr>
      </w:pPr>
      <w:r w:rsidRPr="00B4412F">
        <w:rPr>
          <w:b/>
          <w:bCs/>
        </w:rPr>
        <w:t>V</w:t>
      </w:r>
      <w:r w:rsidRPr="00B4412F">
        <w:rPr>
          <w:b/>
          <w:bCs/>
          <w:lang w:val="ru-RU"/>
        </w:rPr>
        <w:t xml:space="preserve">. Рефлексія знань, здобутих на уроці </w:t>
      </w:r>
    </w:p>
    <w:p w:rsidR="00F63334" w:rsidRPr="00B4412F" w:rsidRDefault="00F63334" w:rsidP="004043FB">
      <w:pPr>
        <w:pStyle w:val="Default"/>
        <w:ind w:firstLine="720"/>
        <w:jc w:val="both"/>
        <w:rPr>
          <w:lang w:val="ru-RU"/>
        </w:rPr>
      </w:pPr>
      <w:r w:rsidRPr="00B4412F">
        <w:rPr>
          <w:b/>
          <w:bCs/>
          <w:lang w:val="ru-RU"/>
        </w:rPr>
        <w:t xml:space="preserve">1. Тестування (відкрите) </w:t>
      </w:r>
    </w:p>
    <w:p w:rsidR="00F63334" w:rsidRPr="00B4412F" w:rsidRDefault="00F63334" w:rsidP="004043FB">
      <w:pPr>
        <w:pStyle w:val="Default"/>
        <w:ind w:firstLine="720"/>
        <w:jc w:val="both"/>
        <w:rPr>
          <w:lang w:val="ru-RU"/>
        </w:rPr>
      </w:pPr>
      <w:r w:rsidRPr="00B4412F">
        <w:rPr>
          <w:lang w:val="ru-RU"/>
        </w:rPr>
        <w:t>1. Сприймаючи поезію Л.</w:t>
      </w:r>
      <w:r>
        <w:rPr>
          <w:lang w:val="ru-RU"/>
        </w:rPr>
        <w:t> </w:t>
      </w:r>
      <w:r w:rsidRPr="00B4412F">
        <w:rPr>
          <w:lang w:val="ru-RU"/>
        </w:rPr>
        <w:t xml:space="preserve">Костенко «Розкажу тобі думку таємну», читач спостерігає народження в свідомості ліричної героїні: </w:t>
      </w:r>
    </w:p>
    <w:p w:rsidR="00F63334" w:rsidRPr="00B4412F" w:rsidRDefault="00F63334" w:rsidP="004043FB">
      <w:pPr>
        <w:pStyle w:val="Default"/>
        <w:ind w:firstLine="720"/>
        <w:jc w:val="both"/>
        <w:rPr>
          <w:lang w:val="ru-RU"/>
        </w:rPr>
      </w:pPr>
      <w:r w:rsidRPr="00B4412F">
        <w:rPr>
          <w:lang w:val="ru-RU"/>
        </w:rPr>
        <w:t xml:space="preserve">а) смутку і розчарування; </w:t>
      </w:r>
    </w:p>
    <w:p w:rsidR="00F63334" w:rsidRPr="00B4412F" w:rsidRDefault="00F63334" w:rsidP="004043FB">
      <w:pPr>
        <w:pStyle w:val="Default"/>
        <w:ind w:firstLine="720"/>
        <w:jc w:val="both"/>
        <w:rPr>
          <w:lang w:val="ru-RU"/>
        </w:rPr>
      </w:pPr>
      <w:r w:rsidRPr="00B4412F">
        <w:rPr>
          <w:lang w:val="ru-RU"/>
        </w:rPr>
        <w:t xml:space="preserve">б) </w:t>
      </w:r>
      <w:r w:rsidRPr="00B4412F">
        <w:rPr>
          <w:i/>
          <w:iCs/>
          <w:lang w:val="ru-RU"/>
        </w:rPr>
        <w:t xml:space="preserve">дивного здогаду; </w:t>
      </w:r>
    </w:p>
    <w:p w:rsidR="00F63334" w:rsidRPr="00B4412F" w:rsidRDefault="00F63334" w:rsidP="004043FB">
      <w:pPr>
        <w:pStyle w:val="Default"/>
        <w:ind w:firstLine="720"/>
        <w:jc w:val="both"/>
        <w:rPr>
          <w:lang w:val="ru-RU"/>
        </w:rPr>
      </w:pPr>
      <w:r w:rsidRPr="00B4412F">
        <w:rPr>
          <w:lang w:val="ru-RU"/>
        </w:rPr>
        <w:t xml:space="preserve">в) пам’ятної події у її житті; </w:t>
      </w:r>
    </w:p>
    <w:p w:rsidR="00F63334" w:rsidRPr="00B4412F" w:rsidRDefault="00F63334" w:rsidP="004043FB">
      <w:pPr>
        <w:pStyle w:val="Default"/>
        <w:ind w:firstLine="720"/>
        <w:jc w:val="both"/>
        <w:rPr>
          <w:lang w:val="ru-RU"/>
        </w:rPr>
      </w:pPr>
      <w:r w:rsidRPr="00B4412F">
        <w:rPr>
          <w:lang w:val="ru-RU"/>
        </w:rPr>
        <w:lastRenderedPageBreak/>
        <w:t xml:space="preserve">г) планетарного мислення. </w:t>
      </w:r>
    </w:p>
    <w:p w:rsidR="00F63334" w:rsidRPr="00B4412F" w:rsidRDefault="00F63334" w:rsidP="004043FB">
      <w:pPr>
        <w:pStyle w:val="Default"/>
        <w:ind w:firstLine="720"/>
        <w:jc w:val="both"/>
        <w:rPr>
          <w:lang w:val="ru-RU"/>
        </w:rPr>
      </w:pPr>
      <w:r w:rsidRPr="00B4412F">
        <w:rPr>
          <w:lang w:val="ru-RU"/>
        </w:rPr>
        <w:t>2. Характерною особливістю поезії Л.</w:t>
      </w:r>
      <w:r>
        <w:rPr>
          <w:lang w:val="ru-RU"/>
        </w:rPr>
        <w:t> </w:t>
      </w:r>
      <w:r w:rsidRPr="00B4412F">
        <w:rPr>
          <w:lang w:val="ru-RU"/>
        </w:rPr>
        <w:t xml:space="preserve">Костенко «Світлий сонет» є: </w:t>
      </w:r>
    </w:p>
    <w:p w:rsidR="00F63334" w:rsidRPr="00B4412F" w:rsidRDefault="00F63334" w:rsidP="004043FB">
      <w:pPr>
        <w:pStyle w:val="Default"/>
        <w:ind w:firstLine="720"/>
        <w:jc w:val="both"/>
        <w:rPr>
          <w:lang w:val="ru-RU"/>
        </w:rPr>
      </w:pPr>
      <w:r w:rsidRPr="00B4412F">
        <w:rPr>
          <w:lang w:val="ru-RU"/>
        </w:rPr>
        <w:t xml:space="preserve">а) своєрідність композиції; </w:t>
      </w:r>
    </w:p>
    <w:p w:rsidR="00F63334" w:rsidRPr="00B4412F" w:rsidRDefault="00F63334" w:rsidP="004043FB">
      <w:pPr>
        <w:pStyle w:val="Default"/>
        <w:ind w:firstLine="720"/>
        <w:jc w:val="both"/>
        <w:rPr>
          <w:lang w:val="ru-RU"/>
        </w:rPr>
      </w:pPr>
      <w:r w:rsidRPr="00B4412F">
        <w:rPr>
          <w:lang w:val="ru-RU"/>
        </w:rPr>
        <w:t xml:space="preserve">б) </w:t>
      </w:r>
      <w:r w:rsidRPr="00B4412F">
        <w:rPr>
          <w:i/>
          <w:iCs/>
          <w:lang w:val="ru-RU"/>
        </w:rPr>
        <w:t xml:space="preserve">афористичність мови, оригінальність рим; </w:t>
      </w:r>
    </w:p>
    <w:p w:rsidR="00F63334" w:rsidRPr="00B4412F" w:rsidRDefault="00F63334" w:rsidP="004043FB">
      <w:pPr>
        <w:pStyle w:val="Default"/>
        <w:ind w:firstLine="720"/>
        <w:jc w:val="both"/>
        <w:rPr>
          <w:lang w:val="ru-RU"/>
        </w:rPr>
      </w:pPr>
      <w:r w:rsidRPr="00B4412F">
        <w:rPr>
          <w:lang w:val="ru-RU"/>
        </w:rPr>
        <w:t xml:space="preserve">в) пафосність; </w:t>
      </w:r>
    </w:p>
    <w:p w:rsidR="00F63334" w:rsidRPr="00B4412F" w:rsidRDefault="00F63334" w:rsidP="004043FB">
      <w:pPr>
        <w:pStyle w:val="Default"/>
        <w:ind w:firstLine="720"/>
        <w:jc w:val="both"/>
        <w:rPr>
          <w:lang w:val="ru-RU"/>
        </w:rPr>
      </w:pPr>
      <w:r w:rsidRPr="00B4412F">
        <w:rPr>
          <w:lang w:val="ru-RU"/>
        </w:rPr>
        <w:t xml:space="preserve">г) алегоричність художніх деталей. </w:t>
      </w:r>
    </w:p>
    <w:p w:rsidR="00F63334" w:rsidRPr="00B4412F" w:rsidRDefault="00F63334" w:rsidP="004043FB">
      <w:pPr>
        <w:pStyle w:val="Default"/>
        <w:ind w:firstLine="720"/>
        <w:jc w:val="both"/>
        <w:rPr>
          <w:lang w:val="ru-RU"/>
        </w:rPr>
      </w:pPr>
      <w:r w:rsidRPr="00B4412F">
        <w:rPr>
          <w:lang w:val="ru-RU"/>
        </w:rPr>
        <w:t xml:space="preserve">3. У змісті поезії «Розкажу тобі думку таємну» відтворено: </w:t>
      </w:r>
    </w:p>
    <w:p w:rsidR="00F63334" w:rsidRPr="00B4412F" w:rsidRDefault="00F63334" w:rsidP="004043FB">
      <w:pPr>
        <w:pStyle w:val="Default"/>
        <w:ind w:firstLine="720"/>
        <w:jc w:val="both"/>
        <w:rPr>
          <w:lang w:val="ru-RU"/>
        </w:rPr>
      </w:pPr>
      <w:r w:rsidRPr="00B4412F">
        <w:rPr>
          <w:lang w:val="ru-RU"/>
        </w:rPr>
        <w:t xml:space="preserve">а) сердечну стурбованість і доброту героїні; </w:t>
      </w:r>
    </w:p>
    <w:p w:rsidR="00F63334" w:rsidRPr="00B4412F" w:rsidRDefault="00F63334" w:rsidP="004043FB">
      <w:pPr>
        <w:pStyle w:val="Default"/>
        <w:ind w:firstLine="720"/>
        <w:jc w:val="both"/>
        <w:rPr>
          <w:lang w:val="ru-RU"/>
        </w:rPr>
      </w:pPr>
      <w:r w:rsidRPr="00B4412F">
        <w:rPr>
          <w:lang w:val="ru-RU"/>
        </w:rPr>
        <w:t xml:space="preserve">б) піднесений психологічний стан дівчини; </w:t>
      </w:r>
    </w:p>
    <w:p w:rsidR="00F63334" w:rsidRPr="00B4412F" w:rsidRDefault="00F63334" w:rsidP="004043FB">
      <w:pPr>
        <w:pStyle w:val="Default"/>
        <w:ind w:firstLine="720"/>
        <w:jc w:val="both"/>
        <w:rPr>
          <w:lang w:val="ru-RU"/>
        </w:rPr>
      </w:pPr>
      <w:r w:rsidRPr="00B4412F">
        <w:rPr>
          <w:lang w:val="ru-RU"/>
        </w:rPr>
        <w:t xml:space="preserve">в) </w:t>
      </w:r>
      <w:r w:rsidRPr="00B4412F">
        <w:rPr>
          <w:i/>
          <w:iCs/>
          <w:lang w:val="ru-RU"/>
        </w:rPr>
        <w:t xml:space="preserve">тугу за безповоротно загубленим коханням; </w:t>
      </w:r>
    </w:p>
    <w:p w:rsidR="00F63334" w:rsidRPr="00B4412F" w:rsidRDefault="00F63334" w:rsidP="004043FB">
      <w:pPr>
        <w:pStyle w:val="Default"/>
        <w:ind w:firstLine="720"/>
        <w:jc w:val="both"/>
        <w:rPr>
          <w:lang w:val="ru-RU"/>
        </w:rPr>
      </w:pPr>
      <w:r w:rsidRPr="00B4412F">
        <w:rPr>
          <w:lang w:val="ru-RU"/>
        </w:rPr>
        <w:t xml:space="preserve">г) власні найсвітліші почуття письменниці. </w:t>
      </w:r>
    </w:p>
    <w:p w:rsidR="00F63334" w:rsidRPr="00B4412F" w:rsidRDefault="00F63334" w:rsidP="004043FB">
      <w:pPr>
        <w:pStyle w:val="Default"/>
        <w:ind w:firstLine="720"/>
        <w:jc w:val="both"/>
        <w:rPr>
          <w:lang w:val="ru-RU"/>
        </w:rPr>
      </w:pPr>
      <w:r w:rsidRPr="00B4412F">
        <w:rPr>
          <w:lang w:val="ru-RU"/>
        </w:rPr>
        <w:t xml:space="preserve">4. Сльози закоханої героїні («Світлий сонет») порівнюється з: </w:t>
      </w:r>
    </w:p>
    <w:p w:rsidR="00F63334" w:rsidRPr="00B4412F" w:rsidRDefault="00F63334" w:rsidP="004043FB">
      <w:pPr>
        <w:pStyle w:val="Default"/>
        <w:ind w:firstLine="720"/>
        <w:jc w:val="both"/>
        <w:rPr>
          <w:lang w:val="ru-RU"/>
        </w:rPr>
      </w:pPr>
      <w:r w:rsidRPr="00B4412F">
        <w:rPr>
          <w:lang w:val="ru-RU"/>
        </w:rPr>
        <w:t xml:space="preserve">а) із сяйвом смарагдів; </w:t>
      </w:r>
    </w:p>
    <w:p w:rsidR="00F63334" w:rsidRPr="00B4412F" w:rsidRDefault="00F63334" w:rsidP="004043FB">
      <w:pPr>
        <w:pStyle w:val="Default"/>
        <w:ind w:firstLine="720"/>
        <w:jc w:val="both"/>
        <w:rPr>
          <w:lang w:val="ru-RU"/>
        </w:rPr>
      </w:pPr>
      <w:r w:rsidRPr="00B4412F">
        <w:rPr>
          <w:lang w:val="ru-RU"/>
        </w:rPr>
        <w:t xml:space="preserve">б) золотими зірками; </w:t>
      </w:r>
    </w:p>
    <w:p w:rsidR="00F63334" w:rsidRPr="00B4412F" w:rsidRDefault="00F63334" w:rsidP="004043FB">
      <w:pPr>
        <w:pStyle w:val="Default"/>
        <w:ind w:firstLine="720"/>
        <w:jc w:val="both"/>
        <w:rPr>
          <w:lang w:val="ru-RU"/>
        </w:rPr>
      </w:pPr>
      <w:r w:rsidRPr="00B4412F">
        <w:rPr>
          <w:lang w:val="ru-RU"/>
        </w:rPr>
        <w:t xml:space="preserve">в) краплями ранкової роси; </w:t>
      </w:r>
    </w:p>
    <w:p w:rsidR="00F63334" w:rsidRPr="00B4412F" w:rsidRDefault="00F63334" w:rsidP="004043FB">
      <w:pPr>
        <w:pStyle w:val="Default"/>
        <w:ind w:firstLine="720"/>
        <w:jc w:val="both"/>
        <w:rPr>
          <w:lang w:val="ru-RU"/>
        </w:rPr>
      </w:pPr>
      <w:r w:rsidRPr="00B4412F">
        <w:rPr>
          <w:lang w:val="ru-RU"/>
        </w:rPr>
        <w:t xml:space="preserve">г) </w:t>
      </w:r>
      <w:r w:rsidRPr="00B4412F">
        <w:rPr>
          <w:i/>
          <w:iCs/>
          <w:lang w:val="ru-RU"/>
        </w:rPr>
        <w:t>квітом вишні</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 xml:space="preserve">5. Чим, на думку поетеси, вимірюється справжнє кохання? («Світлий сонет»): </w:t>
      </w:r>
    </w:p>
    <w:p w:rsidR="00F63334" w:rsidRDefault="00F63334" w:rsidP="004043FB">
      <w:pPr>
        <w:pStyle w:val="Default"/>
        <w:ind w:firstLine="720"/>
        <w:jc w:val="both"/>
        <w:rPr>
          <w:lang w:val="ru-RU"/>
        </w:rPr>
      </w:pPr>
      <w:r w:rsidRPr="00B4412F">
        <w:rPr>
          <w:lang w:val="ru-RU"/>
        </w:rPr>
        <w:t xml:space="preserve">а) матеріальним благополуччям; </w:t>
      </w:r>
    </w:p>
    <w:p w:rsidR="00F63334" w:rsidRPr="00B4412F" w:rsidRDefault="00F63334" w:rsidP="004043FB">
      <w:pPr>
        <w:pStyle w:val="Default"/>
        <w:ind w:firstLine="720"/>
        <w:jc w:val="both"/>
        <w:rPr>
          <w:lang w:val="ru-RU"/>
        </w:rPr>
      </w:pPr>
      <w:r w:rsidRPr="00B4412F">
        <w:rPr>
          <w:lang w:val="ru-RU"/>
        </w:rPr>
        <w:t xml:space="preserve">б) оптимізмом; </w:t>
      </w:r>
    </w:p>
    <w:p w:rsidR="00F63334" w:rsidRPr="00B4412F" w:rsidRDefault="00F63334" w:rsidP="004043FB">
      <w:pPr>
        <w:pStyle w:val="Default"/>
        <w:ind w:firstLine="720"/>
        <w:jc w:val="both"/>
        <w:rPr>
          <w:lang w:val="ru-RU"/>
        </w:rPr>
      </w:pPr>
      <w:r w:rsidRPr="00B4412F">
        <w:rPr>
          <w:lang w:val="ru-RU"/>
        </w:rPr>
        <w:t xml:space="preserve">в) </w:t>
      </w:r>
      <w:r w:rsidRPr="00B4412F">
        <w:rPr>
          <w:i/>
          <w:iCs/>
          <w:lang w:val="ru-RU"/>
        </w:rPr>
        <w:t xml:space="preserve">вірністю; </w:t>
      </w:r>
    </w:p>
    <w:p w:rsidR="00F63334" w:rsidRPr="00B4412F" w:rsidRDefault="00F63334" w:rsidP="004043FB">
      <w:pPr>
        <w:pStyle w:val="Default"/>
        <w:ind w:firstLine="720"/>
        <w:jc w:val="both"/>
        <w:rPr>
          <w:lang w:val="ru-RU"/>
        </w:rPr>
      </w:pPr>
      <w:r w:rsidRPr="00B4412F">
        <w:rPr>
          <w:lang w:val="ru-RU"/>
        </w:rPr>
        <w:t xml:space="preserve">г) надією. </w:t>
      </w:r>
    </w:p>
    <w:p w:rsidR="00F63334" w:rsidRPr="00B4412F" w:rsidRDefault="00F63334" w:rsidP="004043FB">
      <w:pPr>
        <w:pStyle w:val="Default"/>
        <w:ind w:firstLine="720"/>
        <w:jc w:val="both"/>
        <w:rPr>
          <w:lang w:val="ru-RU"/>
        </w:rPr>
      </w:pPr>
      <w:r w:rsidRPr="00B4412F">
        <w:rPr>
          <w:lang w:val="ru-RU"/>
        </w:rPr>
        <w:t xml:space="preserve">6. Який виражальний засіб є домінуючим у поезії «Осінній день, осінній день, осінній!»? </w:t>
      </w:r>
    </w:p>
    <w:p w:rsidR="00F63334" w:rsidRPr="00B4412F" w:rsidRDefault="00F63334" w:rsidP="004043FB">
      <w:pPr>
        <w:pStyle w:val="Default"/>
        <w:ind w:firstLine="720"/>
        <w:jc w:val="both"/>
        <w:rPr>
          <w:lang w:val="ru-RU"/>
        </w:rPr>
      </w:pPr>
      <w:r w:rsidRPr="00B4412F">
        <w:rPr>
          <w:lang w:val="ru-RU"/>
        </w:rPr>
        <w:t xml:space="preserve">а) метафора; </w:t>
      </w:r>
    </w:p>
    <w:p w:rsidR="00F63334" w:rsidRPr="00B4412F" w:rsidRDefault="00F63334" w:rsidP="004043FB">
      <w:pPr>
        <w:pStyle w:val="Default"/>
        <w:ind w:firstLine="720"/>
        <w:jc w:val="both"/>
        <w:rPr>
          <w:lang w:val="ru-RU"/>
        </w:rPr>
      </w:pPr>
      <w:r w:rsidRPr="00B4412F">
        <w:rPr>
          <w:lang w:val="ru-RU"/>
        </w:rPr>
        <w:t xml:space="preserve">б) </w:t>
      </w:r>
      <w:r w:rsidRPr="00B4412F">
        <w:rPr>
          <w:i/>
          <w:iCs/>
          <w:lang w:val="ru-RU"/>
        </w:rPr>
        <w:t xml:space="preserve">алітерація; </w:t>
      </w:r>
    </w:p>
    <w:p w:rsidR="00F63334" w:rsidRPr="00B4412F" w:rsidRDefault="00F63334" w:rsidP="004043FB">
      <w:pPr>
        <w:pStyle w:val="Default"/>
        <w:ind w:firstLine="720"/>
        <w:jc w:val="both"/>
        <w:rPr>
          <w:lang w:val="ru-RU"/>
        </w:rPr>
      </w:pPr>
      <w:r w:rsidRPr="00B4412F">
        <w:rPr>
          <w:lang w:val="ru-RU"/>
        </w:rPr>
        <w:t xml:space="preserve">в) гіпербола; </w:t>
      </w:r>
    </w:p>
    <w:p w:rsidR="00F63334" w:rsidRPr="00B4412F" w:rsidRDefault="00F63334" w:rsidP="004043FB">
      <w:pPr>
        <w:pStyle w:val="Default"/>
        <w:ind w:firstLine="720"/>
        <w:jc w:val="both"/>
        <w:rPr>
          <w:lang w:val="ru-RU"/>
        </w:rPr>
      </w:pPr>
      <w:r w:rsidRPr="00B4412F">
        <w:rPr>
          <w:lang w:val="ru-RU"/>
        </w:rPr>
        <w:t xml:space="preserve">г) епітет. </w:t>
      </w:r>
    </w:p>
    <w:p w:rsidR="00F63334" w:rsidRPr="00B4412F" w:rsidRDefault="00F63334" w:rsidP="004043FB">
      <w:pPr>
        <w:pStyle w:val="Default"/>
        <w:ind w:firstLine="720"/>
        <w:jc w:val="both"/>
        <w:rPr>
          <w:lang w:val="ru-RU"/>
        </w:rPr>
      </w:pPr>
      <w:r w:rsidRPr="00B4412F">
        <w:rPr>
          <w:lang w:val="ru-RU"/>
        </w:rPr>
        <w:t xml:space="preserve">7. Вірш «Моя любове! Я перед тобою» </w:t>
      </w:r>
      <w:r>
        <w:rPr>
          <w:bCs/>
          <w:lang w:val="uk-UA"/>
        </w:rPr>
        <w:t>–</w:t>
      </w:r>
      <w:r w:rsidRPr="00B4412F">
        <w:rPr>
          <w:lang w:val="ru-RU"/>
        </w:rPr>
        <w:t xml:space="preserve"> це </w:t>
      </w:r>
    </w:p>
    <w:p w:rsidR="00F63334" w:rsidRPr="00B4412F" w:rsidRDefault="00F63334" w:rsidP="004043FB">
      <w:pPr>
        <w:pStyle w:val="Default"/>
        <w:ind w:firstLine="720"/>
        <w:jc w:val="both"/>
        <w:rPr>
          <w:lang w:val="ru-RU"/>
        </w:rPr>
      </w:pPr>
      <w:r w:rsidRPr="00B4412F">
        <w:rPr>
          <w:lang w:val="ru-RU"/>
        </w:rPr>
        <w:t xml:space="preserve">а) вірш-посилання; </w:t>
      </w:r>
    </w:p>
    <w:p w:rsidR="00F63334" w:rsidRPr="00B4412F" w:rsidRDefault="00F63334" w:rsidP="004043FB">
      <w:pPr>
        <w:pStyle w:val="Default"/>
        <w:ind w:firstLine="720"/>
        <w:jc w:val="both"/>
        <w:rPr>
          <w:lang w:val="ru-RU"/>
        </w:rPr>
      </w:pPr>
      <w:r w:rsidRPr="00B4412F">
        <w:rPr>
          <w:lang w:val="ru-RU"/>
        </w:rPr>
        <w:t xml:space="preserve">б) вірш –лист; </w:t>
      </w:r>
    </w:p>
    <w:p w:rsidR="00F63334" w:rsidRPr="00B4412F" w:rsidRDefault="00F63334" w:rsidP="004043FB">
      <w:pPr>
        <w:pStyle w:val="Default"/>
        <w:ind w:firstLine="720"/>
        <w:jc w:val="both"/>
        <w:rPr>
          <w:lang w:val="ru-RU"/>
        </w:rPr>
      </w:pPr>
      <w:r w:rsidRPr="00B4412F">
        <w:rPr>
          <w:lang w:val="ru-RU"/>
        </w:rPr>
        <w:t xml:space="preserve">в) вірш-діалог; </w:t>
      </w:r>
    </w:p>
    <w:p w:rsidR="00F63334" w:rsidRPr="00B4412F" w:rsidRDefault="00F63334" w:rsidP="004043FB">
      <w:pPr>
        <w:pStyle w:val="Default"/>
        <w:ind w:firstLine="720"/>
        <w:jc w:val="both"/>
        <w:rPr>
          <w:lang w:val="ru-RU"/>
        </w:rPr>
      </w:pPr>
      <w:r w:rsidRPr="00B4412F">
        <w:rPr>
          <w:lang w:val="ru-RU"/>
        </w:rPr>
        <w:t xml:space="preserve">г) </w:t>
      </w:r>
      <w:r w:rsidRPr="00B4412F">
        <w:rPr>
          <w:i/>
          <w:iCs/>
          <w:lang w:val="ru-RU"/>
        </w:rPr>
        <w:t>вірш-маніфест</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 xml:space="preserve">8. «Записки українського самашедшого» </w:t>
      </w:r>
      <w:r>
        <w:rPr>
          <w:bCs/>
          <w:lang w:val="uk-UA"/>
        </w:rPr>
        <w:t>–</w:t>
      </w:r>
      <w:r w:rsidRPr="00B4412F">
        <w:rPr>
          <w:lang w:val="ru-RU"/>
        </w:rPr>
        <w:t xml:space="preserve"> це: </w:t>
      </w:r>
    </w:p>
    <w:p w:rsidR="00F63334" w:rsidRPr="00B4412F" w:rsidRDefault="00F63334" w:rsidP="004043FB">
      <w:pPr>
        <w:pStyle w:val="Default"/>
        <w:ind w:firstLine="720"/>
        <w:jc w:val="both"/>
        <w:rPr>
          <w:lang w:val="ru-RU"/>
        </w:rPr>
      </w:pPr>
      <w:r w:rsidRPr="00B4412F">
        <w:rPr>
          <w:lang w:val="ru-RU"/>
        </w:rPr>
        <w:t xml:space="preserve">а) поема; </w:t>
      </w:r>
    </w:p>
    <w:p w:rsidR="00F63334" w:rsidRPr="00B4412F" w:rsidRDefault="00F63334" w:rsidP="004043FB">
      <w:pPr>
        <w:pStyle w:val="Default"/>
        <w:ind w:firstLine="720"/>
        <w:jc w:val="both"/>
        <w:rPr>
          <w:lang w:val="ru-RU"/>
        </w:rPr>
      </w:pPr>
      <w:r w:rsidRPr="00B4412F">
        <w:rPr>
          <w:lang w:val="ru-RU"/>
        </w:rPr>
        <w:t xml:space="preserve">б) роман у віршах; </w:t>
      </w:r>
    </w:p>
    <w:p w:rsidR="00F63334" w:rsidRPr="00B4412F" w:rsidRDefault="00F63334" w:rsidP="004043FB">
      <w:pPr>
        <w:pStyle w:val="Default"/>
        <w:ind w:firstLine="720"/>
        <w:jc w:val="both"/>
        <w:rPr>
          <w:lang w:val="ru-RU"/>
        </w:rPr>
      </w:pPr>
      <w:r w:rsidRPr="00B4412F">
        <w:rPr>
          <w:lang w:val="ru-RU"/>
        </w:rPr>
        <w:t xml:space="preserve">в) </w:t>
      </w:r>
      <w:r w:rsidRPr="00B4412F">
        <w:rPr>
          <w:i/>
          <w:iCs/>
          <w:lang w:val="ru-RU"/>
        </w:rPr>
        <w:t>прозовий роман</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 xml:space="preserve">9. Скільки років не друкували твори поетеси? </w:t>
      </w:r>
    </w:p>
    <w:p w:rsidR="00F63334" w:rsidRPr="00B4412F" w:rsidRDefault="00F63334" w:rsidP="004043FB">
      <w:pPr>
        <w:pStyle w:val="Default"/>
        <w:ind w:firstLine="720"/>
        <w:jc w:val="both"/>
        <w:rPr>
          <w:lang w:val="ru-RU"/>
        </w:rPr>
      </w:pPr>
      <w:r w:rsidRPr="00B4412F">
        <w:rPr>
          <w:lang w:val="ru-RU"/>
        </w:rPr>
        <w:t xml:space="preserve">а) 10; </w:t>
      </w:r>
    </w:p>
    <w:p w:rsidR="00F63334" w:rsidRPr="00B4412F" w:rsidRDefault="00F63334" w:rsidP="004043FB">
      <w:pPr>
        <w:pStyle w:val="Default"/>
        <w:ind w:firstLine="720"/>
        <w:jc w:val="both"/>
        <w:rPr>
          <w:lang w:val="ru-RU"/>
        </w:rPr>
      </w:pPr>
      <w:r w:rsidRPr="00B4412F">
        <w:rPr>
          <w:lang w:val="ru-RU"/>
        </w:rPr>
        <w:t xml:space="preserve">б) </w:t>
      </w:r>
      <w:r w:rsidRPr="00B4412F">
        <w:rPr>
          <w:i/>
          <w:iCs/>
          <w:lang w:val="ru-RU"/>
        </w:rPr>
        <w:t>16</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 xml:space="preserve">в) 14; </w:t>
      </w:r>
    </w:p>
    <w:p w:rsidR="00F63334" w:rsidRPr="00B4412F" w:rsidRDefault="00F63334" w:rsidP="004043FB">
      <w:pPr>
        <w:pStyle w:val="Default"/>
        <w:ind w:firstLine="720"/>
        <w:jc w:val="both"/>
        <w:rPr>
          <w:lang w:val="ru-RU"/>
        </w:rPr>
      </w:pPr>
      <w:r w:rsidRPr="00B4412F">
        <w:rPr>
          <w:lang w:val="ru-RU"/>
        </w:rPr>
        <w:t xml:space="preserve">г) 17. </w:t>
      </w:r>
    </w:p>
    <w:p w:rsidR="00F63334" w:rsidRPr="00B4412F" w:rsidRDefault="00F63334" w:rsidP="004043FB">
      <w:pPr>
        <w:pStyle w:val="Default"/>
        <w:ind w:firstLine="720"/>
        <w:jc w:val="both"/>
        <w:rPr>
          <w:lang w:val="ru-RU"/>
        </w:rPr>
      </w:pPr>
      <w:r w:rsidRPr="00B4412F">
        <w:rPr>
          <w:lang w:val="ru-RU"/>
        </w:rPr>
        <w:t>10. Скільки мов знав батько Л.</w:t>
      </w:r>
      <w:r>
        <w:rPr>
          <w:lang w:val="ru-RU"/>
        </w:rPr>
        <w:t> </w:t>
      </w:r>
      <w:r w:rsidRPr="00B4412F">
        <w:rPr>
          <w:lang w:val="ru-RU"/>
        </w:rPr>
        <w:t xml:space="preserve">Костенко, учитель за професією? </w:t>
      </w:r>
    </w:p>
    <w:p w:rsidR="00F63334" w:rsidRPr="00B4412F" w:rsidRDefault="00F63334" w:rsidP="004043FB">
      <w:pPr>
        <w:pStyle w:val="Default"/>
        <w:ind w:firstLine="720"/>
        <w:jc w:val="both"/>
        <w:rPr>
          <w:lang w:val="ru-RU"/>
        </w:rPr>
      </w:pPr>
      <w:r w:rsidRPr="00B4412F">
        <w:rPr>
          <w:lang w:val="ru-RU"/>
        </w:rPr>
        <w:t xml:space="preserve">а) 6 мов; </w:t>
      </w:r>
    </w:p>
    <w:p w:rsidR="00F63334" w:rsidRPr="00B4412F" w:rsidRDefault="00F63334" w:rsidP="004043FB">
      <w:pPr>
        <w:pStyle w:val="Default"/>
        <w:ind w:firstLine="720"/>
        <w:jc w:val="both"/>
        <w:rPr>
          <w:lang w:val="ru-RU"/>
        </w:rPr>
      </w:pPr>
      <w:r w:rsidRPr="00B4412F">
        <w:rPr>
          <w:lang w:val="ru-RU"/>
        </w:rPr>
        <w:t xml:space="preserve">б) 8 мов; </w:t>
      </w:r>
    </w:p>
    <w:p w:rsidR="00F63334" w:rsidRPr="00B4412F" w:rsidRDefault="00F63334" w:rsidP="004043FB">
      <w:pPr>
        <w:pStyle w:val="Default"/>
        <w:ind w:firstLine="720"/>
        <w:jc w:val="both"/>
        <w:rPr>
          <w:lang w:val="ru-RU"/>
        </w:rPr>
      </w:pPr>
      <w:r w:rsidRPr="00B4412F">
        <w:rPr>
          <w:lang w:val="ru-RU"/>
        </w:rPr>
        <w:t xml:space="preserve">в) 10 мов; </w:t>
      </w:r>
    </w:p>
    <w:p w:rsidR="00F63334" w:rsidRPr="00B4412F" w:rsidRDefault="00F63334" w:rsidP="004043FB">
      <w:pPr>
        <w:pStyle w:val="Default"/>
        <w:ind w:firstLine="720"/>
        <w:jc w:val="both"/>
        <w:rPr>
          <w:lang w:val="ru-RU"/>
        </w:rPr>
      </w:pPr>
      <w:r w:rsidRPr="00B4412F">
        <w:rPr>
          <w:lang w:val="ru-RU"/>
        </w:rPr>
        <w:t xml:space="preserve">г) </w:t>
      </w:r>
      <w:r w:rsidRPr="00B4412F">
        <w:rPr>
          <w:i/>
          <w:iCs/>
          <w:lang w:val="ru-RU"/>
        </w:rPr>
        <w:t>12 мов</w:t>
      </w:r>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11. Який фільм і про кого склала сценарій Л.</w:t>
      </w:r>
      <w:r>
        <w:rPr>
          <w:lang w:val="ru-RU"/>
        </w:rPr>
        <w:t> </w:t>
      </w:r>
      <w:r w:rsidRPr="00B4412F">
        <w:rPr>
          <w:lang w:val="ru-RU"/>
        </w:rPr>
        <w:t xml:space="preserve">Костенко? </w:t>
      </w:r>
    </w:p>
    <w:p w:rsidR="00F63334" w:rsidRPr="00B4412F" w:rsidRDefault="00F63334" w:rsidP="004043FB">
      <w:pPr>
        <w:pStyle w:val="Default"/>
        <w:ind w:firstLine="720"/>
        <w:jc w:val="both"/>
        <w:rPr>
          <w:lang w:val="ru-RU"/>
        </w:rPr>
      </w:pPr>
      <w:r w:rsidRPr="00B4412F">
        <w:rPr>
          <w:lang w:val="ru-RU"/>
        </w:rPr>
        <w:t>а) про Т.</w:t>
      </w:r>
      <w:r>
        <w:rPr>
          <w:lang w:val="ru-RU"/>
        </w:rPr>
        <w:t> </w:t>
      </w:r>
      <w:r w:rsidRPr="00B4412F">
        <w:rPr>
          <w:lang w:val="ru-RU"/>
        </w:rPr>
        <w:t xml:space="preserve">Шевченка; </w:t>
      </w:r>
    </w:p>
    <w:p w:rsidR="00F63334" w:rsidRPr="00B4412F" w:rsidRDefault="00F63334" w:rsidP="004043FB">
      <w:pPr>
        <w:pStyle w:val="Default"/>
        <w:ind w:firstLine="720"/>
        <w:jc w:val="both"/>
        <w:rPr>
          <w:lang w:val="ru-RU"/>
        </w:rPr>
      </w:pPr>
      <w:r w:rsidRPr="00B4412F">
        <w:rPr>
          <w:lang w:val="ru-RU"/>
        </w:rPr>
        <w:lastRenderedPageBreak/>
        <w:t>б) про Н.</w:t>
      </w:r>
      <w:r>
        <w:rPr>
          <w:lang w:val="ru-RU"/>
        </w:rPr>
        <w:t> </w:t>
      </w:r>
      <w:r w:rsidRPr="00B4412F">
        <w:rPr>
          <w:lang w:val="ru-RU"/>
        </w:rPr>
        <w:t xml:space="preserve">Яремчука; </w:t>
      </w:r>
    </w:p>
    <w:p w:rsidR="00F63334" w:rsidRPr="00B4412F" w:rsidRDefault="00F63334" w:rsidP="004043FB">
      <w:pPr>
        <w:pStyle w:val="Default"/>
        <w:ind w:firstLine="720"/>
        <w:jc w:val="both"/>
        <w:rPr>
          <w:lang w:val="ru-RU"/>
        </w:rPr>
      </w:pPr>
      <w:r w:rsidRPr="00B4412F">
        <w:rPr>
          <w:lang w:val="ru-RU"/>
        </w:rPr>
        <w:t>в) про М.</w:t>
      </w:r>
      <w:r>
        <w:rPr>
          <w:lang w:val="ru-RU"/>
        </w:rPr>
        <w:t> </w:t>
      </w:r>
      <w:r w:rsidRPr="00B4412F">
        <w:rPr>
          <w:lang w:val="ru-RU"/>
        </w:rPr>
        <w:t xml:space="preserve">Вінграновського; </w:t>
      </w:r>
    </w:p>
    <w:p w:rsidR="00F63334" w:rsidRPr="00B4412F" w:rsidRDefault="00F63334" w:rsidP="004043FB">
      <w:pPr>
        <w:pStyle w:val="Default"/>
        <w:ind w:firstLine="720"/>
        <w:jc w:val="both"/>
        <w:rPr>
          <w:lang w:val="ru-RU"/>
        </w:rPr>
      </w:pPr>
      <w:r w:rsidRPr="00B4412F">
        <w:rPr>
          <w:lang w:val="ru-RU"/>
        </w:rPr>
        <w:t xml:space="preserve">г) </w:t>
      </w:r>
      <w:r w:rsidRPr="00B4412F">
        <w:rPr>
          <w:i/>
          <w:iCs/>
          <w:lang w:val="ru-RU"/>
        </w:rPr>
        <w:t>про актора І.</w:t>
      </w:r>
      <w:r>
        <w:rPr>
          <w:i/>
          <w:iCs/>
          <w:lang w:val="ru-RU"/>
        </w:rPr>
        <w:t> </w:t>
      </w:r>
      <w:r w:rsidRPr="00B4412F">
        <w:rPr>
          <w:i/>
          <w:iCs/>
          <w:lang w:val="ru-RU"/>
        </w:rPr>
        <w:t xml:space="preserve">Миколайчука. </w:t>
      </w:r>
    </w:p>
    <w:p w:rsidR="00F63334" w:rsidRPr="00B4412F" w:rsidRDefault="00F63334" w:rsidP="004043FB">
      <w:pPr>
        <w:pStyle w:val="Default"/>
        <w:ind w:firstLine="720"/>
        <w:jc w:val="both"/>
        <w:rPr>
          <w:lang w:val="ru-RU"/>
        </w:rPr>
      </w:pPr>
      <w:r w:rsidRPr="00B4412F">
        <w:rPr>
          <w:lang w:val="ru-RU"/>
        </w:rPr>
        <w:t xml:space="preserve">12. Хто автор рядків: </w:t>
      </w:r>
    </w:p>
    <w:p w:rsidR="00F63334" w:rsidRPr="00B4412F" w:rsidRDefault="00F63334" w:rsidP="004043FB">
      <w:pPr>
        <w:pStyle w:val="Default"/>
        <w:ind w:firstLine="720"/>
        <w:jc w:val="both"/>
        <w:rPr>
          <w:lang w:val="ru-RU"/>
        </w:rPr>
      </w:pPr>
      <w:r w:rsidRPr="00B4412F">
        <w:rPr>
          <w:i/>
          <w:iCs/>
          <w:lang w:val="ru-RU"/>
        </w:rPr>
        <w:t xml:space="preserve">Історії ж бо пишуть на столі. </w:t>
      </w:r>
    </w:p>
    <w:p w:rsidR="00F63334" w:rsidRPr="00B4412F" w:rsidRDefault="00F63334" w:rsidP="004043FB">
      <w:pPr>
        <w:pStyle w:val="Default"/>
        <w:ind w:firstLine="720"/>
        <w:jc w:val="both"/>
        <w:rPr>
          <w:lang w:val="ru-RU"/>
        </w:rPr>
      </w:pPr>
      <w:r w:rsidRPr="00B4412F">
        <w:rPr>
          <w:i/>
          <w:iCs/>
          <w:lang w:val="ru-RU"/>
        </w:rPr>
        <w:t xml:space="preserve">Ми ж пишем кров’ю на своїй </w:t>
      </w:r>
      <w:proofErr w:type="gramStart"/>
      <w:r w:rsidRPr="00B4412F">
        <w:rPr>
          <w:i/>
          <w:iCs/>
          <w:lang w:val="ru-RU"/>
        </w:rPr>
        <w:t xml:space="preserve">землі </w:t>
      </w:r>
      <w:r w:rsidRPr="00B4412F">
        <w:rPr>
          <w:lang w:val="ru-RU"/>
        </w:rPr>
        <w:t>?</w:t>
      </w:r>
      <w:proofErr w:type="gramEnd"/>
      <w:r w:rsidRPr="00B4412F">
        <w:rPr>
          <w:lang w:val="ru-RU"/>
        </w:rPr>
        <w:t xml:space="preserve"> </w:t>
      </w:r>
    </w:p>
    <w:p w:rsidR="00F63334" w:rsidRPr="00B4412F" w:rsidRDefault="00F63334" w:rsidP="004043FB">
      <w:pPr>
        <w:pStyle w:val="Default"/>
        <w:ind w:firstLine="720"/>
        <w:jc w:val="both"/>
        <w:rPr>
          <w:lang w:val="ru-RU"/>
        </w:rPr>
      </w:pPr>
      <w:r w:rsidRPr="00B4412F">
        <w:rPr>
          <w:lang w:val="ru-RU"/>
        </w:rPr>
        <w:t>а) І.</w:t>
      </w:r>
      <w:r>
        <w:rPr>
          <w:lang w:val="ru-RU"/>
        </w:rPr>
        <w:t> </w:t>
      </w:r>
      <w:r w:rsidRPr="00B4412F">
        <w:rPr>
          <w:lang w:val="ru-RU"/>
        </w:rPr>
        <w:t xml:space="preserve">Карпенко-Карий; </w:t>
      </w:r>
    </w:p>
    <w:p w:rsidR="00F63334" w:rsidRPr="00B4412F" w:rsidRDefault="00F63334" w:rsidP="004043FB">
      <w:pPr>
        <w:pStyle w:val="Default"/>
        <w:ind w:firstLine="720"/>
        <w:jc w:val="both"/>
        <w:rPr>
          <w:lang w:val="ru-RU"/>
        </w:rPr>
      </w:pPr>
      <w:r w:rsidRPr="00B4412F">
        <w:rPr>
          <w:lang w:val="ru-RU"/>
        </w:rPr>
        <w:t xml:space="preserve">б) Леся Українка; </w:t>
      </w:r>
    </w:p>
    <w:p w:rsidR="00F63334" w:rsidRPr="00B4412F" w:rsidRDefault="00F63334" w:rsidP="004043FB">
      <w:pPr>
        <w:pStyle w:val="Default"/>
        <w:ind w:firstLine="720"/>
        <w:jc w:val="both"/>
        <w:rPr>
          <w:lang w:val="ru-RU"/>
        </w:rPr>
      </w:pPr>
      <w:r w:rsidRPr="00B4412F">
        <w:rPr>
          <w:lang w:val="ru-RU"/>
        </w:rPr>
        <w:t xml:space="preserve">в) Д.Павличко; </w:t>
      </w:r>
    </w:p>
    <w:p w:rsidR="00F63334" w:rsidRPr="00B4412F" w:rsidRDefault="00F63334" w:rsidP="004043FB">
      <w:pPr>
        <w:pStyle w:val="Default"/>
        <w:ind w:firstLine="720"/>
        <w:jc w:val="both"/>
        <w:rPr>
          <w:lang w:val="ru-RU"/>
        </w:rPr>
      </w:pPr>
      <w:r w:rsidRPr="00B4412F">
        <w:rPr>
          <w:lang w:val="ru-RU"/>
        </w:rPr>
        <w:t xml:space="preserve">г) </w:t>
      </w:r>
      <w:r w:rsidRPr="00B4412F">
        <w:rPr>
          <w:i/>
          <w:iCs/>
          <w:lang w:val="ru-RU"/>
        </w:rPr>
        <w:t xml:space="preserve">Л.Костенко. </w:t>
      </w:r>
    </w:p>
    <w:p w:rsidR="00F63334" w:rsidRPr="00B4412F" w:rsidRDefault="00F63334" w:rsidP="004043FB">
      <w:pPr>
        <w:pStyle w:val="Default"/>
        <w:ind w:firstLine="720"/>
        <w:jc w:val="both"/>
        <w:rPr>
          <w:lang w:val="ru-RU"/>
        </w:rPr>
      </w:pPr>
      <w:r w:rsidRPr="00B4412F">
        <w:rPr>
          <w:b/>
          <w:bCs/>
          <w:lang w:val="ru-RU"/>
        </w:rPr>
        <w:t>2</w:t>
      </w:r>
      <w:r w:rsidRPr="00B4412F">
        <w:rPr>
          <w:lang w:val="ru-RU"/>
        </w:rPr>
        <w:t xml:space="preserve">. </w:t>
      </w:r>
      <w:r w:rsidRPr="00B4412F">
        <w:rPr>
          <w:b/>
          <w:bCs/>
          <w:lang w:val="ru-RU"/>
        </w:rPr>
        <w:t xml:space="preserve">Гра «Ерудит» (за І місце – 2 сердечка, за ІІ – 1 сердечко, за ІІІ місце – подяка). </w:t>
      </w:r>
    </w:p>
    <w:p w:rsidR="00F63334" w:rsidRPr="00B4412F" w:rsidRDefault="00F63334" w:rsidP="004043FB">
      <w:pPr>
        <w:pStyle w:val="Default"/>
        <w:ind w:firstLine="720"/>
        <w:jc w:val="both"/>
        <w:rPr>
          <w:lang w:val="ru-RU"/>
        </w:rPr>
      </w:pPr>
      <w:r w:rsidRPr="00EC21D4">
        <w:rPr>
          <w:lang w:val="ru-RU"/>
        </w:rPr>
        <w:t>♦</w:t>
      </w:r>
      <w:r>
        <w:rPr>
          <w:lang w:val="uk-UA"/>
        </w:rPr>
        <w:t xml:space="preserve"> </w:t>
      </w:r>
      <w:r w:rsidRPr="00B4412F">
        <w:rPr>
          <w:lang w:val="ru-RU"/>
        </w:rPr>
        <w:t xml:space="preserve">У яких збірках і циклах Л.Костенко розкрита інтимна лірика? («Проміння землі», «Над берегом вічної ріки», «Неповторність» (цикл «Тихе сяйво над моєю долею».) </w:t>
      </w:r>
    </w:p>
    <w:p w:rsidR="00F63334" w:rsidRPr="00B4412F" w:rsidRDefault="00F63334" w:rsidP="004043FB">
      <w:pPr>
        <w:pStyle w:val="Default"/>
        <w:ind w:firstLine="720"/>
        <w:jc w:val="both"/>
        <w:rPr>
          <w:lang w:val="ru-RU"/>
        </w:rPr>
      </w:pPr>
      <w:r w:rsidRPr="00EC21D4">
        <w:rPr>
          <w:lang w:val="ru-RU"/>
        </w:rPr>
        <w:t>♦</w:t>
      </w:r>
      <w:r w:rsidRPr="00B4412F">
        <w:rPr>
          <w:lang w:val="ru-RU"/>
        </w:rPr>
        <w:t xml:space="preserve">Який вірш поетеси має відповідну форму вірша і таку ж назву із певною ознакою? (Сонет – «Світлий сонет».) </w:t>
      </w:r>
    </w:p>
    <w:p w:rsidR="00F63334" w:rsidRPr="00B4412F" w:rsidRDefault="00F63334" w:rsidP="004043FB">
      <w:pPr>
        <w:pStyle w:val="Default"/>
        <w:ind w:firstLine="720"/>
        <w:jc w:val="both"/>
        <w:rPr>
          <w:lang w:val="ru-RU"/>
        </w:rPr>
      </w:pPr>
      <w:r w:rsidRPr="00EC21D4">
        <w:rPr>
          <w:lang w:val="ru-RU"/>
        </w:rPr>
        <w:t>♦</w:t>
      </w:r>
      <w:r w:rsidRPr="00B4412F">
        <w:rPr>
          <w:lang w:val="ru-RU"/>
        </w:rPr>
        <w:t xml:space="preserve">У якиій поезії багато динаміки людських почуттів, написаний одним подихом, без розділових знаків? («Спини мене».)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Який вірш інтимної лірики Л.</w:t>
      </w:r>
      <w:r>
        <w:rPr>
          <w:lang w:val="ru-RU"/>
        </w:rPr>
        <w:t> </w:t>
      </w:r>
      <w:r w:rsidRPr="00B4412F">
        <w:rPr>
          <w:lang w:val="ru-RU"/>
        </w:rPr>
        <w:t xml:space="preserve">Костенко вважається її вершинним? Який жанр»? («Моя любове! Я перед тобою». Жанр – вірш-молитва.)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Що таке обрамлення? В яких поезіях автора про любов наявний цей елемент? («Моя любове! Я перед тобою», «Я вранці голос горлиці люблю».)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Які поезії Л.Костенко покладені на музику і хто їх виконує? («Недумано, негадано», «І як тепер тебе забути?», «Напитись голосу твого…»; співає О.Богомолець.)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Герой твору і назва вулиці у м.Вінниці. Хто він? Де йому споруджено пам’ятник? (Нансен, на честь його споруджено пам’ятник у м.Осло (Норвегія); пам’ятник схожий на половинку розколеного кокосового горіха.)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Звідки ці рядки: </w:t>
      </w:r>
    </w:p>
    <w:p w:rsidR="00F63334" w:rsidRPr="00B4412F" w:rsidRDefault="00F63334" w:rsidP="004043FB">
      <w:pPr>
        <w:pStyle w:val="Default"/>
        <w:ind w:firstLine="720"/>
        <w:jc w:val="both"/>
        <w:rPr>
          <w:lang w:val="ru-RU"/>
        </w:rPr>
      </w:pPr>
      <w:r w:rsidRPr="00B4412F">
        <w:rPr>
          <w:i/>
          <w:iCs/>
          <w:lang w:val="ru-RU"/>
        </w:rPr>
        <w:t xml:space="preserve">Минають дні… Забуть тебе не можу. </w:t>
      </w:r>
    </w:p>
    <w:p w:rsidR="00F63334" w:rsidRPr="00B4412F" w:rsidRDefault="00F63334" w:rsidP="004043FB">
      <w:pPr>
        <w:pStyle w:val="Default"/>
        <w:ind w:firstLine="720"/>
        <w:jc w:val="both"/>
        <w:rPr>
          <w:lang w:val="ru-RU"/>
        </w:rPr>
      </w:pPr>
      <w:r w:rsidRPr="00B4412F">
        <w:rPr>
          <w:i/>
          <w:iCs/>
          <w:lang w:val="ru-RU"/>
        </w:rPr>
        <w:t xml:space="preserve">Минають дні… Згадать тебе боюсь. </w:t>
      </w:r>
    </w:p>
    <w:p w:rsidR="00F63334" w:rsidRPr="00B4412F" w:rsidRDefault="00F63334" w:rsidP="004043FB">
      <w:pPr>
        <w:pStyle w:val="Default"/>
        <w:ind w:firstLine="720"/>
        <w:jc w:val="both"/>
        <w:rPr>
          <w:lang w:val="ru-RU"/>
        </w:rPr>
      </w:pPr>
      <w:r w:rsidRPr="00B4412F">
        <w:rPr>
          <w:lang w:val="ru-RU"/>
        </w:rPr>
        <w:t xml:space="preserve">(«Який важкий, який ласкавий погляд»)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Які великі романи у віршах на історичні теми написала Л.Костенко? («Маруся Чурай», «Берестечко».) </w:t>
      </w:r>
    </w:p>
    <w:p w:rsidR="00F63334" w:rsidRPr="00B4412F"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Хто з російських письменників звертався до цього жанру? Що це за твір? (Роман у віршах О.Пушкіна «Євгеній Онєгін».) </w:t>
      </w:r>
    </w:p>
    <w:p w:rsidR="00F63334" w:rsidRPr="00EC21D4" w:rsidRDefault="00F63334" w:rsidP="004043FB">
      <w:pPr>
        <w:pStyle w:val="Default"/>
        <w:ind w:firstLine="720"/>
        <w:jc w:val="both"/>
        <w:rPr>
          <w:lang w:val="ru-RU"/>
        </w:rPr>
      </w:pPr>
      <w:r w:rsidRPr="00EC21D4">
        <w:rPr>
          <w:lang w:val="ru-RU"/>
        </w:rPr>
        <w:t>♦</w:t>
      </w:r>
      <w:r>
        <w:rPr>
          <w:lang w:val="ru-RU"/>
        </w:rPr>
        <w:t xml:space="preserve"> </w:t>
      </w:r>
      <w:r w:rsidRPr="00B4412F">
        <w:rPr>
          <w:lang w:val="ru-RU"/>
        </w:rPr>
        <w:t xml:space="preserve">Одна з найдавніших язичницьких богинь, богиня любові в шлюбі, богиня гармонії в природі – це… </w:t>
      </w:r>
      <w:r w:rsidRPr="00EC21D4">
        <w:rPr>
          <w:lang w:val="ru-RU"/>
        </w:rPr>
        <w:t xml:space="preserve">(Лада.) </w:t>
      </w:r>
    </w:p>
    <w:p w:rsidR="00F63334" w:rsidRPr="00EC21D4" w:rsidRDefault="00F63334" w:rsidP="004043FB">
      <w:pPr>
        <w:pStyle w:val="Default"/>
        <w:ind w:firstLine="720"/>
        <w:jc w:val="both"/>
        <w:rPr>
          <w:lang w:val="ru-RU"/>
        </w:rPr>
      </w:pPr>
      <w:r w:rsidRPr="00EC21D4">
        <w:rPr>
          <w:lang w:val="ru-RU"/>
        </w:rPr>
        <w:t>♦</w:t>
      </w:r>
      <w:r>
        <w:rPr>
          <w:lang w:val="ru-RU"/>
        </w:rPr>
        <w:t xml:space="preserve"> </w:t>
      </w:r>
      <w:r w:rsidRPr="00EC21D4">
        <w:rPr>
          <w:lang w:val="ru-RU"/>
        </w:rPr>
        <w:t xml:space="preserve">Яка телепередача, хто із ведучих розповідає про особливі історії кохання? («Неймовірна правда про зірок» </w:t>
      </w:r>
      <w:r>
        <w:rPr>
          <w:lang w:val="uk-UA"/>
        </w:rPr>
        <w:t>–</w:t>
      </w:r>
      <w:r w:rsidRPr="00EC21D4">
        <w:rPr>
          <w:lang w:val="ru-RU"/>
        </w:rPr>
        <w:t xml:space="preserve"> Н.</w:t>
      </w:r>
      <w:r>
        <w:rPr>
          <w:lang w:val="ru-RU"/>
        </w:rPr>
        <w:t> </w:t>
      </w:r>
      <w:r w:rsidRPr="00EC21D4">
        <w:rPr>
          <w:lang w:val="ru-RU"/>
        </w:rPr>
        <w:t>Мейхер, Г.</w:t>
      </w:r>
      <w:r>
        <w:rPr>
          <w:lang w:val="ru-RU"/>
        </w:rPr>
        <w:t> </w:t>
      </w:r>
      <w:r w:rsidRPr="00EC21D4">
        <w:rPr>
          <w:lang w:val="ru-RU"/>
        </w:rPr>
        <w:t xml:space="preserve">Решетник, «Неймовірні історії кохання» </w:t>
      </w:r>
      <w:r>
        <w:rPr>
          <w:lang w:val="uk-UA"/>
        </w:rPr>
        <w:t xml:space="preserve">– </w:t>
      </w:r>
      <w:r w:rsidRPr="00EC21D4">
        <w:rPr>
          <w:lang w:val="ru-RU"/>
        </w:rPr>
        <w:t xml:space="preserve">ведуча Лілія Ребрик.) </w:t>
      </w:r>
    </w:p>
    <w:p w:rsidR="00F63334" w:rsidRPr="00F63334" w:rsidRDefault="00F63334" w:rsidP="004043FB">
      <w:pPr>
        <w:pStyle w:val="Default"/>
        <w:ind w:firstLine="720"/>
        <w:jc w:val="both"/>
        <w:rPr>
          <w:lang w:val="ru-RU"/>
        </w:rPr>
      </w:pPr>
      <w:r w:rsidRPr="00B4412F">
        <w:rPr>
          <w:b/>
          <w:bCs/>
        </w:rPr>
        <w:t>VI</w:t>
      </w:r>
      <w:r w:rsidRPr="00F63334">
        <w:rPr>
          <w:b/>
          <w:bCs/>
          <w:lang w:val="ru-RU"/>
        </w:rPr>
        <w:t xml:space="preserve">. Оцінювання знань учнів </w:t>
      </w:r>
    </w:p>
    <w:p w:rsidR="00F63334" w:rsidRPr="00F63334" w:rsidRDefault="00F63334" w:rsidP="004043FB">
      <w:pPr>
        <w:pStyle w:val="Default"/>
        <w:ind w:firstLine="720"/>
        <w:jc w:val="both"/>
        <w:rPr>
          <w:lang w:val="ru-RU"/>
        </w:rPr>
      </w:pPr>
      <w:r w:rsidRPr="00B4412F">
        <w:rPr>
          <w:b/>
          <w:bCs/>
        </w:rPr>
        <w:t>VII</w:t>
      </w:r>
      <w:r w:rsidRPr="00F63334">
        <w:rPr>
          <w:b/>
          <w:bCs/>
          <w:lang w:val="ru-RU"/>
        </w:rPr>
        <w:t xml:space="preserve">. Підсумки уроку </w:t>
      </w:r>
    </w:p>
    <w:p w:rsidR="00F63334" w:rsidRPr="00B4412F" w:rsidRDefault="00F63334" w:rsidP="004043FB">
      <w:pPr>
        <w:pStyle w:val="Default"/>
        <w:ind w:firstLine="720"/>
        <w:jc w:val="both"/>
        <w:rPr>
          <w:lang w:val="ru-RU"/>
        </w:rPr>
      </w:pPr>
      <w:r w:rsidRPr="00B4412F">
        <w:rPr>
          <w:b/>
          <w:bCs/>
          <w:lang w:val="ru-RU"/>
        </w:rPr>
        <w:t xml:space="preserve">Слово вчителя. </w:t>
      </w:r>
    </w:p>
    <w:p w:rsidR="00F63334" w:rsidRPr="00B4412F" w:rsidRDefault="00F63334" w:rsidP="004043FB">
      <w:pPr>
        <w:pStyle w:val="Default"/>
        <w:ind w:firstLine="720"/>
        <w:jc w:val="both"/>
        <w:rPr>
          <w:lang w:val="ru-RU"/>
        </w:rPr>
      </w:pPr>
      <w:r w:rsidRPr="00B4412F">
        <w:rPr>
          <w:lang w:val="ru-RU"/>
        </w:rPr>
        <w:t xml:space="preserve">Таким чином, виходячи із прослуханого, сказаного, робимо висновки. Талант Л.Костенко належить людству й епохам. Її струни закоханих сердець спонукають до роздумів, узагальнень. </w:t>
      </w:r>
    </w:p>
    <w:p w:rsidR="00F63334" w:rsidRPr="00B4412F" w:rsidRDefault="00F63334" w:rsidP="004043FB">
      <w:pPr>
        <w:pStyle w:val="Default"/>
        <w:ind w:firstLine="720"/>
        <w:jc w:val="both"/>
        <w:rPr>
          <w:lang w:val="ru-RU"/>
        </w:rPr>
      </w:pPr>
      <w:r w:rsidRPr="00B4412F">
        <w:rPr>
          <w:lang w:val="ru-RU"/>
        </w:rPr>
        <w:t xml:space="preserve">Не забудеться, впевнена, спілкування з інтимною лірикою поетеси, бо в ній виражені сокровенність і чистота людських стосунків, хвиля почуттів то спокійних, то буремних, то сонячних, то хмарних, то драматичних, але ніколи не байдужих. Її поезії виховують красу </w:t>
      </w:r>
      <w:r w:rsidRPr="00B4412F">
        <w:rPr>
          <w:lang w:val="ru-RU"/>
        </w:rPr>
        <w:lastRenderedPageBreak/>
        <w:t xml:space="preserve">почуттів, облагороджують, викликають радощі й тривоги. Вони, як несподіваний сполох душі, вчать бути гідною Людиною, яка вміє красиво любити, красиво жити, бути багатою на думки й почуття особистістю. Це так важко, але вкрай потрібно. </w:t>
      </w:r>
    </w:p>
    <w:p w:rsidR="00F63334" w:rsidRPr="00B4412F" w:rsidRDefault="00F63334" w:rsidP="004043FB">
      <w:pPr>
        <w:pStyle w:val="Default"/>
        <w:ind w:firstLine="720"/>
        <w:jc w:val="both"/>
        <w:rPr>
          <w:lang w:val="ru-RU"/>
        </w:rPr>
      </w:pPr>
      <w:r w:rsidRPr="00B4412F">
        <w:rPr>
          <w:i/>
          <w:iCs/>
          <w:lang w:val="ru-RU"/>
        </w:rPr>
        <w:t xml:space="preserve">Бути людиною – не дуже просто, </w:t>
      </w:r>
    </w:p>
    <w:p w:rsidR="00F63334" w:rsidRPr="00B4412F" w:rsidRDefault="00F63334" w:rsidP="004043FB">
      <w:pPr>
        <w:pStyle w:val="Default"/>
        <w:ind w:firstLine="720"/>
        <w:jc w:val="both"/>
        <w:rPr>
          <w:lang w:val="ru-RU"/>
        </w:rPr>
      </w:pPr>
      <w:r w:rsidRPr="00B4412F">
        <w:rPr>
          <w:i/>
          <w:iCs/>
          <w:lang w:val="ru-RU"/>
        </w:rPr>
        <w:t xml:space="preserve">Бути людиною – геройство в наші дні. </w:t>
      </w:r>
    </w:p>
    <w:p w:rsidR="00F63334" w:rsidRPr="00B4412F" w:rsidRDefault="00F63334" w:rsidP="004043FB">
      <w:pPr>
        <w:pStyle w:val="Default"/>
        <w:ind w:firstLine="720"/>
        <w:jc w:val="both"/>
        <w:rPr>
          <w:lang w:val="ru-RU"/>
        </w:rPr>
      </w:pPr>
      <w:r w:rsidRPr="00B4412F">
        <w:rPr>
          <w:i/>
          <w:iCs/>
          <w:lang w:val="ru-RU"/>
        </w:rPr>
        <w:t xml:space="preserve">Устати й крикнути з трибуни, з помосту, </w:t>
      </w:r>
    </w:p>
    <w:p w:rsidR="00F63334" w:rsidRPr="00B4412F" w:rsidRDefault="00F63334" w:rsidP="004043FB">
      <w:pPr>
        <w:pStyle w:val="Default"/>
        <w:ind w:firstLine="720"/>
        <w:jc w:val="both"/>
        <w:rPr>
          <w:lang w:val="ru-RU"/>
        </w:rPr>
      </w:pPr>
      <w:r w:rsidRPr="00B4412F">
        <w:rPr>
          <w:i/>
          <w:iCs/>
          <w:lang w:val="ru-RU"/>
        </w:rPr>
        <w:t xml:space="preserve">О люди, залишайтеся людьми. </w:t>
      </w:r>
    </w:p>
    <w:p w:rsidR="00F63334" w:rsidRPr="00B4412F" w:rsidRDefault="00F63334" w:rsidP="004043FB">
      <w:pPr>
        <w:pStyle w:val="Default"/>
        <w:ind w:firstLine="720"/>
        <w:jc w:val="both"/>
        <w:rPr>
          <w:lang w:val="ru-RU"/>
        </w:rPr>
      </w:pPr>
      <w:r w:rsidRPr="00B4412F">
        <w:rPr>
          <w:i/>
          <w:iCs/>
          <w:lang w:val="ru-RU"/>
        </w:rPr>
        <w:t>І.</w:t>
      </w:r>
      <w:r>
        <w:rPr>
          <w:i/>
          <w:iCs/>
          <w:lang w:val="ru-RU"/>
        </w:rPr>
        <w:t> </w:t>
      </w:r>
      <w:r w:rsidRPr="00B4412F">
        <w:rPr>
          <w:i/>
          <w:iCs/>
          <w:lang w:val="ru-RU"/>
        </w:rPr>
        <w:t xml:space="preserve">Бехер </w:t>
      </w:r>
    </w:p>
    <w:p w:rsidR="00F63334" w:rsidRPr="00B4412F" w:rsidRDefault="00F63334" w:rsidP="004043FB">
      <w:pPr>
        <w:pStyle w:val="Default"/>
        <w:ind w:firstLine="720"/>
        <w:jc w:val="both"/>
        <w:rPr>
          <w:lang w:val="ru-RU"/>
        </w:rPr>
      </w:pPr>
      <w:r w:rsidRPr="00B4412F">
        <w:rPr>
          <w:lang w:val="ru-RU"/>
        </w:rPr>
        <w:t xml:space="preserve">Саме цього вчать поезії душі, щедрості серця Л.Костенко, її ліричні герої. Золотом виграють на сонці її неповторні твори на щастя, любов чисту, як весняне цвітіння, високу, як зорі у небі, вічну й багату, як життя і земля. </w:t>
      </w:r>
    </w:p>
    <w:p w:rsidR="00F63334" w:rsidRPr="00B4412F" w:rsidRDefault="00F63334" w:rsidP="004043FB">
      <w:pPr>
        <w:pStyle w:val="Default"/>
        <w:ind w:firstLine="720"/>
        <w:jc w:val="both"/>
        <w:rPr>
          <w:lang w:val="ru-RU"/>
        </w:rPr>
      </w:pPr>
      <w:r w:rsidRPr="00B4412F">
        <w:rPr>
          <w:lang w:val="ru-RU"/>
        </w:rPr>
        <w:t xml:space="preserve">На завершення уроку проголошу фразу Л.Костенко. У житті, стосунках із дорогими серцю коханими дотримуйтеся принципу: «Люди, будьте взаємно красивими!» </w:t>
      </w:r>
    </w:p>
    <w:p w:rsidR="00F63334" w:rsidRPr="00B4412F" w:rsidRDefault="00F63334" w:rsidP="004043FB">
      <w:pPr>
        <w:pStyle w:val="Default"/>
        <w:ind w:firstLine="720"/>
        <w:jc w:val="both"/>
        <w:rPr>
          <w:lang w:val="ru-RU"/>
        </w:rPr>
      </w:pPr>
      <w:r w:rsidRPr="00B4412F">
        <w:rPr>
          <w:lang w:val="ru-RU"/>
        </w:rPr>
        <w:t>Співзвучні нашому уроку слова нашого сучасника О.</w:t>
      </w:r>
      <w:r>
        <w:rPr>
          <w:lang w:val="ru-RU"/>
        </w:rPr>
        <w:t> </w:t>
      </w:r>
      <w:r w:rsidRPr="00B4412F">
        <w:rPr>
          <w:lang w:val="ru-RU"/>
        </w:rPr>
        <w:t xml:space="preserve">Береша. Давайте всі разом їх прочитаємо: </w:t>
      </w:r>
    </w:p>
    <w:p w:rsidR="00F63334" w:rsidRPr="00B4412F" w:rsidRDefault="00F63334" w:rsidP="004043FB">
      <w:pPr>
        <w:pStyle w:val="Default"/>
        <w:ind w:firstLine="720"/>
        <w:jc w:val="both"/>
        <w:rPr>
          <w:lang w:val="ru-RU"/>
        </w:rPr>
      </w:pPr>
      <w:r w:rsidRPr="00B4412F">
        <w:rPr>
          <w:i/>
          <w:iCs/>
          <w:lang w:val="ru-RU"/>
        </w:rPr>
        <w:t xml:space="preserve">Любов – це те, що буде вічно, </w:t>
      </w:r>
    </w:p>
    <w:p w:rsidR="00F63334" w:rsidRPr="00B4412F" w:rsidRDefault="00F63334" w:rsidP="004043FB">
      <w:pPr>
        <w:pStyle w:val="Default"/>
        <w:ind w:firstLine="720"/>
        <w:jc w:val="both"/>
        <w:rPr>
          <w:lang w:val="ru-RU"/>
        </w:rPr>
      </w:pPr>
      <w:r w:rsidRPr="00B4412F">
        <w:rPr>
          <w:i/>
          <w:iCs/>
          <w:lang w:val="ru-RU"/>
        </w:rPr>
        <w:t xml:space="preserve">І ні початку, ні кінця. </w:t>
      </w:r>
    </w:p>
    <w:p w:rsidR="00F63334" w:rsidRPr="00B4412F" w:rsidRDefault="00F63334" w:rsidP="004043FB">
      <w:pPr>
        <w:pStyle w:val="Default"/>
        <w:ind w:firstLine="720"/>
        <w:jc w:val="both"/>
        <w:rPr>
          <w:lang w:val="ru-RU"/>
        </w:rPr>
      </w:pPr>
      <w:r w:rsidRPr="00B4412F">
        <w:rPr>
          <w:i/>
          <w:iCs/>
          <w:lang w:val="ru-RU"/>
        </w:rPr>
        <w:t xml:space="preserve">Любов як Всесвіт, що магічно </w:t>
      </w:r>
    </w:p>
    <w:p w:rsidR="00F63334" w:rsidRPr="00B4412F" w:rsidRDefault="00F63334" w:rsidP="004043FB">
      <w:pPr>
        <w:pStyle w:val="Default"/>
        <w:ind w:firstLine="720"/>
        <w:jc w:val="both"/>
        <w:rPr>
          <w:lang w:val="ru-RU"/>
        </w:rPr>
      </w:pPr>
      <w:r w:rsidRPr="00B4412F">
        <w:rPr>
          <w:i/>
          <w:iCs/>
          <w:lang w:val="ru-RU"/>
        </w:rPr>
        <w:t xml:space="preserve">Пульсує в грудях у Творця. </w:t>
      </w:r>
    </w:p>
    <w:p w:rsidR="00F63334" w:rsidRPr="00B4412F" w:rsidRDefault="00F63334" w:rsidP="004043FB">
      <w:pPr>
        <w:pStyle w:val="Default"/>
        <w:ind w:firstLine="720"/>
        <w:jc w:val="both"/>
        <w:rPr>
          <w:lang w:val="ru-RU"/>
        </w:rPr>
      </w:pPr>
      <w:r w:rsidRPr="00B4412F">
        <w:rPr>
          <w:i/>
          <w:iCs/>
          <w:lang w:val="ru-RU"/>
        </w:rPr>
        <w:t xml:space="preserve">І я складаю в кожнім слові </w:t>
      </w:r>
    </w:p>
    <w:p w:rsidR="00F63334" w:rsidRPr="00B4412F" w:rsidRDefault="00F63334" w:rsidP="004043FB">
      <w:pPr>
        <w:pStyle w:val="Default"/>
        <w:ind w:firstLine="720"/>
        <w:jc w:val="both"/>
        <w:rPr>
          <w:lang w:val="ru-RU"/>
        </w:rPr>
      </w:pPr>
      <w:r w:rsidRPr="00B4412F">
        <w:rPr>
          <w:i/>
          <w:iCs/>
          <w:lang w:val="ru-RU"/>
        </w:rPr>
        <w:t xml:space="preserve">Йому подяку і хвалу </w:t>
      </w:r>
    </w:p>
    <w:p w:rsidR="00F63334" w:rsidRPr="00B4412F" w:rsidRDefault="00F63334" w:rsidP="004043FB">
      <w:pPr>
        <w:pStyle w:val="Default"/>
        <w:ind w:firstLine="720"/>
        <w:jc w:val="both"/>
        <w:rPr>
          <w:lang w:val="ru-RU"/>
        </w:rPr>
      </w:pPr>
      <w:r w:rsidRPr="00B4412F">
        <w:rPr>
          <w:i/>
          <w:iCs/>
          <w:lang w:val="ru-RU"/>
        </w:rPr>
        <w:t xml:space="preserve">За цілий океан любові </w:t>
      </w:r>
    </w:p>
    <w:p w:rsidR="00F63334" w:rsidRPr="00B4412F" w:rsidRDefault="00F63334" w:rsidP="004043FB">
      <w:pPr>
        <w:pStyle w:val="Default"/>
        <w:ind w:firstLine="720"/>
        <w:jc w:val="both"/>
        <w:rPr>
          <w:lang w:val="ru-RU"/>
        </w:rPr>
      </w:pPr>
      <w:r w:rsidRPr="00B4412F">
        <w:rPr>
          <w:i/>
          <w:iCs/>
          <w:lang w:val="ru-RU"/>
        </w:rPr>
        <w:t xml:space="preserve">Й за кожну крапельку малу. </w:t>
      </w:r>
    </w:p>
    <w:p w:rsidR="00F63334" w:rsidRPr="00B4412F" w:rsidRDefault="00F63334" w:rsidP="004043FB">
      <w:pPr>
        <w:pStyle w:val="Default"/>
        <w:ind w:firstLine="720"/>
        <w:jc w:val="both"/>
        <w:rPr>
          <w:lang w:val="ru-RU"/>
        </w:rPr>
      </w:pPr>
      <w:r w:rsidRPr="00B4412F">
        <w:rPr>
          <w:b/>
          <w:bCs/>
        </w:rPr>
        <w:t>VIII</w:t>
      </w:r>
      <w:r w:rsidRPr="00B4412F">
        <w:rPr>
          <w:b/>
          <w:bCs/>
          <w:lang w:val="ru-RU"/>
        </w:rPr>
        <w:t xml:space="preserve">. Домашнє завдання </w:t>
      </w:r>
    </w:p>
    <w:p w:rsidR="00F63334" w:rsidRPr="00B4412F" w:rsidRDefault="00F63334" w:rsidP="004043FB">
      <w:pPr>
        <w:pStyle w:val="Default"/>
        <w:ind w:firstLine="720"/>
        <w:jc w:val="both"/>
        <w:rPr>
          <w:lang w:val="ru-RU"/>
        </w:rPr>
      </w:pPr>
      <w:r w:rsidRPr="00B4412F">
        <w:rPr>
          <w:lang w:val="ru-RU"/>
        </w:rPr>
        <w:t>Інтимна лірика Л.</w:t>
      </w:r>
      <w:r>
        <w:rPr>
          <w:lang w:val="ru-RU"/>
        </w:rPr>
        <w:t> </w:t>
      </w:r>
      <w:r w:rsidRPr="00B4412F">
        <w:rPr>
          <w:lang w:val="ru-RU"/>
        </w:rPr>
        <w:t xml:space="preserve">Костенко. Вивчити напам’ять одну поезію (на вибір). </w:t>
      </w:r>
      <w:r>
        <w:rPr>
          <w:lang w:val="ru-RU"/>
        </w:rPr>
        <w:t>Д</w:t>
      </w:r>
      <w:r w:rsidRPr="00B4412F">
        <w:rPr>
          <w:lang w:val="ru-RU"/>
        </w:rPr>
        <w:t xml:space="preserve">ібрати афоризми з творів поетеси. Прочитати роман «Маруся Чурай». </w:t>
      </w:r>
    </w:p>
    <w:p w:rsidR="00F63334" w:rsidRPr="00B4412F" w:rsidRDefault="00F63334" w:rsidP="004043FB">
      <w:pPr>
        <w:pStyle w:val="Default"/>
        <w:ind w:firstLine="720"/>
        <w:jc w:val="both"/>
        <w:rPr>
          <w:lang w:val="ru-RU"/>
        </w:rPr>
      </w:pPr>
      <w:r w:rsidRPr="00B4412F">
        <w:rPr>
          <w:b/>
          <w:bCs/>
          <w:lang w:val="ru-RU"/>
        </w:rPr>
        <w:t xml:space="preserve">Література </w:t>
      </w:r>
    </w:p>
    <w:p w:rsidR="00F63334" w:rsidRPr="00F63334" w:rsidRDefault="00F63334" w:rsidP="004043FB">
      <w:pPr>
        <w:pStyle w:val="Default"/>
        <w:ind w:firstLine="720"/>
        <w:jc w:val="both"/>
        <w:rPr>
          <w:lang w:val="ru-RU"/>
        </w:rPr>
      </w:pPr>
      <w:r w:rsidRPr="00F63334">
        <w:rPr>
          <w:lang w:val="ru-RU"/>
        </w:rPr>
        <w:t xml:space="preserve">1. Костенко Л. Вибране. Київ, 1989. </w:t>
      </w:r>
    </w:p>
    <w:p w:rsidR="00F63334" w:rsidRPr="00F63334" w:rsidRDefault="00F63334" w:rsidP="004043FB">
      <w:pPr>
        <w:pStyle w:val="Default"/>
        <w:ind w:firstLine="720"/>
        <w:jc w:val="both"/>
        <w:rPr>
          <w:lang w:val="ru-RU"/>
        </w:rPr>
      </w:pPr>
      <w:r w:rsidRPr="00F63334">
        <w:rPr>
          <w:lang w:val="ru-RU"/>
        </w:rPr>
        <w:t>2. Клочек Г. Ліна Костенко: навч. посібник-хрестоматія.  Кіровоград, 1999. С. 49</w:t>
      </w:r>
      <w:r w:rsidRPr="00F63334">
        <w:rPr>
          <w:lang w:val="uk-UA"/>
        </w:rPr>
        <w:t>–</w:t>
      </w:r>
      <w:r w:rsidRPr="00F63334">
        <w:rPr>
          <w:lang w:val="ru-RU"/>
        </w:rPr>
        <w:t>55, 235</w:t>
      </w:r>
      <w:r w:rsidRPr="00F63334">
        <w:rPr>
          <w:lang w:val="uk-UA"/>
        </w:rPr>
        <w:t>–</w:t>
      </w:r>
      <w:r w:rsidRPr="00F63334">
        <w:rPr>
          <w:lang w:val="ru-RU"/>
        </w:rPr>
        <w:t xml:space="preserve">245. </w:t>
      </w:r>
    </w:p>
    <w:p w:rsidR="00F63334" w:rsidRPr="00F63334" w:rsidRDefault="00F63334" w:rsidP="004043FB">
      <w:pPr>
        <w:pStyle w:val="Default"/>
        <w:ind w:firstLine="720"/>
        <w:jc w:val="both"/>
        <w:rPr>
          <w:lang w:val="ru-RU"/>
        </w:rPr>
      </w:pPr>
      <w:r w:rsidRPr="00F63334">
        <w:rPr>
          <w:lang w:val="ru-RU"/>
        </w:rPr>
        <w:t xml:space="preserve">3. Лузан Л. Ліна Костенко. Інтимна, пейзажна й філософська лірика. </w:t>
      </w:r>
      <w:r w:rsidRPr="00F63334">
        <w:rPr>
          <w:i/>
          <w:lang w:val="ru-RU"/>
        </w:rPr>
        <w:t>Усі уроки української літератури в 11 класі</w:t>
      </w:r>
      <w:r w:rsidRPr="00F63334">
        <w:rPr>
          <w:lang w:val="ru-RU"/>
        </w:rPr>
        <w:t>. Харків, 2011. С. 378</w:t>
      </w:r>
      <w:r w:rsidRPr="00F63334">
        <w:rPr>
          <w:lang w:val="uk-UA"/>
        </w:rPr>
        <w:t>–</w:t>
      </w:r>
      <w:r w:rsidRPr="00F63334">
        <w:rPr>
          <w:lang w:val="ru-RU"/>
        </w:rPr>
        <w:t xml:space="preserve">387. </w:t>
      </w:r>
    </w:p>
    <w:p w:rsidR="00F63334" w:rsidRPr="00F63334" w:rsidRDefault="00F63334" w:rsidP="004043FB">
      <w:pPr>
        <w:pStyle w:val="Default"/>
        <w:ind w:firstLine="720"/>
        <w:jc w:val="both"/>
        <w:rPr>
          <w:lang w:val="ru-RU"/>
        </w:rPr>
      </w:pPr>
      <w:r w:rsidRPr="00F63334">
        <w:rPr>
          <w:lang w:val="ru-RU"/>
        </w:rPr>
        <w:t xml:space="preserve">4. Панченко В. Поезія Л. Костенко. Кіровоград, 1997. </w:t>
      </w:r>
    </w:p>
    <w:p w:rsidR="00F63334" w:rsidRPr="00F63334" w:rsidRDefault="00F63334" w:rsidP="004043FB">
      <w:pPr>
        <w:spacing w:after="0" w:line="240" w:lineRule="auto"/>
        <w:ind w:firstLine="720"/>
        <w:jc w:val="both"/>
        <w:rPr>
          <w:rFonts w:ascii="Times New Roman" w:hAnsi="Times New Roman" w:cs="Times New Roman"/>
          <w:bCs/>
          <w:sz w:val="24"/>
          <w:lang w:val="uk-UA"/>
        </w:rPr>
      </w:pPr>
      <w:r w:rsidRPr="00F63334">
        <w:rPr>
          <w:rFonts w:ascii="Times New Roman" w:hAnsi="Times New Roman" w:cs="Times New Roman"/>
          <w:sz w:val="24"/>
          <w:lang w:val="uk-UA"/>
        </w:rPr>
        <w:t xml:space="preserve">5. </w:t>
      </w:r>
      <w:r w:rsidRPr="00F63334">
        <w:rPr>
          <w:rFonts w:ascii="Times New Roman" w:hAnsi="Times New Roman" w:cs="Times New Roman"/>
          <w:sz w:val="24"/>
          <w:lang w:val="ru-RU"/>
        </w:rPr>
        <w:t>Рудницька О. Розробки уроків з української літератури для 11 класу, ІІ семестр</w:t>
      </w:r>
      <w:r w:rsidRPr="00F63334">
        <w:rPr>
          <w:rFonts w:ascii="Times New Roman" w:hAnsi="Times New Roman" w:cs="Times New Roman"/>
          <w:sz w:val="24"/>
          <w:lang w:val="uk-UA"/>
        </w:rPr>
        <w:t>.</w:t>
      </w:r>
      <w:r w:rsidRPr="00F63334">
        <w:rPr>
          <w:rFonts w:ascii="Times New Roman" w:hAnsi="Times New Roman" w:cs="Times New Roman"/>
          <w:sz w:val="24"/>
          <w:lang w:val="ru-RU"/>
        </w:rPr>
        <w:t xml:space="preserve"> </w:t>
      </w:r>
      <w:r w:rsidRPr="00F63334">
        <w:rPr>
          <w:rFonts w:ascii="Times New Roman" w:hAnsi="Times New Roman" w:cs="Times New Roman"/>
          <w:i/>
          <w:sz w:val="24"/>
        </w:rPr>
        <w:t>Бібліотечка «Дивослова»</w:t>
      </w:r>
      <w:r w:rsidRPr="00F63334">
        <w:rPr>
          <w:rFonts w:ascii="Times New Roman" w:hAnsi="Times New Roman" w:cs="Times New Roman"/>
          <w:sz w:val="24"/>
        </w:rPr>
        <w:t>. 2011. №</w:t>
      </w:r>
      <w:r w:rsidRPr="00F63334">
        <w:rPr>
          <w:rFonts w:ascii="Times New Roman" w:hAnsi="Times New Roman" w:cs="Times New Roman"/>
          <w:sz w:val="24"/>
          <w:lang w:val="uk-UA"/>
        </w:rPr>
        <w:t> </w:t>
      </w:r>
      <w:r w:rsidRPr="00F63334">
        <w:rPr>
          <w:rFonts w:ascii="Times New Roman" w:hAnsi="Times New Roman" w:cs="Times New Roman"/>
          <w:sz w:val="24"/>
        </w:rPr>
        <w:t>11</w:t>
      </w:r>
      <w:r w:rsidRPr="00F63334">
        <w:rPr>
          <w:rFonts w:ascii="Times New Roman" w:hAnsi="Times New Roman" w:cs="Times New Roman"/>
          <w:lang w:val="uk-UA"/>
        </w:rPr>
        <w:t>–</w:t>
      </w:r>
      <w:r w:rsidRPr="00F63334">
        <w:rPr>
          <w:rFonts w:ascii="Times New Roman" w:hAnsi="Times New Roman" w:cs="Times New Roman"/>
          <w:sz w:val="24"/>
        </w:rPr>
        <w:t>12. С.</w:t>
      </w:r>
      <w:r w:rsidRPr="00F63334">
        <w:rPr>
          <w:rFonts w:ascii="Times New Roman" w:hAnsi="Times New Roman" w:cs="Times New Roman"/>
          <w:sz w:val="24"/>
          <w:lang w:val="uk-UA"/>
        </w:rPr>
        <w:t> </w:t>
      </w:r>
      <w:r w:rsidRPr="00F63334">
        <w:rPr>
          <w:rFonts w:ascii="Times New Roman" w:hAnsi="Times New Roman" w:cs="Times New Roman"/>
          <w:sz w:val="24"/>
        </w:rPr>
        <w:t>43</w:t>
      </w:r>
      <w:r w:rsidRPr="00F63334">
        <w:rPr>
          <w:rFonts w:ascii="Times New Roman" w:hAnsi="Times New Roman" w:cs="Times New Roman"/>
          <w:lang w:val="uk-UA"/>
        </w:rPr>
        <w:t>–</w:t>
      </w:r>
      <w:r w:rsidRPr="00F63334">
        <w:rPr>
          <w:rFonts w:ascii="Times New Roman" w:hAnsi="Times New Roman" w:cs="Times New Roman"/>
          <w:sz w:val="24"/>
        </w:rPr>
        <w:t>44.</w:t>
      </w:r>
    </w:p>
    <w:p w:rsidR="00F63334" w:rsidRPr="00B4412F" w:rsidRDefault="00F63334" w:rsidP="004043FB">
      <w:pPr>
        <w:spacing w:after="0" w:line="240" w:lineRule="auto"/>
        <w:ind w:firstLine="720"/>
        <w:jc w:val="both"/>
        <w:rPr>
          <w:b/>
          <w:bCs/>
          <w:sz w:val="24"/>
          <w:lang w:val="uk-UA"/>
        </w:rPr>
      </w:pPr>
    </w:p>
    <w:p w:rsidR="00F63334" w:rsidRPr="00B4412F" w:rsidRDefault="00F63334" w:rsidP="004043FB">
      <w:pPr>
        <w:spacing w:after="0" w:line="240" w:lineRule="auto"/>
        <w:ind w:firstLine="720"/>
        <w:jc w:val="both"/>
        <w:rPr>
          <w:b/>
          <w:bCs/>
          <w:sz w:val="24"/>
        </w:rPr>
      </w:pPr>
    </w:p>
    <w:p w:rsidR="00F63334" w:rsidRPr="00B4412F" w:rsidRDefault="00F63334" w:rsidP="004043FB">
      <w:pPr>
        <w:spacing w:after="0" w:line="240" w:lineRule="auto"/>
        <w:ind w:firstLine="720"/>
        <w:jc w:val="both"/>
        <w:rPr>
          <w:b/>
          <w:bCs/>
          <w:sz w:val="24"/>
        </w:rPr>
      </w:pPr>
    </w:p>
    <w:p w:rsidR="00F63334" w:rsidRPr="00B4412F" w:rsidRDefault="00F63334" w:rsidP="004043FB">
      <w:pPr>
        <w:spacing w:after="0" w:line="240" w:lineRule="auto"/>
        <w:ind w:firstLine="720"/>
        <w:jc w:val="both"/>
        <w:rPr>
          <w:b/>
          <w:bCs/>
          <w:sz w:val="24"/>
        </w:rPr>
      </w:pPr>
    </w:p>
    <w:p w:rsidR="00F63334" w:rsidRPr="00B4412F" w:rsidRDefault="00F63334" w:rsidP="004043FB">
      <w:pPr>
        <w:spacing w:after="0" w:line="240" w:lineRule="auto"/>
        <w:ind w:firstLine="720"/>
        <w:jc w:val="both"/>
        <w:rPr>
          <w:sz w:val="24"/>
        </w:rPr>
      </w:pPr>
    </w:p>
    <w:p w:rsidR="00F63334" w:rsidRPr="007C7C0B" w:rsidRDefault="00F63334" w:rsidP="004043FB">
      <w:pPr>
        <w:spacing w:after="0" w:line="240" w:lineRule="auto"/>
        <w:ind w:firstLine="720"/>
        <w:jc w:val="both"/>
        <w:rPr>
          <w:rFonts w:ascii="Times New Roman" w:hAnsi="Times New Roman" w:cs="Times New Roman"/>
          <w:sz w:val="28"/>
          <w:szCs w:val="28"/>
          <w:lang w:val="uk-UA"/>
        </w:rPr>
      </w:pPr>
    </w:p>
    <w:sectPr w:rsidR="00F63334" w:rsidRPr="007C7C0B" w:rsidSect="007D1FD9">
      <w:headerReference w:type="default" r:id="rId15"/>
      <w:pgSz w:w="12240" w:h="15840"/>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8BE" w:rsidRDefault="00BA48BE" w:rsidP="00AB2EF3">
      <w:pPr>
        <w:spacing w:after="0" w:line="240" w:lineRule="auto"/>
      </w:pPr>
      <w:r>
        <w:separator/>
      </w:r>
    </w:p>
  </w:endnote>
  <w:endnote w:type="continuationSeparator" w:id="0">
    <w:p w:rsidR="00BA48BE" w:rsidRDefault="00BA48BE" w:rsidP="00AB2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Schoolbook">
    <w:panose1 w:val="02040604050505020304"/>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Myriad Pro">
    <w:altName w:val="Myriad Pro"/>
    <w:panose1 w:val="00000000000000000000"/>
    <w:charset w:val="CC"/>
    <w:family w:val="swiss"/>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TimesNewRoman">
    <w:altName w:val="Yu Gothic UI"/>
    <w:panose1 w:val="00000000000000000000"/>
    <w:charset w:val="CC"/>
    <w:family w:val="auto"/>
    <w:notTrueType/>
    <w:pitch w:val="default"/>
    <w:sig w:usb0="00000203" w:usb1="09060000" w:usb2="00000010" w:usb3="00000000" w:csb0="00080005" w:csb1="00000000"/>
  </w:font>
  <w:font w:name="TimesNewRoman,Bold">
    <w:altName w:val="Yu Gothic UI"/>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Arimo">
    <w:altName w:val="MS Gothic"/>
    <w:panose1 w:val="00000000000000000000"/>
    <w:charset w:val="80"/>
    <w:family w:val="auto"/>
    <w:notTrueType/>
    <w:pitch w:val="default"/>
    <w:sig w:usb0="00000001" w:usb1="08070000" w:usb2="00000010" w:usb3="00000000" w:csb0="00020000" w:csb1="00000000"/>
  </w:font>
  <w:font w:name="Arimo-Italic">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8BE" w:rsidRDefault="00BA48BE" w:rsidP="00AB2EF3">
      <w:pPr>
        <w:spacing w:after="0" w:line="240" w:lineRule="auto"/>
      </w:pPr>
      <w:r>
        <w:separator/>
      </w:r>
    </w:p>
  </w:footnote>
  <w:footnote w:type="continuationSeparator" w:id="0">
    <w:p w:rsidR="00BA48BE" w:rsidRDefault="00BA48BE" w:rsidP="00AB2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659951"/>
      <w:docPartObj>
        <w:docPartGallery w:val="Page Numbers (Top of Page)"/>
        <w:docPartUnique/>
      </w:docPartObj>
    </w:sdtPr>
    <w:sdtEndPr/>
    <w:sdtContent>
      <w:p w:rsidR="00F63334" w:rsidRDefault="00F63334">
        <w:pPr>
          <w:pStyle w:val="ab"/>
          <w:jc w:val="right"/>
        </w:pPr>
        <w:r>
          <w:fldChar w:fldCharType="begin"/>
        </w:r>
        <w:r>
          <w:instrText>PAGE   \* MERGEFORMAT</w:instrText>
        </w:r>
        <w:r>
          <w:fldChar w:fldCharType="separate"/>
        </w:r>
        <w:r w:rsidR="007D1FD9" w:rsidRPr="007D1FD9">
          <w:rPr>
            <w:noProof/>
            <w:lang w:val="ru-RU"/>
          </w:rPr>
          <w:t>15</w:t>
        </w:r>
        <w:r>
          <w:fldChar w:fldCharType="end"/>
        </w:r>
      </w:p>
    </w:sdtContent>
  </w:sdt>
  <w:p w:rsidR="00F63334" w:rsidRDefault="00F63334">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rFonts w:ascii="Century Schoolbook" w:hAnsi="Century Schoolbook"/>
        <w:b w:val="0"/>
        <w:i w:val="0"/>
        <w:smallCaps w:val="0"/>
        <w:strike w:val="0"/>
        <w:color w:val="000000"/>
        <w:spacing w:val="-7"/>
        <w:w w:val="100"/>
        <w:position w:val="0"/>
        <w:sz w:val="26"/>
        <w:u w:val="none"/>
      </w:rPr>
    </w:lvl>
    <w:lvl w:ilvl="1">
      <w:start w:val="1"/>
      <w:numFmt w:val="bullet"/>
      <w:lvlText w:val="—"/>
      <w:lvlJc w:val="left"/>
      <w:rPr>
        <w:rFonts w:ascii="Century Schoolbook" w:hAnsi="Century Schoolbook"/>
        <w:b w:val="0"/>
        <w:i w:val="0"/>
        <w:smallCaps w:val="0"/>
        <w:strike w:val="0"/>
        <w:color w:val="000000"/>
        <w:spacing w:val="-7"/>
        <w:w w:val="100"/>
        <w:position w:val="0"/>
        <w:sz w:val="26"/>
        <w:u w:val="none"/>
      </w:rPr>
    </w:lvl>
    <w:lvl w:ilvl="2">
      <w:start w:val="1"/>
      <w:numFmt w:val="bullet"/>
      <w:lvlText w:val="—"/>
      <w:lvlJc w:val="left"/>
      <w:rPr>
        <w:rFonts w:ascii="Century Schoolbook" w:hAnsi="Century Schoolbook"/>
        <w:b w:val="0"/>
        <w:i w:val="0"/>
        <w:smallCaps w:val="0"/>
        <w:strike w:val="0"/>
        <w:color w:val="000000"/>
        <w:spacing w:val="-7"/>
        <w:w w:val="100"/>
        <w:position w:val="0"/>
        <w:sz w:val="26"/>
        <w:u w:val="none"/>
      </w:rPr>
    </w:lvl>
    <w:lvl w:ilvl="3">
      <w:start w:val="1"/>
      <w:numFmt w:val="bullet"/>
      <w:lvlText w:val="—"/>
      <w:lvlJc w:val="left"/>
      <w:rPr>
        <w:rFonts w:ascii="Century Schoolbook" w:hAnsi="Century Schoolbook"/>
        <w:b w:val="0"/>
        <w:i w:val="0"/>
        <w:smallCaps w:val="0"/>
        <w:strike w:val="0"/>
        <w:color w:val="000000"/>
        <w:spacing w:val="-7"/>
        <w:w w:val="100"/>
        <w:position w:val="0"/>
        <w:sz w:val="26"/>
        <w:u w:val="none"/>
      </w:rPr>
    </w:lvl>
    <w:lvl w:ilvl="4">
      <w:start w:val="1"/>
      <w:numFmt w:val="bullet"/>
      <w:lvlText w:val="—"/>
      <w:lvlJc w:val="left"/>
      <w:rPr>
        <w:rFonts w:ascii="Century Schoolbook" w:hAnsi="Century Schoolbook"/>
        <w:b w:val="0"/>
        <w:i w:val="0"/>
        <w:smallCaps w:val="0"/>
        <w:strike w:val="0"/>
        <w:color w:val="000000"/>
        <w:spacing w:val="-7"/>
        <w:w w:val="100"/>
        <w:position w:val="0"/>
        <w:sz w:val="26"/>
        <w:u w:val="none"/>
      </w:rPr>
    </w:lvl>
    <w:lvl w:ilvl="5">
      <w:start w:val="1"/>
      <w:numFmt w:val="bullet"/>
      <w:lvlText w:val="—"/>
      <w:lvlJc w:val="left"/>
      <w:rPr>
        <w:rFonts w:ascii="Century Schoolbook" w:hAnsi="Century Schoolbook"/>
        <w:b w:val="0"/>
        <w:i w:val="0"/>
        <w:smallCaps w:val="0"/>
        <w:strike w:val="0"/>
        <w:color w:val="000000"/>
        <w:spacing w:val="-7"/>
        <w:w w:val="100"/>
        <w:position w:val="0"/>
        <w:sz w:val="26"/>
        <w:u w:val="none"/>
      </w:rPr>
    </w:lvl>
    <w:lvl w:ilvl="6">
      <w:start w:val="1"/>
      <w:numFmt w:val="bullet"/>
      <w:lvlText w:val="—"/>
      <w:lvlJc w:val="left"/>
      <w:rPr>
        <w:rFonts w:ascii="Century Schoolbook" w:hAnsi="Century Schoolbook"/>
        <w:b w:val="0"/>
        <w:i w:val="0"/>
        <w:smallCaps w:val="0"/>
        <w:strike w:val="0"/>
        <w:color w:val="000000"/>
        <w:spacing w:val="-7"/>
        <w:w w:val="100"/>
        <w:position w:val="0"/>
        <w:sz w:val="26"/>
        <w:u w:val="none"/>
      </w:rPr>
    </w:lvl>
    <w:lvl w:ilvl="7">
      <w:start w:val="1"/>
      <w:numFmt w:val="bullet"/>
      <w:lvlText w:val="—"/>
      <w:lvlJc w:val="left"/>
      <w:rPr>
        <w:rFonts w:ascii="Century Schoolbook" w:hAnsi="Century Schoolbook"/>
        <w:b w:val="0"/>
        <w:i w:val="0"/>
        <w:smallCaps w:val="0"/>
        <w:strike w:val="0"/>
        <w:color w:val="000000"/>
        <w:spacing w:val="-7"/>
        <w:w w:val="100"/>
        <w:position w:val="0"/>
        <w:sz w:val="26"/>
        <w:u w:val="none"/>
      </w:rPr>
    </w:lvl>
    <w:lvl w:ilvl="8">
      <w:start w:val="1"/>
      <w:numFmt w:val="bullet"/>
      <w:lvlText w:val="—"/>
      <w:lvlJc w:val="left"/>
      <w:rPr>
        <w:rFonts w:ascii="Century Schoolbook" w:hAnsi="Century Schoolbook"/>
        <w:b w:val="0"/>
        <w:i w:val="0"/>
        <w:smallCaps w:val="0"/>
        <w:strike w:val="0"/>
        <w:color w:val="000000"/>
        <w:spacing w:val="-7"/>
        <w:w w:val="100"/>
        <w:position w:val="0"/>
        <w:sz w:val="26"/>
        <w:u w:val="none"/>
      </w:rPr>
    </w:lvl>
  </w:abstractNum>
  <w:abstractNum w:abstractNumId="1" w15:restartNumberingAfterBreak="0">
    <w:nsid w:val="00000007"/>
    <w:multiLevelType w:val="multilevel"/>
    <w:tmpl w:val="00000006"/>
    <w:lvl w:ilvl="0">
      <w:start w:val="1"/>
      <w:numFmt w:val="bullet"/>
      <w:lvlText w:val="—"/>
      <w:lvlJc w:val="left"/>
      <w:rPr>
        <w:rFonts w:ascii="Century Schoolbook" w:hAnsi="Century Schoolbook"/>
        <w:b w:val="0"/>
        <w:i w:val="0"/>
        <w:smallCaps w:val="0"/>
        <w:strike w:val="0"/>
        <w:color w:val="000000"/>
        <w:spacing w:val="-6"/>
        <w:w w:val="100"/>
        <w:position w:val="0"/>
        <w:sz w:val="26"/>
        <w:u w:val="none"/>
      </w:rPr>
    </w:lvl>
    <w:lvl w:ilvl="1">
      <w:start w:val="1"/>
      <w:numFmt w:val="bullet"/>
      <w:lvlText w:val="—"/>
      <w:lvlJc w:val="left"/>
      <w:rPr>
        <w:rFonts w:ascii="Century Schoolbook" w:hAnsi="Century Schoolbook"/>
        <w:b w:val="0"/>
        <w:i w:val="0"/>
        <w:smallCaps w:val="0"/>
        <w:strike w:val="0"/>
        <w:color w:val="000000"/>
        <w:spacing w:val="-6"/>
        <w:w w:val="100"/>
        <w:position w:val="0"/>
        <w:sz w:val="26"/>
        <w:u w:val="none"/>
      </w:rPr>
    </w:lvl>
    <w:lvl w:ilvl="2">
      <w:start w:val="1"/>
      <w:numFmt w:val="bullet"/>
      <w:lvlText w:val="—"/>
      <w:lvlJc w:val="left"/>
      <w:rPr>
        <w:rFonts w:ascii="Century Schoolbook" w:hAnsi="Century Schoolbook"/>
        <w:b w:val="0"/>
        <w:i w:val="0"/>
        <w:smallCaps w:val="0"/>
        <w:strike w:val="0"/>
        <w:color w:val="000000"/>
        <w:spacing w:val="-6"/>
        <w:w w:val="100"/>
        <w:position w:val="0"/>
        <w:sz w:val="26"/>
        <w:u w:val="none"/>
      </w:rPr>
    </w:lvl>
    <w:lvl w:ilvl="3">
      <w:start w:val="1"/>
      <w:numFmt w:val="bullet"/>
      <w:lvlText w:val="—"/>
      <w:lvlJc w:val="left"/>
      <w:rPr>
        <w:rFonts w:ascii="Century Schoolbook" w:hAnsi="Century Schoolbook"/>
        <w:b w:val="0"/>
        <w:i w:val="0"/>
        <w:smallCaps w:val="0"/>
        <w:strike w:val="0"/>
        <w:color w:val="000000"/>
        <w:spacing w:val="-6"/>
        <w:w w:val="100"/>
        <w:position w:val="0"/>
        <w:sz w:val="26"/>
        <w:u w:val="none"/>
      </w:rPr>
    </w:lvl>
    <w:lvl w:ilvl="4">
      <w:start w:val="1"/>
      <w:numFmt w:val="bullet"/>
      <w:lvlText w:val="—"/>
      <w:lvlJc w:val="left"/>
      <w:rPr>
        <w:rFonts w:ascii="Century Schoolbook" w:hAnsi="Century Schoolbook"/>
        <w:b w:val="0"/>
        <w:i w:val="0"/>
        <w:smallCaps w:val="0"/>
        <w:strike w:val="0"/>
        <w:color w:val="000000"/>
        <w:spacing w:val="-6"/>
        <w:w w:val="100"/>
        <w:position w:val="0"/>
        <w:sz w:val="26"/>
        <w:u w:val="none"/>
      </w:rPr>
    </w:lvl>
    <w:lvl w:ilvl="5">
      <w:start w:val="1"/>
      <w:numFmt w:val="bullet"/>
      <w:lvlText w:val="—"/>
      <w:lvlJc w:val="left"/>
      <w:rPr>
        <w:rFonts w:ascii="Century Schoolbook" w:hAnsi="Century Schoolbook"/>
        <w:b w:val="0"/>
        <w:i w:val="0"/>
        <w:smallCaps w:val="0"/>
        <w:strike w:val="0"/>
        <w:color w:val="000000"/>
        <w:spacing w:val="-6"/>
        <w:w w:val="100"/>
        <w:position w:val="0"/>
        <w:sz w:val="26"/>
        <w:u w:val="none"/>
      </w:rPr>
    </w:lvl>
    <w:lvl w:ilvl="6">
      <w:start w:val="1"/>
      <w:numFmt w:val="bullet"/>
      <w:lvlText w:val="—"/>
      <w:lvlJc w:val="left"/>
      <w:rPr>
        <w:rFonts w:ascii="Century Schoolbook" w:hAnsi="Century Schoolbook"/>
        <w:b w:val="0"/>
        <w:i w:val="0"/>
        <w:smallCaps w:val="0"/>
        <w:strike w:val="0"/>
        <w:color w:val="000000"/>
        <w:spacing w:val="-6"/>
        <w:w w:val="100"/>
        <w:position w:val="0"/>
        <w:sz w:val="26"/>
        <w:u w:val="none"/>
      </w:rPr>
    </w:lvl>
    <w:lvl w:ilvl="7">
      <w:start w:val="1"/>
      <w:numFmt w:val="bullet"/>
      <w:lvlText w:val="—"/>
      <w:lvlJc w:val="left"/>
      <w:rPr>
        <w:rFonts w:ascii="Century Schoolbook" w:hAnsi="Century Schoolbook"/>
        <w:b w:val="0"/>
        <w:i w:val="0"/>
        <w:smallCaps w:val="0"/>
        <w:strike w:val="0"/>
        <w:color w:val="000000"/>
        <w:spacing w:val="-6"/>
        <w:w w:val="100"/>
        <w:position w:val="0"/>
        <w:sz w:val="26"/>
        <w:u w:val="none"/>
      </w:rPr>
    </w:lvl>
    <w:lvl w:ilvl="8">
      <w:start w:val="1"/>
      <w:numFmt w:val="bullet"/>
      <w:lvlText w:val="—"/>
      <w:lvlJc w:val="left"/>
      <w:rPr>
        <w:rFonts w:ascii="Century Schoolbook" w:hAnsi="Century Schoolbook"/>
        <w:b w:val="0"/>
        <w:i w:val="0"/>
        <w:smallCaps w:val="0"/>
        <w:strike w:val="0"/>
        <w:color w:val="000000"/>
        <w:spacing w:val="-6"/>
        <w:w w:val="100"/>
        <w:position w:val="0"/>
        <w:sz w:val="26"/>
        <w:u w:val="none"/>
      </w:rPr>
    </w:lvl>
  </w:abstractNum>
  <w:abstractNum w:abstractNumId="2" w15:restartNumberingAfterBreak="0">
    <w:nsid w:val="00000009"/>
    <w:multiLevelType w:val="multilevel"/>
    <w:tmpl w:val="00000008"/>
    <w:lvl w:ilvl="0">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1">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2">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3">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4">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5">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6">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7">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lvl w:ilvl="8">
      <w:start w:val="1"/>
      <w:numFmt w:val="decimal"/>
      <w:lvlText w:val="%1."/>
      <w:lvlJc w:val="left"/>
      <w:rPr>
        <w:rFonts w:ascii="Century Schoolbook" w:hAnsi="Century Schoolbook" w:cs="Century Schoolbook"/>
        <w:b w:val="0"/>
        <w:bCs w:val="0"/>
        <w:i w:val="0"/>
        <w:iCs w:val="0"/>
        <w:smallCaps w:val="0"/>
        <w:strike w:val="0"/>
        <w:color w:val="000000"/>
        <w:spacing w:val="-6"/>
        <w:w w:val="100"/>
        <w:position w:val="0"/>
        <w:sz w:val="26"/>
        <w:szCs w:val="26"/>
        <w:u w:val="none"/>
      </w:rPr>
    </w:lvl>
  </w:abstractNum>
  <w:abstractNum w:abstractNumId="3" w15:restartNumberingAfterBreak="0">
    <w:nsid w:val="05BE74D1"/>
    <w:multiLevelType w:val="multilevel"/>
    <w:tmpl w:val="B248FF0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6CC7C21"/>
    <w:multiLevelType w:val="hybridMultilevel"/>
    <w:tmpl w:val="FE546AE6"/>
    <w:lvl w:ilvl="0" w:tplc="D498769E">
      <w:numFmt w:val="bullet"/>
      <w:lvlText w:val="-"/>
      <w:lvlJc w:val="left"/>
      <w:pPr>
        <w:ind w:left="920" w:hanging="360"/>
      </w:pPr>
      <w:rPr>
        <w:rFonts w:ascii="Times New Roman" w:eastAsiaTheme="minorHAnsi" w:hAnsi="Times New Roman" w:cs="Times New Roman" w:hint="default"/>
      </w:rPr>
    </w:lvl>
    <w:lvl w:ilvl="1" w:tplc="04190003" w:tentative="1">
      <w:start w:val="1"/>
      <w:numFmt w:val="bullet"/>
      <w:lvlText w:val="o"/>
      <w:lvlJc w:val="left"/>
      <w:pPr>
        <w:ind w:left="1640" w:hanging="360"/>
      </w:pPr>
      <w:rPr>
        <w:rFonts w:ascii="Courier New" w:hAnsi="Courier New" w:cs="Courier New" w:hint="default"/>
      </w:rPr>
    </w:lvl>
    <w:lvl w:ilvl="2" w:tplc="04190005" w:tentative="1">
      <w:start w:val="1"/>
      <w:numFmt w:val="bullet"/>
      <w:lvlText w:val=""/>
      <w:lvlJc w:val="left"/>
      <w:pPr>
        <w:ind w:left="2360" w:hanging="360"/>
      </w:pPr>
      <w:rPr>
        <w:rFonts w:ascii="Wingdings" w:hAnsi="Wingdings" w:hint="default"/>
      </w:rPr>
    </w:lvl>
    <w:lvl w:ilvl="3" w:tplc="04190001" w:tentative="1">
      <w:start w:val="1"/>
      <w:numFmt w:val="bullet"/>
      <w:lvlText w:val=""/>
      <w:lvlJc w:val="left"/>
      <w:pPr>
        <w:ind w:left="3080" w:hanging="360"/>
      </w:pPr>
      <w:rPr>
        <w:rFonts w:ascii="Symbol" w:hAnsi="Symbol" w:hint="default"/>
      </w:rPr>
    </w:lvl>
    <w:lvl w:ilvl="4" w:tplc="04190003" w:tentative="1">
      <w:start w:val="1"/>
      <w:numFmt w:val="bullet"/>
      <w:lvlText w:val="o"/>
      <w:lvlJc w:val="left"/>
      <w:pPr>
        <w:ind w:left="3800" w:hanging="360"/>
      </w:pPr>
      <w:rPr>
        <w:rFonts w:ascii="Courier New" w:hAnsi="Courier New" w:cs="Courier New" w:hint="default"/>
      </w:rPr>
    </w:lvl>
    <w:lvl w:ilvl="5" w:tplc="04190005" w:tentative="1">
      <w:start w:val="1"/>
      <w:numFmt w:val="bullet"/>
      <w:lvlText w:val=""/>
      <w:lvlJc w:val="left"/>
      <w:pPr>
        <w:ind w:left="4520" w:hanging="360"/>
      </w:pPr>
      <w:rPr>
        <w:rFonts w:ascii="Wingdings" w:hAnsi="Wingdings" w:hint="default"/>
      </w:rPr>
    </w:lvl>
    <w:lvl w:ilvl="6" w:tplc="04190001" w:tentative="1">
      <w:start w:val="1"/>
      <w:numFmt w:val="bullet"/>
      <w:lvlText w:val=""/>
      <w:lvlJc w:val="left"/>
      <w:pPr>
        <w:ind w:left="5240" w:hanging="360"/>
      </w:pPr>
      <w:rPr>
        <w:rFonts w:ascii="Symbol" w:hAnsi="Symbol" w:hint="default"/>
      </w:rPr>
    </w:lvl>
    <w:lvl w:ilvl="7" w:tplc="04190003" w:tentative="1">
      <w:start w:val="1"/>
      <w:numFmt w:val="bullet"/>
      <w:lvlText w:val="o"/>
      <w:lvlJc w:val="left"/>
      <w:pPr>
        <w:ind w:left="5960" w:hanging="360"/>
      </w:pPr>
      <w:rPr>
        <w:rFonts w:ascii="Courier New" w:hAnsi="Courier New" w:cs="Courier New" w:hint="default"/>
      </w:rPr>
    </w:lvl>
    <w:lvl w:ilvl="8" w:tplc="04190005" w:tentative="1">
      <w:start w:val="1"/>
      <w:numFmt w:val="bullet"/>
      <w:lvlText w:val=""/>
      <w:lvlJc w:val="left"/>
      <w:pPr>
        <w:ind w:left="6680" w:hanging="360"/>
      </w:pPr>
      <w:rPr>
        <w:rFonts w:ascii="Wingdings" w:hAnsi="Wingdings" w:hint="default"/>
      </w:rPr>
    </w:lvl>
  </w:abstractNum>
  <w:abstractNum w:abstractNumId="5" w15:restartNumberingAfterBreak="0">
    <w:nsid w:val="084D2C93"/>
    <w:multiLevelType w:val="hybridMultilevel"/>
    <w:tmpl w:val="82B6F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2732C4"/>
    <w:multiLevelType w:val="hybridMultilevel"/>
    <w:tmpl w:val="A3B4DB4C"/>
    <w:lvl w:ilvl="0" w:tplc="998C1044">
      <w:start w:val="1"/>
      <w:numFmt w:val="decimal"/>
      <w:lvlText w:val="%1."/>
      <w:lvlJc w:val="left"/>
      <w:pPr>
        <w:tabs>
          <w:tab w:val="num" w:pos="357"/>
        </w:tabs>
        <w:ind w:left="357" w:hanging="357"/>
      </w:pPr>
      <w:rPr>
        <w:rFonts w:ascii="Times New Roman" w:eastAsia="Calibri" w:hAnsi="Times New Roman"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7" w15:restartNumberingAfterBreak="0">
    <w:nsid w:val="0D2745C7"/>
    <w:multiLevelType w:val="multilevel"/>
    <w:tmpl w:val="33E442B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DE370CB"/>
    <w:multiLevelType w:val="hybridMultilevel"/>
    <w:tmpl w:val="E42E5DD6"/>
    <w:lvl w:ilvl="0" w:tplc="4DF2D0EE">
      <w:start w:val="1"/>
      <w:numFmt w:val="bullet"/>
      <w:lvlText w:val="-"/>
      <w:lvlJc w:val="left"/>
      <w:pPr>
        <w:tabs>
          <w:tab w:val="num" w:pos="2064"/>
        </w:tabs>
        <w:ind w:left="2064" w:hanging="93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9" w15:restartNumberingAfterBreak="0">
    <w:nsid w:val="0FCD5787"/>
    <w:multiLevelType w:val="hybridMultilevel"/>
    <w:tmpl w:val="C8D2C7BC"/>
    <w:lvl w:ilvl="0" w:tplc="1A883326">
      <w:start w:val="1"/>
      <w:numFmt w:val="bullet"/>
      <w:lvlText w:val=""/>
      <w:lvlJc w:val="left"/>
      <w:pPr>
        <w:ind w:left="720" w:hanging="360"/>
      </w:pPr>
      <w:rPr>
        <w:rFonts w:ascii="Symbol" w:hAnsi="Symbol" w:hint="default"/>
        <w:b/>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30E3CA8"/>
    <w:multiLevelType w:val="multilevel"/>
    <w:tmpl w:val="4FC0F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2A7D07"/>
    <w:multiLevelType w:val="multilevel"/>
    <w:tmpl w:val="3A948F0A"/>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b/>
      </w:rPr>
    </w:lvl>
    <w:lvl w:ilvl="2">
      <w:start w:val="1"/>
      <w:numFmt w:val="decimal"/>
      <w:lvlText w:val="%1.%2.%3."/>
      <w:lvlJc w:val="left"/>
      <w:pPr>
        <w:ind w:left="1840" w:hanging="720"/>
      </w:pPr>
      <w:rPr>
        <w:rFonts w:hint="default"/>
      </w:rPr>
    </w:lvl>
    <w:lvl w:ilvl="3">
      <w:start w:val="1"/>
      <w:numFmt w:val="decimal"/>
      <w:lvlText w:val="%1.%2.%3.%4."/>
      <w:lvlJc w:val="left"/>
      <w:pPr>
        <w:ind w:left="2760" w:hanging="108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4240" w:hanging="1440"/>
      </w:pPr>
      <w:rPr>
        <w:rFonts w:hint="default"/>
      </w:rPr>
    </w:lvl>
    <w:lvl w:ilvl="6">
      <w:start w:val="1"/>
      <w:numFmt w:val="decimal"/>
      <w:lvlText w:val="%1.%2.%3.%4.%5.%6.%7."/>
      <w:lvlJc w:val="left"/>
      <w:pPr>
        <w:ind w:left="5160" w:hanging="1800"/>
      </w:pPr>
      <w:rPr>
        <w:rFonts w:hint="default"/>
      </w:rPr>
    </w:lvl>
    <w:lvl w:ilvl="7">
      <w:start w:val="1"/>
      <w:numFmt w:val="decimal"/>
      <w:lvlText w:val="%1.%2.%3.%4.%5.%6.%7.%8."/>
      <w:lvlJc w:val="left"/>
      <w:pPr>
        <w:ind w:left="5720" w:hanging="1800"/>
      </w:pPr>
      <w:rPr>
        <w:rFonts w:hint="default"/>
      </w:rPr>
    </w:lvl>
    <w:lvl w:ilvl="8">
      <w:start w:val="1"/>
      <w:numFmt w:val="decimal"/>
      <w:lvlText w:val="%1.%2.%3.%4.%5.%6.%7.%8.%9."/>
      <w:lvlJc w:val="left"/>
      <w:pPr>
        <w:ind w:left="6640" w:hanging="2160"/>
      </w:pPr>
      <w:rPr>
        <w:rFonts w:hint="default"/>
      </w:rPr>
    </w:lvl>
  </w:abstractNum>
  <w:abstractNum w:abstractNumId="12" w15:restartNumberingAfterBreak="0">
    <w:nsid w:val="20A1775B"/>
    <w:multiLevelType w:val="hybridMultilevel"/>
    <w:tmpl w:val="E460DF18"/>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1172597"/>
    <w:multiLevelType w:val="hybridMultilevel"/>
    <w:tmpl w:val="B0B2411E"/>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5863BD3"/>
    <w:multiLevelType w:val="hybridMultilevel"/>
    <w:tmpl w:val="A9BE8978"/>
    <w:lvl w:ilvl="0" w:tplc="3AA2B5D2">
      <w:start w:val="1"/>
      <w:numFmt w:val="bullet"/>
      <w:lvlText w:val=""/>
      <w:lvlJc w:val="left"/>
      <w:pPr>
        <w:ind w:left="644" w:hanging="360"/>
      </w:pPr>
      <w:rPr>
        <w:rFonts w:ascii="Symbol" w:hAnsi="Symbol" w:hint="default"/>
      </w:rPr>
    </w:lvl>
    <w:lvl w:ilvl="1" w:tplc="04190003">
      <w:start w:val="1"/>
      <w:numFmt w:val="bullet"/>
      <w:lvlText w:val="o"/>
      <w:lvlJc w:val="left"/>
      <w:pPr>
        <w:ind w:left="1364" w:hanging="360"/>
      </w:pPr>
      <w:rPr>
        <w:rFonts w:ascii="Courier New" w:hAnsi="Courier New" w:cs="Courier New" w:hint="default"/>
      </w:rPr>
    </w:lvl>
    <w:lvl w:ilvl="2" w:tplc="04190005">
      <w:start w:val="1"/>
      <w:numFmt w:val="bullet"/>
      <w:lvlText w:val=""/>
      <w:lvlJc w:val="left"/>
      <w:pPr>
        <w:ind w:left="2084" w:hanging="360"/>
      </w:pPr>
      <w:rPr>
        <w:rFonts w:ascii="Wingdings" w:hAnsi="Wingdings" w:hint="default"/>
      </w:rPr>
    </w:lvl>
    <w:lvl w:ilvl="3" w:tplc="04190001">
      <w:start w:val="1"/>
      <w:numFmt w:val="bullet"/>
      <w:lvlText w:val=""/>
      <w:lvlJc w:val="left"/>
      <w:pPr>
        <w:ind w:left="2804" w:hanging="360"/>
      </w:pPr>
      <w:rPr>
        <w:rFonts w:ascii="Symbol" w:hAnsi="Symbol" w:hint="default"/>
      </w:rPr>
    </w:lvl>
    <w:lvl w:ilvl="4" w:tplc="04190003">
      <w:start w:val="1"/>
      <w:numFmt w:val="bullet"/>
      <w:lvlText w:val="o"/>
      <w:lvlJc w:val="left"/>
      <w:pPr>
        <w:ind w:left="3524" w:hanging="360"/>
      </w:pPr>
      <w:rPr>
        <w:rFonts w:ascii="Courier New" w:hAnsi="Courier New" w:cs="Courier New" w:hint="default"/>
      </w:rPr>
    </w:lvl>
    <w:lvl w:ilvl="5" w:tplc="04190005">
      <w:start w:val="1"/>
      <w:numFmt w:val="bullet"/>
      <w:lvlText w:val=""/>
      <w:lvlJc w:val="left"/>
      <w:pPr>
        <w:ind w:left="4244" w:hanging="360"/>
      </w:pPr>
      <w:rPr>
        <w:rFonts w:ascii="Wingdings" w:hAnsi="Wingdings" w:hint="default"/>
      </w:rPr>
    </w:lvl>
    <w:lvl w:ilvl="6" w:tplc="04190001">
      <w:start w:val="1"/>
      <w:numFmt w:val="bullet"/>
      <w:lvlText w:val=""/>
      <w:lvlJc w:val="left"/>
      <w:pPr>
        <w:ind w:left="4964" w:hanging="360"/>
      </w:pPr>
      <w:rPr>
        <w:rFonts w:ascii="Symbol" w:hAnsi="Symbol" w:hint="default"/>
      </w:rPr>
    </w:lvl>
    <w:lvl w:ilvl="7" w:tplc="04190003">
      <w:start w:val="1"/>
      <w:numFmt w:val="bullet"/>
      <w:lvlText w:val="o"/>
      <w:lvlJc w:val="left"/>
      <w:pPr>
        <w:ind w:left="5684" w:hanging="360"/>
      </w:pPr>
      <w:rPr>
        <w:rFonts w:ascii="Courier New" w:hAnsi="Courier New" w:cs="Courier New" w:hint="default"/>
      </w:rPr>
    </w:lvl>
    <w:lvl w:ilvl="8" w:tplc="04190005">
      <w:start w:val="1"/>
      <w:numFmt w:val="bullet"/>
      <w:lvlText w:val=""/>
      <w:lvlJc w:val="left"/>
      <w:pPr>
        <w:ind w:left="6404" w:hanging="360"/>
      </w:pPr>
      <w:rPr>
        <w:rFonts w:ascii="Wingdings" w:hAnsi="Wingdings" w:hint="default"/>
      </w:rPr>
    </w:lvl>
  </w:abstractNum>
  <w:abstractNum w:abstractNumId="15" w15:restartNumberingAfterBreak="0">
    <w:nsid w:val="27E64CF7"/>
    <w:multiLevelType w:val="hybridMultilevel"/>
    <w:tmpl w:val="BA527B9E"/>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96F3112"/>
    <w:multiLevelType w:val="hybridMultilevel"/>
    <w:tmpl w:val="75F000AE"/>
    <w:lvl w:ilvl="0" w:tplc="E13A11BA">
      <w:start w:val="1"/>
      <w:numFmt w:val="decimal"/>
      <w:lvlText w:val="%1)"/>
      <w:lvlJc w:val="left"/>
      <w:pPr>
        <w:tabs>
          <w:tab w:val="num" w:pos="1069"/>
        </w:tabs>
        <w:ind w:left="1069" w:hanging="360"/>
      </w:pPr>
      <w:rPr>
        <w:rFonts w:hint="default"/>
      </w:rPr>
    </w:lvl>
    <w:lvl w:ilvl="1" w:tplc="83BAE288">
      <w:start w:val="1"/>
      <w:numFmt w:val="decimal"/>
      <w:lvlText w:val="%2."/>
      <w:lvlJc w:val="left"/>
      <w:pPr>
        <w:tabs>
          <w:tab w:val="num" w:pos="2569"/>
        </w:tabs>
        <w:ind w:left="2569" w:hanging="114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15:restartNumberingAfterBreak="0">
    <w:nsid w:val="2A082883"/>
    <w:multiLevelType w:val="hybridMultilevel"/>
    <w:tmpl w:val="9798331C"/>
    <w:lvl w:ilvl="0" w:tplc="F50ED086">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62A32D5"/>
    <w:multiLevelType w:val="hybridMultilevel"/>
    <w:tmpl w:val="9C702130"/>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7503E0F"/>
    <w:multiLevelType w:val="hybridMultilevel"/>
    <w:tmpl w:val="E7F67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D92AA9"/>
    <w:multiLevelType w:val="hybridMultilevel"/>
    <w:tmpl w:val="17DCBA36"/>
    <w:lvl w:ilvl="0" w:tplc="3AA2B5D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3FB41E11"/>
    <w:multiLevelType w:val="hybridMultilevel"/>
    <w:tmpl w:val="39E0AD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0E436CA"/>
    <w:multiLevelType w:val="hybridMultilevel"/>
    <w:tmpl w:val="9000C5A0"/>
    <w:lvl w:ilvl="0" w:tplc="EF8C5650">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3" w15:restartNumberingAfterBreak="0">
    <w:nsid w:val="43DF04C4"/>
    <w:multiLevelType w:val="hybridMultilevel"/>
    <w:tmpl w:val="1C3200B2"/>
    <w:lvl w:ilvl="0" w:tplc="3AA2B5D2">
      <w:start w:val="1"/>
      <w:numFmt w:val="bullet"/>
      <w:lvlText w:val=""/>
      <w:lvlJc w:val="left"/>
      <w:pPr>
        <w:ind w:left="502"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15:restartNumberingAfterBreak="0">
    <w:nsid w:val="46D04B12"/>
    <w:multiLevelType w:val="hybridMultilevel"/>
    <w:tmpl w:val="68E0F946"/>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7BF1ECA"/>
    <w:multiLevelType w:val="hybridMultilevel"/>
    <w:tmpl w:val="AAE8F8FE"/>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26" w15:restartNumberingAfterBreak="0">
    <w:nsid w:val="4BAF439C"/>
    <w:multiLevelType w:val="hybridMultilevel"/>
    <w:tmpl w:val="DA6A9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B178BD"/>
    <w:multiLevelType w:val="hybridMultilevel"/>
    <w:tmpl w:val="FFD41B86"/>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0191214"/>
    <w:multiLevelType w:val="hybridMultilevel"/>
    <w:tmpl w:val="2D522246"/>
    <w:lvl w:ilvl="0" w:tplc="F50ED086">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50853256"/>
    <w:multiLevelType w:val="hybridMultilevel"/>
    <w:tmpl w:val="0AA80FD6"/>
    <w:lvl w:ilvl="0" w:tplc="3AA2B5D2">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30" w15:restartNumberingAfterBreak="0">
    <w:nsid w:val="512A0AEC"/>
    <w:multiLevelType w:val="hybridMultilevel"/>
    <w:tmpl w:val="4A842618"/>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12B3266"/>
    <w:multiLevelType w:val="hybridMultilevel"/>
    <w:tmpl w:val="16866922"/>
    <w:lvl w:ilvl="0" w:tplc="3AA2B5D2">
      <w:start w:val="1"/>
      <w:numFmt w:val="bullet"/>
      <w:lvlText w:val=""/>
      <w:lvlJc w:val="left"/>
      <w:pPr>
        <w:ind w:left="1211"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2" w15:restartNumberingAfterBreak="0">
    <w:nsid w:val="5168542C"/>
    <w:multiLevelType w:val="hybridMultilevel"/>
    <w:tmpl w:val="A6D02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4165D6"/>
    <w:multiLevelType w:val="hybridMultilevel"/>
    <w:tmpl w:val="2C90E4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5AEB3D11"/>
    <w:multiLevelType w:val="hybridMultilevel"/>
    <w:tmpl w:val="01881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0857E7"/>
    <w:multiLevelType w:val="hybridMultilevel"/>
    <w:tmpl w:val="FE1E7C60"/>
    <w:lvl w:ilvl="0" w:tplc="D4C65D5A">
      <w:numFmt w:val="bullet"/>
      <w:lvlText w:val="–"/>
      <w:lvlJc w:val="left"/>
      <w:pPr>
        <w:ind w:left="132" w:hanging="423"/>
      </w:pPr>
      <w:rPr>
        <w:rFonts w:ascii="Times New Roman" w:eastAsia="Times New Roman" w:hAnsi="Times New Roman" w:cs="Times New Roman" w:hint="default"/>
        <w:w w:val="100"/>
        <w:sz w:val="22"/>
        <w:szCs w:val="22"/>
        <w:lang w:val="en-US" w:eastAsia="en-US" w:bidi="ar-SA"/>
      </w:rPr>
    </w:lvl>
    <w:lvl w:ilvl="1" w:tplc="DEB4197E">
      <w:numFmt w:val="bullet"/>
      <w:lvlText w:val="•"/>
      <w:lvlJc w:val="left"/>
      <w:pPr>
        <w:ind w:left="1116" w:hanging="423"/>
      </w:pPr>
      <w:rPr>
        <w:rFonts w:hint="default"/>
        <w:lang w:val="en-US" w:eastAsia="en-US" w:bidi="ar-SA"/>
      </w:rPr>
    </w:lvl>
    <w:lvl w:ilvl="2" w:tplc="65107F98">
      <w:numFmt w:val="bullet"/>
      <w:lvlText w:val="•"/>
      <w:lvlJc w:val="left"/>
      <w:pPr>
        <w:ind w:left="2092" w:hanging="423"/>
      </w:pPr>
      <w:rPr>
        <w:rFonts w:hint="default"/>
        <w:lang w:val="en-US" w:eastAsia="en-US" w:bidi="ar-SA"/>
      </w:rPr>
    </w:lvl>
    <w:lvl w:ilvl="3" w:tplc="4F74A326">
      <w:numFmt w:val="bullet"/>
      <w:lvlText w:val="•"/>
      <w:lvlJc w:val="left"/>
      <w:pPr>
        <w:ind w:left="3069" w:hanging="423"/>
      </w:pPr>
      <w:rPr>
        <w:rFonts w:hint="default"/>
        <w:lang w:val="en-US" w:eastAsia="en-US" w:bidi="ar-SA"/>
      </w:rPr>
    </w:lvl>
    <w:lvl w:ilvl="4" w:tplc="68365DCA">
      <w:numFmt w:val="bullet"/>
      <w:lvlText w:val="•"/>
      <w:lvlJc w:val="left"/>
      <w:pPr>
        <w:ind w:left="4045" w:hanging="423"/>
      </w:pPr>
      <w:rPr>
        <w:rFonts w:hint="default"/>
        <w:lang w:val="en-US" w:eastAsia="en-US" w:bidi="ar-SA"/>
      </w:rPr>
    </w:lvl>
    <w:lvl w:ilvl="5" w:tplc="8F788424">
      <w:numFmt w:val="bullet"/>
      <w:lvlText w:val="•"/>
      <w:lvlJc w:val="left"/>
      <w:pPr>
        <w:ind w:left="5022" w:hanging="423"/>
      </w:pPr>
      <w:rPr>
        <w:rFonts w:hint="default"/>
        <w:lang w:val="en-US" w:eastAsia="en-US" w:bidi="ar-SA"/>
      </w:rPr>
    </w:lvl>
    <w:lvl w:ilvl="6" w:tplc="E488E4F0">
      <w:numFmt w:val="bullet"/>
      <w:lvlText w:val="•"/>
      <w:lvlJc w:val="left"/>
      <w:pPr>
        <w:ind w:left="5998" w:hanging="423"/>
      </w:pPr>
      <w:rPr>
        <w:rFonts w:hint="default"/>
        <w:lang w:val="en-US" w:eastAsia="en-US" w:bidi="ar-SA"/>
      </w:rPr>
    </w:lvl>
    <w:lvl w:ilvl="7" w:tplc="91B0AA36">
      <w:numFmt w:val="bullet"/>
      <w:lvlText w:val="•"/>
      <w:lvlJc w:val="left"/>
      <w:pPr>
        <w:ind w:left="6974" w:hanging="423"/>
      </w:pPr>
      <w:rPr>
        <w:rFonts w:hint="default"/>
        <w:lang w:val="en-US" w:eastAsia="en-US" w:bidi="ar-SA"/>
      </w:rPr>
    </w:lvl>
    <w:lvl w:ilvl="8" w:tplc="4704B74C">
      <w:numFmt w:val="bullet"/>
      <w:lvlText w:val="•"/>
      <w:lvlJc w:val="left"/>
      <w:pPr>
        <w:ind w:left="7951" w:hanging="423"/>
      </w:pPr>
      <w:rPr>
        <w:rFonts w:hint="default"/>
        <w:lang w:val="en-US" w:eastAsia="en-US" w:bidi="ar-SA"/>
      </w:rPr>
    </w:lvl>
  </w:abstractNum>
  <w:abstractNum w:abstractNumId="36" w15:restartNumberingAfterBreak="0">
    <w:nsid w:val="60880B80"/>
    <w:multiLevelType w:val="hybridMultilevel"/>
    <w:tmpl w:val="5CE2C298"/>
    <w:lvl w:ilvl="0" w:tplc="0224624C">
      <w:start w:val="2020"/>
      <w:numFmt w:val="bullet"/>
      <w:lvlText w:val="-"/>
      <w:lvlJc w:val="left"/>
      <w:pPr>
        <w:ind w:left="1080" w:hanging="360"/>
      </w:pPr>
      <w:rPr>
        <w:rFonts w:ascii="Times New Roman" w:eastAsiaTheme="minorEastAsia"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7" w15:restartNumberingAfterBreak="0">
    <w:nsid w:val="67445F0C"/>
    <w:multiLevelType w:val="hybridMultilevel"/>
    <w:tmpl w:val="6A86F900"/>
    <w:lvl w:ilvl="0" w:tplc="3AA2B5D2">
      <w:start w:val="1"/>
      <w:numFmt w:val="bullet"/>
      <w:lvlText w:val=""/>
      <w:lvlJc w:val="left"/>
      <w:pPr>
        <w:tabs>
          <w:tab w:val="num" w:pos="720"/>
        </w:tabs>
        <w:ind w:left="720" w:hanging="360"/>
      </w:pPr>
      <w:rPr>
        <w:rFonts w:ascii="Symbol" w:hAnsi="Symbol" w:hint="default"/>
      </w:rPr>
    </w:lvl>
    <w:lvl w:ilvl="1" w:tplc="2EB8A18A" w:tentative="1">
      <w:start w:val="1"/>
      <w:numFmt w:val="bullet"/>
      <w:lvlText w:val=""/>
      <w:lvlJc w:val="left"/>
      <w:pPr>
        <w:tabs>
          <w:tab w:val="num" w:pos="1440"/>
        </w:tabs>
        <w:ind w:left="1440" w:hanging="360"/>
      </w:pPr>
      <w:rPr>
        <w:rFonts w:ascii="Wingdings 2" w:hAnsi="Wingdings 2" w:hint="default"/>
      </w:rPr>
    </w:lvl>
    <w:lvl w:ilvl="2" w:tplc="BCCA2526" w:tentative="1">
      <w:start w:val="1"/>
      <w:numFmt w:val="bullet"/>
      <w:lvlText w:val=""/>
      <w:lvlJc w:val="left"/>
      <w:pPr>
        <w:tabs>
          <w:tab w:val="num" w:pos="2160"/>
        </w:tabs>
        <w:ind w:left="2160" w:hanging="360"/>
      </w:pPr>
      <w:rPr>
        <w:rFonts w:ascii="Wingdings 2" w:hAnsi="Wingdings 2" w:hint="default"/>
      </w:rPr>
    </w:lvl>
    <w:lvl w:ilvl="3" w:tplc="AABC6C72" w:tentative="1">
      <w:start w:val="1"/>
      <w:numFmt w:val="bullet"/>
      <w:lvlText w:val=""/>
      <w:lvlJc w:val="left"/>
      <w:pPr>
        <w:tabs>
          <w:tab w:val="num" w:pos="2880"/>
        </w:tabs>
        <w:ind w:left="2880" w:hanging="360"/>
      </w:pPr>
      <w:rPr>
        <w:rFonts w:ascii="Wingdings 2" w:hAnsi="Wingdings 2" w:hint="default"/>
      </w:rPr>
    </w:lvl>
    <w:lvl w:ilvl="4" w:tplc="E10C26A4" w:tentative="1">
      <w:start w:val="1"/>
      <w:numFmt w:val="bullet"/>
      <w:lvlText w:val=""/>
      <w:lvlJc w:val="left"/>
      <w:pPr>
        <w:tabs>
          <w:tab w:val="num" w:pos="3600"/>
        </w:tabs>
        <w:ind w:left="3600" w:hanging="360"/>
      </w:pPr>
      <w:rPr>
        <w:rFonts w:ascii="Wingdings 2" w:hAnsi="Wingdings 2" w:hint="default"/>
      </w:rPr>
    </w:lvl>
    <w:lvl w:ilvl="5" w:tplc="B53EA96E" w:tentative="1">
      <w:start w:val="1"/>
      <w:numFmt w:val="bullet"/>
      <w:lvlText w:val=""/>
      <w:lvlJc w:val="left"/>
      <w:pPr>
        <w:tabs>
          <w:tab w:val="num" w:pos="4320"/>
        </w:tabs>
        <w:ind w:left="4320" w:hanging="360"/>
      </w:pPr>
      <w:rPr>
        <w:rFonts w:ascii="Wingdings 2" w:hAnsi="Wingdings 2" w:hint="default"/>
      </w:rPr>
    </w:lvl>
    <w:lvl w:ilvl="6" w:tplc="92AE85BA" w:tentative="1">
      <w:start w:val="1"/>
      <w:numFmt w:val="bullet"/>
      <w:lvlText w:val=""/>
      <w:lvlJc w:val="left"/>
      <w:pPr>
        <w:tabs>
          <w:tab w:val="num" w:pos="5040"/>
        </w:tabs>
        <w:ind w:left="5040" w:hanging="360"/>
      </w:pPr>
      <w:rPr>
        <w:rFonts w:ascii="Wingdings 2" w:hAnsi="Wingdings 2" w:hint="default"/>
      </w:rPr>
    </w:lvl>
    <w:lvl w:ilvl="7" w:tplc="CAC461D0" w:tentative="1">
      <w:start w:val="1"/>
      <w:numFmt w:val="bullet"/>
      <w:lvlText w:val=""/>
      <w:lvlJc w:val="left"/>
      <w:pPr>
        <w:tabs>
          <w:tab w:val="num" w:pos="5760"/>
        </w:tabs>
        <w:ind w:left="5760" w:hanging="360"/>
      </w:pPr>
      <w:rPr>
        <w:rFonts w:ascii="Wingdings 2" w:hAnsi="Wingdings 2" w:hint="default"/>
      </w:rPr>
    </w:lvl>
    <w:lvl w:ilvl="8" w:tplc="D9565B92" w:tentative="1">
      <w:start w:val="1"/>
      <w:numFmt w:val="bullet"/>
      <w:lvlText w:val=""/>
      <w:lvlJc w:val="left"/>
      <w:pPr>
        <w:tabs>
          <w:tab w:val="num" w:pos="6480"/>
        </w:tabs>
        <w:ind w:left="6480" w:hanging="360"/>
      </w:pPr>
      <w:rPr>
        <w:rFonts w:ascii="Wingdings 2" w:hAnsi="Wingdings 2" w:hint="default"/>
      </w:rPr>
    </w:lvl>
  </w:abstractNum>
  <w:abstractNum w:abstractNumId="38" w15:restartNumberingAfterBreak="0">
    <w:nsid w:val="709016FB"/>
    <w:multiLevelType w:val="hybridMultilevel"/>
    <w:tmpl w:val="D9562FFC"/>
    <w:lvl w:ilvl="0" w:tplc="E37E1A00">
      <w:start w:val="576"/>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11D37DE"/>
    <w:multiLevelType w:val="hybridMultilevel"/>
    <w:tmpl w:val="21C86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9D159D"/>
    <w:multiLevelType w:val="hybridMultilevel"/>
    <w:tmpl w:val="733E6E0E"/>
    <w:lvl w:ilvl="0" w:tplc="E15C3090">
      <w:start w:val="1"/>
      <w:numFmt w:val="decimal"/>
      <w:lvlText w:val="%1."/>
      <w:lvlJc w:val="left"/>
      <w:pPr>
        <w:ind w:left="1080" w:hanging="360"/>
      </w:pPr>
      <w:rPr>
        <w:rFonts w:hint="default"/>
        <w:color w:val="333333"/>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5267823"/>
    <w:multiLevelType w:val="multilevel"/>
    <w:tmpl w:val="5D9CBB56"/>
    <w:lvl w:ilvl="0">
      <w:start w:val="1"/>
      <w:numFmt w:val="decimal"/>
      <w:lvlText w:val="%1."/>
      <w:lvlJc w:val="left"/>
      <w:pPr>
        <w:ind w:left="570" w:hanging="570"/>
      </w:pPr>
      <w:rPr>
        <w:rFonts w:hint="default"/>
      </w:rPr>
    </w:lvl>
    <w:lvl w:ilvl="1">
      <w:start w:val="1"/>
      <w:numFmt w:val="decimal"/>
      <w:lvlText w:val="%1.%2."/>
      <w:lvlJc w:val="left"/>
      <w:pPr>
        <w:ind w:left="1078" w:hanging="720"/>
      </w:pPr>
      <w:rPr>
        <w:rFonts w:hint="default"/>
      </w:rPr>
    </w:lvl>
    <w:lvl w:ilvl="2">
      <w:start w:val="1"/>
      <w:numFmt w:val="decimal"/>
      <w:lvlText w:val="%1.%2.%3."/>
      <w:lvlJc w:val="left"/>
      <w:pPr>
        <w:ind w:left="1436" w:hanging="720"/>
      </w:pPr>
      <w:rPr>
        <w:rFonts w:hint="default"/>
      </w:rPr>
    </w:lvl>
    <w:lvl w:ilvl="3">
      <w:start w:val="1"/>
      <w:numFmt w:val="decimal"/>
      <w:lvlText w:val="%1.%2.%3.%4."/>
      <w:lvlJc w:val="left"/>
      <w:pPr>
        <w:ind w:left="2154" w:hanging="1080"/>
      </w:pPr>
      <w:rPr>
        <w:rFonts w:hint="default"/>
      </w:rPr>
    </w:lvl>
    <w:lvl w:ilvl="4">
      <w:start w:val="1"/>
      <w:numFmt w:val="decimal"/>
      <w:lvlText w:val="%1.%2.%3.%4.%5."/>
      <w:lvlJc w:val="left"/>
      <w:pPr>
        <w:ind w:left="2512" w:hanging="1080"/>
      </w:pPr>
      <w:rPr>
        <w:rFonts w:hint="default"/>
      </w:rPr>
    </w:lvl>
    <w:lvl w:ilvl="5">
      <w:start w:val="1"/>
      <w:numFmt w:val="decimal"/>
      <w:lvlText w:val="%1.%2.%3.%4.%5.%6."/>
      <w:lvlJc w:val="left"/>
      <w:pPr>
        <w:ind w:left="3230" w:hanging="1440"/>
      </w:pPr>
      <w:rPr>
        <w:rFonts w:hint="default"/>
      </w:rPr>
    </w:lvl>
    <w:lvl w:ilvl="6">
      <w:start w:val="1"/>
      <w:numFmt w:val="decimal"/>
      <w:lvlText w:val="%1.%2.%3.%4.%5.%6.%7."/>
      <w:lvlJc w:val="left"/>
      <w:pPr>
        <w:ind w:left="3948" w:hanging="1800"/>
      </w:pPr>
      <w:rPr>
        <w:rFonts w:hint="default"/>
      </w:rPr>
    </w:lvl>
    <w:lvl w:ilvl="7">
      <w:start w:val="1"/>
      <w:numFmt w:val="decimal"/>
      <w:lvlText w:val="%1.%2.%3.%4.%5.%6.%7.%8."/>
      <w:lvlJc w:val="left"/>
      <w:pPr>
        <w:ind w:left="4306" w:hanging="1800"/>
      </w:pPr>
      <w:rPr>
        <w:rFonts w:hint="default"/>
      </w:rPr>
    </w:lvl>
    <w:lvl w:ilvl="8">
      <w:start w:val="1"/>
      <w:numFmt w:val="decimal"/>
      <w:lvlText w:val="%1.%2.%3.%4.%5.%6.%7.%8.%9."/>
      <w:lvlJc w:val="left"/>
      <w:pPr>
        <w:ind w:left="5024" w:hanging="2160"/>
      </w:pPr>
      <w:rPr>
        <w:rFonts w:hint="default"/>
      </w:rPr>
    </w:lvl>
  </w:abstractNum>
  <w:abstractNum w:abstractNumId="42" w15:restartNumberingAfterBreak="0">
    <w:nsid w:val="75A2239E"/>
    <w:multiLevelType w:val="hybridMultilevel"/>
    <w:tmpl w:val="BAD0302E"/>
    <w:lvl w:ilvl="0" w:tplc="181671C2">
      <w:numFmt w:val="bullet"/>
      <w:lvlText w:val="•"/>
      <w:lvlJc w:val="left"/>
      <w:pPr>
        <w:ind w:left="1069" w:hanging="360"/>
      </w:pPr>
      <w:rPr>
        <w:rFonts w:ascii="Calibri" w:eastAsiaTheme="minorHAnsi" w:hAnsi="Calibri" w:cs="Calibri"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3" w15:restartNumberingAfterBreak="0">
    <w:nsid w:val="78120D04"/>
    <w:multiLevelType w:val="multilevel"/>
    <w:tmpl w:val="8BDE509A"/>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bullet"/>
      <w:lvlText w:val="-"/>
      <w:lvlJc w:val="left"/>
      <w:rPr>
        <w:b w:val="0"/>
        <w:bCs w:val="0"/>
        <w:i w:val="0"/>
        <w:iCs w:val="0"/>
        <w:smallCaps w:val="0"/>
        <w:strike w:val="0"/>
        <w:color w:val="000000"/>
        <w:spacing w:val="0"/>
        <w:w w:val="100"/>
        <w:position w:val="0"/>
        <w:sz w:val="26"/>
        <w:szCs w:val="26"/>
        <w:u w:val="none"/>
      </w:rPr>
    </w:lvl>
    <w:lvl w:ilvl="2">
      <w:start w:val="1"/>
      <w:numFmt w:val="bullet"/>
      <w:lvlText w:val="-"/>
      <w:lvlJc w:val="left"/>
      <w:rPr>
        <w:b w:val="0"/>
        <w:bCs w:val="0"/>
        <w:i w:val="0"/>
        <w:iCs w:val="0"/>
        <w:smallCaps w:val="0"/>
        <w:strike w:val="0"/>
        <w:color w:val="000000"/>
        <w:spacing w:val="0"/>
        <w:w w:val="100"/>
        <w:position w:val="0"/>
        <w:sz w:val="26"/>
        <w:szCs w:val="26"/>
        <w:u w:val="none"/>
      </w:rPr>
    </w:lvl>
    <w:lvl w:ilvl="3">
      <w:start w:val="1"/>
      <w:numFmt w:val="bullet"/>
      <w:lvlText w:val="-"/>
      <w:lvlJc w:val="left"/>
      <w:rPr>
        <w:b w:val="0"/>
        <w:bCs w:val="0"/>
        <w:i w:val="0"/>
        <w:iCs w:val="0"/>
        <w:smallCaps w:val="0"/>
        <w:strike w:val="0"/>
        <w:color w:val="000000"/>
        <w:spacing w:val="0"/>
        <w:w w:val="100"/>
        <w:position w:val="0"/>
        <w:sz w:val="26"/>
        <w:szCs w:val="26"/>
        <w:u w:val="none"/>
      </w:rPr>
    </w:lvl>
    <w:lvl w:ilvl="4">
      <w:start w:val="1"/>
      <w:numFmt w:val="bullet"/>
      <w:lvlText w:val="-"/>
      <w:lvlJc w:val="left"/>
      <w:rPr>
        <w:b w:val="0"/>
        <w:bCs w:val="0"/>
        <w:i w:val="0"/>
        <w:iCs w:val="0"/>
        <w:smallCaps w:val="0"/>
        <w:strike w:val="0"/>
        <w:color w:val="000000"/>
        <w:spacing w:val="0"/>
        <w:w w:val="100"/>
        <w:position w:val="0"/>
        <w:sz w:val="26"/>
        <w:szCs w:val="26"/>
        <w:u w:val="none"/>
      </w:rPr>
    </w:lvl>
    <w:lvl w:ilvl="5">
      <w:start w:val="1"/>
      <w:numFmt w:val="bullet"/>
      <w:lvlText w:val="-"/>
      <w:lvlJc w:val="left"/>
      <w:rPr>
        <w:b w:val="0"/>
        <w:bCs w:val="0"/>
        <w:i w:val="0"/>
        <w:iCs w:val="0"/>
        <w:smallCaps w:val="0"/>
        <w:strike w:val="0"/>
        <w:color w:val="000000"/>
        <w:spacing w:val="0"/>
        <w:w w:val="100"/>
        <w:position w:val="0"/>
        <w:sz w:val="26"/>
        <w:szCs w:val="26"/>
        <w:u w:val="none"/>
      </w:rPr>
    </w:lvl>
    <w:lvl w:ilvl="6">
      <w:start w:val="1"/>
      <w:numFmt w:val="bullet"/>
      <w:lvlText w:val="-"/>
      <w:lvlJc w:val="left"/>
      <w:rPr>
        <w:b w:val="0"/>
        <w:bCs w:val="0"/>
        <w:i w:val="0"/>
        <w:iCs w:val="0"/>
        <w:smallCaps w:val="0"/>
        <w:strike w:val="0"/>
        <w:color w:val="000000"/>
        <w:spacing w:val="0"/>
        <w:w w:val="100"/>
        <w:position w:val="0"/>
        <w:sz w:val="26"/>
        <w:szCs w:val="26"/>
        <w:u w:val="none"/>
      </w:rPr>
    </w:lvl>
    <w:lvl w:ilvl="7">
      <w:start w:val="1"/>
      <w:numFmt w:val="bullet"/>
      <w:lvlText w:val="-"/>
      <w:lvlJc w:val="left"/>
      <w:rPr>
        <w:b w:val="0"/>
        <w:bCs w:val="0"/>
        <w:i w:val="0"/>
        <w:iCs w:val="0"/>
        <w:smallCaps w:val="0"/>
        <w:strike w:val="0"/>
        <w:color w:val="000000"/>
        <w:spacing w:val="0"/>
        <w:w w:val="100"/>
        <w:position w:val="0"/>
        <w:sz w:val="26"/>
        <w:szCs w:val="26"/>
        <w:u w:val="none"/>
      </w:rPr>
    </w:lvl>
    <w:lvl w:ilvl="8">
      <w:start w:val="1"/>
      <w:numFmt w:val="bullet"/>
      <w:lvlText w:val="-"/>
      <w:lvlJc w:val="left"/>
      <w:rPr>
        <w:b w:val="0"/>
        <w:bCs w:val="0"/>
        <w:i w:val="0"/>
        <w:iCs w:val="0"/>
        <w:smallCaps w:val="0"/>
        <w:strike w:val="0"/>
        <w:color w:val="000000"/>
        <w:spacing w:val="0"/>
        <w:w w:val="100"/>
        <w:position w:val="0"/>
        <w:sz w:val="26"/>
        <w:szCs w:val="26"/>
        <w:u w:val="none"/>
      </w:rPr>
    </w:lvl>
  </w:abstractNum>
  <w:abstractNum w:abstractNumId="44" w15:restartNumberingAfterBreak="0">
    <w:nsid w:val="78E00C90"/>
    <w:multiLevelType w:val="hybridMultilevel"/>
    <w:tmpl w:val="6ACCAB5A"/>
    <w:lvl w:ilvl="0" w:tplc="3AA2B5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F204302"/>
    <w:multiLevelType w:val="multilevel"/>
    <w:tmpl w:val="9306D44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4"/>
  </w:num>
  <w:num w:numId="3">
    <w:abstractNumId w:val="36"/>
  </w:num>
  <w:num w:numId="4">
    <w:abstractNumId w:val="11"/>
  </w:num>
  <w:num w:numId="5">
    <w:abstractNumId w:val="41"/>
  </w:num>
  <w:num w:numId="6">
    <w:abstractNumId w:val="1"/>
  </w:num>
  <w:num w:numId="7">
    <w:abstractNumId w:val="2"/>
  </w:num>
  <w:num w:numId="8">
    <w:abstractNumId w:val="38"/>
  </w:num>
  <w:num w:numId="9">
    <w:abstractNumId w:val="10"/>
  </w:num>
  <w:num w:numId="10">
    <w:abstractNumId w:val="26"/>
  </w:num>
  <w:num w:numId="11">
    <w:abstractNumId w:val="7"/>
  </w:num>
  <w:num w:numId="12">
    <w:abstractNumId w:val="3"/>
  </w:num>
  <w:num w:numId="13">
    <w:abstractNumId w:val="45"/>
  </w:num>
  <w:num w:numId="14">
    <w:abstractNumId w:val="9"/>
  </w:num>
  <w:num w:numId="15">
    <w:abstractNumId w:val="23"/>
  </w:num>
  <w:num w:numId="16">
    <w:abstractNumId w:val="20"/>
  </w:num>
  <w:num w:numId="17">
    <w:abstractNumId w:val="30"/>
  </w:num>
  <w:num w:numId="18">
    <w:abstractNumId w:val="18"/>
  </w:num>
  <w:num w:numId="19">
    <w:abstractNumId w:val="24"/>
  </w:num>
  <w:num w:numId="20">
    <w:abstractNumId w:val="13"/>
  </w:num>
  <w:num w:numId="21">
    <w:abstractNumId w:val="44"/>
  </w:num>
  <w:num w:numId="22">
    <w:abstractNumId w:val="27"/>
  </w:num>
  <w:num w:numId="23">
    <w:abstractNumId w:val="35"/>
  </w:num>
  <w:num w:numId="24">
    <w:abstractNumId w:val="17"/>
  </w:num>
  <w:num w:numId="25">
    <w:abstractNumId w:val="34"/>
  </w:num>
  <w:num w:numId="26">
    <w:abstractNumId w:val="5"/>
  </w:num>
  <w:num w:numId="27">
    <w:abstractNumId w:val="40"/>
  </w:num>
  <w:num w:numId="28">
    <w:abstractNumId w:val="28"/>
  </w:num>
  <w:num w:numId="29">
    <w:abstractNumId w:val="32"/>
  </w:num>
  <w:num w:numId="30">
    <w:abstractNumId w:val="39"/>
  </w:num>
  <w:num w:numId="31">
    <w:abstractNumId w:val="19"/>
  </w:num>
  <w:num w:numId="32">
    <w:abstractNumId w:val="21"/>
  </w:num>
  <w:num w:numId="33">
    <w:abstractNumId w:val="29"/>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31"/>
  </w:num>
  <w:num w:numId="37">
    <w:abstractNumId w:val="37"/>
  </w:num>
  <w:num w:numId="38">
    <w:abstractNumId w:val="12"/>
  </w:num>
  <w:num w:numId="39">
    <w:abstractNumId w:val="6"/>
  </w:num>
  <w:num w:numId="40">
    <w:abstractNumId w:val="25"/>
  </w:num>
  <w:num w:numId="41">
    <w:abstractNumId w:val="15"/>
  </w:num>
  <w:num w:numId="42">
    <w:abstractNumId w:val="22"/>
  </w:num>
  <w:num w:numId="43">
    <w:abstractNumId w:val="8"/>
  </w:num>
  <w:num w:numId="44">
    <w:abstractNumId w:val="16"/>
  </w:num>
  <w:num w:numId="45">
    <w:abstractNumId w:val="33"/>
  </w:num>
  <w:num w:numId="46">
    <w:abstractNumId w:val="42"/>
  </w:num>
  <w:num w:numId="47">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9"/>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669"/>
    <w:rsid w:val="00021C7D"/>
    <w:rsid w:val="0002523E"/>
    <w:rsid w:val="00057426"/>
    <w:rsid w:val="000578FA"/>
    <w:rsid w:val="00066004"/>
    <w:rsid w:val="0007566D"/>
    <w:rsid w:val="000A5DFF"/>
    <w:rsid w:val="000C1669"/>
    <w:rsid w:val="000C2754"/>
    <w:rsid w:val="000C378C"/>
    <w:rsid w:val="000C6572"/>
    <w:rsid w:val="000D221C"/>
    <w:rsid w:val="000F5739"/>
    <w:rsid w:val="00101687"/>
    <w:rsid w:val="00101DED"/>
    <w:rsid w:val="00113FD9"/>
    <w:rsid w:val="001172BC"/>
    <w:rsid w:val="0014111D"/>
    <w:rsid w:val="00182022"/>
    <w:rsid w:val="00186FB7"/>
    <w:rsid w:val="00193824"/>
    <w:rsid w:val="0019536A"/>
    <w:rsid w:val="0019578F"/>
    <w:rsid w:val="001A7BEC"/>
    <w:rsid w:val="001B3C44"/>
    <w:rsid w:val="001B5E49"/>
    <w:rsid w:val="001C006F"/>
    <w:rsid w:val="001E4D10"/>
    <w:rsid w:val="001E70FF"/>
    <w:rsid w:val="001F06A2"/>
    <w:rsid w:val="00201C77"/>
    <w:rsid w:val="0021286B"/>
    <w:rsid w:val="00221EE9"/>
    <w:rsid w:val="002372FB"/>
    <w:rsid w:val="002525EA"/>
    <w:rsid w:val="00257997"/>
    <w:rsid w:val="002612D3"/>
    <w:rsid w:val="002706ED"/>
    <w:rsid w:val="00274CE4"/>
    <w:rsid w:val="00297AD6"/>
    <w:rsid w:val="002A6ED1"/>
    <w:rsid w:val="002C277D"/>
    <w:rsid w:val="002D455C"/>
    <w:rsid w:val="002D7441"/>
    <w:rsid w:val="002F1CB2"/>
    <w:rsid w:val="00304D1C"/>
    <w:rsid w:val="00316E38"/>
    <w:rsid w:val="003473B8"/>
    <w:rsid w:val="003642B2"/>
    <w:rsid w:val="003651D1"/>
    <w:rsid w:val="00375231"/>
    <w:rsid w:val="003847F4"/>
    <w:rsid w:val="003848D7"/>
    <w:rsid w:val="00393755"/>
    <w:rsid w:val="003953E8"/>
    <w:rsid w:val="003A19C5"/>
    <w:rsid w:val="003A43DF"/>
    <w:rsid w:val="003B2DCB"/>
    <w:rsid w:val="003C2641"/>
    <w:rsid w:val="003F4027"/>
    <w:rsid w:val="00400556"/>
    <w:rsid w:val="00400730"/>
    <w:rsid w:val="004043FB"/>
    <w:rsid w:val="004061AC"/>
    <w:rsid w:val="00434A8F"/>
    <w:rsid w:val="00454059"/>
    <w:rsid w:val="004A6825"/>
    <w:rsid w:val="004B0A0B"/>
    <w:rsid w:val="004C2D3F"/>
    <w:rsid w:val="004D00BE"/>
    <w:rsid w:val="004D4CF5"/>
    <w:rsid w:val="004D57E0"/>
    <w:rsid w:val="004D5AAD"/>
    <w:rsid w:val="004E1064"/>
    <w:rsid w:val="004E10D1"/>
    <w:rsid w:val="004E22DE"/>
    <w:rsid w:val="004F5F40"/>
    <w:rsid w:val="004F6162"/>
    <w:rsid w:val="005131D3"/>
    <w:rsid w:val="00522BA1"/>
    <w:rsid w:val="00532ACF"/>
    <w:rsid w:val="00540A5D"/>
    <w:rsid w:val="00556A67"/>
    <w:rsid w:val="00561AB3"/>
    <w:rsid w:val="00567E74"/>
    <w:rsid w:val="005A432D"/>
    <w:rsid w:val="005C07EC"/>
    <w:rsid w:val="005C1FC1"/>
    <w:rsid w:val="005C4076"/>
    <w:rsid w:val="005D146A"/>
    <w:rsid w:val="005E7996"/>
    <w:rsid w:val="00610A8E"/>
    <w:rsid w:val="00623D50"/>
    <w:rsid w:val="006273B7"/>
    <w:rsid w:val="0063734C"/>
    <w:rsid w:val="006422CC"/>
    <w:rsid w:val="00646038"/>
    <w:rsid w:val="00656725"/>
    <w:rsid w:val="00656BAA"/>
    <w:rsid w:val="00665940"/>
    <w:rsid w:val="00677561"/>
    <w:rsid w:val="00683012"/>
    <w:rsid w:val="0068534B"/>
    <w:rsid w:val="00697E35"/>
    <w:rsid w:val="006C00A7"/>
    <w:rsid w:val="006C2C73"/>
    <w:rsid w:val="006C49C8"/>
    <w:rsid w:val="006D3B56"/>
    <w:rsid w:val="006D460C"/>
    <w:rsid w:val="006D4AC3"/>
    <w:rsid w:val="006D6848"/>
    <w:rsid w:val="006E47F4"/>
    <w:rsid w:val="006E4955"/>
    <w:rsid w:val="00700C41"/>
    <w:rsid w:val="007047CD"/>
    <w:rsid w:val="00706708"/>
    <w:rsid w:val="007162B1"/>
    <w:rsid w:val="00733512"/>
    <w:rsid w:val="007428ED"/>
    <w:rsid w:val="00743B64"/>
    <w:rsid w:val="00746546"/>
    <w:rsid w:val="0075345D"/>
    <w:rsid w:val="00754312"/>
    <w:rsid w:val="007614A5"/>
    <w:rsid w:val="00771B23"/>
    <w:rsid w:val="007C7C0B"/>
    <w:rsid w:val="007D1FD9"/>
    <w:rsid w:val="007E140C"/>
    <w:rsid w:val="007F4474"/>
    <w:rsid w:val="00807AF1"/>
    <w:rsid w:val="008179BB"/>
    <w:rsid w:val="00820A16"/>
    <w:rsid w:val="00842054"/>
    <w:rsid w:val="008520C3"/>
    <w:rsid w:val="00874EE4"/>
    <w:rsid w:val="00882D3D"/>
    <w:rsid w:val="008A3531"/>
    <w:rsid w:val="008B37B8"/>
    <w:rsid w:val="008C705B"/>
    <w:rsid w:val="008F67E2"/>
    <w:rsid w:val="00905BAD"/>
    <w:rsid w:val="00934AA5"/>
    <w:rsid w:val="00945665"/>
    <w:rsid w:val="00957909"/>
    <w:rsid w:val="00957AB5"/>
    <w:rsid w:val="0096308B"/>
    <w:rsid w:val="0096582F"/>
    <w:rsid w:val="0097583E"/>
    <w:rsid w:val="009A46BF"/>
    <w:rsid w:val="009A6339"/>
    <w:rsid w:val="009B417C"/>
    <w:rsid w:val="009C4186"/>
    <w:rsid w:val="009C445E"/>
    <w:rsid w:val="009C6C03"/>
    <w:rsid w:val="009C7531"/>
    <w:rsid w:val="009D482F"/>
    <w:rsid w:val="009E26DF"/>
    <w:rsid w:val="009E49B9"/>
    <w:rsid w:val="009F6362"/>
    <w:rsid w:val="00A07057"/>
    <w:rsid w:val="00A10247"/>
    <w:rsid w:val="00A37A62"/>
    <w:rsid w:val="00A529EA"/>
    <w:rsid w:val="00A535CD"/>
    <w:rsid w:val="00A5671C"/>
    <w:rsid w:val="00A63ED9"/>
    <w:rsid w:val="00A75386"/>
    <w:rsid w:val="00A816BC"/>
    <w:rsid w:val="00AA50F6"/>
    <w:rsid w:val="00AA69F4"/>
    <w:rsid w:val="00AB2EF3"/>
    <w:rsid w:val="00AB68CB"/>
    <w:rsid w:val="00AB73DE"/>
    <w:rsid w:val="00AC4675"/>
    <w:rsid w:val="00AD7B5E"/>
    <w:rsid w:val="00AE2E11"/>
    <w:rsid w:val="00B32ED6"/>
    <w:rsid w:val="00B351CC"/>
    <w:rsid w:val="00B557F7"/>
    <w:rsid w:val="00B577DB"/>
    <w:rsid w:val="00B626EE"/>
    <w:rsid w:val="00B7467A"/>
    <w:rsid w:val="00B8489C"/>
    <w:rsid w:val="00B93EF7"/>
    <w:rsid w:val="00B97271"/>
    <w:rsid w:val="00BA48BE"/>
    <w:rsid w:val="00BA547E"/>
    <w:rsid w:val="00BF1D54"/>
    <w:rsid w:val="00BF723D"/>
    <w:rsid w:val="00C13877"/>
    <w:rsid w:val="00C13F38"/>
    <w:rsid w:val="00C14E26"/>
    <w:rsid w:val="00C1593E"/>
    <w:rsid w:val="00C166CD"/>
    <w:rsid w:val="00C3792F"/>
    <w:rsid w:val="00C54198"/>
    <w:rsid w:val="00C84067"/>
    <w:rsid w:val="00C84C50"/>
    <w:rsid w:val="00CA30F0"/>
    <w:rsid w:val="00CB3E6C"/>
    <w:rsid w:val="00CB441C"/>
    <w:rsid w:val="00CC7449"/>
    <w:rsid w:val="00CD3D1C"/>
    <w:rsid w:val="00CD680D"/>
    <w:rsid w:val="00D039C8"/>
    <w:rsid w:val="00D04F29"/>
    <w:rsid w:val="00D0581F"/>
    <w:rsid w:val="00D072B2"/>
    <w:rsid w:val="00D256B4"/>
    <w:rsid w:val="00D350D4"/>
    <w:rsid w:val="00D576A2"/>
    <w:rsid w:val="00D6157E"/>
    <w:rsid w:val="00D8260B"/>
    <w:rsid w:val="00DA321E"/>
    <w:rsid w:val="00DA475B"/>
    <w:rsid w:val="00DB43D8"/>
    <w:rsid w:val="00DD69F9"/>
    <w:rsid w:val="00DE09E1"/>
    <w:rsid w:val="00DF2E9E"/>
    <w:rsid w:val="00E36A75"/>
    <w:rsid w:val="00E36F9F"/>
    <w:rsid w:val="00E55F68"/>
    <w:rsid w:val="00E702BD"/>
    <w:rsid w:val="00E869FE"/>
    <w:rsid w:val="00E93A73"/>
    <w:rsid w:val="00EC5DCD"/>
    <w:rsid w:val="00ED4243"/>
    <w:rsid w:val="00EE359C"/>
    <w:rsid w:val="00EF10F1"/>
    <w:rsid w:val="00EF50E0"/>
    <w:rsid w:val="00F006EC"/>
    <w:rsid w:val="00F05E16"/>
    <w:rsid w:val="00F06B8E"/>
    <w:rsid w:val="00F20C0B"/>
    <w:rsid w:val="00F241EC"/>
    <w:rsid w:val="00F57599"/>
    <w:rsid w:val="00F6116C"/>
    <w:rsid w:val="00F63334"/>
    <w:rsid w:val="00F74657"/>
    <w:rsid w:val="00F84BD5"/>
    <w:rsid w:val="00FA288E"/>
    <w:rsid w:val="00FA38BA"/>
    <w:rsid w:val="00FB105A"/>
    <w:rsid w:val="00FB5F4B"/>
    <w:rsid w:val="00FD2F7D"/>
    <w:rsid w:val="00FD4D9F"/>
    <w:rsid w:val="00FE1C42"/>
    <w:rsid w:val="00FE76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B59A3"/>
  <w15:chartTrackingRefBased/>
  <w15:docId w15:val="{42845076-8BE5-429E-91FB-46ED844D5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7428ED"/>
    <w:pPr>
      <w:keepNext/>
      <w:widowControl w:val="0"/>
      <w:spacing w:after="0" w:line="240" w:lineRule="auto"/>
      <w:ind w:left="2289" w:hanging="1744"/>
      <w:jc w:val="center"/>
      <w:outlineLvl w:val="0"/>
    </w:pPr>
    <w:rPr>
      <w:rFonts w:ascii="Times New Roman" w:eastAsia="Times New Roman" w:hAnsi="Times New Roman" w:cs="Times New Roman"/>
      <w:b/>
      <w:bCs/>
      <w:sz w:val="28"/>
      <w:szCs w:val="24"/>
      <w:lang w:val="uk-UA" w:eastAsia="ru-RU"/>
    </w:rPr>
  </w:style>
  <w:style w:type="paragraph" w:styleId="2">
    <w:name w:val="heading 2"/>
    <w:basedOn w:val="a"/>
    <w:next w:val="a"/>
    <w:link w:val="20"/>
    <w:uiPriority w:val="9"/>
    <w:semiHidden/>
    <w:unhideWhenUsed/>
    <w:qFormat/>
    <w:rsid w:val="00FA288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428ED"/>
    <w:rPr>
      <w:rFonts w:ascii="Times New Roman" w:eastAsia="Times New Roman" w:hAnsi="Times New Roman" w:cs="Times New Roman"/>
      <w:b/>
      <w:bCs/>
      <w:sz w:val="28"/>
      <w:szCs w:val="24"/>
      <w:lang w:val="uk-UA" w:eastAsia="ru-RU"/>
    </w:rPr>
  </w:style>
  <w:style w:type="numbering" w:customStyle="1" w:styleId="11">
    <w:name w:val="Нет списка1"/>
    <w:next w:val="a2"/>
    <w:uiPriority w:val="99"/>
    <w:semiHidden/>
    <w:unhideWhenUsed/>
    <w:rsid w:val="007428ED"/>
  </w:style>
  <w:style w:type="character" w:customStyle="1" w:styleId="a3">
    <w:name w:val="Основной текст Знак"/>
    <w:basedOn w:val="a0"/>
    <w:link w:val="a4"/>
    <w:uiPriority w:val="1"/>
    <w:locked/>
    <w:rsid w:val="007428ED"/>
    <w:rPr>
      <w:rFonts w:ascii="Century Schoolbook" w:hAnsi="Century Schoolbook" w:cs="Century Schoolbook"/>
      <w:spacing w:val="-7"/>
      <w:sz w:val="26"/>
      <w:szCs w:val="26"/>
      <w:shd w:val="clear" w:color="auto" w:fill="FFFFFF"/>
    </w:rPr>
  </w:style>
  <w:style w:type="paragraph" w:customStyle="1" w:styleId="12">
    <w:name w:val="Основной текст1"/>
    <w:basedOn w:val="a"/>
    <w:next w:val="a4"/>
    <w:uiPriority w:val="99"/>
    <w:rsid w:val="007428ED"/>
    <w:pPr>
      <w:widowControl w:val="0"/>
      <w:shd w:val="clear" w:color="auto" w:fill="FFFFFF"/>
      <w:spacing w:after="780" w:line="240" w:lineRule="atLeast"/>
      <w:jc w:val="right"/>
    </w:pPr>
    <w:rPr>
      <w:rFonts w:ascii="Century Schoolbook" w:hAnsi="Century Schoolbook" w:cs="Century Schoolbook"/>
      <w:color w:val="000000"/>
      <w:spacing w:val="-7"/>
      <w:sz w:val="26"/>
      <w:szCs w:val="26"/>
      <w:lang w:val="ru-RU"/>
    </w:rPr>
  </w:style>
  <w:style w:type="character" w:customStyle="1" w:styleId="13">
    <w:name w:val="Основной текст Знак1"/>
    <w:basedOn w:val="a0"/>
    <w:uiPriority w:val="99"/>
    <w:semiHidden/>
    <w:rsid w:val="007428ED"/>
    <w:rPr>
      <w:rFonts w:ascii="Calibri" w:hAnsi="Calibri" w:cs="Times New Roman"/>
      <w:color w:val="auto"/>
      <w:sz w:val="22"/>
      <w:szCs w:val="22"/>
      <w:lang w:val="uk-UA"/>
    </w:rPr>
  </w:style>
  <w:style w:type="character" w:customStyle="1" w:styleId="a5">
    <w:name w:val="Основний текст Знак"/>
    <w:basedOn w:val="a0"/>
    <w:uiPriority w:val="99"/>
    <w:semiHidden/>
    <w:rsid w:val="007428ED"/>
    <w:rPr>
      <w:rFonts w:ascii="Calibri" w:hAnsi="Calibri" w:cs="Times New Roman"/>
      <w:color w:val="auto"/>
      <w:sz w:val="22"/>
      <w:szCs w:val="22"/>
    </w:rPr>
  </w:style>
  <w:style w:type="character" w:customStyle="1" w:styleId="4">
    <w:name w:val="Основний текст (4)_"/>
    <w:basedOn w:val="a0"/>
    <w:link w:val="40"/>
    <w:uiPriority w:val="99"/>
    <w:locked/>
    <w:rsid w:val="007428ED"/>
    <w:rPr>
      <w:spacing w:val="-6"/>
      <w:sz w:val="8"/>
      <w:szCs w:val="8"/>
      <w:shd w:val="clear" w:color="auto" w:fill="FFFFFF"/>
    </w:rPr>
  </w:style>
  <w:style w:type="paragraph" w:customStyle="1" w:styleId="40">
    <w:name w:val="Основний текст (4)"/>
    <w:basedOn w:val="a"/>
    <w:link w:val="4"/>
    <w:uiPriority w:val="99"/>
    <w:rsid w:val="007428ED"/>
    <w:pPr>
      <w:widowControl w:val="0"/>
      <w:shd w:val="clear" w:color="auto" w:fill="FFFFFF"/>
      <w:spacing w:after="0" w:line="240" w:lineRule="atLeast"/>
    </w:pPr>
    <w:rPr>
      <w:spacing w:val="-6"/>
      <w:sz w:val="8"/>
      <w:szCs w:val="8"/>
    </w:rPr>
  </w:style>
  <w:style w:type="character" w:customStyle="1" w:styleId="9pt">
    <w:name w:val="Основний текст + 9 pt"/>
    <w:aliases w:val="Інтервал 0 pt41"/>
    <w:basedOn w:val="a3"/>
    <w:uiPriority w:val="99"/>
    <w:rsid w:val="007428ED"/>
    <w:rPr>
      <w:rFonts w:ascii="Century Schoolbook" w:hAnsi="Century Schoolbook" w:cs="Century Schoolbook"/>
      <w:spacing w:val="-3"/>
      <w:sz w:val="18"/>
      <w:szCs w:val="18"/>
      <w:u w:val="single"/>
      <w:shd w:val="clear" w:color="auto" w:fill="FFFFFF"/>
    </w:rPr>
  </w:style>
  <w:style w:type="character" w:customStyle="1" w:styleId="9pt3">
    <w:name w:val="Основний текст + 9 pt3"/>
    <w:aliases w:val="Інтервал 0 pt40"/>
    <w:basedOn w:val="a3"/>
    <w:uiPriority w:val="99"/>
    <w:rsid w:val="007428ED"/>
    <w:rPr>
      <w:rFonts w:ascii="Century Schoolbook" w:hAnsi="Century Schoolbook" w:cs="Century Schoolbook"/>
      <w:spacing w:val="-3"/>
      <w:sz w:val="18"/>
      <w:szCs w:val="18"/>
      <w:u w:val="none"/>
      <w:shd w:val="clear" w:color="auto" w:fill="FFFFFF"/>
    </w:rPr>
  </w:style>
  <w:style w:type="character" w:customStyle="1" w:styleId="a6">
    <w:name w:val="Основний текст + Курсив"/>
    <w:aliases w:val="Інтервал 0 pt42"/>
    <w:basedOn w:val="a3"/>
    <w:uiPriority w:val="99"/>
    <w:rsid w:val="007428ED"/>
    <w:rPr>
      <w:rFonts w:ascii="Century Schoolbook" w:hAnsi="Century Schoolbook" w:cs="Century Schoolbook"/>
      <w:i/>
      <w:iCs/>
      <w:spacing w:val="-9"/>
      <w:sz w:val="26"/>
      <w:szCs w:val="26"/>
      <w:u w:val="none"/>
      <w:shd w:val="clear" w:color="auto" w:fill="FFFFFF"/>
    </w:rPr>
  </w:style>
  <w:style w:type="character" w:customStyle="1" w:styleId="5">
    <w:name w:val="Основний текст (5)_"/>
    <w:basedOn w:val="a0"/>
    <w:link w:val="50"/>
    <w:uiPriority w:val="99"/>
    <w:locked/>
    <w:rsid w:val="007428ED"/>
    <w:rPr>
      <w:rFonts w:ascii="Century Schoolbook" w:hAnsi="Century Schoolbook" w:cs="Century Schoolbook"/>
      <w:spacing w:val="-3"/>
      <w:sz w:val="18"/>
      <w:szCs w:val="18"/>
      <w:shd w:val="clear" w:color="auto" w:fill="FFFFFF"/>
    </w:rPr>
  </w:style>
  <w:style w:type="paragraph" w:customStyle="1" w:styleId="50">
    <w:name w:val="Основний текст (5)"/>
    <w:basedOn w:val="a"/>
    <w:link w:val="5"/>
    <w:uiPriority w:val="99"/>
    <w:rsid w:val="007428ED"/>
    <w:pPr>
      <w:widowControl w:val="0"/>
      <w:shd w:val="clear" w:color="auto" w:fill="FFFFFF"/>
      <w:spacing w:after="60" w:line="240" w:lineRule="atLeast"/>
    </w:pPr>
    <w:rPr>
      <w:rFonts w:ascii="Century Schoolbook" w:hAnsi="Century Schoolbook" w:cs="Century Schoolbook"/>
      <w:spacing w:val="-3"/>
      <w:sz w:val="18"/>
      <w:szCs w:val="18"/>
    </w:rPr>
  </w:style>
  <w:style w:type="character" w:customStyle="1" w:styleId="14">
    <w:name w:val="Заголовок №1_"/>
    <w:basedOn w:val="a0"/>
    <w:link w:val="15"/>
    <w:uiPriority w:val="99"/>
    <w:locked/>
    <w:rsid w:val="007428ED"/>
    <w:rPr>
      <w:rFonts w:ascii="Century Schoolbook" w:hAnsi="Century Schoolbook" w:cs="Century Schoolbook"/>
      <w:spacing w:val="-9"/>
      <w:sz w:val="32"/>
      <w:szCs w:val="32"/>
      <w:shd w:val="clear" w:color="auto" w:fill="FFFFFF"/>
    </w:rPr>
  </w:style>
  <w:style w:type="paragraph" w:customStyle="1" w:styleId="15">
    <w:name w:val="Заголовок №1"/>
    <w:basedOn w:val="a"/>
    <w:link w:val="14"/>
    <w:uiPriority w:val="99"/>
    <w:rsid w:val="007428ED"/>
    <w:pPr>
      <w:widowControl w:val="0"/>
      <w:shd w:val="clear" w:color="auto" w:fill="FFFFFF"/>
      <w:spacing w:before="780" w:after="0" w:line="1046" w:lineRule="exact"/>
      <w:outlineLvl w:val="0"/>
    </w:pPr>
    <w:rPr>
      <w:rFonts w:ascii="Century Schoolbook" w:hAnsi="Century Schoolbook" w:cs="Century Schoolbook"/>
      <w:spacing w:val="-9"/>
      <w:sz w:val="32"/>
      <w:szCs w:val="32"/>
    </w:rPr>
  </w:style>
  <w:style w:type="character" w:customStyle="1" w:styleId="41">
    <w:name w:val="Основний текст (4) + Курсив"/>
    <w:aliases w:val="Інтервал 0 pt39"/>
    <w:basedOn w:val="4"/>
    <w:uiPriority w:val="99"/>
    <w:rsid w:val="007428ED"/>
    <w:rPr>
      <w:rFonts w:ascii="Times New Roman" w:hAnsi="Times New Roman" w:cs="Times New Roman"/>
      <w:i/>
      <w:iCs/>
      <w:spacing w:val="-13"/>
      <w:sz w:val="8"/>
      <w:szCs w:val="8"/>
      <w:u w:val="none"/>
      <w:shd w:val="clear" w:color="auto" w:fill="FFFFFF"/>
    </w:rPr>
  </w:style>
  <w:style w:type="character" w:customStyle="1" w:styleId="4CenturySchoolbook">
    <w:name w:val="Основний текст (4) + Century Schoolbook"/>
    <w:aliases w:val="8,5 pt6,Інтервал 0 pt38"/>
    <w:basedOn w:val="4"/>
    <w:uiPriority w:val="99"/>
    <w:rsid w:val="007428ED"/>
    <w:rPr>
      <w:rFonts w:ascii="Century Schoolbook" w:hAnsi="Century Schoolbook" w:cs="Century Schoolbook"/>
      <w:spacing w:val="0"/>
      <w:sz w:val="17"/>
      <w:szCs w:val="17"/>
      <w:u w:val="none"/>
      <w:shd w:val="clear" w:color="auto" w:fill="FFFFFF"/>
    </w:rPr>
  </w:style>
  <w:style w:type="character" w:customStyle="1" w:styleId="8">
    <w:name w:val="Основний текст (8)_"/>
    <w:basedOn w:val="a0"/>
    <w:link w:val="80"/>
    <w:uiPriority w:val="99"/>
    <w:locked/>
    <w:rsid w:val="007428ED"/>
    <w:rPr>
      <w:i/>
      <w:iCs/>
      <w:spacing w:val="-13"/>
      <w:sz w:val="8"/>
      <w:szCs w:val="8"/>
      <w:shd w:val="clear" w:color="auto" w:fill="FFFFFF"/>
    </w:rPr>
  </w:style>
  <w:style w:type="paragraph" w:customStyle="1" w:styleId="80">
    <w:name w:val="Основний текст (8)"/>
    <w:basedOn w:val="a"/>
    <w:link w:val="8"/>
    <w:uiPriority w:val="99"/>
    <w:rsid w:val="007428ED"/>
    <w:pPr>
      <w:widowControl w:val="0"/>
      <w:shd w:val="clear" w:color="auto" w:fill="FFFFFF"/>
      <w:spacing w:after="60" w:line="240" w:lineRule="atLeast"/>
    </w:pPr>
    <w:rPr>
      <w:i/>
      <w:iCs/>
      <w:spacing w:val="-13"/>
      <w:sz w:val="8"/>
      <w:szCs w:val="8"/>
    </w:rPr>
  </w:style>
  <w:style w:type="paragraph" w:styleId="a7">
    <w:name w:val="Plain Text"/>
    <w:basedOn w:val="a"/>
    <w:link w:val="a8"/>
    <w:semiHidden/>
    <w:rsid w:val="007428ED"/>
    <w:pPr>
      <w:spacing w:after="0" w:line="240" w:lineRule="auto"/>
    </w:pPr>
    <w:rPr>
      <w:rFonts w:ascii="Courier New" w:eastAsia="Times New Roman" w:hAnsi="Courier New" w:cs="Times New Roman"/>
      <w:sz w:val="20"/>
      <w:szCs w:val="20"/>
      <w:lang w:val="ru-RU" w:eastAsia="ru-RU"/>
    </w:rPr>
  </w:style>
  <w:style w:type="character" w:customStyle="1" w:styleId="a8">
    <w:name w:val="Текст Знак"/>
    <w:basedOn w:val="a0"/>
    <w:link w:val="a7"/>
    <w:semiHidden/>
    <w:rsid w:val="007428ED"/>
    <w:rPr>
      <w:rFonts w:ascii="Courier New" w:eastAsia="Times New Roman" w:hAnsi="Courier New" w:cs="Times New Roman"/>
      <w:sz w:val="20"/>
      <w:szCs w:val="20"/>
      <w:lang w:val="ru-RU" w:eastAsia="ru-RU"/>
    </w:rPr>
  </w:style>
  <w:style w:type="paragraph" w:customStyle="1" w:styleId="16">
    <w:name w:val="Абзац списка1"/>
    <w:basedOn w:val="a"/>
    <w:next w:val="a9"/>
    <w:uiPriority w:val="34"/>
    <w:qFormat/>
    <w:rsid w:val="007428ED"/>
    <w:pPr>
      <w:spacing w:after="200" w:line="276" w:lineRule="auto"/>
      <w:ind w:left="720"/>
      <w:contextualSpacing/>
    </w:pPr>
    <w:rPr>
      <w:rFonts w:eastAsia="Times New Roman"/>
      <w:lang w:val="ru-RU" w:eastAsia="ru-RU"/>
    </w:rPr>
  </w:style>
  <w:style w:type="paragraph" w:customStyle="1" w:styleId="21">
    <w:name w:val="Основной текст с отступом 21"/>
    <w:basedOn w:val="a"/>
    <w:next w:val="22"/>
    <w:link w:val="23"/>
    <w:uiPriority w:val="99"/>
    <w:unhideWhenUsed/>
    <w:rsid w:val="007428ED"/>
    <w:pPr>
      <w:spacing w:after="120" w:line="480" w:lineRule="auto"/>
      <w:ind w:left="283"/>
    </w:pPr>
    <w:rPr>
      <w:rFonts w:ascii="Calibri" w:hAnsi="Calibri" w:cs="Times New Roman"/>
      <w:lang w:val="uk-UA"/>
    </w:rPr>
  </w:style>
  <w:style w:type="character" w:customStyle="1" w:styleId="23">
    <w:name w:val="Основной текст с отступом 2 Знак"/>
    <w:basedOn w:val="a0"/>
    <w:link w:val="21"/>
    <w:rsid w:val="007428ED"/>
    <w:rPr>
      <w:rFonts w:ascii="Calibri" w:hAnsi="Calibri" w:cs="Times New Roman"/>
      <w:color w:val="auto"/>
      <w:sz w:val="22"/>
      <w:szCs w:val="22"/>
      <w:lang w:val="uk-UA"/>
    </w:rPr>
  </w:style>
  <w:style w:type="character" w:customStyle="1" w:styleId="6">
    <w:name w:val="Основний текст (6)_"/>
    <w:basedOn w:val="a0"/>
    <w:link w:val="60"/>
    <w:uiPriority w:val="99"/>
    <w:locked/>
    <w:rsid w:val="007428ED"/>
    <w:rPr>
      <w:rFonts w:ascii="Century Schoolbook" w:hAnsi="Century Schoolbook" w:cs="Century Schoolbook"/>
      <w:sz w:val="8"/>
      <w:szCs w:val="8"/>
      <w:shd w:val="clear" w:color="auto" w:fill="FFFFFF"/>
    </w:rPr>
  </w:style>
  <w:style w:type="paragraph" w:customStyle="1" w:styleId="60">
    <w:name w:val="Основний текст (6)"/>
    <w:basedOn w:val="a"/>
    <w:link w:val="6"/>
    <w:uiPriority w:val="99"/>
    <w:rsid w:val="007428ED"/>
    <w:pPr>
      <w:widowControl w:val="0"/>
      <w:shd w:val="clear" w:color="auto" w:fill="FFFFFF"/>
      <w:spacing w:after="60" w:line="240" w:lineRule="atLeast"/>
    </w:pPr>
    <w:rPr>
      <w:rFonts w:ascii="Century Schoolbook" w:hAnsi="Century Schoolbook" w:cs="Century Schoolbook"/>
      <w:sz w:val="8"/>
      <w:szCs w:val="8"/>
    </w:rPr>
  </w:style>
  <w:style w:type="character" w:customStyle="1" w:styleId="3">
    <w:name w:val="Основний текст (3)_"/>
    <w:basedOn w:val="a0"/>
    <w:link w:val="30"/>
    <w:uiPriority w:val="99"/>
    <w:locked/>
    <w:rsid w:val="007428ED"/>
    <w:rPr>
      <w:rFonts w:ascii="Century Schoolbook" w:hAnsi="Century Schoolbook" w:cs="Century Schoolbook"/>
      <w:i/>
      <w:iCs/>
      <w:spacing w:val="-9"/>
      <w:sz w:val="26"/>
      <w:szCs w:val="26"/>
      <w:shd w:val="clear" w:color="auto" w:fill="FFFFFF"/>
    </w:rPr>
  </w:style>
  <w:style w:type="character" w:customStyle="1" w:styleId="31">
    <w:name w:val="Основний текст (3) + Не курсив"/>
    <w:aliases w:val="Інтервал 0 pt36"/>
    <w:basedOn w:val="3"/>
    <w:uiPriority w:val="99"/>
    <w:rsid w:val="007428ED"/>
    <w:rPr>
      <w:rFonts w:ascii="Century Schoolbook" w:hAnsi="Century Schoolbook" w:cs="Century Schoolbook"/>
      <w:i w:val="0"/>
      <w:iCs w:val="0"/>
      <w:spacing w:val="-7"/>
      <w:sz w:val="26"/>
      <w:szCs w:val="26"/>
      <w:shd w:val="clear" w:color="auto" w:fill="FFFFFF"/>
    </w:rPr>
  </w:style>
  <w:style w:type="paragraph" w:customStyle="1" w:styleId="30">
    <w:name w:val="Основний текст (3)"/>
    <w:basedOn w:val="a"/>
    <w:link w:val="3"/>
    <w:uiPriority w:val="99"/>
    <w:rsid w:val="007428ED"/>
    <w:pPr>
      <w:widowControl w:val="0"/>
      <w:shd w:val="clear" w:color="auto" w:fill="FFFFFF"/>
      <w:spacing w:after="540" w:line="240" w:lineRule="atLeast"/>
      <w:ind w:hanging="1180"/>
    </w:pPr>
    <w:rPr>
      <w:rFonts w:ascii="Century Schoolbook" w:hAnsi="Century Schoolbook" w:cs="Century Schoolbook"/>
      <w:i/>
      <w:iCs/>
      <w:spacing w:val="-9"/>
      <w:sz w:val="26"/>
      <w:szCs w:val="26"/>
    </w:rPr>
  </w:style>
  <w:style w:type="character" w:customStyle="1" w:styleId="1pt">
    <w:name w:val="Основний текст + Інтервал 1 pt"/>
    <w:basedOn w:val="a3"/>
    <w:uiPriority w:val="99"/>
    <w:rsid w:val="007428ED"/>
    <w:rPr>
      <w:rFonts w:ascii="Century Schoolbook" w:hAnsi="Century Schoolbook" w:cs="Century Schoolbook"/>
      <w:spacing w:val="22"/>
      <w:sz w:val="26"/>
      <w:szCs w:val="26"/>
      <w:u w:val="none"/>
      <w:shd w:val="clear" w:color="auto" w:fill="FFFFFF"/>
    </w:rPr>
  </w:style>
  <w:style w:type="character" w:customStyle="1" w:styleId="9">
    <w:name w:val="Основний текст (9)_"/>
    <w:basedOn w:val="a0"/>
    <w:link w:val="90"/>
    <w:uiPriority w:val="99"/>
    <w:locked/>
    <w:rsid w:val="007428ED"/>
    <w:rPr>
      <w:rFonts w:ascii="Century Schoolbook" w:hAnsi="Century Schoolbook" w:cs="Century Schoolbook"/>
      <w:sz w:val="8"/>
      <w:szCs w:val="8"/>
      <w:shd w:val="clear" w:color="auto" w:fill="FFFFFF"/>
    </w:rPr>
  </w:style>
  <w:style w:type="character" w:customStyle="1" w:styleId="91">
    <w:name w:val="Основний текст (9) + Курсив"/>
    <w:basedOn w:val="9"/>
    <w:uiPriority w:val="99"/>
    <w:rsid w:val="007428ED"/>
    <w:rPr>
      <w:rFonts w:ascii="Century Schoolbook" w:hAnsi="Century Schoolbook" w:cs="Century Schoolbook"/>
      <w:i/>
      <w:iCs/>
      <w:sz w:val="8"/>
      <w:szCs w:val="8"/>
      <w:shd w:val="clear" w:color="auto" w:fill="FFFFFF"/>
    </w:rPr>
  </w:style>
  <w:style w:type="paragraph" w:customStyle="1" w:styleId="90">
    <w:name w:val="Основний текст (9)"/>
    <w:basedOn w:val="a"/>
    <w:link w:val="9"/>
    <w:uiPriority w:val="99"/>
    <w:rsid w:val="007428ED"/>
    <w:pPr>
      <w:widowControl w:val="0"/>
      <w:shd w:val="clear" w:color="auto" w:fill="FFFFFF"/>
      <w:spacing w:after="60" w:line="240" w:lineRule="atLeast"/>
      <w:jc w:val="both"/>
    </w:pPr>
    <w:rPr>
      <w:rFonts w:ascii="Century Schoolbook" w:hAnsi="Century Schoolbook" w:cs="Century Schoolbook"/>
      <w:sz w:val="8"/>
      <w:szCs w:val="8"/>
    </w:rPr>
  </w:style>
  <w:style w:type="character" w:customStyle="1" w:styleId="TimesNewRoman">
    <w:name w:val="Основний текст + Times New Roman"/>
    <w:aliases w:val="9 pt5,Напівжирний2,Інтервал 0 pt32"/>
    <w:basedOn w:val="a3"/>
    <w:uiPriority w:val="99"/>
    <w:rsid w:val="007428ED"/>
    <w:rPr>
      <w:rFonts w:ascii="Times New Roman" w:hAnsi="Times New Roman" w:cs="Times New Roman"/>
      <w:b/>
      <w:bCs/>
      <w:spacing w:val="-4"/>
      <w:sz w:val="18"/>
      <w:szCs w:val="18"/>
      <w:u w:val="none"/>
      <w:shd w:val="clear" w:color="auto" w:fill="FFFFFF"/>
    </w:rPr>
  </w:style>
  <w:style w:type="character" w:customStyle="1" w:styleId="TimesNewRoman2">
    <w:name w:val="Основний текст + Times New Roman2"/>
    <w:aliases w:val="9 pt4,Напівжирний1,Інтервал 0 pt31"/>
    <w:basedOn w:val="a3"/>
    <w:uiPriority w:val="99"/>
    <w:rsid w:val="007428ED"/>
    <w:rPr>
      <w:rFonts w:ascii="Times New Roman" w:hAnsi="Times New Roman" w:cs="Times New Roman"/>
      <w:b/>
      <w:bCs/>
      <w:spacing w:val="-4"/>
      <w:sz w:val="18"/>
      <w:szCs w:val="18"/>
      <w:u w:val="single"/>
      <w:shd w:val="clear" w:color="auto" w:fill="FFFFFF"/>
    </w:rPr>
  </w:style>
  <w:style w:type="character" w:customStyle="1" w:styleId="40pt">
    <w:name w:val="Основний текст (4) + Інтервал 0 pt"/>
    <w:basedOn w:val="4"/>
    <w:uiPriority w:val="99"/>
    <w:rsid w:val="007428ED"/>
    <w:rPr>
      <w:rFonts w:ascii="Times New Roman" w:hAnsi="Times New Roman" w:cs="Times New Roman"/>
      <w:spacing w:val="-14"/>
      <w:sz w:val="8"/>
      <w:szCs w:val="8"/>
      <w:u w:val="none"/>
      <w:shd w:val="clear" w:color="auto" w:fill="FFFFFF"/>
    </w:rPr>
  </w:style>
  <w:style w:type="character" w:customStyle="1" w:styleId="aa">
    <w:name w:val="Основний текст + Малі великі літери"/>
    <w:basedOn w:val="a3"/>
    <w:uiPriority w:val="99"/>
    <w:rsid w:val="007428ED"/>
    <w:rPr>
      <w:rFonts w:ascii="Century Schoolbook" w:hAnsi="Century Schoolbook" w:cs="Century Schoolbook"/>
      <w:smallCaps/>
      <w:spacing w:val="-7"/>
      <w:sz w:val="26"/>
      <w:szCs w:val="26"/>
      <w:u w:val="single"/>
      <w:shd w:val="clear" w:color="auto" w:fill="FFFFFF"/>
    </w:rPr>
  </w:style>
  <w:style w:type="character" w:customStyle="1" w:styleId="24">
    <w:name w:val="Основний текст + Малі великі літери2"/>
    <w:basedOn w:val="a3"/>
    <w:uiPriority w:val="99"/>
    <w:rsid w:val="007428ED"/>
    <w:rPr>
      <w:rFonts w:ascii="Century Schoolbook" w:hAnsi="Century Schoolbook" w:cs="Century Schoolbook"/>
      <w:smallCaps/>
      <w:spacing w:val="-7"/>
      <w:sz w:val="26"/>
      <w:szCs w:val="26"/>
      <w:u w:val="none"/>
      <w:shd w:val="clear" w:color="auto" w:fill="FFFFFF"/>
    </w:rPr>
  </w:style>
  <w:style w:type="character" w:customStyle="1" w:styleId="42">
    <w:name w:val="Основний текст (4) + Курсив2"/>
    <w:aliases w:val="Інтервал 0 pt30"/>
    <w:basedOn w:val="4"/>
    <w:uiPriority w:val="99"/>
    <w:rsid w:val="007428ED"/>
    <w:rPr>
      <w:rFonts w:ascii="Times New Roman" w:hAnsi="Times New Roman" w:cs="Times New Roman"/>
      <w:i/>
      <w:iCs/>
      <w:spacing w:val="-10"/>
      <w:sz w:val="8"/>
      <w:szCs w:val="8"/>
      <w:u w:val="none"/>
      <w:shd w:val="clear" w:color="auto" w:fill="FFFFFF"/>
    </w:rPr>
  </w:style>
  <w:style w:type="character" w:customStyle="1" w:styleId="81">
    <w:name w:val="Основний текст (8) + Не курсив"/>
    <w:aliases w:val="Інтервал 0 pt29"/>
    <w:basedOn w:val="8"/>
    <w:uiPriority w:val="99"/>
    <w:rsid w:val="007428ED"/>
    <w:rPr>
      <w:rFonts w:ascii="Times New Roman" w:hAnsi="Times New Roman" w:cs="Times New Roman"/>
      <w:i w:val="0"/>
      <w:iCs w:val="0"/>
      <w:spacing w:val="-14"/>
      <w:sz w:val="8"/>
      <w:szCs w:val="8"/>
      <w:u w:val="none"/>
      <w:shd w:val="clear" w:color="auto" w:fill="FFFFFF"/>
    </w:rPr>
  </w:style>
  <w:style w:type="character" w:customStyle="1" w:styleId="80pt">
    <w:name w:val="Основний текст (8) + Інтервал 0 pt"/>
    <w:basedOn w:val="8"/>
    <w:uiPriority w:val="99"/>
    <w:rsid w:val="007428ED"/>
    <w:rPr>
      <w:rFonts w:ascii="Times New Roman" w:hAnsi="Times New Roman" w:cs="Times New Roman"/>
      <w:i/>
      <w:iCs/>
      <w:spacing w:val="-10"/>
      <w:sz w:val="8"/>
      <w:szCs w:val="8"/>
      <w:u w:val="none"/>
      <w:shd w:val="clear" w:color="auto" w:fill="FFFFFF"/>
    </w:rPr>
  </w:style>
  <w:style w:type="character" w:customStyle="1" w:styleId="32">
    <w:name w:val="Заголовок №3_"/>
    <w:basedOn w:val="a0"/>
    <w:link w:val="33"/>
    <w:uiPriority w:val="99"/>
    <w:locked/>
    <w:rsid w:val="007428ED"/>
    <w:rPr>
      <w:rFonts w:ascii="Century Schoolbook" w:hAnsi="Century Schoolbook" w:cs="Century Schoolbook"/>
      <w:spacing w:val="-9"/>
      <w:sz w:val="32"/>
      <w:szCs w:val="32"/>
      <w:shd w:val="clear" w:color="auto" w:fill="FFFFFF"/>
    </w:rPr>
  </w:style>
  <w:style w:type="character" w:customStyle="1" w:styleId="30pt">
    <w:name w:val="Заголовок №3 + Інтервал 0 pt"/>
    <w:basedOn w:val="32"/>
    <w:uiPriority w:val="99"/>
    <w:rsid w:val="007428ED"/>
    <w:rPr>
      <w:rFonts w:ascii="Century Schoolbook" w:hAnsi="Century Schoolbook" w:cs="Century Schoolbook"/>
      <w:spacing w:val="-7"/>
      <w:sz w:val="32"/>
      <w:szCs w:val="32"/>
      <w:shd w:val="clear" w:color="auto" w:fill="FFFFFF"/>
    </w:rPr>
  </w:style>
  <w:style w:type="paragraph" w:customStyle="1" w:styleId="33">
    <w:name w:val="Заголовок №3"/>
    <w:basedOn w:val="a"/>
    <w:link w:val="32"/>
    <w:uiPriority w:val="99"/>
    <w:rsid w:val="007428ED"/>
    <w:pPr>
      <w:widowControl w:val="0"/>
      <w:shd w:val="clear" w:color="auto" w:fill="FFFFFF"/>
      <w:spacing w:after="1380" w:line="240" w:lineRule="atLeast"/>
      <w:outlineLvl w:val="2"/>
    </w:pPr>
    <w:rPr>
      <w:rFonts w:ascii="Century Schoolbook" w:hAnsi="Century Schoolbook" w:cs="Century Schoolbook"/>
      <w:spacing w:val="-9"/>
      <w:sz w:val="32"/>
      <w:szCs w:val="32"/>
    </w:rPr>
  </w:style>
  <w:style w:type="character" w:customStyle="1" w:styleId="0pt">
    <w:name w:val="Основний текст + Інтервал 0 pt"/>
    <w:basedOn w:val="a3"/>
    <w:uiPriority w:val="99"/>
    <w:rsid w:val="007428ED"/>
    <w:rPr>
      <w:rFonts w:ascii="Century Schoolbook" w:hAnsi="Century Schoolbook" w:cs="Century Schoolbook"/>
      <w:spacing w:val="-6"/>
      <w:sz w:val="26"/>
      <w:szCs w:val="26"/>
      <w:u w:val="none"/>
      <w:shd w:val="clear" w:color="auto" w:fill="FFFFFF"/>
    </w:rPr>
  </w:style>
  <w:style w:type="character" w:customStyle="1" w:styleId="100">
    <w:name w:val="Основний текст + 10"/>
    <w:aliases w:val="5 pt3,Інтервал 0 pt18"/>
    <w:basedOn w:val="a3"/>
    <w:uiPriority w:val="99"/>
    <w:rsid w:val="007428ED"/>
    <w:rPr>
      <w:rFonts w:ascii="Century Schoolbook" w:hAnsi="Century Schoolbook" w:cs="Century Schoolbook"/>
      <w:spacing w:val="-7"/>
      <w:sz w:val="21"/>
      <w:szCs w:val="21"/>
      <w:u w:val="none"/>
      <w:shd w:val="clear" w:color="auto" w:fill="FFFFFF"/>
    </w:rPr>
  </w:style>
  <w:style w:type="character" w:customStyle="1" w:styleId="0pt2">
    <w:name w:val="Основний текст + Інтервал 0 pt2"/>
    <w:basedOn w:val="a3"/>
    <w:uiPriority w:val="99"/>
    <w:rsid w:val="007428ED"/>
    <w:rPr>
      <w:rFonts w:ascii="Century Schoolbook" w:hAnsi="Century Schoolbook" w:cs="Century Schoolbook"/>
      <w:strike/>
      <w:spacing w:val="-6"/>
      <w:sz w:val="26"/>
      <w:szCs w:val="26"/>
      <w:u w:val="none"/>
      <w:shd w:val="clear" w:color="auto" w:fill="FFFFFF"/>
    </w:rPr>
  </w:style>
  <w:style w:type="character" w:customStyle="1" w:styleId="0pt1">
    <w:name w:val="Основний текст + Інтервал 0 pt1"/>
    <w:basedOn w:val="a3"/>
    <w:uiPriority w:val="99"/>
    <w:rsid w:val="007428ED"/>
    <w:rPr>
      <w:rFonts w:ascii="Century Schoolbook" w:hAnsi="Century Schoolbook" w:cs="Century Schoolbook"/>
      <w:spacing w:val="-6"/>
      <w:sz w:val="26"/>
      <w:szCs w:val="26"/>
      <w:u w:val="single"/>
      <w:shd w:val="clear" w:color="auto" w:fill="FFFFFF"/>
    </w:rPr>
  </w:style>
  <w:style w:type="character" w:customStyle="1" w:styleId="17">
    <w:name w:val="Основний текст + Курсив1"/>
    <w:aliases w:val="Інтервал 0 pt13"/>
    <w:basedOn w:val="a3"/>
    <w:uiPriority w:val="99"/>
    <w:rsid w:val="007428ED"/>
    <w:rPr>
      <w:rFonts w:ascii="Century Schoolbook" w:hAnsi="Century Schoolbook" w:cs="Century Schoolbook"/>
      <w:i/>
      <w:iCs/>
      <w:spacing w:val="-8"/>
      <w:sz w:val="26"/>
      <w:szCs w:val="26"/>
      <w:u w:val="none"/>
      <w:shd w:val="clear" w:color="auto" w:fill="FFFFFF"/>
    </w:rPr>
  </w:style>
  <w:style w:type="character" w:customStyle="1" w:styleId="310">
    <w:name w:val="Основний текст (3) + Не курсив1"/>
    <w:aliases w:val="Інтервал 0 pt12"/>
    <w:basedOn w:val="3"/>
    <w:uiPriority w:val="99"/>
    <w:rsid w:val="007428ED"/>
    <w:rPr>
      <w:rFonts w:ascii="Century Schoolbook" w:hAnsi="Century Schoolbook" w:cs="Century Schoolbook"/>
      <w:i w:val="0"/>
      <w:iCs w:val="0"/>
      <w:spacing w:val="-6"/>
      <w:sz w:val="26"/>
      <w:szCs w:val="26"/>
      <w:u w:val="none"/>
      <w:shd w:val="clear" w:color="auto" w:fill="FFFFFF"/>
    </w:rPr>
  </w:style>
  <w:style w:type="character" w:customStyle="1" w:styleId="30pt0">
    <w:name w:val="Основний текст (3) + Інтервал 0 pt"/>
    <w:basedOn w:val="3"/>
    <w:uiPriority w:val="99"/>
    <w:rsid w:val="007428ED"/>
    <w:rPr>
      <w:rFonts w:ascii="Century Schoolbook" w:hAnsi="Century Schoolbook" w:cs="Century Schoolbook"/>
      <w:i/>
      <w:iCs/>
      <w:spacing w:val="-8"/>
      <w:sz w:val="26"/>
      <w:szCs w:val="26"/>
      <w:u w:val="none"/>
      <w:shd w:val="clear" w:color="auto" w:fill="FFFFFF"/>
    </w:rPr>
  </w:style>
  <w:style w:type="character" w:customStyle="1" w:styleId="Constantia">
    <w:name w:val="Основний текст + Constantia"/>
    <w:aliases w:val="9,5 pt2,Інтервал 0 pt11"/>
    <w:basedOn w:val="a3"/>
    <w:uiPriority w:val="99"/>
    <w:rsid w:val="007428ED"/>
    <w:rPr>
      <w:rFonts w:ascii="Constantia" w:hAnsi="Constantia" w:cs="Constantia"/>
      <w:spacing w:val="0"/>
      <w:sz w:val="19"/>
      <w:szCs w:val="19"/>
      <w:u w:val="single"/>
      <w:shd w:val="clear" w:color="auto" w:fill="FFFFFF"/>
    </w:rPr>
  </w:style>
  <w:style w:type="character" w:customStyle="1" w:styleId="18">
    <w:name w:val="Основний текст + Малі великі літери1"/>
    <w:aliases w:val="Інтервал 0 pt5"/>
    <w:basedOn w:val="a3"/>
    <w:uiPriority w:val="99"/>
    <w:rsid w:val="007428ED"/>
    <w:rPr>
      <w:rFonts w:ascii="Century Schoolbook" w:hAnsi="Century Schoolbook" w:cs="Century Schoolbook"/>
      <w:smallCaps/>
      <w:spacing w:val="-6"/>
      <w:sz w:val="26"/>
      <w:szCs w:val="26"/>
      <w:u w:val="single"/>
      <w:shd w:val="clear" w:color="auto" w:fill="FFFFFF"/>
    </w:rPr>
  </w:style>
  <w:style w:type="paragraph" w:customStyle="1" w:styleId="19">
    <w:name w:val="Верхний колонтитул1"/>
    <w:basedOn w:val="a"/>
    <w:next w:val="ab"/>
    <w:link w:val="ac"/>
    <w:uiPriority w:val="99"/>
    <w:unhideWhenUsed/>
    <w:rsid w:val="007428ED"/>
    <w:pPr>
      <w:tabs>
        <w:tab w:val="center" w:pos="4677"/>
        <w:tab w:val="right" w:pos="9355"/>
      </w:tabs>
      <w:spacing w:after="0" w:line="240" w:lineRule="auto"/>
    </w:pPr>
    <w:rPr>
      <w:rFonts w:ascii="Calibri" w:hAnsi="Calibri" w:cs="Times New Roman"/>
      <w:lang w:val="uk-UA"/>
    </w:rPr>
  </w:style>
  <w:style w:type="character" w:customStyle="1" w:styleId="ac">
    <w:name w:val="Верхний колонтитул Знак"/>
    <w:basedOn w:val="a0"/>
    <w:link w:val="19"/>
    <w:uiPriority w:val="99"/>
    <w:rsid w:val="007428ED"/>
    <w:rPr>
      <w:rFonts w:ascii="Calibri" w:hAnsi="Calibri" w:cs="Times New Roman"/>
      <w:color w:val="auto"/>
      <w:sz w:val="22"/>
      <w:szCs w:val="22"/>
      <w:lang w:val="uk-UA"/>
    </w:rPr>
  </w:style>
  <w:style w:type="paragraph" w:customStyle="1" w:styleId="1a">
    <w:name w:val="Нижний колонтитул1"/>
    <w:basedOn w:val="a"/>
    <w:next w:val="ad"/>
    <w:link w:val="ae"/>
    <w:uiPriority w:val="99"/>
    <w:unhideWhenUsed/>
    <w:rsid w:val="007428ED"/>
    <w:pPr>
      <w:tabs>
        <w:tab w:val="center" w:pos="4677"/>
        <w:tab w:val="right" w:pos="9355"/>
      </w:tabs>
      <w:spacing w:after="0" w:line="240" w:lineRule="auto"/>
    </w:pPr>
    <w:rPr>
      <w:rFonts w:ascii="Calibri" w:hAnsi="Calibri" w:cs="Times New Roman"/>
      <w:lang w:val="uk-UA"/>
    </w:rPr>
  </w:style>
  <w:style w:type="character" w:customStyle="1" w:styleId="ae">
    <w:name w:val="Нижний колонтитул Знак"/>
    <w:basedOn w:val="a0"/>
    <w:link w:val="1a"/>
    <w:uiPriority w:val="99"/>
    <w:rsid w:val="007428ED"/>
    <w:rPr>
      <w:rFonts w:ascii="Calibri" w:hAnsi="Calibri" w:cs="Times New Roman"/>
      <w:color w:val="auto"/>
      <w:sz w:val="22"/>
      <w:szCs w:val="22"/>
      <w:lang w:val="uk-UA"/>
    </w:rPr>
  </w:style>
  <w:style w:type="character" w:customStyle="1" w:styleId="130">
    <w:name w:val="Основний текст (13)_"/>
    <w:basedOn w:val="a0"/>
    <w:link w:val="131"/>
    <w:uiPriority w:val="99"/>
    <w:locked/>
    <w:rsid w:val="007428ED"/>
    <w:rPr>
      <w:rFonts w:ascii="Century Schoolbook" w:hAnsi="Century Schoolbook" w:cs="Century Schoolbook"/>
      <w:spacing w:val="1"/>
      <w:sz w:val="17"/>
      <w:szCs w:val="17"/>
      <w:shd w:val="clear" w:color="auto" w:fill="FFFFFF"/>
    </w:rPr>
  </w:style>
  <w:style w:type="paragraph" w:customStyle="1" w:styleId="131">
    <w:name w:val="Основний текст (13)1"/>
    <w:basedOn w:val="a"/>
    <w:link w:val="130"/>
    <w:uiPriority w:val="99"/>
    <w:rsid w:val="007428ED"/>
    <w:pPr>
      <w:widowControl w:val="0"/>
      <w:shd w:val="clear" w:color="auto" w:fill="FFFFFF"/>
      <w:spacing w:after="420" w:line="240" w:lineRule="atLeast"/>
      <w:jc w:val="center"/>
    </w:pPr>
    <w:rPr>
      <w:rFonts w:ascii="Century Schoolbook" w:hAnsi="Century Schoolbook" w:cs="Century Schoolbook"/>
      <w:spacing w:val="1"/>
      <w:sz w:val="17"/>
      <w:szCs w:val="17"/>
    </w:rPr>
  </w:style>
  <w:style w:type="character" w:customStyle="1" w:styleId="132">
    <w:name w:val="Основний текст (13) + Курсив"/>
    <w:aliases w:val="Інтервал 0 pt3"/>
    <w:basedOn w:val="130"/>
    <w:uiPriority w:val="99"/>
    <w:rsid w:val="007428ED"/>
    <w:rPr>
      <w:rFonts w:ascii="Century Schoolbook" w:hAnsi="Century Schoolbook" w:cs="Century Schoolbook"/>
      <w:i/>
      <w:iCs/>
      <w:spacing w:val="2"/>
      <w:sz w:val="17"/>
      <w:szCs w:val="17"/>
      <w:shd w:val="clear" w:color="auto" w:fill="FFFFFF"/>
    </w:rPr>
  </w:style>
  <w:style w:type="character" w:customStyle="1" w:styleId="130pt">
    <w:name w:val="Основний текст (13) + Інтервал 0 pt"/>
    <w:basedOn w:val="130"/>
    <w:uiPriority w:val="99"/>
    <w:rsid w:val="007428ED"/>
    <w:rPr>
      <w:rFonts w:ascii="Century Schoolbook" w:hAnsi="Century Schoolbook" w:cs="Century Schoolbook"/>
      <w:spacing w:val="5"/>
      <w:sz w:val="17"/>
      <w:szCs w:val="17"/>
      <w:shd w:val="clear" w:color="auto" w:fill="FFFFFF"/>
    </w:rPr>
  </w:style>
  <w:style w:type="character" w:customStyle="1" w:styleId="131pt">
    <w:name w:val="Основний текст (13) + Інтервал 1 pt"/>
    <w:basedOn w:val="130"/>
    <w:uiPriority w:val="99"/>
    <w:rsid w:val="007428ED"/>
    <w:rPr>
      <w:rFonts w:ascii="Century Schoolbook" w:hAnsi="Century Schoolbook" w:cs="Century Schoolbook"/>
      <w:spacing w:val="25"/>
      <w:sz w:val="17"/>
      <w:szCs w:val="17"/>
      <w:shd w:val="clear" w:color="auto" w:fill="FFFFFF"/>
    </w:rPr>
  </w:style>
  <w:style w:type="character" w:customStyle="1" w:styleId="131pt1">
    <w:name w:val="Основний текст (13) + Інтервал 1 pt1"/>
    <w:basedOn w:val="130"/>
    <w:uiPriority w:val="99"/>
    <w:rsid w:val="007428ED"/>
    <w:rPr>
      <w:rFonts w:ascii="Century Schoolbook" w:hAnsi="Century Schoolbook" w:cs="Century Schoolbook"/>
      <w:spacing w:val="25"/>
      <w:sz w:val="17"/>
      <w:szCs w:val="17"/>
      <w:shd w:val="clear" w:color="auto" w:fill="FFFFFF"/>
    </w:rPr>
  </w:style>
  <w:style w:type="character" w:customStyle="1" w:styleId="1313pt">
    <w:name w:val="Основний текст (13) + 13 pt"/>
    <w:aliases w:val="Інтервал 0 pt1"/>
    <w:basedOn w:val="130"/>
    <w:uiPriority w:val="99"/>
    <w:rsid w:val="007428ED"/>
    <w:rPr>
      <w:rFonts w:ascii="Century Schoolbook" w:hAnsi="Century Schoolbook" w:cs="Century Schoolbook"/>
      <w:spacing w:val="-6"/>
      <w:sz w:val="26"/>
      <w:szCs w:val="26"/>
      <w:shd w:val="clear" w:color="auto" w:fill="FFFFFF"/>
    </w:rPr>
  </w:style>
  <w:style w:type="character" w:customStyle="1" w:styleId="1310">
    <w:name w:val="Основний текст (13) + 10"/>
    <w:aliases w:val="5 pt1,Інтервал 0 pt2"/>
    <w:basedOn w:val="130"/>
    <w:uiPriority w:val="99"/>
    <w:rsid w:val="007428ED"/>
    <w:rPr>
      <w:rFonts w:ascii="Century Schoolbook" w:hAnsi="Century Schoolbook" w:cs="Century Schoolbook"/>
      <w:spacing w:val="1"/>
      <w:sz w:val="21"/>
      <w:szCs w:val="21"/>
      <w:shd w:val="clear" w:color="auto" w:fill="FFFFFF"/>
    </w:rPr>
  </w:style>
  <w:style w:type="paragraph" w:styleId="a4">
    <w:name w:val="Body Text"/>
    <w:basedOn w:val="a"/>
    <w:link w:val="a3"/>
    <w:uiPriority w:val="1"/>
    <w:unhideWhenUsed/>
    <w:qFormat/>
    <w:rsid w:val="007428ED"/>
    <w:pPr>
      <w:spacing w:after="120"/>
    </w:pPr>
    <w:rPr>
      <w:rFonts w:ascii="Century Schoolbook" w:hAnsi="Century Schoolbook" w:cs="Century Schoolbook"/>
      <w:spacing w:val="-7"/>
      <w:sz w:val="26"/>
      <w:szCs w:val="26"/>
    </w:rPr>
  </w:style>
  <w:style w:type="character" w:customStyle="1" w:styleId="25">
    <w:name w:val="Основной текст Знак2"/>
    <w:basedOn w:val="a0"/>
    <w:uiPriority w:val="99"/>
    <w:semiHidden/>
    <w:rsid w:val="007428ED"/>
  </w:style>
  <w:style w:type="paragraph" w:styleId="a9">
    <w:name w:val="List Paragraph"/>
    <w:basedOn w:val="a"/>
    <w:uiPriority w:val="99"/>
    <w:qFormat/>
    <w:rsid w:val="007428ED"/>
    <w:pPr>
      <w:ind w:left="720"/>
      <w:contextualSpacing/>
    </w:pPr>
  </w:style>
  <w:style w:type="paragraph" w:styleId="22">
    <w:name w:val="Body Text Indent 2"/>
    <w:basedOn w:val="a"/>
    <w:link w:val="210"/>
    <w:semiHidden/>
    <w:unhideWhenUsed/>
    <w:rsid w:val="007428ED"/>
    <w:pPr>
      <w:spacing w:after="120" w:line="480" w:lineRule="auto"/>
      <w:ind w:left="283"/>
    </w:pPr>
  </w:style>
  <w:style w:type="character" w:customStyle="1" w:styleId="210">
    <w:name w:val="Основной текст с отступом 2 Знак1"/>
    <w:basedOn w:val="a0"/>
    <w:link w:val="22"/>
    <w:uiPriority w:val="99"/>
    <w:semiHidden/>
    <w:rsid w:val="007428ED"/>
  </w:style>
  <w:style w:type="paragraph" w:styleId="ab">
    <w:name w:val="header"/>
    <w:basedOn w:val="a"/>
    <w:link w:val="1b"/>
    <w:uiPriority w:val="99"/>
    <w:unhideWhenUsed/>
    <w:rsid w:val="007428ED"/>
    <w:pPr>
      <w:tabs>
        <w:tab w:val="center" w:pos="4677"/>
        <w:tab w:val="right" w:pos="9355"/>
      </w:tabs>
      <w:spacing w:after="0" w:line="240" w:lineRule="auto"/>
    </w:pPr>
  </w:style>
  <w:style w:type="character" w:customStyle="1" w:styleId="1b">
    <w:name w:val="Верхний колонтитул Знак1"/>
    <w:basedOn w:val="a0"/>
    <w:link w:val="ab"/>
    <w:uiPriority w:val="99"/>
    <w:semiHidden/>
    <w:rsid w:val="007428ED"/>
  </w:style>
  <w:style w:type="paragraph" w:styleId="ad">
    <w:name w:val="footer"/>
    <w:basedOn w:val="a"/>
    <w:link w:val="1c"/>
    <w:uiPriority w:val="99"/>
    <w:unhideWhenUsed/>
    <w:rsid w:val="007428ED"/>
    <w:pPr>
      <w:tabs>
        <w:tab w:val="center" w:pos="4677"/>
        <w:tab w:val="right" w:pos="9355"/>
      </w:tabs>
      <w:spacing w:after="0" w:line="240" w:lineRule="auto"/>
    </w:pPr>
  </w:style>
  <w:style w:type="character" w:customStyle="1" w:styleId="1c">
    <w:name w:val="Нижний колонтитул Знак1"/>
    <w:basedOn w:val="a0"/>
    <w:link w:val="ad"/>
    <w:uiPriority w:val="99"/>
    <w:rsid w:val="007428ED"/>
  </w:style>
  <w:style w:type="character" w:styleId="af">
    <w:name w:val="Hyperlink"/>
    <w:basedOn w:val="a0"/>
    <w:uiPriority w:val="99"/>
    <w:unhideWhenUsed/>
    <w:rsid w:val="00B97271"/>
    <w:rPr>
      <w:color w:val="0563C1" w:themeColor="hyperlink"/>
      <w:u w:val="single"/>
    </w:rPr>
  </w:style>
  <w:style w:type="character" w:customStyle="1" w:styleId="20">
    <w:name w:val="Заголовок 2 Знак"/>
    <w:basedOn w:val="a0"/>
    <w:link w:val="2"/>
    <w:uiPriority w:val="9"/>
    <w:semiHidden/>
    <w:rsid w:val="00FA288E"/>
    <w:rPr>
      <w:rFonts w:asciiTheme="majorHAnsi" w:eastAsiaTheme="majorEastAsia" w:hAnsiTheme="majorHAnsi" w:cstheme="majorBidi"/>
      <w:color w:val="2E74B5" w:themeColor="accent1" w:themeShade="BF"/>
      <w:sz w:val="26"/>
      <w:szCs w:val="26"/>
    </w:rPr>
  </w:style>
  <w:style w:type="paragraph" w:customStyle="1" w:styleId="Default">
    <w:name w:val="Default"/>
    <w:rsid w:val="006C2C73"/>
    <w:pPr>
      <w:autoSpaceDE w:val="0"/>
      <w:autoSpaceDN w:val="0"/>
      <w:adjustRightInd w:val="0"/>
      <w:spacing w:after="0" w:line="240" w:lineRule="auto"/>
    </w:pPr>
    <w:rPr>
      <w:rFonts w:ascii="Times New Roman" w:hAnsi="Times New Roman" w:cs="Times New Roman"/>
      <w:color w:val="000000"/>
      <w:sz w:val="24"/>
      <w:szCs w:val="24"/>
    </w:rPr>
  </w:style>
  <w:style w:type="table" w:styleId="af0">
    <w:name w:val="Table Grid"/>
    <w:basedOn w:val="a1"/>
    <w:uiPriority w:val="39"/>
    <w:rsid w:val="005D14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rmal (Web)"/>
    <w:basedOn w:val="a"/>
    <w:uiPriority w:val="99"/>
    <w:unhideWhenUsed/>
    <w:rsid w:val="005D146A"/>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nhideWhenUsed/>
    <w:rsid w:val="005D14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5D146A"/>
    <w:rPr>
      <w:rFonts w:ascii="Courier New" w:eastAsia="Times New Roman" w:hAnsi="Courier New" w:cs="Courier New"/>
      <w:sz w:val="20"/>
      <w:szCs w:val="20"/>
    </w:rPr>
  </w:style>
  <w:style w:type="character" w:customStyle="1" w:styleId="A90">
    <w:name w:val="A9"/>
    <w:uiPriority w:val="99"/>
    <w:rsid w:val="005D146A"/>
    <w:rPr>
      <w:rFonts w:cs="Myriad Pro"/>
      <w:b/>
      <w:bCs/>
      <w:color w:val="000000"/>
      <w:sz w:val="28"/>
      <w:szCs w:val="28"/>
    </w:rPr>
  </w:style>
  <w:style w:type="paragraph" w:customStyle="1" w:styleId="Pa183">
    <w:name w:val="Pa18+3"/>
    <w:basedOn w:val="Default"/>
    <w:next w:val="Default"/>
    <w:uiPriority w:val="99"/>
    <w:rsid w:val="005D146A"/>
    <w:pPr>
      <w:spacing w:line="201" w:lineRule="atLeast"/>
    </w:pPr>
    <w:rPr>
      <w:color w:val="auto"/>
    </w:rPr>
  </w:style>
  <w:style w:type="paragraph" w:customStyle="1" w:styleId="Pa244">
    <w:name w:val="Pa24+4"/>
    <w:basedOn w:val="Default"/>
    <w:next w:val="Default"/>
    <w:uiPriority w:val="99"/>
    <w:rsid w:val="005D146A"/>
    <w:pPr>
      <w:spacing w:line="241" w:lineRule="atLeast"/>
    </w:pPr>
    <w:rPr>
      <w:color w:val="auto"/>
    </w:rPr>
  </w:style>
  <w:style w:type="character" w:customStyle="1" w:styleId="A24">
    <w:name w:val="A2+4"/>
    <w:uiPriority w:val="99"/>
    <w:rsid w:val="005D146A"/>
    <w:rPr>
      <w:color w:val="000000"/>
      <w:sz w:val="20"/>
      <w:szCs w:val="20"/>
    </w:rPr>
  </w:style>
  <w:style w:type="paragraph" w:customStyle="1" w:styleId="Pa224">
    <w:name w:val="Pa22+4"/>
    <w:basedOn w:val="Default"/>
    <w:next w:val="Default"/>
    <w:uiPriority w:val="99"/>
    <w:rsid w:val="005D146A"/>
    <w:pPr>
      <w:spacing w:line="241" w:lineRule="atLeast"/>
    </w:pPr>
    <w:rPr>
      <w:color w:val="auto"/>
    </w:rPr>
  </w:style>
  <w:style w:type="paragraph" w:customStyle="1" w:styleId="Pa04">
    <w:name w:val="Pa0+4"/>
    <w:basedOn w:val="Default"/>
    <w:next w:val="Default"/>
    <w:uiPriority w:val="99"/>
    <w:rsid w:val="005D146A"/>
    <w:pPr>
      <w:spacing w:line="241" w:lineRule="atLeast"/>
    </w:pPr>
    <w:rPr>
      <w:color w:val="auto"/>
    </w:rPr>
  </w:style>
  <w:style w:type="paragraph" w:customStyle="1" w:styleId="Pa124">
    <w:name w:val="Pa12+4"/>
    <w:basedOn w:val="Default"/>
    <w:next w:val="Default"/>
    <w:uiPriority w:val="99"/>
    <w:rsid w:val="005D146A"/>
    <w:pPr>
      <w:spacing w:line="241" w:lineRule="atLeast"/>
    </w:pPr>
    <w:rPr>
      <w:color w:val="auto"/>
    </w:rPr>
  </w:style>
  <w:style w:type="paragraph" w:styleId="af2">
    <w:name w:val="Title"/>
    <w:basedOn w:val="a"/>
    <w:link w:val="af3"/>
    <w:qFormat/>
    <w:rsid w:val="005D146A"/>
    <w:pPr>
      <w:widowControl w:val="0"/>
      <w:spacing w:after="0" w:line="360" w:lineRule="auto"/>
      <w:ind w:firstLine="709"/>
      <w:jc w:val="center"/>
    </w:pPr>
    <w:rPr>
      <w:rFonts w:ascii="Times New Roman" w:eastAsia="Times New Roman" w:hAnsi="Times New Roman" w:cs="Times New Roman"/>
      <w:b/>
      <w:bCs/>
      <w:sz w:val="32"/>
      <w:szCs w:val="32"/>
      <w:lang w:val="uk-UA" w:eastAsia="x-none"/>
    </w:rPr>
  </w:style>
  <w:style w:type="character" w:customStyle="1" w:styleId="af3">
    <w:name w:val="Заголовок Знак"/>
    <w:basedOn w:val="a0"/>
    <w:link w:val="af2"/>
    <w:rsid w:val="005D146A"/>
    <w:rPr>
      <w:rFonts w:ascii="Times New Roman" w:eastAsia="Times New Roman" w:hAnsi="Times New Roman" w:cs="Times New Roman"/>
      <w:b/>
      <w:bCs/>
      <w:sz w:val="32"/>
      <w:szCs w:val="32"/>
      <w:lang w:val="uk-UA" w:eastAsia="x-none"/>
    </w:rPr>
  </w:style>
  <w:style w:type="paragraph" w:styleId="34">
    <w:name w:val="Body Text Indent 3"/>
    <w:basedOn w:val="a"/>
    <w:link w:val="35"/>
    <w:uiPriority w:val="99"/>
    <w:semiHidden/>
    <w:unhideWhenUsed/>
    <w:rsid w:val="005D146A"/>
    <w:pPr>
      <w:spacing w:after="120"/>
      <w:ind w:left="283"/>
    </w:pPr>
    <w:rPr>
      <w:sz w:val="16"/>
      <w:szCs w:val="16"/>
    </w:rPr>
  </w:style>
  <w:style w:type="character" w:customStyle="1" w:styleId="35">
    <w:name w:val="Основной текст с отступом 3 Знак"/>
    <w:basedOn w:val="a0"/>
    <w:link w:val="34"/>
    <w:uiPriority w:val="99"/>
    <w:semiHidden/>
    <w:rsid w:val="005D146A"/>
    <w:rPr>
      <w:sz w:val="16"/>
      <w:szCs w:val="16"/>
    </w:rPr>
  </w:style>
  <w:style w:type="paragraph" w:styleId="af4">
    <w:name w:val="Body Text Indent"/>
    <w:basedOn w:val="a"/>
    <w:link w:val="af5"/>
    <w:uiPriority w:val="99"/>
    <w:semiHidden/>
    <w:unhideWhenUsed/>
    <w:rsid w:val="005D146A"/>
    <w:pPr>
      <w:spacing w:after="120"/>
      <w:ind w:left="283"/>
    </w:pPr>
  </w:style>
  <w:style w:type="character" w:customStyle="1" w:styleId="af5">
    <w:name w:val="Основной текст с отступом Знак"/>
    <w:basedOn w:val="a0"/>
    <w:link w:val="af4"/>
    <w:uiPriority w:val="99"/>
    <w:semiHidden/>
    <w:rsid w:val="005D146A"/>
  </w:style>
  <w:style w:type="character" w:styleId="af6">
    <w:name w:val="Strong"/>
    <w:basedOn w:val="a0"/>
    <w:uiPriority w:val="22"/>
    <w:qFormat/>
    <w:rsid w:val="005D146A"/>
    <w:rPr>
      <w:b/>
      <w:bCs/>
    </w:rPr>
  </w:style>
  <w:style w:type="paragraph" w:customStyle="1" w:styleId="Pa6">
    <w:name w:val="Pa6"/>
    <w:basedOn w:val="Default"/>
    <w:next w:val="Default"/>
    <w:uiPriority w:val="99"/>
    <w:rsid w:val="005D146A"/>
    <w:pPr>
      <w:spacing w:line="211" w:lineRule="atLeast"/>
    </w:pPr>
    <w:rPr>
      <w:color w:val="auto"/>
    </w:rPr>
  </w:style>
  <w:style w:type="paragraph" w:customStyle="1" w:styleId="Pa2">
    <w:name w:val="Pa2"/>
    <w:basedOn w:val="Default"/>
    <w:next w:val="Default"/>
    <w:uiPriority w:val="99"/>
    <w:rsid w:val="005D146A"/>
    <w:pPr>
      <w:spacing w:line="211" w:lineRule="atLeast"/>
    </w:pPr>
    <w:rPr>
      <w:color w:val="auto"/>
    </w:rPr>
  </w:style>
  <w:style w:type="paragraph" w:customStyle="1" w:styleId="Pa236">
    <w:name w:val="Pa23+6"/>
    <w:basedOn w:val="Default"/>
    <w:next w:val="Default"/>
    <w:uiPriority w:val="99"/>
    <w:rsid w:val="005D146A"/>
    <w:pPr>
      <w:spacing w:line="18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571043">
      <w:bodyDiv w:val="1"/>
      <w:marLeft w:val="0"/>
      <w:marRight w:val="0"/>
      <w:marTop w:val="0"/>
      <w:marBottom w:val="0"/>
      <w:divBdr>
        <w:top w:val="none" w:sz="0" w:space="0" w:color="auto"/>
        <w:left w:val="none" w:sz="0" w:space="0" w:color="auto"/>
        <w:bottom w:val="none" w:sz="0" w:space="0" w:color="auto"/>
        <w:right w:val="none" w:sz="0" w:space="0" w:color="auto"/>
      </w:divBdr>
    </w:div>
    <w:div w:id="891189692">
      <w:bodyDiv w:val="1"/>
      <w:marLeft w:val="0"/>
      <w:marRight w:val="0"/>
      <w:marTop w:val="0"/>
      <w:marBottom w:val="0"/>
      <w:divBdr>
        <w:top w:val="none" w:sz="0" w:space="0" w:color="auto"/>
        <w:left w:val="none" w:sz="0" w:space="0" w:color="auto"/>
        <w:bottom w:val="none" w:sz="0" w:space="0" w:color="auto"/>
        <w:right w:val="none" w:sz="0" w:space="0" w:color="auto"/>
      </w:divBdr>
      <w:divsChild>
        <w:div w:id="583418374">
          <w:marLeft w:val="0"/>
          <w:marRight w:val="0"/>
          <w:marTop w:val="100"/>
          <w:marBottom w:val="0"/>
          <w:divBdr>
            <w:top w:val="none" w:sz="0" w:space="0" w:color="auto"/>
            <w:left w:val="none" w:sz="0" w:space="0" w:color="auto"/>
            <w:bottom w:val="none" w:sz="0" w:space="0" w:color="auto"/>
            <w:right w:val="none" w:sz="0" w:space="0" w:color="auto"/>
          </w:divBdr>
          <w:divsChild>
            <w:div w:id="1935092880">
              <w:marLeft w:val="0"/>
              <w:marRight w:val="0"/>
              <w:marTop w:val="60"/>
              <w:marBottom w:val="0"/>
              <w:divBdr>
                <w:top w:val="none" w:sz="0" w:space="0" w:color="auto"/>
                <w:left w:val="none" w:sz="0" w:space="0" w:color="auto"/>
                <w:bottom w:val="none" w:sz="0" w:space="0" w:color="auto"/>
                <w:right w:val="none" w:sz="0" w:space="0" w:color="auto"/>
              </w:divBdr>
            </w:div>
          </w:divsChild>
        </w:div>
        <w:div w:id="2002999323">
          <w:marLeft w:val="0"/>
          <w:marRight w:val="0"/>
          <w:marTop w:val="0"/>
          <w:marBottom w:val="0"/>
          <w:divBdr>
            <w:top w:val="none" w:sz="0" w:space="0" w:color="auto"/>
            <w:left w:val="none" w:sz="0" w:space="0" w:color="auto"/>
            <w:bottom w:val="none" w:sz="0" w:space="0" w:color="auto"/>
            <w:right w:val="none" w:sz="0" w:space="0" w:color="auto"/>
          </w:divBdr>
          <w:divsChild>
            <w:div w:id="904415173">
              <w:marLeft w:val="0"/>
              <w:marRight w:val="0"/>
              <w:marTop w:val="0"/>
              <w:marBottom w:val="0"/>
              <w:divBdr>
                <w:top w:val="none" w:sz="0" w:space="0" w:color="auto"/>
                <w:left w:val="none" w:sz="0" w:space="0" w:color="auto"/>
                <w:bottom w:val="none" w:sz="0" w:space="0" w:color="auto"/>
                <w:right w:val="none" w:sz="0" w:space="0" w:color="auto"/>
              </w:divBdr>
              <w:divsChild>
                <w:div w:id="212526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618421">
      <w:bodyDiv w:val="1"/>
      <w:marLeft w:val="0"/>
      <w:marRight w:val="0"/>
      <w:marTop w:val="0"/>
      <w:marBottom w:val="0"/>
      <w:divBdr>
        <w:top w:val="none" w:sz="0" w:space="0" w:color="auto"/>
        <w:left w:val="none" w:sz="0" w:space="0" w:color="auto"/>
        <w:bottom w:val="none" w:sz="0" w:space="0" w:color="auto"/>
        <w:right w:val="none" w:sz="0" w:space="0" w:color="auto"/>
      </w:divBdr>
    </w:div>
    <w:div w:id="179077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0%D0%BE%D0%BC%D0%B0%D0%BD_%D1%83_%D0%B2%D1%96%D1%80%D1%88%D0%B0%D1%85" TargetMode="External"/><Relationship Id="rId13" Type="http://schemas.openxmlformats.org/officeDocument/2006/relationships/hyperlink" Target="https://www.cosmo.com.ua/den-nezalezhnost-7-citat-lni-kostenko-pro-ukran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D:/IR/%D0%9A%D0%B2%D0%B0%D0%BB%D1%96%D1%84%D1%96%D0%BA%D0%B0%D1%86%D1%96%D0%B9%D0%BD%D1%96%20%D1%80%D0%BE%D0%B1%D0%BE%D1%82%D0%B8/2021/%D0%9C%D0%90%D0%A0%D0%9A%D0%9E%D0%92%D0%90/%D0%A0%D0%9E%D0%97%D0%94%D0%86%D0%9B%203/182-206-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yberleninka.ru/article/n/tekst-yak-efektivniy-zasib-formuvannya-gromadyanskoyi-kompetentnosti-uchniv-litseyu-v-protsesi-navchannya-ukrayinskoyi-movi/viewer"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zakon2.rada.gov.ua/laws/show/994_975" TargetMode="External"/><Relationship Id="rId4" Type="http://schemas.openxmlformats.org/officeDocument/2006/relationships/settings" Target="settings.xml"/><Relationship Id="rId9" Type="http://schemas.openxmlformats.org/officeDocument/2006/relationships/hyperlink" Target="https://sites.google.com/view/professionaleducationkaf/" TargetMode="External"/><Relationship Id="rId14" Type="http://schemas.openxmlformats.org/officeDocument/2006/relationships/hyperlink" Target="http://eprints.mdpu.org.ua/id/eprint/1886/1/zbirnuk_diskurs_2018_last-161-16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D1A371-AE39-45BB-ACC7-67DB14E6E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1743</TotalTime>
  <Pages>110</Pages>
  <Words>30187</Words>
  <Characters>172070</Characters>
  <Application>Microsoft Office Word</Application>
  <DocSecurity>0</DocSecurity>
  <Lines>1433</Lines>
  <Paragraphs>403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380960696976</dc:creator>
  <cp:keywords/>
  <dc:description/>
  <cp:lastModifiedBy>Я</cp:lastModifiedBy>
  <cp:revision>112</cp:revision>
  <dcterms:created xsi:type="dcterms:W3CDTF">2021-10-05T06:01:00Z</dcterms:created>
  <dcterms:modified xsi:type="dcterms:W3CDTF">2021-12-16T22:53:00Z</dcterms:modified>
</cp:coreProperties>
</file>