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52BF" w:rsidRPr="00210104" w:rsidRDefault="00A252BF" w:rsidP="00A252BF">
      <w:pPr>
        <w:widowControl w:val="0"/>
        <w:spacing w:after="0" w:line="360" w:lineRule="auto"/>
        <w:ind w:left="207"/>
        <w:jc w:val="right"/>
        <w:rPr>
          <w:rFonts w:ascii="Times New Roman" w:eastAsia="Times New Roman" w:hAnsi="Times New Roman" w:cs="Times New Roman"/>
          <w:b/>
          <w:i/>
          <w:color w:val="000000"/>
          <w:sz w:val="28"/>
          <w:lang w:val="uk-UA"/>
        </w:rPr>
      </w:pPr>
      <w:r>
        <w:rPr>
          <w:rFonts w:ascii="Times New Roman" w:eastAsia="Times New Roman" w:hAnsi="Times New Roman" w:cs="Times New Roman"/>
          <w:b/>
          <w:i/>
          <w:color w:val="000000"/>
          <w:sz w:val="28"/>
          <w:lang w:val="uk-UA"/>
        </w:rPr>
        <w:t>Додаток А</w:t>
      </w:r>
      <w:r w:rsidRPr="00210104">
        <w:rPr>
          <w:rFonts w:ascii="Times New Roman" w:eastAsia="Times New Roman" w:hAnsi="Times New Roman" w:cs="Times New Roman"/>
          <w:b/>
          <w:i/>
          <w:color w:val="000000"/>
          <w:sz w:val="28"/>
          <w:lang w:val="uk-UA"/>
        </w:rPr>
        <w:t xml:space="preserve"> </w:t>
      </w:r>
    </w:p>
    <w:p w:rsidR="00A252BF" w:rsidRPr="00210104" w:rsidRDefault="00A252BF" w:rsidP="00A252BF">
      <w:pPr>
        <w:widowControl w:val="0"/>
        <w:spacing w:after="0" w:line="360" w:lineRule="auto"/>
        <w:ind w:left="207"/>
        <w:jc w:val="center"/>
        <w:rPr>
          <w:rFonts w:ascii="Times New Roman" w:eastAsia="Times New Roman" w:hAnsi="Times New Roman" w:cs="Times New Roman"/>
          <w:b/>
          <w:sz w:val="24"/>
          <w:lang w:val="uk-UA"/>
        </w:rPr>
      </w:pPr>
      <w:r w:rsidRPr="00210104">
        <w:rPr>
          <w:rFonts w:ascii="Times New Roman" w:eastAsia="Times New Roman" w:hAnsi="Times New Roman" w:cs="Times New Roman"/>
          <w:b/>
          <w:color w:val="000000"/>
          <w:sz w:val="28"/>
          <w:lang w:val="uk-UA"/>
        </w:rPr>
        <w:t>Сучасні літературні організації, угруповання, товариства, школи (відгалудження української літератури)</w:t>
      </w:r>
    </w:p>
    <w:tbl>
      <w:tblPr>
        <w:tblW w:w="0" w:type="auto"/>
        <w:tblCellMar>
          <w:left w:w="10" w:type="dxa"/>
          <w:right w:w="10" w:type="dxa"/>
        </w:tblCellMar>
        <w:tblLook w:val="0000"/>
      </w:tblPr>
      <w:tblGrid>
        <w:gridCol w:w="5812"/>
        <w:gridCol w:w="3563"/>
      </w:tblGrid>
      <w:tr w:rsidR="00A252BF" w:rsidRPr="00DB1434" w:rsidTr="000111ED">
        <w:trPr>
          <w:trHeight w:val="1"/>
        </w:trPr>
        <w:tc>
          <w:tcPr>
            <w:tcW w:w="6012" w:type="dxa"/>
            <w:tcBorders>
              <w:top w:val="single" w:sz="5" w:space="0" w:color="000001"/>
              <w:left w:val="single" w:sz="5" w:space="0" w:color="000001"/>
              <w:bottom w:val="single" w:sz="5" w:space="0" w:color="000001"/>
              <w:right w:val="single" w:sz="5" w:space="0" w:color="000001"/>
            </w:tcBorders>
            <w:shd w:val="clear" w:color="auto" w:fill="FFFFFF"/>
            <w:tcMar>
              <w:left w:w="10" w:type="dxa"/>
              <w:right w:w="10" w:type="dxa"/>
            </w:tcMar>
            <w:vAlign w:val="center"/>
          </w:tcPr>
          <w:p w:rsidR="00A252BF" w:rsidRPr="00DB1434" w:rsidRDefault="00A252BF" w:rsidP="000111ED">
            <w:pPr>
              <w:widowControl w:val="0"/>
              <w:spacing w:after="0"/>
              <w:ind w:firstLine="709"/>
              <w:jc w:val="center"/>
              <w:rPr>
                <w:rFonts w:ascii="Times New Roman" w:eastAsia="Times New Roman" w:hAnsi="Times New Roman" w:cs="Times New Roman"/>
                <w:lang w:val="uk-UA"/>
              </w:rPr>
            </w:pPr>
            <w:r w:rsidRPr="00DB1434">
              <w:rPr>
                <w:rFonts w:ascii="Times New Roman" w:eastAsia="Times New Roman" w:hAnsi="Times New Roman" w:cs="Times New Roman"/>
                <w:color w:val="000000"/>
                <w:sz w:val="28"/>
                <w:lang w:val="uk-UA"/>
              </w:rPr>
              <w:t>«Вісімдесятники»</w:t>
            </w:r>
          </w:p>
        </w:tc>
        <w:tc>
          <w:tcPr>
            <w:tcW w:w="3626" w:type="dxa"/>
            <w:tcBorders>
              <w:top w:val="single" w:sz="5" w:space="0" w:color="000001"/>
              <w:left w:val="single" w:sz="5" w:space="0" w:color="000001"/>
              <w:bottom w:val="single" w:sz="5" w:space="0" w:color="000001"/>
              <w:right w:val="single" w:sz="5" w:space="0" w:color="000001"/>
            </w:tcBorders>
            <w:shd w:val="clear" w:color="auto" w:fill="FFFFFF"/>
            <w:tcMar>
              <w:left w:w="10" w:type="dxa"/>
              <w:right w:w="10" w:type="dxa"/>
            </w:tcMar>
            <w:vAlign w:val="center"/>
          </w:tcPr>
          <w:p w:rsidR="00A252BF" w:rsidRPr="00DB1434" w:rsidRDefault="00A252BF" w:rsidP="000111ED">
            <w:pPr>
              <w:widowControl w:val="0"/>
              <w:spacing w:after="0"/>
              <w:jc w:val="center"/>
              <w:rPr>
                <w:rFonts w:ascii="Times New Roman" w:eastAsia="Times New Roman" w:hAnsi="Times New Roman" w:cs="Times New Roman"/>
                <w:lang w:val="uk-UA"/>
              </w:rPr>
            </w:pPr>
            <w:r w:rsidRPr="00DB1434">
              <w:rPr>
                <w:rFonts w:ascii="Times New Roman" w:eastAsia="Times New Roman" w:hAnsi="Times New Roman" w:cs="Times New Roman"/>
                <w:color w:val="000000"/>
                <w:sz w:val="28"/>
                <w:lang w:val="uk-UA"/>
              </w:rPr>
              <w:t>Василь Герасим'юк, Ігор Римарук, Іван Малкович, Оксана За</w:t>
            </w:r>
            <w:r>
              <w:rPr>
                <w:rFonts w:ascii="Times New Roman" w:eastAsia="Times New Roman" w:hAnsi="Times New Roman" w:cs="Times New Roman"/>
                <w:color w:val="000000"/>
                <w:sz w:val="28"/>
                <w:lang w:val="uk-UA"/>
              </w:rPr>
              <w:t>бужко, Оксана Пахльовська, Іван </w:t>
            </w:r>
            <w:r w:rsidRPr="00DB1434">
              <w:rPr>
                <w:rFonts w:ascii="Times New Roman" w:eastAsia="Times New Roman" w:hAnsi="Times New Roman" w:cs="Times New Roman"/>
                <w:color w:val="000000"/>
                <w:sz w:val="28"/>
                <w:lang w:val="uk-UA"/>
              </w:rPr>
              <w:t>Козаченко</w:t>
            </w:r>
            <w:r w:rsidR="00842E2A">
              <w:rPr>
                <w:rFonts w:ascii="Times New Roman" w:eastAsia="Times New Roman" w:hAnsi="Times New Roman" w:cs="Times New Roman"/>
                <w:color w:val="000000"/>
                <w:sz w:val="28"/>
                <w:lang w:val="uk-UA"/>
              </w:rPr>
              <w:t xml:space="preserve"> та ін</w:t>
            </w:r>
            <w:r w:rsidRPr="00DB1434">
              <w:rPr>
                <w:rFonts w:ascii="Times New Roman" w:eastAsia="Times New Roman" w:hAnsi="Times New Roman" w:cs="Times New Roman"/>
                <w:color w:val="000000"/>
                <w:sz w:val="28"/>
                <w:lang w:val="uk-UA"/>
              </w:rPr>
              <w:t>.</w:t>
            </w:r>
          </w:p>
        </w:tc>
      </w:tr>
      <w:tr w:rsidR="00A252BF" w:rsidRPr="00DB1434" w:rsidTr="000111ED">
        <w:trPr>
          <w:trHeight w:val="1"/>
        </w:trPr>
        <w:tc>
          <w:tcPr>
            <w:tcW w:w="6012" w:type="dxa"/>
            <w:tcBorders>
              <w:top w:val="single" w:sz="5" w:space="0" w:color="000001"/>
              <w:left w:val="single" w:sz="5" w:space="0" w:color="000001"/>
              <w:bottom w:val="single" w:sz="5" w:space="0" w:color="000001"/>
              <w:right w:val="single" w:sz="5" w:space="0" w:color="000001"/>
            </w:tcBorders>
            <w:shd w:val="clear" w:color="auto" w:fill="FFFFFF"/>
            <w:tcMar>
              <w:left w:w="10" w:type="dxa"/>
              <w:right w:w="10" w:type="dxa"/>
            </w:tcMar>
            <w:vAlign w:val="center"/>
          </w:tcPr>
          <w:p w:rsidR="00A252BF" w:rsidRPr="00DB1434" w:rsidRDefault="00A252BF" w:rsidP="000111ED">
            <w:pPr>
              <w:widowControl w:val="0"/>
              <w:spacing w:after="0"/>
              <w:jc w:val="center"/>
              <w:rPr>
                <w:rFonts w:ascii="Times New Roman" w:eastAsia="Times New Roman" w:hAnsi="Times New Roman" w:cs="Times New Roman"/>
                <w:lang w:val="uk-UA"/>
              </w:rPr>
            </w:pPr>
            <w:r w:rsidRPr="00DB1434">
              <w:rPr>
                <w:rFonts w:ascii="Times New Roman" w:eastAsia="Times New Roman" w:hAnsi="Times New Roman" w:cs="Times New Roman"/>
                <w:color w:val="000000"/>
                <w:sz w:val="28"/>
                <w:lang w:val="uk-UA"/>
              </w:rPr>
              <w:t>Національна спілка письменників України (НСПУ, оновлена в</w:t>
            </w:r>
            <w:r>
              <w:rPr>
                <w:rFonts w:ascii="Times New Roman" w:eastAsia="Times New Roman" w:hAnsi="Times New Roman" w:cs="Times New Roman"/>
                <w:color w:val="000000"/>
                <w:sz w:val="28"/>
                <w:lang w:val="uk-UA"/>
              </w:rPr>
              <w:t xml:space="preserve"> 1991 р. (І з'їзд), 1996 p. (II </w:t>
            </w:r>
            <w:r w:rsidRPr="00DB1434">
              <w:rPr>
                <w:rFonts w:ascii="Times New Roman" w:eastAsia="Times New Roman" w:hAnsi="Times New Roman" w:cs="Times New Roman"/>
                <w:color w:val="000000"/>
                <w:sz w:val="28"/>
                <w:lang w:val="uk-UA"/>
              </w:rPr>
              <w:t>з'їзд), 2001 p. (III з'їзд)</w:t>
            </w:r>
          </w:p>
        </w:tc>
        <w:tc>
          <w:tcPr>
            <w:tcW w:w="3626" w:type="dxa"/>
            <w:tcBorders>
              <w:top w:val="single" w:sz="5" w:space="0" w:color="000001"/>
              <w:left w:val="single" w:sz="5" w:space="0" w:color="000001"/>
              <w:bottom w:val="single" w:sz="5" w:space="0" w:color="000001"/>
              <w:right w:val="single" w:sz="5" w:space="0" w:color="000001"/>
            </w:tcBorders>
            <w:shd w:val="clear" w:color="auto" w:fill="FFFFFF"/>
            <w:tcMar>
              <w:left w:w="10" w:type="dxa"/>
              <w:right w:w="10" w:type="dxa"/>
            </w:tcMar>
            <w:vAlign w:val="center"/>
          </w:tcPr>
          <w:p w:rsidR="00A252BF" w:rsidRPr="00DB1434" w:rsidRDefault="00A252BF" w:rsidP="000111ED">
            <w:pPr>
              <w:widowControl w:val="0"/>
              <w:spacing w:after="0"/>
              <w:jc w:val="center"/>
              <w:rPr>
                <w:rFonts w:ascii="Times New Roman" w:eastAsia="Times New Roman" w:hAnsi="Times New Roman" w:cs="Times New Roman"/>
                <w:sz w:val="24"/>
                <w:lang w:val="uk-UA"/>
              </w:rPr>
            </w:pPr>
            <w:r w:rsidRPr="00DB1434">
              <w:rPr>
                <w:rFonts w:ascii="Times New Roman" w:eastAsia="Times New Roman" w:hAnsi="Times New Roman" w:cs="Times New Roman"/>
                <w:color w:val="000000"/>
                <w:sz w:val="28"/>
                <w:lang w:val="uk-UA"/>
              </w:rPr>
              <w:t>Понад 1,5 тис. членів.</w:t>
            </w:r>
          </w:p>
          <w:p w:rsidR="00A252BF" w:rsidRPr="00DB1434" w:rsidRDefault="00842E2A" w:rsidP="000111ED">
            <w:pPr>
              <w:widowControl w:val="0"/>
              <w:spacing w:after="0"/>
              <w:jc w:val="center"/>
              <w:rPr>
                <w:rFonts w:ascii="Times New Roman" w:eastAsia="Times New Roman" w:hAnsi="Times New Roman" w:cs="Times New Roman"/>
                <w:sz w:val="24"/>
                <w:lang w:val="uk-UA"/>
              </w:rPr>
            </w:pPr>
            <w:r>
              <w:rPr>
                <w:rFonts w:ascii="Times New Roman" w:eastAsia="Times New Roman" w:hAnsi="Times New Roman" w:cs="Times New Roman"/>
                <w:color w:val="000000"/>
                <w:sz w:val="28"/>
                <w:lang w:val="uk-UA"/>
              </w:rPr>
              <w:t>До 2001 р. – очолював Ю. </w:t>
            </w:r>
            <w:r w:rsidR="00A252BF" w:rsidRPr="00DB1434">
              <w:rPr>
                <w:rFonts w:ascii="Times New Roman" w:eastAsia="Times New Roman" w:hAnsi="Times New Roman" w:cs="Times New Roman"/>
                <w:color w:val="000000"/>
                <w:sz w:val="28"/>
                <w:lang w:val="uk-UA"/>
              </w:rPr>
              <w:t>Мушкетик,</w:t>
            </w:r>
          </w:p>
          <w:p w:rsidR="00A252BF" w:rsidRPr="00DB1434" w:rsidRDefault="00A252BF" w:rsidP="000111ED">
            <w:pPr>
              <w:widowControl w:val="0"/>
              <w:spacing w:after="0"/>
              <w:jc w:val="center"/>
              <w:rPr>
                <w:rFonts w:ascii="Times New Roman" w:eastAsia="Times New Roman" w:hAnsi="Times New Roman" w:cs="Times New Roman"/>
                <w:lang w:val="uk-UA"/>
              </w:rPr>
            </w:pPr>
            <w:r w:rsidRPr="00DB1434">
              <w:rPr>
                <w:rFonts w:ascii="Times New Roman" w:eastAsia="Times New Roman" w:hAnsi="Times New Roman" w:cs="Times New Roman"/>
                <w:color w:val="000000"/>
                <w:sz w:val="28"/>
                <w:lang w:val="uk-UA"/>
              </w:rPr>
              <w:t xml:space="preserve">з 2001 </w:t>
            </w:r>
            <w:r>
              <w:rPr>
                <w:rFonts w:ascii="Times New Roman" w:eastAsia="Times New Roman" w:hAnsi="Times New Roman" w:cs="Times New Roman"/>
                <w:color w:val="000000"/>
                <w:sz w:val="28"/>
                <w:lang w:val="uk-UA"/>
              </w:rPr>
              <w:t>р. – В. </w:t>
            </w:r>
            <w:r w:rsidRPr="00DB1434">
              <w:rPr>
                <w:rFonts w:ascii="Times New Roman" w:eastAsia="Times New Roman" w:hAnsi="Times New Roman" w:cs="Times New Roman"/>
                <w:color w:val="000000"/>
                <w:sz w:val="28"/>
                <w:lang w:val="uk-UA"/>
              </w:rPr>
              <w:t>Яворівський.</w:t>
            </w:r>
          </w:p>
        </w:tc>
      </w:tr>
      <w:tr w:rsidR="00A252BF" w:rsidRPr="00DB1434" w:rsidTr="000111ED">
        <w:trPr>
          <w:trHeight w:val="1"/>
        </w:trPr>
        <w:tc>
          <w:tcPr>
            <w:tcW w:w="6012" w:type="dxa"/>
            <w:tcBorders>
              <w:top w:val="single" w:sz="5" w:space="0" w:color="000001"/>
              <w:left w:val="single" w:sz="5" w:space="0" w:color="000001"/>
              <w:bottom w:val="single" w:sz="5" w:space="0" w:color="000001"/>
              <w:right w:val="single" w:sz="5" w:space="0" w:color="000001"/>
            </w:tcBorders>
            <w:shd w:val="clear" w:color="auto" w:fill="FFFFFF"/>
            <w:tcMar>
              <w:left w:w="10" w:type="dxa"/>
              <w:right w:w="10" w:type="dxa"/>
            </w:tcMar>
            <w:vAlign w:val="center"/>
          </w:tcPr>
          <w:p w:rsidR="00A252BF" w:rsidRPr="00DB1434" w:rsidRDefault="00A252BF" w:rsidP="000111ED">
            <w:pPr>
              <w:widowControl w:val="0"/>
              <w:spacing w:after="0"/>
              <w:ind w:firstLine="709"/>
              <w:jc w:val="center"/>
              <w:rPr>
                <w:rFonts w:ascii="Times New Roman" w:eastAsia="Times New Roman" w:hAnsi="Times New Roman" w:cs="Times New Roman"/>
                <w:lang w:val="uk-UA"/>
              </w:rPr>
            </w:pPr>
            <w:r w:rsidRPr="00DB1434">
              <w:rPr>
                <w:rFonts w:ascii="Times New Roman" w:eastAsia="Times New Roman" w:hAnsi="Times New Roman" w:cs="Times New Roman"/>
                <w:color w:val="000000"/>
                <w:sz w:val="28"/>
                <w:lang w:val="uk-UA"/>
              </w:rPr>
              <w:t>Асоціація українських письменників (АУП), з 1997 р.</w:t>
            </w:r>
          </w:p>
        </w:tc>
        <w:tc>
          <w:tcPr>
            <w:tcW w:w="3626" w:type="dxa"/>
            <w:tcBorders>
              <w:top w:val="single" w:sz="5" w:space="0" w:color="000001"/>
              <w:left w:val="single" w:sz="5" w:space="0" w:color="000001"/>
              <w:bottom w:val="single" w:sz="5" w:space="0" w:color="000001"/>
              <w:right w:val="single" w:sz="5" w:space="0" w:color="000001"/>
            </w:tcBorders>
            <w:shd w:val="clear" w:color="auto" w:fill="FFFFFF"/>
            <w:tcMar>
              <w:left w:w="10" w:type="dxa"/>
              <w:right w:w="10" w:type="dxa"/>
            </w:tcMar>
            <w:vAlign w:val="center"/>
          </w:tcPr>
          <w:p w:rsidR="00A252BF" w:rsidRDefault="00A252BF" w:rsidP="000111ED">
            <w:pPr>
              <w:widowControl w:val="0"/>
              <w:spacing w:after="0"/>
              <w:jc w:val="center"/>
              <w:rPr>
                <w:rFonts w:ascii="Times New Roman" w:eastAsia="Times New Roman" w:hAnsi="Times New Roman" w:cs="Times New Roman"/>
                <w:color w:val="000000"/>
                <w:sz w:val="28"/>
                <w:lang w:val="uk-UA"/>
              </w:rPr>
            </w:pPr>
            <w:r w:rsidRPr="00DB1434">
              <w:rPr>
                <w:rFonts w:ascii="Times New Roman" w:eastAsia="Times New Roman" w:hAnsi="Times New Roman" w:cs="Times New Roman"/>
                <w:color w:val="000000"/>
                <w:sz w:val="28"/>
                <w:lang w:val="uk-UA"/>
              </w:rPr>
              <w:t xml:space="preserve">Понад 100 письменників, президент – Юрій Покальчук, </w:t>
            </w:r>
          </w:p>
          <w:p w:rsidR="00A252BF" w:rsidRPr="00DB1434" w:rsidRDefault="00A252BF" w:rsidP="000111ED">
            <w:pPr>
              <w:widowControl w:val="0"/>
              <w:spacing w:after="0"/>
              <w:jc w:val="center"/>
              <w:rPr>
                <w:rFonts w:ascii="Times New Roman" w:eastAsia="Times New Roman" w:hAnsi="Times New Roman" w:cs="Times New Roman"/>
                <w:lang w:val="uk-UA"/>
              </w:rPr>
            </w:pPr>
            <w:r w:rsidRPr="00DB1434">
              <w:rPr>
                <w:rFonts w:ascii="Times New Roman" w:eastAsia="Times New Roman" w:hAnsi="Times New Roman" w:cs="Times New Roman"/>
                <w:color w:val="000000"/>
                <w:sz w:val="28"/>
                <w:lang w:val="uk-UA"/>
              </w:rPr>
              <w:t>згодом – Тарас Федюк.</w:t>
            </w:r>
          </w:p>
        </w:tc>
      </w:tr>
      <w:tr w:rsidR="00A252BF" w:rsidRPr="00DB1434" w:rsidTr="000111ED">
        <w:trPr>
          <w:trHeight w:val="1"/>
        </w:trPr>
        <w:tc>
          <w:tcPr>
            <w:tcW w:w="6012" w:type="dxa"/>
            <w:tcBorders>
              <w:top w:val="single" w:sz="5" w:space="0" w:color="000001"/>
              <w:left w:val="single" w:sz="5" w:space="0" w:color="000001"/>
              <w:bottom w:val="single" w:sz="5" w:space="0" w:color="000001"/>
              <w:right w:val="single" w:sz="5" w:space="0" w:color="000001"/>
            </w:tcBorders>
            <w:shd w:val="clear" w:color="auto" w:fill="FFFFFF"/>
            <w:tcMar>
              <w:left w:w="10" w:type="dxa"/>
              <w:right w:w="10" w:type="dxa"/>
            </w:tcMar>
            <w:vAlign w:val="center"/>
          </w:tcPr>
          <w:p w:rsidR="00A252BF" w:rsidRPr="00DB1434" w:rsidRDefault="00A252BF" w:rsidP="000111ED">
            <w:pPr>
              <w:widowControl w:val="0"/>
              <w:spacing w:after="0"/>
              <w:ind w:firstLine="709"/>
              <w:jc w:val="center"/>
              <w:rPr>
                <w:rFonts w:ascii="Times New Roman" w:eastAsia="Times New Roman" w:hAnsi="Times New Roman" w:cs="Times New Roman"/>
                <w:lang w:val="uk-UA"/>
              </w:rPr>
            </w:pPr>
            <w:r w:rsidRPr="00DB1434">
              <w:rPr>
                <w:rFonts w:ascii="Times New Roman" w:eastAsia="Times New Roman" w:hAnsi="Times New Roman" w:cs="Times New Roman"/>
                <w:color w:val="000000"/>
                <w:sz w:val="28"/>
                <w:lang w:val="uk-UA"/>
              </w:rPr>
              <w:t>«Бу</w:t>
            </w:r>
            <w:r>
              <w:rPr>
                <w:rFonts w:ascii="Times New Roman" w:eastAsia="Times New Roman" w:hAnsi="Times New Roman" w:cs="Times New Roman"/>
                <w:color w:val="000000"/>
                <w:sz w:val="28"/>
                <w:lang w:val="uk-UA"/>
              </w:rPr>
              <w:t>-</w:t>
            </w:r>
            <w:r w:rsidRPr="00DB1434">
              <w:rPr>
                <w:rFonts w:ascii="Times New Roman" w:eastAsia="Times New Roman" w:hAnsi="Times New Roman" w:cs="Times New Roman"/>
                <w:color w:val="000000"/>
                <w:sz w:val="28"/>
                <w:lang w:val="uk-UA"/>
              </w:rPr>
              <w:t>Ба</w:t>
            </w:r>
            <w:r>
              <w:rPr>
                <w:rFonts w:ascii="Times New Roman" w:eastAsia="Times New Roman" w:hAnsi="Times New Roman" w:cs="Times New Roman"/>
                <w:color w:val="000000"/>
                <w:sz w:val="28"/>
                <w:lang w:val="uk-UA"/>
              </w:rPr>
              <w:t>-</w:t>
            </w:r>
            <w:r w:rsidRPr="00DB1434">
              <w:rPr>
                <w:rFonts w:ascii="Times New Roman" w:eastAsia="Times New Roman" w:hAnsi="Times New Roman" w:cs="Times New Roman"/>
                <w:color w:val="000000"/>
                <w:sz w:val="28"/>
                <w:lang w:val="uk-UA"/>
              </w:rPr>
              <w:t>Бу» (Бурлеск, Балаган, Буфонада), з 1985 р., м. Львів</w:t>
            </w:r>
          </w:p>
        </w:tc>
        <w:tc>
          <w:tcPr>
            <w:tcW w:w="3626" w:type="dxa"/>
            <w:tcBorders>
              <w:top w:val="single" w:sz="5" w:space="0" w:color="000001"/>
              <w:left w:val="single" w:sz="5" w:space="0" w:color="000001"/>
              <w:bottom w:val="single" w:sz="5" w:space="0" w:color="000001"/>
              <w:right w:val="single" w:sz="5" w:space="0" w:color="000001"/>
            </w:tcBorders>
            <w:shd w:val="clear" w:color="auto" w:fill="FFFFFF"/>
            <w:tcMar>
              <w:left w:w="10" w:type="dxa"/>
              <w:right w:w="10" w:type="dxa"/>
            </w:tcMar>
            <w:vAlign w:val="center"/>
          </w:tcPr>
          <w:p w:rsidR="00A252BF" w:rsidRPr="00DB1434" w:rsidRDefault="00A252BF" w:rsidP="000111ED">
            <w:pPr>
              <w:widowControl w:val="0"/>
              <w:spacing w:after="0"/>
              <w:jc w:val="center"/>
              <w:rPr>
                <w:rFonts w:ascii="Times New Roman" w:eastAsia="Times New Roman" w:hAnsi="Times New Roman" w:cs="Times New Roman"/>
                <w:lang w:val="uk-UA"/>
              </w:rPr>
            </w:pPr>
            <w:r w:rsidRPr="00DB1434">
              <w:rPr>
                <w:rFonts w:ascii="Times New Roman" w:eastAsia="Times New Roman" w:hAnsi="Times New Roman" w:cs="Times New Roman"/>
                <w:color w:val="000000"/>
                <w:sz w:val="28"/>
                <w:lang w:val="uk-UA"/>
              </w:rPr>
              <w:t>Юрій Андрух</w:t>
            </w:r>
            <w:r>
              <w:rPr>
                <w:rFonts w:ascii="Times New Roman" w:eastAsia="Times New Roman" w:hAnsi="Times New Roman" w:cs="Times New Roman"/>
                <w:color w:val="000000"/>
                <w:sz w:val="28"/>
                <w:lang w:val="uk-UA"/>
              </w:rPr>
              <w:t>ович, Віктор Неборак, Олександр </w:t>
            </w:r>
            <w:r w:rsidRPr="00DB1434">
              <w:rPr>
                <w:rFonts w:ascii="Times New Roman" w:eastAsia="Times New Roman" w:hAnsi="Times New Roman" w:cs="Times New Roman"/>
                <w:color w:val="000000"/>
                <w:sz w:val="28"/>
                <w:lang w:val="uk-UA"/>
              </w:rPr>
              <w:t>Ірванець</w:t>
            </w:r>
            <w:r w:rsidR="00842E2A">
              <w:rPr>
                <w:rFonts w:ascii="Times New Roman" w:eastAsia="Times New Roman" w:hAnsi="Times New Roman" w:cs="Times New Roman"/>
                <w:color w:val="000000"/>
                <w:sz w:val="28"/>
                <w:lang w:val="uk-UA"/>
              </w:rPr>
              <w:t xml:space="preserve"> та ін</w:t>
            </w:r>
            <w:r w:rsidRPr="00DB1434">
              <w:rPr>
                <w:rFonts w:ascii="Times New Roman" w:eastAsia="Times New Roman" w:hAnsi="Times New Roman" w:cs="Times New Roman"/>
                <w:color w:val="000000"/>
                <w:sz w:val="28"/>
                <w:lang w:val="uk-UA"/>
              </w:rPr>
              <w:t>.</w:t>
            </w:r>
          </w:p>
        </w:tc>
      </w:tr>
      <w:tr w:rsidR="00A252BF" w:rsidRPr="00DB1434" w:rsidTr="000111ED">
        <w:trPr>
          <w:trHeight w:val="1"/>
        </w:trPr>
        <w:tc>
          <w:tcPr>
            <w:tcW w:w="6012" w:type="dxa"/>
            <w:tcBorders>
              <w:top w:val="single" w:sz="5" w:space="0" w:color="000001"/>
              <w:left w:val="single" w:sz="5" w:space="0" w:color="000001"/>
              <w:bottom w:val="single" w:sz="5" w:space="0" w:color="000001"/>
              <w:right w:val="single" w:sz="5" w:space="0" w:color="000001"/>
            </w:tcBorders>
            <w:shd w:val="clear" w:color="auto" w:fill="FFFFFF"/>
            <w:tcMar>
              <w:left w:w="10" w:type="dxa"/>
              <w:right w:w="10" w:type="dxa"/>
            </w:tcMar>
            <w:vAlign w:val="center"/>
          </w:tcPr>
          <w:p w:rsidR="00A252BF" w:rsidRDefault="00A252BF" w:rsidP="000111ED">
            <w:pPr>
              <w:widowControl w:val="0"/>
              <w:spacing w:after="0"/>
              <w:ind w:firstLine="709"/>
              <w:jc w:val="center"/>
              <w:rPr>
                <w:rFonts w:ascii="Times New Roman" w:eastAsia="Times New Roman" w:hAnsi="Times New Roman" w:cs="Times New Roman"/>
                <w:color w:val="000000"/>
                <w:sz w:val="28"/>
                <w:lang w:val="uk-UA"/>
              </w:rPr>
            </w:pPr>
            <w:r w:rsidRPr="00DB1434">
              <w:rPr>
                <w:rFonts w:ascii="Times New Roman" w:eastAsia="Times New Roman" w:hAnsi="Times New Roman" w:cs="Times New Roman"/>
                <w:color w:val="000000"/>
                <w:sz w:val="28"/>
                <w:lang w:val="uk-UA"/>
              </w:rPr>
              <w:t xml:space="preserve">«Нова дегенерація», з 1992 p., </w:t>
            </w:r>
          </w:p>
          <w:p w:rsidR="00A252BF" w:rsidRPr="00DB1434" w:rsidRDefault="00A252BF" w:rsidP="000111ED">
            <w:pPr>
              <w:widowControl w:val="0"/>
              <w:spacing w:after="0"/>
              <w:ind w:firstLine="709"/>
              <w:jc w:val="center"/>
              <w:rPr>
                <w:rFonts w:ascii="Times New Roman" w:eastAsia="Times New Roman" w:hAnsi="Times New Roman" w:cs="Times New Roman"/>
                <w:lang w:val="uk-UA"/>
              </w:rPr>
            </w:pPr>
            <w:r w:rsidRPr="00DB1434">
              <w:rPr>
                <w:rFonts w:ascii="Times New Roman" w:eastAsia="Times New Roman" w:hAnsi="Times New Roman" w:cs="Times New Roman"/>
                <w:color w:val="000000"/>
                <w:sz w:val="28"/>
                <w:lang w:val="uk-UA"/>
              </w:rPr>
              <w:t>м. Івано</w:t>
            </w:r>
            <w:r>
              <w:rPr>
                <w:rFonts w:ascii="Times New Roman" w:eastAsia="Times New Roman" w:hAnsi="Times New Roman" w:cs="Times New Roman"/>
                <w:color w:val="000000"/>
                <w:sz w:val="28"/>
                <w:lang w:val="uk-UA"/>
              </w:rPr>
              <w:t>-</w:t>
            </w:r>
            <w:r w:rsidRPr="00DB1434">
              <w:rPr>
                <w:rFonts w:ascii="Times New Roman" w:eastAsia="Times New Roman" w:hAnsi="Times New Roman" w:cs="Times New Roman"/>
                <w:color w:val="000000"/>
                <w:sz w:val="28"/>
                <w:lang w:val="uk-UA"/>
              </w:rPr>
              <w:t>Франківськ</w:t>
            </w:r>
          </w:p>
        </w:tc>
        <w:tc>
          <w:tcPr>
            <w:tcW w:w="3626" w:type="dxa"/>
            <w:tcBorders>
              <w:top w:val="single" w:sz="5" w:space="0" w:color="000001"/>
              <w:left w:val="single" w:sz="5" w:space="0" w:color="000001"/>
              <w:bottom w:val="single" w:sz="5" w:space="0" w:color="000001"/>
              <w:right w:val="single" w:sz="5" w:space="0" w:color="000001"/>
            </w:tcBorders>
            <w:shd w:val="clear" w:color="auto" w:fill="FFFFFF"/>
            <w:tcMar>
              <w:left w:w="10" w:type="dxa"/>
              <w:right w:w="10" w:type="dxa"/>
            </w:tcMar>
            <w:vAlign w:val="center"/>
          </w:tcPr>
          <w:p w:rsidR="00A252BF" w:rsidRPr="00DB1434" w:rsidRDefault="00A252BF" w:rsidP="000111ED">
            <w:pPr>
              <w:widowControl w:val="0"/>
              <w:spacing w:after="0"/>
              <w:ind w:firstLine="145"/>
              <w:jc w:val="center"/>
              <w:rPr>
                <w:rFonts w:ascii="Times New Roman" w:eastAsia="Times New Roman" w:hAnsi="Times New Roman" w:cs="Times New Roman"/>
                <w:lang w:val="uk-UA"/>
              </w:rPr>
            </w:pPr>
            <w:r>
              <w:rPr>
                <w:rFonts w:ascii="Times New Roman" w:eastAsia="Times New Roman" w:hAnsi="Times New Roman" w:cs="Times New Roman"/>
                <w:color w:val="000000"/>
                <w:sz w:val="28"/>
                <w:lang w:val="uk-UA"/>
              </w:rPr>
              <w:t>Іван Андрусяк, Іван Ципердюк, Степан </w:t>
            </w:r>
            <w:r w:rsidRPr="00DB1434">
              <w:rPr>
                <w:rFonts w:ascii="Times New Roman" w:eastAsia="Times New Roman" w:hAnsi="Times New Roman" w:cs="Times New Roman"/>
                <w:color w:val="000000"/>
                <w:sz w:val="28"/>
                <w:lang w:val="uk-UA"/>
              </w:rPr>
              <w:t>Процюк</w:t>
            </w:r>
            <w:r w:rsidR="00842E2A">
              <w:rPr>
                <w:rFonts w:ascii="Times New Roman" w:eastAsia="Times New Roman" w:hAnsi="Times New Roman" w:cs="Times New Roman"/>
                <w:color w:val="000000"/>
                <w:sz w:val="28"/>
                <w:lang w:val="uk-UA"/>
              </w:rPr>
              <w:t xml:space="preserve"> та ін</w:t>
            </w:r>
            <w:r w:rsidRPr="00DB1434">
              <w:rPr>
                <w:rFonts w:ascii="Times New Roman" w:eastAsia="Times New Roman" w:hAnsi="Times New Roman" w:cs="Times New Roman"/>
                <w:color w:val="000000"/>
                <w:sz w:val="28"/>
                <w:lang w:val="uk-UA"/>
              </w:rPr>
              <w:t>.</w:t>
            </w:r>
          </w:p>
        </w:tc>
      </w:tr>
      <w:tr w:rsidR="00A252BF" w:rsidRPr="00DB1434" w:rsidTr="000111ED">
        <w:trPr>
          <w:trHeight w:val="1"/>
        </w:trPr>
        <w:tc>
          <w:tcPr>
            <w:tcW w:w="6012" w:type="dxa"/>
            <w:tcBorders>
              <w:top w:val="single" w:sz="5" w:space="0" w:color="000001"/>
              <w:left w:val="single" w:sz="5" w:space="0" w:color="000001"/>
              <w:bottom w:val="single" w:sz="5" w:space="0" w:color="000001"/>
              <w:right w:val="single" w:sz="5" w:space="0" w:color="000001"/>
            </w:tcBorders>
            <w:shd w:val="clear" w:color="auto" w:fill="FFFFFF"/>
            <w:tcMar>
              <w:left w:w="10" w:type="dxa"/>
              <w:right w:w="10" w:type="dxa"/>
            </w:tcMar>
            <w:vAlign w:val="center"/>
          </w:tcPr>
          <w:p w:rsidR="00A252BF" w:rsidRPr="00DB1434" w:rsidRDefault="00A252BF" w:rsidP="000111ED">
            <w:pPr>
              <w:widowControl w:val="0"/>
              <w:spacing w:after="0"/>
              <w:ind w:firstLine="709"/>
              <w:jc w:val="center"/>
              <w:rPr>
                <w:rFonts w:ascii="Times New Roman" w:eastAsia="Times New Roman" w:hAnsi="Times New Roman" w:cs="Times New Roman"/>
                <w:lang w:val="uk-UA"/>
              </w:rPr>
            </w:pPr>
            <w:r w:rsidRPr="00DB1434">
              <w:rPr>
                <w:rFonts w:ascii="Times New Roman" w:eastAsia="Times New Roman" w:hAnsi="Times New Roman" w:cs="Times New Roman"/>
                <w:color w:val="000000"/>
                <w:sz w:val="28"/>
                <w:lang w:val="uk-UA"/>
              </w:rPr>
              <w:t>«Пропала грамота», з 1991 р., м. Київ</w:t>
            </w:r>
          </w:p>
        </w:tc>
        <w:tc>
          <w:tcPr>
            <w:tcW w:w="3626" w:type="dxa"/>
            <w:tcBorders>
              <w:top w:val="single" w:sz="5" w:space="0" w:color="000001"/>
              <w:left w:val="single" w:sz="5" w:space="0" w:color="000001"/>
              <w:bottom w:val="single" w:sz="5" w:space="0" w:color="000001"/>
              <w:right w:val="single" w:sz="5" w:space="0" w:color="000001"/>
            </w:tcBorders>
            <w:shd w:val="clear" w:color="auto" w:fill="FFFFFF"/>
            <w:tcMar>
              <w:left w:w="10" w:type="dxa"/>
              <w:right w:w="10" w:type="dxa"/>
            </w:tcMar>
            <w:vAlign w:val="center"/>
          </w:tcPr>
          <w:p w:rsidR="00A252BF" w:rsidRPr="00DB1434" w:rsidRDefault="00A252BF" w:rsidP="000111ED">
            <w:pPr>
              <w:widowControl w:val="0"/>
              <w:spacing w:after="0"/>
              <w:ind w:firstLine="145"/>
              <w:jc w:val="center"/>
              <w:rPr>
                <w:rFonts w:ascii="Times New Roman" w:eastAsia="Times New Roman" w:hAnsi="Times New Roman" w:cs="Times New Roman"/>
                <w:lang w:val="uk-UA"/>
              </w:rPr>
            </w:pPr>
            <w:r w:rsidRPr="00DB1434">
              <w:rPr>
                <w:rFonts w:ascii="Times New Roman" w:eastAsia="Times New Roman" w:hAnsi="Times New Roman" w:cs="Times New Roman"/>
                <w:color w:val="000000"/>
                <w:sz w:val="28"/>
                <w:lang w:val="uk-UA"/>
              </w:rPr>
              <w:t>Віктор Недоступ, Семен Либонь, Юрко Позаяк</w:t>
            </w:r>
            <w:r w:rsidR="00842E2A">
              <w:rPr>
                <w:rFonts w:ascii="Times New Roman" w:eastAsia="Times New Roman" w:hAnsi="Times New Roman" w:cs="Times New Roman"/>
                <w:color w:val="000000"/>
                <w:sz w:val="28"/>
                <w:lang w:val="uk-UA"/>
              </w:rPr>
              <w:t xml:space="preserve"> та ін</w:t>
            </w:r>
            <w:r w:rsidRPr="00DB1434">
              <w:rPr>
                <w:rFonts w:ascii="Times New Roman" w:eastAsia="Times New Roman" w:hAnsi="Times New Roman" w:cs="Times New Roman"/>
                <w:color w:val="000000"/>
                <w:sz w:val="28"/>
                <w:lang w:val="uk-UA"/>
              </w:rPr>
              <w:t>.</w:t>
            </w:r>
          </w:p>
        </w:tc>
      </w:tr>
      <w:tr w:rsidR="00A252BF" w:rsidRPr="00DB1434" w:rsidTr="000111ED">
        <w:trPr>
          <w:trHeight w:val="1"/>
        </w:trPr>
        <w:tc>
          <w:tcPr>
            <w:tcW w:w="6012" w:type="dxa"/>
            <w:tcBorders>
              <w:top w:val="single" w:sz="5" w:space="0" w:color="000001"/>
              <w:left w:val="single" w:sz="5" w:space="0" w:color="000001"/>
              <w:bottom w:val="single" w:sz="5" w:space="0" w:color="000001"/>
              <w:right w:val="single" w:sz="5" w:space="0" w:color="000001"/>
            </w:tcBorders>
            <w:shd w:val="clear" w:color="auto" w:fill="FFFFFF"/>
            <w:tcMar>
              <w:left w:w="10" w:type="dxa"/>
              <w:right w:w="10" w:type="dxa"/>
            </w:tcMar>
            <w:vAlign w:val="center"/>
          </w:tcPr>
          <w:p w:rsidR="00A252BF" w:rsidRPr="00DB1434" w:rsidRDefault="00A252BF" w:rsidP="000111ED">
            <w:pPr>
              <w:widowControl w:val="0"/>
              <w:spacing w:after="0"/>
              <w:ind w:firstLine="709"/>
              <w:jc w:val="center"/>
              <w:rPr>
                <w:rFonts w:ascii="Times New Roman" w:eastAsia="Times New Roman" w:hAnsi="Times New Roman" w:cs="Times New Roman"/>
                <w:lang w:val="uk-UA"/>
              </w:rPr>
            </w:pPr>
            <w:r w:rsidRPr="00DB1434">
              <w:rPr>
                <w:rFonts w:ascii="Times New Roman" w:eastAsia="Times New Roman" w:hAnsi="Times New Roman" w:cs="Times New Roman"/>
                <w:color w:val="000000"/>
                <w:sz w:val="28"/>
                <w:lang w:val="uk-UA"/>
              </w:rPr>
              <w:t>«Західний вітер», з 1992 р. м. Тернопіль</w:t>
            </w:r>
          </w:p>
        </w:tc>
        <w:tc>
          <w:tcPr>
            <w:tcW w:w="3626" w:type="dxa"/>
            <w:tcBorders>
              <w:top w:val="single" w:sz="5" w:space="0" w:color="000001"/>
              <w:left w:val="single" w:sz="5" w:space="0" w:color="000001"/>
              <w:bottom w:val="single" w:sz="5" w:space="0" w:color="000001"/>
              <w:right w:val="single" w:sz="5" w:space="0" w:color="000001"/>
            </w:tcBorders>
            <w:shd w:val="clear" w:color="auto" w:fill="FFFFFF"/>
            <w:tcMar>
              <w:left w:w="10" w:type="dxa"/>
              <w:right w:w="10" w:type="dxa"/>
            </w:tcMar>
            <w:vAlign w:val="center"/>
          </w:tcPr>
          <w:p w:rsidR="00A252BF" w:rsidRPr="00DB1434" w:rsidRDefault="00A252BF" w:rsidP="000111ED">
            <w:pPr>
              <w:widowControl w:val="0"/>
              <w:spacing w:after="0"/>
              <w:ind w:firstLine="3"/>
              <w:jc w:val="center"/>
              <w:rPr>
                <w:rFonts w:ascii="Times New Roman" w:eastAsia="Times New Roman" w:hAnsi="Times New Roman" w:cs="Times New Roman"/>
                <w:lang w:val="uk-UA"/>
              </w:rPr>
            </w:pPr>
            <w:r w:rsidRPr="00DB1434">
              <w:rPr>
                <w:rFonts w:ascii="Times New Roman" w:eastAsia="Times New Roman" w:hAnsi="Times New Roman" w:cs="Times New Roman"/>
                <w:color w:val="000000"/>
                <w:sz w:val="28"/>
                <w:lang w:val="uk-UA"/>
              </w:rPr>
              <w:t>Віталій Гайда, Борис Щавурський, Василь Махно, Гордій Безкоровайний</w:t>
            </w:r>
            <w:r w:rsidR="00842E2A">
              <w:rPr>
                <w:rFonts w:ascii="Times New Roman" w:eastAsia="Times New Roman" w:hAnsi="Times New Roman" w:cs="Times New Roman"/>
                <w:color w:val="000000"/>
                <w:sz w:val="28"/>
                <w:lang w:val="uk-UA"/>
              </w:rPr>
              <w:t xml:space="preserve"> та ін</w:t>
            </w:r>
            <w:r w:rsidRPr="00DB1434">
              <w:rPr>
                <w:rFonts w:ascii="Times New Roman" w:eastAsia="Times New Roman" w:hAnsi="Times New Roman" w:cs="Times New Roman"/>
                <w:color w:val="000000"/>
                <w:sz w:val="28"/>
                <w:lang w:val="uk-UA"/>
              </w:rPr>
              <w:t>.</w:t>
            </w:r>
          </w:p>
        </w:tc>
      </w:tr>
      <w:tr w:rsidR="00A252BF" w:rsidRPr="00DB1434" w:rsidTr="000111ED">
        <w:trPr>
          <w:trHeight w:val="1"/>
        </w:trPr>
        <w:tc>
          <w:tcPr>
            <w:tcW w:w="6012" w:type="dxa"/>
            <w:tcBorders>
              <w:top w:val="single" w:sz="5" w:space="0" w:color="000001"/>
              <w:left w:val="single" w:sz="5" w:space="0" w:color="000001"/>
              <w:bottom w:val="single" w:sz="5" w:space="0" w:color="000001"/>
              <w:right w:val="single" w:sz="5" w:space="0" w:color="000001"/>
            </w:tcBorders>
            <w:shd w:val="clear" w:color="auto" w:fill="FFFFFF"/>
            <w:tcMar>
              <w:left w:w="10" w:type="dxa"/>
              <w:right w:w="10" w:type="dxa"/>
            </w:tcMar>
            <w:vAlign w:val="center"/>
          </w:tcPr>
          <w:p w:rsidR="00A252BF" w:rsidRPr="00DB1434" w:rsidRDefault="00A252BF" w:rsidP="000111ED">
            <w:pPr>
              <w:widowControl w:val="0"/>
              <w:spacing w:after="0"/>
              <w:ind w:firstLine="709"/>
              <w:jc w:val="center"/>
              <w:rPr>
                <w:rFonts w:ascii="Times New Roman" w:eastAsia="Times New Roman" w:hAnsi="Times New Roman" w:cs="Times New Roman"/>
                <w:lang w:val="uk-UA"/>
              </w:rPr>
            </w:pPr>
            <w:r w:rsidRPr="00DB1434">
              <w:rPr>
                <w:rFonts w:ascii="Times New Roman" w:eastAsia="Times New Roman" w:hAnsi="Times New Roman" w:cs="Times New Roman"/>
                <w:color w:val="000000"/>
                <w:sz w:val="28"/>
                <w:lang w:val="uk-UA"/>
              </w:rPr>
              <w:t>«ЛуГоСад», з 1986 р., м. Львів</w:t>
            </w:r>
          </w:p>
        </w:tc>
        <w:tc>
          <w:tcPr>
            <w:tcW w:w="3626" w:type="dxa"/>
            <w:tcBorders>
              <w:top w:val="single" w:sz="5" w:space="0" w:color="000001"/>
              <w:left w:val="single" w:sz="5" w:space="0" w:color="000001"/>
              <w:bottom w:val="single" w:sz="5" w:space="0" w:color="000001"/>
              <w:right w:val="single" w:sz="5" w:space="0" w:color="000001"/>
            </w:tcBorders>
            <w:shd w:val="clear" w:color="auto" w:fill="FFFFFF"/>
            <w:tcMar>
              <w:left w:w="10" w:type="dxa"/>
              <w:right w:w="10" w:type="dxa"/>
            </w:tcMar>
            <w:vAlign w:val="center"/>
          </w:tcPr>
          <w:p w:rsidR="00A252BF" w:rsidRPr="00DB1434" w:rsidRDefault="00A252BF" w:rsidP="000111ED">
            <w:pPr>
              <w:widowControl w:val="0"/>
              <w:spacing w:after="0"/>
              <w:ind w:firstLine="3"/>
              <w:jc w:val="center"/>
              <w:rPr>
                <w:rFonts w:ascii="Times New Roman" w:eastAsia="Times New Roman" w:hAnsi="Times New Roman" w:cs="Times New Roman"/>
                <w:lang w:val="uk-UA"/>
              </w:rPr>
            </w:pPr>
            <w:r w:rsidRPr="00DB1434">
              <w:rPr>
                <w:rFonts w:ascii="Times New Roman" w:eastAsia="Times New Roman" w:hAnsi="Times New Roman" w:cs="Times New Roman"/>
                <w:color w:val="000000"/>
                <w:sz w:val="28"/>
                <w:lang w:val="uk-UA"/>
              </w:rPr>
              <w:t>Іван Лучук, ТІазар Гончар, Роман Садловський</w:t>
            </w:r>
            <w:r w:rsidR="00842E2A">
              <w:rPr>
                <w:rFonts w:ascii="Times New Roman" w:eastAsia="Times New Roman" w:hAnsi="Times New Roman" w:cs="Times New Roman"/>
                <w:color w:val="000000"/>
                <w:sz w:val="28"/>
                <w:lang w:val="uk-UA"/>
              </w:rPr>
              <w:t xml:space="preserve"> та ін</w:t>
            </w:r>
            <w:r w:rsidRPr="00DB1434">
              <w:rPr>
                <w:rFonts w:ascii="Times New Roman" w:eastAsia="Times New Roman" w:hAnsi="Times New Roman" w:cs="Times New Roman"/>
                <w:color w:val="000000"/>
                <w:sz w:val="28"/>
                <w:lang w:val="uk-UA"/>
              </w:rPr>
              <w:t>.</w:t>
            </w:r>
          </w:p>
        </w:tc>
      </w:tr>
      <w:tr w:rsidR="00A252BF" w:rsidRPr="00DB1434" w:rsidTr="000111ED">
        <w:trPr>
          <w:trHeight w:val="1"/>
        </w:trPr>
        <w:tc>
          <w:tcPr>
            <w:tcW w:w="6012" w:type="dxa"/>
            <w:tcBorders>
              <w:top w:val="single" w:sz="5" w:space="0" w:color="000001"/>
              <w:left w:val="single" w:sz="5" w:space="0" w:color="000001"/>
              <w:bottom w:val="single" w:sz="5" w:space="0" w:color="000001"/>
              <w:right w:val="single" w:sz="5" w:space="0" w:color="000001"/>
            </w:tcBorders>
            <w:shd w:val="clear" w:color="auto" w:fill="FFFFFF"/>
            <w:tcMar>
              <w:left w:w="10" w:type="dxa"/>
              <w:right w:w="10" w:type="dxa"/>
            </w:tcMar>
            <w:vAlign w:val="center"/>
          </w:tcPr>
          <w:p w:rsidR="00A252BF" w:rsidRPr="00DB1434" w:rsidRDefault="00A252BF" w:rsidP="000111ED">
            <w:pPr>
              <w:widowControl w:val="0"/>
              <w:spacing w:after="0"/>
              <w:ind w:firstLine="709"/>
              <w:jc w:val="center"/>
              <w:rPr>
                <w:rFonts w:ascii="Times New Roman" w:eastAsia="Times New Roman" w:hAnsi="Times New Roman" w:cs="Times New Roman"/>
                <w:lang w:val="uk-UA"/>
              </w:rPr>
            </w:pPr>
            <w:r w:rsidRPr="00DB1434">
              <w:rPr>
                <w:rFonts w:ascii="Times New Roman" w:eastAsia="Times New Roman" w:hAnsi="Times New Roman" w:cs="Times New Roman"/>
                <w:color w:val="000000"/>
                <w:sz w:val="28"/>
                <w:lang w:val="uk-UA"/>
              </w:rPr>
              <w:t>«Червона фіра», з 1991 р., м. Харків</w:t>
            </w:r>
          </w:p>
        </w:tc>
        <w:tc>
          <w:tcPr>
            <w:tcW w:w="3626" w:type="dxa"/>
            <w:tcBorders>
              <w:top w:val="single" w:sz="5" w:space="0" w:color="000001"/>
              <w:left w:val="single" w:sz="5" w:space="0" w:color="000001"/>
              <w:bottom w:val="single" w:sz="5" w:space="0" w:color="000001"/>
              <w:right w:val="single" w:sz="5" w:space="0" w:color="000001"/>
            </w:tcBorders>
            <w:shd w:val="clear" w:color="auto" w:fill="FFFFFF"/>
            <w:tcMar>
              <w:left w:w="10" w:type="dxa"/>
              <w:right w:w="10" w:type="dxa"/>
            </w:tcMar>
            <w:vAlign w:val="center"/>
          </w:tcPr>
          <w:p w:rsidR="00A252BF" w:rsidRPr="00DB1434" w:rsidRDefault="00A252BF" w:rsidP="000111ED">
            <w:pPr>
              <w:widowControl w:val="0"/>
              <w:spacing w:after="0"/>
              <w:ind w:firstLine="3"/>
              <w:jc w:val="center"/>
              <w:rPr>
                <w:rFonts w:ascii="Times New Roman" w:eastAsia="Times New Roman" w:hAnsi="Times New Roman" w:cs="Times New Roman"/>
                <w:lang w:val="uk-UA"/>
              </w:rPr>
            </w:pPr>
            <w:r w:rsidRPr="00DB1434">
              <w:rPr>
                <w:rFonts w:ascii="Times New Roman" w:eastAsia="Times New Roman" w:hAnsi="Times New Roman" w:cs="Times New Roman"/>
                <w:color w:val="000000"/>
                <w:sz w:val="28"/>
                <w:lang w:val="uk-UA"/>
              </w:rPr>
              <w:t>Сергій Жадан, Ростис</w:t>
            </w:r>
            <w:r w:rsidR="00842E2A">
              <w:rPr>
                <w:rFonts w:ascii="Times New Roman" w:eastAsia="Times New Roman" w:hAnsi="Times New Roman" w:cs="Times New Roman"/>
                <w:color w:val="000000"/>
                <w:sz w:val="28"/>
                <w:lang w:val="uk-UA"/>
              </w:rPr>
              <w:t>лав Мельників, Іван Пилипчук та </w:t>
            </w:r>
            <w:r w:rsidRPr="00DB1434">
              <w:rPr>
                <w:rFonts w:ascii="Times New Roman" w:eastAsia="Times New Roman" w:hAnsi="Times New Roman" w:cs="Times New Roman"/>
                <w:color w:val="000000"/>
                <w:sz w:val="28"/>
                <w:lang w:val="uk-UA"/>
              </w:rPr>
              <w:t>ін.</w:t>
            </w:r>
          </w:p>
        </w:tc>
      </w:tr>
    </w:tbl>
    <w:p w:rsidR="00A252BF" w:rsidRPr="00DB1434" w:rsidRDefault="00A252BF" w:rsidP="00A252BF">
      <w:pPr>
        <w:widowControl w:val="0"/>
        <w:spacing w:after="0" w:line="360" w:lineRule="auto"/>
        <w:ind w:left="207"/>
        <w:jc w:val="center"/>
        <w:rPr>
          <w:rFonts w:ascii="Times New Roman" w:eastAsia="Times New Roman" w:hAnsi="Times New Roman" w:cs="Times New Roman"/>
          <w:b/>
          <w:color w:val="000000"/>
          <w:sz w:val="28"/>
          <w:lang w:val="uk-UA"/>
        </w:rPr>
      </w:pPr>
    </w:p>
    <w:p w:rsidR="00A252BF" w:rsidRDefault="00A252BF" w:rsidP="00A252BF">
      <w:pPr>
        <w:rPr>
          <w:rFonts w:ascii="Times New Roman" w:eastAsia="Times New Roman" w:hAnsi="Times New Roman" w:cs="Times New Roman"/>
          <w:b/>
          <w:color w:val="000000"/>
          <w:sz w:val="28"/>
          <w:lang w:val="uk-UA"/>
        </w:rPr>
      </w:pPr>
      <w:r>
        <w:rPr>
          <w:rFonts w:ascii="Times New Roman" w:eastAsia="Times New Roman" w:hAnsi="Times New Roman" w:cs="Times New Roman"/>
          <w:b/>
          <w:color w:val="000000"/>
          <w:sz w:val="28"/>
          <w:lang w:val="uk-UA"/>
        </w:rPr>
        <w:br w:type="page"/>
      </w:r>
    </w:p>
    <w:p w:rsidR="00A252BF" w:rsidRDefault="00A252BF" w:rsidP="00A252BF">
      <w:pPr>
        <w:widowControl w:val="0"/>
        <w:spacing w:after="0" w:line="360" w:lineRule="auto"/>
        <w:ind w:firstLine="709"/>
        <w:jc w:val="right"/>
        <w:rPr>
          <w:rFonts w:ascii="Times New Roman" w:eastAsia="Times New Roman" w:hAnsi="Times New Roman" w:cs="Times New Roman"/>
          <w:b/>
          <w:color w:val="000000"/>
          <w:sz w:val="28"/>
          <w:lang w:val="uk-UA"/>
        </w:rPr>
      </w:pPr>
      <w:r>
        <w:rPr>
          <w:rFonts w:ascii="Times New Roman" w:eastAsia="Times New Roman" w:hAnsi="Times New Roman" w:cs="Times New Roman"/>
          <w:b/>
          <w:i/>
          <w:color w:val="000000"/>
          <w:sz w:val="28"/>
          <w:lang w:val="uk-UA"/>
        </w:rPr>
        <w:lastRenderedPageBreak/>
        <w:t>Додаток Б</w:t>
      </w:r>
    </w:p>
    <w:p w:rsidR="00A252BF" w:rsidRPr="00B52586" w:rsidRDefault="00A252BF" w:rsidP="00A252BF">
      <w:pPr>
        <w:widowControl w:val="0"/>
        <w:spacing w:after="0" w:line="360" w:lineRule="auto"/>
        <w:ind w:firstLine="709"/>
        <w:jc w:val="center"/>
        <w:rPr>
          <w:rFonts w:ascii="Times New Roman" w:eastAsia="Times New Roman" w:hAnsi="Times New Roman" w:cs="Times New Roman"/>
          <w:b/>
          <w:sz w:val="24"/>
          <w:lang w:val="uk-UA"/>
        </w:rPr>
      </w:pPr>
      <w:r w:rsidRPr="00B52586">
        <w:rPr>
          <w:rFonts w:ascii="Times New Roman" w:eastAsia="Times New Roman" w:hAnsi="Times New Roman" w:cs="Times New Roman"/>
          <w:b/>
          <w:color w:val="000000"/>
          <w:sz w:val="28"/>
          <w:lang w:val="uk-UA"/>
        </w:rPr>
        <w:t xml:space="preserve">Орієнтовний план проведення читацької конференції </w:t>
      </w:r>
      <w:r w:rsidR="00842E2A">
        <w:rPr>
          <w:rFonts w:ascii="Times New Roman" w:eastAsia="Times New Roman" w:hAnsi="Times New Roman" w:cs="Times New Roman"/>
          <w:b/>
          <w:color w:val="000000"/>
          <w:sz w:val="28"/>
          <w:lang w:val="uk-UA"/>
        </w:rPr>
        <w:t xml:space="preserve">для учнів 11 класу </w:t>
      </w:r>
      <w:r w:rsidRPr="00B52586">
        <w:rPr>
          <w:rFonts w:ascii="Times New Roman" w:eastAsia="Times New Roman" w:hAnsi="Times New Roman" w:cs="Times New Roman"/>
          <w:b/>
          <w:color w:val="000000"/>
          <w:sz w:val="28"/>
          <w:lang w:val="uk-UA"/>
        </w:rPr>
        <w:t>за романом Марії Матіос «Солодка Даруся»</w:t>
      </w:r>
    </w:p>
    <w:p w:rsidR="00A252BF" w:rsidRDefault="00A252BF" w:rsidP="00842E2A">
      <w:pPr>
        <w:widowControl w:val="0"/>
        <w:spacing w:after="0" w:line="360" w:lineRule="auto"/>
        <w:ind w:left="851" w:hanging="851"/>
        <w:jc w:val="both"/>
        <w:rPr>
          <w:rFonts w:ascii="Times New Roman" w:eastAsia="Times New Roman" w:hAnsi="Times New Roman" w:cs="Times New Roman"/>
          <w:color w:val="000000"/>
          <w:sz w:val="28"/>
          <w:lang w:val="uk-UA"/>
        </w:rPr>
      </w:pPr>
      <w:r w:rsidRPr="00DB1434">
        <w:rPr>
          <w:rFonts w:ascii="Times New Roman" w:eastAsia="Times New Roman" w:hAnsi="Times New Roman" w:cs="Times New Roman"/>
          <w:b/>
          <w:color w:val="000000"/>
          <w:sz w:val="28"/>
          <w:lang w:val="uk-UA"/>
        </w:rPr>
        <w:t>Мета:</w:t>
      </w:r>
      <w:r w:rsidRPr="00DB1434">
        <w:rPr>
          <w:rFonts w:ascii="Times New Roman" w:eastAsia="Times New Roman" w:hAnsi="Times New Roman" w:cs="Times New Roman"/>
          <w:color w:val="000000"/>
          <w:sz w:val="28"/>
          <w:lang w:val="uk-UA"/>
        </w:rPr>
        <w:t xml:space="preserve"> наблизити до учнів особистість сучасної письменниці, осягнути особливості її творчої манери; дослідити проблематику і символіку твору «Солодка Даруся»; удосконалювати вміння працювати з додатковою літературою; розвивати навички дослідницької роботи; формувати інтерес до сучасної літератури; виховувати почуття милосердя, добра. </w:t>
      </w:r>
    </w:p>
    <w:p w:rsidR="00842E2A" w:rsidRPr="00842E2A" w:rsidRDefault="00842E2A" w:rsidP="00842E2A">
      <w:pPr>
        <w:widowControl w:val="0"/>
        <w:spacing w:after="0" w:line="360" w:lineRule="auto"/>
        <w:ind w:left="851" w:hanging="851"/>
        <w:jc w:val="both"/>
        <w:rPr>
          <w:rFonts w:ascii="Times New Roman" w:eastAsia="Times New Roman" w:hAnsi="Times New Roman" w:cs="Times New Roman"/>
          <w:b/>
          <w:sz w:val="24"/>
          <w:lang w:val="uk-UA"/>
        </w:rPr>
      </w:pPr>
      <w:r>
        <w:rPr>
          <w:rFonts w:ascii="Times New Roman" w:eastAsia="Times New Roman" w:hAnsi="Times New Roman" w:cs="Times New Roman"/>
          <w:b/>
          <w:color w:val="000000"/>
          <w:sz w:val="28"/>
          <w:lang w:val="uk-UA"/>
        </w:rPr>
        <w:t>Форма проведення:</w:t>
      </w:r>
      <w:r>
        <w:rPr>
          <w:rFonts w:ascii="Times New Roman" w:eastAsia="Times New Roman" w:hAnsi="Times New Roman" w:cs="Times New Roman"/>
          <w:sz w:val="24"/>
          <w:lang w:val="uk-UA"/>
        </w:rPr>
        <w:t xml:space="preserve"> </w:t>
      </w:r>
      <w:r w:rsidRPr="004A3057">
        <w:rPr>
          <w:rFonts w:ascii="Times New Roman" w:eastAsia="Times New Roman" w:hAnsi="Times New Roman" w:cs="Times New Roman"/>
          <w:sz w:val="28"/>
          <w:szCs w:val="28"/>
          <w:lang w:val="uk-UA"/>
        </w:rPr>
        <w:t>читацька конференція</w:t>
      </w:r>
    </w:p>
    <w:p w:rsidR="00A252BF" w:rsidRPr="00DB1434" w:rsidRDefault="00A252BF" w:rsidP="00842E2A">
      <w:pPr>
        <w:widowControl w:val="0"/>
        <w:spacing w:after="0" w:line="360" w:lineRule="auto"/>
        <w:ind w:left="851" w:hanging="851"/>
        <w:jc w:val="both"/>
        <w:rPr>
          <w:rFonts w:ascii="Times New Roman" w:eastAsia="Times New Roman" w:hAnsi="Times New Roman" w:cs="Times New Roman"/>
          <w:sz w:val="24"/>
          <w:lang w:val="uk-UA"/>
        </w:rPr>
      </w:pPr>
      <w:r w:rsidRPr="00DB1434">
        <w:rPr>
          <w:rFonts w:ascii="Times New Roman" w:eastAsia="Times New Roman" w:hAnsi="Times New Roman" w:cs="Times New Roman"/>
          <w:b/>
          <w:color w:val="000000"/>
          <w:sz w:val="28"/>
          <w:lang w:val="uk-UA"/>
        </w:rPr>
        <w:t>Обладнання:</w:t>
      </w:r>
      <w:r w:rsidRPr="00DB1434">
        <w:rPr>
          <w:rFonts w:ascii="Times New Roman" w:eastAsia="Times New Roman" w:hAnsi="Times New Roman" w:cs="Times New Roman"/>
          <w:color w:val="000000"/>
          <w:sz w:val="28"/>
          <w:lang w:val="uk-UA"/>
        </w:rPr>
        <w:t xml:space="preserve"> мультимедійна презентація біографії письменниці, виставка творів М. Матіос</w:t>
      </w:r>
      <w:r w:rsidR="00801693">
        <w:rPr>
          <w:rFonts w:ascii="Times New Roman" w:eastAsia="Times New Roman" w:hAnsi="Times New Roman" w:cs="Times New Roman"/>
          <w:color w:val="000000"/>
          <w:sz w:val="28"/>
          <w:lang w:val="uk-UA"/>
        </w:rPr>
        <w:t>, портрет письменниці</w:t>
      </w:r>
      <w:r w:rsidRPr="00DB1434">
        <w:rPr>
          <w:rFonts w:ascii="Times New Roman" w:eastAsia="Times New Roman" w:hAnsi="Times New Roman" w:cs="Times New Roman"/>
          <w:color w:val="000000"/>
          <w:sz w:val="28"/>
          <w:lang w:val="uk-UA"/>
        </w:rPr>
        <w:t>.</w:t>
      </w:r>
    </w:p>
    <w:p w:rsidR="00A252BF" w:rsidRPr="00DB1434" w:rsidRDefault="00A252BF" w:rsidP="00A252BF">
      <w:pPr>
        <w:widowControl w:val="0"/>
        <w:spacing w:after="0" w:line="360" w:lineRule="auto"/>
        <w:ind w:firstLine="709"/>
        <w:jc w:val="center"/>
        <w:rPr>
          <w:rFonts w:ascii="Times New Roman" w:eastAsia="Times New Roman" w:hAnsi="Times New Roman" w:cs="Times New Roman"/>
          <w:sz w:val="24"/>
          <w:lang w:val="uk-UA"/>
        </w:rPr>
      </w:pPr>
      <w:r w:rsidRPr="00DB1434">
        <w:rPr>
          <w:rFonts w:ascii="Times New Roman" w:eastAsia="Times New Roman" w:hAnsi="Times New Roman" w:cs="Times New Roman"/>
          <w:b/>
          <w:color w:val="000000"/>
          <w:sz w:val="28"/>
          <w:lang w:val="uk-UA"/>
        </w:rPr>
        <w:t>План заходу</w:t>
      </w:r>
    </w:p>
    <w:p w:rsidR="00842E2A" w:rsidRDefault="00A252BF" w:rsidP="00A252BF">
      <w:pPr>
        <w:widowControl w:val="0"/>
        <w:spacing w:after="0" w:line="360" w:lineRule="auto"/>
        <w:ind w:firstLine="709"/>
        <w:jc w:val="both"/>
        <w:rPr>
          <w:rFonts w:ascii="Times New Roman" w:eastAsia="Times New Roman" w:hAnsi="Times New Roman" w:cs="Times New Roman"/>
          <w:color w:val="000000"/>
          <w:sz w:val="28"/>
          <w:lang w:val="uk-UA"/>
        </w:rPr>
      </w:pPr>
      <w:r w:rsidRPr="00DB1434">
        <w:rPr>
          <w:rFonts w:ascii="Times New Roman" w:eastAsia="Times New Roman" w:hAnsi="Times New Roman" w:cs="Times New Roman"/>
          <w:color w:val="000000"/>
          <w:sz w:val="28"/>
          <w:lang w:val="uk-UA"/>
        </w:rPr>
        <w:t>1.</w:t>
      </w:r>
      <w:r w:rsidR="00842E2A">
        <w:rPr>
          <w:rFonts w:ascii="Times New Roman" w:eastAsia="Times New Roman" w:hAnsi="Times New Roman" w:cs="Times New Roman"/>
          <w:color w:val="000000"/>
          <w:sz w:val="28"/>
          <w:lang w:val="uk-UA"/>
        </w:rPr>
        <w:t xml:space="preserve"> </w:t>
      </w:r>
      <w:r w:rsidRPr="00DB1434">
        <w:rPr>
          <w:rFonts w:ascii="Times New Roman" w:eastAsia="Times New Roman" w:hAnsi="Times New Roman" w:cs="Times New Roman"/>
          <w:color w:val="000000"/>
          <w:sz w:val="28"/>
          <w:lang w:val="uk-UA"/>
        </w:rPr>
        <w:t>Вступне слово вчителя. Життєтворч</w:t>
      </w:r>
      <w:r w:rsidR="00842E2A">
        <w:rPr>
          <w:rFonts w:ascii="Times New Roman" w:eastAsia="Times New Roman" w:hAnsi="Times New Roman" w:cs="Times New Roman"/>
          <w:color w:val="000000"/>
          <w:sz w:val="28"/>
          <w:lang w:val="uk-UA"/>
        </w:rPr>
        <w:t>ість авторки «Солодкої Дарусі».</w:t>
      </w:r>
    </w:p>
    <w:p w:rsidR="00A252BF" w:rsidRPr="00DB1434" w:rsidRDefault="00A252BF" w:rsidP="00A252BF">
      <w:pPr>
        <w:widowControl w:val="0"/>
        <w:spacing w:after="0" w:line="360" w:lineRule="auto"/>
        <w:ind w:firstLine="709"/>
        <w:jc w:val="both"/>
        <w:rPr>
          <w:rFonts w:ascii="Times New Roman" w:eastAsia="Times New Roman" w:hAnsi="Times New Roman" w:cs="Times New Roman"/>
          <w:sz w:val="24"/>
          <w:lang w:val="uk-UA"/>
        </w:rPr>
      </w:pPr>
      <w:r w:rsidRPr="00DB1434">
        <w:rPr>
          <w:rFonts w:ascii="Times New Roman" w:eastAsia="Times New Roman" w:hAnsi="Times New Roman" w:cs="Times New Roman"/>
          <w:color w:val="000000"/>
          <w:sz w:val="28"/>
          <w:lang w:val="uk-UA"/>
        </w:rPr>
        <w:t>2.</w:t>
      </w:r>
      <w:r w:rsidR="00842E2A">
        <w:rPr>
          <w:rFonts w:ascii="Times New Roman" w:eastAsia="Times New Roman" w:hAnsi="Times New Roman" w:cs="Times New Roman"/>
          <w:color w:val="000000"/>
          <w:sz w:val="28"/>
          <w:lang w:val="uk-UA"/>
        </w:rPr>
        <w:t xml:space="preserve"> </w:t>
      </w:r>
      <w:r w:rsidRPr="00DB1434">
        <w:rPr>
          <w:rFonts w:ascii="Times New Roman" w:eastAsia="Times New Roman" w:hAnsi="Times New Roman" w:cs="Times New Roman"/>
          <w:color w:val="000000"/>
          <w:sz w:val="28"/>
          <w:lang w:val="uk-UA"/>
        </w:rPr>
        <w:t xml:space="preserve">Особливості жанру твору. </w:t>
      </w:r>
    </w:p>
    <w:p w:rsidR="00A252BF" w:rsidRPr="00DB1434" w:rsidRDefault="00A252BF" w:rsidP="00A252BF">
      <w:pPr>
        <w:widowControl w:val="0"/>
        <w:spacing w:after="0" w:line="360" w:lineRule="auto"/>
        <w:ind w:firstLine="709"/>
        <w:jc w:val="both"/>
        <w:rPr>
          <w:rFonts w:ascii="Times New Roman" w:eastAsia="Times New Roman" w:hAnsi="Times New Roman" w:cs="Times New Roman"/>
          <w:sz w:val="24"/>
          <w:lang w:val="uk-UA"/>
        </w:rPr>
      </w:pPr>
      <w:r w:rsidRPr="00DB1434">
        <w:rPr>
          <w:rFonts w:ascii="Times New Roman" w:eastAsia="Times New Roman" w:hAnsi="Times New Roman" w:cs="Times New Roman"/>
          <w:color w:val="000000"/>
          <w:sz w:val="28"/>
          <w:lang w:val="uk-UA"/>
        </w:rPr>
        <w:t>3.</w:t>
      </w:r>
      <w:r w:rsidR="00842E2A">
        <w:rPr>
          <w:rFonts w:ascii="Times New Roman" w:eastAsia="Times New Roman" w:hAnsi="Times New Roman" w:cs="Times New Roman"/>
          <w:color w:val="000000"/>
          <w:sz w:val="28"/>
          <w:lang w:val="uk-UA"/>
        </w:rPr>
        <w:t xml:space="preserve"> </w:t>
      </w:r>
      <w:r w:rsidRPr="00DB1434">
        <w:rPr>
          <w:rFonts w:ascii="Times New Roman" w:eastAsia="Times New Roman" w:hAnsi="Times New Roman" w:cs="Times New Roman"/>
          <w:color w:val="000000"/>
          <w:sz w:val="28"/>
          <w:lang w:val="uk-UA"/>
        </w:rPr>
        <w:t xml:space="preserve">Роман «Солодка Даруся» – непересічне літературне явище, </w:t>
      </w:r>
      <w:r w:rsidR="00842E2A">
        <w:rPr>
          <w:rFonts w:ascii="Times New Roman" w:eastAsia="Times New Roman" w:hAnsi="Times New Roman" w:cs="Times New Roman"/>
          <w:color w:val="000000"/>
          <w:sz w:val="28"/>
          <w:lang w:val="uk-UA"/>
        </w:rPr>
        <w:t>у</w:t>
      </w:r>
      <w:r w:rsidRPr="00DB1434">
        <w:rPr>
          <w:rFonts w:ascii="Times New Roman" w:eastAsia="Times New Roman" w:hAnsi="Times New Roman" w:cs="Times New Roman"/>
          <w:color w:val="000000"/>
          <w:sz w:val="28"/>
          <w:lang w:val="uk-UA"/>
        </w:rPr>
        <w:t xml:space="preserve"> якому відображено руйнацію підвалин буття української нації. </w:t>
      </w:r>
    </w:p>
    <w:p w:rsidR="00A252BF" w:rsidRPr="00DB1434" w:rsidRDefault="00A252BF" w:rsidP="00A252BF">
      <w:pPr>
        <w:widowControl w:val="0"/>
        <w:spacing w:after="0" w:line="360" w:lineRule="auto"/>
        <w:ind w:firstLine="709"/>
        <w:jc w:val="both"/>
        <w:rPr>
          <w:rFonts w:ascii="Times New Roman" w:eastAsia="Times New Roman" w:hAnsi="Times New Roman" w:cs="Times New Roman"/>
          <w:sz w:val="24"/>
          <w:lang w:val="uk-UA"/>
        </w:rPr>
      </w:pPr>
      <w:r w:rsidRPr="00DB1434">
        <w:rPr>
          <w:rFonts w:ascii="Times New Roman" w:eastAsia="Times New Roman" w:hAnsi="Times New Roman" w:cs="Times New Roman"/>
          <w:color w:val="000000"/>
          <w:sz w:val="28"/>
          <w:lang w:val="uk-UA"/>
        </w:rPr>
        <w:t>4.</w:t>
      </w:r>
      <w:r w:rsidR="00842E2A">
        <w:rPr>
          <w:rFonts w:ascii="Times New Roman" w:eastAsia="Times New Roman" w:hAnsi="Times New Roman" w:cs="Times New Roman"/>
          <w:color w:val="000000"/>
          <w:sz w:val="28"/>
          <w:lang w:val="uk-UA"/>
        </w:rPr>
        <w:t xml:space="preserve"> </w:t>
      </w:r>
      <w:r w:rsidRPr="00DB1434">
        <w:rPr>
          <w:rFonts w:ascii="Times New Roman" w:eastAsia="Times New Roman" w:hAnsi="Times New Roman" w:cs="Times New Roman"/>
          <w:color w:val="000000"/>
          <w:sz w:val="28"/>
          <w:lang w:val="uk-UA"/>
        </w:rPr>
        <w:t>Проблеми, порушені у творі: загальнолюдські, філософські, політичні (держав</w:t>
      </w:r>
      <w:r w:rsidR="00842E2A">
        <w:rPr>
          <w:rFonts w:ascii="Times New Roman" w:eastAsia="Times New Roman" w:hAnsi="Times New Roman" w:cs="Times New Roman"/>
          <w:color w:val="000000"/>
          <w:sz w:val="28"/>
          <w:lang w:val="uk-UA"/>
        </w:rPr>
        <w:t>а і народ), соціальні, морально-</w:t>
      </w:r>
      <w:r w:rsidRPr="00DB1434">
        <w:rPr>
          <w:rFonts w:ascii="Times New Roman" w:eastAsia="Times New Roman" w:hAnsi="Times New Roman" w:cs="Times New Roman"/>
          <w:color w:val="000000"/>
          <w:sz w:val="28"/>
          <w:lang w:val="uk-UA"/>
        </w:rPr>
        <w:t xml:space="preserve">етичні. </w:t>
      </w:r>
    </w:p>
    <w:p w:rsidR="00A252BF" w:rsidRPr="00DB1434" w:rsidRDefault="00A252BF" w:rsidP="00A252BF">
      <w:pPr>
        <w:widowControl w:val="0"/>
        <w:spacing w:after="0" w:line="360" w:lineRule="auto"/>
        <w:ind w:firstLine="709"/>
        <w:jc w:val="both"/>
        <w:rPr>
          <w:rFonts w:ascii="Times New Roman" w:eastAsia="Times New Roman" w:hAnsi="Times New Roman" w:cs="Times New Roman"/>
          <w:sz w:val="24"/>
          <w:lang w:val="uk-UA"/>
        </w:rPr>
      </w:pPr>
      <w:r w:rsidRPr="00DB1434">
        <w:rPr>
          <w:rFonts w:ascii="Times New Roman" w:eastAsia="Times New Roman" w:hAnsi="Times New Roman" w:cs="Times New Roman"/>
          <w:color w:val="000000"/>
          <w:sz w:val="28"/>
          <w:lang w:val="uk-UA"/>
        </w:rPr>
        <w:t>5.</w:t>
      </w:r>
      <w:r w:rsidR="00842E2A">
        <w:rPr>
          <w:rFonts w:ascii="Times New Roman" w:eastAsia="Times New Roman" w:hAnsi="Times New Roman" w:cs="Times New Roman"/>
          <w:color w:val="000000"/>
          <w:sz w:val="28"/>
          <w:lang w:val="uk-UA"/>
        </w:rPr>
        <w:t xml:space="preserve"> </w:t>
      </w:r>
      <w:r w:rsidRPr="00DB1434">
        <w:rPr>
          <w:rFonts w:ascii="Times New Roman" w:eastAsia="Times New Roman" w:hAnsi="Times New Roman" w:cs="Times New Roman"/>
          <w:color w:val="000000"/>
          <w:sz w:val="28"/>
          <w:lang w:val="uk-UA"/>
        </w:rPr>
        <w:t xml:space="preserve">Сюжет роману. </w:t>
      </w:r>
    </w:p>
    <w:p w:rsidR="00A252BF" w:rsidRPr="00DB1434" w:rsidRDefault="00A252BF" w:rsidP="00A252BF">
      <w:pPr>
        <w:widowControl w:val="0"/>
        <w:spacing w:after="0" w:line="360" w:lineRule="auto"/>
        <w:ind w:firstLine="709"/>
        <w:jc w:val="both"/>
        <w:rPr>
          <w:rFonts w:ascii="Times New Roman" w:eastAsia="Times New Roman" w:hAnsi="Times New Roman" w:cs="Times New Roman"/>
          <w:sz w:val="24"/>
          <w:lang w:val="uk-UA"/>
        </w:rPr>
      </w:pPr>
      <w:r w:rsidRPr="00DB1434">
        <w:rPr>
          <w:rFonts w:ascii="Times New Roman" w:eastAsia="Times New Roman" w:hAnsi="Times New Roman" w:cs="Times New Roman"/>
          <w:color w:val="000000"/>
          <w:sz w:val="28"/>
          <w:lang w:val="uk-UA"/>
        </w:rPr>
        <w:t>6.</w:t>
      </w:r>
      <w:r w:rsidR="00842E2A">
        <w:rPr>
          <w:rFonts w:ascii="Times New Roman" w:eastAsia="Times New Roman" w:hAnsi="Times New Roman" w:cs="Times New Roman"/>
          <w:color w:val="000000"/>
          <w:sz w:val="28"/>
          <w:lang w:val="uk-UA"/>
        </w:rPr>
        <w:t xml:space="preserve"> </w:t>
      </w:r>
      <w:r w:rsidRPr="00DB1434">
        <w:rPr>
          <w:rFonts w:ascii="Times New Roman" w:eastAsia="Times New Roman" w:hAnsi="Times New Roman" w:cs="Times New Roman"/>
          <w:color w:val="000000"/>
          <w:sz w:val="28"/>
          <w:lang w:val="uk-UA"/>
        </w:rPr>
        <w:t xml:space="preserve">Образ головної героїні. </w:t>
      </w:r>
    </w:p>
    <w:p w:rsidR="00A252BF" w:rsidRPr="00DB1434" w:rsidRDefault="00A252BF" w:rsidP="00A252BF">
      <w:pPr>
        <w:widowControl w:val="0"/>
        <w:spacing w:after="0" w:line="360" w:lineRule="auto"/>
        <w:ind w:firstLine="709"/>
        <w:jc w:val="both"/>
        <w:rPr>
          <w:rFonts w:ascii="Times New Roman" w:eastAsia="Times New Roman" w:hAnsi="Times New Roman" w:cs="Times New Roman"/>
          <w:sz w:val="24"/>
          <w:lang w:val="uk-UA"/>
        </w:rPr>
      </w:pPr>
      <w:r w:rsidRPr="00DB1434">
        <w:rPr>
          <w:rFonts w:ascii="Times New Roman" w:eastAsia="Times New Roman" w:hAnsi="Times New Roman" w:cs="Times New Roman"/>
          <w:color w:val="000000"/>
          <w:sz w:val="28"/>
          <w:lang w:val="uk-UA"/>
        </w:rPr>
        <w:t>7.</w:t>
      </w:r>
      <w:r w:rsidR="00842E2A">
        <w:rPr>
          <w:rFonts w:ascii="Times New Roman" w:eastAsia="Times New Roman" w:hAnsi="Times New Roman" w:cs="Times New Roman"/>
          <w:color w:val="000000"/>
          <w:sz w:val="28"/>
          <w:lang w:val="uk-UA"/>
        </w:rPr>
        <w:t xml:space="preserve"> </w:t>
      </w:r>
      <w:r w:rsidRPr="00DB1434">
        <w:rPr>
          <w:rFonts w:ascii="Times New Roman" w:eastAsia="Times New Roman" w:hAnsi="Times New Roman" w:cs="Times New Roman"/>
          <w:color w:val="000000"/>
          <w:sz w:val="28"/>
          <w:lang w:val="uk-UA"/>
        </w:rPr>
        <w:t xml:space="preserve">Трагедія Дарусі – трагедія України. </w:t>
      </w:r>
    </w:p>
    <w:p w:rsidR="00842E2A" w:rsidRDefault="00A252BF" w:rsidP="00A252BF">
      <w:pPr>
        <w:widowControl w:val="0"/>
        <w:spacing w:after="0" w:line="360" w:lineRule="auto"/>
        <w:ind w:firstLine="709"/>
        <w:jc w:val="both"/>
        <w:rPr>
          <w:rFonts w:ascii="Times New Roman" w:eastAsia="Times New Roman" w:hAnsi="Times New Roman" w:cs="Times New Roman"/>
          <w:color w:val="000000"/>
          <w:sz w:val="28"/>
          <w:lang w:val="uk-UA"/>
        </w:rPr>
      </w:pPr>
      <w:r w:rsidRPr="00DB1434">
        <w:rPr>
          <w:rFonts w:ascii="Times New Roman" w:eastAsia="Times New Roman" w:hAnsi="Times New Roman" w:cs="Times New Roman"/>
          <w:color w:val="000000"/>
          <w:sz w:val="28"/>
          <w:lang w:val="uk-UA"/>
        </w:rPr>
        <w:t>8.</w:t>
      </w:r>
      <w:r w:rsidR="00842E2A">
        <w:rPr>
          <w:rFonts w:ascii="Times New Roman" w:eastAsia="Times New Roman" w:hAnsi="Times New Roman" w:cs="Times New Roman"/>
          <w:color w:val="000000"/>
          <w:sz w:val="28"/>
          <w:lang w:val="uk-UA"/>
        </w:rPr>
        <w:t xml:space="preserve"> </w:t>
      </w:r>
      <w:r w:rsidRPr="00DB1434">
        <w:rPr>
          <w:rFonts w:ascii="Times New Roman" w:eastAsia="Times New Roman" w:hAnsi="Times New Roman" w:cs="Times New Roman"/>
          <w:color w:val="000000"/>
          <w:sz w:val="28"/>
          <w:lang w:val="uk-UA"/>
        </w:rPr>
        <w:t xml:space="preserve">Символічні образи твору – ключі до прочитання глибинних пластів роману. </w:t>
      </w:r>
    </w:p>
    <w:p w:rsidR="00A252BF" w:rsidRPr="00DB1434" w:rsidRDefault="00A252BF" w:rsidP="00A252BF">
      <w:pPr>
        <w:widowControl w:val="0"/>
        <w:spacing w:after="0" w:line="360" w:lineRule="auto"/>
        <w:ind w:firstLine="709"/>
        <w:jc w:val="both"/>
        <w:rPr>
          <w:rFonts w:ascii="Times New Roman" w:eastAsia="Times New Roman" w:hAnsi="Times New Roman" w:cs="Times New Roman"/>
          <w:sz w:val="24"/>
          <w:lang w:val="uk-UA"/>
        </w:rPr>
      </w:pPr>
      <w:r w:rsidRPr="00DB1434">
        <w:rPr>
          <w:rFonts w:ascii="Times New Roman" w:eastAsia="Times New Roman" w:hAnsi="Times New Roman" w:cs="Times New Roman"/>
          <w:color w:val="000000"/>
          <w:sz w:val="28"/>
          <w:lang w:val="uk-UA"/>
        </w:rPr>
        <w:t xml:space="preserve">9.Позасюжетні елементи роману: монологи, діалоги. </w:t>
      </w:r>
    </w:p>
    <w:p w:rsidR="00A252BF" w:rsidRPr="00DB1434" w:rsidRDefault="00A252BF" w:rsidP="00A252BF">
      <w:pPr>
        <w:widowControl w:val="0"/>
        <w:spacing w:after="0" w:line="360" w:lineRule="auto"/>
        <w:ind w:firstLine="709"/>
        <w:jc w:val="both"/>
        <w:rPr>
          <w:rFonts w:ascii="Times New Roman" w:eastAsia="Times New Roman" w:hAnsi="Times New Roman" w:cs="Times New Roman"/>
          <w:sz w:val="24"/>
          <w:lang w:val="uk-UA"/>
        </w:rPr>
      </w:pPr>
      <w:r w:rsidRPr="00DB1434">
        <w:rPr>
          <w:rFonts w:ascii="Times New Roman" w:eastAsia="Times New Roman" w:hAnsi="Times New Roman" w:cs="Times New Roman"/>
          <w:color w:val="000000"/>
          <w:sz w:val="28"/>
          <w:lang w:val="uk-UA"/>
        </w:rPr>
        <w:t xml:space="preserve">10. Мова твору. </w:t>
      </w:r>
    </w:p>
    <w:p w:rsidR="00A252BF" w:rsidRPr="00DB1434" w:rsidRDefault="00A252BF" w:rsidP="00A252BF">
      <w:pPr>
        <w:widowControl w:val="0"/>
        <w:spacing w:after="0" w:line="360" w:lineRule="auto"/>
        <w:ind w:firstLine="709"/>
        <w:jc w:val="both"/>
        <w:rPr>
          <w:rFonts w:ascii="Times New Roman" w:eastAsia="Times New Roman" w:hAnsi="Times New Roman" w:cs="Times New Roman"/>
          <w:sz w:val="24"/>
          <w:lang w:val="uk-UA"/>
        </w:rPr>
      </w:pPr>
      <w:r w:rsidRPr="00DB1434">
        <w:rPr>
          <w:rFonts w:ascii="Times New Roman" w:eastAsia="Times New Roman" w:hAnsi="Times New Roman" w:cs="Times New Roman"/>
          <w:color w:val="000000"/>
          <w:sz w:val="28"/>
          <w:lang w:val="uk-UA"/>
        </w:rPr>
        <w:t>11. Обмін враженнями від прочитаного.</w:t>
      </w:r>
    </w:p>
    <w:p w:rsidR="00A252BF" w:rsidRPr="00DB1434" w:rsidRDefault="00A252BF" w:rsidP="00A252BF">
      <w:pPr>
        <w:widowControl w:val="0"/>
        <w:spacing w:after="0" w:line="360" w:lineRule="auto"/>
        <w:ind w:firstLine="709"/>
        <w:jc w:val="both"/>
        <w:rPr>
          <w:rFonts w:ascii="Times New Roman" w:eastAsia="Times New Roman" w:hAnsi="Times New Roman" w:cs="Times New Roman"/>
          <w:sz w:val="24"/>
          <w:lang w:val="uk-UA"/>
        </w:rPr>
      </w:pPr>
      <w:r w:rsidRPr="00DB1434">
        <w:rPr>
          <w:rFonts w:ascii="Times New Roman" w:eastAsia="Times New Roman" w:hAnsi="Times New Roman" w:cs="Times New Roman"/>
          <w:color w:val="000000"/>
          <w:sz w:val="28"/>
          <w:lang w:val="uk-UA"/>
        </w:rPr>
        <w:t xml:space="preserve"> 12. Підсумки.</w:t>
      </w:r>
    </w:p>
    <w:p w:rsidR="00A252BF" w:rsidRPr="00DB1434" w:rsidRDefault="00A252BF" w:rsidP="00A252BF">
      <w:pPr>
        <w:widowControl w:val="0"/>
        <w:spacing w:after="0" w:line="360" w:lineRule="auto"/>
        <w:ind w:firstLine="709"/>
        <w:jc w:val="both"/>
        <w:rPr>
          <w:rFonts w:ascii="Times New Roman" w:eastAsia="Times New Roman" w:hAnsi="Times New Roman" w:cs="Times New Roman"/>
          <w:sz w:val="24"/>
          <w:lang w:val="uk-UA"/>
        </w:rPr>
      </w:pPr>
      <w:r w:rsidRPr="00DB1434">
        <w:rPr>
          <w:rFonts w:ascii="Times New Roman" w:eastAsia="Times New Roman" w:hAnsi="Times New Roman" w:cs="Times New Roman"/>
          <w:b/>
          <w:color w:val="000000"/>
          <w:sz w:val="28"/>
          <w:lang w:val="uk-UA"/>
        </w:rPr>
        <w:t xml:space="preserve">Випереджувальні завдання: </w:t>
      </w:r>
    </w:p>
    <w:p w:rsidR="00A252BF" w:rsidRPr="00DB1434" w:rsidRDefault="00A252BF" w:rsidP="00A252BF">
      <w:pPr>
        <w:widowControl w:val="0"/>
        <w:spacing w:after="0" w:line="360" w:lineRule="auto"/>
        <w:ind w:firstLine="709"/>
        <w:jc w:val="both"/>
        <w:rPr>
          <w:rFonts w:ascii="Times New Roman" w:eastAsia="Times New Roman" w:hAnsi="Times New Roman" w:cs="Times New Roman"/>
          <w:sz w:val="24"/>
          <w:lang w:val="uk-UA"/>
        </w:rPr>
      </w:pPr>
      <w:r w:rsidRPr="00DB1434">
        <w:rPr>
          <w:rFonts w:ascii="Times New Roman" w:eastAsia="Times New Roman" w:hAnsi="Times New Roman" w:cs="Times New Roman"/>
          <w:sz w:val="24"/>
          <w:lang w:val="uk-UA"/>
        </w:rPr>
        <w:t>·</w:t>
      </w:r>
      <w:r w:rsidRPr="00DB1434">
        <w:rPr>
          <w:rFonts w:ascii="Times New Roman" w:eastAsia="Times New Roman" w:hAnsi="Times New Roman" w:cs="Times New Roman"/>
          <w:sz w:val="24"/>
          <w:lang w:val="uk-UA"/>
        </w:rPr>
        <w:tab/>
      </w:r>
      <w:r w:rsidRPr="00DB1434">
        <w:rPr>
          <w:rFonts w:ascii="Times New Roman" w:eastAsia="Times New Roman" w:hAnsi="Times New Roman" w:cs="Times New Roman"/>
          <w:color w:val="000000"/>
          <w:sz w:val="28"/>
          <w:lang w:val="uk-UA"/>
        </w:rPr>
        <w:t xml:space="preserve">«біографам» – підготувати повідомлення про життєтворчість </w:t>
      </w:r>
      <w:r w:rsidRPr="00DB1434">
        <w:rPr>
          <w:rFonts w:ascii="Times New Roman" w:eastAsia="Times New Roman" w:hAnsi="Times New Roman" w:cs="Times New Roman"/>
          <w:color w:val="000000"/>
          <w:sz w:val="28"/>
          <w:lang w:val="uk-UA"/>
        </w:rPr>
        <w:lastRenderedPageBreak/>
        <w:t xml:space="preserve">письменниці; </w:t>
      </w:r>
    </w:p>
    <w:p w:rsidR="00A252BF" w:rsidRPr="00DB1434" w:rsidRDefault="00A252BF" w:rsidP="00A252BF">
      <w:pPr>
        <w:widowControl w:val="0"/>
        <w:spacing w:after="0" w:line="360" w:lineRule="auto"/>
        <w:ind w:firstLine="709"/>
        <w:jc w:val="both"/>
        <w:rPr>
          <w:rFonts w:ascii="Times New Roman" w:eastAsia="Times New Roman" w:hAnsi="Times New Roman" w:cs="Times New Roman"/>
          <w:sz w:val="24"/>
          <w:lang w:val="uk-UA"/>
        </w:rPr>
      </w:pPr>
      <w:r w:rsidRPr="00DB1434">
        <w:rPr>
          <w:rFonts w:ascii="Times New Roman" w:eastAsia="Times New Roman" w:hAnsi="Times New Roman" w:cs="Times New Roman"/>
          <w:sz w:val="24"/>
          <w:lang w:val="uk-UA"/>
        </w:rPr>
        <w:t>·</w:t>
      </w:r>
      <w:r w:rsidRPr="00DB1434">
        <w:rPr>
          <w:rFonts w:ascii="Times New Roman" w:eastAsia="Times New Roman" w:hAnsi="Times New Roman" w:cs="Times New Roman"/>
          <w:sz w:val="24"/>
          <w:lang w:val="uk-UA"/>
        </w:rPr>
        <w:tab/>
      </w:r>
      <w:r w:rsidRPr="00DB1434">
        <w:rPr>
          <w:rFonts w:ascii="Times New Roman" w:eastAsia="Times New Roman" w:hAnsi="Times New Roman" w:cs="Times New Roman"/>
          <w:color w:val="000000"/>
          <w:sz w:val="28"/>
          <w:lang w:val="uk-UA"/>
        </w:rPr>
        <w:t xml:space="preserve"> «критикам» – дослідити проблематику творів М. Матіос, дібрати відгуки про її творчість; </w:t>
      </w:r>
    </w:p>
    <w:p w:rsidR="00A252BF" w:rsidRPr="00DB1434" w:rsidRDefault="00A252BF" w:rsidP="00A252BF">
      <w:pPr>
        <w:widowControl w:val="0"/>
        <w:spacing w:after="0" w:line="360" w:lineRule="auto"/>
        <w:ind w:firstLine="709"/>
        <w:jc w:val="both"/>
        <w:rPr>
          <w:rFonts w:ascii="Times New Roman" w:eastAsia="Times New Roman" w:hAnsi="Times New Roman" w:cs="Times New Roman"/>
          <w:sz w:val="24"/>
          <w:lang w:val="uk-UA"/>
        </w:rPr>
      </w:pPr>
      <w:r w:rsidRPr="00DB1434">
        <w:rPr>
          <w:rFonts w:ascii="Times New Roman" w:eastAsia="Times New Roman" w:hAnsi="Times New Roman" w:cs="Times New Roman"/>
          <w:sz w:val="24"/>
          <w:lang w:val="uk-UA"/>
        </w:rPr>
        <w:t>·</w:t>
      </w:r>
      <w:r w:rsidRPr="00DB1434">
        <w:rPr>
          <w:rFonts w:ascii="Times New Roman" w:eastAsia="Times New Roman" w:hAnsi="Times New Roman" w:cs="Times New Roman"/>
          <w:sz w:val="24"/>
          <w:lang w:val="uk-UA"/>
        </w:rPr>
        <w:tab/>
      </w:r>
      <w:r w:rsidRPr="00DB1434">
        <w:rPr>
          <w:rFonts w:ascii="Times New Roman" w:eastAsia="Times New Roman" w:hAnsi="Times New Roman" w:cs="Times New Roman"/>
          <w:color w:val="000000"/>
          <w:sz w:val="28"/>
          <w:lang w:val="uk-UA"/>
        </w:rPr>
        <w:t xml:space="preserve">«дослідникам» – з’ясувати значення символіки троякої ружі. </w:t>
      </w:r>
    </w:p>
    <w:p w:rsidR="00A252BF" w:rsidRPr="00DB1434" w:rsidRDefault="00A252BF" w:rsidP="00A252BF">
      <w:pPr>
        <w:widowControl w:val="0"/>
        <w:spacing w:after="0" w:line="360" w:lineRule="auto"/>
        <w:ind w:firstLine="709"/>
        <w:jc w:val="both"/>
        <w:rPr>
          <w:rFonts w:ascii="Times New Roman" w:eastAsia="Times New Roman" w:hAnsi="Times New Roman" w:cs="Times New Roman"/>
          <w:color w:val="000000"/>
          <w:sz w:val="28"/>
          <w:lang w:val="uk-UA"/>
        </w:rPr>
      </w:pPr>
    </w:p>
    <w:p w:rsidR="00A252BF" w:rsidRPr="00DB1434" w:rsidRDefault="00842E2A" w:rsidP="00A252BF">
      <w:pPr>
        <w:widowControl w:val="0"/>
        <w:spacing w:after="0" w:line="360" w:lineRule="auto"/>
        <w:ind w:firstLine="709"/>
        <w:jc w:val="center"/>
        <w:rPr>
          <w:rFonts w:ascii="Times New Roman" w:eastAsia="Times New Roman" w:hAnsi="Times New Roman" w:cs="Times New Roman"/>
          <w:sz w:val="24"/>
          <w:lang w:val="uk-UA"/>
        </w:rPr>
      </w:pPr>
      <w:r>
        <w:rPr>
          <w:rFonts w:ascii="Times New Roman" w:eastAsia="Times New Roman" w:hAnsi="Times New Roman" w:cs="Times New Roman"/>
          <w:b/>
          <w:color w:val="000000"/>
          <w:sz w:val="28"/>
          <w:lang w:val="uk-UA"/>
        </w:rPr>
        <w:t>Хід</w:t>
      </w:r>
      <w:r w:rsidR="00A252BF" w:rsidRPr="00DB1434">
        <w:rPr>
          <w:rFonts w:ascii="Times New Roman" w:eastAsia="Times New Roman" w:hAnsi="Times New Roman" w:cs="Times New Roman"/>
          <w:b/>
          <w:color w:val="000000"/>
          <w:sz w:val="28"/>
          <w:lang w:val="uk-UA"/>
        </w:rPr>
        <w:t xml:space="preserve"> конференції</w:t>
      </w:r>
    </w:p>
    <w:p w:rsidR="00842E2A" w:rsidRPr="00842E2A" w:rsidRDefault="00842E2A" w:rsidP="00A252BF">
      <w:pPr>
        <w:widowControl w:val="0"/>
        <w:spacing w:after="0" w:line="360" w:lineRule="auto"/>
        <w:ind w:firstLine="709"/>
        <w:jc w:val="both"/>
        <w:rPr>
          <w:rFonts w:ascii="Times New Roman" w:eastAsia="Times New Roman" w:hAnsi="Times New Roman" w:cs="Times New Roman"/>
          <w:color w:val="000000"/>
          <w:sz w:val="28"/>
          <w:lang w:val="uk-UA"/>
        </w:rPr>
      </w:pPr>
      <w:r w:rsidRPr="00842E2A">
        <w:rPr>
          <w:rFonts w:ascii="Times New Roman" w:eastAsia="Times New Roman" w:hAnsi="Times New Roman" w:cs="Times New Roman"/>
          <w:b/>
          <w:color w:val="000000"/>
          <w:sz w:val="28"/>
          <w:lang w:val="uk-UA"/>
        </w:rPr>
        <w:t>І</w:t>
      </w:r>
      <w:r>
        <w:rPr>
          <w:rFonts w:ascii="Times New Roman" w:eastAsia="Times New Roman" w:hAnsi="Times New Roman" w:cs="Times New Roman"/>
          <w:b/>
          <w:color w:val="000000"/>
          <w:sz w:val="28"/>
          <w:lang w:val="uk-UA"/>
        </w:rPr>
        <w:t>.</w:t>
      </w:r>
      <w:r w:rsidRPr="00842E2A">
        <w:rPr>
          <w:rFonts w:ascii="Times New Roman" w:eastAsia="Times New Roman" w:hAnsi="Times New Roman" w:cs="Times New Roman"/>
          <w:b/>
          <w:color w:val="000000"/>
          <w:sz w:val="28"/>
          <w:lang w:val="uk-UA"/>
        </w:rPr>
        <w:t xml:space="preserve"> Вступне слово вчителя</w:t>
      </w:r>
    </w:p>
    <w:p w:rsidR="00A252BF" w:rsidRPr="00DB1434" w:rsidRDefault="00842E2A" w:rsidP="00A252BF">
      <w:pPr>
        <w:widowControl w:val="0"/>
        <w:spacing w:after="0" w:line="360" w:lineRule="auto"/>
        <w:ind w:firstLine="709"/>
        <w:jc w:val="both"/>
        <w:rPr>
          <w:rFonts w:ascii="Times New Roman" w:eastAsia="Times New Roman" w:hAnsi="Times New Roman" w:cs="Times New Roman"/>
          <w:sz w:val="24"/>
          <w:lang w:val="uk-UA"/>
        </w:rPr>
      </w:pPr>
      <w:r>
        <w:rPr>
          <w:rFonts w:ascii="Times New Roman" w:eastAsia="Times New Roman" w:hAnsi="Times New Roman" w:cs="Times New Roman"/>
          <w:color w:val="000000"/>
          <w:sz w:val="28"/>
          <w:lang w:val="uk-UA"/>
        </w:rPr>
        <w:t>Вона яскрава в усьому: у</w:t>
      </w:r>
      <w:r w:rsidR="00A252BF" w:rsidRPr="00DB1434">
        <w:rPr>
          <w:rFonts w:ascii="Times New Roman" w:eastAsia="Times New Roman" w:hAnsi="Times New Roman" w:cs="Times New Roman"/>
          <w:color w:val="000000"/>
          <w:sz w:val="28"/>
          <w:lang w:val="uk-UA"/>
        </w:rPr>
        <w:t xml:space="preserve"> поведінці, у мові, своїм характером, зовнішністю. Яскрава й неповторна у творчості. Пише вільно й нестримно. Її герої такі рельєфні та самобутні, що їх годі забути. Навіть у найтрагічніших епізодах просвічує оте: життя – це найцінніший дар, ним людина повинна дорожити і берегти наперекір усім випробуванням. Про це думаєш, перегорнувши останню сторінку роману Марії Матіос «Солодка Даруся».</w:t>
      </w:r>
    </w:p>
    <w:p w:rsidR="00A252BF" w:rsidRPr="00DB1434" w:rsidRDefault="00842E2A" w:rsidP="00A252BF">
      <w:pPr>
        <w:widowControl w:val="0"/>
        <w:spacing w:after="0" w:line="360" w:lineRule="auto"/>
        <w:ind w:firstLine="709"/>
        <w:jc w:val="both"/>
        <w:rPr>
          <w:rFonts w:ascii="Times New Roman" w:eastAsia="Times New Roman" w:hAnsi="Times New Roman" w:cs="Times New Roman"/>
          <w:sz w:val="24"/>
          <w:lang w:val="uk-UA"/>
        </w:rPr>
      </w:pPr>
      <w:r>
        <w:rPr>
          <w:rFonts w:ascii="Times New Roman" w:eastAsia="Times New Roman" w:hAnsi="Times New Roman" w:cs="Times New Roman"/>
          <w:b/>
          <w:color w:val="000000"/>
          <w:sz w:val="28"/>
          <w:lang w:val="uk-UA"/>
        </w:rPr>
        <w:t>ІІ. Розповідь учителя під супровід м</w:t>
      </w:r>
      <w:r w:rsidR="00A252BF" w:rsidRPr="00DB1434">
        <w:rPr>
          <w:rFonts w:ascii="Times New Roman" w:eastAsia="Times New Roman" w:hAnsi="Times New Roman" w:cs="Times New Roman"/>
          <w:b/>
          <w:color w:val="000000"/>
          <w:sz w:val="28"/>
          <w:lang w:val="uk-UA"/>
        </w:rPr>
        <w:t>ультимедійн</w:t>
      </w:r>
      <w:r>
        <w:rPr>
          <w:rFonts w:ascii="Times New Roman" w:eastAsia="Times New Roman" w:hAnsi="Times New Roman" w:cs="Times New Roman"/>
          <w:b/>
          <w:color w:val="000000"/>
          <w:sz w:val="28"/>
          <w:lang w:val="uk-UA"/>
        </w:rPr>
        <w:t>ої</w:t>
      </w:r>
      <w:r w:rsidR="00A252BF" w:rsidRPr="00DB1434">
        <w:rPr>
          <w:rFonts w:ascii="Times New Roman" w:eastAsia="Times New Roman" w:hAnsi="Times New Roman" w:cs="Times New Roman"/>
          <w:b/>
          <w:color w:val="000000"/>
          <w:sz w:val="28"/>
          <w:lang w:val="uk-UA"/>
        </w:rPr>
        <w:t xml:space="preserve"> презентаці</w:t>
      </w:r>
      <w:r>
        <w:rPr>
          <w:rFonts w:ascii="Times New Roman" w:eastAsia="Times New Roman" w:hAnsi="Times New Roman" w:cs="Times New Roman"/>
          <w:b/>
          <w:color w:val="000000"/>
          <w:sz w:val="28"/>
          <w:lang w:val="uk-UA"/>
        </w:rPr>
        <w:t>ї</w:t>
      </w:r>
      <w:r w:rsidR="00A252BF" w:rsidRPr="00DB1434">
        <w:rPr>
          <w:rFonts w:ascii="Times New Roman" w:eastAsia="Times New Roman" w:hAnsi="Times New Roman" w:cs="Times New Roman"/>
          <w:b/>
          <w:color w:val="000000"/>
          <w:sz w:val="28"/>
          <w:lang w:val="uk-UA"/>
        </w:rPr>
        <w:t xml:space="preserve"> «Життєтворчість Марії Матіос».</w:t>
      </w:r>
      <w:r w:rsidR="00A252BF" w:rsidRPr="00DB1434">
        <w:rPr>
          <w:rFonts w:ascii="Times New Roman" w:eastAsia="Times New Roman" w:hAnsi="Times New Roman" w:cs="Times New Roman"/>
          <w:color w:val="000000"/>
          <w:sz w:val="28"/>
          <w:lang w:val="uk-UA"/>
        </w:rPr>
        <w:t xml:space="preserve"> </w:t>
      </w:r>
    </w:p>
    <w:p w:rsidR="00A252BF" w:rsidRPr="00DB1434" w:rsidRDefault="00A252BF" w:rsidP="00A252BF">
      <w:pPr>
        <w:widowControl w:val="0"/>
        <w:spacing w:after="0" w:line="360" w:lineRule="auto"/>
        <w:ind w:firstLine="709"/>
        <w:jc w:val="both"/>
        <w:rPr>
          <w:rFonts w:ascii="Times New Roman" w:eastAsia="Times New Roman" w:hAnsi="Times New Roman" w:cs="Times New Roman"/>
          <w:sz w:val="24"/>
          <w:lang w:val="uk-UA"/>
        </w:rPr>
      </w:pPr>
      <w:r w:rsidRPr="00DB1434">
        <w:rPr>
          <w:rFonts w:ascii="Times New Roman" w:eastAsia="Times New Roman" w:hAnsi="Times New Roman" w:cs="Times New Roman"/>
          <w:color w:val="000000"/>
          <w:sz w:val="28"/>
          <w:lang w:val="uk-UA"/>
        </w:rPr>
        <w:t>Марія Матіос – корінна гуцулка з Буковини. Народилася 19 грудня 1959 року в селі Розтоки. Перші вірші надрукувала у 15 років. Закінчила філологічний факультет Чернівецького університету. Пишається тим, що була серед тих, хто добивався присвоєння рідному навчальному закладові імені «буковинського соловейка» – Юрія Федьковича. Деякий час керувала Чернівецькою обласною спілкою письменників, займалася видавничою справою, бу</w:t>
      </w:r>
      <w:r w:rsidR="00842E2A">
        <w:rPr>
          <w:rFonts w:ascii="Times New Roman" w:eastAsia="Times New Roman" w:hAnsi="Times New Roman" w:cs="Times New Roman"/>
          <w:color w:val="000000"/>
          <w:sz w:val="28"/>
          <w:lang w:val="uk-UA"/>
        </w:rPr>
        <w:t>ла одним із засновників науково-</w:t>
      </w:r>
      <w:r w:rsidRPr="00DB1434">
        <w:rPr>
          <w:rFonts w:ascii="Times New Roman" w:eastAsia="Times New Roman" w:hAnsi="Times New Roman" w:cs="Times New Roman"/>
          <w:color w:val="000000"/>
          <w:sz w:val="28"/>
          <w:lang w:val="uk-UA"/>
        </w:rPr>
        <w:t xml:space="preserve">літературного видання «Буковинський журнал». </w:t>
      </w:r>
    </w:p>
    <w:p w:rsidR="00A252BF" w:rsidRPr="00DB1434" w:rsidRDefault="00A252BF" w:rsidP="00A252BF">
      <w:pPr>
        <w:widowControl w:val="0"/>
        <w:spacing w:after="0" w:line="360" w:lineRule="auto"/>
        <w:ind w:firstLine="709"/>
        <w:jc w:val="both"/>
        <w:rPr>
          <w:rFonts w:ascii="Times New Roman" w:eastAsia="Times New Roman" w:hAnsi="Times New Roman" w:cs="Times New Roman"/>
          <w:sz w:val="24"/>
          <w:lang w:val="uk-UA"/>
        </w:rPr>
      </w:pPr>
      <w:r w:rsidRPr="00DB1434">
        <w:rPr>
          <w:rFonts w:ascii="Times New Roman" w:eastAsia="Times New Roman" w:hAnsi="Times New Roman" w:cs="Times New Roman"/>
          <w:color w:val="000000"/>
          <w:sz w:val="28"/>
          <w:lang w:val="uk-UA"/>
        </w:rPr>
        <w:t>1992 року дебютувала в журналі «Київ», опублікувавши новелу «Юр’яна і Довгопол». Має унікальне дослідження своєї родини, що корінням сягає 1790 року. Живе в Києві. Цікавиться психологією, етнографією, городництвом та квітникарством. Марія Матіос має некоронований титул «найбільш плідної письменниці України». Критика її називає як не «чортиком, що ви</w:t>
      </w:r>
      <w:r w:rsidR="00842E2A">
        <w:rPr>
          <w:rFonts w:ascii="Times New Roman" w:eastAsia="Times New Roman" w:hAnsi="Times New Roman" w:cs="Times New Roman"/>
          <w:color w:val="000000"/>
          <w:sz w:val="28"/>
          <w:lang w:val="uk-UA"/>
        </w:rPr>
        <w:t>скочив із табакерки», то «грант-</w:t>
      </w:r>
      <w:r w:rsidRPr="00DB1434">
        <w:rPr>
          <w:rFonts w:ascii="Times New Roman" w:eastAsia="Times New Roman" w:hAnsi="Times New Roman" w:cs="Times New Roman"/>
          <w:color w:val="000000"/>
          <w:sz w:val="28"/>
          <w:lang w:val="uk-UA"/>
        </w:rPr>
        <w:t xml:space="preserve">дамою української літератури». </w:t>
      </w:r>
    </w:p>
    <w:p w:rsidR="00A252BF" w:rsidRPr="00DB1434" w:rsidRDefault="00A252BF" w:rsidP="00A252BF">
      <w:pPr>
        <w:widowControl w:val="0"/>
        <w:spacing w:after="0" w:line="360" w:lineRule="auto"/>
        <w:ind w:firstLine="709"/>
        <w:jc w:val="both"/>
        <w:rPr>
          <w:rFonts w:ascii="Times New Roman" w:eastAsia="Times New Roman" w:hAnsi="Times New Roman" w:cs="Times New Roman"/>
          <w:sz w:val="24"/>
          <w:lang w:val="uk-UA"/>
        </w:rPr>
      </w:pPr>
      <w:r w:rsidRPr="00DB1434">
        <w:rPr>
          <w:rFonts w:ascii="Times New Roman" w:eastAsia="Times New Roman" w:hAnsi="Times New Roman" w:cs="Times New Roman"/>
          <w:color w:val="000000"/>
          <w:sz w:val="28"/>
          <w:lang w:val="uk-UA"/>
        </w:rPr>
        <w:lastRenderedPageBreak/>
        <w:t xml:space="preserve">Збірки віршів: «З трави і листя» (1982), «Вогонь живиці» (1986), «Сад нетерпіння» (1994), «Десять дек морозної води» (1995), «Жіночий аркан» (2001), «Жіночий аркан у саду нетерпіння» (2007). Найбільшу популярність здобули її книжки «Нація» (2001), «Життя коротке» (2001), «Бульварний роман» (2003), «Фуршет від Марії Матіос» (2003), «Солодка Даруся» (2004), «Щоденник страченої» (2005). </w:t>
      </w:r>
    </w:p>
    <w:p w:rsidR="00A252BF" w:rsidRPr="00DB1434" w:rsidRDefault="00A252BF" w:rsidP="00A252BF">
      <w:pPr>
        <w:widowControl w:val="0"/>
        <w:spacing w:after="0" w:line="360" w:lineRule="auto"/>
        <w:ind w:firstLine="709"/>
        <w:jc w:val="both"/>
        <w:rPr>
          <w:rFonts w:ascii="Times New Roman" w:eastAsia="Times New Roman" w:hAnsi="Times New Roman" w:cs="Times New Roman"/>
          <w:sz w:val="24"/>
          <w:lang w:val="uk-UA"/>
        </w:rPr>
      </w:pPr>
      <w:r w:rsidRPr="00DB1434">
        <w:rPr>
          <w:rFonts w:ascii="Times New Roman" w:eastAsia="Times New Roman" w:hAnsi="Times New Roman" w:cs="Times New Roman"/>
          <w:color w:val="000000"/>
          <w:sz w:val="28"/>
          <w:lang w:val="uk-UA"/>
        </w:rPr>
        <w:t>Твори письменниці перекладені сербською, румунською, російською, польською, хорватською, білоруською, азербайджанською, японською, китайською мовами, виходили в Канаді, США, Китаї, Хорватії, Росії, Сербії.</w:t>
      </w:r>
    </w:p>
    <w:p w:rsidR="00A252BF" w:rsidRPr="00DB1434" w:rsidRDefault="00A252BF" w:rsidP="00A252BF">
      <w:pPr>
        <w:widowControl w:val="0"/>
        <w:spacing w:after="0" w:line="360" w:lineRule="auto"/>
        <w:ind w:firstLine="709"/>
        <w:jc w:val="both"/>
        <w:rPr>
          <w:rFonts w:ascii="Times New Roman" w:eastAsia="Times New Roman" w:hAnsi="Times New Roman" w:cs="Times New Roman"/>
          <w:sz w:val="24"/>
          <w:lang w:val="uk-UA"/>
        </w:rPr>
      </w:pPr>
      <w:r w:rsidRPr="00DB1434">
        <w:rPr>
          <w:rFonts w:ascii="Times New Roman" w:eastAsia="Times New Roman" w:hAnsi="Times New Roman" w:cs="Times New Roman"/>
          <w:color w:val="000000"/>
          <w:sz w:val="28"/>
          <w:lang w:val="uk-UA"/>
        </w:rPr>
        <w:t>Книжка Матіос «Майже ніколи не є навпаки» завершує історично</w:t>
      </w:r>
      <w:r w:rsidR="00842E2A">
        <w:rPr>
          <w:rFonts w:ascii="Times New Roman" w:eastAsia="Times New Roman" w:hAnsi="Times New Roman" w:cs="Times New Roman"/>
          <w:color w:val="000000"/>
          <w:sz w:val="28"/>
          <w:lang w:val="uk-UA"/>
        </w:rPr>
        <w:t>-</w:t>
      </w:r>
      <w:r w:rsidRPr="00DB1434">
        <w:rPr>
          <w:rFonts w:ascii="Times New Roman" w:eastAsia="Times New Roman" w:hAnsi="Times New Roman" w:cs="Times New Roman"/>
          <w:color w:val="000000"/>
          <w:sz w:val="28"/>
          <w:lang w:val="uk-UA"/>
        </w:rPr>
        <w:t xml:space="preserve">психологічну трилогію, яку розпочала «Солодка Даруся», а продовжила «Нація». За словами авторки, цей твір про те, що може людське серце, вражене любов’ю і ненавистю, радістю і заздрістю. «Я би виокремила головну думку цієї книги, де “честь понад усе”. Кожен персонаж </w:t>
      </w:r>
      <w:r w:rsidR="00842E2A">
        <w:rPr>
          <w:rFonts w:ascii="Times New Roman" w:eastAsia="Times New Roman" w:hAnsi="Times New Roman" w:cs="Times New Roman"/>
          <w:color w:val="000000"/>
          <w:sz w:val="28"/>
          <w:lang w:val="uk-UA"/>
        </w:rPr>
        <w:t>у</w:t>
      </w:r>
      <w:r w:rsidRPr="00DB1434">
        <w:rPr>
          <w:rFonts w:ascii="Times New Roman" w:eastAsia="Times New Roman" w:hAnsi="Times New Roman" w:cs="Times New Roman"/>
          <w:color w:val="000000"/>
          <w:sz w:val="28"/>
          <w:lang w:val="uk-UA"/>
        </w:rPr>
        <w:t xml:space="preserve"> ній доводить своє людське алібі». </w:t>
      </w:r>
    </w:p>
    <w:p w:rsidR="00A252BF" w:rsidRPr="00DB1434" w:rsidRDefault="00A252BF" w:rsidP="00A252BF">
      <w:pPr>
        <w:widowControl w:val="0"/>
        <w:spacing w:after="0" w:line="360" w:lineRule="auto"/>
        <w:ind w:firstLine="709"/>
        <w:jc w:val="both"/>
        <w:rPr>
          <w:rFonts w:ascii="Times New Roman" w:eastAsia="Times New Roman" w:hAnsi="Times New Roman" w:cs="Times New Roman"/>
          <w:sz w:val="24"/>
          <w:lang w:val="uk-UA"/>
        </w:rPr>
      </w:pPr>
      <w:r w:rsidRPr="00DB1434">
        <w:rPr>
          <w:rFonts w:ascii="Times New Roman" w:eastAsia="Times New Roman" w:hAnsi="Times New Roman" w:cs="Times New Roman"/>
          <w:color w:val="000000"/>
          <w:sz w:val="28"/>
          <w:lang w:val="uk-UA"/>
        </w:rPr>
        <w:t xml:space="preserve">Творчість М. Матіос високо поцінована: </w:t>
      </w:r>
    </w:p>
    <w:p w:rsidR="00A252BF" w:rsidRPr="00DB1434" w:rsidRDefault="00A252BF" w:rsidP="00A252BF">
      <w:pPr>
        <w:widowControl w:val="0"/>
        <w:spacing w:after="0" w:line="360" w:lineRule="auto"/>
        <w:ind w:firstLine="709"/>
        <w:jc w:val="both"/>
        <w:rPr>
          <w:rFonts w:ascii="Times New Roman" w:eastAsia="Times New Roman" w:hAnsi="Times New Roman" w:cs="Times New Roman"/>
          <w:sz w:val="24"/>
          <w:lang w:val="uk-UA"/>
        </w:rPr>
      </w:pPr>
      <w:r w:rsidRPr="00DB1434">
        <w:rPr>
          <w:rFonts w:ascii="Times New Roman" w:eastAsia="Times New Roman" w:hAnsi="Times New Roman" w:cs="Times New Roman"/>
          <w:color w:val="000000"/>
          <w:sz w:val="28"/>
          <w:lang w:val="uk-UA"/>
        </w:rPr>
        <w:t xml:space="preserve">2004 – перше місце в конкурсі «Книжка року – 2004» за роман «Солодка Даруся»; </w:t>
      </w:r>
    </w:p>
    <w:p w:rsidR="00A252BF" w:rsidRPr="00DB1434" w:rsidRDefault="00A252BF" w:rsidP="00A252BF">
      <w:pPr>
        <w:widowControl w:val="0"/>
        <w:spacing w:after="0" w:line="360" w:lineRule="auto"/>
        <w:ind w:firstLine="709"/>
        <w:jc w:val="both"/>
        <w:rPr>
          <w:rFonts w:ascii="Times New Roman" w:eastAsia="Times New Roman" w:hAnsi="Times New Roman" w:cs="Times New Roman"/>
          <w:sz w:val="24"/>
          <w:lang w:val="uk-UA"/>
        </w:rPr>
      </w:pPr>
      <w:r w:rsidRPr="00DB1434">
        <w:rPr>
          <w:rFonts w:ascii="Times New Roman" w:eastAsia="Times New Roman" w:hAnsi="Times New Roman" w:cs="Times New Roman"/>
          <w:color w:val="000000"/>
          <w:sz w:val="28"/>
          <w:lang w:val="uk-UA"/>
        </w:rPr>
        <w:t xml:space="preserve">2005 – лауреат Національної премії України імені Тараса Шевченка за роман «Солодка Даруся»; </w:t>
      </w:r>
    </w:p>
    <w:p w:rsidR="00A252BF" w:rsidRPr="00DB1434" w:rsidRDefault="00842E2A" w:rsidP="00A252BF">
      <w:pPr>
        <w:widowControl w:val="0"/>
        <w:spacing w:after="0" w:line="360" w:lineRule="auto"/>
        <w:ind w:firstLine="709"/>
        <w:jc w:val="both"/>
        <w:rPr>
          <w:rFonts w:ascii="Times New Roman" w:eastAsia="Times New Roman" w:hAnsi="Times New Roman" w:cs="Times New Roman"/>
          <w:sz w:val="24"/>
          <w:lang w:val="uk-UA"/>
        </w:rPr>
      </w:pPr>
      <w:r>
        <w:rPr>
          <w:rFonts w:ascii="Times New Roman" w:eastAsia="Times New Roman" w:hAnsi="Times New Roman" w:cs="Times New Roman"/>
          <w:color w:val="000000"/>
          <w:sz w:val="28"/>
          <w:lang w:val="uk-UA"/>
        </w:rPr>
        <w:t>2007 – гран-</w:t>
      </w:r>
      <w:r w:rsidR="00A252BF" w:rsidRPr="00DB1434">
        <w:rPr>
          <w:rFonts w:ascii="Times New Roman" w:eastAsia="Times New Roman" w:hAnsi="Times New Roman" w:cs="Times New Roman"/>
          <w:color w:val="000000"/>
          <w:sz w:val="28"/>
          <w:lang w:val="uk-UA"/>
        </w:rPr>
        <w:t xml:space="preserve">прі та перше місце в конкурсі «Коронація слова – 2007» за роман «Майже ніколи не є навпаки»; </w:t>
      </w:r>
    </w:p>
    <w:p w:rsidR="00A252BF" w:rsidRPr="00DB1434" w:rsidRDefault="00A252BF" w:rsidP="00A252BF">
      <w:pPr>
        <w:widowControl w:val="0"/>
        <w:spacing w:after="0" w:line="360" w:lineRule="auto"/>
        <w:ind w:firstLine="709"/>
        <w:jc w:val="both"/>
        <w:rPr>
          <w:rFonts w:ascii="Times New Roman" w:eastAsia="Times New Roman" w:hAnsi="Times New Roman" w:cs="Times New Roman"/>
          <w:sz w:val="24"/>
          <w:lang w:val="uk-UA"/>
        </w:rPr>
      </w:pPr>
      <w:r w:rsidRPr="00DB1434">
        <w:rPr>
          <w:rFonts w:ascii="Times New Roman" w:eastAsia="Times New Roman" w:hAnsi="Times New Roman" w:cs="Times New Roman"/>
          <w:color w:val="000000"/>
          <w:sz w:val="28"/>
          <w:lang w:val="uk-UA"/>
        </w:rPr>
        <w:t xml:space="preserve">2008 – перше місце в конкурсі «Книжка року – 2008» в номінації «Красне письменство – Сучасна українська проза» за книжку «Москалиця. Мама Маріца – дружина Христофора Колумба»; </w:t>
      </w:r>
    </w:p>
    <w:p w:rsidR="00A252BF" w:rsidRPr="00DB1434" w:rsidRDefault="00A252BF" w:rsidP="00A252BF">
      <w:pPr>
        <w:widowControl w:val="0"/>
        <w:spacing w:after="0" w:line="360" w:lineRule="auto"/>
        <w:ind w:firstLine="709"/>
        <w:jc w:val="both"/>
        <w:rPr>
          <w:rFonts w:ascii="Times New Roman" w:eastAsia="Times New Roman" w:hAnsi="Times New Roman" w:cs="Times New Roman"/>
          <w:sz w:val="24"/>
          <w:lang w:val="uk-UA"/>
        </w:rPr>
      </w:pPr>
      <w:r w:rsidRPr="00DB1434">
        <w:rPr>
          <w:rFonts w:ascii="Times New Roman" w:eastAsia="Times New Roman" w:hAnsi="Times New Roman" w:cs="Times New Roman"/>
          <w:color w:val="000000"/>
          <w:sz w:val="28"/>
          <w:lang w:val="uk-UA"/>
        </w:rPr>
        <w:t>2009 – диплом першого ступеня в номінації «Бестселер» на V Київському міжнародному книжковому ярмарку за книжку «Москалиця. Мама Маріца – дружина Христофора Колумба».</w:t>
      </w:r>
    </w:p>
    <w:p w:rsidR="00842E2A" w:rsidRPr="00842E2A" w:rsidRDefault="00842E2A" w:rsidP="00A252BF">
      <w:pPr>
        <w:widowControl w:val="0"/>
        <w:spacing w:after="0" w:line="360" w:lineRule="auto"/>
        <w:ind w:firstLine="709"/>
        <w:jc w:val="both"/>
        <w:rPr>
          <w:rFonts w:ascii="Times New Roman" w:eastAsia="Times New Roman" w:hAnsi="Times New Roman" w:cs="Times New Roman"/>
          <w:b/>
          <w:color w:val="000000"/>
          <w:sz w:val="28"/>
          <w:lang w:val="uk-UA"/>
        </w:rPr>
      </w:pPr>
      <w:r w:rsidRPr="00842E2A">
        <w:rPr>
          <w:rFonts w:ascii="Times New Roman" w:eastAsia="Times New Roman" w:hAnsi="Times New Roman" w:cs="Times New Roman"/>
          <w:b/>
          <w:color w:val="000000"/>
          <w:sz w:val="28"/>
          <w:lang w:val="uk-UA"/>
        </w:rPr>
        <w:t>І</w:t>
      </w:r>
      <w:r w:rsidR="004A3057">
        <w:rPr>
          <w:rFonts w:ascii="Times New Roman" w:eastAsia="Times New Roman" w:hAnsi="Times New Roman" w:cs="Times New Roman"/>
          <w:b/>
          <w:color w:val="000000"/>
          <w:sz w:val="28"/>
          <w:lang w:val="uk-UA"/>
        </w:rPr>
        <w:t>І</w:t>
      </w:r>
      <w:r w:rsidRPr="00842E2A">
        <w:rPr>
          <w:rFonts w:ascii="Times New Roman" w:eastAsia="Times New Roman" w:hAnsi="Times New Roman" w:cs="Times New Roman"/>
          <w:b/>
          <w:color w:val="000000"/>
          <w:sz w:val="28"/>
          <w:lang w:val="uk-UA"/>
        </w:rPr>
        <w:t>І. Складання сенкану</w:t>
      </w:r>
    </w:p>
    <w:p w:rsidR="00A252BF" w:rsidRPr="00DB1434" w:rsidRDefault="00A252BF" w:rsidP="00A252BF">
      <w:pPr>
        <w:widowControl w:val="0"/>
        <w:spacing w:after="0" w:line="360" w:lineRule="auto"/>
        <w:ind w:firstLine="709"/>
        <w:jc w:val="both"/>
        <w:rPr>
          <w:rFonts w:ascii="Times New Roman" w:eastAsia="Times New Roman" w:hAnsi="Times New Roman" w:cs="Times New Roman"/>
          <w:sz w:val="24"/>
          <w:lang w:val="uk-UA"/>
        </w:rPr>
      </w:pPr>
      <w:r w:rsidRPr="00DB1434">
        <w:rPr>
          <w:rFonts w:ascii="Times New Roman" w:eastAsia="Times New Roman" w:hAnsi="Times New Roman" w:cs="Times New Roman"/>
          <w:color w:val="000000"/>
          <w:sz w:val="28"/>
          <w:lang w:val="uk-UA"/>
        </w:rPr>
        <w:t xml:space="preserve">Якою кожен із вас побачив письменницю Марію Матіос, слухаючи </w:t>
      </w:r>
      <w:r w:rsidRPr="00DB1434">
        <w:rPr>
          <w:rFonts w:ascii="Times New Roman" w:eastAsia="Times New Roman" w:hAnsi="Times New Roman" w:cs="Times New Roman"/>
          <w:color w:val="000000"/>
          <w:sz w:val="28"/>
          <w:lang w:val="uk-UA"/>
        </w:rPr>
        <w:lastRenderedPageBreak/>
        <w:t xml:space="preserve">повідомлення, – покаже ваш сенкан. (Учні зачитують свої сенкани.) </w:t>
      </w:r>
    </w:p>
    <w:p w:rsidR="00A252BF" w:rsidRPr="00DB1434" w:rsidRDefault="00A252BF" w:rsidP="00A252BF">
      <w:pPr>
        <w:widowControl w:val="0"/>
        <w:spacing w:after="0" w:line="360" w:lineRule="auto"/>
        <w:ind w:firstLine="709"/>
        <w:jc w:val="both"/>
        <w:rPr>
          <w:rFonts w:ascii="Times New Roman" w:eastAsia="Times New Roman" w:hAnsi="Times New Roman" w:cs="Times New Roman"/>
          <w:sz w:val="24"/>
          <w:lang w:val="uk-UA"/>
        </w:rPr>
      </w:pPr>
      <w:r w:rsidRPr="00DB1434">
        <w:rPr>
          <w:rFonts w:ascii="Times New Roman" w:eastAsia="Times New Roman" w:hAnsi="Times New Roman" w:cs="Times New Roman"/>
          <w:color w:val="000000"/>
          <w:sz w:val="28"/>
          <w:lang w:val="uk-UA"/>
        </w:rPr>
        <w:t xml:space="preserve">Матіос. </w:t>
      </w:r>
    </w:p>
    <w:p w:rsidR="00A252BF" w:rsidRPr="00DB1434" w:rsidRDefault="00A252BF" w:rsidP="00842E2A">
      <w:pPr>
        <w:widowControl w:val="0"/>
        <w:spacing w:after="0" w:line="360" w:lineRule="auto"/>
        <w:ind w:firstLine="709"/>
        <w:jc w:val="both"/>
        <w:rPr>
          <w:rFonts w:ascii="Times New Roman" w:eastAsia="Times New Roman" w:hAnsi="Times New Roman" w:cs="Times New Roman"/>
          <w:sz w:val="24"/>
          <w:lang w:val="uk-UA"/>
        </w:rPr>
      </w:pPr>
      <w:r w:rsidRPr="00DB1434">
        <w:rPr>
          <w:rFonts w:ascii="Times New Roman" w:eastAsia="Times New Roman" w:hAnsi="Times New Roman" w:cs="Times New Roman"/>
          <w:color w:val="000000"/>
          <w:sz w:val="28"/>
          <w:lang w:val="uk-UA"/>
        </w:rPr>
        <w:t xml:space="preserve">Цікава, непересічна. </w:t>
      </w:r>
    </w:p>
    <w:p w:rsidR="00A252BF" w:rsidRPr="00DB1434" w:rsidRDefault="00A252BF" w:rsidP="00842E2A">
      <w:pPr>
        <w:widowControl w:val="0"/>
        <w:spacing w:after="0" w:line="360" w:lineRule="auto"/>
        <w:ind w:firstLine="709"/>
        <w:jc w:val="both"/>
        <w:rPr>
          <w:rFonts w:ascii="Times New Roman" w:eastAsia="Times New Roman" w:hAnsi="Times New Roman" w:cs="Times New Roman"/>
          <w:sz w:val="24"/>
          <w:lang w:val="uk-UA"/>
        </w:rPr>
      </w:pPr>
      <w:r w:rsidRPr="00DB1434">
        <w:rPr>
          <w:rFonts w:ascii="Times New Roman" w:eastAsia="Times New Roman" w:hAnsi="Times New Roman" w:cs="Times New Roman"/>
          <w:color w:val="000000"/>
          <w:sz w:val="28"/>
          <w:lang w:val="uk-UA"/>
        </w:rPr>
        <w:t xml:space="preserve">Пише, творить, відкриває. </w:t>
      </w:r>
    </w:p>
    <w:p w:rsidR="00A252BF" w:rsidRPr="00DB1434" w:rsidRDefault="00A252BF" w:rsidP="00A252BF">
      <w:pPr>
        <w:widowControl w:val="0"/>
        <w:spacing w:after="0" w:line="360" w:lineRule="auto"/>
        <w:ind w:firstLine="709"/>
        <w:jc w:val="both"/>
        <w:rPr>
          <w:rFonts w:ascii="Times New Roman" w:eastAsia="Times New Roman" w:hAnsi="Times New Roman" w:cs="Times New Roman"/>
          <w:sz w:val="24"/>
          <w:lang w:val="uk-UA"/>
        </w:rPr>
      </w:pPr>
      <w:r w:rsidRPr="00DB1434">
        <w:rPr>
          <w:rFonts w:ascii="Times New Roman" w:eastAsia="Times New Roman" w:hAnsi="Times New Roman" w:cs="Times New Roman"/>
          <w:color w:val="000000"/>
          <w:sz w:val="28"/>
          <w:lang w:val="uk-UA"/>
        </w:rPr>
        <w:t xml:space="preserve">Людина з великої букви. </w:t>
      </w:r>
    </w:p>
    <w:p w:rsidR="00A252BF" w:rsidRPr="00DB1434" w:rsidRDefault="00A252BF" w:rsidP="00A252BF">
      <w:pPr>
        <w:widowControl w:val="0"/>
        <w:spacing w:after="0" w:line="360" w:lineRule="auto"/>
        <w:ind w:firstLine="709"/>
        <w:jc w:val="both"/>
        <w:rPr>
          <w:rFonts w:ascii="Times New Roman" w:eastAsia="Times New Roman" w:hAnsi="Times New Roman" w:cs="Times New Roman"/>
          <w:sz w:val="24"/>
          <w:lang w:val="uk-UA"/>
        </w:rPr>
      </w:pPr>
      <w:r w:rsidRPr="00DB1434">
        <w:rPr>
          <w:rFonts w:ascii="Times New Roman" w:eastAsia="Times New Roman" w:hAnsi="Times New Roman" w:cs="Times New Roman"/>
          <w:color w:val="000000"/>
          <w:sz w:val="28"/>
          <w:lang w:val="uk-UA"/>
        </w:rPr>
        <w:t xml:space="preserve">Сучасниця. </w:t>
      </w:r>
    </w:p>
    <w:p w:rsidR="00A252BF" w:rsidRPr="00842E2A" w:rsidRDefault="004A3057" w:rsidP="00A252BF">
      <w:pPr>
        <w:widowControl w:val="0"/>
        <w:spacing w:after="0" w:line="360" w:lineRule="auto"/>
        <w:ind w:firstLine="709"/>
        <w:jc w:val="both"/>
        <w:rPr>
          <w:rFonts w:ascii="Times New Roman" w:eastAsia="Times New Roman" w:hAnsi="Times New Roman" w:cs="Times New Roman"/>
          <w:b/>
          <w:sz w:val="24"/>
          <w:lang w:val="uk-UA"/>
        </w:rPr>
      </w:pPr>
      <w:r>
        <w:rPr>
          <w:rFonts w:ascii="Times New Roman" w:eastAsia="Times New Roman" w:hAnsi="Times New Roman" w:cs="Times New Roman"/>
          <w:b/>
          <w:color w:val="000000"/>
          <w:sz w:val="28"/>
          <w:lang w:val="uk-UA"/>
        </w:rPr>
        <w:t>І</w:t>
      </w:r>
      <w:r>
        <w:rPr>
          <w:rFonts w:ascii="Times New Roman" w:eastAsia="Times New Roman" w:hAnsi="Times New Roman" w:cs="Times New Roman"/>
          <w:b/>
          <w:color w:val="000000"/>
          <w:sz w:val="28"/>
          <w:lang w:val="en-US"/>
        </w:rPr>
        <w:t>V</w:t>
      </w:r>
      <w:r w:rsidR="00842E2A" w:rsidRPr="00842E2A">
        <w:rPr>
          <w:rFonts w:ascii="Times New Roman" w:eastAsia="Times New Roman" w:hAnsi="Times New Roman" w:cs="Times New Roman"/>
          <w:b/>
          <w:color w:val="000000"/>
          <w:sz w:val="28"/>
          <w:lang w:val="uk-UA"/>
        </w:rPr>
        <w:t xml:space="preserve">. </w:t>
      </w:r>
      <w:r w:rsidR="00842E2A">
        <w:rPr>
          <w:rFonts w:ascii="Times New Roman" w:eastAsia="Times New Roman" w:hAnsi="Times New Roman" w:cs="Times New Roman"/>
          <w:b/>
          <w:color w:val="000000"/>
          <w:sz w:val="28"/>
          <w:lang w:val="uk-UA"/>
        </w:rPr>
        <w:t>Повідомлення учнів</w:t>
      </w:r>
    </w:p>
    <w:p w:rsidR="00A252BF" w:rsidRPr="00DB1434" w:rsidRDefault="00842E2A" w:rsidP="00A252BF">
      <w:pPr>
        <w:widowControl w:val="0"/>
        <w:spacing w:after="0" w:line="360" w:lineRule="auto"/>
        <w:ind w:firstLine="709"/>
        <w:jc w:val="both"/>
        <w:rPr>
          <w:rFonts w:ascii="Times New Roman" w:eastAsia="Times New Roman" w:hAnsi="Times New Roman" w:cs="Times New Roman"/>
          <w:sz w:val="24"/>
          <w:lang w:val="uk-UA"/>
        </w:rPr>
      </w:pPr>
      <w:r w:rsidRPr="00842E2A">
        <w:rPr>
          <w:rFonts w:ascii="Times New Roman" w:eastAsia="Times New Roman" w:hAnsi="Times New Roman" w:cs="Times New Roman"/>
          <w:b/>
          <w:color w:val="000000"/>
          <w:sz w:val="28"/>
          <w:lang w:val="uk-UA"/>
        </w:rPr>
        <w:t xml:space="preserve">Повідомлення №1. </w:t>
      </w:r>
      <w:r w:rsidR="00A252BF" w:rsidRPr="00DB1434">
        <w:rPr>
          <w:rFonts w:ascii="Times New Roman" w:eastAsia="Times New Roman" w:hAnsi="Times New Roman" w:cs="Times New Roman"/>
          <w:color w:val="000000"/>
          <w:sz w:val="28"/>
          <w:lang w:val="uk-UA"/>
        </w:rPr>
        <w:t>У романі «Солодка Даруся» авторка описала драматичний період в історії Буковини середини ХХ століття (30–70</w:t>
      </w:r>
      <w:r w:rsidR="001F0B42">
        <w:rPr>
          <w:rFonts w:ascii="Times New Roman" w:eastAsia="Times New Roman" w:hAnsi="Times New Roman" w:cs="Times New Roman"/>
          <w:color w:val="000000"/>
          <w:sz w:val="28"/>
          <w:lang w:val="uk-UA"/>
        </w:rPr>
        <w:t>-</w:t>
      </w:r>
      <w:r w:rsidR="00A252BF" w:rsidRPr="00DB1434">
        <w:rPr>
          <w:rFonts w:ascii="Times New Roman" w:eastAsia="Times New Roman" w:hAnsi="Times New Roman" w:cs="Times New Roman"/>
          <w:color w:val="000000"/>
          <w:sz w:val="28"/>
          <w:lang w:val="uk-UA"/>
        </w:rPr>
        <w:t xml:space="preserve">ті роки): миттєві зміни влади, партизанський рух, колективізацію, Другу світову війну та її трагічні наслідки в домі Дарусі. </w:t>
      </w:r>
    </w:p>
    <w:p w:rsidR="00A252BF" w:rsidRPr="00DB1434" w:rsidRDefault="00A252BF" w:rsidP="00A252BF">
      <w:pPr>
        <w:widowControl w:val="0"/>
        <w:spacing w:after="0" w:line="360" w:lineRule="auto"/>
        <w:ind w:firstLine="709"/>
        <w:jc w:val="both"/>
        <w:rPr>
          <w:rFonts w:ascii="Times New Roman" w:eastAsia="Times New Roman" w:hAnsi="Times New Roman" w:cs="Times New Roman"/>
          <w:sz w:val="24"/>
          <w:lang w:val="uk-UA"/>
        </w:rPr>
      </w:pPr>
      <w:r w:rsidRPr="00DB1434">
        <w:rPr>
          <w:rFonts w:ascii="Times New Roman" w:eastAsia="Times New Roman" w:hAnsi="Times New Roman" w:cs="Times New Roman"/>
          <w:color w:val="000000"/>
          <w:sz w:val="28"/>
          <w:lang w:val="uk-UA"/>
        </w:rPr>
        <w:t xml:space="preserve">«Драма на три життя», як визначила жанр твору сама письменниця, – моральне застереження про те, що загальнолюдська історія і кожна окрема людина за всіх часів і режимів пов’язані одною пуповиною, а гріх і його спокута – явища майже осяжні, матеріальні. </w:t>
      </w:r>
    </w:p>
    <w:p w:rsidR="00A252BF" w:rsidRPr="00DB1434" w:rsidRDefault="00A252BF" w:rsidP="00A252BF">
      <w:pPr>
        <w:widowControl w:val="0"/>
        <w:spacing w:after="0" w:line="360" w:lineRule="auto"/>
        <w:ind w:firstLine="709"/>
        <w:jc w:val="both"/>
        <w:rPr>
          <w:rFonts w:ascii="Times New Roman" w:eastAsia="Times New Roman" w:hAnsi="Times New Roman" w:cs="Times New Roman"/>
          <w:sz w:val="24"/>
          <w:lang w:val="uk-UA"/>
        </w:rPr>
      </w:pPr>
      <w:r w:rsidRPr="00DB1434">
        <w:rPr>
          <w:rFonts w:ascii="Times New Roman" w:eastAsia="Times New Roman" w:hAnsi="Times New Roman" w:cs="Times New Roman"/>
          <w:color w:val="000000"/>
          <w:sz w:val="28"/>
          <w:lang w:val="uk-UA"/>
        </w:rPr>
        <w:t xml:space="preserve">Твір Марії Матіос складається з трьох частин, трьох мозаїчних картин: «Даруся» – драма щоденна, «Іван Цвичок» – драма попередня, «Михайлове чудо» – драма найголовніша. Вони створюють монолітний сплав двох часових площин. </w:t>
      </w:r>
    </w:p>
    <w:p w:rsidR="00A252BF" w:rsidRPr="00DB1434" w:rsidRDefault="00A252BF" w:rsidP="00A252BF">
      <w:pPr>
        <w:widowControl w:val="0"/>
        <w:spacing w:after="0" w:line="360" w:lineRule="auto"/>
        <w:ind w:firstLine="709"/>
        <w:jc w:val="both"/>
        <w:rPr>
          <w:rFonts w:ascii="Times New Roman" w:eastAsia="Times New Roman" w:hAnsi="Times New Roman" w:cs="Times New Roman"/>
          <w:sz w:val="24"/>
          <w:lang w:val="uk-UA"/>
        </w:rPr>
      </w:pPr>
      <w:r w:rsidRPr="00DB1434">
        <w:rPr>
          <w:rFonts w:ascii="Times New Roman" w:eastAsia="Times New Roman" w:hAnsi="Times New Roman" w:cs="Times New Roman"/>
          <w:color w:val="000000"/>
          <w:sz w:val="28"/>
          <w:lang w:val="uk-UA"/>
        </w:rPr>
        <w:t xml:space="preserve">За визначенням Дмитра Павличка, ця «повість, за сюжетом – новела, за шириною охоплення історичних подій – роман, за насиченням оповіді діалогами, прямою мовою – п’єса». </w:t>
      </w:r>
    </w:p>
    <w:p w:rsidR="00A252BF" w:rsidRPr="00DB1434" w:rsidRDefault="00A252BF" w:rsidP="00A252BF">
      <w:pPr>
        <w:widowControl w:val="0"/>
        <w:spacing w:after="0" w:line="360" w:lineRule="auto"/>
        <w:ind w:firstLine="709"/>
        <w:jc w:val="both"/>
        <w:rPr>
          <w:rFonts w:ascii="Times New Roman" w:eastAsia="Times New Roman" w:hAnsi="Times New Roman" w:cs="Times New Roman"/>
          <w:sz w:val="24"/>
          <w:lang w:val="uk-UA"/>
        </w:rPr>
      </w:pPr>
      <w:r w:rsidRPr="00DB1434">
        <w:rPr>
          <w:rFonts w:ascii="Times New Roman" w:eastAsia="Times New Roman" w:hAnsi="Times New Roman" w:cs="Times New Roman"/>
          <w:color w:val="000000"/>
          <w:sz w:val="28"/>
          <w:lang w:val="uk-UA"/>
        </w:rPr>
        <w:t xml:space="preserve">Знайдіть аргументи на підтвердження слів Д. Павличка. </w:t>
      </w:r>
    </w:p>
    <w:p w:rsidR="00A252BF" w:rsidRPr="00DB1434" w:rsidRDefault="001F0B42" w:rsidP="00A252BF">
      <w:pPr>
        <w:widowControl w:val="0"/>
        <w:spacing w:after="0" w:line="360" w:lineRule="auto"/>
        <w:ind w:firstLine="709"/>
        <w:jc w:val="both"/>
        <w:rPr>
          <w:rFonts w:ascii="Times New Roman" w:eastAsia="Times New Roman" w:hAnsi="Times New Roman" w:cs="Times New Roman"/>
          <w:sz w:val="24"/>
          <w:lang w:val="uk-UA"/>
        </w:rPr>
      </w:pPr>
      <w:r w:rsidRPr="001F0B42">
        <w:rPr>
          <w:rFonts w:ascii="Times New Roman" w:eastAsia="Times New Roman" w:hAnsi="Times New Roman" w:cs="Times New Roman"/>
          <w:b/>
          <w:color w:val="000000"/>
          <w:sz w:val="28"/>
          <w:lang w:val="uk-UA"/>
        </w:rPr>
        <w:t xml:space="preserve">Повідомлення №2. </w:t>
      </w:r>
      <w:r w:rsidR="00A252BF" w:rsidRPr="00DB1434">
        <w:rPr>
          <w:rFonts w:ascii="Times New Roman" w:eastAsia="Times New Roman" w:hAnsi="Times New Roman" w:cs="Times New Roman"/>
          <w:color w:val="000000"/>
          <w:sz w:val="28"/>
          <w:lang w:val="uk-UA"/>
        </w:rPr>
        <w:t xml:space="preserve">Найвідоміший і найпопулярніший роман Марії Матіос «Солодка Даруся» справедливо назвали «трагедією, адекватною історії XX століття», а головну героїню – «образом майже біблійним». У цій драмі «на три життя» немає нічого однозначного: ні персонажів, ні обставин, ні розв’язки. Тут немає епохальних людей чи подій, позитивних чи негативних героїв, але, як стверджує критика, «коли читаєш цю книжку, болить серце». Саме сімейна сага, чим насправді є «Солодка Даруся», </w:t>
      </w:r>
      <w:r w:rsidR="00A252BF" w:rsidRPr="00DB1434">
        <w:rPr>
          <w:rFonts w:ascii="Times New Roman" w:eastAsia="Times New Roman" w:hAnsi="Times New Roman" w:cs="Times New Roman"/>
          <w:color w:val="000000"/>
          <w:sz w:val="28"/>
          <w:lang w:val="uk-UA"/>
        </w:rPr>
        <w:lastRenderedPageBreak/>
        <w:t xml:space="preserve">відтворює правдивий дух минулої доби, «родимі знаки» якої дотепер заважають частині сучасного суспільства сприймати українську історію без купюр, цензури й дратівливості. Тим часом катарсисами такого звучання, які пропонує Марія Матіос у цьому романі, вимірюється сутність людських поривань, страждань, справжньої любові, понад те – людської природи загалом. </w:t>
      </w:r>
    </w:p>
    <w:p w:rsidR="00A252BF" w:rsidRPr="00DB1434" w:rsidRDefault="00A252BF" w:rsidP="00A252BF">
      <w:pPr>
        <w:widowControl w:val="0"/>
        <w:spacing w:after="0" w:line="360" w:lineRule="auto"/>
        <w:ind w:firstLine="709"/>
        <w:jc w:val="both"/>
        <w:rPr>
          <w:rFonts w:ascii="Times New Roman" w:eastAsia="Times New Roman" w:hAnsi="Times New Roman" w:cs="Times New Roman"/>
          <w:sz w:val="24"/>
          <w:lang w:val="uk-UA"/>
        </w:rPr>
      </w:pPr>
      <w:r w:rsidRPr="00DB1434">
        <w:rPr>
          <w:rFonts w:ascii="Times New Roman" w:eastAsia="Times New Roman" w:hAnsi="Times New Roman" w:cs="Times New Roman"/>
          <w:color w:val="000000"/>
          <w:sz w:val="28"/>
          <w:lang w:val="uk-UA"/>
        </w:rPr>
        <w:t xml:space="preserve">Привертають увагу і викликають співчуття герої – мовчазні, втомлені підступами долі ґазди, які живуть своїм відокремленим од усього світу життям і не скоряються занепадові, який закономірно приходить до їхніх тісних осель та притлумлених непохитними стародавніми звичаями громад. Заглиблюючись у душу юної селянки, яку люди вважають божевільною і кличуть для пристойності «солодкою», читач мимоволі починає розуміти й поважати нехитру філософію «інакшості»: дивак не гірший за інших, але має терпіти образи від своєї незвичайної долі. </w:t>
      </w:r>
    </w:p>
    <w:p w:rsidR="00A252BF" w:rsidRPr="00DB1434" w:rsidRDefault="00A252BF" w:rsidP="00A252BF">
      <w:pPr>
        <w:widowControl w:val="0"/>
        <w:spacing w:after="0" w:line="360" w:lineRule="auto"/>
        <w:ind w:firstLine="709"/>
        <w:jc w:val="both"/>
        <w:rPr>
          <w:rFonts w:ascii="Times New Roman" w:eastAsia="Times New Roman" w:hAnsi="Times New Roman" w:cs="Times New Roman"/>
          <w:sz w:val="24"/>
          <w:lang w:val="uk-UA"/>
        </w:rPr>
      </w:pPr>
      <w:r w:rsidRPr="00DB1434">
        <w:rPr>
          <w:rFonts w:ascii="Times New Roman" w:eastAsia="Times New Roman" w:hAnsi="Times New Roman" w:cs="Times New Roman"/>
          <w:color w:val="000000"/>
          <w:sz w:val="28"/>
          <w:lang w:val="uk-UA"/>
        </w:rPr>
        <w:t>Книжка Марії Матіос «Солодка Даруся» – це українська історія 30–70</w:t>
      </w:r>
      <w:r w:rsidR="001F0B42">
        <w:rPr>
          <w:rFonts w:ascii="Times New Roman" w:eastAsia="Times New Roman" w:hAnsi="Times New Roman" w:cs="Times New Roman"/>
          <w:color w:val="000000"/>
          <w:sz w:val="28"/>
          <w:lang w:val="uk-UA"/>
        </w:rPr>
        <w:t>-</w:t>
      </w:r>
      <w:r w:rsidRPr="00DB1434">
        <w:rPr>
          <w:rFonts w:ascii="Times New Roman" w:eastAsia="Times New Roman" w:hAnsi="Times New Roman" w:cs="Times New Roman"/>
          <w:color w:val="000000"/>
          <w:sz w:val="28"/>
          <w:lang w:val="uk-UA"/>
        </w:rPr>
        <w:t xml:space="preserve">х років минулого століття в її буковинському і галицькому ареалах. </w:t>
      </w:r>
    </w:p>
    <w:p w:rsidR="00A252BF" w:rsidRPr="00DB1434" w:rsidRDefault="00A252BF" w:rsidP="001F0B42">
      <w:pPr>
        <w:widowControl w:val="0"/>
        <w:spacing w:after="0" w:line="360" w:lineRule="auto"/>
        <w:ind w:firstLine="709"/>
        <w:jc w:val="both"/>
        <w:rPr>
          <w:rFonts w:ascii="Times New Roman" w:eastAsia="Times New Roman" w:hAnsi="Times New Roman" w:cs="Times New Roman"/>
          <w:sz w:val="24"/>
          <w:lang w:val="uk-UA"/>
        </w:rPr>
      </w:pPr>
      <w:r w:rsidRPr="00DB1434">
        <w:rPr>
          <w:rFonts w:ascii="Times New Roman" w:eastAsia="Times New Roman" w:hAnsi="Times New Roman" w:cs="Times New Roman"/>
          <w:color w:val="000000"/>
          <w:sz w:val="28"/>
          <w:lang w:val="uk-UA"/>
        </w:rPr>
        <w:t>Поміркуйте над роздумами мудрого єврея Гершка. Що уособлює образ колісниці?</w:t>
      </w:r>
      <w:r w:rsidR="001F0B42">
        <w:rPr>
          <w:rFonts w:ascii="Times New Roman" w:eastAsia="Times New Roman" w:hAnsi="Times New Roman" w:cs="Times New Roman"/>
          <w:sz w:val="24"/>
          <w:lang w:val="uk-UA"/>
        </w:rPr>
        <w:t xml:space="preserve"> </w:t>
      </w:r>
      <w:r w:rsidRPr="00DB1434">
        <w:rPr>
          <w:rFonts w:ascii="Times New Roman" w:eastAsia="Times New Roman" w:hAnsi="Times New Roman" w:cs="Times New Roman"/>
          <w:color w:val="000000"/>
          <w:sz w:val="28"/>
          <w:lang w:val="uk-UA"/>
        </w:rPr>
        <w:t>(А сьогодні надійшли такі часи, що колісниця їде – і людини не бачить. Переїде – і не спам’ятаєшся, що вже ні тебе нема, ні совісти твої, ні чести. Чоловік один, а колісниця кожного разу друга. …Ця колісниця, що в’їхала сьогодні в наше життя, не обмине ані німого, ані сліпого, ані християнина, ані іудея).</w:t>
      </w:r>
    </w:p>
    <w:p w:rsidR="00A252BF" w:rsidRPr="00DB1434" w:rsidRDefault="00A252BF" w:rsidP="00A252BF">
      <w:pPr>
        <w:widowControl w:val="0"/>
        <w:spacing w:after="0" w:line="360" w:lineRule="auto"/>
        <w:ind w:firstLine="709"/>
        <w:jc w:val="both"/>
        <w:rPr>
          <w:rFonts w:ascii="Times New Roman" w:eastAsia="Times New Roman" w:hAnsi="Times New Roman" w:cs="Times New Roman"/>
          <w:sz w:val="24"/>
          <w:lang w:val="uk-UA"/>
        </w:rPr>
      </w:pPr>
      <w:r w:rsidRPr="00DB1434">
        <w:rPr>
          <w:rFonts w:ascii="Times New Roman" w:eastAsia="Times New Roman" w:hAnsi="Times New Roman" w:cs="Times New Roman"/>
          <w:color w:val="000000"/>
          <w:sz w:val="28"/>
          <w:lang w:val="uk-UA"/>
        </w:rPr>
        <w:t xml:space="preserve">Якими художніми засобами передає письменниця психологічний стан дівчини? </w:t>
      </w:r>
    </w:p>
    <w:p w:rsidR="00A252BF" w:rsidRPr="00DB1434" w:rsidRDefault="001F0B42" w:rsidP="00A252BF">
      <w:pPr>
        <w:widowControl w:val="0"/>
        <w:spacing w:after="0" w:line="360" w:lineRule="auto"/>
        <w:ind w:firstLine="709"/>
        <w:jc w:val="both"/>
        <w:rPr>
          <w:rFonts w:ascii="Times New Roman" w:eastAsia="Times New Roman" w:hAnsi="Times New Roman" w:cs="Times New Roman"/>
          <w:sz w:val="24"/>
          <w:lang w:val="uk-UA"/>
        </w:rPr>
      </w:pPr>
      <w:r w:rsidRPr="001F0B42">
        <w:rPr>
          <w:rFonts w:ascii="Times New Roman" w:eastAsia="Times New Roman" w:hAnsi="Times New Roman" w:cs="Times New Roman"/>
          <w:b/>
          <w:color w:val="000000"/>
          <w:sz w:val="28"/>
          <w:lang w:val="uk-UA"/>
        </w:rPr>
        <w:t xml:space="preserve">Повідомлення № 3. </w:t>
      </w:r>
      <w:r w:rsidR="00A252BF" w:rsidRPr="00DB1434">
        <w:rPr>
          <w:rFonts w:ascii="Times New Roman" w:eastAsia="Times New Roman" w:hAnsi="Times New Roman" w:cs="Times New Roman"/>
          <w:color w:val="000000"/>
          <w:sz w:val="28"/>
          <w:lang w:val="uk-UA"/>
        </w:rPr>
        <w:t xml:space="preserve">Для Дарусі особливою подією є відвідування татової могили. Це епізоди приголомшливої сили в щоденній драмі Марії Матіос. Письменниця розповідає, як сирота цілісінький день збирається на цвинтар. Вона готує великодній кошик із сиром, маслом, молоком, хлібом, продумує, що має сказати татові. «До тата Даруся йде тільки серединою вулиці, їдуть машини, йдуть фіри, тягнуться люди – Даруся знає своє: вона </w:t>
      </w:r>
      <w:r w:rsidR="00A252BF" w:rsidRPr="00DB1434">
        <w:rPr>
          <w:rFonts w:ascii="Times New Roman" w:eastAsia="Times New Roman" w:hAnsi="Times New Roman" w:cs="Times New Roman"/>
          <w:color w:val="000000"/>
          <w:sz w:val="28"/>
          <w:lang w:val="uk-UA"/>
        </w:rPr>
        <w:lastRenderedPageBreak/>
        <w:t xml:space="preserve">по дорозі до тата – княжна». </w:t>
      </w:r>
    </w:p>
    <w:p w:rsidR="00A252BF" w:rsidRPr="00DB1434" w:rsidRDefault="00A252BF" w:rsidP="00A252BF">
      <w:pPr>
        <w:widowControl w:val="0"/>
        <w:spacing w:after="0" w:line="360" w:lineRule="auto"/>
        <w:ind w:firstLine="709"/>
        <w:jc w:val="both"/>
        <w:rPr>
          <w:rFonts w:ascii="Times New Roman" w:eastAsia="Times New Roman" w:hAnsi="Times New Roman" w:cs="Times New Roman"/>
          <w:sz w:val="24"/>
          <w:lang w:val="uk-UA"/>
        </w:rPr>
      </w:pPr>
      <w:r w:rsidRPr="00DB1434">
        <w:rPr>
          <w:rFonts w:ascii="Times New Roman" w:eastAsia="Times New Roman" w:hAnsi="Times New Roman" w:cs="Times New Roman"/>
          <w:color w:val="000000"/>
          <w:sz w:val="28"/>
          <w:lang w:val="uk-UA"/>
        </w:rPr>
        <w:t xml:space="preserve">Її нечасте поважне відвідування батька нагадує ритуал. «Пливе солодка Даруся у супроводі собак завжди безлюдною сільською вулицею, а позаду часом фиркає кілька моторів, що так і не наважуються обганяти цю дивну процесію, як не обганяють знаючі шофери ані похорон, ані весілля». Дівчина розкладає на могилі принесені гостинці, утішається татовим голосом, що проривається до доньки з підземелля. </w:t>
      </w:r>
    </w:p>
    <w:p w:rsidR="00A252BF" w:rsidRPr="00DB1434" w:rsidRDefault="00A252BF" w:rsidP="00A252BF">
      <w:pPr>
        <w:widowControl w:val="0"/>
        <w:spacing w:after="0" w:line="360" w:lineRule="auto"/>
        <w:ind w:firstLine="709"/>
        <w:jc w:val="both"/>
        <w:rPr>
          <w:rFonts w:ascii="Times New Roman" w:eastAsia="Times New Roman" w:hAnsi="Times New Roman" w:cs="Times New Roman"/>
          <w:sz w:val="24"/>
          <w:lang w:val="uk-UA"/>
        </w:rPr>
      </w:pPr>
      <w:r w:rsidRPr="00DB1434">
        <w:rPr>
          <w:rFonts w:ascii="Times New Roman" w:eastAsia="Times New Roman" w:hAnsi="Times New Roman" w:cs="Times New Roman"/>
          <w:color w:val="000000"/>
          <w:sz w:val="28"/>
          <w:lang w:val="uk-UA"/>
        </w:rPr>
        <w:t>Марія Матіос подає вражаючу картину – епізод вилітання Дарусиної душі на татів поклик. Вона пише про це так, начебто сама пережила ці відчуття. Холоне кров у жилах, коли читаємо: «Дарусі здається, що бідна душа на якийсь час залишила її і полетіла на татовий голос. Лишилося одне тіло, нібито й не Дарусине, не зболене і не зчорніле, а чиєсь чуже, незнане холодне тіло, по якому весело снують мурашки. Вона сидить, завмерла, майже не дихаючи, із заплющен</w:t>
      </w:r>
      <w:r w:rsidR="001F0B42">
        <w:rPr>
          <w:rFonts w:ascii="Times New Roman" w:eastAsia="Times New Roman" w:hAnsi="Times New Roman" w:cs="Times New Roman"/>
          <w:color w:val="000000"/>
          <w:sz w:val="28"/>
          <w:lang w:val="uk-UA"/>
        </w:rPr>
        <w:t>ими очима, ніби боїться, що ось-</w:t>
      </w:r>
      <w:r w:rsidRPr="00DB1434">
        <w:rPr>
          <w:rFonts w:ascii="Times New Roman" w:eastAsia="Times New Roman" w:hAnsi="Times New Roman" w:cs="Times New Roman"/>
          <w:color w:val="000000"/>
          <w:sz w:val="28"/>
          <w:lang w:val="uk-UA"/>
        </w:rPr>
        <w:t xml:space="preserve">ось душа вернеться назад в її тіло, але вже без татового голосу. А голос пливе звідусюди, як призахідне сонце, – лагідне, недокірливе, терпляче. І Даруся схиляє таку ясну тепер, покірну голову, сама не знаючи перед ким: чи перед сонечком, чистим голосом, що пеленає з ніг до голови, ніби хоче зігріти, чи налюбити, чи нажаліти... </w:t>
      </w:r>
    </w:p>
    <w:p w:rsidR="00A252BF" w:rsidRPr="00DB1434" w:rsidRDefault="00A252BF" w:rsidP="00A252BF">
      <w:pPr>
        <w:widowControl w:val="0"/>
        <w:spacing w:after="0" w:line="360" w:lineRule="auto"/>
        <w:ind w:firstLine="709"/>
        <w:jc w:val="both"/>
        <w:rPr>
          <w:rFonts w:ascii="Times New Roman" w:eastAsia="Times New Roman" w:hAnsi="Times New Roman" w:cs="Times New Roman"/>
          <w:sz w:val="24"/>
          <w:lang w:val="uk-UA"/>
        </w:rPr>
      </w:pPr>
      <w:r w:rsidRPr="00DB1434">
        <w:rPr>
          <w:rFonts w:ascii="Times New Roman" w:eastAsia="Times New Roman" w:hAnsi="Times New Roman" w:cs="Times New Roman"/>
          <w:color w:val="000000"/>
          <w:sz w:val="28"/>
          <w:lang w:val="uk-UA"/>
        </w:rPr>
        <w:t xml:space="preserve">Нарешті налюблена поволі зникаючим татовим голосом, із повернутою у тіло душею, Даруся ліниво розплющує очі, підводиться із землі і аж тоді роззирається довкіл. </w:t>
      </w:r>
    </w:p>
    <w:p w:rsidR="00A252BF" w:rsidRPr="00DB1434" w:rsidRDefault="00A252BF" w:rsidP="00A252BF">
      <w:pPr>
        <w:widowControl w:val="0"/>
        <w:spacing w:after="0" w:line="360" w:lineRule="auto"/>
        <w:ind w:firstLine="709"/>
        <w:jc w:val="both"/>
        <w:rPr>
          <w:rFonts w:ascii="Times New Roman" w:eastAsia="Times New Roman" w:hAnsi="Times New Roman" w:cs="Times New Roman"/>
          <w:sz w:val="24"/>
          <w:lang w:val="uk-UA"/>
        </w:rPr>
      </w:pPr>
      <w:r w:rsidRPr="00DB1434">
        <w:rPr>
          <w:rFonts w:ascii="Times New Roman" w:eastAsia="Times New Roman" w:hAnsi="Times New Roman" w:cs="Times New Roman"/>
          <w:color w:val="000000"/>
          <w:sz w:val="28"/>
          <w:lang w:val="uk-UA"/>
        </w:rPr>
        <w:t xml:space="preserve">Як вона давно тут не була! Як безвстидно запустила татову оселю! Надламані вітром, жовтіючі пасма густої трави кивають голівками: давно, ой давно, доню...». </w:t>
      </w:r>
    </w:p>
    <w:p w:rsidR="00A252BF" w:rsidRPr="00DB1434" w:rsidRDefault="00A252BF" w:rsidP="00A252BF">
      <w:pPr>
        <w:widowControl w:val="0"/>
        <w:spacing w:after="0" w:line="360" w:lineRule="auto"/>
        <w:ind w:firstLine="709"/>
        <w:jc w:val="both"/>
        <w:rPr>
          <w:rFonts w:ascii="Times New Roman" w:eastAsia="Times New Roman" w:hAnsi="Times New Roman" w:cs="Times New Roman"/>
          <w:sz w:val="24"/>
          <w:lang w:val="uk-UA"/>
        </w:rPr>
      </w:pPr>
      <w:r w:rsidRPr="00DB1434">
        <w:rPr>
          <w:rFonts w:ascii="Times New Roman" w:eastAsia="Times New Roman" w:hAnsi="Times New Roman" w:cs="Times New Roman"/>
          <w:color w:val="000000"/>
          <w:sz w:val="28"/>
          <w:lang w:val="uk-UA"/>
        </w:rPr>
        <w:t>Які проблеми порушує в романі М. Матіос?</w:t>
      </w:r>
    </w:p>
    <w:p w:rsidR="00A252BF" w:rsidRPr="00DB1434" w:rsidRDefault="00A252BF" w:rsidP="00A252BF">
      <w:pPr>
        <w:widowControl w:val="0"/>
        <w:spacing w:after="0" w:line="360" w:lineRule="auto"/>
        <w:ind w:firstLine="709"/>
        <w:jc w:val="both"/>
        <w:rPr>
          <w:rFonts w:ascii="Times New Roman" w:eastAsia="Times New Roman" w:hAnsi="Times New Roman" w:cs="Times New Roman"/>
          <w:sz w:val="24"/>
          <w:lang w:val="uk-UA"/>
        </w:rPr>
      </w:pPr>
      <w:r w:rsidRPr="00DB1434">
        <w:rPr>
          <w:rFonts w:ascii="Times New Roman" w:eastAsia="Times New Roman" w:hAnsi="Times New Roman" w:cs="Times New Roman"/>
          <w:color w:val="000000"/>
          <w:sz w:val="28"/>
          <w:lang w:val="uk-UA"/>
        </w:rPr>
        <w:t xml:space="preserve">Орієнтовні відповіді: гріх і спокута; життя і смерть; добро і зло; гармонія між людиною і світом природи; стосунки батьків і дітей; людина і суспільство. </w:t>
      </w:r>
    </w:p>
    <w:p w:rsidR="00A252BF" w:rsidRPr="00DB1434" w:rsidRDefault="00D3679A" w:rsidP="00A252BF">
      <w:pPr>
        <w:widowControl w:val="0"/>
        <w:spacing w:after="0" w:line="360" w:lineRule="auto"/>
        <w:ind w:firstLine="709"/>
        <w:jc w:val="both"/>
        <w:rPr>
          <w:rFonts w:ascii="Times New Roman" w:eastAsia="Times New Roman" w:hAnsi="Times New Roman" w:cs="Times New Roman"/>
          <w:sz w:val="24"/>
          <w:lang w:val="uk-UA"/>
        </w:rPr>
      </w:pPr>
      <w:r>
        <w:rPr>
          <w:rFonts w:ascii="Times New Roman" w:eastAsia="Times New Roman" w:hAnsi="Times New Roman" w:cs="Times New Roman"/>
          <w:color w:val="000000"/>
          <w:sz w:val="28"/>
          <w:lang w:val="uk-UA"/>
        </w:rPr>
        <w:t>П</w:t>
      </w:r>
      <w:r w:rsidR="00A252BF" w:rsidRPr="00DB1434">
        <w:rPr>
          <w:rFonts w:ascii="Times New Roman" w:eastAsia="Times New Roman" w:hAnsi="Times New Roman" w:cs="Times New Roman"/>
          <w:color w:val="000000"/>
          <w:sz w:val="28"/>
          <w:lang w:val="uk-UA"/>
        </w:rPr>
        <w:t xml:space="preserve">оділіться своїми враженнями. </w:t>
      </w:r>
    </w:p>
    <w:p w:rsidR="00A252BF" w:rsidRPr="00DB1434" w:rsidRDefault="001F0B42" w:rsidP="00A252BF">
      <w:pPr>
        <w:widowControl w:val="0"/>
        <w:spacing w:after="0" w:line="360" w:lineRule="auto"/>
        <w:ind w:firstLine="709"/>
        <w:jc w:val="both"/>
        <w:rPr>
          <w:rFonts w:ascii="Times New Roman" w:eastAsia="Times New Roman" w:hAnsi="Times New Roman" w:cs="Times New Roman"/>
          <w:sz w:val="24"/>
          <w:lang w:val="uk-UA"/>
        </w:rPr>
      </w:pPr>
      <w:r w:rsidRPr="001F0B42">
        <w:rPr>
          <w:rFonts w:ascii="Times New Roman" w:eastAsia="Times New Roman" w:hAnsi="Times New Roman" w:cs="Times New Roman"/>
          <w:b/>
          <w:color w:val="000000"/>
          <w:sz w:val="28"/>
          <w:lang w:val="uk-UA"/>
        </w:rPr>
        <w:lastRenderedPageBreak/>
        <w:t xml:space="preserve">Повідомлення № 4. </w:t>
      </w:r>
      <w:r w:rsidR="00A252BF" w:rsidRPr="00DB1434">
        <w:rPr>
          <w:rFonts w:ascii="Times New Roman" w:eastAsia="Times New Roman" w:hAnsi="Times New Roman" w:cs="Times New Roman"/>
          <w:color w:val="000000"/>
          <w:sz w:val="28"/>
          <w:lang w:val="uk-UA"/>
        </w:rPr>
        <w:t xml:space="preserve">Сюжет роману захопив мою увагу. Попри те, що персонажі віддалені в часі, вони мені близькі за духом й осяжні: німа й зажурена Даруся, яка говорить тільки з деревами і з татом, носить квіти сусідам; Іван, який грає на дримбі й здатний на вияви милосердя; люди, які народжуються лише для того, щоб про них легко забули і ніколи не згадували, і яким була не байдужа доля Дарусі. До речі, в цих останніх я побачив читача, тобто себе. Я не раз ловив себе на думці, що важко бути стороннім спостерігачем чи суддею, мимоволі береш участь у житті Дарусі, тобто розумієш її нещастя, співпереживаєш їй. </w:t>
      </w:r>
    </w:p>
    <w:p w:rsidR="00A252BF" w:rsidRPr="00DB1434" w:rsidRDefault="00A252BF" w:rsidP="00A252BF">
      <w:pPr>
        <w:widowControl w:val="0"/>
        <w:spacing w:after="0" w:line="360" w:lineRule="auto"/>
        <w:ind w:firstLine="709"/>
        <w:jc w:val="both"/>
        <w:rPr>
          <w:rFonts w:ascii="Times New Roman" w:eastAsia="Times New Roman" w:hAnsi="Times New Roman" w:cs="Times New Roman"/>
          <w:sz w:val="24"/>
          <w:lang w:val="uk-UA"/>
        </w:rPr>
      </w:pPr>
      <w:r w:rsidRPr="00DB1434">
        <w:rPr>
          <w:rFonts w:ascii="Times New Roman" w:eastAsia="Times New Roman" w:hAnsi="Times New Roman" w:cs="Times New Roman"/>
          <w:color w:val="000000"/>
          <w:sz w:val="28"/>
          <w:lang w:val="uk-UA"/>
        </w:rPr>
        <w:t>Не менш напруженою є сюжетна лінія, що розповідає про Дарусиних батьків і їхню молодість. Це 40</w:t>
      </w:r>
      <w:r w:rsidR="001F0B42">
        <w:rPr>
          <w:rFonts w:ascii="Times New Roman" w:eastAsia="Times New Roman" w:hAnsi="Times New Roman" w:cs="Times New Roman"/>
          <w:color w:val="000000"/>
          <w:sz w:val="28"/>
          <w:lang w:val="uk-UA"/>
        </w:rPr>
        <w:t>-</w:t>
      </w:r>
      <w:r w:rsidRPr="00DB1434">
        <w:rPr>
          <w:rFonts w:ascii="Times New Roman" w:eastAsia="Times New Roman" w:hAnsi="Times New Roman" w:cs="Times New Roman"/>
          <w:color w:val="000000"/>
          <w:sz w:val="28"/>
          <w:lang w:val="uk-UA"/>
        </w:rPr>
        <w:t>ві та 50</w:t>
      </w:r>
      <w:r w:rsidR="001F0B42">
        <w:rPr>
          <w:rFonts w:ascii="Times New Roman" w:eastAsia="Times New Roman" w:hAnsi="Times New Roman" w:cs="Times New Roman"/>
          <w:color w:val="000000"/>
          <w:sz w:val="28"/>
          <w:lang w:val="uk-UA"/>
        </w:rPr>
        <w:t>-</w:t>
      </w:r>
      <w:r w:rsidRPr="00DB1434">
        <w:rPr>
          <w:rFonts w:ascii="Times New Roman" w:eastAsia="Times New Roman" w:hAnsi="Times New Roman" w:cs="Times New Roman"/>
          <w:color w:val="000000"/>
          <w:sz w:val="28"/>
          <w:lang w:val="uk-UA"/>
        </w:rPr>
        <w:t xml:space="preserve">ті роки. Ось що запам’яталося мені найбільше. 1940 рік. Разом із </w:t>
      </w:r>
      <w:r w:rsidR="00D3679A">
        <w:rPr>
          <w:rFonts w:ascii="Times New Roman" w:eastAsia="Times New Roman" w:hAnsi="Times New Roman" w:cs="Times New Roman"/>
          <w:color w:val="000000"/>
          <w:sz w:val="28"/>
          <w:lang w:val="uk-UA"/>
        </w:rPr>
        <w:t>«</w:t>
      </w:r>
      <w:r w:rsidRPr="00DB1434">
        <w:rPr>
          <w:rFonts w:ascii="Times New Roman" w:eastAsia="Times New Roman" w:hAnsi="Times New Roman" w:cs="Times New Roman"/>
          <w:color w:val="000000"/>
          <w:sz w:val="28"/>
          <w:lang w:val="uk-UA"/>
        </w:rPr>
        <w:t>совєтами</w:t>
      </w:r>
      <w:r w:rsidR="00D3679A">
        <w:rPr>
          <w:rFonts w:ascii="Times New Roman" w:eastAsia="Times New Roman" w:hAnsi="Times New Roman" w:cs="Times New Roman"/>
          <w:color w:val="000000"/>
          <w:sz w:val="28"/>
          <w:lang w:val="uk-UA"/>
        </w:rPr>
        <w:t>»</w:t>
      </w:r>
      <w:r w:rsidRPr="00DB1434">
        <w:rPr>
          <w:rFonts w:ascii="Times New Roman" w:eastAsia="Times New Roman" w:hAnsi="Times New Roman" w:cs="Times New Roman"/>
          <w:color w:val="000000"/>
          <w:sz w:val="28"/>
          <w:lang w:val="uk-UA"/>
        </w:rPr>
        <w:t xml:space="preserve"> приходить мертва тиша в село. У євреїв відібрали майно. У корчмаря забрали корчму, млин Гершка віддали сільському ледарю. 1941 рік. Радянська влада протрималася недовго. Та за цей час вислали з десяток </w:t>
      </w:r>
      <w:r w:rsidR="00D3679A">
        <w:rPr>
          <w:rFonts w:ascii="Times New Roman" w:eastAsia="Times New Roman" w:hAnsi="Times New Roman" w:cs="Times New Roman"/>
          <w:color w:val="000000"/>
          <w:sz w:val="28"/>
          <w:lang w:val="uk-UA"/>
        </w:rPr>
        <w:t>родин до Сибіру. Їхнє майно роз</w:t>
      </w:r>
      <w:r w:rsidRPr="00DB1434">
        <w:rPr>
          <w:rFonts w:ascii="Times New Roman" w:eastAsia="Times New Roman" w:hAnsi="Times New Roman" w:cs="Times New Roman"/>
          <w:color w:val="000000"/>
          <w:sz w:val="28"/>
          <w:lang w:val="uk-UA"/>
        </w:rPr>
        <w:t xml:space="preserve">крадено, їхні долі скалічено… </w:t>
      </w:r>
    </w:p>
    <w:p w:rsidR="00A252BF" w:rsidRPr="00DB1434" w:rsidRDefault="00A252BF" w:rsidP="00A252BF">
      <w:pPr>
        <w:widowControl w:val="0"/>
        <w:spacing w:after="0" w:line="360" w:lineRule="auto"/>
        <w:ind w:firstLine="709"/>
        <w:jc w:val="both"/>
        <w:rPr>
          <w:rFonts w:ascii="Times New Roman" w:eastAsia="Times New Roman" w:hAnsi="Times New Roman" w:cs="Times New Roman"/>
          <w:sz w:val="24"/>
          <w:lang w:val="uk-UA"/>
        </w:rPr>
      </w:pPr>
      <w:r w:rsidRPr="00DB1434">
        <w:rPr>
          <w:rFonts w:ascii="Times New Roman" w:eastAsia="Times New Roman" w:hAnsi="Times New Roman" w:cs="Times New Roman"/>
          <w:color w:val="000000"/>
          <w:sz w:val="28"/>
          <w:lang w:val="uk-UA"/>
        </w:rPr>
        <w:t>Друга світова. Німці, румуни, другі совєти. Терор. Співпраця з радянською владою. Збройний спротив вояків УПА. Вкорочує собі віку мати через Дарус</w:t>
      </w:r>
      <w:r w:rsidR="00D3679A">
        <w:rPr>
          <w:rFonts w:ascii="Times New Roman" w:eastAsia="Times New Roman" w:hAnsi="Times New Roman" w:cs="Times New Roman"/>
          <w:color w:val="000000"/>
          <w:sz w:val="28"/>
          <w:lang w:val="uk-UA"/>
        </w:rPr>
        <w:t>ину правду, відкриту за цукерку-</w:t>
      </w:r>
      <w:r w:rsidRPr="00DB1434">
        <w:rPr>
          <w:rFonts w:ascii="Times New Roman" w:eastAsia="Times New Roman" w:hAnsi="Times New Roman" w:cs="Times New Roman"/>
          <w:color w:val="000000"/>
          <w:sz w:val="28"/>
          <w:lang w:val="uk-UA"/>
        </w:rPr>
        <w:t>півника від окупанта.</w:t>
      </w:r>
    </w:p>
    <w:p w:rsidR="00A252BF" w:rsidRPr="00DB1434" w:rsidRDefault="00A252BF" w:rsidP="00A252BF">
      <w:pPr>
        <w:widowControl w:val="0"/>
        <w:spacing w:after="0" w:line="360" w:lineRule="auto"/>
        <w:ind w:firstLine="709"/>
        <w:jc w:val="both"/>
        <w:rPr>
          <w:rFonts w:ascii="Times New Roman" w:eastAsia="Times New Roman" w:hAnsi="Times New Roman" w:cs="Times New Roman"/>
          <w:sz w:val="24"/>
          <w:lang w:val="uk-UA"/>
        </w:rPr>
      </w:pPr>
      <w:r w:rsidRPr="00DB1434">
        <w:rPr>
          <w:rFonts w:ascii="Times New Roman" w:eastAsia="Times New Roman" w:hAnsi="Times New Roman" w:cs="Times New Roman"/>
          <w:color w:val="000000"/>
          <w:sz w:val="28"/>
          <w:lang w:val="uk-UA"/>
        </w:rPr>
        <w:t xml:space="preserve">Завершується твір досить неочікувано діалогами про гріховність і відплату за гріхи. Роман перевершив усі мої очікування. Вражає кожна описана подія, кожен епізод. Немає нарочитості, надуманості. Є життєва правда. Є складні людські долі, є зрада з усіх сторін, є трагедії. Однак немає відчуття приреченості, бо цей твір пройнятий усепереможною любов’ю до людини. </w:t>
      </w:r>
    </w:p>
    <w:p w:rsidR="00A252BF" w:rsidRPr="00DB1434" w:rsidRDefault="001F0B42" w:rsidP="00A252BF">
      <w:pPr>
        <w:widowControl w:val="0"/>
        <w:spacing w:after="0" w:line="360" w:lineRule="auto"/>
        <w:ind w:firstLine="709"/>
        <w:jc w:val="both"/>
        <w:rPr>
          <w:rFonts w:ascii="Times New Roman" w:eastAsia="Times New Roman" w:hAnsi="Times New Roman" w:cs="Times New Roman"/>
          <w:sz w:val="24"/>
          <w:lang w:val="uk-UA"/>
        </w:rPr>
      </w:pPr>
      <w:r w:rsidRPr="001F0B42">
        <w:rPr>
          <w:rFonts w:ascii="Times New Roman" w:eastAsia="Times New Roman" w:hAnsi="Times New Roman" w:cs="Times New Roman"/>
          <w:b/>
          <w:color w:val="000000"/>
          <w:sz w:val="28"/>
          <w:lang w:val="uk-UA"/>
        </w:rPr>
        <w:t xml:space="preserve">Повідомлення № 5. </w:t>
      </w:r>
      <w:r w:rsidR="00A252BF" w:rsidRPr="00DB1434">
        <w:rPr>
          <w:rFonts w:ascii="Times New Roman" w:eastAsia="Times New Roman" w:hAnsi="Times New Roman" w:cs="Times New Roman"/>
          <w:color w:val="000000"/>
          <w:sz w:val="28"/>
          <w:lang w:val="uk-UA"/>
        </w:rPr>
        <w:t xml:space="preserve">Марія Матіос у романі «Солодка Даруся» </w:t>
      </w:r>
      <w:r>
        <w:rPr>
          <w:rFonts w:ascii="Times New Roman" w:eastAsia="Times New Roman" w:hAnsi="Times New Roman" w:cs="Times New Roman"/>
          <w:color w:val="000000"/>
          <w:sz w:val="28"/>
          <w:lang w:val="uk-UA"/>
        </w:rPr>
        <w:t xml:space="preserve">активізує й </w:t>
      </w:r>
      <w:r w:rsidRPr="00DB1434">
        <w:rPr>
          <w:rFonts w:ascii="Times New Roman" w:eastAsia="Times New Roman" w:hAnsi="Times New Roman" w:cs="Times New Roman"/>
          <w:color w:val="000000"/>
          <w:sz w:val="28"/>
          <w:lang w:val="uk-UA"/>
        </w:rPr>
        <w:t xml:space="preserve">оприявнює в особливостях художнього стилю </w:t>
      </w:r>
      <w:r w:rsidR="00A252BF" w:rsidRPr="00DB1434">
        <w:rPr>
          <w:rFonts w:ascii="Times New Roman" w:eastAsia="Times New Roman" w:hAnsi="Times New Roman" w:cs="Times New Roman"/>
          <w:color w:val="000000"/>
          <w:sz w:val="28"/>
          <w:lang w:val="uk-UA"/>
        </w:rPr>
        <w:t>такі ключові поняття, як абсурдність світу, відчуженість людини від суспільства, її «закиненість у ворожий світ», межові ситуації, страх, самотність, неспокій, жах, відчай, в</w:t>
      </w:r>
      <w:r>
        <w:rPr>
          <w:rFonts w:ascii="Times New Roman" w:eastAsia="Times New Roman" w:hAnsi="Times New Roman" w:cs="Times New Roman"/>
          <w:color w:val="000000"/>
          <w:sz w:val="28"/>
          <w:lang w:val="uk-UA"/>
        </w:rPr>
        <w:t>нутрішній біль, проблема вибору</w:t>
      </w:r>
      <w:r w:rsidR="00A252BF" w:rsidRPr="00DB1434">
        <w:rPr>
          <w:rFonts w:ascii="Times New Roman" w:eastAsia="Times New Roman" w:hAnsi="Times New Roman" w:cs="Times New Roman"/>
          <w:color w:val="000000"/>
          <w:sz w:val="28"/>
          <w:lang w:val="uk-UA"/>
        </w:rPr>
        <w:t xml:space="preserve">. </w:t>
      </w:r>
    </w:p>
    <w:p w:rsidR="00A252BF" w:rsidRPr="00DB1434" w:rsidRDefault="00A252BF" w:rsidP="00A252BF">
      <w:pPr>
        <w:widowControl w:val="0"/>
        <w:spacing w:after="0" w:line="360" w:lineRule="auto"/>
        <w:ind w:firstLine="709"/>
        <w:jc w:val="both"/>
        <w:rPr>
          <w:rFonts w:ascii="Times New Roman" w:eastAsia="Times New Roman" w:hAnsi="Times New Roman" w:cs="Times New Roman"/>
          <w:sz w:val="24"/>
          <w:lang w:val="uk-UA"/>
        </w:rPr>
      </w:pPr>
      <w:r w:rsidRPr="00DB1434">
        <w:rPr>
          <w:rFonts w:ascii="Times New Roman" w:eastAsia="Times New Roman" w:hAnsi="Times New Roman" w:cs="Times New Roman"/>
          <w:color w:val="000000"/>
          <w:sz w:val="28"/>
          <w:lang w:val="uk-UA"/>
        </w:rPr>
        <w:lastRenderedPageBreak/>
        <w:t>Описані події відбуваються в буковинському селі Черемошне в 70</w:t>
      </w:r>
      <w:r w:rsidR="001F0B42">
        <w:rPr>
          <w:rFonts w:ascii="Times New Roman" w:eastAsia="Times New Roman" w:hAnsi="Times New Roman" w:cs="Times New Roman"/>
          <w:color w:val="000000"/>
          <w:sz w:val="28"/>
          <w:lang w:val="uk-UA"/>
        </w:rPr>
        <w:t>-</w:t>
      </w:r>
      <w:r w:rsidRPr="00DB1434">
        <w:rPr>
          <w:rFonts w:ascii="Times New Roman" w:eastAsia="Times New Roman" w:hAnsi="Times New Roman" w:cs="Times New Roman"/>
          <w:color w:val="000000"/>
          <w:sz w:val="28"/>
          <w:lang w:val="uk-UA"/>
        </w:rPr>
        <w:t xml:space="preserve">х роках XX століття. Дарина – головний персонаж твору, німа, каліка. Про неї односельці думають, що вона несповна розуму, а тому роками сміються з нещасної й хворої, називаючи її «солодкою Дарусею». </w:t>
      </w:r>
    </w:p>
    <w:p w:rsidR="00A252BF" w:rsidRPr="00DB1434" w:rsidRDefault="00A252BF" w:rsidP="00A252BF">
      <w:pPr>
        <w:widowControl w:val="0"/>
        <w:spacing w:after="0" w:line="360" w:lineRule="auto"/>
        <w:ind w:firstLine="709"/>
        <w:jc w:val="both"/>
        <w:rPr>
          <w:rFonts w:ascii="Times New Roman" w:eastAsia="Times New Roman" w:hAnsi="Times New Roman" w:cs="Times New Roman"/>
          <w:sz w:val="24"/>
          <w:lang w:val="uk-UA"/>
        </w:rPr>
      </w:pPr>
      <w:r w:rsidRPr="00DB1434">
        <w:rPr>
          <w:rFonts w:ascii="Times New Roman" w:eastAsia="Times New Roman" w:hAnsi="Times New Roman" w:cs="Times New Roman"/>
          <w:color w:val="000000"/>
          <w:sz w:val="28"/>
          <w:lang w:val="uk-UA"/>
        </w:rPr>
        <w:t>У селі пам’ятають, що колись мала дівчинка підступному енкаведистові за льодяника</w:t>
      </w:r>
      <w:r w:rsidR="001F0B42">
        <w:rPr>
          <w:rFonts w:ascii="Times New Roman" w:eastAsia="Times New Roman" w:hAnsi="Times New Roman" w:cs="Times New Roman"/>
          <w:color w:val="000000"/>
          <w:sz w:val="28"/>
          <w:lang w:val="uk-UA"/>
        </w:rPr>
        <w:t>-</w:t>
      </w:r>
      <w:r w:rsidRPr="00DB1434">
        <w:rPr>
          <w:rFonts w:ascii="Times New Roman" w:eastAsia="Times New Roman" w:hAnsi="Times New Roman" w:cs="Times New Roman"/>
          <w:color w:val="000000"/>
          <w:sz w:val="28"/>
          <w:lang w:val="uk-UA"/>
        </w:rPr>
        <w:t xml:space="preserve">півника розповіла, як її батько – колгоспний заготівельник – добровільно віддав бійцям УПА молочні продукти. Довірлива, щира дитяча оповідь про нічних вуйків, які не били її тата й вікон у хаті, послужила ворогові й призвела до втрати родини. Тепер Даруся щиро кається у своєму гріхові. Вона має напади дикого головного болю, який нищить її. </w:t>
      </w:r>
    </w:p>
    <w:p w:rsidR="00A252BF" w:rsidRPr="00DB1434" w:rsidRDefault="00A252BF" w:rsidP="00A252BF">
      <w:pPr>
        <w:widowControl w:val="0"/>
        <w:spacing w:after="0" w:line="360" w:lineRule="auto"/>
        <w:ind w:firstLine="709"/>
        <w:jc w:val="both"/>
        <w:rPr>
          <w:rFonts w:ascii="Times New Roman" w:eastAsia="Times New Roman" w:hAnsi="Times New Roman" w:cs="Times New Roman"/>
          <w:sz w:val="24"/>
          <w:lang w:val="uk-UA"/>
        </w:rPr>
      </w:pPr>
      <w:r w:rsidRPr="00DB1434">
        <w:rPr>
          <w:rFonts w:ascii="Times New Roman" w:eastAsia="Times New Roman" w:hAnsi="Times New Roman" w:cs="Times New Roman"/>
          <w:color w:val="000000"/>
          <w:sz w:val="28"/>
          <w:lang w:val="uk-UA"/>
        </w:rPr>
        <w:t xml:space="preserve">Даруся рятує себе як може: коли водою, коли землею, коли травами. Бо понад усе їй хочеться жити на цьому світі, такому веселому, кольоровому і запашному. Коли вона здорова – надолужує той час, як знемагає від болю. Вона не хоче згадувати про нього, бо така вже зболена, що не знає, як іще ходить своїми ногами. </w:t>
      </w:r>
    </w:p>
    <w:p w:rsidR="00A252BF" w:rsidRPr="00DB1434" w:rsidRDefault="00A252BF" w:rsidP="00A252BF">
      <w:pPr>
        <w:widowControl w:val="0"/>
        <w:spacing w:after="0" w:line="360" w:lineRule="auto"/>
        <w:ind w:firstLine="709"/>
        <w:jc w:val="both"/>
        <w:rPr>
          <w:rFonts w:ascii="Times New Roman" w:eastAsia="Times New Roman" w:hAnsi="Times New Roman" w:cs="Times New Roman"/>
          <w:sz w:val="24"/>
          <w:lang w:val="uk-UA"/>
        </w:rPr>
      </w:pPr>
      <w:r w:rsidRPr="00DB1434">
        <w:rPr>
          <w:rFonts w:ascii="Times New Roman" w:eastAsia="Times New Roman" w:hAnsi="Times New Roman" w:cs="Times New Roman"/>
          <w:color w:val="000000"/>
          <w:sz w:val="28"/>
          <w:lang w:val="uk-UA"/>
        </w:rPr>
        <w:t xml:space="preserve">Ніяких особливих подій у герметичному Дарусиному житті, здається, і немає. Усе подається крізь призму свідомості героїні: вона думає, бо «не вміє не думати», вона згадує своїх тата й маму, дитячі пустощі з сусідським Славком, «стоїть у холодній купелі осені і бореться із цвяхами, забитими в голову чиїмось важким, безсердечним молотом», плаче, «поклавши непокриту голову в самотню червону айстру». </w:t>
      </w:r>
    </w:p>
    <w:p w:rsidR="00A252BF" w:rsidRPr="00DB1434" w:rsidRDefault="00A252BF" w:rsidP="00A252BF">
      <w:pPr>
        <w:widowControl w:val="0"/>
        <w:spacing w:after="0" w:line="360" w:lineRule="auto"/>
        <w:ind w:firstLine="709"/>
        <w:jc w:val="both"/>
        <w:rPr>
          <w:rFonts w:ascii="Times New Roman" w:eastAsia="Times New Roman" w:hAnsi="Times New Roman" w:cs="Times New Roman"/>
          <w:sz w:val="24"/>
          <w:lang w:val="uk-UA"/>
        </w:rPr>
      </w:pPr>
      <w:r w:rsidRPr="00DB1434">
        <w:rPr>
          <w:rFonts w:ascii="Times New Roman" w:eastAsia="Times New Roman" w:hAnsi="Times New Roman" w:cs="Times New Roman"/>
          <w:color w:val="000000"/>
          <w:sz w:val="28"/>
          <w:lang w:val="uk-UA"/>
        </w:rPr>
        <w:t xml:space="preserve">Усі проблеми твору фокусуються на образі Дарусі. Схарактеризуйте її, склавши асоціативне ґроно. (Сирота, хвора, німа, обділена, нещасна, беззахисна, чесна, чиста, тендітна, залюблена у квіти.) </w:t>
      </w:r>
    </w:p>
    <w:p w:rsidR="00A252BF" w:rsidRPr="00DB1434" w:rsidRDefault="00A252BF" w:rsidP="00A252BF">
      <w:pPr>
        <w:widowControl w:val="0"/>
        <w:spacing w:after="0" w:line="360" w:lineRule="auto"/>
        <w:ind w:firstLine="709"/>
        <w:jc w:val="both"/>
        <w:rPr>
          <w:rFonts w:ascii="Times New Roman" w:eastAsia="Times New Roman" w:hAnsi="Times New Roman" w:cs="Times New Roman"/>
          <w:sz w:val="24"/>
          <w:lang w:val="uk-UA"/>
        </w:rPr>
      </w:pPr>
      <w:r w:rsidRPr="00DB1434">
        <w:rPr>
          <w:rFonts w:ascii="Times New Roman" w:eastAsia="Times New Roman" w:hAnsi="Times New Roman" w:cs="Times New Roman"/>
          <w:color w:val="000000"/>
          <w:sz w:val="28"/>
          <w:lang w:val="uk-UA"/>
        </w:rPr>
        <w:t>Дайте ширшу характеристику головної героїні, залучаючи текст твору.</w:t>
      </w:r>
    </w:p>
    <w:p w:rsidR="00A252BF" w:rsidRPr="00DB1434" w:rsidRDefault="001F0B42" w:rsidP="00A252BF">
      <w:pPr>
        <w:widowControl w:val="0"/>
        <w:spacing w:after="0" w:line="360" w:lineRule="auto"/>
        <w:ind w:firstLine="709"/>
        <w:jc w:val="both"/>
        <w:rPr>
          <w:rFonts w:ascii="Times New Roman" w:eastAsia="Times New Roman" w:hAnsi="Times New Roman" w:cs="Times New Roman"/>
          <w:sz w:val="24"/>
          <w:lang w:val="uk-UA"/>
        </w:rPr>
      </w:pPr>
      <w:r w:rsidRPr="001F0B42">
        <w:rPr>
          <w:rFonts w:ascii="Times New Roman" w:eastAsia="Times New Roman" w:hAnsi="Times New Roman" w:cs="Times New Roman"/>
          <w:b/>
          <w:color w:val="000000"/>
          <w:sz w:val="28"/>
          <w:lang w:val="uk-UA"/>
        </w:rPr>
        <w:t xml:space="preserve">Повідомлення № </w:t>
      </w:r>
      <w:r w:rsidR="004A3057" w:rsidRPr="00D3679A">
        <w:rPr>
          <w:rFonts w:ascii="Times New Roman" w:eastAsia="Times New Roman" w:hAnsi="Times New Roman" w:cs="Times New Roman"/>
          <w:b/>
          <w:color w:val="000000"/>
          <w:sz w:val="28"/>
          <w:lang w:val="uk-UA"/>
        </w:rPr>
        <w:t>6</w:t>
      </w:r>
      <w:r w:rsidRPr="001F0B42">
        <w:rPr>
          <w:rFonts w:ascii="Times New Roman" w:eastAsia="Times New Roman" w:hAnsi="Times New Roman" w:cs="Times New Roman"/>
          <w:b/>
          <w:color w:val="000000"/>
          <w:sz w:val="28"/>
          <w:lang w:val="uk-UA"/>
        </w:rPr>
        <w:t xml:space="preserve">. </w:t>
      </w:r>
      <w:r w:rsidR="00A252BF" w:rsidRPr="00DB1434">
        <w:rPr>
          <w:rFonts w:ascii="Times New Roman" w:eastAsia="Times New Roman" w:hAnsi="Times New Roman" w:cs="Times New Roman"/>
          <w:color w:val="000000"/>
          <w:sz w:val="28"/>
          <w:lang w:val="uk-UA"/>
        </w:rPr>
        <w:t xml:space="preserve">Усе розуміє Даруся, усе знає, що в селі відбувається. «...У сільраді за таким розумом у книжку дивляться, а Даруся все у своїй голові тримає, от лише люди цього не хочуть помічати: “Дерева її розуміють, пси не чіпають, а люди – ні… Вони таки не мають смальцю в </w:t>
      </w:r>
      <w:r w:rsidR="00A252BF" w:rsidRPr="00DB1434">
        <w:rPr>
          <w:rFonts w:ascii="Times New Roman" w:eastAsia="Times New Roman" w:hAnsi="Times New Roman" w:cs="Times New Roman"/>
          <w:color w:val="000000"/>
          <w:sz w:val="28"/>
          <w:lang w:val="uk-UA"/>
        </w:rPr>
        <w:lastRenderedPageBreak/>
        <w:t xml:space="preserve">голові, а Бога в череві, її сусіди, бо думають, що вона дурна. А Даруся не дурна – вона </w:t>
      </w:r>
      <w:r w:rsidR="00D3679A">
        <w:rPr>
          <w:rFonts w:ascii="Times New Roman" w:eastAsia="Times New Roman" w:hAnsi="Times New Roman" w:cs="Times New Roman"/>
          <w:color w:val="000000"/>
          <w:sz w:val="28"/>
          <w:lang w:val="uk-UA"/>
        </w:rPr>
        <w:t>“</w:t>
      </w:r>
      <w:r w:rsidR="00A252BF" w:rsidRPr="00DB1434">
        <w:rPr>
          <w:rFonts w:ascii="Times New Roman" w:eastAsia="Times New Roman" w:hAnsi="Times New Roman" w:cs="Times New Roman"/>
          <w:color w:val="000000"/>
          <w:sz w:val="28"/>
          <w:lang w:val="uk-UA"/>
        </w:rPr>
        <w:t xml:space="preserve">солодка”». </w:t>
      </w:r>
    </w:p>
    <w:p w:rsidR="00A252BF" w:rsidRPr="00DB1434" w:rsidRDefault="00A252BF" w:rsidP="00A252BF">
      <w:pPr>
        <w:widowControl w:val="0"/>
        <w:spacing w:after="0" w:line="360" w:lineRule="auto"/>
        <w:ind w:firstLine="709"/>
        <w:jc w:val="both"/>
        <w:rPr>
          <w:rFonts w:ascii="Times New Roman" w:eastAsia="Times New Roman" w:hAnsi="Times New Roman" w:cs="Times New Roman"/>
          <w:sz w:val="24"/>
          <w:lang w:val="uk-UA"/>
        </w:rPr>
      </w:pPr>
      <w:r w:rsidRPr="00DB1434">
        <w:rPr>
          <w:rFonts w:ascii="Times New Roman" w:eastAsia="Times New Roman" w:hAnsi="Times New Roman" w:cs="Times New Roman"/>
          <w:color w:val="000000"/>
          <w:sz w:val="28"/>
          <w:lang w:val="uk-UA"/>
        </w:rPr>
        <w:t xml:space="preserve">Мовчання – то її самозахист: «З курми вона говорить краще, ніж із людьми... з людьми вона не хоче говорити, бо тоді вони можуть дати їй конфету». </w:t>
      </w:r>
    </w:p>
    <w:p w:rsidR="00A252BF" w:rsidRPr="00DB1434" w:rsidRDefault="00A252BF" w:rsidP="00A252BF">
      <w:pPr>
        <w:widowControl w:val="0"/>
        <w:spacing w:after="0" w:line="360" w:lineRule="auto"/>
        <w:ind w:firstLine="709"/>
        <w:jc w:val="both"/>
        <w:rPr>
          <w:rFonts w:ascii="Times New Roman" w:eastAsia="Times New Roman" w:hAnsi="Times New Roman" w:cs="Times New Roman"/>
          <w:sz w:val="24"/>
          <w:lang w:val="uk-UA"/>
        </w:rPr>
      </w:pPr>
      <w:r w:rsidRPr="00DB1434">
        <w:rPr>
          <w:rFonts w:ascii="Times New Roman" w:eastAsia="Times New Roman" w:hAnsi="Times New Roman" w:cs="Times New Roman"/>
          <w:color w:val="000000"/>
          <w:sz w:val="28"/>
          <w:lang w:val="uk-UA"/>
        </w:rPr>
        <w:t>Водночас мовчання Дарусі – це спокута за дитячий гріх: «Це ж які муки треба витримувати, щоби</w:t>
      </w:r>
      <w:r w:rsidR="001F0B42">
        <w:rPr>
          <w:rFonts w:ascii="Times New Roman" w:eastAsia="Times New Roman" w:hAnsi="Times New Roman" w:cs="Times New Roman"/>
          <w:color w:val="000000"/>
          <w:sz w:val="28"/>
          <w:lang w:val="uk-UA"/>
        </w:rPr>
        <w:t xml:space="preserve"> </w:t>
      </w:r>
      <w:r w:rsidRPr="00DB1434">
        <w:rPr>
          <w:rFonts w:ascii="Times New Roman" w:eastAsia="Times New Roman" w:hAnsi="Times New Roman" w:cs="Times New Roman"/>
          <w:color w:val="000000"/>
          <w:sz w:val="28"/>
          <w:lang w:val="uk-UA"/>
        </w:rPr>
        <w:t>таке життя жити... Не могти заплакати</w:t>
      </w:r>
      <w:r w:rsidR="001F0B42">
        <w:rPr>
          <w:rFonts w:ascii="Times New Roman" w:eastAsia="Times New Roman" w:hAnsi="Times New Roman" w:cs="Times New Roman"/>
          <w:color w:val="000000"/>
          <w:sz w:val="28"/>
          <w:lang w:val="uk-UA"/>
        </w:rPr>
        <w:t>-</w:t>
      </w:r>
      <w:r w:rsidRPr="00DB1434">
        <w:rPr>
          <w:rFonts w:ascii="Times New Roman" w:eastAsia="Times New Roman" w:hAnsi="Times New Roman" w:cs="Times New Roman"/>
          <w:color w:val="000000"/>
          <w:sz w:val="28"/>
          <w:lang w:val="uk-UA"/>
        </w:rPr>
        <w:t xml:space="preserve">заридати, викричатися, засміятися, а бути живою мумією і мати в голові велику, як від кулі, рану і не могти про неї говорити, а лиш думати, думати. Другий би давно забув, а вона бідна карається, як та великомучениця Катерина». </w:t>
      </w:r>
    </w:p>
    <w:p w:rsidR="00A252BF" w:rsidRPr="00DB1434" w:rsidRDefault="00A252BF" w:rsidP="00A252BF">
      <w:pPr>
        <w:widowControl w:val="0"/>
        <w:spacing w:after="0" w:line="360" w:lineRule="auto"/>
        <w:ind w:firstLine="709"/>
        <w:jc w:val="both"/>
        <w:rPr>
          <w:rFonts w:ascii="Times New Roman" w:eastAsia="Times New Roman" w:hAnsi="Times New Roman" w:cs="Times New Roman"/>
          <w:sz w:val="24"/>
          <w:lang w:val="uk-UA"/>
        </w:rPr>
      </w:pPr>
      <w:r w:rsidRPr="00DB1434">
        <w:rPr>
          <w:rFonts w:ascii="Times New Roman" w:eastAsia="Times New Roman" w:hAnsi="Times New Roman" w:cs="Times New Roman"/>
          <w:color w:val="000000"/>
          <w:sz w:val="28"/>
          <w:lang w:val="uk-UA"/>
        </w:rPr>
        <w:t xml:space="preserve">«Конфета» – ось перший натяк на пояснення епітета солодка. Відразу ж це слово сприймається як символ неминучості, невідворотності й непереборності біди. Згадується, що цукерка часто уособлює підлість, нечисті наміри, сумнівні обіцянки. Вона стає символом зла стосовно довірливих, безправних істот. Відчуття це наростає й міцніє, а тому, коли автор урешті доводить читача до вирішальної події в долі героїні, приходить усвідомлення святості її. Даруся навіть свічку боялася запалити на могилі тата, щоб не поменшити власних страждань. Вона свято вірить, що «вогонь свічки виганяє не тільки злий дух, але й дух людини, яка не завжди була мертвою. А як зникає дух – тоді за мертвою людиною тужиш все менше і менше, поки не перестаєш тужити зовсім... А Даруся не хоче не тужити за татом». При цьому їй «...над усе хочеться жити на цьому світі, такому веселому, такому кольоровому і запашному». Даруся залюблена в життя. Вона не лише вміє бачити прекрасне, а й намагається зробити світ привабливішим: вирощує квіти, плекаючи їх, як малих дітей, перев’язує весільними стрічками гілля груші... </w:t>
      </w:r>
    </w:p>
    <w:p w:rsidR="00A252BF" w:rsidRPr="00DB1434" w:rsidRDefault="00A252BF" w:rsidP="00A252BF">
      <w:pPr>
        <w:widowControl w:val="0"/>
        <w:spacing w:after="0" w:line="360" w:lineRule="auto"/>
        <w:ind w:firstLine="709"/>
        <w:jc w:val="both"/>
        <w:rPr>
          <w:rFonts w:ascii="Times New Roman" w:eastAsia="Times New Roman" w:hAnsi="Times New Roman" w:cs="Times New Roman"/>
          <w:sz w:val="24"/>
          <w:lang w:val="uk-UA"/>
        </w:rPr>
      </w:pPr>
      <w:r w:rsidRPr="00DB1434">
        <w:rPr>
          <w:rFonts w:ascii="Times New Roman" w:eastAsia="Times New Roman" w:hAnsi="Times New Roman" w:cs="Times New Roman"/>
          <w:color w:val="000000"/>
          <w:sz w:val="28"/>
          <w:lang w:val="uk-UA"/>
        </w:rPr>
        <w:t xml:space="preserve">Сама все життя страждаючи, дівчина переймається чужим болем: «Дарусі стало шкода Славка, що міг від горілки згоріти ні за цапову душу, і вона увечері віднесла останнє червоне яблучко із своєї пивниці і мовчки </w:t>
      </w:r>
      <w:r w:rsidRPr="00DB1434">
        <w:rPr>
          <w:rFonts w:ascii="Times New Roman" w:eastAsia="Times New Roman" w:hAnsi="Times New Roman" w:cs="Times New Roman"/>
          <w:color w:val="000000"/>
          <w:sz w:val="28"/>
          <w:lang w:val="uk-UA"/>
        </w:rPr>
        <w:lastRenderedPageBreak/>
        <w:t>подала Марії».</w:t>
      </w:r>
    </w:p>
    <w:p w:rsidR="00A252BF" w:rsidRPr="00DB1434" w:rsidRDefault="00A252BF" w:rsidP="00A252BF">
      <w:pPr>
        <w:widowControl w:val="0"/>
        <w:spacing w:after="0" w:line="360" w:lineRule="auto"/>
        <w:ind w:firstLine="709"/>
        <w:jc w:val="both"/>
        <w:rPr>
          <w:rFonts w:ascii="Times New Roman" w:eastAsia="Times New Roman" w:hAnsi="Times New Roman" w:cs="Times New Roman"/>
          <w:sz w:val="24"/>
          <w:lang w:val="uk-UA"/>
        </w:rPr>
      </w:pPr>
      <w:r w:rsidRPr="00DB1434">
        <w:rPr>
          <w:rFonts w:ascii="Times New Roman" w:eastAsia="Times New Roman" w:hAnsi="Times New Roman" w:cs="Times New Roman"/>
          <w:color w:val="000000"/>
          <w:sz w:val="28"/>
          <w:lang w:val="uk-UA"/>
        </w:rPr>
        <w:t xml:space="preserve">Витлумачте художній образ троякої ружі. </w:t>
      </w:r>
    </w:p>
    <w:p w:rsidR="00A252BF" w:rsidRPr="00DB1434" w:rsidRDefault="001F0B42" w:rsidP="00A252BF">
      <w:pPr>
        <w:widowControl w:val="0"/>
        <w:spacing w:after="0" w:line="360" w:lineRule="auto"/>
        <w:ind w:firstLine="709"/>
        <w:jc w:val="both"/>
        <w:rPr>
          <w:rFonts w:ascii="Times New Roman" w:eastAsia="Times New Roman" w:hAnsi="Times New Roman" w:cs="Times New Roman"/>
          <w:sz w:val="24"/>
          <w:lang w:val="uk-UA"/>
        </w:rPr>
      </w:pPr>
      <w:r>
        <w:rPr>
          <w:rFonts w:ascii="Times New Roman" w:eastAsia="Times New Roman" w:hAnsi="Times New Roman" w:cs="Times New Roman"/>
          <w:b/>
          <w:color w:val="000000"/>
          <w:sz w:val="28"/>
          <w:lang w:val="uk-UA"/>
        </w:rPr>
        <w:t xml:space="preserve">Повідомлення № </w:t>
      </w:r>
      <w:r w:rsidR="004A3057" w:rsidRPr="00D3679A">
        <w:rPr>
          <w:rFonts w:ascii="Times New Roman" w:eastAsia="Times New Roman" w:hAnsi="Times New Roman" w:cs="Times New Roman"/>
          <w:b/>
          <w:color w:val="000000"/>
          <w:sz w:val="28"/>
        </w:rPr>
        <w:t>7</w:t>
      </w:r>
      <w:r>
        <w:rPr>
          <w:rFonts w:ascii="Times New Roman" w:eastAsia="Times New Roman" w:hAnsi="Times New Roman" w:cs="Times New Roman"/>
          <w:b/>
          <w:color w:val="000000"/>
          <w:sz w:val="28"/>
          <w:lang w:val="uk-UA"/>
        </w:rPr>
        <w:t xml:space="preserve">. </w:t>
      </w:r>
      <w:r w:rsidR="00A252BF" w:rsidRPr="00DB1434">
        <w:rPr>
          <w:rFonts w:ascii="Times New Roman" w:eastAsia="Times New Roman" w:hAnsi="Times New Roman" w:cs="Times New Roman"/>
          <w:color w:val="000000"/>
          <w:sz w:val="28"/>
          <w:lang w:val="uk-UA"/>
        </w:rPr>
        <w:t>Образ троякої ружі є багатогранним, наскрізним символом третьої частини роману. В українському фольклорі троянда – це ружа, рожа. Так ще праматір «царівни квітів» у нас називають. Проте й інші квіти з родини мальвових рожами звуть. У природі й у художній творчості всі вони часто поряд. Рожа асоціюється з красою, молодістю, процвітанням, оновленням у природі й у людських почуттях. Ружа – це прадавній український народний символ, яким опредметнювалося найсвященніше, найдорожче, найсокровенніше, – любов до рідної землі, до свого народу. У Марії Матіос ружа уособлює красу і смерть, оберіг нашої духовної спадщини, межові прояви людського буття. Трояка ружа в романі є ключем, що відкриває панораму пізнання світу. Світ, витворений творчою уявою Марії Матіос, наділений розмаїтістю, у житті її героїв переплітаються чорні та світлі, яскраві тони. Авторський символ троякої ружі змушує читача замислитися над багатомірністю життя, зроджує змішане почуття тривоги, горя, суму, радості. Цей образ</w:t>
      </w:r>
      <w:r>
        <w:rPr>
          <w:rFonts w:ascii="Times New Roman" w:eastAsia="Times New Roman" w:hAnsi="Times New Roman" w:cs="Times New Roman"/>
          <w:color w:val="000000"/>
          <w:sz w:val="28"/>
          <w:lang w:val="uk-UA"/>
        </w:rPr>
        <w:t>-</w:t>
      </w:r>
      <w:r w:rsidR="00A252BF" w:rsidRPr="00DB1434">
        <w:rPr>
          <w:rFonts w:ascii="Times New Roman" w:eastAsia="Times New Roman" w:hAnsi="Times New Roman" w:cs="Times New Roman"/>
          <w:color w:val="000000"/>
          <w:sz w:val="28"/>
          <w:lang w:val="uk-UA"/>
        </w:rPr>
        <w:t xml:space="preserve">символ відіграє роль концепту (загальної думки), за допомогою якого розкривається художня логіка авторського мислення в тексті. Він становить цілісну метафоричну художню картину і метафоричне «поняттєве» плетиво. Ми бачимо внутрішній і зовнішній світ героїв, у якому, як у краплі води, віддзеркалилася непроста доля України. </w:t>
      </w:r>
    </w:p>
    <w:p w:rsidR="00A252BF" w:rsidRPr="00DB1434" w:rsidRDefault="00A252BF" w:rsidP="00A252BF">
      <w:pPr>
        <w:widowControl w:val="0"/>
        <w:spacing w:after="0" w:line="360" w:lineRule="auto"/>
        <w:ind w:firstLine="709"/>
        <w:jc w:val="both"/>
        <w:rPr>
          <w:rFonts w:ascii="Times New Roman" w:eastAsia="Times New Roman" w:hAnsi="Times New Roman" w:cs="Times New Roman"/>
          <w:sz w:val="24"/>
          <w:lang w:val="uk-UA"/>
        </w:rPr>
      </w:pPr>
      <w:r w:rsidRPr="00DB1434">
        <w:rPr>
          <w:rFonts w:ascii="Times New Roman" w:eastAsia="Times New Roman" w:hAnsi="Times New Roman" w:cs="Times New Roman"/>
          <w:color w:val="000000"/>
          <w:sz w:val="28"/>
          <w:lang w:val="uk-UA"/>
        </w:rPr>
        <w:t xml:space="preserve">Пригадайте прозові, поетичні чи живописні твори, у яких фігурує образ ружі. Яке навантаження він ніс? </w:t>
      </w:r>
    </w:p>
    <w:p w:rsidR="00A252BF" w:rsidRPr="00DB1434" w:rsidRDefault="001F0B42" w:rsidP="00A252BF">
      <w:pPr>
        <w:widowControl w:val="0"/>
        <w:spacing w:after="0" w:line="360" w:lineRule="auto"/>
        <w:ind w:firstLine="709"/>
        <w:jc w:val="both"/>
        <w:rPr>
          <w:rFonts w:ascii="Times New Roman" w:eastAsia="Times New Roman" w:hAnsi="Times New Roman" w:cs="Times New Roman"/>
          <w:sz w:val="24"/>
          <w:lang w:val="uk-UA"/>
        </w:rPr>
      </w:pPr>
      <w:r>
        <w:rPr>
          <w:rFonts w:ascii="Times New Roman" w:eastAsia="Times New Roman" w:hAnsi="Times New Roman" w:cs="Times New Roman"/>
          <w:b/>
          <w:color w:val="000000"/>
          <w:sz w:val="28"/>
          <w:lang w:val="uk-UA"/>
        </w:rPr>
        <w:t xml:space="preserve">Повідомлення № </w:t>
      </w:r>
      <w:r w:rsidR="004A3057" w:rsidRPr="00D3679A">
        <w:rPr>
          <w:rFonts w:ascii="Times New Roman" w:eastAsia="Times New Roman" w:hAnsi="Times New Roman" w:cs="Times New Roman"/>
          <w:b/>
          <w:color w:val="000000"/>
          <w:sz w:val="28"/>
          <w:lang w:val="uk-UA"/>
        </w:rPr>
        <w:t>8</w:t>
      </w:r>
      <w:r>
        <w:rPr>
          <w:rFonts w:ascii="Times New Roman" w:eastAsia="Times New Roman" w:hAnsi="Times New Roman" w:cs="Times New Roman"/>
          <w:b/>
          <w:color w:val="000000"/>
          <w:sz w:val="28"/>
          <w:lang w:val="uk-UA"/>
        </w:rPr>
        <w:t xml:space="preserve">. </w:t>
      </w:r>
      <w:r w:rsidR="00A252BF" w:rsidRPr="00DB1434">
        <w:rPr>
          <w:rFonts w:ascii="Times New Roman" w:eastAsia="Times New Roman" w:hAnsi="Times New Roman" w:cs="Times New Roman"/>
          <w:color w:val="000000"/>
          <w:sz w:val="28"/>
          <w:lang w:val="uk-UA"/>
        </w:rPr>
        <w:t>Аналізуючи повість</w:t>
      </w:r>
      <w:r>
        <w:rPr>
          <w:rFonts w:ascii="Times New Roman" w:eastAsia="Times New Roman" w:hAnsi="Times New Roman" w:cs="Times New Roman"/>
          <w:color w:val="000000"/>
          <w:sz w:val="28"/>
          <w:lang w:val="uk-UA"/>
        </w:rPr>
        <w:t>-</w:t>
      </w:r>
      <w:r w:rsidR="00A252BF" w:rsidRPr="00DB1434">
        <w:rPr>
          <w:rFonts w:ascii="Times New Roman" w:eastAsia="Times New Roman" w:hAnsi="Times New Roman" w:cs="Times New Roman"/>
          <w:color w:val="000000"/>
          <w:sz w:val="28"/>
          <w:lang w:val="uk-UA"/>
        </w:rPr>
        <w:t>новелу Марії Матіос, ми спостерегли, що письменниця експериментує зі структурою художнього твору, широко вводячи в тканину тексту діалоги, монологи, драматичний елемент.</w:t>
      </w:r>
    </w:p>
    <w:p w:rsidR="00A252BF" w:rsidRPr="00DB1434" w:rsidRDefault="00A252BF" w:rsidP="00A252BF">
      <w:pPr>
        <w:widowControl w:val="0"/>
        <w:spacing w:after="0" w:line="360" w:lineRule="auto"/>
        <w:ind w:firstLine="709"/>
        <w:jc w:val="both"/>
        <w:rPr>
          <w:rFonts w:ascii="Times New Roman" w:eastAsia="Times New Roman" w:hAnsi="Times New Roman" w:cs="Times New Roman"/>
          <w:sz w:val="24"/>
          <w:lang w:val="uk-UA"/>
        </w:rPr>
      </w:pPr>
      <w:r w:rsidRPr="00DB1434">
        <w:rPr>
          <w:rFonts w:ascii="Times New Roman" w:eastAsia="Times New Roman" w:hAnsi="Times New Roman" w:cs="Times New Roman"/>
          <w:color w:val="000000"/>
          <w:sz w:val="28"/>
          <w:lang w:val="uk-UA"/>
        </w:rPr>
        <w:t>Діалогічність сприяє поглибленню психологічного р</w:t>
      </w:r>
      <w:r w:rsidR="001F0B42">
        <w:rPr>
          <w:rFonts w:ascii="Times New Roman" w:eastAsia="Times New Roman" w:hAnsi="Times New Roman" w:cs="Times New Roman"/>
          <w:color w:val="000000"/>
          <w:sz w:val="28"/>
          <w:lang w:val="uk-UA"/>
        </w:rPr>
        <w:t>і</w:t>
      </w:r>
      <w:r w:rsidRPr="00DB1434">
        <w:rPr>
          <w:rFonts w:ascii="Times New Roman" w:eastAsia="Times New Roman" w:hAnsi="Times New Roman" w:cs="Times New Roman"/>
          <w:color w:val="000000"/>
          <w:sz w:val="28"/>
          <w:lang w:val="uk-UA"/>
        </w:rPr>
        <w:t xml:space="preserve">вня, показує національні особливості мислення, стає єднальними ланками в подієвому русі. Текст буквально пересипаний великою кількістю діалогів, виголошених </w:t>
      </w:r>
      <w:r w:rsidRPr="00DB1434">
        <w:rPr>
          <w:rFonts w:ascii="Times New Roman" w:eastAsia="Times New Roman" w:hAnsi="Times New Roman" w:cs="Times New Roman"/>
          <w:color w:val="000000"/>
          <w:sz w:val="28"/>
          <w:lang w:val="uk-UA"/>
        </w:rPr>
        <w:lastRenderedPageBreak/>
        <w:t>мовцями</w:t>
      </w:r>
      <w:r w:rsidR="001F0B42">
        <w:rPr>
          <w:rFonts w:ascii="Times New Roman" w:eastAsia="Times New Roman" w:hAnsi="Times New Roman" w:cs="Times New Roman"/>
          <w:color w:val="000000"/>
          <w:sz w:val="28"/>
          <w:lang w:val="uk-UA"/>
        </w:rPr>
        <w:t>-</w:t>
      </w:r>
      <w:r w:rsidRPr="00DB1434">
        <w:rPr>
          <w:rFonts w:ascii="Times New Roman" w:eastAsia="Times New Roman" w:hAnsi="Times New Roman" w:cs="Times New Roman"/>
          <w:color w:val="000000"/>
          <w:sz w:val="28"/>
          <w:lang w:val="uk-UA"/>
        </w:rPr>
        <w:t xml:space="preserve">гуцулами. </w:t>
      </w:r>
    </w:p>
    <w:p w:rsidR="00A252BF" w:rsidRPr="00DB1434" w:rsidRDefault="00A252BF" w:rsidP="00A252BF">
      <w:pPr>
        <w:widowControl w:val="0"/>
        <w:spacing w:after="0" w:line="360" w:lineRule="auto"/>
        <w:ind w:firstLine="709"/>
        <w:jc w:val="both"/>
        <w:rPr>
          <w:rFonts w:ascii="Times New Roman" w:eastAsia="Times New Roman" w:hAnsi="Times New Roman" w:cs="Times New Roman"/>
          <w:sz w:val="24"/>
          <w:lang w:val="uk-UA"/>
        </w:rPr>
      </w:pPr>
      <w:r w:rsidRPr="00DB1434">
        <w:rPr>
          <w:rFonts w:ascii="Times New Roman" w:eastAsia="Times New Roman" w:hAnsi="Times New Roman" w:cs="Times New Roman"/>
          <w:color w:val="000000"/>
          <w:sz w:val="28"/>
          <w:lang w:val="uk-UA"/>
        </w:rPr>
        <w:t xml:space="preserve">Роман розпочинається розмовою двох сусідок – Марії й Василини – про жоржини, ружу, лілії, у якій звучить характеристика Дарусі, доброї душі, що розуміється на квітах і опікується ними, як дітьми. Завершується твір теж розмовою цих самих жінок, але вже йдеться не про квітку, а про долю головної героїні. </w:t>
      </w:r>
    </w:p>
    <w:p w:rsidR="00A252BF" w:rsidRPr="00DB1434" w:rsidRDefault="00A252BF" w:rsidP="00A252BF">
      <w:pPr>
        <w:widowControl w:val="0"/>
        <w:spacing w:after="0" w:line="360" w:lineRule="auto"/>
        <w:ind w:firstLine="709"/>
        <w:jc w:val="both"/>
        <w:rPr>
          <w:rFonts w:ascii="Times New Roman" w:eastAsia="Times New Roman" w:hAnsi="Times New Roman" w:cs="Times New Roman"/>
          <w:sz w:val="24"/>
          <w:lang w:val="uk-UA"/>
        </w:rPr>
      </w:pPr>
      <w:r w:rsidRPr="00DB1434">
        <w:rPr>
          <w:rFonts w:ascii="Times New Roman" w:eastAsia="Times New Roman" w:hAnsi="Times New Roman" w:cs="Times New Roman"/>
          <w:color w:val="000000"/>
          <w:sz w:val="28"/>
          <w:lang w:val="uk-UA"/>
        </w:rPr>
        <w:t>Цей початковий і прикінцевий діалоги сприймаються як своєрідне обрамлення роману</w:t>
      </w:r>
      <w:r w:rsidR="007E76F3">
        <w:rPr>
          <w:rFonts w:ascii="Times New Roman" w:eastAsia="Times New Roman" w:hAnsi="Times New Roman" w:cs="Times New Roman"/>
          <w:color w:val="000000"/>
          <w:sz w:val="28"/>
          <w:lang w:val="uk-UA"/>
        </w:rPr>
        <w:t>-</w:t>
      </w:r>
      <w:r w:rsidRPr="00DB1434">
        <w:rPr>
          <w:rFonts w:ascii="Times New Roman" w:eastAsia="Times New Roman" w:hAnsi="Times New Roman" w:cs="Times New Roman"/>
          <w:color w:val="000000"/>
          <w:sz w:val="28"/>
          <w:lang w:val="uk-UA"/>
        </w:rPr>
        <w:t xml:space="preserve">драми. Роздуми про життя, яке нагадує трояку ружу («то чорне тобі покажеться, то жовте, а там, дивися, загориться червоним»), інтуїтивне осягнення як фізичного існування, так і духовної сутності буття. </w:t>
      </w:r>
    </w:p>
    <w:p w:rsidR="00A252BF" w:rsidRPr="00DB1434" w:rsidRDefault="00A252BF" w:rsidP="00A252BF">
      <w:pPr>
        <w:widowControl w:val="0"/>
        <w:spacing w:after="0" w:line="360" w:lineRule="auto"/>
        <w:ind w:firstLine="709"/>
        <w:jc w:val="both"/>
        <w:rPr>
          <w:rFonts w:ascii="Times New Roman" w:eastAsia="Times New Roman" w:hAnsi="Times New Roman" w:cs="Times New Roman"/>
          <w:sz w:val="24"/>
          <w:lang w:val="uk-UA"/>
        </w:rPr>
      </w:pPr>
      <w:r w:rsidRPr="00DB1434">
        <w:rPr>
          <w:rFonts w:ascii="Times New Roman" w:eastAsia="Times New Roman" w:hAnsi="Times New Roman" w:cs="Times New Roman"/>
          <w:color w:val="000000"/>
          <w:sz w:val="28"/>
          <w:lang w:val="uk-UA"/>
        </w:rPr>
        <w:t>У літературний текст Марія Матіос уводить 33 діалоги (у драмі щоденній – 4, драмі попередній «Іван Цвичок» – 10, драмі найголовнішій «Михайлове чудо» – 19), які виконують різні функції. У цілому ж діалоги наближають епічний твір до драматичного, бо «розмивають» його родо</w:t>
      </w:r>
      <w:r w:rsidR="007E76F3">
        <w:rPr>
          <w:rFonts w:ascii="Times New Roman" w:eastAsia="Times New Roman" w:hAnsi="Times New Roman" w:cs="Times New Roman"/>
          <w:color w:val="000000"/>
          <w:sz w:val="28"/>
          <w:lang w:val="uk-UA"/>
        </w:rPr>
        <w:t>-</w:t>
      </w:r>
      <w:r w:rsidRPr="00DB1434">
        <w:rPr>
          <w:rFonts w:ascii="Times New Roman" w:eastAsia="Times New Roman" w:hAnsi="Times New Roman" w:cs="Times New Roman"/>
          <w:color w:val="000000"/>
          <w:sz w:val="28"/>
          <w:lang w:val="uk-UA"/>
        </w:rPr>
        <w:t xml:space="preserve">жанрову структуру. У жанрову матрицю «Солодкої Дарусі» епічний і драматичний складники входять як рівноправні частини структури тексту, поєднання їх створює особливий художній ритм і настроєвість. </w:t>
      </w:r>
    </w:p>
    <w:p w:rsidR="00A252BF" w:rsidRPr="00DB1434" w:rsidRDefault="00A252BF" w:rsidP="00A252BF">
      <w:pPr>
        <w:widowControl w:val="0"/>
        <w:spacing w:after="0" w:line="360" w:lineRule="auto"/>
        <w:ind w:firstLine="709"/>
        <w:jc w:val="both"/>
        <w:rPr>
          <w:rFonts w:ascii="Times New Roman" w:eastAsia="Times New Roman" w:hAnsi="Times New Roman" w:cs="Times New Roman"/>
          <w:sz w:val="24"/>
          <w:lang w:val="uk-UA"/>
        </w:rPr>
      </w:pPr>
      <w:r w:rsidRPr="00DB1434">
        <w:rPr>
          <w:rFonts w:ascii="Times New Roman" w:eastAsia="Times New Roman" w:hAnsi="Times New Roman" w:cs="Times New Roman"/>
          <w:color w:val="000000"/>
          <w:sz w:val="28"/>
          <w:lang w:val="uk-UA"/>
        </w:rPr>
        <w:t xml:space="preserve">З ким читачеві найцікавіше вести діалог: з автором? героями? епохою? </w:t>
      </w:r>
    </w:p>
    <w:p w:rsidR="00A252BF" w:rsidRPr="00DB1434" w:rsidRDefault="00A252BF" w:rsidP="00A252BF">
      <w:pPr>
        <w:widowControl w:val="0"/>
        <w:spacing w:after="0" w:line="360" w:lineRule="auto"/>
        <w:ind w:firstLine="709"/>
        <w:jc w:val="both"/>
        <w:rPr>
          <w:rFonts w:ascii="Times New Roman" w:eastAsia="Times New Roman" w:hAnsi="Times New Roman" w:cs="Times New Roman"/>
          <w:sz w:val="24"/>
          <w:lang w:val="uk-UA"/>
        </w:rPr>
      </w:pPr>
      <w:r w:rsidRPr="00DB1434">
        <w:rPr>
          <w:rFonts w:ascii="Times New Roman" w:eastAsia="Times New Roman" w:hAnsi="Times New Roman" w:cs="Times New Roman"/>
          <w:color w:val="000000"/>
          <w:sz w:val="28"/>
          <w:lang w:val="uk-UA"/>
        </w:rPr>
        <w:t xml:space="preserve">Схарактеризуйте особливості мови твору. </w:t>
      </w:r>
    </w:p>
    <w:p w:rsidR="00A252BF" w:rsidRPr="00DB1434" w:rsidRDefault="007E76F3" w:rsidP="00A252BF">
      <w:pPr>
        <w:widowControl w:val="0"/>
        <w:spacing w:after="0" w:line="360" w:lineRule="auto"/>
        <w:ind w:firstLine="709"/>
        <w:jc w:val="both"/>
        <w:rPr>
          <w:rFonts w:ascii="Times New Roman" w:eastAsia="Times New Roman" w:hAnsi="Times New Roman" w:cs="Times New Roman"/>
          <w:sz w:val="24"/>
          <w:lang w:val="uk-UA"/>
        </w:rPr>
      </w:pPr>
      <w:r>
        <w:rPr>
          <w:rFonts w:ascii="Times New Roman" w:eastAsia="Times New Roman" w:hAnsi="Times New Roman" w:cs="Times New Roman"/>
          <w:b/>
          <w:color w:val="000000"/>
          <w:sz w:val="28"/>
          <w:lang w:val="uk-UA"/>
        </w:rPr>
        <w:t xml:space="preserve">Повідомлення № </w:t>
      </w:r>
      <w:r w:rsidR="004A3057" w:rsidRPr="00D3679A">
        <w:rPr>
          <w:rFonts w:ascii="Times New Roman" w:eastAsia="Times New Roman" w:hAnsi="Times New Roman" w:cs="Times New Roman"/>
          <w:b/>
          <w:color w:val="000000"/>
          <w:sz w:val="28"/>
        </w:rPr>
        <w:t>9</w:t>
      </w:r>
      <w:r>
        <w:rPr>
          <w:rFonts w:ascii="Times New Roman" w:eastAsia="Times New Roman" w:hAnsi="Times New Roman" w:cs="Times New Roman"/>
          <w:b/>
          <w:color w:val="000000"/>
          <w:sz w:val="28"/>
          <w:lang w:val="uk-UA"/>
        </w:rPr>
        <w:t>.</w:t>
      </w:r>
      <w:r w:rsidR="00A252BF" w:rsidRPr="00DB1434">
        <w:rPr>
          <w:rFonts w:ascii="Times New Roman" w:eastAsia="Times New Roman" w:hAnsi="Times New Roman" w:cs="Times New Roman"/>
          <w:color w:val="000000"/>
          <w:sz w:val="28"/>
          <w:lang w:val="uk-UA"/>
        </w:rPr>
        <w:t xml:space="preserve"> Мова твору «Солодка Даруся», що ввібрала живомовну стихію малої батьківщини письменниці, належить до південно</w:t>
      </w:r>
      <w:r>
        <w:rPr>
          <w:rFonts w:ascii="Times New Roman" w:eastAsia="Times New Roman" w:hAnsi="Times New Roman" w:cs="Times New Roman"/>
          <w:color w:val="000000"/>
          <w:sz w:val="28"/>
          <w:lang w:val="uk-UA"/>
        </w:rPr>
        <w:t>-</w:t>
      </w:r>
      <w:r w:rsidR="00A252BF" w:rsidRPr="00DB1434">
        <w:rPr>
          <w:rFonts w:ascii="Times New Roman" w:eastAsia="Times New Roman" w:hAnsi="Times New Roman" w:cs="Times New Roman"/>
          <w:color w:val="000000"/>
          <w:sz w:val="28"/>
          <w:lang w:val="uk-UA"/>
        </w:rPr>
        <w:t>західного наріччя, або діалектної групи, а саме – до галицько</w:t>
      </w:r>
      <w:r>
        <w:rPr>
          <w:rFonts w:ascii="Times New Roman" w:eastAsia="Times New Roman" w:hAnsi="Times New Roman" w:cs="Times New Roman"/>
          <w:color w:val="000000"/>
          <w:sz w:val="28"/>
          <w:lang w:val="uk-UA"/>
        </w:rPr>
        <w:t>-</w:t>
      </w:r>
      <w:r w:rsidR="00A252BF" w:rsidRPr="00DB1434">
        <w:rPr>
          <w:rFonts w:ascii="Times New Roman" w:eastAsia="Times New Roman" w:hAnsi="Times New Roman" w:cs="Times New Roman"/>
          <w:color w:val="000000"/>
          <w:sz w:val="28"/>
          <w:lang w:val="uk-UA"/>
        </w:rPr>
        <w:t>буковинської групи говорів. Покутсько</w:t>
      </w:r>
      <w:r>
        <w:rPr>
          <w:rFonts w:ascii="Times New Roman" w:eastAsia="Times New Roman" w:hAnsi="Times New Roman" w:cs="Times New Roman"/>
          <w:color w:val="000000"/>
          <w:sz w:val="28"/>
          <w:lang w:val="uk-UA"/>
        </w:rPr>
        <w:t>-</w:t>
      </w:r>
      <w:r w:rsidR="00A252BF" w:rsidRPr="00DB1434">
        <w:rPr>
          <w:rFonts w:ascii="Times New Roman" w:eastAsia="Times New Roman" w:hAnsi="Times New Roman" w:cs="Times New Roman"/>
          <w:color w:val="000000"/>
          <w:sz w:val="28"/>
          <w:lang w:val="uk-UA"/>
        </w:rPr>
        <w:t>буковинські, або надпрутські говірки, поширені на Покутті й Північній Буковині, стали основою для лексичної тканини твору.</w:t>
      </w:r>
    </w:p>
    <w:p w:rsidR="00A252BF" w:rsidRPr="00DB1434" w:rsidRDefault="00A252BF" w:rsidP="00A252BF">
      <w:pPr>
        <w:widowControl w:val="0"/>
        <w:spacing w:after="0" w:line="360" w:lineRule="auto"/>
        <w:ind w:firstLine="709"/>
        <w:jc w:val="both"/>
        <w:rPr>
          <w:rFonts w:ascii="Times New Roman" w:eastAsia="Times New Roman" w:hAnsi="Times New Roman" w:cs="Times New Roman"/>
          <w:sz w:val="24"/>
          <w:lang w:val="uk-UA"/>
        </w:rPr>
      </w:pPr>
      <w:r w:rsidRPr="00DB1434">
        <w:rPr>
          <w:rFonts w:ascii="Times New Roman" w:eastAsia="Times New Roman" w:hAnsi="Times New Roman" w:cs="Times New Roman"/>
          <w:color w:val="000000"/>
          <w:sz w:val="28"/>
          <w:lang w:val="uk-UA"/>
        </w:rPr>
        <w:t>Діалектизми, наявні у творі «Солодка Даруся», можна поділити на чотири групи: лексичні (ґазда – господар, вуйко – материн брат, ґарчик – горнець, кухоль та ін.), граматичні (дітво – діти, ся причинило – сталося, здаєми’ся – здається мені тощо), фонетичні (цвичок – цвях, ніц – нічого, вибачєй – вибачай, цему – цьому тощо), словотвірні (окремішний – окремий).</w:t>
      </w:r>
    </w:p>
    <w:p w:rsidR="00A252BF" w:rsidRPr="00DB1434" w:rsidRDefault="00A252BF" w:rsidP="00A252BF">
      <w:pPr>
        <w:widowControl w:val="0"/>
        <w:spacing w:after="0" w:line="360" w:lineRule="auto"/>
        <w:ind w:firstLine="709"/>
        <w:jc w:val="both"/>
        <w:rPr>
          <w:rFonts w:ascii="Times New Roman" w:eastAsia="Times New Roman" w:hAnsi="Times New Roman" w:cs="Times New Roman"/>
          <w:sz w:val="24"/>
          <w:lang w:val="uk-UA"/>
        </w:rPr>
      </w:pPr>
      <w:r w:rsidRPr="00DB1434">
        <w:rPr>
          <w:rFonts w:ascii="Times New Roman" w:eastAsia="Times New Roman" w:hAnsi="Times New Roman" w:cs="Times New Roman"/>
          <w:color w:val="000000"/>
          <w:sz w:val="28"/>
          <w:lang w:val="uk-UA"/>
        </w:rPr>
        <w:t xml:space="preserve">Трапляється нецензурна лексика, яка, однак, не знецінює мовного </w:t>
      </w:r>
      <w:r w:rsidRPr="00DB1434">
        <w:rPr>
          <w:rFonts w:ascii="Times New Roman" w:eastAsia="Times New Roman" w:hAnsi="Times New Roman" w:cs="Times New Roman"/>
          <w:color w:val="000000"/>
          <w:sz w:val="28"/>
          <w:lang w:val="uk-UA"/>
        </w:rPr>
        <w:lastRenderedPageBreak/>
        <w:t>багатства твору, а виконує стилістично</w:t>
      </w:r>
      <w:r w:rsidR="007E76F3">
        <w:rPr>
          <w:rFonts w:ascii="Times New Roman" w:eastAsia="Times New Roman" w:hAnsi="Times New Roman" w:cs="Times New Roman"/>
          <w:color w:val="000000"/>
          <w:sz w:val="28"/>
          <w:lang w:val="uk-UA"/>
        </w:rPr>
        <w:t>-</w:t>
      </w:r>
      <w:r w:rsidRPr="00DB1434">
        <w:rPr>
          <w:rFonts w:ascii="Times New Roman" w:eastAsia="Times New Roman" w:hAnsi="Times New Roman" w:cs="Times New Roman"/>
          <w:color w:val="000000"/>
          <w:sz w:val="28"/>
          <w:lang w:val="uk-UA"/>
        </w:rPr>
        <w:t xml:space="preserve">увиразнювальну функцію. </w:t>
      </w:r>
    </w:p>
    <w:p w:rsidR="00A252BF" w:rsidRPr="00DB1434" w:rsidRDefault="007E76F3" w:rsidP="00A252BF">
      <w:pPr>
        <w:widowControl w:val="0"/>
        <w:spacing w:after="0" w:line="360" w:lineRule="auto"/>
        <w:ind w:firstLine="709"/>
        <w:jc w:val="both"/>
        <w:rPr>
          <w:rFonts w:ascii="Times New Roman" w:eastAsia="Times New Roman" w:hAnsi="Times New Roman" w:cs="Times New Roman"/>
          <w:sz w:val="24"/>
          <w:lang w:val="uk-UA"/>
        </w:rPr>
      </w:pPr>
      <w:r>
        <w:rPr>
          <w:rFonts w:ascii="Times New Roman" w:eastAsia="Times New Roman" w:hAnsi="Times New Roman" w:cs="Times New Roman"/>
          <w:b/>
          <w:color w:val="000000"/>
          <w:sz w:val="28"/>
          <w:lang w:val="en-US"/>
        </w:rPr>
        <w:t>V</w:t>
      </w:r>
      <w:r>
        <w:rPr>
          <w:rFonts w:ascii="Times New Roman" w:eastAsia="Times New Roman" w:hAnsi="Times New Roman" w:cs="Times New Roman"/>
          <w:b/>
          <w:color w:val="000000"/>
          <w:sz w:val="28"/>
          <w:lang w:val="uk-UA"/>
        </w:rPr>
        <w:t xml:space="preserve">. </w:t>
      </w:r>
      <w:r w:rsidR="00A252BF" w:rsidRPr="00DB1434">
        <w:rPr>
          <w:rFonts w:ascii="Times New Roman" w:eastAsia="Times New Roman" w:hAnsi="Times New Roman" w:cs="Times New Roman"/>
          <w:b/>
          <w:color w:val="000000"/>
          <w:sz w:val="28"/>
          <w:lang w:val="uk-UA"/>
        </w:rPr>
        <w:t>Гра «Упізнай персонажа»</w:t>
      </w:r>
      <w:r>
        <w:rPr>
          <w:rFonts w:ascii="Times New Roman" w:eastAsia="Times New Roman" w:hAnsi="Times New Roman" w:cs="Times New Roman"/>
          <w:b/>
          <w:color w:val="000000"/>
          <w:sz w:val="28"/>
          <w:lang w:val="uk-UA"/>
        </w:rPr>
        <w:t xml:space="preserve"> за цитатою</w:t>
      </w:r>
    </w:p>
    <w:p w:rsidR="00A252BF" w:rsidRPr="00DB1434" w:rsidRDefault="00A252BF" w:rsidP="00A252BF">
      <w:pPr>
        <w:widowControl w:val="0"/>
        <w:spacing w:after="0" w:line="360" w:lineRule="auto"/>
        <w:ind w:firstLine="709"/>
        <w:jc w:val="both"/>
        <w:rPr>
          <w:rFonts w:ascii="Times New Roman" w:eastAsia="Times New Roman" w:hAnsi="Times New Roman" w:cs="Times New Roman"/>
          <w:sz w:val="24"/>
          <w:lang w:val="uk-UA"/>
        </w:rPr>
      </w:pPr>
      <w:r w:rsidRPr="00DB1434">
        <w:rPr>
          <w:rFonts w:ascii="Times New Roman" w:eastAsia="Times New Roman" w:hAnsi="Times New Roman" w:cs="Times New Roman"/>
          <w:color w:val="000000"/>
          <w:sz w:val="28"/>
          <w:lang w:val="uk-UA"/>
        </w:rPr>
        <w:t xml:space="preserve"> l</w:t>
      </w:r>
      <w:r w:rsidR="007E76F3">
        <w:rPr>
          <w:rFonts w:ascii="Times New Roman" w:eastAsia="Times New Roman" w:hAnsi="Times New Roman" w:cs="Times New Roman"/>
          <w:color w:val="000000"/>
          <w:sz w:val="28"/>
          <w:lang w:val="uk-UA"/>
        </w:rPr>
        <w:t>.</w:t>
      </w:r>
      <w:r w:rsidRPr="00DB1434">
        <w:rPr>
          <w:rFonts w:ascii="Times New Roman" w:eastAsia="Times New Roman" w:hAnsi="Times New Roman" w:cs="Times New Roman"/>
          <w:color w:val="000000"/>
          <w:sz w:val="28"/>
          <w:lang w:val="uk-UA"/>
        </w:rPr>
        <w:t xml:space="preserve"> «…Два дні не виходила з хати – так її боліла голова, що не могла дивитись навіть у стелю, лиш обв’язувалася хустками, накривалася подушкою і відверталася до стіни. Не їла, не пила, до виходка не вставала – лиш чекала, коли тріснуть залізні обручі, що стисли голову, ніби хотіли зовсім її розтрощити». </w:t>
      </w:r>
    </w:p>
    <w:p w:rsidR="00A252BF" w:rsidRPr="00DB1434" w:rsidRDefault="00A252BF" w:rsidP="00A252BF">
      <w:pPr>
        <w:widowControl w:val="0"/>
        <w:spacing w:after="0" w:line="360" w:lineRule="auto"/>
        <w:ind w:firstLine="709"/>
        <w:jc w:val="both"/>
        <w:rPr>
          <w:rFonts w:ascii="Times New Roman" w:eastAsia="Times New Roman" w:hAnsi="Times New Roman" w:cs="Times New Roman"/>
          <w:sz w:val="24"/>
          <w:lang w:val="uk-UA"/>
        </w:rPr>
      </w:pPr>
      <w:r w:rsidRPr="00DB1434">
        <w:rPr>
          <w:rFonts w:ascii="Times New Roman" w:eastAsia="Times New Roman" w:hAnsi="Times New Roman" w:cs="Times New Roman"/>
          <w:color w:val="000000"/>
          <w:sz w:val="28"/>
          <w:lang w:val="uk-UA"/>
        </w:rPr>
        <w:t>2</w:t>
      </w:r>
      <w:r w:rsidR="001E6A6E">
        <w:rPr>
          <w:rFonts w:ascii="Times New Roman" w:eastAsia="Times New Roman" w:hAnsi="Times New Roman" w:cs="Times New Roman"/>
          <w:color w:val="000000"/>
          <w:sz w:val="28"/>
          <w:lang w:val="uk-UA"/>
        </w:rPr>
        <w:t>.</w:t>
      </w:r>
      <w:r w:rsidRPr="00DB1434">
        <w:rPr>
          <w:rFonts w:ascii="Times New Roman" w:eastAsia="Times New Roman" w:hAnsi="Times New Roman" w:cs="Times New Roman"/>
          <w:color w:val="000000"/>
          <w:sz w:val="28"/>
          <w:lang w:val="uk-UA"/>
        </w:rPr>
        <w:t xml:space="preserve"> «Ніхто у Черемошнім не знав з певністю, коли й де йому пуп рубали, де хрестили, хто його мама</w:t>
      </w:r>
      <w:r w:rsidR="001E6A6E">
        <w:rPr>
          <w:rFonts w:ascii="Times New Roman" w:eastAsia="Times New Roman" w:hAnsi="Times New Roman" w:cs="Times New Roman"/>
          <w:color w:val="000000"/>
          <w:sz w:val="28"/>
          <w:lang w:val="uk-UA"/>
        </w:rPr>
        <w:t>-</w:t>
      </w:r>
      <w:r w:rsidRPr="00DB1434">
        <w:rPr>
          <w:rFonts w:ascii="Times New Roman" w:eastAsia="Times New Roman" w:hAnsi="Times New Roman" w:cs="Times New Roman"/>
          <w:color w:val="000000"/>
          <w:sz w:val="28"/>
          <w:lang w:val="uk-UA"/>
        </w:rPr>
        <w:t>тато, і чи має він бодай би який дім</w:t>
      </w:r>
      <w:r w:rsidR="001E6A6E">
        <w:rPr>
          <w:rFonts w:ascii="Times New Roman" w:eastAsia="Times New Roman" w:hAnsi="Times New Roman" w:cs="Times New Roman"/>
          <w:color w:val="000000"/>
          <w:sz w:val="28"/>
          <w:lang w:val="uk-UA"/>
        </w:rPr>
        <w:t>-</w:t>
      </w:r>
      <w:r w:rsidRPr="00DB1434">
        <w:rPr>
          <w:rFonts w:ascii="Times New Roman" w:eastAsia="Times New Roman" w:hAnsi="Times New Roman" w:cs="Times New Roman"/>
          <w:color w:val="000000"/>
          <w:sz w:val="28"/>
          <w:lang w:val="uk-UA"/>
        </w:rPr>
        <w:t xml:space="preserve">двір, чи кіл біля двору. Здавалося, він був одночасно завжди і скрізь». </w:t>
      </w:r>
    </w:p>
    <w:p w:rsidR="00A252BF" w:rsidRPr="00DB1434" w:rsidRDefault="00A252BF" w:rsidP="00A252BF">
      <w:pPr>
        <w:widowControl w:val="0"/>
        <w:spacing w:after="0" w:line="360" w:lineRule="auto"/>
        <w:ind w:firstLine="709"/>
        <w:jc w:val="both"/>
        <w:rPr>
          <w:rFonts w:ascii="Times New Roman" w:eastAsia="Times New Roman" w:hAnsi="Times New Roman" w:cs="Times New Roman"/>
          <w:sz w:val="24"/>
          <w:lang w:val="uk-UA"/>
        </w:rPr>
      </w:pPr>
      <w:r w:rsidRPr="00DB1434">
        <w:rPr>
          <w:rFonts w:ascii="Times New Roman" w:eastAsia="Times New Roman" w:hAnsi="Times New Roman" w:cs="Times New Roman"/>
          <w:color w:val="000000"/>
          <w:sz w:val="28"/>
          <w:lang w:val="uk-UA"/>
        </w:rPr>
        <w:t>3</w:t>
      </w:r>
      <w:r w:rsidR="001E6A6E">
        <w:rPr>
          <w:rFonts w:ascii="Times New Roman" w:eastAsia="Times New Roman" w:hAnsi="Times New Roman" w:cs="Times New Roman"/>
          <w:color w:val="000000"/>
          <w:sz w:val="28"/>
          <w:lang w:val="uk-UA"/>
        </w:rPr>
        <w:t>.</w:t>
      </w:r>
      <w:r w:rsidRPr="00DB1434">
        <w:rPr>
          <w:rFonts w:ascii="Times New Roman" w:eastAsia="Times New Roman" w:hAnsi="Times New Roman" w:cs="Times New Roman"/>
          <w:color w:val="000000"/>
          <w:sz w:val="28"/>
          <w:lang w:val="uk-UA"/>
        </w:rPr>
        <w:t xml:space="preserve"> «У призахідних вересневих променях її маленька голівка з короною туго заплетеної коси схожа на друге сонечко, що сходить з</w:t>
      </w:r>
      <w:r w:rsidR="001E6A6E">
        <w:rPr>
          <w:rFonts w:ascii="Times New Roman" w:eastAsia="Times New Roman" w:hAnsi="Times New Roman" w:cs="Times New Roman"/>
          <w:color w:val="000000"/>
          <w:sz w:val="28"/>
          <w:lang w:val="uk-UA"/>
        </w:rPr>
        <w:t>-</w:t>
      </w:r>
      <w:r w:rsidRPr="00DB1434">
        <w:rPr>
          <w:rFonts w:ascii="Times New Roman" w:eastAsia="Times New Roman" w:hAnsi="Times New Roman" w:cs="Times New Roman"/>
          <w:color w:val="000000"/>
          <w:sz w:val="28"/>
          <w:lang w:val="uk-UA"/>
        </w:rPr>
        <w:t xml:space="preserve">поміж запашних груш, якими всипаний весь ґанок, аж до підвіконь хати… сміється самими лише кругленькими ямками, надкушуючи медову грушу, чим збурює навколо себе цілий рій ос». </w:t>
      </w:r>
    </w:p>
    <w:p w:rsidR="00A252BF" w:rsidRPr="00DB1434" w:rsidRDefault="00A252BF" w:rsidP="00A252BF">
      <w:pPr>
        <w:widowControl w:val="0"/>
        <w:spacing w:after="0" w:line="360" w:lineRule="auto"/>
        <w:ind w:firstLine="709"/>
        <w:jc w:val="both"/>
        <w:rPr>
          <w:rFonts w:ascii="Times New Roman" w:eastAsia="Times New Roman" w:hAnsi="Times New Roman" w:cs="Times New Roman"/>
          <w:sz w:val="24"/>
          <w:lang w:val="uk-UA"/>
        </w:rPr>
      </w:pPr>
      <w:r w:rsidRPr="00DB1434">
        <w:rPr>
          <w:rFonts w:ascii="Times New Roman" w:eastAsia="Times New Roman" w:hAnsi="Times New Roman" w:cs="Times New Roman"/>
          <w:color w:val="000000"/>
          <w:sz w:val="28"/>
          <w:lang w:val="uk-UA"/>
        </w:rPr>
        <w:t>4</w:t>
      </w:r>
      <w:r w:rsidR="001E6A6E">
        <w:rPr>
          <w:rFonts w:ascii="Times New Roman" w:eastAsia="Times New Roman" w:hAnsi="Times New Roman" w:cs="Times New Roman"/>
          <w:color w:val="000000"/>
          <w:sz w:val="28"/>
          <w:lang w:val="uk-UA"/>
        </w:rPr>
        <w:t>.</w:t>
      </w:r>
      <w:r w:rsidRPr="00DB1434">
        <w:rPr>
          <w:rFonts w:ascii="Times New Roman" w:eastAsia="Times New Roman" w:hAnsi="Times New Roman" w:cs="Times New Roman"/>
          <w:color w:val="000000"/>
          <w:sz w:val="28"/>
          <w:lang w:val="uk-UA"/>
        </w:rPr>
        <w:t xml:space="preserve"> «…Пішов малолітній… служити по людях, годувати ґаздівські воші, та вчитися всяким ручним роботам, та заробляти собі на прожиток.</w:t>
      </w:r>
      <w:r w:rsidR="001E6A6E">
        <w:rPr>
          <w:rFonts w:ascii="Times New Roman" w:eastAsia="Times New Roman" w:hAnsi="Times New Roman" w:cs="Times New Roman"/>
          <w:color w:val="000000"/>
          <w:sz w:val="28"/>
          <w:lang w:val="uk-UA"/>
        </w:rPr>
        <w:t xml:space="preserve"> Парубкував довго, поки на таку-</w:t>
      </w:r>
      <w:r w:rsidRPr="00DB1434">
        <w:rPr>
          <w:rFonts w:ascii="Times New Roman" w:eastAsia="Times New Roman" w:hAnsi="Times New Roman" w:cs="Times New Roman"/>
          <w:color w:val="000000"/>
          <w:sz w:val="28"/>
          <w:lang w:val="uk-UA"/>
        </w:rPr>
        <w:t xml:space="preserve">сяку господарку не склався і ось, на жменьку сторонської, такої, як сам, круглої сироти та ще й на маленьке весілля спромігся». </w:t>
      </w:r>
    </w:p>
    <w:p w:rsidR="001E6A6E" w:rsidRPr="00DB1434" w:rsidRDefault="001E6A6E" w:rsidP="001E6A6E">
      <w:pPr>
        <w:widowControl w:val="0"/>
        <w:spacing w:after="0" w:line="360" w:lineRule="auto"/>
        <w:ind w:firstLine="709"/>
        <w:jc w:val="both"/>
        <w:rPr>
          <w:rFonts w:ascii="Times New Roman" w:eastAsia="Times New Roman" w:hAnsi="Times New Roman" w:cs="Times New Roman"/>
          <w:sz w:val="24"/>
          <w:lang w:val="uk-UA"/>
        </w:rPr>
      </w:pPr>
      <w:r>
        <w:rPr>
          <w:rFonts w:ascii="Times New Roman" w:eastAsia="Times New Roman" w:hAnsi="Times New Roman" w:cs="Times New Roman"/>
          <w:b/>
          <w:color w:val="000000"/>
          <w:sz w:val="28"/>
          <w:lang w:val="en-US"/>
        </w:rPr>
        <w:t>V</w:t>
      </w:r>
      <w:r w:rsidR="004A3057">
        <w:rPr>
          <w:rFonts w:ascii="Times New Roman" w:eastAsia="Times New Roman" w:hAnsi="Times New Roman" w:cs="Times New Roman"/>
          <w:b/>
          <w:color w:val="000000"/>
          <w:sz w:val="28"/>
          <w:lang w:val="uk-UA"/>
        </w:rPr>
        <w:t>І</w:t>
      </w:r>
      <w:r>
        <w:rPr>
          <w:rFonts w:ascii="Times New Roman" w:eastAsia="Times New Roman" w:hAnsi="Times New Roman" w:cs="Times New Roman"/>
          <w:b/>
          <w:color w:val="000000"/>
          <w:sz w:val="28"/>
          <w:lang w:val="uk-UA"/>
        </w:rPr>
        <w:t xml:space="preserve">. </w:t>
      </w:r>
      <w:r w:rsidRPr="00DB1434">
        <w:rPr>
          <w:rFonts w:ascii="Times New Roman" w:eastAsia="Times New Roman" w:hAnsi="Times New Roman" w:cs="Times New Roman"/>
          <w:b/>
          <w:color w:val="000000"/>
          <w:sz w:val="28"/>
          <w:lang w:val="uk-UA"/>
        </w:rPr>
        <w:t>Інтерактивна вправа «Незакінчене речення»</w:t>
      </w:r>
    </w:p>
    <w:p w:rsidR="001E6A6E" w:rsidRPr="00DB1434" w:rsidRDefault="001E6A6E" w:rsidP="001E6A6E">
      <w:pPr>
        <w:widowControl w:val="0"/>
        <w:spacing w:after="0" w:line="360" w:lineRule="auto"/>
        <w:ind w:firstLine="709"/>
        <w:jc w:val="both"/>
        <w:rPr>
          <w:rFonts w:ascii="Times New Roman" w:eastAsia="Times New Roman" w:hAnsi="Times New Roman" w:cs="Times New Roman"/>
          <w:sz w:val="24"/>
          <w:lang w:val="uk-UA"/>
        </w:rPr>
      </w:pPr>
      <w:r w:rsidRPr="00DB1434">
        <w:rPr>
          <w:rFonts w:ascii="Times New Roman" w:eastAsia="Times New Roman" w:hAnsi="Times New Roman" w:cs="Times New Roman"/>
          <w:color w:val="000000"/>
          <w:sz w:val="28"/>
          <w:lang w:val="uk-UA"/>
        </w:rPr>
        <w:t xml:space="preserve">Закінчіть речення «Сьогодні на читацькій конференції я відкрив для себе…». </w:t>
      </w:r>
    </w:p>
    <w:p w:rsidR="001E6A6E" w:rsidRDefault="001E6A6E" w:rsidP="00A252BF">
      <w:pPr>
        <w:widowControl w:val="0"/>
        <w:spacing w:after="0" w:line="360" w:lineRule="auto"/>
        <w:ind w:firstLine="709"/>
        <w:jc w:val="both"/>
        <w:rPr>
          <w:rFonts w:ascii="Times New Roman" w:eastAsia="Times New Roman" w:hAnsi="Times New Roman" w:cs="Times New Roman"/>
          <w:b/>
          <w:color w:val="000000"/>
          <w:sz w:val="28"/>
          <w:lang w:val="uk-UA"/>
        </w:rPr>
      </w:pPr>
      <w:r>
        <w:rPr>
          <w:rFonts w:ascii="Times New Roman" w:eastAsia="Times New Roman" w:hAnsi="Times New Roman" w:cs="Times New Roman"/>
          <w:b/>
          <w:color w:val="000000"/>
          <w:sz w:val="28"/>
          <w:lang w:val="en-US"/>
        </w:rPr>
        <w:t>V</w:t>
      </w:r>
      <w:r>
        <w:rPr>
          <w:rFonts w:ascii="Times New Roman" w:eastAsia="Times New Roman" w:hAnsi="Times New Roman" w:cs="Times New Roman"/>
          <w:b/>
          <w:color w:val="000000"/>
          <w:sz w:val="28"/>
          <w:lang w:val="uk-UA"/>
        </w:rPr>
        <w:t>І</w:t>
      </w:r>
      <w:r w:rsidR="004A3057">
        <w:rPr>
          <w:rFonts w:ascii="Times New Roman" w:eastAsia="Times New Roman" w:hAnsi="Times New Roman" w:cs="Times New Roman"/>
          <w:b/>
          <w:color w:val="000000"/>
          <w:sz w:val="28"/>
          <w:lang w:val="uk-UA"/>
        </w:rPr>
        <w:t>І</w:t>
      </w:r>
      <w:r>
        <w:rPr>
          <w:rFonts w:ascii="Times New Roman" w:eastAsia="Times New Roman" w:hAnsi="Times New Roman" w:cs="Times New Roman"/>
          <w:b/>
          <w:color w:val="000000"/>
          <w:sz w:val="28"/>
          <w:lang w:val="uk-UA"/>
        </w:rPr>
        <w:t>. Підсумкове слово вчителя</w:t>
      </w:r>
    </w:p>
    <w:p w:rsidR="00A252BF" w:rsidRPr="00DB1434" w:rsidRDefault="00A252BF" w:rsidP="00A252BF">
      <w:pPr>
        <w:widowControl w:val="0"/>
        <w:spacing w:after="0" w:line="360" w:lineRule="auto"/>
        <w:ind w:firstLine="709"/>
        <w:jc w:val="both"/>
        <w:rPr>
          <w:rFonts w:ascii="Times New Roman" w:eastAsia="Times New Roman" w:hAnsi="Times New Roman" w:cs="Times New Roman"/>
          <w:sz w:val="24"/>
          <w:lang w:val="uk-UA"/>
        </w:rPr>
      </w:pPr>
      <w:r w:rsidRPr="00DB1434">
        <w:rPr>
          <w:rFonts w:ascii="Times New Roman" w:eastAsia="Times New Roman" w:hAnsi="Times New Roman" w:cs="Times New Roman"/>
          <w:color w:val="000000"/>
          <w:sz w:val="28"/>
          <w:lang w:val="uk-UA"/>
        </w:rPr>
        <w:t xml:space="preserve">Відкриймо свої душі до світу, до людей, робімо добро, співчуваймо, будьмо милосердними. Пам’ятаймо філософію буття людини, що її декларує Марія Матіос у романі «Солодка Даруся»: для кожної сльози знайдеться рука, яка її витре, для кожного зболеного серця знайдеться промінчик щастя, для кожного лиха прийде кінець, для кожного народу настане мить пробудження й оновлення. Хай кожному з вас, дорогі діти, усміхнеться доля </w:t>
      </w:r>
      <w:r w:rsidRPr="00DB1434">
        <w:rPr>
          <w:rFonts w:ascii="Times New Roman" w:eastAsia="Times New Roman" w:hAnsi="Times New Roman" w:cs="Times New Roman"/>
          <w:color w:val="000000"/>
          <w:sz w:val="28"/>
          <w:lang w:val="uk-UA"/>
        </w:rPr>
        <w:lastRenderedPageBreak/>
        <w:t>всіма барвами</w:t>
      </w:r>
      <w:r w:rsidR="001E6A6E">
        <w:rPr>
          <w:rFonts w:ascii="Times New Roman" w:eastAsia="Times New Roman" w:hAnsi="Times New Roman" w:cs="Times New Roman"/>
          <w:color w:val="000000"/>
          <w:sz w:val="28"/>
          <w:lang w:val="uk-UA"/>
        </w:rPr>
        <w:t>!</w:t>
      </w:r>
    </w:p>
    <w:p w:rsidR="00A252BF" w:rsidRPr="001E6A6E" w:rsidRDefault="001E6A6E" w:rsidP="001E6A6E">
      <w:pPr>
        <w:widowControl w:val="0"/>
        <w:spacing w:after="0" w:line="360" w:lineRule="auto"/>
        <w:ind w:firstLine="709"/>
        <w:jc w:val="both"/>
        <w:rPr>
          <w:rFonts w:ascii="Times New Roman" w:eastAsia="Times New Roman" w:hAnsi="Times New Roman" w:cs="Times New Roman"/>
          <w:b/>
          <w:color w:val="000000"/>
          <w:sz w:val="28"/>
          <w:lang w:val="uk-UA"/>
        </w:rPr>
      </w:pPr>
      <w:r>
        <w:rPr>
          <w:rFonts w:ascii="Times New Roman" w:eastAsia="Times New Roman" w:hAnsi="Times New Roman" w:cs="Times New Roman"/>
          <w:b/>
          <w:color w:val="000000"/>
          <w:sz w:val="28"/>
          <w:lang w:val="en-US"/>
        </w:rPr>
        <w:t>V</w:t>
      </w:r>
      <w:r>
        <w:rPr>
          <w:rFonts w:ascii="Times New Roman" w:eastAsia="Times New Roman" w:hAnsi="Times New Roman" w:cs="Times New Roman"/>
          <w:b/>
          <w:color w:val="000000"/>
          <w:sz w:val="28"/>
          <w:lang w:val="uk-UA"/>
        </w:rPr>
        <w:t>ІІ</w:t>
      </w:r>
      <w:r w:rsidR="004A3057">
        <w:rPr>
          <w:rFonts w:ascii="Times New Roman" w:eastAsia="Times New Roman" w:hAnsi="Times New Roman" w:cs="Times New Roman"/>
          <w:b/>
          <w:color w:val="000000"/>
          <w:sz w:val="28"/>
          <w:lang w:val="uk-UA"/>
        </w:rPr>
        <w:t>І</w:t>
      </w:r>
      <w:r>
        <w:rPr>
          <w:rFonts w:ascii="Times New Roman" w:eastAsia="Times New Roman" w:hAnsi="Times New Roman" w:cs="Times New Roman"/>
          <w:b/>
          <w:color w:val="000000"/>
          <w:sz w:val="28"/>
          <w:lang w:val="uk-UA"/>
        </w:rPr>
        <w:t>. Домашнє завдання</w:t>
      </w:r>
    </w:p>
    <w:p w:rsidR="000A3C2C" w:rsidRDefault="00A252BF" w:rsidP="00A252BF">
      <w:pPr>
        <w:widowControl w:val="0"/>
        <w:spacing w:after="0" w:line="360" w:lineRule="auto"/>
        <w:ind w:firstLine="709"/>
        <w:jc w:val="both"/>
        <w:rPr>
          <w:rFonts w:ascii="Times New Roman" w:eastAsia="Times New Roman" w:hAnsi="Times New Roman" w:cs="Times New Roman"/>
          <w:color w:val="000000"/>
          <w:sz w:val="28"/>
          <w:lang w:val="uk-UA"/>
        </w:rPr>
      </w:pPr>
      <w:r w:rsidRPr="00DB1434">
        <w:rPr>
          <w:rFonts w:ascii="Times New Roman" w:eastAsia="Times New Roman" w:hAnsi="Times New Roman" w:cs="Times New Roman"/>
          <w:color w:val="000000"/>
          <w:sz w:val="28"/>
          <w:lang w:val="uk-UA"/>
        </w:rPr>
        <w:t>Написати творчу роботу «Над чим спонукала мене замислитися Марія Матіос».</w:t>
      </w:r>
    </w:p>
    <w:p w:rsidR="000A3C2C" w:rsidRDefault="000A3C2C">
      <w:pPr>
        <w:rPr>
          <w:rFonts w:ascii="Times New Roman" w:eastAsia="Times New Roman" w:hAnsi="Times New Roman" w:cs="Times New Roman"/>
          <w:color w:val="000000"/>
          <w:sz w:val="28"/>
          <w:lang w:val="uk-UA"/>
        </w:rPr>
      </w:pPr>
      <w:r>
        <w:rPr>
          <w:rFonts w:ascii="Times New Roman" w:eastAsia="Times New Roman" w:hAnsi="Times New Roman" w:cs="Times New Roman"/>
          <w:color w:val="000000"/>
          <w:sz w:val="28"/>
          <w:lang w:val="uk-UA"/>
        </w:rPr>
        <w:br w:type="page"/>
      </w:r>
    </w:p>
    <w:p w:rsidR="00B84D98" w:rsidRDefault="000A3C2C" w:rsidP="000A3C2C">
      <w:pPr>
        <w:widowControl w:val="0"/>
        <w:spacing w:after="0" w:line="360" w:lineRule="auto"/>
        <w:ind w:firstLine="709"/>
        <w:jc w:val="right"/>
        <w:rPr>
          <w:rFonts w:ascii="Times New Roman" w:eastAsia="Times New Roman" w:hAnsi="Times New Roman" w:cs="Times New Roman"/>
          <w:b/>
          <w:i/>
          <w:sz w:val="28"/>
          <w:szCs w:val="28"/>
          <w:lang w:val="uk-UA"/>
        </w:rPr>
      </w:pPr>
      <w:r w:rsidRPr="000A3C2C">
        <w:rPr>
          <w:rFonts w:ascii="Times New Roman" w:eastAsia="Times New Roman" w:hAnsi="Times New Roman" w:cs="Times New Roman"/>
          <w:b/>
          <w:i/>
          <w:sz w:val="28"/>
          <w:szCs w:val="28"/>
          <w:lang w:val="uk-UA"/>
        </w:rPr>
        <w:lastRenderedPageBreak/>
        <w:t>Додаток В</w:t>
      </w:r>
    </w:p>
    <w:p w:rsidR="000A3C2C" w:rsidRPr="000A3C2C" w:rsidRDefault="000A3C2C" w:rsidP="000A3C2C">
      <w:pPr>
        <w:widowControl w:val="0"/>
        <w:spacing w:after="0" w:line="360" w:lineRule="auto"/>
        <w:ind w:firstLine="709"/>
        <w:jc w:val="right"/>
        <w:rPr>
          <w:rFonts w:ascii="Times New Roman" w:eastAsia="Times New Roman" w:hAnsi="Times New Roman" w:cs="Times New Roman"/>
          <w:b/>
          <w:i/>
          <w:sz w:val="28"/>
          <w:szCs w:val="28"/>
          <w:lang w:val="uk-UA"/>
        </w:rPr>
      </w:pPr>
    </w:p>
    <w:p w:rsidR="000A3C2C" w:rsidRDefault="000A3C2C" w:rsidP="000A3C2C">
      <w:pPr>
        <w:widowControl w:val="0"/>
        <w:spacing w:after="0" w:line="360" w:lineRule="auto"/>
        <w:rPr>
          <w:rFonts w:ascii="Times New Roman" w:eastAsia="Times New Roman" w:hAnsi="Times New Roman" w:cs="Times New Roman"/>
          <w:b/>
          <w:i/>
          <w:sz w:val="24"/>
          <w:lang w:val="uk-UA"/>
        </w:rPr>
      </w:pPr>
    </w:p>
    <w:p w:rsidR="000A3C2C" w:rsidRDefault="000A3C2C" w:rsidP="000A3C2C">
      <w:pPr>
        <w:widowControl w:val="0"/>
        <w:spacing w:after="0" w:line="360" w:lineRule="auto"/>
        <w:rPr>
          <w:rFonts w:ascii="Times New Roman" w:eastAsia="Times New Roman" w:hAnsi="Times New Roman" w:cs="Times New Roman"/>
          <w:b/>
          <w:i/>
          <w:sz w:val="24"/>
          <w:lang w:val="uk-UA"/>
        </w:rPr>
      </w:pPr>
      <w:r>
        <w:rPr>
          <w:noProof/>
        </w:rPr>
        <w:drawing>
          <wp:inline distT="0" distB="0" distL="0" distR="0">
            <wp:extent cx="5730697" cy="7364923"/>
            <wp:effectExtent l="19050" t="0" r="3353" b="0"/>
            <wp:docPr id="4" name="Рисунок 4"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Похожее изображение"/>
                    <pic:cNvPicPr>
                      <a:picLocks noChangeAspect="1" noChangeArrowheads="1"/>
                    </pic:cNvPicPr>
                  </pic:nvPicPr>
                  <pic:blipFill>
                    <a:blip r:embed="rId7"/>
                    <a:srcRect/>
                    <a:stretch>
                      <a:fillRect/>
                    </a:stretch>
                  </pic:blipFill>
                  <pic:spPr bwMode="auto">
                    <a:xfrm>
                      <a:off x="0" y="0"/>
                      <a:ext cx="5730935" cy="7365229"/>
                    </a:xfrm>
                    <a:prstGeom prst="rect">
                      <a:avLst/>
                    </a:prstGeom>
                    <a:noFill/>
                    <a:ln w="9525">
                      <a:noFill/>
                      <a:miter lim="800000"/>
                      <a:headEnd/>
                      <a:tailEnd/>
                    </a:ln>
                  </pic:spPr>
                </pic:pic>
              </a:graphicData>
            </a:graphic>
          </wp:inline>
        </w:drawing>
      </w:r>
    </w:p>
    <w:p w:rsidR="000A3C2C" w:rsidRDefault="000A3C2C" w:rsidP="000A3C2C">
      <w:pPr>
        <w:widowControl w:val="0"/>
        <w:spacing w:after="0" w:line="360" w:lineRule="auto"/>
        <w:rPr>
          <w:rFonts w:ascii="Times New Roman" w:eastAsia="Times New Roman" w:hAnsi="Times New Roman" w:cs="Times New Roman"/>
          <w:b/>
          <w:i/>
          <w:sz w:val="24"/>
          <w:lang w:val="uk-UA"/>
        </w:rPr>
      </w:pPr>
    </w:p>
    <w:p w:rsidR="000A3C2C" w:rsidRPr="000A3C2C" w:rsidRDefault="000A3C2C" w:rsidP="000A3C2C">
      <w:pPr>
        <w:widowControl w:val="0"/>
        <w:spacing w:after="0" w:line="360" w:lineRule="auto"/>
        <w:jc w:val="center"/>
        <w:rPr>
          <w:rFonts w:ascii="Times New Roman" w:eastAsia="Times New Roman" w:hAnsi="Times New Roman" w:cs="Times New Roman"/>
          <w:b/>
          <w:sz w:val="40"/>
          <w:szCs w:val="40"/>
          <w:lang w:val="uk-UA"/>
        </w:rPr>
      </w:pPr>
      <w:r>
        <w:rPr>
          <w:rFonts w:ascii="Times New Roman" w:eastAsia="Times New Roman" w:hAnsi="Times New Roman" w:cs="Times New Roman"/>
          <w:b/>
          <w:sz w:val="40"/>
          <w:szCs w:val="40"/>
          <w:lang w:val="uk-UA"/>
        </w:rPr>
        <w:t>Марія Матіос</w:t>
      </w:r>
    </w:p>
    <w:sectPr w:rsidR="000A3C2C" w:rsidRPr="000A3C2C" w:rsidSect="0020680E">
      <w:headerReference w:type="default" r:id="rId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76C4E" w:rsidRDefault="00276C4E" w:rsidP="00A21595">
      <w:pPr>
        <w:spacing w:after="0" w:line="240" w:lineRule="auto"/>
      </w:pPr>
      <w:r>
        <w:separator/>
      </w:r>
    </w:p>
  </w:endnote>
  <w:endnote w:type="continuationSeparator" w:id="1">
    <w:p w:rsidR="00276C4E" w:rsidRDefault="00276C4E" w:rsidP="00A2159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76C4E" w:rsidRDefault="00276C4E" w:rsidP="00A21595">
      <w:pPr>
        <w:spacing w:after="0" w:line="240" w:lineRule="auto"/>
      </w:pPr>
      <w:r>
        <w:separator/>
      </w:r>
    </w:p>
  </w:footnote>
  <w:footnote w:type="continuationSeparator" w:id="1">
    <w:p w:rsidR="00276C4E" w:rsidRDefault="00276C4E" w:rsidP="00A2159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69BA" w:rsidRDefault="00276C4E">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0"/>
    <w:footnote w:id="1"/>
  </w:footnotePr>
  <w:endnotePr>
    <w:endnote w:id="0"/>
    <w:endnote w:id="1"/>
  </w:endnotePr>
  <w:compat>
    <w:useFELayout/>
  </w:compat>
  <w:rsids>
    <w:rsidRoot w:val="00A252BF"/>
    <w:rsid w:val="000675DD"/>
    <w:rsid w:val="000A3C2C"/>
    <w:rsid w:val="001E6A6E"/>
    <w:rsid w:val="001F0B42"/>
    <w:rsid w:val="00276C4E"/>
    <w:rsid w:val="004A3057"/>
    <w:rsid w:val="007E76F3"/>
    <w:rsid w:val="00801693"/>
    <w:rsid w:val="00842E2A"/>
    <w:rsid w:val="00876382"/>
    <w:rsid w:val="00A21595"/>
    <w:rsid w:val="00A252BF"/>
    <w:rsid w:val="00B84D98"/>
    <w:rsid w:val="00D3679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159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252B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252BF"/>
  </w:style>
  <w:style w:type="paragraph" w:styleId="a5">
    <w:name w:val="Balloon Text"/>
    <w:basedOn w:val="a"/>
    <w:link w:val="a6"/>
    <w:uiPriority w:val="99"/>
    <w:semiHidden/>
    <w:unhideWhenUsed/>
    <w:rsid w:val="000A3C2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A3C2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E77E42-D251-4708-A433-2195E02A91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15</Pages>
  <Words>3395</Words>
  <Characters>19356</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22706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cp:revision>
  <cp:lastPrinted>2018-11-24T06:34:00Z</cp:lastPrinted>
  <dcterms:created xsi:type="dcterms:W3CDTF">2018-10-20T20:08:00Z</dcterms:created>
  <dcterms:modified xsi:type="dcterms:W3CDTF">2018-11-24T06:35:00Z</dcterms:modified>
</cp:coreProperties>
</file>